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47" w:rsidRDefault="00012247" w:rsidP="00012247">
      <w:pPr>
        <w:pStyle w:val="CM1"/>
        <w:jc w:val="center"/>
        <w:rPr>
          <w:color w:val="000000"/>
          <w:sz w:val="25"/>
          <w:szCs w:val="25"/>
        </w:rPr>
      </w:pPr>
    </w:p>
    <w:p w:rsidR="00012247" w:rsidRDefault="00012247" w:rsidP="00012247">
      <w:pPr>
        <w:pStyle w:val="CM1"/>
        <w:jc w:val="center"/>
        <w:rPr>
          <w:color w:val="000000"/>
          <w:sz w:val="25"/>
          <w:szCs w:val="25"/>
        </w:rPr>
      </w:pPr>
    </w:p>
    <w:p w:rsidR="00012247" w:rsidRDefault="00012247" w:rsidP="00012247">
      <w:pPr>
        <w:pStyle w:val="CM1"/>
        <w:jc w:val="center"/>
        <w:rPr>
          <w:color w:val="000000"/>
          <w:sz w:val="25"/>
          <w:szCs w:val="25"/>
        </w:rPr>
      </w:pPr>
    </w:p>
    <w:p w:rsidR="00012247" w:rsidRDefault="00012247" w:rsidP="00012247">
      <w:pPr>
        <w:pStyle w:val="CM1"/>
        <w:jc w:val="center"/>
        <w:rPr>
          <w:color w:val="000000"/>
          <w:sz w:val="25"/>
          <w:szCs w:val="25"/>
        </w:rPr>
      </w:pPr>
    </w:p>
    <w:p w:rsidR="00012247" w:rsidRDefault="00012247" w:rsidP="00012247">
      <w:pPr>
        <w:pStyle w:val="CM1"/>
        <w:jc w:val="center"/>
        <w:rPr>
          <w:color w:val="000000"/>
          <w:sz w:val="25"/>
          <w:szCs w:val="25"/>
        </w:rPr>
      </w:pPr>
    </w:p>
    <w:p w:rsidR="00012247" w:rsidRDefault="00012247" w:rsidP="00012247">
      <w:pPr>
        <w:pStyle w:val="CM1"/>
        <w:jc w:val="center"/>
        <w:rPr>
          <w:color w:val="000000"/>
          <w:sz w:val="25"/>
          <w:szCs w:val="25"/>
        </w:rPr>
      </w:pPr>
    </w:p>
    <w:p w:rsidR="00D22629" w:rsidRPr="00FA4FA0" w:rsidRDefault="00D22629" w:rsidP="00012247">
      <w:pPr>
        <w:pStyle w:val="CM1"/>
        <w:jc w:val="center"/>
        <w:rPr>
          <w:b/>
          <w:color w:val="000000"/>
          <w:sz w:val="36"/>
          <w:szCs w:val="36"/>
        </w:rPr>
      </w:pPr>
      <w:r w:rsidRPr="00FA4FA0">
        <w:rPr>
          <w:b/>
          <w:color w:val="000000"/>
          <w:sz w:val="36"/>
          <w:szCs w:val="36"/>
        </w:rPr>
        <w:t xml:space="preserve">THE ECONOMY OF THE PASTORAL EPISTLES </w:t>
      </w: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Default="00012247" w:rsidP="00012247">
      <w:pPr>
        <w:pStyle w:val="CM2"/>
        <w:jc w:val="center"/>
        <w:rPr>
          <w:rFonts w:ascii="Arial" w:hAnsi="Arial" w:cs="Arial"/>
          <w:i/>
          <w:iCs/>
          <w:color w:val="000000"/>
          <w:sz w:val="16"/>
          <w:szCs w:val="16"/>
        </w:rPr>
      </w:pPr>
    </w:p>
    <w:p w:rsidR="00012247" w:rsidRPr="00A63F45" w:rsidRDefault="00A63F45" w:rsidP="00A63F45">
      <w:pPr>
        <w:pStyle w:val="CM2"/>
        <w:rPr>
          <w:rFonts w:ascii="Arial" w:hAnsi="Arial" w:cs="Arial"/>
          <w:iCs/>
          <w:color w:val="000000"/>
        </w:rPr>
      </w:pP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t xml:space="preserve">    </w:t>
      </w:r>
      <w:r w:rsidRPr="00A63F45">
        <w:rPr>
          <w:rFonts w:ascii="Arial" w:hAnsi="Arial" w:cs="Arial"/>
          <w:iCs/>
          <w:color w:val="000000"/>
        </w:rPr>
        <w:t>© 2011</w:t>
      </w:r>
    </w:p>
    <w:p w:rsidR="00012247" w:rsidRDefault="00012247" w:rsidP="00012247">
      <w:pPr>
        <w:pStyle w:val="CM2"/>
        <w:jc w:val="center"/>
        <w:rPr>
          <w:rFonts w:ascii="Arial" w:hAnsi="Arial" w:cs="Arial"/>
          <w:i/>
          <w:iCs/>
          <w:color w:val="000000"/>
          <w:sz w:val="16"/>
          <w:szCs w:val="16"/>
        </w:rPr>
      </w:pPr>
    </w:p>
    <w:p w:rsidR="00D22629" w:rsidRPr="00012247" w:rsidRDefault="00012247" w:rsidP="00012247">
      <w:pPr>
        <w:pStyle w:val="CM2"/>
        <w:jc w:val="center"/>
        <w:rPr>
          <w:rFonts w:ascii="Arial" w:hAnsi="Arial" w:cs="Arial"/>
          <w:color w:val="000000"/>
        </w:rPr>
      </w:pP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Pr>
          <w:rFonts w:ascii="Arial" w:hAnsi="Arial" w:cs="Arial"/>
          <w:i/>
          <w:iCs/>
          <w:color w:val="000000"/>
          <w:sz w:val="16"/>
          <w:szCs w:val="16"/>
        </w:rPr>
        <w:tab/>
      </w:r>
      <w:r w:rsidR="0057795A">
        <w:rPr>
          <w:rFonts w:ascii="Arial" w:hAnsi="Arial" w:cs="Arial"/>
          <w:i/>
          <w:iCs/>
          <w:color w:val="000000"/>
          <w:sz w:val="16"/>
          <w:szCs w:val="16"/>
        </w:rPr>
        <w:t xml:space="preserve">     </w:t>
      </w:r>
      <w:r w:rsidR="00D22629" w:rsidRPr="00012247">
        <w:rPr>
          <w:rFonts w:ascii="Arial" w:hAnsi="Arial" w:cs="Arial"/>
          <w:color w:val="000000"/>
        </w:rPr>
        <w:t>G</w:t>
      </w:r>
      <w:r w:rsidRPr="00012247">
        <w:rPr>
          <w:rFonts w:ascii="Arial" w:hAnsi="Arial" w:cs="Arial"/>
          <w:color w:val="000000"/>
        </w:rPr>
        <w:t>l</w:t>
      </w:r>
      <w:r w:rsidR="00D22629" w:rsidRPr="00012247">
        <w:rPr>
          <w:rFonts w:ascii="Arial" w:hAnsi="Arial" w:cs="Arial"/>
          <w:color w:val="000000"/>
        </w:rPr>
        <w:t>en</w:t>
      </w:r>
      <w:r w:rsidR="00D22629" w:rsidRPr="00012247">
        <w:rPr>
          <w:color w:val="000000"/>
        </w:rPr>
        <w:t xml:space="preserve"> </w:t>
      </w:r>
      <w:r w:rsidR="00D22629" w:rsidRPr="00012247">
        <w:rPr>
          <w:rFonts w:ascii="Arial" w:hAnsi="Arial" w:cs="Arial"/>
          <w:color w:val="000000"/>
        </w:rPr>
        <w:t>B</w:t>
      </w:r>
      <w:r w:rsidRPr="00012247">
        <w:rPr>
          <w:rFonts w:ascii="Arial" w:hAnsi="Arial" w:cs="Arial"/>
          <w:color w:val="000000"/>
        </w:rPr>
        <w:t>ur</w:t>
      </w:r>
      <w:r w:rsidR="00D22629" w:rsidRPr="00012247">
        <w:rPr>
          <w:rFonts w:ascii="Arial" w:hAnsi="Arial" w:cs="Arial"/>
          <w:color w:val="000000"/>
        </w:rPr>
        <w:t xml:space="preserve">ch </w:t>
      </w:r>
    </w:p>
    <w:p w:rsidR="00D22629" w:rsidRDefault="00D22629" w:rsidP="00C71AEE">
      <w:pPr>
        <w:pStyle w:val="CM3"/>
        <w:jc w:val="both"/>
        <w:rPr>
          <w:rFonts w:ascii="Arial" w:hAnsi="Arial" w:cs="Arial"/>
          <w:color w:val="000000"/>
          <w:sz w:val="18"/>
          <w:szCs w:val="18"/>
        </w:rPr>
      </w:pPr>
      <w:r>
        <w:rPr>
          <w:rFonts w:ascii="Arial" w:hAnsi="Arial" w:cs="Arial"/>
          <w:color w:val="000000"/>
          <w:sz w:val="18"/>
          <w:szCs w:val="18"/>
        </w:rPr>
        <w:t xml:space="preserve"> </w:t>
      </w:r>
    </w:p>
    <w:p w:rsidR="00C71AEE" w:rsidRDefault="00C71AEE" w:rsidP="00C71AEE">
      <w:pPr>
        <w:pStyle w:val="Default"/>
        <w:rPr>
          <w:sz w:val="28"/>
          <w:szCs w:val="28"/>
        </w:rPr>
      </w:pPr>
    </w:p>
    <w:p w:rsidR="00C71AEE" w:rsidRDefault="00C71AEE" w:rsidP="00C71AEE">
      <w:pPr>
        <w:pStyle w:val="Default"/>
        <w:rPr>
          <w:sz w:val="28"/>
          <w:szCs w:val="28"/>
        </w:rPr>
      </w:pPr>
    </w:p>
    <w:p w:rsidR="00C71AEE" w:rsidRDefault="00C71AEE" w:rsidP="00C71AEE">
      <w:pPr>
        <w:pStyle w:val="Default"/>
        <w:rPr>
          <w:sz w:val="28"/>
          <w:szCs w:val="28"/>
        </w:rPr>
      </w:pPr>
    </w:p>
    <w:p w:rsidR="00D22629" w:rsidRPr="00FA4FA0" w:rsidRDefault="00D22629" w:rsidP="00C71AEE">
      <w:pPr>
        <w:pStyle w:val="Default"/>
        <w:jc w:val="center"/>
        <w:rPr>
          <w:b/>
          <w:sz w:val="28"/>
          <w:szCs w:val="28"/>
        </w:rPr>
      </w:pPr>
      <w:r w:rsidRPr="00FA4FA0">
        <w:rPr>
          <w:b/>
          <w:sz w:val="28"/>
          <w:szCs w:val="28"/>
        </w:rPr>
        <w:t xml:space="preserve">THE </w:t>
      </w:r>
      <w:r w:rsidR="00C71AEE" w:rsidRPr="00FA4FA0">
        <w:rPr>
          <w:b/>
          <w:sz w:val="28"/>
          <w:szCs w:val="28"/>
        </w:rPr>
        <w:t>ECONOMY OF THE PASTORAL EPISTLES</w:t>
      </w:r>
    </w:p>
    <w:p w:rsidR="00D22629" w:rsidRDefault="00D22629" w:rsidP="00C71AEE">
      <w:pPr>
        <w:pStyle w:val="Default"/>
        <w:rPr>
          <w:sz w:val="21"/>
          <w:szCs w:val="21"/>
        </w:rPr>
      </w:pPr>
    </w:p>
    <w:p w:rsidR="00C71AEE" w:rsidRDefault="00D22629" w:rsidP="00C71AEE">
      <w:pPr>
        <w:pStyle w:val="CM68"/>
        <w:jc w:val="center"/>
        <w:rPr>
          <w:color w:val="000000"/>
          <w:sz w:val="28"/>
          <w:szCs w:val="28"/>
        </w:rPr>
      </w:pPr>
      <w:r w:rsidRPr="00C71AEE">
        <w:rPr>
          <w:color w:val="000000"/>
          <w:sz w:val="28"/>
          <w:szCs w:val="28"/>
        </w:rPr>
        <w:t>Content</w:t>
      </w:r>
      <w:r w:rsidR="00C71AEE">
        <w:rPr>
          <w:color w:val="000000"/>
          <w:sz w:val="28"/>
          <w:szCs w:val="28"/>
        </w:rPr>
        <w:t>s</w:t>
      </w:r>
    </w:p>
    <w:p w:rsidR="00C71AEE" w:rsidRDefault="00C71AEE" w:rsidP="00C71AEE">
      <w:pPr>
        <w:pStyle w:val="Default"/>
      </w:pPr>
    </w:p>
    <w:p w:rsidR="00C71AEE" w:rsidRDefault="00C71AEE" w:rsidP="00C71AEE">
      <w:pPr>
        <w:pStyle w:val="Default"/>
      </w:pPr>
    </w:p>
    <w:p w:rsidR="00C71AEE" w:rsidRPr="00C71AEE" w:rsidRDefault="00C71AEE" w:rsidP="00C71AEE">
      <w:pPr>
        <w:pStyle w:val="Default"/>
      </w:pPr>
    </w:p>
    <w:p w:rsidR="00D22629" w:rsidRDefault="00C71AEE" w:rsidP="00C71AEE">
      <w:pPr>
        <w:pStyle w:val="CM68"/>
        <w:rPr>
          <w:color w:val="000000"/>
          <w:sz w:val="21"/>
          <w:szCs w:val="21"/>
        </w:rPr>
      </w:pPr>
      <w:r>
        <w:rPr>
          <w:i/>
          <w:iCs/>
          <w:color w:val="000000"/>
          <w:sz w:val="21"/>
          <w:szCs w:val="21"/>
        </w:rPr>
        <w:tab/>
        <w:t>Page</w:t>
      </w:r>
      <w:r>
        <w:rPr>
          <w:i/>
          <w:iCs/>
          <w:color w:val="000000"/>
          <w:sz w:val="21"/>
          <w:szCs w:val="21"/>
        </w:rPr>
        <w:tab/>
      </w:r>
      <w:r>
        <w:rPr>
          <w:i/>
          <w:iCs/>
          <w:color w:val="000000"/>
          <w:sz w:val="21"/>
          <w:szCs w:val="21"/>
        </w:rPr>
        <w:tab/>
      </w:r>
      <w:r>
        <w:rPr>
          <w:i/>
          <w:iCs/>
          <w:color w:val="000000"/>
          <w:sz w:val="21"/>
          <w:szCs w:val="21"/>
        </w:rPr>
        <w:tab/>
        <w:t xml:space="preserve">Section </w:t>
      </w:r>
      <w:r>
        <w:rPr>
          <w:i/>
          <w:iCs/>
          <w:color w:val="000000"/>
          <w:sz w:val="21"/>
          <w:szCs w:val="21"/>
        </w:rPr>
        <w:tab/>
      </w:r>
      <w:r>
        <w:rPr>
          <w:i/>
          <w:iCs/>
          <w:color w:val="000000"/>
          <w:sz w:val="21"/>
          <w:szCs w:val="21"/>
        </w:rPr>
        <w:tab/>
      </w:r>
      <w:r>
        <w:rPr>
          <w:i/>
          <w:iCs/>
          <w:color w:val="000000"/>
          <w:sz w:val="21"/>
          <w:szCs w:val="21"/>
        </w:rPr>
        <w:tab/>
      </w:r>
      <w:r w:rsidR="00D22629">
        <w:rPr>
          <w:i/>
          <w:iCs/>
          <w:color w:val="000000"/>
          <w:sz w:val="21"/>
          <w:szCs w:val="21"/>
        </w:rPr>
        <w:t xml:space="preserve">Subject </w:t>
      </w:r>
    </w:p>
    <w:p w:rsidR="00C71AEE" w:rsidRDefault="00C71AEE" w:rsidP="00C71AEE">
      <w:pPr>
        <w:pStyle w:val="Default"/>
        <w:tabs>
          <w:tab w:val="left" w:pos="990"/>
          <w:tab w:val="left" w:pos="2970"/>
          <w:tab w:val="left" w:pos="4320"/>
        </w:tabs>
        <w:spacing w:line="243" w:lineRule="atLeast"/>
        <w:rPr>
          <w:sz w:val="23"/>
          <w:szCs w:val="23"/>
        </w:rPr>
      </w:pPr>
    </w:p>
    <w:p w:rsidR="00C71AEE" w:rsidRDefault="00C71AEE" w:rsidP="00A640D7">
      <w:pPr>
        <w:pStyle w:val="Default"/>
        <w:tabs>
          <w:tab w:val="right" w:pos="1080"/>
          <w:tab w:val="left" w:pos="2970"/>
          <w:tab w:val="left" w:pos="4320"/>
          <w:tab w:val="left" w:pos="4680"/>
        </w:tabs>
        <w:spacing w:line="243" w:lineRule="atLeast"/>
        <w:rPr>
          <w:sz w:val="23"/>
          <w:szCs w:val="23"/>
        </w:rPr>
      </w:pPr>
      <w:r>
        <w:rPr>
          <w:sz w:val="23"/>
          <w:szCs w:val="23"/>
        </w:rPr>
        <w:tab/>
        <w:t>1</w:t>
      </w:r>
      <w:r>
        <w:rPr>
          <w:sz w:val="23"/>
          <w:szCs w:val="23"/>
        </w:rPr>
        <w:tab/>
        <w:t>One</w:t>
      </w:r>
      <w:r>
        <w:rPr>
          <w:sz w:val="23"/>
          <w:szCs w:val="23"/>
        </w:rPr>
        <w:tab/>
      </w:r>
      <w:r w:rsidR="00D22629">
        <w:rPr>
          <w:sz w:val="23"/>
          <w:szCs w:val="23"/>
        </w:rPr>
        <w:t xml:space="preserve">INTRODUCTION </w:t>
      </w:r>
    </w:p>
    <w:p w:rsidR="00C71AEE" w:rsidRPr="00C71AEE" w:rsidRDefault="00C71AEE" w:rsidP="00A640D7">
      <w:pPr>
        <w:pStyle w:val="Default"/>
        <w:tabs>
          <w:tab w:val="right" w:pos="1080"/>
          <w:tab w:val="left" w:pos="2970"/>
          <w:tab w:val="left" w:pos="4320"/>
          <w:tab w:val="left" w:pos="4680"/>
        </w:tabs>
        <w:spacing w:line="243" w:lineRule="atLeast"/>
        <w:rPr>
          <w:sz w:val="23"/>
          <w:szCs w:val="23"/>
        </w:rPr>
      </w:pPr>
      <w:r>
        <w:rPr>
          <w:sz w:val="23"/>
          <w:szCs w:val="23"/>
        </w:rPr>
        <w:tab/>
        <w:t>3</w:t>
      </w:r>
      <w:r>
        <w:rPr>
          <w:sz w:val="23"/>
          <w:szCs w:val="23"/>
        </w:rPr>
        <w:tab/>
      </w:r>
      <w:r>
        <w:rPr>
          <w:sz w:val="23"/>
          <w:szCs w:val="23"/>
        </w:rPr>
        <w:tab/>
      </w:r>
      <w:r>
        <w:rPr>
          <w:sz w:val="23"/>
          <w:szCs w:val="23"/>
        </w:rPr>
        <w:tab/>
      </w:r>
      <w:r w:rsidR="00D22629" w:rsidRPr="00C71AEE">
        <w:rPr>
          <w:sz w:val="23"/>
          <w:szCs w:val="23"/>
        </w:rPr>
        <w:t xml:space="preserve">Transitions </w:t>
      </w:r>
    </w:p>
    <w:p w:rsidR="00A640D7" w:rsidRDefault="00C71AEE" w:rsidP="00A640D7">
      <w:pPr>
        <w:pStyle w:val="Default"/>
        <w:tabs>
          <w:tab w:val="right" w:pos="1080"/>
          <w:tab w:val="left" w:pos="2970"/>
          <w:tab w:val="left" w:pos="4320"/>
          <w:tab w:val="left" w:pos="4680"/>
        </w:tabs>
        <w:spacing w:line="243" w:lineRule="atLeast"/>
        <w:rPr>
          <w:sz w:val="23"/>
          <w:szCs w:val="23"/>
        </w:rPr>
      </w:pPr>
      <w:r w:rsidRPr="00C71AEE">
        <w:rPr>
          <w:sz w:val="23"/>
          <w:szCs w:val="23"/>
        </w:rPr>
        <w:tab/>
      </w:r>
      <w:r w:rsidR="00F45EDC">
        <w:rPr>
          <w:sz w:val="23"/>
          <w:szCs w:val="23"/>
        </w:rPr>
        <w:t>6</w:t>
      </w:r>
      <w:r>
        <w:rPr>
          <w:sz w:val="23"/>
          <w:szCs w:val="23"/>
        </w:rPr>
        <w:tab/>
        <w:t>Two</w:t>
      </w:r>
      <w:r w:rsidR="00A640D7">
        <w:rPr>
          <w:sz w:val="23"/>
          <w:szCs w:val="23"/>
        </w:rPr>
        <w:tab/>
      </w:r>
      <w:r w:rsidR="00D22629">
        <w:rPr>
          <w:sz w:val="23"/>
          <w:szCs w:val="23"/>
        </w:rPr>
        <w:t xml:space="preserve">THE FOUNDATION </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00F45EDC">
        <w:rPr>
          <w:sz w:val="23"/>
          <w:szCs w:val="23"/>
        </w:rPr>
        <w:t>8</w:t>
      </w:r>
      <w:r>
        <w:rPr>
          <w:sz w:val="23"/>
          <w:szCs w:val="23"/>
        </w:rPr>
        <w:tab/>
      </w:r>
      <w:r>
        <w:rPr>
          <w:sz w:val="23"/>
          <w:szCs w:val="23"/>
        </w:rPr>
        <w:tab/>
      </w:r>
      <w:r>
        <w:rPr>
          <w:sz w:val="23"/>
          <w:szCs w:val="23"/>
        </w:rPr>
        <w:tab/>
        <w:t>Prophets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00F45EDC">
        <w:rPr>
          <w:sz w:val="23"/>
          <w:szCs w:val="23"/>
        </w:rPr>
        <w:t>9</w:t>
      </w:r>
      <w:r>
        <w:rPr>
          <w:sz w:val="23"/>
          <w:szCs w:val="23"/>
        </w:rPr>
        <w:tab/>
      </w:r>
      <w:r>
        <w:rPr>
          <w:sz w:val="23"/>
          <w:szCs w:val="23"/>
        </w:rPr>
        <w:tab/>
      </w:r>
      <w:r>
        <w:rPr>
          <w:sz w:val="23"/>
          <w:szCs w:val="23"/>
        </w:rPr>
        <w:tab/>
        <w:t>Apostles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t>1</w:t>
      </w:r>
      <w:r w:rsidR="00F45EDC">
        <w:rPr>
          <w:sz w:val="23"/>
          <w:szCs w:val="23"/>
        </w:rPr>
        <w:t>1</w:t>
      </w:r>
      <w:r>
        <w:rPr>
          <w:sz w:val="23"/>
          <w:szCs w:val="23"/>
        </w:rPr>
        <w:tab/>
      </w:r>
      <w:r>
        <w:rPr>
          <w:sz w:val="23"/>
          <w:szCs w:val="23"/>
        </w:rPr>
        <w:tab/>
      </w:r>
      <w:r>
        <w:rPr>
          <w:sz w:val="23"/>
          <w:szCs w:val="23"/>
        </w:rPr>
        <w:tab/>
        <w:t>Evangelists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1</w:t>
      </w:r>
      <w:r w:rsidR="00F45EDC" w:rsidRPr="00015203">
        <w:rPr>
          <w:color w:val="auto"/>
          <w:sz w:val="23"/>
          <w:szCs w:val="23"/>
        </w:rPr>
        <w:t>2</w:t>
      </w:r>
      <w:r>
        <w:rPr>
          <w:sz w:val="23"/>
          <w:szCs w:val="23"/>
        </w:rPr>
        <w:tab/>
      </w:r>
      <w:r>
        <w:rPr>
          <w:sz w:val="23"/>
          <w:szCs w:val="23"/>
        </w:rPr>
        <w:tab/>
      </w:r>
      <w:r>
        <w:rPr>
          <w:sz w:val="23"/>
          <w:szCs w:val="23"/>
        </w:rPr>
        <w:tab/>
        <w:t>Pastors and Teachers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1</w:t>
      </w:r>
      <w:r w:rsidR="00F45EDC" w:rsidRPr="00015203">
        <w:rPr>
          <w:color w:val="auto"/>
          <w:sz w:val="23"/>
          <w:szCs w:val="23"/>
        </w:rPr>
        <w:t>4</w:t>
      </w:r>
      <w:r>
        <w:rPr>
          <w:sz w:val="23"/>
          <w:szCs w:val="23"/>
        </w:rPr>
        <w:tab/>
        <w:t>Three</w:t>
      </w:r>
      <w:r>
        <w:rPr>
          <w:sz w:val="23"/>
          <w:szCs w:val="23"/>
        </w:rPr>
        <w:tab/>
        <w:t>THE PURPOSE OF THE PASTORAL EPISTLES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1</w:t>
      </w:r>
      <w:r w:rsidR="00F45EDC" w:rsidRPr="00015203">
        <w:rPr>
          <w:color w:val="auto"/>
          <w:sz w:val="23"/>
          <w:szCs w:val="23"/>
        </w:rPr>
        <w:t>5</w:t>
      </w:r>
      <w:r>
        <w:rPr>
          <w:sz w:val="23"/>
          <w:szCs w:val="23"/>
        </w:rPr>
        <w:tab/>
      </w:r>
      <w:r>
        <w:rPr>
          <w:sz w:val="23"/>
          <w:szCs w:val="23"/>
        </w:rPr>
        <w:tab/>
      </w:r>
      <w:r>
        <w:rPr>
          <w:sz w:val="23"/>
          <w:szCs w:val="23"/>
        </w:rPr>
        <w:tab/>
        <w:t>The Practical focus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1</w:t>
      </w:r>
      <w:r w:rsidR="00F45EDC" w:rsidRPr="00015203">
        <w:rPr>
          <w:color w:val="auto"/>
          <w:sz w:val="23"/>
          <w:szCs w:val="23"/>
        </w:rPr>
        <w:t>7</w:t>
      </w:r>
      <w:r>
        <w:rPr>
          <w:sz w:val="23"/>
          <w:szCs w:val="23"/>
        </w:rPr>
        <w:tab/>
      </w:r>
      <w:r>
        <w:rPr>
          <w:sz w:val="23"/>
          <w:szCs w:val="23"/>
        </w:rPr>
        <w:tab/>
      </w:r>
      <w:r>
        <w:rPr>
          <w:sz w:val="23"/>
          <w:szCs w:val="23"/>
        </w:rPr>
        <w:tab/>
        <w:t>The Outworking of Godliness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007D47E9" w:rsidRPr="00015203">
        <w:rPr>
          <w:color w:val="auto"/>
          <w:sz w:val="23"/>
          <w:szCs w:val="23"/>
        </w:rPr>
        <w:t>19</w:t>
      </w:r>
      <w:r>
        <w:rPr>
          <w:sz w:val="23"/>
          <w:szCs w:val="23"/>
        </w:rPr>
        <w:tab/>
      </w:r>
      <w:r>
        <w:rPr>
          <w:sz w:val="23"/>
          <w:szCs w:val="23"/>
        </w:rPr>
        <w:tab/>
      </w:r>
      <w:r>
        <w:rPr>
          <w:sz w:val="23"/>
          <w:szCs w:val="23"/>
        </w:rPr>
        <w:tab/>
        <w:t>The Leaven of Ungodliness</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2</w:t>
      </w:r>
      <w:r w:rsidR="00547864" w:rsidRPr="00015203">
        <w:rPr>
          <w:color w:val="auto"/>
          <w:sz w:val="23"/>
          <w:szCs w:val="23"/>
        </w:rPr>
        <w:t>3</w:t>
      </w:r>
      <w:r>
        <w:rPr>
          <w:sz w:val="23"/>
          <w:szCs w:val="23"/>
        </w:rPr>
        <w:tab/>
        <w:t>Four</w:t>
      </w:r>
      <w:r>
        <w:rPr>
          <w:sz w:val="23"/>
          <w:szCs w:val="23"/>
        </w:rPr>
        <w:tab/>
        <w:t>SOME DOCTRINAL ASPECTS CONSIDERED</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2</w:t>
      </w:r>
      <w:r w:rsidR="00F45EDC" w:rsidRPr="00015203">
        <w:rPr>
          <w:color w:val="auto"/>
          <w:sz w:val="23"/>
          <w:szCs w:val="23"/>
        </w:rPr>
        <w:t>5</w:t>
      </w:r>
      <w:r>
        <w:rPr>
          <w:sz w:val="23"/>
          <w:szCs w:val="23"/>
        </w:rPr>
        <w:tab/>
      </w:r>
      <w:r>
        <w:rPr>
          <w:sz w:val="23"/>
          <w:szCs w:val="23"/>
        </w:rPr>
        <w:tab/>
      </w:r>
      <w:r>
        <w:rPr>
          <w:sz w:val="23"/>
          <w:szCs w:val="23"/>
        </w:rPr>
        <w:tab/>
        <w:t>The Church of God</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2</w:t>
      </w:r>
      <w:r w:rsidR="00313008" w:rsidRPr="00015203">
        <w:rPr>
          <w:color w:val="auto"/>
          <w:sz w:val="23"/>
          <w:szCs w:val="23"/>
        </w:rPr>
        <w:t>6</w:t>
      </w:r>
      <w:r>
        <w:rPr>
          <w:sz w:val="23"/>
          <w:szCs w:val="23"/>
        </w:rPr>
        <w:tab/>
      </w:r>
      <w:r>
        <w:rPr>
          <w:sz w:val="23"/>
          <w:szCs w:val="23"/>
        </w:rPr>
        <w:tab/>
      </w:r>
      <w:r>
        <w:rPr>
          <w:sz w:val="23"/>
          <w:szCs w:val="23"/>
        </w:rPr>
        <w:tab/>
        <w:t>The Kingship of Christ</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2</w:t>
      </w:r>
      <w:r w:rsidR="00F45EDC" w:rsidRPr="00015203">
        <w:rPr>
          <w:color w:val="auto"/>
          <w:sz w:val="23"/>
          <w:szCs w:val="23"/>
        </w:rPr>
        <w:t>8</w:t>
      </w:r>
      <w:r>
        <w:rPr>
          <w:sz w:val="23"/>
          <w:szCs w:val="23"/>
        </w:rPr>
        <w:tab/>
      </w:r>
      <w:r>
        <w:rPr>
          <w:sz w:val="23"/>
          <w:szCs w:val="23"/>
        </w:rPr>
        <w:tab/>
      </w:r>
      <w:r>
        <w:rPr>
          <w:sz w:val="23"/>
          <w:szCs w:val="23"/>
        </w:rPr>
        <w:tab/>
        <w:t>Our Hope Manifested</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3</w:t>
      </w:r>
      <w:r w:rsidR="00B8741C" w:rsidRPr="00015203">
        <w:rPr>
          <w:color w:val="auto"/>
          <w:sz w:val="23"/>
          <w:szCs w:val="23"/>
        </w:rPr>
        <w:t>2</w:t>
      </w:r>
      <w:r>
        <w:rPr>
          <w:sz w:val="23"/>
          <w:szCs w:val="23"/>
        </w:rPr>
        <w:tab/>
        <w:t>Five</w:t>
      </w:r>
      <w:r>
        <w:rPr>
          <w:sz w:val="23"/>
          <w:szCs w:val="23"/>
        </w:rPr>
        <w:tab/>
        <w:t>THE FINALITY OF PAUL'S STATE IN 2 TIMOTHY</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3</w:t>
      </w:r>
      <w:r w:rsidR="00B8741C" w:rsidRPr="00015203">
        <w:rPr>
          <w:color w:val="auto"/>
          <w:sz w:val="23"/>
          <w:szCs w:val="23"/>
        </w:rPr>
        <w:t>5</w:t>
      </w:r>
      <w:r>
        <w:rPr>
          <w:sz w:val="23"/>
          <w:szCs w:val="23"/>
        </w:rPr>
        <w:tab/>
      </w:r>
      <w:r>
        <w:rPr>
          <w:sz w:val="23"/>
          <w:szCs w:val="23"/>
        </w:rPr>
        <w:tab/>
      </w:r>
      <w:r>
        <w:rPr>
          <w:sz w:val="23"/>
          <w:szCs w:val="23"/>
        </w:rPr>
        <w:tab/>
        <w:t>Paul's Defense</w:t>
      </w:r>
    </w:p>
    <w:p w:rsidR="00A640D7"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r>
      <w:r w:rsidRPr="00015203">
        <w:rPr>
          <w:color w:val="auto"/>
          <w:sz w:val="23"/>
          <w:szCs w:val="23"/>
        </w:rPr>
        <w:t>3</w:t>
      </w:r>
      <w:r w:rsidR="00B8741C" w:rsidRPr="00015203">
        <w:rPr>
          <w:color w:val="auto"/>
          <w:sz w:val="23"/>
          <w:szCs w:val="23"/>
        </w:rPr>
        <w:t>9</w:t>
      </w:r>
      <w:r>
        <w:rPr>
          <w:sz w:val="23"/>
          <w:szCs w:val="23"/>
        </w:rPr>
        <w:tab/>
      </w:r>
      <w:r>
        <w:rPr>
          <w:sz w:val="23"/>
          <w:szCs w:val="23"/>
        </w:rPr>
        <w:tab/>
      </w:r>
      <w:r>
        <w:rPr>
          <w:sz w:val="23"/>
          <w:szCs w:val="23"/>
        </w:rPr>
        <w:tab/>
        <w:t>A Comparison of the Sufferings of Christ and Paul</w:t>
      </w:r>
    </w:p>
    <w:p w:rsidR="00D22629" w:rsidRDefault="00A640D7" w:rsidP="00A640D7">
      <w:pPr>
        <w:pStyle w:val="Default"/>
        <w:tabs>
          <w:tab w:val="right" w:pos="1080"/>
          <w:tab w:val="left" w:pos="2970"/>
          <w:tab w:val="left" w:pos="4320"/>
          <w:tab w:val="left" w:pos="4680"/>
        </w:tabs>
        <w:spacing w:line="243" w:lineRule="atLeast"/>
        <w:rPr>
          <w:sz w:val="23"/>
          <w:szCs w:val="23"/>
        </w:rPr>
      </w:pPr>
      <w:r>
        <w:rPr>
          <w:sz w:val="23"/>
          <w:szCs w:val="23"/>
        </w:rPr>
        <w:tab/>
        <w:t>4</w:t>
      </w:r>
      <w:r w:rsidR="004D3CE3">
        <w:rPr>
          <w:sz w:val="23"/>
          <w:szCs w:val="23"/>
        </w:rPr>
        <w:t>4</w:t>
      </w:r>
      <w:r>
        <w:rPr>
          <w:sz w:val="23"/>
          <w:szCs w:val="23"/>
        </w:rPr>
        <w:tab/>
        <w:t>Six</w:t>
      </w:r>
      <w:r>
        <w:rPr>
          <w:sz w:val="23"/>
          <w:szCs w:val="23"/>
        </w:rPr>
        <w:tab/>
        <w:t>CONCLUSION</w:t>
      </w:r>
      <w:r w:rsidR="00D22629">
        <w:rPr>
          <w:sz w:val="23"/>
          <w:szCs w:val="23"/>
        </w:rPr>
        <w:t xml:space="preserve"> </w:t>
      </w:r>
    </w:p>
    <w:p w:rsidR="004D3CE3" w:rsidRDefault="004D3CE3" w:rsidP="00A640D7">
      <w:pPr>
        <w:pStyle w:val="Default"/>
        <w:tabs>
          <w:tab w:val="right" w:pos="1080"/>
          <w:tab w:val="left" w:pos="2970"/>
          <w:tab w:val="left" w:pos="4320"/>
          <w:tab w:val="left" w:pos="4680"/>
        </w:tabs>
        <w:spacing w:line="243" w:lineRule="atLeast"/>
        <w:rPr>
          <w:sz w:val="23"/>
          <w:szCs w:val="23"/>
        </w:rPr>
      </w:pPr>
      <w:r>
        <w:rPr>
          <w:sz w:val="23"/>
          <w:szCs w:val="23"/>
        </w:rPr>
        <w:tab/>
        <w:t>48</w:t>
      </w:r>
      <w:r>
        <w:rPr>
          <w:sz w:val="23"/>
          <w:szCs w:val="23"/>
        </w:rPr>
        <w:tab/>
      </w:r>
      <w:r>
        <w:rPr>
          <w:sz w:val="23"/>
          <w:szCs w:val="23"/>
        </w:rPr>
        <w:tab/>
        <w:t>HISTORICAL TIMELINE (Chart)</w:t>
      </w:r>
    </w:p>
    <w:p w:rsidR="00C74A61" w:rsidRDefault="00C74A61" w:rsidP="00A640D7">
      <w:pPr>
        <w:pStyle w:val="Default"/>
        <w:tabs>
          <w:tab w:val="right" w:pos="1080"/>
          <w:tab w:val="left" w:pos="2970"/>
          <w:tab w:val="left" w:pos="4320"/>
          <w:tab w:val="left" w:pos="4680"/>
        </w:tabs>
        <w:spacing w:line="243" w:lineRule="atLeast"/>
        <w:rPr>
          <w:sz w:val="23"/>
          <w:szCs w:val="23"/>
        </w:rPr>
      </w:pPr>
      <w:r>
        <w:rPr>
          <w:sz w:val="23"/>
          <w:szCs w:val="23"/>
        </w:rPr>
        <w:tab/>
      </w:r>
      <w:r w:rsidR="00D439DD">
        <w:rPr>
          <w:sz w:val="23"/>
          <w:szCs w:val="23"/>
        </w:rPr>
        <w:t>4</w:t>
      </w:r>
      <w:r w:rsidR="004D3CE3">
        <w:rPr>
          <w:sz w:val="23"/>
          <w:szCs w:val="23"/>
        </w:rPr>
        <w:t>9</w:t>
      </w:r>
      <w:r>
        <w:rPr>
          <w:sz w:val="23"/>
          <w:szCs w:val="23"/>
        </w:rPr>
        <w:tab/>
      </w:r>
      <w:r>
        <w:rPr>
          <w:sz w:val="23"/>
          <w:szCs w:val="23"/>
        </w:rPr>
        <w:tab/>
        <w:t>END-NOTES</w:t>
      </w:r>
    </w:p>
    <w:p w:rsidR="00FA4FA0" w:rsidRDefault="00FA4FA0" w:rsidP="00FA4FA0">
      <w:pPr>
        <w:pStyle w:val="CM73"/>
        <w:spacing w:line="240" w:lineRule="atLeast"/>
        <w:rPr>
          <w:color w:val="000000"/>
          <w:sz w:val="19"/>
          <w:szCs w:val="19"/>
        </w:rPr>
      </w:pPr>
    </w:p>
    <w:p w:rsidR="00FA4FA0" w:rsidRDefault="00FA4FA0" w:rsidP="00FA4FA0">
      <w:pPr>
        <w:pStyle w:val="Default"/>
      </w:pPr>
    </w:p>
    <w:p w:rsidR="00FA4FA0" w:rsidRDefault="00FA4FA0" w:rsidP="00FA4FA0">
      <w:pPr>
        <w:pStyle w:val="Default"/>
      </w:pPr>
    </w:p>
    <w:p w:rsidR="00FA4FA0" w:rsidRDefault="00FA4FA0" w:rsidP="00FA4FA0">
      <w:pPr>
        <w:pStyle w:val="Default"/>
      </w:pPr>
    </w:p>
    <w:p w:rsidR="00FA4FA0" w:rsidRDefault="00FA4FA0" w:rsidP="00FA4FA0">
      <w:pPr>
        <w:pStyle w:val="Default"/>
      </w:pPr>
    </w:p>
    <w:p w:rsidR="00FA4FA0" w:rsidRDefault="00FA4FA0" w:rsidP="00FA4FA0">
      <w:pPr>
        <w:pStyle w:val="Default"/>
      </w:pPr>
    </w:p>
    <w:p w:rsidR="00F955F5" w:rsidRDefault="009F7BFE" w:rsidP="00FA4FA0">
      <w:pPr>
        <w:pStyle w:val="Default"/>
        <w:sectPr w:rsidR="00F955F5" w:rsidSect="006C2F5A">
          <w:headerReference w:type="default" r:id="rId8"/>
          <w:footerReference w:type="first" r:id="rId9"/>
          <w:pgSz w:w="12240" w:h="15840" w:code="1"/>
          <w:pgMar w:top="1440" w:right="1440" w:bottom="1440" w:left="1440" w:header="720" w:footer="720" w:gutter="0"/>
          <w:pgNumType w:start="0"/>
          <w:cols w:space="720"/>
          <w:noEndnote/>
          <w:titlePg/>
          <w:docGrid w:linePitch="299"/>
        </w:sectPr>
      </w:pPr>
      <w:r>
        <w:t>NOTE: Superscript</w:t>
      </w:r>
      <w:r w:rsidR="00C74A61">
        <w:t>s</w:t>
      </w:r>
      <w:r>
        <w:t xml:space="preserve"> refer to the End</w:t>
      </w:r>
      <w:r w:rsidR="00C74A61">
        <w:t>-Notes.</w:t>
      </w:r>
      <w:r w:rsidR="00DE230C">
        <w:t xml:space="preserve"> </w:t>
      </w:r>
    </w:p>
    <w:p w:rsidR="00FA4FA0" w:rsidRDefault="00FA4FA0" w:rsidP="00FA4FA0">
      <w:pPr>
        <w:pStyle w:val="Default"/>
      </w:pPr>
    </w:p>
    <w:p w:rsidR="00FA4FA0" w:rsidRPr="00FA4FA0" w:rsidRDefault="00984C73" w:rsidP="00984C73">
      <w:pPr>
        <w:pStyle w:val="CM72"/>
        <w:pageBreakBefore/>
        <w:rPr>
          <w:b/>
          <w:color w:val="000000"/>
          <w:sz w:val="28"/>
          <w:szCs w:val="28"/>
        </w:rPr>
      </w:pPr>
      <w:r w:rsidRPr="00984C73">
        <w:rPr>
          <w:b/>
          <w:i/>
          <w:color w:val="000000"/>
          <w:sz w:val="28"/>
          <w:szCs w:val="28"/>
        </w:rPr>
        <w:lastRenderedPageBreak/>
        <w:t>ONE:</w:t>
      </w:r>
      <w:r w:rsidRPr="00984C73">
        <w:rPr>
          <w:b/>
          <w:i/>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00FA4FA0" w:rsidRPr="00FA4FA0">
        <w:rPr>
          <w:b/>
          <w:color w:val="000000"/>
          <w:sz w:val="28"/>
          <w:szCs w:val="28"/>
        </w:rPr>
        <w:t>INTRODUCTION</w:t>
      </w:r>
    </w:p>
    <w:p w:rsidR="00FA4FA0" w:rsidRPr="00FA4FA0" w:rsidRDefault="00FA4FA0" w:rsidP="00FA4FA0">
      <w:pPr>
        <w:pStyle w:val="Default"/>
      </w:pPr>
    </w:p>
    <w:p w:rsidR="00FA4FA0" w:rsidRDefault="00FA4FA0" w:rsidP="00FA4FA0">
      <w:pPr>
        <w:pStyle w:val="Default"/>
      </w:pPr>
    </w:p>
    <w:p w:rsidR="00FA4FA0" w:rsidRDefault="00FA4FA0" w:rsidP="00FA4FA0">
      <w:pPr>
        <w:pStyle w:val="Default"/>
      </w:pPr>
    </w:p>
    <w:p w:rsidR="00FA4FA0" w:rsidRPr="00FA4FA0" w:rsidRDefault="00FA4FA0" w:rsidP="00FA4FA0">
      <w:pPr>
        <w:pStyle w:val="Default"/>
      </w:pPr>
    </w:p>
    <w:p w:rsidR="00D22629" w:rsidRPr="00D22629" w:rsidRDefault="00D22629" w:rsidP="00900E6D">
      <w:pPr>
        <w:pStyle w:val="CM73"/>
        <w:spacing w:line="240" w:lineRule="atLeast"/>
      </w:pPr>
      <w:r w:rsidRPr="00FA4FA0">
        <w:rPr>
          <w:color w:val="000000"/>
        </w:rPr>
        <w:t xml:space="preserve">One may ask why another study of the Pastoral Epistles is needed, when </w:t>
      </w:r>
      <w:r>
        <w:rPr>
          <w:color w:val="000000"/>
        </w:rPr>
        <w:t>so</w:t>
      </w:r>
      <w:r w:rsidRPr="00FA4FA0">
        <w:rPr>
          <w:color w:val="000000"/>
        </w:rPr>
        <w:t xml:space="preserve"> many others are available</w:t>
      </w:r>
      <w:r w:rsidRPr="00D22629">
        <w:rPr>
          <w:color w:val="000000"/>
        </w:rPr>
        <w:t>.</w:t>
      </w:r>
      <w:r>
        <w:rPr>
          <w:color w:val="000000"/>
        </w:rPr>
        <w:t xml:space="preserve"> </w:t>
      </w:r>
      <w:r w:rsidRPr="00D22629">
        <w:rPr>
          <w:color w:val="000000"/>
        </w:rPr>
        <w:t xml:space="preserve"> This treatment of</w:t>
      </w:r>
      <w:r>
        <w:rPr>
          <w:color w:val="000000"/>
        </w:rPr>
        <w:t xml:space="preserve"> the epistles is different in that it is neither a verse by verse exposition, nor a handbook on how to personally apply their teachings. </w:t>
      </w:r>
      <w:r w:rsidR="00900E6D">
        <w:rPr>
          <w:color w:val="000000"/>
        </w:rPr>
        <w:t xml:space="preserve"> </w:t>
      </w:r>
      <w:r>
        <w:rPr>
          <w:color w:val="000000"/>
        </w:rPr>
        <w:t>Inst</w:t>
      </w:r>
      <w:r w:rsidR="0047383E">
        <w:rPr>
          <w:color w:val="000000"/>
        </w:rPr>
        <w:t>ea</w:t>
      </w:r>
      <w:r>
        <w:rPr>
          <w:color w:val="000000"/>
        </w:rPr>
        <w:t xml:space="preserve">d this study will have a narrow objective: </w:t>
      </w:r>
      <w:r w:rsidR="00F45EDC">
        <w:rPr>
          <w:color w:val="000000"/>
        </w:rPr>
        <w:t xml:space="preserve">to </w:t>
      </w:r>
      <w:r>
        <w:rPr>
          <w:color w:val="000000"/>
        </w:rPr>
        <w:t>examin</w:t>
      </w:r>
      <w:r w:rsidR="006C2F5A">
        <w:rPr>
          <w:color w:val="000000"/>
        </w:rPr>
        <w:t>e</w:t>
      </w:r>
      <w:r>
        <w:rPr>
          <w:color w:val="000000"/>
        </w:rPr>
        <w:t xml:space="preserve"> which economy, or dispensation, </w:t>
      </w:r>
      <w:r w:rsidR="006C2F5A">
        <w:rPr>
          <w:color w:val="000000"/>
        </w:rPr>
        <w:t>Paul's</w:t>
      </w:r>
      <w:r>
        <w:rPr>
          <w:color w:val="000000"/>
        </w:rPr>
        <w:t xml:space="preserve"> letters to Timothy and Titus belong.  </w:t>
      </w:r>
      <w:r w:rsidRPr="00D22629">
        <w:rPr>
          <w:color w:val="000000"/>
        </w:rPr>
        <w:t>For the reader unfamiliar with the dispensational principle of interpretation I pause to o</w:t>
      </w:r>
      <w:r>
        <w:rPr>
          <w:color w:val="000000"/>
        </w:rPr>
        <w:t>f</w:t>
      </w:r>
      <w:r w:rsidRPr="00D22629">
        <w:rPr>
          <w:color w:val="000000"/>
        </w:rPr>
        <w:t xml:space="preserve">fer </w:t>
      </w:r>
      <w:r>
        <w:rPr>
          <w:color w:val="000000"/>
        </w:rPr>
        <w:t>a</w:t>
      </w:r>
      <w:r w:rsidRPr="00D22629">
        <w:rPr>
          <w:color w:val="000000"/>
        </w:rPr>
        <w:t xml:space="preserve"> word of explanation. </w:t>
      </w:r>
      <w:r>
        <w:rPr>
          <w:color w:val="000000"/>
        </w:rPr>
        <w:t xml:space="preserve"> </w:t>
      </w:r>
      <w:r w:rsidRPr="00D22629">
        <w:rPr>
          <w:color w:val="000000"/>
        </w:rPr>
        <w:t xml:space="preserve">The dispensational approach to Bible study recognizes that God's "purpose of the ages" needs to be </w:t>
      </w:r>
      <w:r w:rsidR="00900E6D">
        <w:rPr>
          <w:color w:val="000000"/>
        </w:rPr>
        <w:t xml:space="preserve">"rightly divided" among several </w:t>
      </w:r>
      <w:r w:rsidRPr="00D22629">
        <w:rPr>
          <w:color w:val="000000"/>
        </w:rPr>
        <w:t xml:space="preserve">differing </w:t>
      </w:r>
      <w:r>
        <w:rPr>
          <w:color w:val="000000"/>
        </w:rPr>
        <w:t>administrations</w:t>
      </w:r>
      <w:r w:rsidRPr="00D22629">
        <w:rPr>
          <w:color w:val="000000"/>
        </w:rPr>
        <w:t xml:space="preserve"> (Gk. </w:t>
      </w:r>
      <w:r w:rsidRPr="00D22629">
        <w:rPr>
          <w:i/>
          <w:color w:val="000000"/>
        </w:rPr>
        <w:t>oikonomia</w:t>
      </w:r>
      <w:r>
        <w:rPr>
          <w:color w:val="000000"/>
        </w:rPr>
        <w:t>,</w:t>
      </w:r>
      <w:r w:rsidRPr="00D22629">
        <w:rPr>
          <w:color w:val="000000"/>
        </w:rPr>
        <w:t xml:space="preserve"> </w:t>
      </w:r>
      <w:r w:rsidR="00BD77CA">
        <w:rPr>
          <w:color w:val="000000"/>
        </w:rPr>
        <w:t>from which derives</w:t>
      </w:r>
      <w:r w:rsidRPr="00D22629">
        <w:rPr>
          <w:color w:val="000000"/>
        </w:rPr>
        <w:t xml:space="preserve"> the English </w:t>
      </w:r>
      <w:r>
        <w:rPr>
          <w:color w:val="000000"/>
        </w:rPr>
        <w:t>"econo</w:t>
      </w:r>
      <w:r w:rsidRPr="00D22629">
        <w:rPr>
          <w:color w:val="000000"/>
        </w:rPr>
        <w:t xml:space="preserve">my"). </w:t>
      </w:r>
      <w:r>
        <w:rPr>
          <w:color w:val="000000"/>
        </w:rPr>
        <w:t xml:space="preserve"> </w:t>
      </w:r>
      <w:r w:rsidRPr="00D22629">
        <w:rPr>
          <w:color w:val="000000"/>
        </w:rPr>
        <w:t xml:space="preserve">Each of </w:t>
      </w:r>
      <w:r>
        <w:rPr>
          <w:color w:val="000000"/>
        </w:rPr>
        <w:t>these</w:t>
      </w:r>
      <w:r w:rsidRPr="00D22629">
        <w:rPr>
          <w:color w:val="000000"/>
        </w:rPr>
        <w:t xml:space="preserve"> administrations</w:t>
      </w:r>
      <w:r>
        <w:rPr>
          <w:color w:val="000000"/>
        </w:rPr>
        <w:t>,</w:t>
      </w:r>
      <w:r w:rsidRPr="00D22629">
        <w:rPr>
          <w:color w:val="000000"/>
        </w:rPr>
        <w:t xml:space="preserve"> or "dispensations"</w:t>
      </w:r>
      <w:r w:rsidR="0047383E">
        <w:rPr>
          <w:color w:val="000000"/>
        </w:rPr>
        <w:t>,</w:t>
      </w:r>
      <w:r w:rsidRPr="00D22629">
        <w:rPr>
          <w:color w:val="000000"/>
        </w:rPr>
        <w:t xml:space="preserve"> has been mark</w:t>
      </w:r>
      <w:r w:rsidR="0047383E">
        <w:rPr>
          <w:color w:val="000000"/>
        </w:rPr>
        <w:t>ed</w:t>
      </w:r>
      <w:r w:rsidRPr="00D22629">
        <w:rPr>
          <w:color w:val="000000"/>
        </w:rPr>
        <w:t xml:space="preserve"> by </w:t>
      </w:r>
      <w:r w:rsidR="0047383E">
        <w:rPr>
          <w:color w:val="000000"/>
        </w:rPr>
        <w:t>spe</w:t>
      </w:r>
      <w:r w:rsidRPr="00D22629">
        <w:rPr>
          <w:color w:val="000000"/>
        </w:rPr>
        <w:t>cial promises to a favored group of people within God's househ</w:t>
      </w:r>
      <w:r w:rsidR="0047383E">
        <w:rPr>
          <w:color w:val="000000"/>
        </w:rPr>
        <w:t>o</w:t>
      </w:r>
      <w:r w:rsidRPr="00D22629">
        <w:rPr>
          <w:color w:val="000000"/>
        </w:rPr>
        <w:t xml:space="preserve">ld. </w:t>
      </w:r>
      <w:r w:rsidR="0047383E">
        <w:rPr>
          <w:color w:val="000000"/>
        </w:rPr>
        <w:t xml:space="preserve"> </w:t>
      </w:r>
      <w:r w:rsidRPr="00D22629">
        <w:rPr>
          <w:color w:val="000000"/>
        </w:rPr>
        <w:t>Additionall</w:t>
      </w:r>
      <w:r w:rsidR="0047383E">
        <w:rPr>
          <w:color w:val="000000"/>
        </w:rPr>
        <w:t>y</w:t>
      </w:r>
      <w:r w:rsidRPr="00D22629">
        <w:rPr>
          <w:color w:val="000000"/>
        </w:rPr>
        <w:t xml:space="preserve"> the stewa</w:t>
      </w:r>
      <w:r w:rsidR="0047383E">
        <w:rPr>
          <w:color w:val="000000"/>
        </w:rPr>
        <w:t>r</w:t>
      </w:r>
      <w:r w:rsidRPr="00D22629">
        <w:rPr>
          <w:color w:val="000000"/>
        </w:rPr>
        <w:t>d</w:t>
      </w:r>
      <w:r w:rsidR="0047383E">
        <w:rPr>
          <w:color w:val="000000"/>
        </w:rPr>
        <w:t>s</w:t>
      </w:r>
      <w:r w:rsidRPr="00D22629">
        <w:rPr>
          <w:color w:val="000000"/>
        </w:rPr>
        <w:t xml:space="preserve"> of each dispensation have receiv</w:t>
      </w:r>
      <w:r w:rsidR="0047383E">
        <w:rPr>
          <w:color w:val="000000"/>
        </w:rPr>
        <w:t>e</w:t>
      </w:r>
      <w:r w:rsidRPr="00D22629">
        <w:rPr>
          <w:color w:val="000000"/>
        </w:rPr>
        <w:t>d special house-r</w:t>
      </w:r>
      <w:r w:rsidR="0047383E">
        <w:rPr>
          <w:color w:val="000000"/>
        </w:rPr>
        <w:t>u</w:t>
      </w:r>
      <w:r w:rsidRPr="00D22629">
        <w:rPr>
          <w:color w:val="000000"/>
        </w:rPr>
        <w:t>les to govern their steward</w:t>
      </w:r>
      <w:r w:rsidR="0047383E">
        <w:rPr>
          <w:color w:val="000000"/>
        </w:rPr>
        <w:t>s</w:t>
      </w:r>
      <w:r w:rsidRPr="00D22629">
        <w:rPr>
          <w:color w:val="000000"/>
        </w:rPr>
        <w:t xml:space="preserve">hips. </w:t>
      </w:r>
      <w:r w:rsidR="0047383E">
        <w:rPr>
          <w:color w:val="000000"/>
        </w:rPr>
        <w:t xml:space="preserve"> </w:t>
      </w:r>
      <w:r w:rsidRPr="00D22629">
        <w:rPr>
          <w:color w:val="000000"/>
        </w:rPr>
        <w:t>If the reader finds himself on unsure ground in these matters</w:t>
      </w:r>
      <w:r w:rsidR="0047383E">
        <w:rPr>
          <w:color w:val="000000"/>
        </w:rPr>
        <w:t>,</w:t>
      </w:r>
      <w:r w:rsidRPr="00D22629">
        <w:rPr>
          <w:color w:val="000000"/>
        </w:rPr>
        <w:t xml:space="preserve"> he would do well to undertake some preliminary reading before attempting the </w:t>
      </w:r>
      <w:r w:rsidRPr="00D22629">
        <w:t>present stud</w:t>
      </w:r>
      <w:r w:rsidR="0047383E">
        <w:t>y</w:t>
      </w:r>
      <w:r w:rsidRPr="00D22629">
        <w:t xml:space="preserve">. </w:t>
      </w:r>
      <w:r w:rsidR="0047383E" w:rsidRPr="0047383E">
        <w:rPr>
          <w:b/>
          <w:vertAlign w:val="superscript"/>
        </w:rPr>
        <w:t>1</w:t>
      </w:r>
    </w:p>
    <w:p w:rsidR="0047383E" w:rsidRDefault="0047383E" w:rsidP="00D22629">
      <w:pPr>
        <w:pStyle w:val="CM11"/>
        <w:rPr>
          <w:color w:val="000000"/>
        </w:rPr>
      </w:pPr>
    </w:p>
    <w:p w:rsidR="00D22629" w:rsidRDefault="00D22629" w:rsidP="00D22629">
      <w:pPr>
        <w:pStyle w:val="CM11"/>
        <w:rPr>
          <w:color w:val="000000"/>
        </w:rPr>
      </w:pPr>
      <w:r w:rsidRPr="00D22629">
        <w:rPr>
          <w:color w:val="000000"/>
        </w:rPr>
        <w:t xml:space="preserve">Among </w:t>
      </w:r>
      <w:r w:rsidR="0047383E">
        <w:rPr>
          <w:color w:val="000000"/>
        </w:rPr>
        <w:t>"consistent dis</w:t>
      </w:r>
      <w:r w:rsidRPr="00D22629">
        <w:rPr>
          <w:color w:val="000000"/>
        </w:rPr>
        <w:t>p</w:t>
      </w:r>
      <w:r w:rsidR="0047383E">
        <w:rPr>
          <w:color w:val="000000"/>
        </w:rPr>
        <w:t>e</w:t>
      </w:r>
      <w:r w:rsidRPr="00D22629">
        <w:rPr>
          <w:color w:val="000000"/>
        </w:rPr>
        <w:t>nsationalists"</w:t>
      </w:r>
      <w:r w:rsidR="0047383E">
        <w:rPr>
          <w:color w:val="000000"/>
        </w:rPr>
        <w:t xml:space="preserve"> </w:t>
      </w:r>
      <w:r w:rsidRPr="0047383E">
        <w:rPr>
          <w:b/>
          <w:color w:val="000000"/>
          <w:vertAlign w:val="superscript"/>
        </w:rPr>
        <w:t>2</w:t>
      </w:r>
      <w:r w:rsidR="0047383E">
        <w:rPr>
          <w:color w:val="000000"/>
        </w:rPr>
        <w:t>,</w:t>
      </w:r>
      <w:r w:rsidRPr="00D22629">
        <w:rPr>
          <w:color w:val="000000"/>
        </w:rPr>
        <w:t xml:space="preserve"> who recognize a fundamen</w:t>
      </w:r>
      <w:r w:rsidRPr="00D22629">
        <w:rPr>
          <w:color w:val="000000"/>
        </w:rPr>
        <w:softHyphen/>
        <w:t>tal differenc</w:t>
      </w:r>
      <w:r w:rsidR="0047383E">
        <w:rPr>
          <w:color w:val="000000"/>
        </w:rPr>
        <w:t>e</w:t>
      </w:r>
      <w:r w:rsidRPr="00D22629">
        <w:rPr>
          <w:color w:val="000000"/>
        </w:rPr>
        <w:t xml:space="preserve"> betw</w:t>
      </w:r>
      <w:r w:rsidR="0047383E">
        <w:rPr>
          <w:color w:val="000000"/>
        </w:rPr>
        <w:t>een</w:t>
      </w:r>
      <w:r w:rsidR="00860FC3">
        <w:rPr>
          <w:color w:val="000000"/>
        </w:rPr>
        <w:t xml:space="preserve"> </w:t>
      </w:r>
      <w:r w:rsidRPr="00D22629">
        <w:rPr>
          <w:color w:val="000000"/>
        </w:rPr>
        <w:t>Israel and the p</w:t>
      </w:r>
      <w:r w:rsidR="00860FC3">
        <w:rPr>
          <w:color w:val="000000"/>
        </w:rPr>
        <w:t>o</w:t>
      </w:r>
      <w:r w:rsidRPr="00D22629">
        <w:rPr>
          <w:color w:val="000000"/>
        </w:rPr>
        <w:t>st</w:t>
      </w:r>
      <w:r w:rsidR="00860FC3">
        <w:rPr>
          <w:color w:val="000000"/>
        </w:rPr>
        <w:t>-</w:t>
      </w:r>
      <w:r w:rsidRPr="00D22629">
        <w:rPr>
          <w:color w:val="000000"/>
        </w:rPr>
        <w:t>Act</w:t>
      </w:r>
      <w:r w:rsidR="00900E6D">
        <w:rPr>
          <w:color w:val="000000"/>
        </w:rPr>
        <w:t>s</w:t>
      </w:r>
      <w:r w:rsidRPr="00D22629">
        <w:rPr>
          <w:color w:val="000000"/>
        </w:rPr>
        <w:t xml:space="preserve"> "Gentile</w:t>
      </w:r>
      <w:r w:rsidR="00860FC3">
        <w:rPr>
          <w:color w:val="000000"/>
        </w:rPr>
        <w:t>"</w:t>
      </w:r>
      <w:r w:rsidRPr="00D22629">
        <w:rPr>
          <w:color w:val="000000"/>
        </w:rPr>
        <w:t xml:space="preserve"> church </w:t>
      </w:r>
      <w:r w:rsidRPr="00860FC3">
        <w:rPr>
          <w:b/>
          <w:color w:val="000000"/>
          <w:vertAlign w:val="superscript"/>
        </w:rPr>
        <w:t>3</w:t>
      </w:r>
      <w:r w:rsidR="00860FC3">
        <w:rPr>
          <w:color w:val="000000"/>
        </w:rPr>
        <w:t xml:space="preserve">, </w:t>
      </w:r>
      <w:r w:rsidRPr="00D22629">
        <w:rPr>
          <w:color w:val="000000"/>
        </w:rPr>
        <w:t>there ar</w:t>
      </w:r>
      <w:r w:rsidR="00860FC3">
        <w:rPr>
          <w:color w:val="000000"/>
        </w:rPr>
        <w:t>e</w:t>
      </w:r>
      <w:r w:rsidRPr="00D22629">
        <w:rPr>
          <w:color w:val="000000"/>
        </w:rPr>
        <w:t xml:space="preserve"> basicall</w:t>
      </w:r>
      <w:r w:rsidR="00860FC3">
        <w:rPr>
          <w:color w:val="000000"/>
        </w:rPr>
        <w:t>y</w:t>
      </w:r>
      <w:r w:rsidRPr="00D22629">
        <w:rPr>
          <w:color w:val="000000"/>
        </w:rPr>
        <w:t xml:space="preserve"> tw</w:t>
      </w:r>
      <w:r w:rsidR="00860FC3">
        <w:rPr>
          <w:color w:val="000000"/>
        </w:rPr>
        <w:t>o</w:t>
      </w:r>
      <w:r w:rsidRPr="00D22629">
        <w:rPr>
          <w:color w:val="000000"/>
        </w:rPr>
        <w:t xml:space="preserve"> sc</w:t>
      </w:r>
      <w:r w:rsidR="00860FC3">
        <w:rPr>
          <w:color w:val="000000"/>
        </w:rPr>
        <w:t>ho</w:t>
      </w:r>
      <w:r w:rsidRPr="00D22629">
        <w:rPr>
          <w:color w:val="000000"/>
        </w:rPr>
        <w:t xml:space="preserve">ols </w:t>
      </w:r>
      <w:r w:rsidR="00860FC3">
        <w:rPr>
          <w:color w:val="000000"/>
        </w:rPr>
        <w:t>of</w:t>
      </w:r>
      <w:r w:rsidRPr="00D22629">
        <w:rPr>
          <w:color w:val="000000"/>
        </w:rPr>
        <w:t xml:space="preserve"> thought on the Pastoral Epistles. </w:t>
      </w:r>
      <w:r w:rsidR="00860FC3">
        <w:rPr>
          <w:color w:val="000000"/>
        </w:rPr>
        <w:t xml:space="preserve"> O</w:t>
      </w:r>
      <w:r w:rsidRPr="00D22629">
        <w:rPr>
          <w:color w:val="000000"/>
        </w:rPr>
        <w:t>ne holds th</w:t>
      </w:r>
      <w:r w:rsidR="00860FC3">
        <w:rPr>
          <w:color w:val="000000"/>
        </w:rPr>
        <w:t>a</w:t>
      </w:r>
      <w:r w:rsidRPr="00D22629">
        <w:rPr>
          <w:color w:val="000000"/>
        </w:rPr>
        <w:t>t they f</w:t>
      </w:r>
      <w:r w:rsidR="00860FC3">
        <w:rPr>
          <w:color w:val="000000"/>
        </w:rPr>
        <w:t>or</w:t>
      </w:r>
      <w:r w:rsidRPr="00D22629">
        <w:rPr>
          <w:color w:val="000000"/>
        </w:rPr>
        <w:t>m part of the legac</w:t>
      </w:r>
      <w:r w:rsidR="00860FC3">
        <w:rPr>
          <w:color w:val="000000"/>
        </w:rPr>
        <w:t>y</w:t>
      </w:r>
      <w:r w:rsidRPr="00D22629">
        <w:rPr>
          <w:color w:val="000000"/>
        </w:rPr>
        <w:t xml:space="preserve"> of the Mystery Epistles for the church toda</w:t>
      </w:r>
      <w:r w:rsidR="00860FC3">
        <w:rPr>
          <w:color w:val="000000"/>
        </w:rPr>
        <w:t>y;</w:t>
      </w:r>
      <w:r w:rsidRPr="00D22629">
        <w:rPr>
          <w:color w:val="000000"/>
        </w:rPr>
        <w:t xml:space="preserve"> t</w:t>
      </w:r>
      <w:r w:rsidR="00860FC3">
        <w:rPr>
          <w:color w:val="000000"/>
        </w:rPr>
        <w:t>he</w:t>
      </w:r>
      <w:r w:rsidRPr="00D22629">
        <w:rPr>
          <w:color w:val="000000"/>
        </w:rPr>
        <w:t xml:space="preserve"> other b</w:t>
      </w:r>
      <w:r w:rsidR="00860FC3">
        <w:rPr>
          <w:color w:val="000000"/>
        </w:rPr>
        <w:t>el</w:t>
      </w:r>
      <w:r w:rsidRPr="00D22629">
        <w:rPr>
          <w:color w:val="000000"/>
        </w:rPr>
        <w:t xml:space="preserve">ieves that they were written prior to the revelation of the Mystery. </w:t>
      </w:r>
      <w:r w:rsidR="00860FC3">
        <w:rPr>
          <w:color w:val="000000"/>
        </w:rPr>
        <w:t xml:space="preserve"> </w:t>
      </w:r>
      <w:r w:rsidRPr="00D22629">
        <w:rPr>
          <w:color w:val="000000"/>
        </w:rPr>
        <w:t>I</w:t>
      </w:r>
      <w:r w:rsidR="00097285">
        <w:rPr>
          <w:color w:val="000000"/>
        </w:rPr>
        <w:t>f</w:t>
      </w:r>
      <w:r w:rsidRPr="00D22629">
        <w:rPr>
          <w:color w:val="000000"/>
        </w:rPr>
        <w:t xml:space="preserve"> written before the heavenly Mys</w:t>
      </w:r>
      <w:r w:rsidRPr="00D22629">
        <w:rPr>
          <w:color w:val="000000"/>
        </w:rPr>
        <w:softHyphen/>
        <w:t xml:space="preserve">tery was revealed to the Apostle Paul, then only their foundational doctrines apply to us. </w:t>
      </w:r>
      <w:r w:rsidR="00097285">
        <w:rPr>
          <w:color w:val="000000"/>
        </w:rPr>
        <w:t xml:space="preserve"> </w:t>
      </w:r>
      <w:r w:rsidRPr="00D22629">
        <w:rPr>
          <w:color w:val="000000"/>
        </w:rPr>
        <w:t xml:space="preserve">Anything in them of a distinctive, dispensational nature would be inappropriate for us </w:t>
      </w:r>
      <w:r w:rsidR="00097285">
        <w:rPr>
          <w:color w:val="000000"/>
        </w:rPr>
        <w:t>today.</w:t>
      </w:r>
    </w:p>
    <w:p w:rsidR="00097285" w:rsidRPr="00097285" w:rsidRDefault="00097285" w:rsidP="00097285">
      <w:pPr>
        <w:pStyle w:val="Default"/>
      </w:pPr>
    </w:p>
    <w:p w:rsidR="00BC1CD0" w:rsidRDefault="00D22629" w:rsidP="00BC1CD0">
      <w:pPr>
        <w:pStyle w:val="CM68"/>
        <w:spacing w:line="240" w:lineRule="atLeast"/>
        <w:rPr>
          <w:color w:val="000000"/>
        </w:rPr>
      </w:pPr>
      <w:r w:rsidRPr="00D22629">
        <w:rPr>
          <w:color w:val="000000"/>
        </w:rPr>
        <w:t>Dependin</w:t>
      </w:r>
      <w:r w:rsidR="00097285">
        <w:rPr>
          <w:color w:val="000000"/>
        </w:rPr>
        <w:t>g</w:t>
      </w:r>
      <w:r w:rsidRPr="00D22629">
        <w:rPr>
          <w:color w:val="000000"/>
        </w:rPr>
        <w:t xml:space="preserve"> </w:t>
      </w:r>
      <w:r w:rsidR="00097285">
        <w:rPr>
          <w:color w:val="000000"/>
        </w:rPr>
        <w:t>u</w:t>
      </w:r>
      <w:r w:rsidRPr="00D22629">
        <w:rPr>
          <w:color w:val="000000"/>
        </w:rPr>
        <w:t xml:space="preserve">pon which school of thought he favors, one may be tempted to </w:t>
      </w:r>
      <w:r w:rsidR="00097285">
        <w:rPr>
          <w:color w:val="000000"/>
        </w:rPr>
        <w:t>gl</w:t>
      </w:r>
      <w:r w:rsidRPr="00D22629">
        <w:rPr>
          <w:color w:val="000000"/>
        </w:rPr>
        <w:t xml:space="preserve">oss </w:t>
      </w:r>
      <w:r w:rsidR="00097285">
        <w:rPr>
          <w:color w:val="000000"/>
        </w:rPr>
        <w:t>o</w:t>
      </w:r>
      <w:r w:rsidRPr="00D22629">
        <w:rPr>
          <w:color w:val="000000"/>
        </w:rPr>
        <w:t>ver difficulties in the epistles and dismiss all opposin</w:t>
      </w:r>
      <w:r w:rsidR="00097285">
        <w:rPr>
          <w:color w:val="000000"/>
        </w:rPr>
        <w:t>g</w:t>
      </w:r>
      <w:r w:rsidRPr="00D22629">
        <w:rPr>
          <w:color w:val="000000"/>
        </w:rPr>
        <w:t xml:space="preserve"> view</w:t>
      </w:r>
      <w:r w:rsidR="00097285">
        <w:rPr>
          <w:color w:val="000000"/>
        </w:rPr>
        <w:t>p</w:t>
      </w:r>
      <w:r w:rsidRPr="00D22629">
        <w:rPr>
          <w:color w:val="000000"/>
        </w:rPr>
        <w:t xml:space="preserve">oints offhandedly. </w:t>
      </w:r>
      <w:r w:rsidR="00097285">
        <w:rPr>
          <w:color w:val="000000"/>
        </w:rPr>
        <w:t xml:space="preserve"> </w:t>
      </w:r>
      <w:r w:rsidRPr="00D22629">
        <w:rPr>
          <w:color w:val="000000"/>
        </w:rPr>
        <w:t>But difficulties are to be found in these books</w:t>
      </w:r>
      <w:r w:rsidR="00097285">
        <w:rPr>
          <w:color w:val="000000"/>
        </w:rPr>
        <w:t>,</w:t>
      </w:r>
      <w:r w:rsidRPr="00D22629">
        <w:rPr>
          <w:color w:val="000000"/>
        </w:rPr>
        <w:t xml:space="preserve"> and the</w:t>
      </w:r>
      <w:r w:rsidR="00097285">
        <w:rPr>
          <w:color w:val="000000"/>
        </w:rPr>
        <w:t>y</w:t>
      </w:r>
      <w:r w:rsidRPr="00D22629">
        <w:rPr>
          <w:color w:val="000000"/>
        </w:rPr>
        <w:t xml:space="preserve"> </w:t>
      </w:r>
      <w:r w:rsidR="00097285">
        <w:rPr>
          <w:color w:val="000000"/>
        </w:rPr>
        <w:t>should</w:t>
      </w:r>
      <w:r w:rsidRPr="00D22629">
        <w:rPr>
          <w:color w:val="000000"/>
        </w:rPr>
        <w:t xml:space="preserve"> be f</w:t>
      </w:r>
      <w:r w:rsidR="00097285">
        <w:rPr>
          <w:color w:val="000000"/>
        </w:rPr>
        <w:t>a</w:t>
      </w:r>
      <w:r w:rsidRPr="00D22629">
        <w:rPr>
          <w:color w:val="000000"/>
        </w:rPr>
        <w:t xml:space="preserve">ced </w:t>
      </w:r>
      <w:r w:rsidR="00097285">
        <w:rPr>
          <w:color w:val="000000"/>
        </w:rPr>
        <w:t>h</w:t>
      </w:r>
      <w:r w:rsidRPr="00D22629">
        <w:rPr>
          <w:color w:val="000000"/>
        </w:rPr>
        <w:t xml:space="preserve">onestly without rushing to </w:t>
      </w:r>
      <w:r w:rsidR="00097285">
        <w:rPr>
          <w:color w:val="000000"/>
        </w:rPr>
        <w:t>j</w:t>
      </w:r>
      <w:r w:rsidRPr="00D22629">
        <w:rPr>
          <w:color w:val="000000"/>
        </w:rPr>
        <w:t>ud</w:t>
      </w:r>
      <w:r w:rsidR="00097285">
        <w:rPr>
          <w:color w:val="000000"/>
        </w:rPr>
        <w:t>g</w:t>
      </w:r>
      <w:r w:rsidRPr="00D22629">
        <w:rPr>
          <w:color w:val="000000"/>
        </w:rPr>
        <w:t xml:space="preserve">ment. </w:t>
      </w:r>
      <w:r w:rsidR="00097285">
        <w:rPr>
          <w:color w:val="000000"/>
        </w:rPr>
        <w:t xml:space="preserve"> </w:t>
      </w:r>
      <w:r w:rsidRPr="00D22629">
        <w:rPr>
          <w:color w:val="000000"/>
        </w:rPr>
        <w:t xml:space="preserve">When the Pastoral Epistles are read with a view to </w:t>
      </w:r>
      <w:r w:rsidR="00097285">
        <w:rPr>
          <w:color w:val="000000"/>
        </w:rPr>
        <w:t>"</w:t>
      </w:r>
      <w:r w:rsidRPr="00D22629">
        <w:rPr>
          <w:color w:val="000000"/>
        </w:rPr>
        <w:t>comparing spiritual t</w:t>
      </w:r>
      <w:r w:rsidR="00097285">
        <w:rPr>
          <w:color w:val="000000"/>
        </w:rPr>
        <w:t>h</w:t>
      </w:r>
      <w:r w:rsidRPr="00D22629">
        <w:rPr>
          <w:color w:val="000000"/>
        </w:rPr>
        <w:t>ings with spiritual" the following points present th</w:t>
      </w:r>
      <w:r w:rsidR="00097285">
        <w:rPr>
          <w:color w:val="000000"/>
        </w:rPr>
        <w:t>em</w:t>
      </w:r>
      <w:r w:rsidRPr="00D22629">
        <w:rPr>
          <w:color w:val="000000"/>
        </w:rPr>
        <w:t>selves in two conflicting groups</w:t>
      </w:r>
      <w:r w:rsidR="00097285">
        <w:rPr>
          <w:color w:val="000000"/>
        </w:rPr>
        <w:t>,</w:t>
      </w:r>
      <w:r w:rsidRPr="00D22629">
        <w:rPr>
          <w:color w:val="000000"/>
        </w:rPr>
        <w:t xml:space="preserve"> A and B: </w:t>
      </w:r>
    </w:p>
    <w:p w:rsidR="00BC1CD0" w:rsidRDefault="00BC1CD0" w:rsidP="00BC1CD0">
      <w:pPr>
        <w:pStyle w:val="CM68"/>
        <w:spacing w:line="240" w:lineRule="atLeast"/>
        <w:rPr>
          <w:color w:val="000000"/>
        </w:rPr>
      </w:pPr>
    </w:p>
    <w:p w:rsidR="00D22629" w:rsidRPr="00F45EDC" w:rsidRDefault="00D22629" w:rsidP="00BC1CD0">
      <w:pPr>
        <w:pStyle w:val="CM68"/>
        <w:spacing w:line="240" w:lineRule="atLeast"/>
        <w:rPr>
          <w:b/>
          <w:color w:val="000000"/>
        </w:rPr>
      </w:pPr>
      <w:r w:rsidRPr="00F45EDC">
        <w:rPr>
          <w:b/>
          <w:color w:val="000000"/>
        </w:rPr>
        <w:t xml:space="preserve">A. </w:t>
      </w:r>
      <w:r w:rsidRPr="00F45EDC">
        <w:rPr>
          <w:b/>
          <w:color w:val="000000"/>
        </w:rPr>
        <w:tab/>
        <w:t xml:space="preserve">Acts Period Similarities. </w:t>
      </w:r>
    </w:p>
    <w:p w:rsidR="003A0899" w:rsidRPr="003A0899" w:rsidRDefault="003A0899" w:rsidP="003A0899">
      <w:pPr>
        <w:pStyle w:val="Default"/>
      </w:pPr>
    </w:p>
    <w:p w:rsidR="00D22629" w:rsidRDefault="00D22629" w:rsidP="003A0899">
      <w:pPr>
        <w:pStyle w:val="CM15"/>
        <w:ind w:left="900" w:hanging="450"/>
        <w:rPr>
          <w:color w:val="000000"/>
        </w:rPr>
      </w:pPr>
      <w:r w:rsidRPr="00D22629">
        <w:rPr>
          <w:color w:val="000000"/>
        </w:rPr>
        <w:t xml:space="preserve">1. </w:t>
      </w:r>
      <w:r w:rsidRPr="00D22629">
        <w:rPr>
          <w:color w:val="000000"/>
        </w:rPr>
        <w:tab/>
        <w:t xml:space="preserve">Christ is portrayed as </w:t>
      </w:r>
      <w:r w:rsidR="003A0899">
        <w:rPr>
          <w:color w:val="000000"/>
        </w:rPr>
        <w:t>"</w:t>
      </w:r>
      <w:r w:rsidRPr="00D22629">
        <w:rPr>
          <w:color w:val="000000"/>
        </w:rPr>
        <w:t>King of kings" in 1 Timothy 6:15, as He is in Revelation 17:14 and 19:16. This title of Christ seems to have more an earthly than a heavenly bearing to it</w:t>
      </w:r>
      <w:r w:rsidR="003A0899">
        <w:rPr>
          <w:color w:val="000000"/>
        </w:rPr>
        <w:t>,</w:t>
      </w:r>
      <w:r w:rsidRPr="00D22629">
        <w:rPr>
          <w:color w:val="000000"/>
        </w:rPr>
        <w:t xml:space="preserve"> and blessings in the earth belong to Israel's stewardship </w:t>
      </w:r>
      <w:r w:rsidR="003A0899">
        <w:rPr>
          <w:color w:val="000000"/>
        </w:rPr>
        <w:t>(Gen.12:1-3)</w:t>
      </w:r>
      <w:r w:rsidR="004D39BA">
        <w:rPr>
          <w:color w:val="000000"/>
        </w:rPr>
        <w:t>.</w:t>
      </w:r>
    </w:p>
    <w:p w:rsidR="004D39BA" w:rsidRPr="004D39BA" w:rsidRDefault="004D39BA" w:rsidP="004D39BA">
      <w:pPr>
        <w:pStyle w:val="Default"/>
      </w:pPr>
    </w:p>
    <w:p w:rsidR="004D39BA" w:rsidRDefault="00D22629" w:rsidP="003A0899">
      <w:pPr>
        <w:pStyle w:val="CM66"/>
        <w:spacing w:line="240" w:lineRule="atLeast"/>
        <w:ind w:left="900" w:hanging="450"/>
        <w:rPr>
          <w:color w:val="000000"/>
        </w:rPr>
      </w:pPr>
      <w:r w:rsidRPr="00D22629">
        <w:rPr>
          <w:color w:val="000000"/>
        </w:rPr>
        <w:t xml:space="preserve">2. </w:t>
      </w:r>
      <w:r w:rsidRPr="00D22629">
        <w:rPr>
          <w:color w:val="000000"/>
        </w:rPr>
        <w:tab/>
        <w:t>The Holy Spirit's choice o</w:t>
      </w:r>
      <w:r w:rsidR="003A0899">
        <w:rPr>
          <w:color w:val="000000"/>
        </w:rPr>
        <w:t>f</w:t>
      </w:r>
      <w:r w:rsidRPr="00D22629">
        <w:rPr>
          <w:color w:val="000000"/>
        </w:rPr>
        <w:t xml:space="preserve"> the word "Mediator" to describe Christ in </w:t>
      </w:r>
      <w:r w:rsidR="003A0899">
        <w:rPr>
          <w:color w:val="000000"/>
        </w:rPr>
        <w:t xml:space="preserve">1 </w:t>
      </w:r>
      <w:r w:rsidRPr="00D22629">
        <w:rPr>
          <w:color w:val="000000"/>
        </w:rPr>
        <w:t xml:space="preserve">Timothy 2:5 tends to draw our attention to covenant Scriptures like Galatians 3:19-20 and Hebrews 8:6. </w:t>
      </w:r>
      <w:r w:rsidR="003A0899">
        <w:rPr>
          <w:color w:val="000000"/>
        </w:rPr>
        <w:t xml:space="preserve"> Although the prin</w:t>
      </w:r>
      <w:r w:rsidRPr="00D22629">
        <w:rPr>
          <w:color w:val="000000"/>
        </w:rPr>
        <w:t xml:space="preserve">ciple </w:t>
      </w:r>
      <w:r w:rsidR="00F45EDC">
        <w:rPr>
          <w:color w:val="000000"/>
        </w:rPr>
        <w:t>of</w:t>
      </w:r>
      <w:r w:rsidRPr="00D22629">
        <w:rPr>
          <w:color w:val="000000"/>
        </w:rPr>
        <w:t xml:space="preserve"> mediation also applies to the non</w:t>
      </w:r>
      <w:r w:rsidRPr="00D22629">
        <w:rPr>
          <w:color w:val="000000"/>
        </w:rPr>
        <w:softHyphen/>
      </w:r>
      <w:r w:rsidR="003A0899">
        <w:rPr>
          <w:color w:val="000000"/>
        </w:rPr>
        <w:t>-</w:t>
      </w:r>
      <w:r w:rsidRPr="00D22629">
        <w:rPr>
          <w:color w:val="000000"/>
        </w:rPr>
        <w:t>covenant body of Christ</w:t>
      </w:r>
      <w:r w:rsidR="004D39BA">
        <w:rPr>
          <w:color w:val="000000"/>
        </w:rPr>
        <w:t>,</w:t>
      </w:r>
      <w:r w:rsidRPr="00D22629">
        <w:rPr>
          <w:color w:val="000000"/>
        </w:rPr>
        <w:t xml:space="preserve"> the </w:t>
      </w:r>
      <w:r w:rsidR="00BD77CA">
        <w:rPr>
          <w:color w:val="000000"/>
        </w:rPr>
        <w:t>word</w:t>
      </w:r>
      <w:r w:rsidRPr="00D22629">
        <w:rPr>
          <w:color w:val="000000"/>
        </w:rPr>
        <w:t xml:space="preserve"> "Mediator" is not used in Ephesians 2:18 and 3:12</w:t>
      </w:r>
      <w:r w:rsidR="004D39BA">
        <w:rPr>
          <w:color w:val="000000"/>
        </w:rPr>
        <w:t>,</w:t>
      </w:r>
      <w:r w:rsidRPr="00D22629">
        <w:rPr>
          <w:color w:val="000000"/>
        </w:rPr>
        <w:t xml:space="preserve"> which teach us a</w:t>
      </w:r>
      <w:r w:rsidR="004D39BA">
        <w:rPr>
          <w:color w:val="000000"/>
        </w:rPr>
        <w:t>b</w:t>
      </w:r>
      <w:r w:rsidRPr="00D22629">
        <w:rPr>
          <w:color w:val="000000"/>
        </w:rPr>
        <w:t>out our "access" to the Father through the Lord Jesus Christ</w:t>
      </w:r>
      <w:r w:rsidR="006C2F5A">
        <w:rPr>
          <w:color w:val="000000"/>
        </w:rPr>
        <w:t xml:space="preserve"> (the mediation principle)</w:t>
      </w:r>
      <w:r w:rsidRPr="00D22629">
        <w:rPr>
          <w:color w:val="000000"/>
        </w:rPr>
        <w:t>.</w:t>
      </w:r>
    </w:p>
    <w:p w:rsidR="00D22629" w:rsidRPr="00D22629" w:rsidRDefault="00D22629" w:rsidP="003A0899">
      <w:pPr>
        <w:pStyle w:val="CM66"/>
        <w:spacing w:line="240" w:lineRule="atLeast"/>
        <w:ind w:left="900" w:hanging="450"/>
        <w:rPr>
          <w:color w:val="000000"/>
        </w:rPr>
      </w:pPr>
      <w:r w:rsidRPr="00D22629">
        <w:rPr>
          <w:color w:val="000000"/>
        </w:rPr>
        <w:t xml:space="preserve"> </w:t>
      </w:r>
    </w:p>
    <w:p w:rsidR="004D39BA" w:rsidRDefault="004D39BA" w:rsidP="004D39BA">
      <w:pPr>
        <w:pStyle w:val="CM15"/>
        <w:ind w:left="900" w:hanging="450"/>
        <w:rPr>
          <w:color w:val="000000"/>
        </w:rPr>
      </w:pPr>
      <w:r>
        <w:rPr>
          <w:color w:val="000000"/>
        </w:rPr>
        <w:t>3</w:t>
      </w:r>
      <w:r w:rsidR="00D22629" w:rsidRPr="00D22629">
        <w:rPr>
          <w:color w:val="000000"/>
        </w:rPr>
        <w:t xml:space="preserve">. </w:t>
      </w:r>
      <w:r w:rsidR="00D22629" w:rsidRPr="00D22629">
        <w:rPr>
          <w:color w:val="000000"/>
        </w:rPr>
        <w:tab/>
        <w:t>W</w:t>
      </w:r>
      <w:r>
        <w:rPr>
          <w:color w:val="000000"/>
        </w:rPr>
        <w:t>e</w:t>
      </w:r>
      <w:r w:rsidR="00D22629" w:rsidRPr="00D22629">
        <w:rPr>
          <w:color w:val="000000"/>
        </w:rPr>
        <w:t xml:space="preserve"> </w:t>
      </w:r>
      <w:r>
        <w:rPr>
          <w:color w:val="000000"/>
        </w:rPr>
        <w:t>f</w:t>
      </w:r>
      <w:r w:rsidR="00D22629" w:rsidRPr="00D22629">
        <w:rPr>
          <w:color w:val="000000"/>
        </w:rPr>
        <w:t xml:space="preserve">ind the "church of God" mentioned in 1 Timothy 3:5 and the similar sounding "church of the living God" in 1 Timothy 3:15. </w:t>
      </w:r>
      <w:r>
        <w:rPr>
          <w:color w:val="000000"/>
        </w:rPr>
        <w:t xml:space="preserve"> </w:t>
      </w:r>
      <w:r w:rsidR="00D22629" w:rsidRPr="00D22629">
        <w:rPr>
          <w:color w:val="000000"/>
        </w:rPr>
        <w:t>M</w:t>
      </w:r>
      <w:r>
        <w:rPr>
          <w:color w:val="000000"/>
        </w:rPr>
        <w:t>a</w:t>
      </w:r>
      <w:r w:rsidR="00D22629" w:rsidRPr="00D22629">
        <w:rPr>
          <w:color w:val="000000"/>
        </w:rPr>
        <w:t xml:space="preserve">ny Acts 28 dispensationalists are </w:t>
      </w:r>
      <w:r w:rsidR="00D22629" w:rsidRPr="00D22629">
        <w:rPr>
          <w:color w:val="000000"/>
        </w:rPr>
        <w:lastRenderedPageBreak/>
        <w:t>accustomed to iden</w:t>
      </w:r>
      <w:r w:rsidR="00D22629" w:rsidRPr="00D22629">
        <w:rPr>
          <w:color w:val="000000"/>
        </w:rPr>
        <w:softHyphen/>
        <w:t>tifying these expressions with the Acts period church</w:t>
      </w:r>
      <w:r>
        <w:rPr>
          <w:color w:val="000000"/>
        </w:rPr>
        <w:t>,</w:t>
      </w:r>
      <w:r w:rsidR="00D22629" w:rsidRPr="00D22629">
        <w:rPr>
          <w:color w:val="000000"/>
        </w:rPr>
        <w:t xml:space="preserve"> which was Israel with her "Gentile</w:t>
      </w:r>
      <w:r>
        <w:rPr>
          <w:color w:val="000000"/>
        </w:rPr>
        <w:t>"</w:t>
      </w:r>
      <w:r w:rsidR="00D22629" w:rsidRPr="00D22629">
        <w:rPr>
          <w:color w:val="000000"/>
        </w:rPr>
        <w:t xml:space="preserve"> graft (</w:t>
      </w:r>
      <w:r w:rsidR="00BD77CA">
        <w:rPr>
          <w:color w:val="000000"/>
        </w:rPr>
        <w:t>1 Cor.1:2</w:t>
      </w:r>
      <w:r w:rsidR="00D22629" w:rsidRPr="00D22629">
        <w:rPr>
          <w:color w:val="000000"/>
        </w:rPr>
        <w:t>).</w:t>
      </w:r>
    </w:p>
    <w:p w:rsidR="00D22629" w:rsidRPr="00D22629" w:rsidRDefault="00D22629" w:rsidP="004D39BA">
      <w:pPr>
        <w:pStyle w:val="CM15"/>
        <w:ind w:left="900" w:hanging="450"/>
        <w:rPr>
          <w:color w:val="000000"/>
        </w:rPr>
      </w:pPr>
      <w:r w:rsidRPr="00D22629">
        <w:rPr>
          <w:color w:val="000000"/>
        </w:rPr>
        <w:t xml:space="preserve"> </w:t>
      </w:r>
    </w:p>
    <w:p w:rsidR="004D39BA" w:rsidRDefault="00D22629" w:rsidP="003A0899">
      <w:pPr>
        <w:pStyle w:val="CM66"/>
        <w:spacing w:line="240" w:lineRule="atLeast"/>
        <w:ind w:left="900" w:hanging="450"/>
        <w:rPr>
          <w:color w:val="000000"/>
        </w:rPr>
      </w:pPr>
      <w:r w:rsidRPr="00D22629">
        <w:rPr>
          <w:color w:val="000000"/>
        </w:rPr>
        <w:t xml:space="preserve">4. </w:t>
      </w:r>
      <w:r w:rsidRPr="00D22629">
        <w:rPr>
          <w:color w:val="000000"/>
        </w:rPr>
        <w:tab/>
        <w:t xml:space="preserve">The widow's register of 1 Timothy 5:3-10 shows </w:t>
      </w:r>
      <w:r w:rsidR="00F45EDC">
        <w:rPr>
          <w:color w:val="000000"/>
        </w:rPr>
        <w:t>a similar degree</w:t>
      </w:r>
      <w:r w:rsidR="004D39BA">
        <w:rPr>
          <w:color w:val="000000"/>
        </w:rPr>
        <w:t xml:space="preserve"> of</w:t>
      </w:r>
      <w:r w:rsidRPr="00D22629">
        <w:rPr>
          <w:color w:val="000000"/>
        </w:rPr>
        <w:t xml:space="preserve"> c</w:t>
      </w:r>
      <w:r w:rsidR="004D39BA">
        <w:rPr>
          <w:color w:val="000000"/>
        </w:rPr>
        <w:t>h</w:t>
      </w:r>
      <w:r w:rsidRPr="00D22629">
        <w:rPr>
          <w:color w:val="000000"/>
        </w:rPr>
        <w:t>urch organ</w:t>
      </w:r>
      <w:r w:rsidR="004D39BA">
        <w:rPr>
          <w:color w:val="000000"/>
        </w:rPr>
        <w:t>i</w:t>
      </w:r>
      <w:r w:rsidRPr="00D22629">
        <w:rPr>
          <w:color w:val="000000"/>
        </w:rPr>
        <w:t xml:space="preserve">zation </w:t>
      </w:r>
      <w:r w:rsidR="00F45EDC">
        <w:rPr>
          <w:color w:val="000000"/>
        </w:rPr>
        <w:t>to that of</w:t>
      </w:r>
      <w:r w:rsidRPr="00D22629">
        <w:rPr>
          <w:color w:val="000000"/>
        </w:rPr>
        <w:t xml:space="preserve"> Acts 6:1-2. </w:t>
      </w:r>
      <w:r w:rsidR="004D39BA">
        <w:rPr>
          <w:color w:val="000000"/>
        </w:rPr>
        <w:t xml:space="preserve"> </w:t>
      </w:r>
      <w:r w:rsidRPr="00D22629">
        <w:rPr>
          <w:color w:val="000000"/>
        </w:rPr>
        <w:t xml:space="preserve">Similarly, we </w:t>
      </w:r>
      <w:r w:rsidR="004D39BA">
        <w:rPr>
          <w:color w:val="000000"/>
        </w:rPr>
        <w:t>find</w:t>
      </w:r>
      <w:r w:rsidRPr="00D22629">
        <w:rPr>
          <w:color w:val="000000"/>
        </w:rPr>
        <w:t xml:space="preserve"> re</w:t>
      </w:r>
      <w:r w:rsidR="004D39BA">
        <w:rPr>
          <w:color w:val="000000"/>
        </w:rPr>
        <w:t>fe</w:t>
      </w:r>
      <w:r w:rsidRPr="00D22629">
        <w:rPr>
          <w:color w:val="000000"/>
        </w:rPr>
        <w:t>rences t</w:t>
      </w:r>
      <w:r w:rsidR="004D39BA">
        <w:rPr>
          <w:color w:val="000000"/>
        </w:rPr>
        <w:t>o</w:t>
      </w:r>
      <w:r w:rsidRPr="00D22629">
        <w:rPr>
          <w:color w:val="000000"/>
        </w:rPr>
        <w:t xml:space="preserve"> </w:t>
      </w:r>
      <w:r w:rsidR="004D39BA">
        <w:rPr>
          <w:color w:val="000000"/>
        </w:rPr>
        <w:t>"bishops",</w:t>
      </w:r>
      <w:r w:rsidRPr="00D22629">
        <w:rPr>
          <w:color w:val="000000"/>
        </w:rPr>
        <w:t xml:space="preserve"> "deacons" and "elders" (1 Ti</w:t>
      </w:r>
      <w:r w:rsidR="004D39BA">
        <w:rPr>
          <w:color w:val="000000"/>
        </w:rPr>
        <w:t>m</w:t>
      </w:r>
      <w:r w:rsidRPr="00D22629">
        <w:rPr>
          <w:color w:val="000000"/>
        </w:rPr>
        <w:t>.</w:t>
      </w:r>
      <w:r w:rsidR="004D39BA">
        <w:rPr>
          <w:color w:val="000000"/>
        </w:rPr>
        <w:t>3</w:t>
      </w:r>
      <w:r w:rsidRPr="00D22629">
        <w:rPr>
          <w:color w:val="000000"/>
        </w:rPr>
        <w:t>:1-1</w:t>
      </w:r>
      <w:r w:rsidR="004D39BA">
        <w:rPr>
          <w:color w:val="000000"/>
        </w:rPr>
        <w:t>3;</w:t>
      </w:r>
      <w:r w:rsidRPr="00D22629">
        <w:rPr>
          <w:color w:val="000000"/>
        </w:rPr>
        <w:t xml:space="preserve"> </w:t>
      </w:r>
      <w:r w:rsidR="004D39BA">
        <w:rPr>
          <w:color w:val="000000"/>
        </w:rPr>
        <w:t>5</w:t>
      </w:r>
      <w:r w:rsidRPr="00D22629">
        <w:rPr>
          <w:color w:val="000000"/>
        </w:rPr>
        <w:t>:1</w:t>
      </w:r>
      <w:r w:rsidR="004D39BA">
        <w:rPr>
          <w:color w:val="000000"/>
        </w:rPr>
        <w:t xml:space="preserve">7-18; </w:t>
      </w:r>
      <w:r w:rsidRPr="00D22629">
        <w:rPr>
          <w:color w:val="000000"/>
        </w:rPr>
        <w:t>Titus 1;5-9</w:t>
      </w:r>
      <w:r w:rsidR="004D39BA">
        <w:rPr>
          <w:color w:val="000000"/>
        </w:rPr>
        <w:t>)</w:t>
      </w:r>
      <w:r w:rsidRPr="00D22629">
        <w:rPr>
          <w:color w:val="000000"/>
        </w:rPr>
        <w:t>, which indicate a spir</w:t>
      </w:r>
      <w:r w:rsidRPr="00D22629">
        <w:rPr>
          <w:color w:val="000000"/>
        </w:rPr>
        <w:softHyphen/>
        <w:t>it</w:t>
      </w:r>
      <w:r w:rsidR="004D39BA">
        <w:rPr>
          <w:color w:val="000000"/>
        </w:rPr>
        <w:t>u</w:t>
      </w:r>
      <w:r w:rsidRPr="00D22629">
        <w:rPr>
          <w:color w:val="000000"/>
        </w:rPr>
        <w:t>al hierarch</w:t>
      </w:r>
      <w:r w:rsidR="004D39BA">
        <w:rPr>
          <w:color w:val="000000"/>
        </w:rPr>
        <w:t>y</w:t>
      </w:r>
      <w:r w:rsidRPr="00D22629">
        <w:rPr>
          <w:color w:val="000000"/>
        </w:rPr>
        <w:t xml:space="preserve"> </w:t>
      </w:r>
      <w:r w:rsidR="004D39BA">
        <w:rPr>
          <w:color w:val="000000"/>
        </w:rPr>
        <w:t>r</w:t>
      </w:r>
      <w:r w:rsidRPr="00D22629">
        <w:rPr>
          <w:color w:val="000000"/>
        </w:rPr>
        <w:t>es</w:t>
      </w:r>
      <w:r w:rsidR="004D39BA">
        <w:rPr>
          <w:color w:val="000000"/>
        </w:rPr>
        <w:t>e</w:t>
      </w:r>
      <w:r w:rsidRPr="00D22629">
        <w:rPr>
          <w:color w:val="000000"/>
        </w:rPr>
        <w:t>mblin</w:t>
      </w:r>
      <w:r w:rsidR="004D39BA">
        <w:rPr>
          <w:color w:val="000000"/>
        </w:rPr>
        <w:t>g</w:t>
      </w:r>
      <w:r w:rsidRPr="00D22629">
        <w:rPr>
          <w:color w:val="000000"/>
        </w:rPr>
        <w:t xml:space="preserve"> that </w:t>
      </w:r>
      <w:r w:rsidR="004D39BA">
        <w:rPr>
          <w:color w:val="000000"/>
        </w:rPr>
        <w:t>of</w:t>
      </w:r>
      <w:r w:rsidRPr="00D22629">
        <w:rPr>
          <w:color w:val="000000"/>
        </w:rPr>
        <w:t xml:space="preserve"> the Acts period (cp. 1 </w:t>
      </w:r>
      <w:r w:rsidR="004D39BA">
        <w:rPr>
          <w:color w:val="000000"/>
        </w:rPr>
        <w:t>Cor.12:28-30).</w:t>
      </w:r>
      <w:r w:rsidRPr="00D22629">
        <w:rPr>
          <w:color w:val="000000"/>
        </w:rPr>
        <w:t xml:space="preserve"> </w:t>
      </w:r>
      <w:r w:rsidR="004D39BA">
        <w:rPr>
          <w:color w:val="000000"/>
        </w:rPr>
        <w:t xml:space="preserve"> </w:t>
      </w:r>
      <w:r w:rsidRPr="00D22629">
        <w:rPr>
          <w:color w:val="000000"/>
        </w:rPr>
        <w:t>T</w:t>
      </w:r>
      <w:r w:rsidR="004D39BA">
        <w:rPr>
          <w:color w:val="000000"/>
        </w:rPr>
        <w:t>h</w:t>
      </w:r>
      <w:r w:rsidRPr="00D22629">
        <w:rPr>
          <w:color w:val="000000"/>
        </w:rPr>
        <w:t>is appears t</w:t>
      </w:r>
      <w:r w:rsidR="004D39BA">
        <w:rPr>
          <w:color w:val="000000"/>
        </w:rPr>
        <w:t>o</w:t>
      </w:r>
      <w:r w:rsidRPr="00D22629">
        <w:rPr>
          <w:color w:val="000000"/>
        </w:rPr>
        <w:t xml:space="preserve"> stand in contrast with the sense of equality conveyed by the Mystery Epistles in Ephesians 3:6; 4:2 and 16</w:t>
      </w:r>
      <w:r w:rsidR="004D39BA">
        <w:rPr>
          <w:color w:val="000000"/>
        </w:rPr>
        <w:t>;</w:t>
      </w:r>
      <w:r w:rsidRPr="00D22629">
        <w:rPr>
          <w:color w:val="000000"/>
        </w:rPr>
        <w:t xml:space="preserve"> 5:21 and Colossians 3:16.</w:t>
      </w:r>
    </w:p>
    <w:p w:rsidR="00D22629" w:rsidRPr="00D22629" w:rsidRDefault="00D22629" w:rsidP="003A0899">
      <w:pPr>
        <w:pStyle w:val="CM66"/>
        <w:spacing w:line="240" w:lineRule="atLeast"/>
        <w:ind w:left="900" w:hanging="450"/>
        <w:rPr>
          <w:color w:val="000000"/>
        </w:rPr>
      </w:pPr>
      <w:r w:rsidRPr="00D22629">
        <w:rPr>
          <w:color w:val="000000"/>
        </w:rPr>
        <w:t xml:space="preserve"> </w:t>
      </w:r>
    </w:p>
    <w:p w:rsidR="00D22629" w:rsidRDefault="00D22629" w:rsidP="003A0899">
      <w:pPr>
        <w:pStyle w:val="CM66"/>
        <w:spacing w:line="240" w:lineRule="atLeast"/>
        <w:ind w:left="900" w:hanging="450"/>
        <w:rPr>
          <w:color w:val="000000"/>
        </w:rPr>
      </w:pPr>
      <w:r w:rsidRPr="00D22629">
        <w:rPr>
          <w:color w:val="000000"/>
        </w:rPr>
        <w:t xml:space="preserve">5. </w:t>
      </w:r>
      <w:r w:rsidRPr="00D22629">
        <w:rPr>
          <w:color w:val="000000"/>
        </w:rPr>
        <w:tab/>
        <w:t>The apostolic authority to deliver a backslidden believer over to Satan is found in only two texts -1 Corinthians 5:5 an</w:t>
      </w:r>
      <w:r w:rsidR="004D39BA">
        <w:rPr>
          <w:color w:val="000000"/>
        </w:rPr>
        <w:t>d</w:t>
      </w:r>
      <w:r w:rsidRPr="00D22629">
        <w:rPr>
          <w:color w:val="000000"/>
        </w:rPr>
        <w:t xml:space="preserve"> 1 Timothy 1:19-20. </w:t>
      </w:r>
      <w:r w:rsidR="004D39BA">
        <w:rPr>
          <w:color w:val="000000"/>
        </w:rPr>
        <w:t xml:space="preserve"> </w:t>
      </w:r>
      <w:r w:rsidRPr="00D22629">
        <w:rPr>
          <w:color w:val="000000"/>
        </w:rPr>
        <w:t>1 Corinthians is unquestionably an A</w:t>
      </w:r>
      <w:r w:rsidR="004D39BA">
        <w:rPr>
          <w:color w:val="000000"/>
        </w:rPr>
        <w:t>c</w:t>
      </w:r>
      <w:r w:rsidRPr="00D22629">
        <w:rPr>
          <w:color w:val="000000"/>
        </w:rPr>
        <w:t>t</w:t>
      </w:r>
      <w:r w:rsidR="004D39BA">
        <w:rPr>
          <w:color w:val="000000"/>
        </w:rPr>
        <w:t>s</w:t>
      </w:r>
      <w:r w:rsidRPr="00D22629">
        <w:rPr>
          <w:color w:val="000000"/>
        </w:rPr>
        <w:t xml:space="preserve"> period Epistle, with the Jew foremost in the ministry of Pau1. </w:t>
      </w:r>
      <w:r w:rsidR="003A0899" w:rsidRPr="004D39BA">
        <w:rPr>
          <w:b/>
          <w:color w:val="000000"/>
          <w:vertAlign w:val="superscript"/>
        </w:rPr>
        <w:t>4</w:t>
      </w:r>
      <w:r w:rsidRPr="00D22629">
        <w:rPr>
          <w:color w:val="000000"/>
        </w:rPr>
        <w:t xml:space="preserve"> </w:t>
      </w:r>
    </w:p>
    <w:p w:rsidR="004D39BA" w:rsidRPr="004D39BA" w:rsidRDefault="004D39BA" w:rsidP="004D39BA">
      <w:pPr>
        <w:pStyle w:val="Default"/>
      </w:pPr>
    </w:p>
    <w:p w:rsidR="00BC1CD0" w:rsidRDefault="003A0899" w:rsidP="00BC1CD0">
      <w:pPr>
        <w:pStyle w:val="CM15"/>
        <w:ind w:left="900" w:hanging="450"/>
        <w:rPr>
          <w:color w:val="000000"/>
        </w:rPr>
      </w:pPr>
      <w:r>
        <w:rPr>
          <w:color w:val="000000"/>
        </w:rPr>
        <w:t>6</w:t>
      </w:r>
      <w:r w:rsidR="00D22629" w:rsidRPr="00D22629">
        <w:rPr>
          <w:color w:val="000000"/>
        </w:rPr>
        <w:t xml:space="preserve">. </w:t>
      </w:r>
      <w:r w:rsidR="00D22629" w:rsidRPr="00D22629">
        <w:rPr>
          <w:color w:val="000000"/>
        </w:rPr>
        <w:tab/>
        <w:t>Th</w:t>
      </w:r>
      <w:r w:rsidR="004D39BA">
        <w:rPr>
          <w:color w:val="000000"/>
        </w:rPr>
        <w:t>e</w:t>
      </w:r>
      <w:r w:rsidR="00D22629" w:rsidRPr="00D22629">
        <w:rPr>
          <w:color w:val="000000"/>
        </w:rPr>
        <w:t xml:space="preserve"> witness </w:t>
      </w:r>
      <w:r w:rsidR="004D39BA">
        <w:rPr>
          <w:color w:val="000000"/>
        </w:rPr>
        <w:t>o</w:t>
      </w:r>
      <w:r w:rsidR="00D22629" w:rsidRPr="00D22629">
        <w:rPr>
          <w:color w:val="000000"/>
        </w:rPr>
        <w:t>f th</w:t>
      </w:r>
      <w:r w:rsidR="004D39BA">
        <w:rPr>
          <w:color w:val="000000"/>
        </w:rPr>
        <w:t>e</w:t>
      </w:r>
      <w:r w:rsidR="00D22629" w:rsidRPr="00D22629">
        <w:rPr>
          <w:color w:val="000000"/>
        </w:rPr>
        <w:t xml:space="preserve"> church "</w:t>
      </w:r>
      <w:r w:rsidR="004D39BA">
        <w:rPr>
          <w:color w:val="000000"/>
        </w:rPr>
        <w:t>before angels" a</w:t>
      </w:r>
      <w:r w:rsidR="005B5C2A">
        <w:rPr>
          <w:color w:val="000000"/>
        </w:rPr>
        <w:t>l</w:t>
      </w:r>
      <w:r w:rsidR="004D39BA">
        <w:rPr>
          <w:color w:val="000000"/>
        </w:rPr>
        <w:t>l</w:t>
      </w:r>
      <w:r w:rsidR="00D22629" w:rsidRPr="00D22629">
        <w:rPr>
          <w:color w:val="000000"/>
        </w:rPr>
        <w:t>uded to in 1 Timoth</w:t>
      </w:r>
      <w:r w:rsidR="004D39BA">
        <w:rPr>
          <w:color w:val="000000"/>
        </w:rPr>
        <w:t>y</w:t>
      </w:r>
      <w:r w:rsidR="00D22629" w:rsidRPr="00D22629">
        <w:rPr>
          <w:color w:val="000000"/>
        </w:rPr>
        <w:t xml:space="preserve"> 5:</w:t>
      </w:r>
      <w:r w:rsidR="004D39BA">
        <w:rPr>
          <w:color w:val="000000"/>
        </w:rPr>
        <w:t>2</w:t>
      </w:r>
      <w:r w:rsidR="00D22629" w:rsidRPr="00D22629">
        <w:rPr>
          <w:color w:val="000000"/>
        </w:rPr>
        <w:t>1 an</w:t>
      </w:r>
      <w:r w:rsidR="004D39BA">
        <w:rPr>
          <w:color w:val="000000"/>
        </w:rPr>
        <w:t>d</w:t>
      </w:r>
      <w:r w:rsidR="00D22629" w:rsidRPr="00D22629">
        <w:rPr>
          <w:color w:val="000000"/>
        </w:rPr>
        <w:t xml:space="preserve"> </w:t>
      </w:r>
      <w:r w:rsidR="004D39BA">
        <w:rPr>
          <w:color w:val="000000"/>
        </w:rPr>
        <w:t>3</w:t>
      </w:r>
      <w:r w:rsidR="00D22629" w:rsidRPr="00D22629">
        <w:rPr>
          <w:color w:val="000000"/>
        </w:rPr>
        <w:t xml:space="preserve">:16 compares agreeably with the Acts period </w:t>
      </w:r>
      <w:r w:rsidR="004D39BA">
        <w:rPr>
          <w:color w:val="000000"/>
        </w:rPr>
        <w:t>te</w:t>
      </w:r>
      <w:r w:rsidR="00D22629" w:rsidRPr="00D22629">
        <w:rPr>
          <w:color w:val="000000"/>
        </w:rPr>
        <w:t>achin</w:t>
      </w:r>
      <w:r w:rsidR="004D39BA">
        <w:rPr>
          <w:color w:val="000000"/>
        </w:rPr>
        <w:t>g o</w:t>
      </w:r>
      <w:r w:rsidR="00D22629" w:rsidRPr="00D22629">
        <w:rPr>
          <w:color w:val="000000"/>
        </w:rPr>
        <w:t xml:space="preserve">f 1 Peter 1:12 and 1 Corinthians 4:9. </w:t>
      </w:r>
      <w:r w:rsidR="004D39BA">
        <w:rPr>
          <w:color w:val="000000"/>
        </w:rPr>
        <w:t xml:space="preserve"> </w:t>
      </w:r>
      <w:r w:rsidR="00D22629" w:rsidRPr="00D22629">
        <w:rPr>
          <w:color w:val="000000"/>
        </w:rPr>
        <w:t xml:space="preserve">The word "angel" </w:t>
      </w:r>
      <w:r w:rsidR="004D39BA">
        <w:rPr>
          <w:color w:val="000000"/>
        </w:rPr>
        <w:t>(</w:t>
      </w:r>
      <w:r w:rsidR="00D22629" w:rsidRPr="004D39BA">
        <w:rPr>
          <w:i/>
          <w:color w:val="000000"/>
        </w:rPr>
        <w:t>an</w:t>
      </w:r>
      <w:r w:rsidR="004D39BA" w:rsidRPr="004D39BA">
        <w:rPr>
          <w:i/>
          <w:color w:val="000000"/>
        </w:rPr>
        <w:t>g</w:t>
      </w:r>
      <w:r w:rsidR="00D22629" w:rsidRPr="004D39BA">
        <w:rPr>
          <w:i/>
          <w:color w:val="000000"/>
        </w:rPr>
        <w:t>e</w:t>
      </w:r>
      <w:r w:rsidR="004D39BA" w:rsidRPr="004D39BA">
        <w:rPr>
          <w:i/>
          <w:color w:val="000000"/>
        </w:rPr>
        <w:t>l</w:t>
      </w:r>
      <w:r w:rsidR="00D22629" w:rsidRPr="004D39BA">
        <w:rPr>
          <w:i/>
          <w:color w:val="000000"/>
        </w:rPr>
        <w:t>o</w:t>
      </w:r>
      <w:r w:rsidR="004D39BA" w:rsidRPr="004D39BA">
        <w:rPr>
          <w:i/>
          <w:color w:val="000000"/>
        </w:rPr>
        <w:t>s</w:t>
      </w:r>
      <w:r w:rsidR="004D39BA">
        <w:rPr>
          <w:color w:val="000000"/>
        </w:rPr>
        <w:t>)</w:t>
      </w:r>
      <w:r w:rsidR="00D22629" w:rsidRPr="00D22629">
        <w:rPr>
          <w:color w:val="000000"/>
        </w:rPr>
        <w:t xml:space="preserve"> has reference to a "messenger </w:t>
      </w:r>
      <w:r w:rsidR="00BC1CD0">
        <w:rPr>
          <w:color w:val="000000"/>
        </w:rPr>
        <w:t>"</w:t>
      </w:r>
      <w:r w:rsidR="00D22629" w:rsidRPr="00D22629">
        <w:rPr>
          <w:color w:val="000000"/>
        </w:rPr>
        <w:t xml:space="preserve"> (cp. Mat. 11:7-10</w:t>
      </w:r>
      <w:r w:rsidR="00BC1CD0">
        <w:rPr>
          <w:color w:val="000000"/>
        </w:rPr>
        <w:t>),</w:t>
      </w:r>
      <w:r w:rsidR="00D22629" w:rsidRPr="00D22629">
        <w:rPr>
          <w:color w:val="000000"/>
        </w:rPr>
        <w:t xml:space="preserve"> </w:t>
      </w:r>
      <w:r w:rsidR="00BC1CD0">
        <w:rPr>
          <w:color w:val="000000"/>
        </w:rPr>
        <w:t>a</w:t>
      </w:r>
      <w:r w:rsidR="00D22629" w:rsidRPr="00D22629">
        <w:rPr>
          <w:color w:val="000000"/>
        </w:rPr>
        <w:t xml:space="preserve">nd the angelic couriers have all been affiliated with Israel and God's earthly program. </w:t>
      </w:r>
      <w:r w:rsidR="00BC1CD0">
        <w:rPr>
          <w:color w:val="000000"/>
        </w:rPr>
        <w:t xml:space="preserve"> </w:t>
      </w:r>
      <w:r w:rsidR="00D22629" w:rsidRPr="00D22629">
        <w:rPr>
          <w:color w:val="000000"/>
        </w:rPr>
        <w:t>God is not using these ministers of the covenants (Acts 7:53; Gal.3:19</w:t>
      </w:r>
      <w:r w:rsidR="00BC1CD0">
        <w:rPr>
          <w:color w:val="000000"/>
        </w:rPr>
        <w:t xml:space="preserve">; </w:t>
      </w:r>
      <w:r w:rsidR="00D22629" w:rsidRPr="00D22629">
        <w:rPr>
          <w:color w:val="000000"/>
        </w:rPr>
        <w:t>Heb.</w:t>
      </w:r>
      <w:r w:rsidR="00C309B0">
        <w:rPr>
          <w:color w:val="000000"/>
        </w:rPr>
        <w:t>1</w:t>
      </w:r>
      <w:r w:rsidR="00D22629" w:rsidRPr="00D22629">
        <w:rPr>
          <w:color w:val="000000"/>
        </w:rPr>
        <w:t xml:space="preserve">:7) during the present dispensation of His grace. </w:t>
      </w:r>
      <w:r w:rsidR="00BC1CD0">
        <w:rPr>
          <w:color w:val="000000"/>
        </w:rPr>
        <w:t xml:space="preserve"> </w:t>
      </w:r>
      <w:r w:rsidR="00D22629" w:rsidRPr="00D22629">
        <w:rPr>
          <w:color w:val="000000"/>
        </w:rPr>
        <w:t>The church today provides its demonstration of divine grace not to angels, as ministers o</w:t>
      </w:r>
      <w:r w:rsidR="00BC1CD0">
        <w:rPr>
          <w:color w:val="000000"/>
        </w:rPr>
        <w:t>f</w:t>
      </w:r>
      <w:r w:rsidR="00D22629" w:rsidRPr="00D22629">
        <w:rPr>
          <w:color w:val="000000"/>
        </w:rPr>
        <w:t xml:space="preserve"> that gra</w:t>
      </w:r>
      <w:r w:rsidR="00BC1CD0">
        <w:rPr>
          <w:color w:val="000000"/>
        </w:rPr>
        <w:t>ce,</w:t>
      </w:r>
      <w:r w:rsidR="00D22629" w:rsidRPr="00D22629">
        <w:rPr>
          <w:color w:val="000000"/>
        </w:rPr>
        <w:t xml:space="preserve"> but "unto the principalities and powers in heavenly places". </w:t>
      </w:r>
      <w:r w:rsidR="00BD77CA">
        <w:rPr>
          <w:color w:val="000000"/>
        </w:rPr>
        <w:t xml:space="preserve"> </w:t>
      </w:r>
      <w:r w:rsidR="00D22629" w:rsidRPr="00D22629">
        <w:rPr>
          <w:color w:val="000000"/>
        </w:rPr>
        <w:t xml:space="preserve">In 1 Timothy the use </w:t>
      </w:r>
      <w:r w:rsidR="00BD77CA">
        <w:rPr>
          <w:color w:val="000000"/>
        </w:rPr>
        <w:t>of</w:t>
      </w:r>
      <w:r w:rsidR="00D22629" w:rsidRPr="00D22629">
        <w:rPr>
          <w:color w:val="000000"/>
        </w:rPr>
        <w:t xml:space="preserve"> "angels" is suggestive of a doctrinal tie with </w:t>
      </w:r>
      <w:r>
        <w:rPr>
          <w:color w:val="000000"/>
        </w:rPr>
        <w:t>I</w:t>
      </w:r>
      <w:r w:rsidR="00D22629" w:rsidRPr="00D22629">
        <w:rPr>
          <w:color w:val="000000"/>
        </w:rPr>
        <w:t xml:space="preserve">srael and the Acts period. </w:t>
      </w:r>
    </w:p>
    <w:p w:rsidR="00BC1CD0" w:rsidRDefault="00BC1CD0" w:rsidP="00BC1CD0">
      <w:pPr>
        <w:pStyle w:val="CM15"/>
        <w:ind w:left="900" w:hanging="450"/>
        <w:rPr>
          <w:color w:val="000000"/>
        </w:rPr>
      </w:pPr>
    </w:p>
    <w:p w:rsidR="00BC1CD0" w:rsidRDefault="00BC1CD0" w:rsidP="00BC1CD0">
      <w:pPr>
        <w:pStyle w:val="CM15"/>
        <w:ind w:left="900" w:hanging="450"/>
        <w:rPr>
          <w:color w:val="000000"/>
        </w:rPr>
      </w:pPr>
    </w:p>
    <w:p w:rsidR="00D22629" w:rsidRPr="005B5C2A" w:rsidRDefault="00D22629" w:rsidP="00BC1CD0">
      <w:pPr>
        <w:pStyle w:val="CM15"/>
        <w:rPr>
          <w:b/>
          <w:color w:val="000000"/>
        </w:rPr>
      </w:pPr>
      <w:r w:rsidRPr="005B5C2A">
        <w:rPr>
          <w:b/>
          <w:color w:val="000000"/>
        </w:rPr>
        <w:t xml:space="preserve">B. </w:t>
      </w:r>
      <w:r w:rsidRPr="005B5C2A">
        <w:rPr>
          <w:b/>
          <w:color w:val="000000"/>
        </w:rPr>
        <w:tab/>
        <w:t xml:space="preserve">Acts Period Dissimilarities. </w:t>
      </w:r>
    </w:p>
    <w:p w:rsidR="00BC1CD0" w:rsidRPr="00BC1CD0" w:rsidRDefault="00BC1CD0" w:rsidP="00BC1CD0">
      <w:pPr>
        <w:pStyle w:val="Default"/>
      </w:pPr>
    </w:p>
    <w:p w:rsidR="00D22629" w:rsidRPr="00D22629" w:rsidRDefault="00BC1CD0" w:rsidP="00BC1CD0">
      <w:pPr>
        <w:pStyle w:val="CM19"/>
        <w:ind w:left="900" w:hanging="450"/>
        <w:rPr>
          <w:color w:val="000000"/>
        </w:rPr>
      </w:pPr>
      <w:r>
        <w:rPr>
          <w:color w:val="000000"/>
        </w:rPr>
        <w:t xml:space="preserve">1. </w:t>
      </w:r>
      <w:r>
        <w:rPr>
          <w:color w:val="000000"/>
        </w:rPr>
        <w:tab/>
        <w:t>Paul'</w:t>
      </w:r>
      <w:r w:rsidR="00D22629" w:rsidRPr="00D22629">
        <w:rPr>
          <w:color w:val="000000"/>
        </w:rPr>
        <w:t>s advice to Timothy to take a little wine for his fre</w:t>
      </w:r>
      <w:r w:rsidR="00D22629" w:rsidRPr="00D22629">
        <w:rPr>
          <w:color w:val="000000"/>
        </w:rPr>
        <w:softHyphen/>
        <w:t xml:space="preserve">quent </w:t>
      </w:r>
      <w:r>
        <w:rPr>
          <w:color w:val="000000"/>
        </w:rPr>
        <w:t>ill</w:t>
      </w:r>
      <w:r w:rsidR="00D22629" w:rsidRPr="00D22629">
        <w:rPr>
          <w:color w:val="000000"/>
        </w:rPr>
        <w:t xml:space="preserve">nesses </w:t>
      </w:r>
      <w:r>
        <w:rPr>
          <w:color w:val="000000"/>
        </w:rPr>
        <w:t>(1</w:t>
      </w:r>
      <w:r w:rsidR="00D22629" w:rsidRPr="00D22629">
        <w:rPr>
          <w:color w:val="000000"/>
        </w:rPr>
        <w:t xml:space="preserve"> Tim.5:23</w:t>
      </w:r>
      <w:r>
        <w:rPr>
          <w:color w:val="000000"/>
        </w:rPr>
        <w:t>)</w:t>
      </w:r>
      <w:r w:rsidR="00D22629" w:rsidRPr="00D22629">
        <w:rPr>
          <w:color w:val="000000"/>
        </w:rPr>
        <w:t xml:space="preserve"> indicates that the Pentecostal gift of healing had ceased. </w:t>
      </w:r>
      <w:r>
        <w:rPr>
          <w:color w:val="000000"/>
        </w:rPr>
        <w:t xml:space="preserve"> </w:t>
      </w:r>
      <w:r w:rsidR="00D22629" w:rsidRPr="00D22629">
        <w:rPr>
          <w:color w:val="000000"/>
        </w:rPr>
        <w:t>Otherwise</w:t>
      </w:r>
      <w:r>
        <w:rPr>
          <w:color w:val="000000"/>
        </w:rPr>
        <w:t>,</w:t>
      </w:r>
      <w:r w:rsidR="00D22629" w:rsidRPr="00D22629">
        <w:rPr>
          <w:color w:val="000000"/>
        </w:rPr>
        <w:t xml:space="preserve"> we </w:t>
      </w:r>
      <w:r>
        <w:rPr>
          <w:color w:val="000000"/>
        </w:rPr>
        <w:t>s</w:t>
      </w:r>
      <w:r w:rsidR="00D22629" w:rsidRPr="00D22629">
        <w:rPr>
          <w:color w:val="000000"/>
        </w:rPr>
        <w:t>hould have expect</w:t>
      </w:r>
      <w:r w:rsidR="00D22629" w:rsidRPr="00D22629">
        <w:rPr>
          <w:color w:val="000000"/>
        </w:rPr>
        <w:softHyphen/>
        <w:t xml:space="preserve">ed Paul to enclose a healing handkerchief </w:t>
      </w:r>
      <w:r>
        <w:rPr>
          <w:color w:val="000000"/>
        </w:rPr>
        <w:t>w</w:t>
      </w:r>
      <w:r w:rsidR="00D22629" w:rsidRPr="00D22629">
        <w:rPr>
          <w:color w:val="000000"/>
        </w:rPr>
        <w:t xml:space="preserve">ith his letter to </w:t>
      </w:r>
      <w:r>
        <w:t>a</w:t>
      </w:r>
      <w:r w:rsidR="00D22629" w:rsidRPr="00D22629">
        <w:t xml:space="preserve"> beloved fell</w:t>
      </w:r>
      <w:r>
        <w:t>ow</w:t>
      </w:r>
      <w:r w:rsidR="00D22629" w:rsidRPr="00D22629">
        <w:t xml:space="preserve">-laborer (Acts 19:11-12). </w:t>
      </w:r>
      <w:r>
        <w:t xml:space="preserve"> </w:t>
      </w:r>
      <w:r w:rsidR="00D22629" w:rsidRPr="00D22629">
        <w:t>Paul was e</w:t>
      </w:r>
      <w:r>
        <w:t>xercis</w:t>
      </w:r>
      <w:r w:rsidR="00D22629" w:rsidRPr="00D22629">
        <w:rPr>
          <w:color w:val="000000"/>
        </w:rPr>
        <w:t>ing his healing gift until the very close of the book of Acts</w:t>
      </w:r>
      <w:r w:rsidR="006C2F5A">
        <w:rPr>
          <w:color w:val="000000"/>
        </w:rPr>
        <w:t>, the last time for Gentile benefit</w:t>
      </w:r>
      <w:r w:rsidR="00D22629" w:rsidRPr="00D22629">
        <w:rPr>
          <w:color w:val="000000"/>
        </w:rPr>
        <w:t xml:space="preserve"> (28:</w:t>
      </w:r>
      <w:r w:rsidR="006C2F5A">
        <w:rPr>
          <w:color w:val="000000"/>
        </w:rPr>
        <w:t>8-</w:t>
      </w:r>
      <w:r w:rsidR="00D22629" w:rsidRPr="00D22629">
        <w:rPr>
          <w:color w:val="000000"/>
        </w:rPr>
        <w:t xml:space="preserve">9). </w:t>
      </w:r>
      <w:r>
        <w:rPr>
          <w:color w:val="000000"/>
        </w:rPr>
        <w:t xml:space="preserve"> </w:t>
      </w:r>
      <w:r w:rsidR="00D22629" w:rsidRPr="00D22629">
        <w:rPr>
          <w:color w:val="000000"/>
        </w:rPr>
        <w:t>In view of these facts and other indications of poor hea</w:t>
      </w:r>
      <w:r w:rsidR="006C2F5A">
        <w:rPr>
          <w:color w:val="000000"/>
        </w:rPr>
        <w:t xml:space="preserve">lth among Paul's comrades afterwards </w:t>
      </w:r>
      <w:r w:rsidR="00D22629" w:rsidRPr="00D22629">
        <w:rPr>
          <w:color w:val="000000"/>
        </w:rPr>
        <w:t>(2 Tim. 4:20</w:t>
      </w:r>
      <w:r>
        <w:rPr>
          <w:color w:val="000000"/>
        </w:rPr>
        <w:t>;</w:t>
      </w:r>
      <w:r w:rsidR="00D22629" w:rsidRPr="00D22629">
        <w:rPr>
          <w:color w:val="000000"/>
        </w:rPr>
        <w:t xml:space="preserve"> Phi.2:25-30), we should be wary of reading a Daniel-like preservation into 1 Timothy 2:15. </w:t>
      </w:r>
      <w:r>
        <w:rPr>
          <w:color w:val="000000"/>
        </w:rPr>
        <w:t xml:space="preserve"> </w:t>
      </w:r>
      <w:r w:rsidR="00D22629" w:rsidRPr="00D22629">
        <w:rPr>
          <w:color w:val="000000"/>
        </w:rPr>
        <w:t xml:space="preserve">Being "saved </w:t>
      </w:r>
      <w:r>
        <w:rPr>
          <w:color w:val="000000"/>
        </w:rPr>
        <w:t xml:space="preserve">through childbearing" </w:t>
      </w:r>
      <w:r w:rsidR="005B5C2A">
        <w:rPr>
          <w:color w:val="000000"/>
        </w:rPr>
        <w:t xml:space="preserve">may </w:t>
      </w:r>
      <w:r>
        <w:rPr>
          <w:color w:val="000000"/>
        </w:rPr>
        <w:t>appl</w:t>
      </w:r>
      <w:r w:rsidR="005B5C2A">
        <w:rPr>
          <w:color w:val="000000"/>
        </w:rPr>
        <w:t>y</w:t>
      </w:r>
      <w:r>
        <w:rPr>
          <w:color w:val="000000"/>
        </w:rPr>
        <w:t xml:space="preserve"> to all believing women who have been blessed with a husband and children.  The</w:t>
      </w:r>
      <w:r w:rsidR="005B5C2A">
        <w:rPr>
          <w:color w:val="000000"/>
        </w:rPr>
        <w:t>se women</w:t>
      </w:r>
      <w:r>
        <w:rPr>
          <w:color w:val="000000"/>
        </w:rPr>
        <w:t xml:space="preserve"> are to work out their salvation through the rearing of children.</w:t>
      </w:r>
    </w:p>
    <w:p w:rsidR="00D22629" w:rsidRPr="00D22629" w:rsidRDefault="00D22629" w:rsidP="00BC1CD0">
      <w:pPr>
        <w:pStyle w:val="Default"/>
        <w:ind w:left="900" w:hanging="450"/>
      </w:pPr>
    </w:p>
    <w:p w:rsidR="00D22629" w:rsidRDefault="00BC1CD0" w:rsidP="007523B3">
      <w:pPr>
        <w:pStyle w:val="CM69"/>
        <w:spacing w:line="240" w:lineRule="atLeast"/>
        <w:ind w:left="900" w:hanging="450"/>
        <w:rPr>
          <w:color w:val="000000"/>
        </w:rPr>
      </w:pPr>
      <w:r>
        <w:rPr>
          <w:color w:val="000000"/>
        </w:rPr>
        <w:t>2</w:t>
      </w:r>
      <w:r w:rsidR="00D22629" w:rsidRPr="00D22629">
        <w:rPr>
          <w:color w:val="000000"/>
        </w:rPr>
        <w:t xml:space="preserve">. </w:t>
      </w:r>
      <w:r w:rsidR="00D22629" w:rsidRPr="00D22629">
        <w:rPr>
          <w:color w:val="000000"/>
        </w:rPr>
        <w:tab/>
        <w:t>On</w:t>
      </w:r>
      <w:r>
        <w:rPr>
          <w:color w:val="000000"/>
        </w:rPr>
        <w:t>e</w:t>
      </w:r>
      <w:r w:rsidR="00D22629" w:rsidRPr="00D22629">
        <w:rPr>
          <w:color w:val="000000"/>
        </w:rPr>
        <w:t xml:space="preserve"> of the </w:t>
      </w:r>
      <w:r>
        <w:rPr>
          <w:color w:val="000000"/>
        </w:rPr>
        <w:t>six</w:t>
      </w:r>
      <w:r w:rsidR="00D22629" w:rsidRPr="00D22629">
        <w:rPr>
          <w:color w:val="000000"/>
        </w:rPr>
        <w:t xml:space="preserve"> parts of "the mystery of godliness" in 1 Timothy 3:16 states that this mystery was "preached (</w:t>
      </w:r>
      <w:r w:rsidR="00D22629" w:rsidRPr="007523B3">
        <w:rPr>
          <w:i/>
          <w:color w:val="000000"/>
        </w:rPr>
        <w:t>keru</w:t>
      </w:r>
      <w:r w:rsidR="007523B3" w:rsidRPr="007523B3">
        <w:rPr>
          <w:i/>
          <w:color w:val="000000"/>
        </w:rPr>
        <w:t>s</w:t>
      </w:r>
      <w:r w:rsidR="00D22629" w:rsidRPr="007523B3">
        <w:rPr>
          <w:i/>
          <w:color w:val="000000"/>
        </w:rPr>
        <w:t>so</w:t>
      </w:r>
      <w:r w:rsidR="00D22629" w:rsidRPr="00D22629">
        <w:rPr>
          <w:color w:val="000000"/>
        </w:rPr>
        <w:t>, proclai</w:t>
      </w:r>
      <w:r w:rsidR="007523B3">
        <w:rPr>
          <w:color w:val="000000"/>
        </w:rPr>
        <w:t>me</w:t>
      </w:r>
      <w:r w:rsidR="00D22629" w:rsidRPr="00D22629">
        <w:rPr>
          <w:color w:val="000000"/>
        </w:rPr>
        <w:t xml:space="preserve">d) among </w:t>
      </w:r>
      <w:r w:rsidR="007523B3">
        <w:rPr>
          <w:color w:val="000000"/>
        </w:rPr>
        <w:t>the</w:t>
      </w:r>
      <w:r w:rsidR="00D22629" w:rsidRPr="00D22629">
        <w:rPr>
          <w:color w:val="000000"/>
        </w:rPr>
        <w:t xml:space="preserve"> nations". </w:t>
      </w:r>
      <w:r w:rsidR="007523B3">
        <w:rPr>
          <w:color w:val="000000"/>
        </w:rPr>
        <w:t xml:space="preserve"> </w:t>
      </w:r>
      <w:r w:rsidR="00D22629" w:rsidRPr="00D22629">
        <w:rPr>
          <w:color w:val="000000"/>
        </w:rPr>
        <w:t xml:space="preserve">This statement of </w:t>
      </w:r>
      <w:r w:rsidR="007523B3">
        <w:rPr>
          <w:color w:val="000000"/>
        </w:rPr>
        <w:t>"</w:t>
      </w:r>
      <w:r w:rsidR="00D22629" w:rsidRPr="00D22629">
        <w:rPr>
          <w:color w:val="000000"/>
        </w:rPr>
        <w:t>G</w:t>
      </w:r>
      <w:r w:rsidR="007523B3">
        <w:rPr>
          <w:color w:val="000000"/>
        </w:rPr>
        <w:t>e</w:t>
      </w:r>
      <w:r w:rsidR="00D22629" w:rsidRPr="00D22629">
        <w:rPr>
          <w:color w:val="000000"/>
        </w:rPr>
        <w:t>ntile</w:t>
      </w:r>
      <w:r w:rsidR="007523B3">
        <w:rPr>
          <w:color w:val="000000"/>
        </w:rPr>
        <w:t>"</w:t>
      </w:r>
      <w:r w:rsidR="00D22629" w:rsidRPr="00D22629">
        <w:rPr>
          <w:color w:val="000000"/>
        </w:rPr>
        <w:t xml:space="preserve"> blessing stands without any reference to th</w:t>
      </w:r>
      <w:r w:rsidR="007523B3">
        <w:rPr>
          <w:color w:val="000000"/>
        </w:rPr>
        <w:t>e</w:t>
      </w:r>
      <w:r w:rsidR="00D22629" w:rsidRPr="00D22629">
        <w:rPr>
          <w:color w:val="000000"/>
        </w:rPr>
        <w:t xml:space="preserve"> house of Is</w:t>
      </w:r>
      <w:r w:rsidR="007523B3">
        <w:rPr>
          <w:color w:val="000000"/>
        </w:rPr>
        <w:t>r</w:t>
      </w:r>
      <w:r w:rsidR="00D22629" w:rsidRPr="00D22629">
        <w:rPr>
          <w:color w:val="000000"/>
        </w:rPr>
        <w:t xml:space="preserve">ael at </w:t>
      </w:r>
      <w:r w:rsidR="007523B3">
        <w:rPr>
          <w:color w:val="000000"/>
        </w:rPr>
        <w:t>all</w:t>
      </w:r>
      <w:r w:rsidR="00D22629" w:rsidRPr="00D22629">
        <w:rPr>
          <w:color w:val="000000"/>
        </w:rPr>
        <w:t xml:space="preserve">. </w:t>
      </w:r>
      <w:r w:rsidR="007523B3">
        <w:rPr>
          <w:color w:val="000000"/>
        </w:rPr>
        <w:t xml:space="preserve"> </w:t>
      </w:r>
      <w:r w:rsidR="00D22629" w:rsidRPr="00D22629">
        <w:rPr>
          <w:color w:val="000000"/>
        </w:rPr>
        <w:t>Therefore, 1 Timothy seems to hav</w:t>
      </w:r>
      <w:r w:rsidR="007523B3">
        <w:rPr>
          <w:color w:val="000000"/>
        </w:rPr>
        <w:t>e</w:t>
      </w:r>
      <w:r w:rsidR="00D22629" w:rsidRPr="00D22629">
        <w:rPr>
          <w:color w:val="000000"/>
        </w:rPr>
        <w:t xml:space="preserve"> be</w:t>
      </w:r>
      <w:r w:rsidR="007523B3">
        <w:rPr>
          <w:color w:val="000000"/>
        </w:rPr>
        <w:t>e</w:t>
      </w:r>
      <w:r w:rsidR="00D22629" w:rsidRPr="00D22629">
        <w:rPr>
          <w:color w:val="000000"/>
        </w:rPr>
        <w:t xml:space="preserve">n written </w:t>
      </w:r>
      <w:r w:rsidR="006C2F5A">
        <w:rPr>
          <w:color w:val="000000"/>
        </w:rPr>
        <w:t>post-</w:t>
      </w:r>
      <w:r w:rsidR="00D22629" w:rsidRPr="00D22629">
        <w:rPr>
          <w:color w:val="000000"/>
        </w:rPr>
        <w:t>Acts 28</w:t>
      </w:r>
      <w:r w:rsidR="006C2F5A">
        <w:rPr>
          <w:color w:val="000000"/>
        </w:rPr>
        <w:t>, for the axe appears to have been laid to the root as John the Baptist threatened (Mat.3:10)</w:t>
      </w:r>
      <w:r w:rsidR="00D22629" w:rsidRPr="00D22629">
        <w:rPr>
          <w:color w:val="000000"/>
        </w:rPr>
        <w:t xml:space="preserve">. </w:t>
      </w:r>
      <w:r w:rsidR="007523B3">
        <w:rPr>
          <w:color w:val="000000"/>
        </w:rPr>
        <w:t xml:space="preserve"> </w:t>
      </w:r>
      <w:r w:rsidR="00D22629" w:rsidRPr="00D22629">
        <w:rPr>
          <w:color w:val="000000"/>
        </w:rPr>
        <w:t>Also of note is a compl</w:t>
      </w:r>
      <w:r w:rsidR="007523B3">
        <w:rPr>
          <w:color w:val="000000"/>
        </w:rPr>
        <w:t>eme</w:t>
      </w:r>
      <w:r w:rsidR="00D22629" w:rsidRPr="00D22629">
        <w:rPr>
          <w:color w:val="000000"/>
        </w:rPr>
        <w:t xml:space="preserve">ntary remark in </w:t>
      </w:r>
      <w:r w:rsidR="00BD77CA">
        <w:rPr>
          <w:color w:val="000000"/>
        </w:rPr>
        <w:t xml:space="preserve">2 </w:t>
      </w:r>
      <w:r w:rsidR="00D22629" w:rsidRPr="00D22629">
        <w:rPr>
          <w:color w:val="000000"/>
        </w:rPr>
        <w:t>Timoth</w:t>
      </w:r>
      <w:r w:rsidR="007523B3">
        <w:rPr>
          <w:color w:val="000000"/>
        </w:rPr>
        <w:t>y</w:t>
      </w:r>
      <w:r w:rsidR="00D22629" w:rsidRPr="00D22629">
        <w:rPr>
          <w:color w:val="000000"/>
        </w:rPr>
        <w:t xml:space="preserve"> 4:17 concerning Paul's proclamation</w:t>
      </w:r>
      <w:r w:rsidR="007523B3">
        <w:rPr>
          <w:color w:val="000000"/>
        </w:rPr>
        <w:t xml:space="preserve"> (</w:t>
      </w:r>
      <w:r w:rsidR="00D22629" w:rsidRPr="007523B3">
        <w:rPr>
          <w:i/>
          <w:color w:val="000000"/>
        </w:rPr>
        <w:t>kerugma</w:t>
      </w:r>
      <w:r w:rsidR="007523B3">
        <w:rPr>
          <w:color w:val="000000"/>
        </w:rPr>
        <w:t>)</w:t>
      </w:r>
      <w:r w:rsidR="00D22629" w:rsidRPr="00D22629">
        <w:rPr>
          <w:color w:val="000000"/>
        </w:rPr>
        <w:t xml:space="preserve"> to all nati</w:t>
      </w:r>
      <w:r w:rsidR="007523B3">
        <w:rPr>
          <w:color w:val="000000"/>
        </w:rPr>
        <w:t>o</w:t>
      </w:r>
      <w:r w:rsidR="00D22629" w:rsidRPr="00D22629">
        <w:rPr>
          <w:color w:val="000000"/>
        </w:rPr>
        <w:t xml:space="preserve">ns during his trial. </w:t>
      </w:r>
    </w:p>
    <w:p w:rsidR="007523B3" w:rsidRPr="007523B3" w:rsidRDefault="007523B3" w:rsidP="007523B3">
      <w:pPr>
        <w:pStyle w:val="Default"/>
      </w:pPr>
    </w:p>
    <w:p w:rsidR="00D22629" w:rsidRPr="00D22629" w:rsidRDefault="00D22629" w:rsidP="00BC1CD0">
      <w:pPr>
        <w:pStyle w:val="CM72"/>
        <w:spacing w:line="240" w:lineRule="atLeast"/>
        <w:ind w:left="900" w:hanging="450"/>
        <w:rPr>
          <w:color w:val="000000"/>
        </w:rPr>
      </w:pPr>
      <w:r w:rsidRPr="00D22629">
        <w:rPr>
          <w:color w:val="000000"/>
        </w:rPr>
        <w:lastRenderedPageBreak/>
        <w:t xml:space="preserve">3. </w:t>
      </w:r>
      <w:r w:rsidRPr="00D22629">
        <w:rPr>
          <w:color w:val="000000"/>
        </w:rPr>
        <w:tab/>
        <w:t>G</w:t>
      </w:r>
      <w:r w:rsidR="00BD77CA">
        <w:rPr>
          <w:color w:val="000000"/>
        </w:rPr>
        <w:t>o</w:t>
      </w:r>
      <w:r w:rsidR="007523B3">
        <w:rPr>
          <w:color w:val="000000"/>
        </w:rPr>
        <w:t>d</w:t>
      </w:r>
      <w:r w:rsidRPr="00D22629">
        <w:rPr>
          <w:color w:val="000000"/>
        </w:rPr>
        <w:t xml:space="preserve">'s gift of </w:t>
      </w:r>
      <w:r w:rsidR="007523B3">
        <w:rPr>
          <w:color w:val="000000"/>
        </w:rPr>
        <w:t>g</w:t>
      </w:r>
      <w:r w:rsidRPr="00D22629">
        <w:rPr>
          <w:color w:val="000000"/>
        </w:rPr>
        <w:t>race and pr</w:t>
      </w:r>
      <w:r w:rsidR="007523B3">
        <w:rPr>
          <w:color w:val="000000"/>
        </w:rPr>
        <w:t>o</w:t>
      </w:r>
      <w:r w:rsidRPr="00D22629">
        <w:rPr>
          <w:color w:val="000000"/>
        </w:rPr>
        <w:t>mise of hope "before the world began" (literally "before age-times" 2 Tim.</w:t>
      </w:r>
      <w:r w:rsidR="00C309B0">
        <w:rPr>
          <w:color w:val="000000"/>
        </w:rPr>
        <w:t>1</w:t>
      </w:r>
      <w:r w:rsidRPr="00D22629">
        <w:rPr>
          <w:color w:val="000000"/>
        </w:rPr>
        <w:t xml:space="preserve">:9; Titus 1:2) suggest an association with His election of the heavenly church </w:t>
      </w:r>
      <w:r w:rsidR="007523B3">
        <w:rPr>
          <w:color w:val="000000"/>
        </w:rPr>
        <w:t>"</w:t>
      </w:r>
      <w:r w:rsidR="007523B3" w:rsidRPr="007523B3">
        <w:rPr>
          <w:b/>
          <w:color w:val="000000"/>
        </w:rPr>
        <w:t>before</w:t>
      </w:r>
      <w:r w:rsidRPr="00D22629">
        <w:rPr>
          <w:color w:val="000000"/>
        </w:rPr>
        <w:t xml:space="preserve"> the foundation of the world" (Eph.</w:t>
      </w:r>
      <w:r w:rsidR="00C309B0">
        <w:rPr>
          <w:color w:val="000000"/>
        </w:rPr>
        <w:t>1</w:t>
      </w:r>
      <w:r w:rsidRPr="00D22629">
        <w:rPr>
          <w:color w:val="000000"/>
        </w:rPr>
        <w:t xml:space="preserve">:3-4). </w:t>
      </w:r>
      <w:r w:rsidR="007523B3">
        <w:rPr>
          <w:color w:val="000000"/>
        </w:rPr>
        <w:t xml:space="preserve"> </w:t>
      </w:r>
      <w:r w:rsidRPr="00D22629">
        <w:rPr>
          <w:color w:val="000000"/>
        </w:rPr>
        <w:t>Israel's kingdom, on the other hand</w:t>
      </w:r>
      <w:r w:rsidR="007523B3">
        <w:rPr>
          <w:color w:val="000000"/>
        </w:rPr>
        <w:t>,</w:t>
      </w:r>
      <w:r w:rsidRPr="00D22629">
        <w:rPr>
          <w:color w:val="000000"/>
        </w:rPr>
        <w:t xml:space="preserve"> has </w:t>
      </w:r>
      <w:r w:rsidR="007523B3">
        <w:rPr>
          <w:color w:val="000000"/>
        </w:rPr>
        <w:t>b</w:t>
      </w:r>
      <w:r w:rsidRPr="00D22629">
        <w:rPr>
          <w:color w:val="000000"/>
        </w:rPr>
        <w:t xml:space="preserve">een prepared </w:t>
      </w:r>
      <w:r w:rsidR="007523B3">
        <w:rPr>
          <w:color w:val="000000"/>
        </w:rPr>
        <w:t>"</w:t>
      </w:r>
      <w:r w:rsidR="007523B3" w:rsidRPr="007523B3">
        <w:rPr>
          <w:b/>
          <w:color w:val="000000"/>
        </w:rPr>
        <w:t>since</w:t>
      </w:r>
      <w:r w:rsidRPr="00D22629">
        <w:rPr>
          <w:color w:val="000000"/>
        </w:rPr>
        <w:t xml:space="preserve"> </w:t>
      </w:r>
      <w:r w:rsidR="007523B3">
        <w:rPr>
          <w:color w:val="000000"/>
        </w:rPr>
        <w:t>the</w:t>
      </w:r>
      <w:r w:rsidRPr="00D22629">
        <w:rPr>
          <w:color w:val="000000"/>
        </w:rPr>
        <w:t xml:space="preserve"> foundation of the world</w:t>
      </w:r>
      <w:r w:rsidR="007523B3">
        <w:rPr>
          <w:color w:val="000000"/>
        </w:rPr>
        <w:t>"</w:t>
      </w:r>
      <w:r w:rsidRPr="00D22629">
        <w:rPr>
          <w:color w:val="000000"/>
        </w:rPr>
        <w:t xml:space="preserve"> (Mat.25:34</w:t>
      </w:r>
      <w:r w:rsidR="007523B3">
        <w:rPr>
          <w:color w:val="000000"/>
        </w:rPr>
        <w:t>)</w:t>
      </w:r>
      <w:r w:rsidRPr="00D22629">
        <w:rPr>
          <w:color w:val="000000"/>
        </w:rPr>
        <w:t xml:space="preserve">. </w:t>
      </w:r>
    </w:p>
    <w:p w:rsidR="003B7D81" w:rsidRDefault="003B7D81" w:rsidP="003B7D81">
      <w:pPr>
        <w:pStyle w:val="CM72"/>
        <w:rPr>
          <w:color w:val="000000"/>
        </w:rPr>
      </w:pPr>
    </w:p>
    <w:p w:rsidR="003B7D81" w:rsidRDefault="003B7D81" w:rsidP="003B7D81">
      <w:pPr>
        <w:pStyle w:val="CM72"/>
        <w:rPr>
          <w:color w:val="000000"/>
        </w:rPr>
      </w:pPr>
    </w:p>
    <w:p w:rsidR="003B7D81" w:rsidRDefault="003B7D81" w:rsidP="003B7D81">
      <w:pPr>
        <w:pStyle w:val="CM72"/>
        <w:rPr>
          <w:color w:val="000000"/>
        </w:rPr>
      </w:pPr>
    </w:p>
    <w:p w:rsidR="00D22629" w:rsidRPr="00984C73" w:rsidRDefault="00D22629" w:rsidP="003B7D81">
      <w:pPr>
        <w:pStyle w:val="CM72"/>
        <w:rPr>
          <w:b/>
          <w:color w:val="000000"/>
          <w:sz w:val="28"/>
          <w:szCs w:val="28"/>
        </w:rPr>
      </w:pPr>
      <w:r w:rsidRPr="00984C73">
        <w:rPr>
          <w:b/>
          <w:color w:val="000000"/>
          <w:sz w:val="28"/>
          <w:szCs w:val="28"/>
        </w:rPr>
        <w:t xml:space="preserve">Transitions </w:t>
      </w:r>
    </w:p>
    <w:p w:rsidR="003B7D81" w:rsidRPr="003B7D81" w:rsidRDefault="003B7D81" w:rsidP="003B7D81">
      <w:pPr>
        <w:pStyle w:val="Default"/>
      </w:pPr>
    </w:p>
    <w:p w:rsidR="00541B15" w:rsidRDefault="006C2F5A" w:rsidP="00541B15">
      <w:pPr>
        <w:pStyle w:val="CM20"/>
        <w:rPr>
          <w:color w:val="000000"/>
        </w:rPr>
      </w:pPr>
      <w:r>
        <w:rPr>
          <w:color w:val="000000"/>
        </w:rPr>
        <w:t>On many points</w:t>
      </w:r>
      <w:r w:rsidR="00D22629" w:rsidRPr="00D22629">
        <w:rPr>
          <w:color w:val="000000"/>
        </w:rPr>
        <w:t xml:space="preserve"> </w:t>
      </w:r>
      <w:r w:rsidR="003B7D81">
        <w:rPr>
          <w:color w:val="000000"/>
        </w:rPr>
        <w:t>th</w:t>
      </w:r>
      <w:r w:rsidR="00D22629" w:rsidRPr="00D22629">
        <w:rPr>
          <w:color w:val="000000"/>
        </w:rPr>
        <w:t xml:space="preserve">e dispensational </w:t>
      </w:r>
      <w:r>
        <w:rPr>
          <w:color w:val="000000"/>
        </w:rPr>
        <w:t>eleme</w:t>
      </w:r>
      <w:r w:rsidR="00D22629" w:rsidRPr="00D22629">
        <w:rPr>
          <w:color w:val="000000"/>
        </w:rPr>
        <w:t xml:space="preserve">nts outlined above are out of harmony with one another. </w:t>
      </w:r>
      <w:r w:rsidR="003B7D81">
        <w:rPr>
          <w:color w:val="000000"/>
        </w:rPr>
        <w:t xml:space="preserve"> </w:t>
      </w:r>
      <w:r w:rsidR="00D22629" w:rsidRPr="00D22629">
        <w:rPr>
          <w:color w:val="000000"/>
        </w:rPr>
        <w:t>The attempt to reconcile them has led some to propos</w:t>
      </w:r>
      <w:r w:rsidR="003B7D81">
        <w:rPr>
          <w:color w:val="000000"/>
        </w:rPr>
        <w:t>e</w:t>
      </w:r>
      <w:r w:rsidR="00D22629" w:rsidRPr="00D22629">
        <w:rPr>
          <w:color w:val="000000"/>
        </w:rPr>
        <w:t xml:space="preserve"> that th</w:t>
      </w:r>
      <w:r w:rsidR="003B7D81">
        <w:rPr>
          <w:color w:val="000000"/>
        </w:rPr>
        <w:t>e</w:t>
      </w:r>
      <w:r w:rsidR="00D22629" w:rsidRPr="00D22629">
        <w:rPr>
          <w:color w:val="000000"/>
        </w:rPr>
        <w:t xml:space="preserve"> Pastoral Epistles</w:t>
      </w:r>
      <w:r w:rsidR="003B7D81">
        <w:rPr>
          <w:color w:val="000000"/>
        </w:rPr>
        <w:t>,</w:t>
      </w:r>
      <w:r w:rsidR="00D22629" w:rsidRPr="00D22629">
        <w:rPr>
          <w:color w:val="000000"/>
        </w:rPr>
        <w:t xml:space="preserve"> along with Philippians</w:t>
      </w:r>
      <w:r w:rsidR="003B7D81">
        <w:rPr>
          <w:color w:val="000000"/>
        </w:rPr>
        <w:t>,</w:t>
      </w:r>
      <w:r w:rsidR="00D22629" w:rsidRPr="00D22629">
        <w:rPr>
          <w:color w:val="000000"/>
        </w:rPr>
        <w:t xml:space="preserve"> belong to an int</w:t>
      </w:r>
      <w:r w:rsidR="003B7D81">
        <w:rPr>
          <w:color w:val="000000"/>
        </w:rPr>
        <w:t>e</w:t>
      </w:r>
      <w:r w:rsidR="00D22629" w:rsidRPr="00D22629">
        <w:rPr>
          <w:color w:val="000000"/>
        </w:rPr>
        <w:t>r</w:t>
      </w:r>
      <w:r w:rsidR="003B7D81">
        <w:rPr>
          <w:color w:val="000000"/>
        </w:rPr>
        <w:t>-</w:t>
      </w:r>
      <w:r w:rsidR="00D22629" w:rsidRPr="00D22629">
        <w:rPr>
          <w:color w:val="000000"/>
        </w:rPr>
        <w:t>dispensation</w:t>
      </w:r>
      <w:r w:rsidR="003B7D81">
        <w:rPr>
          <w:color w:val="000000"/>
        </w:rPr>
        <w:t>a</w:t>
      </w:r>
      <w:r w:rsidR="00D22629" w:rsidRPr="00D22629">
        <w:rPr>
          <w:color w:val="000000"/>
        </w:rPr>
        <w:t xml:space="preserve">l transition period. </w:t>
      </w:r>
      <w:r w:rsidR="003B7D81">
        <w:rPr>
          <w:color w:val="000000"/>
        </w:rPr>
        <w:t xml:space="preserve"> </w:t>
      </w:r>
      <w:r w:rsidR="00D22629" w:rsidRPr="00D22629">
        <w:rPr>
          <w:color w:val="000000"/>
        </w:rPr>
        <w:t>This period is then identified with Paul's two year house arr</w:t>
      </w:r>
      <w:r w:rsidR="003B7D81">
        <w:rPr>
          <w:color w:val="000000"/>
        </w:rPr>
        <w:t>e</w:t>
      </w:r>
      <w:r w:rsidR="00D22629" w:rsidRPr="00D22629">
        <w:rPr>
          <w:color w:val="000000"/>
        </w:rPr>
        <w:t xml:space="preserve">st at Rome and an interval of freedom afterward of unspecified length. </w:t>
      </w:r>
      <w:r w:rsidR="003B7D81">
        <w:rPr>
          <w:color w:val="000000"/>
        </w:rPr>
        <w:t xml:space="preserve"> </w:t>
      </w:r>
      <w:r w:rsidR="00D22629" w:rsidRPr="00D22629">
        <w:rPr>
          <w:color w:val="000000"/>
        </w:rPr>
        <w:t xml:space="preserve">During his house arrest we know that Paul preached the kingdom of God without hindrance to all who came to hear him (Acts 28:30-31). </w:t>
      </w:r>
      <w:r w:rsidR="003B7D81">
        <w:rPr>
          <w:color w:val="000000"/>
        </w:rPr>
        <w:t xml:space="preserve"> </w:t>
      </w:r>
      <w:r w:rsidR="00D22629" w:rsidRPr="00D22629">
        <w:rPr>
          <w:color w:val="000000"/>
        </w:rPr>
        <w:t xml:space="preserve">In this ministry there appears no longer to have been that distinction which put the Jew first. </w:t>
      </w:r>
      <w:r w:rsidR="003B7D81">
        <w:rPr>
          <w:color w:val="000000"/>
        </w:rPr>
        <w:t xml:space="preserve"> </w:t>
      </w:r>
      <w:r w:rsidR="00D22629" w:rsidRPr="00D22629">
        <w:rPr>
          <w:color w:val="000000"/>
        </w:rPr>
        <w:t>Luke does not elaborate on the specifics of Paul's message at that time, a</w:t>
      </w:r>
      <w:r w:rsidR="003B7D81">
        <w:rPr>
          <w:color w:val="000000"/>
        </w:rPr>
        <w:t>n</w:t>
      </w:r>
      <w:r w:rsidR="00D22629" w:rsidRPr="00D22629">
        <w:rPr>
          <w:color w:val="000000"/>
        </w:rPr>
        <w:t xml:space="preserve">d he gives little indication that the "salvation of God sent to the nations" might have been altered from the former </w:t>
      </w:r>
      <w:r w:rsidR="003B7D81">
        <w:rPr>
          <w:color w:val="000000"/>
        </w:rPr>
        <w:t>"</w:t>
      </w:r>
      <w:r w:rsidR="00D22629" w:rsidRPr="00D22629">
        <w:rPr>
          <w:color w:val="000000"/>
        </w:rPr>
        <w:t>gospel of t</w:t>
      </w:r>
      <w:r w:rsidR="003B7D81">
        <w:rPr>
          <w:color w:val="000000"/>
        </w:rPr>
        <w:t>h</w:t>
      </w:r>
      <w:r w:rsidR="00D22629" w:rsidRPr="00D22629">
        <w:rPr>
          <w:color w:val="000000"/>
        </w:rPr>
        <w:t>e unci</w:t>
      </w:r>
      <w:r w:rsidR="003B7D81">
        <w:rPr>
          <w:color w:val="000000"/>
        </w:rPr>
        <w:t>r</w:t>
      </w:r>
      <w:r w:rsidR="00D22629" w:rsidRPr="00D22629">
        <w:rPr>
          <w:color w:val="000000"/>
        </w:rPr>
        <w:t xml:space="preserve">cumcision". </w:t>
      </w:r>
      <w:r w:rsidR="003B7D81">
        <w:rPr>
          <w:color w:val="000000"/>
        </w:rPr>
        <w:t xml:space="preserve"> </w:t>
      </w:r>
      <w:r w:rsidR="00D22629" w:rsidRPr="00D22629">
        <w:rPr>
          <w:color w:val="000000"/>
        </w:rPr>
        <w:t>In</w:t>
      </w:r>
      <w:r w:rsidR="003B7D81">
        <w:rPr>
          <w:color w:val="000000"/>
        </w:rPr>
        <w:t xml:space="preserve"> the former preaching, some bel</w:t>
      </w:r>
      <w:r w:rsidR="00D22629" w:rsidRPr="00D22629">
        <w:rPr>
          <w:color w:val="000000"/>
        </w:rPr>
        <w:t xml:space="preserve">ievers </w:t>
      </w:r>
      <w:r w:rsidR="003B7D81">
        <w:rPr>
          <w:color w:val="000000"/>
        </w:rPr>
        <w:t>f</w:t>
      </w:r>
      <w:r w:rsidR="00D22629" w:rsidRPr="00D22629">
        <w:rPr>
          <w:color w:val="000000"/>
        </w:rPr>
        <w:t>r</w:t>
      </w:r>
      <w:r w:rsidR="003B7D81">
        <w:rPr>
          <w:color w:val="000000"/>
        </w:rPr>
        <w:t>o</w:t>
      </w:r>
      <w:r w:rsidR="00D22629" w:rsidRPr="00D22629">
        <w:rPr>
          <w:color w:val="000000"/>
        </w:rPr>
        <w:t xml:space="preserve">m other nations were made secondary partakers of Israel's earthly blessings. </w:t>
      </w:r>
      <w:r w:rsidR="003B7D81">
        <w:rPr>
          <w:color w:val="000000"/>
        </w:rPr>
        <w:t xml:space="preserve"> </w:t>
      </w:r>
      <w:r w:rsidR="00D22629" w:rsidRPr="00D22629">
        <w:rPr>
          <w:color w:val="000000"/>
        </w:rPr>
        <w:t xml:space="preserve">But after </w:t>
      </w:r>
      <w:r w:rsidR="005B5C2A">
        <w:rPr>
          <w:color w:val="000000"/>
        </w:rPr>
        <w:t>a</w:t>
      </w:r>
      <w:r w:rsidR="00D22629" w:rsidRPr="00D22629">
        <w:rPr>
          <w:color w:val="000000"/>
        </w:rPr>
        <w:t xml:space="preserve"> </w:t>
      </w:r>
      <w:r>
        <w:rPr>
          <w:color w:val="000000"/>
        </w:rPr>
        <w:t>dispensational</w:t>
      </w:r>
      <w:r w:rsidR="00D22629" w:rsidRPr="00D22629">
        <w:rPr>
          <w:color w:val="000000"/>
        </w:rPr>
        <w:t xml:space="preserve"> turning point, all people had an equal share in the promise of heavenly blessings</w:t>
      </w:r>
      <w:r w:rsidR="005B5C2A">
        <w:rPr>
          <w:color w:val="000000"/>
        </w:rPr>
        <w:t xml:space="preserve"> (Eph.3:6)</w:t>
      </w:r>
      <w:r w:rsidR="00D22629" w:rsidRPr="00D22629">
        <w:rPr>
          <w:color w:val="000000"/>
        </w:rPr>
        <w:t>.</w:t>
      </w:r>
      <w:r w:rsidR="003B7D81">
        <w:rPr>
          <w:color w:val="000000"/>
        </w:rPr>
        <w:t xml:space="preserve"> </w:t>
      </w:r>
      <w:r w:rsidR="00D22629" w:rsidRPr="00D22629">
        <w:rPr>
          <w:color w:val="000000"/>
        </w:rPr>
        <w:t xml:space="preserve"> The narrative of </w:t>
      </w:r>
      <w:r>
        <w:rPr>
          <w:color w:val="000000"/>
        </w:rPr>
        <w:t xml:space="preserve">the end of </w:t>
      </w:r>
      <w:r w:rsidR="00D22629" w:rsidRPr="00D22629">
        <w:rPr>
          <w:color w:val="000000"/>
        </w:rPr>
        <w:t xml:space="preserve">Acts almost leaves one hanging, to ponder what came next; and we must fill the void by dividing the Pauline Epistles according to their historical and doctrinal contexts. </w:t>
      </w:r>
    </w:p>
    <w:p w:rsidR="00541B15" w:rsidRDefault="00541B15" w:rsidP="00541B15">
      <w:pPr>
        <w:pStyle w:val="CM20"/>
        <w:rPr>
          <w:color w:val="000000"/>
        </w:rPr>
      </w:pPr>
    </w:p>
    <w:p w:rsidR="00D22629" w:rsidRDefault="00D22629" w:rsidP="00541B15">
      <w:pPr>
        <w:pStyle w:val="CM20"/>
        <w:rPr>
          <w:color w:val="000000"/>
        </w:rPr>
      </w:pPr>
      <w:r w:rsidRPr="00D22629">
        <w:rPr>
          <w:color w:val="000000"/>
        </w:rPr>
        <w:t xml:space="preserve">Some expositors, particularly those who put the </w:t>
      </w:r>
      <w:r w:rsidR="005B5C2A">
        <w:rPr>
          <w:color w:val="000000"/>
        </w:rPr>
        <w:t xml:space="preserve">current </w:t>
      </w:r>
      <w:r w:rsidRPr="00D22629">
        <w:rPr>
          <w:color w:val="000000"/>
        </w:rPr>
        <w:t>church's dispensa</w:t>
      </w:r>
      <w:r w:rsidRPr="00D22629">
        <w:rPr>
          <w:color w:val="000000"/>
        </w:rPr>
        <w:softHyphen/>
        <w:t>tional boundary at Acts 9 or Acts 13</w:t>
      </w:r>
      <w:r w:rsidR="00541B15">
        <w:rPr>
          <w:color w:val="000000"/>
        </w:rPr>
        <w:t>,</w:t>
      </w:r>
      <w:r w:rsidRPr="00D22629">
        <w:rPr>
          <w:color w:val="000000"/>
        </w:rPr>
        <w:t xml:space="preserve"> have seen the features of a transitional period throughout the book of Acts. </w:t>
      </w:r>
      <w:r w:rsidR="00541B15">
        <w:rPr>
          <w:color w:val="000000"/>
        </w:rPr>
        <w:t xml:space="preserve"> </w:t>
      </w:r>
      <w:r w:rsidRPr="00D22629">
        <w:rPr>
          <w:color w:val="000000"/>
        </w:rPr>
        <w:t xml:space="preserve">They believe that during the course of the Acts period </w:t>
      </w:r>
      <w:r w:rsidR="00541B15">
        <w:rPr>
          <w:color w:val="000000"/>
        </w:rPr>
        <w:t>(</w:t>
      </w:r>
      <w:r w:rsidRPr="00D22629">
        <w:rPr>
          <w:color w:val="000000"/>
        </w:rPr>
        <w:t xml:space="preserve">roughly 29 to 61 A.D.) Israel faded out of God's plan and the "Gentile" church was phased in. </w:t>
      </w:r>
      <w:r w:rsidR="00541B15">
        <w:rPr>
          <w:color w:val="000000"/>
        </w:rPr>
        <w:t xml:space="preserve"> </w:t>
      </w:r>
      <w:r w:rsidRPr="00D22629">
        <w:rPr>
          <w:color w:val="000000"/>
        </w:rPr>
        <w:t>Humanly speaking</w:t>
      </w:r>
      <w:r w:rsidR="00541B15">
        <w:rPr>
          <w:color w:val="000000"/>
        </w:rPr>
        <w:t>,</w:t>
      </w:r>
      <w:r w:rsidRPr="00D22629">
        <w:rPr>
          <w:color w:val="000000"/>
        </w:rPr>
        <w:t xml:space="preserve"> the Acts period d</w:t>
      </w:r>
      <w:r w:rsidR="00541B15">
        <w:rPr>
          <w:color w:val="000000"/>
        </w:rPr>
        <w:t>oes</w:t>
      </w:r>
      <w:r w:rsidRPr="00D22629">
        <w:rPr>
          <w:color w:val="000000"/>
        </w:rPr>
        <w:t xml:space="preserve"> resemble a dispensational transition on account of the apostleship of Paul. </w:t>
      </w:r>
      <w:r w:rsidR="00541B15">
        <w:rPr>
          <w:color w:val="000000"/>
        </w:rPr>
        <w:t xml:space="preserve"> </w:t>
      </w:r>
      <w:r w:rsidRPr="00D22629">
        <w:rPr>
          <w:color w:val="000000"/>
        </w:rPr>
        <w:t>At first Paul was like the majority of his countrymen</w:t>
      </w:r>
      <w:r w:rsidR="00541B15">
        <w:rPr>
          <w:color w:val="000000"/>
        </w:rPr>
        <w:t>,</w:t>
      </w:r>
      <w:r w:rsidRPr="00D22629">
        <w:rPr>
          <w:color w:val="000000"/>
        </w:rPr>
        <w:t xml:space="preserve"> an enemy of the gospel. </w:t>
      </w:r>
      <w:r w:rsidR="00541B15">
        <w:rPr>
          <w:color w:val="000000"/>
        </w:rPr>
        <w:t xml:space="preserve"> </w:t>
      </w:r>
      <w:r w:rsidRPr="00D22629">
        <w:rPr>
          <w:color w:val="000000"/>
        </w:rPr>
        <w:t>After his conversion h</w:t>
      </w:r>
      <w:r w:rsidR="00541B15">
        <w:rPr>
          <w:color w:val="000000"/>
        </w:rPr>
        <w:t>e</w:t>
      </w:r>
      <w:r w:rsidRPr="00D22629">
        <w:rPr>
          <w:color w:val="000000"/>
        </w:rPr>
        <w:t xml:space="preserve"> preached Christianity to Jews only. </w:t>
      </w:r>
      <w:r w:rsidR="00541B15">
        <w:rPr>
          <w:color w:val="000000"/>
        </w:rPr>
        <w:t xml:space="preserve"> </w:t>
      </w:r>
      <w:r w:rsidRPr="00D22629">
        <w:rPr>
          <w:color w:val="000000"/>
        </w:rPr>
        <w:t>When the Holy Spirit appointed him "the apostle of the nations" (Acts 13:</w:t>
      </w:r>
      <w:r w:rsidR="00541B15">
        <w:rPr>
          <w:color w:val="000000"/>
        </w:rPr>
        <w:t>2</w:t>
      </w:r>
      <w:r w:rsidRPr="00D22629">
        <w:rPr>
          <w:color w:val="000000"/>
        </w:rPr>
        <w:t>-4; Rom.</w:t>
      </w:r>
      <w:r w:rsidR="00541B15">
        <w:rPr>
          <w:color w:val="000000"/>
        </w:rPr>
        <w:t>11</w:t>
      </w:r>
      <w:r w:rsidRPr="00D22629">
        <w:rPr>
          <w:color w:val="000000"/>
        </w:rPr>
        <w:t>:</w:t>
      </w:r>
      <w:r w:rsidR="00541B15">
        <w:rPr>
          <w:color w:val="000000"/>
        </w:rPr>
        <w:t>1</w:t>
      </w:r>
      <w:r w:rsidRPr="00D22629">
        <w:rPr>
          <w:color w:val="000000"/>
        </w:rPr>
        <w:t>3</w:t>
      </w:r>
      <w:r w:rsidR="00541B15">
        <w:rPr>
          <w:color w:val="000000"/>
        </w:rPr>
        <w:t>;</w:t>
      </w:r>
      <w:r w:rsidRPr="00D22629">
        <w:rPr>
          <w:color w:val="000000"/>
        </w:rPr>
        <w:t xml:space="preserve"> Gal.2:7</w:t>
      </w:r>
      <w:r w:rsidR="00541B15">
        <w:rPr>
          <w:color w:val="000000"/>
        </w:rPr>
        <w:t>),</w:t>
      </w:r>
      <w:r w:rsidRPr="00D22629">
        <w:rPr>
          <w:color w:val="000000"/>
        </w:rPr>
        <w:t xml:space="preserve"> Paul ministered to the Jew first and also the Greek (Rom.1:161. </w:t>
      </w:r>
      <w:r w:rsidR="00541B15">
        <w:rPr>
          <w:color w:val="000000"/>
        </w:rPr>
        <w:t xml:space="preserve"> </w:t>
      </w:r>
      <w:r w:rsidRPr="00D22629">
        <w:rPr>
          <w:color w:val="000000"/>
        </w:rPr>
        <w:t>But the Greek had no right of his own by heritage and was</w:t>
      </w:r>
      <w:r w:rsidR="00541B15">
        <w:rPr>
          <w:color w:val="000000"/>
        </w:rPr>
        <w:t>,</w:t>
      </w:r>
      <w:r w:rsidRPr="00D22629">
        <w:rPr>
          <w:color w:val="000000"/>
        </w:rPr>
        <w:t xml:space="preserve"> by the grace of God, grafted into the blessings of Israel (Rom.</w:t>
      </w:r>
      <w:r w:rsidR="006C2F5A">
        <w:rPr>
          <w:color w:val="000000"/>
        </w:rPr>
        <w:t>1</w:t>
      </w:r>
      <w:r w:rsidRPr="00D22629">
        <w:rPr>
          <w:color w:val="000000"/>
        </w:rPr>
        <w:t>1:17-18</w:t>
      </w:r>
      <w:r w:rsidR="00541B15">
        <w:rPr>
          <w:color w:val="000000"/>
        </w:rPr>
        <w:t>)</w:t>
      </w:r>
      <w:r w:rsidRPr="00D22629">
        <w:rPr>
          <w:color w:val="000000"/>
        </w:rPr>
        <w:t xml:space="preserve">. </w:t>
      </w:r>
      <w:r w:rsidR="00541B15">
        <w:rPr>
          <w:color w:val="000000"/>
        </w:rPr>
        <w:t xml:space="preserve"> </w:t>
      </w:r>
      <w:r w:rsidRPr="00D22629">
        <w:rPr>
          <w:color w:val="000000"/>
        </w:rPr>
        <w:t>Then after the final crisis of the Jews at Acts 28:23</w:t>
      </w:r>
      <w:r w:rsidR="00541B15">
        <w:rPr>
          <w:color w:val="000000"/>
        </w:rPr>
        <w:t>-</w:t>
      </w:r>
      <w:r w:rsidRPr="00D22629">
        <w:rPr>
          <w:color w:val="000000"/>
        </w:rPr>
        <w:softHyphen/>
        <w:t>29</w:t>
      </w:r>
      <w:r w:rsidR="00541B15">
        <w:rPr>
          <w:color w:val="000000"/>
        </w:rPr>
        <w:t>,</w:t>
      </w:r>
      <w:r w:rsidRPr="00D22629">
        <w:rPr>
          <w:color w:val="000000"/>
        </w:rPr>
        <w:t xml:space="preserve"> the salvation of God was sent to the nations </w:t>
      </w:r>
      <w:r w:rsidR="006C2F5A">
        <w:rPr>
          <w:color w:val="000000"/>
        </w:rPr>
        <w:t>without restrictions</w:t>
      </w:r>
      <w:r w:rsidRPr="00D22629">
        <w:rPr>
          <w:color w:val="000000"/>
        </w:rPr>
        <w:t xml:space="preserve"> (Israel would </w:t>
      </w:r>
      <w:r w:rsidR="00541B15">
        <w:rPr>
          <w:color w:val="000000"/>
        </w:rPr>
        <w:t>afterward</w:t>
      </w:r>
      <w:r w:rsidRPr="00D22629">
        <w:rPr>
          <w:color w:val="000000"/>
        </w:rPr>
        <w:t xml:space="preserve"> cease to exist nationally). </w:t>
      </w:r>
      <w:r w:rsidR="00541B15">
        <w:rPr>
          <w:color w:val="000000"/>
        </w:rPr>
        <w:t xml:space="preserve"> </w:t>
      </w:r>
      <w:r w:rsidR="006C2F5A">
        <w:rPr>
          <w:color w:val="000000"/>
        </w:rPr>
        <w:t xml:space="preserve">Later </w:t>
      </w:r>
      <w:r w:rsidRPr="00D22629">
        <w:rPr>
          <w:color w:val="000000"/>
        </w:rPr>
        <w:t>Paul began to call himself "the prisoner of Jesus Christ for you Gentiles" (Eph.3:1</w:t>
      </w:r>
      <w:r w:rsidR="00541B15">
        <w:rPr>
          <w:color w:val="000000"/>
        </w:rPr>
        <w:t>)</w:t>
      </w:r>
      <w:r w:rsidRPr="00D22629">
        <w:rPr>
          <w:color w:val="000000"/>
        </w:rPr>
        <w:t xml:space="preserve">. </w:t>
      </w:r>
      <w:r w:rsidR="00541B15">
        <w:rPr>
          <w:color w:val="000000"/>
        </w:rPr>
        <w:t xml:space="preserve"> </w:t>
      </w:r>
      <w:r w:rsidRPr="00D22629">
        <w:rPr>
          <w:color w:val="000000"/>
        </w:rPr>
        <w:t xml:space="preserve">These facts </w:t>
      </w:r>
      <w:r w:rsidR="005B5C2A">
        <w:rPr>
          <w:color w:val="000000"/>
        </w:rPr>
        <w:t xml:space="preserve">may tend to </w:t>
      </w:r>
      <w:r w:rsidRPr="00D22629">
        <w:rPr>
          <w:color w:val="000000"/>
        </w:rPr>
        <w:t xml:space="preserve">give the Acts a transitional hue. </w:t>
      </w:r>
    </w:p>
    <w:p w:rsidR="00541B15" w:rsidRPr="00541B15" w:rsidRDefault="00541B15" w:rsidP="00541B15">
      <w:pPr>
        <w:pStyle w:val="Default"/>
      </w:pPr>
    </w:p>
    <w:p w:rsidR="00936B78" w:rsidRDefault="00D22629" w:rsidP="00936B78">
      <w:pPr>
        <w:pStyle w:val="CM20"/>
        <w:rPr>
          <w:color w:val="000000"/>
        </w:rPr>
      </w:pPr>
      <w:r w:rsidRPr="00D22629">
        <w:rPr>
          <w:color w:val="000000"/>
        </w:rPr>
        <w:t>The introd</w:t>
      </w:r>
      <w:r w:rsidR="00541B15">
        <w:rPr>
          <w:color w:val="000000"/>
        </w:rPr>
        <w:t>u</w:t>
      </w:r>
      <w:r w:rsidRPr="00D22629">
        <w:rPr>
          <w:color w:val="000000"/>
        </w:rPr>
        <w:t xml:space="preserve">ction of the "Gentile" graft into the divine strategy toward Israel </w:t>
      </w:r>
      <w:r w:rsidR="00694CB5">
        <w:rPr>
          <w:color w:val="000000"/>
        </w:rPr>
        <w:t>possibly</w:t>
      </w:r>
      <w:r w:rsidRPr="00D22629">
        <w:rPr>
          <w:color w:val="000000"/>
        </w:rPr>
        <w:t xml:space="preserve"> serv</w:t>
      </w:r>
      <w:r w:rsidR="00541B15">
        <w:rPr>
          <w:color w:val="000000"/>
        </w:rPr>
        <w:t>e</w:t>
      </w:r>
      <w:r w:rsidRPr="00D22629">
        <w:rPr>
          <w:color w:val="000000"/>
        </w:rPr>
        <w:t xml:space="preserve">d a dual purpose. </w:t>
      </w:r>
      <w:r w:rsidR="00936B78">
        <w:rPr>
          <w:color w:val="000000"/>
        </w:rPr>
        <w:t xml:space="preserve"> </w:t>
      </w:r>
      <w:r w:rsidRPr="00D22629">
        <w:rPr>
          <w:color w:val="000000"/>
        </w:rPr>
        <w:t>Its primary objective was to provok</w:t>
      </w:r>
      <w:r w:rsidR="00936B78">
        <w:rPr>
          <w:color w:val="000000"/>
        </w:rPr>
        <w:t>e</w:t>
      </w:r>
      <w:r w:rsidRPr="00D22629">
        <w:rPr>
          <w:color w:val="000000"/>
        </w:rPr>
        <w:t xml:space="preserve"> Israel to j</w:t>
      </w:r>
      <w:r w:rsidR="00936B78">
        <w:rPr>
          <w:color w:val="000000"/>
        </w:rPr>
        <w:t>e</w:t>
      </w:r>
      <w:r w:rsidRPr="00D22629">
        <w:rPr>
          <w:color w:val="000000"/>
        </w:rPr>
        <w:t>alousy, so that more of them would respond to th</w:t>
      </w:r>
      <w:r w:rsidR="00936B78">
        <w:rPr>
          <w:color w:val="000000"/>
        </w:rPr>
        <w:t>e</w:t>
      </w:r>
      <w:r w:rsidRPr="00D22629">
        <w:rPr>
          <w:color w:val="000000"/>
        </w:rPr>
        <w:t xml:space="preserve"> gospel </w:t>
      </w:r>
      <w:r w:rsidR="00936B78">
        <w:rPr>
          <w:color w:val="000000"/>
        </w:rPr>
        <w:t>(</w:t>
      </w:r>
      <w:r w:rsidRPr="00D22629">
        <w:rPr>
          <w:color w:val="000000"/>
        </w:rPr>
        <w:t>Rom.</w:t>
      </w:r>
      <w:r w:rsidR="00694CB5">
        <w:rPr>
          <w:color w:val="000000"/>
        </w:rPr>
        <w:t>1</w:t>
      </w:r>
      <w:r w:rsidRPr="00D22629">
        <w:rPr>
          <w:color w:val="000000"/>
        </w:rPr>
        <w:t>1:11-14).</w:t>
      </w:r>
      <w:r w:rsidR="00936B78">
        <w:rPr>
          <w:color w:val="000000"/>
        </w:rPr>
        <w:t xml:space="preserve"> </w:t>
      </w:r>
      <w:r w:rsidRPr="00D22629">
        <w:rPr>
          <w:color w:val="000000"/>
        </w:rPr>
        <w:t xml:space="preserve"> But it may also have b</w:t>
      </w:r>
      <w:r w:rsidR="00936B78">
        <w:rPr>
          <w:color w:val="000000"/>
        </w:rPr>
        <w:t>e</w:t>
      </w:r>
      <w:r w:rsidRPr="00D22629">
        <w:rPr>
          <w:color w:val="000000"/>
        </w:rPr>
        <w:t>en Go</w:t>
      </w:r>
      <w:r w:rsidR="00936B78">
        <w:rPr>
          <w:color w:val="000000"/>
        </w:rPr>
        <w:t>d</w:t>
      </w:r>
      <w:r w:rsidRPr="00D22629">
        <w:rPr>
          <w:color w:val="000000"/>
        </w:rPr>
        <w:t>'s merci</w:t>
      </w:r>
      <w:r w:rsidRPr="00D22629">
        <w:rPr>
          <w:color w:val="000000"/>
        </w:rPr>
        <w:softHyphen/>
        <w:t xml:space="preserve">ful provision for </w:t>
      </w:r>
      <w:r w:rsidR="00694CB5">
        <w:rPr>
          <w:color w:val="000000"/>
        </w:rPr>
        <w:t xml:space="preserve">Jewish </w:t>
      </w:r>
      <w:r w:rsidRPr="00D22629">
        <w:rPr>
          <w:color w:val="000000"/>
        </w:rPr>
        <w:t xml:space="preserve">Pentecostal believers </w:t>
      </w:r>
      <w:r w:rsidR="00936B78" w:rsidRPr="00936B78">
        <w:rPr>
          <w:b/>
          <w:color w:val="000000"/>
          <w:vertAlign w:val="superscript"/>
        </w:rPr>
        <w:t>5</w:t>
      </w:r>
      <w:r w:rsidRPr="00D22629">
        <w:rPr>
          <w:color w:val="000000"/>
        </w:rPr>
        <w:t xml:space="preserve"> </w:t>
      </w:r>
      <w:r w:rsidR="00936B78">
        <w:rPr>
          <w:color w:val="000000"/>
        </w:rPr>
        <w:t>,</w:t>
      </w:r>
      <w:r w:rsidRPr="00D22629">
        <w:rPr>
          <w:color w:val="000000"/>
        </w:rPr>
        <w:t xml:space="preserve"> to reduce the stress of being wrenched from one dispensation into another aft</w:t>
      </w:r>
      <w:r w:rsidR="00936B78">
        <w:rPr>
          <w:color w:val="000000"/>
        </w:rPr>
        <w:t>e</w:t>
      </w:r>
      <w:r w:rsidRPr="00D22629">
        <w:rPr>
          <w:color w:val="000000"/>
        </w:rPr>
        <w:t xml:space="preserve">r </w:t>
      </w:r>
      <w:r w:rsidR="002F3AFE">
        <w:rPr>
          <w:color w:val="000000"/>
        </w:rPr>
        <w:t xml:space="preserve">the </w:t>
      </w:r>
      <w:r w:rsidRPr="00D22629">
        <w:rPr>
          <w:color w:val="000000"/>
        </w:rPr>
        <w:t xml:space="preserve">Acts </w:t>
      </w:r>
      <w:r w:rsidR="002F3AFE">
        <w:rPr>
          <w:color w:val="000000"/>
        </w:rPr>
        <w:t>period</w:t>
      </w:r>
      <w:r w:rsidRPr="00D22629">
        <w:rPr>
          <w:color w:val="000000"/>
        </w:rPr>
        <w:t xml:space="preserve">. </w:t>
      </w:r>
      <w:r w:rsidR="00936B78">
        <w:rPr>
          <w:color w:val="000000"/>
        </w:rPr>
        <w:t xml:space="preserve"> </w:t>
      </w:r>
      <w:r w:rsidRPr="00D22629">
        <w:rPr>
          <w:color w:val="000000"/>
        </w:rPr>
        <w:t>The ax</w:t>
      </w:r>
      <w:r w:rsidR="002F3AFE">
        <w:rPr>
          <w:color w:val="000000"/>
        </w:rPr>
        <w:t>e</w:t>
      </w:r>
      <w:r w:rsidRPr="00D22629">
        <w:rPr>
          <w:color w:val="000000"/>
        </w:rPr>
        <w:t xml:space="preserve"> </w:t>
      </w:r>
      <w:r w:rsidR="002F3AFE">
        <w:rPr>
          <w:color w:val="000000"/>
        </w:rPr>
        <w:t>being</w:t>
      </w:r>
      <w:r w:rsidRPr="00D22629">
        <w:rPr>
          <w:color w:val="000000"/>
        </w:rPr>
        <w:t xml:space="preserve"> laid t</w:t>
      </w:r>
      <w:r w:rsidR="00936B78">
        <w:rPr>
          <w:color w:val="000000"/>
        </w:rPr>
        <w:t>o</w:t>
      </w:r>
      <w:r w:rsidRPr="00D22629">
        <w:rPr>
          <w:color w:val="000000"/>
        </w:rPr>
        <w:t xml:space="preserve"> Israel's root </w:t>
      </w:r>
      <w:r w:rsidR="002F3AFE">
        <w:rPr>
          <w:color w:val="000000"/>
        </w:rPr>
        <w:t>was sure to produce a devastating</w:t>
      </w:r>
      <w:r w:rsidRPr="00D22629">
        <w:rPr>
          <w:color w:val="000000"/>
        </w:rPr>
        <w:t xml:space="preserve"> shock. </w:t>
      </w:r>
      <w:r w:rsidR="00936B78">
        <w:rPr>
          <w:color w:val="000000"/>
        </w:rPr>
        <w:t xml:space="preserve"> </w:t>
      </w:r>
      <w:r w:rsidRPr="00D22629">
        <w:rPr>
          <w:color w:val="000000"/>
        </w:rPr>
        <w:t>C</w:t>
      </w:r>
      <w:r w:rsidR="00936B78">
        <w:rPr>
          <w:color w:val="000000"/>
        </w:rPr>
        <w:t>e</w:t>
      </w:r>
      <w:r w:rsidRPr="00D22629">
        <w:rPr>
          <w:color w:val="000000"/>
        </w:rPr>
        <w:t>rtai</w:t>
      </w:r>
      <w:r w:rsidR="00936B78">
        <w:rPr>
          <w:color w:val="000000"/>
        </w:rPr>
        <w:t>nl</w:t>
      </w:r>
      <w:r w:rsidRPr="00D22629">
        <w:rPr>
          <w:color w:val="000000"/>
        </w:rPr>
        <w:t xml:space="preserve">y no one but God foreknew what He had in store </w:t>
      </w:r>
      <w:r w:rsidR="00936B78">
        <w:rPr>
          <w:color w:val="000000"/>
        </w:rPr>
        <w:t>ne</w:t>
      </w:r>
      <w:r w:rsidRPr="00D22629">
        <w:rPr>
          <w:color w:val="000000"/>
        </w:rPr>
        <w:t xml:space="preserve">xt for Israel </w:t>
      </w:r>
      <w:r w:rsidR="002F3AFE">
        <w:rPr>
          <w:color w:val="000000"/>
        </w:rPr>
        <w:t xml:space="preserve">nationally </w:t>
      </w:r>
      <w:r w:rsidRPr="00D22629">
        <w:rPr>
          <w:color w:val="000000"/>
        </w:rPr>
        <w:t>(the greater, anti</w:t>
      </w:r>
      <w:r w:rsidRPr="00D22629">
        <w:rPr>
          <w:color w:val="000000"/>
        </w:rPr>
        <w:softHyphen/>
        <w:t>typical "Lo-ammi" period) and for "Gentile</w:t>
      </w:r>
      <w:r w:rsidR="00936B78">
        <w:rPr>
          <w:color w:val="000000"/>
        </w:rPr>
        <w:t>"</w:t>
      </w:r>
      <w:r w:rsidRPr="00D22629">
        <w:rPr>
          <w:color w:val="000000"/>
        </w:rPr>
        <w:t xml:space="preserve"> believers (a salvation hope of their own in the heavenly places). </w:t>
      </w:r>
      <w:r w:rsidR="00936B78">
        <w:rPr>
          <w:color w:val="000000"/>
        </w:rPr>
        <w:t xml:space="preserve"> </w:t>
      </w:r>
      <w:r w:rsidRPr="00D22629">
        <w:rPr>
          <w:color w:val="000000"/>
        </w:rPr>
        <w:t>That Israel mig</w:t>
      </w:r>
      <w:r w:rsidR="00936B78">
        <w:rPr>
          <w:color w:val="000000"/>
        </w:rPr>
        <w:t>h</w:t>
      </w:r>
      <w:r w:rsidRPr="00D22629">
        <w:rPr>
          <w:color w:val="000000"/>
        </w:rPr>
        <w:t xml:space="preserve">t fail had been the warning of the prophets, but a separate </w:t>
      </w:r>
      <w:r w:rsidRPr="00D22629">
        <w:rPr>
          <w:color w:val="000000"/>
        </w:rPr>
        <w:lastRenderedPageBreak/>
        <w:t xml:space="preserve">blessing for the nations came as a complete surprise. </w:t>
      </w:r>
      <w:r w:rsidR="00936B78">
        <w:rPr>
          <w:color w:val="000000"/>
        </w:rPr>
        <w:t xml:space="preserve"> </w:t>
      </w:r>
      <w:r w:rsidRPr="00D22629">
        <w:rPr>
          <w:color w:val="000000"/>
        </w:rPr>
        <w:t>It is only retrospectively, then</w:t>
      </w:r>
      <w:r w:rsidR="00936B78">
        <w:rPr>
          <w:color w:val="000000"/>
        </w:rPr>
        <w:t>,</w:t>
      </w:r>
      <w:r w:rsidRPr="00D22629">
        <w:rPr>
          <w:color w:val="000000"/>
        </w:rPr>
        <w:t xml:space="preserve"> that we are able to discern in the book of Acts this transition to a non-</w:t>
      </w:r>
      <w:r w:rsidR="00694CB5">
        <w:rPr>
          <w:color w:val="000000"/>
        </w:rPr>
        <w:t>covenant</w:t>
      </w:r>
      <w:r w:rsidRPr="00D22629">
        <w:rPr>
          <w:color w:val="000000"/>
        </w:rPr>
        <w:t xml:space="preserve"> church. </w:t>
      </w:r>
    </w:p>
    <w:p w:rsidR="00936B78" w:rsidRDefault="00936B78" w:rsidP="00936B78">
      <w:pPr>
        <w:pStyle w:val="CM20"/>
        <w:rPr>
          <w:color w:val="000000"/>
        </w:rPr>
      </w:pPr>
    </w:p>
    <w:p w:rsidR="00D22629" w:rsidRDefault="00D22629" w:rsidP="00F150A5">
      <w:pPr>
        <w:pStyle w:val="CM20"/>
        <w:rPr>
          <w:color w:val="000000"/>
        </w:rPr>
      </w:pPr>
      <w:r w:rsidRPr="00D22629">
        <w:rPr>
          <w:color w:val="000000"/>
        </w:rPr>
        <w:t xml:space="preserve">Some have proposed that Paul wrote the Pastoral Epistles even earlier than the time of his house </w:t>
      </w:r>
      <w:r w:rsidR="00936B78">
        <w:rPr>
          <w:color w:val="000000"/>
        </w:rPr>
        <w:t>ar</w:t>
      </w:r>
      <w:r w:rsidRPr="00D22629">
        <w:rPr>
          <w:color w:val="000000"/>
        </w:rPr>
        <w:t xml:space="preserve">rest in Rome. </w:t>
      </w:r>
      <w:r w:rsidR="00936B78">
        <w:rPr>
          <w:color w:val="000000"/>
        </w:rPr>
        <w:t xml:space="preserve"> </w:t>
      </w:r>
      <w:r w:rsidRPr="00D22629">
        <w:rPr>
          <w:color w:val="000000"/>
        </w:rPr>
        <w:t>But it seems far</w:t>
      </w:r>
      <w:r w:rsidRPr="00D22629">
        <w:rPr>
          <w:color w:val="000000"/>
        </w:rPr>
        <w:softHyphen/>
        <w:t>fetched that the three epistl</w:t>
      </w:r>
      <w:r w:rsidR="00936B78">
        <w:rPr>
          <w:color w:val="000000"/>
        </w:rPr>
        <w:t>es,</w:t>
      </w:r>
      <w:r w:rsidRPr="00D22629">
        <w:rPr>
          <w:color w:val="000000"/>
        </w:rPr>
        <w:t xml:space="preserve"> and 2 Timothy in particular</w:t>
      </w:r>
      <w:r w:rsidR="00936B78">
        <w:rPr>
          <w:color w:val="000000"/>
        </w:rPr>
        <w:t>,</w:t>
      </w:r>
      <w:r w:rsidRPr="00D22629">
        <w:rPr>
          <w:color w:val="000000"/>
        </w:rPr>
        <w:t xml:space="preserve"> could belong to the period </w:t>
      </w:r>
      <w:r w:rsidR="00936B78">
        <w:rPr>
          <w:color w:val="000000"/>
        </w:rPr>
        <w:t>l</w:t>
      </w:r>
      <w:r w:rsidRPr="00D22629">
        <w:rPr>
          <w:color w:val="000000"/>
        </w:rPr>
        <w:t>ea</w:t>
      </w:r>
      <w:r w:rsidR="00936B78">
        <w:rPr>
          <w:color w:val="000000"/>
        </w:rPr>
        <w:t>d</w:t>
      </w:r>
      <w:r w:rsidRPr="00D22629">
        <w:rPr>
          <w:color w:val="000000"/>
        </w:rPr>
        <w:t>ing up to and including Paul's two year impriso</w:t>
      </w:r>
      <w:r w:rsidR="00936B78">
        <w:rPr>
          <w:color w:val="000000"/>
        </w:rPr>
        <w:t>n</w:t>
      </w:r>
      <w:r w:rsidRPr="00D22629">
        <w:rPr>
          <w:color w:val="000000"/>
        </w:rPr>
        <w:t xml:space="preserve">ment at Caesarea (Acts 24:27). </w:t>
      </w:r>
      <w:r w:rsidR="00936B78">
        <w:rPr>
          <w:color w:val="000000"/>
        </w:rPr>
        <w:t xml:space="preserve"> </w:t>
      </w:r>
      <w:r w:rsidRPr="00D22629">
        <w:rPr>
          <w:color w:val="000000"/>
        </w:rPr>
        <w:t xml:space="preserve">The cessation </w:t>
      </w:r>
      <w:r w:rsidR="00936B78">
        <w:rPr>
          <w:color w:val="000000"/>
        </w:rPr>
        <w:t>of</w:t>
      </w:r>
      <w:r w:rsidRPr="00D22629">
        <w:rPr>
          <w:color w:val="000000"/>
        </w:rPr>
        <w:t xml:space="preserve"> Paul's heal</w:t>
      </w:r>
      <w:r w:rsidRPr="00D22629">
        <w:rPr>
          <w:color w:val="000000"/>
        </w:rPr>
        <w:softHyphen/>
        <w:t xml:space="preserve">ing gift does not fit the times (Pentecost </w:t>
      </w:r>
      <w:r w:rsidR="00936B78">
        <w:rPr>
          <w:color w:val="000000"/>
        </w:rPr>
        <w:t>w</w:t>
      </w:r>
      <w:r w:rsidRPr="00D22629">
        <w:rPr>
          <w:color w:val="000000"/>
        </w:rPr>
        <w:t>as still in operation as late as Acts 28:3-9</w:t>
      </w:r>
      <w:r w:rsidR="00936B78">
        <w:rPr>
          <w:color w:val="000000"/>
        </w:rPr>
        <w:t xml:space="preserve">), </w:t>
      </w:r>
      <w:r w:rsidRPr="00D22629">
        <w:rPr>
          <w:color w:val="000000"/>
        </w:rPr>
        <w:t>and neither do many other historical details (see Sections Five and Six for a more thorough treatment of these</w:t>
      </w:r>
      <w:r w:rsidR="00936B78">
        <w:rPr>
          <w:color w:val="000000"/>
        </w:rPr>
        <w:t>)</w:t>
      </w:r>
      <w:r w:rsidRPr="00D22629">
        <w:rPr>
          <w:color w:val="000000"/>
        </w:rPr>
        <w:t xml:space="preserve">. </w:t>
      </w:r>
      <w:r w:rsidR="00936B78">
        <w:rPr>
          <w:color w:val="000000"/>
        </w:rPr>
        <w:t xml:space="preserve"> </w:t>
      </w:r>
      <w:r w:rsidRPr="00D22629">
        <w:rPr>
          <w:color w:val="000000"/>
        </w:rPr>
        <w:t xml:space="preserve">The Apostle looked forward in Acts 20:24 to finishing his course. </w:t>
      </w:r>
      <w:r w:rsidR="00936B78">
        <w:rPr>
          <w:color w:val="000000"/>
        </w:rPr>
        <w:t xml:space="preserve"> </w:t>
      </w:r>
      <w:r w:rsidRPr="00D22629">
        <w:rPr>
          <w:color w:val="000000"/>
        </w:rPr>
        <w:t xml:space="preserve">For him finishing the </w:t>
      </w:r>
      <w:r w:rsidR="00936B78">
        <w:rPr>
          <w:color w:val="000000"/>
        </w:rPr>
        <w:t>cours</w:t>
      </w:r>
      <w:r w:rsidRPr="00D22629">
        <w:rPr>
          <w:color w:val="000000"/>
        </w:rPr>
        <w:t xml:space="preserve">e meant the highest act of sacrifice; hence he did not count his life as </w:t>
      </w:r>
      <w:r w:rsidR="00F150A5">
        <w:rPr>
          <w:color w:val="000000"/>
        </w:rPr>
        <w:t>d</w:t>
      </w:r>
      <w:r w:rsidRPr="00D22629">
        <w:rPr>
          <w:color w:val="000000"/>
        </w:rPr>
        <w:t xml:space="preserve">ear to himself. </w:t>
      </w:r>
      <w:r w:rsidR="00F150A5">
        <w:rPr>
          <w:color w:val="000000"/>
        </w:rPr>
        <w:t xml:space="preserve"> </w:t>
      </w:r>
      <w:r w:rsidRPr="00D22629">
        <w:rPr>
          <w:color w:val="000000"/>
        </w:rPr>
        <w:t>As far as Paul knew h</w:t>
      </w:r>
      <w:r w:rsidR="00F150A5">
        <w:rPr>
          <w:color w:val="000000"/>
        </w:rPr>
        <w:t>e</w:t>
      </w:r>
      <w:r w:rsidRPr="00D22629">
        <w:rPr>
          <w:color w:val="000000"/>
        </w:rPr>
        <w:t xml:space="preserve"> would meet his end in Jerusalem</w:t>
      </w:r>
      <w:r w:rsidR="00F150A5">
        <w:rPr>
          <w:color w:val="000000"/>
        </w:rPr>
        <w:t>,</w:t>
      </w:r>
      <w:r w:rsidRPr="00D22629">
        <w:rPr>
          <w:color w:val="000000"/>
        </w:rPr>
        <w:t xml:space="preserve"> </w:t>
      </w:r>
      <w:r w:rsidR="00F150A5" w:rsidRPr="00F150A5">
        <w:rPr>
          <w:b/>
          <w:color w:val="000000"/>
          <w:vertAlign w:val="superscript"/>
        </w:rPr>
        <w:t>6</w:t>
      </w:r>
      <w:r w:rsidRPr="00D22629">
        <w:rPr>
          <w:color w:val="000000"/>
        </w:rPr>
        <w:t xml:space="preserve"> toward which he hastened in order to celebrate Pent</w:t>
      </w:r>
      <w:r w:rsidR="00F150A5">
        <w:rPr>
          <w:color w:val="000000"/>
        </w:rPr>
        <w:t>e</w:t>
      </w:r>
      <w:r w:rsidRPr="00D22629">
        <w:rPr>
          <w:color w:val="000000"/>
        </w:rPr>
        <w:t>co</w:t>
      </w:r>
      <w:r w:rsidR="00F150A5">
        <w:rPr>
          <w:color w:val="000000"/>
        </w:rPr>
        <w:t>s</w:t>
      </w:r>
      <w:r w:rsidRPr="00D22629">
        <w:rPr>
          <w:color w:val="000000"/>
        </w:rPr>
        <w:t xml:space="preserve">t. </w:t>
      </w:r>
      <w:r w:rsidR="00F150A5">
        <w:rPr>
          <w:color w:val="000000"/>
        </w:rPr>
        <w:t xml:space="preserve"> </w:t>
      </w:r>
      <w:r w:rsidRPr="00D22629">
        <w:rPr>
          <w:color w:val="000000"/>
        </w:rPr>
        <w:t>Like the first mention of Pentecost in Acts</w:t>
      </w:r>
      <w:r w:rsidR="00F150A5">
        <w:rPr>
          <w:color w:val="000000"/>
        </w:rPr>
        <w:t>,</w:t>
      </w:r>
      <w:r w:rsidRPr="00D22629">
        <w:rPr>
          <w:color w:val="000000"/>
        </w:rPr>
        <w:t xml:space="preserve"> this feast marked a turning point. </w:t>
      </w:r>
      <w:r w:rsidR="00F150A5">
        <w:rPr>
          <w:color w:val="000000"/>
        </w:rPr>
        <w:t xml:space="preserve"> </w:t>
      </w:r>
      <w:r w:rsidRPr="00D22629">
        <w:rPr>
          <w:color w:val="000000"/>
        </w:rPr>
        <w:t>From that time Jerusalem ceased to be the center of Paul's world (final judgment against the Jews was pronounced not in Jerusalem</w:t>
      </w:r>
      <w:r w:rsidR="00F150A5">
        <w:rPr>
          <w:color w:val="000000"/>
        </w:rPr>
        <w:t>,</w:t>
      </w:r>
      <w:r w:rsidRPr="00D22629">
        <w:rPr>
          <w:color w:val="000000"/>
        </w:rPr>
        <w:t xml:space="preserve"> but Rome). </w:t>
      </w:r>
      <w:r w:rsidR="00F150A5">
        <w:rPr>
          <w:color w:val="000000"/>
        </w:rPr>
        <w:t xml:space="preserve"> </w:t>
      </w:r>
      <w:r w:rsidRPr="00D22629">
        <w:rPr>
          <w:color w:val="000000"/>
        </w:rPr>
        <w:t>For Paul a new phas</w:t>
      </w:r>
      <w:r w:rsidR="00F150A5">
        <w:rPr>
          <w:color w:val="000000"/>
        </w:rPr>
        <w:t>e</w:t>
      </w:r>
      <w:r w:rsidRPr="00D22629">
        <w:rPr>
          <w:color w:val="000000"/>
        </w:rPr>
        <w:t xml:space="preserve"> of ministry was beginning </w:t>
      </w:r>
      <w:r w:rsidR="00F150A5">
        <w:rPr>
          <w:color w:val="000000"/>
        </w:rPr>
        <w:t xml:space="preserve">- </w:t>
      </w:r>
      <w:r w:rsidRPr="00D22629">
        <w:rPr>
          <w:color w:val="000000"/>
        </w:rPr>
        <w:t xml:space="preserve">a prison ministry. </w:t>
      </w:r>
      <w:r w:rsidR="00F150A5">
        <w:rPr>
          <w:color w:val="000000"/>
        </w:rPr>
        <w:t xml:space="preserve"> </w:t>
      </w:r>
      <w:r w:rsidRPr="00D22629">
        <w:rPr>
          <w:color w:val="000000"/>
        </w:rPr>
        <w:t>This prison ministry was divided into two parts: the early portion coveri</w:t>
      </w:r>
      <w:r w:rsidR="00F150A5">
        <w:rPr>
          <w:color w:val="000000"/>
        </w:rPr>
        <w:t>n</w:t>
      </w:r>
      <w:r w:rsidRPr="00D22629">
        <w:rPr>
          <w:color w:val="000000"/>
        </w:rPr>
        <w:t>g the close of the covenant dispensation</w:t>
      </w:r>
      <w:r w:rsidR="00F150A5">
        <w:rPr>
          <w:color w:val="000000"/>
        </w:rPr>
        <w:t>,</w:t>
      </w:r>
      <w:r w:rsidRPr="00D22629">
        <w:rPr>
          <w:color w:val="000000"/>
        </w:rPr>
        <w:t xml:space="preserve"> and the later portion opening the Mystery dispensation. </w:t>
      </w:r>
      <w:r w:rsidR="00F150A5">
        <w:rPr>
          <w:color w:val="000000"/>
        </w:rPr>
        <w:t xml:space="preserve"> </w:t>
      </w:r>
      <w:r w:rsidRPr="00D22629">
        <w:rPr>
          <w:color w:val="000000"/>
        </w:rPr>
        <w:t>What Paul did not yet foresee in Acts 20:24, con</w:t>
      </w:r>
      <w:r w:rsidR="00F150A5">
        <w:rPr>
          <w:color w:val="000000"/>
        </w:rPr>
        <w:t>c</w:t>
      </w:r>
      <w:r w:rsidRPr="00D22629">
        <w:rPr>
          <w:color w:val="000000"/>
        </w:rPr>
        <w:t xml:space="preserve">erning the fulfillment of his </w:t>
      </w:r>
      <w:r w:rsidR="00F150A5">
        <w:rPr>
          <w:color w:val="000000"/>
        </w:rPr>
        <w:t>c</w:t>
      </w:r>
      <w:r w:rsidRPr="00D22629">
        <w:rPr>
          <w:color w:val="000000"/>
        </w:rPr>
        <w:t>ourse</w:t>
      </w:r>
      <w:r w:rsidR="00F150A5">
        <w:rPr>
          <w:color w:val="000000"/>
        </w:rPr>
        <w:t>,</w:t>
      </w:r>
      <w:r w:rsidRPr="00D22629">
        <w:rPr>
          <w:color w:val="000000"/>
        </w:rPr>
        <w:t xml:space="preserve"> would begin to be shown him in the Caesarean prison house (Acts 23:11; 26:16). </w:t>
      </w:r>
      <w:r w:rsidR="00F150A5">
        <w:rPr>
          <w:color w:val="000000"/>
        </w:rPr>
        <w:t xml:space="preserve"> </w:t>
      </w:r>
      <w:r w:rsidRPr="00D22629">
        <w:rPr>
          <w:color w:val="000000"/>
        </w:rPr>
        <w:t xml:space="preserve">More service seemed to be required of him, but the end of </w:t>
      </w:r>
      <w:r w:rsidR="00F150A5">
        <w:rPr>
          <w:color w:val="000000"/>
        </w:rPr>
        <w:t>i</w:t>
      </w:r>
      <w:r w:rsidRPr="00D22629">
        <w:rPr>
          <w:color w:val="000000"/>
        </w:rPr>
        <w:t xml:space="preserve">t was still unclear. </w:t>
      </w:r>
      <w:r w:rsidR="00F150A5">
        <w:rPr>
          <w:color w:val="000000"/>
        </w:rPr>
        <w:t xml:space="preserve"> </w:t>
      </w:r>
      <w:r w:rsidRPr="00D22629">
        <w:rPr>
          <w:color w:val="000000"/>
        </w:rPr>
        <w:t xml:space="preserve">The final crisis with the Roman Jews and the ensuing dispensational change </w:t>
      </w:r>
      <w:r w:rsidR="002F3AFE">
        <w:rPr>
          <w:color w:val="000000"/>
        </w:rPr>
        <w:t xml:space="preserve">probably </w:t>
      </w:r>
      <w:r w:rsidRPr="00D22629">
        <w:rPr>
          <w:color w:val="000000"/>
        </w:rPr>
        <w:t xml:space="preserve">came unexpectedly. </w:t>
      </w:r>
      <w:r w:rsidR="00F150A5">
        <w:rPr>
          <w:color w:val="000000"/>
        </w:rPr>
        <w:t xml:space="preserve"> </w:t>
      </w:r>
      <w:r w:rsidRPr="00D22629">
        <w:rPr>
          <w:color w:val="000000"/>
        </w:rPr>
        <w:t>However</w:t>
      </w:r>
      <w:r w:rsidR="00F150A5">
        <w:rPr>
          <w:color w:val="000000"/>
        </w:rPr>
        <w:t>,</w:t>
      </w:r>
      <w:r w:rsidRPr="00D22629">
        <w:rPr>
          <w:color w:val="000000"/>
        </w:rPr>
        <w:t xml:space="preserve"> circumstances must have shaped Paul for his new evangel. </w:t>
      </w:r>
      <w:r w:rsidR="00F150A5">
        <w:rPr>
          <w:color w:val="000000"/>
        </w:rPr>
        <w:t xml:space="preserve"> </w:t>
      </w:r>
      <w:r w:rsidRPr="00D22629">
        <w:rPr>
          <w:color w:val="000000"/>
        </w:rPr>
        <w:t xml:space="preserve">The forced </w:t>
      </w:r>
      <w:r w:rsidR="00F150A5">
        <w:rPr>
          <w:color w:val="000000"/>
        </w:rPr>
        <w:t>i</w:t>
      </w:r>
      <w:r w:rsidRPr="00D22629">
        <w:rPr>
          <w:color w:val="000000"/>
        </w:rPr>
        <w:t xml:space="preserve">nactivity of the Caesarean prison </w:t>
      </w:r>
      <w:r w:rsidR="00F150A5">
        <w:rPr>
          <w:color w:val="000000"/>
        </w:rPr>
        <w:t xml:space="preserve">cell </w:t>
      </w:r>
      <w:r w:rsidRPr="00D22629">
        <w:rPr>
          <w:color w:val="000000"/>
        </w:rPr>
        <w:t>probably heightened his spiritual introspec</w:t>
      </w:r>
      <w:r w:rsidRPr="00D22629">
        <w:rPr>
          <w:color w:val="000000"/>
        </w:rPr>
        <w:softHyphen/>
        <w:t>tion</w:t>
      </w:r>
      <w:r w:rsidR="00F150A5">
        <w:rPr>
          <w:color w:val="000000"/>
        </w:rPr>
        <w:t>,</w:t>
      </w:r>
      <w:r w:rsidRPr="00D22629">
        <w:rPr>
          <w:color w:val="000000"/>
        </w:rPr>
        <w:t xml:space="preserve"> as he wondered with anticipation how his magnified office of </w:t>
      </w:r>
      <w:r w:rsidR="00F150A5">
        <w:rPr>
          <w:color w:val="000000"/>
        </w:rPr>
        <w:t>"</w:t>
      </w:r>
      <w:r w:rsidRPr="00D22629">
        <w:rPr>
          <w:color w:val="000000"/>
        </w:rPr>
        <w:t xml:space="preserve">Apostle of the </w:t>
      </w:r>
      <w:r w:rsidR="00F150A5">
        <w:rPr>
          <w:color w:val="000000"/>
        </w:rPr>
        <w:t>U</w:t>
      </w:r>
      <w:r w:rsidRPr="00D22629">
        <w:rPr>
          <w:color w:val="000000"/>
        </w:rPr>
        <w:t xml:space="preserve">ncircumcision" would continue to fit into the divine plan for mankind. </w:t>
      </w:r>
      <w:r w:rsidR="00F150A5">
        <w:rPr>
          <w:color w:val="000000"/>
        </w:rPr>
        <w:t xml:space="preserve"> </w:t>
      </w:r>
      <w:r w:rsidRPr="00D22629">
        <w:rPr>
          <w:color w:val="000000"/>
        </w:rPr>
        <w:t xml:space="preserve">His heart and mind would have been </w:t>
      </w:r>
      <w:r w:rsidR="00F150A5">
        <w:rPr>
          <w:color w:val="000000"/>
        </w:rPr>
        <w:t>f</w:t>
      </w:r>
      <w:r w:rsidRPr="00D22629">
        <w:rPr>
          <w:color w:val="000000"/>
        </w:rPr>
        <w:t xml:space="preserve">illed with many thoughts and questions in those days, as the prospect of converting Israel grew bleaker. </w:t>
      </w:r>
      <w:r w:rsidR="00F150A5">
        <w:rPr>
          <w:color w:val="000000"/>
        </w:rPr>
        <w:t xml:space="preserve"> </w:t>
      </w:r>
    </w:p>
    <w:p w:rsidR="00F150A5" w:rsidRPr="00F150A5" w:rsidRDefault="00F150A5" w:rsidP="00F150A5">
      <w:pPr>
        <w:pStyle w:val="Default"/>
      </w:pPr>
    </w:p>
    <w:p w:rsidR="007C5B2D" w:rsidRDefault="00F150A5" w:rsidP="00581FE3">
      <w:pPr>
        <w:pStyle w:val="CM24"/>
        <w:rPr>
          <w:color w:val="000000"/>
        </w:rPr>
      </w:pPr>
      <w:r>
        <w:rPr>
          <w:color w:val="000000"/>
        </w:rPr>
        <w:t>F</w:t>
      </w:r>
      <w:r w:rsidR="00D22629" w:rsidRPr="00D22629">
        <w:rPr>
          <w:color w:val="000000"/>
        </w:rPr>
        <w:t xml:space="preserve">rom </w:t>
      </w:r>
      <w:r>
        <w:rPr>
          <w:color w:val="000000"/>
        </w:rPr>
        <w:t>a</w:t>
      </w:r>
      <w:r w:rsidR="00D22629" w:rsidRPr="00D22629">
        <w:rPr>
          <w:color w:val="000000"/>
        </w:rPr>
        <w:t xml:space="preserve"> human perspective we could say that the finish of Paul's course was deferred for s</w:t>
      </w:r>
      <w:r>
        <w:rPr>
          <w:color w:val="000000"/>
        </w:rPr>
        <w:t>e</w:t>
      </w:r>
      <w:r w:rsidR="00D22629" w:rsidRPr="00D22629">
        <w:rPr>
          <w:color w:val="000000"/>
        </w:rPr>
        <w:t xml:space="preserve">veral years (3 to 6) after Acts 28:28. </w:t>
      </w:r>
      <w:r>
        <w:rPr>
          <w:color w:val="000000"/>
        </w:rPr>
        <w:t xml:space="preserve"> </w:t>
      </w:r>
      <w:r w:rsidR="00D22629" w:rsidRPr="00D22629">
        <w:rPr>
          <w:color w:val="000000"/>
        </w:rPr>
        <w:t>Before Caesarea</w:t>
      </w:r>
      <w:r w:rsidR="007C5B2D">
        <w:rPr>
          <w:color w:val="000000"/>
        </w:rPr>
        <w:t>,</w:t>
      </w:r>
      <w:r w:rsidR="00D22629" w:rsidRPr="00D22629">
        <w:rPr>
          <w:color w:val="000000"/>
        </w:rPr>
        <w:t xml:space="preserve"> h</w:t>
      </w:r>
      <w:r>
        <w:rPr>
          <w:color w:val="000000"/>
        </w:rPr>
        <w:t>e</w:t>
      </w:r>
      <w:r w:rsidR="00D22629" w:rsidRPr="00D22629">
        <w:rPr>
          <w:color w:val="000000"/>
        </w:rPr>
        <w:t xml:space="preserve"> s</w:t>
      </w:r>
      <w:r w:rsidR="007C5B2D">
        <w:rPr>
          <w:color w:val="000000"/>
        </w:rPr>
        <w:t>e</w:t>
      </w:r>
      <w:r w:rsidR="00D22629" w:rsidRPr="00D22629">
        <w:rPr>
          <w:color w:val="000000"/>
        </w:rPr>
        <w:t xml:space="preserve">ems to have expected his end without any great </w:t>
      </w:r>
      <w:r w:rsidR="007C5B2D">
        <w:rPr>
          <w:color w:val="000000"/>
        </w:rPr>
        <w:t>del</w:t>
      </w:r>
      <w:r w:rsidR="00D22629" w:rsidRPr="00D22629">
        <w:rPr>
          <w:color w:val="000000"/>
        </w:rPr>
        <w:t xml:space="preserve">ay. </w:t>
      </w:r>
      <w:r w:rsidR="007C5B2D">
        <w:rPr>
          <w:color w:val="000000"/>
        </w:rPr>
        <w:t xml:space="preserve"> </w:t>
      </w:r>
      <w:r w:rsidR="00D22629" w:rsidRPr="00D22629">
        <w:rPr>
          <w:color w:val="000000"/>
        </w:rPr>
        <w:t>By the time he wrote 2 Timothy</w:t>
      </w:r>
      <w:r w:rsidR="007C5B2D">
        <w:rPr>
          <w:color w:val="000000"/>
        </w:rPr>
        <w:t>,</w:t>
      </w:r>
      <w:r w:rsidR="00D22629" w:rsidRPr="00D22629">
        <w:rPr>
          <w:color w:val="000000"/>
        </w:rPr>
        <w:t xml:space="preserve"> however</w:t>
      </w:r>
      <w:r w:rsidR="007C5B2D">
        <w:rPr>
          <w:color w:val="000000"/>
        </w:rPr>
        <w:t>,</w:t>
      </w:r>
      <w:r w:rsidR="00D22629" w:rsidRPr="00D22629">
        <w:rPr>
          <w:color w:val="000000"/>
        </w:rPr>
        <w:t xml:space="preserve"> Paul had completed the founding and nurturing of the new church</w:t>
      </w:r>
      <w:r w:rsidR="007C5B2D">
        <w:rPr>
          <w:color w:val="000000"/>
        </w:rPr>
        <w:t>,</w:t>
      </w:r>
      <w:r w:rsidR="00D22629" w:rsidRPr="00D22629">
        <w:rPr>
          <w:color w:val="000000"/>
        </w:rPr>
        <w:t xml:space="preserve"> and he could say with finality </w:t>
      </w:r>
      <w:r w:rsidR="007C5B2D">
        <w:rPr>
          <w:color w:val="000000"/>
        </w:rPr>
        <w:t>"</w:t>
      </w:r>
      <w:r w:rsidR="00D22629" w:rsidRPr="00D22629">
        <w:rPr>
          <w:color w:val="000000"/>
        </w:rPr>
        <w:t xml:space="preserve">I have finished the course". </w:t>
      </w:r>
      <w:r w:rsidR="007C5B2D">
        <w:rPr>
          <w:color w:val="000000"/>
        </w:rPr>
        <w:t xml:space="preserve"> </w:t>
      </w:r>
      <w:r w:rsidR="00D22629" w:rsidRPr="00D22629">
        <w:rPr>
          <w:color w:val="000000"/>
        </w:rPr>
        <w:t>There was no doubt any longer that the bloody end he had long anticipated was near.</w:t>
      </w:r>
    </w:p>
    <w:p w:rsidR="00D22629" w:rsidRPr="00D22629" w:rsidRDefault="00D22629" w:rsidP="00581FE3">
      <w:pPr>
        <w:pStyle w:val="CM24"/>
        <w:rPr>
          <w:color w:val="000000"/>
        </w:rPr>
      </w:pPr>
      <w:r w:rsidRPr="00D22629">
        <w:rPr>
          <w:color w:val="000000"/>
        </w:rPr>
        <w:t xml:space="preserve"> </w:t>
      </w:r>
    </w:p>
    <w:p w:rsidR="00D22629" w:rsidRDefault="00D22629" w:rsidP="00581FE3">
      <w:pPr>
        <w:pStyle w:val="CM25"/>
        <w:rPr>
          <w:color w:val="000000"/>
        </w:rPr>
      </w:pPr>
      <w:r w:rsidRPr="00D22629">
        <w:rPr>
          <w:color w:val="000000"/>
        </w:rPr>
        <w:t>In dealing wit</w:t>
      </w:r>
      <w:r w:rsidR="007C5B2D">
        <w:rPr>
          <w:color w:val="000000"/>
        </w:rPr>
        <w:t>h</w:t>
      </w:r>
      <w:r w:rsidRPr="00D22629">
        <w:rPr>
          <w:color w:val="000000"/>
        </w:rPr>
        <w:t xml:space="preserve"> </w:t>
      </w:r>
      <w:r w:rsidR="007C5B2D">
        <w:rPr>
          <w:color w:val="000000"/>
        </w:rPr>
        <w:t>t</w:t>
      </w:r>
      <w:r w:rsidRPr="00D22629">
        <w:rPr>
          <w:color w:val="000000"/>
        </w:rPr>
        <w:t>he variou</w:t>
      </w:r>
      <w:r w:rsidR="007C5B2D">
        <w:rPr>
          <w:color w:val="000000"/>
        </w:rPr>
        <w:t>s</w:t>
      </w:r>
      <w:r w:rsidRPr="00D22629">
        <w:rPr>
          <w:color w:val="000000"/>
        </w:rPr>
        <w:t xml:space="preserve"> viewpoints on where to place the Pastoral Epistles historical</w:t>
      </w:r>
      <w:r w:rsidR="007C5B2D">
        <w:rPr>
          <w:color w:val="000000"/>
        </w:rPr>
        <w:t>l</w:t>
      </w:r>
      <w:r w:rsidRPr="00D22629">
        <w:rPr>
          <w:color w:val="000000"/>
        </w:rPr>
        <w:t xml:space="preserve">y, </w:t>
      </w:r>
      <w:r w:rsidR="007C5B2D">
        <w:rPr>
          <w:color w:val="000000"/>
        </w:rPr>
        <w:t>I</w:t>
      </w:r>
      <w:r w:rsidRPr="00D22629">
        <w:rPr>
          <w:color w:val="000000"/>
        </w:rPr>
        <w:t xml:space="preserve"> hope to demonstrate that a transition period of greater significance </w:t>
      </w:r>
      <w:r w:rsidR="007C5B2D">
        <w:rPr>
          <w:color w:val="000000"/>
        </w:rPr>
        <w:t>f</w:t>
      </w:r>
      <w:r w:rsidRPr="00D22629">
        <w:rPr>
          <w:color w:val="000000"/>
        </w:rPr>
        <w:t xml:space="preserve">or us today is evident in the Mystery Epistles. </w:t>
      </w:r>
      <w:r w:rsidR="007C5B2D">
        <w:rPr>
          <w:color w:val="000000"/>
        </w:rPr>
        <w:t xml:space="preserve"> </w:t>
      </w:r>
      <w:r w:rsidRPr="00D22629">
        <w:rPr>
          <w:color w:val="000000"/>
        </w:rPr>
        <w:t xml:space="preserve">The evidence here includes the Pastoral Epistles as a distinct group within the overall Mystery Epistles. </w:t>
      </w:r>
      <w:r w:rsidR="007C5B2D">
        <w:rPr>
          <w:color w:val="000000"/>
        </w:rPr>
        <w:t xml:space="preserve"> The transition that I call </w:t>
      </w:r>
      <w:r w:rsidRPr="00D22629">
        <w:rPr>
          <w:color w:val="000000"/>
        </w:rPr>
        <w:t xml:space="preserve">attention to was needed by the former covenant churches of the dispersion, in order to smooth the way </w:t>
      </w:r>
      <w:r w:rsidR="007C5B2D">
        <w:rPr>
          <w:color w:val="000000"/>
        </w:rPr>
        <w:t>f</w:t>
      </w:r>
      <w:r w:rsidRPr="00D22629">
        <w:rPr>
          <w:color w:val="000000"/>
        </w:rPr>
        <w:t xml:space="preserve">or the newly revealed dispensation. </w:t>
      </w:r>
      <w:r w:rsidR="007C5B2D">
        <w:rPr>
          <w:color w:val="000000"/>
        </w:rPr>
        <w:t xml:space="preserve"> </w:t>
      </w:r>
      <w:r w:rsidRPr="00D22629">
        <w:rPr>
          <w:color w:val="000000"/>
        </w:rPr>
        <w:t xml:space="preserve">This change was implemented by means of a "foundation" ministry of "apostles and prophets" (Eph.2:20). </w:t>
      </w:r>
      <w:r w:rsidR="007C5B2D">
        <w:rPr>
          <w:color w:val="000000"/>
        </w:rPr>
        <w:t xml:space="preserve"> </w:t>
      </w:r>
      <w:r w:rsidRPr="00D22629">
        <w:rPr>
          <w:color w:val="000000"/>
        </w:rPr>
        <w:t>The old modes of church organization and administration continued with litt</w:t>
      </w:r>
      <w:r w:rsidR="007C5B2D">
        <w:rPr>
          <w:color w:val="000000"/>
        </w:rPr>
        <w:t>l</w:t>
      </w:r>
      <w:r w:rsidRPr="00D22629">
        <w:rPr>
          <w:color w:val="000000"/>
        </w:rPr>
        <w:t>e change</w:t>
      </w:r>
      <w:r w:rsidR="007C5B2D">
        <w:rPr>
          <w:color w:val="000000"/>
        </w:rPr>
        <w:t>,</w:t>
      </w:r>
      <w:r w:rsidRPr="00D22629">
        <w:rPr>
          <w:color w:val="000000"/>
        </w:rPr>
        <w:t xml:space="preserve"> as evinced in </w:t>
      </w:r>
      <w:r w:rsidR="007C5B2D">
        <w:rPr>
          <w:color w:val="000000"/>
        </w:rPr>
        <w:t>P</w:t>
      </w:r>
      <w:r w:rsidRPr="00D22629">
        <w:rPr>
          <w:color w:val="000000"/>
        </w:rPr>
        <w:t>a</w:t>
      </w:r>
      <w:r w:rsidR="007C5B2D">
        <w:rPr>
          <w:color w:val="000000"/>
        </w:rPr>
        <w:t>u</w:t>
      </w:r>
      <w:r w:rsidRPr="00D22629">
        <w:rPr>
          <w:color w:val="000000"/>
        </w:rPr>
        <w:t>l's Epistles to the Philippians</w:t>
      </w:r>
      <w:r w:rsidR="007C5B2D">
        <w:rPr>
          <w:color w:val="000000"/>
        </w:rPr>
        <w:t>,</w:t>
      </w:r>
      <w:r w:rsidRPr="00D22629">
        <w:rPr>
          <w:color w:val="000000"/>
        </w:rPr>
        <w:t xml:space="preserve"> Timothy and Titus. </w:t>
      </w:r>
      <w:r w:rsidR="007C5B2D">
        <w:rPr>
          <w:color w:val="000000"/>
        </w:rPr>
        <w:t xml:space="preserve"> </w:t>
      </w:r>
      <w:r w:rsidRPr="00D22629">
        <w:rPr>
          <w:color w:val="000000"/>
        </w:rPr>
        <w:t>The foundation period lasted only a few years</w:t>
      </w:r>
      <w:r w:rsidR="00907980">
        <w:rPr>
          <w:color w:val="000000"/>
        </w:rPr>
        <w:t>,</w:t>
      </w:r>
      <w:r w:rsidRPr="00D22629">
        <w:rPr>
          <w:color w:val="000000"/>
        </w:rPr>
        <w:t xml:space="preserve"> and it was soon overtaken by a decadent faith whi</w:t>
      </w:r>
      <w:r w:rsidR="007C5B2D">
        <w:rPr>
          <w:color w:val="000000"/>
        </w:rPr>
        <w:t>c</w:t>
      </w:r>
      <w:r w:rsidRPr="00D22629">
        <w:rPr>
          <w:color w:val="000000"/>
        </w:rPr>
        <w:t xml:space="preserve">h favored Judaistic fables over the pure doctrine of </w:t>
      </w:r>
      <w:r w:rsidR="007C5B2D">
        <w:rPr>
          <w:color w:val="000000"/>
        </w:rPr>
        <w:t>our</w:t>
      </w:r>
      <w:r w:rsidRPr="00D22629">
        <w:rPr>
          <w:color w:val="000000"/>
        </w:rPr>
        <w:t xml:space="preserve"> risen, seated and glorified Head. </w:t>
      </w:r>
    </w:p>
    <w:p w:rsidR="007C5B2D" w:rsidRPr="007C5B2D" w:rsidRDefault="007C5B2D" w:rsidP="007C5B2D">
      <w:pPr>
        <w:pStyle w:val="Default"/>
      </w:pPr>
    </w:p>
    <w:p w:rsidR="00D22629" w:rsidRDefault="00D22629" w:rsidP="00581FE3">
      <w:pPr>
        <w:pStyle w:val="CM25"/>
        <w:rPr>
          <w:color w:val="000000"/>
        </w:rPr>
      </w:pPr>
      <w:r w:rsidRPr="00D22629">
        <w:rPr>
          <w:color w:val="000000"/>
        </w:rPr>
        <w:t xml:space="preserve">My personal belief regarding the Pastoral Epistles and Philippians is that they form part of the ecclesiastical charter for the body of Christ. </w:t>
      </w:r>
      <w:r w:rsidR="007C5B2D">
        <w:rPr>
          <w:color w:val="000000"/>
        </w:rPr>
        <w:t xml:space="preserve"> </w:t>
      </w:r>
      <w:r w:rsidRPr="00D22629">
        <w:rPr>
          <w:color w:val="000000"/>
        </w:rPr>
        <w:t xml:space="preserve">The case presented in this study is certainly not the last word on the interpretation of Pastoral Epistle teaching. </w:t>
      </w:r>
      <w:r w:rsidR="007C5B2D">
        <w:rPr>
          <w:color w:val="000000"/>
        </w:rPr>
        <w:t xml:space="preserve"> </w:t>
      </w:r>
      <w:r w:rsidRPr="00D22629">
        <w:rPr>
          <w:color w:val="000000"/>
        </w:rPr>
        <w:t>But I offer th</w:t>
      </w:r>
      <w:r w:rsidR="007C5B2D">
        <w:rPr>
          <w:color w:val="000000"/>
        </w:rPr>
        <w:t>e</w:t>
      </w:r>
      <w:r w:rsidRPr="00D22629">
        <w:rPr>
          <w:color w:val="000000"/>
        </w:rPr>
        <w:t xml:space="preserve">se thoughts to the </w:t>
      </w:r>
      <w:r w:rsidRPr="00D22629">
        <w:rPr>
          <w:color w:val="000000"/>
        </w:rPr>
        <w:lastRenderedPageBreak/>
        <w:t xml:space="preserve">reader in the desire that it will open up a deeper dialogue on the relevance of the Pastoral Epistles to the present day church. </w:t>
      </w:r>
      <w:r w:rsidR="007C5B2D">
        <w:rPr>
          <w:color w:val="000000"/>
        </w:rPr>
        <w:t xml:space="preserve"> </w:t>
      </w:r>
      <w:r w:rsidRPr="00D22629">
        <w:rPr>
          <w:color w:val="000000"/>
        </w:rPr>
        <w:t>By communicating with one anoth</w:t>
      </w:r>
      <w:r w:rsidR="007C5B2D">
        <w:rPr>
          <w:color w:val="000000"/>
        </w:rPr>
        <w:t>e</w:t>
      </w:r>
      <w:r w:rsidRPr="00D22629">
        <w:rPr>
          <w:color w:val="000000"/>
        </w:rPr>
        <w:t>r our thoughts on the Scriptures, and hopefully they will be Spirit-led thoughts</w:t>
      </w:r>
      <w:r w:rsidR="007C5B2D">
        <w:rPr>
          <w:color w:val="000000"/>
        </w:rPr>
        <w:t>,</w:t>
      </w:r>
      <w:r w:rsidRPr="00D22629">
        <w:rPr>
          <w:color w:val="000000"/>
        </w:rPr>
        <w:t xml:space="preserve"> we in the church may look forward to arriving a little c</w:t>
      </w:r>
      <w:r w:rsidR="007C5B2D">
        <w:rPr>
          <w:color w:val="000000"/>
        </w:rPr>
        <w:t>l</w:t>
      </w:r>
      <w:r w:rsidRPr="00D22629">
        <w:rPr>
          <w:color w:val="000000"/>
        </w:rPr>
        <w:t>os</w:t>
      </w:r>
      <w:r w:rsidR="007C5B2D">
        <w:rPr>
          <w:color w:val="000000"/>
        </w:rPr>
        <w:t>e</w:t>
      </w:r>
      <w:r w:rsidRPr="00D22629">
        <w:rPr>
          <w:color w:val="000000"/>
        </w:rPr>
        <w:t xml:space="preserve">r to the unity of the faith (Eph.4:13). </w:t>
      </w:r>
      <w:r w:rsidR="007C5B2D">
        <w:rPr>
          <w:color w:val="000000"/>
        </w:rPr>
        <w:t xml:space="preserve"> </w:t>
      </w:r>
      <w:r w:rsidRPr="00D22629">
        <w:rPr>
          <w:color w:val="000000"/>
        </w:rPr>
        <w:t xml:space="preserve">With that goal in view we may even be found measuring up to the stature of the fulness of Christ. </w:t>
      </w:r>
    </w:p>
    <w:p w:rsidR="007C5B2D" w:rsidRPr="007C5B2D" w:rsidRDefault="007C5B2D" w:rsidP="007C5B2D">
      <w:pPr>
        <w:pStyle w:val="Default"/>
      </w:pPr>
    </w:p>
    <w:p w:rsidR="007C5B2D" w:rsidRDefault="00D22629" w:rsidP="007C5B2D">
      <w:pPr>
        <w:pStyle w:val="Default"/>
        <w:spacing w:line="243" w:lineRule="atLeast"/>
      </w:pPr>
      <w:r w:rsidRPr="00D22629">
        <w:t xml:space="preserve">The church order apparent in the Pastoral books is obviously not to be found in today's divided Christianity. </w:t>
      </w:r>
      <w:r w:rsidR="007C5B2D">
        <w:t xml:space="preserve"> </w:t>
      </w:r>
      <w:r w:rsidRPr="00D22629">
        <w:t>Only within the micr</w:t>
      </w:r>
      <w:r w:rsidR="007C5B2D">
        <w:t>o</w:t>
      </w:r>
      <w:r w:rsidRPr="00D22629">
        <w:t xml:space="preserve">cosm of a denomination might the hierarchy of authority seem to fit the pattern of the epistles. </w:t>
      </w:r>
      <w:r w:rsidR="007C5B2D">
        <w:t xml:space="preserve"> </w:t>
      </w:r>
      <w:r w:rsidRPr="00D22629">
        <w:t>But the various denominations seldom recognize one another's authority</w:t>
      </w:r>
      <w:r w:rsidR="007C5B2D">
        <w:t>,</w:t>
      </w:r>
      <w:r w:rsidRPr="00D22629">
        <w:t xml:space="preserve"> so the resemblance to Scripture remains far from perfect. </w:t>
      </w:r>
    </w:p>
    <w:p w:rsidR="007C5B2D" w:rsidRDefault="007C5B2D" w:rsidP="007C5B2D">
      <w:pPr>
        <w:pStyle w:val="Default"/>
        <w:spacing w:line="243" w:lineRule="atLeast"/>
      </w:pPr>
    </w:p>
    <w:p w:rsidR="00D22629" w:rsidRDefault="00D22629" w:rsidP="007C5B2D">
      <w:pPr>
        <w:pStyle w:val="Default"/>
        <w:spacing w:line="243" w:lineRule="atLeast"/>
      </w:pPr>
      <w:r w:rsidRPr="00D22629">
        <w:t xml:space="preserve">Because the foundation generation of the </w:t>
      </w:r>
      <w:r w:rsidR="007C5B2D">
        <w:t>body of Christ</w:t>
      </w:r>
      <w:r w:rsidRPr="00D22629">
        <w:t xml:space="preserve"> became so soon entangled in earthly religion</w:t>
      </w:r>
      <w:r w:rsidR="007C5B2D">
        <w:t>,</w:t>
      </w:r>
      <w:r w:rsidRPr="00D22629">
        <w:t xml:space="preserve"> it has been difficu</w:t>
      </w:r>
      <w:r w:rsidR="007C5B2D">
        <w:t>l</w:t>
      </w:r>
      <w:r w:rsidRPr="00D22629">
        <w:t>t even to recognize the Scriptural church in the 1</w:t>
      </w:r>
      <w:r w:rsidR="00907980">
        <w:t>,</w:t>
      </w:r>
      <w:r w:rsidRPr="00D22629">
        <w:t xml:space="preserve">900 years of Christendom that followed. </w:t>
      </w:r>
      <w:r w:rsidR="007C5B2D">
        <w:t xml:space="preserve"> </w:t>
      </w:r>
      <w:r w:rsidRPr="00D22629">
        <w:t>During the earliest period of the grace age, when the conscience could be freely exerci</w:t>
      </w:r>
      <w:r w:rsidR="007C5B2D">
        <w:t>s</w:t>
      </w:r>
      <w:r w:rsidRPr="00D22629">
        <w:t>ed</w:t>
      </w:r>
      <w:r w:rsidR="007C5B2D">
        <w:t>,</w:t>
      </w:r>
      <w:r w:rsidRPr="00D22629">
        <w:t xml:space="preserve"> there appeared many </w:t>
      </w:r>
      <w:r w:rsidR="002F6447">
        <w:t>"</w:t>
      </w:r>
      <w:r w:rsidRPr="00D22629">
        <w:t>wind</w:t>
      </w:r>
      <w:r w:rsidR="002F6447">
        <w:t>s</w:t>
      </w:r>
      <w:r w:rsidRPr="00D22629">
        <w:t xml:space="preserve"> of doctrine" and rampant sectarianism. </w:t>
      </w:r>
      <w:r w:rsidR="002F6447">
        <w:t xml:space="preserve"> </w:t>
      </w:r>
      <w:r w:rsidRPr="00D22629">
        <w:t xml:space="preserve">These conditions </w:t>
      </w:r>
      <w:r w:rsidR="002F6447">
        <w:t>did</w:t>
      </w:r>
      <w:r w:rsidRPr="00D22629">
        <w:t xml:space="preserve"> little to </w:t>
      </w:r>
      <w:r w:rsidR="002F6447">
        <w:t xml:space="preserve">glorify </w:t>
      </w:r>
      <w:r w:rsidRPr="00D22629">
        <w:t xml:space="preserve">the </w:t>
      </w:r>
      <w:r w:rsidR="002F6447">
        <w:t>one</w:t>
      </w:r>
      <w:r w:rsidRPr="00D22629">
        <w:t xml:space="preserve"> Lord and Head of the church. </w:t>
      </w:r>
      <w:r w:rsidR="002F6447">
        <w:t xml:space="preserve"> </w:t>
      </w:r>
      <w:r w:rsidRPr="00D22629">
        <w:t>In rea</w:t>
      </w:r>
      <w:r w:rsidR="002F6447">
        <w:t>c</w:t>
      </w:r>
      <w:r w:rsidRPr="00D22629">
        <w:t>ti</w:t>
      </w:r>
      <w:r w:rsidR="002F6447">
        <w:t>o</w:t>
      </w:r>
      <w:r w:rsidRPr="00D22629">
        <w:t xml:space="preserve">n to an abundance of "heresies", many </w:t>
      </w:r>
      <w:r w:rsidR="002F6447">
        <w:t>of</w:t>
      </w:r>
      <w:r w:rsidRPr="00D22629">
        <w:t xml:space="preserve"> which denied fundamental truths, there evolved an authoritarian church structure under the control of a series of bishops and popes. </w:t>
      </w:r>
      <w:r w:rsidR="002F6447">
        <w:t xml:space="preserve"> </w:t>
      </w:r>
      <w:r w:rsidRPr="00D22629">
        <w:t>But this regime, despite the potential blessings of organization</w:t>
      </w:r>
      <w:r w:rsidR="002F6447">
        <w:t>,</w:t>
      </w:r>
      <w:r w:rsidRPr="00D22629">
        <w:t xml:space="preserve"> tended to put the commandments </w:t>
      </w:r>
      <w:r w:rsidR="002F6447">
        <w:t>of</w:t>
      </w:r>
      <w:r w:rsidRPr="00D22629">
        <w:t xml:space="preserve"> men above the truth of Scripture in some important matters. </w:t>
      </w:r>
    </w:p>
    <w:p w:rsidR="002F6447" w:rsidRPr="00D22629" w:rsidRDefault="002F6447" w:rsidP="007C5B2D">
      <w:pPr>
        <w:pStyle w:val="Default"/>
        <w:spacing w:line="243" w:lineRule="atLeast"/>
      </w:pPr>
    </w:p>
    <w:p w:rsidR="00D22629" w:rsidRDefault="00D22629" w:rsidP="00581FE3">
      <w:pPr>
        <w:pStyle w:val="CM11"/>
        <w:rPr>
          <w:color w:val="000000"/>
        </w:rPr>
      </w:pPr>
      <w:r w:rsidRPr="00D22629">
        <w:rPr>
          <w:color w:val="000000"/>
        </w:rPr>
        <w:t xml:space="preserve">Later, with the advent of the Reformation came a return to the exercise of individual conscience and a regaining of some lost truth. </w:t>
      </w:r>
      <w:r w:rsidR="002F6447">
        <w:rPr>
          <w:color w:val="000000"/>
        </w:rPr>
        <w:t xml:space="preserve"> </w:t>
      </w:r>
      <w:r w:rsidRPr="00D22629">
        <w:rPr>
          <w:color w:val="000000"/>
        </w:rPr>
        <w:t>Alon</w:t>
      </w:r>
      <w:r w:rsidR="002F6447">
        <w:rPr>
          <w:color w:val="000000"/>
        </w:rPr>
        <w:t>g</w:t>
      </w:r>
      <w:r w:rsidRPr="00D22629">
        <w:rPr>
          <w:color w:val="000000"/>
        </w:rPr>
        <w:t xml:space="preserve"> with this </w:t>
      </w:r>
      <w:r w:rsidR="002F6447">
        <w:rPr>
          <w:color w:val="000000"/>
        </w:rPr>
        <w:t>g</w:t>
      </w:r>
      <w:r w:rsidRPr="00D22629">
        <w:rPr>
          <w:color w:val="000000"/>
        </w:rPr>
        <w:t>reat blessing has come again the evil of sectarian</w:t>
      </w:r>
      <w:r w:rsidRPr="00D22629">
        <w:rPr>
          <w:color w:val="000000"/>
        </w:rPr>
        <w:softHyphen/>
        <w:t>ism</w:t>
      </w:r>
      <w:r w:rsidR="002F6447">
        <w:rPr>
          <w:color w:val="000000"/>
        </w:rPr>
        <w:t>,</w:t>
      </w:r>
      <w:r w:rsidRPr="00D22629">
        <w:rPr>
          <w:color w:val="000000"/>
        </w:rPr>
        <w:t xml:space="preserve"> whic</w:t>
      </w:r>
      <w:r w:rsidR="002F6447">
        <w:rPr>
          <w:color w:val="000000"/>
        </w:rPr>
        <w:t>h</w:t>
      </w:r>
      <w:r w:rsidRPr="00D22629">
        <w:rPr>
          <w:color w:val="000000"/>
        </w:rPr>
        <w:t xml:space="preserve"> is often associated with denominationalism. </w:t>
      </w:r>
      <w:r w:rsidR="002F6447">
        <w:rPr>
          <w:color w:val="000000"/>
        </w:rPr>
        <w:t xml:space="preserve"> </w:t>
      </w:r>
      <w:r w:rsidRPr="00D22629">
        <w:rPr>
          <w:color w:val="000000"/>
        </w:rPr>
        <w:t xml:space="preserve">This feature </w:t>
      </w:r>
      <w:r w:rsidR="002F6447">
        <w:rPr>
          <w:color w:val="000000"/>
        </w:rPr>
        <w:t>o</w:t>
      </w:r>
      <w:r w:rsidRPr="00D22629">
        <w:rPr>
          <w:color w:val="000000"/>
        </w:rPr>
        <w:t xml:space="preserve">f Christendom has never been worse than it is today. </w:t>
      </w:r>
    </w:p>
    <w:p w:rsidR="002F6447" w:rsidRPr="002F6447" w:rsidRDefault="002F6447" w:rsidP="002F6447">
      <w:pPr>
        <w:pStyle w:val="Default"/>
      </w:pPr>
    </w:p>
    <w:p w:rsidR="00D22629" w:rsidRPr="00D22629" w:rsidRDefault="00D22629" w:rsidP="002F6447">
      <w:pPr>
        <w:pStyle w:val="CM27"/>
      </w:pPr>
      <w:r w:rsidRPr="00D22629">
        <w:rPr>
          <w:color w:val="000000"/>
        </w:rPr>
        <w:t xml:space="preserve">Sectarianism is often more pronounced in churches possessing greater doctrinal light, and here I include those which apply </w:t>
      </w:r>
      <w:r w:rsidR="00907980">
        <w:rPr>
          <w:color w:val="000000"/>
        </w:rPr>
        <w:t>"</w:t>
      </w:r>
      <w:r w:rsidRPr="00D22629">
        <w:rPr>
          <w:color w:val="000000"/>
        </w:rPr>
        <w:t>right division</w:t>
      </w:r>
      <w:r w:rsidR="00907980">
        <w:rPr>
          <w:color w:val="000000"/>
        </w:rPr>
        <w:t>"</w:t>
      </w:r>
      <w:r w:rsidRPr="00D22629">
        <w:rPr>
          <w:color w:val="000000"/>
        </w:rPr>
        <w:t xml:space="preserve"> as a rigorous principle for Bible interpretation. </w:t>
      </w:r>
      <w:r w:rsidR="002F6447">
        <w:rPr>
          <w:color w:val="000000"/>
        </w:rPr>
        <w:t xml:space="preserve"> </w:t>
      </w:r>
      <w:r w:rsidRPr="00D22629">
        <w:rPr>
          <w:color w:val="000000"/>
        </w:rPr>
        <w:t xml:space="preserve">Many of these churches are accustomed to search the Scriptures with great zeal. </w:t>
      </w:r>
      <w:r w:rsidR="002F6447">
        <w:rPr>
          <w:color w:val="000000"/>
        </w:rPr>
        <w:t xml:space="preserve"> </w:t>
      </w:r>
      <w:r w:rsidRPr="00D22629">
        <w:rPr>
          <w:color w:val="000000"/>
        </w:rPr>
        <w:t xml:space="preserve">But the light of Christ is shown by a balanced walk, one that is both circumspect in doctrine and outworked in love </w:t>
      </w:r>
      <w:r w:rsidR="002F6447">
        <w:rPr>
          <w:color w:val="000000"/>
        </w:rPr>
        <w:t>(</w:t>
      </w:r>
      <w:r w:rsidRPr="00D22629">
        <w:rPr>
          <w:color w:val="000000"/>
        </w:rPr>
        <w:t>Eph.5:2</w:t>
      </w:r>
      <w:r w:rsidR="002F6447">
        <w:rPr>
          <w:color w:val="000000"/>
        </w:rPr>
        <w:t>,</w:t>
      </w:r>
      <w:r w:rsidRPr="00D22629">
        <w:rPr>
          <w:color w:val="000000"/>
        </w:rPr>
        <w:t>8</w:t>
      </w:r>
      <w:r w:rsidR="002F6447">
        <w:rPr>
          <w:color w:val="000000"/>
        </w:rPr>
        <w:t>,</w:t>
      </w:r>
      <w:r w:rsidRPr="00D22629">
        <w:rPr>
          <w:color w:val="000000"/>
        </w:rPr>
        <w:t xml:space="preserve">15). </w:t>
      </w:r>
      <w:r w:rsidR="002F6447">
        <w:rPr>
          <w:color w:val="000000"/>
        </w:rPr>
        <w:t xml:space="preserve"> </w:t>
      </w:r>
      <w:r w:rsidRPr="00D22629">
        <w:rPr>
          <w:color w:val="000000"/>
        </w:rPr>
        <w:t>When doctrin</w:t>
      </w:r>
      <w:r w:rsidR="002F6447">
        <w:rPr>
          <w:color w:val="000000"/>
        </w:rPr>
        <w:t>e</w:t>
      </w:r>
      <w:r w:rsidRPr="00D22629">
        <w:rPr>
          <w:color w:val="000000"/>
        </w:rPr>
        <w:t xml:space="preserve"> is held with a fierce uncompromising independence</w:t>
      </w:r>
      <w:r w:rsidR="002F6447">
        <w:rPr>
          <w:color w:val="000000"/>
        </w:rPr>
        <w:t>,</w:t>
      </w:r>
      <w:r w:rsidRPr="00D22629">
        <w:rPr>
          <w:color w:val="000000"/>
        </w:rPr>
        <w:t xml:space="preserve"> without a corresponding love that seeks the good o</w:t>
      </w:r>
      <w:r w:rsidR="002F6447">
        <w:rPr>
          <w:color w:val="000000"/>
        </w:rPr>
        <w:t>f</w:t>
      </w:r>
      <w:r w:rsidRPr="00D22629">
        <w:rPr>
          <w:color w:val="000000"/>
        </w:rPr>
        <w:t xml:space="preserve"> the other, it betokens a spirit not altogether of Christ. </w:t>
      </w:r>
      <w:r w:rsidR="002F6447">
        <w:rPr>
          <w:color w:val="000000"/>
        </w:rPr>
        <w:t xml:space="preserve"> </w:t>
      </w:r>
      <w:r w:rsidRPr="00D22629">
        <w:rPr>
          <w:color w:val="000000"/>
        </w:rPr>
        <w:t>But th</w:t>
      </w:r>
      <w:r w:rsidR="002F6447">
        <w:rPr>
          <w:color w:val="000000"/>
        </w:rPr>
        <w:t>e</w:t>
      </w:r>
      <w:r w:rsidRPr="00D22629">
        <w:rPr>
          <w:color w:val="000000"/>
        </w:rPr>
        <w:t xml:space="preserve"> good of others should be our</w:t>
      </w:r>
      <w:r w:rsidR="002F6447">
        <w:rPr>
          <w:color w:val="000000"/>
        </w:rPr>
        <w:t xml:space="preserve"> </w:t>
      </w:r>
      <w:r w:rsidRPr="00D22629">
        <w:rPr>
          <w:color w:val="000000"/>
        </w:rPr>
        <w:t>c</w:t>
      </w:r>
      <w:r w:rsidR="002F6447">
        <w:rPr>
          <w:color w:val="000000"/>
        </w:rPr>
        <w:t>o</w:t>
      </w:r>
      <w:r w:rsidRPr="00D22629">
        <w:rPr>
          <w:color w:val="000000"/>
        </w:rPr>
        <w:t xml:space="preserve">ncern, whether </w:t>
      </w:r>
      <w:r w:rsidR="002F6447">
        <w:rPr>
          <w:color w:val="000000"/>
        </w:rPr>
        <w:t>our</w:t>
      </w:r>
      <w:r w:rsidRPr="00D22629">
        <w:rPr>
          <w:color w:val="000000"/>
        </w:rPr>
        <w:t xml:space="preserve"> love is reciproc</w:t>
      </w:r>
      <w:r w:rsidR="002F6447">
        <w:rPr>
          <w:color w:val="000000"/>
        </w:rPr>
        <w:t>a</w:t>
      </w:r>
      <w:r w:rsidRPr="00D22629">
        <w:rPr>
          <w:color w:val="000000"/>
        </w:rPr>
        <w:t xml:space="preserve">ted or not. </w:t>
      </w:r>
      <w:r w:rsidR="002F6447">
        <w:rPr>
          <w:color w:val="000000"/>
        </w:rPr>
        <w:t xml:space="preserve"> </w:t>
      </w:r>
      <w:r w:rsidRPr="00D22629">
        <w:rPr>
          <w:color w:val="000000"/>
        </w:rPr>
        <w:t>Many who are blessed with the riches of enlightenment i</w:t>
      </w:r>
      <w:r w:rsidR="002F6447">
        <w:rPr>
          <w:color w:val="000000"/>
        </w:rPr>
        <w:t>n</w:t>
      </w:r>
      <w:r w:rsidRPr="00D22629">
        <w:rPr>
          <w:color w:val="000000"/>
        </w:rPr>
        <w:t xml:space="preserve"> the mysteries of Christ could learn rich lessons of love from the doctrinal Samari</w:t>
      </w:r>
      <w:r w:rsidRPr="00D22629">
        <w:rPr>
          <w:color w:val="000000"/>
        </w:rPr>
        <w:softHyphen/>
        <w:t>tans whom the</w:t>
      </w:r>
      <w:r w:rsidR="002F6447">
        <w:rPr>
          <w:color w:val="000000"/>
        </w:rPr>
        <w:t>y</w:t>
      </w:r>
      <w:r w:rsidRPr="00D22629">
        <w:rPr>
          <w:color w:val="000000"/>
        </w:rPr>
        <w:t xml:space="preserve"> occasionally </w:t>
      </w:r>
      <w:r w:rsidR="002F6447">
        <w:rPr>
          <w:color w:val="000000"/>
        </w:rPr>
        <w:t>lo</w:t>
      </w:r>
      <w:r w:rsidRPr="00D22629">
        <w:rPr>
          <w:color w:val="000000"/>
        </w:rPr>
        <w:t xml:space="preserve">ok down upon. </w:t>
      </w:r>
      <w:r w:rsidR="002F6447">
        <w:rPr>
          <w:color w:val="000000"/>
        </w:rPr>
        <w:t xml:space="preserve"> </w:t>
      </w:r>
      <w:r w:rsidRPr="00D22629">
        <w:rPr>
          <w:color w:val="000000"/>
        </w:rPr>
        <w:t>Those who have been engraced to understand the Great Sec</w:t>
      </w:r>
      <w:r w:rsidR="002F6447">
        <w:rPr>
          <w:color w:val="000000"/>
        </w:rPr>
        <w:t xml:space="preserve">ret in </w:t>
      </w:r>
      <w:r w:rsidR="00907980">
        <w:rPr>
          <w:color w:val="000000"/>
        </w:rPr>
        <w:t xml:space="preserve">some of </w:t>
      </w:r>
      <w:r w:rsidR="002F6447">
        <w:rPr>
          <w:color w:val="000000"/>
        </w:rPr>
        <w:t xml:space="preserve">its fulness </w:t>
      </w:r>
      <w:r w:rsidR="004E4016">
        <w:rPr>
          <w:color w:val="000000"/>
        </w:rPr>
        <w:t>should at least</w:t>
      </w:r>
      <w:r w:rsidRPr="00D22629">
        <w:rPr>
          <w:color w:val="000000"/>
        </w:rPr>
        <w:t xml:space="preserve"> seek after like</w:t>
      </w:r>
      <w:r w:rsidR="002F6447">
        <w:rPr>
          <w:color w:val="000000"/>
        </w:rPr>
        <w:t>-</w:t>
      </w:r>
      <w:r w:rsidRPr="00D22629">
        <w:rPr>
          <w:color w:val="000000"/>
        </w:rPr>
        <w:t>mindedness with other Christians (Phi.3</w:t>
      </w:r>
      <w:r w:rsidR="002F6447">
        <w:rPr>
          <w:color w:val="000000"/>
        </w:rPr>
        <w:t>:</w:t>
      </w:r>
      <w:r w:rsidRPr="00D22629">
        <w:rPr>
          <w:color w:val="000000"/>
        </w:rPr>
        <w:t>15-17</w:t>
      </w:r>
      <w:r w:rsidR="002F6447">
        <w:rPr>
          <w:color w:val="000000"/>
        </w:rPr>
        <w:t>)</w:t>
      </w:r>
      <w:r w:rsidRPr="00D22629">
        <w:rPr>
          <w:color w:val="000000"/>
        </w:rPr>
        <w:t xml:space="preserve">. </w:t>
      </w:r>
      <w:r w:rsidR="002F6447">
        <w:rPr>
          <w:color w:val="000000"/>
        </w:rPr>
        <w:t xml:space="preserve"> </w:t>
      </w:r>
      <w:r w:rsidRPr="00D22629">
        <w:rPr>
          <w:color w:val="000000"/>
        </w:rPr>
        <w:t>For a church having one mind on the fundamentals, and willing to continue seeking the Lord on divisive issues</w:t>
      </w:r>
      <w:r w:rsidR="002F6447">
        <w:rPr>
          <w:color w:val="000000"/>
        </w:rPr>
        <w:t>,</w:t>
      </w:r>
      <w:r w:rsidRPr="00D22629">
        <w:rPr>
          <w:color w:val="000000"/>
        </w:rPr>
        <w:t xml:space="preserve"> a closer-knit organization would naturally follow. </w:t>
      </w:r>
      <w:r w:rsidR="002F6447">
        <w:rPr>
          <w:color w:val="000000"/>
        </w:rPr>
        <w:t xml:space="preserve"> </w:t>
      </w:r>
      <w:r w:rsidRPr="00D22629">
        <w:rPr>
          <w:color w:val="000000"/>
        </w:rPr>
        <w:t xml:space="preserve">A company so developed in the spiritual treasures of Christ would be better able to </w:t>
      </w:r>
      <w:r w:rsidR="002F6447">
        <w:rPr>
          <w:color w:val="000000"/>
        </w:rPr>
        <w:t xml:space="preserve">fulfill </w:t>
      </w:r>
      <w:r w:rsidRPr="00D22629">
        <w:rPr>
          <w:color w:val="000000"/>
        </w:rPr>
        <w:t>the Pauline commission</w:t>
      </w:r>
      <w:r w:rsidR="002F6447">
        <w:rPr>
          <w:color w:val="000000"/>
        </w:rPr>
        <w:t>,</w:t>
      </w:r>
      <w:r w:rsidRPr="00D22629">
        <w:rPr>
          <w:color w:val="000000"/>
        </w:rPr>
        <w:t xml:space="preserve"> enli</w:t>
      </w:r>
      <w:r w:rsidR="002F6447">
        <w:rPr>
          <w:color w:val="000000"/>
        </w:rPr>
        <w:t>g</w:t>
      </w:r>
      <w:r w:rsidRPr="00D22629">
        <w:rPr>
          <w:color w:val="000000"/>
        </w:rPr>
        <w:t>htening all men as to the dispensation of the Mystery (Eph.3:8</w:t>
      </w:r>
      <w:r w:rsidRPr="00D22629">
        <w:rPr>
          <w:color w:val="000000"/>
        </w:rPr>
        <w:softHyphen/>
      </w:r>
      <w:r w:rsidR="002F6447">
        <w:rPr>
          <w:color w:val="000000"/>
        </w:rPr>
        <w:t>-9</w:t>
      </w:r>
      <w:r w:rsidR="002F6447">
        <w:t>).</w:t>
      </w:r>
      <w:r w:rsidRPr="00D22629">
        <w:t xml:space="preserve"> </w:t>
      </w:r>
    </w:p>
    <w:p w:rsidR="00D22629" w:rsidRPr="00984C73" w:rsidRDefault="00984C73" w:rsidP="00984C73">
      <w:pPr>
        <w:pStyle w:val="CM72"/>
        <w:pageBreakBefore/>
        <w:rPr>
          <w:b/>
          <w:color w:val="000000"/>
        </w:rPr>
      </w:pPr>
      <w:r w:rsidRPr="00984C73">
        <w:rPr>
          <w:b/>
          <w:i/>
          <w:color w:val="000000"/>
          <w:sz w:val="28"/>
          <w:szCs w:val="28"/>
        </w:rPr>
        <w:lastRenderedPageBreak/>
        <w:t>TWO:</w:t>
      </w:r>
      <w:r w:rsidRPr="00984C73">
        <w:rPr>
          <w:b/>
          <w:i/>
          <w:color w:val="000000"/>
          <w:sz w:val="28"/>
          <w:szCs w:val="28"/>
        </w:rPr>
        <w:tab/>
      </w:r>
      <w:r w:rsidRPr="00984C73">
        <w:rPr>
          <w:b/>
          <w:i/>
          <w:color w:val="000000"/>
          <w:sz w:val="28"/>
          <w:szCs w:val="28"/>
        </w:rPr>
        <w:tab/>
      </w:r>
      <w:r w:rsidRPr="00984C73">
        <w:rPr>
          <w:b/>
          <w:i/>
          <w:color w:val="000000"/>
          <w:sz w:val="28"/>
          <w:szCs w:val="28"/>
        </w:rPr>
        <w:tab/>
      </w:r>
      <w:r w:rsidRPr="00984C73">
        <w:rPr>
          <w:b/>
          <w:i/>
          <w:color w:val="000000"/>
          <w:sz w:val="28"/>
          <w:szCs w:val="28"/>
        </w:rPr>
        <w:tab/>
      </w:r>
      <w:r w:rsidRPr="00984C73">
        <w:rPr>
          <w:b/>
          <w:i/>
          <w:color w:val="000000"/>
          <w:sz w:val="28"/>
          <w:szCs w:val="28"/>
        </w:rPr>
        <w:tab/>
      </w:r>
      <w:r w:rsidR="00D22629" w:rsidRPr="00984C73">
        <w:rPr>
          <w:b/>
          <w:color w:val="000000"/>
          <w:sz w:val="28"/>
          <w:szCs w:val="28"/>
        </w:rPr>
        <w:t>THE FOUNDATION</w:t>
      </w:r>
      <w:r w:rsidR="00D22629" w:rsidRPr="00984C73">
        <w:rPr>
          <w:b/>
          <w:color w:val="000000"/>
        </w:rPr>
        <w:t xml:space="preserve"> </w:t>
      </w:r>
    </w:p>
    <w:p w:rsidR="00984C73" w:rsidRDefault="00984C73" w:rsidP="00984C73">
      <w:pPr>
        <w:pStyle w:val="Default"/>
      </w:pPr>
    </w:p>
    <w:p w:rsidR="00984C73" w:rsidRPr="00984C73" w:rsidRDefault="00984C73" w:rsidP="00984C73">
      <w:pPr>
        <w:pStyle w:val="Default"/>
      </w:pPr>
    </w:p>
    <w:p w:rsidR="00D22629" w:rsidRDefault="00D22629" w:rsidP="00581FE3">
      <w:pPr>
        <w:pStyle w:val="CM25"/>
        <w:rPr>
          <w:color w:val="000000"/>
        </w:rPr>
      </w:pPr>
      <w:r w:rsidRPr="00D22629">
        <w:rPr>
          <w:color w:val="000000"/>
        </w:rPr>
        <w:t xml:space="preserve">The key to fitting the Pastoral Epistles into the Scriptures of the Mystery will be found in the recognition that this dispensation began with a special transition period. </w:t>
      </w:r>
      <w:r w:rsidR="00ED31FC">
        <w:rPr>
          <w:color w:val="000000"/>
        </w:rPr>
        <w:t xml:space="preserve"> </w:t>
      </w:r>
      <w:r w:rsidRPr="00D22629">
        <w:rPr>
          <w:color w:val="000000"/>
        </w:rPr>
        <w:t xml:space="preserve">This period began not unlike the finish of the previous dispensation, with much of the church order </w:t>
      </w:r>
      <w:r w:rsidR="00ED31FC">
        <w:rPr>
          <w:color w:val="000000"/>
        </w:rPr>
        <w:t>still</w:t>
      </w:r>
      <w:r w:rsidRPr="00D22629">
        <w:rPr>
          <w:color w:val="000000"/>
        </w:rPr>
        <w:t xml:space="preserve"> intact.</w:t>
      </w:r>
      <w:r w:rsidR="00ED31FC">
        <w:rPr>
          <w:color w:val="000000"/>
        </w:rPr>
        <w:t xml:space="preserve"> </w:t>
      </w:r>
      <w:r w:rsidRPr="00D22629">
        <w:rPr>
          <w:color w:val="000000"/>
        </w:rPr>
        <w:t xml:space="preserve"> However, it ended quite differently, with ordinary faithful men taking up the burden of truth previously borne by Christ-appointed apostles and evangelists</w:t>
      </w:r>
      <w:r w:rsidR="00D56042">
        <w:rPr>
          <w:color w:val="000000"/>
        </w:rPr>
        <w:t xml:space="preserve"> (2 Tim.2:2)</w:t>
      </w:r>
      <w:r w:rsidRPr="00D22629">
        <w:rPr>
          <w:color w:val="000000"/>
        </w:rPr>
        <w:t xml:space="preserve">. </w:t>
      </w:r>
    </w:p>
    <w:p w:rsidR="00ED31FC" w:rsidRPr="00ED31FC" w:rsidRDefault="00ED31FC" w:rsidP="00ED31FC">
      <w:pPr>
        <w:pStyle w:val="Default"/>
      </w:pPr>
    </w:p>
    <w:p w:rsidR="00D22629" w:rsidRDefault="00D22629" w:rsidP="00581FE3">
      <w:pPr>
        <w:pStyle w:val="CM11"/>
        <w:rPr>
          <w:color w:val="000000"/>
        </w:rPr>
      </w:pPr>
      <w:r w:rsidRPr="00D22629">
        <w:rPr>
          <w:color w:val="000000"/>
        </w:rPr>
        <w:t xml:space="preserve">In Ephesians Paul speaks of the heavenly household being "built upon the foundation of the apostles and prophets" </w:t>
      </w:r>
      <w:r w:rsidR="00ED31FC">
        <w:rPr>
          <w:color w:val="000000"/>
        </w:rPr>
        <w:t>(</w:t>
      </w:r>
      <w:r w:rsidRPr="00D22629">
        <w:rPr>
          <w:color w:val="000000"/>
        </w:rPr>
        <w:t>Eph.2:19-20</w:t>
      </w:r>
      <w:r w:rsidR="00ED31FC">
        <w:rPr>
          <w:color w:val="000000"/>
        </w:rPr>
        <w:t>)</w:t>
      </w:r>
      <w:r w:rsidRPr="00D22629">
        <w:rPr>
          <w:color w:val="000000"/>
        </w:rPr>
        <w:t xml:space="preserve">. </w:t>
      </w:r>
      <w:r w:rsidR="00ED31FC">
        <w:rPr>
          <w:color w:val="000000"/>
        </w:rPr>
        <w:t xml:space="preserve"> </w:t>
      </w:r>
      <w:r w:rsidRPr="00D22629">
        <w:rPr>
          <w:color w:val="000000"/>
        </w:rPr>
        <w:t xml:space="preserve">These apostles and prophets must be of a different order than </w:t>
      </w:r>
      <w:r w:rsidR="004D3CE3">
        <w:rPr>
          <w:color w:val="000000"/>
        </w:rPr>
        <w:t>Acts period</w:t>
      </w:r>
      <w:r w:rsidRPr="00D22629">
        <w:rPr>
          <w:color w:val="000000"/>
        </w:rPr>
        <w:t xml:space="preserve"> apostles and prophets, else this household of God cannot be distinguish</w:t>
      </w:r>
      <w:r w:rsidR="00ED31FC">
        <w:rPr>
          <w:color w:val="000000"/>
        </w:rPr>
        <w:t>e</w:t>
      </w:r>
      <w:r w:rsidRPr="00D22629">
        <w:rPr>
          <w:color w:val="000000"/>
        </w:rPr>
        <w:t>d f</w:t>
      </w:r>
      <w:r w:rsidR="00ED31FC">
        <w:rPr>
          <w:color w:val="000000"/>
        </w:rPr>
        <w:t>r</w:t>
      </w:r>
      <w:r w:rsidRPr="00D22629">
        <w:rPr>
          <w:color w:val="000000"/>
        </w:rPr>
        <w:t xml:space="preserve">om Israel. </w:t>
      </w:r>
      <w:r w:rsidR="00ED31FC">
        <w:rPr>
          <w:color w:val="000000"/>
        </w:rPr>
        <w:t xml:space="preserve"> </w:t>
      </w:r>
      <w:r w:rsidRPr="00D22629">
        <w:rPr>
          <w:color w:val="000000"/>
        </w:rPr>
        <w:t>By r</w:t>
      </w:r>
      <w:r w:rsidR="00ED31FC">
        <w:rPr>
          <w:color w:val="000000"/>
        </w:rPr>
        <w:t>e</w:t>
      </w:r>
      <w:r w:rsidRPr="00D22629">
        <w:rPr>
          <w:color w:val="000000"/>
        </w:rPr>
        <w:t>velation the Myst</w:t>
      </w:r>
      <w:r w:rsidR="00ED31FC">
        <w:rPr>
          <w:color w:val="000000"/>
        </w:rPr>
        <w:t>e</w:t>
      </w:r>
      <w:r w:rsidRPr="00D22629">
        <w:rPr>
          <w:color w:val="000000"/>
        </w:rPr>
        <w:t>ry had been committed to Paul, even as it was "now revealed unto His holy apostl</w:t>
      </w:r>
      <w:r w:rsidR="00ED31FC">
        <w:rPr>
          <w:color w:val="000000"/>
        </w:rPr>
        <w:t>es</w:t>
      </w:r>
      <w:r w:rsidRPr="00D22629">
        <w:rPr>
          <w:color w:val="000000"/>
        </w:rPr>
        <w:t xml:space="preserve"> and prophets by the Spirit" (Eph.3:5). </w:t>
      </w:r>
      <w:r w:rsidR="00ED31FC">
        <w:rPr>
          <w:color w:val="000000"/>
        </w:rPr>
        <w:t xml:space="preserve"> </w:t>
      </w:r>
      <w:r w:rsidRPr="00D22629">
        <w:rPr>
          <w:color w:val="000000"/>
        </w:rPr>
        <w:t>Like Pa</w:t>
      </w:r>
      <w:r w:rsidR="00ED31FC">
        <w:rPr>
          <w:color w:val="000000"/>
        </w:rPr>
        <w:t>ul</w:t>
      </w:r>
      <w:r w:rsidRPr="00D22629">
        <w:rPr>
          <w:color w:val="000000"/>
        </w:rPr>
        <w:t xml:space="preserve">, </w:t>
      </w:r>
      <w:r w:rsidR="00ED31FC">
        <w:rPr>
          <w:color w:val="000000"/>
        </w:rPr>
        <w:t>some</w:t>
      </w:r>
      <w:r w:rsidRPr="00D22629">
        <w:rPr>
          <w:color w:val="000000"/>
        </w:rPr>
        <w:t xml:space="preserve"> who had preached the gospel of Israel's kingdom during Acts were recommissioned to </w:t>
      </w:r>
      <w:r w:rsidR="00ED31FC">
        <w:rPr>
          <w:color w:val="000000"/>
        </w:rPr>
        <w:t>fulfill</w:t>
      </w:r>
      <w:r w:rsidRPr="00D22629">
        <w:rPr>
          <w:color w:val="000000"/>
        </w:rPr>
        <w:t xml:space="preserve"> a heavenly stewardship </w:t>
      </w:r>
      <w:r w:rsidR="00ED31FC">
        <w:rPr>
          <w:color w:val="000000"/>
        </w:rPr>
        <w:t>afterward</w:t>
      </w:r>
      <w:r w:rsidRPr="00D22629">
        <w:rPr>
          <w:color w:val="000000"/>
        </w:rPr>
        <w:t xml:space="preserve">. </w:t>
      </w:r>
      <w:r w:rsidR="00ED31FC">
        <w:rPr>
          <w:color w:val="000000"/>
        </w:rPr>
        <w:t xml:space="preserve"> </w:t>
      </w:r>
      <w:r w:rsidRPr="00D22629">
        <w:rPr>
          <w:color w:val="000000"/>
        </w:rPr>
        <w:t>Although not specifically mentioned in Ephesians and Colossians</w:t>
      </w:r>
      <w:r w:rsidR="00ED31FC">
        <w:rPr>
          <w:color w:val="000000"/>
        </w:rPr>
        <w:t>,</w:t>
      </w:r>
      <w:r w:rsidRPr="00D22629">
        <w:rPr>
          <w:color w:val="000000"/>
        </w:rPr>
        <w:t xml:space="preserve"> s</w:t>
      </w:r>
      <w:r w:rsidR="00ED31FC">
        <w:rPr>
          <w:color w:val="000000"/>
        </w:rPr>
        <w:t>u</w:t>
      </w:r>
      <w:r w:rsidRPr="00D22629">
        <w:rPr>
          <w:color w:val="000000"/>
        </w:rPr>
        <w:t xml:space="preserve">ch a recommissioning would have been a logical outcome of the change of gospel message. </w:t>
      </w:r>
      <w:r w:rsidR="00ED31FC">
        <w:rPr>
          <w:color w:val="000000"/>
        </w:rPr>
        <w:t xml:space="preserve"> </w:t>
      </w:r>
      <w:r w:rsidRPr="00D22629">
        <w:rPr>
          <w:color w:val="000000"/>
        </w:rPr>
        <w:t>Without it</w:t>
      </w:r>
      <w:r w:rsidR="00ED31FC">
        <w:rPr>
          <w:color w:val="000000"/>
        </w:rPr>
        <w:t>,</w:t>
      </w:r>
      <w:r w:rsidRPr="00D22629">
        <w:rPr>
          <w:color w:val="000000"/>
        </w:rPr>
        <w:t xml:space="preserve"> who could tell whether</w:t>
      </w:r>
      <w:r w:rsidRPr="00D22629">
        <w:rPr>
          <w:color w:val="000000"/>
        </w:rPr>
        <w:softHyphen/>
      </w:r>
      <w:r w:rsidR="00ED31FC">
        <w:rPr>
          <w:color w:val="000000"/>
        </w:rPr>
        <w:t xml:space="preserve"> </w:t>
      </w:r>
      <w:r w:rsidRPr="00D22629">
        <w:rPr>
          <w:color w:val="000000"/>
        </w:rPr>
        <w:t xml:space="preserve">this new Mystery was the truth of God or only the great lie in new </w:t>
      </w:r>
      <w:r w:rsidR="00D047BD">
        <w:rPr>
          <w:color w:val="000000"/>
        </w:rPr>
        <w:t>garb</w:t>
      </w:r>
      <w:r w:rsidRPr="00D22629">
        <w:rPr>
          <w:color w:val="000000"/>
        </w:rPr>
        <w:t xml:space="preserve">. </w:t>
      </w:r>
      <w:r w:rsidR="00ED31FC">
        <w:rPr>
          <w:color w:val="000000"/>
        </w:rPr>
        <w:t xml:space="preserve"> </w:t>
      </w:r>
      <w:r w:rsidRPr="00D22629">
        <w:rPr>
          <w:color w:val="000000"/>
        </w:rPr>
        <w:t>As great an apostle as we perceive Pa</w:t>
      </w:r>
      <w:r w:rsidR="00ED31FC">
        <w:rPr>
          <w:color w:val="000000"/>
        </w:rPr>
        <w:t>u</w:t>
      </w:r>
      <w:r w:rsidRPr="00D22629">
        <w:rPr>
          <w:color w:val="000000"/>
        </w:rPr>
        <w:t>l to have been, even he admitted that it was possible for him to stumbl</w:t>
      </w:r>
      <w:r w:rsidR="00ED31FC">
        <w:rPr>
          <w:color w:val="000000"/>
        </w:rPr>
        <w:t>e</w:t>
      </w:r>
      <w:r w:rsidRPr="00D22629">
        <w:rPr>
          <w:color w:val="000000"/>
        </w:rPr>
        <w:t xml:space="preserve"> and </w:t>
      </w:r>
      <w:r w:rsidR="00673C79">
        <w:rPr>
          <w:color w:val="000000"/>
        </w:rPr>
        <w:t>f</w:t>
      </w:r>
      <w:r w:rsidRPr="00D22629">
        <w:rPr>
          <w:color w:val="000000"/>
        </w:rPr>
        <w:t>all spiritually (1 Co</w:t>
      </w:r>
      <w:r w:rsidR="00ED31FC">
        <w:rPr>
          <w:color w:val="000000"/>
        </w:rPr>
        <w:t>r</w:t>
      </w:r>
      <w:r w:rsidRPr="00D22629">
        <w:rPr>
          <w:color w:val="000000"/>
        </w:rPr>
        <w:t xml:space="preserve">.9:27). </w:t>
      </w:r>
      <w:r w:rsidR="00ED31FC">
        <w:rPr>
          <w:color w:val="000000"/>
        </w:rPr>
        <w:t xml:space="preserve"> </w:t>
      </w:r>
      <w:r w:rsidRPr="00D22629">
        <w:rPr>
          <w:color w:val="000000"/>
        </w:rPr>
        <w:t xml:space="preserve">Therefore the founding of this new </w:t>
      </w:r>
      <w:r w:rsidR="00ED31FC">
        <w:rPr>
          <w:color w:val="000000"/>
        </w:rPr>
        <w:t>church</w:t>
      </w:r>
      <w:r w:rsidRPr="00D22629">
        <w:rPr>
          <w:color w:val="000000"/>
        </w:rPr>
        <w:t>, along with the establishment of its ministers</w:t>
      </w:r>
      <w:r w:rsidR="00ED31FC">
        <w:rPr>
          <w:color w:val="000000"/>
        </w:rPr>
        <w:t>,</w:t>
      </w:r>
      <w:r w:rsidRPr="00D22629">
        <w:rPr>
          <w:color w:val="000000"/>
        </w:rPr>
        <w:t xml:space="preserve"> must have been a p</w:t>
      </w:r>
      <w:r w:rsidR="00ED31FC">
        <w:rPr>
          <w:color w:val="000000"/>
        </w:rPr>
        <w:t>u</w:t>
      </w:r>
      <w:r w:rsidRPr="00D22629">
        <w:rPr>
          <w:color w:val="000000"/>
        </w:rPr>
        <w:t xml:space="preserve">blic event in the church. </w:t>
      </w:r>
      <w:r w:rsidR="00ED31FC">
        <w:rPr>
          <w:color w:val="000000"/>
        </w:rPr>
        <w:t xml:space="preserve"> </w:t>
      </w:r>
      <w:r w:rsidRPr="00D22629">
        <w:rPr>
          <w:color w:val="000000"/>
        </w:rPr>
        <w:t xml:space="preserve">After the spiritual reality of the new dispensation had settled in, there would be no doubt as to what God's will was and who His appointed spokesmen were. </w:t>
      </w:r>
    </w:p>
    <w:p w:rsidR="00ED31FC" w:rsidRPr="00ED31FC" w:rsidRDefault="00ED31FC" w:rsidP="00ED31FC">
      <w:pPr>
        <w:pStyle w:val="Default"/>
      </w:pPr>
    </w:p>
    <w:p w:rsidR="00D22629" w:rsidRDefault="00D22629" w:rsidP="00581FE3">
      <w:pPr>
        <w:pStyle w:val="CM11"/>
        <w:rPr>
          <w:color w:val="000000"/>
        </w:rPr>
      </w:pPr>
      <w:r w:rsidRPr="00D22629">
        <w:rPr>
          <w:color w:val="000000"/>
        </w:rPr>
        <w:t xml:space="preserve">Although Paul crossed over the dispensational boundary with many acquaintances, </w:t>
      </w:r>
      <w:r w:rsidR="00ED31FC">
        <w:rPr>
          <w:color w:val="000000"/>
        </w:rPr>
        <w:t>no</w:t>
      </w:r>
      <w:r w:rsidRPr="00D22629">
        <w:rPr>
          <w:color w:val="000000"/>
        </w:rPr>
        <w:t xml:space="preserve">t many laborers of Jewish background were associated with his post-Acts 28 prison ministry. </w:t>
      </w:r>
      <w:r w:rsidR="00ED31FC">
        <w:rPr>
          <w:color w:val="000000"/>
        </w:rPr>
        <w:t xml:space="preserve"> </w:t>
      </w:r>
      <w:r w:rsidRPr="00D22629">
        <w:rPr>
          <w:color w:val="000000"/>
        </w:rPr>
        <w:t xml:space="preserve">Colossians 4:10-11 mentions a few of them </w:t>
      </w:r>
      <w:r w:rsidR="001650E8">
        <w:rPr>
          <w:color w:val="000000"/>
        </w:rPr>
        <w:t>and</w:t>
      </w:r>
      <w:r w:rsidRPr="00D22629">
        <w:rPr>
          <w:color w:val="000000"/>
        </w:rPr>
        <w:t xml:space="preserve"> Timothy</w:t>
      </w:r>
      <w:r w:rsidR="00ED31FC">
        <w:rPr>
          <w:color w:val="000000"/>
        </w:rPr>
        <w:t>,</w:t>
      </w:r>
      <w:r w:rsidRPr="00D22629">
        <w:rPr>
          <w:color w:val="000000"/>
        </w:rPr>
        <w:t xml:space="preserve"> Pris</w:t>
      </w:r>
      <w:r w:rsidR="00ED31FC">
        <w:rPr>
          <w:color w:val="000000"/>
        </w:rPr>
        <w:t>c</w:t>
      </w:r>
      <w:r w:rsidRPr="00D22629">
        <w:rPr>
          <w:color w:val="000000"/>
        </w:rPr>
        <w:t>illa</w:t>
      </w:r>
      <w:r w:rsidR="00ED31FC">
        <w:rPr>
          <w:color w:val="000000"/>
        </w:rPr>
        <w:t xml:space="preserve">, </w:t>
      </w:r>
      <w:r w:rsidRPr="00D22629">
        <w:rPr>
          <w:color w:val="000000"/>
        </w:rPr>
        <w:t>Aquila an</w:t>
      </w:r>
      <w:r w:rsidR="00ED31FC">
        <w:rPr>
          <w:color w:val="000000"/>
        </w:rPr>
        <w:t>d</w:t>
      </w:r>
      <w:r w:rsidRPr="00D22629">
        <w:rPr>
          <w:color w:val="000000"/>
        </w:rPr>
        <w:t xml:space="preserve"> Apollos also continued with </w:t>
      </w:r>
      <w:r w:rsidR="00ED31FC">
        <w:rPr>
          <w:color w:val="000000"/>
        </w:rPr>
        <w:t>Paul</w:t>
      </w:r>
      <w:r w:rsidRPr="00D22629">
        <w:rPr>
          <w:color w:val="000000"/>
        </w:rPr>
        <w:t xml:space="preserve">. </w:t>
      </w:r>
      <w:r w:rsidR="00ED31FC">
        <w:rPr>
          <w:color w:val="000000"/>
        </w:rPr>
        <w:t xml:space="preserve"> </w:t>
      </w:r>
      <w:r w:rsidRPr="00D22629">
        <w:rPr>
          <w:color w:val="000000"/>
        </w:rPr>
        <w:t xml:space="preserve">As for the pillars of </w:t>
      </w:r>
      <w:r w:rsidR="00ED31FC">
        <w:rPr>
          <w:color w:val="000000"/>
        </w:rPr>
        <w:t>I</w:t>
      </w:r>
      <w:r w:rsidRPr="00D22629">
        <w:rPr>
          <w:color w:val="000000"/>
        </w:rPr>
        <w:t>srael</w:t>
      </w:r>
      <w:r w:rsidR="00ED31FC">
        <w:rPr>
          <w:color w:val="000000"/>
        </w:rPr>
        <w:t>,</w:t>
      </w:r>
      <w:r w:rsidRPr="00D22629">
        <w:rPr>
          <w:color w:val="000000"/>
        </w:rPr>
        <w:t xml:space="preserve"> the Twelve Apostles are forever associated with the foundation of Israel's hope</w:t>
      </w:r>
      <w:r w:rsidR="00ED31FC">
        <w:rPr>
          <w:color w:val="000000"/>
        </w:rPr>
        <w:t xml:space="preserve"> in</w:t>
      </w:r>
      <w:r w:rsidRPr="00D22629">
        <w:rPr>
          <w:color w:val="000000"/>
        </w:rPr>
        <w:t xml:space="preserve"> the earth</w:t>
      </w:r>
      <w:r w:rsidR="00673C79">
        <w:rPr>
          <w:color w:val="000000"/>
        </w:rPr>
        <w:t>-</w:t>
      </w:r>
      <w:r w:rsidRPr="00D22629">
        <w:rPr>
          <w:color w:val="000000"/>
        </w:rPr>
        <w:t>bound New Jerusalem (Rev.21:14</w:t>
      </w:r>
      <w:r w:rsidR="00ED31FC">
        <w:rPr>
          <w:color w:val="000000"/>
        </w:rPr>
        <w:t>)</w:t>
      </w:r>
      <w:r w:rsidRPr="00D22629">
        <w:rPr>
          <w:color w:val="000000"/>
        </w:rPr>
        <w:t>. The apostles and prophets of Ephesians</w:t>
      </w:r>
      <w:r w:rsidR="00ED31FC">
        <w:rPr>
          <w:color w:val="000000"/>
        </w:rPr>
        <w:t>,</w:t>
      </w:r>
      <w:r w:rsidRPr="00D22629">
        <w:rPr>
          <w:color w:val="000000"/>
        </w:rPr>
        <w:t xml:space="preserve"> on the other hand, had just received the revelation o</w:t>
      </w:r>
      <w:r w:rsidR="00ED31FC">
        <w:rPr>
          <w:color w:val="000000"/>
        </w:rPr>
        <w:t>f</w:t>
      </w:r>
      <w:r w:rsidRPr="00D22629">
        <w:rPr>
          <w:color w:val="000000"/>
        </w:rPr>
        <w:t xml:space="preserve"> the My</w:t>
      </w:r>
      <w:r w:rsidR="00ED31FC">
        <w:rPr>
          <w:color w:val="000000"/>
        </w:rPr>
        <w:t>s</w:t>
      </w:r>
      <w:r w:rsidRPr="00D22629">
        <w:rPr>
          <w:color w:val="000000"/>
        </w:rPr>
        <w:t>tery and w</w:t>
      </w:r>
      <w:r w:rsidR="00ED31FC">
        <w:rPr>
          <w:color w:val="000000"/>
        </w:rPr>
        <w:t>e</w:t>
      </w:r>
      <w:r w:rsidRPr="00D22629">
        <w:rPr>
          <w:color w:val="000000"/>
        </w:rPr>
        <w:t>r</w:t>
      </w:r>
      <w:r w:rsidR="00ED31FC">
        <w:rPr>
          <w:color w:val="000000"/>
        </w:rPr>
        <w:t xml:space="preserve">e </w:t>
      </w:r>
      <w:r w:rsidRPr="00D22629">
        <w:rPr>
          <w:color w:val="000000"/>
        </w:rPr>
        <w:t xml:space="preserve">sent to edify the international, heaven-bound church (Eph.3:2-6). </w:t>
      </w:r>
    </w:p>
    <w:p w:rsidR="00ED31FC" w:rsidRPr="00ED31FC" w:rsidRDefault="00ED31FC" w:rsidP="00ED31FC">
      <w:pPr>
        <w:pStyle w:val="Default"/>
      </w:pPr>
    </w:p>
    <w:p w:rsidR="00D22629" w:rsidRDefault="00D22629" w:rsidP="00581FE3">
      <w:pPr>
        <w:pStyle w:val="CM66"/>
        <w:spacing w:line="240" w:lineRule="atLeast"/>
        <w:rPr>
          <w:color w:val="000000"/>
        </w:rPr>
      </w:pPr>
      <w:r w:rsidRPr="00D22629">
        <w:rPr>
          <w:color w:val="000000"/>
        </w:rPr>
        <w:t>F</w:t>
      </w:r>
      <w:r w:rsidR="00564E52">
        <w:rPr>
          <w:color w:val="000000"/>
        </w:rPr>
        <w:t>u</w:t>
      </w:r>
      <w:r w:rsidRPr="00D22629">
        <w:rPr>
          <w:color w:val="000000"/>
        </w:rPr>
        <w:t xml:space="preserve">rther on in Ephesians Paul expands upon the makeup of the </w:t>
      </w:r>
      <w:r w:rsidR="00564E52">
        <w:rPr>
          <w:color w:val="000000"/>
        </w:rPr>
        <w:t>c</w:t>
      </w:r>
      <w:r w:rsidRPr="00D22629">
        <w:rPr>
          <w:color w:val="000000"/>
        </w:rPr>
        <w:t>hurch's human foundation to include not only "some apostles, and some prophets", but also "some evangelists</w:t>
      </w:r>
      <w:r w:rsidR="00564E52">
        <w:rPr>
          <w:color w:val="000000"/>
        </w:rPr>
        <w:t>,</w:t>
      </w:r>
      <w:r w:rsidRPr="00D22629">
        <w:rPr>
          <w:color w:val="000000"/>
        </w:rPr>
        <w:t xml:space="preserve"> and some pastor-teachers" (Eph.4:11). </w:t>
      </w:r>
      <w:r w:rsidR="00564E52">
        <w:rPr>
          <w:color w:val="000000"/>
        </w:rPr>
        <w:t xml:space="preserve"> </w:t>
      </w:r>
      <w:r w:rsidRPr="00D22629">
        <w:rPr>
          <w:color w:val="000000"/>
        </w:rPr>
        <w:t xml:space="preserve">These servants were given as instruments of the Lord to endow the church with His fulness ... </w:t>
      </w:r>
    </w:p>
    <w:p w:rsidR="00564E52" w:rsidRPr="00564E52" w:rsidRDefault="00564E52" w:rsidP="00564E52">
      <w:pPr>
        <w:pStyle w:val="Default"/>
      </w:pPr>
    </w:p>
    <w:p w:rsidR="00D22629" w:rsidRPr="00D22629" w:rsidRDefault="00564E52" w:rsidP="00564E52">
      <w:pPr>
        <w:pStyle w:val="CM28"/>
        <w:ind w:left="360"/>
        <w:rPr>
          <w:color w:val="000000"/>
        </w:rPr>
      </w:pPr>
      <w:r>
        <w:rPr>
          <w:color w:val="000000"/>
        </w:rPr>
        <w:t>"... f</w:t>
      </w:r>
      <w:r w:rsidR="00D22629" w:rsidRPr="00D22629">
        <w:rPr>
          <w:color w:val="000000"/>
        </w:rPr>
        <w:t xml:space="preserve">or the adjusting of the saints, for the work of the ministry, for the edifying of the body of Christ; till we all come </w:t>
      </w:r>
      <w:r w:rsidR="001650E8">
        <w:rPr>
          <w:color w:val="000000"/>
        </w:rPr>
        <w:t>i</w:t>
      </w:r>
      <w:r w:rsidR="00D22629" w:rsidRPr="00D22629">
        <w:rPr>
          <w:color w:val="000000"/>
        </w:rPr>
        <w:t xml:space="preserve">nto the unity of the faith, even of the recognition of the Son of God unto a perfect man, unto the measure of the stature of the fulness of Christ." </w:t>
      </w:r>
      <w:r>
        <w:rPr>
          <w:color w:val="000000"/>
        </w:rPr>
        <w:t xml:space="preserve">   </w:t>
      </w:r>
      <w:r w:rsidR="00D22629" w:rsidRPr="00D22629">
        <w:rPr>
          <w:color w:val="000000"/>
        </w:rPr>
        <w:t xml:space="preserve">Eph.4:12-13 </w:t>
      </w:r>
    </w:p>
    <w:p w:rsidR="00D22629" w:rsidRDefault="00D22629" w:rsidP="00581FE3">
      <w:pPr>
        <w:pStyle w:val="CM12"/>
        <w:pageBreakBefore/>
        <w:rPr>
          <w:color w:val="000000"/>
        </w:rPr>
      </w:pPr>
      <w:r w:rsidRPr="00D22629">
        <w:rPr>
          <w:color w:val="000000"/>
        </w:rPr>
        <w:lastRenderedPageBreak/>
        <w:t xml:space="preserve">An adjustment </w:t>
      </w:r>
      <w:r w:rsidR="00564E52">
        <w:rPr>
          <w:color w:val="000000"/>
        </w:rPr>
        <w:t>(</w:t>
      </w:r>
      <w:r w:rsidRPr="00564E52">
        <w:rPr>
          <w:i/>
          <w:color w:val="000000"/>
        </w:rPr>
        <w:t>katartismos</w:t>
      </w:r>
      <w:r w:rsidRPr="00D22629">
        <w:rPr>
          <w:color w:val="000000"/>
        </w:rPr>
        <w:t xml:space="preserve">) into the body </w:t>
      </w:r>
      <w:r w:rsidR="00673C79">
        <w:rPr>
          <w:color w:val="000000"/>
        </w:rPr>
        <w:t>of</w:t>
      </w:r>
      <w:r w:rsidRPr="00D22629">
        <w:rPr>
          <w:color w:val="000000"/>
        </w:rPr>
        <w:t xml:space="preserve"> Christ was </w:t>
      </w:r>
      <w:r w:rsidR="00564E52">
        <w:rPr>
          <w:color w:val="000000"/>
        </w:rPr>
        <w:t>r</w:t>
      </w:r>
      <w:r w:rsidRPr="00D22629">
        <w:rPr>
          <w:color w:val="000000"/>
        </w:rPr>
        <w:t>equired for believers coming out of the Pentecostal dispensati</w:t>
      </w:r>
      <w:r w:rsidR="00564E52">
        <w:rPr>
          <w:color w:val="000000"/>
        </w:rPr>
        <w:t>o</w:t>
      </w:r>
      <w:r w:rsidRPr="00D22629">
        <w:rPr>
          <w:color w:val="000000"/>
        </w:rPr>
        <w:t>n</w:t>
      </w:r>
      <w:r w:rsidR="00564E52">
        <w:rPr>
          <w:color w:val="000000"/>
        </w:rPr>
        <w:t>.</w:t>
      </w:r>
      <w:r w:rsidRPr="00D22629">
        <w:rPr>
          <w:color w:val="000000"/>
        </w:rPr>
        <w:t xml:space="preserve"> </w:t>
      </w:r>
      <w:r w:rsidR="00564E52">
        <w:rPr>
          <w:color w:val="000000"/>
        </w:rPr>
        <w:t xml:space="preserve"> </w:t>
      </w:r>
      <w:r w:rsidRPr="00D22629">
        <w:rPr>
          <w:color w:val="000000"/>
        </w:rPr>
        <w:t>Older disp</w:t>
      </w:r>
      <w:r w:rsidR="00564E52">
        <w:rPr>
          <w:color w:val="000000"/>
        </w:rPr>
        <w:t>e</w:t>
      </w:r>
      <w:r w:rsidRPr="00D22629">
        <w:rPr>
          <w:color w:val="000000"/>
        </w:rPr>
        <w:t>n</w:t>
      </w:r>
      <w:r w:rsidR="00564E52">
        <w:rPr>
          <w:color w:val="000000"/>
        </w:rPr>
        <w:t>s</w:t>
      </w:r>
      <w:r w:rsidRPr="00D22629">
        <w:rPr>
          <w:color w:val="000000"/>
        </w:rPr>
        <w:t>a</w:t>
      </w:r>
      <w:r w:rsidRPr="00D22629">
        <w:rPr>
          <w:color w:val="000000"/>
        </w:rPr>
        <w:softHyphen/>
        <w:t xml:space="preserve">tional truths had given way to the Mystery truth. </w:t>
      </w:r>
      <w:r w:rsidR="00564E52">
        <w:rPr>
          <w:color w:val="000000"/>
        </w:rPr>
        <w:t xml:space="preserve"> </w:t>
      </w:r>
      <w:r w:rsidRPr="00D22629">
        <w:rPr>
          <w:color w:val="000000"/>
        </w:rPr>
        <w:t xml:space="preserve">A period of intense edification was required, if the new truth was to be established. </w:t>
      </w:r>
    </w:p>
    <w:p w:rsidR="00564E52" w:rsidRPr="00564E52" w:rsidRDefault="00564E52" w:rsidP="00564E52">
      <w:pPr>
        <w:pStyle w:val="Default"/>
      </w:pPr>
    </w:p>
    <w:p w:rsidR="00D22629" w:rsidRDefault="00D22629" w:rsidP="00581FE3">
      <w:pPr>
        <w:pStyle w:val="CM29"/>
        <w:rPr>
          <w:color w:val="000000"/>
        </w:rPr>
      </w:pPr>
      <w:r w:rsidRPr="00D22629">
        <w:rPr>
          <w:color w:val="000000"/>
        </w:rPr>
        <w:t>The gifts for the new household of God consisted o</w:t>
      </w:r>
      <w:r w:rsidR="002327DE">
        <w:rPr>
          <w:color w:val="000000"/>
        </w:rPr>
        <w:t>f</w:t>
      </w:r>
      <w:r w:rsidRPr="00D22629">
        <w:rPr>
          <w:color w:val="000000"/>
        </w:rPr>
        <w:t xml:space="preserve"> a body of ministers </w:t>
      </w:r>
      <w:r w:rsidR="002327DE">
        <w:rPr>
          <w:color w:val="000000"/>
        </w:rPr>
        <w:t xml:space="preserve">for </w:t>
      </w:r>
      <w:r w:rsidRPr="00D22629">
        <w:rPr>
          <w:color w:val="000000"/>
        </w:rPr>
        <w:t>the co</w:t>
      </w:r>
      <w:r w:rsidR="002327DE">
        <w:rPr>
          <w:color w:val="000000"/>
        </w:rPr>
        <w:t>l</w:t>
      </w:r>
      <w:r w:rsidRPr="00D22629">
        <w:rPr>
          <w:color w:val="000000"/>
        </w:rPr>
        <w:t xml:space="preserve">lective edification </w:t>
      </w:r>
      <w:r w:rsidR="002327DE">
        <w:rPr>
          <w:color w:val="000000"/>
        </w:rPr>
        <w:t>o</w:t>
      </w:r>
      <w:r w:rsidRPr="00D22629">
        <w:rPr>
          <w:color w:val="000000"/>
        </w:rPr>
        <w:t>f the body of Christ</w:t>
      </w:r>
      <w:r w:rsidR="002327DE">
        <w:rPr>
          <w:color w:val="000000"/>
        </w:rPr>
        <w:t xml:space="preserve">. </w:t>
      </w:r>
      <w:r w:rsidRPr="00D22629">
        <w:rPr>
          <w:color w:val="000000"/>
        </w:rPr>
        <w:t xml:space="preserve"> By contrast</w:t>
      </w:r>
      <w:r w:rsidR="002327DE">
        <w:rPr>
          <w:color w:val="000000"/>
        </w:rPr>
        <w:t>,</w:t>
      </w:r>
      <w:r w:rsidRPr="00D22629">
        <w:rPr>
          <w:color w:val="000000"/>
        </w:rPr>
        <w:t xml:space="preserve"> the former spiritual gifts for the body of Pentecostal believers were individual endowments of power; each one received a </w:t>
      </w:r>
      <w:r w:rsidR="002327DE">
        <w:rPr>
          <w:color w:val="000000"/>
        </w:rPr>
        <w:t>g</w:t>
      </w:r>
      <w:r w:rsidRPr="00D22629">
        <w:rPr>
          <w:color w:val="000000"/>
        </w:rPr>
        <w:t xml:space="preserve">ift suited to his role in the </w:t>
      </w:r>
      <w:r w:rsidR="002327DE">
        <w:rPr>
          <w:color w:val="000000"/>
        </w:rPr>
        <w:t>ch</w:t>
      </w:r>
      <w:r w:rsidRPr="00D22629">
        <w:rPr>
          <w:color w:val="000000"/>
        </w:rPr>
        <w:t xml:space="preserve">urch </w:t>
      </w:r>
      <w:r w:rsidR="002327DE">
        <w:rPr>
          <w:color w:val="000000"/>
        </w:rPr>
        <w:t>(</w:t>
      </w:r>
      <w:r w:rsidRPr="00D22629">
        <w:rPr>
          <w:color w:val="000000"/>
        </w:rPr>
        <w:t>1 Cor.12:4-11</w:t>
      </w:r>
      <w:r w:rsidR="002327DE">
        <w:rPr>
          <w:color w:val="000000"/>
        </w:rPr>
        <w:t>)</w:t>
      </w:r>
      <w:r w:rsidRPr="00D22629">
        <w:rPr>
          <w:color w:val="000000"/>
        </w:rPr>
        <w:t xml:space="preserve">. </w:t>
      </w:r>
      <w:r w:rsidR="002327DE">
        <w:rPr>
          <w:color w:val="000000"/>
        </w:rPr>
        <w:t xml:space="preserve"> </w:t>
      </w:r>
      <w:r w:rsidRPr="00D22629">
        <w:rPr>
          <w:color w:val="000000"/>
        </w:rPr>
        <w:t>The gifts of both dispensations were for the edification of the sai</w:t>
      </w:r>
      <w:r w:rsidR="002327DE">
        <w:rPr>
          <w:color w:val="000000"/>
        </w:rPr>
        <w:t>n</w:t>
      </w:r>
      <w:r w:rsidRPr="00D22629">
        <w:rPr>
          <w:color w:val="000000"/>
        </w:rPr>
        <w:t>ts</w:t>
      </w:r>
      <w:r w:rsidR="002327DE">
        <w:rPr>
          <w:color w:val="000000"/>
        </w:rPr>
        <w:t>,</w:t>
      </w:r>
      <w:r w:rsidRPr="00D22629">
        <w:rPr>
          <w:color w:val="000000"/>
        </w:rPr>
        <w:t xml:space="preserve"> but the individualized Pentecostal gifts were more prone to abuse (1 C</w:t>
      </w:r>
      <w:r w:rsidR="002327DE">
        <w:rPr>
          <w:color w:val="000000"/>
        </w:rPr>
        <w:t>or</w:t>
      </w:r>
      <w:r w:rsidRPr="00D22629">
        <w:rPr>
          <w:color w:val="000000"/>
        </w:rPr>
        <w:t>.l:7; 3:1-3 and ch.14</w:t>
      </w:r>
      <w:r w:rsidR="002327DE">
        <w:rPr>
          <w:color w:val="000000"/>
        </w:rPr>
        <w:t>)</w:t>
      </w:r>
      <w:r w:rsidRPr="00D22629">
        <w:rPr>
          <w:color w:val="000000"/>
        </w:rPr>
        <w:t xml:space="preserve">. </w:t>
      </w:r>
    </w:p>
    <w:p w:rsidR="002327DE" w:rsidRPr="002327DE" w:rsidRDefault="002327DE" w:rsidP="002327DE">
      <w:pPr>
        <w:pStyle w:val="Default"/>
      </w:pPr>
    </w:p>
    <w:p w:rsidR="00D22629" w:rsidRDefault="00D22629" w:rsidP="00581FE3">
      <w:pPr>
        <w:pStyle w:val="CM30"/>
        <w:rPr>
          <w:color w:val="000000"/>
        </w:rPr>
      </w:pPr>
      <w:r w:rsidRPr="00D22629">
        <w:rPr>
          <w:color w:val="000000"/>
        </w:rPr>
        <w:t>Although no individual spiritual endowments are specified in Ephesians</w:t>
      </w:r>
      <w:r w:rsidR="0000714B">
        <w:rPr>
          <w:color w:val="000000"/>
        </w:rPr>
        <w:t>,</w:t>
      </w:r>
      <w:r w:rsidRPr="00D22629">
        <w:rPr>
          <w:color w:val="000000"/>
        </w:rPr>
        <w:t xml:space="preserve"> </w:t>
      </w:r>
      <w:r w:rsidR="0000714B">
        <w:rPr>
          <w:color w:val="000000"/>
        </w:rPr>
        <w:t>some individual "gifts" are impl</w:t>
      </w:r>
      <w:r w:rsidRPr="00D22629">
        <w:rPr>
          <w:color w:val="000000"/>
        </w:rPr>
        <w:t xml:space="preserve">ied there. </w:t>
      </w:r>
      <w:r w:rsidR="00E9678B">
        <w:rPr>
          <w:color w:val="000000"/>
        </w:rPr>
        <w:t xml:space="preserve"> </w:t>
      </w:r>
      <w:r w:rsidRPr="00D22629">
        <w:rPr>
          <w:color w:val="000000"/>
        </w:rPr>
        <w:t xml:space="preserve">Because every believer </w:t>
      </w:r>
      <w:r w:rsidR="00E9678B">
        <w:rPr>
          <w:color w:val="000000"/>
        </w:rPr>
        <w:t>"</w:t>
      </w:r>
      <w:r w:rsidRPr="00D22629">
        <w:rPr>
          <w:color w:val="000000"/>
        </w:rPr>
        <w:t xml:space="preserve">is </w:t>
      </w:r>
      <w:r w:rsidR="00E9678B" w:rsidRPr="00E9678B">
        <w:rPr>
          <w:b/>
          <w:color w:val="000000"/>
        </w:rPr>
        <w:t>given</w:t>
      </w:r>
      <w:r w:rsidR="00E9678B">
        <w:rPr>
          <w:color w:val="000000"/>
        </w:rPr>
        <w:t xml:space="preserve"> </w:t>
      </w:r>
      <w:r w:rsidRPr="00D22629">
        <w:rPr>
          <w:color w:val="000000"/>
        </w:rPr>
        <w:t xml:space="preserve">grace according to the measure of the </w:t>
      </w:r>
      <w:r w:rsidR="00E9678B" w:rsidRPr="00E9678B">
        <w:rPr>
          <w:b/>
          <w:color w:val="000000"/>
        </w:rPr>
        <w:t>gift</w:t>
      </w:r>
      <w:r w:rsidRPr="00D22629">
        <w:rPr>
          <w:color w:val="000000"/>
        </w:rPr>
        <w:t xml:space="preserve"> of Christ" (Eph.4:7)</w:t>
      </w:r>
      <w:r w:rsidR="00E9678B">
        <w:rPr>
          <w:color w:val="000000"/>
        </w:rPr>
        <w:t>,</w:t>
      </w:r>
      <w:r w:rsidRPr="00D22629">
        <w:rPr>
          <w:color w:val="000000"/>
        </w:rPr>
        <w:t xml:space="preserve"> those who wer</w:t>
      </w:r>
      <w:r w:rsidR="00E9678B">
        <w:rPr>
          <w:color w:val="000000"/>
        </w:rPr>
        <w:t>e</w:t>
      </w:r>
      <w:r w:rsidRPr="00D22629">
        <w:rPr>
          <w:color w:val="000000"/>
        </w:rPr>
        <w:t xml:space="preserve"> selected for foundation ministry must have received a special measure of the "gifts of grace".</w:t>
      </w:r>
      <w:r w:rsidR="00E9678B">
        <w:rPr>
          <w:color w:val="000000"/>
        </w:rPr>
        <w:t xml:space="preserve"> </w:t>
      </w:r>
      <w:r w:rsidRPr="00D22629">
        <w:rPr>
          <w:color w:val="000000"/>
        </w:rPr>
        <w:t xml:space="preserve"> Incidentally, "gift of grace" is the sense of the Greek </w:t>
      </w:r>
      <w:r w:rsidRPr="00E9678B">
        <w:rPr>
          <w:i/>
          <w:color w:val="000000"/>
        </w:rPr>
        <w:t>charisma</w:t>
      </w:r>
      <w:r w:rsidRPr="00D22629">
        <w:rPr>
          <w:color w:val="000000"/>
        </w:rPr>
        <w:t xml:space="preserve"> (from </w:t>
      </w:r>
      <w:r w:rsidRPr="00E9678B">
        <w:rPr>
          <w:i/>
          <w:color w:val="000000"/>
        </w:rPr>
        <w:t>charis</w:t>
      </w:r>
      <w:r w:rsidR="00E9678B">
        <w:rPr>
          <w:color w:val="000000"/>
        </w:rPr>
        <w:t>,</w:t>
      </w:r>
      <w:r w:rsidRPr="00D22629">
        <w:rPr>
          <w:color w:val="000000"/>
        </w:rPr>
        <w:t xml:space="preserve"> "grace</w:t>
      </w:r>
      <w:r w:rsidR="00E9678B">
        <w:rPr>
          <w:color w:val="000000"/>
        </w:rPr>
        <w:t>"</w:t>
      </w:r>
      <w:r w:rsidRPr="00D22629">
        <w:rPr>
          <w:color w:val="000000"/>
        </w:rPr>
        <w:t xml:space="preserve">), often associated with the miraculous gifts of Pentecost. </w:t>
      </w:r>
      <w:r w:rsidR="00E9678B">
        <w:rPr>
          <w:color w:val="000000"/>
        </w:rPr>
        <w:t xml:space="preserve"> </w:t>
      </w:r>
      <w:r w:rsidRPr="00D22629">
        <w:rPr>
          <w:color w:val="000000"/>
        </w:rPr>
        <w:t xml:space="preserve">Special </w:t>
      </w:r>
      <w:r w:rsidRPr="00E9678B">
        <w:rPr>
          <w:i/>
          <w:color w:val="000000"/>
        </w:rPr>
        <w:t>chari</w:t>
      </w:r>
      <w:r w:rsidR="00E9678B" w:rsidRPr="00E9678B">
        <w:rPr>
          <w:i/>
          <w:color w:val="000000"/>
        </w:rPr>
        <w:t>s</w:t>
      </w:r>
      <w:r w:rsidRPr="00E9678B">
        <w:rPr>
          <w:i/>
          <w:color w:val="000000"/>
        </w:rPr>
        <w:t>ma</w:t>
      </w:r>
      <w:r w:rsidRPr="00D22629">
        <w:rPr>
          <w:color w:val="000000"/>
        </w:rPr>
        <w:t xml:space="preserve"> gifts were needed in order to exercise the demanding offices of </w:t>
      </w:r>
      <w:r w:rsidR="00E9678B">
        <w:rPr>
          <w:color w:val="000000"/>
        </w:rPr>
        <w:t>fou</w:t>
      </w:r>
      <w:r w:rsidRPr="00D22629">
        <w:rPr>
          <w:color w:val="000000"/>
        </w:rPr>
        <w:t xml:space="preserve">ndation ministry during the period of adjustment. </w:t>
      </w:r>
    </w:p>
    <w:p w:rsidR="00E9678B" w:rsidRPr="00E9678B" w:rsidRDefault="00E9678B" w:rsidP="00E9678B">
      <w:pPr>
        <w:pStyle w:val="Default"/>
      </w:pPr>
    </w:p>
    <w:p w:rsidR="00D22629" w:rsidRDefault="00D22629" w:rsidP="00581FE3">
      <w:pPr>
        <w:pStyle w:val="CM11"/>
        <w:rPr>
          <w:color w:val="000000"/>
        </w:rPr>
      </w:pPr>
      <w:r w:rsidRPr="00D22629">
        <w:rPr>
          <w:color w:val="000000"/>
        </w:rPr>
        <w:t>To appoint the leaders of an infant church (Eph.4:14) without some outward proof of their authority would not have been beneficial "fo</w:t>
      </w:r>
      <w:r w:rsidR="00924E6E">
        <w:rPr>
          <w:color w:val="000000"/>
        </w:rPr>
        <w:t>r</w:t>
      </w:r>
      <w:r w:rsidRPr="00D22629">
        <w:rPr>
          <w:color w:val="000000"/>
        </w:rPr>
        <w:t xml:space="preserve"> the ad</w:t>
      </w:r>
      <w:r w:rsidR="00924E6E">
        <w:rPr>
          <w:color w:val="000000"/>
        </w:rPr>
        <w:t>j</w:t>
      </w:r>
      <w:r w:rsidRPr="00D22629">
        <w:rPr>
          <w:color w:val="000000"/>
        </w:rPr>
        <w:t xml:space="preserve">usting of the saints". </w:t>
      </w:r>
      <w:r w:rsidR="00924E6E">
        <w:rPr>
          <w:color w:val="000000"/>
        </w:rPr>
        <w:t xml:space="preserve"> </w:t>
      </w:r>
      <w:r w:rsidRPr="00D22629">
        <w:rPr>
          <w:color w:val="000000"/>
        </w:rPr>
        <w:t>Thus the hands that were laid upon Timoth</w:t>
      </w:r>
      <w:r w:rsidR="00924E6E">
        <w:rPr>
          <w:color w:val="000000"/>
        </w:rPr>
        <w:t>y</w:t>
      </w:r>
      <w:r w:rsidRPr="00D22629">
        <w:rPr>
          <w:color w:val="000000"/>
        </w:rPr>
        <w:t xml:space="preserve"> at his appointment to the foundation ministry</w:t>
      </w:r>
      <w:r w:rsidR="00924E6E">
        <w:rPr>
          <w:color w:val="000000"/>
        </w:rPr>
        <w:t>,</w:t>
      </w:r>
      <w:r w:rsidRPr="00D22629">
        <w:rPr>
          <w:color w:val="000000"/>
        </w:rPr>
        <w:t xml:space="preserve"> along with the accompanyin</w:t>
      </w:r>
      <w:r w:rsidR="00924E6E">
        <w:rPr>
          <w:color w:val="000000"/>
        </w:rPr>
        <w:t>g</w:t>
      </w:r>
      <w:r w:rsidRPr="00D22629">
        <w:rPr>
          <w:color w:val="000000"/>
        </w:rPr>
        <w:t xml:space="preserve"> prophecie</w:t>
      </w:r>
      <w:r w:rsidR="00924E6E">
        <w:rPr>
          <w:color w:val="000000"/>
        </w:rPr>
        <w:t>s,</w:t>
      </w:r>
      <w:r w:rsidRPr="00D22629">
        <w:rPr>
          <w:color w:val="000000"/>
        </w:rPr>
        <w:t xml:space="preserve"> became a public testimony of hi</w:t>
      </w:r>
      <w:r w:rsidR="00924E6E">
        <w:rPr>
          <w:color w:val="000000"/>
        </w:rPr>
        <w:t>s</w:t>
      </w:r>
      <w:r w:rsidRPr="00D22629">
        <w:rPr>
          <w:color w:val="000000"/>
        </w:rPr>
        <w:t xml:space="preserve"> credentials (1 Tim.4:14</w:t>
      </w:r>
      <w:r w:rsidR="00924E6E">
        <w:rPr>
          <w:color w:val="000000"/>
        </w:rPr>
        <w:t>;</w:t>
      </w:r>
      <w:r w:rsidRPr="00D22629">
        <w:rPr>
          <w:color w:val="000000"/>
        </w:rPr>
        <w:t xml:space="preserve"> 2 Tim.1:6</w:t>
      </w:r>
      <w:r w:rsidR="00924E6E">
        <w:rPr>
          <w:color w:val="000000"/>
        </w:rPr>
        <w:t>)</w:t>
      </w:r>
      <w:r w:rsidRPr="00D22629">
        <w:rPr>
          <w:color w:val="000000"/>
        </w:rPr>
        <w:t xml:space="preserve">. Note how the Pastoral Epistles complement Ephesians </w:t>
      </w:r>
      <w:r w:rsidR="00924E6E">
        <w:rPr>
          <w:color w:val="000000"/>
        </w:rPr>
        <w:t>by</w:t>
      </w:r>
      <w:r w:rsidRPr="00D22629">
        <w:rPr>
          <w:color w:val="000000"/>
        </w:rPr>
        <w:t xml:space="preserve"> </w:t>
      </w:r>
      <w:r w:rsidR="00924E6E">
        <w:rPr>
          <w:color w:val="000000"/>
        </w:rPr>
        <w:t>ad</w:t>
      </w:r>
      <w:r w:rsidRPr="00D22629">
        <w:rPr>
          <w:color w:val="000000"/>
        </w:rPr>
        <w:t>ding inf</w:t>
      </w:r>
      <w:r w:rsidR="00924E6E">
        <w:rPr>
          <w:color w:val="000000"/>
        </w:rPr>
        <w:t>o</w:t>
      </w:r>
      <w:r w:rsidRPr="00D22629">
        <w:rPr>
          <w:color w:val="000000"/>
        </w:rPr>
        <w:t>rmativ</w:t>
      </w:r>
      <w:r w:rsidR="00924E6E">
        <w:rPr>
          <w:color w:val="000000"/>
        </w:rPr>
        <w:t>e</w:t>
      </w:r>
      <w:r w:rsidRPr="00D22629">
        <w:rPr>
          <w:color w:val="000000"/>
        </w:rPr>
        <w:t xml:space="preserve"> details on the founding </w:t>
      </w:r>
      <w:r w:rsidR="00924E6E">
        <w:rPr>
          <w:color w:val="000000"/>
        </w:rPr>
        <w:t>o</w:t>
      </w:r>
      <w:r w:rsidRPr="00D22629">
        <w:rPr>
          <w:color w:val="000000"/>
        </w:rPr>
        <w:t xml:space="preserve">f the church. </w:t>
      </w:r>
      <w:r w:rsidR="00924E6E">
        <w:rPr>
          <w:color w:val="000000"/>
        </w:rPr>
        <w:t xml:space="preserve"> </w:t>
      </w:r>
      <w:r w:rsidRPr="00D22629">
        <w:rPr>
          <w:color w:val="000000"/>
        </w:rPr>
        <w:t>What Ephesians portrays i</w:t>
      </w:r>
      <w:r w:rsidR="00924E6E">
        <w:rPr>
          <w:color w:val="000000"/>
        </w:rPr>
        <w:t>n</w:t>
      </w:r>
      <w:r w:rsidRPr="00D22629">
        <w:rPr>
          <w:color w:val="000000"/>
        </w:rPr>
        <w:t xml:space="preserve"> broad strokes is amplified by the personal detail of the Pastorals. </w:t>
      </w:r>
    </w:p>
    <w:p w:rsidR="00924E6E" w:rsidRPr="00924E6E" w:rsidRDefault="00924E6E" w:rsidP="00924E6E">
      <w:pPr>
        <w:pStyle w:val="Default"/>
      </w:pPr>
    </w:p>
    <w:p w:rsidR="00D22629" w:rsidRDefault="00D22629" w:rsidP="00581FE3">
      <w:pPr>
        <w:pStyle w:val="CM29"/>
        <w:rPr>
          <w:color w:val="000000"/>
        </w:rPr>
      </w:pPr>
      <w:r w:rsidRPr="00D22629">
        <w:rPr>
          <w:color w:val="000000"/>
        </w:rPr>
        <w:t>Later when the church had become more firmly founded in the faith</w:t>
      </w:r>
      <w:r w:rsidR="00804981">
        <w:rPr>
          <w:color w:val="000000"/>
        </w:rPr>
        <w:t>,</w:t>
      </w:r>
      <w:r w:rsidRPr="00D22629">
        <w:rPr>
          <w:color w:val="000000"/>
        </w:rPr>
        <w:t xml:space="preserve"> the </w:t>
      </w:r>
      <w:r w:rsidR="00804981">
        <w:rPr>
          <w:color w:val="000000"/>
        </w:rPr>
        <w:t>ev</w:t>
      </w:r>
      <w:r w:rsidRPr="00D22629">
        <w:rPr>
          <w:color w:val="000000"/>
        </w:rPr>
        <w:t>angelist Timothy was ch</w:t>
      </w:r>
      <w:r w:rsidR="00804981">
        <w:rPr>
          <w:color w:val="000000"/>
        </w:rPr>
        <w:t>oo</w:t>
      </w:r>
      <w:r w:rsidRPr="00D22629">
        <w:rPr>
          <w:color w:val="000000"/>
        </w:rPr>
        <w:t xml:space="preserve">sing </w:t>
      </w:r>
      <w:r w:rsidR="00804981">
        <w:rPr>
          <w:color w:val="000000"/>
        </w:rPr>
        <w:t>the</w:t>
      </w:r>
      <w:r w:rsidRPr="00D22629">
        <w:rPr>
          <w:color w:val="000000"/>
        </w:rPr>
        <w:t xml:space="preserve"> overseers (called </w:t>
      </w:r>
      <w:r w:rsidR="00804981">
        <w:rPr>
          <w:color w:val="000000"/>
        </w:rPr>
        <w:t>"</w:t>
      </w:r>
      <w:r w:rsidRPr="00D22629">
        <w:rPr>
          <w:color w:val="000000"/>
        </w:rPr>
        <w:t>bishops</w:t>
      </w:r>
      <w:r w:rsidR="00804981">
        <w:rPr>
          <w:color w:val="000000"/>
        </w:rPr>
        <w:t>"</w:t>
      </w:r>
      <w:r w:rsidRPr="00D22629">
        <w:rPr>
          <w:color w:val="000000"/>
        </w:rPr>
        <w:t xml:space="preserve"> or "elders" in the KJV) of some local churches by laying on hands </w:t>
      </w:r>
      <w:r w:rsidR="00804981">
        <w:rPr>
          <w:color w:val="000000"/>
        </w:rPr>
        <w:t>(</w:t>
      </w:r>
      <w:r w:rsidRPr="00D22629">
        <w:rPr>
          <w:color w:val="000000"/>
        </w:rPr>
        <w:t>1 Tim.5:22</w:t>
      </w:r>
      <w:r w:rsidR="00804981">
        <w:rPr>
          <w:color w:val="000000"/>
        </w:rPr>
        <w:t>)</w:t>
      </w:r>
      <w:r w:rsidRPr="00D22629">
        <w:rPr>
          <w:color w:val="000000"/>
        </w:rPr>
        <w:t xml:space="preserve">. </w:t>
      </w:r>
      <w:r w:rsidR="00804981">
        <w:rPr>
          <w:color w:val="000000"/>
        </w:rPr>
        <w:t xml:space="preserve"> </w:t>
      </w:r>
      <w:r w:rsidRPr="00D22629">
        <w:rPr>
          <w:color w:val="000000"/>
        </w:rPr>
        <w:t xml:space="preserve">However, there is no record </w:t>
      </w:r>
      <w:r w:rsidR="001650E8">
        <w:rPr>
          <w:color w:val="000000"/>
        </w:rPr>
        <w:t>of</w:t>
      </w:r>
      <w:r w:rsidRPr="00D22629">
        <w:rPr>
          <w:color w:val="000000"/>
        </w:rPr>
        <w:t xml:space="preserve"> any prophet</w:t>
      </w:r>
      <w:r w:rsidR="00804981">
        <w:rPr>
          <w:color w:val="000000"/>
        </w:rPr>
        <w:t>i</w:t>
      </w:r>
      <w:r w:rsidRPr="00D22629">
        <w:rPr>
          <w:color w:val="000000"/>
        </w:rPr>
        <w:t xml:space="preserve">c gifts being imparted to the elders Timothy ordained. </w:t>
      </w:r>
    </w:p>
    <w:p w:rsidR="00804981" w:rsidRPr="00804981" w:rsidRDefault="00804981" w:rsidP="00804981">
      <w:pPr>
        <w:pStyle w:val="Default"/>
      </w:pPr>
    </w:p>
    <w:p w:rsidR="00D22629" w:rsidRDefault="00D22629" w:rsidP="00581FE3">
      <w:pPr>
        <w:pStyle w:val="CM29"/>
        <w:rPr>
          <w:color w:val="000000"/>
        </w:rPr>
      </w:pPr>
      <w:r w:rsidRPr="00D22629">
        <w:rPr>
          <w:color w:val="000000"/>
        </w:rPr>
        <w:t xml:space="preserve">Laying on hands as a method to confirm authority was shared by both Old and New Covenants </w:t>
      </w:r>
      <w:r w:rsidR="00804981">
        <w:rPr>
          <w:color w:val="000000"/>
        </w:rPr>
        <w:t>(</w:t>
      </w:r>
      <w:r w:rsidRPr="00D22629">
        <w:rPr>
          <w:color w:val="000000"/>
        </w:rPr>
        <w:t>Deu.31:7</w:t>
      </w:r>
      <w:r w:rsidR="00804981">
        <w:rPr>
          <w:color w:val="000000"/>
        </w:rPr>
        <w:t>;</w:t>
      </w:r>
      <w:r w:rsidRPr="00D22629">
        <w:rPr>
          <w:color w:val="000000"/>
        </w:rPr>
        <w:t xml:space="preserve"> 34:9; Acts 6:3-6; 13:2-3</w:t>
      </w:r>
      <w:r w:rsidR="00804981">
        <w:rPr>
          <w:color w:val="000000"/>
        </w:rPr>
        <w:t>)</w:t>
      </w:r>
      <w:r w:rsidRPr="00D22629">
        <w:rPr>
          <w:color w:val="000000"/>
        </w:rPr>
        <w:t xml:space="preserve">. </w:t>
      </w:r>
      <w:r w:rsidR="00804981">
        <w:rPr>
          <w:color w:val="000000"/>
        </w:rPr>
        <w:t xml:space="preserve"> </w:t>
      </w:r>
      <w:r w:rsidRPr="00D22629">
        <w:rPr>
          <w:color w:val="000000"/>
        </w:rPr>
        <w:t>But this is no more an ob</w:t>
      </w:r>
      <w:r w:rsidR="00804981">
        <w:rPr>
          <w:color w:val="000000"/>
        </w:rPr>
        <w:t>j</w:t>
      </w:r>
      <w:r w:rsidRPr="00D22629">
        <w:rPr>
          <w:color w:val="000000"/>
        </w:rPr>
        <w:t>ection against its use during the transition period than the fact that both an earthly and a heavenl</w:t>
      </w:r>
      <w:r w:rsidR="00804981">
        <w:rPr>
          <w:color w:val="000000"/>
        </w:rPr>
        <w:t>y</w:t>
      </w:r>
      <w:r w:rsidRPr="00D22629">
        <w:rPr>
          <w:color w:val="000000"/>
        </w:rPr>
        <w:t xml:space="preserve"> church are called "body of Christ" </w:t>
      </w:r>
      <w:r w:rsidR="00804981">
        <w:rPr>
          <w:color w:val="000000"/>
        </w:rPr>
        <w:t>(cp</w:t>
      </w:r>
      <w:r w:rsidRPr="00D22629">
        <w:rPr>
          <w:color w:val="000000"/>
        </w:rPr>
        <w:t xml:space="preserve">. 1 Cor.12:27 with Eph.4:12). </w:t>
      </w:r>
      <w:r w:rsidR="00804981">
        <w:rPr>
          <w:color w:val="000000"/>
        </w:rPr>
        <w:t xml:space="preserve"> </w:t>
      </w:r>
      <w:r w:rsidRPr="00D22629">
        <w:rPr>
          <w:color w:val="000000"/>
        </w:rPr>
        <w:t>Rather</w:t>
      </w:r>
      <w:r w:rsidR="00804981">
        <w:rPr>
          <w:color w:val="000000"/>
        </w:rPr>
        <w:t>,</w:t>
      </w:r>
      <w:r w:rsidRPr="00D22629">
        <w:rPr>
          <w:color w:val="000000"/>
        </w:rPr>
        <w:t xml:space="preserve"> the continuance of laying on hands shows us God's graciousness in not casting </w:t>
      </w:r>
      <w:r w:rsidR="00804981">
        <w:rPr>
          <w:color w:val="000000"/>
        </w:rPr>
        <w:t>u</w:t>
      </w:r>
      <w:r w:rsidRPr="00D22629">
        <w:rPr>
          <w:color w:val="000000"/>
        </w:rPr>
        <w:t>nne</w:t>
      </w:r>
      <w:r w:rsidR="00804981">
        <w:rPr>
          <w:color w:val="000000"/>
        </w:rPr>
        <w:t>c</w:t>
      </w:r>
      <w:r w:rsidRPr="00D22629">
        <w:rPr>
          <w:color w:val="000000"/>
        </w:rPr>
        <w:t xml:space="preserve">essary impediments in the path of these reoriented Pentecostal saints. </w:t>
      </w:r>
      <w:r w:rsidR="00804981">
        <w:rPr>
          <w:color w:val="000000"/>
        </w:rPr>
        <w:t xml:space="preserve"> </w:t>
      </w:r>
      <w:r w:rsidRPr="00D22629">
        <w:rPr>
          <w:color w:val="000000"/>
        </w:rPr>
        <w:t>Thus they might become conditioned quickly to the heavenl</w:t>
      </w:r>
      <w:r w:rsidR="00804981">
        <w:rPr>
          <w:color w:val="000000"/>
        </w:rPr>
        <w:t>y</w:t>
      </w:r>
      <w:r w:rsidRPr="00D22629">
        <w:rPr>
          <w:color w:val="000000"/>
        </w:rPr>
        <w:t xml:space="preserve"> things of their</w:t>
      </w:r>
      <w:r w:rsidR="00804981">
        <w:rPr>
          <w:color w:val="000000"/>
        </w:rPr>
        <w:t xml:space="preserve"> </w:t>
      </w:r>
      <w:r w:rsidRPr="00D22629">
        <w:rPr>
          <w:color w:val="000000"/>
        </w:rPr>
        <w:t xml:space="preserve">high calling. </w:t>
      </w:r>
    </w:p>
    <w:p w:rsidR="00804981" w:rsidRPr="00804981" w:rsidRDefault="00804981" w:rsidP="00804981">
      <w:pPr>
        <w:pStyle w:val="Default"/>
      </w:pPr>
    </w:p>
    <w:p w:rsidR="00D22629" w:rsidRDefault="00D22629" w:rsidP="00673C79">
      <w:pPr>
        <w:pStyle w:val="Default"/>
      </w:pPr>
      <w:r w:rsidRPr="00D22629">
        <w:t>An open confi</w:t>
      </w:r>
      <w:r w:rsidR="00804981">
        <w:t>r</w:t>
      </w:r>
      <w:r w:rsidRPr="00D22629">
        <w:t>mation of authority was also necessary so that insubordinate or rebellious bel</w:t>
      </w:r>
      <w:r w:rsidR="00804981">
        <w:t>i</w:t>
      </w:r>
      <w:r w:rsidRPr="00D22629">
        <w:t xml:space="preserve">evers would have no excuse for their sin. </w:t>
      </w:r>
      <w:r w:rsidR="00804981">
        <w:t xml:space="preserve"> </w:t>
      </w:r>
      <w:r w:rsidRPr="00D22629">
        <w:t>Against the teaching of God's chosen apostles and prophets</w:t>
      </w:r>
      <w:r w:rsidR="00804981">
        <w:t xml:space="preserve">, </w:t>
      </w:r>
      <w:r w:rsidRPr="00D22629">
        <w:t xml:space="preserve">the folly of rebels and pretenders would be manifest to all </w:t>
      </w:r>
      <w:r w:rsidR="00804981">
        <w:t>(</w:t>
      </w:r>
      <w:r w:rsidRPr="00D22629">
        <w:t>2 Tim.3:</w:t>
      </w:r>
      <w:r w:rsidR="00804981">
        <w:t>9</w:t>
      </w:r>
      <w:r w:rsidRPr="00D22629">
        <w:t xml:space="preserve">). </w:t>
      </w:r>
      <w:r w:rsidR="00804981">
        <w:t xml:space="preserve"> </w:t>
      </w:r>
      <w:r w:rsidRPr="00D22629">
        <w:t>Soon the authority of the foundation ministry would be undercut by a growing desire in many Christians for ear-tickling myths (2 Tim.4:3</w:t>
      </w:r>
      <w:r w:rsidR="00804981">
        <w:t>-</w:t>
      </w:r>
      <w:r w:rsidRPr="00D22629">
        <w:t xml:space="preserve">4). </w:t>
      </w:r>
      <w:r w:rsidR="00804981">
        <w:t xml:space="preserve"> </w:t>
      </w:r>
      <w:r w:rsidRPr="00D22629">
        <w:t xml:space="preserve">It was needful, therefore, to </w:t>
      </w:r>
      <w:r w:rsidR="00804981">
        <w:t>e</w:t>
      </w:r>
      <w:r w:rsidRPr="00D22629">
        <w:t>stab</w:t>
      </w:r>
      <w:r w:rsidR="00804981">
        <w:t>l</w:t>
      </w:r>
      <w:r w:rsidRPr="00D22629">
        <w:t xml:space="preserve">ish their authority beyond dispute. </w:t>
      </w:r>
      <w:r w:rsidR="00804981">
        <w:t xml:space="preserve"> </w:t>
      </w:r>
      <w:r w:rsidRPr="00D22629">
        <w:t xml:space="preserve">Through all the vicissitudes of doctrine that followed the foundation period, at least the apostolic </w:t>
      </w:r>
      <w:r w:rsidRPr="00D22629">
        <w:lastRenderedPageBreak/>
        <w:t xml:space="preserve">authority of Paul in </w:t>
      </w:r>
      <w:r w:rsidR="00804981">
        <w:t xml:space="preserve">all </w:t>
      </w:r>
      <w:r w:rsidRPr="00D22629">
        <w:t xml:space="preserve">his epistles </w:t>
      </w:r>
      <w:r w:rsidR="00673C79">
        <w:t>has stood the test of time (as evidenced by their manuscript continuity)</w:t>
      </w:r>
      <w:r w:rsidRPr="00D22629">
        <w:t xml:space="preserve">. </w:t>
      </w:r>
    </w:p>
    <w:p w:rsidR="00804981" w:rsidRPr="00D22629" w:rsidRDefault="00804981" w:rsidP="00581FE3">
      <w:pPr>
        <w:pStyle w:val="Default"/>
      </w:pPr>
    </w:p>
    <w:p w:rsidR="004C3816" w:rsidRDefault="00D22629" w:rsidP="004C3816">
      <w:pPr>
        <w:pStyle w:val="CM25"/>
      </w:pPr>
      <w:r w:rsidRPr="00D22629">
        <w:rPr>
          <w:color w:val="000000"/>
        </w:rPr>
        <w:t xml:space="preserve">The cessation of the universal evidential gifts at the end of Acts must have been a wrenching experience </w:t>
      </w:r>
      <w:r w:rsidR="00804981">
        <w:rPr>
          <w:color w:val="000000"/>
        </w:rPr>
        <w:t>f</w:t>
      </w:r>
      <w:r w:rsidRPr="00D22629">
        <w:rPr>
          <w:color w:val="000000"/>
        </w:rPr>
        <w:t xml:space="preserve">or many. </w:t>
      </w:r>
      <w:r w:rsidR="00804981">
        <w:rPr>
          <w:color w:val="000000"/>
        </w:rPr>
        <w:t xml:space="preserve"> </w:t>
      </w:r>
      <w:r w:rsidRPr="00D22629">
        <w:rPr>
          <w:color w:val="000000"/>
        </w:rPr>
        <w:t>The radically differ</w:t>
      </w:r>
      <w:r w:rsidRPr="00D22629">
        <w:rPr>
          <w:color w:val="000000"/>
        </w:rPr>
        <w:softHyphen/>
        <w:t xml:space="preserve">ent hope of a homeland in heavenly places would have heightened the disorientation of those saints called into the new church. </w:t>
      </w:r>
      <w:r w:rsidR="00804981">
        <w:rPr>
          <w:color w:val="000000"/>
        </w:rPr>
        <w:t xml:space="preserve"> </w:t>
      </w:r>
      <w:r w:rsidRPr="00D22629">
        <w:rPr>
          <w:color w:val="000000"/>
        </w:rPr>
        <w:t xml:space="preserve">God's great desire was for them to believe without hindrance the latest message of His ministers. </w:t>
      </w:r>
      <w:r w:rsidR="00804981">
        <w:rPr>
          <w:color w:val="000000"/>
        </w:rPr>
        <w:t xml:space="preserve"> </w:t>
      </w:r>
      <w:r w:rsidRPr="00D22629">
        <w:rPr>
          <w:color w:val="000000"/>
        </w:rPr>
        <w:t>Paul had once warned many of these same believers to be wary of other gospels (Gal.</w:t>
      </w:r>
      <w:r w:rsidR="0011097D">
        <w:rPr>
          <w:color w:val="000000"/>
        </w:rPr>
        <w:t>1</w:t>
      </w:r>
      <w:r w:rsidRPr="00D22629">
        <w:rPr>
          <w:color w:val="000000"/>
        </w:rPr>
        <w:t>:6-9</w:t>
      </w:r>
      <w:r w:rsidR="00804981">
        <w:rPr>
          <w:color w:val="000000"/>
        </w:rPr>
        <w:t>;</w:t>
      </w:r>
      <w:r w:rsidRPr="00D22629">
        <w:rPr>
          <w:color w:val="000000"/>
        </w:rPr>
        <w:t xml:space="preserve"> 2 Cor.</w:t>
      </w:r>
      <w:r w:rsidR="0011097D">
        <w:rPr>
          <w:color w:val="000000"/>
        </w:rPr>
        <w:t>1</w:t>
      </w:r>
      <w:r w:rsidRPr="00D22629">
        <w:rPr>
          <w:color w:val="000000"/>
        </w:rPr>
        <w:t xml:space="preserve">1:3-4), and now he had a new revelation to put forward. </w:t>
      </w:r>
      <w:r w:rsidR="00804981">
        <w:rPr>
          <w:color w:val="000000"/>
        </w:rPr>
        <w:t xml:space="preserve"> </w:t>
      </w:r>
      <w:r w:rsidRPr="00D22629">
        <w:rPr>
          <w:color w:val="000000"/>
        </w:rPr>
        <w:t>Seeing that the apostle</w:t>
      </w:r>
      <w:r w:rsidRPr="00D22629">
        <w:rPr>
          <w:color w:val="000000"/>
        </w:rPr>
        <w:softHyphen/>
        <w:t>ship of the uncirc</w:t>
      </w:r>
      <w:r w:rsidR="00804981">
        <w:rPr>
          <w:color w:val="000000"/>
        </w:rPr>
        <w:t>u</w:t>
      </w:r>
      <w:r w:rsidRPr="00D22629">
        <w:rPr>
          <w:color w:val="000000"/>
        </w:rPr>
        <w:t>mcision had stirred up such violent controversy among the Jews, the pri</w:t>
      </w:r>
      <w:r w:rsidR="00804981">
        <w:rPr>
          <w:color w:val="000000"/>
        </w:rPr>
        <w:t>son</w:t>
      </w:r>
      <w:r w:rsidRPr="00D22629">
        <w:rPr>
          <w:color w:val="000000"/>
        </w:rPr>
        <w:t xml:space="preserve"> ministry for the nations at large </w:t>
      </w:r>
      <w:r w:rsidR="0011097D">
        <w:rPr>
          <w:color w:val="000000"/>
        </w:rPr>
        <w:t>might</w:t>
      </w:r>
      <w:r w:rsidRPr="00D22629">
        <w:rPr>
          <w:color w:val="000000"/>
        </w:rPr>
        <w:t xml:space="preserve"> infuriate them further. </w:t>
      </w:r>
      <w:r w:rsidR="00804981">
        <w:rPr>
          <w:color w:val="000000"/>
        </w:rPr>
        <w:t xml:space="preserve"> </w:t>
      </w:r>
      <w:r w:rsidRPr="00D22629">
        <w:rPr>
          <w:color w:val="000000"/>
        </w:rPr>
        <w:t>To validate the new gospel</w:t>
      </w:r>
      <w:r w:rsidR="00804981">
        <w:rPr>
          <w:color w:val="000000"/>
        </w:rPr>
        <w:t>,</w:t>
      </w:r>
      <w:r w:rsidRPr="00D22629">
        <w:rPr>
          <w:color w:val="000000"/>
        </w:rPr>
        <w:t xml:space="preserve"> spiritual though it was, required its ministers to receive an outward sign as proof of authority. </w:t>
      </w:r>
      <w:r w:rsidR="00804981">
        <w:rPr>
          <w:color w:val="000000"/>
        </w:rPr>
        <w:t xml:space="preserve"> </w:t>
      </w:r>
      <w:r w:rsidRPr="00D22629">
        <w:rPr>
          <w:color w:val="000000"/>
        </w:rPr>
        <w:t>Besides hand-laying, specific gifts and prophe</w:t>
      </w:r>
      <w:r w:rsidRPr="00D22629">
        <w:rPr>
          <w:color w:val="000000"/>
        </w:rPr>
        <w:softHyphen/>
        <w:t xml:space="preserve">cies were also provided. </w:t>
      </w:r>
      <w:r w:rsidR="00804981">
        <w:rPr>
          <w:color w:val="000000"/>
        </w:rPr>
        <w:t xml:space="preserve"> </w:t>
      </w:r>
      <w:r w:rsidRPr="00D22629">
        <w:rPr>
          <w:color w:val="000000"/>
        </w:rPr>
        <w:t>The foundation ministr</w:t>
      </w:r>
      <w:r w:rsidR="00804981">
        <w:rPr>
          <w:color w:val="000000"/>
        </w:rPr>
        <w:t>y</w:t>
      </w:r>
      <w:r w:rsidRPr="00D22629">
        <w:rPr>
          <w:color w:val="000000"/>
        </w:rPr>
        <w:t xml:space="preserve"> was limited to just these quasi-Pentecostal provisions</w:t>
      </w:r>
      <w:r w:rsidR="00804981">
        <w:rPr>
          <w:color w:val="000000"/>
        </w:rPr>
        <w:t>,</w:t>
      </w:r>
      <w:r w:rsidRPr="00D22629">
        <w:rPr>
          <w:color w:val="000000"/>
        </w:rPr>
        <w:t xml:space="preserve"> however. </w:t>
      </w:r>
      <w:r w:rsidR="00804981">
        <w:rPr>
          <w:color w:val="000000"/>
        </w:rPr>
        <w:t xml:space="preserve"> </w:t>
      </w:r>
      <w:r w:rsidRPr="00D22629">
        <w:rPr>
          <w:color w:val="000000"/>
        </w:rPr>
        <w:t>The remaining covenant si</w:t>
      </w:r>
      <w:r w:rsidR="00804981">
        <w:rPr>
          <w:color w:val="000000"/>
        </w:rPr>
        <w:t>g</w:t>
      </w:r>
      <w:r w:rsidRPr="00D22629">
        <w:rPr>
          <w:color w:val="000000"/>
        </w:rPr>
        <w:t>ns and shadows</w:t>
      </w:r>
      <w:r w:rsidR="00804981">
        <w:rPr>
          <w:color w:val="000000"/>
        </w:rPr>
        <w:t>,</w:t>
      </w:r>
      <w:r w:rsidRPr="00D22629">
        <w:rPr>
          <w:color w:val="000000"/>
        </w:rPr>
        <w:t xml:space="preserve"> whether of Mosaic Law or of </w:t>
      </w:r>
      <w:r w:rsidR="00D047BD">
        <w:rPr>
          <w:color w:val="000000"/>
        </w:rPr>
        <w:t xml:space="preserve">Acts period </w:t>
      </w:r>
      <w:r w:rsidRPr="00D22629">
        <w:rPr>
          <w:color w:val="000000"/>
        </w:rPr>
        <w:t xml:space="preserve">ordinance </w:t>
      </w:r>
      <w:r w:rsidR="00804981">
        <w:rPr>
          <w:color w:val="000000"/>
        </w:rPr>
        <w:t>(</w:t>
      </w:r>
      <w:r w:rsidRPr="00D22629">
        <w:rPr>
          <w:color w:val="000000"/>
        </w:rPr>
        <w:t>e.g.</w:t>
      </w:r>
      <w:r w:rsidR="004C3816">
        <w:rPr>
          <w:color w:val="000000"/>
        </w:rPr>
        <w:t>,</w:t>
      </w:r>
      <w:r w:rsidRPr="00D22629">
        <w:rPr>
          <w:color w:val="000000"/>
        </w:rPr>
        <w:t xml:space="preserve"> sabbath keeping, water baptism, tongues speaking and the Lord's supper)</w:t>
      </w:r>
      <w:r w:rsidR="004C3816">
        <w:rPr>
          <w:color w:val="000000"/>
        </w:rPr>
        <w:t>,</w:t>
      </w:r>
      <w:r w:rsidRPr="00D22629">
        <w:rPr>
          <w:color w:val="000000"/>
        </w:rPr>
        <w:t xml:space="preserve"> have been swept away as so many "earthly things</w:t>
      </w:r>
      <w:r w:rsidR="004C3816">
        <w:rPr>
          <w:color w:val="000000"/>
        </w:rPr>
        <w:t>"</w:t>
      </w:r>
      <w:r w:rsidRPr="00D22629">
        <w:rPr>
          <w:color w:val="000000"/>
        </w:rPr>
        <w:t xml:space="preserve"> to </w:t>
      </w:r>
      <w:r w:rsidRPr="00D22629">
        <w:t>be avoid</w:t>
      </w:r>
      <w:r w:rsidR="004C3816">
        <w:t>e</w:t>
      </w:r>
      <w:r w:rsidRPr="00D22629">
        <w:t>d (Phi.3:18-20; Col.3:1-2).</w:t>
      </w:r>
    </w:p>
    <w:p w:rsidR="00D22629" w:rsidRPr="00D22629" w:rsidRDefault="00D22629" w:rsidP="004C3816">
      <w:pPr>
        <w:pStyle w:val="CM25"/>
      </w:pPr>
      <w:r w:rsidRPr="00D22629">
        <w:t xml:space="preserve"> </w:t>
      </w:r>
    </w:p>
    <w:p w:rsidR="00D22629" w:rsidRPr="00D22629" w:rsidRDefault="00D22629" w:rsidP="00581FE3">
      <w:pPr>
        <w:pStyle w:val="CM72"/>
        <w:spacing w:line="240" w:lineRule="atLeast"/>
        <w:rPr>
          <w:color w:val="000000"/>
        </w:rPr>
      </w:pPr>
      <w:r w:rsidRPr="00D22629">
        <w:rPr>
          <w:color w:val="000000"/>
        </w:rPr>
        <w:t xml:space="preserve">This explanation of the hierarchy of authority and accompanying transitional </w:t>
      </w:r>
      <w:r w:rsidR="004C3816">
        <w:rPr>
          <w:color w:val="000000"/>
        </w:rPr>
        <w:t>g</w:t>
      </w:r>
      <w:r w:rsidRPr="00D22629">
        <w:rPr>
          <w:color w:val="000000"/>
        </w:rPr>
        <w:t xml:space="preserve">ifts may not satisfy the ardent anti-formalist. </w:t>
      </w:r>
      <w:r w:rsidR="004C3816">
        <w:rPr>
          <w:color w:val="000000"/>
        </w:rPr>
        <w:t xml:space="preserve"> </w:t>
      </w:r>
      <w:r w:rsidRPr="00D22629">
        <w:rPr>
          <w:color w:val="000000"/>
        </w:rPr>
        <w:t>But one ought not to forget the pragmatic ne</w:t>
      </w:r>
      <w:r w:rsidR="004C3816">
        <w:rPr>
          <w:color w:val="000000"/>
        </w:rPr>
        <w:t>e</w:t>
      </w:r>
      <w:r w:rsidRPr="00D22629">
        <w:rPr>
          <w:color w:val="000000"/>
        </w:rPr>
        <w:t>d for a degree o</w:t>
      </w:r>
      <w:r w:rsidR="004C3816">
        <w:rPr>
          <w:color w:val="000000"/>
        </w:rPr>
        <w:t>f</w:t>
      </w:r>
      <w:r w:rsidRPr="00D22629">
        <w:rPr>
          <w:color w:val="000000"/>
        </w:rPr>
        <w:t xml:space="preserve"> continuity in the old institutions, on a</w:t>
      </w:r>
      <w:r w:rsidR="004C3816">
        <w:rPr>
          <w:color w:val="000000"/>
        </w:rPr>
        <w:t>c</w:t>
      </w:r>
      <w:r w:rsidRPr="00D22629">
        <w:rPr>
          <w:color w:val="000000"/>
        </w:rPr>
        <w:t xml:space="preserve">count of our weak humanity. </w:t>
      </w:r>
      <w:r w:rsidR="004C3816">
        <w:rPr>
          <w:color w:val="000000"/>
        </w:rPr>
        <w:t xml:space="preserve"> </w:t>
      </w:r>
      <w:r w:rsidRPr="00D22629">
        <w:rPr>
          <w:color w:val="000000"/>
        </w:rPr>
        <w:t>God is no</w:t>
      </w:r>
      <w:r w:rsidR="004C3816">
        <w:rPr>
          <w:color w:val="000000"/>
        </w:rPr>
        <w:t>t</w:t>
      </w:r>
      <w:r w:rsidRPr="00D22629">
        <w:rPr>
          <w:color w:val="000000"/>
        </w:rPr>
        <w:t xml:space="preserve"> without understanding or patience w</w:t>
      </w:r>
      <w:r w:rsidR="004C3816">
        <w:rPr>
          <w:color w:val="000000"/>
        </w:rPr>
        <w:t>h</w:t>
      </w:r>
      <w:r w:rsidRPr="00D22629">
        <w:rPr>
          <w:color w:val="000000"/>
        </w:rPr>
        <w:t>en it comes to accom</w:t>
      </w:r>
      <w:r w:rsidR="004C3816">
        <w:rPr>
          <w:color w:val="000000"/>
        </w:rPr>
        <w:t>m</w:t>
      </w:r>
      <w:r w:rsidRPr="00D22629">
        <w:rPr>
          <w:color w:val="000000"/>
        </w:rPr>
        <w:t xml:space="preserve">odating our less than perfect nature. </w:t>
      </w:r>
    </w:p>
    <w:p w:rsidR="00581FE3" w:rsidRDefault="00581FE3" w:rsidP="00581FE3">
      <w:pPr>
        <w:pStyle w:val="CM72"/>
        <w:rPr>
          <w:color w:val="000000"/>
        </w:rPr>
      </w:pPr>
    </w:p>
    <w:p w:rsidR="00581FE3" w:rsidRDefault="00581FE3" w:rsidP="00581FE3">
      <w:pPr>
        <w:pStyle w:val="CM72"/>
        <w:rPr>
          <w:color w:val="000000"/>
        </w:rPr>
      </w:pPr>
    </w:p>
    <w:p w:rsidR="00581FE3" w:rsidRDefault="00581FE3" w:rsidP="00581FE3">
      <w:pPr>
        <w:pStyle w:val="CM72"/>
        <w:rPr>
          <w:color w:val="000000"/>
        </w:rPr>
      </w:pPr>
    </w:p>
    <w:p w:rsidR="00D22629" w:rsidRDefault="00D22629" w:rsidP="00581FE3">
      <w:pPr>
        <w:pStyle w:val="CM72"/>
        <w:rPr>
          <w:b/>
          <w:color w:val="000000"/>
          <w:sz w:val="28"/>
          <w:szCs w:val="28"/>
        </w:rPr>
      </w:pPr>
      <w:r w:rsidRPr="00581FE3">
        <w:rPr>
          <w:b/>
          <w:color w:val="000000"/>
          <w:sz w:val="28"/>
          <w:szCs w:val="28"/>
        </w:rPr>
        <w:t xml:space="preserve">Prophets </w:t>
      </w:r>
    </w:p>
    <w:p w:rsidR="00581FE3" w:rsidRDefault="00581FE3" w:rsidP="00581FE3">
      <w:pPr>
        <w:pStyle w:val="Default"/>
      </w:pPr>
    </w:p>
    <w:p w:rsidR="00581FE3" w:rsidRPr="00581FE3" w:rsidRDefault="00581FE3" w:rsidP="00581FE3">
      <w:pPr>
        <w:pStyle w:val="Default"/>
      </w:pPr>
    </w:p>
    <w:p w:rsidR="00D22629" w:rsidRDefault="00D22629" w:rsidP="00581FE3">
      <w:pPr>
        <w:pStyle w:val="CM11"/>
        <w:rPr>
          <w:color w:val="000000"/>
        </w:rPr>
      </w:pPr>
      <w:r w:rsidRPr="00D22629">
        <w:rPr>
          <w:color w:val="000000"/>
        </w:rPr>
        <w:t>Where gifts are concerned, the emphasis in Ephesians is decidedly upon gifts for</w:t>
      </w:r>
      <w:r w:rsidR="0019779E">
        <w:rPr>
          <w:color w:val="000000"/>
        </w:rPr>
        <w:t xml:space="preserve"> the coll</w:t>
      </w:r>
      <w:r w:rsidRPr="00D22629">
        <w:rPr>
          <w:color w:val="000000"/>
        </w:rPr>
        <w:t>ect</w:t>
      </w:r>
      <w:r w:rsidR="0019779E">
        <w:rPr>
          <w:color w:val="000000"/>
        </w:rPr>
        <w:t>iv</w:t>
      </w:r>
      <w:r w:rsidRPr="00D22629">
        <w:rPr>
          <w:color w:val="000000"/>
        </w:rPr>
        <w:t>e edification of t</w:t>
      </w:r>
      <w:r w:rsidR="0019779E">
        <w:rPr>
          <w:color w:val="000000"/>
        </w:rPr>
        <w:t>he</w:t>
      </w:r>
      <w:r w:rsidRPr="00D22629">
        <w:rPr>
          <w:color w:val="000000"/>
        </w:rPr>
        <w:t xml:space="preserve"> church </w:t>
      </w:r>
      <w:r w:rsidR="0019779E">
        <w:rPr>
          <w:color w:val="000000"/>
        </w:rPr>
        <w:t>(</w:t>
      </w:r>
      <w:r w:rsidRPr="00D22629">
        <w:rPr>
          <w:color w:val="000000"/>
        </w:rPr>
        <w:t>Eph.4:12</w:t>
      </w:r>
      <w:r w:rsidR="0019779E">
        <w:rPr>
          <w:color w:val="000000"/>
        </w:rPr>
        <w:t>-</w:t>
      </w:r>
      <w:r w:rsidRPr="00D22629">
        <w:rPr>
          <w:color w:val="000000"/>
        </w:rPr>
        <w:softHyphen/>
        <w:t xml:space="preserve">16). </w:t>
      </w:r>
      <w:r w:rsidR="0019779E">
        <w:rPr>
          <w:color w:val="000000"/>
        </w:rPr>
        <w:t xml:space="preserve"> </w:t>
      </w:r>
      <w:r w:rsidRPr="00D22629">
        <w:rPr>
          <w:color w:val="000000"/>
        </w:rPr>
        <w:t>But individualized gifts wer</w:t>
      </w:r>
      <w:r w:rsidR="0019779E">
        <w:rPr>
          <w:color w:val="000000"/>
        </w:rPr>
        <w:t>e</w:t>
      </w:r>
      <w:r w:rsidRPr="00D22629">
        <w:rPr>
          <w:color w:val="000000"/>
        </w:rPr>
        <w:t xml:space="preserve"> a</w:t>
      </w:r>
      <w:r w:rsidR="0019779E">
        <w:rPr>
          <w:color w:val="000000"/>
        </w:rPr>
        <w:t>l</w:t>
      </w:r>
      <w:r w:rsidRPr="00D22629">
        <w:rPr>
          <w:color w:val="000000"/>
        </w:rPr>
        <w:t xml:space="preserve">so present to some degree. </w:t>
      </w:r>
      <w:r w:rsidR="0019779E">
        <w:rPr>
          <w:color w:val="000000"/>
        </w:rPr>
        <w:t xml:space="preserve"> </w:t>
      </w:r>
      <w:r w:rsidRPr="00D22629">
        <w:rPr>
          <w:color w:val="000000"/>
        </w:rPr>
        <w:t>For example, those given to t</w:t>
      </w:r>
      <w:r w:rsidR="0019779E">
        <w:rPr>
          <w:color w:val="000000"/>
        </w:rPr>
        <w:t>he</w:t>
      </w:r>
      <w:r w:rsidRPr="00D22629">
        <w:rPr>
          <w:color w:val="000000"/>
        </w:rPr>
        <w:t xml:space="preserve"> c</w:t>
      </w:r>
      <w:r w:rsidR="0019779E">
        <w:rPr>
          <w:color w:val="000000"/>
        </w:rPr>
        <w:t>hurc</w:t>
      </w:r>
      <w:r w:rsidRPr="00D22629">
        <w:rPr>
          <w:color w:val="000000"/>
        </w:rPr>
        <w:t xml:space="preserve">h as prophets must have received for themselves a gift of prophecy. </w:t>
      </w:r>
      <w:r w:rsidR="0019779E">
        <w:rPr>
          <w:color w:val="000000"/>
        </w:rPr>
        <w:t xml:space="preserve"> </w:t>
      </w:r>
      <w:r w:rsidRPr="00D22629">
        <w:rPr>
          <w:color w:val="000000"/>
        </w:rPr>
        <w:t>Certainl</w:t>
      </w:r>
      <w:r w:rsidR="0019779E">
        <w:rPr>
          <w:color w:val="000000"/>
        </w:rPr>
        <w:t>y</w:t>
      </w:r>
      <w:r w:rsidRPr="00D22629">
        <w:rPr>
          <w:color w:val="000000"/>
        </w:rPr>
        <w:t xml:space="preserve"> Paul shared in this gift, as his prophecies of the "latter times" and "last days" of this dispensa</w:t>
      </w:r>
      <w:r w:rsidRPr="00D22629">
        <w:rPr>
          <w:color w:val="000000"/>
        </w:rPr>
        <w:softHyphen/>
        <w:t>tion show (1 Tim.4:1-3; 2 Tim.3:1-9,</w:t>
      </w:r>
      <w:r w:rsidR="0019779E">
        <w:rPr>
          <w:color w:val="000000"/>
        </w:rPr>
        <w:t xml:space="preserve"> </w:t>
      </w:r>
      <w:r w:rsidRPr="00D22629">
        <w:rPr>
          <w:color w:val="000000"/>
        </w:rPr>
        <w:t>13</w:t>
      </w:r>
      <w:r w:rsidR="0019779E">
        <w:rPr>
          <w:color w:val="000000"/>
        </w:rPr>
        <w:t>;</w:t>
      </w:r>
      <w:r w:rsidRPr="00D22629">
        <w:rPr>
          <w:color w:val="000000"/>
        </w:rPr>
        <w:t xml:space="preserve"> 4:3-4). </w:t>
      </w:r>
      <w:r w:rsidR="0019779E">
        <w:rPr>
          <w:color w:val="000000"/>
        </w:rPr>
        <w:t xml:space="preserve"> </w:t>
      </w:r>
      <w:r w:rsidRPr="00D22629">
        <w:rPr>
          <w:color w:val="000000"/>
        </w:rPr>
        <w:t>Prophecy in its root Scriptura</w:t>
      </w:r>
      <w:r w:rsidR="0019779E">
        <w:rPr>
          <w:color w:val="000000"/>
        </w:rPr>
        <w:t>l</w:t>
      </w:r>
      <w:r w:rsidRPr="00D22629">
        <w:rPr>
          <w:color w:val="000000"/>
        </w:rPr>
        <w:t xml:space="preserve"> sense is not restricted to futuristic things like these, however. </w:t>
      </w:r>
      <w:r w:rsidR="0019779E">
        <w:rPr>
          <w:color w:val="000000"/>
        </w:rPr>
        <w:t xml:space="preserve"> </w:t>
      </w:r>
      <w:r w:rsidRPr="00D22629">
        <w:rPr>
          <w:color w:val="000000"/>
        </w:rPr>
        <w:t xml:space="preserve">A prophet is one who speaks for God on any matter. </w:t>
      </w:r>
    </w:p>
    <w:p w:rsidR="0019779E" w:rsidRPr="0019779E" w:rsidRDefault="0019779E" w:rsidP="0019779E">
      <w:pPr>
        <w:pStyle w:val="Default"/>
      </w:pPr>
    </w:p>
    <w:p w:rsidR="00D22629" w:rsidRDefault="00D22629" w:rsidP="0019779E">
      <w:pPr>
        <w:pStyle w:val="CM25"/>
        <w:rPr>
          <w:color w:val="000000"/>
        </w:rPr>
      </w:pPr>
      <w:r w:rsidRPr="00D22629">
        <w:rPr>
          <w:color w:val="000000"/>
        </w:rPr>
        <w:t>The prophecies that accompanied Timothy's appointment to preach the Myst</w:t>
      </w:r>
      <w:r w:rsidR="0019779E">
        <w:rPr>
          <w:color w:val="000000"/>
        </w:rPr>
        <w:t>e</w:t>
      </w:r>
      <w:r w:rsidRPr="00D22629">
        <w:rPr>
          <w:color w:val="000000"/>
        </w:rPr>
        <w:t>ry seem to have been personal words of comfort from the Lord, for by them he was to be strengthened for spiritual warfare (1 Tim.</w:t>
      </w:r>
      <w:r w:rsidR="003B28BE">
        <w:rPr>
          <w:color w:val="000000"/>
        </w:rPr>
        <w:t>1</w:t>
      </w:r>
      <w:r w:rsidRPr="00D22629">
        <w:rPr>
          <w:color w:val="000000"/>
        </w:rPr>
        <w:t>:18</w:t>
      </w:r>
      <w:r w:rsidR="0019779E">
        <w:rPr>
          <w:color w:val="000000"/>
        </w:rPr>
        <w:t>;</w:t>
      </w:r>
      <w:r w:rsidRPr="00D22629">
        <w:rPr>
          <w:color w:val="000000"/>
        </w:rPr>
        <w:t xml:space="preserve"> 4:14). </w:t>
      </w:r>
      <w:r w:rsidR="0019779E">
        <w:rPr>
          <w:color w:val="000000"/>
        </w:rPr>
        <w:t xml:space="preserve"> </w:t>
      </w:r>
      <w:r w:rsidRPr="00D22629">
        <w:rPr>
          <w:color w:val="000000"/>
        </w:rPr>
        <w:t xml:space="preserve">An enablement such </w:t>
      </w:r>
      <w:r w:rsidR="0019779E">
        <w:rPr>
          <w:color w:val="000000"/>
        </w:rPr>
        <w:t>as</w:t>
      </w:r>
      <w:r w:rsidRPr="00D22629">
        <w:rPr>
          <w:color w:val="000000"/>
        </w:rPr>
        <w:t xml:space="preserve"> this was needed to carry the foundation ministry, particularly its younger </w:t>
      </w:r>
      <w:r w:rsidR="0019779E">
        <w:rPr>
          <w:color w:val="000000"/>
        </w:rPr>
        <w:t>m</w:t>
      </w:r>
      <w:r w:rsidRPr="00D22629">
        <w:rPr>
          <w:color w:val="000000"/>
        </w:rPr>
        <w:t>embers</w:t>
      </w:r>
      <w:r w:rsidR="0019779E">
        <w:rPr>
          <w:color w:val="000000"/>
        </w:rPr>
        <w:t>,</w:t>
      </w:r>
      <w:r w:rsidRPr="00D22629">
        <w:rPr>
          <w:color w:val="000000"/>
        </w:rPr>
        <w:t xml:space="preserve"> through the darkness of "latter times"</w:t>
      </w:r>
      <w:r w:rsidR="0019779E">
        <w:rPr>
          <w:color w:val="000000"/>
        </w:rPr>
        <w:t>.</w:t>
      </w:r>
      <w:r w:rsidRPr="00D22629">
        <w:rPr>
          <w:color w:val="000000"/>
        </w:rPr>
        <w:t xml:space="preserve"> </w:t>
      </w:r>
      <w:r w:rsidR="0019779E">
        <w:rPr>
          <w:color w:val="000000"/>
        </w:rPr>
        <w:t xml:space="preserve"> </w:t>
      </w:r>
      <w:r w:rsidRPr="00D22629">
        <w:rPr>
          <w:color w:val="000000"/>
        </w:rPr>
        <w:t>The s</w:t>
      </w:r>
      <w:r w:rsidR="0019779E">
        <w:rPr>
          <w:color w:val="000000"/>
        </w:rPr>
        <w:t>e</w:t>
      </w:r>
      <w:r w:rsidRPr="00D22629">
        <w:rPr>
          <w:color w:val="000000"/>
        </w:rPr>
        <w:t xml:space="preserve">ason called </w:t>
      </w:r>
      <w:r w:rsidR="0019779E">
        <w:rPr>
          <w:color w:val="000000"/>
        </w:rPr>
        <w:t>"</w:t>
      </w:r>
      <w:r w:rsidRPr="00D22629">
        <w:rPr>
          <w:color w:val="000000"/>
        </w:rPr>
        <w:t>latter times" would be characterized by heaps of teachers promoting "</w:t>
      </w:r>
      <w:r w:rsidR="0019779E">
        <w:rPr>
          <w:color w:val="000000"/>
        </w:rPr>
        <w:t>e</w:t>
      </w:r>
      <w:r w:rsidRPr="00D22629">
        <w:rPr>
          <w:color w:val="000000"/>
        </w:rPr>
        <w:t xml:space="preserve">very wind of doctrine". </w:t>
      </w:r>
      <w:r w:rsidR="0019779E">
        <w:rPr>
          <w:color w:val="000000"/>
        </w:rPr>
        <w:t xml:space="preserve"> </w:t>
      </w:r>
      <w:r w:rsidRPr="00D22629">
        <w:rPr>
          <w:color w:val="000000"/>
        </w:rPr>
        <w:t xml:space="preserve">These times were soon to fall </w:t>
      </w:r>
      <w:r w:rsidR="0019779E">
        <w:rPr>
          <w:color w:val="000000"/>
        </w:rPr>
        <w:t>u</w:t>
      </w:r>
      <w:r w:rsidRPr="00D22629">
        <w:rPr>
          <w:color w:val="000000"/>
        </w:rPr>
        <w:t xml:space="preserve">pon the recently called-out Church, and perhaps as few as 3 years from the founding of the church the winds of schism and apostasy were already blowing </w:t>
      </w:r>
      <w:r w:rsidR="0019779E">
        <w:rPr>
          <w:color w:val="000000"/>
        </w:rPr>
        <w:t xml:space="preserve">hard </w:t>
      </w:r>
      <w:r w:rsidRPr="00D22629">
        <w:rPr>
          <w:color w:val="000000"/>
        </w:rPr>
        <w:t>(2 Tim.1:8,</w:t>
      </w:r>
      <w:r w:rsidR="0019779E">
        <w:rPr>
          <w:color w:val="000000"/>
        </w:rPr>
        <w:t xml:space="preserve"> </w:t>
      </w:r>
      <w:r w:rsidRPr="00D22629">
        <w:rPr>
          <w:color w:val="000000"/>
        </w:rPr>
        <w:t>13</w:t>
      </w:r>
      <w:r w:rsidRPr="00D22629">
        <w:rPr>
          <w:color w:val="000000"/>
        </w:rPr>
        <w:softHyphen/>
      </w:r>
      <w:r w:rsidR="0019779E">
        <w:rPr>
          <w:color w:val="000000"/>
        </w:rPr>
        <w:t>-</w:t>
      </w:r>
      <w:r w:rsidRPr="00D22629">
        <w:rPr>
          <w:color w:val="000000"/>
        </w:rPr>
        <w:t xml:space="preserve">15; 2:16-18; 4:14-15). </w:t>
      </w:r>
      <w:r w:rsidR="0019779E">
        <w:rPr>
          <w:color w:val="000000"/>
        </w:rPr>
        <w:t xml:space="preserve"> </w:t>
      </w:r>
      <w:r w:rsidRPr="00D22629">
        <w:rPr>
          <w:color w:val="000000"/>
        </w:rPr>
        <w:t>Not only did Demas turn his back on the apostle in chains</w:t>
      </w:r>
      <w:r w:rsidR="0019779E">
        <w:rPr>
          <w:color w:val="000000"/>
        </w:rPr>
        <w:t>,</w:t>
      </w:r>
      <w:r w:rsidRPr="00D22629">
        <w:rPr>
          <w:color w:val="000000"/>
        </w:rPr>
        <w:t xml:space="preserve"> but even Paul's spiritual son Titus appears to have abandoned him (Titus 1</w:t>
      </w:r>
      <w:r w:rsidR="0019779E">
        <w:rPr>
          <w:color w:val="000000"/>
        </w:rPr>
        <w:t>:</w:t>
      </w:r>
      <w:r w:rsidRPr="00D22629">
        <w:rPr>
          <w:color w:val="000000"/>
        </w:rPr>
        <w:t xml:space="preserve">4; 2 Tim.4:10). </w:t>
      </w:r>
      <w:r w:rsidR="0019779E">
        <w:rPr>
          <w:color w:val="000000"/>
        </w:rPr>
        <w:t xml:space="preserve"> </w:t>
      </w:r>
      <w:r w:rsidRPr="00D22629">
        <w:rPr>
          <w:color w:val="000000"/>
        </w:rPr>
        <w:t xml:space="preserve">It is impossible </w:t>
      </w:r>
      <w:r w:rsidR="0019779E">
        <w:rPr>
          <w:color w:val="000000"/>
        </w:rPr>
        <w:t>f</w:t>
      </w:r>
      <w:r w:rsidRPr="00D22629">
        <w:rPr>
          <w:color w:val="000000"/>
        </w:rPr>
        <w:t xml:space="preserve">or us to second guess how long the foundation period might have lasted, had all its ministers remained true. </w:t>
      </w:r>
      <w:r w:rsidR="0019779E">
        <w:rPr>
          <w:color w:val="000000"/>
        </w:rPr>
        <w:t xml:space="preserve"> </w:t>
      </w:r>
      <w:r w:rsidRPr="00D22629">
        <w:rPr>
          <w:color w:val="000000"/>
        </w:rPr>
        <w:t>The period appears to have been very short, indeed</w:t>
      </w:r>
      <w:r w:rsidR="0019779E">
        <w:rPr>
          <w:color w:val="000000"/>
        </w:rPr>
        <w:t>,</w:t>
      </w:r>
      <w:r w:rsidRPr="00D22629">
        <w:rPr>
          <w:color w:val="000000"/>
        </w:rPr>
        <w:t xml:space="preserve"> and s</w:t>
      </w:r>
      <w:r w:rsidR="0019779E">
        <w:rPr>
          <w:color w:val="000000"/>
        </w:rPr>
        <w:t>u</w:t>
      </w:r>
      <w:r w:rsidRPr="00D22629">
        <w:rPr>
          <w:color w:val="000000"/>
        </w:rPr>
        <w:t xml:space="preserve">bsequent </w:t>
      </w:r>
      <w:r w:rsidRPr="00D22629">
        <w:rPr>
          <w:color w:val="000000"/>
        </w:rPr>
        <w:lastRenderedPageBreak/>
        <w:t>church history shows how much tr</w:t>
      </w:r>
      <w:r w:rsidR="0019779E">
        <w:rPr>
          <w:color w:val="000000"/>
        </w:rPr>
        <w:t>u</w:t>
      </w:r>
      <w:r w:rsidRPr="00D22629">
        <w:rPr>
          <w:color w:val="000000"/>
        </w:rPr>
        <w:t xml:space="preserve">th was lost within so brief a span. </w:t>
      </w:r>
      <w:r w:rsidR="0019779E">
        <w:rPr>
          <w:color w:val="000000"/>
        </w:rPr>
        <w:t xml:space="preserve"> </w:t>
      </w:r>
      <w:r w:rsidRPr="00D22629">
        <w:rPr>
          <w:color w:val="000000"/>
        </w:rPr>
        <w:t>Stuart A</w:t>
      </w:r>
      <w:r w:rsidR="0019779E">
        <w:rPr>
          <w:color w:val="000000"/>
        </w:rPr>
        <w:t>llen makes the fol</w:t>
      </w:r>
      <w:r w:rsidRPr="00D22629">
        <w:rPr>
          <w:color w:val="000000"/>
        </w:rPr>
        <w:t xml:space="preserve">lowing comment on Clement's letter to the Corinthian church </w:t>
      </w:r>
      <w:r w:rsidR="0019779E">
        <w:rPr>
          <w:color w:val="000000"/>
        </w:rPr>
        <w:t>(</w:t>
      </w:r>
      <w:r w:rsidRPr="00D22629">
        <w:rPr>
          <w:color w:val="000000"/>
        </w:rPr>
        <w:t xml:space="preserve">ca. 95 A.D.): </w:t>
      </w:r>
      <w:r w:rsidR="0019779E" w:rsidRPr="0019779E">
        <w:rPr>
          <w:b/>
          <w:color w:val="000000"/>
          <w:vertAlign w:val="superscript"/>
        </w:rPr>
        <w:t>7</w:t>
      </w:r>
      <w:r w:rsidRPr="00D22629">
        <w:rPr>
          <w:color w:val="000000"/>
        </w:rPr>
        <w:t xml:space="preserve"> </w:t>
      </w:r>
    </w:p>
    <w:p w:rsidR="006765CF" w:rsidRPr="006765CF" w:rsidRDefault="006765CF" w:rsidP="006765CF">
      <w:pPr>
        <w:pStyle w:val="Default"/>
      </w:pPr>
    </w:p>
    <w:p w:rsidR="00D22629" w:rsidRPr="00D22629" w:rsidRDefault="00D22629" w:rsidP="006765CF">
      <w:pPr>
        <w:pStyle w:val="CM2"/>
        <w:ind w:left="540"/>
      </w:pPr>
      <w:r w:rsidRPr="00D22629">
        <w:rPr>
          <w:color w:val="000000"/>
        </w:rPr>
        <w:t>"Salvatio</w:t>
      </w:r>
      <w:r w:rsidR="006765CF">
        <w:rPr>
          <w:color w:val="000000"/>
        </w:rPr>
        <w:t>n,</w:t>
      </w:r>
      <w:r w:rsidRPr="00D22629">
        <w:rPr>
          <w:color w:val="000000"/>
        </w:rPr>
        <w:t xml:space="preserve"> according to this writer</w:t>
      </w:r>
      <w:r w:rsidR="006765CF">
        <w:rPr>
          <w:color w:val="000000"/>
        </w:rPr>
        <w:t>,</w:t>
      </w:r>
      <w:r w:rsidRPr="00D22629">
        <w:rPr>
          <w:color w:val="000000"/>
        </w:rPr>
        <w:t xml:space="preserve"> can only be had by obeying </w:t>
      </w:r>
      <w:r w:rsidRPr="00D22629">
        <w:t>God</w:t>
      </w:r>
      <w:r w:rsidR="006765CF">
        <w:t xml:space="preserve">, </w:t>
      </w:r>
      <w:r w:rsidRPr="00D22629">
        <w:t>keeping humble</w:t>
      </w:r>
      <w:r w:rsidR="006765CF">
        <w:t>,</w:t>
      </w:r>
      <w:r w:rsidRPr="00D22629">
        <w:t xml:space="preserve"> and doing H</w:t>
      </w:r>
      <w:r w:rsidR="006765CF">
        <w:t>i</w:t>
      </w:r>
      <w:r w:rsidRPr="00D22629">
        <w:t xml:space="preserve">s will. </w:t>
      </w:r>
      <w:r w:rsidR="006765CF">
        <w:t xml:space="preserve"> </w:t>
      </w:r>
      <w:r w:rsidRPr="00D22629">
        <w:t xml:space="preserve">When we bear in mind that </w:t>
      </w:r>
      <w:r w:rsidR="006765CF">
        <w:t>all</w:t>
      </w:r>
      <w:r w:rsidRPr="00D22629">
        <w:rPr>
          <w:color w:val="000000"/>
        </w:rPr>
        <w:t xml:space="preserve"> this was written within some 40 </w:t>
      </w:r>
      <w:r w:rsidR="006765CF">
        <w:t>y</w:t>
      </w:r>
      <w:r w:rsidRPr="00D22629">
        <w:rPr>
          <w:color w:val="000000"/>
        </w:rPr>
        <w:t xml:space="preserve">ears of the </w:t>
      </w:r>
      <w:r w:rsidR="006765CF">
        <w:rPr>
          <w:color w:val="000000"/>
        </w:rPr>
        <w:t>g</w:t>
      </w:r>
      <w:r w:rsidR="006765CF">
        <w:t>oo</w:t>
      </w:r>
      <w:r w:rsidRPr="00D22629">
        <w:rPr>
          <w:color w:val="000000"/>
        </w:rPr>
        <w:t>d de</w:t>
      </w:r>
      <w:r w:rsidR="006765CF">
        <w:t>p</w:t>
      </w:r>
      <w:r w:rsidRPr="00D22629">
        <w:rPr>
          <w:color w:val="000000"/>
        </w:rPr>
        <w:t xml:space="preserve">osit </w:t>
      </w:r>
      <w:r w:rsidR="006765CF">
        <w:rPr>
          <w:color w:val="000000"/>
        </w:rPr>
        <w:t>o</w:t>
      </w:r>
      <w:r w:rsidRPr="00D22629">
        <w:rPr>
          <w:color w:val="000000"/>
        </w:rPr>
        <w:t xml:space="preserve">f </w:t>
      </w:r>
      <w:r w:rsidRPr="00D22629">
        <w:t xml:space="preserve">Truth </w:t>
      </w:r>
      <w:r w:rsidR="006765CF">
        <w:t>b</w:t>
      </w:r>
      <w:r w:rsidRPr="00D22629">
        <w:t>ein</w:t>
      </w:r>
      <w:r w:rsidR="006765CF">
        <w:t>g</w:t>
      </w:r>
      <w:r w:rsidRPr="00D22629">
        <w:t xml:space="preserve"> made known through the Apostle Pau</w:t>
      </w:r>
      <w:r w:rsidR="006765CF">
        <w:t>l,</w:t>
      </w:r>
      <w:r w:rsidRPr="00D22629">
        <w:t xml:space="preserve"> we can s</w:t>
      </w:r>
      <w:r w:rsidR="006765CF">
        <w:t>u</w:t>
      </w:r>
      <w:r w:rsidRPr="00D22629">
        <w:t xml:space="preserve">rely see </w:t>
      </w:r>
    </w:p>
    <w:p w:rsidR="00D22629" w:rsidRDefault="00D22629" w:rsidP="006765CF">
      <w:pPr>
        <w:pStyle w:val="CM66"/>
        <w:ind w:left="540"/>
        <w:rPr>
          <w:color w:val="000000"/>
        </w:rPr>
      </w:pPr>
      <w:r w:rsidRPr="00D22629">
        <w:rPr>
          <w:color w:val="000000"/>
        </w:rPr>
        <w:t>how quickly the fundamental T</w:t>
      </w:r>
      <w:r w:rsidR="006765CF">
        <w:rPr>
          <w:color w:val="000000"/>
        </w:rPr>
        <w:t>ru</w:t>
      </w:r>
      <w:r w:rsidRPr="00D22629">
        <w:rPr>
          <w:color w:val="000000"/>
        </w:rPr>
        <w:t xml:space="preserve">ths were lost." </w:t>
      </w:r>
    </w:p>
    <w:p w:rsidR="006765CF" w:rsidRPr="006765CF" w:rsidRDefault="006765CF" w:rsidP="006765CF">
      <w:pPr>
        <w:pStyle w:val="Default"/>
      </w:pPr>
    </w:p>
    <w:p w:rsidR="006765CF" w:rsidRDefault="00D22629" w:rsidP="00581FE3">
      <w:pPr>
        <w:pStyle w:val="Default"/>
        <w:spacing w:line="243" w:lineRule="atLeast"/>
      </w:pPr>
      <w:r w:rsidRPr="00D22629">
        <w:t xml:space="preserve">A reading of any of the "Apostolic Fathers" will demonstrate how rapidly a works based legalism supplanted the gospel of grace. </w:t>
      </w:r>
      <w:r w:rsidR="006765CF">
        <w:t xml:space="preserve"> </w:t>
      </w:r>
    </w:p>
    <w:p w:rsidR="006765CF" w:rsidRDefault="006765CF" w:rsidP="00581FE3">
      <w:pPr>
        <w:pStyle w:val="Default"/>
        <w:spacing w:line="243" w:lineRule="atLeast"/>
      </w:pPr>
    </w:p>
    <w:p w:rsidR="00D22629" w:rsidRPr="00D22629" w:rsidRDefault="00D22629" w:rsidP="006765CF">
      <w:pPr>
        <w:pStyle w:val="Default"/>
        <w:spacing w:line="243" w:lineRule="atLeast"/>
      </w:pPr>
      <w:r w:rsidRPr="00D22629">
        <w:t>T</w:t>
      </w:r>
      <w:r w:rsidR="006765CF">
        <w:t>i</w:t>
      </w:r>
      <w:r w:rsidRPr="00D22629">
        <w:t>moth</w:t>
      </w:r>
      <w:r w:rsidR="006765CF">
        <w:t>y</w:t>
      </w:r>
      <w:r w:rsidRPr="00D22629">
        <w:t xml:space="preserve"> was reminded in his </w:t>
      </w:r>
      <w:r w:rsidR="006765CF">
        <w:t>f</w:t>
      </w:r>
      <w:r w:rsidRPr="00D22629">
        <w:t>irst letter not to neglect the gift of grace (</w:t>
      </w:r>
      <w:r w:rsidRPr="006765CF">
        <w:rPr>
          <w:i/>
        </w:rPr>
        <w:t>ch</w:t>
      </w:r>
      <w:r w:rsidR="006765CF" w:rsidRPr="006765CF">
        <w:rPr>
          <w:i/>
        </w:rPr>
        <w:t>a</w:t>
      </w:r>
      <w:r w:rsidRPr="006765CF">
        <w:rPr>
          <w:i/>
        </w:rPr>
        <w:t>rism</w:t>
      </w:r>
      <w:r w:rsidR="006765CF" w:rsidRPr="006765CF">
        <w:rPr>
          <w:i/>
        </w:rPr>
        <w:t>a</w:t>
      </w:r>
      <w:r w:rsidRPr="00D22629">
        <w:t xml:space="preserve">) which came to him by means of prophecy </w:t>
      </w:r>
      <w:r w:rsidR="006765CF">
        <w:t>(</w:t>
      </w:r>
      <w:r w:rsidRPr="00D22629">
        <w:t xml:space="preserve">1 Tim.4:14). </w:t>
      </w:r>
      <w:r w:rsidR="006765CF">
        <w:t xml:space="preserve"> </w:t>
      </w:r>
      <w:r w:rsidRPr="00D22629">
        <w:t>B</w:t>
      </w:r>
      <w:r w:rsidR="006765CF">
        <w:t>y</w:t>
      </w:r>
      <w:r w:rsidRPr="00D22629">
        <w:t xml:space="preserve"> th</w:t>
      </w:r>
      <w:r w:rsidR="006765CF">
        <w:t>e</w:t>
      </w:r>
      <w:r w:rsidRPr="00D22629">
        <w:t xml:space="preserve"> time of his s</w:t>
      </w:r>
      <w:r w:rsidR="006765CF">
        <w:t>e</w:t>
      </w:r>
      <w:r w:rsidRPr="00D22629">
        <w:t xml:space="preserve">cond </w:t>
      </w:r>
      <w:r w:rsidR="006765CF">
        <w:t>le</w:t>
      </w:r>
      <w:r w:rsidRPr="00D22629">
        <w:t>tter, however</w:t>
      </w:r>
      <w:r w:rsidR="006765CF">
        <w:t>,</w:t>
      </w:r>
      <w:r w:rsidRPr="00D22629">
        <w:t xml:space="preserve"> he was exhorted to rekindle it, implying that his zeal had cooled (2 Tim.</w:t>
      </w:r>
      <w:r w:rsidR="003B28BE">
        <w:t>1</w:t>
      </w:r>
      <w:r w:rsidRPr="00D22629">
        <w:t xml:space="preserve">:6). </w:t>
      </w:r>
      <w:r w:rsidR="006765CF">
        <w:t xml:space="preserve"> </w:t>
      </w:r>
      <w:r w:rsidR="00832D3C">
        <w:t xml:space="preserve">The explanation for this turn of affairs seems to be that the Holy Spirit lit the fire, but it was up to men to keep it burning.  </w:t>
      </w:r>
      <w:r w:rsidRPr="00D22629">
        <w:t>The fact that 2 T</w:t>
      </w:r>
      <w:r w:rsidR="006765CF">
        <w:t>i</w:t>
      </w:r>
      <w:r w:rsidRPr="00D22629">
        <w:t>m</w:t>
      </w:r>
      <w:r w:rsidR="006765CF">
        <w:t>o</w:t>
      </w:r>
      <w:r w:rsidRPr="00D22629">
        <w:t>thy mentions only Pau</w:t>
      </w:r>
      <w:r w:rsidR="006765CF">
        <w:t>l</w:t>
      </w:r>
      <w:r w:rsidRPr="00D22629">
        <w:t>'s confirming hands, omitting the elders' hands that 1 Timothy 4:14 includes, suggests t</w:t>
      </w:r>
      <w:r w:rsidR="006765CF">
        <w:t>h</w:t>
      </w:r>
      <w:r w:rsidRPr="00D22629">
        <w:t>e crushing loneliness Paul experienced as h</w:t>
      </w:r>
      <w:r w:rsidR="006765CF">
        <w:t>e</w:t>
      </w:r>
      <w:r w:rsidRPr="00D22629">
        <w:t xml:space="preserve"> made his last defens</w:t>
      </w:r>
      <w:r w:rsidR="006765CF">
        <w:t>e</w:t>
      </w:r>
      <w:r w:rsidRPr="00D22629">
        <w:t xml:space="preserve"> of the faith. </w:t>
      </w:r>
      <w:r w:rsidR="006765CF">
        <w:t xml:space="preserve"> </w:t>
      </w:r>
      <w:r w:rsidRPr="00D22629">
        <w:t>Probably Paul and the elders had acted together in ordaining Timothy as an evangelist of the Mystery faith.</w:t>
      </w:r>
      <w:r w:rsidR="006765CF" w:rsidRPr="006765CF">
        <w:rPr>
          <w:b/>
          <w:vertAlign w:val="superscript"/>
        </w:rPr>
        <w:t>8</w:t>
      </w:r>
      <w:r w:rsidRPr="00D22629">
        <w:t xml:space="preserve"> </w:t>
      </w:r>
      <w:r w:rsidR="006765CF">
        <w:t xml:space="preserve"> </w:t>
      </w:r>
      <w:r w:rsidRPr="00D22629">
        <w:t>Some students of Scriptu</w:t>
      </w:r>
      <w:r w:rsidR="006765CF">
        <w:t>r</w:t>
      </w:r>
      <w:r w:rsidRPr="00D22629">
        <w:t>e have mi</w:t>
      </w:r>
      <w:r w:rsidR="006765CF">
        <w:t>s</w:t>
      </w:r>
      <w:r w:rsidRPr="00D22629">
        <w:t>takenly understood Timothy's gift to be a Pentecostal energiz</w:t>
      </w:r>
      <w:r w:rsidRPr="00D22629">
        <w:softHyphen/>
        <w:t>ing</w:t>
      </w:r>
      <w:r w:rsidR="006765CF">
        <w:t xml:space="preserve"> -</w:t>
      </w:r>
      <w:r w:rsidRPr="00D22629">
        <w:t xml:space="preserve"> that is</w:t>
      </w:r>
      <w:r w:rsidR="006765CF">
        <w:t>,</w:t>
      </w:r>
      <w:r w:rsidRPr="00D22629">
        <w:t xml:space="preserve"> a "falling" </w:t>
      </w:r>
      <w:r w:rsidR="006765CF">
        <w:t>of</w:t>
      </w:r>
      <w:r w:rsidRPr="00D22629">
        <w:t xml:space="preserve"> holy spirit upon him (as in Acts 11:15). </w:t>
      </w:r>
      <w:r w:rsidR="006765CF">
        <w:t xml:space="preserve"> </w:t>
      </w:r>
      <w:r w:rsidRPr="00D22629">
        <w:t xml:space="preserve">But </w:t>
      </w:r>
      <w:r w:rsidRPr="006765CF">
        <w:rPr>
          <w:i/>
        </w:rPr>
        <w:t>charisma</w:t>
      </w:r>
      <w:r w:rsidRPr="00D22629">
        <w:t xml:space="preserve"> </w:t>
      </w:r>
      <w:r w:rsidR="006765CF">
        <w:t>a</w:t>
      </w:r>
      <w:r w:rsidRPr="00D22629">
        <w:t>t its root means simply a gift of grace</w:t>
      </w:r>
      <w:r w:rsidR="0076272D">
        <w:t>,</w:t>
      </w:r>
      <w:r w:rsidRPr="00D22629">
        <w:t xml:space="preserve"> and its appli</w:t>
      </w:r>
      <w:r w:rsidRPr="00D22629">
        <w:softHyphen/>
        <w:t>cation is wider than the en</w:t>
      </w:r>
      <w:r w:rsidR="0076272D">
        <w:t>d</w:t>
      </w:r>
      <w:r w:rsidRPr="00D22629">
        <w:t xml:space="preserve">owments outlined in 1 Corinthians 12. </w:t>
      </w:r>
      <w:r w:rsidR="0076272D">
        <w:t xml:space="preserve"> </w:t>
      </w:r>
      <w:r w:rsidRPr="00D22629">
        <w:t>The same word is also used of the gifts o</w:t>
      </w:r>
      <w:r w:rsidR="0076272D">
        <w:t>f</w:t>
      </w:r>
      <w:r w:rsidRPr="00D22629">
        <w:t xml:space="preserve"> righteousness and eternal life in Christ (Rom.5:1</w:t>
      </w:r>
      <w:r w:rsidR="0076272D">
        <w:t>5</w:t>
      </w:r>
      <w:r w:rsidRPr="00D22629">
        <w:t xml:space="preserve">-16; 6:23). </w:t>
      </w:r>
      <w:r w:rsidR="0076272D">
        <w:t xml:space="preserve"> </w:t>
      </w:r>
      <w:r w:rsidRPr="00D22629">
        <w:t xml:space="preserve">Paul's reminder in 2 Timothy 1:6 for Timothy to rekindle his gift </w:t>
      </w:r>
      <w:r w:rsidR="0076272D">
        <w:t>echoes</w:t>
      </w:r>
      <w:r w:rsidRPr="00D22629">
        <w:t xml:space="preserve"> the spirit of power, love and sound</w:t>
      </w:r>
      <w:r w:rsidR="0076272D">
        <w:t>-</w:t>
      </w:r>
      <w:r w:rsidRPr="00D22629">
        <w:t>mind</w:t>
      </w:r>
      <w:r w:rsidR="0076272D">
        <w:t>e</w:t>
      </w:r>
      <w:r w:rsidRPr="00D22629">
        <w:t xml:space="preserve">dness in verse 7. </w:t>
      </w:r>
      <w:r w:rsidR="0076272D">
        <w:t xml:space="preserve"> </w:t>
      </w:r>
      <w:r w:rsidRPr="00D22629">
        <w:t>But this spirit is Christ's general gift to al</w:t>
      </w:r>
      <w:r w:rsidR="0076272D">
        <w:t>l</w:t>
      </w:r>
      <w:r w:rsidRPr="00D22629">
        <w:t xml:space="preserve"> the saints, with perhaps a greater measure adm</w:t>
      </w:r>
      <w:r w:rsidR="0076272D">
        <w:t>i</w:t>
      </w:r>
      <w:r w:rsidRPr="00D22629">
        <w:t>ni</w:t>
      </w:r>
      <w:r w:rsidRPr="00D22629">
        <w:softHyphen/>
        <w:t>stered via prophecy to men like Timothy</w:t>
      </w:r>
      <w:r w:rsidR="0076272D">
        <w:t>,</w:t>
      </w:r>
      <w:r w:rsidRPr="00D22629">
        <w:t xml:space="preserve"> who were called to fulfill special ministries (2 Tim.4:5</w:t>
      </w:r>
      <w:r w:rsidR="0076272D">
        <w:t>)</w:t>
      </w:r>
      <w:r w:rsidRPr="00D22629">
        <w:t xml:space="preserve">. </w:t>
      </w:r>
    </w:p>
    <w:p w:rsidR="00581FE3" w:rsidRDefault="00581FE3" w:rsidP="00581FE3">
      <w:pPr>
        <w:pStyle w:val="CM72"/>
        <w:rPr>
          <w:color w:val="000000"/>
        </w:rPr>
      </w:pPr>
    </w:p>
    <w:p w:rsidR="00581FE3" w:rsidRDefault="00581FE3" w:rsidP="00581FE3">
      <w:pPr>
        <w:pStyle w:val="CM72"/>
        <w:rPr>
          <w:color w:val="000000"/>
        </w:rPr>
      </w:pPr>
    </w:p>
    <w:p w:rsidR="00581FE3" w:rsidRDefault="00581FE3" w:rsidP="00581FE3">
      <w:pPr>
        <w:pStyle w:val="CM72"/>
        <w:rPr>
          <w:color w:val="000000"/>
        </w:rPr>
      </w:pPr>
    </w:p>
    <w:p w:rsidR="00D22629" w:rsidRDefault="00D22629" w:rsidP="00581FE3">
      <w:pPr>
        <w:pStyle w:val="CM72"/>
        <w:rPr>
          <w:b/>
          <w:color w:val="000000"/>
          <w:sz w:val="28"/>
          <w:szCs w:val="28"/>
        </w:rPr>
      </w:pPr>
      <w:r w:rsidRPr="00581FE3">
        <w:rPr>
          <w:b/>
          <w:color w:val="000000"/>
          <w:sz w:val="28"/>
          <w:szCs w:val="28"/>
        </w:rPr>
        <w:t xml:space="preserve">Apostles </w:t>
      </w:r>
    </w:p>
    <w:p w:rsidR="0076272D" w:rsidRDefault="0076272D" w:rsidP="0076272D">
      <w:pPr>
        <w:pStyle w:val="Default"/>
      </w:pPr>
    </w:p>
    <w:p w:rsidR="0076272D" w:rsidRPr="0076272D" w:rsidRDefault="0076272D" w:rsidP="0076272D">
      <w:pPr>
        <w:pStyle w:val="Default"/>
      </w:pPr>
    </w:p>
    <w:p w:rsidR="00D22629" w:rsidRDefault="00D22629" w:rsidP="0076272D">
      <w:pPr>
        <w:pStyle w:val="CM72"/>
        <w:spacing w:line="240" w:lineRule="atLeast"/>
        <w:rPr>
          <w:color w:val="000000"/>
        </w:rPr>
      </w:pPr>
      <w:r w:rsidRPr="00D22629">
        <w:rPr>
          <w:color w:val="000000"/>
        </w:rPr>
        <w:t>An apostle (</w:t>
      </w:r>
      <w:r w:rsidRPr="0076272D">
        <w:rPr>
          <w:i/>
          <w:color w:val="000000"/>
        </w:rPr>
        <w:t>aposto</w:t>
      </w:r>
      <w:r w:rsidR="0076272D" w:rsidRPr="0076272D">
        <w:rPr>
          <w:i/>
          <w:color w:val="000000"/>
        </w:rPr>
        <w:t>l</w:t>
      </w:r>
      <w:r w:rsidRPr="0076272D">
        <w:rPr>
          <w:i/>
          <w:color w:val="000000"/>
        </w:rPr>
        <w:t>os</w:t>
      </w:r>
      <w:r w:rsidRPr="00D22629">
        <w:rPr>
          <w:color w:val="000000"/>
        </w:rPr>
        <w:t xml:space="preserve">) was </w:t>
      </w:r>
      <w:r w:rsidR="0076272D">
        <w:rPr>
          <w:color w:val="000000"/>
        </w:rPr>
        <w:t>o</w:t>
      </w:r>
      <w:r w:rsidRPr="00D22629">
        <w:rPr>
          <w:color w:val="000000"/>
        </w:rPr>
        <w:t>n</w:t>
      </w:r>
      <w:r w:rsidR="0076272D">
        <w:rPr>
          <w:color w:val="000000"/>
        </w:rPr>
        <w:t>e</w:t>
      </w:r>
      <w:r w:rsidRPr="00D22629">
        <w:rPr>
          <w:color w:val="000000"/>
        </w:rPr>
        <w:t xml:space="preserve"> sent (</w:t>
      </w:r>
      <w:r w:rsidRPr="0076272D">
        <w:rPr>
          <w:i/>
          <w:color w:val="000000"/>
        </w:rPr>
        <w:t>apostell</w:t>
      </w:r>
      <w:r w:rsidR="00D047BD">
        <w:rPr>
          <w:i/>
          <w:color w:val="000000"/>
        </w:rPr>
        <w:t>ō</w:t>
      </w:r>
      <w:r w:rsidRPr="00D22629">
        <w:rPr>
          <w:color w:val="000000"/>
        </w:rPr>
        <w:t xml:space="preserve">) with the power to represent another. </w:t>
      </w:r>
      <w:r w:rsidR="0076272D">
        <w:rPr>
          <w:color w:val="000000"/>
        </w:rPr>
        <w:t xml:space="preserve"> </w:t>
      </w:r>
      <w:r w:rsidRPr="00D22629">
        <w:rPr>
          <w:color w:val="000000"/>
        </w:rPr>
        <w:t>Concerning apostleship we need to recognize the marvelous authority exercised by those whom the Lord sent</w:t>
      </w:r>
      <w:r w:rsidR="0076272D">
        <w:rPr>
          <w:color w:val="000000"/>
        </w:rPr>
        <w:t xml:space="preserve"> to represent Him</w:t>
      </w:r>
      <w:r w:rsidRPr="00D22629">
        <w:rPr>
          <w:color w:val="000000"/>
        </w:rPr>
        <w:t xml:space="preserve">. </w:t>
      </w:r>
      <w:r w:rsidR="0076272D">
        <w:rPr>
          <w:color w:val="000000"/>
        </w:rPr>
        <w:t xml:space="preserve"> </w:t>
      </w:r>
      <w:r w:rsidRPr="00D22629">
        <w:rPr>
          <w:color w:val="000000"/>
        </w:rPr>
        <w:t>The abili</w:t>
      </w:r>
      <w:r w:rsidRPr="00D22629">
        <w:rPr>
          <w:color w:val="000000"/>
        </w:rPr>
        <w:softHyphen/>
        <w:t xml:space="preserve">ty for men to loose and to bind upon earth began </w:t>
      </w:r>
      <w:r w:rsidR="0076272D">
        <w:rPr>
          <w:color w:val="000000"/>
        </w:rPr>
        <w:t>e</w:t>
      </w:r>
      <w:r w:rsidRPr="00D22629">
        <w:rPr>
          <w:color w:val="000000"/>
        </w:rPr>
        <w:t>ven before C</w:t>
      </w:r>
      <w:r w:rsidR="0076272D">
        <w:rPr>
          <w:color w:val="000000"/>
        </w:rPr>
        <w:t>a</w:t>
      </w:r>
      <w:r w:rsidRPr="00D22629">
        <w:rPr>
          <w:color w:val="000000"/>
        </w:rPr>
        <w:t>lvary</w:t>
      </w:r>
      <w:r w:rsidR="0076272D">
        <w:rPr>
          <w:color w:val="000000"/>
        </w:rPr>
        <w:t>,</w:t>
      </w:r>
      <w:r w:rsidRPr="00D22629">
        <w:rPr>
          <w:color w:val="000000"/>
        </w:rPr>
        <w:t xml:space="preserve"> with the calling of the Twelve (Mat.1</w:t>
      </w:r>
      <w:r w:rsidR="0076272D">
        <w:rPr>
          <w:color w:val="000000"/>
        </w:rPr>
        <w:t>8</w:t>
      </w:r>
      <w:r w:rsidRPr="00D22629">
        <w:rPr>
          <w:color w:val="000000"/>
        </w:rPr>
        <w:t>:18)</w:t>
      </w:r>
      <w:r w:rsidR="0076272D">
        <w:rPr>
          <w:color w:val="000000"/>
        </w:rPr>
        <w:t>.</w:t>
      </w:r>
      <w:r w:rsidRPr="00D22629">
        <w:rPr>
          <w:color w:val="000000"/>
        </w:rPr>
        <w:t xml:space="preserve"> </w:t>
      </w:r>
      <w:r w:rsidR="0076272D">
        <w:rPr>
          <w:color w:val="000000"/>
        </w:rPr>
        <w:t xml:space="preserve"> </w:t>
      </w:r>
      <w:r w:rsidRPr="00D22629">
        <w:rPr>
          <w:color w:val="000000"/>
        </w:rPr>
        <w:t>Th</w:t>
      </w:r>
      <w:r w:rsidR="0076272D">
        <w:rPr>
          <w:color w:val="000000"/>
        </w:rPr>
        <w:t>ey</w:t>
      </w:r>
      <w:r w:rsidRPr="00D22629">
        <w:rPr>
          <w:color w:val="000000"/>
        </w:rPr>
        <w:t xml:space="preserve"> </w:t>
      </w:r>
      <w:r w:rsidR="00673C79">
        <w:rPr>
          <w:color w:val="000000"/>
        </w:rPr>
        <w:t>l</w:t>
      </w:r>
      <w:r w:rsidR="0076272D">
        <w:rPr>
          <w:color w:val="000000"/>
        </w:rPr>
        <w:t>e</w:t>
      </w:r>
      <w:r w:rsidRPr="00D22629">
        <w:rPr>
          <w:color w:val="000000"/>
        </w:rPr>
        <w:t>arn</w:t>
      </w:r>
      <w:r w:rsidR="0076272D">
        <w:rPr>
          <w:color w:val="000000"/>
        </w:rPr>
        <w:t>e</w:t>
      </w:r>
      <w:r w:rsidRPr="00D22629">
        <w:rPr>
          <w:color w:val="000000"/>
        </w:rPr>
        <w:t>d to wi</w:t>
      </w:r>
      <w:r w:rsidR="0076272D">
        <w:rPr>
          <w:color w:val="000000"/>
        </w:rPr>
        <w:t>e</w:t>
      </w:r>
      <w:r w:rsidRPr="00D22629">
        <w:rPr>
          <w:color w:val="000000"/>
        </w:rPr>
        <w:t>ld this authority immediately as emissaries of Christ</w:t>
      </w:r>
      <w:r w:rsidR="0076272D">
        <w:rPr>
          <w:color w:val="000000"/>
        </w:rPr>
        <w:t>,</w:t>
      </w:r>
      <w:r w:rsidRPr="00D22629">
        <w:rPr>
          <w:color w:val="000000"/>
        </w:rPr>
        <w:t xml:space="preserve"> preaching and healing and exorcising demons (Mat.10</w:t>
      </w:r>
      <w:r w:rsidR="0076272D">
        <w:rPr>
          <w:color w:val="000000"/>
        </w:rPr>
        <w:t>:</w:t>
      </w:r>
      <w:r w:rsidRPr="00D22629">
        <w:rPr>
          <w:color w:val="000000"/>
        </w:rPr>
        <w:t>5</w:t>
      </w:r>
      <w:r w:rsidR="0076272D">
        <w:rPr>
          <w:color w:val="000000"/>
        </w:rPr>
        <w:t>-</w:t>
      </w:r>
      <w:r w:rsidRPr="00D22629">
        <w:rPr>
          <w:color w:val="000000"/>
        </w:rPr>
        <w:t xml:space="preserve">8). </w:t>
      </w:r>
      <w:r w:rsidR="0076272D">
        <w:rPr>
          <w:color w:val="000000"/>
        </w:rPr>
        <w:t xml:space="preserve"> </w:t>
      </w:r>
      <w:r w:rsidRPr="00D22629">
        <w:rPr>
          <w:color w:val="000000"/>
        </w:rPr>
        <w:t>Later</w:t>
      </w:r>
      <w:r w:rsidR="0076272D">
        <w:rPr>
          <w:color w:val="000000"/>
        </w:rPr>
        <w:t xml:space="preserve"> </w:t>
      </w:r>
      <w:r w:rsidRPr="00D22629">
        <w:rPr>
          <w:color w:val="000000"/>
        </w:rPr>
        <w:t>their power was extended to levy judgments as well (Acts 5</w:t>
      </w:r>
      <w:r w:rsidR="0076272D">
        <w:rPr>
          <w:color w:val="000000"/>
        </w:rPr>
        <w:t>:</w:t>
      </w:r>
      <w:r w:rsidRPr="00D22629">
        <w:rPr>
          <w:color w:val="000000"/>
        </w:rPr>
        <w:t xml:space="preserve">1-12; 13:7-11). </w:t>
      </w:r>
      <w:r w:rsidR="0076272D">
        <w:rPr>
          <w:color w:val="000000"/>
        </w:rPr>
        <w:t xml:space="preserve"> </w:t>
      </w:r>
      <w:r w:rsidRPr="00D22629">
        <w:rPr>
          <w:color w:val="000000"/>
        </w:rPr>
        <w:t>In this same vein Paul was able to deliver rebellious saints over to the power of Satan for the chastising of their flesh (1 Cor.5:1</w:t>
      </w:r>
      <w:r w:rsidR="0076272D">
        <w:rPr>
          <w:color w:val="000000"/>
        </w:rPr>
        <w:t>-</w:t>
      </w:r>
      <w:r w:rsidRPr="00D22629">
        <w:rPr>
          <w:color w:val="000000"/>
        </w:rPr>
        <w:t xml:space="preserve">5). </w:t>
      </w:r>
      <w:r w:rsidR="0076272D">
        <w:rPr>
          <w:color w:val="000000"/>
        </w:rPr>
        <w:t xml:space="preserve"> </w:t>
      </w:r>
      <w:r w:rsidRPr="00D22629">
        <w:rPr>
          <w:color w:val="000000"/>
        </w:rPr>
        <w:t>Such power was apostolic but not specifically Pentecostal in nature</w:t>
      </w:r>
      <w:r w:rsidR="0076272D">
        <w:rPr>
          <w:color w:val="000000"/>
        </w:rPr>
        <w:t>,</w:t>
      </w:r>
      <w:r w:rsidRPr="00D22629">
        <w:rPr>
          <w:color w:val="000000"/>
        </w:rPr>
        <w:t xml:space="preserve"> </w:t>
      </w:r>
      <w:r w:rsidR="0076272D">
        <w:rPr>
          <w:color w:val="000000"/>
        </w:rPr>
        <w:t>f</w:t>
      </w:r>
      <w:r w:rsidRPr="00D22629">
        <w:rPr>
          <w:color w:val="000000"/>
        </w:rPr>
        <w:t xml:space="preserve">or Paul exercised this same discipline upon Hymenaeus and Alexander </w:t>
      </w:r>
      <w:r w:rsidRPr="00D22629">
        <w:t xml:space="preserve">after Acts 28 (1 Tim.1:20). </w:t>
      </w:r>
      <w:r w:rsidR="0076272D">
        <w:t xml:space="preserve"> </w:t>
      </w:r>
      <w:r w:rsidRPr="00D22629">
        <w:t xml:space="preserve">The founding of a new church was an </w:t>
      </w:r>
      <w:r w:rsidRPr="00D22629">
        <w:rPr>
          <w:color w:val="000000"/>
        </w:rPr>
        <w:t>extraordinary task calling for extraordinary measures like apostolic j</w:t>
      </w:r>
      <w:r w:rsidR="0076272D">
        <w:rPr>
          <w:color w:val="000000"/>
        </w:rPr>
        <w:t>u</w:t>
      </w:r>
      <w:r w:rsidRPr="00D22629">
        <w:rPr>
          <w:color w:val="000000"/>
        </w:rPr>
        <w:t xml:space="preserve">dgments. </w:t>
      </w:r>
      <w:r w:rsidR="0076272D">
        <w:rPr>
          <w:color w:val="000000"/>
        </w:rPr>
        <w:t xml:space="preserve"> </w:t>
      </w:r>
      <w:r w:rsidRPr="00D22629">
        <w:rPr>
          <w:color w:val="000000"/>
        </w:rPr>
        <w:t xml:space="preserve">The insubordinate saint was also a potential enemy who might undermine the church if not severely disciplined. </w:t>
      </w:r>
      <w:r w:rsidR="0076272D">
        <w:rPr>
          <w:color w:val="000000"/>
        </w:rPr>
        <w:t xml:space="preserve"> </w:t>
      </w:r>
      <w:r w:rsidRPr="00D22629">
        <w:rPr>
          <w:color w:val="000000"/>
        </w:rPr>
        <w:t xml:space="preserve">Unhappily, Hymenaeus and Alexander became such antagonists by the time Paul wrote his second Epistle to Timothy (2:17; 4:14). </w:t>
      </w:r>
      <w:r w:rsidR="00602800">
        <w:rPr>
          <w:color w:val="000000"/>
        </w:rPr>
        <w:t xml:space="preserve"> Furthermore, such a "giving over" to Satan may be understood in the passive sense that applies in Romans 1:</w:t>
      </w:r>
      <w:r w:rsidR="00B24EE3">
        <w:rPr>
          <w:color w:val="000000"/>
        </w:rPr>
        <w:t>24-</w:t>
      </w:r>
      <w:r w:rsidR="00602800">
        <w:rPr>
          <w:color w:val="000000"/>
        </w:rPr>
        <w:t xml:space="preserve">28, </w:t>
      </w:r>
      <w:r w:rsidR="00602800">
        <w:rPr>
          <w:color w:val="000000"/>
        </w:rPr>
        <w:lastRenderedPageBreak/>
        <w:t>where God gave over the rebellious to their own reprobate inclinations.  Perhaps Paul did no more than cease praying for them to receive a spirit of repentance from their errors, and warning faithful Christians to shun them.</w:t>
      </w:r>
    </w:p>
    <w:p w:rsidR="0076272D" w:rsidRPr="0076272D" w:rsidRDefault="0076272D" w:rsidP="0076272D">
      <w:pPr>
        <w:pStyle w:val="Default"/>
      </w:pPr>
    </w:p>
    <w:p w:rsidR="00D22629" w:rsidRPr="00D22629" w:rsidRDefault="00D22629" w:rsidP="009C6820">
      <w:pPr>
        <w:pStyle w:val="CM73"/>
        <w:spacing w:line="240" w:lineRule="atLeast"/>
        <w:rPr>
          <w:color w:val="000000"/>
        </w:rPr>
      </w:pPr>
      <w:r w:rsidRPr="00D22629">
        <w:rPr>
          <w:color w:val="000000"/>
        </w:rPr>
        <w:t>Paul's authority as an apostle of Christ had come b</w:t>
      </w:r>
      <w:r w:rsidR="0076272D">
        <w:rPr>
          <w:color w:val="000000"/>
        </w:rPr>
        <w:t>y</w:t>
      </w:r>
      <w:r w:rsidRPr="00D22629">
        <w:rPr>
          <w:color w:val="000000"/>
        </w:rPr>
        <w:t xml:space="preserve"> divine commandment </w:t>
      </w:r>
      <w:r w:rsidR="0076272D">
        <w:rPr>
          <w:color w:val="000000"/>
        </w:rPr>
        <w:t>(</w:t>
      </w:r>
      <w:r w:rsidRPr="00D22629">
        <w:rPr>
          <w:color w:val="000000"/>
        </w:rPr>
        <w:t>1 Tim.</w:t>
      </w:r>
      <w:r w:rsidR="00673C79">
        <w:rPr>
          <w:color w:val="000000"/>
        </w:rPr>
        <w:t>1</w:t>
      </w:r>
      <w:r w:rsidRPr="00D22629">
        <w:rPr>
          <w:color w:val="000000"/>
        </w:rPr>
        <w:t>:1; Tit</w:t>
      </w:r>
      <w:r w:rsidR="0076272D">
        <w:rPr>
          <w:color w:val="000000"/>
        </w:rPr>
        <w:t>us</w:t>
      </w:r>
      <w:r w:rsidRPr="00D22629">
        <w:rPr>
          <w:color w:val="000000"/>
        </w:rPr>
        <w:t xml:space="preserve"> 1:3</w:t>
      </w:r>
      <w:r w:rsidR="0076272D">
        <w:rPr>
          <w:color w:val="000000"/>
        </w:rPr>
        <w:t>)</w:t>
      </w:r>
      <w:r w:rsidRPr="00D22629">
        <w:rPr>
          <w:color w:val="000000"/>
        </w:rPr>
        <w:t xml:space="preserve">. </w:t>
      </w:r>
      <w:r w:rsidR="0076272D">
        <w:rPr>
          <w:color w:val="000000"/>
        </w:rPr>
        <w:t xml:space="preserve"> </w:t>
      </w:r>
      <w:r w:rsidRPr="00D22629">
        <w:rPr>
          <w:color w:val="000000"/>
        </w:rPr>
        <w:t>In turn Paul was empowered to command the saints to obey the provisions of the gospel (</w:t>
      </w:r>
      <w:r w:rsidR="0083311E">
        <w:rPr>
          <w:color w:val="000000"/>
        </w:rPr>
        <w:t xml:space="preserve">Eph.4:25-5:4; 5:15-33; Col.2:6, 16, 18; 3:1-4:6; </w:t>
      </w:r>
      <w:r w:rsidRPr="00D22629">
        <w:rPr>
          <w:color w:val="000000"/>
        </w:rPr>
        <w:t>Philem.8; 1 Tim.6:11-14; 2 Tim.4:1-2</w:t>
      </w:r>
      <w:r w:rsidR="0076272D">
        <w:rPr>
          <w:color w:val="000000"/>
        </w:rPr>
        <w:t>)</w:t>
      </w:r>
      <w:r w:rsidRPr="00D22629">
        <w:rPr>
          <w:color w:val="000000"/>
        </w:rPr>
        <w:t xml:space="preserve">. </w:t>
      </w:r>
      <w:r w:rsidR="0076272D">
        <w:rPr>
          <w:color w:val="000000"/>
        </w:rPr>
        <w:t xml:space="preserve"> </w:t>
      </w:r>
      <w:r w:rsidRPr="00D22629">
        <w:rPr>
          <w:color w:val="000000"/>
        </w:rPr>
        <w:t xml:space="preserve">Also he groomed his spiritual </w:t>
      </w:r>
      <w:r w:rsidR="00F009EC" w:rsidRPr="00D22629">
        <w:rPr>
          <w:color w:val="000000"/>
        </w:rPr>
        <w:t>protégés</w:t>
      </w:r>
      <w:r w:rsidR="0083311E">
        <w:rPr>
          <w:color w:val="000000"/>
        </w:rPr>
        <w:t>, Timothy and Titus, to a similar fitness to command.</w:t>
      </w:r>
      <w:r w:rsidR="008B05F6">
        <w:rPr>
          <w:color w:val="000000"/>
        </w:rPr>
        <w:t xml:space="preserve"> </w:t>
      </w:r>
      <w:r w:rsidR="00F009EC">
        <w:rPr>
          <w:b/>
          <w:color w:val="000000"/>
          <w:vertAlign w:val="superscript"/>
        </w:rPr>
        <w:t>9</w:t>
      </w:r>
      <w:r w:rsidRPr="00D22629">
        <w:rPr>
          <w:color w:val="000000"/>
        </w:rPr>
        <w:t xml:space="preserve"> </w:t>
      </w:r>
      <w:r w:rsidR="00F009EC">
        <w:rPr>
          <w:color w:val="000000"/>
        </w:rPr>
        <w:t xml:space="preserve"> Although their leadership had its apostolic aspects, neither Timothy nor Titus is explicitly referred to as an apostle of Christ.</w:t>
      </w:r>
    </w:p>
    <w:p w:rsidR="00D22629" w:rsidRPr="00D22629" w:rsidRDefault="00D22629">
      <w:pPr>
        <w:pStyle w:val="Default"/>
      </w:pPr>
    </w:p>
    <w:p w:rsidR="00D22629" w:rsidRDefault="00F009EC" w:rsidP="00F009EC">
      <w:pPr>
        <w:pStyle w:val="Default"/>
      </w:pPr>
      <w:r>
        <w:t xml:space="preserve">Very few men are named in Scripture as filling the office of an </w:t>
      </w:r>
      <w:r w:rsidR="00D22629" w:rsidRPr="00D22629">
        <w:t xml:space="preserve">apostle. </w:t>
      </w:r>
      <w:r>
        <w:t xml:space="preserve"> </w:t>
      </w:r>
      <w:r w:rsidR="00D22629" w:rsidRPr="00D22629">
        <w:t xml:space="preserve">We can </w:t>
      </w:r>
      <w:r>
        <w:t>i</w:t>
      </w:r>
      <w:r w:rsidR="00D22629" w:rsidRPr="00D22629">
        <w:t>dentify only about 19 apostles by name before Acts 28. These include: the Twelve and Matthias</w:t>
      </w:r>
      <w:r>
        <w:t>,</w:t>
      </w:r>
      <w:r w:rsidR="00D22629" w:rsidRPr="00D22629">
        <w:t xml:space="preserve"> who replaced Judas (Acts 1:2</w:t>
      </w:r>
      <w:r>
        <w:t>5</w:t>
      </w:r>
      <w:r w:rsidR="00D22629" w:rsidRPr="00D22629">
        <w:t>-26)</w:t>
      </w:r>
      <w:r w:rsidR="00CD29BE">
        <w:t>,</w:t>
      </w:r>
      <w:r w:rsidR="00D22629" w:rsidRPr="00D22629">
        <w:t xml:space="preserve"> Paul and Barnabas (</w:t>
      </w:r>
      <w:r>
        <w:t>A</w:t>
      </w:r>
      <w:r w:rsidR="00D22629" w:rsidRPr="00D22629">
        <w:t>cts 13:1-4; 14:14)</w:t>
      </w:r>
      <w:r w:rsidR="00CD29BE">
        <w:t>,</w:t>
      </w:r>
      <w:r w:rsidR="00D22629" w:rsidRPr="00D22629">
        <w:t xml:space="preserve"> Andronicus and Jun</w:t>
      </w:r>
      <w:r>
        <w:t>i</w:t>
      </w:r>
      <w:r w:rsidR="00D22629" w:rsidRPr="00D22629">
        <w:t>as (Rom.16:7</w:t>
      </w:r>
      <w:r>
        <w:t>),</w:t>
      </w:r>
      <w:r w:rsidR="00D22629" w:rsidRPr="00D22629">
        <w:t xml:space="preserve"> and James and Jude (1 Cor.9:5; Gal.l:19). </w:t>
      </w:r>
      <w:r>
        <w:t xml:space="preserve"> </w:t>
      </w:r>
      <w:r w:rsidR="00D22629" w:rsidRPr="00D22629">
        <w:t>Besides these</w:t>
      </w:r>
      <w:r>
        <w:t xml:space="preserve">, </w:t>
      </w:r>
      <w:r w:rsidR="00D22629" w:rsidRPr="00D22629">
        <w:t xml:space="preserve">Paul received envoys, or </w:t>
      </w:r>
      <w:r>
        <w:t>"</w:t>
      </w:r>
      <w:r w:rsidR="00D22629" w:rsidRPr="00D22629">
        <w:t>messeng</w:t>
      </w:r>
      <w:r>
        <w:t>e</w:t>
      </w:r>
      <w:r w:rsidR="00D22629" w:rsidRPr="00D22629">
        <w:t>rs" (</w:t>
      </w:r>
      <w:r w:rsidRPr="00F009EC">
        <w:rPr>
          <w:i/>
        </w:rPr>
        <w:t>apostoloi</w:t>
      </w:r>
      <w:r w:rsidR="00D22629" w:rsidRPr="00D22629">
        <w:t>), from the local churches he helped to found (2 Cor.8:23; Phi.2:25).</w:t>
      </w:r>
      <w:r>
        <w:t xml:space="preserve"> </w:t>
      </w:r>
      <w:r w:rsidR="00D22629" w:rsidRPr="00D22629">
        <w:t xml:space="preserve"> Thus we need to distinguish between two different types of apostleship</w:t>
      </w:r>
      <w:r>
        <w:t>,</w:t>
      </w:r>
      <w:r w:rsidR="00D22629" w:rsidRPr="00D22629">
        <w:t xml:space="preserve"> ba</w:t>
      </w:r>
      <w:r>
        <w:t>se</w:t>
      </w:r>
      <w:r w:rsidR="00D22629" w:rsidRPr="00D22629">
        <w:t>d upon whether the sender was God or man (Gal.</w:t>
      </w:r>
      <w:r>
        <w:t>1</w:t>
      </w:r>
      <w:r w:rsidR="00D22629" w:rsidRPr="00D22629">
        <w:t>:</w:t>
      </w:r>
      <w:r w:rsidR="00673C79">
        <w:t>1</w:t>
      </w:r>
      <w:r w:rsidR="00D22629" w:rsidRPr="00D22629">
        <w:t xml:space="preserve">). </w:t>
      </w:r>
      <w:r>
        <w:t xml:space="preserve"> </w:t>
      </w:r>
      <w:r w:rsidR="00D22629" w:rsidRPr="00D22629">
        <w:t>Only those sent by God c</w:t>
      </w:r>
      <w:r>
        <w:t>ou</w:t>
      </w:r>
      <w:r w:rsidR="00D22629" w:rsidRPr="00D22629">
        <w:t xml:space="preserve">ld exercise divine authority. </w:t>
      </w:r>
    </w:p>
    <w:p w:rsidR="00F009EC" w:rsidRPr="00F009EC" w:rsidRDefault="00F009EC" w:rsidP="00F009EC">
      <w:pPr>
        <w:pStyle w:val="Default"/>
      </w:pPr>
    </w:p>
    <w:p w:rsidR="00D22629" w:rsidRDefault="00D22629" w:rsidP="009C6820">
      <w:pPr>
        <w:pStyle w:val="CM33"/>
        <w:rPr>
          <w:color w:val="000000"/>
        </w:rPr>
      </w:pPr>
      <w:r w:rsidRPr="00D22629">
        <w:rPr>
          <w:color w:val="000000"/>
        </w:rPr>
        <w:t>Two main branches of God-sent apostles are discernible, repre</w:t>
      </w:r>
      <w:r w:rsidRPr="00D22629">
        <w:rPr>
          <w:color w:val="000000"/>
        </w:rPr>
        <w:softHyphen/>
        <w:t>sented by Peter for the circumcision and Paul for the uncircumcision (</w:t>
      </w:r>
      <w:r w:rsidR="00F009EC">
        <w:rPr>
          <w:color w:val="000000"/>
        </w:rPr>
        <w:t>Gal</w:t>
      </w:r>
      <w:r w:rsidRPr="00D22629">
        <w:rPr>
          <w:color w:val="000000"/>
        </w:rPr>
        <w:t>.2:</w:t>
      </w:r>
      <w:r w:rsidR="00F009EC">
        <w:rPr>
          <w:color w:val="000000"/>
        </w:rPr>
        <w:t>7)</w:t>
      </w:r>
      <w:r w:rsidRPr="00D22629">
        <w:rPr>
          <w:color w:val="000000"/>
        </w:rPr>
        <w:t xml:space="preserve">. </w:t>
      </w:r>
      <w:r w:rsidR="00F009EC">
        <w:rPr>
          <w:color w:val="000000"/>
        </w:rPr>
        <w:t xml:space="preserve"> </w:t>
      </w:r>
      <w:r w:rsidRPr="00D22629">
        <w:rPr>
          <w:color w:val="000000"/>
        </w:rPr>
        <w:t>Within</w:t>
      </w:r>
      <w:r w:rsidR="00F009EC">
        <w:rPr>
          <w:color w:val="000000"/>
        </w:rPr>
        <w:t xml:space="preserve"> </w:t>
      </w:r>
      <w:r w:rsidRPr="00D22629">
        <w:rPr>
          <w:color w:val="000000"/>
        </w:rPr>
        <w:t>the</w:t>
      </w:r>
      <w:r w:rsidR="00F009EC">
        <w:rPr>
          <w:color w:val="000000"/>
        </w:rPr>
        <w:t xml:space="preserve"> </w:t>
      </w:r>
      <w:r w:rsidRPr="00D22629">
        <w:rPr>
          <w:color w:val="000000"/>
        </w:rPr>
        <w:t xml:space="preserve">record </w:t>
      </w:r>
      <w:r w:rsidR="00F009EC">
        <w:rPr>
          <w:color w:val="000000"/>
        </w:rPr>
        <w:t>o</w:t>
      </w:r>
      <w:r w:rsidRPr="00D22629">
        <w:rPr>
          <w:color w:val="000000"/>
        </w:rPr>
        <w:t xml:space="preserve">f </w:t>
      </w:r>
      <w:r w:rsidR="00F009EC">
        <w:rPr>
          <w:color w:val="000000"/>
        </w:rPr>
        <w:t>Scrip</w:t>
      </w:r>
      <w:r w:rsidRPr="00D22629">
        <w:rPr>
          <w:color w:val="000000"/>
        </w:rPr>
        <w:t>ture</w:t>
      </w:r>
      <w:r w:rsidR="00F009EC">
        <w:rPr>
          <w:color w:val="000000"/>
        </w:rPr>
        <w:t>,</w:t>
      </w:r>
      <w:r w:rsidRPr="00D22629">
        <w:rPr>
          <w:color w:val="000000"/>
        </w:rPr>
        <w:t xml:space="preserve"> </w:t>
      </w:r>
      <w:r w:rsidR="00F009EC">
        <w:rPr>
          <w:color w:val="000000"/>
        </w:rPr>
        <w:t>Paul al</w:t>
      </w:r>
      <w:r w:rsidRPr="00D22629">
        <w:rPr>
          <w:color w:val="000000"/>
        </w:rPr>
        <w:t>one</w:t>
      </w:r>
      <w:r w:rsidR="00F009EC">
        <w:rPr>
          <w:color w:val="000000"/>
        </w:rPr>
        <w:t xml:space="preserve"> </w:t>
      </w:r>
      <w:r w:rsidRPr="00D22629">
        <w:rPr>
          <w:color w:val="000000"/>
        </w:rPr>
        <w:t>is</w:t>
      </w:r>
      <w:r w:rsidR="00F009EC">
        <w:rPr>
          <w:color w:val="000000"/>
        </w:rPr>
        <w:t xml:space="preserve"> </w:t>
      </w:r>
      <w:r w:rsidRPr="00D22629">
        <w:rPr>
          <w:color w:val="000000"/>
        </w:rPr>
        <w:t>said to have received a twofold ministry (Act</w:t>
      </w:r>
      <w:r w:rsidR="00F009EC">
        <w:rPr>
          <w:color w:val="000000"/>
        </w:rPr>
        <w:t>s</w:t>
      </w:r>
      <w:r w:rsidRPr="00D22629">
        <w:rPr>
          <w:color w:val="000000"/>
        </w:rPr>
        <w:t xml:space="preserve"> 26:16). </w:t>
      </w:r>
      <w:r w:rsidR="00F009EC">
        <w:rPr>
          <w:color w:val="000000"/>
        </w:rPr>
        <w:t xml:space="preserve"> </w:t>
      </w:r>
      <w:r w:rsidRPr="00D22629">
        <w:rPr>
          <w:color w:val="000000"/>
        </w:rPr>
        <w:t>Not only did h</w:t>
      </w:r>
      <w:r w:rsidR="00F009EC">
        <w:rPr>
          <w:color w:val="000000"/>
        </w:rPr>
        <w:t>e</w:t>
      </w:r>
      <w:r w:rsidRPr="00D22629">
        <w:rPr>
          <w:color w:val="000000"/>
        </w:rPr>
        <w:t xml:space="preserve"> spearhead the gospel of the uncircumcision during Acts, b</w:t>
      </w:r>
      <w:r w:rsidR="00F009EC">
        <w:rPr>
          <w:color w:val="000000"/>
        </w:rPr>
        <w:t>u</w:t>
      </w:r>
      <w:r w:rsidRPr="00D22629">
        <w:rPr>
          <w:color w:val="000000"/>
        </w:rPr>
        <w:t>t he alone is men</w:t>
      </w:r>
      <w:r w:rsidRPr="00D22629">
        <w:rPr>
          <w:color w:val="000000"/>
        </w:rPr>
        <w:softHyphen/>
        <w:t xml:space="preserve">tioned by name as an apostle </w:t>
      </w:r>
      <w:r w:rsidRPr="00D5060C">
        <w:rPr>
          <w:b/>
          <w:color w:val="000000"/>
        </w:rPr>
        <w:t>a</w:t>
      </w:r>
      <w:r w:rsidR="00F009EC" w:rsidRPr="00D5060C">
        <w:rPr>
          <w:b/>
          <w:color w:val="000000"/>
        </w:rPr>
        <w:t>f</w:t>
      </w:r>
      <w:r w:rsidRPr="00D5060C">
        <w:rPr>
          <w:b/>
          <w:color w:val="000000"/>
        </w:rPr>
        <w:t>t</w:t>
      </w:r>
      <w:r w:rsidR="00F009EC" w:rsidRPr="00D5060C">
        <w:rPr>
          <w:b/>
          <w:color w:val="000000"/>
        </w:rPr>
        <w:t>e</w:t>
      </w:r>
      <w:r w:rsidRPr="00D5060C">
        <w:rPr>
          <w:b/>
          <w:color w:val="000000"/>
        </w:rPr>
        <w:t>r</w:t>
      </w:r>
      <w:r w:rsidRPr="00D22629">
        <w:rPr>
          <w:color w:val="000000"/>
        </w:rPr>
        <w:t xml:space="preserve"> Acts 28. </w:t>
      </w:r>
      <w:r w:rsidR="00F009EC">
        <w:rPr>
          <w:color w:val="000000"/>
        </w:rPr>
        <w:t xml:space="preserve"> </w:t>
      </w:r>
      <w:r w:rsidRPr="00D22629">
        <w:rPr>
          <w:color w:val="000000"/>
        </w:rPr>
        <w:t>P</w:t>
      </w:r>
      <w:r w:rsidR="00F009EC">
        <w:rPr>
          <w:color w:val="000000"/>
        </w:rPr>
        <w:t>a</w:t>
      </w:r>
      <w:r w:rsidRPr="00D22629">
        <w:rPr>
          <w:color w:val="000000"/>
        </w:rPr>
        <w:t xml:space="preserve">ul's evangel after Acts 28 concerned Christ in heavenly glory, as Head of </w:t>
      </w:r>
      <w:r w:rsidR="00F009EC">
        <w:rPr>
          <w:color w:val="000000"/>
        </w:rPr>
        <w:t>a</w:t>
      </w:r>
      <w:r w:rsidRPr="00D22629">
        <w:rPr>
          <w:color w:val="000000"/>
        </w:rPr>
        <w:t xml:space="preserve"> church having hea</w:t>
      </w:r>
      <w:r w:rsidR="00F009EC">
        <w:rPr>
          <w:color w:val="000000"/>
        </w:rPr>
        <w:t>v</w:t>
      </w:r>
      <w:r w:rsidRPr="00D22629">
        <w:rPr>
          <w:color w:val="000000"/>
        </w:rPr>
        <w:t xml:space="preserve">enly citizenship. </w:t>
      </w:r>
      <w:r w:rsidR="00D5060C">
        <w:rPr>
          <w:color w:val="000000"/>
        </w:rPr>
        <w:t xml:space="preserve"> </w:t>
      </w:r>
      <w:r w:rsidRPr="00D22629">
        <w:rPr>
          <w:color w:val="000000"/>
        </w:rPr>
        <w:t>Additionally, Paul alone was pr</w:t>
      </w:r>
      <w:r w:rsidR="00D5060C">
        <w:rPr>
          <w:color w:val="000000"/>
        </w:rPr>
        <w:t>i</w:t>
      </w:r>
      <w:r w:rsidRPr="00D22629">
        <w:rPr>
          <w:color w:val="000000"/>
        </w:rPr>
        <w:t>v</w:t>
      </w:r>
      <w:r w:rsidR="00D5060C">
        <w:rPr>
          <w:color w:val="000000"/>
        </w:rPr>
        <w:t>i</w:t>
      </w:r>
      <w:r w:rsidRPr="00D22629">
        <w:rPr>
          <w:color w:val="000000"/>
        </w:rPr>
        <w:t xml:space="preserve">leged to write </w:t>
      </w:r>
      <w:r w:rsidR="00D5060C">
        <w:rPr>
          <w:color w:val="000000"/>
        </w:rPr>
        <w:t>the</w:t>
      </w:r>
      <w:r w:rsidRPr="00D22629">
        <w:rPr>
          <w:color w:val="000000"/>
        </w:rPr>
        <w:t xml:space="preserve"> Scriptures concerning this present dispensation of the Mystery. </w:t>
      </w:r>
      <w:r w:rsidR="00D5060C">
        <w:rPr>
          <w:color w:val="000000"/>
        </w:rPr>
        <w:t xml:space="preserve"> </w:t>
      </w:r>
      <w:r w:rsidRPr="00D22629">
        <w:rPr>
          <w:color w:val="000000"/>
        </w:rPr>
        <w:t>To him it wa</w:t>
      </w:r>
      <w:r w:rsidR="00D5060C">
        <w:rPr>
          <w:color w:val="000000"/>
        </w:rPr>
        <w:t>s</w:t>
      </w:r>
      <w:r w:rsidRPr="00D22629">
        <w:rPr>
          <w:color w:val="000000"/>
        </w:rPr>
        <w:t xml:space="preserve"> given not onl</w:t>
      </w:r>
      <w:r w:rsidR="00D5060C">
        <w:rPr>
          <w:color w:val="000000"/>
        </w:rPr>
        <w:t>y</w:t>
      </w:r>
      <w:r w:rsidRPr="00D22629">
        <w:rPr>
          <w:color w:val="000000"/>
        </w:rPr>
        <w:t xml:space="preserve"> to complete the word of God </w:t>
      </w:r>
      <w:r w:rsidR="00D5060C">
        <w:rPr>
          <w:color w:val="000000"/>
        </w:rPr>
        <w:t>(</w:t>
      </w:r>
      <w:r w:rsidRPr="00D22629">
        <w:rPr>
          <w:color w:val="000000"/>
        </w:rPr>
        <w:t>Col.1:25</w:t>
      </w:r>
      <w:r w:rsidR="00D5060C">
        <w:rPr>
          <w:color w:val="000000"/>
        </w:rPr>
        <w:t>)</w:t>
      </w:r>
      <w:r w:rsidRPr="00D22629">
        <w:rPr>
          <w:color w:val="000000"/>
        </w:rPr>
        <w:t xml:space="preserve">, but also to </w:t>
      </w:r>
      <w:r w:rsidR="00D5060C">
        <w:rPr>
          <w:color w:val="000000"/>
        </w:rPr>
        <w:t>suffer</w:t>
      </w:r>
      <w:r w:rsidRPr="00D22629">
        <w:rPr>
          <w:color w:val="000000"/>
        </w:rPr>
        <w:t xml:space="preserve"> in a un</w:t>
      </w:r>
      <w:r w:rsidR="00D5060C">
        <w:rPr>
          <w:color w:val="000000"/>
        </w:rPr>
        <w:t>i</w:t>
      </w:r>
      <w:r w:rsidRPr="00D22629">
        <w:rPr>
          <w:color w:val="000000"/>
        </w:rPr>
        <w:t>quel</w:t>
      </w:r>
      <w:r w:rsidR="00D5060C">
        <w:rPr>
          <w:color w:val="000000"/>
        </w:rPr>
        <w:t>y</w:t>
      </w:r>
      <w:r w:rsidRPr="00D22629">
        <w:rPr>
          <w:color w:val="000000"/>
        </w:rPr>
        <w:t xml:space="preserve"> Christ-like way </w:t>
      </w:r>
      <w:r w:rsidR="00D5060C">
        <w:rPr>
          <w:color w:val="000000"/>
        </w:rPr>
        <w:t>f</w:t>
      </w:r>
      <w:r w:rsidRPr="00D22629">
        <w:rPr>
          <w:color w:val="000000"/>
        </w:rPr>
        <w:t>or the church (Co</w:t>
      </w:r>
      <w:r w:rsidR="00D5060C">
        <w:rPr>
          <w:color w:val="000000"/>
        </w:rPr>
        <w:t>l</w:t>
      </w:r>
      <w:r w:rsidRPr="00D22629">
        <w:rPr>
          <w:color w:val="000000"/>
        </w:rPr>
        <w:t>.</w:t>
      </w:r>
      <w:r w:rsidR="00673C79">
        <w:rPr>
          <w:color w:val="000000"/>
        </w:rPr>
        <w:t>1</w:t>
      </w:r>
      <w:r w:rsidRPr="00D22629">
        <w:rPr>
          <w:color w:val="000000"/>
        </w:rPr>
        <w:t>:</w:t>
      </w:r>
      <w:r w:rsidR="00D5060C">
        <w:rPr>
          <w:color w:val="000000"/>
        </w:rPr>
        <w:t>2</w:t>
      </w:r>
      <w:r w:rsidRPr="00D22629">
        <w:rPr>
          <w:color w:val="000000"/>
        </w:rPr>
        <w:t xml:space="preserve">4). </w:t>
      </w:r>
      <w:r w:rsidR="00D5060C">
        <w:rPr>
          <w:color w:val="000000"/>
        </w:rPr>
        <w:t xml:space="preserve"> </w:t>
      </w:r>
      <w:r w:rsidRPr="00D22629">
        <w:rPr>
          <w:color w:val="000000"/>
        </w:rPr>
        <w:t>B</w:t>
      </w:r>
      <w:r w:rsidR="00D5060C">
        <w:rPr>
          <w:color w:val="000000"/>
        </w:rPr>
        <w:t>y</w:t>
      </w:r>
      <w:r w:rsidRPr="00D22629">
        <w:rPr>
          <w:color w:val="000000"/>
        </w:rPr>
        <w:t xml:space="preserve"> the </w:t>
      </w:r>
      <w:r w:rsidR="00D5060C">
        <w:rPr>
          <w:color w:val="000000"/>
        </w:rPr>
        <w:t>gr</w:t>
      </w:r>
      <w:r w:rsidRPr="00D22629">
        <w:rPr>
          <w:color w:val="000000"/>
        </w:rPr>
        <w:t>eat afflictions which he endured</w:t>
      </w:r>
      <w:r w:rsidR="00D5060C">
        <w:rPr>
          <w:color w:val="000000"/>
        </w:rPr>
        <w:t>,</w:t>
      </w:r>
      <w:r w:rsidRPr="00D22629">
        <w:rPr>
          <w:color w:val="000000"/>
        </w:rPr>
        <w:t xml:space="preserve"> he has provided us a very potent example of the godl</w:t>
      </w:r>
      <w:r w:rsidR="00D5060C">
        <w:rPr>
          <w:color w:val="000000"/>
        </w:rPr>
        <w:t>y</w:t>
      </w:r>
      <w:r w:rsidRPr="00D22629">
        <w:rPr>
          <w:color w:val="000000"/>
        </w:rPr>
        <w:t xml:space="preserve"> lif</w:t>
      </w:r>
      <w:r w:rsidR="00D5060C">
        <w:rPr>
          <w:color w:val="000000"/>
        </w:rPr>
        <w:t>e,</w:t>
      </w:r>
      <w:r w:rsidRPr="00D22629">
        <w:rPr>
          <w:color w:val="000000"/>
        </w:rPr>
        <w:t xml:space="preserve"> second only to that of Christ our Lord </w:t>
      </w:r>
      <w:r w:rsidR="00D5060C">
        <w:rPr>
          <w:color w:val="000000"/>
        </w:rPr>
        <w:t>(</w:t>
      </w:r>
      <w:r w:rsidRPr="00D22629">
        <w:rPr>
          <w:color w:val="000000"/>
        </w:rPr>
        <w:t>Phi.2:17</w:t>
      </w:r>
      <w:r w:rsidR="00673C79">
        <w:rPr>
          <w:color w:val="000000"/>
        </w:rPr>
        <w:t>;</w:t>
      </w:r>
      <w:r w:rsidRPr="00D22629">
        <w:rPr>
          <w:color w:val="000000"/>
        </w:rPr>
        <w:t xml:space="preserve"> 3:17). </w:t>
      </w:r>
    </w:p>
    <w:p w:rsidR="00D5060C" w:rsidRPr="00D5060C" w:rsidRDefault="00D5060C" w:rsidP="00D5060C">
      <w:pPr>
        <w:pStyle w:val="Default"/>
      </w:pPr>
    </w:p>
    <w:p w:rsidR="00D22629" w:rsidRDefault="00D22629" w:rsidP="009C6820">
      <w:pPr>
        <w:pStyle w:val="CM11"/>
        <w:rPr>
          <w:color w:val="000000"/>
        </w:rPr>
      </w:pPr>
      <w:r w:rsidRPr="00D22629">
        <w:rPr>
          <w:color w:val="000000"/>
        </w:rPr>
        <w:t>Like their Rabbi</w:t>
      </w:r>
      <w:r w:rsidR="00D5060C">
        <w:rPr>
          <w:color w:val="000000"/>
        </w:rPr>
        <w:t xml:space="preserve">, </w:t>
      </w:r>
      <w:r w:rsidRPr="00D22629">
        <w:rPr>
          <w:color w:val="000000"/>
        </w:rPr>
        <w:t xml:space="preserve">Who came </w:t>
      </w:r>
      <w:r w:rsidR="00D5060C">
        <w:rPr>
          <w:color w:val="000000"/>
        </w:rPr>
        <w:t>i</w:t>
      </w:r>
      <w:r w:rsidRPr="00D22629">
        <w:rPr>
          <w:color w:val="000000"/>
        </w:rPr>
        <w:t>n t</w:t>
      </w:r>
      <w:r w:rsidR="00D5060C">
        <w:rPr>
          <w:color w:val="000000"/>
        </w:rPr>
        <w:t>h</w:t>
      </w:r>
      <w:r w:rsidRPr="00D22629">
        <w:rPr>
          <w:color w:val="000000"/>
        </w:rPr>
        <w:t>e flesh as "a Minister of the circumcision" (Rom.1</w:t>
      </w:r>
      <w:r w:rsidR="00D5060C">
        <w:rPr>
          <w:color w:val="000000"/>
        </w:rPr>
        <w:t>5</w:t>
      </w:r>
      <w:r w:rsidRPr="00D22629">
        <w:rPr>
          <w:color w:val="000000"/>
        </w:rPr>
        <w:t>:8</w:t>
      </w:r>
      <w:r w:rsidR="00D5060C">
        <w:rPr>
          <w:color w:val="000000"/>
        </w:rPr>
        <w:t>),</w:t>
      </w:r>
      <w:r w:rsidRPr="00D22629">
        <w:rPr>
          <w:color w:val="000000"/>
        </w:rPr>
        <w:t xml:space="preserve"> the Twelve Apostles exercised an authority limited to the twelve tribes. </w:t>
      </w:r>
      <w:r w:rsidR="00D5060C">
        <w:rPr>
          <w:color w:val="000000"/>
        </w:rPr>
        <w:t xml:space="preserve"> </w:t>
      </w:r>
      <w:r w:rsidRPr="00D22629">
        <w:rPr>
          <w:color w:val="000000"/>
        </w:rPr>
        <w:t>Any of the Twelve who remained alive when the Nation was cut off a</w:t>
      </w:r>
      <w:r w:rsidR="00673C79">
        <w:rPr>
          <w:color w:val="000000"/>
        </w:rPr>
        <w:t xml:space="preserve">fter </w:t>
      </w:r>
      <w:r w:rsidRPr="00D22629">
        <w:rPr>
          <w:color w:val="000000"/>
        </w:rPr>
        <w:t>Acts 28</w:t>
      </w:r>
      <w:r w:rsidR="008B05F6">
        <w:rPr>
          <w:color w:val="000000"/>
        </w:rPr>
        <w:t xml:space="preserve"> </w:t>
      </w:r>
      <w:r w:rsidRPr="00D22629">
        <w:rPr>
          <w:color w:val="000000"/>
        </w:rPr>
        <w:t xml:space="preserve">must have been set aside as apostles, even if only temporarily. </w:t>
      </w:r>
      <w:r w:rsidR="00D5060C">
        <w:rPr>
          <w:color w:val="000000"/>
        </w:rPr>
        <w:t xml:space="preserve"> </w:t>
      </w:r>
      <w:r w:rsidRPr="00D22629">
        <w:rPr>
          <w:color w:val="000000"/>
        </w:rPr>
        <w:t xml:space="preserve">When </w:t>
      </w:r>
      <w:r w:rsidR="00D5060C">
        <w:rPr>
          <w:color w:val="000000"/>
        </w:rPr>
        <w:t>Israel'</w:t>
      </w:r>
      <w:r w:rsidRPr="00D22629">
        <w:rPr>
          <w:color w:val="000000"/>
        </w:rPr>
        <w:t xml:space="preserve">s prophetic hope is quickened again </w:t>
      </w:r>
      <w:r w:rsidR="00D5060C">
        <w:rPr>
          <w:color w:val="000000"/>
        </w:rPr>
        <w:t>on</w:t>
      </w:r>
      <w:r w:rsidRPr="00D22629">
        <w:rPr>
          <w:color w:val="000000"/>
        </w:rPr>
        <w:t>e day</w:t>
      </w:r>
      <w:r w:rsidR="00D5060C">
        <w:rPr>
          <w:color w:val="000000"/>
        </w:rPr>
        <w:t>,</w:t>
      </w:r>
      <w:r w:rsidRPr="00D22629">
        <w:rPr>
          <w:color w:val="000000"/>
        </w:rPr>
        <w:t xml:space="preserve"> who shall sit upon thrones to j</w:t>
      </w:r>
      <w:r w:rsidR="00D5060C">
        <w:rPr>
          <w:color w:val="000000"/>
        </w:rPr>
        <w:t>u</w:t>
      </w:r>
      <w:r w:rsidRPr="00D22629">
        <w:rPr>
          <w:color w:val="000000"/>
        </w:rPr>
        <w:t>dge the twelve tribes i</w:t>
      </w:r>
      <w:r w:rsidR="00D5060C">
        <w:rPr>
          <w:color w:val="000000"/>
        </w:rPr>
        <w:t>f</w:t>
      </w:r>
      <w:r w:rsidRPr="00D22629">
        <w:rPr>
          <w:color w:val="000000"/>
        </w:rPr>
        <w:t xml:space="preserve"> not these same </w:t>
      </w:r>
      <w:r w:rsidR="00D5060C">
        <w:rPr>
          <w:color w:val="000000"/>
        </w:rPr>
        <w:t>T</w:t>
      </w:r>
      <w:r w:rsidRPr="00D22629">
        <w:rPr>
          <w:color w:val="000000"/>
        </w:rPr>
        <w:t>welve (Mat.19:28</w:t>
      </w:r>
      <w:r w:rsidR="00D5060C">
        <w:rPr>
          <w:color w:val="000000"/>
        </w:rPr>
        <w:t>)</w:t>
      </w:r>
      <w:r w:rsidRPr="00D22629">
        <w:rPr>
          <w:color w:val="000000"/>
        </w:rPr>
        <w:t xml:space="preserve">? </w:t>
      </w:r>
    </w:p>
    <w:p w:rsidR="00D5060C" w:rsidRPr="00D5060C" w:rsidRDefault="00D5060C" w:rsidP="00D5060C">
      <w:pPr>
        <w:pStyle w:val="Default"/>
      </w:pPr>
    </w:p>
    <w:p w:rsidR="00D22629" w:rsidRPr="00D22629" w:rsidRDefault="00D22629" w:rsidP="00CC7F27">
      <w:pPr>
        <w:pStyle w:val="CM72"/>
        <w:spacing w:line="240" w:lineRule="atLeast"/>
      </w:pPr>
      <w:r w:rsidRPr="00D22629">
        <w:rPr>
          <w:color w:val="000000"/>
        </w:rPr>
        <w:t>The fact that the plural "apostles</w:t>
      </w:r>
      <w:r w:rsidR="00D5060C">
        <w:rPr>
          <w:color w:val="000000"/>
        </w:rPr>
        <w:t>"</w:t>
      </w:r>
      <w:r w:rsidRPr="00D22629">
        <w:rPr>
          <w:color w:val="000000"/>
        </w:rPr>
        <w:t xml:space="preserve"> is used in Eph</w:t>
      </w:r>
      <w:r w:rsidR="00D5060C">
        <w:rPr>
          <w:color w:val="000000"/>
        </w:rPr>
        <w:t xml:space="preserve">esians </w:t>
      </w:r>
      <w:r w:rsidRPr="00D22629">
        <w:rPr>
          <w:color w:val="000000"/>
        </w:rPr>
        <w:t xml:space="preserve">2:20 and </w:t>
      </w:r>
      <w:r w:rsidR="00D5060C">
        <w:rPr>
          <w:color w:val="000000"/>
        </w:rPr>
        <w:t>4</w:t>
      </w:r>
      <w:r w:rsidRPr="00D22629">
        <w:rPr>
          <w:color w:val="000000"/>
        </w:rPr>
        <w:t>:</w:t>
      </w:r>
      <w:r w:rsidR="00673C79">
        <w:rPr>
          <w:color w:val="000000"/>
        </w:rPr>
        <w:t>1</w:t>
      </w:r>
      <w:r w:rsidRPr="00D22629">
        <w:rPr>
          <w:color w:val="000000"/>
        </w:rPr>
        <w:t xml:space="preserve">1 seems to </w:t>
      </w:r>
      <w:r w:rsidR="00D5060C">
        <w:rPr>
          <w:color w:val="000000"/>
        </w:rPr>
        <w:t>indicate</w:t>
      </w:r>
      <w:r w:rsidRPr="00D22629">
        <w:rPr>
          <w:color w:val="000000"/>
        </w:rPr>
        <w:t xml:space="preserve"> there were other foundation apostles besides Pau</w:t>
      </w:r>
      <w:r w:rsidR="00D5060C">
        <w:rPr>
          <w:color w:val="000000"/>
        </w:rPr>
        <w:t>l</w:t>
      </w:r>
      <w:r w:rsidRPr="00D22629">
        <w:rPr>
          <w:color w:val="000000"/>
        </w:rPr>
        <w:t xml:space="preserve">. </w:t>
      </w:r>
      <w:r w:rsidR="00D5060C">
        <w:rPr>
          <w:color w:val="000000"/>
        </w:rPr>
        <w:t xml:space="preserve"> </w:t>
      </w:r>
      <w:r w:rsidRPr="00D22629">
        <w:rPr>
          <w:color w:val="000000"/>
        </w:rPr>
        <w:t xml:space="preserve">Or perhaps this is an example of the figure </w:t>
      </w:r>
      <w:r w:rsidRPr="00D5060C">
        <w:rPr>
          <w:i/>
          <w:color w:val="000000"/>
        </w:rPr>
        <w:t>Heterosis</w:t>
      </w:r>
      <w:r w:rsidR="00D5060C">
        <w:rPr>
          <w:color w:val="000000"/>
        </w:rPr>
        <w:t>,</w:t>
      </w:r>
      <w:r w:rsidRPr="00D22629">
        <w:rPr>
          <w:color w:val="000000"/>
        </w:rPr>
        <w:t xml:space="preserve"> which employs an exchange of grammatical forms (in this case</w:t>
      </w:r>
      <w:r w:rsidR="00D5060C">
        <w:rPr>
          <w:color w:val="000000"/>
        </w:rPr>
        <w:t>,</w:t>
      </w:r>
      <w:r w:rsidRPr="00D22629">
        <w:rPr>
          <w:color w:val="000000"/>
        </w:rPr>
        <w:t xml:space="preserve"> the plural put for the singular) for the sake of emphasis</w:t>
      </w:r>
      <w:r w:rsidR="00D5060C">
        <w:rPr>
          <w:color w:val="000000"/>
        </w:rPr>
        <w:t>.</w:t>
      </w:r>
      <w:r w:rsidR="00D5060C" w:rsidRPr="00D5060C">
        <w:rPr>
          <w:b/>
          <w:color w:val="000000"/>
          <w:vertAlign w:val="superscript"/>
        </w:rPr>
        <w:t>10</w:t>
      </w:r>
      <w:r w:rsidR="00D5060C">
        <w:rPr>
          <w:color w:val="000000"/>
        </w:rPr>
        <w:t xml:space="preserve"> </w:t>
      </w:r>
      <w:r w:rsidRPr="00D22629">
        <w:rPr>
          <w:color w:val="000000"/>
        </w:rPr>
        <w:t xml:space="preserve"> An obvious example of the figure may be found in Hebrews 9:23, where the "better sacrifices than these" refers to the </w:t>
      </w:r>
      <w:r w:rsidR="00CC7F27" w:rsidRPr="00CC7F27">
        <w:rPr>
          <w:b/>
          <w:color w:val="000000"/>
        </w:rPr>
        <w:t>one</w:t>
      </w:r>
      <w:r w:rsidR="00CC7F27">
        <w:rPr>
          <w:color w:val="000000"/>
        </w:rPr>
        <w:t xml:space="preserve"> </w:t>
      </w:r>
      <w:r w:rsidRPr="00D22629">
        <w:rPr>
          <w:color w:val="000000"/>
        </w:rPr>
        <w:t xml:space="preserve">sacrifice of Christ </w:t>
      </w:r>
      <w:r w:rsidR="00CC7F27">
        <w:rPr>
          <w:color w:val="000000"/>
        </w:rPr>
        <w:t>f</w:t>
      </w:r>
      <w:r w:rsidRPr="00D22629">
        <w:rPr>
          <w:color w:val="000000"/>
        </w:rPr>
        <w:t xml:space="preserve">or sin </w:t>
      </w:r>
      <w:r w:rsidR="00CC7F27">
        <w:rPr>
          <w:color w:val="000000"/>
        </w:rPr>
        <w:t>f</w:t>
      </w:r>
      <w:r w:rsidRPr="00D22629">
        <w:rPr>
          <w:color w:val="000000"/>
        </w:rPr>
        <w:t>ore</w:t>
      </w:r>
      <w:r w:rsidR="00CC7F27">
        <w:rPr>
          <w:color w:val="000000"/>
        </w:rPr>
        <w:t>ve</w:t>
      </w:r>
      <w:r w:rsidRPr="00D22629">
        <w:rPr>
          <w:color w:val="000000"/>
        </w:rPr>
        <w:t xml:space="preserve">r (Heb.10:12). </w:t>
      </w:r>
      <w:r w:rsidR="00CC7F27">
        <w:rPr>
          <w:color w:val="000000"/>
        </w:rPr>
        <w:t xml:space="preserve"> </w:t>
      </w:r>
      <w:r w:rsidRPr="00D22629">
        <w:rPr>
          <w:color w:val="000000"/>
        </w:rPr>
        <w:t xml:space="preserve">The use of the figure in Hebrews serves to exalt the </w:t>
      </w:r>
      <w:r w:rsidRPr="00D22629">
        <w:t>greatness of His sacrific</w:t>
      </w:r>
      <w:r w:rsidR="00CC7F27">
        <w:t>e</w:t>
      </w:r>
      <w:r w:rsidRPr="00D22629">
        <w:t xml:space="preserve">. </w:t>
      </w:r>
      <w:r w:rsidR="00CC7F27">
        <w:t xml:space="preserve"> </w:t>
      </w:r>
      <w:r w:rsidRPr="00D22629">
        <w:t>In Ephesians 4:11 its use would help to magnify Paul's office, assuming h</w:t>
      </w:r>
      <w:r w:rsidR="00CC7F27">
        <w:t>e</w:t>
      </w:r>
      <w:r w:rsidRPr="00D22629">
        <w:t xml:space="preserve"> were the only apostle of God for </w:t>
      </w:r>
      <w:r w:rsidRPr="00D22629">
        <w:rPr>
          <w:color w:val="000000"/>
        </w:rPr>
        <w:t xml:space="preserve">the present dispensation. </w:t>
      </w:r>
      <w:r w:rsidR="00CC7F27">
        <w:rPr>
          <w:color w:val="000000"/>
        </w:rPr>
        <w:t xml:space="preserve"> </w:t>
      </w:r>
      <w:r w:rsidRPr="00D22629">
        <w:rPr>
          <w:color w:val="000000"/>
        </w:rPr>
        <w:t xml:space="preserve">Those who understand the uniqueness </w:t>
      </w:r>
      <w:r w:rsidR="00CC7F27">
        <w:rPr>
          <w:color w:val="000000"/>
        </w:rPr>
        <w:t xml:space="preserve">of </w:t>
      </w:r>
      <w:r w:rsidRPr="00D22629">
        <w:t xml:space="preserve">Paul's message as "the prisoner of Jesus Christ for </w:t>
      </w:r>
      <w:r w:rsidR="00CC7F27">
        <w:t>(</w:t>
      </w:r>
      <w:r w:rsidRPr="00D22629">
        <w:t xml:space="preserve">us) Gentiles" would not exchange his apostleship for any </w:t>
      </w:r>
      <w:r w:rsidR="00CC7F27">
        <w:t>f</w:t>
      </w:r>
      <w:r w:rsidRPr="00D22629">
        <w:t xml:space="preserve">ifty other apostles and </w:t>
      </w:r>
    </w:p>
    <w:p w:rsidR="00D22629" w:rsidRPr="00D22629" w:rsidRDefault="00D22629" w:rsidP="009C6820">
      <w:pPr>
        <w:pStyle w:val="CM72"/>
        <w:rPr>
          <w:color w:val="000000"/>
        </w:rPr>
      </w:pPr>
      <w:r w:rsidRPr="00D22629">
        <w:rPr>
          <w:color w:val="000000"/>
        </w:rPr>
        <w:t xml:space="preserve">prophets of the covenant gospel. </w:t>
      </w:r>
    </w:p>
    <w:p w:rsidR="00CC7F27" w:rsidRDefault="00CC7F27" w:rsidP="00CC7F27">
      <w:pPr>
        <w:pStyle w:val="Default"/>
      </w:pPr>
    </w:p>
    <w:p w:rsidR="00CC7F27" w:rsidRPr="00CC7F27" w:rsidRDefault="00CC7F27" w:rsidP="00CC7F27">
      <w:pPr>
        <w:pStyle w:val="Default"/>
      </w:pPr>
    </w:p>
    <w:p w:rsidR="00D22629" w:rsidRDefault="00D22629" w:rsidP="009C6820">
      <w:pPr>
        <w:pStyle w:val="CM72"/>
        <w:rPr>
          <w:b/>
          <w:color w:val="000000"/>
          <w:sz w:val="28"/>
          <w:szCs w:val="28"/>
        </w:rPr>
      </w:pPr>
      <w:r w:rsidRPr="009C6820">
        <w:rPr>
          <w:b/>
          <w:color w:val="000000"/>
          <w:sz w:val="28"/>
          <w:szCs w:val="28"/>
        </w:rPr>
        <w:t xml:space="preserve">Evangelists </w:t>
      </w:r>
    </w:p>
    <w:p w:rsidR="009C6820" w:rsidRDefault="009C6820" w:rsidP="009C6820">
      <w:pPr>
        <w:pStyle w:val="Default"/>
      </w:pPr>
    </w:p>
    <w:p w:rsidR="009C6820" w:rsidRPr="009C6820" w:rsidRDefault="009C6820" w:rsidP="009C6820">
      <w:pPr>
        <w:pStyle w:val="Default"/>
      </w:pPr>
    </w:p>
    <w:p w:rsidR="00D22629" w:rsidRDefault="00D22629" w:rsidP="00E138F4">
      <w:pPr>
        <w:pStyle w:val="CM11"/>
        <w:rPr>
          <w:color w:val="000000"/>
        </w:rPr>
      </w:pPr>
      <w:r w:rsidRPr="00D22629">
        <w:rPr>
          <w:color w:val="000000"/>
        </w:rPr>
        <w:t xml:space="preserve">The function of an </w:t>
      </w:r>
      <w:r w:rsidR="00E138F4">
        <w:rPr>
          <w:color w:val="000000"/>
        </w:rPr>
        <w:t>evan</w:t>
      </w:r>
      <w:r w:rsidRPr="00D22629">
        <w:rPr>
          <w:color w:val="000000"/>
        </w:rPr>
        <w:t>gelist</w:t>
      </w:r>
      <w:r w:rsidR="00E138F4">
        <w:rPr>
          <w:color w:val="000000"/>
        </w:rPr>
        <w:t>,</w:t>
      </w:r>
      <w:r w:rsidRPr="00D22629">
        <w:rPr>
          <w:color w:val="000000"/>
        </w:rPr>
        <w:t xml:space="preserve"> as the word implies</w:t>
      </w:r>
      <w:r w:rsidR="00E138F4">
        <w:rPr>
          <w:color w:val="000000"/>
        </w:rPr>
        <w:t>,</w:t>
      </w:r>
      <w:r w:rsidRPr="00D22629">
        <w:rPr>
          <w:color w:val="000000"/>
        </w:rPr>
        <w:t xml:space="preserve"> is to preach th</w:t>
      </w:r>
      <w:r w:rsidR="00E138F4">
        <w:rPr>
          <w:color w:val="000000"/>
        </w:rPr>
        <w:t>e</w:t>
      </w:r>
      <w:r w:rsidRPr="00D22629">
        <w:rPr>
          <w:color w:val="000000"/>
        </w:rPr>
        <w:t xml:space="preserve"> </w:t>
      </w:r>
      <w:r w:rsidR="00E138F4">
        <w:rPr>
          <w:color w:val="000000"/>
        </w:rPr>
        <w:t>g</w:t>
      </w:r>
      <w:r w:rsidRPr="00D22629">
        <w:rPr>
          <w:color w:val="000000"/>
        </w:rPr>
        <w:t>ospel (</w:t>
      </w:r>
      <w:r w:rsidRPr="00E138F4">
        <w:rPr>
          <w:i/>
          <w:color w:val="000000"/>
        </w:rPr>
        <w:t>euangelion</w:t>
      </w:r>
      <w:r w:rsidRPr="00D22629">
        <w:rPr>
          <w:color w:val="000000"/>
        </w:rPr>
        <w:t>)</w:t>
      </w:r>
      <w:r w:rsidR="00E138F4">
        <w:rPr>
          <w:color w:val="000000"/>
        </w:rPr>
        <w:t>,</w:t>
      </w:r>
      <w:r w:rsidRPr="00D22629">
        <w:rPr>
          <w:color w:val="000000"/>
        </w:rPr>
        <w:t xml:space="preserve"> both to believer and unbeliever alik</w:t>
      </w:r>
      <w:r w:rsidR="00E138F4">
        <w:rPr>
          <w:color w:val="000000"/>
        </w:rPr>
        <w:t>e</w:t>
      </w:r>
      <w:r w:rsidRPr="00D22629">
        <w:rPr>
          <w:color w:val="000000"/>
        </w:rPr>
        <w:t xml:space="preserve">. </w:t>
      </w:r>
      <w:r w:rsidR="00E138F4">
        <w:rPr>
          <w:color w:val="000000"/>
        </w:rPr>
        <w:t xml:space="preserve"> I</w:t>
      </w:r>
      <w:r w:rsidRPr="00D22629">
        <w:rPr>
          <w:color w:val="000000"/>
        </w:rPr>
        <w:t xml:space="preserve">n </w:t>
      </w:r>
      <w:r w:rsidR="00E138F4">
        <w:rPr>
          <w:color w:val="000000"/>
        </w:rPr>
        <w:t>our</w:t>
      </w:r>
      <w:r w:rsidRPr="00D22629">
        <w:rPr>
          <w:color w:val="000000"/>
        </w:rPr>
        <w:t xml:space="preserve"> day we tend to restrict the evangelist's role to evangelizing the unbe</w:t>
      </w:r>
      <w:r w:rsidR="00E138F4">
        <w:rPr>
          <w:color w:val="000000"/>
        </w:rPr>
        <w:t>li</w:t>
      </w:r>
      <w:r w:rsidRPr="00D22629">
        <w:rPr>
          <w:color w:val="000000"/>
        </w:rPr>
        <w:t>ever and the apost</w:t>
      </w:r>
      <w:r w:rsidR="00E138F4">
        <w:rPr>
          <w:color w:val="000000"/>
        </w:rPr>
        <w:t>a</w:t>
      </w:r>
      <w:r w:rsidRPr="00D22629">
        <w:rPr>
          <w:color w:val="000000"/>
        </w:rPr>
        <w:t>t</w:t>
      </w:r>
      <w:r w:rsidR="00E138F4">
        <w:rPr>
          <w:color w:val="000000"/>
        </w:rPr>
        <w:t>e</w:t>
      </w:r>
      <w:r w:rsidRPr="00D22629">
        <w:rPr>
          <w:color w:val="000000"/>
        </w:rPr>
        <w:t xml:space="preserve"> on</w:t>
      </w:r>
      <w:r w:rsidR="00E138F4">
        <w:rPr>
          <w:color w:val="000000"/>
        </w:rPr>
        <w:t>ly</w:t>
      </w:r>
      <w:r w:rsidRPr="00D22629">
        <w:rPr>
          <w:color w:val="000000"/>
        </w:rPr>
        <w:t xml:space="preserve">. </w:t>
      </w:r>
      <w:r w:rsidR="00E138F4">
        <w:rPr>
          <w:color w:val="000000"/>
        </w:rPr>
        <w:t xml:space="preserve"> </w:t>
      </w:r>
      <w:r w:rsidRPr="00D22629">
        <w:rPr>
          <w:color w:val="000000"/>
        </w:rPr>
        <w:t>The Pastora</w:t>
      </w:r>
      <w:r w:rsidR="00A970D3">
        <w:rPr>
          <w:color w:val="000000"/>
        </w:rPr>
        <w:t>l</w:t>
      </w:r>
      <w:r w:rsidRPr="00D22629">
        <w:rPr>
          <w:color w:val="000000"/>
        </w:rPr>
        <w:t>s</w:t>
      </w:r>
      <w:r w:rsidR="00E138F4">
        <w:rPr>
          <w:color w:val="000000"/>
        </w:rPr>
        <w:t>,</w:t>
      </w:r>
      <w:r w:rsidRPr="00D22629">
        <w:rPr>
          <w:color w:val="000000"/>
        </w:rPr>
        <w:t xml:space="preserve"> however</w:t>
      </w:r>
      <w:r w:rsidR="00E138F4">
        <w:rPr>
          <w:color w:val="000000"/>
        </w:rPr>
        <w:t>,</w:t>
      </w:r>
      <w:r w:rsidRPr="00D22629">
        <w:rPr>
          <w:color w:val="000000"/>
        </w:rPr>
        <w:t xml:space="preserve"> address the need for a</w:t>
      </w:r>
      <w:r w:rsidR="00E138F4">
        <w:rPr>
          <w:color w:val="000000"/>
        </w:rPr>
        <w:t>l</w:t>
      </w:r>
      <w:r w:rsidRPr="00D22629">
        <w:rPr>
          <w:color w:val="000000"/>
        </w:rPr>
        <w:t xml:space="preserve">l men to hear the gospel of Christ. </w:t>
      </w:r>
      <w:r w:rsidR="00E138F4">
        <w:rPr>
          <w:color w:val="000000"/>
        </w:rPr>
        <w:t xml:space="preserve"> </w:t>
      </w:r>
      <w:r w:rsidRPr="00D22629">
        <w:rPr>
          <w:color w:val="000000"/>
        </w:rPr>
        <w:t>For the saints of God, r</w:t>
      </w:r>
      <w:r w:rsidR="00E138F4">
        <w:rPr>
          <w:color w:val="000000"/>
        </w:rPr>
        <w:t>ep</w:t>
      </w:r>
      <w:r w:rsidRPr="00D22629">
        <w:rPr>
          <w:color w:val="000000"/>
        </w:rPr>
        <w:t>e</w:t>
      </w:r>
      <w:r w:rsidR="00E138F4">
        <w:rPr>
          <w:color w:val="000000"/>
        </w:rPr>
        <w:t>ti</w:t>
      </w:r>
      <w:r w:rsidRPr="00D22629">
        <w:rPr>
          <w:color w:val="000000"/>
        </w:rPr>
        <w:t>tious preaching is certainly not grievous (Phi.3:1</w:t>
      </w:r>
      <w:r w:rsidR="00E138F4">
        <w:rPr>
          <w:color w:val="000000"/>
        </w:rPr>
        <w:t>)</w:t>
      </w:r>
      <w:r w:rsidRPr="00D22629">
        <w:rPr>
          <w:color w:val="000000"/>
        </w:rPr>
        <w:t xml:space="preserve">. </w:t>
      </w:r>
    </w:p>
    <w:p w:rsidR="00E138F4" w:rsidRPr="00E138F4" w:rsidRDefault="00E138F4" w:rsidP="00E138F4">
      <w:pPr>
        <w:pStyle w:val="Default"/>
      </w:pPr>
    </w:p>
    <w:p w:rsidR="00D22629" w:rsidRDefault="00D22629" w:rsidP="009C6820">
      <w:pPr>
        <w:pStyle w:val="CM30"/>
        <w:rPr>
          <w:color w:val="000000"/>
        </w:rPr>
      </w:pPr>
      <w:r w:rsidRPr="00D22629">
        <w:rPr>
          <w:color w:val="000000"/>
        </w:rPr>
        <w:t>In addition to preaching</w:t>
      </w:r>
      <w:r w:rsidR="00E138F4">
        <w:rPr>
          <w:color w:val="000000"/>
        </w:rPr>
        <w:t>,</w:t>
      </w:r>
      <w:r w:rsidRPr="00D22629">
        <w:rPr>
          <w:color w:val="000000"/>
        </w:rPr>
        <w:t xml:space="preserve"> the foundation evangelists Timothy and Tit</w:t>
      </w:r>
      <w:r w:rsidR="00E138F4">
        <w:rPr>
          <w:color w:val="000000"/>
        </w:rPr>
        <w:t>us</w:t>
      </w:r>
      <w:r w:rsidRPr="00D22629">
        <w:rPr>
          <w:color w:val="000000"/>
        </w:rPr>
        <w:t xml:space="preserve"> w</w:t>
      </w:r>
      <w:r w:rsidR="00E138F4">
        <w:rPr>
          <w:color w:val="000000"/>
        </w:rPr>
        <w:t>e</w:t>
      </w:r>
      <w:r w:rsidRPr="00D22629">
        <w:rPr>
          <w:color w:val="000000"/>
        </w:rPr>
        <w:t>re authorized by Paul to appoint "elders</w:t>
      </w:r>
      <w:r w:rsidR="00E138F4">
        <w:rPr>
          <w:color w:val="000000"/>
        </w:rPr>
        <w:t>"</w:t>
      </w:r>
      <w:r w:rsidRPr="00D22629">
        <w:rPr>
          <w:color w:val="000000"/>
        </w:rPr>
        <w:t xml:space="preserve"> in the local </w:t>
      </w:r>
      <w:r w:rsidR="00E138F4">
        <w:rPr>
          <w:color w:val="000000"/>
        </w:rPr>
        <w:t>c</w:t>
      </w:r>
      <w:r w:rsidRPr="00D22629">
        <w:rPr>
          <w:color w:val="000000"/>
        </w:rPr>
        <w:t>hurche</w:t>
      </w:r>
      <w:r w:rsidR="00E138F4">
        <w:rPr>
          <w:color w:val="000000"/>
        </w:rPr>
        <w:t>s</w:t>
      </w:r>
      <w:r w:rsidRPr="00D22629">
        <w:rPr>
          <w:color w:val="000000"/>
        </w:rPr>
        <w:t xml:space="preserve"> (1 Tim.3:1-13;</w:t>
      </w:r>
      <w:r w:rsidR="00E138F4">
        <w:rPr>
          <w:color w:val="000000"/>
        </w:rPr>
        <w:t xml:space="preserve"> </w:t>
      </w:r>
      <w:r w:rsidRPr="00D22629">
        <w:rPr>
          <w:color w:val="000000"/>
        </w:rPr>
        <w:t xml:space="preserve">5:22; Titus 1:5). </w:t>
      </w:r>
      <w:r w:rsidR="00E138F4">
        <w:rPr>
          <w:color w:val="000000"/>
        </w:rPr>
        <w:t xml:space="preserve"> </w:t>
      </w:r>
      <w:r w:rsidRPr="00D22629">
        <w:rPr>
          <w:color w:val="000000"/>
        </w:rPr>
        <w:t xml:space="preserve">We have no </w:t>
      </w:r>
      <w:r w:rsidR="00E138F4">
        <w:rPr>
          <w:color w:val="000000"/>
        </w:rPr>
        <w:t>e</w:t>
      </w:r>
      <w:r w:rsidRPr="00D22629">
        <w:rPr>
          <w:color w:val="000000"/>
        </w:rPr>
        <w:t>vidence from th</w:t>
      </w:r>
      <w:r w:rsidR="00E138F4">
        <w:rPr>
          <w:color w:val="000000"/>
        </w:rPr>
        <w:t>e</w:t>
      </w:r>
      <w:r w:rsidRPr="00D22629">
        <w:rPr>
          <w:color w:val="000000"/>
        </w:rPr>
        <w:t xml:space="preserve"> book of Acts that either </w:t>
      </w:r>
      <w:r w:rsidR="00FF7DA4">
        <w:rPr>
          <w:color w:val="000000"/>
        </w:rPr>
        <w:t>of</w:t>
      </w:r>
      <w:r w:rsidRPr="00D22629">
        <w:rPr>
          <w:color w:val="000000"/>
        </w:rPr>
        <w:t xml:space="preserve"> them exercised such authority during the A</w:t>
      </w:r>
      <w:r w:rsidR="00E138F4">
        <w:rPr>
          <w:color w:val="000000"/>
        </w:rPr>
        <w:t>c</w:t>
      </w:r>
      <w:r w:rsidRPr="00D22629">
        <w:rPr>
          <w:color w:val="000000"/>
        </w:rPr>
        <w:t xml:space="preserve">ts </w:t>
      </w:r>
      <w:r w:rsidR="00E138F4">
        <w:rPr>
          <w:color w:val="000000"/>
        </w:rPr>
        <w:t>pe</w:t>
      </w:r>
      <w:r w:rsidRPr="00D22629">
        <w:rPr>
          <w:color w:val="000000"/>
        </w:rPr>
        <w:t xml:space="preserve">riod. </w:t>
      </w:r>
      <w:r w:rsidR="00E138F4">
        <w:rPr>
          <w:color w:val="000000"/>
        </w:rPr>
        <w:t xml:space="preserve"> </w:t>
      </w:r>
      <w:r w:rsidRPr="00D22629">
        <w:rPr>
          <w:color w:val="000000"/>
        </w:rPr>
        <w:t>I</w:t>
      </w:r>
      <w:r w:rsidR="00E138F4">
        <w:rPr>
          <w:color w:val="000000"/>
        </w:rPr>
        <w:t>f</w:t>
      </w:r>
      <w:r w:rsidRPr="00D22629">
        <w:rPr>
          <w:color w:val="000000"/>
        </w:rPr>
        <w:t xml:space="preserve"> my </w:t>
      </w:r>
      <w:r w:rsidR="00E138F4">
        <w:rPr>
          <w:color w:val="000000"/>
        </w:rPr>
        <w:t>assertion</w:t>
      </w:r>
      <w:r w:rsidRPr="00D22629">
        <w:rPr>
          <w:color w:val="000000"/>
        </w:rPr>
        <w:t xml:space="preserve"> about a post-Acts authorship of Timothy </w:t>
      </w:r>
      <w:r w:rsidR="00E138F4">
        <w:rPr>
          <w:color w:val="000000"/>
        </w:rPr>
        <w:t>and</w:t>
      </w:r>
      <w:r w:rsidRPr="00D22629">
        <w:rPr>
          <w:color w:val="000000"/>
        </w:rPr>
        <w:t xml:space="preserve"> Titus </w:t>
      </w:r>
      <w:r w:rsidR="00E138F4">
        <w:rPr>
          <w:color w:val="000000"/>
        </w:rPr>
        <w:t>is</w:t>
      </w:r>
      <w:r w:rsidRPr="00D22629">
        <w:rPr>
          <w:color w:val="000000"/>
        </w:rPr>
        <w:t xml:space="preserve"> c</w:t>
      </w:r>
      <w:r w:rsidR="00E138F4">
        <w:rPr>
          <w:color w:val="000000"/>
        </w:rPr>
        <w:t>orre</w:t>
      </w:r>
      <w:r w:rsidRPr="00D22629">
        <w:rPr>
          <w:color w:val="000000"/>
        </w:rPr>
        <w:t>ct</w:t>
      </w:r>
      <w:r w:rsidR="00E138F4">
        <w:rPr>
          <w:color w:val="000000"/>
        </w:rPr>
        <w:t>,</w:t>
      </w:r>
      <w:r w:rsidRPr="00D22629">
        <w:rPr>
          <w:color w:val="000000"/>
        </w:rPr>
        <w:t xml:space="preserve"> then neither o</w:t>
      </w:r>
      <w:r w:rsidR="00E138F4">
        <w:rPr>
          <w:color w:val="000000"/>
        </w:rPr>
        <w:t>f</w:t>
      </w:r>
      <w:r w:rsidRPr="00D22629">
        <w:rPr>
          <w:color w:val="000000"/>
        </w:rPr>
        <w:t xml:space="preserve"> them was commissioned an </w:t>
      </w:r>
      <w:r w:rsidR="00DE7EC7">
        <w:rPr>
          <w:color w:val="000000"/>
        </w:rPr>
        <w:t xml:space="preserve">evangelist </w:t>
      </w:r>
      <w:r w:rsidRPr="00D22629">
        <w:rPr>
          <w:color w:val="000000"/>
        </w:rPr>
        <w:t>until a</w:t>
      </w:r>
      <w:r w:rsidR="00DE7EC7">
        <w:rPr>
          <w:color w:val="000000"/>
        </w:rPr>
        <w:t>ft</w:t>
      </w:r>
      <w:r w:rsidRPr="00D22629">
        <w:rPr>
          <w:color w:val="000000"/>
        </w:rPr>
        <w:t xml:space="preserve">er Acts </w:t>
      </w:r>
      <w:r w:rsidR="00DE7EC7">
        <w:rPr>
          <w:color w:val="000000"/>
        </w:rPr>
        <w:t>28</w:t>
      </w:r>
      <w:r w:rsidRPr="00D22629">
        <w:rPr>
          <w:color w:val="000000"/>
        </w:rPr>
        <w:t xml:space="preserve">. </w:t>
      </w:r>
      <w:r w:rsidR="00DE7EC7">
        <w:rPr>
          <w:color w:val="000000"/>
        </w:rPr>
        <w:t xml:space="preserve"> N</w:t>
      </w:r>
      <w:r w:rsidRPr="00D22629">
        <w:rPr>
          <w:color w:val="000000"/>
        </w:rPr>
        <w:t xml:space="preserve">either </w:t>
      </w:r>
      <w:r w:rsidR="00CD29BE">
        <w:rPr>
          <w:color w:val="000000"/>
        </w:rPr>
        <w:t>of them</w:t>
      </w:r>
      <w:r w:rsidRPr="00D22629">
        <w:rPr>
          <w:color w:val="000000"/>
        </w:rPr>
        <w:t xml:space="preserve"> could be c</w:t>
      </w:r>
      <w:r w:rsidR="00DE7EC7">
        <w:rPr>
          <w:color w:val="000000"/>
        </w:rPr>
        <w:t>o</w:t>
      </w:r>
      <w:r w:rsidRPr="00D22629">
        <w:rPr>
          <w:color w:val="000000"/>
        </w:rPr>
        <w:t xml:space="preserve">nsidered </w:t>
      </w:r>
      <w:r w:rsidR="00DE7EC7">
        <w:rPr>
          <w:color w:val="000000"/>
        </w:rPr>
        <w:t>a</w:t>
      </w:r>
      <w:r w:rsidRPr="00D22629">
        <w:rPr>
          <w:color w:val="000000"/>
        </w:rPr>
        <w:t xml:space="preserve"> </w:t>
      </w:r>
      <w:r w:rsidR="00DE7EC7">
        <w:rPr>
          <w:color w:val="000000"/>
        </w:rPr>
        <w:t>novic</w:t>
      </w:r>
      <w:r w:rsidRPr="00D22629">
        <w:rPr>
          <w:color w:val="000000"/>
        </w:rPr>
        <w:t>e a</w:t>
      </w:r>
      <w:r w:rsidR="00DE7EC7">
        <w:rPr>
          <w:color w:val="000000"/>
        </w:rPr>
        <w:t>f</w:t>
      </w:r>
      <w:r w:rsidRPr="00D22629">
        <w:rPr>
          <w:color w:val="000000"/>
        </w:rPr>
        <w:t>te</w:t>
      </w:r>
      <w:r w:rsidR="00DE7EC7">
        <w:rPr>
          <w:color w:val="000000"/>
        </w:rPr>
        <w:t>r</w:t>
      </w:r>
      <w:r w:rsidRPr="00D22629">
        <w:rPr>
          <w:color w:val="000000"/>
        </w:rPr>
        <w:t xml:space="preserve"> </w:t>
      </w:r>
      <w:r w:rsidR="00DE7EC7">
        <w:rPr>
          <w:color w:val="000000"/>
        </w:rPr>
        <w:t>a</w:t>
      </w:r>
      <w:r w:rsidRPr="00D22629">
        <w:rPr>
          <w:color w:val="000000"/>
        </w:rPr>
        <w:t xml:space="preserve"> decade </w:t>
      </w:r>
      <w:r w:rsidR="00DE7EC7">
        <w:rPr>
          <w:color w:val="000000"/>
        </w:rPr>
        <w:t>or</w:t>
      </w:r>
      <w:r w:rsidRPr="00D22629">
        <w:rPr>
          <w:color w:val="000000"/>
        </w:rPr>
        <w:t xml:space="preserve"> </w:t>
      </w:r>
      <w:r w:rsidR="00DE7EC7">
        <w:rPr>
          <w:color w:val="000000"/>
        </w:rPr>
        <w:t>more</w:t>
      </w:r>
      <w:r w:rsidRPr="00D22629">
        <w:rPr>
          <w:color w:val="000000"/>
        </w:rPr>
        <w:t xml:space="preserve"> of service, </w:t>
      </w:r>
      <w:r w:rsidR="00DE7EC7">
        <w:rPr>
          <w:color w:val="000000"/>
        </w:rPr>
        <w:t xml:space="preserve">and </w:t>
      </w:r>
      <w:r w:rsidRPr="00D22629">
        <w:rPr>
          <w:color w:val="000000"/>
        </w:rPr>
        <w:t>the</w:t>
      </w:r>
      <w:r w:rsidR="00DE7EC7">
        <w:rPr>
          <w:color w:val="000000"/>
        </w:rPr>
        <w:t>y began</w:t>
      </w:r>
      <w:r w:rsidRPr="00D22629">
        <w:rPr>
          <w:color w:val="000000"/>
        </w:rPr>
        <w:t xml:space="preserve"> </w:t>
      </w:r>
      <w:r w:rsidR="00DE7EC7">
        <w:rPr>
          <w:color w:val="000000"/>
        </w:rPr>
        <w:t>shoul</w:t>
      </w:r>
      <w:r w:rsidRPr="00D22629">
        <w:rPr>
          <w:color w:val="000000"/>
        </w:rPr>
        <w:t>dering greater res</w:t>
      </w:r>
      <w:r w:rsidR="00DE7EC7">
        <w:rPr>
          <w:color w:val="000000"/>
        </w:rPr>
        <w:t>p</w:t>
      </w:r>
      <w:r w:rsidRPr="00D22629">
        <w:rPr>
          <w:color w:val="000000"/>
        </w:rPr>
        <w:t>on</w:t>
      </w:r>
      <w:r w:rsidR="00DE7EC7">
        <w:rPr>
          <w:color w:val="000000"/>
        </w:rPr>
        <w:t>sibility</w:t>
      </w:r>
      <w:r w:rsidRPr="00D22629">
        <w:rPr>
          <w:color w:val="000000"/>
        </w:rPr>
        <w:t xml:space="preserve"> </w:t>
      </w:r>
      <w:r w:rsidR="00DE7EC7">
        <w:rPr>
          <w:color w:val="000000"/>
        </w:rPr>
        <w:t xml:space="preserve">in the new dispensation just when </w:t>
      </w:r>
      <w:r w:rsidRPr="00D22629">
        <w:rPr>
          <w:color w:val="000000"/>
        </w:rPr>
        <w:t xml:space="preserve">opposition to Paul's gospel was </w:t>
      </w:r>
      <w:r w:rsidR="00DE7EC7">
        <w:rPr>
          <w:color w:val="000000"/>
        </w:rPr>
        <w:t>growing</w:t>
      </w:r>
      <w:r w:rsidRPr="00D22629">
        <w:rPr>
          <w:color w:val="000000"/>
        </w:rPr>
        <w:t xml:space="preserve">. </w:t>
      </w:r>
      <w:r w:rsidR="00DE7EC7">
        <w:rPr>
          <w:color w:val="000000"/>
        </w:rPr>
        <w:t xml:space="preserve"> Since</w:t>
      </w:r>
      <w:r w:rsidRPr="00D22629">
        <w:rPr>
          <w:color w:val="000000"/>
        </w:rPr>
        <w:t xml:space="preserve"> </w:t>
      </w:r>
      <w:r w:rsidR="00DE7EC7">
        <w:rPr>
          <w:color w:val="000000"/>
        </w:rPr>
        <w:t>Paul</w:t>
      </w:r>
      <w:r w:rsidRPr="00D22629">
        <w:rPr>
          <w:color w:val="000000"/>
        </w:rPr>
        <w:t xml:space="preserve"> was not </w:t>
      </w:r>
      <w:r w:rsidR="00DE7EC7">
        <w:rPr>
          <w:color w:val="000000"/>
        </w:rPr>
        <w:t>able</w:t>
      </w:r>
      <w:r w:rsidRPr="00D22629">
        <w:rPr>
          <w:color w:val="000000"/>
        </w:rPr>
        <w:t xml:space="preserve"> to come to them in person</w:t>
      </w:r>
      <w:r w:rsidR="00DE7EC7">
        <w:rPr>
          <w:color w:val="000000"/>
        </w:rPr>
        <w:t>,</w:t>
      </w:r>
      <w:r w:rsidRPr="00D22629">
        <w:rPr>
          <w:color w:val="000000"/>
        </w:rPr>
        <w:t xml:space="preserve"> </w:t>
      </w:r>
      <w:r w:rsidR="00DE7EC7">
        <w:rPr>
          <w:color w:val="000000"/>
        </w:rPr>
        <w:t>h</w:t>
      </w:r>
      <w:r w:rsidRPr="00D22629">
        <w:rPr>
          <w:color w:val="000000"/>
        </w:rPr>
        <w:t xml:space="preserve">e sent encouragement by letter. </w:t>
      </w:r>
      <w:r w:rsidR="00DE7EC7">
        <w:rPr>
          <w:color w:val="000000"/>
        </w:rPr>
        <w:t xml:space="preserve"> </w:t>
      </w:r>
      <w:r w:rsidR="00832D3C">
        <w:rPr>
          <w:color w:val="000000"/>
        </w:rPr>
        <w:t>Probably</w:t>
      </w:r>
      <w:r w:rsidRPr="00D22629">
        <w:rPr>
          <w:color w:val="000000"/>
        </w:rPr>
        <w:t xml:space="preserve"> most of Paul's instruction in these </w:t>
      </w:r>
      <w:r w:rsidR="00DE7EC7">
        <w:rPr>
          <w:color w:val="000000"/>
        </w:rPr>
        <w:t>le</w:t>
      </w:r>
      <w:r w:rsidRPr="00D22629">
        <w:rPr>
          <w:color w:val="000000"/>
        </w:rPr>
        <w:t xml:space="preserve">tters was </w:t>
      </w:r>
      <w:r w:rsidR="00CD29BE">
        <w:rPr>
          <w:color w:val="000000"/>
        </w:rPr>
        <w:t xml:space="preserve">a </w:t>
      </w:r>
      <w:r w:rsidR="00DE7EC7">
        <w:rPr>
          <w:color w:val="000000"/>
        </w:rPr>
        <w:t>repetition of what he had previously given them</w:t>
      </w:r>
      <w:r w:rsidRPr="00D22629">
        <w:rPr>
          <w:color w:val="000000"/>
        </w:rPr>
        <w:t>, designed to fortify their alre</w:t>
      </w:r>
      <w:r w:rsidR="00DE7EC7">
        <w:rPr>
          <w:color w:val="000000"/>
        </w:rPr>
        <w:t>a</w:t>
      </w:r>
      <w:r w:rsidRPr="00D22629">
        <w:rPr>
          <w:color w:val="000000"/>
        </w:rPr>
        <w:t xml:space="preserve">dy enlightened minds. </w:t>
      </w:r>
      <w:r w:rsidR="00DE7EC7">
        <w:rPr>
          <w:color w:val="000000"/>
        </w:rPr>
        <w:t xml:space="preserve"> </w:t>
      </w:r>
      <w:r w:rsidRPr="00D22629">
        <w:rPr>
          <w:color w:val="000000"/>
        </w:rPr>
        <w:t xml:space="preserve">Paul seems to have been preparing these </w:t>
      </w:r>
      <w:r w:rsidR="00DE7EC7">
        <w:rPr>
          <w:color w:val="000000"/>
        </w:rPr>
        <w:t>y</w:t>
      </w:r>
      <w:r w:rsidRPr="00D22629">
        <w:rPr>
          <w:color w:val="000000"/>
        </w:rPr>
        <w:t>ounge</w:t>
      </w:r>
      <w:r w:rsidR="00DE7EC7">
        <w:rPr>
          <w:color w:val="000000"/>
        </w:rPr>
        <w:t>r</w:t>
      </w:r>
      <w:r w:rsidRPr="00D22629">
        <w:rPr>
          <w:color w:val="000000"/>
        </w:rPr>
        <w:t xml:space="preserve"> </w:t>
      </w:r>
      <w:r w:rsidR="00DE7EC7">
        <w:rPr>
          <w:color w:val="000000"/>
        </w:rPr>
        <w:t>co-workers</w:t>
      </w:r>
      <w:r w:rsidRPr="00D22629">
        <w:rPr>
          <w:color w:val="000000"/>
        </w:rPr>
        <w:t xml:space="preserve"> to </w:t>
      </w:r>
      <w:r w:rsidR="00DE7EC7">
        <w:rPr>
          <w:color w:val="000000"/>
        </w:rPr>
        <w:t>fill</w:t>
      </w:r>
      <w:r w:rsidRPr="00D22629">
        <w:rPr>
          <w:color w:val="000000"/>
        </w:rPr>
        <w:t xml:space="preserve"> the void about to be left by his </w:t>
      </w:r>
      <w:r w:rsidR="00DE7EC7">
        <w:rPr>
          <w:color w:val="000000"/>
        </w:rPr>
        <w:t>"</w:t>
      </w:r>
      <w:r w:rsidRPr="00D22629">
        <w:rPr>
          <w:color w:val="000000"/>
        </w:rPr>
        <w:t xml:space="preserve">departure". </w:t>
      </w:r>
    </w:p>
    <w:p w:rsidR="00DE7EC7" w:rsidRPr="00DE7EC7" w:rsidRDefault="00DE7EC7" w:rsidP="00DE7EC7">
      <w:pPr>
        <w:pStyle w:val="Default"/>
      </w:pPr>
    </w:p>
    <w:p w:rsidR="00D22629" w:rsidRDefault="00D22629" w:rsidP="009C6820">
      <w:pPr>
        <w:pStyle w:val="CM74"/>
        <w:spacing w:line="238" w:lineRule="atLeast"/>
        <w:jc w:val="both"/>
        <w:rPr>
          <w:color w:val="000000"/>
        </w:rPr>
      </w:pPr>
      <w:r w:rsidRPr="00D22629">
        <w:rPr>
          <w:color w:val="000000"/>
        </w:rPr>
        <w:t>Matters relati</w:t>
      </w:r>
      <w:r w:rsidR="00DE7EC7">
        <w:rPr>
          <w:color w:val="000000"/>
        </w:rPr>
        <w:t>n</w:t>
      </w:r>
      <w:r w:rsidRPr="00D22629">
        <w:rPr>
          <w:color w:val="000000"/>
        </w:rPr>
        <w:t>g t</w:t>
      </w:r>
      <w:r w:rsidR="00DE7EC7">
        <w:rPr>
          <w:color w:val="000000"/>
        </w:rPr>
        <w:t>o</w:t>
      </w:r>
      <w:r w:rsidRPr="00D22629">
        <w:rPr>
          <w:color w:val="000000"/>
        </w:rPr>
        <w:t xml:space="preserve"> c</w:t>
      </w:r>
      <w:r w:rsidR="00DE7EC7">
        <w:rPr>
          <w:color w:val="000000"/>
        </w:rPr>
        <w:t>hur</w:t>
      </w:r>
      <w:r w:rsidRPr="00D22629">
        <w:rPr>
          <w:color w:val="000000"/>
        </w:rPr>
        <w:t>ch admini</w:t>
      </w:r>
      <w:r w:rsidR="001636C1">
        <w:rPr>
          <w:color w:val="000000"/>
        </w:rPr>
        <w:t>s</w:t>
      </w:r>
      <w:r w:rsidRPr="00D22629">
        <w:rPr>
          <w:color w:val="000000"/>
        </w:rPr>
        <w:t>tration a</w:t>
      </w:r>
      <w:r w:rsidR="001636C1">
        <w:rPr>
          <w:color w:val="000000"/>
        </w:rPr>
        <w:t>ls</w:t>
      </w:r>
      <w:r w:rsidRPr="00D22629">
        <w:rPr>
          <w:color w:val="000000"/>
        </w:rPr>
        <w:t>o formed part of their evangelistic responsibility, s</w:t>
      </w:r>
      <w:r w:rsidR="001636C1">
        <w:rPr>
          <w:color w:val="000000"/>
        </w:rPr>
        <w:t>u</w:t>
      </w:r>
      <w:r w:rsidRPr="00D22629">
        <w:rPr>
          <w:color w:val="000000"/>
        </w:rPr>
        <w:t xml:space="preserve">ch as: </w:t>
      </w:r>
    </w:p>
    <w:p w:rsidR="001636C1" w:rsidRPr="001636C1" w:rsidRDefault="001636C1" w:rsidP="001636C1">
      <w:pPr>
        <w:pStyle w:val="Default"/>
      </w:pPr>
    </w:p>
    <w:p w:rsidR="00D22629" w:rsidRPr="00D22629" w:rsidRDefault="00D22629" w:rsidP="009C6820">
      <w:pPr>
        <w:pStyle w:val="CM32"/>
        <w:rPr>
          <w:color w:val="000000"/>
        </w:rPr>
      </w:pPr>
      <w:r w:rsidRPr="00D22629">
        <w:rPr>
          <w:color w:val="000000"/>
        </w:rPr>
        <w:t xml:space="preserve">1) Teaching methods </w:t>
      </w:r>
      <w:r w:rsidR="004E4016">
        <w:rPr>
          <w:color w:val="000000"/>
        </w:rPr>
        <w:t>(</w:t>
      </w:r>
      <w:r w:rsidRPr="00D22629">
        <w:rPr>
          <w:color w:val="000000"/>
        </w:rPr>
        <w:t xml:space="preserve">1 </w:t>
      </w:r>
      <w:r w:rsidR="004E4016">
        <w:rPr>
          <w:color w:val="000000"/>
        </w:rPr>
        <w:t>T</w:t>
      </w:r>
      <w:r w:rsidRPr="00D22629">
        <w:rPr>
          <w:color w:val="000000"/>
        </w:rPr>
        <w:t>im.</w:t>
      </w:r>
      <w:r w:rsidR="004E4016">
        <w:rPr>
          <w:color w:val="000000"/>
        </w:rPr>
        <w:t>4:13</w:t>
      </w:r>
      <w:r w:rsidR="00445F7F">
        <w:rPr>
          <w:color w:val="000000"/>
        </w:rPr>
        <w:t>)</w:t>
      </w:r>
      <w:r w:rsidRPr="00D22629">
        <w:rPr>
          <w:color w:val="000000"/>
        </w:rPr>
        <w:t xml:space="preserve"> </w:t>
      </w:r>
    </w:p>
    <w:p w:rsidR="00D22629" w:rsidRPr="00D22629" w:rsidRDefault="00D22629" w:rsidP="009C6820">
      <w:pPr>
        <w:pStyle w:val="CM35"/>
        <w:rPr>
          <w:color w:val="000000"/>
        </w:rPr>
      </w:pPr>
      <w:r w:rsidRPr="00D22629">
        <w:rPr>
          <w:color w:val="000000"/>
        </w:rPr>
        <w:t>2) Disciplinary methods (1 Tim.</w:t>
      </w:r>
      <w:r w:rsidR="004E4016">
        <w:rPr>
          <w:color w:val="000000"/>
        </w:rPr>
        <w:t>5</w:t>
      </w:r>
      <w:r w:rsidRPr="00D22629">
        <w:rPr>
          <w:color w:val="000000"/>
        </w:rPr>
        <w:t>:</w:t>
      </w:r>
      <w:r w:rsidR="004E4016">
        <w:rPr>
          <w:color w:val="000000"/>
        </w:rPr>
        <w:t>1</w:t>
      </w:r>
      <w:r w:rsidRPr="00D22629">
        <w:rPr>
          <w:color w:val="000000"/>
        </w:rPr>
        <w:t>-2</w:t>
      </w:r>
      <w:r w:rsidR="004E4016">
        <w:rPr>
          <w:color w:val="000000"/>
        </w:rPr>
        <w:t>)</w:t>
      </w:r>
      <w:r w:rsidRPr="00D22629">
        <w:rPr>
          <w:color w:val="000000"/>
        </w:rPr>
        <w:t xml:space="preserve"> </w:t>
      </w:r>
    </w:p>
    <w:p w:rsidR="00D22629" w:rsidRPr="00D22629" w:rsidRDefault="00D22629" w:rsidP="009C6820">
      <w:pPr>
        <w:pStyle w:val="Default"/>
      </w:pPr>
      <w:r w:rsidRPr="00D22629">
        <w:t>3) Rules governing the care o</w:t>
      </w:r>
      <w:r w:rsidR="004E4016">
        <w:t>f</w:t>
      </w:r>
      <w:r w:rsidRPr="00D22629">
        <w:t xml:space="preserve"> widows (1 Tim.5:9-16</w:t>
      </w:r>
      <w:r w:rsidR="004E4016">
        <w:t>)</w:t>
      </w:r>
      <w:r w:rsidRPr="00D22629">
        <w:t xml:space="preserve"> </w:t>
      </w:r>
    </w:p>
    <w:p w:rsidR="004E4016" w:rsidRDefault="00D22629" w:rsidP="004E4016">
      <w:pPr>
        <w:pStyle w:val="Default"/>
      </w:pPr>
      <w:r w:rsidRPr="00D22629">
        <w:t xml:space="preserve">4) </w:t>
      </w:r>
      <w:r w:rsidR="004E4016">
        <w:t>R</w:t>
      </w:r>
      <w:r w:rsidRPr="00D22629">
        <w:t>eward and punishment of el</w:t>
      </w:r>
      <w:r w:rsidR="004E4016">
        <w:t>d</w:t>
      </w:r>
      <w:r w:rsidRPr="00D22629">
        <w:t xml:space="preserve">ers </w:t>
      </w:r>
      <w:r w:rsidR="004E4016">
        <w:t>(</w:t>
      </w:r>
      <w:r w:rsidRPr="00D22629">
        <w:t>1 Tim.5:17-20</w:t>
      </w:r>
      <w:r w:rsidR="004E4016">
        <w:t>)</w:t>
      </w:r>
      <w:r w:rsidRPr="00D22629">
        <w:t xml:space="preserve"> </w:t>
      </w:r>
    </w:p>
    <w:p w:rsidR="00D22629" w:rsidRPr="00D22629" w:rsidRDefault="004E4016" w:rsidP="008B05F6">
      <w:pPr>
        <w:pStyle w:val="Default"/>
        <w:ind w:left="270" w:hanging="270"/>
      </w:pPr>
      <w:r>
        <w:t>5</w:t>
      </w:r>
      <w:r w:rsidR="00D22629" w:rsidRPr="00D22629">
        <w:t xml:space="preserve">) </w:t>
      </w:r>
      <w:r>
        <w:t>C</w:t>
      </w:r>
      <w:r w:rsidR="00D22629" w:rsidRPr="00D22629">
        <w:t>ar</w:t>
      </w:r>
      <w:r>
        <w:t>e</w:t>
      </w:r>
      <w:r w:rsidR="00D22629" w:rsidRPr="00D22629">
        <w:t xml:space="preserve"> of </w:t>
      </w:r>
      <w:r>
        <w:t>chur</w:t>
      </w:r>
      <w:r w:rsidR="00445F7F">
        <w:t>c</w:t>
      </w:r>
      <w:r w:rsidR="00D22629" w:rsidRPr="00D22629">
        <w:t>hes susceptibl</w:t>
      </w:r>
      <w:r w:rsidR="00445F7F">
        <w:t>e</w:t>
      </w:r>
      <w:r w:rsidR="00D22629" w:rsidRPr="00D22629">
        <w:t xml:space="preserve"> to Judaistic corruption or n</w:t>
      </w:r>
      <w:r w:rsidR="00445F7F">
        <w:t>e</w:t>
      </w:r>
      <w:r w:rsidR="00D22629" w:rsidRPr="00D22629">
        <w:t>gativ</w:t>
      </w:r>
      <w:r w:rsidR="00445F7F">
        <w:t>e</w:t>
      </w:r>
      <w:r w:rsidR="00D22629" w:rsidRPr="00D22629">
        <w:t xml:space="preserve"> cult</w:t>
      </w:r>
      <w:r w:rsidR="00445F7F">
        <w:t>u</w:t>
      </w:r>
      <w:r w:rsidR="00D22629" w:rsidRPr="00D22629">
        <w:t>ra</w:t>
      </w:r>
      <w:r w:rsidR="00445F7F">
        <w:t>l influences (Titus 1:10-16)</w:t>
      </w:r>
    </w:p>
    <w:p w:rsidR="00D22629" w:rsidRPr="00D22629" w:rsidRDefault="00D22629" w:rsidP="009C6820">
      <w:pPr>
        <w:pStyle w:val="CM37"/>
        <w:rPr>
          <w:color w:val="000000"/>
        </w:rPr>
      </w:pPr>
      <w:r w:rsidRPr="00D22629">
        <w:rPr>
          <w:color w:val="000000"/>
        </w:rPr>
        <w:t>6) Exampl</w:t>
      </w:r>
      <w:r w:rsidR="00445F7F">
        <w:rPr>
          <w:color w:val="000000"/>
        </w:rPr>
        <w:t>e</w:t>
      </w:r>
      <w:r w:rsidRPr="00D22629">
        <w:rPr>
          <w:color w:val="000000"/>
        </w:rPr>
        <w:t>ship and p</w:t>
      </w:r>
      <w:r w:rsidR="00445F7F">
        <w:rPr>
          <w:color w:val="000000"/>
        </w:rPr>
        <w:t>e</w:t>
      </w:r>
      <w:r w:rsidRPr="00D22629">
        <w:rPr>
          <w:color w:val="000000"/>
        </w:rPr>
        <w:t>rsonal authority (1 Tim.4:12</w:t>
      </w:r>
      <w:r w:rsidR="00445F7F">
        <w:rPr>
          <w:color w:val="000000"/>
        </w:rPr>
        <w:t xml:space="preserve">, </w:t>
      </w:r>
      <w:r w:rsidRPr="00D22629">
        <w:rPr>
          <w:color w:val="000000"/>
        </w:rPr>
        <w:t>15; Titus 2:7-8</w:t>
      </w:r>
      <w:r w:rsidR="00445F7F">
        <w:rPr>
          <w:color w:val="000000"/>
        </w:rPr>
        <w:t>, 15)</w:t>
      </w:r>
    </w:p>
    <w:p w:rsidR="00D22629" w:rsidRPr="00D22629" w:rsidRDefault="00D22629" w:rsidP="009C6820">
      <w:pPr>
        <w:pStyle w:val="CM36"/>
        <w:rPr>
          <w:color w:val="000000"/>
        </w:rPr>
      </w:pPr>
      <w:r w:rsidRPr="00D22629">
        <w:rPr>
          <w:color w:val="000000"/>
        </w:rPr>
        <w:t>7</w:t>
      </w:r>
      <w:r w:rsidR="00445F7F">
        <w:rPr>
          <w:color w:val="000000"/>
        </w:rPr>
        <w:t>)</w:t>
      </w:r>
      <w:r w:rsidRPr="00D22629">
        <w:rPr>
          <w:color w:val="000000"/>
        </w:rPr>
        <w:t xml:space="preserve"> Dealing with sectarianism (1 Tim.6:3-5</w:t>
      </w:r>
      <w:r w:rsidR="00445F7F">
        <w:rPr>
          <w:color w:val="000000"/>
        </w:rPr>
        <w:t>;</w:t>
      </w:r>
      <w:r w:rsidRPr="00D22629">
        <w:rPr>
          <w:color w:val="000000"/>
        </w:rPr>
        <w:t xml:space="preserve"> Titus 3:10-11)</w:t>
      </w:r>
    </w:p>
    <w:p w:rsidR="00D22629" w:rsidRPr="00D22629" w:rsidRDefault="00D22629" w:rsidP="009C6820">
      <w:pPr>
        <w:pStyle w:val="CM28"/>
        <w:rPr>
          <w:color w:val="000000"/>
        </w:rPr>
      </w:pPr>
      <w:r w:rsidRPr="00D22629">
        <w:rPr>
          <w:color w:val="000000"/>
        </w:rPr>
        <w:t xml:space="preserve">8) </w:t>
      </w:r>
      <w:r w:rsidR="00445F7F">
        <w:rPr>
          <w:color w:val="000000"/>
        </w:rPr>
        <w:t>Counse</w:t>
      </w:r>
      <w:r w:rsidRPr="00D22629">
        <w:rPr>
          <w:color w:val="000000"/>
        </w:rPr>
        <w:t>ling pastor</w:t>
      </w:r>
      <w:r w:rsidR="00445F7F">
        <w:rPr>
          <w:color w:val="000000"/>
        </w:rPr>
        <w:t>s on leading their flocks</w:t>
      </w:r>
    </w:p>
    <w:p w:rsidR="00D22629" w:rsidRPr="00D22629" w:rsidRDefault="00445F7F" w:rsidP="009C6820">
      <w:pPr>
        <w:pStyle w:val="CM38"/>
        <w:rPr>
          <w:color w:val="000000"/>
        </w:rPr>
      </w:pPr>
      <w:r>
        <w:rPr>
          <w:color w:val="000000"/>
        </w:rPr>
        <w:tab/>
      </w:r>
      <w:r w:rsidR="00D22629" w:rsidRPr="00D22629">
        <w:rPr>
          <w:color w:val="000000"/>
        </w:rPr>
        <w:t xml:space="preserve">a) </w:t>
      </w:r>
      <w:r>
        <w:rPr>
          <w:color w:val="000000"/>
        </w:rPr>
        <w:t>G</w:t>
      </w:r>
      <w:r w:rsidR="00D22629" w:rsidRPr="00D22629">
        <w:rPr>
          <w:color w:val="000000"/>
        </w:rPr>
        <w:t>eneral conduct o</w:t>
      </w:r>
      <w:r>
        <w:rPr>
          <w:color w:val="000000"/>
        </w:rPr>
        <w:t>f</w:t>
      </w:r>
      <w:r w:rsidR="00D22629" w:rsidRPr="00D22629">
        <w:rPr>
          <w:color w:val="000000"/>
        </w:rPr>
        <w:t xml:space="preserve"> men and women in the church (1 Tim.2</w:t>
      </w:r>
      <w:r>
        <w:rPr>
          <w:color w:val="000000"/>
        </w:rPr>
        <w:t>:8</w:t>
      </w:r>
      <w:r w:rsidR="00D22629" w:rsidRPr="00D22629">
        <w:rPr>
          <w:color w:val="000000"/>
        </w:rPr>
        <w:t>-15</w:t>
      </w:r>
      <w:r>
        <w:rPr>
          <w:color w:val="000000"/>
        </w:rPr>
        <w:t>;</w:t>
      </w:r>
      <w:r w:rsidR="00D22629" w:rsidRPr="00D22629">
        <w:rPr>
          <w:color w:val="000000"/>
        </w:rPr>
        <w:t xml:space="preserve"> Titus 2:1-6) </w:t>
      </w:r>
    </w:p>
    <w:p w:rsidR="00445F7F" w:rsidRDefault="00445F7F" w:rsidP="009C6820">
      <w:pPr>
        <w:pStyle w:val="CM70"/>
        <w:spacing w:line="240" w:lineRule="atLeast"/>
        <w:rPr>
          <w:color w:val="000000"/>
        </w:rPr>
      </w:pPr>
      <w:r>
        <w:rPr>
          <w:color w:val="000000"/>
        </w:rPr>
        <w:tab/>
        <w:t>b</w:t>
      </w:r>
      <w:r w:rsidR="00D22629" w:rsidRPr="00D22629">
        <w:rPr>
          <w:color w:val="000000"/>
        </w:rPr>
        <w:t xml:space="preserve">) </w:t>
      </w:r>
      <w:r>
        <w:rPr>
          <w:color w:val="000000"/>
        </w:rPr>
        <w:t>C</w:t>
      </w:r>
      <w:r w:rsidR="00D22629" w:rsidRPr="00D22629">
        <w:rPr>
          <w:color w:val="000000"/>
        </w:rPr>
        <w:t xml:space="preserve">onduct of slaves (1 Tim.6:1-2; Titus 1:9-10) </w:t>
      </w:r>
    </w:p>
    <w:p w:rsidR="00445F7F" w:rsidRDefault="00445F7F" w:rsidP="009C6820">
      <w:pPr>
        <w:pStyle w:val="CM70"/>
        <w:spacing w:line="240" w:lineRule="atLeast"/>
        <w:rPr>
          <w:color w:val="000000"/>
        </w:rPr>
      </w:pPr>
      <w:r>
        <w:rPr>
          <w:color w:val="000000"/>
        </w:rPr>
        <w:tab/>
        <w:t>c)</w:t>
      </w:r>
      <w:r w:rsidR="00D22629" w:rsidRPr="00D22629">
        <w:rPr>
          <w:color w:val="000000"/>
        </w:rPr>
        <w:t xml:space="preserve"> </w:t>
      </w:r>
      <w:r>
        <w:rPr>
          <w:color w:val="000000"/>
        </w:rPr>
        <w:t>C</w:t>
      </w:r>
      <w:r w:rsidR="00D22629" w:rsidRPr="00D22629">
        <w:rPr>
          <w:color w:val="000000"/>
        </w:rPr>
        <w:t xml:space="preserve">onduct of the </w:t>
      </w:r>
      <w:r>
        <w:rPr>
          <w:color w:val="000000"/>
        </w:rPr>
        <w:t>rich</w:t>
      </w:r>
      <w:r w:rsidR="00D22629" w:rsidRPr="00D22629">
        <w:rPr>
          <w:color w:val="000000"/>
        </w:rPr>
        <w:t xml:space="preserve"> (1 Tim.6:17-</w:t>
      </w:r>
      <w:r>
        <w:rPr>
          <w:color w:val="000000"/>
        </w:rPr>
        <w:t>19)</w:t>
      </w:r>
    </w:p>
    <w:p w:rsidR="00D22629" w:rsidRDefault="00445F7F" w:rsidP="00445F7F">
      <w:pPr>
        <w:pStyle w:val="CM70"/>
        <w:spacing w:line="240" w:lineRule="atLeast"/>
        <w:rPr>
          <w:color w:val="000000"/>
        </w:rPr>
      </w:pPr>
      <w:r>
        <w:rPr>
          <w:color w:val="000000"/>
        </w:rPr>
        <w:tab/>
      </w:r>
      <w:r w:rsidR="00D22629" w:rsidRPr="00D22629">
        <w:rPr>
          <w:color w:val="000000"/>
        </w:rPr>
        <w:t xml:space="preserve">d) </w:t>
      </w:r>
      <w:r>
        <w:rPr>
          <w:color w:val="000000"/>
        </w:rPr>
        <w:t>N</w:t>
      </w:r>
      <w:r w:rsidR="00D22629" w:rsidRPr="00D22629">
        <w:rPr>
          <w:color w:val="000000"/>
        </w:rPr>
        <w:t>eed for prayerfulness, meekness and subordination</w:t>
      </w:r>
      <w:r>
        <w:rPr>
          <w:color w:val="000000"/>
        </w:rPr>
        <w:t xml:space="preserve"> (</w:t>
      </w:r>
      <w:r w:rsidR="00D22629" w:rsidRPr="00D22629">
        <w:rPr>
          <w:color w:val="000000"/>
        </w:rPr>
        <w:t>1 Tim.2:1</w:t>
      </w:r>
      <w:r>
        <w:rPr>
          <w:color w:val="000000"/>
        </w:rPr>
        <w:t>-3; Titus 3:1-2)</w:t>
      </w:r>
    </w:p>
    <w:p w:rsidR="00445F7F" w:rsidRPr="00445F7F" w:rsidRDefault="00445F7F" w:rsidP="00445F7F">
      <w:pPr>
        <w:pStyle w:val="Default"/>
      </w:pPr>
    </w:p>
    <w:p w:rsidR="00D22629" w:rsidRDefault="00D22629" w:rsidP="00445F7F">
      <w:pPr>
        <w:pStyle w:val="Default"/>
        <w:rPr>
          <w:b/>
          <w:vertAlign w:val="superscript"/>
        </w:rPr>
      </w:pPr>
      <w:r w:rsidRPr="00D22629">
        <w:t xml:space="preserve">By the time Paul wrote 1 Timothy and Titus the foundation gifts were on the wane. </w:t>
      </w:r>
      <w:r w:rsidR="00445F7F">
        <w:t xml:space="preserve"> </w:t>
      </w:r>
      <w:r w:rsidRPr="00D22629">
        <w:t>Timothy was warned not to select an elder hastily, and the moral prerequisites for the candidate were clearly spelled out for his guidanc</w:t>
      </w:r>
      <w:r w:rsidR="00183C0F">
        <w:t>e</w:t>
      </w:r>
      <w:r w:rsidRPr="00D22629">
        <w:t xml:space="preserve"> (1 Tim.5</w:t>
      </w:r>
      <w:r w:rsidR="00183C0F">
        <w:t>:</w:t>
      </w:r>
      <w:r w:rsidRPr="00D22629">
        <w:t>22,</w:t>
      </w:r>
      <w:r w:rsidR="00183C0F">
        <w:t xml:space="preserve"> </w:t>
      </w:r>
      <w:r w:rsidRPr="00D22629">
        <w:t>24-25</w:t>
      </w:r>
      <w:r w:rsidR="00183C0F">
        <w:t>;</w:t>
      </w:r>
      <w:r w:rsidRPr="00D22629">
        <w:t xml:space="preserve"> 3,</w:t>
      </w:r>
      <w:r w:rsidR="00CD29BE">
        <w:t xml:space="preserve"> </w:t>
      </w:r>
      <w:r w:rsidRPr="00D22629">
        <w:t>1-13 and se</w:t>
      </w:r>
      <w:r w:rsidR="00183C0F">
        <w:t>e</w:t>
      </w:r>
      <w:r w:rsidRPr="00D22629">
        <w:t xml:space="preserve"> Titus 1:5-9</w:t>
      </w:r>
      <w:r w:rsidR="00183C0F">
        <w:t>)</w:t>
      </w:r>
      <w:r w:rsidRPr="00D22629">
        <w:t xml:space="preserve">. </w:t>
      </w:r>
      <w:r w:rsidR="00183C0F">
        <w:t xml:space="preserve"> </w:t>
      </w:r>
      <w:r w:rsidRPr="00D22629">
        <w:t xml:space="preserve">False teaching was already corrupting the new faith, and it became a matter of grave </w:t>
      </w:r>
      <w:r w:rsidR="00183C0F">
        <w:t>co</w:t>
      </w:r>
      <w:r w:rsidRPr="00D22629">
        <w:t xml:space="preserve">ncern lest any positions of authority in the church should also become corrupted. </w:t>
      </w:r>
      <w:r w:rsidRPr="00183C0F">
        <w:rPr>
          <w:b/>
          <w:vertAlign w:val="superscript"/>
        </w:rPr>
        <w:t>1</w:t>
      </w:r>
      <w:r w:rsidR="00183C0F" w:rsidRPr="00183C0F">
        <w:rPr>
          <w:b/>
          <w:vertAlign w:val="superscript"/>
        </w:rPr>
        <w:t>1</w:t>
      </w:r>
    </w:p>
    <w:p w:rsidR="00652F4C" w:rsidRPr="00D22629" w:rsidRDefault="00652F4C" w:rsidP="00445F7F">
      <w:pPr>
        <w:pStyle w:val="Default"/>
      </w:pPr>
    </w:p>
    <w:p w:rsidR="00D22629" w:rsidRDefault="00D22629" w:rsidP="009C6820">
      <w:pPr>
        <w:pStyle w:val="CM66"/>
        <w:spacing w:line="238" w:lineRule="atLeast"/>
        <w:rPr>
          <w:color w:val="000000"/>
        </w:rPr>
      </w:pPr>
      <w:r w:rsidRPr="00D22629">
        <w:rPr>
          <w:color w:val="000000"/>
        </w:rPr>
        <w:lastRenderedPageBreak/>
        <w:t xml:space="preserve">The possibility of Timothy's choosing an elder </w:t>
      </w:r>
      <w:r w:rsidR="00A970D3">
        <w:rPr>
          <w:color w:val="000000"/>
        </w:rPr>
        <w:t>unwise</w:t>
      </w:r>
      <w:r w:rsidRPr="00D22629">
        <w:rPr>
          <w:color w:val="000000"/>
        </w:rPr>
        <w:t xml:space="preserve">ly bears comparison with the previous dispensation, when the Holy Spirit was choosing the elders. </w:t>
      </w:r>
    </w:p>
    <w:p w:rsidR="00652F4C" w:rsidRPr="00652F4C" w:rsidRDefault="00652F4C" w:rsidP="00652F4C">
      <w:pPr>
        <w:pStyle w:val="Default"/>
      </w:pPr>
    </w:p>
    <w:p w:rsidR="00D22629" w:rsidRDefault="00D22629" w:rsidP="00652F4C">
      <w:pPr>
        <w:pStyle w:val="CM66"/>
        <w:spacing w:line="240" w:lineRule="atLeast"/>
        <w:ind w:left="540"/>
        <w:rPr>
          <w:color w:val="000000"/>
        </w:rPr>
      </w:pPr>
      <w:r w:rsidRPr="00D22629">
        <w:rPr>
          <w:color w:val="000000"/>
        </w:rPr>
        <w:t>"Tak</w:t>
      </w:r>
      <w:r w:rsidR="00652F4C">
        <w:rPr>
          <w:color w:val="000000"/>
        </w:rPr>
        <w:t>e</w:t>
      </w:r>
      <w:r w:rsidRPr="00D22629">
        <w:rPr>
          <w:color w:val="000000"/>
        </w:rPr>
        <w:t xml:space="preserve"> h</w:t>
      </w:r>
      <w:r w:rsidR="00652F4C">
        <w:rPr>
          <w:color w:val="000000"/>
        </w:rPr>
        <w:t>ee</w:t>
      </w:r>
      <w:r w:rsidRPr="00D22629">
        <w:rPr>
          <w:color w:val="000000"/>
        </w:rPr>
        <w:t xml:space="preserve">d to the flock </w:t>
      </w:r>
      <w:r w:rsidR="00FF7DA4">
        <w:rPr>
          <w:color w:val="000000"/>
        </w:rPr>
        <w:t>among</w:t>
      </w:r>
      <w:r w:rsidRPr="00D22629">
        <w:rPr>
          <w:color w:val="000000"/>
        </w:rPr>
        <w:t xml:space="preserve"> which the Holy </w:t>
      </w:r>
      <w:r w:rsidR="00FF7DA4">
        <w:rPr>
          <w:color w:val="000000"/>
        </w:rPr>
        <w:t>Spiri</w:t>
      </w:r>
      <w:r w:rsidRPr="00D22629">
        <w:rPr>
          <w:color w:val="000000"/>
        </w:rPr>
        <w:t xml:space="preserve">t </w:t>
      </w:r>
      <w:r w:rsidR="00FF7DA4">
        <w:rPr>
          <w:color w:val="000000"/>
        </w:rPr>
        <w:t>appointed</w:t>
      </w:r>
      <w:r w:rsidRPr="00D22629">
        <w:rPr>
          <w:color w:val="000000"/>
        </w:rPr>
        <w:t xml:space="preserve"> you </w:t>
      </w:r>
      <w:r w:rsidRPr="00652F4C">
        <w:rPr>
          <w:b/>
          <w:color w:val="000000"/>
        </w:rPr>
        <w:t>overseers</w:t>
      </w:r>
      <w:r w:rsidRPr="00D22629">
        <w:rPr>
          <w:color w:val="000000"/>
        </w:rPr>
        <w:t xml:space="preserve"> </w:t>
      </w:r>
      <w:r w:rsidR="00652F4C">
        <w:rPr>
          <w:color w:val="000000"/>
        </w:rPr>
        <w:t>(</w:t>
      </w:r>
      <w:r w:rsidRPr="00652F4C">
        <w:rPr>
          <w:i/>
          <w:color w:val="000000"/>
        </w:rPr>
        <w:t>episkopos</w:t>
      </w:r>
      <w:r w:rsidR="00652F4C">
        <w:rPr>
          <w:color w:val="000000"/>
        </w:rPr>
        <w:t>,</w:t>
      </w:r>
      <w:r w:rsidRPr="00D22629">
        <w:rPr>
          <w:color w:val="000000"/>
        </w:rPr>
        <w:t xml:space="preserve"> else</w:t>
      </w:r>
      <w:r w:rsidR="00652F4C">
        <w:rPr>
          <w:color w:val="000000"/>
        </w:rPr>
        <w:t>w</w:t>
      </w:r>
      <w:r w:rsidRPr="00D22629">
        <w:rPr>
          <w:color w:val="000000"/>
        </w:rPr>
        <w:t>here translated "bishop"</w:t>
      </w:r>
      <w:r w:rsidR="00652F4C">
        <w:rPr>
          <w:color w:val="000000"/>
        </w:rPr>
        <w:t>),</w:t>
      </w:r>
      <w:r w:rsidRPr="00D22629">
        <w:rPr>
          <w:color w:val="000000"/>
        </w:rPr>
        <w:t xml:space="preserve"> to </w:t>
      </w:r>
      <w:r w:rsidRPr="00652F4C">
        <w:rPr>
          <w:b/>
          <w:color w:val="000000"/>
        </w:rPr>
        <w:t>feed</w:t>
      </w:r>
      <w:r w:rsidRPr="00D22629">
        <w:rPr>
          <w:color w:val="000000"/>
        </w:rPr>
        <w:t xml:space="preserve"> (</w:t>
      </w:r>
      <w:r w:rsidR="008B05F6">
        <w:rPr>
          <w:color w:val="000000"/>
        </w:rPr>
        <w:t xml:space="preserve">meaning </w:t>
      </w:r>
      <w:r w:rsidR="00652F4C">
        <w:rPr>
          <w:color w:val="000000"/>
        </w:rPr>
        <w:t>"</w:t>
      </w:r>
      <w:r w:rsidRPr="00D22629">
        <w:rPr>
          <w:color w:val="000000"/>
        </w:rPr>
        <w:t xml:space="preserve">to shepherd" or </w:t>
      </w:r>
      <w:r w:rsidR="00652F4C">
        <w:rPr>
          <w:color w:val="000000"/>
        </w:rPr>
        <w:t>"p</w:t>
      </w:r>
      <w:r w:rsidRPr="00D22629">
        <w:rPr>
          <w:color w:val="000000"/>
        </w:rPr>
        <w:t>astor</w:t>
      </w:r>
      <w:r w:rsidR="00652F4C">
        <w:rPr>
          <w:color w:val="000000"/>
        </w:rPr>
        <w:t>"</w:t>
      </w:r>
      <w:r w:rsidRPr="00D22629">
        <w:rPr>
          <w:color w:val="000000"/>
        </w:rPr>
        <w:t>) the church of God</w:t>
      </w:r>
      <w:r w:rsidR="00652F4C">
        <w:rPr>
          <w:color w:val="000000"/>
        </w:rPr>
        <w:t>,</w:t>
      </w:r>
      <w:r w:rsidRPr="00D22629">
        <w:rPr>
          <w:color w:val="000000"/>
        </w:rPr>
        <w:t xml:space="preserve"> which He </w:t>
      </w:r>
      <w:r w:rsidR="00FF7DA4">
        <w:rPr>
          <w:color w:val="000000"/>
        </w:rPr>
        <w:t>acquired</w:t>
      </w:r>
      <w:r w:rsidRPr="00D22629">
        <w:rPr>
          <w:color w:val="000000"/>
        </w:rPr>
        <w:t xml:space="preserve"> with His own blood." </w:t>
      </w:r>
      <w:r w:rsidR="00652F4C">
        <w:rPr>
          <w:color w:val="000000"/>
        </w:rPr>
        <w:t xml:space="preserve">    </w:t>
      </w:r>
      <w:r w:rsidRPr="00D22629">
        <w:rPr>
          <w:color w:val="000000"/>
        </w:rPr>
        <w:t xml:space="preserve">Acts 20:28 </w:t>
      </w:r>
    </w:p>
    <w:p w:rsidR="00652F4C" w:rsidRPr="00652F4C" w:rsidRDefault="00652F4C" w:rsidP="00652F4C">
      <w:pPr>
        <w:pStyle w:val="Default"/>
      </w:pPr>
    </w:p>
    <w:p w:rsidR="00D22629" w:rsidRPr="00D22629" w:rsidRDefault="00D22629" w:rsidP="00652F4C">
      <w:pPr>
        <w:pStyle w:val="CM31"/>
        <w:rPr>
          <w:color w:val="000000"/>
        </w:rPr>
      </w:pPr>
      <w:r w:rsidRPr="00D22629">
        <w:rPr>
          <w:color w:val="000000"/>
        </w:rPr>
        <w:t>Altho</w:t>
      </w:r>
      <w:r w:rsidR="00652F4C">
        <w:rPr>
          <w:color w:val="000000"/>
        </w:rPr>
        <w:t>u</w:t>
      </w:r>
      <w:r w:rsidRPr="00D22629">
        <w:rPr>
          <w:color w:val="000000"/>
        </w:rPr>
        <w:t>gh the "overseers" or "elders" (see v.l7) of the Pentecostal period were divinely chosen, some would eventually pervert their faith (20</w:t>
      </w:r>
      <w:r w:rsidR="00652F4C">
        <w:rPr>
          <w:color w:val="000000"/>
        </w:rPr>
        <w:t>:</w:t>
      </w:r>
      <w:r w:rsidRPr="00D22629">
        <w:rPr>
          <w:color w:val="000000"/>
        </w:rPr>
        <w:t xml:space="preserve">29-30). </w:t>
      </w:r>
      <w:r w:rsidR="00652F4C">
        <w:rPr>
          <w:color w:val="000000"/>
        </w:rPr>
        <w:t xml:space="preserve"> </w:t>
      </w:r>
      <w:r w:rsidRPr="00D22629">
        <w:rPr>
          <w:color w:val="000000"/>
        </w:rPr>
        <w:t xml:space="preserve">God </w:t>
      </w:r>
      <w:r w:rsidR="00E92BBA">
        <w:rPr>
          <w:color w:val="000000"/>
        </w:rPr>
        <w:t>tries out</w:t>
      </w:r>
      <w:r w:rsidRPr="00D22629">
        <w:rPr>
          <w:color w:val="000000"/>
        </w:rPr>
        <w:t xml:space="preserve"> even a Judas occasionally to fulfil</w:t>
      </w:r>
      <w:r w:rsidR="00652F4C">
        <w:rPr>
          <w:color w:val="000000"/>
        </w:rPr>
        <w:t>l</w:t>
      </w:r>
      <w:r w:rsidRPr="00D22629">
        <w:rPr>
          <w:color w:val="000000"/>
        </w:rPr>
        <w:t xml:space="preserve"> His wi</w:t>
      </w:r>
      <w:r w:rsidR="00652F4C">
        <w:rPr>
          <w:color w:val="000000"/>
        </w:rPr>
        <w:t>ll,</w:t>
      </w:r>
      <w:r w:rsidRPr="00D22629">
        <w:rPr>
          <w:color w:val="000000"/>
        </w:rPr>
        <w:t xml:space="preserve"> but without divine guidance man is apt to choose a leader like Judas more frequently and less wittingly. </w:t>
      </w:r>
      <w:r w:rsidR="00652F4C">
        <w:rPr>
          <w:color w:val="000000"/>
        </w:rPr>
        <w:t xml:space="preserve"> </w:t>
      </w:r>
      <w:r w:rsidRPr="00D22629">
        <w:rPr>
          <w:color w:val="000000"/>
        </w:rPr>
        <w:t xml:space="preserve">Note that the terms "elder", "overseer" and </w:t>
      </w:r>
      <w:r w:rsidR="00652F4C">
        <w:rPr>
          <w:color w:val="000000"/>
        </w:rPr>
        <w:t>"</w:t>
      </w:r>
      <w:r w:rsidRPr="00D22629">
        <w:rPr>
          <w:color w:val="000000"/>
        </w:rPr>
        <w:t xml:space="preserve">bishop" </w:t>
      </w:r>
      <w:r w:rsidR="00652F4C">
        <w:rPr>
          <w:color w:val="000000"/>
        </w:rPr>
        <w:t>are</w:t>
      </w:r>
      <w:r w:rsidRPr="00D22629">
        <w:rPr>
          <w:color w:val="000000"/>
        </w:rPr>
        <w:t xml:space="preserve"> used interchangeably. </w:t>
      </w:r>
      <w:r w:rsidR="00652F4C">
        <w:rPr>
          <w:color w:val="000000"/>
        </w:rPr>
        <w:t xml:space="preserve"> </w:t>
      </w:r>
      <w:r w:rsidRPr="00D22629">
        <w:rPr>
          <w:color w:val="000000"/>
        </w:rPr>
        <w:t xml:space="preserve">From the quote above we perceive that they functioned as "pastors" or "shepherds" </w:t>
      </w:r>
      <w:r w:rsidR="00652F4C">
        <w:rPr>
          <w:color w:val="000000"/>
        </w:rPr>
        <w:t>(</w:t>
      </w:r>
      <w:r w:rsidRPr="00652F4C">
        <w:rPr>
          <w:i/>
          <w:color w:val="000000"/>
        </w:rPr>
        <w:t>poim</w:t>
      </w:r>
      <w:r w:rsidR="00CD29BE">
        <w:rPr>
          <w:i/>
          <w:color w:val="000000"/>
        </w:rPr>
        <w:t>ē</w:t>
      </w:r>
      <w:r w:rsidRPr="00652F4C">
        <w:rPr>
          <w:i/>
          <w:color w:val="000000"/>
        </w:rPr>
        <w:t>n</w:t>
      </w:r>
      <w:r w:rsidRPr="00D22629">
        <w:rPr>
          <w:color w:val="000000"/>
        </w:rPr>
        <w:t>)</w:t>
      </w:r>
      <w:r w:rsidR="00652F4C">
        <w:rPr>
          <w:color w:val="000000"/>
        </w:rPr>
        <w:t>,</w:t>
      </w:r>
      <w:r w:rsidRPr="00D22629">
        <w:rPr>
          <w:color w:val="000000"/>
        </w:rPr>
        <w:t xml:space="preserve"> overseeing the spiritual welfare of their flocks of saints. </w:t>
      </w:r>
    </w:p>
    <w:p w:rsidR="009C6820" w:rsidRDefault="009C6820" w:rsidP="009C6820">
      <w:pPr>
        <w:pStyle w:val="CM72"/>
        <w:spacing w:line="240" w:lineRule="atLeast"/>
        <w:rPr>
          <w:color w:val="000000"/>
        </w:rPr>
      </w:pPr>
    </w:p>
    <w:p w:rsidR="009C6820" w:rsidRDefault="009C6820" w:rsidP="009C6820">
      <w:pPr>
        <w:pStyle w:val="CM72"/>
        <w:spacing w:line="240" w:lineRule="atLeast"/>
        <w:rPr>
          <w:color w:val="000000"/>
        </w:rPr>
      </w:pPr>
    </w:p>
    <w:p w:rsidR="009C6820" w:rsidRDefault="009C6820" w:rsidP="009C6820">
      <w:pPr>
        <w:pStyle w:val="CM72"/>
        <w:spacing w:line="240" w:lineRule="atLeast"/>
        <w:rPr>
          <w:color w:val="000000"/>
        </w:rPr>
      </w:pPr>
    </w:p>
    <w:p w:rsidR="00D22629" w:rsidRDefault="00D22629" w:rsidP="009C6820">
      <w:pPr>
        <w:pStyle w:val="CM72"/>
        <w:spacing w:line="240" w:lineRule="atLeast"/>
        <w:rPr>
          <w:b/>
          <w:color w:val="000000"/>
          <w:sz w:val="28"/>
          <w:szCs w:val="28"/>
        </w:rPr>
      </w:pPr>
      <w:r w:rsidRPr="009C6820">
        <w:rPr>
          <w:b/>
          <w:color w:val="000000"/>
          <w:sz w:val="28"/>
          <w:szCs w:val="28"/>
        </w:rPr>
        <w:t xml:space="preserve">Pastors and Teachers </w:t>
      </w:r>
    </w:p>
    <w:p w:rsidR="009C6820" w:rsidRDefault="009C6820" w:rsidP="009C6820">
      <w:pPr>
        <w:pStyle w:val="Default"/>
      </w:pPr>
    </w:p>
    <w:p w:rsidR="009C6820" w:rsidRPr="009C6820" w:rsidRDefault="009C6820" w:rsidP="009C6820">
      <w:pPr>
        <w:pStyle w:val="Default"/>
      </w:pPr>
    </w:p>
    <w:p w:rsidR="00D22629" w:rsidRDefault="00D22629" w:rsidP="00652F4C">
      <w:pPr>
        <w:pStyle w:val="CM25"/>
        <w:rPr>
          <w:color w:val="000000"/>
        </w:rPr>
      </w:pPr>
      <w:r w:rsidRPr="00D22629">
        <w:rPr>
          <w:color w:val="000000"/>
        </w:rPr>
        <w:t>The "elders" Titus was to appoint, like the "bishops" and assist</w:t>
      </w:r>
      <w:r w:rsidRPr="00D22629">
        <w:rPr>
          <w:color w:val="000000"/>
        </w:rPr>
        <w:softHyphen/>
        <w:t xml:space="preserve">ing </w:t>
      </w:r>
      <w:r w:rsidR="00652F4C">
        <w:rPr>
          <w:color w:val="000000"/>
        </w:rPr>
        <w:t>"</w:t>
      </w:r>
      <w:r w:rsidRPr="00D22629">
        <w:rPr>
          <w:color w:val="000000"/>
        </w:rPr>
        <w:t>deacon</w:t>
      </w:r>
      <w:r w:rsidR="00652F4C">
        <w:rPr>
          <w:color w:val="000000"/>
        </w:rPr>
        <w:t>s</w:t>
      </w:r>
      <w:r w:rsidRPr="00D22629">
        <w:rPr>
          <w:color w:val="000000"/>
        </w:rPr>
        <w:t>" Timothy had charge over</w:t>
      </w:r>
      <w:r w:rsidR="00652F4C">
        <w:rPr>
          <w:color w:val="000000"/>
        </w:rPr>
        <w:t>,</w:t>
      </w:r>
      <w:r w:rsidRPr="00D22629">
        <w:rPr>
          <w:color w:val="000000"/>
        </w:rPr>
        <w:t xml:space="preserve"> functioned exactly like those given as "pastor-teachers" in Ephesians 4:11 (Titus 1:5</w:t>
      </w:r>
      <w:r w:rsidR="00652F4C">
        <w:rPr>
          <w:color w:val="000000"/>
        </w:rPr>
        <w:t>,</w:t>
      </w:r>
      <w:r w:rsidRPr="00D22629">
        <w:rPr>
          <w:color w:val="000000"/>
        </w:rPr>
        <w:t>7; 1 Tim.3:</w:t>
      </w:r>
      <w:r w:rsidR="00652F4C">
        <w:rPr>
          <w:color w:val="000000"/>
        </w:rPr>
        <w:t>1-</w:t>
      </w:r>
      <w:r w:rsidRPr="00D22629">
        <w:rPr>
          <w:color w:val="000000"/>
        </w:rPr>
        <w:t>13</w:t>
      </w:r>
      <w:r w:rsidR="00652F4C">
        <w:rPr>
          <w:color w:val="000000"/>
        </w:rPr>
        <w:t>;</w:t>
      </w:r>
      <w:r w:rsidRPr="00D22629">
        <w:rPr>
          <w:color w:val="000000"/>
        </w:rPr>
        <w:t xml:space="preserve"> 5:17</w:t>
      </w:r>
      <w:r w:rsidR="00652F4C">
        <w:rPr>
          <w:color w:val="000000"/>
        </w:rPr>
        <w:t>-</w:t>
      </w:r>
      <w:r w:rsidRPr="00D22629">
        <w:rPr>
          <w:color w:val="000000"/>
        </w:rPr>
        <w:t xml:space="preserve">19). </w:t>
      </w:r>
      <w:r w:rsidR="00652F4C">
        <w:rPr>
          <w:color w:val="000000"/>
        </w:rPr>
        <w:t xml:space="preserve"> </w:t>
      </w:r>
      <w:r w:rsidRPr="00D22629">
        <w:rPr>
          <w:color w:val="000000"/>
        </w:rPr>
        <w:t>The teaching aspect of the elder's office is emphasized in 1 Timothy 3:2 b</w:t>
      </w:r>
      <w:r w:rsidR="0001181B">
        <w:rPr>
          <w:color w:val="000000"/>
        </w:rPr>
        <w:t>y</w:t>
      </w:r>
      <w:r w:rsidRPr="00D22629">
        <w:rPr>
          <w:color w:val="000000"/>
        </w:rPr>
        <w:t xml:space="preserve"> the quality "apt to teach"</w:t>
      </w:r>
      <w:r w:rsidR="0001181B">
        <w:rPr>
          <w:color w:val="000000"/>
        </w:rPr>
        <w:t xml:space="preserve">. </w:t>
      </w:r>
      <w:r w:rsidRPr="00D22629">
        <w:rPr>
          <w:color w:val="000000"/>
        </w:rPr>
        <w:t xml:space="preserve"> A deacon </w:t>
      </w:r>
      <w:r w:rsidR="0001181B">
        <w:rPr>
          <w:color w:val="000000"/>
        </w:rPr>
        <w:t>(</w:t>
      </w:r>
      <w:r w:rsidRPr="0001181B">
        <w:rPr>
          <w:i/>
          <w:color w:val="000000"/>
        </w:rPr>
        <w:t>diakonos</w:t>
      </w:r>
      <w:r w:rsidRPr="00D22629">
        <w:rPr>
          <w:color w:val="000000"/>
        </w:rPr>
        <w:t xml:space="preserve">) was (and is) simply one who ministered or served in a subordinate capacity. </w:t>
      </w:r>
      <w:r w:rsidR="0001181B">
        <w:rPr>
          <w:color w:val="000000"/>
        </w:rPr>
        <w:t xml:space="preserve"> </w:t>
      </w:r>
      <w:r w:rsidRPr="00D22629">
        <w:rPr>
          <w:color w:val="000000"/>
        </w:rPr>
        <w:t>Precise, Biblical definitions o</w:t>
      </w:r>
      <w:r w:rsidR="00A970D3">
        <w:rPr>
          <w:color w:val="000000"/>
        </w:rPr>
        <w:t>f</w:t>
      </w:r>
      <w:r w:rsidRPr="00D22629">
        <w:rPr>
          <w:color w:val="000000"/>
        </w:rPr>
        <w:t xml:space="preserve"> t</w:t>
      </w:r>
      <w:r w:rsidR="0001181B">
        <w:rPr>
          <w:color w:val="000000"/>
        </w:rPr>
        <w:t>h</w:t>
      </w:r>
      <w:r w:rsidRPr="00D22629">
        <w:rPr>
          <w:color w:val="000000"/>
        </w:rPr>
        <w:t>e de</w:t>
      </w:r>
      <w:r w:rsidR="0001181B">
        <w:rPr>
          <w:color w:val="000000"/>
        </w:rPr>
        <w:t>a</w:t>
      </w:r>
      <w:r w:rsidRPr="00D22629">
        <w:rPr>
          <w:color w:val="000000"/>
        </w:rPr>
        <w:t>con</w:t>
      </w:r>
      <w:r w:rsidR="0001181B">
        <w:rPr>
          <w:color w:val="000000"/>
        </w:rPr>
        <w:t>'</w:t>
      </w:r>
      <w:r w:rsidRPr="00D22629">
        <w:rPr>
          <w:color w:val="000000"/>
        </w:rPr>
        <w:t xml:space="preserve">s role are lacking, and he appears to have served his pastor and his church with good works meet for the situation at hand. </w:t>
      </w:r>
      <w:r w:rsidR="0001181B">
        <w:rPr>
          <w:color w:val="000000"/>
        </w:rPr>
        <w:t xml:space="preserve"> </w:t>
      </w:r>
      <w:r w:rsidRPr="00D22629">
        <w:rPr>
          <w:color w:val="000000"/>
        </w:rPr>
        <w:t>Paul does not instruct deacons to specialize in various areas of church administration</w:t>
      </w:r>
      <w:r w:rsidR="0001181B">
        <w:rPr>
          <w:color w:val="000000"/>
        </w:rPr>
        <w:t>,</w:t>
      </w:r>
      <w:r w:rsidRPr="00D22629">
        <w:rPr>
          <w:color w:val="000000"/>
        </w:rPr>
        <w:t xml:space="preserve"> </w:t>
      </w:r>
      <w:r w:rsidR="0001181B">
        <w:rPr>
          <w:color w:val="000000"/>
        </w:rPr>
        <w:t>al</w:t>
      </w:r>
      <w:r w:rsidRPr="00D22629">
        <w:rPr>
          <w:color w:val="000000"/>
        </w:rPr>
        <w:t>though this may have become necessary for larger a</w:t>
      </w:r>
      <w:r w:rsidR="0001181B">
        <w:rPr>
          <w:color w:val="000000"/>
        </w:rPr>
        <w:t>ss</w:t>
      </w:r>
      <w:r w:rsidRPr="00D22629">
        <w:rPr>
          <w:color w:val="000000"/>
        </w:rPr>
        <w:t>emb</w:t>
      </w:r>
      <w:r w:rsidR="0001181B">
        <w:rPr>
          <w:color w:val="000000"/>
        </w:rPr>
        <w:t>l</w:t>
      </w:r>
      <w:r w:rsidRPr="00D22629">
        <w:rPr>
          <w:color w:val="000000"/>
        </w:rPr>
        <w:t xml:space="preserve">ies. </w:t>
      </w:r>
      <w:r w:rsidR="0001181B">
        <w:rPr>
          <w:color w:val="000000"/>
        </w:rPr>
        <w:t xml:space="preserve"> </w:t>
      </w:r>
      <w:r w:rsidRPr="00D22629">
        <w:rPr>
          <w:color w:val="000000"/>
        </w:rPr>
        <w:t xml:space="preserve">This </w:t>
      </w:r>
      <w:r w:rsidR="0001181B">
        <w:rPr>
          <w:color w:val="000000"/>
        </w:rPr>
        <w:t>so</w:t>
      </w:r>
      <w:r w:rsidRPr="00D22629">
        <w:rPr>
          <w:color w:val="000000"/>
        </w:rPr>
        <w:t>rt of division of labor occurred to some degree in the covenant churches of the Acts period (Acts 6</w:t>
      </w:r>
      <w:r w:rsidR="0001181B">
        <w:rPr>
          <w:color w:val="000000"/>
        </w:rPr>
        <w:t>:</w:t>
      </w:r>
      <w:r w:rsidRPr="00D22629">
        <w:rPr>
          <w:color w:val="000000"/>
        </w:rPr>
        <w:t>1-4</w:t>
      </w:r>
      <w:r w:rsidR="0001181B">
        <w:rPr>
          <w:color w:val="000000"/>
        </w:rPr>
        <w:t>)</w:t>
      </w:r>
      <w:r w:rsidRPr="00D22629">
        <w:rPr>
          <w:color w:val="000000"/>
        </w:rPr>
        <w:t xml:space="preserve">. </w:t>
      </w:r>
      <w:r w:rsidR="0001181B">
        <w:rPr>
          <w:color w:val="000000"/>
        </w:rPr>
        <w:t xml:space="preserve"> </w:t>
      </w:r>
      <w:r w:rsidRPr="00D22629">
        <w:rPr>
          <w:color w:val="000000"/>
        </w:rPr>
        <w:t xml:space="preserve">The Pastoral Epistles give </w:t>
      </w:r>
      <w:r w:rsidR="0001181B">
        <w:rPr>
          <w:color w:val="000000"/>
        </w:rPr>
        <w:t>m</w:t>
      </w:r>
      <w:r w:rsidRPr="00D22629">
        <w:rPr>
          <w:color w:val="000000"/>
        </w:rPr>
        <w:t xml:space="preserve">e the impression that the same duties might have been shared by all the elders, whether they were overseers or auxiliary ministers. </w:t>
      </w:r>
      <w:r w:rsidR="0001181B">
        <w:rPr>
          <w:color w:val="000000"/>
        </w:rPr>
        <w:t xml:space="preserve"> </w:t>
      </w:r>
      <w:r w:rsidRPr="00D22629">
        <w:rPr>
          <w:color w:val="000000"/>
        </w:rPr>
        <w:t xml:space="preserve">A "deacon" might be looked upon as a </w:t>
      </w:r>
      <w:r w:rsidR="0001181B">
        <w:rPr>
          <w:color w:val="000000"/>
        </w:rPr>
        <w:t>second-</w:t>
      </w:r>
      <w:r w:rsidRPr="00D22629">
        <w:rPr>
          <w:color w:val="000000"/>
        </w:rPr>
        <w:t xml:space="preserve">pastor who is </w:t>
      </w:r>
      <w:r w:rsidR="0001181B">
        <w:rPr>
          <w:color w:val="000000"/>
        </w:rPr>
        <w:t>subordinate to the princip</w:t>
      </w:r>
      <w:r w:rsidR="00A970D3">
        <w:rPr>
          <w:color w:val="000000"/>
        </w:rPr>
        <w:t>al</w:t>
      </w:r>
      <w:r w:rsidR="0001181B">
        <w:rPr>
          <w:color w:val="000000"/>
        </w:rPr>
        <w:t xml:space="preserve">-pastor, and possibly </w:t>
      </w:r>
      <w:r w:rsidRPr="00D22629">
        <w:rPr>
          <w:color w:val="000000"/>
        </w:rPr>
        <w:t xml:space="preserve">serving his apprenticeship. </w:t>
      </w:r>
      <w:r w:rsidR="0001181B">
        <w:rPr>
          <w:color w:val="000000"/>
        </w:rPr>
        <w:t xml:space="preserve"> </w:t>
      </w:r>
      <w:r w:rsidRPr="00D22629">
        <w:rPr>
          <w:color w:val="000000"/>
        </w:rPr>
        <w:t>God's word gives us the freedom to work out many of th</w:t>
      </w:r>
      <w:r w:rsidR="0001181B">
        <w:rPr>
          <w:color w:val="000000"/>
        </w:rPr>
        <w:t>e</w:t>
      </w:r>
      <w:r w:rsidRPr="00D22629">
        <w:rPr>
          <w:color w:val="000000"/>
        </w:rPr>
        <w:t xml:space="preserve"> details of church gov</w:t>
      </w:r>
      <w:r w:rsidR="0001181B">
        <w:rPr>
          <w:color w:val="000000"/>
        </w:rPr>
        <w:t>e</w:t>
      </w:r>
      <w:r w:rsidRPr="00D22629">
        <w:rPr>
          <w:color w:val="000000"/>
        </w:rPr>
        <w:t xml:space="preserve">rnment according to personal preference and judgment. </w:t>
      </w:r>
      <w:r w:rsidR="0001181B">
        <w:rPr>
          <w:color w:val="000000"/>
        </w:rPr>
        <w:t xml:space="preserve"> </w:t>
      </w:r>
      <w:r w:rsidRPr="00D22629">
        <w:rPr>
          <w:color w:val="000000"/>
        </w:rPr>
        <w:t xml:space="preserve">Dogmatism as to </w:t>
      </w:r>
      <w:r w:rsidR="00E92BBA">
        <w:rPr>
          <w:color w:val="000000"/>
        </w:rPr>
        <w:t>governmental</w:t>
      </w:r>
      <w:r w:rsidRPr="00D22629">
        <w:rPr>
          <w:color w:val="000000"/>
        </w:rPr>
        <w:t xml:space="preserve"> details </w:t>
      </w:r>
      <w:r w:rsidR="0001181B">
        <w:rPr>
          <w:color w:val="000000"/>
        </w:rPr>
        <w:t>may</w:t>
      </w:r>
      <w:r w:rsidRPr="00D22629">
        <w:rPr>
          <w:color w:val="000000"/>
        </w:rPr>
        <w:t xml:space="preserve"> lead to strife and sectarianism. </w:t>
      </w:r>
    </w:p>
    <w:p w:rsidR="0001181B" w:rsidRPr="0001181B" w:rsidRDefault="0001181B" w:rsidP="0001181B">
      <w:pPr>
        <w:pStyle w:val="Default"/>
      </w:pPr>
    </w:p>
    <w:p w:rsidR="00D22629" w:rsidRDefault="00D22629" w:rsidP="0001181B">
      <w:pPr>
        <w:pStyle w:val="CM72"/>
        <w:spacing w:line="240" w:lineRule="atLeast"/>
        <w:rPr>
          <w:color w:val="000000"/>
        </w:rPr>
      </w:pPr>
      <w:r w:rsidRPr="00D22629">
        <w:rPr>
          <w:color w:val="000000"/>
        </w:rPr>
        <w:t xml:space="preserve">It is difficult to say with finality whether the leaders Timothy was to be so careful in selecting formed part of the </w:t>
      </w:r>
      <w:r w:rsidR="0001181B">
        <w:rPr>
          <w:color w:val="000000"/>
        </w:rPr>
        <w:t>Chri</w:t>
      </w:r>
      <w:r w:rsidRPr="00D22629">
        <w:rPr>
          <w:color w:val="000000"/>
        </w:rPr>
        <w:t xml:space="preserve">st-given gifts of Ephesians 4:11. </w:t>
      </w:r>
      <w:r w:rsidR="0001181B">
        <w:rPr>
          <w:color w:val="000000"/>
        </w:rPr>
        <w:t xml:space="preserve"> </w:t>
      </w:r>
      <w:r w:rsidRPr="00D22629">
        <w:rPr>
          <w:color w:val="000000"/>
        </w:rPr>
        <w:t xml:space="preserve">All the ministries covered by Ephesians 4:11 seem to have been direct appointments </w:t>
      </w:r>
      <w:r w:rsidR="0001181B">
        <w:rPr>
          <w:color w:val="000000"/>
        </w:rPr>
        <w:t>f</w:t>
      </w:r>
      <w:r w:rsidRPr="00D22629">
        <w:rPr>
          <w:color w:val="000000"/>
        </w:rPr>
        <w:t>rom Christ our Head</w:t>
      </w:r>
      <w:r w:rsidR="0001181B">
        <w:rPr>
          <w:color w:val="000000"/>
        </w:rPr>
        <w:t>,</w:t>
      </w:r>
      <w:r w:rsidRPr="00D22629">
        <w:rPr>
          <w:color w:val="000000"/>
        </w:rPr>
        <w:t xml:space="preserve"> with personal revelations and confirming prophecies coming from Him. </w:t>
      </w:r>
      <w:r w:rsidR="0001181B">
        <w:rPr>
          <w:color w:val="000000"/>
        </w:rPr>
        <w:t xml:space="preserve"> </w:t>
      </w:r>
      <w:r w:rsidRPr="00D22629">
        <w:rPr>
          <w:color w:val="000000"/>
        </w:rPr>
        <w:t xml:space="preserve">But subsequent to the foundation appointments, He may have continued giving pastor-teachers to the church through the medium of Timothy's ministry </w:t>
      </w:r>
      <w:r w:rsidR="0001181B">
        <w:rPr>
          <w:color w:val="000000"/>
        </w:rPr>
        <w:t>a</w:t>
      </w:r>
      <w:r w:rsidRPr="00D22629">
        <w:rPr>
          <w:color w:val="000000"/>
        </w:rPr>
        <w:t>nd gift</w:t>
      </w:r>
      <w:r w:rsidR="0001181B">
        <w:rPr>
          <w:color w:val="000000"/>
        </w:rPr>
        <w:t>,</w:t>
      </w:r>
      <w:r w:rsidRPr="00D22629">
        <w:rPr>
          <w:color w:val="000000"/>
        </w:rPr>
        <w:t xml:space="preserve"> without the accompanying prophecies. </w:t>
      </w:r>
    </w:p>
    <w:p w:rsidR="0001181B" w:rsidRPr="0001181B" w:rsidRDefault="0001181B" w:rsidP="0001181B">
      <w:pPr>
        <w:pStyle w:val="Default"/>
      </w:pPr>
    </w:p>
    <w:p w:rsidR="00D22629" w:rsidRPr="00D22629" w:rsidRDefault="00D22629" w:rsidP="009B09D8">
      <w:pPr>
        <w:pStyle w:val="CM11"/>
        <w:rPr>
          <w:color w:val="000000"/>
        </w:rPr>
      </w:pPr>
      <w:r w:rsidRPr="00D22629">
        <w:rPr>
          <w:color w:val="000000"/>
        </w:rPr>
        <w:t>The foundation apostles and prophets served to initiate the churches of the previous dispensation into the knowledge of Christ's secret, heavenl</w:t>
      </w:r>
      <w:r w:rsidR="009B09D8">
        <w:rPr>
          <w:color w:val="000000"/>
        </w:rPr>
        <w:t>y</w:t>
      </w:r>
      <w:r w:rsidRPr="00D22629">
        <w:rPr>
          <w:color w:val="000000"/>
        </w:rPr>
        <w:t xml:space="preserve"> purpose. </w:t>
      </w:r>
      <w:r w:rsidR="009B09D8">
        <w:rPr>
          <w:color w:val="000000"/>
        </w:rPr>
        <w:t xml:space="preserve"> </w:t>
      </w:r>
      <w:r w:rsidRPr="00D22629">
        <w:rPr>
          <w:color w:val="000000"/>
        </w:rPr>
        <w:t>Once these churches became rooted and grounded in the new faith</w:t>
      </w:r>
      <w:r w:rsidR="009B09D8">
        <w:rPr>
          <w:color w:val="000000"/>
        </w:rPr>
        <w:t>,</w:t>
      </w:r>
      <w:r w:rsidRPr="00D22629">
        <w:rPr>
          <w:color w:val="000000"/>
        </w:rPr>
        <w:t xml:space="preserve"> the roles of apos</w:t>
      </w:r>
      <w:r w:rsidR="009B09D8">
        <w:rPr>
          <w:color w:val="000000"/>
        </w:rPr>
        <w:t>t</w:t>
      </w:r>
      <w:r w:rsidR="00A970D3">
        <w:rPr>
          <w:color w:val="000000"/>
        </w:rPr>
        <w:t>l</w:t>
      </w:r>
      <w:r w:rsidRPr="00D22629">
        <w:rPr>
          <w:color w:val="000000"/>
        </w:rPr>
        <w:t>e and prophet would have been largel</w:t>
      </w:r>
      <w:r w:rsidR="009B09D8">
        <w:rPr>
          <w:color w:val="000000"/>
        </w:rPr>
        <w:t>y</w:t>
      </w:r>
      <w:r w:rsidRPr="00D22629">
        <w:rPr>
          <w:color w:val="000000"/>
        </w:rPr>
        <w:t xml:space="preserve"> fulfilled. </w:t>
      </w:r>
      <w:r w:rsidR="009B09D8">
        <w:rPr>
          <w:color w:val="000000"/>
        </w:rPr>
        <w:t xml:space="preserve"> </w:t>
      </w:r>
      <w:r w:rsidRPr="00D22629">
        <w:rPr>
          <w:color w:val="000000"/>
        </w:rPr>
        <w:t xml:space="preserve">The evangelist and the pastor would then build upon that foundation to bring the faithful into a </w:t>
      </w:r>
      <w:r w:rsidRPr="00D22629">
        <w:rPr>
          <w:color w:val="000000"/>
        </w:rPr>
        <w:lastRenderedPageBreak/>
        <w:t>matured, unified faith (Eph.4:12-13)</w:t>
      </w:r>
      <w:r w:rsidR="00E92BBA">
        <w:rPr>
          <w:color w:val="000000"/>
        </w:rPr>
        <w:t>,</w:t>
      </w:r>
      <w:r w:rsidRPr="00D22629">
        <w:rPr>
          <w:color w:val="000000"/>
        </w:rPr>
        <w:t xml:space="preserve"> and to draw in new believers. </w:t>
      </w:r>
      <w:r w:rsidR="009B09D8">
        <w:rPr>
          <w:color w:val="000000"/>
        </w:rPr>
        <w:t xml:space="preserve"> </w:t>
      </w:r>
      <w:r w:rsidRPr="00D22629">
        <w:rPr>
          <w:color w:val="000000"/>
        </w:rPr>
        <w:t xml:space="preserve">The </w:t>
      </w:r>
      <w:r w:rsidR="009B09D8">
        <w:rPr>
          <w:color w:val="000000"/>
        </w:rPr>
        <w:t>"</w:t>
      </w:r>
      <w:r w:rsidRPr="00D22629">
        <w:rPr>
          <w:color w:val="000000"/>
        </w:rPr>
        <w:t>unity of the faith" may have been attained in Paul's day by some now unknown core of believers</w:t>
      </w:r>
      <w:r w:rsidR="009B09D8">
        <w:rPr>
          <w:color w:val="000000"/>
        </w:rPr>
        <w:t>,</w:t>
      </w:r>
      <w:r w:rsidRPr="00D22629">
        <w:rPr>
          <w:color w:val="000000"/>
        </w:rPr>
        <w:t xml:space="preserve"> before apostasy and indifference set i</w:t>
      </w:r>
      <w:r w:rsidR="009B09D8">
        <w:rPr>
          <w:color w:val="000000"/>
        </w:rPr>
        <w:t>n</w:t>
      </w:r>
      <w:r w:rsidRPr="00D22629">
        <w:rPr>
          <w:color w:val="000000"/>
        </w:rPr>
        <w:t xml:space="preserve">. </w:t>
      </w:r>
      <w:r w:rsidR="009B09D8">
        <w:rPr>
          <w:color w:val="000000"/>
        </w:rPr>
        <w:t xml:space="preserve"> </w:t>
      </w:r>
      <w:r w:rsidRPr="00D22629">
        <w:rPr>
          <w:color w:val="000000"/>
        </w:rPr>
        <w:t>If it ever existed</w:t>
      </w:r>
      <w:r w:rsidR="009B09D8">
        <w:rPr>
          <w:color w:val="000000"/>
        </w:rPr>
        <w:t>,</w:t>
      </w:r>
      <w:r w:rsidRPr="00D22629">
        <w:rPr>
          <w:color w:val="000000"/>
        </w:rPr>
        <w:t xml:space="preserve"> that unity must </w:t>
      </w:r>
      <w:r w:rsidR="009B09D8">
        <w:rPr>
          <w:color w:val="000000"/>
        </w:rPr>
        <w:t>ha</w:t>
      </w:r>
      <w:r w:rsidRPr="00D22629">
        <w:rPr>
          <w:color w:val="000000"/>
        </w:rPr>
        <w:t xml:space="preserve">ve been short-lived. </w:t>
      </w:r>
      <w:r w:rsidR="009B09D8">
        <w:rPr>
          <w:color w:val="000000"/>
        </w:rPr>
        <w:t xml:space="preserve"> </w:t>
      </w:r>
      <w:r w:rsidRPr="00D22629">
        <w:rPr>
          <w:color w:val="000000"/>
        </w:rPr>
        <w:t xml:space="preserve">Therefore, </w:t>
      </w:r>
    </w:p>
    <w:p w:rsidR="00D22629" w:rsidRDefault="00D22629" w:rsidP="009C6820">
      <w:pPr>
        <w:pStyle w:val="CM12"/>
        <w:rPr>
          <w:color w:val="000000"/>
        </w:rPr>
      </w:pPr>
      <w:r w:rsidRPr="00D22629">
        <w:rPr>
          <w:color w:val="000000"/>
        </w:rPr>
        <w:t xml:space="preserve">the need to keep striving </w:t>
      </w:r>
      <w:r w:rsidR="009B09D8">
        <w:rPr>
          <w:color w:val="000000"/>
        </w:rPr>
        <w:t>f</w:t>
      </w:r>
      <w:r w:rsidRPr="00D22629">
        <w:rPr>
          <w:color w:val="000000"/>
        </w:rPr>
        <w:t xml:space="preserve">or the goal of </w:t>
      </w:r>
      <w:r w:rsidR="009B09D8">
        <w:rPr>
          <w:color w:val="000000"/>
        </w:rPr>
        <w:t>"</w:t>
      </w:r>
      <w:r w:rsidRPr="00D22629">
        <w:rPr>
          <w:color w:val="000000"/>
        </w:rPr>
        <w:t xml:space="preserve">one faith" has continued down the centuries </w:t>
      </w:r>
      <w:r w:rsidR="009B09D8">
        <w:rPr>
          <w:color w:val="000000"/>
        </w:rPr>
        <w:t>(</w:t>
      </w:r>
      <w:r w:rsidRPr="00D22629">
        <w:rPr>
          <w:color w:val="000000"/>
        </w:rPr>
        <w:t xml:space="preserve">Eph.4:5). </w:t>
      </w:r>
      <w:r w:rsidR="009B09D8">
        <w:rPr>
          <w:color w:val="000000"/>
        </w:rPr>
        <w:t xml:space="preserve"> </w:t>
      </w:r>
      <w:r w:rsidRPr="00D22629">
        <w:rPr>
          <w:color w:val="000000"/>
        </w:rPr>
        <w:t xml:space="preserve">Equally the church's need for preachers and teachers, by whatever titles we care to </w:t>
      </w:r>
      <w:r w:rsidR="009B09D8">
        <w:rPr>
          <w:color w:val="000000"/>
        </w:rPr>
        <w:t>call</w:t>
      </w:r>
      <w:r w:rsidRPr="00D22629">
        <w:rPr>
          <w:color w:val="000000"/>
        </w:rPr>
        <w:t xml:space="preserve"> them, has continued to this day. </w:t>
      </w:r>
    </w:p>
    <w:p w:rsidR="009B09D8" w:rsidRPr="009B09D8" w:rsidRDefault="009B09D8" w:rsidP="009B09D8">
      <w:pPr>
        <w:pStyle w:val="Default"/>
      </w:pPr>
    </w:p>
    <w:p w:rsidR="00D22629" w:rsidRPr="00D22629" w:rsidRDefault="00D22629" w:rsidP="009C6820">
      <w:pPr>
        <w:pStyle w:val="CM11"/>
        <w:rPr>
          <w:color w:val="000000"/>
        </w:rPr>
      </w:pPr>
      <w:r w:rsidRPr="00D22629">
        <w:rPr>
          <w:color w:val="000000"/>
        </w:rPr>
        <w:t>The post</w:t>
      </w:r>
      <w:r w:rsidR="009B09D8">
        <w:rPr>
          <w:color w:val="000000"/>
        </w:rPr>
        <w:t>-</w:t>
      </w:r>
      <w:r w:rsidRPr="00D22629">
        <w:rPr>
          <w:color w:val="000000"/>
        </w:rPr>
        <w:t>apostolic generations of ministers who have held fast the M</w:t>
      </w:r>
      <w:r w:rsidR="009B09D8">
        <w:rPr>
          <w:color w:val="000000"/>
        </w:rPr>
        <w:t>y</w:t>
      </w:r>
      <w:r w:rsidRPr="00D22629">
        <w:rPr>
          <w:color w:val="000000"/>
        </w:rPr>
        <w:t xml:space="preserve">stery of the faith should also be looked upon as Christ's gift to the church, for He </w:t>
      </w:r>
      <w:r w:rsidR="009B09D8">
        <w:rPr>
          <w:color w:val="000000"/>
        </w:rPr>
        <w:t>i</w:t>
      </w:r>
      <w:r w:rsidRPr="00D22629">
        <w:rPr>
          <w:color w:val="000000"/>
        </w:rPr>
        <w:t>s the source of al</w:t>
      </w:r>
      <w:r w:rsidR="009B09D8">
        <w:rPr>
          <w:color w:val="000000"/>
        </w:rPr>
        <w:t>l</w:t>
      </w:r>
      <w:r w:rsidRPr="00D22629">
        <w:rPr>
          <w:color w:val="000000"/>
        </w:rPr>
        <w:t xml:space="preserve"> edification </w:t>
      </w:r>
      <w:r w:rsidR="009B09D8">
        <w:rPr>
          <w:color w:val="000000"/>
        </w:rPr>
        <w:t>(</w:t>
      </w:r>
      <w:r w:rsidRPr="00D22629">
        <w:rPr>
          <w:color w:val="000000"/>
        </w:rPr>
        <w:t xml:space="preserve">Col.2:19). </w:t>
      </w:r>
      <w:r w:rsidR="009B09D8">
        <w:rPr>
          <w:color w:val="000000"/>
        </w:rPr>
        <w:t xml:space="preserve"> </w:t>
      </w:r>
      <w:r w:rsidRPr="00D22629">
        <w:rPr>
          <w:color w:val="000000"/>
        </w:rPr>
        <w:t>The authority by which they serve rests not in an external, evidential token (as Timothy r</w:t>
      </w:r>
      <w:r w:rsidR="009B09D8">
        <w:rPr>
          <w:color w:val="000000"/>
        </w:rPr>
        <w:t>e</w:t>
      </w:r>
      <w:r w:rsidRPr="00D22629">
        <w:rPr>
          <w:color w:val="000000"/>
        </w:rPr>
        <w:t>ceived through prophecies) but in the "badge</w:t>
      </w:r>
      <w:r w:rsidR="009B09D8">
        <w:rPr>
          <w:color w:val="000000"/>
        </w:rPr>
        <w:t>"</w:t>
      </w:r>
      <w:r w:rsidRPr="00D22629">
        <w:rPr>
          <w:color w:val="000000"/>
        </w:rPr>
        <w:t xml:space="preserve"> of Scripture alone. </w:t>
      </w:r>
      <w:r w:rsidR="009B09D8">
        <w:rPr>
          <w:color w:val="000000"/>
        </w:rPr>
        <w:t xml:space="preserve"> </w:t>
      </w:r>
      <w:r w:rsidRPr="00D22629">
        <w:rPr>
          <w:color w:val="000000"/>
        </w:rPr>
        <w:t xml:space="preserve">A preacher who expounds for </w:t>
      </w:r>
      <w:r w:rsidR="009B09D8">
        <w:rPr>
          <w:color w:val="000000"/>
        </w:rPr>
        <w:t>us</w:t>
      </w:r>
      <w:r w:rsidRPr="00D22629">
        <w:rPr>
          <w:color w:val="000000"/>
        </w:rPr>
        <w:t xml:space="preserve"> the </w:t>
      </w:r>
      <w:r w:rsidR="009B09D8">
        <w:rPr>
          <w:color w:val="000000"/>
        </w:rPr>
        <w:t>wor</w:t>
      </w:r>
      <w:r w:rsidRPr="00D22629">
        <w:rPr>
          <w:color w:val="000000"/>
        </w:rPr>
        <w:t>d of truth rightly divided and encourages us to walk by sound doctrin</w:t>
      </w:r>
      <w:r w:rsidR="009B09D8">
        <w:rPr>
          <w:color w:val="000000"/>
        </w:rPr>
        <w:t>e</w:t>
      </w:r>
      <w:r w:rsidRPr="00D22629">
        <w:rPr>
          <w:color w:val="000000"/>
        </w:rPr>
        <w:t>, confirm</w:t>
      </w:r>
      <w:r w:rsidRPr="00D22629">
        <w:rPr>
          <w:color w:val="000000"/>
        </w:rPr>
        <w:softHyphen/>
        <w:t>ing that doctrine in his own life, is t</w:t>
      </w:r>
      <w:r w:rsidR="009B09D8">
        <w:rPr>
          <w:color w:val="000000"/>
        </w:rPr>
        <w:t>o</w:t>
      </w:r>
      <w:r w:rsidRPr="00D22629">
        <w:rPr>
          <w:color w:val="000000"/>
        </w:rPr>
        <w:t xml:space="preserve"> be listened to. </w:t>
      </w:r>
      <w:r w:rsidR="009B09D8">
        <w:rPr>
          <w:color w:val="000000"/>
        </w:rPr>
        <w:t xml:space="preserve"> </w:t>
      </w:r>
      <w:r w:rsidRPr="00D22629">
        <w:rPr>
          <w:color w:val="000000"/>
        </w:rPr>
        <w:t xml:space="preserve">In such </w:t>
      </w:r>
      <w:r w:rsidR="00A650E0">
        <w:rPr>
          <w:color w:val="000000"/>
        </w:rPr>
        <w:t>a</w:t>
      </w:r>
      <w:r w:rsidRPr="00D22629">
        <w:rPr>
          <w:color w:val="000000"/>
        </w:rPr>
        <w:t xml:space="preserve"> one the authority of Script</w:t>
      </w:r>
      <w:r w:rsidR="00A650E0">
        <w:rPr>
          <w:color w:val="000000"/>
        </w:rPr>
        <w:t>u</w:t>
      </w:r>
      <w:r w:rsidRPr="00D22629">
        <w:rPr>
          <w:color w:val="000000"/>
        </w:rPr>
        <w:t xml:space="preserve">re is evident. </w:t>
      </w:r>
    </w:p>
    <w:p w:rsidR="00D22629" w:rsidRDefault="00A650E0" w:rsidP="00A650E0">
      <w:pPr>
        <w:pStyle w:val="CM72"/>
        <w:pageBreakBefore/>
        <w:tabs>
          <w:tab w:val="left" w:pos="1710"/>
        </w:tabs>
        <w:rPr>
          <w:b/>
          <w:color w:val="000000"/>
          <w:sz w:val="28"/>
          <w:szCs w:val="28"/>
        </w:rPr>
      </w:pPr>
      <w:r w:rsidRPr="00A650E0">
        <w:rPr>
          <w:b/>
          <w:i/>
          <w:color w:val="000000"/>
          <w:sz w:val="28"/>
          <w:szCs w:val="28"/>
        </w:rPr>
        <w:lastRenderedPageBreak/>
        <w:t>THREE:</w:t>
      </w:r>
      <w:r>
        <w:rPr>
          <w:b/>
          <w:color w:val="000000"/>
          <w:sz w:val="28"/>
          <w:szCs w:val="28"/>
        </w:rPr>
        <w:tab/>
      </w:r>
      <w:r w:rsidR="00D22629" w:rsidRPr="009C6820">
        <w:rPr>
          <w:b/>
          <w:color w:val="000000"/>
          <w:sz w:val="28"/>
          <w:szCs w:val="28"/>
        </w:rPr>
        <w:t xml:space="preserve">THE PURPOSE OF THE PASTORAL EPISTLES </w:t>
      </w:r>
    </w:p>
    <w:p w:rsidR="009C6820" w:rsidRDefault="009C6820" w:rsidP="009C6820">
      <w:pPr>
        <w:pStyle w:val="Default"/>
      </w:pPr>
    </w:p>
    <w:p w:rsidR="009C6820" w:rsidRPr="009C6820" w:rsidRDefault="009C6820" w:rsidP="009C6820">
      <w:pPr>
        <w:pStyle w:val="Default"/>
      </w:pPr>
    </w:p>
    <w:p w:rsidR="00D22629" w:rsidRDefault="00D22629" w:rsidP="009C6820">
      <w:pPr>
        <w:pStyle w:val="CM27"/>
        <w:rPr>
          <w:color w:val="000000"/>
        </w:rPr>
      </w:pPr>
      <w:r w:rsidRPr="00D22629">
        <w:rPr>
          <w:color w:val="000000"/>
        </w:rPr>
        <w:t>Needless to say</w:t>
      </w:r>
      <w:r w:rsidR="00A650E0">
        <w:rPr>
          <w:color w:val="000000"/>
        </w:rPr>
        <w:t>,</w:t>
      </w:r>
      <w:r w:rsidRPr="00D22629">
        <w:rPr>
          <w:color w:val="000000"/>
        </w:rPr>
        <w:t xml:space="preserve"> the </w:t>
      </w:r>
      <w:r w:rsidR="00A650E0">
        <w:rPr>
          <w:color w:val="000000"/>
        </w:rPr>
        <w:t>i</w:t>
      </w:r>
      <w:r w:rsidRPr="00D22629">
        <w:rPr>
          <w:color w:val="000000"/>
        </w:rPr>
        <w:t xml:space="preserve">nitial readership of the three epistles was very narrow. </w:t>
      </w:r>
      <w:r w:rsidR="00A650E0">
        <w:rPr>
          <w:color w:val="000000"/>
        </w:rPr>
        <w:t xml:space="preserve"> </w:t>
      </w:r>
      <w:r w:rsidRPr="00D22629">
        <w:rPr>
          <w:color w:val="000000"/>
        </w:rPr>
        <w:t xml:space="preserve">Timothy and Titus were to be guided by the epistles both in their evangelistic capacity and in their personal circumstances. </w:t>
      </w:r>
      <w:r w:rsidR="00A650E0">
        <w:rPr>
          <w:color w:val="000000"/>
        </w:rPr>
        <w:t xml:space="preserve"> </w:t>
      </w:r>
      <w:r w:rsidRPr="00D22629">
        <w:rPr>
          <w:color w:val="000000"/>
        </w:rPr>
        <w:t xml:space="preserve">The personal aspect is particularly true of Timothy's second letter, where Paul urges him to action in several matters. </w:t>
      </w:r>
      <w:r w:rsidR="00A650E0">
        <w:rPr>
          <w:color w:val="000000"/>
        </w:rPr>
        <w:t xml:space="preserve"> </w:t>
      </w:r>
      <w:r w:rsidRPr="00D22629">
        <w:rPr>
          <w:color w:val="000000"/>
        </w:rPr>
        <w:t>The relationship between Paul and each of these younger men was as a father to a "son".</w:t>
      </w:r>
      <w:r w:rsidR="005B71BB">
        <w:rPr>
          <w:color w:val="000000"/>
        </w:rPr>
        <w:t xml:space="preserve"> </w:t>
      </w:r>
      <w:r w:rsidR="00A650E0" w:rsidRPr="00A650E0">
        <w:rPr>
          <w:b/>
          <w:color w:val="000000"/>
          <w:vertAlign w:val="superscript"/>
        </w:rPr>
        <w:t>12</w:t>
      </w:r>
      <w:r w:rsidR="00A650E0">
        <w:rPr>
          <w:color w:val="000000"/>
        </w:rPr>
        <w:t xml:space="preserve"> </w:t>
      </w:r>
      <w:r w:rsidRPr="00D22629">
        <w:rPr>
          <w:color w:val="000000"/>
        </w:rPr>
        <w:t xml:space="preserve"> If m</w:t>
      </w:r>
      <w:r w:rsidR="00A650E0">
        <w:rPr>
          <w:color w:val="000000"/>
        </w:rPr>
        <w:t>y</w:t>
      </w:r>
      <w:r w:rsidRPr="00D22629">
        <w:rPr>
          <w:color w:val="000000"/>
        </w:rPr>
        <w:t xml:space="preserve"> estimate of the dating of the epistles is correct (63</w:t>
      </w:r>
      <w:r w:rsidR="00A650E0">
        <w:rPr>
          <w:color w:val="000000"/>
        </w:rPr>
        <w:t>-</w:t>
      </w:r>
      <w:r w:rsidRPr="00D22629">
        <w:rPr>
          <w:color w:val="000000"/>
        </w:rPr>
        <w:softHyphen/>
        <w:t>64 A.D.)</w:t>
      </w:r>
      <w:r w:rsidR="00A650E0">
        <w:rPr>
          <w:color w:val="000000"/>
        </w:rPr>
        <w:t>,</w:t>
      </w:r>
      <w:r w:rsidRPr="00D22629">
        <w:rPr>
          <w:color w:val="000000"/>
        </w:rPr>
        <w:t xml:space="preserve"> then Timothy had served faithfully with Paul for about twelve years b</w:t>
      </w:r>
      <w:r w:rsidR="00E933F2">
        <w:rPr>
          <w:color w:val="000000"/>
        </w:rPr>
        <w:t>y</w:t>
      </w:r>
      <w:r w:rsidRPr="00D22629">
        <w:rPr>
          <w:color w:val="000000"/>
        </w:rPr>
        <w:t xml:space="preserve"> the time 2 Timothy was penned. </w:t>
      </w:r>
      <w:r w:rsidR="00E933F2">
        <w:rPr>
          <w:color w:val="000000"/>
        </w:rPr>
        <w:t xml:space="preserve"> </w:t>
      </w:r>
      <w:r w:rsidRPr="00D22629">
        <w:rPr>
          <w:color w:val="000000"/>
        </w:rPr>
        <w:t xml:space="preserve">Titus' association with Paul had spanned at least thirteen years when he received his epistle. </w:t>
      </w:r>
      <w:r w:rsidR="00E933F2">
        <w:rPr>
          <w:color w:val="000000"/>
        </w:rPr>
        <w:t xml:space="preserve"> </w:t>
      </w:r>
      <w:r w:rsidRPr="00D22629">
        <w:rPr>
          <w:color w:val="000000"/>
        </w:rPr>
        <w:t>Both men were intimate fellow-laborers of Paul and were we</w:t>
      </w:r>
      <w:r w:rsidR="00E933F2">
        <w:rPr>
          <w:color w:val="000000"/>
        </w:rPr>
        <w:t>ll</w:t>
      </w:r>
      <w:r w:rsidRPr="00D22629">
        <w:rPr>
          <w:color w:val="000000"/>
        </w:rPr>
        <w:t xml:space="preserve"> versed in the sound doctrine. </w:t>
      </w:r>
      <w:r w:rsidR="00E933F2">
        <w:rPr>
          <w:color w:val="000000"/>
        </w:rPr>
        <w:t xml:space="preserve"> </w:t>
      </w:r>
      <w:r w:rsidRPr="00D22629">
        <w:rPr>
          <w:color w:val="000000"/>
        </w:rPr>
        <w:t>Each had proven himself in th</w:t>
      </w:r>
      <w:r w:rsidR="00E933F2">
        <w:rPr>
          <w:color w:val="000000"/>
        </w:rPr>
        <w:t>e Lord's service over the years</w:t>
      </w:r>
      <w:r w:rsidR="005B71BB">
        <w:rPr>
          <w:color w:val="000000"/>
        </w:rPr>
        <w:t xml:space="preserve"> </w:t>
      </w:r>
      <w:r w:rsidR="00E933F2" w:rsidRPr="00E933F2">
        <w:rPr>
          <w:b/>
          <w:color w:val="000000"/>
          <w:vertAlign w:val="superscript"/>
        </w:rPr>
        <w:t>13</w:t>
      </w:r>
      <w:r w:rsidRPr="00D22629">
        <w:rPr>
          <w:color w:val="000000"/>
        </w:rPr>
        <w:t xml:space="preserve"> and was </w:t>
      </w:r>
      <w:r w:rsidR="00E933F2">
        <w:rPr>
          <w:color w:val="000000"/>
        </w:rPr>
        <w:t>well</w:t>
      </w:r>
      <w:r w:rsidRPr="00D22629">
        <w:rPr>
          <w:color w:val="000000"/>
        </w:rPr>
        <w:t xml:space="preserve"> chosen </w:t>
      </w:r>
      <w:r w:rsidR="00E933F2">
        <w:rPr>
          <w:color w:val="000000"/>
        </w:rPr>
        <w:t>f</w:t>
      </w:r>
      <w:r w:rsidRPr="00D22629">
        <w:rPr>
          <w:color w:val="000000"/>
        </w:rPr>
        <w:t>or the task of setting in order the churches i</w:t>
      </w:r>
      <w:r w:rsidR="00E933F2">
        <w:rPr>
          <w:color w:val="000000"/>
        </w:rPr>
        <w:t>n</w:t>
      </w:r>
      <w:r w:rsidRPr="00D22629">
        <w:rPr>
          <w:color w:val="000000"/>
        </w:rPr>
        <w:t xml:space="preserve"> his circuit. </w:t>
      </w:r>
    </w:p>
    <w:p w:rsidR="00E933F2" w:rsidRPr="00E933F2" w:rsidRDefault="00E933F2" w:rsidP="00E933F2">
      <w:pPr>
        <w:pStyle w:val="Default"/>
      </w:pPr>
    </w:p>
    <w:p w:rsidR="00D22629" w:rsidRDefault="00D22629" w:rsidP="009C6820">
      <w:pPr>
        <w:pStyle w:val="CM30"/>
        <w:rPr>
          <w:color w:val="000000"/>
        </w:rPr>
      </w:pPr>
      <w:r w:rsidRPr="00D22629">
        <w:rPr>
          <w:color w:val="000000"/>
        </w:rPr>
        <w:t xml:space="preserve">As discussed in the previous section, Paul's charges to Timothy and Titus included the spiritual supervision of elders in the local Churches. </w:t>
      </w:r>
      <w:r w:rsidR="007D4B95">
        <w:rPr>
          <w:color w:val="000000"/>
        </w:rPr>
        <w:t xml:space="preserve"> </w:t>
      </w:r>
      <w:r w:rsidRPr="00D22629">
        <w:rPr>
          <w:color w:val="000000"/>
        </w:rPr>
        <w:t>Because of this emphasis the books have been dubbed the "Pastoral Epistles</w:t>
      </w:r>
      <w:r w:rsidR="007D4B95">
        <w:rPr>
          <w:color w:val="000000"/>
        </w:rPr>
        <w:t>"</w:t>
      </w:r>
      <w:r w:rsidRPr="00D22629">
        <w:rPr>
          <w:color w:val="000000"/>
        </w:rPr>
        <w:t xml:space="preserve">. </w:t>
      </w:r>
      <w:r w:rsidR="007D4B95">
        <w:rPr>
          <w:color w:val="000000"/>
        </w:rPr>
        <w:t xml:space="preserve"> </w:t>
      </w:r>
      <w:r w:rsidRPr="00D22629">
        <w:rPr>
          <w:color w:val="000000"/>
        </w:rPr>
        <w:t>The teaching of the epistles is by no means limited to pastors</w:t>
      </w:r>
      <w:r w:rsidR="007D4B95">
        <w:rPr>
          <w:color w:val="000000"/>
        </w:rPr>
        <w:t>,</w:t>
      </w:r>
      <w:r w:rsidRPr="00D22629">
        <w:rPr>
          <w:color w:val="000000"/>
        </w:rPr>
        <w:t xml:space="preserve"> b</w:t>
      </w:r>
      <w:r w:rsidR="007D4B95">
        <w:rPr>
          <w:color w:val="000000"/>
        </w:rPr>
        <w:t>u</w:t>
      </w:r>
      <w:r w:rsidRPr="00D22629">
        <w:rPr>
          <w:color w:val="000000"/>
        </w:rPr>
        <w:t xml:space="preserve">t finds application in the life of every believer who is working out his salvation. </w:t>
      </w:r>
      <w:r w:rsidR="007D4B95">
        <w:rPr>
          <w:color w:val="000000"/>
        </w:rPr>
        <w:t xml:space="preserve"> </w:t>
      </w:r>
      <w:r w:rsidRPr="00D22629">
        <w:rPr>
          <w:color w:val="000000"/>
        </w:rPr>
        <w:t xml:space="preserve">We should take note that </w:t>
      </w:r>
      <w:r w:rsidRPr="00B23AB4">
        <w:rPr>
          <w:i/>
          <w:color w:val="000000"/>
        </w:rPr>
        <w:t xml:space="preserve">pastoral charges are </w:t>
      </w:r>
      <w:r w:rsidR="007D4B95" w:rsidRPr="00B23AB4">
        <w:rPr>
          <w:i/>
          <w:color w:val="000000"/>
        </w:rPr>
        <w:t>l</w:t>
      </w:r>
      <w:r w:rsidRPr="00B23AB4">
        <w:rPr>
          <w:i/>
          <w:color w:val="000000"/>
        </w:rPr>
        <w:t>acking in 2 T</w:t>
      </w:r>
      <w:r w:rsidR="007D4B95" w:rsidRPr="00B23AB4">
        <w:rPr>
          <w:i/>
          <w:color w:val="000000"/>
        </w:rPr>
        <w:t>imot</w:t>
      </w:r>
      <w:r w:rsidRPr="00B23AB4">
        <w:rPr>
          <w:i/>
          <w:color w:val="000000"/>
        </w:rPr>
        <w:t>hy</w:t>
      </w:r>
      <w:r w:rsidRPr="00D22629">
        <w:rPr>
          <w:color w:val="000000"/>
        </w:rPr>
        <w:t xml:space="preserve">, except </w:t>
      </w:r>
      <w:r w:rsidR="007D4B95">
        <w:rPr>
          <w:color w:val="000000"/>
        </w:rPr>
        <w:t>f</w:t>
      </w:r>
      <w:r w:rsidRPr="00D22629">
        <w:rPr>
          <w:color w:val="000000"/>
        </w:rPr>
        <w:t>or directing Timothy personally; and the r</w:t>
      </w:r>
      <w:r w:rsidR="007D4B95">
        <w:rPr>
          <w:color w:val="000000"/>
        </w:rPr>
        <w:t>ea</w:t>
      </w:r>
      <w:r w:rsidRPr="00D22629">
        <w:rPr>
          <w:color w:val="000000"/>
        </w:rPr>
        <w:t xml:space="preserve">sons </w:t>
      </w:r>
      <w:r w:rsidR="007D4B95">
        <w:rPr>
          <w:color w:val="000000"/>
        </w:rPr>
        <w:t>for</w:t>
      </w:r>
      <w:r w:rsidRPr="00D22629">
        <w:rPr>
          <w:color w:val="000000"/>
        </w:rPr>
        <w:t xml:space="preserve"> this we shal</w:t>
      </w:r>
      <w:r w:rsidR="007D4B95">
        <w:rPr>
          <w:color w:val="000000"/>
        </w:rPr>
        <w:t>l</w:t>
      </w:r>
      <w:r w:rsidRPr="00D22629">
        <w:rPr>
          <w:color w:val="000000"/>
        </w:rPr>
        <w:t xml:space="preserve"> look into shortly. </w:t>
      </w:r>
      <w:r w:rsidR="007D4B95">
        <w:rPr>
          <w:color w:val="000000"/>
        </w:rPr>
        <w:t xml:space="preserve"> </w:t>
      </w:r>
      <w:r w:rsidRPr="00D22629">
        <w:rPr>
          <w:color w:val="000000"/>
        </w:rPr>
        <w:t>The amount o</w:t>
      </w:r>
      <w:r w:rsidR="007D4B95">
        <w:rPr>
          <w:color w:val="000000"/>
        </w:rPr>
        <w:t>f</w:t>
      </w:r>
      <w:r w:rsidRPr="00D22629">
        <w:rPr>
          <w:color w:val="000000"/>
        </w:rPr>
        <w:t xml:space="preserve"> space devoted to problems of eldership in 1 Timothy and Titus goes hand in hand with the many symptoms of gangrenous doctrine noted in these same epistles. </w:t>
      </w:r>
      <w:r w:rsidR="00971A9D">
        <w:rPr>
          <w:color w:val="000000"/>
        </w:rPr>
        <w:t xml:space="preserve"> </w:t>
      </w:r>
      <w:r w:rsidRPr="00D22629">
        <w:rPr>
          <w:color w:val="000000"/>
        </w:rPr>
        <w:t>A church equipped with spiritual pastors, well grounded in the faith and exercised in the worthy walk</w:t>
      </w:r>
      <w:r w:rsidR="00971A9D">
        <w:rPr>
          <w:color w:val="000000"/>
        </w:rPr>
        <w:t>,</w:t>
      </w:r>
      <w:r w:rsidRPr="00D22629">
        <w:rPr>
          <w:color w:val="000000"/>
        </w:rPr>
        <w:t xml:space="preserve"> would be prepared for the dangerous times ahead. </w:t>
      </w:r>
      <w:r w:rsidR="00971A9D">
        <w:rPr>
          <w:color w:val="000000"/>
        </w:rPr>
        <w:t xml:space="preserve"> </w:t>
      </w:r>
      <w:r w:rsidRPr="00D22629">
        <w:rPr>
          <w:color w:val="000000"/>
        </w:rPr>
        <w:t>Paul's prophecies about a corrupted church</w:t>
      </w:r>
      <w:r w:rsidR="00971A9D">
        <w:rPr>
          <w:color w:val="000000"/>
        </w:rPr>
        <w:t>,</w:t>
      </w:r>
      <w:r w:rsidRPr="00D22629">
        <w:rPr>
          <w:color w:val="000000"/>
        </w:rPr>
        <w:t xml:space="preserve"> desirous more of godly forms than godl</w:t>
      </w:r>
      <w:r w:rsidR="00971A9D">
        <w:rPr>
          <w:color w:val="000000"/>
        </w:rPr>
        <w:t>y</w:t>
      </w:r>
      <w:r w:rsidRPr="00D22629">
        <w:rPr>
          <w:color w:val="000000"/>
        </w:rPr>
        <w:t xml:space="preserve"> substance (2 Tim.3:</w:t>
      </w:r>
      <w:r w:rsidR="00971A9D">
        <w:rPr>
          <w:color w:val="000000"/>
        </w:rPr>
        <w:t>5)</w:t>
      </w:r>
      <w:r w:rsidRPr="00D22629">
        <w:rPr>
          <w:color w:val="000000"/>
        </w:rPr>
        <w:t xml:space="preserve">, also speak loudly as to the purpose of the books. </w:t>
      </w:r>
      <w:r w:rsidR="00971A9D">
        <w:rPr>
          <w:color w:val="000000"/>
        </w:rPr>
        <w:t xml:space="preserve"> </w:t>
      </w:r>
      <w:r w:rsidRPr="00D22629">
        <w:rPr>
          <w:color w:val="000000"/>
        </w:rPr>
        <w:t xml:space="preserve">It was the Holy Spirit's intention in the Pastoral Epistles to make the folly of this corruption evident to those who are Scripturally learned (2 Tim.3:9). </w:t>
      </w:r>
      <w:r w:rsidR="00971A9D">
        <w:rPr>
          <w:color w:val="000000"/>
        </w:rPr>
        <w:t xml:space="preserve"> </w:t>
      </w:r>
      <w:r w:rsidRPr="00D22629">
        <w:rPr>
          <w:color w:val="000000"/>
        </w:rPr>
        <w:t>Thus the spread of the gangrene would be sta</w:t>
      </w:r>
      <w:r w:rsidR="00971A9D">
        <w:rPr>
          <w:color w:val="000000"/>
        </w:rPr>
        <w:t>y</w:t>
      </w:r>
      <w:r w:rsidRPr="00D22629">
        <w:rPr>
          <w:color w:val="000000"/>
        </w:rPr>
        <w:t>ed</w:t>
      </w:r>
      <w:r w:rsidR="00971A9D">
        <w:rPr>
          <w:color w:val="000000"/>
        </w:rPr>
        <w:t>,</w:t>
      </w:r>
      <w:r w:rsidRPr="00D22629">
        <w:rPr>
          <w:color w:val="000000"/>
        </w:rPr>
        <w:t xml:space="preserve"> and the faith of many would be preserved through succeeding generations (2 Tim.2:16-18</w:t>
      </w:r>
      <w:r w:rsidR="00971A9D">
        <w:rPr>
          <w:color w:val="000000"/>
        </w:rPr>
        <w:t>)</w:t>
      </w:r>
      <w:r w:rsidRPr="00D22629">
        <w:rPr>
          <w:color w:val="000000"/>
        </w:rPr>
        <w:t xml:space="preserve">. </w:t>
      </w:r>
    </w:p>
    <w:p w:rsidR="00971A9D" w:rsidRPr="00971A9D" w:rsidRDefault="00971A9D" w:rsidP="00971A9D">
      <w:pPr>
        <w:pStyle w:val="Default"/>
      </w:pPr>
    </w:p>
    <w:p w:rsidR="00D22629" w:rsidRDefault="00D22629" w:rsidP="009C6820">
      <w:pPr>
        <w:pStyle w:val="CM66"/>
        <w:spacing w:line="240" w:lineRule="atLeast"/>
        <w:rPr>
          <w:color w:val="000000"/>
        </w:rPr>
      </w:pPr>
      <w:r w:rsidRPr="00D22629">
        <w:rPr>
          <w:color w:val="000000"/>
        </w:rPr>
        <w:t>Although Timothy and Titus were proven ministers, their epistles contain much p</w:t>
      </w:r>
      <w:r w:rsidR="00971A9D">
        <w:rPr>
          <w:color w:val="000000"/>
        </w:rPr>
        <w:t>e</w:t>
      </w:r>
      <w:r w:rsidRPr="00D22629">
        <w:rPr>
          <w:color w:val="000000"/>
        </w:rPr>
        <w:t xml:space="preserve">rsonal advice. </w:t>
      </w:r>
      <w:r w:rsidR="00971A9D">
        <w:rPr>
          <w:color w:val="000000"/>
        </w:rPr>
        <w:t xml:space="preserve"> </w:t>
      </w:r>
      <w:r w:rsidRPr="00D22629">
        <w:rPr>
          <w:color w:val="000000"/>
        </w:rPr>
        <w:t xml:space="preserve">These counsels from a fatherly Paul </w:t>
      </w:r>
      <w:r w:rsidR="00971A9D">
        <w:rPr>
          <w:color w:val="000000"/>
        </w:rPr>
        <w:t>r</w:t>
      </w:r>
      <w:r w:rsidRPr="00D22629">
        <w:rPr>
          <w:color w:val="000000"/>
        </w:rPr>
        <w:t>ange between mundane and vit</w:t>
      </w:r>
      <w:r w:rsidR="00971A9D">
        <w:rPr>
          <w:color w:val="000000"/>
        </w:rPr>
        <w:t>al</w:t>
      </w:r>
      <w:r w:rsidRPr="00D22629">
        <w:rPr>
          <w:color w:val="000000"/>
        </w:rPr>
        <w:t xml:space="preserve"> spiritual issues</w:t>
      </w:r>
      <w:r w:rsidR="00971A9D">
        <w:rPr>
          <w:color w:val="000000"/>
        </w:rPr>
        <w:t>,</w:t>
      </w:r>
      <w:r w:rsidRPr="00D22629">
        <w:rPr>
          <w:color w:val="000000"/>
        </w:rPr>
        <w:t xml:space="preserve"> as in the follow</w:t>
      </w:r>
      <w:r w:rsidRPr="00D22629">
        <w:rPr>
          <w:color w:val="000000"/>
        </w:rPr>
        <w:softHyphen/>
        <w:t>ing two examples</w:t>
      </w:r>
      <w:r w:rsidR="00971A9D">
        <w:rPr>
          <w:color w:val="000000"/>
        </w:rPr>
        <w:t>:</w:t>
      </w:r>
      <w:r w:rsidR="005B71BB">
        <w:rPr>
          <w:color w:val="000000"/>
        </w:rPr>
        <w:t xml:space="preserve"> </w:t>
      </w:r>
      <w:r w:rsidR="00971A9D" w:rsidRPr="00971A9D">
        <w:rPr>
          <w:b/>
          <w:color w:val="000000"/>
          <w:vertAlign w:val="superscript"/>
        </w:rPr>
        <w:t>14</w:t>
      </w:r>
      <w:r w:rsidRPr="00D22629">
        <w:rPr>
          <w:color w:val="000000"/>
        </w:rPr>
        <w:t xml:space="preserve"> </w:t>
      </w:r>
    </w:p>
    <w:p w:rsidR="00971A9D" w:rsidRPr="00971A9D" w:rsidRDefault="00971A9D" w:rsidP="00971A9D">
      <w:pPr>
        <w:pStyle w:val="Default"/>
      </w:pPr>
    </w:p>
    <w:p w:rsidR="00D22629" w:rsidRPr="00D22629" w:rsidRDefault="00D22629" w:rsidP="00971A9D">
      <w:pPr>
        <w:pStyle w:val="Default"/>
        <w:ind w:left="540"/>
      </w:pPr>
      <w:r w:rsidRPr="00D22629">
        <w:t xml:space="preserve">"Drink no longer water, but use a little wine for thy stomach's sake and thine often infirmities." </w:t>
      </w:r>
      <w:r w:rsidR="00971A9D">
        <w:t xml:space="preserve">    </w:t>
      </w:r>
      <w:r w:rsidRPr="00D22629">
        <w:t>1 Tim</w:t>
      </w:r>
      <w:r w:rsidR="00971A9D">
        <w:t xml:space="preserve">othy </w:t>
      </w:r>
      <w:r w:rsidRPr="00D22629">
        <w:t xml:space="preserve">5:23 </w:t>
      </w:r>
    </w:p>
    <w:p w:rsidR="00971A9D" w:rsidRDefault="00971A9D" w:rsidP="00971A9D">
      <w:pPr>
        <w:pStyle w:val="CM75"/>
        <w:spacing w:line="240" w:lineRule="atLeast"/>
        <w:ind w:left="540"/>
        <w:rPr>
          <w:color w:val="000000"/>
        </w:rPr>
      </w:pPr>
    </w:p>
    <w:p w:rsidR="005B71BB" w:rsidRDefault="00D22629" w:rsidP="005B71BB">
      <w:pPr>
        <w:pStyle w:val="CM75"/>
        <w:spacing w:line="240" w:lineRule="atLeast"/>
        <w:ind w:left="540"/>
        <w:rPr>
          <w:color w:val="000000"/>
        </w:rPr>
      </w:pPr>
      <w:r w:rsidRPr="00D22629">
        <w:rPr>
          <w:color w:val="000000"/>
        </w:rPr>
        <w:t>"Be not thou therefore ashamed of the testimony of the Lord, nor of me His prisoner; but be thou partaker of the afflictions of the gospel according to the power of God." 2 Tim</w:t>
      </w:r>
      <w:r w:rsidR="00971A9D">
        <w:rPr>
          <w:color w:val="000000"/>
        </w:rPr>
        <w:t>othy</w:t>
      </w:r>
      <w:r w:rsidRPr="00D22629">
        <w:rPr>
          <w:color w:val="000000"/>
        </w:rPr>
        <w:t xml:space="preserve"> 1:8 </w:t>
      </w:r>
    </w:p>
    <w:p w:rsidR="005B71BB" w:rsidRDefault="005B71BB" w:rsidP="005B71BB">
      <w:pPr>
        <w:pStyle w:val="CM75"/>
        <w:spacing w:line="240" w:lineRule="atLeast"/>
        <w:ind w:left="540"/>
        <w:rPr>
          <w:color w:val="000000"/>
        </w:rPr>
      </w:pPr>
    </w:p>
    <w:p w:rsidR="00D22629" w:rsidRDefault="00D22629" w:rsidP="005B71BB">
      <w:pPr>
        <w:pStyle w:val="CM75"/>
        <w:spacing w:line="240" w:lineRule="atLeast"/>
        <w:rPr>
          <w:color w:val="000000"/>
        </w:rPr>
      </w:pPr>
      <w:r w:rsidRPr="00D22629">
        <w:rPr>
          <w:color w:val="000000"/>
        </w:rPr>
        <w:t>Words of encouragement and correction are needed by a</w:t>
      </w:r>
      <w:r w:rsidR="00971A9D">
        <w:rPr>
          <w:color w:val="000000"/>
        </w:rPr>
        <w:t>l</w:t>
      </w:r>
      <w:r w:rsidRPr="00D22629">
        <w:rPr>
          <w:color w:val="000000"/>
        </w:rPr>
        <w:t xml:space="preserve">l, including the seasoned Christian. </w:t>
      </w:r>
      <w:r w:rsidR="00971A9D">
        <w:rPr>
          <w:color w:val="000000"/>
        </w:rPr>
        <w:t xml:space="preserve"> </w:t>
      </w:r>
      <w:r w:rsidRPr="00D22629">
        <w:rPr>
          <w:color w:val="000000"/>
        </w:rPr>
        <w:t>Additionally, it is a joy to note that spiri</w:t>
      </w:r>
      <w:r w:rsidRPr="00D22629">
        <w:rPr>
          <w:color w:val="000000"/>
        </w:rPr>
        <w:softHyphen/>
        <w:t>tual refreshment</w:t>
      </w:r>
      <w:r w:rsidR="00971A9D">
        <w:rPr>
          <w:color w:val="000000"/>
        </w:rPr>
        <w:t>,</w:t>
      </w:r>
      <w:r w:rsidRPr="00D22629">
        <w:rPr>
          <w:color w:val="000000"/>
        </w:rPr>
        <w:t xml:space="preserve"> </w:t>
      </w:r>
      <w:r w:rsidR="00971A9D">
        <w:rPr>
          <w:color w:val="000000"/>
        </w:rPr>
        <w:t>l</w:t>
      </w:r>
      <w:r w:rsidRPr="00D22629">
        <w:rPr>
          <w:color w:val="000000"/>
        </w:rPr>
        <w:t>ike that which Paul recei</w:t>
      </w:r>
      <w:r w:rsidR="00971A9D">
        <w:rPr>
          <w:color w:val="000000"/>
        </w:rPr>
        <w:t>ved from Onesiphorus,</w:t>
      </w:r>
      <w:r w:rsidRPr="00D22629">
        <w:rPr>
          <w:color w:val="000000"/>
        </w:rPr>
        <w:t xml:space="preserve"> may come from any part of the body of Christ (2 Tim.1:16-18; Eph.4:16</w:t>
      </w:r>
      <w:r w:rsidR="00971A9D">
        <w:rPr>
          <w:color w:val="000000"/>
        </w:rPr>
        <w:t>)</w:t>
      </w:r>
      <w:r w:rsidRPr="00D22629">
        <w:rPr>
          <w:color w:val="000000"/>
        </w:rPr>
        <w:t xml:space="preserve">. </w:t>
      </w:r>
      <w:r w:rsidR="00971A9D">
        <w:rPr>
          <w:color w:val="000000"/>
        </w:rPr>
        <w:t xml:space="preserve"> </w:t>
      </w:r>
      <w:r w:rsidRPr="00D22629">
        <w:rPr>
          <w:color w:val="000000"/>
        </w:rPr>
        <w:t xml:space="preserve">Each of us has a part to play in helping other members work out their salvation. </w:t>
      </w:r>
    </w:p>
    <w:p w:rsidR="00971A9D" w:rsidRPr="00971A9D" w:rsidRDefault="00971A9D" w:rsidP="00971A9D">
      <w:pPr>
        <w:pStyle w:val="Default"/>
      </w:pPr>
    </w:p>
    <w:p w:rsidR="00D22629" w:rsidRPr="00D22629" w:rsidRDefault="00D22629" w:rsidP="009C6820">
      <w:pPr>
        <w:pStyle w:val="CM72"/>
        <w:spacing w:line="240" w:lineRule="atLeast"/>
        <w:rPr>
          <w:color w:val="000000"/>
        </w:rPr>
      </w:pPr>
      <w:r w:rsidRPr="00D22629">
        <w:rPr>
          <w:color w:val="000000"/>
        </w:rPr>
        <w:t>Paul's attitude in his last years seems to have been more solici</w:t>
      </w:r>
      <w:r w:rsidRPr="00D22629">
        <w:rPr>
          <w:color w:val="000000"/>
        </w:rPr>
        <w:softHyphen/>
        <w:t xml:space="preserve">tous toward Timothy than Titus. </w:t>
      </w:r>
      <w:r w:rsidR="009924EF">
        <w:rPr>
          <w:color w:val="000000"/>
        </w:rPr>
        <w:t xml:space="preserve"> </w:t>
      </w:r>
      <w:r w:rsidRPr="00D22629">
        <w:rPr>
          <w:color w:val="000000"/>
        </w:rPr>
        <w:t>The relationship between Paul and Timoth</w:t>
      </w:r>
      <w:r w:rsidR="009924EF">
        <w:rPr>
          <w:color w:val="000000"/>
        </w:rPr>
        <w:t>y</w:t>
      </w:r>
      <w:r w:rsidRPr="00D22629">
        <w:rPr>
          <w:color w:val="000000"/>
        </w:rPr>
        <w:t xml:space="preserve"> must have been especially close and emotional (</w:t>
      </w:r>
      <w:r w:rsidR="009924EF">
        <w:rPr>
          <w:color w:val="000000"/>
        </w:rPr>
        <w:t>2</w:t>
      </w:r>
      <w:r w:rsidRPr="00D22629">
        <w:rPr>
          <w:color w:val="000000"/>
        </w:rPr>
        <w:t xml:space="preserve"> </w:t>
      </w:r>
      <w:r w:rsidRPr="00D22629">
        <w:rPr>
          <w:color w:val="000000"/>
        </w:rPr>
        <w:lastRenderedPageBreak/>
        <w:t xml:space="preserve">Tim.l:3-4). </w:t>
      </w:r>
      <w:r w:rsidR="009924EF">
        <w:rPr>
          <w:color w:val="000000"/>
        </w:rPr>
        <w:t xml:space="preserve"> </w:t>
      </w:r>
      <w:r w:rsidRPr="00D22629">
        <w:rPr>
          <w:color w:val="000000"/>
        </w:rPr>
        <w:t>Besides the two epistles addressed to him</w:t>
      </w:r>
      <w:r w:rsidR="009924EF">
        <w:rPr>
          <w:color w:val="000000"/>
        </w:rPr>
        <w:t>,</w:t>
      </w:r>
      <w:r w:rsidRPr="00D22629">
        <w:rPr>
          <w:color w:val="000000"/>
        </w:rPr>
        <w:t xml:space="preserve"> Timothy is mentioned in nine other Pauline epistles</w:t>
      </w:r>
      <w:r w:rsidR="009924EF">
        <w:rPr>
          <w:color w:val="000000"/>
        </w:rPr>
        <w:t xml:space="preserve"> and is</w:t>
      </w:r>
      <w:r w:rsidRPr="00D22629">
        <w:rPr>
          <w:color w:val="000000"/>
        </w:rPr>
        <w:t xml:space="preserve"> included in the salutation of si</w:t>
      </w:r>
      <w:r w:rsidR="009924EF">
        <w:rPr>
          <w:color w:val="000000"/>
        </w:rPr>
        <w:t>x</w:t>
      </w:r>
      <w:r w:rsidRPr="00D22629">
        <w:rPr>
          <w:color w:val="000000"/>
        </w:rPr>
        <w:t xml:space="preserve"> of them. </w:t>
      </w:r>
      <w:r w:rsidR="009924EF">
        <w:rPr>
          <w:color w:val="000000"/>
        </w:rPr>
        <w:t xml:space="preserve"> </w:t>
      </w:r>
      <w:r w:rsidRPr="00D22629">
        <w:rPr>
          <w:color w:val="000000"/>
        </w:rPr>
        <w:t>Titus, however, is mentioned in only three of Paul's epis</w:t>
      </w:r>
      <w:r w:rsidRPr="00D22629">
        <w:rPr>
          <w:color w:val="000000"/>
        </w:rPr>
        <w:softHyphen/>
        <w:t>tles</w:t>
      </w:r>
      <w:r w:rsidR="009924EF">
        <w:rPr>
          <w:color w:val="000000"/>
        </w:rPr>
        <w:t>,</w:t>
      </w:r>
      <w:r w:rsidRPr="00D22629">
        <w:rPr>
          <w:color w:val="000000"/>
        </w:rPr>
        <w:t xml:space="preserve"> apart from the one addressed to him</w:t>
      </w:r>
      <w:r w:rsidR="009924EF">
        <w:rPr>
          <w:color w:val="000000"/>
        </w:rPr>
        <w:t>,</w:t>
      </w:r>
      <w:r w:rsidRPr="00D22629">
        <w:rPr>
          <w:color w:val="000000"/>
        </w:rPr>
        <w:t xml:space="preserve"> and the last mention </w:t>
      </w:r>
      <w:r w:rsidR="009924EF">
        <w:rPr>
          <w:color w:val="000000"/>
        </w:rPr>
        <w:t>bears</w:t>
      </w:r>
      <w:r w:rsidRPr="00D22629">
        <w:rPr>
          <w:color w:val="000000"/>
        </w:rPr>
        <w:t xml:space="preserve"> a </w:t>
      </w:r>
      <w:r w:rsidR="009924EF">
        <w:rPr>
          <w:color w:val="000000"/>
        </w:rPr>
        <w:t xml:space="preserve">tone of </w:t>
      </w:r>
      <w:r w:rsidRPr="00D22629">
        <w:rPr>
          <w:color w:val="000000"/>
        </w:rPr>
        <w:t xml:space="preserve">reproach. </w:t>
      </w:r>
      <w:r w:rsidR="009924EF">
        <w:rPr>
          <w:color w:val="000000"/>
        </w:rPr>
        <w:t xml:space="preserve"> </w:t>
      </w:r>
      <w:r w:rsidRPr="00D22629">
        <w:rPr>
          <w:color w:val="000000"/>
        </w:rPr>
        <w:t>Titus appears to be implicated in Demas' condemna</w:t>
      </w:r>
      <w:r w:rsidRPr="00D22629">
        <w:rPr>
          <w:color w:val="000000"/>
        </w:rPr>
        <w:softHyphen/>
        <w:t>tion</w:t>
      </w:r>
      <w:r w:rsidR="009924EF">
        <w:rPr>
          <w:color w:val="000000"/>
        </w:rPr>
        <w:t xml:space="preserve"> </w:t>
      </w:r>
      <w:r w:rsidR="005B71BB">
        <w:rPr>
          <w:color w:val="000000"/>
        </w:rPr>
        <w:t>for</w:t>
      </w:r>
      <w:r w:rsidRPr="00D22629">
        <w:rPr>
          <w:color w:val="000000"/>
        </w:rPr>
        <w:t xml:space="preserve"> des</w:t>
      </w:r>
      <w:r w:rsidR="009924EF">
        <w:rPr>
          <w:color w:val="000000"/>
        </w:rPr>
        <w:t>e</w:t>
      </w:r>
      <w:r w:rsidRPr="00D22629">
        <w:rPr>
          <w:color w:val="000000"/>
        </w:rPr>
        <w:t xml:space="preserve">rting </w:t>
      </w:r>
      <w:r w:rsidR="009924EF">
        <w:rPr>
          <w:color w:val="000000"/>
        </w:rPr>
        <w:t>P</w:t>
      </w:r>
      <w:r w:rsidRPr="00D22629">
        <w:rPr>
          <w:color w:val="000000"/>
        </w:rPr>
        <w:t>aul durin</w:t>
      </w:r>
      <w:r w:rsidR="009924EF">
        <w:rPr>
          <w:color w:val="000000"/>
        </w:rPr>
        <w:t>g</w:t>
      </w:r>
      <w:r w:rsidRPr="00D22629">
        <w:rPr>
          <w:color w:val="000000"/>
        </w:rPr>
        <w:t xml:space="preserve"> his blackest hour (2 Tim.4:10.16</w:t>
      </w:r>
      <w:r w:rsidR="009924EF">
        <w:rPr>
          <w:color w:val="000000"/>
        </w:rPr>
        <w:t>)</w:t>
      </w:r>
      <w:r w:rsidRPr="00D22629">
        <w:rPr>
          <w:color w:val="000000"/>
        </w:rPr>
        <w:t xml:space="preserve">. </w:t>
      </w:r>
      <w:r w:rsidR="009924EF">
        <w:rPr>
          <w:color w:val="000000"/>
        </w:rPr>
        <w:t xml:space="preserve"> </w:t>
      </w:r>
      <w:r w:rsidRPr="00D22629">
        <w:rPr>
          <w:color w:val="000000"/>
        </w:rPr>
        <w:t>The occasion of Paul's undoi</w:t>
      </w:r>
      <w:r w:rsidR="009924EF">
        <w:rPr>
          <w:color w:val="000000"/>
        </w:rPr>
        <w:t>n</w:t>
      </w:r>
      <w:r w:rsidRPr="00D22629">
        <w:rPr>
          <w:color w:val="000000"/>
        </w:rPr>
        <w:t xml:space="preserve">g (his </w:t>
      </w:r>
      <w:r w:rsidR="009924EF">
        <w:rPr>
          <w:color w:val="000000"/>
        </w:rPr>
        <w:t>"</w:t>
      </w:r>
      <w:r w:rsidRPr="00D22629">
        <w:rPr>
          <w:color w:val="000000"/>
        </w:rPr>
        <w:t xml:space="preserve">departure" </w:t>
      </w:r>
      <w:r w:rsidR="009924EF">
        <w:rPr>
          <w:color w:val="000000"/>
        </w:rPr>
        <w:t>or</w:t>
      </w:r>
      <w:r w:rsidRPr="00D22629">
        <w:rPr>
          <w:color w:val="000000"/>
        </w:rPr>
        <w:t xml:space="preserve"> </w:t>
      </w:r>
      <w:r w:rsidRPr="009924EF">
        <w:rPr>
          <w:i/>
          <w:color w:val="000000"/>
        </w:rPr>
        <w:t>ana</w:t>
      </w:r>
      <w:r w:rsidR="009924EF" w:rsidRPr="009924EF">
        <w:rPr>
          <w:i/>
          <w:color w:val="000000"/>
        </w:rPr>
        <w:t>l</w:t>
      </w:r>
      <w:r w:rsidRPr="009924EF">
        <w:rPr>
          <w:i/>
          <w:color w:val="000000"/>
        </w:rPr>
        <w:t>usis</w:t>
      </w:r>
      <w:r w:rsidRPr="00D22629">
        <w:rPr>
          <w:color w:val="000000"/>
        </w:rPr>
        <w:t xml:space="preserve"> -</w:t>
      </w:r>
      <w:r w:rsidR="00B23AB4">
        <w:rPr>
          <w:color w:val="000000"/>
        </w:rPr>
        <w:t xml:space="preserve"> </w:t>
      </w:r>
      <w:r w:rsidRPr="00D22629">
        <w:rPr>
          <w:color w:val="000000"/>
        </w:rPr>
        <w:t xml:space="preserve">2 Tim.4:6) probably followed the onset of the first Roman persecution of Christians </w:t>
      </w:r>
      <w:r w:rsidR="009924EF">
        <w:rPr>
          <w:color w:val="000000"/>
        </w:rPr>
        <w:t>under Nero (ca. 64-65 A.</w:t>
      </w:r>
      <w:r w:rsidRPr="00D22629">
        <w:rPr>
          <w:color w:val="000000"/>
        </w:rPr>
        <w:t xml:space="preserve">D.). </w:t>
      </w:r>
      <w:r w:rsidR="009924EF">
        <w:rPr>
          <w:color w:val="000000"/>
        </w:rPr>
        <w:t xml:space="preserve"> </w:t>
      </w:r>
      <w:r w:rsidRPr="00D22629">
        <w:rPr>
          <w:color w:val="000000"/>
        </w:rPr>
        <w:t>At that time the spirit of power</w:t>
      </w:r>
      <w:r w:rsidR="009924EF">
        <w:rPr>
          <w:color w:val="000000"/>
        </w:rPr>
        <w:t>,</w:t>
      </w:r>
      <w:r w:rsidRPr="00D22629">
        <w:rPr>
          <w:color w:val="000000"/>
        </w:rPr>
        <w:t xml:space="preserve"> love and sound-mindedness began yielding to weakness and fear. </w:t>
      </w:r>
      <w:r w:rsidR="009924EF">
        <w:rPr>
          <w:color w:val="000000"/>
        </w:rPr>
        <w:t xml:space="preserve"> </w:t>
      </w:r>
      <w:r w:rsidRPr="00D22629">
        <w:rPr>
          <w:color w:val="000000"/>
        </w:rPr>
        <w:t>Man</w:t>
      </w:r>
      <w:r w:rsidR="009924EF">
        <w:rPr>
          <w:color w:val="000000"/>
        </w:rPr>
        <w:t>y</w:t>
      </w:r>
      <w:r w:rsidRPr="00D22629">
        <w:rPr>
          <w:color w:val="000000"/>
        </w:rPr>
        <w:t xml:space="preserve"> Christians chose the easy path by dissociating themselves from the ministry of Paul</w:t>
      </w:r>
      <w:r w:rsidR="009924EF">
        <w:rPr>
          <w:color w:val="000000"/>
        </w:rPr>
        <w:t>,</w:t>
      </w:r>
      <w:r w:rsidRPr="00D22629">
        <w:rPr>
          <w:color w:val="000000"/>
        </w:rPr>
        <w:t xml:space="preserve"> who was drawn to the center of the controversy in Rome. </w:t>
      </w:r>
      <w:r w:rsidR="009924EF">
        <w:rPr>
          <w:color w:val="000000"/>
        </w:rPr>
        <w:t xml:space="preserve"> </w:t>
      </w:r>
      <w:r w:rsidRPr="00D22629">
        <w:rPr>
          <w:color w:val="000000"/>
        </w:rPr>
        <w:t>All the churches of t</w:t>
      </w:r>
      <w:r w:rsidR="009924EF">
        <w:rPr>
          <w:color w:val="000000"/>
        </w:rPr>
        <w:t>he</w:t>
      </w:r>
      <w:r w:rsidRPr="00D22629">
        <w:rPr>
          <w:color w:val="000000"/>
        </w:rPr>
        <w:t xml:space="preserve"> province of Asia seem to have been affected, and this would include those at Ephesus, Colossae</w:t>
      </w:r>
      <w:r w:rsidR="009924EF">
        <w:rPr>
          <w:color w:val="000000"/>
        </w:rPr>
        <w:t>,</w:t>
      </w:r>
      <w:r w:rsidRPr="00D22629">
        <w:rPr>
          <w:color w:val="000000"/>
        </w:rPr>
        <w:t xml:space="preserve"> and Laodicea (2 Tim.1:15). </w:t>
      </w:r>
      <w:r w:rsidR="009924EF">
        <w:rPr>
          <w:color w:val="000000"/>
        </w:rPr>
        <w:t xml:space="preserve"> </w:t>
      </w:r>
      <w:r w:rsidRPr="00D22629">
        <w:rPr>
          <w:color w:val="000000"/>
        </w:rPr>
        <w:t>Oth</w:t>
      </w:r>
      <w:r w:rsidR="009924EF">
        <w:rPr>
          <w:color w:val="000000"/>
        </w:rPr>
        <w:t>e</w:t>
      </w:r>
      <w:r w:rsidRPr="00D22629">
        <w:rPr>
          <w:color w:val="000000"/>
        </w:rPr>
        <w:t>r church</w:t>
      </w:r>
      <w:r w:rsidR="009924EF">
        <w:rPr>
          <w:color w:val="000000"/>
        </w:rPr>
        <w:t>e</w:t>
      </w:r>
      <w:r w:rsidRPr="00D22629">
        <w:rPr>
          <w:color w:val="000000"/>
        </w:rPr>
        <w:t>s which neither Scripture nor history has reco</w:t>
      </w:r>
      <w:r w:rsidR="009924EF">
        <w:rPr>
          <w:color w:val="000000"/>
        </w:rPr>
        <w:t>r</w:t>
      </w:r>
      <w:r w:rsidRPr="00D22629">
        <w:rPr>
          <w:color w:val="000000"/>
        </w:rPr>
        <w:t xml:space="preserve">ded for us may also have been involved. </w:t>
      </w:r>
      <w:r w:rsidR="009924EF">
        <w:rPr>
          <w:color w:val="000000"/>
        </w:rPr>
        <w:t xml:space="preserve"> </w:t>
      </w:r>
      <w:r w:rsidRPr="00D22629">
        <w:rPr>
          <w:color w:val="000000"/>
        </w:rPr>
        <w:t xml:space="preserve">The Asian area had received a large portion of Paul's Acts period ministrations. </w:t>
      </w:r>
      <w:r w:rsidR="009924EF">
        <w:rPr>
          <w:color w:val="000000"/>
        </w:rPr>
        <w:t xml:space="preserve"> </w:t>
      </w:r>
      <w:r w:rsidRPr="00D22629">
        <w:rPr>
          <w:color w:val="000000"/>
        </w:rPr>
        <w:t>Subsequently the region was honored again in receiving the o</w:t>
      </w:r>
      <w:r w:rsidR="009924EF">
        <w:rPr>
          <w:color w:val="000000"/>
        </w:rPr>
        <w:t>r</w:t>
      </w:r>
      <w:r w:rsidRPr="00D22629">
        <w:rPr>
          <w:color w:val="000000"/>
        </w:rPr>
        <w:t xml:space="preserve">iginal drafts of the two great epistles, Ephesians and Colossians, which expound the charter of the church today. </w:t>
      </w:r>
      <w:r w:rsidR="009924EF">
        <w:rPr>
          <w:color w:val="000000"/>
        </w:rPr>
        <w:t xml:space="preserve"> </w:t>
      </w:r>
      <w:r w:rsidRPr="00D22629">
        <w:rPr>
          <w:color w:val="000000"/>
        </w:rPr>
        <w:t>Those who had received so much apostolic care began to turn their backs on the prisoner o</w:t>
      </w:r>
      <w:r w:rsidR="009924EF">
        <w:rPr>
          <w:color w:val="000000"/>
        </w:rPr>
        <w:t>f</w:t>
      </w:r>
      <w:r w:rsidRPr="00D22629">
        <w:rPr>
          <w:color w:val="000000"/>
        </w:rPr>
        <w:t xml:space="preserve"> the Lord and his gospel (2 Tim.1:7,15). </w:t>
      </w:r>
      <w:r w:rsidR="009924EF">
        <w:rPr>
          <w:color w:val="000000"/>
        </w:rPr>
        <w:t xml:space="preserve"> </w:t>
      </w:r>
      <w:r w:rsidRPr="00D22629">
        <w:rPr>
          <w:color w:val="000000"/>
        </w:rPr>
        <w:t>Timothy, too, appears to have wavered i</w:t>
      </w:r>
      <w:r w:rsidR="009924EF">
        <w:rPr>
          <w:color w:val="000000"/>
        </w:rPr>
        <w:t>n</w:t>
      </w:r>
      <w:r w:rsidRPr="00D22629">
        <w:rPr>
          <w:color w:val="000000"/>
        </w:rPr>
        <w:t xml:space="preserve"> the face of growing hostility and confusion (2 Tim.</w:t>
      </w:r>
      <w:r w:rsidR="002D7ED3">
        <w:rPr>
          <w:color w:val="000000"/>
        </w:rPr>
        <w:t>1</w:t>
      </w:r>
      <w:r w:rsidRPr="00D22629">
        <w:rPr>
          <w:color w:val="000000"/>
        </w:rPr>
        <w:t>:</w:t>
      </w:r>
      <w:r w:rsidR="009924EF">
        <w:rPr>
          <w:color w:val="000000"/>
        </w:rPr>
        <w:t>5</w:t>
      </w:r>
      <w:r w:rsidRPr="00D22629">
        <w:rPr>
          <w:color w:val="000000"/>
        </w:rPr>
        <w:t>-</w:t>
      </w:r>
      <w:r w:rsidR="009924EF">
        <w:rPr>
          <w:color w:val="000000"/>
        </w:rPr>
        <w:t>8;</w:t>
      </w:r>
      <w:r w:rsidRPr="00D22629">
        <w:rPr>
          <w:color w:val="000000"/>
        </w:rPr>
        <w:t xml:space="preserve"> 2:1</w:t>
      </w:r>
      <w:r w:rsidR="009924EF">
        <w:rPr>
          <w:color w:val="000000"/>
        </w:rPr>
        <w:t>-3;</w:t>
      </w:r>
      <w:r w:rsidRPr="00D22629">
        <w:rPr>
          <w:color w:val="000000"/>
        </w:rPr>
        <w:t xml:space="preserve"> </w:t>
      </w:r>
      <w:r w:rsidR="009924EF">
        <w:rPr>
          <w:color w:val="000000"/>
        </w:rPr>
        <w:t>4</w:t>
      </w:r>
      <w:r w:rsidRPr="00D22629">
        <w:rPr>
          <w:color w:val="000000"/>
        </w:rPr>
        <w:t>:2</w:t>
      </w:r>
      <w:r w:rsidR="009924EF">
        <w:rPr>
          <w:color w:val="000000"/>
        </w:rPr>
        <w:t>-5)</w:t>
      </w:r>
      <w:r w:rsidRPr="00D22629">
        <w:rPr>
          <w:color w:val="000000"/>
        </w:rPr>
        <w:t xml:space="preserve">. </w:t>
      </w:r>
    </w:p>
    <w:p w:rsidR="009C6820" w:rsidRDefault="009C6820" w:rsidP="009C6820">
      <w:pPr>
        <w:pStyle w:val="CM72"/>
        <w:rPr>
          <w:color w:val="000000"/>
        </w:rPr>
      </w:pPr>
    </w:p>
    <w:p w:rsidR="009C6820" w:rsidRDefault="009C6820" w:rsidP="009C6820">
      <w:pPr>
        <w:pStyle w:val="CM72"/>
        <w:rPr>
          <w:color w:val="000000"/>
        </w:rPr>
      </w:pPr>
    </w:p>
    <w:p w:rsidR="009C6820" w:rsidRDefault="009C6820" w:rsidP="009C6820">
      <w:pPr>
        <w:pStyle w:val="CM72"/>
        <w:rPr>
          <w:color w:val="000000"/>
        </w:rPr>
      </w:pPr>
    </w:p>
    <w:p w:rsidR="00D22629" w:rsidRDefault="00D22629" w:rsidP="009C6820">
      <w:pPr>
        <w:pStyle w:val="CM72"/>
        <w:rPr>
          <w:b/>
          <w:color w:val="000000"/>
          <w:sz w:val="28"/>
          <w:szCs w:val="28"/>
        </w:rPr>
      </w:pPr>
      <w:r w:rsidRPr="009C6820">
        <w:rPr>
          <w:b/>
          <w:color w:val="000000"/>
          <w:sz w:val="28"/>
          <w:szCs w:val="28"/>
        </w:rPr>
        <w:t xml:space="preserve">The Practical Focus </w:t>
      </w:r>
    </w:p>
    <w:p w:rsidR="009C6820" w:rsidRDefault="009C6820" w:rsidP="009C6820">
      <w:pPr>
        <w:pStyle w:val="Default"/>
      </w:pPr>
    </w:p>
    <w:p w:rsidR="009C6820" w:rsidRPr="009C6820" w:rsidRDefault="009C6820" w:rsidP="009C6820">
      <w:pPr>
        <w:pStyle w:val="Default"/>
      </w:pPr>
    </w:p>
    <w:p w:rsidR="00D22629" w:rsidRDefault="00D22629" w:rsidP="009924EF">
      <w:pPr>
        <w:pStyle w:val="Default"/>
        <w:spacing w:line="238" w:lineRule="atLeast"/>
        <w:jc w:val="both"/>
      </w:pPr>
      <w:r w:rsidRPr="00D22629">
        <w:t>Besides the two evan</w:t>
      </w:r>
      <w:r w:rsidR="009924EF">
        <w:t>g</w:t>
      </w:r>
      <w:r w:rsidRPr="00D22629">
        <w:t>elists named in the salutations</w:t>
      </w:r>
      <w:r w:rsidR="009924EF">
        <w:t>,</w:t>
      </w:r>
      <w:r w:rsidRPr="00D22629">
        <w:t xml:space="preserve"> and the elders in their char</w:t>
      </w:r>
      <w:r w:rsidR="009924EF">
        <w:t>g</w:t>
      </w:r>
      <w:r w:rsidRPr="00D22629">
        <w:t>e</w:t>
      </w:r>
      <w:r w:rsidR="009924EF">
        <w:t>,</w:t>
      </w:r>
      <w:r w:rsidRPr="00D22629">
        <w:t xml:space="preserve"> the application of the Pastoral Epistles e</w:t>
      </w:r>
      <w:r w:rsidR="009924EF">
        <w:t>x</w:t>
      </w:r>
      <w:r w:rsidRPr="00D22629">
        <w:t xml:space="preserve">tends to all believers. </w:t>
      </w:r>
      <w:r w:rsidR="009924EF">
        <w:t xml:space="preserve"> </w:t>
      </w:r>
      <w:r w:rsidRPr="00D22629">
        <w:t>The thrust of the epistles is overwhelming</w:t>
      </w:r>
      <w:r w:rsidRPr="00D22629">
        <w:softHyphen/>
        <w:t xml:space="preserve">ly practical. </w:t>
      </w:r>
      <w:r w:rsidR="009924EF">
        <w:t xml:space="preserve"> </w:t>
      </w:r>
      <w:r w:rsidRPr="00D22629">
        <w:t xml:space="preserve">The few statements of foundational truth in them are given not so much for the sake of "teaching", but </w:t>
      </w:r>
      <w:r w:rsidR="009924EF">
        <w:t>"</w:t>
      </w:r>
      <w:r w:rsidRPr="00D22629">
        <w:t xml:space="preserve">for conviction, </w:t>
      </w:r>
      <w:r w:rsidR="009924EF">
        <w:t>f</w:t>
      </w:r>
      <w:r w:rsidRPr="00D22629">
        <w:t>or correction</w:t>
      </w:r>
      <w:r w:rsidR="009924EF">
        <w:t>,</w:t>
      </w:r>
      <w:r w:rsidRPr="00D22629">
        <w:t xml:space="preserve"> for discipline in righteousness". </w:t>
      </w:r>
      <w:r w:rsidR="009924EF">
        <w:t xml:space="preserve"> </w:t>
      </w:r>
      <w:r w:rsidRPr="00D22629">
        <w:t>Even 2 Timothy 3</w:t>
      </w:r>
      <w:r w:rsidR="009924EF">
        <w:t>:</w:t>
      </w:r>
      <w:r w:rsidRPr="00D22629">
        <w:t>16</w:t>
      </w:r>
      <w:r w:rsidR="009924EF">
        <w:t>,</w:t>
      </w:r>
      <w:r w:rsidRPr="00D22629">
        <w:t xml:space="preserve"> a favorite proof text of Bib</w:t>
      </w:r>
      <w:r w:rsidR="00D80F49">
        <w:t>l</w:t>
      </w:r>
      <w:r w:rsidRPr="00D22629">
        <w:t>i</w:t>
      </w:r>
      <w:r w:rsidR="00D80F49">
        <w:t>c</w:t>
      </w:r>
      <w:r w:rsidRPr="00D22629">
        <w:t>al inspiration, was given to us for a fuller purpos</w:t>
      </w:r>
      <w:r w:rsidR="00D80F49">
        <w:t xml:space="preserve">e. </w:t>
      </w:r>
      <w:r w:rsidRPr="00D22629">
        <w:t xml:space="preserve"> Verse 16 addresses the profitability of Scripture in the four areas just noted, while the context speaks pointedly of shaping one's life according to the word of God. </w:t>
      </w:r>
      <w:r w:rsidR="00D80F49">
        <w:t xml:space="preserve"> </w:t>
      </w:r>
      <w:r w:rsidRPr="00D22629">
        <w:t>In verses 14 and 15 the spiritual babe learns Biblical wisdom fo</w:t>
      </w:r>
      <w:r w:rsidR="00D80F49">
        <w:t>r</w:t>
      </w:r>
      <w:r w:rsidRPr="00D22629">
        <w:t xml:space="preserve"> </w:t>
      </w:r>
      <w:r w:rsidR="00D80F49">
        <w:t>wor</w:t>
      </w:r>
      <w:r w:rsidRPr="00D22629">
        <w:t>king out his salvation.</w:t>
      </w:r>
      <w:r w:rsidR="00D80F49">
        <w:t xml:space="preserve">  </w:t>
      </w:r>
      <w:r w:rsidRPr="00D22629">
        <w:t xml:space="preserve">In verse 17 that process is shown complete in the full-grown man of God. </w:t>
      </w:r>
    </w:p>
    <w:p w:rsidR="00D80F49" w:rsidRPr="00D22629" w:rsidRDefault="00D80F49" w:rsidP="009924EF">
      <w:pPr>
        <w:pStyle w:val="Default"/>
        <w:spacing w:line="238" w:lineRule="atLeast"/>
        <w:jc w:val="both"/>
      </w:pPr>
    </w:p>
    <w:p w:rsidR="00D22629" w:rsidRDefault="00D22629" w:rsidP="001D475F">
      <w:pPr>
        <w:pStyle w:val="Default"/>
      </w:pPr>
      <w:r w:rsidRPr="00D22629">
        <w:t>T</w:t>
      </w:r>
      <w:r w:rsidR="001D475F">
        <w:t>h</w:t>
      </w:r>
      <w:r w:rsidRPr="00D22629">
        <w:t xml:space="preserve">e </w:t>
      </w:r>
      <w:r w:rsidR="001D475F">
        <w:t>ha</w:t>
      </w:r>
      <w:r w:rsidRPr="00D22629">
        <w:t xml:space="preserve">llmark text for interpreting the Scriptures, 2 Timothy 2:15, affords us another practical lesson. </w:t>
      </w:r>
      <w:r w:rsidR="001D475F">
        <w:t xml:space="preserve"> </w:t>
      </w:r>
      <w:r w:rsidRPr="00D22629">
        <w:t xml:space="preserve">The central verse depicts the unashamed workman as one who aspires to receive divine approval through rightly dividing the word of truth. </w:t>
      </w:r>
      <w:r w:rsidR="001D475F">
        <w:t xml:space="preserve"> </w:t>
      </w:r>
      <w:r w:rsidRPr="00D22629">
        <w:t xml:space="preserve">Right division brings with it both a </w:t>
      </w:r>
      <w:r w:rsidR="001D475F">
        <w:t xml:space="preserve">learning </w:t>
      </w:r>
      <w:r w:rsidRPr="00D22629">
        <w:t>discipline and a heart-attitude toward Bible truth that will guard against the doctrinal excesses that have carried away many (2 Tim.4:3</w:t>
      </w:r>
      <w:r w:rsidR="001D475F">
        <w:t>-</w:t>
      </w:r>
      <w:r w:rsidRPr="00D22629">
        <w:t xml:space="preserve">4). </w:t>
      </w:r>
      <w:r w:rsidR="001D475F">
        <w:t xml:space="preserve"> </w:t>
      </w:r>
      <w:r w:rsidRPr="00D22629">
        <w:t xml:space="preserve">When it is rightly exercised, right division should eliminate speculation and opinion from understanding the key issues of God's word. </w:t>
      </w:r>
      <w:r w:rsidR="001D475F">
        <w:t xml:space="preserve"> </w:t>
      </w:r>
      <w:r w:rsidRPr="00D22629">
        <w:t>For those equipped with a right under</w:t>
      </w:r>
      <w:r w:rsidRPr="00D22629">
        <w:softHyphen/>
        <w:t>standing of His word, a worthy walk is able to follow (Eph.4:1-</w:t>
      </w:r>
      <w:r w:rsidR="001D475F">
        <w:t>6)</w:t>
      </w:r>
      <w:r w:rsidRPr="00D22629">
        <w:t xml:space="preserve">. </w:t>
      </w:r>
    </w:p>
    <w:p w:rsidR="001D475F" w:rsidRPr="00D22629" w:rsidRDefault="001D475F" w:rsidP="001D475F">
      <w:pPr>
        <w:pStyle w:val="Default"/>
      </w:pPr>
    </w:p>
    <w:p w:rsidR="00D22629" w:rsidRDefault="00D22629" w:rsidP="00D22629">
      <w:pPr>
        <w:pStyle w:val="CM11"/>
        <w:rPr>
          <w:color w:val="000000"/>
        </w:rPr>
      </w:pPr>
      <w:r w:rsidRPr="00D22629">
        <w:rPr>
          <w:color w:val="000000"/>
        </w:rPr>
        <w:t xml:space="preserve">A third example of foundation doctrine put to an admonitory </w:t>
      </w:r>
      <w:r w:rsidR="001D475F">
        <w:rPr>
          <w:color w:val="000000"/>
        </w:rPr>
        <w:t>use</w:t>
      </w:r>
      <w:r w:rsidRPr="00D22629">
        <w:rPr>
          <w:color w:val="000000"/>
        </w:rPr>
        <w:t xml:space="preserve"> may be found in 1 Timoth</w:t>
      </w:r>
      <w:r w:rsidR="001D475F">
        <w:rPr>
          <w:color w:val="000000"/>
        </w:rPr>
        <w:t>y</w:t>
      </w:r>
      <w:r w:rsidRPr="00D22629">
        <w:rPr>
          <w:color w:val="000000"/>
        </w:rPr>
        <w:t xml:space="preserve"> 3:14-16. </w:t>
      </w:r>
      <w:r w:rsidRPr="001D475F">
        <w:rPr>
          <w:b/>
          <w:color w:val="000000"/>
          <w:vertAlign w:val="superscript"/>
        </w:rPr>
        <w:t>1</w:t>
      </w:r>
      <w:r w:rsidR="001D475F" w:rsidRPr="001D475F">
        <w:rPr>
          <w:b/>
          <w:color w:val="000000"/>
          <w:vertAlign w:val="superscript"/>
        </w:rPr>
        <w:t>5</w:t>
      </w:r>
      <w:r w:rsidR="001D475F">
        <w:rPr>
          <w:color w:val="000000"/>
        </w:rPr>
        <w:t xml:space="preserve"> </w:t>
      </w:r>
      <w:r w:rsidRPr="00D22629">
        <w:rPr>
          <w:color w:val="000000"/>
        </w:rPr>
        <w:t xml:space="preserve"> Here the mystery of godlines</w:t>
      </w:r>
      <w:r w:rsidR="00D520FD">
        <w:rPr>
          <w:color w:val="000000"/>
        </w:rPr>
        <w:t>s</w:t>
      </w:r>
      <w:r w:rsidRPr="00D22629">
        <w:rPr>
          <w:color w:val="000000"/>
        </w:rPr>
        <w:t xml:space="preserve"> i</w:t>
      </w:r>
      <w:r w:rsidR="00D520FD">
        <w:rPr>
          <w:color w:val="000000"/>
        </w:rPr>
        <w:t>s</w:t>
      </w:r>
      <w:r w:rsidRPr="00D22629">
        <w:rPr>
          <w:color w:val="000000"/>
        </w:rPr>
        <w:t xml:space="preserve"> set forth for the explicit purpose of instructing Timothy how to conduct himself in the church. </w:t>
      </w:r>
      <w:r w:rsidR="00D520FD">
        <w:rPr>
          <w:color w:val="000000"/>
        </w:rPr>
        <w:t xml:space="preserve"> </w:t>
      </w:r>
      <w:r w:rsidRPr="00D22629">
        <w:rPr>
          <w:color w:val="000000"/>
        </w:rPr>
        <w:t>The Scriptural sense of the word church (</w:t>
      </w:r>
      <w:r w:rsidRPr="00D520FD">
        <w:rPr>
          <w:i/>
          <w:color w:val="000000"/>
        </w:rPr>
        <w:t>ekk</w:t>
      </w:r>
      <w:r w:rsidR="00D520FD" w:rsidRPr="00D520FD">
        <w:rPr>
          <w:i/>
          <w:color w:val="000000"/>
        </w:rPr>
        <w:t>l</w:t>
      </w:r>
      <w:r w:rsidRPr="00D520FD">
        <w:rPr>
          <w:i/>
          <w:color w:val="000000"/>
        </w:rPr>
        <w:t>esia</w:t>
      </w:r>
      <w:r w:rsidRPr="00D22629">
        <w:rPr>
          <w:color w:val="000000"/>
        </w:rPr>
        <w:t>) is a body of believers</w:t>
      </w:r>
      <w:r w:rsidR="00D520FD">
        <w:rPr>
          <w:color w:val="000000"/>
        </w:rPr>
        <w:t>,</w:t>
      </w:r>
      <w:r w:rsidRPr="00D22629">
        <w:rPr>
          <w:color w:val="000000"/>
        </w:rPr>
        <w:t xml:space="preserve"> not a church building or a denominational affiliation. </w:t>
      </w:r>
      <w:r w:rsidR="00D520FD">
        <w:rPr>
          <w:color w:val="000000"/>
        </w:rPr>
        <w:t xml:space="preserve"> </w:t>
      </w:r>
      <w:r w:rsidRPr="00D22629">
        <w:rPr>
          <w:color w:val="000000"/>
        </w:rPr>
        <w:t xml:space="preserve">I have elsewhere explained my view that the mystery of godliness relates only indirectly to Christ as God </w:t>
      </w:r>
      <w:r w:rsidRPr="00D22629">
        <w:rPr>
          <w:color w:val="000000"/>
        </w:rPr>
        <w:lastRenderedPageBreak/>
        <w:t>inca</w:t>
      </w:r>
      <w:r w:rsidR="00D520FD">
        <w:rPr>
          <w:color w:val="000000"/>
        </w:rPr>
        <w:t>r</w:t>
      </w:r>
      <w:r w:rsidRPr="00D22629">
        <w:rPr>
          <w:color w:val="000000"/>
        </w:rPr>
        <w:t>nate.</w:t>
      </w:r>
      <w:r w:rsidR="00D520FD">
        <w:rPr>
          <w:color w:val="000000"/>
        </w:rPr>
        <w:t xml:space="preserve"> </w:t>
      </w:r>
      <w:r w:rsidR="00D520FD" w:rsidRPr="00D520FD">
        <w:rPr>
          <w:b/>
          <w:color w:val="000000"/>
          <w:vertAlign w:val="superscript"/>
        </w:rPr>
        <w:t>16</w:t>
      </w:r>
      <w:r w:rsidR="00D520FD">
        <w:rPr>
          <w:color w:val="000000"/>
        </w:rPr>
        <w:t xml:space="preserve"> </w:t>
      </w:r>
      <w:r w:rsidRPr="00D22629">
        <w:rPr>
          <w:color w:val="000000"/>
        </w:rPr>
        <w:t xml:space="preserve"> The real thrust of this mystery deals instead with the resurrection power of Christ</w:t>
      </w:r>
      <w:r w:rsidR="00F110D4">
        <w:rPr>
          <w:color w:val="000000"/>
        </w:rPr>
        <w:t>,</w:t>
      </w:r>
      <w:r w:rsidRPr="00D22629">
        <w:rPr>
          <w:color w:val="000000"/>
        </w:rPr>
        <w:t xml:space="preserve"> which God has worked into the body of Christ the church. </w:t>
      </w:r>
    </w:p>
    <w:p w:rsidR="00F110D4" w:rsidRPr="00F110D4" w:rsidRDefault="00F110D4" w:rsidP="00F110D4">
      <w:pPr>
        <w:pStyle w:val="Default"/>
      </w:pPr>
    </w:p>
    <w:p w:rsidR="00D22629" w:rsidRDefault="00D22629" w:rsidP="009C6820">
      <w:pPr>
        <w:pStyle w:val="CM66"/>
        <w:spacing w:line="246" w:lineRule="atLeast"/>
        <w:rPr>
          <w:color w:val="000000"/>
        </w:rPr>
      </w:pPr>
      <w:r w:rsidRPr="00D22629">
        <w:rPr>
          <w:color w:val="000000"/>
        </w:rPr>
        <w:t xml:space="preserve">No in-depth study of the Pastoral Epistles is necessary to discover their emphasis on works. </w:t>
      </w:r>
      <w:r w:rsidR="00F110D4">
        <w:rPr>
          <w:color w:val="000000"/>
        </w:rPr>
        <w:t xml:space="preserve"> </w:t>
      </w:r>
      <w:r w:rsidRPr="00D22629">
        <w:rPr>
          <w:color w:val="000000"/>
        </w:rPr>
        <w:t xml:space="preserve">The following applications or situations involving good works are encountered: </w:t>
      </w:r>
    </w:p>
    <w:p w:rsidR="00F110D4" w:rsidRPr="00F110D4" w:rsidRDefault="00F110D4" w:rsidP="00F110D4">
      <w:pPr>
        <w:pStyle w:val="Default"/>
      </w:pPr>
    </w:p>
    <w:p w:rsidR="00D22629" w:rsidRDefault="00D22629" w:rsidP="002D7ED3">
      <w:pPr>
        <w:pStyle w:val="CM66"/>
        <w:spacing w:line="238" w:lineRule="atLeast"/>
        <w:ind w:left="360" w:hanging="360"/>
        <w:rPr>
          <w:color w:val="000000"/>
        </w:rPr>
      </w:pPr>
      <w:r w:rsidRPr="00D22629">
        <w:rPr>
          <w:color w:val="000000"/>
        </w:rPr>
        <w:t>1)</w:t>
      </w:r>
      <w:r w:rsidR="00F110D4">
        <w:rPr>
          <w:color w:val="000000"/>
        </w:rPr>
        <w:t xml:space="preserve">  </w:t>
      </w:r>
      <w:r w:rsidRPr="00D22629">
        <w:rPr>
          <w:color w:val="000000"/>
        </w:rPr>
        <w:t xml:space="preserve">Good works are an </w:t>
      </w:r>
      <w:r w:rsidR="00F110D4">
        <w:rPr>
          <w:color w:val="000000"/>
        </w:rPr>
        <w:t>a</w:t>
      </w:r>
      <w:r w:rsidRPr="00D22629">
        <w:rPr>
          <w:color w:val="000000"/>
        </w:rPr>
        <w:t>dornment for godly women</w:t>
      </w:r>
      <w:r w:rsidR="00F110D4">
        <w:rPr>
          <w:color w:val="000000"/>
        </w:rPr>
        <w:t>,</w:t>
      </w:r>
      <w:r w:rsidRPr="00D22629">
        <w:rPr>
          <w:color w:val="000000"/>
        </w:rPr>
        <w:t xml:space="preserve"> to be preferred above fa</w:t>
      </w:r>
      <w:r w:rsidR="00F110D4">
        <w:rPr>
          <w:color w:val="000000"/>
        </w:rPr>
        <w:t>s</w:t>
      </w:r>
      <w:r w:rsidRPr="00D22629">
        <w:rPr>
          <w:color w:val="000000"/>
        </w:rPr>
        <w:t>hionab</w:t>
      </w:r>
      <w:r w:rsidR="00F110D4">
        <w:rPr>
          <w:color w:val="000000"/>
        </w:rPr>
        <w:t>l</w:t>
      </w:r>
      <w:r w:rsidRPr="00D22629">
        <w:rPr>
          <w:color w:val="000000"/>
        </w:rPr>
        <w:t>e clothing or jewelry (1 Tim.2:9-10</w:t>
      </w:r>
      <w:r w:rsidR="00F110D4">
        <w:rPr>
          <w:color w:val="000000"/>
        </w:rPr>
        <w:t>)</w:t>
      </w:r>
      <w:r w:rsidRPr="00D22629">
        <w:rPr>
          <w:color w:val="000000"/>
        </w:rPr>
        <w:t xml:space="preserve">. </w:t>
      </w:r>
    </w:p>
    <w:p w:rsidR="00F110D4" w:rsidRPr="00F110D4" w:rsidRDefault="00F110D4" w:rsidP="00F110D4">
      <w:pPr>
        <w:pStyle w:val="Default"/>
      </w:pPr>
    </w:p>
    <w:p w:rsidR="00D22629" w:rsidRDefault="00F110D4" w:rsidP="009C6820">
      <w:pPr>
        <w:pStyle w:val="CM66"/>
        <w:spacing w:line="240" w:lineRule="atLeast"/>
        <w:rPr>
          <w:color w:val="000000"/>
        </w:rPr>
      </w:pPr>
      <w:r>
        <w:rPr>
          <w:color w:val="000000"/>
        </w:rPr>
        <w:t xml:space="preserve">2)  </w:t>
      </w:r>
      <w:r w:rsidR="00D22629" w:rsidRPr="00D22629">
        <w:rPr>
          <w:color w:val="000000"/>
        </w:rPr>
        <w:t xml:space="preserve">The </w:t>
      </w:r>
      <w:r>
        <w:rPr>
          <w:color w:val="000000"/>
        </w:rPr>
        <w:t>j</w:t>
      </w:r>
      <w:r w:rsidR="00D22629" w:rsidRPr="00D22629">
        <w:rPr>
          <w:color w:val="000000"/>
        </w:rPr>
        <w:t xml:space="preserve">ob of </w:t>
      </w:r>
      <w:r>
        <w:rPr>
          <w:color w:val="000000"/>
        </w:rPr>
        <w:t>p</w:t>
      </w:r>
      <w:r w:rsidR="00D22629" w:rsidRPr="00D22629">
        <w:rPr>
          <w:color w:val="000000"/>
        </w:rPr>
        <w:t xml:space="preserve">astoring is a good work, which a man would do well to reach after (1 Tim.3:1). </w:t>
      </w:r>
    </w:p>
    <w:p w:rsidR="00F110D4" w:rsidRPr="00F110D4" w:rsidRDefault="00F110D4" w:rsidP="00F110D4">
      <w:pPr>
        <w:pStyle w:val="Default"/>
      </w:pPr>
    </w:p>
    <w:p w:rsidR="00D22629" w:rsidRDefault="00D22629" w:rsidP="002D7ED3">
      <w:pPr>
        <w:pStyle w:val="CM66"/>
        <w:spacing w:line="240" w:lineRule="atLeast"/>
        <w:ind w:left="360" w:hanging="360"/>
        <w:rPr>
          <w:color w:val="000000"/>
        </w:rPr>
      </w:pPr>
      <w:r w:rsidRPr="00D22629">
        <w:rPr>
          <w:color w:val="000000"/>
        </w:rPr>
        <w:t xml:space="preserve">3) </w:t>
      </w:r>
      <w:r w:rsidR="00F110D4">
        <w:rPr>
          <w:color w:val="000000"/>
        </w:rPr>
        <w:t xml:space="preserve"> </w:t>
      </w:r>
      <w:r w:rsidRPr="00D22629">
        <w:rPr>
          <w:color w:val="000000"/>
        </w:rPr>
        <w:t xml:space="preserve">Only widows who are old, desolate and distinguished with a </w:t>
      </w:r>
      <w:r w:rsidR="00F110D4">
        <w:rPr>
          <w:color w:val="000000"/>
        </w:rPr>
        <w:t>l</w:t>
      </w:r>
      <w:r w:rsidRPr="00D22629">
        <w:rPr>
          <w:color w:val="000000"/>
        </w:rPr>
        <w:t>ifetime of good works deserve to be ent</w:t>
      </w:r>
      <w:r w:rsidR="00F110D4">
        <w:rPr>
          <w:color w:val="000000"/>
        </w:rPr>
        <w:t>e</w:t>
      </w:r>
      <w:r w:rsidRPr="00D22629">
        <w:rPr>
          <w:color w:val="000000"/>
        </w:rPr>
        <w:t>red on the widows</w:t>
      </w:r>
      <w:r w:rsidR="00F110D4">
        <w:rPr>
          <w:color w:val="000000"/>
        </w:rPr>
        <w:t>'</w:t>
      </w:r>
      <w:r w:rsidRPr="00D22629">
        <w:rPr>
          <w:color w:val="000000"/>
        </w:rPr>
        <w:t xml:space="preserve"> roll (1 Tim.5:9-10). </w:t>
      </w:r>
      <w:r w:rsidR="00F110D4">
        <w:rPr>
          <w:color w:val="000000"/>
        </w:rPr>
        <w:t xml:space="preserve"> </w:t>
      </w:r>
      <w:r w:rsidRPr="00D22629">
        <w:rPr>
          <w:color w:val="000000"/>
        </w:rPr>
        <w:t>These wor</w:t>
      </w:r>
      <w:r w:rsidR="00F110D4">
        <w:rPr>
          <w:color w:val="000000"/>
        </w:rPr>
        <w:t>ks</w:t>
      </w:r>
      <w:r w:rsidRPr="00D22629">
        <w:rPr>
          <w:color w:val="000000"/>
        </w:rPr>
        <w:t xml:space="preserve"> inc</w:t>
      </w:r>
      <w:r w:rsidR="00F110D4">
        <w:rPr>
          <w:color w:val="000000"/>
        </w:rPr>
        <w:t>l</w:t>
      </w:r>
      <w:r w:rsidRPr="00D22629">
        <w:rPr>
          <w:color w:val="000000"/>
        </w:rPr>
        <w:t>ud</w:t>
      </w:r>
      <w:r w:rsidR="00F110D4">
        <w:rPr>
          <w:color w:val="000000"/>
        </w:rPr>
        <w:t>e</w:t>
      </w:r>
      <w:r w:rsidRPr="00D22629">
        <w:rPr>
          <w:color w:val="000000"/>
        </w:rPr>
        <w:t xml:space="preserve"> child-rea</w:t>
      </w:r>
      <w:r w:rsidR="00F110D4">
        <w:rPr>
          <w:color w:val="000000"/>
        </w:rPr>
        <w:t>r</w:t>
      </w:r>
      <w:r w:rsidRPr="00D22629">
        <w:rPr>
          <w:color w:val="000000"/>
        </w:rPr>
        <w:t>ing</w:t>
      </w:r>
      <w:r w:rsidR="00F110D4">
        <w:rPr>
          <w:color w:val="000000"/>
        </w:rPr>
        <w:t>,</w:t>
      </w:r>
      <w:r w:rsidRPr="00D22629">
        <w:rPr>
          <w:color w:val="000000"/>
        </w:rPr>
        <w:t xml:space="preserve"> hospitality and acts of charity. </w:t>
      </w:r>
    </w:p>
    <w:p w:rsidR="00F110D4" w:rsidRPr="00F110D4" w:rsidRDefault="00F110D4" w:rsidP="00F110D4">
      <w:pPr>
        <w:pStyle w:val="Default"/>
      </w:pPr>
    </w:p>
    <w:p w:rsidR="00D22629" w:rsidRDefault="00F110D4" w:rsidP="002D7ED3">
      <w:pPr>
        <w:pStyle w:val="CM49"/>
        <w:ind w:left="360" w:hanging="360"/>
        <w:rPr>
          <w:color w:val="000000"/>
        </w:rPr>
      </w:pPr>
      <w:r>
        <w:rPr>
          <w:color w:val="000000"/>
        </w:rPr>
        <w:t xml:space="preserve">4)  </w:t>
      </w:r>
      <w:r w:rsidR="00D22629" w:rsidRPr="00D22629">
        <w:rPr>
          <w:color w:val="000000"/>
        </w:rPr>
        <w:t xml:space="preserve">Timothy was to be careful in his appointment </w:t>
      </w:r>
      <w:r>
        <w:rPr>
          <w:color w:val="000000"/>
        </w:rPr>
        <w:t>of</w:t>
      </w:r>
      <w:r w:rsidR="00D22629" w:rsidRPr="00D22629">
        <w:rPr>
          <w:color w:val="000000"/>
        </w:rPr>
        <w:t xml:space="preserve"> elders, lest he choose a sinner rather than a doer of good works (1 Tim.5:22</w:t>
      </w:r>
      <w:r w:rsidR="00D22629" w:rsidRPr="00D22629">
        <w:rPr>
          <w:color w:val="000000"/>
        </w:rPr>
        <w:softHyphen/>
      </w:r>
      <w:r>
        <w:rPr>
          <w:color w:val="000000"/>
        </w:rPr>
        <w:t>-</w:t>
      </w:r>
      <w:r w:rsidR="00D22629" w:rsidRPr="00D22629">
        <w:rPr>
          <w:color w:val="000000"/>
        </w:rPr>
        <w:t xml:space="preserve">25). </w:t>
      </w:r>
    </w:p>
    <w:p w:rsidR="00F110D4" w:rsidRPr="00F110D4" w:rsidRDefault="00F110D4" w:rsidP="00F110D4">
      <w:pPr>
        <w:pStyle w:val="Default"/>
      </w:pPr>
    </w:p>
    <w:p w:rsidR="00D22629" w:rsidRDefault="00D22629" w:rsidP="002D7ED3">
      <w:pPr>
        <w:pStyle w:val="CM66"/>
        <w:spacing w:line="240" w:lineRule="atLeast"/>
        <w:ind w:left="360" w:hanging="360"/>
        <w:rPr>
          <w:color w:val="000000"/>
        </w:rPr>
      </w:pPr>
      <w:r w:rsidRPr="00D22629">
        <w:rPr>
          <w:color w:val="000000"/>
        </w:rPr>
        <w:t>5</w:t>
      </w:r>
      <w:r w:rsidR="00F110D4">
        <w:rPr>
          <w:color w:val="000000"/>
        </w:rPr>
        <w:t xml:space="preserve">)  </w:t>
      </w:r>
      <w:r w:rsidRPr="00D22629">
        <w:rPr>
          <w:color w:val="000000"/>
        </w:rPr>
        <w:t>The wealthy saint should seek to be rich in good works</w:t>
      </w:r>
      <w:r w:rsidR="00F110D4">
        <w:rPr>
          <w:color w:val="000000"/>
        </w:rPr>
        <w:t>,</w:t>
      </w:r>
      <w:r w:rsidRPr="00D22629">
        <w:rPr>
          <w:color w:val="000000"/>
        </w:rPr>
        <w:t xml:space="preserve"> if he </w:t>
      </w:r>
      <w:r w:rsidR="00F110D4">
        <w:rPr>
          <w:color w:val="000000"/>
        </w:rPr>
        <w:t>wo</w:t>
      </w:r>
      <w:r w:rsidRPr="00D22629">
        <w:rPr>
          <w:color w:val="000000"/>
        </w:rPr>
        <w:t xml:space="preserve">uld gain a heavenly reward (1 Tim.6:17-19). </w:t>
      </w:r>
      <w:r w:rsidR="00F110D4">
        <w:rPr>
          <w:color w:val="000000"/>
        </w:rPr>
        <w:t xml:space="preserve"> </w:t>
      </w:r>
      <w:r w:rsidRPr="00D22629">
        <w:rPr>
          <w:color w:val="000000"/>
        </w:rPr>
        <w:t>A willingness to share one</w:t>
      </w:r>
      <w:r w:rsidR="00F110D4">
        <w:rPr>
          <w:color w:val="000000"/>
        </w:rPr>
        <w:t>'</w:t>
      </w:r>
      <w:r w:rsidRPr="00D22629">
        <w:rPr>
          <w:color w:val="000000"/>
        </w:rPr>
        <w:t xml:space="preserve">s earthly </w:t>
      </w:r>
      <w:r w:rsidR="00F110D4">
        <w:rPr>
          <w:color w:val="000000"/>
        </w:rPr>
        <w:t>bounty</w:t>
      </w:r>
      <w:r w:rsidRPr="00D22629">
        <w:rPr>
          <w:color w:val="000000"/>
        </w:rPr>
        <w:t xml:space="preserve"> is especiall</w:t>
      </w:r>
      <w:r w:rsidR="00F110D4">
        <w:rPr>
          <w:color w:val="000000"/>
        </w:rPr>
        <w:t>y</w:t>
      </w:r>
      <w:r w:rsidRPr="00D22629">
        <w:rPr>
          <w:color w:val="000000"/>
        </w:rPr>
        <w:t xml:space="preserve"> relevant to him. </w:t>
      </w:r>
    </w:p>
    <w:p w:rsidR="00F110D4" w:rsidRPr="00F110D4" w:rsidRDefault="00F110D4" w:rsidP="00F110D4">
      <w:pPr>
        <w:pStyle w:val="Default"/>
      </w:pPr>
    </w:p>
    <w:p w:rsidR="00D22629" w:rsidRDefault="00F110D4" w:rsidP="002D7ED3">
      <w:pPr>
        <w:pStyle w:val="CM66"/>
        <w:spacing w:line="240" w:lineRule="atLeast"/>
        <w:ind w:left="360" w:hanging="360"/>
        <w:rPr>
          <w:color w:val="000000"/>
        </w:rPr>
      </w:pPr>
      <w:r>
        <w:rPr>
          <w:color w:val="000000"/>
        </w:rPr>
        <w:t xml:space="preserve">6)  </w:t>
      </w:r>
      <w:r w:rsidR="00D22629" w:rsidRPr="00D22629">
        <w:rPr>
          <w:color w:val="000000"/>
        </w:rPr>
        <w:t>Separating oneself from unrighteous deeds and those who practice them wi</w:t>
      </w:r>
      <w:r>
        <w:rPr>
          <w:color w:val="000000"/>
        </w:rPr>
        <w:t>ll</w:t>
      </w:r>
      <w:r w:rsidR="00D22629" w:rsidRPr="00D22629">
        <w:rPr>
          <w:color w:val="000000"/>
        </w:rPr>
        <w:t xml:space="preserve"> prepare one </w:t>
      </w:r>
      <w:r>
        <w:rPr>
          <w:color w:val="000000"/>
        </w:rPr>
        <w:t>f</w:t>
      </w:r>
      <w:r w:rsidR="00D22629" w:rsidRPr="00D22629">
        <w:rPr>
          <w:color w:val="000000"/>
        </w:rPr>
        <w:t xml:space="preserve">or the Master's service with a life of good works (2 Tim.3:16-17). </w:t>
      </w:r>
    </w:p>
    <w:p w:rsidR="00F110D4" w:rsidRPr="00F110D4" w:rsidRDefault="00F110D4" w:rsidP="00F110D4">
      <w:pPr>
        <w:pStyle w:val="Default"/>
      </w:pPr>
    </w:p>
    <w:p w:rsidR="00D22629" w:rsidRDefault="00F110D4" w:rsidP="002D7ED3">
      <w:pPr>
        <w:pStyle w:val="CM66"/>
        <w:spacing w:line="240" w:lineRule="atLeast"/>
        <w:ind w:left="360" w:hanging="360"/>
        <w:rPr>
          <w:color w:val="000000"/>
        </w:rPr>
      </w:pPr>
      <w:r>
        <w:rPr>
          <w:color w:val="000000"/>
        </w:rPr>
        <w:t xml:space="preserve">7)  </w:t>
      </w:r>
      <w:r w:rsidR="00D22629" w:rsidRPr="00D22629">
        <w:rPr>
          <w:color w:val="000000"/>
        </w:rPr>
        <w:t>Kn</w:t>
      </w:r>
      <w:r>
        <w:rPr>
          <w:color w:val="000000"/>
        </w:rPr>
        <w:t>o</w:t>
      </w:r>
      <w:r w:rsidR="00D22629" w:rsidRPr="00D22629">
        <w:rPr>
          <w:color w:val="000000"/>
        </w:rPr>
        <w:t>wledg</w:t>
      </w:r>
      <w:r>
        <w:rPr>
          <w:color w:val="000000"/>
        </w:rPr>
        <w:t>e</w:t>
      </w:r>
      <w:r w:rsidR="00D22629" w:rsidRPr="00D22629">
        <w:rPr>
          <w:color w:val="000000"/>
        </w:rPr>
        <w:t xml:space="preserve"> </w:t>
      </w:r>
      <w:r>
        <w:rPr>
          <w:color w:val="000000"/>
        </w:rPr>
        <w:t>of</w:t>
      </w:r>
      <w:r w:rsidR="00D22629" w:rsidRPr="00D22629">
        <w:rPr>
          <w:color w:val="000000"/>
        </w:rPr>
        <w:t xml:space="preserve"> the word of God is nec</w:t>
      </w:r>
      <w:r>
        <w:rPr>
          <w:color w:val="000000"/>
        </w:rPr>
        <w:t>e</w:t>
      </w:r>
      <w:r w:rsidR="00D22629" w:rsidRPr="00D22629">
        <w:rPr>
          <w:color w:val="000000"/>
        </w:rPr>
        <w:t xml:space="preserve">ssary for the man of God to become outfitted for every good work (2 Tim.3:16-17). </w:t>
      </w:r>
    </w:p>
    <w:p w:rsidR="00F110D4" w:rsidRPr="00F110D4" w:rsidRDefault="00F110D4" w:rsidP="00F110D4">
      <w:pPr>
        <w:pStyle w:val="Default"/>
      </w:pPr>
    </w:p>
    <w:p w:rsidR="00D22629" w:rsidRDefault="00F110D4" w:rsidP="002D7ED3">
      <w:pPr>
        <w:pStyle w:val="CM66"/>
        <w:spacing w:line="240" w:lineRule="atLeast"/>
        <w:ind w:left="360" w:hanging="360"/>
        <w:rPr>
          <w:color w:val="000000"/>
        </w:rPr>
      </w:pPr>
      <w:r>
        <w:rPr>
          <w:color w:val="000000"/>
        </w:rPr>
        <w:t xml:space="preserve">8)  </w:t>
      </w:r>
      <w:r w:rsidR="00D22629" w:rsidRPr="00D22629">
        <w:rPr>
          <w:color w:val="000000"/>
        </w:rPr>
        <w:t>Adhering to Jewish purification ordinances amounts to a denial of God</w:t>
      </w:r>
      <w:r>
        <w:rPr>
          <w:color w:val="000000"/>
        </w:rPr>
        <w:t xml:space="preserve">, </w:t>
      </w:r>
      <w:r w:rsidR="00D22629" w:rsidRPr="00D22629">
        <w:rPr>
          <w:color w:val="000000"/>
        </w:rPr>
        <w:t xml:space="preserve">Who disapproves even "good works" performed from a faulty motivation (Titus 1:14-16). </w:t>
      </w:r>
    </w:p>
    <w:p w:rsidR="00F110D4" w:rsidRPr="00F110D4" w:rsidRDefault="00F110D4" w:rsidP="00F110D4">
      <w:pPr>
        <w:pStyle w:val="Default"/>
      </w:pPr>
    </w:p>
    <w:p w:rsidR="00F110D4" w:rsidRDefault="00F110D4" w:rsidP="002D7ED3">
      <w:pPr>
        <w:pStyle w:val="CM66"/>
        <w:spacing w:line="240" w:lineRule="atLeast"/>
        <w:ind w:left="360" w:hanging="360"/>
        <w:rPr>
          <w:color w:val="000000"/>
        </w:rPr>
      </w:pPr>
      <w:r>
        <w:rPr>
          <w:color w:val="000000"/>
        </w:rPr>
        <w:t xml:space="preserve">9)  </w:t>
      </w:r>
      <w:r w:rsidR="00D22629" w:rsidRPr="00D22629">
        <w:rPr>
          <w:color w:val="000000"/>
        </w:rPr>
        <w:t>Titus' personal example of good works was to express itself in his teaching, speech, serious demeanor</w:t>
      </w:r>
      <w:r>
        <w:rPr>
          <w:color w:val="000000"/>
        </w:rPr>
        <w:t xml:space="preserve"> </w:t>
      </w:r>
      <w:r w:rsidR="00D22629" w:rsidRPr="00D22629">
        <w:rPr>
          <w:color w:val="000000"/>
        </w:rPr>
        <w:t xml:space="preserve">and purity of lifestyle (Titus 2:7-8). </w:t>
      </w:r>
    </w:p>
    <w:p w:rsidR="00F110D4" w:rsidRDefault="00F110D4" w:rsidP="00F110D4">
      <w:pPr>
        <w:pStyle w:val="CM66"/>
        <w:spacing w:line="240" w:lineRule="atLeast"/>
        <w:rPr>
          <w:color w:val="000000"/>
        </w:rPr>
      </w:pPr>
    </w:p>
    <w:p w:rsidR="00D22629" w:rsidRDefault="00F110D4" w:rsidP="00F110D4">
      <w:pPr>
        <w:pStyle w:val="CM66"/>
        <w:spacing w:line="240" w:lineRule="atLeast"/>
        <w:rPr>
          <w:color w:val="000000"/>
        </w:rPr>
      </w:pPr>
      <w:r>
        <w:rPr>
          <w:color w:val="000000"/>
        </w:rPr>
        <w:t xml:space="preserve">10)  </w:t>
      </w:r>
      <w:r w:rsidR="00D22629" w:rsidRPr="00D22629">
        <w:rPr>
          <w:color w:val="000000"/>
        </w:rPr>
        <w:t>Part of our character as God's peculiar people today is a zeal for good works (Titus 2:13-14</w:t>
      </w:r>
      <w:r>
        <w:rPr>
          <w:color w:val="000000"/>
        </w:rPr>
        <w:t>)</w:t>
      </w:r>
      <w:r w:rsidR="00D22629" w:rsidRPr="00D22629">
        <w:rPr>
          <w:color w:val="000000"/>
        </w:rPr>
        <w:t xml:space="preserve">. </w:t>
      </w:r>
    </w:p>
    <w:p w:rsidR="00F110D4" w:rsidRPr="00F110D4" w:rsidRDefault="00F110D4" w:rsidP="00F110D4">
      <w:pPr>
        <w:pStyle w:val="Default"/>
      </w:pPr>
    </w:p>
    <w:p w:rsidR="00D22629" w:rsidRDefault="00F110D4" w:rsidP="002D7ED3">
      <w:pPr>
        <w:pStyle w:val="CM50"/>
        <w:ind w:left="450" w:hanging="450"/>
        <w:rPr>
          <w:color w:val="000000"/>
        </w:rPr>
      </w:pPr>
      <w:r>
        <w:rPr>
          <w:color w:val="000000"/>
        </w:rPr>
        <w:t xml:space="preserve">11)  </w:t>
      </w:r>
      <w:r w:rsidR="00D22629" w:rsidRPr="00D22629">
        <w:rPr>
          <w:color w:val="000000"/>
        </w:rPr>
        <w:t>Readiness for good works is coupled with traits lik</w:t>
      </w:r>
      <w:r>
        <w:rPr>
          <w:color w:val="000000"/>
        </w:rPr>
        <w:t>e</w:t>
      </w:r>
      <w:r w:rsidR="00D22629" w:rsidRPr="00D22629">
        <w:rPr>
          <w:color w:val="000000"/>
        </w:rPr>
        <w:t xml:space="preserve"> obedience to authority, guileless speech</w:t>
      </w:r>
      <w:r>
        <w:rPr>
          <w:color w:val="000000"/>
        </w:rPr>
        <w:t>,</w:t>
      </w:r>
      <w:r w:rsidR="00D22629" w:rsidRPr="00D22629">
        <w:rPr>
          <w:color w:val="000000"/>
        </w:rPr>
        <w:t xml:space="preserve"> gentleness and meekness </w:t>
      </w:r>
      <w:r>
        <w:rPr>
          <w:color w:val="000000"/>
        </w:rPr>
        <w:t xml:space="preserve">(Titus </w:t>
      </w:r>
      <w:r w:rsidR="00D22629" w:rsidRPr="00D22629">
        <w:rPr>
          <w:color w:val="000000"/>
        </w:rPr>
        <w:t>3:11</w:t>
      </w:r>
      <w:r>
        <w:rPr>
          <w:color w:val="000000"/>
        </w:rPr>
        <w:t>)</w:t>
      </w:r>
      <w:r w:rsidR="00D22629" w:rsidRPr="00D22629">
        <w:rPr>
          <w:color w:val="000000"/>
        </w:rPr>
        <w:t xml:space="preserve">. </w:t>
      </w:r>
    </w:p>
    <w:p w:rsidR="00F110D4" w:rsidRPr="00F110D4" w:rsidRDefault="00F110D4" w:rsidP="00F110D4">
      <w:pPr>
        <w:pStyle w:val="Default"/>
      </w:pPr>
    </w:p>
    <w:p w:rsidR="00D22629" w:rsidRDefault="00F110D4" w:rsidP="002D7ED3">
      <w:pPr>
        <w:pStyle w:val="CM66"/>
        <w:spacing w:line="240" w:lineRule="atLeast"/>
        <w:ind w:left="450" w:hanging="450"/>
        <w:rPr>
          <w:color w:val="000000"/>
        </w:rPr>
      </w:pPr>
      <w:r>
        <w:rPr>
          <w:color w:val="000000"/>
        </w:rPr>
        <w:t xml:space="preserve">12)  </w:t>
      </w:r>
      <w:r w:rsidR="00D22629" w:rsidRPr="00D22629">
        <w:rPr>
          <w:color w:val="000000"/>
        </w:rPr>
        <w:t>Believers are expected to distinguish t</w:t>
      </w:r>
      <w:r>
        <w:rPr>
          <w:color w:val="000000"/>
        </w:rPr>
        <w:t>h</w:t>
      </w:r>
      <w:r w:rsidR="00D22629" w:rsidRPr="00D22629">
        <w:rPr>
          <w:color w:val="000000"/>
        </w:rPr>
        <w:t>emselves with good works</w:t>
      </w:r>
      <w:r>
        <w:rPr>
          <w:color w:val="000000"/>
        </w:rPr>
        <w:t>,</w:t>
      </w:r>
      <w:r w:rsidR="00D22629" w:rsidRPr="00D22629">
        <w:rPr>
          <w:color w:val="000000"/>
        </w:rPr>
        <w:t xml:space="preserve"> rather than immerse themselves in profitless, legalistic disputes (Titus 3:8.14). </w:t>
      </w:r>
    </w:p>
    <w:p w:rsidR="00F110D4" w:rsidRPr="00F110D4" w:rsidRDefault="00F110D4" w:rsidP="00F110D4">
      <w:pPr>
        <w:pStyle w:val="Default"/>
      </w:pPr>
    </w:p>
    <w:p w:rsidR="00D22629" w:rsidRDefault="00D22629" w:rsidP="002D7ED3">
      <w:pPr>
        <w:pStyle w:val="CM12"/>
        <w:rPr>
          <w:color w:val="000000"/>
        </w:rPr>
      </w:pPr>
      <w:r w:rsidRPr="00D22629">
        <w:rPr>
          <w:color w:val="000000"/>
        </w:rPr>
        <w:t>As described in (1</w:t>
      </w:r>
      <w:r w:rsidR="00D113E2">
        <w:rPr>
          <w:color w:val="000000"/>
        </w:rPr>
        <w:t>)</w:t>
      </w:r>
      <w:r w:rsidRPr="00D22629">
        <w:rPr>
          <w:color w:val="000000"/>
        </w:rPr>
        <w:t xml:space="preserve"> above</w:t>
      </w:r>
      <w:r w:rsidR="00D113E2">
        <w:rPr>
          <w:color w:val="000000"/>
        </w:rPr>
        <w:t>,</w:t>
      </w:r>
      <w:r w:rsidRPr="00D22629">
        <w:rPr>
          <w:color w:val="000000"/>
        </w:rPr>
        <w:t xml:space="preserve"> good </w:t>
      </w:r>
      <w:r w:rsidR="00D113E2">
        <w:rPr>
          <w:color w:val="000000"/>
        </w:rPr>
        <w:t>wo</w:t>
      </w:r>
      <w:r w:rsidRPr="00D22629">
        <w:rPr>
          <w:color w:val="000000"/>
        </w:rPr>
        <w:t xml:space="preserve">rks are an adornment of salvation and not the means to it. </w:t>
      </w:r>
      <w:r w:rsidR="00D113E2">
        <w:rPr>
          <w:color w:val="000000"/>
        </w:rPr>
        <w:t xml:space="preserve"> </w:t>
      </w:r>
      <w:r w:rsidRPr="00D22629">
        <w:rPr>
          <w:color w:val="000000"/>
        </w:rPr>
        <w:t>The Pastoral message, for all its emphasis on works</w:t>
      </w:r>
      <w:r w:rsidR="00D113E2">
        <w:rPr>
          <w:color w:val="000000"/>
        </w:rPr>
        <w:t>,</w:t>
      </w:r>
      <w:r w:rsidRPr="00D22629">
        <w:rPr>
          <w:color w:val="000000"/>
        </w:rPr>
        <w:t xml:space="preserve"> is </w:t>
      </w:r>
      <w:r w:rsidR="00D113E2">
        <w:rPr>
          <w:color w:val="000000"/>
        </w:rPr>
        <w:t>cle</w:t>
      </w:r>
      <w:r w:rsidRPr="00D22629">
        <w:rPr>
          <w:color w:val="000000"/>
        </w:rPr>
        <w:t>ar as to the grace</w:t>
      </w:r>
      <w:r w:rsidR="00D113E2">
        <w:rPr>
          <w:color w:val="000000"/>
        </w:rPr>
        <w:t>-</w:t>
      </w:r>
      <w:r w:rsidRPr="00D22629">
        <w:rPr>
          <w:color w:val="000000"/>
        </w:rPr>
        <w:t xml:space="preserve">basis of salvation (2 </w:t>
      </w:r>
      <w:r w:rsidR="00D113E2">
        <w:rPr>
          <w:color w:val="000000"/>
        </w:rPr>
        <w:t>T</w:t>
      </w:r>
      <w:r w:rsidRPr="00D22629">
        <w:rPr>
          <w:color w:val="000000"/>
        </w:rPr>
        <w:t>im.</w:t>
      </w:r>
      <w:r w:rsidR="002D7ED3">
        <w:rPr>
          <w:color w:val="000000"/>
        </w:rPr>
        <w:t>1</w:t>
      </w:r>
      <w:r w:rsidRPr="00D22629">
        <w:rPr>
          <w:color w:val="000000"/>
        </w:rPr>
        <w:t>:9; Titus 3:4</w:t>
      </w:r>
      <w:r w:rsidR="00D113E2">
        <w:rPr>
          <w:color w:val="000000"/>
        </w:rPr>
        <w:t>-</w:t>
      </w:r>
      <w:r w:rsidRPr="00D22629">
        <w:rPr>
          <w:color w:val="000000"/>
        </w:rPr>
        <w:t xml:space="preserve">7). </w:t>
      </w:r>
      <w:r w:rsidR="00D113E2">
        <w:rPr>
          <w:color w:val="000000"/>
        </w:rPr>
        <w:t xml:space="preserve"> </w:t>
      </w:r>
      <w:r w:rsidRPr="00D22629">
        <w:rPr>
          <w:color w:val="000000"/>
        </w:rPr>
        <w:t>However</w:t>
      </w:r>
      <w:r w:rsidR="00D113E2">
        <w:rPr>
          <w:color w:val="000000"/>
        </w:rPr>
        <w:t>,</w:t>
      </w:r>
      <w:r w:rsidRPr="00D22629">
        <w:rPr>
          <w:color w:val="000000"/>
        </w:rPr>
        <w:t xml:space="preserve"> we need to recognize that salvation removes us </w:t>
      </w:r>
      <w:r w:rsidRPr="00D22629">
        <w:t xml:space="preserve">from one manner of life into another (Col.1:13). </w:t>
      </w:r>
      <w:r w:rsidR="00D113E2">
        <w:t xml:space="preserve"> </w:t>
      </w:r>
      <w:r w:rsidRPr="00D22629">
        <w:t>We are saved f</w:t>
      </w:r>
      <w:r w:rsidR="00D113E2">
        <w:t>r</w:t>
      </w:r>
      <w:r w:rsidRPr="00D22629">
        <w:t xml:space="preserve">om </w:t>
      </w:r>
      <w:r w:rsidRPr="00D22629">
        <w:rPr>
          <w:color w:val="000000"/>
        </w:rPr>
        <w:t xml:space="preserve">lawlessness for good works. </w:t>
      </w:r>
      <w:r w:rsidR="00D113E2">
        <w:rPr>
          <w:color w:val="000000"/>
        </w:rPr>
        <w:t xml:space="preserve"> </w:t>
      </w:r>
      <w:r w:rsidRPr="00D22629">
        <w:rPr>
          <w:color w:val="000000"/>
        </w:rPr>
        <w:t xml:space="preserve">One's life is going to be characterized by works of one sort or another. </w:t>
      </w:r>
      <w:r w:rsidR="00D113E2">
        <w:rPr>
          <w:color w:val="000000"/>
        </w:rPr>
        <w:t xml:space="preserve"> As James' Epistl</w:t>
      </w:r>
      <w:r w:rsidRPr="00D22629">
        <w:rPr>
          <w:color w:val="000000"/>
        </w:rPr>
        <w:t xml:space="preserve">e observes so </w:t>
      </w:r>
      <w:r w:rsidRPr="00D22629">
        <w:rPr>
          <w:color w:val="000000"/>
        </w:rPr>
        <w:lastRenderedPageBreak/>
        <w:t>we</w:t>
      </w:r>
      <w:r w:rsidR="00D113E2">
        <w:rPr>
          <w:color w:val="000000"/>
        </w:rPr>
        <w:t>ll,</w:t>
      </w:r>
      <w:r w:rsidR="002D7ED3">
        <w:rPr>
          <w:color w:val="000000"/>
        </w:rPr>
        <w:t xml:space="preserve"> </w:t>
      </w:r>
      <w:r w:rsidRPr="00D22629">
        <w:rPr>
          <w:color w:val="000000"/>
        </w:rPr>
        <w:t>"f</w:t>
      </w:r>
      <w:r w:rsidR="00D113E2">
        <w:rPr>
          <w:color w:val="000000"/>
        </w:rPr>
        <w:t>ai</w:t>
      </w:r>
      <w:r w:rsidRPr="00D22629">
        <w:rPr>
          <w:color w:val="000000"/>
        </w:rPr>
        <w:t xml:space="preserve">th without </w:t>
      </w:r>
      <w:r w:rsidR="00D113E2">
        <w:rPr>
          <w:color w:val="000000"/>
        </w:rPr>
        <w:t>wor</w:t>
      </w:r>
      <w:r w:rsidRPr="00D22629">
        <w:rPr>
          <w:color w:val="000000"/>
        </w:rPr>
        <w:t>ks is dead</w:t>
      </w:r>
      <w:r w:rsidR="003470D8">
        <w:rPr>
          <w:color w:val="000000"/>
        </w:rPr>
        <w:t xml:space="preserve"> (and idle)</w:t>
      </w:r>
      <w:r w:rsidRPr="00D22629">
        <w:rPr>
          <w:color w:val="000000"/>
        </w:rPr>
        <w:t xml:space="preserve">". </w:t>
      </w:r>
      <w:r w:rsidR="00D113E2">
        <w:rPr>
          <w:color w:val="000000"/>
        </w:rPr>
        <w:t xml:space="preserve"> </w:t>
      </w:r>
      <w:r w:rsidRPr="00D22629">
        <w:rPr>
          <w:color w:val="000000"/>
        </w:rPr>
        <w:t>This is truth for all times, and careless works wi</w:t>
      </w:r>
      <w:r w:rsidR="00D113E2">
        <w:rPr>
          <w:color w:val="000000"/>
        </w:rPr>
        <w:t>ll</w:t>
      </w:r>
      <w:r w:rsidRPr="00D22629">
        <w:rPr>
          <w:color w:val="000000"/>
        </w:rPr>
        <w:t xml:space="preserve"> deny the Lord despite lip</w:t>
      </w:r>
      <w:r w:rsidR="00D113E2">
        <w:rPr>
          <w:color w:val="000000"/>
        </w:rPr>
        <w:t>-</w:t>
      </w:r>
      <w:r w:rsidRPr="00D22629">
        <w:rPr>
          <w:color w:val="000000"/>
        </w:rPr>
        <w:t>service about faithful</w:t>
      </w:r>
      <w:r w:rsidRPr="00D22629">
        <w:rPr>
          <w:color w:val="000000"/>
        </w:rPr>
        <w:softHyphen/>
        <w:t xml:space="preserve">ness </w:t>
      </w:r>
      <w:r w:rsidR="00D113E2">
        <w:rPr>
          <w:color w:val="000000"/>
        </w:rPr>
        <w:t>(</w:t>
      </w:r>
      <w:r w:rsidRPr="00D22629">
        <w:rPr>
          <w:color w:val="000000"/>
        </w:rPr>
        <w:t>1 Tim.5:</w:t>
      </w:r>
      <w:r w:rsidR="00D113E2">
        <w:rPr>
          <w:color w:val="000000"/>
        </w:rPr>
        <w:t>8</w:t>
      </w:r>
      <w:r w:rsidRPr="00D22629">
        <w:rPr>
          <w:color w:val="000000"/>
        </w:rPr>
        <w:t xml:space="preserve">; 2 Tim.3:2-5; Titus 1:16). </w:t>
      </w:r>
      <w:r w:rsidR="00D113E2">
        <w:rPr>
          <w:color w:val="000000"/>
        </w:rPr>
        <w:t xml:space="preserve"> </w:t>
      </w:r>
      <w:r w:rsidRPr="00D22629">
        <w:rPr>
          <w:color w:val="000000"/>
        </w:rPr>
        <w:t>Those who deny Christ in their walk wil</w:t>
      </w:r>
      <w:r w:rsidR="00D113E2">
        <w:rPr>
          <w:color w:val="000000"/>
        </w:rPr>
        <w:t>l</w:t>
      </w:r>
      <w:r w:rsidRPr="00D22629">
        <w:rPr>
          <w:color w:val="000000"/>
        </w:rPr>
        <w:t xml:space="preserve"> be denied places of honor in His heavenly kingdom (2 Tim.2:10-13). </w:t>
      </w:r>
      <w:r w:rsidR="00D113E2">
        <w:rPr>
          <w:color w:val="000000"/>
        </w:rPr>
        <w:t xml:space="preserve"> </w:t>
      </w:r>
      <w:r w:rsidRPr="00D22629">
        <w:rPr>
          <w:color w:val="000000"/>
        </w:rPr>
        <w:t xml:space="preserve">Hence Paul endured much suffering to bring the church to maturity, that their faith might bear fruit and not </w:t>
      </w:r>
      <w:r w:rsidR="00D113E2">
        <w:rPr>
          <w:color w:val="000000"/>
        </w:rPr>
        <w:t>become</w:t>
      </w:r>
      <w:r w:rsidRPr="00D22629">
        <w:rPr>
          <w:color w:val="000000"/>
        </w:rPr>
        <w:t xml:space="preserve"> an empty, int</w:t>
      </w:r>
      <w:r w:rsidR="00D113E2">
        <w:rPr>
          <w:color w:val="000000"/>
        </w:rPr>
        <w:t>e</w:t>
      </w:r>
      <w:r w:rsidRPr="00D22629">
        <w:rPr>
          <w:color w:val="000000"/>
        </w:rPr>
        <w:t>llectu</w:t>
      </w:r>
      <w:r w:rsidR="00D113E2">
        <w:rPr>
          <w:color w:val="000000"/>
        </w:rPr>
        <w:t>a</w:t>
      </w:r>
      <w:r w:rsidRPr="00D22629">
        <w:rPr>
          <w:color w:val="000000"/>
        </w:rPr>
        <w:t xml:space="preserve">l faith. </w:t>
      </w:r>
    </w:p>
    <w:p w:rsidR="00D113E2" w:rsidRPr="00D113E2" w:rsidRDefault="00D113E2" w:rsidP="00D113E2">
      <w:pPr>
        <w:pStyle w:val="Default"/>
      </w:pPr>
    </w:p>
    <w:p w:rsidR="00D22629" w:rsidRPr="00D22629" w:rsidRDefault="00D22629" w:rsidP="00DA0158">
      <w:pPr>
        <w:pStyle w:val="CM72"/>
        <w:spacing w:line="240" w:lineRule="atLeast"/>
        <w:rPr>
          <w:color w:val="000000"/>
        </w:rPr>
      </w:pPr>
      <w:r w:rsidRPr="00D22629">
        <w:rPr>
          <w:color w:val="000000"/>
        </w:rPr>
        <w:t>Those who re</w:t>
      </w:r>
      <w:r w:rsidR="00D113E2">
        <w:rPr>
          <w:color w:val="000000"/>
        </w:rPr>
        <w:t>j</w:t>
      </w:r>
      <w:r w:rsidRPr="00D22629">
        <w:rPr>
          <w:color w:val="000000"/>
        </w:rPr>
        <w:t>ect the appropriat</w:t>
      </w:r>
      <w:r w:rsidR="00D113E2">
        <w:rPr>
          <w:color w:val="000000"/>
        </w:rPr>
        <w:t>e</w:t>
      </w:r>
      <w:r w:rsidRPr="00D22629">
        <w:rPr>
          <w:color w:val="000000"/>
        </w:rPr>
        <w:t>ness of the Pastoral Epistles for the chur</w:t>
      </w:r>
      <w:r w:rsidR="00D113E2">
        <w:rPr>
          <w:color w:val="000000"/>
        </w:rPr>
        <w:t>c</w:t>
      </w:r>
      <w:r w:rsidRPr="00D22629">
        <w:rPr>
          <w:color w:val="000000"/>
        </w:rPr>
        <w:t>h today have devalued m</w:t>
      </w:r>
      <w:r w:rsidR="00D113E2">
        <w:rPr>
          <w:color w:val="000000"/>
        </w:rPr>
        <w:t>any</w:t>
      </w:r>
      <w:r w:rsidRPr="00D22629">
        <w:rPr>
          <w:color w:val="000000"/>
        </w:rPr>
        <w:t xml:space="preserve"> s</w:t>
      </w:r>
      <w:r w:rsidR="00D113E2">
        <w:rPr>
          <w:color w:val="000000"/>
        </w:rPr>
        <w:t>o</w:t>
      </w:r>
      <w:r w:rsidRPr="00D22629">
        <w:rPr>
          <w:color w:val="000000"/>
        </w:rPr>
        <w:t xml:space="preserve">bering truths that could aid us in our walk. </w:t>
      </w:r>
      <w:r w:rsidR="00D113E2">
        <w:rPr>
          <w:color w:val="000000"/>
        </w:rPr>
        <w:t xml:space="preserve"> </w:t>
      </w:r>
      <w:r w:rsidRPr="00D22629">
        <w:rPr>
          <w:color w:val="000000"/>
        </w:rPr>
        <w:t xml:space="preserve">While Ephesians </w:t>
      </w:r>
      <w:r w:rsidR="00D113E2">
        <w:rPr>
          <w:color w:val="000000"/>
        </w:rPr>
        <w:t>an</w:t>
      </w:r>
      <w:r w:rsidRPr="00D22629">
        <w:rPr>
          <w:color w:val="000000"/>
        </w:rPr>
        <w:t>d C</w:t>
      </w:r>
      <w:r w:rsidR="00D113E2">
        <w:rPr>
          <w:color w:val="000000"/>
        </w:rPr>
        <w:t>o</w:t>
      </w:r>
      <w:r w:rsidR="00B23AB4">
        <w:rPr>
          <w:color w:val="000000"/>
        </w:rPr>
        <w:t>l</w:t>
      </w:r>
      <w:r w:rsidR="00D113E2">
        <w:rPr>
          <w:color w:val="000000"/>
        </w:rPr>
        <w:t>o</w:t>
      </w:r>
      <w:r w:rsidRPr="00D22629">
        <w:rPr>
          <w:color w:val="000000"/>
        </w:rPr>
        <w:t xml:space="preserve">ssians contain a </w:t>
      </w:r>
      <w:r w:rsidR="00D113E2">
        <w:rPr>
          <w:color w:val="000000"/>
        </w:rPr>
        <w:t>great deal</w:t>
      </w:r>
      <w:r w:rsidRPr="00D22629">
        <w:rPr>
          <w:color w:val="000000"/>
        </w:rPr>
        <w:t xml:space="preserve"> of practical truth, this is not their </w:t>
      </w:r>
      <w:r w:rsidR="00D113E2">
        <w:rPr>
          <w:color w:val="000000"/>
        </w:rPr>
        <w:t>main focu</w:t>
      </w:r>
      <w:r w:rsidRPr="00D22629">
        <w:rPr>
          <w:color w:val="000000"/>
        </w:rPr>
        <w:t xml:space="preserve">s. </w:t>
      </w:r>
      <w:r w:rsidR="00D113E2">
        <w:rPr>
          <w:color w:val="000000"/>
        </w:rPr>
        <w:t xml:space="preserve"> </w:t>
      </w:r>
      <w:r w:rsidRPr="00D22629">
        <w:rPr>
          <w:color w:val="000000"/>
        </w:rPr>
        <w:t>O</w:t>
      </w:r>
      <w:r w:rsidR="00D113E2">
        <w:rPr>
          <w:color w:val="000000"/>
        </w:rPr>
        <w:t>ur</w:t>
      </w:r>
      <w:r w:rsidRPr="00D22629">
        <w:rPr>
          <w:color w:val="000000"/>
        </w:rPr>
        <w:t xml:space="preserve"> completeness in being furnished by the word of Go</w:t>
      </w:r>
      <w:r w:rsidR="00D113E2">
        <w:rPr>
          <w:color w:val="000000"/>
        </w:rPr>
        <w:t>d</w:t>
      </w:r>
      <w:r w:rsidRPr="00D22629">
        <w:rPr>
          <w:color w:val="000000"/>
        </w:rPr>
        <w:t xml:space="preserve"> will </w:t>
      </w:r>
      <w:r w:rsidR="00D113E2">
        <w:rPr>
          <w:color w:val="000000"/>
        </w:rPr>
        <w:t>b</w:t>
      </w:r>
      <w:r w:rsidRPr="00D22629">
        <w:rPr>
          <w:color w:val="000000"/>
        </w:rPr>
        <w:t xml:space="preserve">e </w:t>
      </w:r>
      <w:r w:rsidR="00B62EF8">
        <w:rPr>
          <w:color w:val="000000"/>
        </w:rPr>
        <w:t>commensurate with</w:t>
      </w:r>
      <w:r w:rsidRPr="00D22629">
        <w:rPr>
          <w:color w:val="000000"/>
        </w:rPr>
        <w:t xml:space="preserve"> our use o</w:t>
      </w:r>
      <w:r w:rsidR="00D113E2">
        <w:rPr>
          <w:color w:val="000000"/>
        </w:rPr>
        <w:t>f</w:t>
      </w:r>
      <w:r w:rsidRPr="00D22629">
        <w:rPr>
          <w:color w:val="000000"/>
        </w:rPr>
        <w:t xml:space="preserve"> the completed word. </w:t>
      </w:r>
      <w:r w:rsidR="00D113E2">
        <w:rPr>
          <w:color w:val="000000"/>
        </w:rPr>
        <w:t xml:space="preserve"> </w:t>
      </w:r>
      <w:r w:rsidRPr="00D22629">
        <w:rPr>
          <w:color w:val="000000"/>
        </w:rPr>
        <w:t>This use should include the practical teaching of Philippians and the Pastoral Epistles</w:t>
      </w:r>
      <w:r w:rsidR="00B62EF8">
        <w:rPr>
          <w:color w:val="000000"/>
        </w:rPr>
        <w:t>,</w:t>
      </w:r>
      <w:r w:rsidRPr="00D22629">
        <w:rPr>
          <w:color w:val="000000"/>
        </w:rPr>
        <w:t xml:space="preserve"> as well as the great foundational epistles</w:t>
      </w:r>
      <w:r w:rsidR="00B62EF8">
        <w:rPr>
          <w:color w:val="000000"/>
        </w:rPr>
        <w:t>,</w:t>
      </w:r>
      <w:r w:rsidRPr="00D22629">
        <w:rPr>
          <w:color w:val="000000"/>
        </w:rPr>
        <w:t xml:space="preserve"> Ephesians and Colossia</w:t>
      </w:r>
      <w:r w:rsidR="00B62EF8">
        <w:rPr>
          <w:color w:val="000000"/>
        </w:rPr>
        <w:t>n</w:t>
      </w:r>
      <w:r w:rsidRPr="00D22629">
        <w:rPr>
          <w:color w:val="000000"/>
        </w:rPr>
        <w:t xml:space="preserve">s. </w:t>
      </w:r>
    </w:p>
    <w:p w:rsidR="00DA0158" w:rsidRDefault="00DA0158" w:rsidP="00DA0158">
      <w:pPr>
        <w:pStyle w:val="CM72"/>
        <w:rPr>
          <w:color w:val="000000"/>
        </w:rPr>
      </w:pPr>
    </w:p>
    <w:p w:rsidR="00DA0158" w:rsidRDefault="00DA0158" w:rsidP="00DA0158">
      <w:pPr>
        <w:pStyle w:val="CM72"/>
        <w:rPr>
          <w:color w:val="000000"/>
        </w:rPr>
      </w:pPr>
    </w:p>
    <w:p w:rsidR="00DA0158" w:rsidRDefault="00DA0158" w:rsidP="00DA0158">
      <w:pPr>
        <w:pStyle w:val="CM72"/>
        <w:rPr>
          <w:color w:val="000000"/>
        </w:rPr>
      </w:pPr>
    </w:p>
    <w:p w:rsidR="00D22629" w:rsidRDefault="00D22629" w:rsidP="00DA0158">
      <w:pPr>
        <w:pStyle w:val="CM72"/>
        <w:rPr>
          <w:b/>
          <w:color w:val="000000"/>
          <w:sz w:val="28"/>
          <w:szCs w:val="28"/>
        </w:rPr>
      </w:pPr>
      <w:r w:rsidRPr="00DA0158">
        <w:rPr>
          <w:b/>
          <w:color w:val="000000"/>
          <w:sz w:val="28"/>
          <w:szCs w:val="28"/>
        </w:rPr>
        <w:t xml:space="preserve">The Outworking of Godliness </w:t>
      </w:r>
    </w:p>
    <w:p w:rsidR="00DA0158" w:rsidRDefault="00DA0158" w:rsidP="00DA0158">
      <w:pPr>
        <w:pStyle w:val="Default"/>
      </w:pPr>
    </w:p>
    <w:p w:rsidR="00DA0158" w:rsidRPr="00DA0158" w:rsidRDefault="00DA0158" w:rsidP="00DA0158">
      <w:pPr>
        <w:pStyle w:val="Default"/>
      </w:pPr>
    </w:p>
    <w:p w:rsidR="00D22629" w:rsidRDefault="00D22629" w:rsidP="00DA0158">
      <w:pPr>
        <w:pStyle w:val="CM11"/>
        <w:rPr>
          <w:color w:val="000000"/>
        </w:rPr>
      </w:pPr>
      <w:r w:rsidRPr="00D22629">
        <w:rPr>
          <w:color w:val="000000"/>
        </w:rPr>
        <w:t xml:space="preserve">The emphasis upon practical </w:t>
      </w:r>
      <w:r w:rsidR="00304132">
        <w:rPr>
          <w:color w:val="000000"/>
        </w:rPr>
        <w:t>i</w:t>
      </w:r>
      <w:r w:rsidRPr="00D22629">
        <w:rPr>
          <w:color w:val="000000"/>
        </w:rPr>
        <w:t>ssues noted in the previous section may be distilled into one word: "godliness" (</w:t>
      </w:r>
      <w:r w:rsidR="00304132" w:rsidRPr="00304132">
        <w:rPr>
          <w:i/>
          <w:color w:val="000000"/>
        </w:rPr>
        <w:t>e</w:t>
      </w:r>
      <w:r w:rsidRPr="00304132">
        <w:rPr>
          <w:i/>
          <w:color w:val="000000"/>
        </w:rPr>
        <w:t>usebeia</w:t>
      </w:r>
      <w:r w:rsidRPr="00D22629">
        <w:rPr>
          <w:color w:val="000000"/>
        </w:rPr>
        <w:t xml:space="preserve">). </w:t>
      </w:r>
      <w:r w:rsidR="00304132">
        <w:rPr>
          <w:color w:val="000000"/>
        </w:rPr>
        <w:t xml:space="preserve"> </w:t>
      </w:r>
      <w:r w:rsidRPr="00D22629">
        <w:rPr>
          <w:color w:val="000000"/>
        </w:rPr>
        <w:t>The doctrine of godliness provides a recurring theme throughout the Pastoral Epis</w:t>
      </w:r>
      <w:r w:rsidRPr="00D22629">
        <w:rPr>
          <w:color w:val="000000"/>
        </w:rPr>
        <w:softHyphen/>
        <w:t xml:space="preserve">tles. </w:t>
      </w:r>
      <w:r w:rsidR="00304132">
        <w:rPr>
          <w:color w:val="000000"/>
        </w:rPr>
        <w:t xml:space="preserve"> </w:t>
      </w:r>
      <w:r w:rsidRPr="00304132">
        <w:rPr>
          <w:i/>
          <w:color w:val="000000"/>
        </w:rPr>
        <w:t>Eusebeia</w:t>
      </w:r>
      <w:r w:rsidRPr="00D22629">
        <w:rPr>
          <w:color w:val="000000"/>
        </w:rPr>
        <w:t xml:space="preserve"> and its cognate forms occur mostly in the Pasto</w:t>
      </w:r>
      <w:r w:rsidR="00304132">
        <w:rPr>
          <w:color w:val="000000"/>
        </w:rPr>
        <w:t>r</w:t>
      </w:r>
      <w:r w:rsidRPr="00D22629">
        <w:rPr>
          <w:color w:val="000000"/>
        </w:rPr>
        <w:t xml:space="preserve">als. </w:t>
      </w:r>
      <w:r w:rsidRPr="00304132">
        <w:rPr>
          <w:b/>
          <w:color w:val="000000"/>
          <w:vertAlign w:val="superscript"/>
        </w:rPr>
        <w:t>1</w:t>
      </w:r>
      <w:r w:rsidR="00304132" w:rsidRPr="00304132">
        <w:rPr>
          <w:b/>
          <w:color w:val="000000"/>
          <w:vertAlign w:val="superscript"/>
        </w:rPr>
        <w:t>7</w:t>
      </w:r>
      <w:r w:rsidR="00304132">
        <w:rPr>
          <w:color w:val="000000"/>
        </w:rPr>
        <w:t xml:space="preserve"> </w:t>
      </w:r>
      <w:r w:rsidRPr="00D22629">
        <w:rPr>
          <w:color w:val="000000"/>
        </w:rPr>
        <w:t xml:space="preserve"> The Greek word may be rendered literally </w:t>
      </w:r>
      <w:r w:rsidR="00304132">
        <w:rPr>
          <w:color w:val="000000"/>
        </w:rPr>
        <w:t>"</w:t>
      </w:r>
      <w:r w:rsidRPr="00D22629">
        <w:rPr>
          <w:color w:val="000000"/>
        </w:rPr>
        <w:t>well-worship"</w:t>
      </w:r>
      <w:r w:rsidR="00304132">
        <w:rPr>
          <w:color w:val="000000"/>
        </w:rPr>
        <w:t>,</w:t>
      </w:r>
      <w:r w:rsidRPr="00D22629">
        <w:rPr>
          <w:color w:val="000000"/>
        </w:rPr>
        <w:t xml:space="preserve"> and it conveys a worshipful attitude that </w:t>
      </w:r>
      <w:r w:rsidR="00304132">
        <w:rPr>
          <w:color w:val="000000"/>
        </w:rPr>
        <w:t>i</w:t>
      </w:r>
      <w:r w:rsidRPr="00D22629">
        <w:rPr>
          <w:color w:val="000000"/>
        </w:rPr>
        <w:t>s we</w:t>
      </w:r>
      <w:r w:rsidR="00304132">
        <w:rPr>
          <w:color w:val="000000"/>
        </w:rPr>
        <w:t>ll</w:t>
      </w:r>
      <w:r w:rsidRPr="00D22629">
        <w:rPr>
          <w:color w:val="000000"/>
        </w:rPr>
        <w:t xml:space="preserve">-pleasing to God. </w:t>
      </w:r>
      <w:r w:rsidR="00304132">
        <w:rPr>
          <w:color w:val="000000"/>
        </w:rPr>
        <w:t xml:space="preserve"> </w:t>
      </w:r>
      <w:r w:rsidRPr="00D22629">
        <w:rPr>
          <w:color w:val="000000"/>
        </w:rPr>
        <w:t>This attitude sho</w:t>
      </w:r>
      <w:r w:rsidR="00304132">
        <w:rPr>
          <w:color w:val="000000"/>
        </w:rPr>
        <w:t>u</w:t>
      </w:r>
      <w:r w:rsidRPr="00D22629">
        <w:rPr>
          <w:color w:val="000000"/>
        </w:rPr>
        <w:t xml:space="preserve">ld be shown not just in times of prayer or </w:t>
      </w:r>
      <w:r w:rsidR="00304132">
        <w:rPr>
          <w:color w:val="000000"/>
        </w:rPr>
        <w:t>f</w:t>
      </w:r>
      <w:r w:rsidRPr="00D22629">
        <w:rPr>
          <w:color w:val="000000"/>
        </w:rPr>
        <w:t xml:space="preserve">ellowship but in the </w:t>
      </w:r>
      <w:r w:rsidR="00304132">
        <w:rPr>
          <w:color w:val="000000"/>
        </w:rPr>
        <w:t>who</w:t>
      </w:r>
      <w:r w:rsidRPr="00D22629">
        <w:rPr>
          <w:color w:val="000000"/>
        </w:rPr>
        <w:t xml:space="preserve">le life of the </w:t>
      </w:r>
      <w:r w:rsidR="00304132">
        <w:rPr>
          <w:color w:val="000000"/>
        </w:rPr>
        <w:t>be</w:t>
      </w:r>
      <w:r w:rsidRPr="00D22629">
        <w:rPr>
          <w:color w:val="000000"/>
        </w:rPr>
        <w:t>1</w:t>
      </w:r>
      <w:r w:rsidR="00304132">
        <w:rPr>
          <w:color w:val="000000"/>
        </w:rPr>
        <w:t>i</w:t>
      </w:r>
      <w:r w:rsidRPr="00D22629">
        <w:rPr>
          <w:color w:val="000000"/>
        </w:rPr>
        <w:t xml:space="preserve">ever. </w:t>
      </w:r>
      <w:r w:rsidR="00304132">
        <w:rPr>
          <w:color w:val="000000"/>
        </w:rPr>
        <w:t xml:space="preserve"> </w:t>
      </w:r>
      <w:r w:rsidRPr="00D22629">
        <w:rPr>
          <w:color w:val="000000"/>
        </w:rPr>
        <w:t xml:space="preserve">"To </w:t>
      </w:r>
      <w:r w:rsidR="00B23AB4">
        <w:rPr>
          <w:color w:val="000000"/>
        </w:rPr>
        <w:t>l</w:t>
      </w:r>
      <w:r w:rsidRPr="00D22629">
        <w:rPr>
          <w:color w:val="000000"/>
        </w:rPr>
        <w:t xml:space="preserve">ive is Christ", as Paul sums it up in his Philippian Epistle. </w:t>
      </w:r>
    </w:p>
    <w:p w:rsidR="00C32CA9" w:rsidRPr="00C32CA9" w:rsidRDefault="00C32CA9" w:rsidP="00C32CA9">
      <w:pPr>
        <w:pStyle w:val="Default"/>
      </w:pPr>
    </w:p>
    <w:p w:rsidR="00D22629" w:rsidRDefault="00D22629" w:rsidP="00DA0158">
      <w:pPr>
        <w:pStyle w:val="CM66"/>
        <w:spacing w:line="246" w:lineRule="atLeast"/>
        <w:rPr>
          <w:color w:val="000000"/>
        </w:rPr>
      </w:pPr>
      <w:r w:rsidRPr="00D22629">
        <w:rPr>
          <w:color w:val="000000"/>
        </w:rPr>
        <w:t xml:space="preserve">An interesting example of godliness may be taken from Paul's advice on the care of widows: </w:t>
      </w:r>
    </w:p>
    <w:p w:rsidR="00C32CA9" w:rsidRPr="00C32CA9" w:rsidRDefault="00C32CA9" w:rsidP="00C32CA9">
      <w:pPr>
        <w:pStyle w:val="Default"/>
      </w:pPr>
    </w:p>
    <w:p w:rsidR="00C32CA9" w:rsidRDefault="00D22629" w:rsidP="00C32CA9">
      <w:pPr>
        <w:pStyle w:val="CM69"/>
        <w:spacing w:line="240" w:lineRule="atLeast"/>
        <w:ind w:left="540"/>
        <w:rPr>
          <w:color w:val="000000"/>
        </w:rPr>
      </w:pPr>
      <w:r w:rsidRPr="00D22629">
        <w:rPr>
          <w:color w:val="000000"/>
        </w:rPr>
        <w:t>"</w:t>
      </w:r>
      <w:r w:rsidR="00C32CA9">
        <w:rPr>
          <w:color w:val="000000"/>
        </w:rPr>
        <w:t>...</w:t>
      </w:r>
      <w:r w:rsidRPr="00D22629">
        <w:rPr>
          <w:color w:val="000000"/>
        </w:rPr>
        <w:t xml:space="preserve"> but if any widow have children or descendants, let them lea</w:t>
      </w:r>
      <w:r w:rsidR="00C32CA9">
        <w:rPr>
          <w:color w:val="000000"/>
        </w:rPr>
        <w:t>r</w:t>
      </w:r>
      <w:r w:rsidRPr="00D22629">
        <w:rPr>
          <w:color w:val="000000"/>
        </w:rPr>
        <w:t>n</w:t>
      </w:r>
      <w:r w:rsidR="00C32CA9">
        <w:rPr>
          <w:color w:val="000000"/>
        </w:rPr>
        <w:t xml:space="preserve"> </w:t>
      </w:r>
      <w:r w:rsidRPr="00C32CA9">
        <w:rPr>
          <w:b/>
          <w:color w:val="000000"/>
        </w:rPr>
        <w:t>t</w:t>
      </w:r>
      <w:r w:rsidR="00C32CA9" w:rsidRPr="00C32CA9">
        <w:rPr>
          <w:b/>
          <w:color w:val="000000"/>
        </w:rPr>
        <w:t xml:space="preserve">o be godly </w:t>
      </w:r>
      <w:r w:rsidR="00C32CA9" w:rsidRPr="003470D8">
        <w:rPr>
          <w:color w:val="000000"/>
          <w:u w:val="single"/>
        </w:rPr>
        <w:t>to their o</w:t>
      </w:r>
      <w:r w:rsidRPr="003470D8">
        <w:rPr>
          <w:color w:val="000000"/>
          <w:u w:val="single"/>
        </w:rPr>
        <w:t>wn hous</w:t>
      </w:r>
      <w:r w:rsidR="00C32CA9" w:rsidRPr="003470D8">
        <w:rPr>
          <w:color w:val="000000"/>
          <w:u w:val="single"/>
        </w:rPr>
        <w:t>e</w:t>
      </w:r>
      <w:r w:rsidRPr="00D22629">
        <w:rPr>
          <w:color w:val="000000"/>
        </w:rPr>
        <w:t xml:space="preserve"> first and to </w:t>
      </w:r>
      <w:r w:rsidR="00C32CA9">
        <w:rPr>
          <w:color w:val="000000"/>
        </w:rPr>
        <w:t>r</w:t>
      </w:r>
      <w:r w:rsidRPr="00D22629">
        <w:rPr>
          <w:color w:val="000000"/>
        </w:rPr>
        <w:t xml:space="preserve">ender </w:t>
      </w:r>
      <w:r w:rsidR="00C32CA9">
        <w:rPr>
          <w:color w:val="000000"/>
        </w:rPr>
        <w:t>r</w:t>
      </w:r>
      <w:r w:rsidRPr="00D22629">
        <w:rPr>
          <w:color w:val="000000"/>
        </w:rPr>
        <w:t>ecomp</w:t>
      </w:r>
      <w:r w:rsidR="00C32CA9">
        <w:rPr>
          <w:color w:val="000000"/>
        </w:rPr>
        <w:t>e</w:t>
      </w:r>
      <w:r w:rsidRPr="00D22629">
        <w:rPr>
          <w:color w:val="000000"/>
        </w:rPr>
        <w:t>nse to t</w:t>
      </w:r>
      <w:r w:rsidR="00C32CA9">
        <w:rPr>
          <w:color w:val="000000"/>
        </w:rPr>
        <w:t>h</w:t>
      </w:r>
      <w:r w:rsidRPr="00D22629">
        <w:rPr>
          <w:color w:val="000000"/>
        </w:rPr>
        <w:t xml:space="preserve">eir </w:t>
      </w:r>
      <w:r w:rsidR="00C32CA9">
        <w:rPr>
          <w:color w:val="000000"/>
        </w:rPr>
        <w:t>p</w:t>
      </w:r>
      <w:r w:rsidRPr="00D22629">
        <w:rPr>
          <w:color w:val="000000"/>
        </w:rPr>
        <w:t>are</w:t>
      </w:r>
      <w:r w:rsidR="00C32CA9">
        <w:rPr>
          <w:color w:val="000000"/>
        </w:rPr>
        <w:t>nt</w:t>
      </w:r>
      <w:r w:rsidRPr="00D22629">
        <w:rPr>
          <w:color w:val="000000"/>
        </w:rPr>
        <w:t>s; for this is go</w:t>
      </w:r>
      <w:r w:rsidR="00C32CA9">
        <w:rPr>
          <w:color w:val="000000"/>
        </w:rPr>
        <w:t>o</w:t>
      </w:r>
      <w:r w:rsidRPr="00D22629">
        <w:rPr>
          <w:color w:val="000000"/>
        </w:rPr>
        <w:t xml:space="preserve">d and acceptable before God." </w:t>
      </w:r>
      <w:r w:rsidR="00C32CA9">
        <w:rPr>
          <w:color w:val="000000"/>
        </w:rPr>
        <w:t xml:space="preserve">  </w:t>
      </w:r>
      <w:r w:rsidRPr="00D22629">
        <w:rPr>
          <w:color w:val="000000"/>
        </w:rPr>
        <w:t xml:space="preserve"> </w:t>
      </w:r>
      <w:r w:rsidRPr="00D22629">
        <w:rPr>
          <w:color w:val="000000"/>
        </w:rPr>
        <w:tab/>
        <w:t>1 Tim</w:t>
      </w:r>
      <w:r w:rsidR="00C32CA9">
        <w:rPr>
          <w:color w:val="000000"/>
        </w:rPr>
        <w:t xml:space="preserve">othy </w:t>
      </w:r>
      <w:r w:rsidRPr="00D22629">
        <w:rPr>
          <w:color w:val="000000"/>
        </w:rPr>
        <w:t xml:space="preserve">5:4 </w:t>
      </w:r>
    </w:p>
    <w:p w:rsidR="00C32CA9" w:rsidRDefault="00C32CA9" w:rsidP="00C32CA9">
      <w:pPr>
        <w:pStyle w:val="CM69"/>
        <w:spacing w:line="240" w:lineRule="atLeast"/>
        <w:ind w:left="540"/>
        <w:rPr>
          <w:color w:val="000000"/>
        </w:rPr>
      </w:pPr>
    </w:p>
    <w:p w:rsidR="00D22629" w:rsidRDefault="00D22629" w:rsidP="00C32CA9">
      <w:pPr>
        <w:pStyle w:val="CM69"/>
        <w:spacing w:line="240" w:lineRule="atLeast"/>
        <w:rPr>
          <w:color w:val="000000"/>
        </w:rPr>
      </w:pPr>
      <w:r w:rsidRPr="00D22629">
        <w:rPr>
          <w:color w:val="000000"/>
        </w:rPr>
        <w:t xml:space="preserve">The </w:t>
      </w:r>
      <w:r w:rsidR="00C32CA9">
        <w:rPr>
          <w:color w:val="000000"/>
        </w:rPr>
        <w:t>highlight</w:t>
      </w:r>
      <w:r w:rsidRPr="00D22629">
        <w:rPr>
          <w:color w:val="000000"/>
        </w:rPr>
        <w:t>ed portion above could be paraphrased: "to worship we</w:t>
      </w:r>
      <w:r w:rsidR="00C32CA9">
        <w:rPr>
          <w:color w:val="000000"/>
        </w:rPr>
        <w:t xml:space="preserve">ll </w:t>
      </w:r>
      <w:r w:rsidRPr="00D22629">
        <w:rPr>
          <w:color w:val="000000"/>
        </w:rPr>
        <w:t xml:space="preserve">as to their own house". </w:t>
      </w:r>
      <w:r w:rsidR="00C32CA9">
        <w:rPr>
          <w:color w:val="000000"/>
        </w:rPr>
        <w:t xml:space="preserve"> </w:t>
      </w:r>
      <w:r w:rsidRPr="00D22629">
        <w:rPr>
          <w:color w:val="000000"/>
        </w:rPr>
        <w:t xml:space="preserve">The point is that how one treats his parents is both an aspect of worship and a part of the godly life which the grace of God has taught us (Titus 2:11-12). </w:t>
      </w:r>
      <w:r w:rsidR="00C32CA9">
        <w:rPr>
          <w:color w:val="000000"/>
        </w:rPr>
        <w:t xml:space="preserve"> </w:t>
      </w:r>
      <w:r w:rsidRPr="00D22629">
        <w:rPr>
          <w:color w:val="000000"/>
        </w:rPr>
        <w:t xml:space="preserve">It seems that there is no act too insignificant to be brought into submission to </w:t>
      </w:r>
      <w:r w:rsidR="00C32CA9">
        <w:rPr>
          <w:color w:val="000000"/>
        </w:rPr>
        <w:t xml:space="preserve">a </w:t>
      </w:r>
      <w:r w:rsidRPr="00D22629">
        <w:rPr>
          <w:color w:val="000000"/>
        </w:rPr>
        <w:t>godl</w:t>
      </w:r>
      <w:r w:rsidR="00C32CA9">
        <w:rPr>
          <w:color w:val="000000"/>
        </w:rPr>
        <w:t>y life</w:t>
      </w:r>
      <w:r w:rsidRPr="00D22629">
        <w:rPr>
          <w:color w:val="000000"/>
        </w:rPr>
        <w:t xml:space="preserve">. </w:t>
      </w:r>
      <w:r w:rsidR="00C32CA9">
        <w:rPr>
          <w:color w:val="000000"/>
        </w:rPr>
        <w:t xml:space="preserve"> </w:t>
      </w:r>
      <w:r w:rsidRPr="00D22629">
        <w:rPr>
          <w:color w:val="000000"/>
        </w:rPr>
        <w:t>Since godliness must be taught by God</w:t>
      </w:r>
      <w:r w:rsidR="00C32CA9">
        <w:rPr>
          <w:color w:val="000000"/>
        </w:rPr>
        <w:t>,</w:t>
      </w:r>
      <w:r w:rsidRPr="00D22629">
        <w:rPr>
          <w:color w:val="000000"/>
        </w:rPr>
        <w:t xml:space="preserve"> it can be received only by the new heart or new man</w:t>
      </w:r>
      <w:r w:rsidR="00C32CA9">
        <w:rPr>
          <w:color w:val="000000"/>
        </w:rPr>
        <w:t>,</w:t>
      </w:r>
      <w:r w:rsidRPr="00D22629">
        <w:rPr>
          <w:color w:val="000000"/>
        </w:rPr>
        <w:t xml:space="preserve"> which baptism has raised within us (Col.2:</w:t>
      </w:r>
      <w:r w:rsidR="00C32CA9">
        <w:rPr>
          <w:color w:val="000000"/>
        </w:rPr>
        <w:t>1</w:t>
      </w:r>
      <w:r w:rsidRPr="00D22629">
        <w:rPr>
          <w:color w:val="000000"/>
        </w:rPr>
        <w:t>2</w:t>
      </w:r>
      <w:r w:rsidRPr="00D22629">
        <w:rPr>
          <w:color w:val="000000"/>
        </w:rPr>
        <w:softHyphen/>
      </w:r>
      <w:r w:rsidR="00C32CA9">
        <w:rPr>
          <w:color w:val="000000"/>
        </w:rPr>
        <w:t>-</w:t>
      </w:r>
      <w:r w:rsidRPr="00D22629">
        <w:rPr>
          <w:color w:val="000000"/>
        </w:rPr>
        <w:t xml:space="preserve">13). </w:t>
      </w:r>
      <w:r w:rsidR="00C32CA9">
        <w:rPr>
          <w:color w:val="000000"/>
        </w:rPr>
        <w:t xml:space="preserve"> </w:t>
      </w:r>
      <w:r w:rsidRPr="00D22629">
        <w:rPr>
          <w:color w:val="000000"/>
        </w:rPr>
        <w:t>Thus</w:t>
      </w:r>
      <w:r w:rsidR="00C32CA9">
        <w:rPr>
          <w:color w:val="000000"/>
        </w:rPr>
        <w:t>,</w:t>
      </w:r>
      <w:r w:rsidRPr="00D22629">
        <w:rPr>
          <w:color w:val="000000"/>
        </w:rPr>
        <w:t xml:space="preserve"> Christ may dwell in our hearts by faith </w:t>
      </w:r>
      <w:r w:rsidR="00C32CA9">
        <w:rPr>
          <w:color w:val="000000"/>
        </w:rPr>
        <w:t xml:space="preserve">- </w:t>
      </w:r>
      <w:r w:rsidRPr="00D22629">
        <w:rPr>
          <w:color w:val="000000"/>
        </w:rPr>
        <w:t xml:space="preserve">this is an </w:t>
      </w:r>
      <w:r w:rsidR="00C32CA9">
        <w:rPr>
          <w:color w:val="000000"/>
        </w:rPr>
        <w:t xml:space="preserve">aspect of the mystery of godliness, or "God </w:t>
      </w:r>
      <w:r w:rsidR="00B23AB4" w:rsidRPr="00B23AB4">
        <w:rPr>
          <w:b/>
          <w:color w:val="000000"/>
          <w:vertAlign w:val="superscript"/>
        </w:rPr>
        <w:t>18</w:t>
      </w:r>
      <w:r w:rsidR="00C32CA9">
        <w:rPr>
          <w:color w:val="000000"/>
        </w:rPr>
        <w:t>... manifest in the flesh" (Eph.3:16-17; 1 Tim.3:16).</w:t>
      </w:r>
    </w:p>
    <w:p w:rsidR="00C32CA9" w:rsidRPr="00C32CA9" w:rsidRDefault="00C32CA9" w:rsidP="00C32CA9">
      <w:pPr>
        <w:pStyle w:val="Default"/>
      </w:pPr>
    </w:p>
    <w:p w:rsidR="00626776" w:rsidRDefault="00C32CA9" w:rsidP="00DA0158">
      <w:pPr>
        <w:pStyle w:val="CM12"/>
        <w:rPr>
          <w:color w:val="000000"/>
        </w:rPr>
      </w:pPr>
      <w:r>
        <w:rPr>
          <w:color w:val="000000"/>
        </w:rPr>
        <w:t xml:space="preserve">The quality of "soundness" provides a similar, practical emphasis in the Pastorals.  From the Greek words used, </w:t>
      </w:r>
      <w:r w:rsidRPr="00C32CA9">
        <w:rPr>
          <w:i/>
          <w:color w:val="000000"/>
        </w:rPr>
        <w:t>hugiain</w:t>
      </w:r>
      <w:r w:rsidR="00793E0D">
        <w:rPr>
          <w:i/>
          <w:color w:val="000000"/>
        </w:rPr>
        <w:t>ō</w:t>
      </w:r>
      <w:r>
        <w:rPr>
          <w:color w:val="000000"/>
        </w:rPr>
        <w:t xml:space="preserve"> and </w:t>
      </w:r>
      <w:r w:rsidRPr="00C32CA9">
        <w:rPr>
          <w:i/>
          <w:color w:val="000000"/>
        </w:rPr>
        <w:t>hugi</w:t>
      </w:r>
      <w:r w:rsidR="00793E0D">
        <w:rPr>
          <w:i/>
          <w:color w:val="000000"/>
        </w:rPr>
        <w:t>ē</w:t>
      </w:r>
      <w:r w:rsidRPr="00C32CA9">
        <w:rPr>
          <w:i/>
          <w:color w:val="000000"/>
        </w:rPr>
        <w:t>s</w:t>
      </w:r>
      <w:r>
        <w:rPr>
          <w:color w:val="000000"/>
        </w:rPr>
        <w:t xml:space="preserve">, </w:t>
      </w:r>
      <w:r w:rsidR="00D22629" w:rsidRPr="00D22629">
        <w:rPr>
          <w:color w:val="000000"/>
        </w:rPr>
        <w:t xml:space="preserve">our English "hygiene" and "hygienic" </w:t>
      </w:r>
      <w:r>
        <w:rPr>
          <w:color w:val="000000"/>
        </w:rPr>
        <w:t>ar</w:t>
      </w:r>
      <w:r w:rsidR="00D22629" w:rsidRPr="00D22629">
        <w:rPr>
          <w:color w:val="000000"/>
        </w:rPr>
        <w:t xml:space="preserve">e derived. </w:t>
      </w:r>
      <w:r>
        <w:rPr>
          <w:color w:val="000000"/>
        </w:rPr>
        <w:t xml:space="preserve"> </w:t>
      </w:r>
      <w:r w:rsidR="00D22629" w:rsidRPr="00D22629">
        <w:rPr>
          <w:color w:val="000000"/>
        </w:rPr>
        <w:t xml:space="preserve">The same Greek words are used in connection with physical health in such places as Matthew 12:13 and 15:31. </w:t>
      </w:r>
      <w:r>
        <w:rPr>
          <w:color w:val="000000"/>
        </w:rPr>
        <w:t xml:space="preserve"> </w:t>
      </w:r>
      <w:r w:rsidR="00D22629" w:rsidRPr="00D22629">
        <w:rPr>
          <w:color w:val="000000"/>
        </w:rPr>
        <w:t xml:space="preserve">Thus, it would be </w:t>
      </w:r>
      <w:r>
        <w:rPr>
          <w:color w:val="000000"/>
        </w:rPr>
        <w:t>no</w:t>
      </w:r>
      <w:r w:rsidR="00D22629" w:rsidRPr="00D22629">
        <w:rPr>
          <w:color w:val="000000"/>
        </w:rPr>
        <w:t xml:space="preserve"> exaggeration to say that the Pastoral Epistles are much concerned with spiritual hygiene</w:t>
      </w:r>
      <w:r>
        <w:rPr>
          <w:color w:val="000000"/>
        </w:rPr>
        <w:t>,</w:t>
      </w:r>
      <w:r w:rsidR="00D22629" w:rsidRPr="00D22629">
        <w:rPr>
          <w:color w:val="000000"/>
        </w:rPr>
        <w:t xml:space="preserve"> as a characteristic of the godly life. </w:t>
      </w:r>
      <w:r>
        <w:rPr>
          <w:color w:val="000000"/>
        </w:rPr>
        <w:t xml:space="preserve"> </w:t>
      </w:r>
      <w:r w:rsidR="00D22629" w:rsidRPr="00D22629">
        <w:rPr>
          <w:color w:val="000000"/>
        </w:rPr>
        <w:t xml:space="preserve">Spiritual soundness, as it </w:t>
      </w:r>
      <w:r>
        <w:rPr>
          <w:color w:val="000000"/>
        </w:rPr>
        <w:t>r</w:t>
      </w:r>
      <w:r w:rsidR="00D22629" w:rsidRPr="00D22629">
        <w:rPr>
          <w:color w:val="000000"/>
        </w:rPr>
        <w:t>elates to "doctrine</w:t>
      </w:r>
      <w:r>
        <w:rPr>
          <w:color w:val="000000"/>
        </w:rPr>
        <w:t>",</w:t>
      </w:r>
      <w:r w:rsidR="00D22629" w:rsidRPr="00D22629">
        <w:rPr>
          <w:color w:val="000000"/>
        </w:rPr>
        <w:t xml:space="preserve"> "words" and "faith" in the epistles, gives the inner-strength necessary to walk faithfully.</w:t>
      </w:r>
      <w:r>
        <w:rPr>
          <w:color w:val="000000"/>
        </w:rPr>
        <w:t xml:space="preserve"> </w:t>
      </w:r>
      <w:r w:rsidR="00D22629" w:rsidRPr="00626776">
        <w:rPr>
          <w:b/>
          <w:color w:val="000000"/>
          <w:vertAlign w:val="superscript"/>
        </w:rPr>
        <w:t>1</w:t>
      </w:r>
      <w:r w:rsidR="0044603B">
        <w:rPr>
          <w:b/>
          <w:color w:val="000000"/>
          <w:vertAlign w:val="superscript"/>
        </w:rPr>
        <w:t>9</w:t>
      </w:r>
    </w:p>
    <w:p w:rsidR="00D22629" w:rsidRPr="00D22629" w:rsidRDefault="00D22629" w:rsidP="00DA0158">
      <w:pPr>
        <w:pStyle w:val="CM12"/>
        <w:rPr>
          <w:color w:val="000000"/>
        </w:rPr>
      </w:pPr>
      <w:r w:rsidRPr="00D22629">
        <w:rPr>
          <w:color w:val="000000"/>
        </w:rPr>
        <w:lastRenderedPageBreak/>
        <w:t xml:space="preserve"> </w:t>
      </w:r>
    </w:p>
    <w:p w:rsidR="00D22629" w:rsidRDefault="00D22629" w:rsidP="003E18FE">
      <w:pPr>
        <w:pStyle w:val="CM11"/>
        <w:rPr>
          <w:color w:val="000000"/>
        </w:rPr>
      </w:pPr>
      <w:r w:rsidRPr="00D22629">
        <w:rPr>
          <w:color w:val="000000"/>
        </w:rPr>
        <w:t>The practical disp</w:t>
      </w:r>
      <w:r w:rsidR="003E18FE">
        <w:rPr>
          <w:color w:val="000000"/>
        </w:rPr>
        <w:t>o</w:t>
      </w:r>
      <w:r w:rsidRPr="00D22629">
        <w:rPr>
          <w:color w:val="000000"/>
        </w:rPr>
        <w:t xml:space="preserve">sition </w:t>
      </w:r>
      <w:r w:rsidR="003E18FE">
        <w:rPr>
          <w:color w:val="000000"/>
        </w:rPr>
        <w:t>o</w:t>
      </w:r>
      <w:r w:rsidRPr="00D22629">
        <w:rPr>
          <w:color w:val="000000"/>
        </w:rPr>
        <w:t>f the Pastoral Epistles is further amplified by numerous exhortations</w:t>
      </w:r>
      <w:r w:rsidR="003E18FE">
        <w:rPr>
          <w:color w:val="000000"/>
        </w:rPr>
        <w:t>,</w:t>
      </w:r>
      <w:r w:rsidRPr="00D22629">
        <w:rPr>
          <w:color w:val="000000"/>
        </w:rPr>
        <w:t xml:space="preserve"> employing such words as "grave"</w:t>
      </w:r>
      <w:r w:rsidR="003E7862">
        <w:rPr>
          <w:color w:val="000000"/>
        </w:rPr>
        <w:t xml:space="preserve"> </w:t>
      </w:r>
      <w:r w:rsidR="003E7862">
        <w:rPr>
          <w:b/>
          <w:color w:val="000000"/>
          <w:vertAlign w:val="superscript"/>
        </w:rPr>
        <w:t>20</w:t>
      </w:r>
      <w:r w:rsidRPr="00D22629">
        <w:rPr>
          <w:color w:val="000000"/>
        </w:rPr>
        <w:t xml:space="preserve"> (or "dignified</w:t>
      </w:r>
      <w:r w:rsidR="003E18FE">
        <w:rPr>
          <w:color w:val="000000"/>
        </w:rPr>
        <w:t>"</w:t>
      </w:r>
      <w:r w:rsidRPr="00D22629">
        <w:rPr>
          <w:color w:val="000000"/>
        </w:rPr>
        <w:t xml:space="preserve"> )</w:t>
      </w:r>
      <w:r w:rsidR="003E18FE">
        <w:rPr>
          <w:color w:val="000000"/>
        </w:rPr>
        <w:t xml:space="preserve">, </w:t>
      </w:r>
      <w:r w:rsidRPr="00D22629">
        <w:rPr>
          <w:color w:val="000000"/>
        </w:rPr>
        <w:t>"sober"</w:t>
      </w:r>
      <w:r w:rsidR="003E7862">
        <w:rPr>
          <w:color w:val="000000"/>
        </w:rPr>
        <w:t xml:space="preserve"> </w:t>
      </w:r>
      <w:r w:rsidR="003E7862" w:rsidRPr="003E18FE">
        <w:rPr>
          <w:b/>
          <w:color w:val="000000"/>
          <w:vertAlign w:val="superscript"/>
        </w:rPr>
        <w:t>2</w:t>
      </w:r>
      <w:r w:rsidR="003E7862">
        <w:rPr>
          <w:b/>
          <w:color w:val="000000"/>
          <w:vertAlign w:val="superscript"/>
        </w:rPr>
        <w:t>1</w:t>
      </w:r>
      <w:r w:rsidRPr="00D22629">
        <w:rPr>
          <w:color w:val="000000"/>
        </w:rPr>
        <w:t xml:space="preserve">, </w:t>
      </w:r>
      <w:r w:rsidR="003E18FE">
        <w:rPr>
          <w:color w:val="000000"/>
        </w:rPr>
        <w:t>"</w:t>
      </w:r>
      <w:r w:rsidRPr="00D22629">
        <w:rPr>
          <w:color w:val="000000"/>
        </w:rPr>
        <w:t>prudent"</w:t>
      </w:r>
      <w:r w:rsidR="003E7862">
        <w:rPr>
          <w:color w:val="000000"/>
        </w:rPr>
        <w:t xml:space="preserve"> </w:t>
      </w:r>
      <w:r w:rsidR="003E7862" w:rsidRPr="003E18FE">
        <w:rPr>
          <w:b/>
          <w:color w:val="000000"/>
          <w:vertAlign w:val="superscript"/>
        </w:rPr>
        <w:t>2</w:t>
      </w:r>
      <w:r w:rsidR="003E7862">
        <w:rPr>
          <w:b/>
          <w:color w:val="000000"/>
          <w:vertAlign w:val="superscript"/>
        </w:rPr>
        <w:t>2</w:t>
      </w:r>
      <w:r w:rsidR="003E18FE">
        <w:rPr>
          <w:color w:val="000000"/>
        </w:rPr>
        <w:t xml:space="preserve">, </w:t>
      </w:r>
      <w:r w:rsidRPr="00D22629">
        <w:rPr>
          <w:color w:val="000000"/>
        </w:rPr>
        <w:t>and "faith ..</w:t>
      </w:r>
      <w:r w:rsidR="00BA6382">
        <w:rPr>
          <w:color w:val="000000"/>
        </w:rPr>
        <w:t>.</w:t>
      </w:r>
      <w:r w:rsidRPr="00D22629">
        <w:rPr>
          <w:color w:val="000000"/>
        </w:rPr>
        <w:t xml:space="preserve"> love ... </w:t>
      </w:r>
      <w:r w:rsidR="00BA6382">
        <w:rPr>
          <w:color w:val="000000"/>
        </w:rPr>
        <w:t>e</w:t>
      </w:r>
      <w:r w:rsidRPr="00D22629">
        <w:rPr>
          <w:color w:val="000000"/>
        </w:rPr>
        <w:t>nduranc</w:t>
      </w:r>
      <w:r w:rsidR="00BA6382">
        <w:rPr>
          <w:color w:val="000000"/>
        </w:rPr>
        <w:t>e</w:t>
      </w:r>
      <w:r w:rsidR="0044603B">
        <w:rPr>
          <w:color w:val="000000"/>
        </w:rPr>
        <w:t>"</w:t>
      </w:r>
      <w:r w:rsidRPr="00D22629">
        <w:rPr>
          <w:color w:val="000000"/>
        </w:rPr>
        <w:t>.</w:t>
      </w:r>
      <w:r w:rsidR="00BA6382">
        <w:rPr>
          <w:color w:val="000000"/>
        </w:rPr>
        <w:t xml:space="preserve"> </w:t>
      </w:r>
      <w:r w:rsidR="00BA6382" w:rsidRPr="00BA6382">
        <w:rPr>
          <w:b/>
          <w:color w:val="000000"/>
          <w:vertAlign w:val="superscript"/>
        </w:rPr>
        <w:t>2</w:t>
      </w:r>
      <w:r w:rsidR="0044603B">
        <w:rPr>
          <w:b/>
          <w:color w:val="000000"/>
          <w:vertAlign w:val="superscript"/>
        </w:rPr>
        <w:t>3</w:t>
      </w:r>
      <w:r w:rsidRPr="00D22629">
        <w:rPr>
          <w:color w:val="000000"/>
        </w:rPr>
        <w:t xml:space="preserve"> </w:t>
      </w:r>
    </w:p>
    <w:p w:rsidR="00BA6382" w:rsidRPr="00BA6382" w:rsidRDefault="00BA6382" w:rsidP="00BA6382">
      <w:pPr>
        <w:pStyle w:val="Default"/>
      </w:pPr>
    </w:p>
    <w:p w:rsidR="00D22629" w:rsidRDefault="00D22629" w:rsidP="005F388E">
      <w:pPr>
        <w:pStyle w:val="CM11"/>
        <w:rPr>
          <w:color w:val="000000"/>
        </w:rPr>
      </w:pPr>
      <w:r w:rsidRPr="00D22629">
        <w:rPr>
          <w:color w:val="000000"/>
        </w:rPr>
        <w:t xml:space="preserve">The relative importance of faith in these epistles, as compared with love, is </w:t>
      </w:r>
      <w:r w:rsidR="005F388E">
        <w:rPr>
          <w:color w:val="000000"/>
        </w:rPr>
        <w:t>note</w:t>
      </w:r>
      <w:r w:rsidRPr="00D22629">
        <w:rPr>
          <w:color w:val="000000"/>
        </w:rPr>
        <w:t>wort</w:t>
      </w:r>
      <w:r w:rsidR="005F388E">
        <w:rPr>
          <w:color w:val="000000"/>
        </w:rPr>
        <w:t>hy</w:t>
      </w:r>
      <w:r w:rsidRPr="00D22629">
        <w:rPr>
          <w:color w:val="000000"/>
        </w:rPr>
        <w:t xml:space="preserve">. </w:t>
      </w:r>
      <w:r w:rsidR="005F388E">
        <w:rPr>
          <w:color w:val="000000"/>
        </w:rPr>
        <w:t xml:space="preserve"> </w:t>
      </w:r>
      <w:r w:rsidRPr="00D22629">
        <w:rPr>
          <w:color w:val="000000"/>
        </w:rPr>
        <w:t>The word "faith" (</w:t>
      </w:r>
      <w:r w:rsidR="005F388E" w:rsidRPr="005F388E">
        <w:rPr>
          <w:i/>
          <w:color w:val="000000"/>
        </w:rPr>
        <w:t>pistis</w:t>
      </w:r>
      <w:r w:rsidRPr="00D22629">
        <w:rPr>
          <w:color w:val="000000"/>
        </w:rPr>
        <w:t>) is found 33 times</w:t>
      </w:r>
      <w:r w:rsidR="005F388E">
        <w:rPr>
          <w:color w:val="000000"/>
        </w:rPr>
        <w:t>,</w:t>
      </w:r>
      <w:r w:rsidRPr="00D22629">
        <w:rPr>
          <w:color w:val="000000"/>
        </w:rPr>
        <w:t xml:space="preserve"> and "</w:t>
      </w:r>
      <w:r w:rsidR="005F388E">
        <w:rPr>
          <w:color w:val="000000"/>
        </w:rPr>
        <w:t>f</w:t>
      </w:r>
      <w:r w:rsidRPr="00D22629">
        <w:rPr>
          <w:color w:val="000000"/>
        </w:rPr>
        <w:t>aithful" (</w:t>
      </w:r>
      <w:r w:rsidR="005F388E" w:rsidRPr="005F388E">
        <w:rPr>
          <w:i/>
          <w:color w:val="000000"/>
        </w:rPr>
        <w:t>p</w:t>
      </w:r>
      <w:r w:rsidRPr="005F388E">
        <w:rPr>
          <w:i/>
          <w:color w:val="000000"/>
        </w:rPr>
        <w:t>ist</w:t>
      </w:r>
      <w:r w:rsidR="005F388E" w:rsidRPr="005F388E">
        <w:rPr>
          <w:i/>
          <w:color w:val="000000"/>
        </w:rPr>
        <w:t>os</w:t>
      </w:r>
      <w:r w:rsidRPr="00D22629">
        <w:rPr>
          <w:color w:val="000000"/>
        </w:rPr>
        <w:t xml:space="preserve">) 17 times. </w:t>
      </w:r>
      <w:r w:rsidR="005F388E">
        <w:rPr>
          <w:color w:val="000000"/>
        </w:rPr>
        <w:t xml:space="preserve"> </w:t>
      </w:r>
      <w:r w:rsidRPr="00D22629">
        <w:rPr>
          <w:color w:val="000000"/>
        </w:rPr>
        <w:t xml:space="preserve">By comparison the various words for "love" and </w:t>
      </w:r>
      <w:r w:rsidR="005F388E">
        <w:rPr>
          <w:color w:val="000000"/>
        </w:rPr>
        <w:t>"</w:t>
      </w:r>
      <w:r w:rsidRPr="00D22629">
        <w:rPr>
          <w:color w:val="000000"/>
        </w:rPr>
        <w:t>beloved</w:t>
      </w:r>
      <w:r w:rsidR="005F388E">
        <w:rPr>
          <w:color w:val="000000"/>
        </w:rPr>
        <w:t xml:space="preserve">" </w:t>
      </w:r>
      <w:r w:rsidR="005F388E" w:rsidRPr="005F388E">
        <w:rPr>
          <w:b/>
          <w:color w:val="000000"/>
          <w:vertAlign w:val="superscript"/>
        </w:rPr>
        <w:t>2</w:t>
      </w:r>
      <w:r w:rsidR="0044603B">
        <w:rPr>
          <w:b/>
          <w:color w:val="000000"/>
          <w:vertAlign w:val="superscript"/>
        </w:rPr>
        <w:t>4</w:t>
      </w:r>
      <w:r w:rsidRPr="00D22629">
        <w:rPr>
          <w:color w:val="000000"/>
        </w:rPr>
        <w:t xml:space="preserve"> occur only 15 times, or about a third as often. </w:t>
      </w:r>
      <w:r w:rsidR="005F388E">
        <w:rPr>
          <w:color w:val="000000"/>
        </w:rPr>
        <w:t xml:space="preserve"> </w:t>
      </w:r>
      <w:r w:rsidRPr="00D22629">
        <w:rPr>
          <w:color w:val="000000"/>
        </w:rPr>
        <w:t>We learn from 1 Corinthians 13 that o</w:t>
      </w:r>
      <w:r w:rsidR="005F388E">
        <w:rPr>
          <w:color w:val="000000"/>
        </w:rPr>
        <w:t>f</w:t>
      </w:r>
      <w:r w:rsidRPr="00D22629">
        <w:rPr>
          <w:color w:val="000000"/>
        </w:rPr>
        <w:t xml:space="preserve"> the three virtues, faith</w:t>
      </w:r>
      <w:r w:rsidR="00592702">
        <w:rPr>
          <w:color w:val="000000"/>
        </w:rPr>
        <w:t>,</w:t>
      </w:r>
      <w:r w:rsidRPr="00D22629">
        <w:rPr>
          <w:color w:val="000000"/>
        </w:rPr>
        <w:t xml:space="preserve"> hope and love, the greatest is love. </w:t>
      </w:r>
      <w:r w:rsidR="005F388E">
        <w:rPr>
          <w:color w:val="000000"/>
        </w:rPr>
        <w:t xml:space="preserve"> </w:t>
      </w:r>
      <w:r w:rsidRPr="00D22629">
        <w:rPr>
          <w:color w:val="000000"/>
        </w:rPr>
        <w:t xml:space="preserve">Although love </w:t>
      </w:r>
      <w:r w:rsidR="005F388E">
        <w:rPr>
          <w:color w:val="000000"/>
        </w:rPr>
        <w:t>may have been</w:t>
      </w:r>
      <w:r w:rsidRPr="00D22629">
        <w:rPr>
          <w:color w:val="000000"/>
        </w:rPr>
        <w:t xml:space="preserve"> what the Corinthian church fell short in, we should not </w:t>
      </w:r>
      <w:r w:rsidR="005F388E">
        <w:rPr>
          <w:color w:val="000000"/>
        </w:rPr>
        <w:t>f</w:t>
      </w:r>
      <w:r w:rsidRPr="00D22629">
        <w:rPr>
          <w:color w:val="000000"/>
        </w:rPr>
        <w:t>ai</w:t>
      </w:r>
      <w:r w:rsidR="005F388E">
        <w:rPr>
          <w:color w:val="000000"/>
        </w:rPr>
        <w:t>l</w:t>
      </w:r>
      <w:r w:rsidRPr="00D22629">
        <w:rPr>
          <w:color w:val="000000"/>
        </w:rPr>
        <w:t xml:space="preserve"> to note the overshadowing emphasis that Pau</w:t>
      </w:r>
      <w:r w:rsidR="005F388E">
        <w:rPr>
          <w:color w:val="000000"/>
        </w:rPr>
        <w:t>l</w:t>
      </w:r>
      <w:r w:rsidRPr="00D22629">
        <w:rPr>
          <w:color w:val="000000"/>
        </w:rPr>
        <w:t xml:space="preserve"> placed on faith as he neared the end of his course. </w:t>
      </w:r>
      <w:r w:rsidR="005F388E">
        <w:rPr>
          <w:color w:val="000000"/>
        </w:rPr>
        <w:t xml:space="preserve"> </w:t>
      </w:r>
      <w:r w:rsidRPr="00D22629">
        <w:rPr>
          <w:color w:val="000000"/>
        </w:rPr>
        <w:t xml:space="preserve">The reason for this shift of emphasis is that a time of faithlessness and false teaching was ushering in. </w:t>
      </w:r>
      <w:r w:rsidR="005F388E">
        <w:rPr>
          <w:color w:val="000000"/>
        </w:rPr>
        <w:t xml:space="preserve"> </w:t>
      </w:r>
      <w:r w:rsidRPr="00D22629">
        <w:rPr>
          <w:color w:val="000000"/>
        </w:rPr>
        <w:t>The accent on faith certainly does not lighten the lesson of love pr</w:t>
      </w:r>
      <w:r w:rsidR="005F388E">
        <w:rPr>
          <w:color w:val="000000"/>
        </w:rPr>
        <w:t>ov</w:t>
      </w:r>
      <w:r w:rsidRPr="00D22629">
        <w:rPr>
          <w:color w:val="000000"/>
        </w:rPr>
        <w:t>ided by the sacrifice of our loving Sa</w:t>
      </w:r>
      <w:r w:rsidR="005F388E">
        <w:rPr>
          <w:color w:val="000000"/>
        </w:rPr>
        <w:t>viour</w:t>
      </w:r>
      <w:r w:rsidRPr="00D22629">
        <w:rPr>
          <w:color w:val="000000"/>
        </w:rPr>
        <w:t xml:space="preserve">. </w:t>
      </w:r>
      <w:r w:rsidR="005F388E">
        <w:rPr>
          <w:color w:val="000000"/>
        </w:rPr>
        <w:t xml:space="preserve"> </w:t>
      </w:r>
      <w:r w:rsidRPr="00D22629">
        <w:rPr>
          <w:color w:val="000000"/>
        </w:rPr>
        <w:t>A</w:t>
      </w:r>
      <w:r w:rsidR="005F388E">
        <w:rPr>
          <w:color w:val="000000"/>
        </w:rPr>
        <w:t xml:space="preserve">ll </w:t>
      </w:r>
      <w:r w:rsidRPr="00D22629">
        <w:rPr>
          <w:color w:val="000000"/>
        </w:rPr>
        <w:t xml:space="preserve">who belong to Christ should emulate His loving attitude (Phi.2:5-8). </w:t>
      </w:r>
    </w:p>
    <w:p w:rsidR="005F388E" w:rsidRPr="005F388E" w:rsidRDefault="005F388E" w:rsidP="005F388E">
      <w:pPr>
        <w:pStyle w:val="Default"/>
      </w:pPr>
    </w:p>
    <w:p w:rsidR="005F388E" w:rsidRDefault="00D22629" w:rsidP="005F388E">
      <w:pPr>
        <w:pStyle w:val="CM72"/>
        <w:spacing w:line="240" w:lineRule="atLeast"/>
        <w:rPr>
          <w:color w:val="000000"/>
        </w:rPr>
      </w:pPr>
      <w:r w:rsidRPr="00D22629">
        <w:rPr>
          <w:color w:val="000000"/>
        </w:rPr>
        <w:t>The word "faith" in Scripture often has reference to the act of belie</w:t>
      </w:r>
      <w:r w:rsidR="005F388E">
        <w:rPr>
          <w:color w:val="000000"/>
        </w:rPr>
        <w:t>v</w:t>
      </w:r>
      <w:r w:rsidRPr="00D22629">
        <w:rPr>
          <w:color w:val="000000"/>
        </w:rPr>
        <w:t xml:space="preserve">ing, which enables the believer </w:t>
      </w:r>
      <w:r w:rsidR="005F388E">
        <w:rPr>
          <w:color w:val="000000"/>
        </w:rPr>
        <w:t>f</w:t>
      </w:r>
      <w:r w:rsidRPr="00D22629">
        <w:rPr>
          <w:color w:val="000000"/>
        </w:rPr>
        <w:t>or outworkings of faith (that is</w:t>
      </w:r>
      <w:r w:rsidR="005F388E">
        <w:rPr>
          <w:color w:val="000000"/>
        </w:rPr>
        <w:t>,</w:t>
      </w:r>
      <w:r w:rsidRPr="00D22629">
        <w:rPr>
          <w:color w:val="000000"/>
        </w:rPr>
        <w:t xml:space="preserve"> </w:t>
      </w:r>
      <w:r w:rsidR="005F388E">
        <w:rPr>
          <w:color w:val="000000"/>
        </w:rPr>
        <w:t>"</w:t>
      </w:r>
      <w:r w:rsidRPr="00D22629">
        <w:rPr>
          <w:color w:val="000000"/>
        </w:rPr>
        <w:t>faithfu</w:t>
      </w:r>
      <w:r w:rsidR="00914862">
        <w:rPr>
          <w:color w:val="000000"/>
        </w:rPr>
        <w:t>l</w:t>
      </w:r>
      <w:r w:rsidRPr="00D22629">
        <w:rPr>
          <w:color w:val="000000"/>
        </w:rPr>
        <w:t>ness</w:t>
      </w:r>
      <w:r w:rsidR="005F388E">
        <w:rPr>
          <w:color w:val="000000"/>
        </w:rPr>
        <w:t>"</w:t>
      </w:r>
      <w:r w:rsidRPr="00D22629">
        <w:rPr>
          <w:color w:val="000000"/>
        </w:rPr>
        <w:t xml:space="preserve"> in one's walk). </w:t>
      </w:r>
      <w:r w:rsidR="005F388E">
        <w:rPr>
          <w:color w:val="000000"/>
        </w:rPr>
        <w:t xml:space="preserve"> </w:t>
      </w:r>
      <w:r w:rsidRPr="00D22629">
        <w:rPr>
          <w:color w:val="000000"/>
        </w:rPr>
        <w:t xml:space="preserve">"Faith" may also refer to what is believed in. </w:t>
      </w:r>
      <w:r w:rsidR="005F388E">
        <w:rPr>
          <w:color w:val="000000"/>
        </w:rPr>
        <w:t xml:space="preserve"> </w:t>
      </w:r>
      <w:r w:rsidRPr="00D22629">
        <w:rPr>
          <w:color w:val="000000"/>
        </w:rPr>
        <w:t>Even in the Pastoral passages where the content of faith is dealt with, few details are provided as t</w:t>
      </w:r>
      <w:r w:rsidR="005F388E">
        <w:rPr>
          <w:color w:val="000000"/>
        </w:rPr>
        <w:t>o</w:t>
      </w:r>
      <w:r w:rsidRPr="00D22629">
        <w:rPr>
          <w:color w:val="000000"/>
        </w:rPr>
        <w:t xml:space="preserve"> what the faith is about. </w:t>
      </w:r>
      <w:r w:rsidR="005F388E">
        <w:rPr>
          <w:color w:val="000000"/>
        </w:rPr>
        <w:t xml:space="preserve"> </w:t>
      </w:r>
      <w:r w:rsidRPr="00D22629">
        <w:rPr>
          <w:color w:val="000000"/>
        </w:rPr>
        <w:t>Consequently, we need to rec</w:t>
      </w:r>
      <w:r w:rsidR="005F388E">
        <w:rPr>
          <w:color w:val="000000"/>
        </w:rPr>
        <w:t>o</w:t>
      </w:r>
      <w:r w:rsidRPr="00D22629">
        <w:rPr>
          <w:color w:val="000000"/>
        </w:rPr>
        <w:t xml:space="preserve">gnize that the Pastoral Epistles are not able to stand alone doctrinally. </w:t>
      </w:r>
      <w:r w:rsidR="005F388E">
        <w:rPr>
          <w:color w:val="000000"/>
        </w:rPr>
        <w:t xml:space="preserve"> </w:t>
      </w:r>
      <w:r w:rsidRPr="00D22629">
        <w:rPr>
          <w:color w:val="000000"/>
        </w:rPr>
        <w:t xml:space="preserve">The context of "the faith" here must be supplied from </w:t>
      </w:r>
      <w:r w:rsidR="005F388E">
        <w:rPr>
          <w:color w:val="000000"/>
        </w:rPr>
        <w:t>o</w:t>
      </w:r>
      <w:r w:rsidRPr="00D22629">
        <w:rPr>
          <w:color w:val="000000"/>
        </w:rPr>
        <w:t xml:space="preserve">ther books: </w:t>
      </w:r>
      <w:r w:rsidR="005F388E">
        <w:rPr>
          <w:color w:val="000000"/>
        </w:rPr>
        <w:t>in my view</w:t>
      </w:r>
      <w:r w:rsidRPr="00D22629">
        <w:rPr>
          <w:color w:val="000000"/>
        </w:rPr>
        <w:t xml:space="preserve"> Ephesians, Phi</w:t>
      </w:r>
      <w:r w:rsidR="00592702">
        <w:rPr>
          <w:color w:val="000000"/>
        </w:rPr>
        <w:t>l</w:t>
      </w:r>
      <w:r w:rsidRPr="00D22629">
        <w:rPr>
          <w:color w:val="000000"/>
        </w:rPr>
        <w:t xml:space="preserve">ippians and Colossians. </w:t>
      </w:r>
    </w:p>
    <w:p w:rsidR="005F388E" w:rsidRDefault="005F388E" w:rsidP="005F388E">
      <w:pPr>
        <w:pStyle w:val="CM72"/>
        <w:spacing w:line="240" w:lineRule="atLeast"/>
        <w:rPr>
          <w:color w:val="000000"/>
        </w:rPr>
      </w:pPr>
    </w:p>
    <w:p w:rsidR="00D22629" w:rsidRDefault="00D22629" w:rsidP="005F388E">
      <w:pPr>
        <w:pStyle w:val="CM72"/>
        <w:spacing w:line="240" w:lineRule="atLeast"/>
        <w:rPr>
          <w:color w:val="000000"/>
        </w:rPr>
      </w:pPr>
      <w:r w:rsidRPr="00D22629">
        <w:rPr>
          <w:color w:val="000000"/>
        </w:rPr>
        <w:t xml:space="preserve">As for "endurance", it is the watch-word for those who seek the best of what God is offering to His church. </w:t>
      </w:r>
      <w:r w:rsidR="008649EA">
        <w:rPr>
          <w:color w:val="000000"/>
        </w:rPr>
        <w:t xml:space="preserve"> </w:t>
      </w:r>
      <w:r w:rsidRPr="00D22629">
        <w:rPr>
          <w:color w:val="000000"/>
        </w:rPr>
        <w:t>Paul endured al</w:t>
      </w:r>
      <w:r w:rsidR="008649EA">
        <w:rPr>
          <w:color w:val="000000"/>
        </w:rPr>
        <w:t>l</w:t>
      </w:r>
      <w:r w:rsidRPr="00D22629">
        <w:rPr>
          <w:color w:val="000000"/>
        </w:rPr>
        <w:t xml:space="preserve"> manner </w:t>
      </w:r>
      <w:r w:rsidR="008649EA">
        <w:rPr>
          <w:color w:val="000000"/>
        </w:rPr>
        <w:t>of</w:t>
      </w:r>
      <w:r w:rsidRPr="00D22629">
        <w:rPr>
          <w:color w:val="000000"/>
        </w:rPr>
        <w:t xml:space="preserve"> rigors and sufferings for the church's sake</w:t>
      </w:r>
      <w:r w:rsidR="008649EA">
        <w:rPr>
          <w:color w:val="000000"/>
        </w:rPr>
        <w:t>,</w:t>
      </w:r>
      <w:r w:rsidRPr="00D22629">
        <w:rPr>
          <w:color w:val="000000"/>
        </w:rPr>
        <w:t xml:space="preserve"> in order for them to lear</w:t>
      </w:r>
      <w:r w:rsidR="008649EA">
        <w:rPr>
          <w:color w:val="000000"/>
        </w:rPr>
        <w:t>n</w:t>
      </w:r>
      <w:r w:rsidRPr="00D22629">
        <w:rPr>
          <w:color w:val="000000"/>
        </w:rPr>
        <w:t xml:space="preserve"> how to </w:t>
      </w:r>
      <w:r w:rsidRPr="008649EA">
        <w:rPr>
          <w:b/>
          <w:color w:val="000000"/>
        </w:rPr>
        <w:t>endure</w:t>
      </w:r>
      <w:r w:rsidRPr="00D22629">
        <w:rPr>
          <w:color w:val="000000"/>
        </w:rPr>
        <w:t xml:space="preserve"> in the Christian life ("suffer" in 2 Tim.2:12 of </w:t>
      </w:r>
      <w:r w:rsidR="008649EA">
        <w:rPr>
          <w:color w:val="000000"/>
        </w:rPr>
        <w:t>the KJV</w:t>
      </w:r>
      <w:r w:rsidRPr="00D22629">
        <w:rPr>
          <w:color w:val="000000"/>
        </w:rPr>
        <w:t xml:space="preserve">). </w:t>
      </w:r>
      <w:r w:rsidR="008649EA">
        <w:rPr>
          <w:color w:val="000000"/>
        </w:rPr>
        <w:t xml:space="preserve"> The</w:t>
      </w:r>
      <w:r w:rsidRPr="00D22629">
        <w:rPr>
          <w:color w:val="000000"/>
        </w:rPr>
        <w:t xml:space="preserve"> reward of reigning with Christ awaits all who </w:t>
      </w:r>
      <w:r w:rsidR="008649EA">
        <w:rPr>
          <w:color w:val="000000"/>
        </w:rPr>
        <w:t>live</w:t>
      </w:r>
      <w:r w:rsidRPr="00D22629">
        <w:rPr>
          <w:color w:val="000000"/>
        </w:rPr>
        <w:t xml:space="preserve"> out their </w:t>
      </w:r>
      <w:r w:rsidR="008649EA">
        <w:rPr>
          <w:color w:val="000000"/>
        </w:rPr>
        <w:t xml:space="preserve">spiritual </w:t>
      </w:r>
      <w:r w:rsidRPr="00D22629">
        <w:rPr>
          <w:color w:val="000000"/>
        </w:rPr>
        <w:t xml:space="preserve">lives with endurance. </w:t>
      </w:r>
      <w:r w:rsidR="008649EA">
        <w:rPr>
          <w:color w:val="000000"/>
        </w:rPr>
        <w:t xml:space="preserve"> </w:t>
      </w:r>
      <w:r w:rsidRPr="00D22629">
        <w:rPr>
          <w:color w:val="000000"/>
        </w:rPr>
        <w:t>The race for this heavenly prize differs greatly from those contests which yield worldly pri</w:t>
      </w:r>
      <w:r w:rsidR="008649EA">
        <w:rPr>
          <w:color w:val="000000"/>
        </w:rPr>
        <w:t>z</w:t>
      </w:r>
      <w:r w:rsidRPr="00D22629">
        <w:rPr>
          <w:color w:val="000000"/>
        </w:rPr>
        <w:t xml:space="preserve">es. </w:t>
      </w:r>
      <w:r w:rsidR="008649EA">
        <w:rPr>
          <w:color w:val="000000"/>
        </w:rPr>
        <w:t xml:space="preserve"> </w:t>
      </w:r>
      <w:r w:rsidRPr="00D22629">
        <w:rPr>
          <w:color w:val="000000"/>
        </w:rPr>
        <w:t>Whether one places first or second or</w:t>
      </w:r>
      <w:r w:rsidR="008649EA">
        <w:rPr>
          <w:color w:val="000000"/>
        </w:rPr>
        <w:t xml:space="preserve"> </w:t>
      </w:r>
      <w:r w:rsidRPr="00D22629">
        <w:rPr>
          <w:color w:val="000000"/>
        </w:rPr>
        <w:t xml:space="preserve">even last is of little account. </w:t>
      </w:r>
      <w:r w:rsidR="008649EA">
        <w:rPr>
          <w:color w:val="000000"/>
        </w:rPr>
        <w:t xml:space="preserve"> </w:t>
      </w:r>
      <w:r w:rsidRPr="00D22629">
        <w:rPr>
          <w:color w:val="000000"/>
        </w:rPr>
        <w:t>All who finish the course, enduring faithfully and lovingly unti</w:t>
      </w:r>
      <w:r w:rsidR="00970454">
        <w:rPr>
          <w:color w:val="000000"/>
        </w:rPr>
        <w:t>l</w:t>
      </w:r>
      <w:r w:rsidRPr="00D22629">
        <w:rPr>
          <w:color w:val="000000"/>
        </w:rPr>
        <w:t xml:space="preserve"> the end, will win the crown of their c</w:t>
      </w:r>
      <w:r w:rsidR="008649EA">
        <w:rPr>
          <w:color w:val="000000"/>
        </w:rPr>
        <w:t>alling (Phi.3:14; 2 Tim.4:7-8).</w:t>
      </w:r>
    </w:p>
    <w:p w:rsidR="008649EA" w:rsidRPr="008649EA" w:rsidRDefault="008649EA" w:rsidP="008649EA">
      <w:pPr>
        <w:pStyle w:val="Default"/>
      </w:pPr>
    </w:p>
    <w:p w:rsidR="00D22629" w:rsidRDefault="00D22629" w:rsidP="00DA0158">
      <w:pPr>
        <w:pStyle w:val="CM11"/>
        <w:rPr>
          <w:color w:val="000000"/>
        </w:rPr>
      </w:pPr>
      <w:r w:rsidRPr="00D22629">
        <w:rPr>
          <w:color w:val="000000"/>
        </w:rPr>
        <w:t xml:space="preserve">The </w:t>
      </w:r>
      <w:r w:rsidR="008649EA">
        <w:rPr>
          <w:color w:val="000000"/>
        </w:rPr>
        <w:t>us</w:t>
      </w:r>
      <w:r w:rsidRPr="00D22629">
        <w:rPr>
          <w:color w:val="000000"/>
        </w:rPr>
        <w:t>e of the words "truth" and "teaching" in the Pastoral mes</w:t>
      </w:r>
      <w:r w:rsidRPr="00D22629">
        <w:rPr>
          <w:color w:val="000000"/>
        </w:rPr>
        <w:softHyphen/>
        <w:t xml:space="preserve">sage is analogous to the use of "faith". </w:t>
      </w:r>
      <w:r w:rsidR="008649EA">
        <w:rPr>
          <w:color w:val="000000"/>
        </w:rPr>
        <w:t xml:space="preserve"> </w:t>
      </w:r>
      <w:r w:rsidRPr="00D22629">
        <w:rPr>
          <w:color w:val="000000"/>
        </w:rPr>
        <w:t>The substance of theological truths is not Paul</w:t>
      </w:r>
      <w:r w:rsidR="008649EA">
        <w:rPr>
          <w:color w:val="000000"/>
        </w:rPr>
        <w:t>'</w:t>
      </w:r>
      <w:r w:rsidRPr="00D22629">
        <w:rPr>
          <w:color w:val="000000"/>
        </w:rPr>
        <w:t xml:space="preserve"> s </w:t>
      </w:r>
      <w:r w:rsidR="00D429A2">
        <w:rPr>
          <w:color w:val="000000"/>
        </w:rPr>
        <w:t>emphasis</w:t>
      </w:r>
      <w:r w:rsidRPr="00D22629">
        <w:rPr>
          <w:color w:val="000000"/>
        </w:rPr>
        <w:t xml:space="preserve"> in these letters. </w:t>
      </w:r>
      <w:r w:rsidR="008649EA">
        <w:rPr>
          <w:color w:val="000000"/>
        </w:rPr>
        <w:t xml:space="preserve"> </w:t>
      </w:r>
      <w:r w:rsidRPr="00D22629">
        <w:rPr>
          <w:color w:val="000000"/>
        </w:rPr>
        <w:t xml:space="preserve">"Truth" is mentioned 14 times, but always as it relates to the believer's walk or his handling of the word of truth. </w:t>
      </w:r>
    </w:p>
    <w:p w:rsidR="008649EA" w:rsidRPr="008649EA" w:rsidRDefault="008649EA" w:rsidP="008649EA">
      <w:pPr>
        <w:pStyle w:val="Default"/>
      </w:pPr>
    </w:p>
    <w:p w:rsidR="00D22629" w:rsidRDefault="00D22629" w:rsidP="00DA0158">
      <w:pPr>
        <w:pStyle w:val="CM22"/>
        <w:rPr>
          <w:color w:val="000000"/>
        </w:rPr>
      </w:pPr>
      <w:r w:rsidRPr="00D22629">
        <w:rPr>
          <w:color w:val="000000"/>
        </w:rPr>
        <w:t>Several variations of the words "teach" and "doctrine" wil</w:t>
      </w:r>
      <w:r w:rsidR="008649EA">
        <w:rPr>
          <w:color w:val="000000"/>
        </w:rPr>
        <w:t>l</w:t>
      </w:r>
      <w:r w:rsidRPr="00D22629">
        <w:rPr>
          <w:color w:val="000000"/>
        </w:rPr>
        <w:t xml:space="preserve"> be found of interest. </w:t>
      </w:r>
      <w:r w:rsidR="008649EA">
        <w:rPr>
          <w:color w:val="000000"/>
        </w:rPr>
        <w:t xml:space="preserve"> </w:t>
      </w:r>
      <w:r w:rsidRPr="00D22629">
        <w:rPr>
          <w:color w:val="000000"/>
        </w:rPr>
        <w:t xml:space="preserve">Throughout the three epistles, warnings against false teaching are contrasted with a commitment to sound teaching. </w:t>
      </w:r>
      <w:r w:rsidR="008649EA">
        <w:rPr>
          <w:color w:val="000000"/>
        </w:rPr>
        <w:t xml:space="preserve"> </w:t>
      </w:r>
      <w:r w:rsidRPr="00D22629">
        <w:rPr>
          <w:color w:val="000000"/>
        </w:rPr>
        <w:t>Thus the epistles' treatment extends to both "teachers of good" (</w:t>
      </w:r>
      <w:r w:rsidRPr="008649EA">
        <w:rPr>
          <w:i/>
          <w:color w:val="000000"/>
        </w:rPr>
        <w:t>kalodidask</w:t>
      </w:r>
      <w:r w:rsidR="008649EA" w:rsidRPr="008649EA">
        <w:rPr>
          <w:i/>
          <w:color w:val="000000"/>
        </w:rPr>
        <w:t>a</w:t>
      </w:r>
      <w:r w:rsidRPr="008649EA">
        <w:rPr>
          <w:i/>
          <w:color w:val="000000"/>
        </w:rPr>
        <w:t>los</w:t>
      </w:r>
      <w:r w:rsidRPr="00D22629">
        <w:rPr>
          <w:color w:val="000000"/>
        </w:rPr>
        <w:t xml:space="preserve"> in Titus 2:3) and those who "teach otherwise" (</w:t>
      </w:r>
      <w:r w:rsidRPr="008649EA">
        <w:rPr>
          <w:i/>
          <w:color w:val="000000"/>
        </w:rPr>
        <w:t>heterodidaskale</w:t>
      </w:r>
      <w:r w:rsidR="00793E0D">
        <w:rPr>
          <w:i/>
          <w:color w:val="000000"/>
        </w:rPr>
        <w:t>ō</w:t>
      </w:r>
      <w:r w:rsidRPr="00D22629">
        <w:rPr>
          <w:color w:val="000000"/>
        </w:rPr>
        <w:t xml:space="preserve"> </w:t>
      </w:r>
      <w:r w:rsidR="008649EA">
        <w:rPr>
          <w:color w:val="000000"/>
        </w:rPr>
        <w:t>i</w:t>
      </w:r>
      <w:r w:rsidRPr="00D22629">
        <w:rPr>
          <w:color w:val="000000"/>
        </w:rPr>
        <w:t>n 1 Tim.</w:t>
      </w:r>
      <w:r w:rsidR="008649EA">
        <w:rPr>
          <w:color w:val="000000"/>
        </w:rPr>
        <w:t>1</w:t>
      </w:r>
      <w:r w:rsidRPr="00D22629">
        <w:rPr>
          <w:color w:val="000000"/>
        </w:rPr>
        <w:t>:3</w:t>
      </w:r>
      <w:r w:rsidR="00A70B0D">
        <w:rPr>
          <w:color w:val="000000"/>
        </w:rPr>
        <w:t>; 6:3</w:t>
      </w:r>
      <w:r w:rsidRPr="00D22629">
        <w:rPr>
          <w:color w:val="000000"/>
        </w:rPr>
        <w:t xml:space="preserve">). "The sound teaching" </w:t>
      </w:r>
      <w:r w:rsidR="008649EA" w:rsidRPr="008649EA">
        <w:rPr>
          <w:b/>
          <w:color w:val="000000"/>
          <w:vertAlign w:val="superscript"/>
        </w:rPr>
        <w:t>2</w:t>
      </w:r>
      <w:r w:rsidR="0044603B">
        <w:rPr>
          <w:b/>
          <w:color w:val="000000"/>
          <w:vertAlign w:val="superscript"/>
        </w:rPr>
        <w:t>5</w:t>
      </w:r>
      <w:r w:rsidR="008649EA">
        <w:rPr>
          <w:color w:val="000000"/>
        </w:rPr>
        <w:t xml:space="preserve"> </w:t>
      </w:r>
      <w:r w:rsidRPr="00D22629">
        <w:rPr>
          <w:color w:val="000000"/>
        </w:rPr>
        <w:t>is referred to sev</w:t>
      </w:r>
      <w:r w:rsidR="008649EA">
        <w:rPr>
          <w:color w:val="000000"/>
        </w:rPr>
        <w:t>e</w:t>
      </w:r>
      <w:r w:rsidRPr="00D22629">
        <w:rPr>
          <w:color w:val="000000"/>
        </w:rPr>
        <w:t>ral times</w:t>
      </w:r>
      <w:r w:rsidR="008649EA">
        <w:rPr>
          <w:color w:val="000000"/>
        </w:rPr>
        <w:t>,</w:t>
      </w:r>
      <w:r w:rsidRPr="00D22629">
        <w:rPr>
          <w:color w:val="000000"/>
        </w:rPr>
        <w:t xml:space="preserve"> usually in a practical vein, and often lacking details as to doctrinal content. </w:t>
      </w:r>
      <w:r w:rsidR="008649EA">
        <w:rPr>
          <w:color w:val="000000"/>
        </w:rPr>
        <w:t xml:space="preserve"> </w:t>
      </w:r>
      <w:r w:rsidRPr="00D22629">
        <w:rPr>
          <w:color w:val="000000"/>
        </w:rPr>
        <w:t xml:space="preserve">This </w:t>
      </w:r>
      <w:r w:rsidR="008649EA">
        <w:rPr>
          <w:color w:val="000000"/>
        </w:rPr>
        <w:t>"</w:t>
      </w:r>
      <w:r w:rsidRPr="00D22629">
        <w:rPr>
          <w:color w:val="000000"/>
        </w:rPr>
        <w:t>sound teaching" should be identified with the "go</w:t>
      </w:r>
      <w:r w:rsidR="008649EA">
        <w:rPr>
          <w:color w:val="000000"/>
        </w:rPr>
        <w:t>o</w:t>
      </w:r>
      <w:r w:rsidRPr="00D22629">
        <w:rPr>
          <w:color w:val="000000"/>
        </w:rPr>
        <w:t xml:space="preserve">d teaching" in which Timothy had closely followed the apostle's example (1 Tim.4:6). </w:t>
      </w:r>
      <w:r w:rsidR="008842E9">
        <w:rPr>
          <w:color w:val="000000"/>
        </w:rPr>
        <w:t xml:space="preserve"> </w:t>
      </w:r>
      <w:r w:rsidRPr="00D22629">
        <w:rPr>
          <w:color w:val="000000"/>
        </w:rPr>
        <w:t xml:space="preserve">Paul also calls this "my teaching" in 2 Timothy 3:10. </w:t>
      </w:r>
      <w:r w:rsidR="008842E9">
        <w:rPr>
          <w:color w:val="000000"/>
        </w:rPr>
        <w:t xml:space="preserve"> </w:t>
      </w:r>
      <w:r w:rsidRPr="00D22629">
        <w:rPr>
          <w:color w:val="000000"/>
        </w:rPr>
        <w:t>In addition to his apostleship to the nations</w:t>
      </w:r>
      <w:r w:rsidR="008842E9">
        <w:rPr>
          <w:color w:val="000000"/>
        </w:rPr>
        <w:t>,</w:t>
      </w:r>
      <w:r w:rsidRPr="00D22629">
        <w:rPr>
          <w:color w:val="000000"/>
        </w:rPr>
        <w:t xml:space="preserve"> Paul was a "teacher of nations"</w:t>
      </w:r>
      <w:r w:rsidR="008842E9">
        <w:rPr>
          <w:color w:val="000000"/>
        </w:rPr>
        <w:t xml:space="preserve">. </w:t>
      </w:r>
      <w:r w:rsidRPr="008842E9">
        <w:rPr>
          <w:b/>
          <w:color w:val="000000"/>
          <w:vertAlign w:val="superscript"/>
        </w:rPr>
        <w:t>2</w:t>
      </w:r>
      <w:r w:rsidR="0044603B">
        <w:rPr>
          <w:b/>
          <w:color w:val="000000"/>
          <w:vertAlign w:val="superscript"/>
        </w:rPr>
        <w:t>6</w:t>
      </w:r>
      <w:r w:rsidR="008842E9">
        <w:rPr>
          <w:b/>
          <w:color w:val="000000"/>
          <w:vertAlign w:val="superscript"/>
        </w:rPr>
        <w:t xml:space="preserve"> </w:t>
      </w:r>
      <w:r w:rsidRPr="00D22629">
        <w:rPr>
          <w:color w:val="000000"/>
        </w:rPr>
        <w:t xml:space="preserve"> He </w:t>
      </w:r>
      <w:r w:rsidR="008842E9">
        <w:rPr>
          <w:color w:val="000000"/>
        </w:rPr>
        <w:t>o</w:t>
      </w:r>
      <w:r w:rsidRPr="00D22629">
        <w:rPr>
          <w:color w:val="000000"/>
        </w:rPr>
        <w:t>nce p</w:t>
      </w:r>
      <w:r w:rsidR="008842E9">
        <w:rPr>
          <w:color w:val="000000"/>
        </w:rPr>
        <w:t>r</w:t>
      </w:r>
      <w:r w:rsidRPr="00D22629">
        <w:rPr>
          <w:color w:val="000000"/>
        </w:rPr>
        <w:t>ophesied about a time when attention would shift toward heaps of teachers, who would not follow the apostle's teaching bu</w:t>
      </w:r>
      <w:r w:rsidR="008842E9">
        <w:rPr>
          <w:color w:val="000000"/>
        </w:rPr>
        <w:t>t</w:t>
      </w:r>
      <w:r w:rsidRPr="00D22629">
        <w:rPr>
          <w:color w:val="000000"/>
        </w:rPr>
        <w:t xml:space="preserve"> rather "teachings of de</w:t>
      </w:r>
      <w:r w:rsidR="0044603B">
        <w:rPr>
          <w:color w:val="000000"/>
        </w:rPr>
        <w:t>mon</w:t>
      </w:r>
      <w:r w:rsidRPr="00D22629">
        <w:rPr>
          <w:color w:val="000000"/>
        </w:rPr>
        <w:t>s" (2 Tim.4:2-4</w:t>
      </w:r>
      <w:r w:rsidR="008842E9">
        <w:rPr>
          <w:color w:val="000000"/>
        </w:rPr>
        <w:t>;</w:t>
      </w:r>
      <w:r w:rsidRPr="00D22629">
        <w:rPr>
          <w:color w:val="000000"/>
        </w:rPr>
        <w:t xml:space="preserve"> 1 Tim.4:1-2</w:t>
      </w:r>
      <w:r w:rsidR="008842E9">
        <w:rPr>
          <w:color w:val="000000"/>
        </w:rPr>
        <w:t>)</w:t>
      </w:r>
      <w:r w:rsidRPr="00D22629">
        <w:rPr>
          <w:color w:val="000000"/>
        </w:rPr>
        <w:t xml:space="preserve">. </w:t>
      </w:r>
      <w:r w:rsidR="008842E9">
        <w:rPr>
          <w:color w:val="000000"/>
        </w:rPr>
        <w:t xml:space="preserve"> </w:t>
      </w:r>
      <w:r w:rsidRPr="00D22629">
        <w:rPr>
          <w:color w:val="000000"/>
        </w:rPr>
        <w:t>Severa</w:t>
      </w:r>
      <w:r w:rsidR="008842E9">
        <w:rPr>
          <w:color w:val="000000"/>
        </w:rPr>
        <w:t>l</w:t>
      </w:r>
      <w:r w:rsidRPr="00D22629">
        <w:rPr>
          <w:color w:val="000000"/>
        </w:rPr>
        <w:t xml:space="preserve"> of Paul's warnings indicate that false teachin</w:t>
      </w:r>
      <w:r w:rsidR="008842E9">
        <w:rPr>
          <w:color w:val="000000"/>
        </w:rPr>
        <w:t>gs</w:t>
      </w:r>
      <w:r w:rsidRPr="00D22629">
        <w:rPr>
          <w:color w:val="000000"/>
        </w:rPr>
        <w:t xml:space="preserve"> w</w:t>
      </w:r>
      <w:r w:rsidR="008842E9">
        <w:rPr>
          <w:color w:val="000000"/>
        </w:rPr>
        <w:t>ou</w:t>
      </w:r>
      <w:r w:rsidRPr="00D22629">
        <w:rPr>
          <w:color w:val="000000"/>
        </w:rPr>
        <w:t xml:space="preserve">ld be Judaistic </w:t>
      </w:r>
      <w:r w:rsidR="008842E9">
        <w:rPr>
          <w:color w:val="000000"/>
        </w:rPr>
        <w:t>or</w:t>
      </w:r>
      <w:r w:rsidRPr="00D22629">
        <w:rPr>
          <w:color w:val="000000"/>
        </w:rPr>
        <w:t xml:space="preserve"> ascetic in nature. </w:t>
      </w:r>
      <w:r w:rsidR="008842E9" w:rsidRPr="008842E9">
        <w:rPr>
          <w:b/>
          <w:color w:val="000000"/>
          <w:vertAlign w:val="superscript"/>
        </w:rPr>
        <w:t>2</w:t>
      </w:r>
      <w:r w:rsidR="0044603B">
        <w:rPr>
          <w:b/>
          <w:color w:val="000000"/>
          <w:vertAlign w:val="superscript"/>
        </w:rPr>
        <w:t>7</w:t>
      </w:r>
      <w:r w:rsidRPr="00D22629">
        <w:rPr>
          <w:color w:val="000000"/>
        </w:rPr>
        <w:t xml:space="preserve"> </w:t>
      </w:r>
      <w:r w:rsidRPr="00D22629">
        <w:rPr>
          <w:color w:val="000000"/>
        </w:rPr>
        <w:lastRenderedPageBreak/>
        <w:t>Besides the references already cited</w:t>
      </w:r>
      <w:r w:rsidR="00914862">
        <w:rPr>
          <w:color w:val="000000"/>
        </w:rPr>
        <w:t>,</w:t>
      </w:r>
      <w:r w:rsidRPr="00D22629">
        <w:rPr>
          <w:color w:val="000000"/>
        </w:rPr>
        <w:t xml:space="preserve"> the </w:t>
      </w:r>
      <w:r w:rsidR="00914862">
        <w:rPr>
          <w:color w:val="000000"/>
        </w:rPr>
        <w:t>e</w:t>
      </w:r>
      <w:r w:rsidRPr="00D22629">
        <w:rPr>
          <w:color w:val="000000"/>
        </w:rPr>
        <w:t>mphasis on teaching extends to several other passages</w:t>
      </w:r>
      <w:r w:rsidR="00914862">
        <w:rPr>
          <w:color w:val="000000"/>
        </w:rPr>
        <w:t>,</w:t>
      </w:r>
      <w:r w:rsidRPr="00D22629">
        <w:rPr>
          <w:color w:val="000000"/>
        </w:rPr>
        <w:t xml:space="preserve"> </w:t>
      </w:r>
      <w:r w:rsidR="00914862" w:rsidRPr="00914862">
        <w:rPr>
          <w:b/>
          <w:color w:val="000000"/>
          <w:vertAlign w:val="superscript"/>
        </w:rPr>
        <w:t>2</w:t>
      </w:r>
      <w:r w:rsidR="0044603B">
        <w:rPr>
          <w:b/>
          <w:color w:val="000000"/>
          <w:vertAlign w:val="superscript"/>
        </w:rPr>
        <w:t>8</w:t>
      </w:r>
      <w:r w:rsidRPr="00D22629">
        <w:rPr>
          <w:color w:val="000000"/>
        </w:rPr>
        <w:t xml:space="preserve"> each with a practical viewpoint. </w:t>
      </w:r>
    </w:p>
    <w:p w:rsidR="00914862" w:rsidRPr="00914862" w:rsidRDefault="00914862" w:rsidP="00914862">
      <w:pPr>
        <w:pStyle w:val="Default"/>
      </w:pPr>
    </w:p>
    <w:p w:rsidR="00D22629" w:rsidRPr="00D22629" w:rsidRDefault="00D22629" w:rsidP="00A2262E">
      <w:pPr>
        <w:pStyle w:val="CM11"/>
        <w:rPr>
          <w:color w:val="000000"/>
        </w:rPr>
      </w:pPr>
      <w:r w:rsidRPr="00D22629">
        <w:rPr>
          <w:color w:val="000000"/>
        </w:rPr>
        <w:t xml:space="preserve">It should be apparent that the Pastoral Epistles are concerned to a large extent with teaching teachers. </w:t>
      </w:r>
      <w:r w:rsidR="00914862">
        <w:rPr>
          <w:color w:val="000000"/>
        </w:rPr>
        <w:t xml:space="preserve"> </w:t>
      </w:r>
      <w:r w:rsidRPr="00D22629">
        <w:rPr>
          <w:color w:val="000000"/>
        </w:rPr>
        <w:t>Besides "committ</w:t>
      </w:r>
      <w:r w:rsidR="00914862">
        <w:rPr>
          <w:color w:val="000000"/>
        </w:rPr>
        <w:t>i</w:t>
      </w:r>
      <w:r w:rsidRPr="00D22629">
        <w:rPr>
          <w:color w:val="000000"/>
        </w:rPr>
        <w:t>ng"</w:t>
      </w:r>
      <w:r w:rsidR="00914862">
        <w:rPr>
          <w:color w:val="000000"/>
        </w:rPr>
        <w:t xml:space="preserve"> (</w:t>
      </w:r>
      <w:r w:rsidR="00914862" w:rsidRPr="00914862">
        <w:rPr>
          <w:i/>
          <w:color w:val="000000"/>
        </w:rPr>
        <w:t>paratith</w:t>
      </w:r>
      <w:r w:rsidR="00FA20C7">
        <w:rPr>
          <w:i/>
          <w:color w:val="000000"/>
        </w:rPr>
        <w:t>ē</w:t>
      </w:r>
      <w:r w:rsidR="00914862" w:rsidRPr="00914862">
        <w:rPr>
          <w:i/>
          <w:color w:val="000000"/>
        </w:rPr>
        <w:t>mi</w:t>
      </w:r>
      <w:r w:rsidR="00914862">
        <w:rPr>
          <w:color w:val="000000"/>
        </w:rPr>
        <w:t xml:space="preserve">) </w:t>
      </w:r>
      <w:r w:rsidR="00914862" w:rsidRPr="00914862">
        <w:rPr>
          <w:b/>
          <w:color w:val="000000"/>
          <w:vertAlign w:val="superscript"/>
        </w:rPr>
        <w:t>2</w:t>
      </w:r>
      <w:r w:rsidR="0044603B">
        <w:rPr>
          <w:b/>
          <w:color w:val="000000"/>
          <w:vertAlign w:val="superscript"/>
        </w:rPr>
        <w:t>9</w:t>
      </w:r>
      <w:r w:rsidRPr="00D22629">
        <w:rPr>
          <w:color w:val="000000"/>
        </w:rPr>
        <w:t xml:space="preserve"> charges to </w:t>
      </w:r>
      <w:r w:rsidR="00914862">
        <w:rPr>
          <w:color w:val="000000"/>
        </w:rPr>
        <w:t>T</w:t>
      </w:r>
      <w:r w:rsidRPr="00D22629">
        <w:rPr>
          <w:color w:val="000000"/>
        </w:rPr>
        <w:t xml:space="preserve">imothy and Titus to keep as good </w:t>
      </w:r>
      <w:r w:rsidR="00914862">
        <w:rPr>
          <w:color w:val="000000"/>
        </w:rPr>
        <w:t>"deposits" (</w:t>
      </w:r>
      <w:r w:rsidR="00914862" w:rsidRPr="00914862">
        <w:rPr>
          <w:i/>
          <w:color w:val="000000"/>
        </w:rPr>
        <w:t>parath</w:t>
      </w:r>
      <w:r w:rsidR="00FA20C7">
        <w:rPr>
          <w:i/>
          <w:color w:val="000000"/>
        </w:rPr>
        <w:t>ē</w:t>
      </w:r>
      <w:r w:rsidR="00914862" w:rsidRPr="00914862">
        <w:rPr>
          <w:i/>
          <w:color w:val="000000"/>
        </w:rPr>
        <w:t>k</w:t>
      </w:r>
      <w:r w:rsidR="00FA20C7">
        <w:rPr>
          <w:i/>
          <w:color w:val="000000"/>
        </w:rPr>
        <w:t>ē</w:t>
      </w:r>
      <w:r w:rsidR="00914862">
        <w:rPr>
          <w:color w:val="000000"/>
        </w:rPr>
        <w:t xml:space="preserve">), </w:t>
      </w:r>
      <w:r w:rsidR="0044603B">
        <w:rPr>
          <w:b/>
          <w:color w:val="000000"/>
          <w:vertAlign w:val="superscript"/>
        </w:rPr>
        <w:t>30</w:t>
      </w:r>
      <w:r w:rsidRPr="00D22629">
        <w:rPr>
          <w:color w:val="000000"/>
        </w:rPr>
        <w:t xml:space="preserve"> Paul had other ministers in mind. </w:t>
      </w:r>
      <w:r w:rsidR="00914862">
        <w:rPr>
          <w:color w:val="000000"/>
        </w:rPr>
        <w:t xml:space="preserve"> </w:t>
      </w:r>
      <w:r w:rsidRPr="00D22629">
        <w:rPr>
          <w:color w:val="000000"/>
        </w:rPr>
        <w:t>Thus he counseled Tim</w:t>
      </w:r>
      <w:r w:rsidR="00914862">
        <w:rPr>
          <w:color w:val="000000"/>
        </w:rPr>
        <w:t>o</w:t>
      </w:r>
      <w:r w:rsidRPr="00D22629">
        <w:rPr>
          <w:color w:val="000000"/>
        </w:rPr>
        <w:t>thy to search out those who were "apt to teach" (</w:t>
      </w:r>
      <w:r w:rsidRPr="00914862">
        <w:rPr>
          <w:i/>
          <w:color w:val="000000"/>
        </w:rPr>
        <w:t>didaktikos</w:t>
      </w:r>
      <w:r w:rsidR="00914862">
        <w:rPr>
          <w:color w:val="000000"/>
        </w:rPr>
        <w:t>)</w:t>
      </w:r>
      <w:r w:rsidRPr="00D22629">
        <w:rPr>
          <w:color w:val="000000"/>
        </w:rPr>
        <w:t xml:space="preserve">. </w:t>
      </w:r>
      <w:r w:rsidR="00914862">
        <w:rPr>
          <w:color w:val="000000"/>
        </w:rPr>
        <w:t xml:space="preserve"> O</w:t>
      </w:r>
      <w:r w:rsidRPr="00D22629">
        <w:rPr>
          <w:color w:val="000000"/>
        </w:rPr>
        <w:t xml:space="preserve">nce again we should note the difference in scope between the two letters to Timothy. </w:t>
      </w:r>
      <w:r w:rsidR="00A2262E">
        <w:rPr>
          <w:color w:val="000000"/>
        </w:rPr>
        <w:t xml:space="preserve"> </w:t>
      </w:r>
      <w:r w:rsidRPr="00D22629">
        <w:rPr>
          <w:color w:val="000000"/>
        </w:rPr>
        <w:t>In 1 Timothy 3:2 it was aptness to t</w:t>
      </w:r>
      <w:r w:rsidR="00A2262E">
        <w:rPr>
          <w:color w:val="000000"/>
        </w:rPr>
        <w:t>ea</w:t>
      </w:r>
      <w:r w:rsidRPr="00D22629">
        <w:rPr>
          <w:color w:val="000000"/>
        </w:rPr>
        <w:t xml:space="preserve">ch in a prospective pastor that was Paul's concern. </w:t>
      </w:r>
      <w:r w:rsidR="00A2262E">
        <w:rPr>
          <w:color w:val="000000"/>
        </w:rPr>
        <w:t xml:space="preserve"> </w:t>
      </w:r>
      <w:r w:rsidRPr="00D22629">
        <w:rPr>
          <w:color w:val="000000"/>
        </w:rPr>
        <w:t>Later, in 2 Timot</w:t>
      </w:r>
      <w:r w:rsidR="00A2262E">
        <w:rPr>
          <w:color w:val="000000"/>
        </w:rPr>
        <w:t>hy</w:t>
      </w:r>
      <w:r w:rsidRPr="00D22629">
        <w:rPr>
          <w:color w:val="000000"/>
        </w:rPr>
        <w:t>, Paul did not discuss pastoral appoint</w:t>
      </w:r>
      <w:r w:rsidRPr="00D22629">
        <w:rPr>
          <w:color w:val="000000"/>
        </w:rPr>
        <w:softHyphen/>
        <w:t>ments at all, inst</w:t>
      </w:r>
      <w:r w:rsidR="00A2262E">
        <w:rPr>
          <w:color w:val="000000"/>
        </w:rPr>
        <w:t>r</w:t>
      </w:r>
      <w:r w:rsidRPr="00D22629">
        <w:rPr>
          <w:color w:val="000000"/>
        </w:rPr>
        <w:t>ucting in</w:t>
      </w:r>
      <w:r w:rsidR="00A2262E">
        <w:rPr>
          <w:color w:val="000000"/>
        </w:rPr>
        <w:t>s</w:t>
      </w:r>
      <w:r w:rsidRPr="00D22629">
        <w:rPr>
          <w:color w:val="000000"/>
        </w:rPr>
        <w:t xml:space="preserve">tead that the deposit be committed to </w:t>
      </w:r>
      <w:r w:rsidR="00A2262E">
        <w:rPr>
          <w:color w:val="000000"/>
        </w:rPr>
        <w:t>"</w:t>
      </w:r>
      <w:r w:rsidRPr="00D22629">
        <w:rPr>
          <w:color w:val="000000"/>
        </w:rPr>
        <w:t>faithful men</w:t>
      </w:r>
      <w:r w:rsidR="00A2262E">
        <w:rPr>
          <w:color w:val="000000"/>
        </w:rPr>
        <w:t>"</w:t>
      </w:r>
      <w:r w:rsidRPr="00D22629">
        <w:rPr>
          <w:color w:val="000000"/>
        </w:rPr>
        <w:t xml:space="preserve"> who would be competent to teach also </w:t>
      </w:r>
      <w:r w:rsidR="00A2262E">
        <w:rPr>
          <w:color w:val="000000"/>
        </w:rPr>
        <w:t>(</w:t>
      </w:r>
      <w:r w:rsidRPr="00D22629">
        <w:rPr>
          <w:color w:val="000000"/>
        </w:rPr>
        <w:t>2:2</w:t>
      </w:r>
      <w:r w:rsidR="00A2262E">
        <w:rPr>
          <w:color w:val="000000"/>
        </w:rPr>
        <w:t>)</w:t>
      </w:r>
      <w:r w:rsidRPr="00D22629">
        <w:rPr>
          <w:color w:val="000000"/>
        </w:rPr>
        <w:t xml:space="preserve">. </w:t>
      </w:r>
      <w:r w:rsidR="00A2262E">
        <w:rPr>
          <w:color w:val="000000"/>
        </w:rPr>
        <w:t xml:space="preserve"> </w:t>
      </w:r>
      <w:r w:rsidRPr="00D22629">
        <w:rPr>
          <w:color w:val="000000"/>
        </w:rPr>
        <w:t>In 2 Timo</w:t>
      </w:r>
      <w:r w:rsidRPr="00D22629">
        <w:rPr>
          <w:color w:val="000000"/>
        </w:rPr>
        <w:softHyphen/>
        <w:t xml:space="preserve">thy 2:24 it is simply </w:t>
      </w:r>
      <w:r w:rsidR="00A2262E">
        <w:rPr>
          <w:color w:val="000000"/>
        </w:rPr>
        <w:t>"</w:t>
      </w:r>
      <w:r w:rsidRPr="00D22629">
        <w:rPr>
          <w:color w:val="000000"/>
        </w:rPr>
        <w:t>a slave of the Lord</w:t>
      </w:r>
      <w:r w:rsidR="00A2262E">
        <w:rPr>
          <w:color w:val="000000"/>
        </w:rPr>
        <w:t>"</w:t>
      </w:r>
      <w:r w:rsidRPr="00D22629">
        <w:rPr>
          <w:color w:val="000000"/>
        </w:rPr>
        <w:t xml:space="preserve"> who s</w:t>
      </w:r>
      <w:r w:rsidR="00A2262E">
        <w:rPr>
          <w:color w:val="000000"/>
        </w:rPr>
        <w:t>h</w:t>
      </w:r>
      <w:r w:rsidRPr="00D22629">
        <w:rPr>
          <w:color w:val="000000"/>
        </w:rPr>
        <w:t xml:space="preserve">ould be apt to </w:t>
      </w:r>
      <w:r w:rsidRPr="00D22629">
        <w:t xml:space="preserve">teach. </w:t>
      </w:r>
      <w:r w:rsidR="00A2262E">
        <w:t xml:space="preserve"> </w:t>
      </w:r>
      <w:r w:rsidRPr="00D22629">
        <w:t>The pastoring field is still indicated, despite the nonde</w:t>
      </w:r>
      <w:r w:rsidRPr="00D22629">
        <w:softHyphen/>
        <w:t>script titles "faithful men" and "slave of the Lord"</w:t>
      </w:r>
      <w:r w:rsidR="00A2262E">
        <w:t xml:space="preserve">. </w:t>
      </w:r>
      <w:r w:rsidRPr="00D22629">
        <w:t xml:space="preserve"> With the disruption of authority in the church</w:t>
      </w:r>
      <w:r w:rsidR="00A2262E">
        <w:t>,</w:t>
      </w:r>
      <w:r w:rsidRPr="00D22629">
        <w:t xml:space="preserve"> as evidenced in 2 Timothy 1:15 and 4:10</w:t>
      </w:r>
      <w:r w:rsidR="00A2262E">
        <w:t>,</w:t>
      </w:r>
      <w:r w:rsidRPr="00D22629">
        <w:t xml:space="preserve"> the formal appoi</w:t>
      </w:r>
      <w:r w:rsidR="00A2262E">
        <w:t>n</w:t>
      </w:r>
      <w:r w:rsidRPr="00D22629">
        <w:t xml:space="preserve">tment of ministers came to have little meaning. </w:t>
      </w:r>
      <w:r w:rsidR="00A2262E">
        <w:t xml:space="preserve"> </w:t>
      </w:r>
      <w:r w:rsidRPr="00D22629">
        <w:t>False teachers were gaining ground quickly, so it b</w:t>
      </w:r>
      <w:r w:rsidR="00A2262E">
        <w:t>e</w:t>
      </w:r>
      <w:r w:rsidRPr="00D22629">
        <w:t xml:space="preserve">came </w:t>
      </w:r>
      <w:r w:rsidRPr="00D22629">
        <w:rPr>
          <w:color w:val="000000"/>
        </w:rPr>
        <w:t xml:space="preserve">incumbent upon the servants of truth to imitate the Lord's meekness, </w:t>
      </w:r>
    </w:p>
    <w:p w:rsidR="00D22629" w:rsidRPr="00D22629" w:rsidRDefault="00D22629" w:rsidP="00A2262E">
      <w:pPr>
        <w:pStyle w:val="Default"/>
      </w:pPr>
      <w:r w:rsidRPr="00D22629">
        <w:t xml:space="preserve">while resisting the lie without violence (2 Tim.2:24-25). </w:t>
      </w:r>
      <w:r w:rsidR="00A2262E">
        <w:t xml:space="preserve"> </w:t>
      </w:r>
      <w:r w:rsidRPr="00D22629">
        <w:t>Decidedly, the message of the Pastoral Epistles is suited for faithful saints who are well f</w:t>
      </w:r>
      <w:r w:rsidR="00A2262E">
        <w:t>ou</w:t>
      </w:r>
      <w:r w:rsidRPr="00D22629">
        <w:t>nded in doctrin</w:t>
      </w:r>
      <w:r w:rsidR="00A2262E">
        <w:t>e</w:t>
      </w:r>
      <w:r w:rsidRPr="00D22629">
        <w:t xml:space="preserve"> and sufficiently exercised in their walk to withstand evil circumstances. </w:t>
      </w:r>
      <w:r w:rsidR="00A2262E">
        <w:t xml:space="preserve"> </w:t>
      </w:r>
      <w:r w:rsidRPr="00D22629">
        <w:t>A responsible servant of the Lord must have the sel</w:t>
      </w:r>
      <w:r w:rsidR="00A2262E">
        <w:t>f</w:t>
      </w:r>
      <w:r w:rsidRPr="00D22629">
        <w:t>-discipline of an athlete, the hardening of a soldier and the patience of a farmer to wait for the fruit of his 1</w:t>
      </w:r>
      <w:r w:rsidR="00A2262E">
        <w:t>a</w:t>
      </w:r>
      <w:r w:rsidRPr="00D22629">
        <w:t>bor (</w:t>
      </w:r>
      <w:r w:rsidR="00A2262E">
        <w:t>2</w:t>
      </w:r>
      <w:r w:rsidRPr="00D22629">
        <w:t xml:space="preserve"> Tim.2:3-6). </w:t>
      </w:r>
      <w:r w:rsidR="00A2262E">
        <w:t xml:space="preserve"> </w:t>
      </w:r>
      <w:r w:rsidRPr="00D22629">
        <w:t xml:space="preserve">This word of faith is for faithful ones who are eager to teach and share with others, </w:t>
      </w:r>
      <w:r w:rsidR="00A2262E">
        <w:t>y</w:t>
      </w:r>
      <w:r w:rsidRPr="00D22629">
        <w:t xml:space="preserve">et </w:t>
      </w:r>
      <w:r w:rsidR="00A2262E">
        <w:t>ab</w:t>
      </w:r>
      <w:r w:rsidRPr="00D22629">
        <w:t xml:space="preserve">le also to stand alone and defend the truth when there is none to help but the Lord (2 Tim.4:16-17). </w:t>
      </w:r>
    </w:p>
    <w:p w:rsidR="00DA0158" w:rsidRDefault="00DA0158" w:rsidP="00DA0158">
      <w:pPr>
        <w:pStyle w:val="CM72"/>
        <w:spacing w:line="240" w:lineRule="atLeast"/>
        <w:rPr>
          <w:color w:val="000000"/>
        </w:rPr>
      </w:pPr>
    </w:p>
    <w:p w:rsidR="00DA0158" w:rsidRDefault="00DA0158" w:rsidP="00DA0158">
      <w:pPr>
        <w:pStyle w:val="CM72"/>
        <w:spacing w:line="240" w:lineRule="atLeast"/>
        <w:rPr>
          <w:color w:val="000000"/>
        </w:rPr>
      </w:pPr>
    </w:p>
    <w:p w:rsidR="00DA0158" w:rsidRDefault="00DA0158" w:rsidP="00DA0158">
      <w:pPr>
        <w:pStyle w:val="CM72"/>
        <w:spacing w:line="240" w:lineRule="atLeast"/>
        <w:rPr>
          <w:color w:val="000000"/>
        </w:rPr>
      </w:pPr>
    </w:p>
    <w:p w:rsidR="00D22629" w:rsidRDefault="00D22629" w:rsidP="00DA0158">
      <w:pPr>
        <w:pStyle w:val="CM72"/>
        <w:spacing w:line="240" w:lineRule="atLeast"/>
        <w:rPr>
          <w:b/>
          <w:color w:val="000000"/>
          <w:sz w:val="28"/>
          <w:szCs w:val="28"/>
        </w:rPr>
      </w:pPr>
      <w:r w:rsidRPr="00DA0158">
        <w:rPr>
          <w:b/>
          <w:color w:val="000000"/>
          <w:sz w:val="28"/>
          <w:szCs w:val="28"/>
        </w:rPr>
        <w:t xml:space="preserve">The Leaven of Ungodliness </w:t>
      </w:r>
    </w:p>
    <w:p w:rsidR="00DA0158" w:rsidRDefault="00DA0158" w:rsidP="00DA0158">
      <w:pPr>
        <w:pStyle w:val="Default"/>
      </w:pPr>
    </w:p>
    <w:p w:rsidR="00DA0158" w:rsidRPr="00DA0158" w:rsidRDefault="00DA0158" w:rsidP="00DA0158">
      <w:pPr>
        <w:pStyle w:val="Default"/>
      </w:pPr>
    </w:p>
    <w:p w:rsidR="00D22629" w:rsidRDefault="00D22629" w:rsidP="00995ABC">
      <w:pPr>
        <w:pStyle w:val="CM25"/>
        <w:rPr>
          <w:color w:val="000000"/>
        </w:rPr>
      </w:pPr>
      <w:r w:rsidRPr="00D22629">
        <w:rPr>
          <w:color w:val="000000"/>
        </w:rPr>
        <w:t>We noted briefly in an earlier place how Paul</w:t>
      </w:r>
      <w:r w:rsidR="00995ABC">
        <w:rPr>
          <w:color w:val="000000"/>
        </w:rPr>
        <w:t>'</w:t>
      </w:r>
      <w:r w:rsidRPr="00D22629">
        <w:rPr>
          <w:color w:val="000000"/>
        </w:rPr>
        <w:t xml:space="preserve">s prophecies were meant to ward off corrupting influences from the church. </w:t>
      </w:r>
      <w:r w:rsidR="00995ABC">
        <w:rPr>
          <w:color w:val="000000"/>
        </w:rPr>
        <w:t xml:space="preserve"> </w:t>
      </w:r>
      <w:r w:rsidRPr="00D22629">
        <w:rPr>
          <w:color w:val="000000"/>
        </w:rPr>
        <w:t>The counter</w:t>
      </w:r>
      <w:r w:rsidRPr="00D22629">
        <w:rPr>
          <w:color w:val="000000"/>
        </w:rPr>
        <w:softHyphen/>
        <w:t>ing of false doct</w:t>
      </w:r>
      <w:r w:rsidR="00995ABC">
        <w:rPr>
          <w:color w:val="000000"/>
        </w:rPr>
        <w:t>r</w:t>
      </w:r>
      <w:r w:rsidRPr="00D22629">
        <w:rPr>
          <w:color w:val="000000"/>
        </w:rPr>
        <w:t xml:space="preserve">ine forms another great emphasis of the Pastoral Epistles. </w:t>
      </w:r>
      <w:r w:rsidR="00995ABC">
        <w:rPr>
          <w:color w:val="000000"/>
        </w:rPr>
        <w:t xml:space="preserve"> </w:t>
      </w:r>
      <w:r w:rsidRPr="00D22629">
        <w:rPr>
          <w:color w:val="000000"/>
        </w:rPr>
        <w:t>The "power of d</w:t>
      </w:r>
      <w:r w:rsidR="00995ABC">
        <w:rPr>
          <w:color w:val="000000"/>
        </w:rPr>
        <w:t>a</w:t>
      </w:r>
      <w:r w:rsidRPr="00D22629">
        <w:rPr>
          <w:color w:val="000000"/>
        </w:rPr>
        <w:t>rkne</w:t>
      </w:r>
      <w:r w:rsidR="00995ABC">
        <w:rPr>
          <w:color w:val="000000"/>
        </w:rPr>
        <w:t>s</w:t>
      </w:r>
      <w:r w:rsidRPr="00D22629">
        <w:rPr>
          <w:color w:val="000000"/>
        </w:rPr>
        <w:t>s" had unleashed many foes against the truth</w:t>
      </w:r>
      <w:r w:rsidR="00995ABC">
        <w:rPr>
          <w:color w:val="000000"/>
        </w:rPr>
        <w:t>,</w:t>
      </w:r>
      <w:r w:rsidRPr="00D22629">
        <w:rPr>
          <w:color w:val="000000"/>
        </w:rPr>
        <w:t xml:space="preserve"> especially from amon</w:t>
      </w:r>
      <w:r w:rsidR="00995ABC">
        <w:rPr>
          <w:color w:val="000000"/>
        </w:rPr>
        <w:t>g</w:t>
      </w:r>
      <w:r w:rsidRPr="00D22629">
        <w:rPr>
          <w:color w:val="000000"/>
        </w:rPr>
        <w:t xml:space="preserve"> Je</w:t>
      </w:r>
      <w:r w:rsidR="00995ABC">
        <w:rPr>
          <w:color w:val="000000"/>
        </w:rPr>
        <w:t>w</w:t>
      </w:r>
      <w:r w:rsidRPr="00D22629">
        <w:rPr>
          <w:color w:val="000000"/>
        </w:rPr>
        <w:t xml:space="preserve">ish Christians. </w:t>
      </w:r>
      <w:r w:rsidR="00995ABC">
        <w:rPr>
          <w:color w:val="000000"/>
        </w:rPr>
        <w:t xml:space="preserve"> </w:t>
      </w:r>
      <w:r w:rsidRPr="00D22629">
        <w:rPr>
          <w:color w:val="000000"/>
        </w:rPr>
        <w:t>Some of these Christians of the circumcision were unable to break wit</w:t>
      </w:r>
      <w:r w:rsidR="00995ABC">
        <w:rPr>
          <w:color w:val="000000"/>
        </w:rPr>
        <w:t>h</w:t>
      </w:r>
      <w:r w:rsidRPr="00D22629">
        <w:rPr>
          <w:color w:val="000000"/>
        </w:rPr>
        <w:t xml:space="preserve"> Mosaic Law after the revelation of the Mystery. </w:t>
      </w:r>
      <w:r w:rsidR="00995ABC">
        <w:rPr>
          <w:color w:val="000000"/>
        </w:rPr>
        <w:t xml:space="preserve"> </w:t>
      </w:r>
      <w:r w:rsidRPr="00D22629">
        <w:rPr>
          <w:color w:val="000000"/>
        </w:rPr>
        <w:t>For believing Israel after the Cross, the ancient law of Moses had continued to provid</w:t>
      </w:r>
      <w:r w:rsidR="004A5208">
        <w:rPr>
          <w:color w:val="000000"/>
        </w:rPr>
        <w:t>e</w:t>
      </w:r>
      <w:r w:rsidRPr="00D22629">
        <w:rPr>
          <w:color w:val="000000"/>
        </w:rPr>
        <w:t xml:space="preserve"> an inspiring heritage. </w:t>
      </w:r>
      <w:r w:rsidR="004A5208" w:rsidRPr="004A5208">
        <w:rPr>
          <w:b/>
          <w:color w:val="000000"/>
          <w:vertAlign w:val="superscript"/>
        </w:rPr>
        <w:t>3</w:t>
      </w:r>
      <w:r w:rsidR="0044603B">
        <w:rPr>
          <w:b/>
          <w:color w:val="000000"/>
          <w:vertAlign w:val="superscript"/>
        </w:rPr>
        <w:t>1</w:t>
      </w:r>
      <w:r w:rsidRPr="00D22629">
        <w:rPr>
          <w:color w:val="000000"/>
        </w:rPr>
        <w:t xml:space="preserve"> </w:t>
      </w:r>
      <w:r w:rsidR="004A5208">
        <w:rPr>
          <w:color w:val="000000"/>
        </w:rPr>
        <w:t xml:space="preserve"> Although the "Gentil</w:t>
      </w:r>
      <w:r w:rsidRPr="00D22629">
        <w:rPr>
          <w:color w:val="000000"/>
        </w:rPr>
        <w:t>e" graft of the Acts period was exempted from the law, they were required to kee</w:t>
      </w:r>
      <w:r w:rsidR="004A5208">
        <w:rPr>
          <w:color w:val="000000"/>
        </w:rPr>
        <w:t>p</w:t>
      </w:r>
      <w:r w:rsidRPr="00D22629">
        <w:rPr>
          <w:color w:val="000000"/>
        </w:rPr>
        <w:t xml:space="preserve"> the </w:t>
      </w:r>
      <w:r w:rsidR="004A5208">
        <w:rPr>
          <w:color w:val="000000"/>
        </w:rPr>
        <w:t>f</w:t>
      </w:r>
      <w:r w:rsidRPr="00D22629">
        <w:rPr>
          <w:color w:val="000000"/>
        </w:rPr>
        <w:t xml:space="preserve">our ordinances (Acts 15:18-19). </w:t>
      </w:r>
      <w:r w:rsidR="004A5208">
        <w:rPr>
          <w:color w:val="000000"/>
        </w:rPr>
        <w:t xml:space="preserve"> </w:t>
      </w:r>
      <w:r w:rsidRPr="00D22629">
        <w:rPr>
          <w:color w:val="000000"/>
        </w:rPr>
        <w:t>But God's moral law was already writ</w:t>
      </w:r>
      <w:r w:rsidR="004A5208">
        <w:rPr>
          <w:color w:val="000000"/>
        </w:rPr>
        <w:t>ten</w:t>
      </w:r>
      <w:r w:rsidRPr="00D22629">
        <w:rPr>
          <w:color w:val="000000"/>
        </w:rPr>
        <w:t xml:space="preserve"> in their hearts through the indwelling Christ</w:t>
      </w:r>
      <w:r w:rsidRPr="00D22629">
        <w:rPr>
          <w:color w:val="000000"/>
        </w:rPr>
        <w:softHyphen/>
      </w:r>
      <w:r w:rsidR="004A5208">
        <w:rPr>
          <w:color w:val="000000"/>
        </w:rPr>
        <w:t xml:space="preserve"> </w:t>
      </w:r>
      <w:r w:rsidRPr="00D22629">
        <w:rPr>
          <w:color w:val="000000"/>
        </w:rPr>
        <w:t xml:space="preserve">spirit </w:t>
      </w:r>
      <w:r w:rsidR="004A5208">
        <w:rPr>
          <w:color w:val="000000"/>
        </w:rPr>
        <w:t>(</w:t>
      </w:r>
      <w:r w:rsidRPr="00D22629">
        <w:rPr>
          <w:color w:val="000000"/>
        </w:rPr>
        <w:t xml:space="preserve">Heb.10:16). </w:t>
      </w:r>
      <w:r w:rsidR="004A5208">
        <w:rPr>
          <w:color w:val="000000"/>
        </w:rPr>
        <w:t xml:space="preserve"> </w:t>
      </w:r>
      <w:r w:rsidRPr="00D22629">
        <w:rPr>
          <w:color w:val="000000"/>
        </w:rPr>
        <w:t xml:space="preserve">In like </w:t>
      </w:r>
      <w:r w:rsidR="004A5208">
        <w:rPr>
          <w:color w:val="000000"/>
        </w:rPr>
        <w:t>manner</w:t>
      </w:r>
      <w:r w:rsidRPr="00D22629">
        <w:rPr>
          <w:color w:val="000000"/>
        </w:rPr>
        <w:t xml:space="preserve"> it is w</w:t>
      </w:r>
      <w:r w:rsidR="004A5208">
        <w:rPr>
          <w:color w:val="000000"/>
        </w:rPr>
        <w:t>r</w:t>
      </w:r>
      <w:r w:rsidRPr="00D22629">
        <w:rPr>
          <w:color w:val="000000"/>
        </w:rPr>
        <w:t xml:space="preserve">itten in our hearts today. </w:t>
      </w:r>
      <w:r w:rsidR="004A5208">
        <w:rPr>
          <w:color w:val="000000"/>
        </w:rPr>
        <w:t xml:space="preserve"> </w:t>
      </w:r>
      <w:r w:rsidRPr="00D22629">
        <w:rPr>
          <w:color w:val="000000"/>
        </w:rPr>
        <w:t>Where the church toda</w:t>
      </w:r>
      <w:r w:rsidR="004A5208">
        <w:rPr>
          <w:color w:val="000000"/>
        </w:rPr>
        <w:t>y</w:t>
      </w:r>
      <w:r w:rsidRPr="00D22629">
        <w:rPr>
          <w:color w:val="000000"/>
        </w:rPr>
        <w:t xml:space="preserve"> is concerned</w:t>
      </w:r>
      <w:r w:rsidR="004A5208">
        <w:rPr>
          <w:color w:val="000000"/>
        </w:rPr>
        <w:t>,</w:t>
      </w:r>
      <w:r w:rsidRPr="00D22629">
        <w:rPr>
          <w:color w:val="000000"/>
        </w:rPr>
        <w:t xml:space="preserve"> all the old ordinances have been blotted out (Eph.2:14-15</w:t>
      </w:r>
      <w:r w:rsidR="004A5208">
        <w:rPr>
          <w:color w:val="000000"/>
        </w:rPr>
        <w:t>;</w:t>
      </w:r>
      <w:r w:rsidRPr="00D22629">
        <w:rPr>
          <w:color w:val="000000"/>
        </w:rPr>
        <w:t xml:space="preserve"> Col.2:14-17). </w:t>
      </w:r>
      <w:r w:rsidR="004A5208">
        <w:rPr>
          <w:color w:val="000000"/>
        </w:rPr>
        <w:t xml:space="preserve"> </w:t>
      </w:r>
      <w:r w:rsidRPr="00D22629">
        <w:rPr>
          <w:color w:val="000000"/>
        </w:rPr>
        <w:t>To lay claim to Judaistic things</w:t>
      </w:r>
      <w:r w:rsidR="004A5208">
        <w:rPr>
          <w:color w:val="000000"/>
        </w:rPr>
        <w:t>,</w:t>
      </w:r>
      <w:r w:rsidRPr="00D22629">
        <w:rPr>
          <w:color w:val="000000"/>
        </w:rPr>
        <w:t xml:space="preserve"> including all rites and ordinances</w:t>
      </w:r>
      <w:r w:rsidR="004A5208">
        <w:rPr>
          <w:color w:val="000000"/>
        </w:rPr>
        <w:t>,</w:t>
      </w:r>
      <w:r w:rsidRPr="00D22629">
        <w:rPr>
          <w:color w:val="000000"/>
        </w:rPr>
        <w:t xml:space="preserve"> would be a shameful work for us. </w:t>
      </w:r>
      <w:r w:rsidR="004A5208" w:rsidRPr="004A5208">
        <w:rPr>
          <w:b/>
          <w:color w:val="000000"/>
          <w:vertAlign w:val="superscript"/>
        </w:rPr>
        <w:t>3</w:t>
      </w:r>
      <w:r w:rsidR="002902C5">
        <w:rPr>
          <w:b/>
          <w:color w:val="000000"/>
          <w:vertAlign w:val="superscript"/>
        </w:rPr>
        <w:t>2</w:t>
      </w:r>
      <w:r w:rsidR="004A5208">
        <w:rPr>
          <w:color w:val="000000"/>
        </w:rPr>
        <w:t xml:space="preserve"> </w:t>
      </w:r>
      <w:r w:rsidRPr="00D22629">
        <w:rPr>
          <w:color w:val="000000"/>
        </w:rPr>
        <w:t xml:space="preserve"> In view of these admonitions against </w:t>
      </w:r>
      <w:r w:rsidR="00970454">
        <w:rPr>
          <w:color w:val="000000"/>
        </w:rPr>
        <w:t>a Judaized faith</w:t>
      </w:r>
      <w:r w:rsidR="004A5208">
        <w:rPr>
          <w:color w:val="000000"/>
        </w:rPr>
        <w:t>,</w:t>
      </w:r>
      <w:r w:rsidRPr="00D22629">
        <w:rPr>
          <w:color w:val="000000"/>
        </w:rPr>
        <w:t xml:space="preserve"> we ne</w:t>
      </w:r>
      <w:r w:rsidR="004A5208">
        <w:rPr>
          <w:color w:val="000000"/>
        </w:rPr>
        <w:t>e</w:t>
      </w:r>
      <w:r w:rsidRPr="00D22629">
        <w:rPr>
          <w:color w:val="000000"/>
        </w:rPr>
        <w:t xml:space="preserve">d to </w:t>
      </w:r>
      <w:r w:rsidR="004A5208">
        <w:rPr>
          <w:color w:val="000000"/>
        </w:rPr>
        <w:t>e</w:t>
      </w:r>
      <w:r w:rsidRPr="00D22629">
        <w:rPr>
          <w:color w:val="000000"/>
        </w:rPr>
        <w:t>x</w:t>
      </w:r>
      <w:r w:rsidR="004A5208">
        <w:rPr>
          <w:color w:val="000000"/>
        </w:rPr>
        <w:t>e</w:t>
      </w:r>
      <w:r w:rsidRPr="00D22629">
        <w:rPr>
          <w:color w:val="000000"/>
        </w:rPr>
        <w:t xml:space="preserve">rcise great care in arriving at dispensational conclusions </w:t>
      </w:r>
      <w:r w:rsidR="004A5208">
        <w:rPr>
          <w:color w:val="000000"/>
        </w:rPr>
        <w:t>about</w:t>
      </w:r>
      <w:r w:rsidRPr="00D22629">
        <w:rPr>
          <w:color w:val="000000"/>
        </w:rPr>
        <w:t xml:space="preserve"> the books of the Bible. </w:t>
      </w:r>
    </w:p>
    <w:p w:rsidR="004A5208" w:rsidRPr="004A5208" w:rsidRDefault="004A5208" w:rsidP="004A5208">
      <w:pPr>
        <w:pStyle w:val="Default"/>
      </w:pPr>
    </w:p>
    <w:p w:rsidR="00D22629" w:rsidRDefault="00D22629" w:rsidP="00DA0158">
      <w:pPr>
        <w:pStyle w:val="CM25"/>
        <w:rPr>
          <w:color w:val="000000"/>
        </w:rPr>
      </w:pPr>
      <w:r w:rsidRPr="00D22629">
        <w:rPr>
          <w:color w:val="000000"/>
        </w:rPr>
        <w:t>After A</w:t>
      </w:r>
      <w:r w:rsidR="004A5208">
        <w:rPr>
          <w:color w:val="000000"/>
        </w:rPr>
        <w:t>c</w:t>
      </w:r>
      <w:r w:rsidRPr="00D22629">
        <w:rPr>
          <w:color w:val="000000"/>
        </w:rPr>
        <w:t>ts 28 certain empty-headed persons began waxing bold, making themselves out to be teachers of the law (1 Tim.</w:t>
      </w:r>
      <w:r w:rsidR="002902C5">
        <w:rPr>
          <w:color w:val="000000"/>
        </w:rPr>
        <w:t>1</w:t>
      </w:r>
      <w:r w:rsidRPr="00D22629">
        <w:rPr>
          <w:color w:val="000000"/>
        </w:rPr>
        <w:t>:6</w:t>
      </w:r>
      <w:r w:rsidR="004A5208">
        <w:rPr>
          <w:color w:val="000000"/>
        </w:rPr>
        <w:t>-</w:t>
      </w:r>
      <w:r w:rsidRPr="00D22629">
        <w:rPr>
          <w:color w:val="000000"/>
        </w:rPr>
        <w:t xml:space="preserve">10). </w:t>
      </w:r>
      <w:r w:rsidR="004A5208">
        <w:rPr>
          <w:color w:val="000000"/>
        </w:rPr>
        <w:t xml:space="preserve"> </w:t>
      </w:r>
      <w:r w:rsidRPr="00D22629">
        <w:rPr>
          <w:color w:val="000000"/>
        </w:rPr>
        <w:t>Paul informs us that there is a "lawful</w:t>
      </w:r>
      <w:r w:rsidR="004A5208">
        <w:rPr>
          <w:color w:val="000000"/>
        </w:rPr>
        <w:t>"</w:t>
      </w:r>
      <w:r w:rsidRPr="00D22629">
        <w:rPr>
          <w:color w:val="000000"/>
        </w:rPr>
        <w:t xml:space="preserve"> use of the law, but not for application to the saints. </w:t>
      </w:r>
      <w:r w:rsidR="004A5208">
        <w:rPr>
          <w:color w:val="000000"/>
        </w:rPr>
        <w:t xml:space="preserve"> </w:t>
      </w:r>
      <w:r w:rsidRPr="00D22629">
        <w:rPr>
          <w:color w:val="000000"/>
        </w:rPr>
        <w:t>Its use is limited to lawless and godless men (all those "in Adam")</w:t>
      </w:r>
      <w:r w:rsidR="004A5208">
        <w:rPr>
          <w:color w:val="000000"/>
        </w:rPr>
        <w:t>,</w:t>
      </w:r>
      <w:r w:rsidRPr="00D22629">
        <w:rPr>
          <w:color w:val="000000"/>
        </w:rPr>
        <w:t xml:space="preserve"> against whose sin the </w:t>
      </w:r>
      <w:r w:rsidR="004A5208">
        <w:rPr>
          <w:color w:val="000000"/>
        </w:rPr>
        <w:t>l</w:t>
      </w:r>
      <w:r w:rsidRPr="00D22629">
        <w:rPr>
          <w:color w:val="000000"/>
        </w:rPr>
        <w:t xml:space="preserve">aw will contrast the righteousness of God. </w:t>
      </w:r>
      <w:r w:rsidR="004A5208">
        <w:rPr>
          <w:color w:val="000000"/>
        </w:rPr>
        <w:t xml:space="preserve"> </w:t>
      </w:r>
      <w:r w:rsidR="00865318">
        <w:rPr>
          <w:color w:val="000000"/>
        </w:rPr>
        <w:t xml:space="preserve">Note in 2 Peter 2:8 that the </w:t>
      </w:r>
      <w:r w:rsidR="00865318">
        <w:rPr>
          <w:color w:val="000000"/>
        </w:rPr>
        <w:lastRenderedPageBreak/>
        <w:t xml:space="preserve">deeds of Sodom are called "lawless", so a law more ancient than Mosaic Law was being breached there.  </w:t>
      </w:r>
      <w:r w:rsidRPr="00D22629">
        <w:rPr>
          <w:color w:val="000000"/>
        </w:rPr>
        <w:t xml:space="preserve">In the world, the fear of the law embodied in </w:t>
      </w:r>
      <w:r w:rsidR="00D23A24">
        <w:rPr>
          <w:color w:val="000000"/>
        </w:rPr>
        <w:t>human</w:t>
      </w:r>
      <w:r w:rsidRPr="00D22629">
        <w:rPr>
          <w:color w:val="000000"/>
        </w:rPr>
        <w:t xml:space="preserve"> statutes is often the only deterrent to crime. </w:t>
      </w:r>
      <w:r w:rsidR="00865318">
        <w:rPr>
          <w:color w:val="000000"/>
        </w:rPr>
        <w:t xml:space="preserve"> </w:t>
      </w:r>
      <w:r w:rsidR="008C23BF">
        <w:rPr>
          <w:color w:val="000000"/>
        </w:rPr>
        <w:t>If there is an application to the saints, it is to illuminate what should be written in our hearts, which seems to be the purpose of citing the fifth commandment in</w:t>
      </w:r>
      <w:r w:rsidR="001762A4">
        <w:rPr>
          <w:color w:val="000000"/>
        </w:rPr>
        <w:t xml:space="preserve"> its fulness in</w:t>
      </w:r>
      <w:r w:rsidR="008C23BF">
        <w:rPr>
          <w:color w:val="000000"/>
        </w:rPr>
        <w:t xml:space="preserve"> Ephesians 6:1-3</w:t>
      </w:r>
      <w:r w:rsidR="00872A65">
        <w:rPr>
          <w:color w:val="000000"/>
        </w:rPr>
        <w:t xml:space="preserve"> </w:t>
      </w:r>
      <w:r w:rsidR="00872A65" w:rsidRPr="00872A65">
        <w:rPr>
          <w:b/>
          <w:color w:val="000000"/>
          <w:vertAlign w:val="superscript"/>
        </w:rPr>
        <w:t>3</w:t>
      </w:r>
      <w:r w:rsidR="003E7862">
        <w:rPr>
          <w:b/>
          <w:color w:val="000000"/>
          <w:vertAlign w:val="superscript"/>
        </w:rPr>
        <w:t>3</w:t>
      </w:r>
      <w:r w:rsidR="008C23BF">
        <w:rPr>
          <w:color w:val="000000"/>
        </w:rPr>
        <w:t>.</w:t>
      </w:r>
      <w:r w:rsidR="00D81B6B">
        <w:rPr>
          <w:color w:val="000000"/>
        </w:rPr>
        <w:t xml:space="preserve">  A similar case must be made for "unclean" (</w:t>
      </w:r>
      <w:r w:rsidR="00D81B6B" w:rsidRPr="00D81B6B">
        <w:rPr>
          <w:i/>
          <w:color w:val="000000"/>
        </w:rPr>
        <w:t>akathartos</w:t>
      </w:r>
      <w:r w:rsidR="00D81B6B">
        <w:rPr>
          <w:color w:val="000000"/>
        </w:rPr>
        <w:t>) persons.  Of the 192 occurrences of this word in the LXX and NT</w:t>
      </w:r>
      <w:r w:rsidR="00516965">
        <w:rPr>
          <w:color w:val="000000"/>
        </w:rPr>
        <w:t xml:space="preserve">, the vast majority (191) deal with matters of ritual impurity or new covenant extensions of this Mosaic concept.  The one exception is noted in Ephesians 5:5, where it teaches that an unclean person has no inheritance in the kingdom of Christ.  This sense of uncleanness must be more pristine than the uncleanness dealt with in Mosaic Law. </w:t>
      </w:r>
    </w:p>
    <w:p w:rsidR="008C23BF" w:rsidRPr="008C23BF" w:rsidRDefault="008C23BF" w:rsidP="008C23BF">
      <w:pPr>
        <w:pStyle w:val="Default"/>
      </w:pPr>
    </w:p>
    <w:p w:rsidR="00D22629" w:rsidRDefault="00D22629" w:rsidP="008C23BF">
      <w:pPr>
        <w:pStyle w:val="CM25"/>
        <w:rPr>
          <w:color w:val="000000"/>
        </w:rPr>
      </w:pPr>
      <w:r w:rsidRPr="00D22629">
        <w:rPr>
          <w:color w:val="000000"/>
        </w:rPr>
        <w:t>The great freedom we enjoy as God's redeemed does not permit us to walk disorderly or lawlessly (Co</w:t>
      </w:r>
      <w:r w:rsidR="008C23BF">
        <w:rPr>
          <w:color w:val="000000"/>
        </w:rPr>
        <w:t>l</w:t>
      </w:r>
      <w:r w:rsidRPr="00D22629">
        <w:rPr>
          <w:color w:val="000000"/>
        </w:rPr>
        <w:t>.2</w:t>
      </w:r>
      <w:r w:rsidR="008C23BF">
        <w:rPr>
          <w:color w:val="000000"/>
        </w:rPr>
        <w:t>:</w:t>
      </w:r>
      <w:r w:rsidRPr="00D22629">
        <w:rPr>
          <w:color w:val="000000"/>
        </w:rPr>
        <w:t>5)</w:t>
      </w:r>
      <w:r w:rsidR="008C23BF">
        <w:rPr>
          <w:color w:val="000000"/>
        </w:rPr>
        <w:t>.</w:t>
      </w:r>
      <w:r w:rsidRPr="00D22629">
        <w:rPr>
          <w:color w:val="000000"/>
        </w:rPr>
        <w:t xml:space="preserve"> </w:t>
      </w:r>
      <w:r w:rsidR="008C23BF">
        <w:rPr>
          <w:color w:val="000000"/>
        </w:rPr>
        <w:t xml:space="preserve"> </w:t>
      </w:r>
      <w:r w:rsidRPr="00D22629">
        <w:rPr>
          <w:color w:val="000000"/>
        </w:rPr>
        <w:t>This is no prescription for legalism but an e</w:t>
      </w:r>
      <w:r w:rsidR="008C23BF">
        <w:rPr>
          <w:color w:val="000000"/>
        </w:rPr>
        <w:t>x</w:t>
      </w:r>
      <w:r w:rsidRPr="00D22629">
        <w:rPr>
          <w:color w:val="000000"/>
        </w:rPr>
        <w:t>hortation to walk carefully and accurately (or "cir</w:t>
      </w:r>
      <w:r w:rsidRPr="00D22629">
        <w:rPr>
          <w:color w:val="000000"/>
        </w:rPr>
        <w:softHyphen/>
        <w:t>cumspectly" as in Eph.5:</w:t>
      </w:r>
      <w:r w:rsidR="00FA20C7">
        <w:rPr>
          <w:color w:val="000000"/>
        </w:rPr>
        <w:t>1</w:t>
      </w:r>
      <w:r w:rsidRPr="00D22629">
        <w:rPr>
          <w:color w:val="000000"/>
        </w:rPr>
        <w:t xml:space="preserve">5 </w:t>
      </w:r>
      <w:r w:rsidR="008C23BF">
        <w:rPr>
          <w:color w:val="000000"/>
        </w:rPr>
        <w:t xml:space="preserve">- </w:t>
      </w:r>
      <w:r w:rsidRPr="008C23BF">
        <w:rPr>
          <w:i/>
          <w:color w:val="000000"/>
        </w:rPr>
        <w:t>akrib</w:t>
      </w:r>
      <w:r w:rsidR="00FA20C7">
        <w:rPr>
          <w:i/>
          <w:color w:val="000000"/>
        </w:rPr>
        <w:t>ō</w:t>
      </w:r>
      <w:r w:rsidRPr="008C23BF">
        <w:rPr>
          <w:i/>
          <w:color w:val="000000"/>
        </w:rPr>
        <w:t>s</w:t>
      </w:r>
      <w:r w:rsidRPr="00D22629">
        <w:rPr>
          <w:color w:val="000000"/>
        </w:rPr>
        <w:t xml:space="preserve">). </w:t>
      </w:r>
      <w:r w:rsidR="008C23BF">
        <w:rPr>
          <w:color w:val="000000"/>
        </w:rPr>
        <w:t xml:space="preserve"> </w:t>
      </w:r>
      <w:r w:rsidRPr="00D22629">
        <w:rPr>
          <w:color w:val="000000"/>
        </w:rPr>
        <w:t>Saul of Tarsus, a "Pharisee of the Pharisees" with "a zeal of God but not according to knowledge"</w:t>
      </w:r>
      <w:r w:rsidR="008C23BF">
        <w:rPr>
          <w:color w:val="000000"/>
        </w:rPr>
        <w:t>,</w:t>
      </w:r>
      <w:r w:rsidRPr="00D22629">
        <w:rPr>
          <w:color w:val="000000"/>
        </w:rPr>
        <w:t xml:space="preserve"> had walked in a similar manner before his </w:t>
      </w:r>
      <w:r w:rsidR="008C23BF">
        <w:rPr>
          <w:color w:val="000000"/>
        </w:rPr>
        <w:t>c</w:t>
      </w:r>
      <w:r w:rsidRPr="00D22629">
        <w:rPr>
          <w:color w:val="000000"/>
        </w:rPr>
        <w:t xml:space="preserve">onversion to Christ. </w:t>
      </w:r>
      <w:r w:rsidR="008C23BF">
        <w:rPr>
          <w:color w:val="000000"/>
        </w:rPr>
        <w:t xml:space="preserve"> </w:t>
      </w:r>
      <w:r w:rsidRPr="00D22629">
        <w:rPr>
          <w:color w:val="000000"/>
        </w:rPr>
        <w:t xml:space="preserve">He later described Phariseeism as "the </w:t>
      </w:r>
      <w:r w:rsidRPr="008C23BF">
        <w:rPr>
          <w:b/>
          <w:color w:val="000000"/>
        </w:rPr>
        <w:t>most str</w:t>
      </w:r>
      <w:r w:rsidR="008C23BF" w:rsidRPr="008C23BF">
        <w:rPr>
          <w:b/>
          <w:color w:val="000000"/>
        </w:rPr>
        <w:t>ai</w:t>
      </w:r>
      <w:r w:rsidRPr="008C23BF">
        <w:rPr>
          <w:b/>
          <w:color w:val="000000"/>
        </w:rPr>
        <w:t>test</w:t>
      </w:r>
      <w:r w:rsidRPr="00D22629">
        <w:rPr>
          <w:color w:val="000000"/>
        </w:rPr>
        <w:t xml:space="preserve"> (</w:t>
      </w:r>
      <w:r w:rsidRPr="008C23BF">
        <w:rPr>
          <w:i/>
          <w:color w:val="000000"/>
        </w:rPr>
        <w:t>akribestatos</w:t>
      </w:r>
      <w:r w:rsidR="008C23BF">
        <w:rPr>
          <w:color w:val="000000"/>
        </w:rPr>
        <w:t>)</w:t>
      </w:r>
      <w:r w:rsidRPr="00D22629">
        <w:rPr>
          <w:color w:val="000000"/>
        </w:rPr>
        <w:t xml:space="preserve"> sect of our re</w:t>
      </w:r>
      <w:r w:rsidR="008C23BF">
        <w:rPr>
          <w:color w:val="000000"/>
        </w:rPr>
        <w:t>l</w:t>
      </w:r>
      <w:r w:rsidRPr="00D22629">
        <w:rPr>
          <w:color w:val="000000"/>
        </w:rPr>
        <w:t xml:space="preserve">igion" (Acts 26:5). </w:t>
      </w:r>
      <w:r w:rsidR="008C23BF">
        <w:rPr>
          <w:color w:val="000000"/>
        </w:rPr>
        <w:t xml:space="preserve"> </w:t>
      </w:r>
      <w:r w:rsidRPr="00D22629">
        <w:rPr>
          <w:color w:val="000000"/>
        </w:rPr>
        <w:t>Armed with knowledge of the word of God rightl</w:t>
      </w:r>
      <w:r w:rsidR="008C23BF">
        <w:rPr>
          <w:color w:val="000000"/>
        </w:rPr>
        <w:t>y</w:t>
      </w:r>
      <w:r w:rsidRPr="00D22629">
        <w:rPr>
          <w:color w:val="000000"/>
        </w:rPr>
        <w:t xml:space="preserve"> divided</w:t>
      </w:r>
      <w:r w:rsidR="008C23BF">
        <w:rPr>
          <w:color w:val="000000"/>
        </w:rPr>
        <w:t>,</w:t>
      </w:r>
      <w:r w:rsidRPr="00D22629">
        <w:rPr>
          <w:color w:val="000000"/>
        </w:rPr>
        <w:t xml:space="preserve"> ours wi</w:t>
      </w:r>
      <w:r w:rsidR="008C23BF">
        <w:rPr>
          <w:color w:val="000000"/>
        </w:rPr>
        <w:t>ll</w:t>
      </w:r>
      <w:r w:rsidRPr="00D22629">
        <w:rPr>
          <w:color w:val="000000"/>
        </w:rPr>
        <w:t xml:space="preserve"> be a prop</w:t>
      </w:r>
      <w:r w:rsidR="008C23BF">
        <w:rPr>
          <w:color w:val="000000"/>
        </w:rPr>
        <w:t>er</w:t>
      </w:r>
      <w:r w:rsidRPr="00D22629">
        <w:rPr>
          <w:color w:val="000000"/>
        </w:rPr>
        <w:t xml:space="preserve"> or </w:t>
      </w:r>
      <w:r w:rsidR="008C23BF">
        <w:rPr>
          <w:color w:val="000000"/>
        </w:rPr>
        <w:t>"</w:t>
      </w:r>
      <w:r w:rsidRPr="00D22629">
        <w:rPr>
          <w:color w:val="000000"/>
        </w:rPr>
        <w:t>lawf</w:t>
      </w:r>
      <w:r w:rsidR="008C23BF">
        <w:rPr>
          <w:color w:val="000000"/>
        </w:rPr>
        <w:t>u</w:t>
      </w:r>
      <w:r w:rsidRPr="00D22629">
        <w:rPr>
          <w:color w:val="000000"/>
        </w:rPr>
        <w:t xml:space="preserve">l" zeal </w:t>
      </w:r>
      <w:r w:rsidR="008C23BF">
        <w:rPr>
          <w:color w:val="000000"/>
        </w:rPr>
        <w:t>of</w:t>
      </w:r>
      <w:r w:rsidRPr="00D22629">
        <w:rPr>
          <w:color w:val="000000"/>
        </w:rPr>
        <w:t xml:space="preserve"> God. </w:t>
      </w:r>
    </w:p>
    <w:p w:rsidR="008C23BF" w:rsidRPr="008C23BF" w:rsidRDefault="008C23BF" w:rsidP="008C23BF">
      <w:pPr>
        <w:pStyle w:val="Default"/>
      </w:pPr>
    </w:p>
    <w:p w:rsidR="00D22629" w:rsidRDefault="00D22629" w:rsidP="00DA0158">
      <w:pPr>
        <w:pStyle w:val="Default"/>
        <w:spacing w:line="240" w:lineRule="atLeast"/>
      </w:pPr>
      <w:r w:rsidRPr="00D22629">
        <w:t>In a similar vein</w:t>
      </w:r>
      <w:r w:rsidR="008C23BF">
        <w:t>,</w:t>
      </w:r>
      <w:r w:rsidRPr="00D22629">
        <w:t xml:space="preserve"> to contend "lawfully" for the crown of faith means to use the "dispensationally </w:t>
      </w:r>
      <w:r w:rsidR="00CE7865">
        <w:t>circumsp</w:t>
      </w:r>
      <w:r w:rsidRPr="00D22629">
        <w:t>ect</w:t>
      </w:r>
      <w:r w:rsidR="00D23A24">
        <w:t xml:space="preserve">" </w:t>
      </w:r>
      <w:r w:rsidRPr="00D22629">
        <w:t>approach to win divine approval (2 Ti</w:t>
      </w:r>
      <w:r w:rsidR="00970454">
        <w:t>m</w:t>
      </w:r>
      <w:r w:rsidRPr="00D22629">
        <w:t>.2:5</w:t>
      </w:r>
      <w:r w:rsidR="00CE7865">
        <w:t>,</w:t>
      </w:r>
      <w:r w:rsidRPr="00D22629">
        <w:t xml:space="preserve">15). </w:t>
      </w:r>
      <w:r w:rsidR="00CE7865">
        <w:t xml:space="preserve"> </w:t>
      </w:r>
      <w:r w:rsidRPr="00D22629">
        <w:t>There is no legalism here</w:t>
      </w:r>
      <w:r w:rsidR="00CE7865">
        <w:t>,</w:t>
      </w:r>
      <w:r w:rsidRPr="00D22629">
        <w:t xml:space="preserve"> only a realiza</w:t>
      </w:r>
      <w:r w:rsidRPr="00D22629">
        <w:softHyphen/>
        <w:t>tion that e</w:t>
      </w:r>
      <w:r w:rsidR="00CE7865">
        <w:t>ac</w:t>
      </w:r>
      <w:r w:rsidRPr="00D22629">
        <w:t xml:space="preserve">h dispensation comes equipped with its own house-rules. </w:t>
      </w:r>
      <w:r w:rsidR="00CE7865">
        <w:t xml:space="preserve"> </w:t>
      </w:r>
      <w:r w:rsidRPr="00D22629">
        <w:t>A good servant does not dictate to his master</w:t>
      </w:r>
      <w:r w:rsidR="00CE7865">
        <w:t>,</w:t>
      </w:r>
      <w:r w:rsidRPr="00D22629">
        <w:t xml:space="preserve"> but accepts his master's word as law. </w:t>
      </w:r>
    </w:p>
    <w:p w:rsidR="00CE7865" w:rsidRPr="00D22629" w:rsidRDefault="00CE7865" w:rsidP="00DA0158">
      <w:pPr>
        <w:pStyle w:val="Default"/>
        <w:spacing w:line="240" w:lineRule="atLeast"/>
      </w:pPr>
    </w:p>
    <w:p w:rsidR="00D22629" w:rsidRDefault="00D22629" w:rsidP="00DA0158">
      <w:pPr>
        <w:pStyle w:val="CM66"/>
        <w:spacing w:line="240" w:lineRule="atLeast"/>
        <w:rPr>
          <w:color w:val="000000"/>
        </w:rPr>
      </w:pPr>
      <w:r w:rsidRPr="00D22629">
        <w:rPr>
          <w:color w:val="000000"/>
        </w:rPr>
        <w:t xml:space="preserve">Some Pastoral texts indicate that dietary prohibitions were making inroads into the pure faith of Christ. </w:t>
      </w:r>
      <w:r w:rsidR="00CE7865">
        <w:rPr>
          <w:color w:val="000000"/>
        </w:rPr>
        <w:t xml:space="preserve"> </w:t>
      </w:r>
      <w:r w:rsidRPr="00D22629">
        <w:rPr>
          <w:color w:val="000000"/>
        </w:rPr>
        <w:t>Compare the alien teachings described in 1 Timothy 4 and Tit</w:t>
      </w:r>
      <w:r w:rsidR="00CE7865">
        <w:rPr>
          <w:color w:val="000000"/>
        </w:rPr>
        <w:t>us</w:t>
      </w:r>
      <w:r w:rsidRPr="00D22629">
        <w:rPr>
          <w:color w:val="000000"/>
        </w:rPr>
        <w:t xml:space="preserve"> 1 with the false doctrines warned against in Colossians 2. </w:t>
      </w:r>
    </w:p>
    <w:p w:rsidR="00CE7865" w:rsidRPr="00CE7865" w:rsidRDefault="00CE7865" w:rsidP="00CE7865">
      <w:pPr>
        <w:pStyle w:val="Default"/>
      </w:pPr>
    </w:p>
    <w:p w:rsidR="00D22629" w:rsidRDefault="00D22629" w:rsidP="00CE7865">
      <w:pPr>
        <w:pStyle w:val="CM66"/>
        <w:spacing w:line="238" w:lineRule="atLeast"/>
        <w:ind w:left="540"/>
        <w:rPr>
          <w:color w:val="000000"/>
        </w:rPr>
      </w:pPr>
      <w:r w:rsidRPr="00D22629">
        <w:rPr>
          <w:color w:val="000000"/>
        </w:rPr>
        <w:t>"Now the Spirit speaketh exp</w:t>
      </w:r>
      <w:r w:rsidR="00CE7865">
        <w:rPr>
          <w:color w:val="000000"/>
        </w:rPr>
        <w:t>r</w:t>
      </w:r>
      <w:r w:rsidRPr="00D22629">
        <w:rPr>
          <w:color w:val="000000"/>
        </w:rPr>
        <w:t>essl</w:t>
      </w:r>
      <w:r w:rsidR="00CE7865">
        <w:rPr>
          <w:color w:val="000000"/>
        </w:rPr>
        <w:t>y</w:t>
      </w:r>
      <w:r w:rsidRPr="00D22629">
        <w:rPr>
          <w:color w:val="000000"/>
        </w:rPr>
        <w:t>, that in the latter times some shal</w:t>
      </w:r>
      <w:r w:rsidR="00CE7865">
        <w:rPr>
          <w:color w:val="000000"/>
        </w:rPr>
        <w:t>l</w:t>
      </w:r>
      <w:r w:rsidRPr="00D22629">
        <w:rPr>
          <w:color w:val="000000"/>
        </w:rPr>
        <w:t xml:space="preserve"> depart from the faith, giving heed to seducing spirits, and doctrines of devils; speaking lies in hypocrisy; having their conscience seared with a hot iron; forbidding to marry, and commanding to abstain from meats</w:t>
      </w:r>
      <w:r w:rsidR="00CE7865">
        <w:rPr>
          <w:color w:val="000000"/>
        </w:rPr>
        <w:t>,</w:t>
      </w:r>
      <w:r w:rsidRPr="00D22629">
        <w:rPr>
          <w:color w:val="000000"/>
        </w:rPr>
        <w:t xml:space="preserve"> which God hath created to be received with thanksgiving of them which believe and know the truth. </w:t>
      </w:r>
      <w:r w:rsidR="00CE7865">
        <w:rPr>
          <w:color w:val="000000"/>
        </w:rPr>
        <w:t xml:space="preserve"> </w:t>
      </w:r>
      <w:r w:rsidRPr="00D22629">
        <w:rPr>
          <w:color w:val="000000"/>
        </w:rPr>
        <w:t xml:space="preserve">For every creature of God is good, and nothing to be refused, if it be received with thanksgiving </w:t>
      </w:r>
      <w:r w:rsidR="00CE7865">
        <w:rPr>
          <w:color w:val="000000"/>
        </w:rPr>
        <w:t xml:space="preserve">..."    </w:t>
      </w:r>
      <w:r w:rsidRPr="00D22629">
        <w:rPr>
          <w:color w:val="000000"/>
        </w:rPr>
        <w:t xml:space="preserve"> 1 Tim</w:t>
      </w:r>
      <w:r w:rsidR="00CE7865">
        <w:rPr>
          <w:color w:val="000000"/>
        </w:rPr>
        <w:t xml:space="preserve">othy </w:t>
      </w:r>
      <w:r w:rsidRPr="00D22629">
        <w:rPr>
          <w:color w:val="000000"/>
        </w:rPr>
        <w:t xml:space="preserve">4:1-4 </w:t>
      </w:r>
    </w:p>
    <w:p w:rsidR="00CE7865" w:rsidRPr="00CE7865" w:rsidRDefault="00CE7865" w:rsidP="00CE7865">
      <w:pPr>
        <w:pStyle w:val="Default"/>
      </w:pPr>
    </w:p>
    <w:p w:rsidR="00D22629" w:rsidRDefault="00D22629" w:rsidP="00CE7865">
      <w:pPr>
        <w:pStyle w:val="CM28"/>
        <w:ind w:left="540"/>
        <w:rPr>
          <w:color w:val="000000"/>
        </w:rPr>
      </w:pPr>
      <w:r w:rsidRPr="00D22629">
        <w:rPr>
          <w:color w:val="000000"/>
        </w:rPr>
        <w:t>"F</w:t>
      </w:r>
      <w:r w:rsidR="00CE7865">
        <w:rPr>
          <w:color w:val="000000"/>
        </w:rPr>
        <w:t>or</w:t>
      </w:r>
      <w:r w:rsidRPr="00D22629">
        <w:rPr>
          <w:color w:val="000000"/>
        </w:rPr>
        <w:t xml:space="preserve"> </w:t>
      </w:r>
      <w:r w:rsidR="00CE7865">
        <w:rPr>
          <w:color w:val="000000"/>
        </w:rPr>
        <w:t>there</w:t>
      </w:r>
      <w:r w:rsidRPr="00D22629">
        <w:rPr>
          <w:color w:val="000000"/>
        </w:rPr>
        <w:t xml:space="preserve"> are m</w:t>
      </w:r>
      <w:r w:rsidR="00CE7865">
        <w:rPr>
          <w:color w:val="000000"/>
        </w:rPr>
        <w:t>a</w:t>
      </w:r>
      <w:r w:rsidRPr="00D22629">
        <w:rPr>
          <w:color w:val="000000"/>
        </w:rPr>
        <w:t>n</w:t>
      </w:r>
      <w:r w:rsidR="00CE7865">
        <w:rPr>
          <w:color w:val="000000"/>
        </w:rPr>
        <w:t>y</w:t>
      </w:r>
      <w:r w:rsidRPr="00D22629">
        <w:rPr>
          <w:color w:val="000000"/>
        </w:rPr>
        <w:t xml:space="preserve"> unrul</w:t>
      </w:r>
      <w:r w:rsidR="00CE7865">
        <w:rPr>
          <w:color w:val="000000"/>
        </w:rPr>
        <w:t>y,</w:t>
      </w:r>
      <w:r w:rsidRPr="00D22629">
        <w:rPr>
          <w:color w:val="000000"/>
        </w:rPr>
        <w:t xml:space="preserve"> </w:t>
      </w:r>
      <w:r w:rsidR="00CE7865">
        <w:rPr>
          <w:color w:val="000000"/>
        </w:rPr>
        <w:t>a</w:t>
      </w:r>
      <w:r w:rsidRPr="00D22629">
        <w:rPr>
          <w:color w:val="000000"/>
        </w:rPr>
        <w:t xml:space="preserve">nd </w:t>
      </w:r>
      <w:r w:rsidR="00CE7865">
        <w:rPr>
          <w:color w:val="000000"/>
        </w:rPr>
        <w:t>vai</w:t>
      </w:r>
      <w:r w:rsidRPr="00D22629">
        <w:rPr>
          <w:color w:val="000000"/>
        </w:rPr>
        <w:t>n talkers and deceivers</w:t>
      </w:r>
      <w:r w:rsidR="00CE7865">
        <w:rPr>
          <w:color w:val="000000"/>
        </w:rPr>
        <w:t>,</w:t>
      </w:r>
      <w:r w:rsidRPr="00D22629">
        <w:rPr>
          <w:color w:val="000000"/>
        </w:rPr>
        <w:t xml:space="preserve"> spe</w:t>
      </w:r>
      <w:r w:rsidRPr="00D22629">
        <w:rPr>
          <w:color w:val="000000"/>
        </w:rPr>
        <w:softHyphen/>
        <w:t>ci</w:t>
      </w:r>
      <w:r w:rsidR="00CE7865">
        <w:rPr>
          <w:color w:val="000000"/>
        </w:rPr>
        <w:t>a</w:t>
      </w:r>
      <w:r w:rsidR="00970454">
        <w:rPr>
          <w:color w:val="000000"/>
        </w:rPr>
        <w:t>l</w:t>
      </w:r>
      <w:r w:rsidRPr="00D22629">
        <w:rPr>
          <w:color w:val="000000"/>
        </w:rPr>
        <w:t>ly the</w:t>
      </w:r>
      <w:r w:rsidR="00CE7865">
        <w:rPr>
          <w:color w:val="000000"/>
        </w:rPr>
        <w:t>y</w:t>
      </w:r>
      <w:r w:rsidRPr="00D22629">
        <w:rPr>
          <w:color w:val="000000"/>
        </w:rPr>
        <w:t xml:space="preserve"> of the </w:t>
      </w:r>
      <w:r w:rsidR="00CE7865">
        <w:rPr>
          <w:color w:val="000000"/>
        </w:rPr>
        <w:t>cir</w:t>
      </w:r>
      <w:r w:rsidRPr="00D22629">
        <w:rPr>
          <w:color w:val="000000"/>
        </w:rPr>
        <w:t>cumcision, whose m</w:t>
      </w:r>
      <w:r w:rsidR="00CE7865">
        <w:rPr>
          <w:color w:val="000000"/>
        </w:rPr>
        <w:t>o</w:t>
      </w:r>
      <w:r w:rsidRPr="00D22629">
        <w:rPr>
          <w:color w:val="000000"/>
        </w:rPr>
        <w:t xml:space="preserve">uths must be stopped, </w:t>
      </w:r>
      <w:r w:rsidR="00CE7865">
        <w:rPr>
          <w:color w:val="000000"/>
        </w:rPr>
        <w:t>who</w:t>
      </w:r>
      <w:r w:rsidRPr="00D22629">
        <w:rPr>
          <w:color w:val="000000"/>
        </w:rPr>
        <w:t xml:space="preserve"> </w:t>
      </w:r>
      <w:r w:rsidR="00CE7865">
        <w:rPr>
          <w:color w:val="000000"/>
        </w:rPr>
        <w:t>su</w:t>
      </w:r>
      <w:r w:rsidRPr="00D22629">
        <w:rPr>
          <w:color w:val="000000"/>
        </w:rPr>
        <w:t>bvert whol</w:t>
      </w:r>
      <w:r w:rsidR="00CE7865">
        <w:rPr>
          <w:color w:val="000000"/>
        </w:rPr>
        <w:t>e</w:t>
      </w:r>
      <w:r w:rsidRPr="00D22629">
        <w:rPr>
          <w:color w:val="000000"/>
        </w:rPr>
        <w:t xml:space="preserve"> houses</w:t>
      </w:r>
      <w:r w:rsidR="00CE7865">
        <w:rPr>
          <w:color w:val="000000"/>
        </w:rPr>
        <w:t>,</w:t>
      </w:r>
      <w:r w:rsidRPr="00D22629">
        <w:rPr>
          <w:color w:val="000000"/>
        </w:rPr>
        <w:t xml:space="preserve"> t</w:t>
      </w:r>
      <w:r w:rsidR="00CE7865">
        <w:rPr>
          <w:color w:val="000000"/>
        </w:rPr>
        <w:t>ea</w:t>
      </w:r>
      <w:r w:rsidRPr="00D22629">
        <w:rPr>
          <w:color w:val="000000"/>
        </w:rPr>
        <w:t>ching things w</w:t>
      </w:r>
      <w:r w:rsidR="00CE7865">
        <w:rPr>
          <w:color w:val="000000"/>
        </w:rPr>
        <w:t>h</w:t>
      </w:r>
      <w:r w:rsidRPr="00D22629">
        <w:rPr>
          <w:color w:val="000000"/>
        </w:rPr>
        <w:t xml:space="preserve">ich </w:t>
      </w:r>
      <w:r w:rsidR="00CE7865">
        <w:rPr>
          <w:color w:val="000000"/>
        </w:rPr>
        <w:t>the</w:t>
      </w:r>
      <w:r w:rsidRPr="00D22629">
        <w:rPr>
          <w:color w:val="000000"/>
        </w:rPr>
        <w:t>y ought not</w:t>
      </w:r>
      <w:r w:rsidR="00CE7865">
        <w:rPr>
          <w:color w:val="000000"/>
        </w:rPr>
        <w:t>,</w:t>
      </w:r>
      <w:r w:rsidRPr="00D22629">
        <w:rPr>
          <w:color w:val="000000"/>
        </w:rPr>
        <w:t xml:space="preserve"> for fi</w:t>
      </w:r>
      <w:r w:rsidR="00CE7865">
        <w:rPr>
          <w:color w:val="000000"/>
        </w:rPr>
        <w:t>l</w:t>
      </w:r>
      <w:r w:rsidRPr="00D22629">
        <w:rPr>
          <w:color w:val="000000"/>
        </w:rPr>
        <w:t>thy lucre's sak</w:t>
      </w:r>
      <w:r w:rsidR="00CE7865">
        <w:rPr>
          <w:color w:val="000000"/>
        </w:rPr>
        <w:t>e</w:t>
      </w:r>
      <w:r w:rsidRPr="00D22629">
        <w:rPr>
          <w:color w:val="000000"/>
        </w:rPr>
        <w:t>.</w:t>
      </w:r>
      <w:r w:rsidR="00CE7865">
        <w:rPr>
          <w:color w:val="000000"/>
        </w:rPr>
        <w:t xml:space="preserve"> </w:t>
      </w:r>
      <w:r w:rsidRPr="00D22629">
        <w:rPr>
          <w:color w:val="000000"/>
        </w:rPr>
        <w:t>.</w:t>
      </w:r>
      <w:r w:rsidR="00CE7865">
        <w:rPr>
          <w:color w:val="000000"/>
        </w:rPr>
        <w:t>..</w:t>
      </w:r>
      <w:r w:rsidRPr="00D22629">
        <w:rPr>
          <w:color w:val="000000"/>
        </w:rPr>
        <w:t xml:space="preserve"> Where</w:t>
      </w:r>
      <w:r w:rsidR="00CE7865">
        <w:rPr>
          <w:color w:val="000000"/>
        </w:rPr>
        <w:t>f</w:t>
      </w:r>
      <w:r w:rsidRPr="00D22629">
        <w:rPr>
          <w:color w:val="000000"/>
        </w:rPr>
        <w:t>ore rebuke them sharply, that th</w:t>
      </w:r>
      <w:r w:rsidR="00CE7865">
        <w:rPr>
          <w:color w:val="000000"/>
        </w:rPr>
        <w:t>ey</w:t>
      </w:r>
      <w:r w:rsidRPr="00D22629">
        <w:rPr>
          <w:color w:val="000000"/>
        </w:rPr>
        <w:t xml:space="preserve"> may be sound in the </w:t>
      </w:r>
      <w:r w:rsidR="00CE7865">
        <w:rPr>
          <w:color w:val="000000"/>
        </w:rPr>
        <w:t>fai</w:t>
      </w:r>
      <w:r w:rsidRPr="00D22629">
        <w:rPr>
          <w:color w:val="000000"/>
        </w:rPr>
        <w:t xml:space="preserve">th; not giving heed to Jewish </w:t>
      </w:r>
      <w:r w:rsidR="004D1701">
        <w:rPr>
          <w:color w:val="000000"/>
        </w:rPr>
        <w:t>f</w:t>
      </w:r>
      <w:r w:rsidRPr="00D22629">
        <w:rPr>
          <w:color w:val="000000"/>
        </w:rPr>
        <w:t xml:space="preserve">ables, and commandments of men that turn from the truth. </w:t>
      </w:r>
      <w:r w:rsidR="00CE7865">
        <w:rPr>
          <w:color w:val="000000"/>
        </w:rPr>
        <w:t xml:space="preserve"> </w:t>
      </w:r>
      <w:r w:rsidRPr="00D22629">
        <w:rPr>
          <w:color w:val="000000"/>
        </w:rPr>
        <w:t xml:space="preserve">Unto the pure </w:t>
      </w:r>
      <w:r w:rsidR="00CE7865">
        <w:rPr>
          <w:color w:val="000000"/>
        </w:rPr>
        <w:t>all</w:t>
      </w:r>
      <w:r w:rsidRPr="00D22629">
        <w:rPr>
          <w:color w:val="000000"/>
        </w:rPr>
        <w:t xml:space="preserve"> things are pure; </w:t>
      </w:r>
      <w:r w:rsidR="00CE7865">
        <w:rPr>
          <w:color w:val="000000"/>
        </w:rPr>
        <w:t>bu</w:t>
      </w:r>
      <w:r w:rsidRPr="00D22629">
        <w:rPr>
          <w:color w:val="000000"/>
        </w:rPr>
        <w:t xml:space="preserve">t </w:t>
      </w:r>
      <w:r w:rsidR="00CE7865">
        <w:rPr>
          <w:color w:val="000000"/>
        </w:rPr>
        <w:t>unto</w:t>
      </w:r>
      <w:r w:rsidRPr="00D22629">
        <w:rPr>
          <w:color w:val="000000"/>
        </w:rPr>
        <w:t xml:space="preserve"> them that are defiled and unbelieving is nothing pure; but even their mind and conscience is defiled. </w:t>
      </w:r>
      <w:r w:rsidR="00CE7865">
        <w:rPr>
          <w:color w:val="000000"/>
        </w:rPr>
        <w:t xml:space="preserve"> They profess t</w:t>
      </w:r>
      <w:r w:rsidRPr="00D22629">
        <w:rPr>
          <w:color w:val="000000"/>
        </w:rPr>
        <w:t>hat they know God; but in works they deny Him</w:t>
      </w:r>
      <w:r w:rsidR="00CE7865">
        <w:rPr>
          <w:color w:val="000000"/>
        </w:rPr>
        <w:t>,</w:t>
      </w:r>
      <w:r w:rsidRPr="00D22629">
        <w:rPr>
          <w:color w:val="000000"/>
        </w:rPr>
        <w:t xml:space="preserve"> being abom</w:t>
      </w:r>
      <w:r w:rsidRPr="00D22629">
        <w:rPr>
          <w:color w:val="000000"/>
        </w:rPr>
        <w:softHyphen/>
        <w:t>inable, and disobedient</w:t>
      </w:r>
      <w:r w:rsidR="00CE7865">
        <w:rPr>
          <w:color w:val="000000"/>
        </w:rPr>
        <w:t>,</w:t>
      </w:r>
      <w:r w:rsidRPr="00D22629">
        <w:rPr>
          <w:color w:val="000000"/>
        </w:rPr>
        <w:t xml:space="preserve"> and unto every good work reprobate." </w:t>
      </w:r>
      <w:r w:rsidR="00CE7865">
        <w:rPr>
          <w:color w:val="000000"/>
        </w:rPr>
        <w:t xml:space="preserve">    </w:t>
      </w:r>
      <w:r w:rsidRPr="00D22629">
        <w:rPr>
          <w:color w:val="000000"/>
        </w:rPr>
        <w:t xml:space="preserve">Titus 1:10-16 </w:t>
      </w:r>
    </w:p>
    <w:p w:rsidR="00CE7865" w:rsidRPr="00CE7865" w:rsidRDefault="00CE7865" w:rsidP="00CE7865">
      <w:pPr>
        <w:pStyle w:val="Default"/>
      </w:pPr>
    </w:p>
    <w:p w:rsidR="00D22629" w:rsidRPr="00D22629" w:rsidRDefault="00D22629" w:rsidP="00CE7865">
      <w:pPr>
        <w:pStyle w:val="Default"/>
        <w:spacing w:line="238" w:lineRule="atLeast"/>
        <w:ind w:left="540"/>
      </w:pPr>
      <w:r w:rsidRPr="00D22629">
        <w:t>"Wherefore if ye be dead with Christ from the rudiments of the world, why, as though living in the world, are ye subject to ordinances (</w:t>
      </w:r>
      <w:r w:rsidR="00CE7865">
        <w:t>touch</w:t>
      </w:r>
      <w:r w:rsidRPr="00D22629">
        <w:t xml:space="preserve"> not; taste not; handle not</w:t>
      </w:r>
      <w:r w:rsidR="002D2E52">
        <w:t>;</w:t>
      </w:r>
      <w:r w:rsidRPr="00D22629">
        <w:t xml:space="preserve"> which all are to </w:t>
      </w:r>
    </w:p>
    <w:p w:rsidR="00D22629" w:rsidRDefault="00D22629" w:rsidP="00CE7865">
      <w:pPr>
        <w:pStyle w:val="CM35"/>
        <w:ind w:left="540"/>
        <w:rPr>
          <w:color w:val="000000"/>
        </w:rPr>
      </w:pPr>
      <w:r w:rsidRPr="00D22629">
        <w:rPr>
          <w:color w:val="000000"/>
        </w:rPr>
        <w:t xml:space="preserve">perish with the </w:t>
      </w:r>
      <w:r w:rsidR="00CE7865">
        <w:rPr>
          <w:color w:val="000000"/>
        </w:rPr>
        <w:t>using</w:t>
      </w:r>
      <w:r w:rsidR="002D2E52">
        <w:rPr>
          <w:color w:val="000000"/>
        </w:rPr>
        <w:t>)</w:t>
      </w:r>
      <w:r w:rsidRPr="00D22629">
        <w:rPr>
          <w:color w:val="000000"/>
        </w:rPr>
        <w:t>, after the commandments and doctrines of men? Which things</w:t>
      </w:r>
      <w:r w:rsidR="00CE7865">
        <w:rPr>
          <w:color w:val="000000"/>
        </w:rPr>
        <w:t xml:space="preserve">, </w:t>
      </w:r>
      <w:r w:rsidRPr="00D22629">
        <w:rPr>
          <w:color w:val="000000"/>
        </w:rPr>
        <w:t>in</w:t>
      </w:r>
      <w:r w:rsidR="00CE7865">
        <w:rPr>
          <w:color w:val="000000"/>
        </w:rPr>
        <w:t>dee</w:t>
      </w:r>
      <w:r w:rsidRPr="00D22629">
        <w:rPr>
          <w:color w:val="000000"/>
        </w:rPr>
        <w:t xml:space="preserve">d, </w:t>
      </w:r>
      <w:r w:rsidRPr="00D22629">
        <w:rPr>
          <w:color w:val="000000"/>
        </w:rPr>
        <w:lastRenderedPageBreak/>
        <w:t>have a show of wisdom in a would-be re</w:t>
      </w:r>
      <w:r w:rsidR="00CE7865">
        <w:rPr>
          <w:color w:val="000000"/>
        </w:rPr>
        <w:t>l</w:t>
      </w:r>
      <w:r w:rsidRPr="00D22629">
        <w:rPr>
          <w:color w:val="000000"/>
        </w:rPr>
        <w:t>igion and humilit</w:t>
      </w:r>
      <w:r w:rsidR="00CE7865">
        <w:rPr>
          <w:color w:val="000000"/>
        </w:rPr>
        <w:t>y</w:t>
      </w:r>
      <w:r w:rsidRPr="00D22629">
        <w:rPr>
          <w:color w:val="000000"/>
        </w:rPr>
        <w:t xml:space="preserve"> and austerity toward the body, not of any value to remedy the indulgence of </w:t>
      </w:r>
      <w:r w:rsidR="000D3DC7">
        <w:rPr>
          <w:color w:val="000000"/>
        </w:rPr>
        <w:t>t</w:t>
      </w:r>
      <w:r w:rsidRPr="00D22629">
        <w:rPr>
          <w:color w:val="000000"/>
        </w:rPr>
        <w:t xml:space="preserve">he flesh." </w:t>
      </w:r>
      <w:r w:rsidR="000D3DC7">
        <w:rPr>
          <w:color w:val="000000"/>
        </w:rPr>
        <w:t xml:space="preserve">    </w:t>
      </w:r>
      <w:r w:rsidRPr="00D22629">
        <w:rPr>
          <w:color w:val="000000"/>
        </w:rPr>
        <w:t>Col</w:t>
      </w:r>
      <w:r w:rsidR="000D3DC7">
        <w:rPr>
          <w:color w:val="000000"/>
        </w:rPr>
        <w:t xml:space="preserve">ossians </w:t>
      </w:r>
      <w:r w:rsidRPr="00D22629">
        <w:rPr>
          <w:color w:val="000000"/>
        </w:rPr>
        <w:t xml:space="preserve">2:20-23 </w:t>
      </w:r>
    </w:p>
    <w:p w:rsidR="000D3DC7" w:rsidRPr="000D3DC7" w:rsidRDefault="000D3DC7" w:rsidP="000D3DC7">
      <w:pPr>
        <w:pStyle w:val="Default"/>
      </w:pPr>
    </w:p>
    <w:p w:rsidR="00D22629" w:rsidRDefault="00D22629" w:rsidP="00DA0158">
      <w:pPr>
        <w:pStyle w:val="CM39"/>
        <w:rPr>
          <w:color w:val="000000"/>
        </w:rPr>
      </w:pPr>
      <w:r w:rsidRPr="00D22629">
        <w:rPr>
          <w:color w:val="000000"/>
        </w:rPr>
        <w:t>These texts speak with one voice in condemning dietary legalism, which was to find ful</w:t>
      </w:r>
      <w:r w:rsidR="00B00AAA">
        <w:rPr>
          <w:color w:val="000000"/>
        </w:rPr>
        <w:t>l</w:t>
      </w:r>
      <w:r w:rsidRPr="00D22629">
        <w:rPr>
          <w:color w:val="000000"/>
        </w:rPr>
        <w:t xml:space="preserve"> measure soon in the asceticism o</w:t>
      </w:r>
      <w:r w:rsidR="00B00AAA">
        <w:rPr>
          <w:color w:val="000000"/>
        </w:rPr>
        <w:t>f</w:t>
      </w:r>
      <w:r w:rsidRPr="00D22629">
        <w:rPr>
          <w:color w:val="000000"/>
        </w:rPr>
        <w:t xml:space="preserve"> the Gnostics. </w:t>
      </w:r>
      <w:r w:rsidR="00B00AAA">
        <w:rPr>
          <w:color w:val="000000"/>
        </w:rPr>
        <w:t xml:space="preserve"> </w:t>
      </w:r>
      <w:r w:rsidRPr="00D22629">
        <w:rPr>
          <w:color w:val="000000"/>
        </w:rPr>
        <w:t>Those who promote harsh treatment of the body as a means to attain deeper spirit</w:t>
      </w:r>
      <w:r w:rsidR="00B00AAA">
        <w:rPr>
          <w:color w:val="000000"/>
        </w:rPr>
        <w:t>u</w:t>
      </w:r>
      <w:r w:rsidRPr="00D22629">
        <w:rPr>
          <w:color w:val="000000"/>
        </w:rPr>
        <w:t>alit</w:t>
      </w:r>
      <w:r w:rsidR="00B00AAA">
        <w:rPr>
          <w:color w:val="000000"/>
        </w:rPr>
        <w:t>y</w:t>
      </w:r>
      <w:r w:rsidRPr="00D22629">
        <w:rPr>
          <w:color w:val="000000"/>
        </w:rPr>
        <w:t xml:space="preserve"> are misguided. </w:t>
      </w:r>
      <w:r w:rsidR="00B00AAA">
        <w:rPr>
          <w:color w:val="000000"/>
        </w:rPr>
        <w:t xml:space="preserve"> </w:t>
      </w:r>
      <w:r w:rsidRPr="00D22629">
        <w:rPr>
          <w:color w:val="000000"/>
        </w:rPr>
        <w:t>Such things as fasts and vigils may have th</w:t>
      </w:r>
      <w:r w:rsidR="00B00AAA">
        <w:rPr>
          <w:color w:val="000000"/>
        </w:rPr>
        <w:t>e</w:t>
      </w:r>
      <w:r w:rsidRPr="00D22629">
        <w:rPr>
          <w:color w:val="000000"/>
        </w:rPr>
        <w:t>ir own practic</w:t>
      </w:r>
      <w:r w:rsidR="00B00AAA">
        <w:rPr>
          <w:color w:val="000000"/>
        </w:rPr>
        <w:t>a</w:t>
      </w:r>
      <w:r w:rsidRPr="00D22629">
        <w:rPr>
          <w:color w:val="000000"/>
        </w:rPr>
        <w:t>l v</w:t>
      </w:r>
      <w:r w:rsidR="00B00AAA">
        <w:rPr>
          <w:color w:val="000000"/>
        </w:rPr>
        <w:t>a</w:t>
      </w:r>
      <w:r w:rsidRPr="00D22629">
        <w:rPr>
          <w:color w:val="000000"/>
        </w:rPr>
        <w:t>lue</w:t>
      </w:r>
      <w:r w:rsidR="00B00AAA">
        <w:rPr>
          <w:color w:val="000000"/>
        </w:rPr>
        <w:t>,</w:t>
      </w:r>
      <w:r w:rsidRPr="00D22629">
        <w:rPr>
          <w:color w:val="000000"/>
        </w:rPr>
        <w:t xml:space="preserve"> but </w:t>
      </w:r>
      <w:r w:rsidR="00B00AAA">
        <w:rPr>
          <w:color w:val="000000"/>
        </w:rPr>
        <w:t>as</w:t>
      </w:r>
      <w:r w:rsidRPr="00D22629">
        <w:rPr>
          <w:color w:val="000000"/>
        </w:rPr>
        <w:t xml:space="preserve"> religious observances they will only indulge the flesh, not restrain it. </w:t>
      </w:r>
      <w:r w:rsidR="00B00AAA">
        <w:rPr>
          <w:color w:val="000000"/>
        </w:rPr>
        <w:t xml:space="preserve"> </w:t>
      </w:r>
    </w:p>
    <w:p w:rsidR="00B00AAA" w:rsidRPr="00B00AAA" w:rsidRDefault="00B00AAA" w:rsidP="00B00AAA">
      <w:pPr>
        <w:pStyle w:val="Default"/>
      </w:pPr>
    </w:p>
    <w:p w:rsidR="00D22629" w:rsidRDefault="00D22629" w:rsidP="00B00AAA">
      <w:pPr>
        <w:pStyle w:val="CM25"/>
      </w:pPr>
      <w:r w:rsidRPr="00D22629">
        <w:rPr>
          <w:color w:val="000000"/>
        </w:rPr>
        <w:t xml:space="preserve">Doctrinal errors besides legalism were to be guarded against also. </w:t>
      </w:r>
      <w:r w:rsidR="00B00AAA">
        <w:rPr>
          <w:color w:val="000000"/>
        </w:rPr>
        <w:t xml:space="preserve"> </w:t>
      </w:r>
      <w:r w:rsidRPr="00D22629">
        <w:rPr>
          <w:color w:val="000000"/>
        </w:rPr>
        <w:t xml:space="preserve">Hymenaeus and Philetus taught falsely that the resurrection was already past (2 Tim.2:17-18). </w:t>
      </w:r>
      <w:r w:rsidR="00B00AAA">
        <w:rPr>
          <w:color w:val="000000"/>
        </w:rPr>
        <w:t xml:space="preserve"> </w:t>
      </w:r>
      <w:r w:rsidRPr="00D22629">
        <w:rPr>
          <w:color w:val="000000"/>
        </w:rPr>
        <w:t>Denial of the resurrection was a feature common to variou</w:t>
      </w:r>
      <w:r w:rsidR="00B00AAA">
        <w:rPr>
          <w:color w:val="000000"/>
        </w:rPr>
        <w:t>s</w:t>
      </w:r>
      <w:r w:rsidRPr="00D22629">
        <w:rPr>
          <w:color w:val="000000"/>
        </w:rPr>
        <w:t xml:space="preserve"> Gnostic sects, whose philosophical systems matur</w:t>
      </w:r>
      <w:r w:rsidR="00B00AAA">
        <w:rPr>
          <w:color w:val="000000"/>
        </w:rPr>
        <w:t>e</w:t>
      </w:r>
      <w:r w:rsidRPr="00D22629">
        <w:rPr>
          <w:color w:val="000000"/>
        </w:rPr>
        <w:t xml:space="preserve">d about a generation after Paul's passing. </w:t>
      </w:r>
      <w:r w:rsidR="00B00AAA">
        <w:rPr>
          <w:color w:val="000000"/>
        </w:rPr>
        <w:t xml:space="preserve"> </w:t>
      </w:r>
      <w:r w:rsidRPr="00D22629">
        <w:rPr>
          <w:color w:val="000000"/>
        </w:rPr>
        <w:t>An incipient form o</w:t>
      </w:r>
      <w:r w:rsidR="00B00AAA">
        <w:rPr>
          <w:color w:val="000000"/>
        </w:rPr>
        <w:t>f</w:t>
      </w:r>
      <w:r w:rsidRPr="00D22629">
        <w:rPr>
          <w:color w:val="000000"/>
        </w:rPr>
        <w:t xml:space="preserve"> Gnosti</w:t>
      </w:r>
      <w:r w:rsidRPr="00D22629">
        <w:rPr>
          <w:color w:val="000000"/>
        </w:rPr>
        <w:softHyphen/>
      </w:r>
      <w:r w:rsidRPr="00D22629">
        <w:t xml:space="preserve">cism appears to have threatened the faith during Paul's last years. </w:t>
      </w:r>
    </w:p>
    <w:p w:rsidR="00B00AAA" w:rsidRPr="00B00AAA" w:rsidRDefault="00B00AAA" w:rsidP="00B00AAA">
      <w:pPr>
        <w:pStyle w:val="Default"/>
      </w:pPr>
    </w:p>
    <w:p w:rsidR="00D22629" w:rsidRDefault="00D22629" w:rsidP="00DA0158">
      <w:pPr>
        <w:pStyle w:val="CM27"/>
        <w:rPr>
          <w:color w:val="000000"/>
        </w:rPr>
      </w:pPr>
      <w:r w:rsidRPr="00D22629">
        <w:rPr>
          <w:color w:val="000000"/>
        </w:rPr>
        <w:t xml:space="preserve">Among the tenets of the Gnostics was the belief in various levels, or "aeons", of existence. </w:t>
      </w:r>
      <w:r w:rsidR="00B00AAA">
        <w:rPr>
          <w:color w:val="000000"/>
        </w:rPr>
        <w:t xml:space="preserve"> </w:t>
      </w:r>
      <w:r w:rsidRPr="00D22629">
        <w:rPr>
          <w:color w:val="000000"/>
        </w:rPr>
        <w:t xml:space="preserve">Life force was believed to emanate from the good God at one extreme, diffusing down by stages into the evil, material world at the other extreme. </w:t>
      </w:r>
      <w:r w:rsidR="00B00AAA">
        <w:rPr>
          <w:color w:val="000000"/>
        </w:rPr>
        <w:t xml:space="preserve"> </w:t>
      </w:r>
      <w:r w:rsidRPr="00D22629">
        <w:rPr>
          <w:color w:val="000000"/>
        </w:rPr>
        <w:t>Between these antithetical extremes were proposed the mediating aeons, which included: Jehovah</w:t>
      </w:r>
      <w:r w:rsidR="00B00AAA">
        <w:rPr>
          <w:color w:val="000000"/>
        </w:rPr>
        <w:t>,</w:t>
      </w:r>
      <w:r w:rsidRPr="00D22629">
        <w:rPr>
          <w:color w:val="000000"/>
        </w:rPr>
        <w:t xml:space="preserve"> var</w:t>
      </w:r>
      <w:r w:rsidR="00B00AAA">
        <w:rPr>
          <w:color w:val="000000"/>
        </w:rPr>
        <w:t>iou</w:t>
      </w:r>
      <w:r w:rsidRPr="00D22629">
        <w:rPr>
          <w:color w:val="000000"/>
        </w:rPr>
        <w:t>s types of spirit-beings including angels, Jesus Christ</w:t>
      </w:r>
      <w:r w:rsidR="00B00AAA">
        <w:rPr>
          <w:color w:val="000000"/>
        </w:rPr>
        <w:t>,</w:t>
      </w:r>
      <w:r w:rsidRPr="00D22629">
        <w:rPr>
          <w:color w:val="000000"/>
        </w:rPr>
        <w:t xml:space="preserve"> men, animals and plant li</w:t>
      </w:r>
      <w:r w:rsidR="00B00AAA">
        <w:rPr>
          <w:color w:val="000000"/>
        </w:rPr>
        <w:t>f</w:t>
      </w:r>
      <w:r w:rsidRPr="00D22629">
        <w:rPr>
          <w:color w:val="000000"/>
        </w:rPr>
        <w:t xml:space="preserve">e. </w:t>
      </w:r>
      <w:r w:rsidR="00B00AAA">
        <w:rPr>
          <w:color w:val="000000"/>
        </w:rPr>
        <w:t xml:space="preserve"> </w:t>
      </w:r>
      <w:r w:rsidRPr="00D22629">
        <w:rPr>
          <w:color w:val="000000"/>
        </w:rPr>
        <w:t>Whether the teaching of the "one Mediator" i</w:t>
      </w:r>
      <w:r w:rsidR="00B00AAA">
        <w:rPr>
          <w:color w:val="000000"/>
        </w:rPr>
        <w:t>n</w:t>
      </w:r>
      <w:r w:rsidRPr="00D22629">
        <w:rPr>
          <w:color w:val="000000"/>
        </w:rPr>
        <w:t xml:space="preserve"> 1 Timoth</w:t>
      </w:r>
      <w:r w:rsidR="00B00AAA">
        <w:rPr>
          <w:color w:val="000000"/>
        </w:rPr>
        <w:t>y</w:t>
      </w:r>
      <w:r w:rsidRPr="00D22629">
        <w:rPr>
          <w:color w:val="000000"/>
        </w:rPr>
        <w:t xml:space="preserve"> 2:5</w:t>
      </w:r>
      <w:r w:rsidR="00B00AAA">
        <w:rPr>
          <w:color w:val="000000"/>
        </w:rPr>
        <w:t>,</w:t>
      </w:r>
      <w:r w:rsidRPr="00D22629">
        <w:rPr>
          <w:color w:val="000000"/>
        </w:rPr>
        <w:t xml:space="preserve"> as </w:t>
      </w:r>
      <w:r w:rsidR="00B00AAA">
        <w:rPr>
          <w:color w:val="000000"/>
        </w:rPr>
        <w:t>well</w:t>
      </w:r>
      <w:r w:rsidRPr="00D22629">
        <w:rPr>
          <w:color w:val="000000"/>
        </w:rPr>
        <w:t xml:space="preserve"> as the prohibition against "endless genealo</w:t>
      </w:r>
      <w:r w:rsidRPr="00D22629">
        <w:rPr>
          <w:color w:val="000000"/>
        </w:rPr>
        <w:softHyphen/>
        <w:t xml:space="preserve">gies" in 1 Timothy 1:4 and Titus 3:9, were meant to dispel these fables is difficult to say with certainty. </w:t>
      </w:r>
      <w:r w:rsidR="00B00AAA">
        <w:rPr>
          <w:color w:val="000000"/>
        </w:rPr>
        <w:t xml:space="preserve"> </w:t>
      </w:r>
      <w:r w:rsidR="00970454">
        <w:rPr>
          <w:color w:val="000000"/>
        </w:rPr>
        <w:t xml:space="preserve">Colossians 2:18 seems to complement this line of reasoning, with its prohibition against angelic worship.  </w:t>
      </w:r>
      <w:r w:rsidRPr="00D22629">
        <w:rPr>
          <w:color w:val="000000"/>
        </w:rPr>
        <w:t>The</w:t>
      </w:r>
      <w:r w:rsidR="002D2E52">
        <w:rPr>
          <w:color w:val="000000"/>
        </w:rPr>
        <w:t>se passages</w:t>
      </w:r>
      <w:r w:rsidRPr="00D22629">
        <w:rPr>
          <w:color w:val="000000"/>
        </w:rPr>
        <w:t xml:space="preserve"> </w:t>
      </w:r>
      <w:r w:rsidR="00B00AAA">
        <w:rPr>
          <w:color w:val="000000"/>
        </w:rPr>
        <w:t>might also have been anti-J</w:t>
      </w:r>
      <w:r w:rsidRPr="00D22629">
        <w:rPr>
          <w:color w:val="000000"/>
        </w:rPr>
        <w:t>udaistic pronouncements</w:t>
      </w:r>
      <w:r w:rsidR="00B00AAA">
        <w:rPr>
          <w:color w:val="000000"/>
        </w:rPr>
        <w:t>,</w:t>
      </w:r>
      <w:r w:rsidRPr="00D22629">
        <w:rPr>
          <w:color w:val="000000"/>
        </w:rPr>
        <w:t xml:space="preserve"> in view of the mediatory role of the angels under the covenants</w:t>
      </w:r>
      <w:r w:rsidR="00B00AAA">
        <w:rPr>
          <w:color w:val="000000"/>
        </w:rPr>
        <w:t>,</w:t>
      </w:r>
      <w:r w:rsidRPr="00D22629">
        <w:rPr>
          <w:color w:val="000000"/>
        </w:rPr>
        <w:t xml:space="preserve"> the mediating priesthood of Israel</w:t>
      </w:r>
      <w:r w:rsidR="00B00AAA">
        <w:rPr>
          <w:color w:val="000000"/>
        </w:rPr>
        <w:t>,</w:t>
      </w:r>
      <w:r w:rsidRPr="00D22629">
        <w:rPr>
          <w:color w:val="000000"/>
        </w:rPr>
        <w:t xml:space="preserve"> and the covenant</w:t>
      </w:r>
      <w:r w:rsidR="00970454">
        <w:rPr>
          <w:color w:val="000000"/>
        </w:rPr>
        <w:t>al</w:t>
      </w:r>
      <w:r w:rsidRPr="00D22629">
        <w:rPr>
          <w:color w:val="000000"/>
        </w:rPr>
        <w:t xml:space="preserve"> emphasis upon genealogy. </w:t>
      </w:r>
    </w:p>
    <w:p w:rsidR="00B00AAA" w:rsidRPr="00B00AAA" w:rsidRDefault="00B00AAA" w:rsidP="00B00AAA">
      <w:pPr>
        <w:pStyle w:val="Default"/>
      </w:pPr>
    </w:p>
    <w:p w:rsidR="00D22629" w:rsidRDefault="00D22629" w:rsidP="00DA0158">
      <w:pPr>
        <w:pStyle w:val="CM46"/>
        <w:rPr>
          <w:color w:val="000000"/>
        </w:rPr>
      </w:pPr>
      <w:r w:rsidRPr="00D22629">
        <w:rPr>
          <w:color w:val="000000"/>
        </w:rPr>
        <w:t xml:space="preserve">Gnostic philosophy was a scheme designed to deny its adherents direct access to the Father through Christ. </w:t>
      </w:r>
      <w:r w:rsidR="00B00AAA">
        <w:rPr>
          <w:color w:val="000000"/>
        </w:rPr>
        <w:t xml:space="preserve"> </w:t>
      </w:r>
      <w:r w:rsidRPr="00D22629">
        <w:rPr>
          <w:color w:val="000000"/>
        </w:rPr>
        <w:t xml:space="preserve">This clearly contradicts Ephesians 2:8 and is warned against also by Colossians 2:18. </w:t>
      </w:r>
      <w:r w:rsidR="00B00AAA" w:rsidRPr="00B00AAA">
        <w:rPr>
          <w:b/>
          <w:color w:val="000000"/>
          <w:vertAlign w:val="superscript"/>
        </w:rPr>
        <w:t>3</w:t>
      </w:r>
      <w:r w:rsidR="003E7862">
        <w:rPr>
          <w:b/>
          <w:color w:val="000000"/>
          <w:vertAlign w:val="superscript"/>
        </w:rPr>
        <w:t>4</w:t>
      </w:r>
      <w:r w:rsidR="00B00AAA">
        <w:rPr>
          <w:color w:val="000000"/>
        </w:rPr>
        <w:t xml:space="preserve"> </w:t>
      </w:r>
      <w:r w:rsidRPr="00D22629">
        <w:rPr>
          <w:color w:val="000000"/>
        </w:rPr>
        <w:t xml:space="preserve"> A further warning against Gnostic</w:t>
      </w:r>
      <w:r w:rsidR="006223CF">
        <w:rPr>
          <w:color w:val="000000"/>
        </w:rPr>
        <w:t xml:space="preserve"> </w:t>
      </w:r>
      <w:r w:rsidRPr="00D22629">
        <w:rPr>
          <w:color w:val="000000"/>
        </w:rPr>
        <w:t xml:space="preserve">ideas may be found in "the profane, empty babblings and oppositions of the falsely-named knowledge" (1 Tim.6:20). </w:t>
      </w:r>
      <w:r w:rsidR="006223CF">
        <w:rPr>
          <w:color w:val="000000"/>
        </w:rPr>
        <w:t xml:space="preserve"> </w:t>
      </w:r>
      <w:r w:rsidRPr="00D22629">
        <w:rPr>
          <w:color w:val="000000"/>
        </w:rPr>
        <w:t>The oppositions (</w:t>
      </w:r>
      <w:r w:rsidRPr="006223CF">
        <w:rPr>
          <w:i/>
          <w:color w:val="000000"/>
        </w:rPr>
        <w:t>antithes</w:t>
      </w:r>
      <w:r w:rsidR="006223CF" w:rsidRPr="006223CF">
        <w:rPr>
          <w:i/>
          <w:color w:val="000000"/>
        </w:rPr>
        <w:t>e</w:t>
      </w:r>
      <w:r w:rsidRPr="006223CF">
        <w:rPr>
          <w:i/>
          <w:color w:val="000000"/>
        </w:rPr>
        <w:t>s</w:t>
      </w:r>
      <w:r w:rsidRPr="00D22629">
        <w:rPr>
          <w:color w:val="000000"/>
        </w:rPr>
        <w:t>) of this so-called "know</w:t>
      </w:r>
      <w:r w:rsidRPr="00D22629">
        <w:rPr>
          <w:color w:val="000000"/>
        </w:rPr>
        <w:softHyphen/>
        <w:t>ledge" (</w:t>
      </w:r>
      <w:r w:rsidRPr="006223CF">
        <w:rPr>
          <w:i/>
          <w:color w:val="000000"/>
        </w:rPr>
        <w:t>gno</w:t>
      </w:r>
      <w:r w:rsidR="006223CF" w:rsidRPr="006223CF">
        <w:rPr>
          <w:i/>
          <w:color w:val="000000"/>
        </w:rPr>
        <w:t>s</w:t>
      </w:r>
      <w:r w:rsidRPr="006223CF">
        <w:rPr>
          <w:i/>
          <w:color w:val="000000"/>
        </w:rPr>
        <w:t>is</w:t>
      </w:r>
      <w:r w:rsidRPr="00D22629">
        <w:rPr>
          <w:color w:val="000000"/>
        </w:rPr>
        <w:t>) s</w:t>
      </w:r>
      <w:r w:rsidR="006223CF">
        <w:rPr>
          <w:color w:val="000000"/>
        </w:rPr>
        <w:t>e</w:t>
      </w:r>
      <w:r w:rsidRPr="00D22629">
        <w:rPr>
          <w:color w:val="000000"/>
        </w:rPr>
        <w:t xml:space="preserve">ems to be a double reference to Gnostic heresy. </w:t>
      </w:r>
      <w:r w:rsidR="006223CF">
        <w:rPr>
          <w:color w:val="000000"/>
        </w:rPr>
        <w:t xml:space="preserve"> </w:t>
      </w:r>
      <w:r w:rsidRPr="00D22629">
        <w:rPr>
          <w:color w:val="000000"/>
        </w:rPr>
        <w:t xml:space="preserve">The claim of having attained an esoteric spiritual knowledge and the belief </w:t>
      </w:r>
      <w:r w:rsidR="006223CF">
        <w:rPr>
          <w:color w:val="000000"/>
        </w:rPr>
        <w:t>i</w:t>
      </w:r>
      <w:r w:rsidRPr="00D22629">
        <w:rPr>
          <w:color w:val="000000"/>
        </w:rPr>
        <w:t>n spirit-matter dualism (</w:t>
      </w:r>
      <w:r w:rsidR="00970454">
        <w:rPr>
          <w:color w:val="000000"/>
        </w:rPr>
        <w:t>spirit and matter</w:t>
      </w:r>
      <w:r w:rsidRPr="00D22629">
        <w:rPr>
          <w:color w:val="000000"/>
        </w:rPr>
        <w:t xml:space="preserve"> are the </w:t>
      </w:r>
      <w:r w:rsidRPr="002D2E52">
        <w:rPr>
          <w:i/>
          <w:color w:val="000000"/>
        </w:rPr>
        <w:t>antitheses</w:t>
      </w:r>
      <w:r w:rsidRPr="00D22629">
        <w:rPr>
          <w:color w:val="000000"/>
        </w:rPr>
        <w:t xml:space="preserve">) both formed </w:t>
      </w:r>
      <w:r w:rsidR="006223CF">
        <w:rPr>
          <w:color w:val="000000"/>
        </w:rPr>
        <w:t>p</w:t>
      </w:r>
      <w:r w:rsidRPr="00D22629">
        <w:rPr>
          <w:color w:val="000000"/>
        </w:rPr>
        <w:t xml:space="preserve">art of their creed. </w:t>
      </w:r>
      <w:r w:rsidR="006223CF">
        <w:rPr>
          <w:color w:val="000000"/>
        </w:rPr>
        <w:t xml:space="preserve"> I</w:t>
      </w:r>
      <w:r w:rsidRPr="00D22629">
        <w:rPr>
          <w:color w:val="000000"/>
        </w:rPr>
        <w:t>renaeus named his treatise against Gnos</w:t>
      </w:r>
      <w:r w:rsidRPr="00D22629">
        <w:rPr>
          <w:color w:val="000000"/>
        </w:rPr>
        <w:softHyphen/>
        <w:t>ticism</w:t>
      </w:r>
      <w:r w:rsidR="006223CF">
        <w:rPr>
          <w:color w:val="000000"/>
        </w:rPr>
        <w:t>,</w:t>
      </w:r>
      <w:r w:rsidRPr="00D22629">
        <w:rPr>
          <w:color w:val="000000"/>
        </w:rPr>
        <w:t xml:space="preserve"> </w:t>
      </w:r>
      <w:r w:rsidRPr="006223CF">
        <w:rPr>
          <w:b/>
          <w:i/>
          <w:color w:val="000000"/>
        </w:rPr>
        <w:t>Refutation and Overturning of the F</w:t>
      </w:r>
      <w:r w:rsidR="006223CF" w:rsidRPr="006223CF">
        <w:rPr>
          <w:b/>
          <w:i/>
          <w:color w:val="000000"/>
        </w:rPr>
        <w:t>a</w:t>
      </w:r>
      <w:r w:rsidRPr="006223CF">
        <w:rPr>
          <w:b/>
          <w:i/>
          <w:color w:val="000000"/>
        </w:rPr>
        <w:t>lsely-n</w:t>
      </w:r>
      <w:r w:rsidR="006223CF" w:rsidRPr="006223CF">
        <w:rPr>
          <w:b/>
          <w:i/>
          <w:color w:val="000000"/>
        </w:rPr>
        <w:t>a</w:t>
      </w:r>
      <w:r w:rsidRPr="006223CF">
        <w:rPr>
          <w:b/>
          <w:i/>
          <w:color w:val="000000"/>
        </w:rPr>
        <w:t>med Knowledge</w:t>
      </w:r>
      <w:r w:rsidRPr="00D22629">
        <w:rPr>
          <w:color w:val="000000"/>
        </w:rPr>
        <w:t>, because he understood Paul to re</w:t>
      </w:r>
      <w:r w:rsidR="006223CF">
        <w:rPr>
          <w:color w:val="000000"/>
        </w:rPr>
        <w:t>f</w:t>
      </w:r>
      <w:r w:rsidRPr="00D22629">
        <w:rPr>
          <w:color w:val="000000"/>
        </w:rPr>
        <w:t xml:space="preserve">er to their false doctrines in 1 Timothy 6:20. </w:t>
      </w:r>
      <w:r w:rsidR="006223CF" w:rsidRPr="006223CF">
        <w:rPr>
          <w:b/>
          <w:color w:val="000000"/>
          <w:vertAlign w:val="superscript"/>
        </w:rPr>
        <w:t>3</w:t>
      </w:r>
      <w:r w:rsidR="004741A5">
        <w:rPr>
          <w:b/>
          <w:color w:val="000000"/>
          <w:vertAlign w:val="superscript"/>
        </w:rPr>
        <w:t>5</w:t>
      </w:r>
      <w:r w:rsidRPr="00D22629">
        <w:rPr>
          <w:color w:val="000000"/>
        </w:rPr>
        <w:t xml:space="preserve"> </w:t>
      </w:r>
    </w:p>
    <w:p w:rsidR="006223CF" w:rsidRPr="006223CF" w:rsidRDefault="006223CF" w:rsidP="006223CF">
      <w:pPr>
        <w:pStyle w:val="Default"/>
      </w:pPr>
    </w:p>
    <w:p w:rsidR="00D22629" w:rsidRDefault="00D22629" w:rsidP="00DA0158">
      <w:pPr>
        <w:pStyle w:val="Default"/>
        <w:spacing w:line="240" w:lineRule="atLeast"/>
      </w:pPr>
      <w:r w:rsidRPr="00D22629">
        <w:t xml:space="preserve">The mention of magicians Jannes and Jambres </w:t>
      </w:r>
      <w:r w:rsidR="006223CF" w:rsidRPr="00D22629">
        <w:t xml:space="preserve">in 2 Timothy 3:8 </w:t>
      </w:r>
      <w:r w:rsidRPr="00D22629">
        <w:t xml:space="preserve">is perhaps another indication that Paul was battling the seeds of Gnosticism. </w:t>
      </w:r>
      <w:r w:rsidR="006223CF">
        <w:t xml:space="preserve"> </w:t>
      </w:r>
      <w:r w:rsidRPr="00D22629">
        <w:t xml:space="preserve">Many of the Gnostic teachers employed magic in their schemes of error. </w:t>
      </w:r>
      <w:r w:rsidR="006223CF">
        <w:t xml:space="preserve"> </w:t>
      </w:r>
      <w:r w:rsidRPr="00D22629">
        <w:t xml:space="preserve">It is interesting that in his </w:t>
      </w:r>
      <w:r w:rsidRPr="006223CF">
        <w:rPr>
          <w:b/>
          <w:i/>
        </w:rPr>
        <w:t>Refutation</w:t>
      </w:r>
      <w:r w:rsidRPr="00D22629">
        <w:t xml:space="preserve"> </w:t>
      </w:r>
      <w:r w:rsidR="006223CF">
        <w:t>I</w:t>
      </w:r>
      <w:r w:rsidRPr="00D22629">
        <w:t xml:space="preserve">renaeus </w:t>
      </w:r>
      <w:r w:rsidR="006223CF">
        <w:t>discusses</w:t>
      </w:r>
      <w:r w:rsidRPr="00D22629">
        <w:t xml:space="preserve"> the s</w:t>
      </w:r>
      <w:r w:rsidR="006223CF">
        <w:t>pe</w:t>
      </w:r>
      <w:r w:rsidRPr="00D22629">
        <w:t>culations of the Samaritan sorcerer Simon Magus (Acts 8:9-25) along wit</w:t>
      </w:r>
      <w:r w:rsidR="006223CF">
        <w:t>h</w:t>
      </w:r>
      <w:r w:rsidRPr="00D22629">
        <w:t xml:space="preserve"> those o</w:t>
      </w:r>
      <w:r w:rsidR="006223CF">
        <w:t>f</w:t>
      </w:r>
      <w:r w:rsidRPr="00D22629">
        <w:t xml:space="preserve"> </w:t>
      </w:r>
      <w:proofErr w:type="spellStart"/>
      <w:r w:rsidRPr="00D22629">
        <w:t>Valentinu</w:t>
      </w:r>
      <w:r w:rsidR="006223CF">
        <w:t>s</w:t>
      </w:r>
      <w:proofErr w:type="spellEnd"/>
      <w:r w:rsidRPr="00D22629">
        <w:t xml:space="preserve"> and other Gnostics. </w:t>
      </w:r>
      <w:r w:rsidR="006223CF">
        <w:t xml:space="preserve"> </w:t>
      </w:r>
      <w:r w:rsidRPr="00D22629">
        <w:t xml:space="preserve">In fact Irenaeus believed Simon to be the father of Gnosticism. </w:t>
      </w:r>
      <w:r w:rsidRPr="006223CF">
        <w:rPr>
          <w:b/>
          <w:vertAlign w:val="superscript"/>
        </w:rPr>
        <w:t>3</w:t>
      </w:r>
      <w:r w:rsidR="004741A5">
        <w:rPr>
          <w:b/>
          <w:vertAlign w:val="superscript"/>
        </w:rPr>
        <w:t>6</w:t>
      </w:r>
      <w:r w:rsidR="006223CF">
        <w:t xml:space="preserve"> </w:t>
      </w:r>
      <w:r w:rsidRPr="00D22629">
        <w:t xml:space="preserve"> Among Simon's false teachings was a belief that resurrection was experienced solely at baptism. </w:t>
      </w:r>
      <w:r w:rsidR="006223CF">
        <w:t xml:space="preserve"> </w:t>
      </w:r>
      <w:r w:rsidRPr="00D22629">
        <w:t>This may have given rise to t</w:t>
      </w:r>
      <w:r w:rsidR="006223CF">
        <w:t>h</w:t>
      </w:r>
      <w:r w:rsidRPr="00D22629">
        <w:t xml:space="preserve">e </w:t>
      </w:r>
      <w:r w:rsidR="0054099B">
        <w:t>e</w:t>
      </w:r>
      <w:r w:rsidRPr="00D22629">
        <w:t>rror of Hymenaeus and P</w:t>
      </w:r>
      <w:r w:rsidR="00E57AEC">
        <w:t>h</w:t>
      </w:r>
      <w:r w:rsidRPr="00D22629">
        <w:t xml:space="preserve">iletus. </w:t>
      </w:r>
    </w:p>
    <w:p w:rsidR="0054099B" w:rsidRPr="00D22629" w:rsidRDefault="0054099B" w:rsidP="00DA0158">
      <w:pPr>
        <w:pStyle w:val="Default"/>
        <w:spacing w:line="240" w:lineRule="atLeast"/>
      </w:pPr>
    </w:p>
    <w:p w:rsidR="00D22629" w:rsidRDefault="00D22629" w:rsidP="008141E5">
      <w:pPr>
        <w:pStyle w:val="CM72"/>
        <w:spacing w:line="240" w:lineRule="atLeast"/>
        <w:rPr>
          <w:color w:val="000000"/>
        </w:rPr>
      </w:pPr>
      <w:r w:rsidRPr="00D22629">
        <w:rPr>
          <w:color w:val="000000"/>
        </w:rPr>
        <w:t xml:space="preserve">Doubtless there were many other types of error fermenting in that philosophically </w:t>
      </w:r>
      <w:r w:rsidR="0054099B" w:rsidRPr="00D22629">
        <w:rPr>
          <w:color w:val="000000"/>
        </w:rPr>
        <w:t>blasé</w:t>
      </w:r>
      <w:r w:rsidRPr="00D22629">
        <w:rPr>
          <w:color w:val="000000"/>
        </w:rPr>
        <w:t xml:space="preserve"> world. </w:t>
      </w:r>
      <w:r w:rsidR="0054099B">
        <w:rPr>
          <w:color w:val="000000"/>
        </w:rPr>
        <w:t xml:space="preserve"> </w:t>
      </w:r>
      <w:r w:rsidRPr="00D22629">
        <w:rPr>
          <w:color w:val="000000"/>
        </w:rPr>
        <w:t xml:space="preserve">Paul warned the Colossians against those who would steal them away by means of "philosophy </w:t>
      </w:r>
      <w:r w:rsidRPr="00D22629">
        <w:rPr>
          <w:color w:val="000000"/>
        </w:rPr>
        <w:lastRenderedPageBreak/>
        <w:t xml:space="preserve">and vain deceit" (Col.2:8). </w:t>
      </w:r>
      <w:r w:rsidR="0054099B">
        <w:rPr>
          <w:color w:val="000000"/>
        </w:rPr>
        <w:t xml:space="preserve"> </w:t>
      </w:r>
      <w:r w:rsidRPr="00D22629">
        <w:rPr>
          <w:color w:val="000000"/>
        </w:rPr>
        <w:t>Similarl</w:t>
      </w:r>
      <w:r w:rsidR="0054099B">
        <w:rPr>
          <w:color w:val="000000"/>
        </w:rPr>
        <w:t>y</w:t>
      </w:r>
      <w:r w:rsidRPr="00D22629">
        <w:rPr>
          <w:color w:val="000000"/>
        </w:rPr>
        <w:t xml:space="preserve"> he counseled Timothy and Titus to be on guard against those who indulged in "fables"</w:t>
      </w:r>
      <w:r w:rsidR="004741A5">
        <w:rPr>
          <w:color w:val="000000"/>
        </w:rPr>
        <w:t xml:space="preserve"> </w:t>
      </w:r>
      <w:r w:rsidR="004741A5" w:rsidRPr="0054099B">
        <w:rPr>
          <w:b/>
          <w:color w:val="000000"/>
          <w:vertAlign w:val="superscript"/>
        </w:rPr>
        <w:t>3</w:t>
      </w:r>
      <w:r w:rsidR="004741A5">
        <w:rPr>
          <w:b/>
          <w:color w:val="000000"/>
          <w:vertAlign w:val="superscript"/>
        </w:rPr>
        <w:t>7</w:t>
      </w:r>
      <w:r w:rsidR="0054099B">
        <w:rPr>
          <w:color w:val="000000"/>
        </w:rPr>
        <w:t xml:space="preserve">, </w:t>
      </w:r>
      <w:r w:rsidRPr="00D22629">
        <w:rPr>
          <w:color w:val="000000"/>
        </w:rPr>
        <w:t>"profane, empty babblings"</w:t>
      </w:r>
      <w:r w:rsidR="004741A5">
        <w:rPr>
          <w:color w:val="000000"/>
        </w:rPr>
        <w:t xml:space="preserve"> </w:t>
      </w:r>
      <w:r w:rsidR="004741A5" w:rsidRPr="0054099B">
        <w:rPr>
          <w:b/>
          <w:color w:val="000000"/>
          <w:vertAlign w:val="superscript"/>
        </w:rPr>
        <w:t>3</w:t>
      </w:r>
      <w:r w:rsidR="004741A5">
        <w:rPr>
          <w:b/>
          <w:color w:val="000000"/>
          <w:vertAlign w:val="superscript"/>
        </w:rPr>
        <w:t>8</w:t>
      </w:r>
      <w:r w:rsidRPr="00D22629">
        <w:rPr>
          <w:color w:val="000000"/>
        </w:rPr>
        <w:t>,</w:t>
      </w:r>
      <w:r w:rsidR="0054099B">
        <w:rPr>
          <w:color w:val="000000"/>
        </w:rPr>
        <w:t xml:space="preserve"> </w:t>
      </w:r>
      <w:r w:rsidR="004741A5">
        <w:rPr>
          <w:color w:val="000000"/>
        </w:rPr>
        <w:t xml:space="preserve"> </w:t>
      </w:r>
      <w:r w:rsidRPr="00D22629">
        <w:rPr>
          <w:color w:val="000000"/>
        </w:rPr>
        <w:t>"questionings" (i.</w:t>
      </w:r>
      <w:r w:rsidR="00265FC0">
        <w:rPr>
          <w:color w:val="000000"/>
        </w:rPr>
        <w:t>e</w:t>
      </w:r>
      <w:r w:rsidRPr="00D22629">
        <w:rPr>
          <w:color w:val="000000"/>
        </w:rPr>
        <w:t>.</w:t>
      </w:r>
      <w:r w:rsidR="00265FC0">
        <w:rPr>
          <w:color w:val="000000"/>
        </w:rPr>
        <w:t>,</w:t>
      </w:r>
      <w:r w:rsidRPr="00D22629">
        <w:rPr>
          <w:color w:val="000000"/>
        </w:rPr>
        <w:t xml:space="preserve"> speculation</w:t>
      </w:r>
      <w:r w:rsidR="00265FC0">
        <w:rPr>
          <w:color w:val="000000"/>
        </w:rPr>
        <w:t>s -</w:t>
      </w:r>
      <w:r w:rsidRPr="00D22629">
        <w:rPr>
          <w:color w:val="000000"/>
        </w:rPr>
        <w:t xml:space="preserve"> a favorite Gnostic pastime)</w:t>
      </w:r>
      <w:r w:rsidR="004741A5">
        <w:rPr>
          <w:color w:val="000000"/>
        </w:rPr>
        <w:t xml:space="preserve"> </w:t>
      </w:r>
      <w:r w:rsidR="004741A5" w:rsidRPr="00265FC0">
        <w:rPr>
          <w:b/>
          <w:color w:val="000000"/>
          <w:vertAlign w:val="superscript"/>
        </w:rPr>
        <w:t>3</w:t>
      </w:r>
      <w:r w:rsidR="004741A5">
        <w:rPr>
          <w:b/>
          <w:color w:val="000000"/>
          <w:vertAlign w:val="superscript"/>
        </w:rPr>
        <w:t>9</w:t>
      </w:r>
      <w:r w:rsidR="00265FC0">
        <w:rPr>
          <w:color w:val="000000"/>
        </w:rPr>
        <w:t xml:space="preserve">, </w:t>
      </w:r>
      <w:r w:rsidRPr="00D22629">
        <w:rPr>
          <w:color w:val="000000"/>
        </w:rPr>
        <w:t>"word-battles"</w:t>
      </w:r>
      <w:r w:rsidR="004741A5">
        <w:rPr>
          <w:color w:val="000000"/>
        </w:rPr>
        <w:t xml:space="preserve"> </w:t>
      </w:r>
      <w:r w:rsidR="004741A5">
        <w:rPr>
          <w:b/>
          <w:color w:val="000000"/>
          <w:vertAlign w:val="superscript"/>
        </w:rPr>
        <w:t>40</w:t>
      </w:r>
      <w:r w:rsidR="00265FC0">
        <w:rPr>
          <w:color w:val="000000"/>
        </w:rPr>
        <w:t xml:space="preserve">, </w:t>
      </w:r>
      <w:r w:rsidRPr="00D22629">
        <w:rPr>
          <w:color w:val="000000"/>
        </w:rPr>
        <w:t>"vain-ta</w:t>
      </w:r>
      <w:r w:rsidR="00265FC0">
        <w:rPr>
          <w:color w:val="000000"/>
        </w:rPr>
        <w:t>l</w:t>
      </w:r>
      <w:r w:rsidRPr="00D22629">
        <w:rPr>
          <w:color w:val="000000"/>
        </w:rPr>
        <w:t>king"</w:t>
      </w:r>
      <w:r w:rsidR="004741A5">
        <w:rPr>
          <w:color w:val="000000"/>
        </w:rPr>
        <w:t xml:space="preserve"> </w:t>
      </w:r>
      <w:r w:rsidR="004741A5">
        <w:rPr>
          <w:b/>
          <w:color w:val="000000"/>
          <w:vertAlign w:val="superscript"/>
        </w:rPr>
        <w:t>41</w:t>
      </w:r>
      <w:r w:rsidRPr="00D22629">
        <w:rPr>
          <w:color w:val="000000"/>
        </w:rPr>
        <w:t>,</w:t>
      </w:r>
      <w:r w:rsidR="00265FC0">
        <w:rPr>
          <w:color w:val="000000"/>
        </w:rPr>
        <w:t xml:space="preserve"> </w:t>
      </w:r>
      <w:r w:rsidRPr="00D22629">
        <w:rPr>
          <w:color w:val="000000"/>
        </w:rPr>
        <w:t>or who wer</w:t>
      </w:r>
      <w:r w:rsidR="00E57AEC">
        <w:rPr>
          <w:color w:val="000000"/>
        </w:rPr>
        <w:t>e</w:t>
      </w:r>
      <w:r w:rsidRPr="00D22629">
        <w:rPr>
          <w:color w:val="000000"/>
        </w:rPr>
        <w:t xml:space="preserve"> otherwise "corrupted in the mind"</w:t>
      </w:r>
      <w:r w:rsidR="004741A5">
        <w:rPr>
          <w:color w:val="000000"/>
        </w:rPr>
        <w:t xml:space="preserve"> </w:t>
      </w:r>
      <w:r w:rsidR="004741A5" w:rsidRPr="00E57AEC">
        <w:rPr>
          <w:b/>
          <w:color w:val="000000"/>
          <w:vertAlign w:val="superscript"/>
        </w:rPr>
        <w:t>4</w:t>
      </w:r>
      <w:r w:rsidR="004741A5">
        <w:rPr>
          <w:b/>
          <w:color w:val="000000"/>
          <w:vertAlign w:val="superscript"/>
        </w:rPr>
        <w:t>2</w:t>
      </w:r>
      <w:r w:rsidRPr="00D22629">
        <w:rPr>
          <w:color w:val="000000"/>
        </w:rPr>
        <w:t>,</w:t>
      </w:r>
      <w:r w:rsidR="00E57AEC">
        <w:rPr>
          <w:color w:val="000000"/>
        </w:rPr>
        <w:t xml:space="preserve"> </w:t>
      </w:r>
      <w:r w:rsidRPr="00D22629">
        <w:rPr>
          <w:color w:val="000000"/>
        </w:rPr>
        <w:t>"puffed up"</w:t>
      </w:r>
      <w:r w:rsidR="008141E5">
        <w:rPr>
          <w:color w:val="000000"/>
        </w:rPr>
        <w:t xml:space="preserve"> </w:t>
      </w:r>
      <w:r w:rsidR="008141E5" w:rsidRPr="008141E5">
        <w:rPr>
          <w:b/>
          <w:color w:val="000000"/>
          <w:vertAlign w:val="superscript"/>
        </w:rPr>
        <w:t>4</w:t>
      </w:r>
      <w:r w:rsidR="004741A5">
        <w:rPr>
          <w:b/>
          <w:color w:val="000000"/>
          <w:vertAlign w:val="superscript"/>
        </w:rPr>
        <w:t>3</w:t>
      </w:r>
      <w:r w:rsidRPr="00D22629">
        <w:rPr>
          <w:color w:val="000000"/>
        </w:rPr>
        <w:t xml:space="preserve"> (intellectual arroganc</w:t>
      </w:r>
      <w:r w:rsidR="008141E5">
        <w:rPr>
          <w:color w:val="000000"/>
        </w:rPr>
        <w:t>e</w:t>
      </w:r>
      <w:r w:rsidRPr="00D22629">
        <w:rPr>
          <w:color w:val="000000"/>
        </w:rPr>
        <w:t xml:space="preserve"> was another Gnostic trait) and busybodies going </w:t>
      </w:r>
      <w:r w:rsidR="008141E5">
        <w:rPr>
          <w:color w:val="000000"/>
        </w:rPr>
        <w:t>f</w:t>
      </w:r>
      <w:r w:rsidRPr="00D22629">
        <w:rPr>
          <w:color w:val="000000"/>
        </w:rPr>
        <w:t>rom h</w:t>
      </w:r>
      <w:r w:rsidR="008141E5">
        <w:rPr>
          <w:color w:val="000000"/>
        </w:rPr>
        <w:t>ous</w:t>
      </w:r>
      <w:r w:rsidRPr="00D22629">
        <w:rPr>
          <w:color w:val="000000"/>
        </w:rPr>
        <w:t xml:space="preserve">e to house. </w:t>
      </w:r>
      <w:r w:rsidR="008141E5" w:rsidRPr="008141E5">
        <w:rPr>
          <w:b/>
          <w:color w:val="000000"/>
          <w:vertAlign w:val="superscript"/>
        </w:rPr>
        <w:t>4</w:t>
      </w:r>
      <w:r w:rsidR="004741A5">
        <w:rPr>
          <w:b/>
          <w:color w:val="000000"/>
          <w:vertAlign w:val="superscript"/>
        </w:rPr>
        <w:t>4</w:t>
      </w:r>
      <w:r w:rsidR="008141E5">
        <w:rPr>
          <w:color w:val="000000"/>
        </w:rPr>
        <w:t xml:space="preserve"> </w:t>
      </w:r>
      <w:r w:rsidRPr="00D22629">
        <w:rPr>
          <w:color w:val="000000"/>
        </w:rPr>
        <w:t xml:space="preserve"> They w</w:t>
      </w:r>
      <w:r w:rsidR="008141E5">
        <w:rPr>
          <w:color w:val="000000"/>
        </w:rPr>
        <w:t>e</w:t>
      </w:r>
      <w:r w:rsidRPr="00D22629">
        <w:rPr>
          <w:color w:val="000000"/>
        </w:rPr>
        <w:t>r</w:t>
      </w:r>
      <w:r w:rsidR="008141E5">
        <w:rPr>
          <w:color w:val="000000"/>
        </w:rPr>
        <w:t>e</w:t>
      </w:r>
      <w:r w:rsidRPr="00D22629">
        <w:rPr>
          <w:color w:val="000000"/>
        </w:rPr>
        <w:t xml:space="preserve"> further advised to be vigilant against those who were driven by a </w:t>
      </w:r>
      <w:r w:rsidR="008141E5">
        <w:rPr>
          <w:color w:val="000000"/>
        </w:rPr>
        <w:t>"l</w:t>
      </w:r>
      <w:r w:rsidRPr="00D22629">
        <w:rPr>
          <w:color w:val="000000"/>
        </w:rPr>
        <w:t>ove of money"</w:t>
      </w:r>
      <w:r w:rsidR="008141E5">
        <w:rPr>
          <w:color w:val="000000"/>
        </w:rPr>
        <w:t xml:space="preserve"> </w:t>
      </w:r>
      <w:r w:rsidR="008141E5" w:rsidRPr="008141E5">
        <w:rPr>
          <w:b/>
          <w:color w:val="000000"/>
          <w:vertAlign w:val="superscript"/>
        </w:rPr>
        <w:t>4</w:t>
      </w:r>
      <w:r w:rsidR="004741A5">
        <w:rPr>
          <w:b/>
          <w:color w:val="000000"/>
          <w:vertAlign w:val="superscript"/>
        </w:rPr>
        <w:t>5</w:t>
      </w:r>
      <w:r w:rsidRPr="00D22629">
        <w:rPr>
          <w:color w:val="000000"/>
        </w:rPr>
        <w:t xml:space="preserve"> or b</w:t>
      </w:r>
      <w:r w:rsidR="008141E5">
        <w:rPr>
          <w:color w:val="000000"/>
        </w:rPr>
        <w:t>y</w:t>
      </w:r>
      <w:r w:rsidRPr="00D22629">
        <w:rPr>
          <w:color w:val="000000"/>
        </w:rPr>
        <w:t xml:space="preserve"> "diverse passions".</w:t>
      </w:r>
      <w:r w:rsidR="008141E5">
        <w:rPr>
          <w:color w:val="000000"/>
        </w:rPr>
        <w:t xml:space="preserve"> </w:t>
      </w:r>
      <w:r w:rsidR="008141E5" w:rsidRPr="008141E5">
        <w:rPr>
          <w:b/>
          <w:color w:val="000000"/>
          <w:vertAlign w:val="superscript"/>
        </w:rPr>
        <w:t>4</w:t>
      </w:r>
      <w:r w:rsidR="004741A5">
        <w:rPr>
          <w:b/>
          <w:color w:val="000000"/>
          <w:vertAlign w:val="superscript"/>
        </w:rPr>
        <w:t>6</w:t>
      </w:r>
      <w:r w:rsidR="008141E5">
        <w:rPr>
          <w:color w:val="000000"/>
        </w:rPr>
        <w:t xml:space="preserve"> </w:t>
      </w:r>
      <w:r w:rsidRPr="00D22629">
        <w:rPr>
          <w:color w:val="000000"/>
        </w:rPr>
        <w:t xml:space="preserve"> These are t</w:t>
      </w:r>
      <w:r w:rsidR="0036230C">
        <w:rPr>
          <w:color w:val="000000"/>
        </w:rPr>
        <w:t>h</w:t>
      </w:r>
      <w:r w:rsidRPr="00D22629">
        <w:rPr>
          <w:color w:val="000000"/>
        </w:rPr>
        <w:t>e more frequently used phrases by which Paul describe</w:t>
      </w:r>
      <w:r w:rsidR="0036230C">
        <w:rPr>
          <w:color w:val="000000"/>
        </w:rPr>
        <w:t>d</w:t>
      </w:r>
      <w:r w:rsidRPr="00D22629">
        <w:rPr>
          <w:color w:val="000000"/>
        </w:rPr>
        <w:t xml:space="preserve"> the heaps of false teachers who we</w:t>
      </w:r>
      <w:r w:rsidR="0036230C">
        <w:rPr>
          <w:color w:val="000000"/>
        </w:rPr>
        <w:t>r</w:t>
      </w:r>
      <w:r w:rsidRPr="00D22629">
        <w:rPr>
          <w:color w:val="000000"/>
        </w:rPr>
        <w:t>e about to corr</w:t>
      </w:r>
      <w:r w:rsidR="0036230C">
        <w:rPr>
          <w:color w:val="000000"/>
        </w:rPr>
        <w:t>u</w:t>
      </w:r>
      <w:r w:rsidRPr="00D22629">
        <w:rPr>
          <w:color w:val="000000"/>
        </w:rPr>
        <w:t xml:space="preserve">pt the church. </w:t>
      </w:r>
      <w:r w:rsidR="0036230C">
        <w:rPr>
          <w:color w:val="000000"/>
        </w:rPr>
        <w:t xml:space="preserve"> </w:t>
      </w:r>
      <w:r w:rsidRPr="00D22629">
        <w:rPr>
          <w:color w:val="000000"/>
        </w:rPr>
        <w:t>Their methods were already turning aside some of t</w:t>
      </w:r>
      <w:r w:rsidR="0036230C">
        <w:rPr>
          <w:color w:val="000000"/>
        </w:rPr>
        <w:t>h</w:t>
      </w:r>
      <w:r w:rsidRPr="00D22629">
        <w:rPr>
          <w:color w:val="000000"/>
        </w:rPr>
        <w:t>e faithful</w:t>
      </w:r>
      <w:r w:rsidR="0036230C">
        <w:rPr>
          <w:color w:val="000000"/>
        </w:rPr>
        <w:t>,</w:t>
      </w:r>
      <w:r w:rsidRPr="00D22629">
        <w:rPr>
          <w:color w:val="000000"/>
        </w:rPr>
        <w:t xml:space="preserve"> ca</w:t>
      </w:r>
      <w:r w:rsidR="0036230C">
        <w:rPr>
          <w:color w:val="000000"/>
        </w:rPr>
        <w:t>u</w:t>
      </w:r>
      <w:r w:rsidRPr="00D22629">
        <w:rPr>
          <w:color w:val="000000"/>
        </w:rPr>
        <w:t xml:space="preserve">sing their faith to suffer shipwreck. </w:t>
      </w:r>
    </w:p>
    <w:p w:rsidR="0036230C" w:rsidRPr="0036230C" w:rsidRDefault="0036230C" w:rsidP="0036230C">
      <w:pPr>
        <w:pStyle w:val="Default"/>
      </w:pPr>
    </w:p>
    <w:p w:rsidR="00D22629" w:rsidRPr="00D22629" w:rsidRDefault="00D22629" w:rsidP="00BA63EE">
      <w:pPr>
        <w:pStyle w:val="CM21"/>
        <w:rPr>
          <w:color w:val="000000"/>
        </w:rPr>
      </w:pPr>
      <w:r w:rsidRPr="00D22629">
        <w:rPr>
          <w:color w:val="000000"/>
        </w:rPr>
        <w:t>As seen above</w:t>
      </w:r>
      <w:r w:rsidR="00A545B5">
        <w:rPr>
          <w:color w:val="000000"/>
        </w:rPr>
        <w:t>,</w:t>
      </w:r>
      <w:r w:rsidRPr="00D22629">
        <w:rPr>
          <w:color w:val="000000"/>
        </w:rPr>
        <w:t xml:space="preserve"> the Pastoral Ep</w:t>
      </w:r>
      <w:r w:rsidR="00A545B5">
        <w:rPr>
          <w:color w:val="000000"/>
        </w:rPr>
        <w:t>i</w:t>
      </w:r>
      <w:r w:rsidRPr="00D22629">
        <w:rPr>
          <w:color w:val="000000"/>
        </w:rPr>
        <w:t xml:space="preserve">stles and Colossians have much common ground in their refutation of error. </w:t>
      </w:r>
      <w:r w:rsidR="00A545B5">
        <w:rPr>
          <w:color w:val="000000"/>
        </w:rPr>
        <w:t xml:space="preserve"> </w:t>
      </w:r>
      <w:r w:rsidRPr="00D22629">
        <w:rPr>
          <w:color w:val="000000"/>
        </w:rPr>
        <w:t>T</w:t>
      </w:r>
      <w:r w:rsidR="00A545B5">
        <w:rPr>
          <w:color w:val="000000"/>
        </w:rPr>
        <w:t>h</w:t>
      </w:r>
      <w:r w:rsidRPr="00D22629">
        <w:rPr>
          <w:color w:val="000000"/>
        </w:rPr>
        <w:t xml:space="preserve">is alone does not prove that the Pastoral Epistles belong to the church today, but it lends a strong testimony nonetheless. </w:t>
      </w:r>
      <w:r w:rsidR="00A545B5">
        <w:rPr>
          <w:color w:val="000000"/>
        </w:rPr>
        <w:t xml:space="preserve"> </w:t>
      </w:r>
      <w:r w:rsidRPr="00D22629">
        <w:rPr>
          <w:color w:val="000000"/>
        </w:rPr>
        <w:t>Fully twenty-five percent of the Pastor</w:t>
      </w:r>
      <w:r w:rsidRPr="00D22629">
        <w:rPr>
          <w:color w:val="000000"/>
        </w:rPr>
        <w:softHyphen/>
        <w:t xml:space="preserve">al message is devoted to warnings against false teachers and their teachings. </w:t>
      </w:r>
      <w:r w:rsidR="00A545B5">
        <w:rPr>
          <w:color w:val="000000"/>
        </w:rPr>
        <w:t xml:space="preserve"> </w:t>
      </w:r>
      <w:r w:rsidRPr="00D22629">
        <w:rPr>
          <w:color w:val="000000"/>
        </w:rPr>
        <w:t xml:space="preserve">This may be a significant factor in determining to what period of Paul's career the Pastoral Epistles belong. </w:t>
      </w:r>
      <w:r w:rsidR="00A545B5">
        <w:rPr>
          <w:color w:val="000000"/>
        </w:rPr>
        <w:t xml:space="preserve"> </w:t>
      </w:r>
      <w:r w:rsidRPr="00D22629">
        <w:rPr>
          <w:color w:val="000000"/>
        </w:rPr>
        <w:t>Earlier in his course Paul had to teach vigorously against those who attempted to Judai</w:t>
      </w:r>
      <w:r w:rsidR="00A545B5">
        <w:rPr>
          <w:color w:val="000000"/>
        </w:rPr>
        <w:t>z</w:t>
      </w:r>
      <w:r w:rsidRPr="00D22629">
        <w:rPr>
          <w:color w:val="000000"/>
        </w:rPr>
        <w:t>e the Gentiles</w:t>
      </w:r>
      <w:r w:rsidR="00A545B5">
        <w:rPr>
          <w:color w:val="000000"/>
        </w:rPr>
        <w:t xml:space="preserve">. </w:t>
      </w:r>
      <w:r w:rsidRPr="00D22629">
        <w:rPr>
          <w:color w:val="000000"/>
        </w:rPr>
        <w:t xml:space="preserve"> Even so, the practice of Judaism </w:t>
      </w:r>
      <w:r w:rsidR="002D2E52">
        <w:rPr>
          <w:color w:val="000000"/>
        </w:rPr>
        <w:t xml:space="preserve">during Acts </w:t>
      </w:r>
      <w:r w:rsidRPr="00D22629">
        <w:rPr>
          <w:color w:val="000000"/>
        </w:rPr>
        <w:t>was valid for Christianized Jews and was no "fable</w:t>
      </w:r>
      <w:r w:rsidR="00A545B5">
        <w:rPr>
          <w:color w:val="000000"/>
        </w:rPr>
        <w:t>"</w:t>
      </w:r>
      <w:r w:rsidRPr="00D22629">
        <w:rPr>
          <w:color w:val="000000"/>
        </w:rPr>
        <w:t xml:space="preserve">. </w:t>
      </w:r>
      <w:r w:rsidR="00A545B5">
        <w:rPr>
          <w:color w:val="000000"/>
        </w:rPr>
        <w:t xml:space="preserve"> </w:t>
      </w:r>
      <w:r w:rsidRPr="00D22629">
        <w:rPr>
          <w:color w:val="000000"/>
        </w:rPr>
        <w:t xml:space="preserve">The pre-Gnostic systems grew in strength during the latter part of Paul's apostleship. </w:t>
      </w:r>
      <w:r w:rsidR="00A545B5">
        <w:rPr>
          <w:color w:val="000000"/>
        </w:rPr>
        <w:t xml:space="preserve"> </w:t>
      </w:r>
      <w:r w:rsidRPr="00D22629">
        <w:rPr>
          <w:color w:val="000000"/>
        </w:rPr>
        <w:t>Like</w:t>
      </w:r>
      <w:r w:rsidRPr="00D22629">
        <w:rPr>
          <w:color w:val="000000"/>
        </w:rPr>
        <w:softHyphen/>
        <w:t xml:space="preserve">wise the opposition to Paul and his gospel grew keener toward the end of his ministry. </w:t>
      </w:r>
      <w:r w:rsidR="00A545B5">
        <w:rPr>
          <w:color w:val="000000"/>
        </w:rPr>
        <w:t xml:space="preserve"> </w:t>
      </w:r>
      <w:r w:rsidRPr="00D22629">
        <w:rPr>
          <w:color w:val="000000"/>
        </w:rPr>
        <w:t>Therefore</w:t>
      </w:r>
      <w:r w:rsidR="00A545B5">
        <w:rPr>
          <w:color w:val="000000"/>
        </w:rPr>
        <w:t>,</w:t>
      </w:r>
      <w:r w:rsidRPr="00D22629">
        <w:rPr>
          <w:color w:val="000000"/>
        </w:rPr>
        <w:t xml:space="preserve"> the suddenness with which doctrinal dark</w:t>
      </w:r>
      <w:r w:rsidRPr="00D22629">
        <w:rPr>
          <w:color w:val="000000"/>
        </w:rPr>
        <w:softHyphen/>
        <w:t>ness overshadowed post</w:t>
      </w:r>
      <w:r w:rsidR="00A545B5">
        <w:rPr>
          <w:color w:val="000000"/>
        </w:rPr>
        <w:t>-</w:t>
      </w:r>
      <w:r w:rsidRPr="00D22629">
        <w:rPr>
          <w:color w:val="000000"/>
        </w:rPr>
        <w:t>apostolic Christendom comes as no surprise.</w:t>
      </w:r>
      <w:r w:rsidR="00A545B5">
        <w:rPr>
          <w:color w:val="000000"/>
        </w:rPr>
        <w:t xml:space="preserve"> </w:t>
      </w:r>
      <w:r w:rsidRPr="00D22629">
        <w:rPr>
          <w:color w:val="000000"/>
        </w:rPr>
        <w:t xml:space="preserve"> In view of this spiritually bleak future</w:t>
      </w:r>
      <w:r w:rsidR="00A545B5">
        <w:rPr>
          <w:color w:val="000000"/>
        </w:rPr>
        <w:t>,</w:t>
      </w:r>
      <w:r w:rsidRPr="00D22629">
        <w:rPr>
          <w:color w:val="000000"/>
        </w:rPr>
        <w:t xml:space="preserve"> one would expect Paul to finish his pr</w:t>
      </w:r>
      <w:r w:rsidR="00A545B5">
        <w:rPr>
          <w:color w:val="000000"/>
        </w:rPr>
        <w:t>e</w:t>
      </w:r>
      <w:r w:rsidRPr="00D22629">
        <w:rPr>
          <w:color w:val="000000"/>
        </w:rPr>
        <w:t xml:space="preserve">aching with many words of warning. </w:t>
      </w:r>
      <w:r w:rsidR="00A545B5">
        <w:rPr>
          <w:color w:val="000000"/>
        </w:rPr>
        <w:t xml:space="preserve"> </w:t>
      </w:r>
      <w:r w:rsidRPr="00D22629">
        <w:rPr>
          <w:color w:val="000000"/>
        </w:rPr>
        <w:t>With grievous warnings he had departed from the Ephesian elders for the last time (Acts 21:25-31</w:t>
      </w:r>
      <w:r w:rsidR="00A545B5">
        <w:rPr>
          <w:color w:val="000000"/>
        </w:rPr>
        <w:t>),</w:t>
      </w:r>
      <w:r w:rsidRPr="00D22629">
        <w:rPr>
          <w:color w:val="000000"/>
        </w:rPr>
        <w:t xml:space="preserve"> </w:t>
      </w:r>
      <w:r w:rsidR="00A545B5">
        <w:rPr>
          <w:color w:val="000000"/>
        </w:rPr>
        <w:t>a</w:t>
      </w:r>
      <w:r w:rsidRPr="00D22629">
        <w:rPr>
          <w:color w:val="000000"/>
        </w:rPr>
        <w:t xml:space="preserve">nd in </w:t>
      </w:r>
      <w:r w:rsidR="00A545B5">
        <w:rPr>
          <w:color w:val="000000"/>
        </w:rPr>
        <w:t>similar</w:t>
      </w:r>
      <w:r w:rsidRPr="00D22629">
        <w:rPr>
          <w:color w:val="000000"/>
        </w:rPr>
        <w:t xml:space="preserve"> manne</w:t>
      </w:r>
      <w:r w:rsidR="00A545B5">
        <w:rPr>
          <w:color w:val="000000"/>
        </w:rPr>
        <w:t>r</w:t>
      </w:r>
      <w:r w:rsidRPr="00D22629">
        <w:rPr>
          <w:color w:val="000000"/>
        </w:rPr>
        <w:t xml:space="preserve"> he d</w:t>
      </w:r>
      <w:r w:rsidR="00A545B5">
        <w:rPr>
          <w:color w:val="000000"/>
        </w:rPr>
        <w:t>e</w:t>
      </w:r>
      <w:r w:rsidRPr="00D22629">
        <w:rPr>
          <w:color w:val="000000"/>
        </w:rPr>
        <w:t>p</w:t>
      </w:r>
      <w:r w:rsidR="00A545B5">
        <w:rPr>
          <w:color w:val="000000"/>
        </w:rPr>
        <w:t>a</w:t>
      </w:r>
      <w:r w:rsidRPr="00D22629">
        <w:rPr>
          <w:color w:val="000000"/>
        </w:rPr>
        <w:t xml:space="preserve">rts from the scene of Scripture with the Pastoral Epistles. </w:t>
      </w:r>
      <w:r w:rsidR="00A545B5">
        <w:rPr>
          <w:color w:val="000000"/>
        </w:rPr>
        <w:t xml:space="preserve"> </w:t>
      </w:r>
      <w:r w:rsidRPr="00D22629">
        <w:rPr>
          <w:color w:val="000000"/>
        </w:rPr>
        <w:t>In spite of the differences that exist between apostolic times and our times, the Pastoral Epistles are still appropria</w:t>
      </w:r>
      <w:r w:rsidR="00A545B5">
        <w:rPr>
          <w:color w:val="000000"/>
        </w:rPr>
        <w:t>t</w:t>
      </w:r>
      <w:r w:rsidRPr="00D22629">
        <w:rPr>
          <w:color w:val="000000"/>
        </w:rPr>
        <w:t xml:space="preserve">e for us today. </w:t>
      </w:r>
      <w:r w:rsidR="00A545B5">
        <w:rPr>
          <w:color w:val="000000"/>
        </w:rPr>
        <w:t xml:space="preserve"> I</w:t>
      </w:r>
      <w:r w:rsidRPr="00D22629">
        <w:rPr>
          <w:color w:val="000000"/>
        </w:rPr>
        <w:t xml:space="preserve">ndeed, their message is essential for all Christians who are concerned with growing into spiritual maturity. </w:t>
      </w:r>
      <w:r w:rsidR="00A545B5">
        <w:rPr>
          <w:color w:val="000000"/>
        </w:rPr>
        <w:t xml:space="preserve"> </w:t>
      </w:r>
    </w:p>
    <w:p w:rsidR="00D22629" w:rsidRPr="00D22629" w:rsidRDefault="00D22629" w:rsidP="00BA63EE">
      <w:pPr>
        <w:pStyle w:val="CM66"/>
        <w:pageBreakBefore/>
        <w:rPr>
          <w:color w:val="000000"/>
        </w:rPr>
      </w:pPr>
    </w:p>
    <w:p w:rsidR="00D22629" w:rsidRDefault="00A545B5" w:rsidP="00A545B5">
      <w:pPr>
        <w:pStyle w:val="CM72"/>
        <w:tabs>
          <w:tab w:val="left" w:pos="1620"/>
        </w:tabs>
        <w:rPr>
          <w:b/>
          <w:color w:val="000000"/>
          <w:sz w:val="28"/>
          <w:szCs w:val="28"/>
        </w:rPr>
      </w:pPr>
      <w:r w:rsidRPr="00A545B5">
        <w:rPr>
          <w:b/>
          <w:i/>
          <w:color w:val="000000"/>
          <w:sz w:val="28"/>
          <w:szCs w:val="28"/>
        </w:rPr>
        <w:t>Four:</w:t>
      </w:r>
      <w:r>
        <w:rPr>
          <w:b/>
          <w:color w:val="000000"/>
          <w:sz w:val="28"/>
          <w:szCs w:val="28"/>
        </w:rPr>
        <w:tab/>
      </w:r>
      <w:r w:rsidR="00D22629" w:rsidRPr="00BA63EE">
        <w:rPr>
          <w:b/>
          <w:color w:val="000000"/>
          <w:sz w:val="28"/>
          <w:szCs w:val="28"/>
        </w:rPr>
        <w:t xml:space="preserve">SOME DOCTRINAL ASPECTS CONSIDERED </w:t>
      </w:r>
    </w:p>
    <w:p w:rsidR="00A545B5" w:rsidRDefault="00A545B5" w:rsidP="00A545B5">
      <w:pPr>
        <w:pStyle w:val="Default"/>
      </w:pPr>
    </w:p>
    <w:p w:rsidR="00A545B5" w:rsidRPr="00A545B5" w:rsidRDefault="00A545B5" w:rsidP="00A545B5">
      <w:pPr>
        <w:pStyle w:val="Default"/>
      </w:pPr>
    </w:p>
    <w:p w:rsidR="00D22629" w:rsidRDefault="00D22629" w:rsidP="00BA63EE">
      <w:pPr>
        <w:pStyle w:val="CM11"/>
        <w:rPr>
          <w:color w:val="000000"/>
        </w:rPr>
      </w:pPr>
      <w:r w:rsidRPr="00D22629">
        <w:rPr>
          <w:color w:val="000000"/>
        </w:rPr>
        <w:t xml:space="preserve">Although the bulk of the Pastoral Epistles is </w:t>
      </w:r>
      <w:r w:rsidR="00E72B01">
        <w:rPr>
          <w:color w:val="000000"/>
        </w:rPr>
        <w:t>f</w:t>
      </w:r>
      <w:r w:rsidRPr="00D22629">
        <w:rPr>
          <w:color w:val="000000"/>
        </w:rPr>
        <w:t>illed with practi</w:t>
      </w:r>
      <w:r w:rsidRPr="00D22629">
        <w:rPr>
          <w:color w:val="000000"/>
        </w:rPr>
        <w:softHyphen/>
        <w:t>cal t</w:t>
      </w:r>
      <w:r w:rsidR="00E72B01">
        <w:rPr>
          <w:color w:val="000000"/>
        </w:rPr>
        <w:t>ru</w:t>
      </w:r>
      <w:r w:rsidRPr="00D22629">
        <w:rPr>
          <w:color w:val="000000"/>
        </w:rPr>
        <w:t>th, we are able to discern nuances o</w:t>
      </w:r>
      <w:r w:rsidR="00E72B01">
        <w:rPr>
          <w:color w:val="000000"/>
        </w:rPr>
        <w:t>f</w:t>
      </w:r>
      <w:r w:rsidRPr="00D22629">
        <w:rPr>
          <w:color w:val="000000"/>
        </w:rPr>
        <w:t xml:space="preserve"> dispensational truth if we look carefully. </w:t>
      </w:r>
      <w:r w:rsidR="00E72B01">
        <w:rPr>
          <w:color w:val="000000"/>
        </w:rPr>
        <w:t xml:space="preserve"> </w:t>
      </w:r>
      <w:r w:rsidRPr="00D22629">
        <w:rPr>
          <w:color w:val="000000"/>
        </w:rPr>
        <w:t>The search for the God-t</w:t>
      </w:r>
      <w:r w:rsidR="00E72B01">
        <w:rPr>
          <w:color w:val="000000"/>
        </w:rPr>
        <w:t>o</w:t>
      </w:r>
      <w:r w:rsidRPr="00D22629">
        <w:rPr>
          <w:color w:val="000000"/>
        </w:rPr>
        <w:t>-ma</w:t>
      </w:r>
      <w:r w:rsidR="00E72B01">
        <w:rPr>
          <w:color w:val="000000"/>
        </w:rPr>
        <w:t>n</w:t>
      </w:r>
      <w:r w:rsidRPr="00D22629">
        <w:rPr>
          <w:color w:val="000000"/>
        </w:rPr>
        <w:t xml:space="preserve"> relationship in a text is a good starting point f</w:t>
      </w:r>
      <w:r w:rsidR="00E72B01">
        <w:rPr>
          <w:color w:val="000000"/>
        </w:rPr>
        <w:t>o</w:t>
      </w:r>
      <w:r w:rsidRPr="00D22629">
        <w:rPr>
          <w:color w:val="000000"/>
        </w:rPr>
        <w:t xml:space="preserve">r dispensational study. </w:t>
      </w:r>
      <w:r w:rsidR="00E72B01">
        <w:rPr>
          <w:color w:val="000000"/>
        </w:rPr>
        <w:t xml:space="preserve"> </w:t>
      </w:r>
      <w:r w:rsidRPr="00D22629">
        <w:rPr>
          <w:color w:val="000000"/>
        </w:rPr>
        <w:t>If, fo</w:t>
      </w:r>
      <w:r w:rsidR="00E72B01">
        <w:rPr>
          <w:color w:val="000000"/>
        </w:rPr>
        <w:t>r</w:t>
      </w:r>
      <w:r w:rsidRPr="00D22629">
        <w:rPr>
          <w:color w:val="000000"/>
        </w:rPr>
        <w:t xml:space="preserve"> example</w:t>
      </w:r>
      <w:r w:rsidR="00E72B01">
        <w:rPr>
          <w:color w:val="000000"/>
        </w:rPr>
        <w:t>,</w:t>
      </w:r>
      <w:r w:rsidRPr="00D22629">
        <w:rPr>
          <w:color w:val="000000"/>
        </w:rPr>
        <w:t xml:space="preserve"> we should find Christ set forth as the "King of Israel" in a book of Scripture</w:t>
      </w:r>
      <w:r w:rsidR="00E72B01">
        <w:rPr>
          <w:color w:val="000000"/>
        </w:rPr>
        <w:t>,</w:t>
      </w:r>
      <w:r w:rsidRPr="00D22629">
        <w:rPr>
          <w:color w:val="000000"/>
        </w:rPr>
        <w:t xml:space="preserve"> we shall know that the dispensational aspects of that book are not addressed to us</w:t>
      </w:r>
      <w:r w:rsidR="00E72B01">
        <w:rPr>
          <w:color w:val="000000"/>
        </w:rPr>
        <w:t>,</w:t>
      </w:r>
      <w:r w:rsidRPr="00D22629">
        <w:rPr>
          <w:color w:val="000000"/>
        </w:rPr>
        <w:t xml:space="preserve"> the body of Christ. </w:t>
      </w:r>
      <w:r w:rsidR="00E72B01">
        <w:rPr>
          <w:color w:val="000000"/>
        </w:rPr>
        <w:t xml:space="preserve"> </w:t>
      </w:r>
      <w:r w:rsidRPr="00D22629">
        <w:rPr>
          <w:color w:val="000000"/>
        </w:rPr>
        <w:t>We would then be careful how we handled any of the priv</w:t>
      </w:r>
      <w:r w:rsidR="00E72B01">
        <w:rPr>
          <w:color w:val="000000"/>
        </w:rPr>
        <w:t>i</w:t>
      </w:r>
      <w:r w:rsidRPr="00D22629">
        <w:rPr>
          <w:color w:val="000000"/>
        </w:rPr>
        <w:t xml:space="preserve">leges and blessings described there. </w:t>
      </w:r>
    </w:p>
    <w:p w:rsidR="00E72B01" w:rsidRPr="00E72B01" w:rsidRDefault="00E72B01" w:rsidP="00E72B01">
      <w:pPr>
        <w:pStyle w:val="Default"/>
      </w:pPr>
    </w:p>
    <w:p w:rsidR="00D22629" w:rsidRDefault="00D22629" w:rsidP="00E72B01">
      <w:pPr>
        <w:pStyle w:val="CM11"/>
        <w:rPr>
          <w:color w:val="000000"/>
        </w:rPr>
      </w:pPr>
      <w:r w:rsidRPr="00D22629">
        <w:rPr>
          <w:color w:val="000000"/>
        </w:rPr>
        <w:t xml:space="preserve">In attempting to establish that the Pastoral Epistles are also </w:t>
      </w:r>
      <w:r w:rsidRPr="00D22629">
        <w:t>Mystery Epistles</w:t>
      </w:r>
      <w:r w:rsidR="00E72B01">
        <w:t>,</w:t>
      </w:r>
      <w:r w:rsidRPr="00D22629">
        <w:t xml:space="preserve"> one will search in vain for any references to </w:t>
      </w:r>
      <w:r w:rsidRPr="00D22629">
        <w:rPr>
          <w:color w:val="000000"/>
        </w:rPr>
        <w:t xml:space="preserve">Christ as "Head" of the church. </w:t>
      </w:r>
      <w:r w:rsidR="00E72B01">
        <w:rPr>
          <w:color w:val="000000"/>
        </w:rPr>
        <w:t xml:space="preserve"> </w:t>
      </w:r>
      <w:r w:rsidRPr="00D22629">
        <w:rPr>
          <w:color w:val="000000"/>
        </w:rPr>
        <w:t>If this title of Christ were present</w:t>
      </w:r>
      <w:r w:rsidR="00E72B01">
        <w:rPr>
          <w:color w:val="000000"/>
        </w:rPr>
        <w:t>,</w:t>
      </w:r>
      <w:r w:rsidRPr="00D22629">
        <w:rPr>
          <w:color w:val="000000"/>
        </w:rPr>
        <w:t xml:space="preserve"> the link to Ephesians and Colossians </w:t>
      </w:r>
      <w:r w:rsidR="00E72B01">
        <w:rPr>
          <w:color w:val="000000"/>
        </w:rPr>
        <w:t>w</w:t>
      </w:r>
      <w:r w:rsidRPr="00D22629">
        <w:rPr>
          <w:color w:val="000000"/>
        </w:rPr>
        <w:t xml:space="preserve">ould be </w:t>
      </w:r>
      <w:r w:rsidR="00E72B01">
        <w:rPr>
          <w:color w:val="000000"/>
        </w:rPr>
        <w:t>as plain as day</w:t>
      </w:r>
      <w:r w:rsidRPr="00D22629">
        <w:rPr>
          <w:color w:val="000000"/>
        </w:rPr>
        <w:t xml:space="preserve">. </w:t>
      </w:r>
      <w:r w:rsidR="00E72B01">
        <w:rPr>
          <w:color w:val="000000"/>
        </w:rPr>
        <w:t xml:space="preserve"> </w:t>
      </w:r>
      <w:r w:rsidRPr="00D22629">
        <w:rPr>
          <w:color w:val="000000"/>
        </w:rPr>
        <w:t>We do find Christ called "the King eternal" and "the King of kings and Lord of lords"</w:t>
      </w:r>
      <w:r w:rsidR="00E72B01">
        <w:rPr>
          <w:color w:val="000000"/>
        </w:rPr>
        <w:t>,</w:t>
      </w:r>
      <w:r w:rsidRPr="00D22629">
        <w:rPr>
          <w:color w:val="000000"/>
        </w:rPr>
        <w:t xml:space="preserve"> but without reference to His kingship of Israel (</w:t>
      </w:r>
      <w:r w:rsidR="00E72B01">
        <w:rPr>
          <w:color w:val="000000"/>
        </w:rPr>
        <w:t>1</w:t>
      </w:r>
      <w:r w:rsidRPr="00D22629">
        <w:rPr>
          <w:color w:val="000000"/>
        </w:rPr>
        <w:t xml:space="preserve"> Tim.</w:t>
      </w:r>
      <w:r w:rsidR="00E72B01">
        <w:rPr>
          <w:color w:val="000000"/>
        </w:rPr>
        <w:t>1</w:t>
      </w:r>
      <w:r w:rsidRPr="00D22629">
        <w:rPr>
          <w:color w:val="000000"/>
        </w:rPr>
        <w:t>:</w:t>
      </w:r>
      <w:r w:rsidR="00E72B01">
        <w:rPr>
          <w:color w:val="000000"/>
        </w:rPr>
        <w:t>17;</w:t>
      </w:r>
      <w:r w:rsidRPr="00D22629">
        <w:rPr>
          <w:color w:val="000000"/>
        </w:rPr>
        <w:t xml:space="preserve"> </w:t>
      </w:r>
      <w:r w:rsidR="00E72B01">
        <w:rPr>
          <w:color w:val="000000"/>
        </w:rPr>
        <w:t>6</w:t>
      </w:r>
      <w:r w:rsidRPr="00D22629">
        <w:rPr>
          <w:color w:val="000000"/>
        </w:rPr>
        <w:t xml:space="preserve">:15). </w:t>
      </w:r>
      <w:r w:rsidR="00E72B01">
        <w:rPr>
          <w:color w:val="000000"/>
        </w:rPr>
        <w:t xml:space="preserve"> I</w:t>
      </w:r>
      <w:r w:rsidRPr="00D22629">
        <w:rPr>
          <w:color w:val="000000"/>
        </w:rPr>
        <w:t xml:space="preserve"> shall defer discussion of Christ as King until a little later. </w:t>
      </w:r>
      <w:r w:rsidR="00E72B01">
        <w:rPr>
          <w:color w:val="000000"/>
        </w:rPr>
        <w:t xml:space="preserve"> </w:t>
      </w:r>
    </w:p>
    <w:p w:rsidR="00E72B01" w:rsidRPr="00E72B01" w:rsidRDefault="00E72B01" w:rsidP="00E72B01">
      <w:pPr>
        <w:pStyle w:val="Default"/>
      </w:pPr>
    </w:p>
    <w:p w:rsidR="00D22629" w:rsidRDefault="00D22629" w:rsidP="00BA63EE">
      <w:pPr>
        <w:pStyle w:val="CM66"/>
        <w:spacing w:line="240" w:lineRule="atLeast"/>
        <w:rPr>
          <w:color w:val="000000"/>
        </w:rPr>
      </w:pPr>
      <w:r w:rsidRPr="00D22629">
        <w:rPr>
          <w:color w:val="000000"/>
        </w:rPr>
        <w:t xml:space="preserve">Perhaps </w:t>
      </w:r>
      <w:r w:rsidR="00E72B01">
        <w:rPr>
          <w:color w:val="000000"/>
        </w:rPr>
        <w:t>this</w:t>
      </w:r>
      <w:r w:rsidRPr="00D22629">
        <w:rPr>
          <w:color w:val="000000"/>
        </w:rPr>
        <w:t xml:space="preserve"> investigation will b</w:t>
      </w:r>
      <w:r w:rsidR="00E72B01">
        <w:rPr>
          <w:color w:val="000000"/>
        </w:rPr>
        <w:t>e</w:t>
      </w:r>
      <w:r w:rsidRPr="00D22629">
        <w:rPr>
          <w:color w:val="000000"/>
        </w:rPr>
        <w:t xml:space="preserve"> rewarded if we adopt for the moment a man-to-God rather than a God-to-man perspective. </w:t>
      </w:r>
      <w:r w:rsidR="00E72B01">
        <w:rPr>
          <w:color w:val="000000"/>
        </w:rPr>
        <w:t xml:space="preserve"> </w:t>
      </w:r>
      <w:r w:rsidRPr="00D22629">
        <w:rPr>
          <w:color w:val="000000"/>
        </w:rPr>
        <w:t xml:space="preserve">We have already </w:t>
      </w:r>
      <w:r w:rsidR="00E72B01">
        <w:rPr>
          <w:color w:val="000000"/>
        </w:rPr>
        <w:t>foun</w:t>
      </w:r>
      <w:r w:rsidRPr="00D22629">
        <w:rPr>
          <w:color w:val="000000"/>
        </w:rPr>
        <w:t>d t</w:t>
      </w:r>
      <w:r w:rsidR="00E72B01">
        <w:rPr>
          <w:color w:val="000000"/>
        </w:rPr>
        <w:t>h</w:t>
      </w:r>
      <w:r w:rsidRPr="00D22629">
        <w:rPr>
          <w:color w:val="000000"/>
        </w:rPr>
        <w:t xml:space="preserve">e epistles </w:t>
      </w:r>
      <w:r w:rsidR="00E72B01">
        <w:rPr>
          <w:color w:val="000000"/>
        </w:rPr>
        <w:t>to</w:t>
      </w:r>
      <w:r w:rsidRPr="00D22629">
        <w:rPr>
          <w:color w:val="000000"/>
        </w:rPr>
        <w:t xml:space="preserve"> b</w:t>
      </w:r>
      <w:r w:rsidR="00E72B01">
        <w:rPr>
          <w:color w:val="000000"/>
        </w:rPr>
        <w:t>e</w:t>
      </w:r>
      <w:r w:rsidRPr="00D22629">
        <w:rPr>
          <w:color w:val="000000"/>
        </w:rPr>
        <w:t xml:space="preserve"> heavily slanted toward the sphere o</w:t>
      </w:r>
      <w:r w:rsidR="00E72B01">
        <w:rPr>
          <w:color w:val="000000"/>
        </w:rPr>
        <w:t>f</w:t>
      </w:r>
      <w:r w:rsidRPr="00D22629">
        <w:rPr>
          <w:color w:val="000000"/>
        </w:rPr>
        <w:t xml:space="preserve"> man's participation in the church. </w:t>
      </w:r>
      <w:r w:rsidR="00E72B01">
        <w:rPr>
          <w:color w:val="000000"/>
        </w:rPr>
        <w:t xml:space="preserve"> </w:t>
      </w:r>
      <w:r w:rsidRPr="00D22629">
        <w:rPr>
          <w:color w:val="000000"/>
        </w:rPr>
        <w:t>The "</w:t>
      </w:r>
      <w:r w:rsidR="00E72B01">
        <w:rPr>
          <w:color w:val="000000"/>
        </w:rPr>
        <w:t>c</w:t>
      </w:r>
      <w:r w:rsidRPr="00D22629">
        <w:rPr>
          <w:color w:val="000000"/>
        </w:rPr>
        <w:t>h</w:t>
      </w:r>
      <w:r w:rsidR="00E72B01">
        <w:rPr>
          <w:color w:val="000000"/>
        </w:rPr>
        <w:t xml:space="preserve">urch" </w:t>
      </w:r>
      <w:r w:rsidRPr="00D22629">
        <w:rPr>
          <w:color w:val="000000"/>
        </w:rPr>
        <w:t>is mentioned only twice in the Pastorals</w:t>
      </w:r>
      <w:r w:rsidR="00E72B01">
        <w:rPr>
          <w:color w:val="000000"/>
        </w:rPr>
        <w:t>,</w:t>
      </w:r>
      <w:r w:rsidRPr="00D22629">
        <w:rPr>
          <w:color w:val="000000"/>
        </w:rPr>
        <w:t xml:space="preserve"> bot</w:t>
      </w:r>
      <w:r w:rsidR="00E72B01">
        <w:rPr>
          <w:color w:val="000000"/>
        </w:rPr>
        <w:t>h</w:t>
      </w:r>
      <w:r w:rsidRPr="00D22629">
        <w:rPr>
          <w:color w:val="000000"/>
        </w:rPr>
        <w:t xml:space="preserve"> times in the third chapter of 1 Timothy. </w:t>
      </w:r>
      <w:r w:rsidR="00E72B01">
        <w:rPr>
          <w:color w:val="000000"/>
        </w:rPr>
        <w:t xml:space="preserve"> </w:t>
      </w:r>
      <w:r w:rsidRPr="00D22629">
        <w:rPr>
          <w:color w:val="000000"/>
        </w:rPr>
        <w:t xml:space="preserve">There we find: </w:t>
      </w:r>
    </w:p>
    <w:p w:rsidR="00E72B01" w:rsidRPr="00E72B01" w:rsidRDefault="00E72B01" w:rsidP="00E72B01">
      <w:pPr>
        <w:pStyle w:val="Default"/>
      </w:pPr>
    </w:p>
    <w:p w:rsidR="00E72B01" w:rsidRDefault="00D22629" w:rsidP="00E72B01">
      <w:pPr>
        <w:pStyle w:val="CM66"/>
        <w:spacing w:line="240" w:lineRule="atLeast"/>
        <w:ind w:left="540"/>
        <w:rPr>
          <w:color w:val="000000"/>
        </w:rPr>
      </w:pPr>
      <w:r w:rsidRPr="00D22629">
        <w:rPr>
          <w:color w:val="000000"/>
        </w:rPr>
        <w:t>"</w:t>
      </w:r>
      <w:r w:rsidR="00E72B01">
        <w:rPr>
          <w:color w:val="000000"/>
        </w:rPr>
        <w:t>B</w:t>
      </w:r>
      <w:r w:rsidRPr="00D22629">
        <w:rPr>
          <w:color w:val="000000"/>
        </w:rPr>
        <w:t>ut if one knows not [how</w:t>
      </w:r>
      <w:r w:rsidR="00E72B01">
        <w:rPr>
          <w:color w:val="000000"/>
        </w:rPr>
        <w:t>]</w:t>
      </w:r>
      <w:r w:rsidRPr="00D22629">
        <w:rPr>
          <w:color w:val="000000"/>
        </w:rPr>
        <w:t xml:space="preserve"> to rule his own house</w:t>
      </w:r>
      <w:r w:rsidR="00E72B01">
        <w:rPr>
          <w:color w:val="000000"/>
        </w:rPr>
        <w:t xml:space="preserve">, </w:t>
      </w:r>
      <w:r w:rsidRPr="00E72B01">
        <w:rPr>
          <w:i/>
          <w:color w:val="000000"/>
        </w:rPr>
        <w:t>how</w:t>
      </w:r>
      <w:r w:rsidRPr="00D22629">
        <w:rPr>
          <w:color w:val="000000"/>
        </w:rPr>
        <w:t xml:space="preserve"> shall he care for God's </w:t>
      </w:r>
      <w:r w:rsidR="00E72B01" w:rsidRPr="00E72B01">
        <w:rPr>
          <w:b/>
          <w:color w:val="000000"/>
        </w:rPr>
        <w:t>churc</w:t>
      </w:r>
      <w:r w:rsidRPr="00E72B01">
        <w:rPr>
          <w:b/>
          <w:color w:val="000000"/>
        </w:rPr>
        <w:t>h</w:t>
      </w:r>
      <w:r w:rsidRPr="00D22629">
        <w:rPr>
          <w:color w:val="000000"/>
        </w:rPr>
        <w:t xml:space="preserve">?" </w:t>
      </w:r>
    </w:p>
    <w:p w:rsidR="00E72B01" w:rsidRDefault="00E72B01" w:rsidP="00E72B01">
      <w:pPr>
        <w:pStyle w:val="CM66"/>
        <w:spacing w:line="240" w:lineRule="atLeast"/>
        <w:ind w:left="540"/>
        <w:rPr>
          <w:color w:val="000000"/>
        </w:rPr>
      </w:pPr>
      <w:r>
        <w:rPr>
          <w:color w:val="000000"/>
        </w:rPr>
        <w:t xml:space="preserve">                                                                             </w:t>
      </w:r>
      <w:r w:rsidR="00D22629" w:rsidRPr="00D22629">
        <w:rPr>
          <w:color w:val="000000"/>
        </w:rPr>
        <w:t>1 Tim</w:t>
      </w:r>
      <w:r>
        <w:rPr>
          <w:color w:val="000000"/>
        </w:rPr>
        <w:t xml:space="preserve">othy </w:t>
      </w:r>
      <w:r w:rsidR="00D22629" w:rsidRPr="00D22629">
        <w:rPr>
          <w:color w:val="000000"/>
        </w:rPr>
        <w:t xml:space="preserve">3:5 </w:t>
      </w:r>
    </w:p>
    <w:p w:rsidR="00E72B01" w:rsidRDefault="00E72B01" w:rsidP="00E72B01">
      <w:pPr>
        <w:pStyle w:val="CM66"/>
        <w:spacing w:line="240" w:lineRule="atLeast"/>
        <w:ind w:left="540"/>
        <w:rPr>
          <w:color w:val="000000"/>
        </w:rPr>
      </w:pPr>
    </w:p>
    <w:p w:rsidR="00D22629" w:rsidRDefault="00D22629" w:rsidP="00E72B01">
      <w:pPr>
        <w:pStyle w:val="CM66"/>
        <w:spacing w:line="240" w:lineRule="atLeast"/>
        <w:ind w:left="540"/>
        <w:rPr>
          <w:color w:val="000000"/>
        </w:rPr>
      </w:pPr>
      <w:r w:rsidRPr="00D22629">
        <w:rPr>
          <w:color w:val="000000"/>
        </w:rPr>
        <w:t xml:space="preserve">"But if </w:t>
      </w:r>
      <w:r w:rsidR="00E72B01">
        <w:rPr>
          <w:color w:val="000000"/>
        </w:rPr>
        <w:t xml:space="preserve">I </w:t>
      </w:r>
      <w:r w:rsidRPr="00D22629">
        <w:rPr>
          <w:color w:val="000000"/>
        </w:rPr>
        <w:t>should delay</w:t>
      </w:r>
      <w:r w:rsidR="00E72B01">
        <w:rPr>
          <w:color w:val="000000"/>
        </w:rPr>
        <w:t>,</w:t>
      </w:r>
      <w:r w:rsidRPr="00D22629">
        <w:rPr>
          <w:color w:val="000000"/>
        </w:rPr>
        <w:t xml:space="preserve"> that y</w:t>
      </w:r>
      <w:r w:rsidR="00E72B01">
        <w:rPr>
          <w:color w:val="000000"/>
        </w:rPr>
        <w:t>ou</w:t>
      </w:r>
      <w:r w:rsidRPr="00D22629">
        <w:rPr>
          <w:color w:val="000000"/>
        </w:rPr>
        <w:t xml:space="preserve"> may know </w:t>
      </w:r>
      <w:r w:rsidRPr="00E72B01">
        <w:rPr>
          <w:i/>
          <w:color w:val="000000"/>
        </w:rPr>
        <w:t>how</w:t>
      </w:r>
      <w:r w:rsidRPr="00D22629">
        <w:rPr>
          <w:color w:val="000000"/>
        </w:rPr>
        <w:t xml:space="preserve"> it beho</w:t>
      </w:r>
      <w:r w:rsidR="004E5765">
        <w:rPr>
          <w:color w:val="000000"/>
        </w:rPr>
        <w:t>o</w:t>
      </w:r>
      <w:r w:rsidRPr="00D22629">
        <w:rPr>
          <w:color w:val="000000"/>
        </w:rPr>
        <w:t>ves one to conduct himself in G</w:t>
      </w:r>
      <w:r w:rsidR="00E72B01">
        <w:rPr>
          <w:color w:val="000000"/>
        </w:rPr>
        <w:t>o</w:t>
      </w:r>
      <w:r w:rsidRPr="00D22629">
        <w:rPr>
          <w:color w:val="000000"/>
        </w:rPr>
        <w:t>d'</w:t>
      </w:r>
      <w:r w:rsidR="00E72B01">
        <w:rPr>
          <w:color w:val="000000"/>
        </w:rPr>
        <w:t>s</w:t>
      </w:r>
      <w:r w:rsidRPr="00D22629">
        <w:rPr>
          <w:color w:val="000000"/>
        </w:rPr>
        <w:t xml:space="preserve"> house</w:t>
      </w:r>
      <w:r w:rsidR="00E72B01">
        <w:rPr>
          <w:color w:val="000000"/>
        </w:rPr>
        <w:t>,</w:t>
      </w:r>
      <w:r w:rsidRPr="00D22629">
        <w:rPr>
          <w:color w:val="000000"/>
        </w:rPr>
        <w:t xml:space="preserve"> which is the living God's </w:t>
      </w:r>
      <w:r w:rsidR="00E72B01" w:rsidRPr="004E5765">
        <w:rPr>
          <w:b/>
          <w:color w:val="000000"/>
        </w:rPr>
        <w:t>ch</w:t>
      </w:r>
      <w:r w:rsidRPr="004E5765">
        <w:rPr>
          <w:b/>
          <w:color w:val="000000"/>
        </w:rPr>
        <w:t>urch</w:t>
      </w:r>
      <w:r w:rsidRPr="00D22629">
        <w:rPr>
          <w:color w:val="000000"/>
        </w:rPr>
        <w:t>: a pil</w:t>
      </w:r>
      <w:r w:rsidR="00E72B01">
        <w:rPr>
          <w:color w:val="000000"/>
        </w:rPr>
        <w:t>l</w:t>
      </w:r>
      <w:r w:rsidRPr="00D22629">
        <w:rPr>
          <w:color w:val="000000"/>
        </w:rPr>
        <w:t>ar</w:t>
      </w:r>
      <w:r w:rsidR="00E72B01">
        <w:rPr>
          <w:color w:val="000000"/>
        </w:rPr>
        <w:t xml:space="preserve"> ..."    </w:t>
      </w:r>
      <w:r w:rsidRPr="00D22629">
        <w:rPr>
          <w:color w:val="000000"/>
        </w:rPr>
        <w:t xml:space="preserve"> 1 Tim</w:t>
      </w:r>
      <w:r w:rsidR="004E5765">
        <w:rPr>
          <w:color w:val="000000"/>
        </w:rPr>
        <w:t>othy</w:t>
      </w:r>
      <w:r w:rsidRPr="00D22629">
        <w:rPr>
          <w:color w:val="000000"/>
        </w:rPr>
        <w:t xml:space="preserve"> 3:1</w:t>
      </w:r>
      <w:r w:rsidR="004E5765">
        <w:rPr>
          <w:color w:val="000000"/>
        </w:rPr>
        <w:t>5</w:t>
      </w:r>
    </w:p>
    <w:p w:rsidR="004E5765" w:rsidRPr="004E5765" w:rsidRDefault="004E5765" w:rsidP="004E5765">
      <w:pPr>
        <w:pStyle w:val="Default"/>
      </w:pPr>
    </w:p>
    <w:p w:rsidR="00D22629" w:rsidRDefault="00D22629" w:rsidP="004E5765">
      <w:pPr>
        <w:pStyle w:val="CM12"/>
      </w:pPr>
      <w:r w:rsidRPr="00D22629">
        <w:rPr>
          <w:color w:val="000000"/>
        </w:rPr>
        <w:t>In the two verses above</w:t>
      </w:r>
      <w:r w:rsidR="004E5765">
        <w:rPr>
          <w:color w:val="000000"/>
        </w:rPr>
        <w:t>,</w:t>
      </w:r>
      <w:r w:rsidRPr="00D22629">
        <w:rPr>
          <w:color w:val="000000"/>
        </w:rPr>
        <w:t xml:space="preserve"> note the emphasis on the word "how"</w:t>
      </w:r>
      <w:r w:rsidR="004E5765">
        <w:rPr>
          <w:color w:val="000000"/>
        </w:rPr>
        <w:t xml:space="preserve"> - </w:t>
      </w:r>
      <w:r w:rsidRPr="00D22629">
        <w:rPr>
          <w:color w:val="000000"/>
        </w:rPr>
        <w:t xml:space="preserve"> how to care for and how to apply edifying conduct toward God's church. </w:t>
      </w:r>
      <w:r w:rsidR="004E5765">
        <w:rPr>
          <w:color w:val="000000"/>
        </w:rPr>
        <w:t xml:space="preserve"> </w:t>
      </w:r>
      <w:r w:rsidRPr="00D22629">
        <w:rPr>
          <w:color w:val="000000"/>
        </w:rPr>
        <w:t xml:space="preserve">The </w:t>
      </w:r>
      <w:r w:rsidR="004E5765">
        <w:rPr>
          <w:color w:val="000000"/>
        </w:rPr>
        <w:t>"</w:t>
      </w:r>
      <w:r w:rsidRPr="00D22629">
        <w:rPr>
          <w:color w:val="000000"/>
        </w:rPr>
        <w:t>what</w:t>
      </w:r>
      <w:r w:rsidR="004E5765">
        <w:rPr>
          <w:color w:val="000000"/>
        </w:rPr>
        <w:t>"</w:t>
      </w:r>
      <w:r w:rsidRPr="00D22629">
        <w:rPr>
          <w:color w:val="000000"/>
        </w:rPr>
        <w:t xml:space="preserve"> of th</w:t>
      </w:r>
      <w:r w:rsidR="00547864">
        <w:rPr>
          <w:color w:val="000000"/>
        </w:rPr>
        <w:t>is</w:t>
      </w:r>
      <w:r w:rsidRPr="00D22629">
        <w:rPr>
          <w:color w:val="000000"/>
        </w:rPr>
        <w:t xml:space="preserve"> church's charter is not directly addressed anywhere in the Pastoral Epistles</w:t>
      </w:r>
      <w:r w:rsidR="004E5765">
        <w:rPr>
          <w:color w:val="000000"/>
        </w:rPr>
        <w:t>,</w:t>
      </w:r>
      <w:r w:rsidRPr="00D22629">
        <w:rPr>
          <w:color w:val="000000"/>
        </w:rPr>
        <w:t xml:space="preserve"> but m</w:t>
      </w:r>
      <w:r w:rsidR="004E5765">
        <w:rPr>
          <w:color w:val="000000"/>
        </w:rPr>
        <w:t>ight</w:t>
      </w:r>
      <w:r w:rsidRPr="00D22629">
        <w:rPr>
          <w:color w:val="000000"/>
        </w:rPr>
        <w:t xml:space="preserve"> be supplied from epistles dealing with the Headship of Christ</w:t>
      </w:r>
      <w:r w:rsidR="004E5765">
        <w:rPr>
          <w:color w:val="000000"/>
        </w:rPr>
        <w:t xml:space="preserve">. </w:t>
      </w:r>
      <w:r w:rsidRPr="00D22629">
        <w:rPr>
          <w:color w:val="000000"/>
        </w:rPr>
        <w:t xml:space="preserve"> Ephesians and Colossians both bring out th</w:t>
      </w:r>
      <w:r w:rsidR="004E5765">
        <w:rPr>
          <w:color w:val="000000"/>
        </w:rPr>
        <w:t>e</w:t>
      </w:r>
      <w:r w:rsidRPr="00D22629">
        <w:rPr>
          <w:color w:val="000000"/>
        </w:rPr>
        <w:t xml:space="preserve"> "mystery" (or </w:t>
      </w:r>
      <w:r w:rsidR="004E5765">
        <w:rPr>
          <w:color w:val="000000"/>
        </w:rPr>
        <w:t>"</w:t>
      </w:r>
      <w:r w:rsidRPr="00D22629">
        <w:rPr>
          <w:color w:val="000000"/>
        </w:rPr>
        <w:t>secret</w:t>
      </w:r>
      <w:r w:rsidR="004E5765">
        <w:rPr>
          <w:color w:val="000000"/>
        </w:rPr>
        <w:t>",</w:t>
      </w:r>
      <w:r w:rsidRPr="00D22629">
        <w:rPr>
          <w:color w:val="000000"/>
        </w:rPr>
        <w:t xml:space="preserve"> </w:t>
      </w:r>
      <w:r w:rsidRPr="004E5765">
        <w:rPr>
          <w:i/>
          <w:color w:val="000000"/>
        </w:rPr>
        <w:t>mus</w:t>
      </w:r>
      <w:r w:rsidR="004E5765" w:rsidRPr="004E5765">
        <w:rPr>
          <w:i/>
          <w:color w:val="000000"/>
        </w:rPr>
        <w:t>t</w:t>
      </w:r>
      <w:r w:rsidRPr="004E5765">
        <w:rPr>
          <w:i/>
          <w:color w:val="000000"/>
        </w:rPr>
        <w:t>erion</w:t>
      </w:r>
      <w:r w:rsidRPr="00D22629">
        <w:rPr>
          <w:color w:val="000000"/>
        </w:rPr>
        <w:t xml:space="preserve">) aspect of God's redemptive plan. </w:t>
      </w:r>
      <w:r w:rsidR="004E5765">
        <w:rPr>
          <w:color w:val="000000"/>
        </w:rPr>
        <w:t xml:space="preserve"> </w:t>
      </w:r>
      <w:r w:rsidRPr="00D22629">
        <w:rPr>
          <w:color w:val="000000"/>
        </w:rPr>
        <w:t>In this st</w:t>
      </w:r>
      <w:r w:rsidR="004E5765">
        <w:rPr>
          <w:color w:val="000000"/>
        </w:rPr>
        <w:t>a</w:t>
      </w:r>
      <w:r w:rsidRPr="00D22629">
        <w:rPr>
          <w:color w:val="000000"/>
        </w:rPr>
        <w:t>g</w:t>
      </w:r>
      <w:r w:rsidR="004E5765">
        <w:rPr>
          <w:color w:val="000000"/>
        </w:rPr>
        <w:t>e</w:t>
      </w:r>
      <w:r w:rsidRPr="00D22629">
        <w:rPr>
          <w:color w:val="000000"/>
        </w:rPr>
        <w:t xml:space="preserve"> o</w:t>
      </w:r>
      <w:r w:rsidR="004E5765">
        <w:rPr>
          <w:color w:val="000000"/>
        </w:rPr>
        <w:t>f</w:t>
      </w:r>
      <w:r w:rsidRPr="00D22629">
        <w:rPr>
          <w:color w:val="000000"/>
        </w:rPr>
        <w:t xml:space="preserve"> God's overall plan the Lord Jesus Christ be</w:t>
      </w:r>
      <w:r w:rsidRPr="00D22629">
        <w:rPr>
          <w:color w:val="000000"/>
        </w:rPr>
        <w:softHyphen/>
        <w:t xml:space="preserve">came Head over heavenly and earthly things </w:t>
      </w:r>
      <w:r w:rsidR="004E5765">
        <w:rPr>
          <w:color w:val="000000"/>
        </w:rPr>
        <w:t>(</w:t>
      </w:r>
      <w:r w:rsidRPr="00D22629">
        <w:rPr>
          <w:color w:val="000000"/>
        </w:rPr>
        <w:t>Eph.</w:t>
      </w:r>
      <w:r w:rsidR="004E5765">
        <w:rPr>
          <w:color w:val="000000"/>
        </w:rPr>
        <w:t>1</w:t>
      </w:r>
      <w:r w:rsidRPr="00D22629">
        <w:rPr>
          <w:color w:val="000000"/>
        </w:rPr>
        <w:t>:9-10</w:t>
      </w:r>
      <w:r w:rsidR="004E5765">
        <w:rPr>
          <w:color w:val="000000"/>
        </w:rPr>
        <w:t>)</w:t>
      </w:r>
      <w:r w:rsidRPr="00D22629">
        <w:rPr>
          <w:color w:val="000000"/>
        </w:rPr>
        <w:t xml:space="preserve">. </w:t>
      </w:r>
      <w:r w:rsidR="004E5765">
        <w:rPr>
          <w:color w:val="000000"/>
        </w:rPr>
        <w:t xml:space="preserve"> </w:t>
      </w:r>
      <w:r w:rsidRPr="00D22629">
        <w:rPr>
          <w:color w:val="000000"/>
        </w:rPr>
        <w:t>The heavenly things pertain to angelic prin</w:t>
      </w:r>
      <w:r w:rsidR="004E5765">
        <w:rPr>
          <w:color w:val="000000"/>
        </w:rPr>
        <w:t>c</w:t>
      </w:r>
      <w:r w:rsidRPr="00D22629">
        <w:rPr>
          <w:color w:val="000000"/>
        </w:rPr>
        <w:t>ipa</w:t>
      </w:r>
      <w:r w:rsidR="004E5765">
        <w:rPr>
          <w:color w:val="000000"/>
        </w:rPr>
        <w:t>l</w:t>
      </w:r>
      <w:r w:rsidRPr="00D22629">
        <w:rPr>
          <w:color w:val="000000"/>
        </w:rPr>
        <w:t xml:space="preserve">ities and powers, and earthly things to the </w:t>
      </w:r>
      <w:r w:rsidR="004E5765">
        <w:rPr>
          <w:color w:val="000000"/>
        </w:rPr>
        <w:t>c</w:t>
      </w:r>
      <w:r w:rsidRPr="00D22629">
        <w:rPr>
          <w:color w:val="000000"/>
        </w:rPr>
        <w:t xml:space="preserve">hurch the body of Christ. </w:t>
      </w:r>
      <w:r w:rsidR="004E5765">
        <w:rPr>
          <w:color w:val="000000"/>
        </w:rPr>
        <w:t xml:space="preserve"> </w:t>
      </w:r>
      <w:r w:rsidR="00547864">
        <w:rPr>
          <w:color w:val="000000"/>
        </w:rPr>
        <w:t xml:space="preserve">I would also add earthly powers, because He is now Head of all principality and power (Col.2:10 in the light of Col.1:16).  </w:t>
      </w:r>
      <w:r w:rsidRPr="00D22629">
        <w:rPr>
          <w:color w:val="000000"/>
        </w:rPr>
        <w:t>During this "dispensation of the fulness of the seasons</w:t>
      </w:r>
      <w:r w:rsidR="004E5765">
        <w:rPr>
          <w:color w:val="000000"/>
        </w:rPr>
        <w:t>"</w:t>
      </w:r>
      <w:r w:rsidRPr="00D22629">
        <w:rPr>
          <w:color w:val="000000"/>
        </w:rPr>
        <w:t xml:space="preserve"> God has singled </w:t>
      </w:r>
      <w:r w:rsidR="004E5765">
        <w:rPr>
          <w:color w:val="000000"/>
        </w:rPr>
        <w:t>o</w:t>
      </w:r>
      <w:r w:rsidRPr="00D22629">
        <w:rPr>
          <w:color w:val="000000"/>
        </w:rPr>
        <w:t>ut the church to know the mystery of His wi</w:t>
      </w:r>
      <w:r w:rsidR="004E5765">
        <w:rPr>
          <w:color w:val="000000"/>
        </w:rPr>
        <w:t>ll</w:t>
      </w:r>
      <w:r w:rsidRPr="00D22629">
        <w:rPr>
          <w:color w:val="000000"/>
        </w:rPr>
        <w:t xml:space="preserve">. </w:t>
      </w:r>
      <w:r w:rsidR="004E5765">
        <w:rPr>
          <w:color w:val="000000"/>
        </w:rPr>
        <w:t xml:space="preserve"> </w:t>
      </w:r>
      <w:r w:rsidRPr="00D22629">
        <w:rPr>
          <w:color w:val="000000"/>
        </w:rPr>
        <w:t xml:space="preserve">This mystery concerns God's dispensation for the nations apart from Israel's hope and kingdom. </w:t>
      </w:r>
      <w:r w:rsidR="004E5765">
        <w:rPr>
          <w:color w:val="000000"/>
        </w:rPr>
        <w:t xml:space="preserve"> </w:t>
      </w:r>
      <w:r w:rsidRPr="00D22629">
        <w:rPr>
          <w:color w:val="000000"/>
        </w:rPr>
        <w:t>The inheritance for the new body of believers will be in a place called "the heaven</w:t>
      </w:r>
      <w:r w:rsidR="00970454">
        <w:rPr>
          <w:color w:val="000000"/>
        </w:rPr>
        <w:t>l</w:t>
      </w:r>
      <w:r w:rsidRPr="00D22629">
        <w:rPr>
          <w:color w:val="000000"/>
        </w:rPr>
        <w:t>i</w:t>
      </w:r>
      <w:r w:rsidR="004E5765">
        <w:rPr>
          <w:color w:val="000000"/>
        </w:rPr>
        <w:t>es</w:t>
      </w:r>
      <w:r w:rsidRPr="00D22629">
        <w:rPr>
          <w:color w:val="000000"/>
        </w:rPr>
        <w:t xml:space="preserve">", </w:t>
      </w:r>
      <w:r w:rsidR="004E5765">
        <w:rPr>
          <w:color w:val="000000"/>
        </w:rPr>
        <w:t>currently</w:t>
      </w:r>
      <w:r w:rsidRPr="00D22629">
        <w:rPr>
          <w:color w:val="000000"/>
        </w:rPr>
        <w:t xml:space="preserve"> occupied by principalities and powers. </w:t>
      </w:r>
      <w:r w:rsidR="004E5765">
        <w:rPr>
          <w:color w:val="000000"/>
        </w:rPr>
        <w:t xml:space="preserve"> I</w:t>
      </w:r>
      <w:r w:rsidRPr="00D22629">
        <w:rPr>
          <w:color w:val="000000"/>
        </w:rPr>
        <w:t xml:space="preserve">n </w:t>
      </w:r>
      <w:r w:rsidR="00E30744" w:rsidRPr="00D22629">
        <w:rPr>
          <w:color w:val="000000"/>
        </w:rPr>
        <w:t>"</w:t>
      </w:r>
      <w:r w:rsidRPr="00D22629">
        <w:rPr>
          <w:color w:val="000000"/>
        </w:rPr>
        <w:t xml:space="preserve">the dispensation of the mystery" (as it is also known) there is no place for the earthly covenants or </w:t>
      </w:r>
      <w:r w:rsidR="00E30744">
        <w:rPr>
          <w:color w:val="000000"/>
        </w:rPr>
        <w:t xml:space="preserve">the </w:t>
      </w:r>
      <w:r w:rsidRPr="00D22629">
        <w:rPr>
          <w:color w:val="000000"/>
        </w:rPr>
        <w:t xml:space="preserve">earthly aspirations of Israel. </w:t>
      </w:r>
      <w:r w:rsidR="004E5765">
        <w:rPr>
          <w:color w:val="000000"/>
        </w:rPr>
        <w:t xml:space="preserve"> The overcomers of </w:t>
      </w:r>
      <w:r w:rsidRPr="00D22629">
        <w:rPr>
          <w:color w:val="000000"/>
        </w:rPr>
        <w:t>Israel will eventually receive a heavenly inheritance also, in t</w:t>
      </w:r>
      <w:r w:rsidR="004E5765">
        <w:rPr>
          <w:color w:val="000000"/>
        </w:rPr>
        <w:t>h</w:t>
      </w:r>
      <w:r w:rsidRPr="00D22629">
        <w:rPr>
          <w:color w:val="000000"/>
        </w:rPr>
        <w:t xml:space="preserve">e form of a new </w:t>
      </w:r>
      <w:r w:rsidRPr="00D22629">
        <w:t xml:space="preserve">capital city </w:t>
      </w:r>
      <w:r w:rsidR="00E30744">
        <w:t xml:space="preserve">which will descend to the earth </w:t>
      </w:r>
      <w:r w:rsidRPr="00D22629">
        <w:t xml:space="preserve">(Rev.21:2). </w:t>
      </w:r>
      <w:r w:rsidR="004E5765">
        <w:t xml:space="preserve"> </w:t>
      </w:r>
      <w:r w:rsidRPr="00D22629">
        <w:t>But New Jerusalem hardly begins to compare with the place p</w:t>
      </w:r>
      <w:r w:rsidR="004E5765">
        <w:t>r</w:t>
      </w:r>
      <w:r w:rsidRPr="00D22629">
        <w:t>omised to the multi</w:t>
      </w:r>
      <w:r w:rsidR="00970454">
        <w:t>-</w:t>
      </w:r>
      <w:r w:rsidRPr="00D22629">
        <w:t xml:space="preserve">national church in the heavenly Holy of Holies at the Father's right hand. </w:t>
      </w:r>
    </w:p>
    <w:p w:rsidR="004E5765" w:rsidRPr="004E5765" w:rsidRDefault="004E5765" w:rsidP="004E5765">
      <w:pPr>
        <w:pStyle w:val="Default"/>
      </w:pPr>
    </w:p>
    <w:p w:rsidR="00D22629" w:rsidRPr="00D22629" w:rsidRDefault="00D22629" w:rsidP="004E5765">
      <w:pPr>
        <w:pStyle w:val="Default"/>
      </w:pPr>
      <w:r w:rsidRPr="00D22629">
        <w:lastRenderedPageBreak/>
        <w:t xml:space="preserve">Since the church </w:t>
      </w:r>
      <w:r w:rsidR="00EC601C">
        <w:t xml:space="preserve">which is His body </w:t>
      </w:r>
      <w:r w:rsidRPr="00D22629">
        <w:t>is the subject of a divine secret</w:t>
      </w:r>
      <w:r w:rsidR="004E5765">
        <w:t>,</w:t>
      </w:r>
      <w:r w:rsidRPr="00D22629">
        <w:t xml:space="preserve"> hid in God in ages past (Col.</w:t>
      </w:r>
      <w:r w:rsidR="00EC601C">
        <w:t>1</w:t>
      </w:r>
      <w:r w:rsidRPr="00D22629">
        <w:t>:25-26)</w:t>
      </w:r>
      <w:r w:rsidR="004E5765">
        <w:t>,</w:t>
      </w:r>
      <w:r w:rsidRPr="00D22629">
        <w:t xml:space="preserve"> we should not be surprised to find the words "church" and </w:t>
      </w:r>
      <w:r w:rsidR="004E5765">
        <w:t>"</w:t>
      </w:r>
      <w:r w:rsidRPr="00D22629">
        <w:t xml:space="preserve">mystery" associated together in the Mystery Epistles. </w:t>
      </w:r>
      <w:r w:rsidR="004E5765" w:rsidRPr="004E5765">
        <w:rPr>
          <w:b/>
          <w:vertAlign w:val="superscript"/>
        </w:rPr>
        <w:t>4</w:t>
      </w:r>
      <w:r w:rsidR="004741A5">
        <w:rPr>
          <w:b/>
          <w:vertAlign w:val="superscript"/>
        </w:rPr>
        <w:t>7</w:t>
      </w:r>
      <w:r w:rsidR="004E5765">
        <w:t xml:space="preserve"> </w:t>
      </w:r>
      <w:r w:rsidRPr="00D22629">
        <w:t xml:space="preserve"> </w:t>
      </w:r>
      <w:r w:rsidR="00671B7C">
        <w:t>Th</w:t>
      </w:r>
      <w:r w:rsidRPr="00D22629">
        <w:t>us</w:t>
      </w:r>
      <w:r w:rsidR="00671B7C">
        <w:t>,</w:t>
      </w:r>
      <w:r w:rsidRPr="00D22629">
        <w:t xml:space="preserve"> it seems more than coincidental that the only two occurrences of "mystery" in the Pastoral Epistles are found in context with </w:t>
      </w:r>
      <w:r w:rsidR="00D64D78">
        <w:t xml:space="preserve">two occurrences of </w:t>
      </w:r>
      <w:r w:rsidR="00E30744">
        <w:t>the word</w:t>
      </w:r>
      <w:r w:rsidRPr="00D22629">
        <w:t xml:space="preserve"> "church": </w:t>
      </w:r>
    </w:p>
    <w:p w:rsidR="00671B7C" w:rsidRDefault="00671B7C" w:rsidP="00BA63EE">
      <w:pPr>
        <w:pStyle w:val="CM73"/>
        <w:rPr>
          <w:color w:val="000000"/>
        </w:rPr>
      </w:pPr>
    </w:p>
    <w:p w:rsidR="00D22629" w:rsidRDefault="00671B7C" w:rsidP="00671B7C">
      <w:pPr>
        <w:pStyle w:val="CM73"/>
        <w:ind w:left="540"/>
        <w:rPr>
          <w:color w:val="000000"/>
        </w:rPr>
      </w:pPr>
      <w:r>
        <w:rPr>
          <w:color w:val="000000"/>
        </w:rPr>
        <w:t>"</w:t>
      </w:r>
      <w:r w:rsidR="00D22629" w:rsidRPr="00D22629">
        <w:rPr>
          <w:color w:val="000000"/>
        </w:rPr>
        <w:t>Ministers likewise dignified</w:t>
      </w:r>
      <w:r>
        <w:rPr>
          <w:color w:val="000000"/>
        </w:rPr>
        <w:t>,</w:t>
      </w:r>
      <w:r w:rsidR="00D22629" w:rsidRPr="00D22629">
        <w:rPr>
          <w:color w:val="000000"/>
        </w:rPr>
        <w:t xml:space="preserve"> not double-tongued, not given to </w:t>
      </w:r>
      <w:r>
        <w:rPr>
          <w:color w:val="000000"/>
        </w:rPr>
        <w:t xml:space="preserve">much wine, not greedy, holding </w:t>
      </w:r>
      <w:r w:rsidRPr="00671B7C">
        <w:rPr>
          <w:i/>
          <w:color w:val="000000"/>
        </w:rPr>
        <w:t>the mystery of the faith</w:t>
      </w:r>
      <w:r>
        <w:rPr>
          <w:color w:val="000000"/>
        </w:rPr>
        <w:t xml:space="preserve"> with a pure conscience."   1 Timothy 3:8-9</w:t>
      </w:r>
    </w:p>
    <w:p w:rsidR="00671B7C" w:rsidRPr="00671B7C" w:rsidRDefault="00671B7C" w:rsidP="00671B7C">
      <w:pPr>
        <w:pStyle w:val="Default"/>
        <w:ind w:left="540"/>
      </w:pPr>
      <w:r>
        <w:t xml:space="preserve">                                                 (context in vv.1-13, "church" in v.5)</w:t>
      </w:r>
    </w:p>
    <w:p w:rsidR="00D22629" w:rsidRPr="00D22629" w:rsidRDefault="00D22629" w:rsidP="00671B7C">
      <w:pPr>
        <w:pStyle w:val="Default"/>
        <w:ind w:left="540"/>
      </w:pPr>
    </w:p>
    <w:p w:rsidR="007E438A" w:rsidRDefault="00D22629" w:rsidP="00671B7C">
      <w:pPr>
        <w:pStyle w:val="CM70"/>
        <w:ind w:left="540"/>
      </w:pPr>
      <w:r w:rsidRPr="00D22629">
        <w:rPr>
          <w:color w:val="000000"/>
        </w:rPr>
        <w:t xml:space="preserve">" a pillar and base of the truth and confessedly great is </w:t>
      </w:r>
      <w:r w:rsidRPr="00671B7C">
        <w:rPr>
          <w:i/>
          <w:color w:val="000000"/>
        </w:rPr>
        <w:t xml:space="preserve">the </w:t>
      </w:r>
      <w:r w:rsidR="00671B7C" w:rsidRPr="00671B7C">
        <w:rPr>
          <w:i/>
        </w:rPr>
        <w:t>mystery</w:t>
      </w:r>
      <w:r w:rsidRPr="00671B7C">
        <w:rPr>
          <w:i/>
        </w:rPr>
        <w:t xml:space="preserve"> of godliness</w:t>
      </w:r>
      <w:r w:rsidRPr="00D22629">
        <w:t xml:space="preserve">; </w:t>
      </w:r>
      <w:r w:rsidR="00970454">
        <w:t>which (</w:t>
      </w:r>
      <w:r w:rsidR="007E438A">
        <w:t xml:space="preserve">or </w:t>
      </w:r>
      <w:r w:rsidR="00D64D78">
        <w:t xml:space="preserve">the </w:t>
      </w:r>
      <w:r w:rsidR="00970454">
        <w:t>variant</w:t>
      </w:r>
      <w:r w:rsidR="00EC601C">
        <w:t xml:space="preserve"> reading</w:t>
      </w:r>
      <w:r w:rsidR="00970454">
        <w:t xml:space="preserve"> '</w:t>
      </w:r>
      <w:r w:rsidRPr="00D22629">
        <w:t>God</w:t>
      </w:r>
      <w:r w:rsidR="00970454">
        <w:t>')</w:t>
      </w:r>
      <w:r w:rsidRPr="00D22629">
        <w:t xml:space="preserve"> was manifested in flesh, was justified in spirit</w:t>
      </w:r>
      <w:r w:rsidR="00671B7C">
        <w:t>,</w:t>
      </w:r>
      <w:r w:rsidRPr="00D22629">
        <w:t xml:space="preserve"> was seen by angels</w:t>
      </w:r>
      <w:r w:rsidR="00671B7C">
        <w:t>,</w:t>
      </w:r>
      <w:r w:rsidRPr="00D22629">
        <w:t xml:space="preserve"> was proclaimed among nations, was believed on in the world</w:t>
      </w:r>
      <w:r w:rsidR="00671B7C">
        <w:t>,</w:t>
      </w:r>
      <w:r w:rsidRPr="00D22629">
        <w:t xml:space="preserve"> was received up in glory." </w:t>
      </w:r>
      <w:r w:rsidR="00671B7C">
        <w:t xml:space="preserve">    </w:t>
      </w:r>
    </w:p>
    <w:p w:rsidR="00D22629" w:rsidRPr="00D22629" w:rsidRDefault="007E438A" w:rsidP="00671B7C">
      <w:pPr>
        <w:pStyle w:val="CM70"/>
        <w:ind w:left="540"/>
      </w:pPr>
      <w:r>
        <w:t xml:space="preserve">                                                           </w:t>
      </w:r>
      <w:r w:rsidR="00671B7C">
        <w:t>1</w:t>
      </w:r>
      <w:r w:rsidR="00D22629" w:rsidRPr="00D22629">
        <w:t xml:space="preserve"> Tim</w:t>
      </w:r>
      <w:r w:rsidR="00671B7C">
        <w:t xml:space="preserve">othy </w:t>
      </w:r>
      <w:r w:rsidR="00D22629" w:rsidRPr="00D22629">
        <w:t xml:space="preserve">3:16 </w:t>
      </w:r>
    </w:p>
    <w:p w:rsidR="00D22629" w:rsidRDefault="00671B7C" w:rsidP="00671B7C">
      <w:pPr>
        <w:pStyle w:val="CM66"/>
        <w:ind w:left="540"/>
        <w:rPr>
          <w:color w:val="000000"/>
        </w:rPr>
      </w:pPr>
      <w:r>
        <w:rPr>
          <w:color w:val="000000"/>
        </w:rPr>
        <w:t xml:space="preserve">                                                 </w:t>
      </w:r>
      <w:r w:rsidR="00D22629" w:rsidRPr="00D22629">
        <w:rPr>
          <w:color w:val="000000"/>
        </w:rPr>
        <w:t>(context in vv.14-16, "church" in v.</w:t>
      </w:r>
      <w:r>
        <w:rPr>
          <w:color w:val="000000"/>
        </w:rPr>
        <w:t>15</w:t>
      </w:r>
      <w:r w:rsidR="00D22629" w:rsidRPr="00D22629">
        <w:rPr>
          <w:color w:val="000000"/>
        </w:rPr>
        <w:t xml:space="preserve">) </w:t>
      </w:r>
    </w:p>
    <w:p w:rsidR="00671B7C" w:rsidRPr="00671B7C" w:rsidRDefault="00671B7C" w:rsidP="00671B7C">
      <w:pPr>
        <w:pStyle w:val="Default"/>
      </w:pPr>
    </w:p>
    <w:p w:rsidR="00D22629" w:rsidRDefault="00D22629" w:rsidP="00762B41">
      <w:pPr>
        <w:pStyle w:val="CM70"/>
        <w:rPr>
          <w:color w:val="000000"/>
        </w:rPr>
      </w:pPr>
      <w:r w:rsidRPr="00D22629">
        <w:rPr>
          <w:color w:val="000000"/>
        </w:rPr>
        <w:t>The former t</w:t>
      </w:r>
      <w:r w:rsidR="00762B41">
        <w:rPr>
          <w:color w:val="000000"/>
        </w:rPr>
        <w:t>e</w:t>
      </w:r>
      <w:r w:rsidRPr="00D22629">
        <w:rPr>
          <w:color w:val="000000"/>
        </w:rPr>
        <w:t xml:space="preserve">xt mentions </w:t>
      </w:r>
      <w:r w:rsidR="00762B41">
        <w:rPr>
          <w:color w:val="000000"/>
        </w:rPr>
        <w:t>"</w:t>
      </w:r>
      <w:r w:rsidRPr="00D22629">
        <w:rPr>
          <w:color w:val="000000"/>
        </w:rPr>
        <w:t>the mystery of the faith" without explana</w:t>
      </w:r>
      <w:r w:rsidRPr="00D22629">
        <w:t>tion</w:t>
      </w:r>
      <w:r w:rsidR="00762B41">
        <w:t>,</w:t>
      </w:r>
      <w:r w:rsidRPr="00D22629">
        <w:t xml:space="preserve"> and pr</w:t>
      </w:r>
      <w:r w:rsidR="00762B41">
        <w:t>e</w:t>
      </w:r>
      <w:r w:rsidRPr="00D22629">
        <w:t xml:space="preserve">sumably it </w:t>
      </w:r>
      <w:r w:rsidR="00E30744">
        <w:t>w</w:t>
      </w:r>
      <w:r w:rsidR="00762B41">
        <w:t>o</w:t>
      </w:r>
      <w:r w:rsidRPr="00D22629">
        <w:t xml:space="preserve">uld already </w:t>
      </w:r>
      <w:r w:rsidR="00E30744">
        <w:t>have been</w:t>
      </w:r>
      <w:r w:rsidRPr="00D22629">
        <w:t xml:space="preserve"> understood and held fast by </w:t>
      </w:r>
      <w:r w:rsidR="00762B41">
        <w:t>t</w:t>
      </w:r>
      <w:r w:rsidRPr="00D22629">
        <w:rPr>
          <w:color w:val="000000"/>
        </w:rPr>
        <w:t>he r</w:t>
      </w:r>
      <w:r w:rsidR="00762B41">
        <w:rPr>
          <w:color w:val="000000"/>
        </w:rPr>
        <w:t>e</w:t>
      </w:r>
      <w:r w:rsidRPr="00D22629">
        <w:rPr>
          <w:color w:val="000000"/>
        </w:rPr>
        <w:t xml:space="preserve">ader. </w:t>
      </w:r>
      <w:r w:rsidR="00762B41">
        <w:rPr>
          <w:color w:val="000000"/>
        </w:rPr>
        <w:t xml:space="preserve"> </w:t>
      </w:r>
      <w:r w:rsidRPr="00D22629">
        <w:rPr>
          <w:color w:val="000000"/>
        </w:rPr>
        <w:t>Th</w:t>
      </w:r>
      <w:r w:rsidR="00762B41">
        <w:rPr>
          <w:color w:val="000000"/>
        </w:rPr>
        <w:t>e</w:t>
      </w:r>
      <w:r w:rsidRPr="00D22629">
        <w:rPr>
          <w:color w:val="000000"/>
        </w:rPr>
        <w:t xml:space="preserve"> context binds together</w:t>
      </w:r>
      <w:r w:rsidR="00762B41">
        <w:rPr>
          <w:color w:val="000000"/>
        </w:rPr>
        <w:t xml:space="preserve"> </w:t>
      </w:r>
      <w:r w:rsidRPr="00D22629">
        <w:rPr>
          <w:color w:val="000000"/>
        </w:rPr>
        <w:t xml:space="preserve">the mysteries </w:t>
      </w:r>
      <w:r w:rsidR="00EC601C">
        <w:rPr>
          <w:color w:val="000000"/>
        </w:rPr>
        <w:t>of</w:t>
      </w:r>
      <w:r w:rsidRPr="00D22629">
        <w:rPr>
          <w:color w:val="000000"/>
        </w:rPr>
        <w:t xml:space="preserve"> verses 9 and 16, and the chapter as a whole </w:t>
      </w:r>
      <w:r w:rsidR="00762B41">
        <w:rPr>
          <w:color w:val="000000"/>
        </w:rPr>
        <w:t>c</w:t>
      </w:r>
      <w:r w:rsidRPr="00D22629">
        <w:rPr>
          <w:color w:val="000000"/>
        </w:rPr>
        <w:t xml:space="preserve">oncerns itself with the pastoral edification of the church. </w:t>
      </w:r>
      <w:r w:rsidR="00762B41">
        <w:rPr>
          <w:color w:val="000000"/>
        </w:rPr>
        <w:t xml:space="preserve"> </w:t>
      </w:r>
      <w:r w:rsidRPr="00D22629">
        <w:rPr>
          <w:color w:val="000000"/>
        </w:rPr>
        <w:t xml:space="preserve">The mystery of "godliness" </w:t>
      </w:r>
      <w:r w:rsidR="00762B41">
        <w:rPr>
          <w:color w:val="000000"/>
        </w:rPr>
        <w:t>(</w:t>
      </w:r>
      <w:r w:rsidR="008422F8">
        <w:rPr>
          <w:color w:val="000000"/>
        </w:rPr>
        <w:t>literally</w:t>
      </w:r>
      <w:r w:rsidR="00B47CD1">
        <w:rPr>
          <w:color w:val="000000"/>
        </w:rPr>
        <w:t xml:space="preserve"> </w:t>
      </w:r>
      <w:r w:rsidR="00B47CD1" w:rsidRPr="00B47CD1">
        <w:rPr>
          <w:i/>
          <w:color w:val="000000"/>
        </w:rPr>
        <w:t>good</w:t>
      </w:r>
      <w:r w:rsidRPr="00B47CD1">
        <w:rPr>
          <w:i/>
          <w:color w:val="000000"/>
        </w:rPr>
        <w:t xml:space="preserve"> </w:t>
      </w:r>
      <w:r w:rsidR="00B47CD1" w:rsidRPr="00B47CD1">
        <w:rPr>
          <w:i/>
          <w:color w:val="000000"/>
        </w:rPr>
        <w:t>piety</w:t>
      </w:r>
      <w:r w:rsidR="00B47CD1">
        <w:rPr>
          <w:color w:val="000000"/>
        </w:rPr>
        <w:t xml:space="preserve"> or </w:t>
      </w:r>
      <w:r w:rsidRPr="00762B41">
        <w:rPr>
          <w:i/>
          <w:color w:val="000000"/>
        </w:rPr>
        <w:t>worshipfulness</w:t>
      </w:r>
      <w:r w:rsidRPr="00D22629">
        <w:rPr>
          <w:color w:val="000000"/>
        </w:rPr>
        <w:t xml:space="preserve"> -</w:t>
      </w:r>
      <w:r w:rsidR="00762B41">
        <w:rPr>
          <w:color w:val="000000"/>
        </w:rPr>
        <w:t xml:space="preserve"> </w:t>
      </w:r>
      <w:r w:rsidRPr="00D22629">
        <w:rPr>
          <w:color w:val="000000"/>
        </w:rPr>
        <w:t xml:space="preserve">not Godlikeness) is synopsized in a series of six short statements, preceded by a declaration of purpose. </w:t>
      </w:r>
      <w:r w:rsidR="00762B41">
        <w:rPr>
          <w:color w:val="000000"/>
        </w:rPr>
        <w:t xml:space="preserve"> </w:t>
      </w:r>
      <w:r w:rsidRPr="00D22629">
        <w:rPr>
          <w:color w:val="000000"/>
        </w:rPr>
        <w:t>Its purpose was to teach Timothy, and a</w:t>
      </w:r>
      <w:r w:rsidR="00762B41">
        <w:rPr>
          <w:color w:val="000000"/>
        </w:rPr>
        <w:t>ll</w:t>
      </w:r>
      <w:r w:rsidRPr="00D22629">
        <w:rPr>
          <w:color w:val="000000"/>
        </w:rPr>
        <w:t xml:space="preserve"> his fellow-stewards</w:t>
      </w:r>
      <w:r w:rsidR="00762B41">
        <w:rPr>
          <w:color w:val="000000"/>
        </w:rPr>
        <w:t>,</w:t>
      </w:r>
      <w:r w:rsidRPr="00D22629">
        <w:rPr>
          <w:color w:val="000000"/>
        </w:rPr>
        <w:t xml:space="preserve"> how to conduct their spiritual business in the church of God. </w:t>
      </w:r>
    </w:p>
    <w:p w:rsidR="007E438A" w:rsidRDefault="007E438A" w:rsidP="007E438A">
      <w:pPr>
        <w:pStyle w:val="Default"/>
      </w:pPr>
    </w:p>
    <w:p w:rsidR="007E438A" w:rsidRPr="007E438A" w:rsidRDefault="007E438A" w:rsidP="007E438A">
      <w:pPr>
        <w:pStyle w:val="Default"/>
      </w:pPr>
      <w:r>
        <w:t>Both expressions of “the mystery” in 1 Timothy 3 are emphatic (doubly determinate) in having two articles.  This is not apparent in the second expression, which is literally “the mystery of the piety.”  The effect in idiomatic English is possibly equivalent to making these formal titles with capitalized nouns.  T</w:t>
      </w:r>
      <w:r w:rsidR="00D6363E">
        <w:t>hus t</w:t>
      </w:r>
      <w:r>
        <w:t xml:space="preserve">hese </w:t>
      </w:r>
      <w:r w:rsidR="00D6363E">
        <w:t>might be rendered</w:t>
      </w:r>
      <w:r>
        <w:t xml:space="preserve"> the Mystery of the Faith, and the Mystery of the Piety.  The context in 1 Timothy</w:t>
      </w:r>
      <w:r w:rsidR="00D6363E">
        <w:t xml:space="preserve"> and the other Pastorals</w:t>
      </w:r>
      <w:r>
        <w:t xml:space="preserve"> </w:t>
      </w:r>
      <w:r w:rsidR="00D64D78">
        <w:t>concerning</w:t>
      </w:r>
      <w:r>
        <w:t xml:space="preserve"> the Faith and the Piety</w:t>
      </w:r>
      <w:r w:rsidR="00D6363E">
        <w:t xml:space="preserve"> </w:t>
      </w:r>
      <w:r w:rsidR="00D6363E" w:rsidRPr="00D6363E">
        <w:rPr>
          <w:b/>
          <w:vertAlign w:val="superscript"/>
        </w:rPr>
        <w:t>48</w:t>
      </w:r>
      <w:r>
        <w:t xml:space="preserve"> will help our understanding of these two expressions of the Mystery</w:t>
      </w:r>
      <w:r w:rsidR="00D6363E">
        <w:t>.  Furthermore, 1 Timothy 3:16 provides a</w:t>
      </w:r>
      <w:r w:rsidR="00D64D78">
        <w:t>n immediate</w:t>
      </w:r>
      <w:r w:rsidR="00D6363E">
        <w:t xml:space="preserve"> six-fold definition of the Mystery of the Piety that is right at the heart of this epistle’s message.  The fact that six elements compose the Mystery of the Piety indicates their application to an imperfect humanity </w:t>
      </w:r>
      <w:r w:rsidR="00D6363E" w:rsidRPr="00D6363E">
        <w:rPr>
          <w:b/>
          <w:vertAlign w:val="superscript"/>
        </w:rPr>
        <w:t>49</w:t>
      </w:r>
      <w:r w:rsidR="00D6363E">
        <w:t>.</w:t>
      </w:r>
      <w:r w:rsidR="00FF1C90">
        <w:t xml:space="preserve">  The Mystery of the Faith, although very determinate, seems less defined here in 1 Timothy, so it should find its definition elsewhere.  </w:t>
      </w:r>
      <w:r w:rsidR="00D64D78">
        <w:t>T</w:t>
      </w:r>
      <w:r w:rsidR="00FF1C90">
        <w:t xml:space="preserve">his finite expression in 1 Timothy </w:t>
      </w:r>
      <w:r w:rsidR="00D64D78">
        <w:t>must be equivalent either</w:t>
      </w:r>
      <w:r w:rsidR="00FF1C90">
        <w:t xml:space="preserve"> to the Mystery which is the main teaching of Ephesians and Colossians</w:t>
      </w:r>
      <w:r w:rsidR="00D64D78">
        <w:t>, or to some other previously defined mystery of Scripture.  Other candidates might include: a) the mysteries of the kingdom</w:t>
      </w:r>
      <w:r w:rsidR="009B3D4F">
        <w:t xml:space="preserve"> (pl. in Mat.13:11; Luk.8:10; sing. </w:t>
      </w:r>
      <w:r w:rsidR="008E31C3">
        <w:t>i</w:t>
      </w:r>
      <w:r w:rsidR="009B3D4F">
        <w:t>n Mar.4:11); b) the mystery of Israel’s blindness (Rom.11:25) and the subsequent mystery of Gentile acceptance, revealed by the prophets but also silenced for age-times (Rom.16:25-26); c) the mystery of God concerning the Christ (1 Cor.2:1-8, Eph.3:4</w:t>
      </w:r>
      <w:r w:rsidR="00AA25BF">
        <w:t>; Col.4:3</w:t>
      </w:r>
      <w:r w:rsidR="009B3D4F">
        <w:t xml:space="preserve">): d) the mystery of the rapture (1 Cor.15:51); </w:t>
      </w:r>
      <w:r w:rsidR="00AA25BF">
        <w:t>e) the mystery of lawlessness (</w:t>
      </w:r>
      <w:r w:rsidR="008E31C3">
        <w:t>2 Thes.2:7); f) the mystery of the seven stars (Rev.1:20)</w:t>
      </w:r>
      <w:r w:rsidR="001F5C45">
        <w:t>; the mystery of God concerning the time of “Jacob’s Trouble” (Rev.10:7); or g) the mystery of Babylon the Great (Rev.17:3-13)</w:t>
      </w:r>
      <w:r w:rsidR="00FF1C90">
        <w:t xml:space="preserve">. </w:t>
      </w:r>
      <w:r w:rsidR="001F5C45">
        <w:t xml:space="preserve"> The two strong candidates are the mystery concerning Christ personal and the mystery concerning Christ among the nations: the hope of heavenly glory (Eph.-Col.), and a lesser candidate </w:t>
      </w:r>
      <w:r w:rsidR="00B87DC4">
        <w:t xml:space="preserve">is </w:t>
      </w:r>
      <w:r w:rsidR="001F5C45">
        <w:t>the mystery of God’s acceptance of the nations during the Acts period</w:t>
      </w:r>
      <w:r w:rsidR="00B87DC4">
        <w:t>.</w:t>
      </w:r>
    </w:p>
    <w:p w:rsidR="00762B41" w:rsidRPr="00762B41" w:rsidRDefault="00762B41" w:rsidP="00762B41">
      <w:pPr>
        <w:pStyle w:val="Default"/>
      </w:pPr>
    </w:p>
    <w:p w:rsidR="00D22629" w:rsidRPr="00D22629" w:rsidRDefault="00D22629" w:rsidP="00762B41">
      <w:pPr>
        <w:pStyle w:val="CM11"/>
      </w:pPr>
      <w:r w:rsidRPr="00D22629">
        <w:rPr>
          <w:color w:val="000000"/>
        </w:rPr>
        <w:t xml:space="preserve">The majority view holds that the mystery of godliness </w:t>
      </w:r>
      <w:r w:rsidR="00762B41">
        <w:rPr>
          <w:color w:val="000000"/>
        </w:rPr>
        <w:t>i</w:t>
      </w:r>
      <w:r w:rsidRPr="00D22629">
        <w:rPr>
          <w:color w:val="000000"/>
        </w:rPr>
        <w:t xml:space="preserve">s the mystery of God incarnate. </w:t>
      </w:r>
      <w:r w:rsidR="00762B41">
        <w:rPr>
          <w:color w:val="000000"/>
        </w:rPr>
        <w:t xml:space="preserve"> </w:t>
      </w:r>
      <w:r w:rsidRPr="00D22629">
        <w:rPr>
          <w:color w:val="000000"/>
        </w:rPr>
        <w:t>But is it possible to learn church conduct from the earthly life of Christ</w:t>
      </w:r>
      <w:r w:rsidR="00762B41">
        <w:rPr>
          <w:color w:val="000000"/>
        </w:rPr>
        <w:t>,</w:t>
      </w:r>
      <w:r w:rsidRPr="00D22629">
        <w:rPr>
          <w:color w:val="000000"/>
        </w:rPr>
        <w:t xml:space="preserve"> without bein</w:t>
      </w:r>
      <w:r w:rsidR="00762B41">
        <w:rPr>
          <w:color w:val="000000"/>
        </w:rPr>
        <w:t>g</w:t>
      </w:r>
      <w:r w:rsidRPr="00D22629">
        <w:rPr>
          <w:color w:val="000000"/>
        </w:rPr>
        <w:t xml:space="preserve"> more specific than 1 Timothy 3:16 as to His conduct? </w:t>
      </w:r>
      <w:r w:rsidR="00762B41">
        <w:rPr>
          <w:color w:val="000000"/>
        </w:rPr>
        <w:t xml:space="preserve"> </w:t>
      </w:r>
      <w:r w:rsidRPr="00D22629">
        <w:rPr>
          <w:color w:val="000000"/>
        </w:rPr>
        <w:t xml:space="preserve">There is much that Jesus did and said in the flesh that needs to be rightly divided before we can apply it to ourselves today. </w:t>
      </w:r>
      <w:r w:rsidR="00762B41">
        <w:rPr>
          <w:color w:val="000000"/>
        </w:rPr>
        <w:t xml:space="preserve"> </w:t>
      </w:r>
      <w:r w:rsidRPr="00D22629">
        <w:rPr>
          <w:color w:val="000000"/>
        </w:rPr>
        <w:t>For instance, the signs</w:t>
      </w:r>
      <w:r w:rsidR="00762B41">
        <w:rPr>
          <w:color w:val="000000"/>
        </w:rPr>
        <w:t>,</w:t>
      </w:r>
      <w:r w:rsidRPr="00D22629">
        <w:rPr>
          <w:color w:val="000000"/>
        </w:rPr>
        <w:t xml:space="preserve"> miracles and judgments that He worked fulfilled the covenant righteousness of God</w:t>
      </w:r>
      <w:r w:rsidR="00762B41">
        <w:rPr>
          <w:color w:val="000000"/>
        </w:rPr>
        <w:t>,</w:t>
      </w:r>
      <w:r w:rsidRPr="00D22629">
        <w:rPr>
          <w:color w:val="000000"/>
        </w:rPr>
        <w:t xml:space="preserve"> </w:t>
      </w:r>
      <w:r w:rsidRPr="00D22629">
        <w:t xml:space="preserve">but </w:t>
      </w:r>
      <w:r w:rsidR="00762B41">
        <w:t xml:space="preserve">they </w:t>
      </w:r>
      <w:r w:rsidRPr="00D22629">
        <w:t xml:space="preserve">have no place in the dispensation of grace. </w:t>
      </w:r>
      <w:r w:rsidR="00762B41">
        <w:t xml:space="preserve"> </w:t>
      </w:r>
      <w:r w:rsidRPr="00D22629">
        <w:t xml:space="preserve">We should beware of seeking to imitate these acts of Christ. </w:t>
      </w:r>
      <w:r w:rsidR="00762B41">
        <w:t xml:space="preserve"> </w:t>
      </w:r>
      <w:r w:rsidRPr="00D22629">
        <w:t>However, the more general aspects of His walk are to be imitated</w:t>
      </w:r>
      <w:r w:rsidR="00EC601C">
        <w:t>,</w:t>
      </w:r>
      <w:r w:rsidRPr="00D22629">
        <w:t xml:space="preserve"> and this includes His great </w:t>
      </w:r>
    </w:p>
    <w:p w:rsidR="00B87DC4" w:rsidRDefault="00D22629" w:rsidP="00BA63EE">
      <w:pPr>
        <w:pStyle w:val="CM72"/>
        <w:rPr>
          <w:color w:val="000000"/>
        </w:rPr>
      </w:pPr>
      <w:r w:rsidRPr="00D22629">
        <w:rPr>
          <w:color w:val="000000"/>
        </w:rPr>
        <w:t>love and humility as set forth in Phi</w:t>
      </w:r>
      <w:r w:rsidR="00762B41">
        <w:rPr>
          <w:color w:val="000000"/>
        </w:rPr>
        <w:t xml:space="preserve">lippians </w:t>
      </w:r>
      <w:r w:rsidRPr="00D22629">
        <w:rPr>
          <w:color w:val="000000"/>
        </w:rPr>
        <w:t xml:space="preserve">2:1-8. </w:t>
      </w:r>
      <w:r w:rsidR="00B87DC4">
        <w:rPr>
          <w:color w:val="000000"/>
        </w:rPr>
        <w:t xml:space="preserve"> </w:t>
      </w:r>
    </w:p>
    <w:p w:rsidR="00B87DC4" w:rsidRDefault="00B87DC4" w:rsidP="00BA63EE">
      <w:pPr>
        <w:pStyle w:val="CM72"/>
        <w:rPr>
          <w:color w:val="000000"/>
        </w:rPr>
      </w:pPr>
    </w:p>
    <w:p w:rsidR="00D22629" w:rsidRDefault="00B87DC4" w:rsidP="00BA63EE">
      <w:pPr>
        <w:pStyle w:val="CM72"/>
        <w:rPr>
          <w:color w:val="000000"/>
        </w:rPr>
      </w:pPr>
      <w:r>
        <w:rPr>
          <w:color w:val="000000"/>
        </w:rPr>
        <w:t>If the majority view is true, then we seem to be presented with a sequence of six activities pertaining to Christ in the flesh and in resurrection.  The natural inclination would be to take the series as a chronological account of the life of Christ, up to some present point of time.  But this would place the “proclaiming to the nations” prior to His ascension into heaven, which makes no sense concerning Him Who was “minister of the circumcision” (Rom.15:8)</w:t>
      </w:r>
      <w:r w:rsidR="00313008">
        <w:rPr>
          <w:color w:val="000000"/>
        </w:rPr>
        <w:t xml:space="preserve"> right to the end of the Acts period (</w:t>
      </w:r>
      <w:r w:rsidR="00313008" w:rsidRPr="00313008">
        <w:rPr>
          <w:i/>
          <w:color w:val="000000"/>
        </w:rPr>
        <w:t>ginomai</w:t>
      </w:r>
      <w:r w:rsidR="00313008">
        <w:rPr>
          <w:color w:val="000000"/>
        </w:rPr>
        <w:t xml:space="preserve"> in 15:8 is in the perfect tense)</w:t>
      </w:r>
      <w:r>
        <w:rPr>
          <w:color w:val="000000"/>
        </w:rPr>
        <w:t xml:space="preserve">.  Then there is the aspect “seen </w:t>
      </w:r>
      <w:r w:rsidR="00F32F9F">
        <w:rPr>
          <w:color w:val="000000"/>
        </w:rPr>
        <w:t>by</w:t>
      </w:r>
      <w:r>
        <w:rPr>
          <w:color w:val="000000"/>
        </w:rPr>
        <w:t xml:space="preserve"> angels.”  Angels were not passively standing by to observe what Jesus said and did</w:t>
      </w:r>
      <w:r w:rsidR="00F32F9F">
        <w:rPr>
          <w:color w:val="000000"/>
        </w:rPr>
        <w:t xml:space="preserve"> – they were active participants in the drama (Mat.1:20 through 28:5</w:t>
      </w:r>
      <w:r w:rsidR="00313008">
        <w:rPr>
          <w:color w:val="000000"/>
        </w:rPr>
        <w:t>, and the other Gospels</w:t>
      </w:r>
      <w:r w:rsidR="00F32F9F">
        <w:rPr>
          <w:color w:val="000000"/>
        </w:rPr>
        <w:t>).  In fact where seeing (</w:t>
      </w:r>
      <w:r w:rsidR="00F32F9F" w:rsidRPr="00F32F9F">
        <w:rPr>
          <w:i/>
          <w:color w:val="000000"/>
        </w:rPr>
        <w:t>horaō</w:t>
      </w:r>
      <w:r w:rsidR="00F32F9F">
        <w:rPr>
          <w:color w:val="000000"/>
        </w:rPr>
        <w:t>) is concerned, the Scripture says only that Jesus saw angels (Luk.22:43)</w:t>
      </w:r>
      <w:r w:rsidR="00313008">
        <w:rPr>
          <w:color w:val="000000"/>
        </w:rPr>
        <w:t>.</w:t>
      </w:r>
    </w:p>
    <w:p w:rsidR="00194C8A" w:rsidRDefault="00194C8A" w:rsidP="00BA63EE">
      <w:pPr>
        <w:pStyle w:val="Default"/>
      </w:pPr>
    </w:p>
    <w:p w:rsidR="00194C8A" w:rsidRDefault="00194C8A" w:rsidP="00BA63EE">
      <w:pPr>
        <w:pStyle w:val="Default"/>
      </w:pPr>
    </w:p>
    <w:p w:rsidR="00BA63EE" w:rsidRPr="00BA63EE" w:rsidRDefault="00BA63EE" w:rsidP="00BA63EE">
      <w:pPr>
        <w:pStyle w:val="Default"/>
      </w:pPr>
    </w:p>
    <w:p w:rsidR="00D22629" w:rsidRDefault="00D22629" w:rsidP="00BA63EE">
      <w:pPr>
        <w:pStyle w:val="CM72"/>
        <w:rPr>
          <w:b/>
          <w:color w:val="000000"/>
          <w:sz w:val="28"/>
          <w:szCs w:val="28"/>
        </w:rPr>
      </w:pPr>
      <w:r w:rsidRPr="00BA63EE">
        <w:rPr>
          <w:b/>
          <w:color w:val="000000"/>
          <w:sz w:val="28"/>
          <w:szCs w:val="28"/>
        </w:rPr>
        <w:t xml:space="preserve">The Church of God </w:t>
      </w:r>
    </w:p>
    <w:p w:rsidR="00BA63EE" w:rsidRDefault="00BA63EE" w:rsidP="00BA63EE">
      <w:pPr>
        <w:pStyle w:val="Default"/>
      </w:pPr>
    </w:p>
    <w:p w:rsidR="00BA63EE" w:rsidRPr="00BA63EE" w:rsidRDefault="00BA63EE" w:rsidP="00BA63EE">
      <w:pPr>
        <w:pStyle w:val="Default"/>
      </w:pPr>
    </w:p>
    <w:p w:rsidR="00D22629" w:rsidRDefault="00D22629" w:rsidP="00762B41">
      <w:pPr>
        <w:pStyle w:val="Default"/>
      </w:pPr>
      <w:r w:rsidRPr="00D22629">
        <w:t>The expression "chu</w:t>
      </w:r>
      <w:r w:rsidR="00762B41">
        <w:t>r</w:t>
      </w:r>
      <w:r w:rsidRPr="00D22629">
        <w:t xml:space="preserve">ch of God" is found frequently in both the book of Acts and the Acts period epistles of Paul. </w:t>
      </w:r>
      <w:r w:rsidR="00762B41">
        <w:t xml:space="preserve"> </w:t>
      </w:r>
      <w:r w:rsidRPr="00D22629">
        <w:t>Therefore</w:t>
      </w:r>
      <w:r w:rsidR="00762B41">
        <w:t>,</w:t>
      </w:r>
      <w:r w:rsidRPr="00D22629">
        <w:t xml:space="preserve"> some </w:t>
      </w:r>
      <w:r w:rsidR="00762B41">
        <w:t>ar</w:t>
      </w:r>
      <w:r w:rsidRPr="00D22629">
        <w:t>e accus</w:t>
      </w:r>
      <w:r w:rsidRPr="00D22629">
        <w:softHyphen/>
        <w:t>tomed to us</w:t>
      </w:r>
      <w:r w:rsidR="00762B41">
        <w:t>ing</w:t>
      </w:r>
      <w:r w:rsidRPr="00D22629">
        <w:t xml:space="preserve"> it as a technical term for the covenant church of the Acts period. </w:t>
      </w:r>
      <w:r w:rsidR="00762B41">
        <w:t xml:space="preserve"> </w:t>
      </w:r>
      <w:r w:rsidRPr="00D22629">
        <w:t xml:space="preserve">Based on this reasoning the Pastoral Epistles must be viewed </w:t>
      </w:r>
      <w:r w:rsidR="00762B41">
        <w:t>as</w:t>
      </w:r>
      <w:r w:rsidRPr="00D22629">
        <w:t xml:space="preserve"> Acts period Scriptures and not Mystery Epistles, because they use the phrase also. </w:t>
      </w:r>
      <w:r w:rsidR="00762B41">
        <w:t xml:space="preserve"> </w:t>
      </w:r>
      <w:r w:rsidRPr="00D22629">
        <w:t>But a review of the twelve occurrences of "church of God" reveals that the majority are used to indicate a local assembly</w:t>
      </w:r>
      <w:r w:rsidR="00762B41">
        <w:t>,</w:t>
      </w:r>
      <w:r w:rsidRPr="00D22629">
        <w:t xml:space="preserve"> a single church group . </w:t>
      </w:r>
      <w:r w:rsidR="002A079C">
        <w:rPr>
          <w:b/>
          <w:vertAlign w:val="superscript"/>
        </w:rPr>
        <w:t>50</w:t>
      </w:r>
      <w:r w:rsidR="00762B41">
        <w:t xml:space="preserve"> </w:t>
      </w:r>
      <w:r w:rsidRPr="00D22629">
        <w:t xml:space="preserve"> Similarly, it is used in 1 Timothy 3 to signify local churches in general. </w:t>
      </w:r>
    </w:p>
    <w:p w:rsidR="00537CFC" w:rsidRPr="00D22629" w:rsidRDefault="00537CFC" w:rsidP="00762B41">
      <w:pPr>
        <w:pStyle w:val="Default"/>
      </w:pPr>
    </w:p>
    <w:p w:rsidR="00D22629" w:rsidRDefault="00D22629" w:rsidP="00BA63EE">
      <w:pPr>
        <w:pStyle w:val="Default"/>
        <w:spacing w:line="240" w:lineRule="atLeast"/>
      </w:pPr>
      <w:r w:rsidRPr="00D22629">
        <w:t xml:space="preserve">In every dispensation those whom God </w:t>
      </w:r>
      <w:r w:rsidR="00537CFC">
        <w:t>call</w:t>
      </w:r>
      <w:r w:rsidRPr="00D22629">
        <w:t xml:space="preserve">s to membership in a church (be it a </w:t>
      </w:r>
      <w:proofErr w:type="spellStart"/>
      <w:r w:rsidR="00537CFC" w:rsidRPr="00537CFC">
        <w:rPr>
          <w:i/>
        </w:rPr>
        <w:t>su</w:t>
      </w:r>
      <w:r w:rsidRPr="00537CFC">
        <w:rPr>
          <w:i/>
        </w:rPr>
        <w:t>nag</w:t>
      </w:r>
      <w:r w:rsidR="00313008">
        <w:rPr>
          <w:i/>
        </w:rPr>
        <w:t>ō</w:t>
      </w:r>
      <w:r w:rsidRPr="00537CFC">
        <w:rPr>
          <w:i/>
        </w:rPr>
        <w:t>g</w:t>
      </w:r>
      <w:r w:rsidR="00313008">
        <w:rPr>
          <w:i/>
        </w:rPr>
        <w:t>ē</w:t>
      </w:r>
      <w:proofErr w:type="spellEnd"/>
      <w:r w:rsidRPr="00D22629">
        <w:t xml:space="preserve"> or an </w:t>
      </w:r>
      <w:r w:rsidRPr="00537CFC">
        <w:rPr>
          <w:i/>
        </w:rPr>
        <w:t>ekkl</w:t>
      </w:r>
      <w:r w:rsidR="00313008">
        <w:rPr>
          <w:i/>
        </w:rPr>
        <w:t>ē</w:t>
      </w:r>
      <w:r w:rsidRPr="00537CFC">
        <w:rPr>
          <w:i/>
        </w:rPr>
        <w:t>sia</w:t>
      </w:r>
      <w:r w:rsidRPr="00D22629">
        <w:t>) become His peculiar posses</w:t>
      </w:r>
      <w:r w:rsidRPr="00D22629">
        <w:softHyphen/>
        <w:t xml:space="preserve">sion. </w:t>
      </w:r>
      <w:r w:rsidR="002A079C">
        <w:rPr>
          <w:b/>
          <w:vertAlign w:val="superscript"/>
        </w:rPr>
        <w:t>51</w:t>
      </w:r>
      <w:r w:rsidR="00537CFC">
        <w:t xml:space="preserve"> </w:t>
      </w:r>
      <w:r w:rsidRPr="00D22629">
        <w:t xml:space="preserve"> Consequently we find all the families of the redeemed named after the Father and bearing His seal, regardless of dispensation </w:t>
      </w:r>
      <w:r w:rsidR="00537CFC">
        <w:t>(</w:t>
      </w:r>
      <w:r w:rsidRPr="00D22629">
        <w:t>Eph.3:14-1</w:t>
      </w:r>
      <w:r w:rsidR="00537CFC">
        <w:t>5)</w:t>
      </w:r>
      <w:r w:rsidRPr="00D22629">
        <w:t xml:space="preserve">. </w:t>
      </w:r>
      <w:r w:rsidR="00537CFC">
        <w:t xml:space="preserve"> </w:t>
      </w:r>
      <w:r w:rsidRPr="00D22629">
        <w:t>Because of this divine possessiveness it is certainly reasonable to take "church of God" as a generic term</w:t>
      </w:r>
      <w:r w:rsidR="00537CFC">
        <w:t>,</w:t>
      </w:r>
      <w:r w:rsidRPr="00D22629">
        <w:t xml:space="preserve"> meaning "a church belonging to God ". </w:t>
      </w:r>
    </w:p>
    <w:p w:rsidR="00537CFC" w:rsidRPr="00D22629" w:rsidRDefault="00537CFC" w:rsidP="00BA63EE">
      <w:pPr>
        <w:pStyle w:val="Default"/>
        <w:spacing w:line="240" w:lineRule="atLeast"/>
      </w:pPr>
    </w:p>
    <w:p w:rsidR="00D22629" w:rsidRDefault="00D22629" w:rsidP="00BA63EE">
      <w:pPr>
        <w:pStyle w:val="Default"/>
        <w:spacing w:line="240" w:lineRule="atLeast"/>
      </w:pPr>
      <w:r w:rsidRPr="00D22629">
        <w:t xml:space="preserve">The expression "church of the </w:t>
      </w:r>
      <w:r w:rsidR="00537CFC" w:rsidRPr="00537CFC">
        <w:rPr>
          <w:i/>
        </w:rPr>
        <w:t>l</w:t>
      </w:r>
      <w:r w:rsidRPr="00537CFC">
        <w:rPr>
          <w:i/>
        </w:rPr>
        <w:t>iving God</w:t>
      </w:r>
      <w:r w:rsidRPr="00D22629">
        <w:t xml:space="preserve">" in 1 Timothy 3:15 may bring to mind the covenant relationship between Jehovah and Israel. </w:t>
      </w:r>
      <w:r w:rsidR="00537CFC">
        <w:t xml:space="preserve"> </w:t>
      </w:r>
      <w:r w:rsidRPr="00D22629">
        <w:t>In the first occurrence of the divine title "living God", Israel were filled with terror at hearing the living God's voice out of the fire on Mt. Sinai (Deu.5:22-26</w:t>
      </w:r>
      <w:r w:rsidR="00537CFC">
        <w:t>)</w:t>
      </w:r>
      <w:r w:rsidRPr="00D22629">
        <w:t xml:space="preserve">. </w:t>
      </w:r>
      <w:r w:rsidR="00537CFC">
        <w:t xml:space="preserve"> </w:t>
      </w:r>
      <w:r w:rsidRPr="00D22629">
        <w:t>The Lord God spoke to them with a living voice</w:t>
      </w:r>
      <w:r w:rsidR="00537CFC">
        <w:t>,</w:t>
      </w:r>
      <w:r w:rsidRPr="00D22629">
        <w:t xml:space="preserve"> as no dumb idol had ever done. </w:t>
      </w:r>
      <w:r w:rsidR="00537CFC">
        <w:t xml:space="preserve"> </w:t>
      </w:r>
      <w:r w:rsidRPr="00D22629">
        <w:t xml:space="preserve">Idolatry was still rampant 1,500 years later in Paul's day, and it would seem natural to find the Hebrew idiom "living God" coming from such "a Hebrew of the Hebrews" as he </w:t>
      </w:r>
      <w:r w:rsidR="00537CFC">
        <w:t>(</w:t>
      </w:r>
      <w:r w:rsidRPr="00D22629">
        <w:t>Phi.3:5</w:t>
      </w:r>
      <w:r w:rsidR="00537CFC">
        <w:t>)</w:t>
      </w:r>
      <w:r w:rsidRPr="00D22629">
        <w:t xml:space="preserve">. </w:t>
      </w:r>
      <w:r w:rsidR="00537CFC">
        <w:t xml:space="preserve"> </w:t>
      </w:r>
      <w:r w:rsidRPr="00D22629">
        <w:t>Many other Hebraisms in Paul's Greek betray his Semitic origins</w:t>
      </w:r>
      <w:r w:rsidR="00537CFC">
        <w:t>,</w:t>
      </w:r>
      <w:r w:rsidRPr="00D22629">
        <w:t xml:space="preserve"> so expressions like "living G</w:t>
      </w:r>
      <w:r w:rsidR="00537CFC">
        <w:t xml:space="preserve">od" and </w:t>
      </w:r>
      <w:r w:rsidR="00537CFC">
        <w:lastRenderedPageBreak/>
        <w:t xml:space="preserve">O.T. quotes in the Pauline </w:t>
      </w:r>
      <w:r w:rsidRPr="00D22629">
        <w:t xml:space="preserve">epistles should be viewed as the norm. </w:t>
      </w:r>
      <w:r w:rsidR="004741A5">
        <w:rPr>
          <w:b/>
          <w:vertAlign w:val="superscript"/>
        </w:rPr>
        <w:t>5</w:t>
      </w:r>
      <w:r w:rsidR="002A079C">
        <w:rPr>
          <w:b/>
          <w:vertAlign w:val="superscript"/>
        </w:rPr>
        <w:t>2</w:t>
      </w:r>
      <w:r w:rsidRPr="00D22629">
        <w:t xml:space="preserve"> </w:t>
      </w:r>
    </w:p>
    <w:p w:rsidR="00537CFC" w:rsidRPr="00D22629" w:rsidRDefault="00537CFC" w:rsidP="00BA63EE">
      <w:pPr>
        <w:pStyle w:val="Default"/>
        <w:spacing w:line="240" w:lineRule="atLeast"/>
      </w:pPr>
    </w:p>
    <w:p w:rsidR="00D22629" w:rsidRDefault="00D22629" w:rsidP="00BA63EE">
      <w:pPr>
        <w:pStyle w:val="Default"/>
        <w:spacing w:line="243" w:lineRule="atLeast"/>
      </w:pPr>
      <w:r w:rsidRPr="00D22629">
        <w:t>Although infrequent</w:t>
      </w:r>
      <w:r w:rsidR="00537CFC">
        <w:t>,</w:t>
      </w:r>
      <w:r w:rsidRPr="00D22629">
        <w:t xml:space="preserve"> we do find some direct quotes </w:t>
      </w:r>
      <w:r w:rsidR="00537CFC">
        <w:t>f</w:t>
      </w:r>
      <w:r w:rsidRPr="00D22629">
        <w:t xml:space="preserve">rom the </w:t>
      </w:r>
      <w:r w:rsidR="00537CFC">
        <w:t>O</w:t>
      </w:r>
      <w:r w:rsidRPr="00D22629">
        <w:t>.T. in the M</w:t>
      </w:r>
      <w:r w:rsidR="00537CFC">
        <w:t>y</w:t>
      </w:r>
      <w:r w:rsidRPr="00D22629">
        <w:t>ster</w:t>
      </w:r>
      <w:r w:rsidR="00537CFC">
        <w:t>y</w:t>
      </w:r>
      <w:r w:rsidRPr="00D22629">
        <w:t xml:space="preserve"> Epistl</w:t>
      </w:r>
      <w:r w:rsidR="00537CFC">
        <w:t>e</w:t>
      </w:r>
      <w:r w:rsidRPr="00D22629">
        <w:t xml:space="preserve">s. </w:t>
      </w:r>
      <w:r w:rsidR="00537CFC">
        <w:t xml:space="preserve"> </w:t>
      </w:r>
      <w:r w:rsidRPr="00D22629">
        <w:t>An interesting example of this in Ephesians 6:1-3 repeats no</w:t>
      </w:r>
      <w:r w:rsidR="00537CFC">
        <w:t>t</w:t>
      </w:r>
      <w:r w:rsidRPr="00D22629">
        <w:t xml:space="preserve"> </w:t>
      </w:r>
      <w:r w:rsidR="00537CFC">
        <w:t>only</w:t>
      </w:r>
      <w:r w:rsidRPr="00D22629">
        <w:t xml:space="preserve"> the commandment to obey parents but also the accompanying promise </w:t>
      </w:r>
      <w:r w:rsidR="00537CFC">
        <w:t>o</w:t>
      </w:r>
      <w:r w:rsidRPr="00D22629">
        <w:t>f prolonged li</w:t>
      </w:r>
      <w:r w:rsidR="00537CFC">
        <w:t>f</w:t>
      </w:r>
      <w:r w:rsidRPr="00D22629">
        <w:t xml:space="preserve">e. </w:t>
      </w:r>
      <w:r w:rsidR="00537CFC">
        <w:t xml:space="preserve"> </w:t>
      </w:r>
      <w:r w:rsidRPr="00D22629">
        <w:t xml:space="preserve">A similar promise of length of days from the </w:t>
      </w:r>
      <w:r w:rsidR="00537CFC">
        <w:t>lif</w:t>
      </w:r>
      <w:r w:rsidRPr="00D22629">
        <w:t>e-giving God h</w:t>
      </w:r>
      <w:r w:rsidR="00537CFC">
        <w:t>a</w:t>
      </w:r>
      <w:r w:rsidRPr="00D22629">
        <w:t>d fo</w:t>
      </w:r>
      <w:r w:rsidR="00537CFC">
        <w:t>ll</w:t>
      </w:r>
      <w:r w:rsidRPr="00D22629">
        <w:t xml:space="preserve">owed Israel's fearful response to the Sinai </w:t>
      </w:r>
      <w:r w:rsidR="009C458D">
        <w:t>epiphany</w:t>
      </w:r>
      <w:r w:rsidRPr="00D22629">
        <w:t xml:space="preserve"> </w:t>
      </w:r>
      <w:r w:rsidR="00537CFC">
        <w:t>(</w:t>
      </w:r>
      <w:r w:rsidRPr="00D22629">
        <w:t xml:space="preserve">Deu.5:33). </w:t>
      </w:r>
      <w:r w:rsidR="00537CFC">
        <w:t xml:space="preserve"> </w:t>
      </w:r>
      <w:r w:rsidRPr="00D22629">
        <w:t>These a</w:t>
      </w:r>
      <w:r w:rsidR="00537CFC">
        <w:t>s</w:t>
      </w:r>
      <w:r w:rsidRPr="00D22629">
        <w:t xml:space="preserve">sociations between Ephesians and the books of Moses no more invalidate the </w:t>
      </w:r>
      <w:r w:rsidR="009C458D">
        <w:t>u</w:t>
      </w:r>
      <w:r w:rsidRPr="00D22629">
        <w:t xml:space="preserve">niqueness of the Ephesian letter for the post-covenant dispensation, than do similar Hebraisms in the Pastoral Epistles. </w:t>
      </w:r>
    </w:p>
    <w:p w:rsidR="009C458D" w:rsidRPr="00D22629" w:rsidRDefault="009C458D" w:rsidP="00BA63EE">
      <w:pPr>
        <w:pStyle w:val="Default"/>
        <w:spacing w:line="243" w:lineRule="atLeast"/>
      </w:pPr>
    </w:p>
    <w:p w:rsidR="00D22629" w:rsidRDefault="009C458D" w:rsidP="00845E39">
      <w:pPr>
        <w:pStyle w:val="Default"/>
        <w:spacing w:line="240" w:lineRule="atLeast"/>
      </w:pPr>
      <w:r>
        <w:t>"</w:t>
      </w:r>
      <w:r w:rsidR="00D22629" w:rsidRPr="00D22629">
        <w:t>Liv</w:t>
      </w:r>
      <w:r>
        <w:t>i</w:t>
      </w:r>
      <w:r w:rsidR="00D22629" w:rsidRPr="00D22629">
        <w:t xml:space="preserve">ng God" is used twice more in 1 Timothy. </w:t>
      </w:r>
      <w:r>
        <w:t xml:space="preserve"> </w:t>
      </w:r>
      <w:r w:rsidR="00D22629" w:rsidRPr="00D22629">
        <w:t>In 6:17 the riches showered upon us by the living God are contrasted with the idolatry of riches</w:t>
      </w:r>
      <w:r>
        <w:t>,</w:t>
      </w:r>
      <w:r w:rsidR="00D22629" w:rsidRPr="00D22629">
        <w:t xml:space="preserve"> which </w:t>
      </w:r>
      <w:r>
        <w:t>is</w:t>
      </w:r>
      <w:r w:rsidR="00D22629" w:rsidRPr="00D22629">
        <w:t xml:space="preserve"> covetousness.</w:t>
      </w:r>
      <w:r>
        <w:t xml:space="preserve"> </w:t>
      </w:r>
      <w:r w:rsidR="004741A5">
        <w:rPr>
          <w:b/>
          <w:vertAlign w:val="superscript"/>
        </w:rPr>
        <w:t>5</w:t>
      </w:r>
      <w:r w:rsidR="002A079C">
        <w:rPr>
          <w:b/>
          <w:vertAlign w:val="superscript"/>
        </w:rPr>
        <w:t>3</w:t>
      </w:r>
      <w:r>
        <w:t xml:space="preserve">  </w:t>
      </w:r>
      <w:r w:rsidR="00D22629" w:rsidRPr="00D22629">
        <w:t>Finally in 4:10</w:t>
      </w:r>
      <w:r w:rsidR="000F49F7">
        <w:t>,</w:t>
      </w:r>
      <w:r w:rsidR="00D22629" w:rsidRPr="00D22629">
        <w:t xml:space="preserve"> the living God has promised us a n</w:t>
      </w:r>
      <w:r w:rsidR="000F49F7">
        <w:t>ew</w:t>
      </w:r>
      <w:r w:rsidR="00D22629" w:rsidRPr="00D22629">
        <w:t xml:space="preserve"> </w:t>
      </w:r>
      <w:r w:rsidR="000F49F7">
        <w:t>li</w:t>
      </w:r>
      <w:r w:rsidR="00D22629" w:rsidRPr="00D22629">
        <w:t>fe</w:t>
      </w:r>
      <w:r w:rsidR="000F49F7">
        <w:t>,</w:t>
      </w:r>
      <w:r w:rsidR="00D22629" w:rsidRPr="00D22629">
        <w:t xml:space="preserve"> both now in the present body of flesh and also for the coming age in resurrection (v.</w:t>
      </w:r>
      <w:r w:rsidR="000F49F7">
        <w:t>8</w:t>
      </w:r>
      <w:r w:rsidR="00D22629" w:rsidRPr="00D22629">
        <w:t xml:space="preserve">). </w:t>
      </w:r>
      <w:r w:rsidR="000F49F7">
        <w:t xml:space="preserve"> </w:t>
      </w:r>
      <w:r w:rsidR="00D22629" w:rsidRPr="00D22629">
        <w:t>This life-giving Sav</w:t>
      </w:r>
      <w:r w:rsidR="00D22629" w:rsidRPr="00D22629">
        <w:softHyphen/>
        <w:t>iour was Himself p</w:t>
      </w:r>
      <w:r w:rsidR="000F49F7">
        <w:t>u</w:t>
      </w:r>
      <w:r w:rsidR="00D22629" w:rsidRPr="00D22629">
        <w:t>t to death</w:t>
      </w:r>
      <w:r w:rsidR="000F49F7">
        <w:t>,</w:t>
      </w:r>
      <w:r w:rsidR="00D22629" w:rsidRPr="00D22629">
        <w:t xml:space="preserve"> but now lives forever in resurrection glory. </w:t>
      </w:r>
    </w:p>
    <w:p w:rsidR="000F49F7" w:rsidRPr="00D22629" w:rsidRDefault="000F49F7" w:rsidP="00845E39">
      <w:pPr>
        <w:pStyle w:val="Default"/>
        <w:spacing w:line="240" w:lineRule="atLeast"/>
      </w:pPr>
    </w:p>
    <w:p w:rsidR="00D22629" w:rsidRPr="00D22629" w:rsidRDefault="00D22629" w:rsidP="00845E39">
      <w:pPr>
        <w:pStyle w:val="CM72"/>
        <w:spacing w:line="240" w:lineRule="atLeast"/>
        <w:rPr>
          <w:color w:val="000000"/>
        </w:rPr>
      </w:pPr>
      <w:r w:rsidRPr="00D22629">
        <w:rPr>
          <w:color w:val="000000"/>
        </w:rPr>
        <w:t>We need to be careful with expressions like "church of God" and "living God", lest we too hastil</w:t>
      </w:r>
      <w:r w:rsidR="000F49F7">
        <w:rPr>
          <w:color w:val="000000"/>
        </w:rPr>
        <w:t>y</w:t>
      </w:r>
      <w:r w:rsidRPr="00D22629">
        <w:rPr>
          <w:color w:val="000000"/>
        </w:rPr>
        <w:t xml:space="preserve"> base a restrictive doctrine on a word or phrase of more general application in Scripture. </w:t>
      </w:r>
      <w:r w:rsidR="000F49F7">
        <w:rPr>
          <w:color w:val="000000"/>
        </w:rPr>
        <w:t xml:space="preserve"> </w:t>
      </w:r>
      <w:r w:rsidRPr="00D22629">
        <w:rPr>
          <w:color w:val="000000"/>
        </w:rPr>
        <w:t>The result ma</w:t>
      </w:r>
      <w:r w:rsidR="000F49F7">
        <w:rPr>
          <w:color w:val="000000"/>
        </w:rPr>
        <w:t>y</w:t>
      </w:r>
      <w:r w:rsidRPr="00D22629">
        <w:rPr>
          <w:color w:val="000000"/>
        </w:rPr>
        <w:t xml:space="preserve"> overly confine and</w:t>
      </w:r>
      <w:r w:rsidR="00313008">
        <w:rPr>
          <w:color w:val="000000"/>
        </w:rPr>
        <w:t xml:space="preserve"> </w:t>
      </w:r>
      <w:r w:rsidRPr="00D22629">
        <w:rPr>
          <w:color w:val="000000"/>
        </w:rPr>
        <w:t>thus</w:t>
      </w:r>
      <w:r w:rsidR="000F49F7">
        <w:rPr>
          <w:color w:val="000000"/>
        </w:rPr>
        <w:t>,</w:t>
      </w:r>
      <w:r w:rsidRPr="00D22629">
        <w:rPr>
          <w:color w:val="000000"/>
        </w:rPr>
        <w:t xml:space="preserve"> wrongly divide the word of truth. </w:t>
      </w:r>
    </w:p>
    <w:p w:rsidR="00845E39" w:rsidRDefault="00845E39" w:rsidP="00845E39">
      <w:pPr>
        <w:pStyle w:val="CM72"/>
        <w:rPr>
          <w:b/>
          <w:color w:val="000000"/>
          <w:sz w:val="28"/>
          <w:szCs w:val="28"/>
        </w:rPr>
      </w:pPr>
    </w:p>
    <w:p w:rsidR="00845E39" w:rsidRDefault="00845E39" w:rsidP="00845E39">
      <w:pPr>
        <w:pStyle w:val="CM72"/>
        <w:rPr>
          <w:b/>
          <w:color w:val="000000"/>
          <w:sz w:val="28"/>
          <w:szCs w:val="28"/>
        </w:rPr>
      </w:pPr>
    </w:p>
    <w:p w:rsidR="00845E39" w:rsidRDefault="00845E39" w:rsidP="00845E39">
      <w:pPr>
        <w:pStyle w:val="CM72"/>
        <w:rPr>
          <w:b/>
          <w:color w:val="000000"/>
          <w:sz w:val="28"/>
          <w:szCs w:val="28"/>
        </w:rPr>
      </w:pPr>
    </w:p>
    <w:p w:rsidR="00D22629" w:rsidRPr="00845E39" w:rsidRDefault="00845E39" w:rsidP="00845E39">
      <w:pPr>
        <w:pStyle w:val="CM72"/>
        <w:rPr>
          <w:b/>
          <w:color w:val="000000"/>
          <w:sz w:val="28"/>
          <w:szCs w:val="28"/>
        </w:rPr>
      </w:pPr>
      <w:r>
        <w:rPr>
          <w:b/>
          <w:color w:val="000000"/>
          <w:sz w:val="28"/>
          <w:szCs w:val="28"/>
        </w:rPr>
        <w:t>The Kingship of Christ</w:t>
      </w:r>
    </w:p>
    <w:p w:rsidR="00845E39" w:rsidRDefault="00845E39" w:rsidP="00845E39">
      <w:pPr>
        <w:pStyle w:val="CM77"/>
        <w:spacing w:line="240" w:lineRule="atLeast"/>
        <w:rPr>
          <w:color w:val="000000"/>
        </w:rPr>
      </w:pPr>
    </w:p>
    <w:p w:rsidR="00845E39" w:rsidRDefault="00845E39" w:rsidP="00845E39">
      <w:pPr>
        <w:pStyle w:val="CM77"/>
        <w:spacing w:line="240" w:lineRule="atLeast"/>
        <w:rPr>
          <w:color w:val="000000"/>
        </w:rPr>
      </w:pPr>
    </w:p>
    <w:p w:rsidR="000F49F7" w:rsidRDefault="00D22629" w:rsidP="000F49F7">
      <w:pPr>
        <w:pStyle w:val="CM77"/>
        <w:spacing w:line="240" w:lineRule="atLeast"/>
        <w:rPr>
          <w:color w:val="000000"/>
        </w:rPr>
      </w:pPr>
      <w:r w:rsidRPr="00D22629">
        <w:rPr>
          <w:color w:val="000000"/>
        </w:rPr>
        <w:t xml:space="preserve">A word or two needs to be said about Christ in the role of King. </w:t>
      </w:r>
      <w:r w:rsidR="000F49F7">
        <w:rPr>
          <w:color w:val="000000"/>
        </w:rPr>
        <w:t xml:space="preserve"> </w:t>
      </w:r>
      <w:r w:rsidRPr="00D22629">
        <w:rPr>
          <w:color w:val="000000"/>
        </w:rPr>
        <w:t xml:space="preserve">The glory life of our Saviour King is the subject of the two doxologies in 1 Timothy. </w:t>
      </w:r>
    </w:p>
    <w:p w:rsidR="000F49F7" w:rsidRDefault="000F49F7" w:rsidP="000F49F7">
      <w:pPr>
        <w:pStyle w:val="CM77"/>
        <w:spacing w:line="240" w:lineRule="atLeast"/>
        <w:rPr>
          <w:color w:val="000000"/>
        </w:rPr>
      </w:pPr>
    </w:p>
    <w:p w:rsidR="00D22629" w:rsidRDefault="00CF0CB1" w:rsidP="00CF0CB1">
      <w:pPr>
        <w:pStyle w:val="CM77"/>
        <w:spacing w:line="240" w:lineRule="atLeast"/>
        <w:ind w:left="540"/>
        <w:rPr>
          <w:color w:val="000000"/>
        </w:rPr>
      </w:pPr>
      <w:r>
        <w:rPr>
          <w:color w:val="000000"/>
        </w:rPr>
        <w:t>"</w:t>
      </w:r>
      <w:r w:rsidR="00D22629" w:rsidRPr="00D22629">
        <w:rPr>
          <w:color w:val="000000"/>
        </w:rPr>
        <w:t xml:space="preserve">Now unto the King of the ages, </w:t>
      </w:r>
      <w:r w:rsidRPr="00CF0CB1">
        <w:rPr>
          <w:b/>
          <w:color w:val="000000"/>
        </w:rPr>
        <w:t>i</w:t>
      </w:r>
      <w:r w:rsidR="00D22629" w:rsidRPr="00CF0CB1">
        <w:rPr>
          <w:b/>
          <w:color w:val="000000"/>
        </w:rPr>
        <w:t>ncorruptible</w:t>
      </w:r>
      <w:r w:rsidR="00D22629" w:rsidRPr="00D22629">
        <w:rPr>
          <w:color w:val="000000"/>
        </w:rPr>
        <w:t>, invisible, only God</w:t>
      </w:r>
      <w:r>
        <w:rPr>
          <w:color w:val="000000"/>
        </w:rPr>
        <w:t>,</w:t>
      </w:r>
      <w:r w:rsidR="00D22629" w:rsidRPr="00D22629">
        <w:rPr>
          <w:color w:val="000000"/>
        </w:rPr>
        <w:t xml:space="preserve"> </w:t>
      </w:r>
      <w:r>
        <w:rPr>
          <w:color w:val="000000"/>
        </w:rPr>
        <w:t>[b</w:t>
      </w:r>
      <w:r w:rsidR="00D22629" w:rsidRPr="00D22629">
        <w:rPr>
          <w:color w:val="000000"/>
        </w:rPr>
        <w:t>e] honor and glory unto the ages of the ag</w:t>
      </w:r>
      <w:r>
        <w:rPr>
          <w:color w:val="000000"/>
        </w:rPr>
        <w:t>e</w:t>
      </w:r>
      <w:r w:rsidR="00D22629" w:rsidRPr="00D22629">
        <w:rPr>
          <w:color w:val="000000"/>
        </w:rPr>
        <w:t xml:space="preserve">s. Amen. " </w:t>
      </w:r>
      <w:r>
        <w:rPr>
          <w:color w:val="000000"/>
        </w:rPr>
        <w:t xml:space="preserve">    </w:t>
      </w:r>
      <w:r w:rsidR="00D22629" w:rsidRPr="00D22629">
        <w:rPr>
          <w:color w:val="000000"/>
        </w:rPr>
        <w:t xml:space="preserve">1 Timothy 1: 17 </w:t>
      </w:r>
    </w:p>
    <w:p w:rsidR="00CF0CB1" w:rsidRPr="00CF0CB1" w:rsidRDefault="00CF0CB1" w:rsidP="00CF0CB1">
      <w:pPr>
        <w:pStyle w:val="Default"/>
        <w:ind w:left="540"/>
      </w:pPr>
    </w:p>
    <w:p w:rsidR="00D22629" w:rsidRDefault="00CF0CB1" w:rsidP="00CF0CB1">
      <w:pPr>
        <w:pStyle w:val="CM66"/>
        <w:spacing w:line="240" w:lineRule="atLeast"/>
        <w:ind w:left="540"/>
        <w:rPr>
          <w:color w:val="000000"/>
        </w:rPr>
      </w:pPr>
      <w:r>
        <w:rPr>
          <w:color w:val="000000"/>
        </w:rPr>
        <w:t xml:space="preserve">"... </w:t>
      </w:r>
      <w:r w:rsidR="00D22629" w:rsidRPr="00D22629">
        <w:rPr>
          <w:color w:val="000000"/>
        </w:rPr>
        <w:t>the happy and only Sovereign (or 'Powerful One')</w:t>
      </w:r>
      <w:r>
        <w:rPr>
          <w:color w:val="000000"/>
        </w:rPr>
        <w:t>,</w:t>
      </w:r>
      <w:r w:rsidR="00D22629" w:rsidRPr="00D22629">
        <w:rPr>
          <w:color w:val="000000"/>
        </w:rPr>
        <w:t xml:space="preserve"> the King of those reigning as kings and Lord of those ruling as lords; Who alone has </w:t>
      </w:r>
      <w:r w:rsidRPr="00CF0CB1">
        <w:rPr>
          <w:b/>
          <w:color w:val="000000"/>
        </w:rPr>
        <w:t>immortal</w:t>
      </w:r>
      <w:r w:rsidR="00D22629" w:rsidRPr="00CF0CB1">
        <w:rPr>
          <w:b/>
          <w:color w:val="000000"/>
        </w:rPr>
        <w:t>it</w:t>
      </w:r>
      <w:r w:rsidRPr="00CF0CB1">
        <w:rPr>
          <w:b/>
          <w:color w:val="000000"/>
        </w:rPr>
        <w:t>y</w:t>
      </w:r>
      <w:r w:rsidR="00D22629" w:rsidRPr="00D22629">
        <w:rPr>
          <w:color w:val="000000"/>
        </w:rPr>
        <w:t xml:space="preserve">, dwelling in unapproachable light, Whom not one man did see or is able to see; to Whom [be] honor and age-abiding might. Amen." </w:t>
      </w:r>
      <w:r>
        <w:rPr>
          <w:color w:val="000000"/>
        </w:rPr>
        <w:t xml:space="preserve">    </w:t>
      </w:r>
      <w:r w:rsidR="00D22629" w:rsidRPr="00D22629">
        <w:rPr>
          <w:color w:val="000000"/>
        </w:rPr>
        <w:t xml:space="preserve">1 Timothy 6:15-16 </w:t>
      </w:r>
    </w:p>
    <w:p w:rsidR="00CF0CB1" w:rsidRPr="00CF0CB1" w:rsidRDefault="00CF0CB1" w:rsidP="00CF0CB1">
      <w:pPr>
        <w:pStyle w:val="Default"/>
      </w:pPr>
    </w:p>
    <w:p w:rsidR="00D22629" w:rsidRDefault="00D22629" w:rsidP="00845E39">
      <w:pPr>
        <w:pStyle w:val="CM66"/>
        <w:spacing w:line="240" w:lineRule="atLeast"/>
        <w:rPr>
          <w:color w:val="000000"/>
        </w:rPr>
      </w:pPr>
      <w:r w:rsidRPr="00D22629">
        <w:rPr>
          <w:color w:val="000000"/>
        </w:rPr>
        <w:t xml:space="preserve">The </w:t>
      </w:r>
      <w:r w:rsidR="00CF0CB1">
        <w:rPr>
          <w:color w:val="000000"/>
        </w:rPr>
        <w:t>glory</w:t>
      </w:r>
      <w:r w:rsidRPr="00D22629">
        <w:rPr>
          <w:color w:val="000000"/>
        </w:rPr>
        <w:t xml:space="preserve"> due to our Saviour God</w:t>
      </w:r>
      <w:r w:rsidR="00CF0CB1">
        <w:rPr>
          <w:color w:val="000000"/>
        </w:rPr>
        <w:t>,</w:t>
      </w:r>
      <w:r w:rsidRPr="00D22629">
        <w:rPr>
          <w:color w:val="000000"/>
        </w:rPr>
        <w:t xml:space="preserve"> raised "incorruptible" and "immor</w:t>
      </w:r>
      <w:r w:rsidRPr="00D22629">
        <w:rPr>
          <w:color w:val="000000"/>
        </w:rPr>
        <w:softHyphen/>
        <w:t xml:space="preserve">tal", </w:t>
      </w:r>
      <w:r w:rsidR="00CF0CB1">
        <w:rPr>
          <w:color w:val="000000"/>
        </w:rPr>
        <w:t>i</w:t>
      </w:r>
      <w:r w:rsidRPr="00D22629">
        <w:rPr>
          <w:color w:val="000000"/>
        </w:rPr>
        <w:t xml:space="preserve">s here associated with His being the most exalted of kings. </w:t>
      </w:r>
      <w:r w:rsidR="00CF0CB1">
        <w:rPr>
          <w:color w:val="000000"/>
        </w:rPr>
        <w:t xml:space="preserve"> </w:t>
      </w:r>
      <w:r w:rsidRPr="00D22629">
        <w:rPr>
          <w:color w:val="000000"/>
        </w:rPr>
        <w:t>Not only is Christ now sovereign over all spheres of authority and power (that is, a King over kings and Lord over lords</w:t>
      </w:r>
      <w:r w:rsidR="00CF0CB1">
        <w:rPr>
          <w:color w:val="000000"/>
        </w:rPr>
        <w:t>)</w:t>
      </w:r>
      <w:r w:rsidRPr="00D22629">
        <w:rPr>
          <w:color w:val="000000"/>
        </w:rPr>
        <w:t xml:space="preserve">, but His glorious kingship is the direct result of His former humility and obedience. </w:t>
      </w:r>
    </w:p>
    <w:p w:rsidR="00CF0CB1" w:rsidRPr="00CF0CB1" w:rsidRDefault="00CF0CB1" w:rsidP="00CF0CB1">
      <w:pPr>
        <w:pStyle w:val="Default"/>
      </w:pPr>
    </w:p>
    <w:p w:rsidR="00D22629" w:rsidRDefault="00D22629" w:rsidP="00CF0CB1">
      <w:pPr>
        <w:pStyle w:val="CM66"/>
        <w:spacing w:line="240" w:lineRule="atLeast"/>
        <w:ind w:left="540"/>
        <w:rPr>
          <w:color w:val="000000"/>
        </w:rPr>
      </w:pPr>
      <w:r w:rsidRPr="00D22629">
        <w:rPr>
          <w:color w:val="000000"/>
        </w:rPr>
        <w:t xml:space="preserve">"And being found in fashion as a man, He humbled Himself, and became obedient unto death, even the death of the cross. </w:t>
      </w:r>
      <w:r w:rsidR="00CF0CB1">
        <w:rPr>
          <w:color w:val="000000"/>
        </w:rPr>
        <w:t xml:space="preserve"> </w:t>
      </w:r>
      <w:r w:rsidRPr="00D22629">
        <w:rPr>
          <w:color w:val="000000"/>
        </w:rPr>
        <w:t>Wherefore God also hath highl</w:t>
      </w:r>
      <w:r w:rsidR="00CF0CB1">
        <w:rPr>
          <w:color w:val="000000"/>
        </w:rPr>
        <w:t>y</w:t>
      </w:r>
      <w:r w:rsidRPr="00D22629">
        <w:rPr>
          <w:color w:val="000000"/>
        </w:rPr>
        <w:t xml:space="preserve"> exalted Him, and given Him a name which is above every name</w:t>
      </w:r>
      <w:r w:rsidR="00CF0CB1">
        <w:rPr>
          <w:color w:val="000000"/>
        </w:rPr>
        <w:t>;</w:t>
      </w:r>
      <w:r w:rsidRPr="00D22629">
        <w:rPr>
          <w:color w:val="000000"/>
        </w:rPr>
        <w:t xml:space="preserve"> that at the name of Jesus every knee should bow, o</w:t>
      </w:r>
      <w:r w:rsidR="00CF0CB1">
        <w:rPr>
          <w:color w:val="000000"/>
        </w:rPr>
        <w:t>f</w:t>
      </w:r>
      <w:r w:rsidRPr="00D22629">
        <w:rPr>
          <w:color w:val="000000"/>
        </w:rPr>
        <w:t xml:space="preserve"> things in heaven, and things in earth</w:t>
      </w:r>
      <w:r w:rsidR="00CF0CB1">
        <w:rPr>
          <w:color w:val="000000"/>
        </w:rPr>
        <w:t>,</w:t>
      </w:r>
      <w:r w:rsidRPr="00D22629">
        <w:rPr>
          <w:color w:val="000000"/>
        </w:rPr>
        <w:t xml:space="preserve"> and things under the earth</w:t>
      </w:r>
      <w:r w:rsidR="00CF0CB1">
        <w:rPr>
          <w:color w:val="000000"/>
        </w:rPr>
        <w:t>;</w:t>
      </w:r>
      <w:r w:rsidRPr="00D22629">
        <w:rPr>
          <w:color w:val="000000"/>
        </w:rPr>
        <w:t xml:space="preserve"> and that every tongue should confess that Jesus Christ is Lord to the glor</w:t>
      </w:r>
      <w:r w:rsidR="00CF0CB1">
        <w:rPr>
          <w:color w:val="000000"/>
        </w:rPr>
        <w:t>y</w:t>
      </w:r>
      <w:r w:rsidRPr="00D22629">
        <w:rPr>
          <w:color w:val="000000"/>
        </w:rPr>
        <w:t xml:space="preserve"> </w:t>
      </w:r>
      <w:r w:rsidR="00CF0CB1">
        <w:rPr>
          <w:color w:val="000000"/>
        </w:rPr>
        <w:t>of God the Father."     Philippians 2:8-11</w:t>
      </w:r>
    </w:p>
    <w:p w:rsidR="00CF0CB1" w:rsidRPr="00CF0CB1" w:rsidRDefault="00CF0CB1" w:rsidP="00CF0CB1">
      <w:pPr>
        <w:pStyle w:val="Default"/>
      </w:pPr>
    </w:p>
    <w:p w:rsidR="00D22629" w:rsidRDefault="00D22629" w:rsidP="00845E39">
      <w:pPr>
        <w:pStyle w:val="CM39"/>
        <w:rPr>
          <w:color w:val="000000"/>
        </w:rPr>
      </w:pPr>
      <w:r w:rsidRPr="00D22629">
        <w:rPr>
          <w:color w:val="000000"/>
        </w:rPr>
        <w:t>In the Philippi</w:t>
      </w:r>
      <w:r w:rsidR="00313879">
        <w:rPr>
          <w:color w:val="000000"/>
        </w:rPr>
        <w:t>a</w:t>
      </w:r>
      <w:r w:rsidRPr="00D22629">
        <w:rPr>
          <w:color w:val="000000"/>
        </w:rPr>
        <w:t>n te</w:t>
      </w:r>
      <w:r w:rsidR="00313879">
        <w:rPr>
          <w:color w:val="000000"/>
        </w:rPr>
        <w:t>x</w:t>
      </w:r>
      <w:r w:rsidRPr="00D22629">
        <w:rPr>
          <w:color w:val="000000"/>
        </w:rPr>
        <w:t>t a</w:t>
      </w:r>
      <w:r w:rsidR="00313879">
        <w:rPr>
          <w:color w:val="000000"/>
        </w:rPr>
        <w:t>bo</w:t>
      </w:r>
      <w:r w:rsidRPr="00D22629">
        <w:rPr>
          <w:color w:val="000000"/>
        </w:rPr>
        <w:t xml:space="preserve">ve </w:t>
      </w:r>
      <w:r w:rsidR="00313879">
        <w:rPr>
          <w:color w:val="000000"/>
        </w:rPr>
        <w:t>note</w:t>
      </w:r>
      <w:r w:rsidRPr="00D22629">
        <w:rPr>
          <w:color w:val="000000"/>
        </w:rPr>
        <w:t xml:space="preserve"> </w:t>
      </w:r>
      <w:r w:rsidR="00313879">
        <w:rPr>
          <w:color w:val="000000"/>
        </w:rPr>
        <w:t>tha</w:t>
      </w:r>
      <w:r w:rsidRPr="00D22629">
        <w:rPr>
          <w:color w:val="000000"/>
        </w:rPr>
        <w:t>t "ev</w:t>
      </w:r>
      <w:r w:rsidR="00313879">
        <w:rPr>
          <w:color w:val="000000"/>
        </w:rPr>
        <w:t>er</w:t>
      </w:r>
      <w:r w:rsidRPr="00D22629">
        <w:rPr>
          <w:color w:val="000000"/>
        </w:rPr>
        <w:t>y knee</w:t>
      </w:r>
      <w:r w:rsidR="00313879">
        <w:rPr>
          <w:color w:val="000000"/>
        </w:rPr>
        <w:t>"</w:t>
      </w:r>
      <w:r w:rsidRPr="00D22629">
        <w:rPr>
          <w:color w:val="000000"/>
        </w:rPr>
        <w:t xml:space="preserve"> is more extensive than in </w:t>
      </w:r>
      <w:r w:rsidR="00313879">
        <w:rPr>
          <w:color w:val="000000"/>
        </w:rPr>
        <w:t xml:space="preserve">the </w:t>
      </w:r>
      <w:r w:rsidRPr="00D22629">
        <w:rPr>
          <w:color w:val="000000"/>
        </w:rPr>
        <w:t>R</w:t>
      </w:r>
      <w:r w:rsidR="00313879">
        <w:rPr>
          <w:color w:val="000000"/>
        </w:rPr>
        <w:t>o</w:t>
      </w:r>
      <w:r w:rsidRPr="00D22629">
        <w:rPr>
          <w:color w:val="000000"/>
        </w:rPr>
        <w:t>man</w:t>
      </w:r>
      <w:r w:rsidR="00313879">
        <w:rPr>
          <w:color w:val="000000"/>
        </w:rPr>
        <w:t>s</w:t>
      </w:r>
      <w:r w:rsidRPr="00D22629">
        <w:rPr>
          <w:color w:val="000000"/>
        </w:rPr>
        <w:t xml:space="preserve"> 14:11 and Isaiah 45:23</w:t>
      </w:r>
      <w:r w:rsidR="00313879">
        <w:rPr>
          <w:color w:val="000000"/>
        </w:rPr>
        <w:t xml:space="preserve"> descriptions</w:t>
      </w:r>
      <w:r w:rsidRPr="00D22629">
        <w:rPr>
          <w:color w:val="000000"/>
        </w:rPr>
        <w:t xml:space="preserve">. </w:t>
      </w:r>
      <w:r w:rsidR="00313879">
        <w:rPr>
          <w:color w:val="000000"/>
        </w:rPr>
        <w:t xml:space="preserve"> </w:t>
      </w:r>
      <w:r w:rsidRPr="00D22629">
        <w:rPr>
          <w:color w:val="000000"/>
        </w:rPr>
        <w:t xml:space="preserve">Romans and Isaiah are not concerned with </w:t>
      </w:r>
      <w:r w:rsidR="00313879">
        <w:rPr>
          <w:color w:val="000000"/>
        </w:rPr>
        <w:t>"</w:t>
      </w:r>
      <w:r w:rsidRPr="00D22629">
        <w:rPr>
          <w:color w:val="000000"/>
        </w:rPr>
        <w:t xml:space="preserve">things in heaven", as the Mystery Epistles are. </w:t>
      </w:r>
    </w:p>
    <w:p w:rsidR="00313879" w:rsidRDefault="00313879" w:rsidP="00313879">
      <w:pPr>
        <w:pStyle w:val="Default"/>
      </w:pPr>
    </w:p>
    <w:p w:rsidR="007D47E9" w:rsidRDefault="007D47E9" w:rsidP="00313879">
      <w:pPr>
        <w:pStyle w:val="Default"/>
      </w:pPr>
      <w:r>
        <w:t>It is distinctive that 1 Timothy 6:16 says that no one has seen</w:t>
      </w:r>
      <w:r w:rsidR="00542644">
        <w:t xml:space="preserve"> (</w:t>
      </w:r>
      <w:proofErr w:type="spellStart"/>
      <w:r w:rsidR="00542644" w:rsidRPr="00542644">
        <w:rPr>
          <w:i/>
        </w:rPr>
        <w:t>eidon</w:t>
      </w:r>
      <w:proofErr w:type="spellEnd"/>
      <w:r w:rsidR="00542644">
        <w:t>)</w:t>
      </w:r>
      <w:r>
        <w:t xml:space="preserve"> Christ in this particular role of kingship.  Then Whom did Stephen see</w:t>
      </w:r>
      <w:r w:rsidR="00542644">
        <w:t xml:space="preserve"> (</w:t>
      </w:r>
      <w:proofErr w:type="spellStart"/>
      <w:r w:rsidR="00542644" w:rsidRPr="00542644">
        <w:rPr>
          <w:i/>
        </w:rPr>
        <w:t>eidon</w:t>
      </w:r>
      <w:proofErr w:type="spellEnd"/>
      <w:r w:rsidR="00542644">
        <w:t>)</w:t>
      </w:r>
      <w:r>
        <w:t xml:space="preserve"> in Acts 7:55-56</w:t>
      </w:r>
      <w:r w:rsidR="00542644">
        <w:t xml:space="preserve">?  Was it “unapproachable light” that struck Saul in Acts 9:3 (and see 1 Cor.15:8)?  It seems that the visibility of Christ and His light spoken of in 1 Timothy 6 exceed that of the Acts period.  From this I infer that Christ’s ascent “far above all” took place </w:t>
      </w:r>
      <w:r w:rsidR="00542644" w:rsidRPr="00225FE7">
        <w:rPr>
          <w:b/>
        </w:rPr>
        <w:t>after Acts</w:t>
      </w:r>
      <w:r w:rsidR="00542644">
        <w:t xml:space="preserve"> and </w:t>
      </w:r>
      <w:r w:rsidR="00542644" w:rsidRPr="00225FE7">
        <w:rPr>
          <w:b/>
        </w:rPr>
        <w:t>before 1 Timothy</w:t>
      </w:r>
      <w:r w:rsidR="00542644">
        <w:t xml:space="preserve"> were revealed to men.</w:t>
      </w:r>
    </w:p>
    <w:p w:rsidR="007D47E9" w:rsidRPr="00313879" w:rsidRDefault="007D47E9" w:rsidP="00313879">
      <w:pPr>
        <w:pStyle w:val="Default"/>
      </w:pPr>
    </w:p>
    <w:p w:rsidR="00461A56" w:rsidRDefault="00D22629" w:rsidP="00461A56">
      <w:pPr>
        <w:pStyle w:val="CM11"/>
        <w:rPr>
          <w:color w:val="000000"/>
        </w:rPr>
      </w:pPr>
      <w:r w:rsidRPr="00D22629">
        <w:rPr>
          <w:color w:val="000000"/>
        </w:rPr>
        <w:t xml:space="preserve">The ultimate dominion of Christ extends far beyond the narrow earthly scope envisioned by John in the Revelation. </w:t>
      </w:r>
      <w:r w:rsidR="00313879">
        <w:rPr>
          <w:color w:val="000000"/>
        </w:rPr>
        <w:t xml:space="preserve"> </w:t>
      </w:r>
      <w:r w:rsidRPr="00D22629">
        <w:rPr>
          <w:color w:val="000000"/>
        </w:rPr>
        <w:t xml:space="preserve">John describes his Saviour as "King of kings and Lord of lords" in Revelation 19:16 and 17:14. </w:t>
      </w:r>
      <w:r w:rsidR="00313879">
        <w:rPr>
          <w:color w:val="000000"/>
        </w:rPr>
        <w:t xml:space="preserve"> </w:t>
      </w:r>
      <w:r w:rsidRPr="00D22629">
        <w:rPr>
          <w:color w:val="000000"/>
        </w:rPr>
        <w:t>Frequent references elsew</w:t>
      </w:r>
      <w:r w:rsidR="00313879">
        <w:rPr>
          <w:color w:val="000000"/>
        </w:rPr>
        <w:t>h</w:t>
      </w:r>
      <w:r w:rsidRPr="00D22629">
        <w:rPr>
          <w:color w:val="000000"/>
        </w:rPr>
        <w:t>ere to "the kings of the ear</w:t>
      </w:r>
      <w:r w:rsidR="00313879">
        <w:rPr>
          <w:color w:val="000000"/>
        </w:rPr>
        <w:t>th</w:t>
      </w:r>
      <w:r w:rsidRPr="00D22629">
        <w:rPr>
          <w:color w:val="000000"/>
        </w:rPr>
        <w:t>"</w:t>
      </w:r>
      <w:r w:rsidR="00313879">
        <w:rPr>
          <w:color w:val="000000"/>
        </w:rPr>
        <w:t xml:space="preserve"> </w:t>
      </w:r>
      <w:r w:rsidR="00313879" w:rsidRPr="00313879">
        <w:rPr>
          <w:b/>
          <w:color w:val="000000"/>
          <w:vertAlign w:val="superscript"/>
        </w:rPr>
        <w:t>5</w:t>
      </w:r>
      <w:r w:rsidR="002A079C">
        <w:rPr>
          <w:b/>
          <w:color w:val="000000"/>
          <w:vertAlign w:val="superscript"/>
        </w:rPr>
        <w:t>4</w:t>
      </w:r>
      <w:r w:rsidRPr="00D22629">
        <w:rPr>
          <w:color w:val="000000"/>
        </w:rPr>
        <w:t xml:space="preserve"> show that the </w:t>
      </w:r>
      <w:r w:rsidR="00313879">
        <w:rPr>
          <w:color w:val="000000"/>
        </w:rPr>
        <w:t>cove</w:t>
      </w:r>
      <w:r w:rsidRPr="00D22629">
        <w:rPr>
          <w:color w:val="000000"/>
        </w:rPr>
        <w:t>nant kingship of Christ has only the earth in view.</w:t>
      </w:r>
      <w:r w:rsidR="00313879">
        <w:rPr>
          <w:color w:val="000000"/>
        </w:rPr>
        <w:t xml:space="preserve"> </w:t>
      </w:r>
      <w:r w:rsidRPr="00D22629">
        <w:rPr>
          <w:color w:val="000000"/>
        </w:rPr>
        <w:t xml:space="preserve"> In contrast</w:t>
      </w:r>
      <w:r w:rsidR="00313879">
        <w:rPr>
          <w:color w:val="000000"/>
        </w:rPr>
        <w:t>,</w:t>
      </w:r>
      <w:r w:rsidRPr="00D22629">
        <w:rPr>
          <w:color w:val="000000"/>
        </w:rPr>
        <w:t xml:space="preserve"> 1 Timoth</w:t>
      </w:r>
      <w:r w:rsidR="00313879">
        <w:rPr>
          <w:color w:val="000000"/>
        </w:rPr>
        <w:t>y</w:t>
      </w:r>
      <w:r w:rsidRPr="00D22629">
        <w:rPr>
          <w:color w:val="000000"/>
        </w:rPr>
        <w:t xml:space="preserve"> uses a more </w:t>
      </w:r>
      <w:r w:rsidR="00313879">
        <w:rPr>
          <w:color w:val="000000"/>
        </w:rPr>
        <w:t>lavish</w:t>
      </w:r>
      <w:r w:rsidRPr="00D22629">
        <w:rPr>
          <w:color w:val="000000"/>
        </w:rPr>
        <w:t xml:space="preserve"> expression: literal</w:t>
      </w:r>
      <w:r w:rsidR="00313879">
        <w:rPr>
          <w:color w:val="000000"/>
        </w:rPr>
        <w:t>ly,</w:t>
      </w:r>
      <w:r w:rsidRPr="00D22629">
        <w:rPr>
          <w:color w:val="000000"/>
        </w:rPr>
        <w:t xml:space="preserve"> "King o</w:t>
      </w:r>
      <w:r w:rsidR="00313879">
        <w:rPr>
          <w:color w:val="000000"/>
        </w:rPr>
        <w:t>f</w:t>
      </w:r>
      <w:r w:rsidRPr="00D22629">
        <w:rPr>
          <w:color w:val="000000"/>
        </w:rPr>
        <w:t xml:space="preserve"> those reign</w:t>
      </w:r>
      <w:r w:rsidR="00313879">
        <w:rPr>
          <w:color w:val="000000"/>
        </w:rPr>
        <w:t>in</w:t>
      </w:r>
      <w:r w:rsidRPr="00D22629">
        <w:rPr>
          <w:color w:val="000000"/>
        </w:rPr>
        <w:t xml:space="preserve">g as </w:t>
      </w:r>
      <w:r w:rsidR="00313879">
        <w:rPr>
          <w:color w:val="000000"/>
        </w:rPr>
        <w:t>k</w:t>
      </w:r>
      <w:r w:rsidRPr="00D22629">
        <w:rPr>
          <w:color w:val="000000"/>
        </w:rPr>
        <w:t>ings and Lord o</w:t>
      </w:r>
      <w:r w:rsidR="00313879">
        <w:rPr>
          <w:color w:val="000000"/>
        </w:rPr>
        <w:t>f</w:t>
      </w:r>
      <w:r w:rsidRPr="00D22629">
        <w:rPr>
          <w:color w:val="000000"/>
        </w:rPr>
        <w:t xml:space="preserve"> those exercis</w:t>
      </w:r>
      <w:r w:rsidRPr="00D22629">
        <w:rPr>
          <w:color w:val="000000"/>
        </w:rPr>
        <w:softHyphen/>
        <w:t xml:space="preserve">ing lordship". </w:t>
      </w:r>
      <w:r w:rsidR="00313879">
        <w:rPr>
          <w:color w:val="000000"/>
        </w:rPr>
        <w:t xml:space="preserve"> </w:t>
      </w:r>
      <w:r w:rsidRPr="00D22629">
        <w:rPr>
          <w:color w:val="000000"/>
        </w:rPr>
        <w:t>The purpose o</w:t>
      </w:r>
      <w:r w:rsidR="00313879">
        <w:rPr>
          <w:color w:val="000000"/>
        </w:rPr>
        <w:t>f</w:t>
      </w:r>
      <w:r w:rsidRPr="00D22629">
        <w:rPr>
          <w:color w:val="000000"/>
        </w:rPr>
        <w:t xml:space="preserve"> this emphasis is to exalt the ascended, </w:t>
      </w:r>
      <w:r w:rsidR="00313879">
        <w:rPr>
          <w:color w:val="000000"/>
        </w:rPr>
        <w:t>h</w:t>
      </w:r>
      <w:r w:rsidRPr="00D22629">
        <w:rPr>
          <w:color w:val="000000"/>
        </w:rPr>
        <w:t>eaven</w:t>
      </w:r>
      <w:r w:rsidR="00225FE7">
        <w:rPr>
          <w:color w:val="000000"/>
        </w:rPr>
        <w:t>ly</w:t>
      </w:r>
      <w:r w:rsidRPr="00D22629">
        <w:rPr>
          <w:color w:val="000000"/>
        </w:rPr>
        <w:t xml:space="preserve">-enthroned Christ. </w:t>
      </w:r>
      <w:r w:rsidR="00313879">
        <w:rPr>
          <w:color w:val="000000"/>
        </w:rPr>
        <w:t xml:space="preserve"> </w:t>
      </w:r>
      <w:r w:rsidR="00225FE7">
        <w:rPr>
          <w:color w:val="000000"/>
        </w:rPr>
        <w:t xml:space="preserve">Such a title is more in keeping with Him Who is “far above all principality and authority and power and lordship and every name that is named” both now and in the coming age (Eph.1:21), because by Him and for Him were created all heavenly and earthly “thrones or lordships or principalities or authorities” (Col.1:16).  </w:t>
      </w:r>
      <w:r w:rsidRPr="00D22629">
        <w:rPr>
          <w:color w:val="000000"/>
        </w:rPr>
        <w:t>Wh</w:t>
      </w:r>
      <w:r w:rsidR="00313879">
        <w:rPr>
          <w:color w:val="000000"/>
        </w:rPr>
        <w:t>en</w:t>
      </w:r>
      <w:r w:rsidRPr="00D22629">
        <w:rPr>
          <w:color w:val="000000"/>
        </w:rPr>
        <w:t xml:space="preserve"> </w:t>
      </w:r>
      <w:r w:rsidR="00313879">
        <w:rPr>
          <w:color w:val="000000"/>
        </w:rPr>
        <w:t>Paul</w:t>
      </w:r>
      <w:r w:rsidRPr="00D22629">
        <w:rPr>
          <w:color w:val="000000"/>
        </w:rPr>
        <w:t xml:space="preserve"> was commissioned to make known the Mystery</w:t>
      </w:r>
      <w:r w:rsidR="00461A56">
        <w:rPr>
          <w:color w:val="000000"/>
        </w:rPr>
        <w:t>,</w:t>
      </w:r>
      <w:r w:rsidRPr="00D22629">
        <w:rPr>
          <w:color w:val="000000"/>
        </w:rPr>
        <w:t xml:space="preserve"> he taught that in heaven as well as on earth Christ ru</w:t>
      </w:r>
      <w:r w:rsidR="00461A56">
        <w:rPr>
          <w:color w:val="000000"/>
        </w:rPr>
        <w:t>l</w:t>
      </w:r>
      <w:r w:rsidRPr="00D22629">
        <w:rPr>
          <w:color w:val="000000"/>
        </w:rPr>
        <w:t xml:space="preserve">es </w:t>
      </w:r>
      <w:r w:rsidR="00461A56">
        <w:rPr>
          <w:color w:val="000000"/>
        </w:rPr>
        <w:t>su</w:t>
      </w:r>
      <w:r w:rsidRPr="00D22629">
        <w:rPr>
          <w:color w:val="000000"/>
        </w:rPr>
        <w:t xml:space="preserve">preme where His </w:t>
      </w:r>
      <w:r w:rsidR="00461A56">
        <w:rPr>
          <w:color w:val="000000"/>
        </w:rPr>
        <w:t>chur</w:t>
      </w:r>
      <w:r w:rsidRPr="00D22629">
        <w:rPr>
          <w:color w:val="000000"/>
        </w:rPr>
        <w:t xml:space="preserve">ch is concerned. </w:t>
      </w:r>
      <w:r w:rsidR="00461A56">
        <w:rPr>
          <w:color w:val="000000"/>
        </w:rPr>
        <w:t xml:space="preserve"> </w:t>
      </w:r>
      <w:r w:rsidRPr="00D22629">
        <w:rPr>
          <w:color w:val="000000"/>
        </w:rPr>
        <w:t>The seats of authority subor</w:t>
      </w:r>
      <w:r w:rsidRPr="00D22629">
        <w:rPr>
          <w:color w:val="000000"/>
        </w:rPr>
        <w:softHyphen/>
        <w:t>dinated to Christ include "thrones" (the emblem of kingship), every</w:t>
      </w:r>
      <w:r w:rsidR="00FA1CE2">
        <w:rPr>
          <w:color w:val="000000"/>
        </w:rPr>
        <w:t xml:space="preserve"> </w:t>
      </w:r>
      <w:r w:rsidRPr="00D22629">
        <w:rPr>
          <w:color w:val="000000"/>
        </w:rPr>
        <w:t>one that can be named, whether visible or invisible</w:t>
      </w:r>
      <w:r w:rsidR="00461A56">
        <w:rPr>
          <w:color w:val="000000"/>
        </w:rPr>
        <w:t>,</w:t>
      </w:r>
      <w:r w:rsidRPr="00D22629">
        <w:rPr>
          <w:color w:val="000000"/>
        </w:rPr>
        <w:t xml:space="preserve"> whether earthly or heavenly </w:t>
      </w:r>
      <w:r w:rsidR="00461A56">
        <w:rPr>
          <w:color w:val="000000"/>
        </w:rPr>
        <w:t>(</w:t>
      </w:r>
      <w:r w:rsidRPr="00D22629">
        <w:rPr>
          <w:color w:val="000000"/>
        </w:rPr>
        <w:t>Eph</w:t>
      </w:r>
      <w:r w:rsidR="00461A56">
        <w:rPr>
          <w:color w:val="000000"/>
        </w:rPr>
        <w:t>.</w:t>
      </w:r>
      <w:r w:rsidRPr="00D22629">
        <w:rPr>
          <w:color w:val="000000"/>
        </w:rPr>
        <w:t>1:20-23; Col.</w:t>
      </w:r>
      <w:r w:rsidR="00FA1CE2">
        <w:rPr>
          <w:color w:val="000000"/>
        </w:rPr>
        <w:t>1</w:t>
      </w:r>
      <w:r w:rsidRPr="00D22629">
        <w:rPr>
          <w:color w:val="000000"/>
        </w:rPr>
        <w:t>:16</w:t>
      </w:r>
      <w:r w:rsidR="00461A56">
        <w:rPr>
          <w:color w:val="000000"/>
        </w:rPr>
        <w:t>)</w:t>
      </w:r>
      <w:r w:rsidRPr="00D22629">
        <w:rPr>
          <w:color w:val="000000"/>
        </w:rPr>
        <w:t>. Thus we should recognize that the fulnes</w:t>
      </w:r>
      <w:r w:rsidR="00461A56">
        <w:rPr>
          <w:color w:val="000000"/>
        </w:rPr>
        <w:t>s</w:t>
      </w:r>
      <w:r w:rsidRPr="00D22629">
        <w:rPr>
          <w:color w:val="000000"/>
        </w:rPr>
        <w:t xml:space="preserve"> of Christ our Head in this fulness of times includes </w:t>
      </w:r>
      <w:r w:rsidR="00461A56">
        <w:rPr>
          <w:color w:val="000000"/>
        </w:rPr>
        <w:t>the</w:t>
      </w:r>
      <w:r w:rsidRPr="00D22629">
        <w:rPr>
          <w:color w:val="000000"/>
        </w:rPr>
        <w:t xml:space="preserve"> most excellent Principality, Authority, Power, Lord and King (Eph.</w:t>
      </w:r>
      <w:r w:rsidR="00FA1CE2">
        <w:rPr>
          <w:color w:val="000000"/>
        </w:rPr>
        <w:t>1</w:t>
      </w:r>
      <w:r w:rsidRPr="00D22629">
        <w:rPr>
          <w:color w:val="000000"/>
        </w:rPr>
        <w:t>:9-10</w:t>
      </w:r>
      <w:r w:rsidR="00461A56">
        <w:rPr>
          <w:color w:val="000000"/>
        </w:rPr>
        <w:t>)</w:t>
      </w:r>
      <w:r w:rsidRPr="00D22629">
        <w:rPr>
          <w:color w:val="000000"/>
        </w:rPr>
        <w:t xml:space="preserve">. </w:t>
      </w:r>
      <w:r w:rsidR="00461A56">
        <w:rPr>
          <w:color w:val="000000"/>
        </w:rPr>
        <w:t xml:space="preserve"> </w:t>
      </w:r>
      <w:r w:rsidRPr="00D22629">
        <w:rPr>
          <w:color w:val="000000"/>
        </w:rPr>
        <w:t>Unique to the revelation of the Mystery is the heavenly participa</w:t>
      </w:r>
      <w:r w:rsidRPr="00D22629">
        <w:rPr>
          <w:color w:val="000000"/>
        </w:rPr>
        <w:softHyphen/>
        <w:t xml:space="preserve">tion of a </w:t>
      </w:r>
      <w:r w:rsidR="00461A56">
        <w:rPr>
          <w:color w:val="000000"/>
        </w:rPr>
        <w:t>churc</w:t>
      </w:r>
      <w:r w:rsidRPr="00D22629">
        <w:rPr>
          <w:color w:val="000000"/>
        </w:rPr>
        <w:t xml:space="preserve">h knit together with Christ in His glory. </w:t>
      </w:r>
      <w:r w:rsidR="00461A56">
        <w:rPr>
          <w:color w:val="000000"/>
        </w:rPr>
        <w:t xml:space="preserve"> </w:t>
      </w:r>
      <w:r w:rsidRPr="00D22629">
        <w:rPr>
          <w:color w:val="000000"/>
        </w:rPr>
        <w:t xml:space="preserve">The union of Christ and His church is so compact that Christ the Head is seen as incomplete without His body the church. </w:t>
      </w:r>
      <w:r w:rsidR="00461A56">
        <w:rPr>
          <w:color w:val="000000"/>
        </w:rPr>
        <w:t xml:space="preserve"> </w:t>
      </w:r>
      <w:r w:rsidRPr="00D22629">
        <w:rPr>
          <w:color w:val="000000"/>
        </w:rPr>
        <w:t>The saints of this body of Christ are described as both presently translated into His kingdom (Col.</w:t>
      </w:r>
      <w:r w:rsidR="00FA1CE2">
        <w:rPr>
          <w:color w:val="000000"/>
        </w:rPr>
        <w:t>1</w:t>
      </w:r>
      <w:r w:rsidRPr="00D22629">
        <w:rPr>
          <w:color w:val="000000"/>
        </w:rPr>
        <w:t>:13</w:t>
      </w:r>
      <w:r w:rsidR="00461A56">
        <w:rPr>
          <w:color w:val="000000"/>
        </w:rPr>
        <w:t>)</w:t>
      </w:r>
      <w:r w:rsidRPr="00D22629">
        <w:rPr>
          <w:color w:val="000000"/>
        </w:rPr>
        <w:t xml:space="preserve"> and prospectively awaiting a future inheritance ther</w:t>
      </w:r>
      <w:r w:rsidR="00461A56">
        <w:rPr>
          <w:color w:val="000000"/>
        </w:rPr>
        <w:t>e</w:t>
      </w:r>
      <w:r w:rsidRPr="00D22629">
        <w:rPr>
          <w:color w:val="000000"/>
        </w:rPr>
        <w:t xml:space="preserve"> (Eph.5:5). </w:t>
      </w:r>
      <w:r w:rsidR="00461A56">
        <w:rPr>
          <w:color w:val="000000"/>
        </w:rPr>
        <w:t xml:space="preserve"> Th</w:t>
      </w:r>
      <w:r w:rsidRPr="00D22629">
        <w:rPr>
          <w:color w:val="000000"/>
        </w:rPr>
        <w:t>ere is no contradiction at all between the kingship o</w:t>
      </w:r>
      <w:r w:rsidR="00461A56">
        <w:rPr>
          <w:color w:val="000000"/>
        </w:rPr>
        <w:t>f</w:t>
      </w:r>
      <w:r w:rsidRPr="00D22629">
        <w:rPr>
          <w:color w:val="000000"/>
        </w:rPr>
        <w:t xml:space="preserve"> Christ</w:t>
      </w:r>
      <w:r w:rsidR="00461A56">
        <w:rPr>
          <w:color w:val="000000"/>
        </w:rPr>
        <w:t>,</w:t>
      </w:r>
      <w:r w:rsidRPr="00D22629">
        <w:rPr>
          <w:color w:val="000000"/>
        </w:rPr>
        <w:t xml:space="preserve"> which </w:t>
      </w:r>
      <w:r w:rsidR="00461A56">
        <w:rPr>
          <w:color w:val="000000"/>
        </w:rPr>
        <w:t>places</w:t>
      </w:r>
      <w:r w:rsidRPr="00D22629">
        <w:rPr>
          <w:color w:val="000000"/>
        </w:rPr>
        <w:t xml:space="preserve"> Him </w:t>
      </w:r>
      <w:r w:rsidR="00461A56">
        <w:rPr>
          <w:color w:val="000000"/>
        </w:rPr>
        <w:t>over</w:t>
      </w:r>
      <w:r w:rsidRPr="00D22629">
        <w:rPr>
          <w:color w:val="000000"/>
        </w:rPr>
        <w:t xml:space="preserve"> </w:t>
      </w:r>
      <w:r w:rsidR="00461A56">
        <w:rPr>
          <w:color w:val="000000"/>
        </w:rPr>
        <w:t>a</w:t>
      </w:r>
      <w:r w:rsidRPr="00D22629">
        <w:rPr>
          <w:color w:val="000000"/>
        </w:rPr>
        <w:t>ll authority</w:t>
      </w:r>
      <w:r w:rsidR="00461A56">
        <w:rPr>
          <w:color w:val="000000"/>
        </w:rPr>
        <w:t>,</w:t>
      </w:r>
      <w:r w:rsidRPr="00D22629">
        <w:rPr>
          <w:color w:val="000000"/>
        </w:rPr>
        <w:t xml:space="preserve"> and the he</w:t>
      </w:r>
      <w:r w:rsidR="00461A56">
        <w:rPr>
          <w:color w:val="000000"/>
        </w:rPr>
        <w:t>a</w:t>
      </w:r>
      <w:r w:rsidRPr="00D22629">
        <w:rPr>
          <w:color w:val="000000"/>
        </w:rPr>
        <w:t>dship of Christ</w:t>
      </w:r>
      <w:r w:rsidR="00461A56">
        <w:rPr>
          <w:color w:val="000000"/>
        </w:rPr>
        <w:t>,</w:t>
      </w:r>
      <w:r w:rsidRPr="00D22629">
        <w:rPr>
          <w:color w:val="000000"/>
        </w:rPr>
        <w:t xml:space="preserve"> which knits Him together "with" His church. </w:t>
      </w:r>
      <w:r w:rsidR="00461A56">
        <w:rPr>
          <w:color w:val="000000"/>
        </w:rPr>
        <w:t xml:space="preserve"> </w:t>
      </w:r>
      <w:r w:rsidRPr="00D22629">
        <w:rPr>
          <w:color w:val="000000"/>
        </w:rPr>
        <w:t>O</w:t>
      </w:r>
      <w:r w:rsidR="00461A56">
        <w:rPr>
          <w:color w:val="000000"/>
        </w:rPr>
        <w:t>ur</w:t>
      </w:r>
      <w:r w:rsidRPr="00D22629">
        <w:rPr>
          <w:color w:val="000000"/>
        </w:rPr>
        <w:t xml:space="preserve"> being seated together </w:t>
      </w:r>
      <w:r w:rsidR="00461A56">
        <w:rPr>
          <w:color w:val="000000"/>
        </w:rPr>
        <w:t xml:space="preserve">"in Christ" </w:t>
      </w:r>
      <w:r w:rsidRPr="00D22629">
        <w:rPr>
          <w:color w:val="000000"/>
        </w:rPr>
        <w:t>on His throne (</w:t>
      </w:r>
      <w:proofErr w:type="spellStart"/>
      <w:r w:rsidR="00461A56" w:rsidRPr="00461A56">
        <w:rPr>
          <w:i/>
          <w:color w:val="000000"/>
        </w:rPr>
        <w:t>s</w:t>
      </w:r>
      <w:r w:rsidRPr="00461A56">
        <w:rPr>
          <w:i/>
          <w:color w:val="000000"/>
        </w:rPr>
        <w:t>unkathiz</w:t>
      </w:r>
      <w:r w:rsidR="00B8741C">
        <w:rPr>
          <w:i/>
          <w:color w:val="000000"/>
        </w:rPr>
        <w:t>ō</w:t>
      </w:r>
      <w:proofErr w:type="spellEnd"/>
      <w:r w:rsidRPr="00D22629">
        <w:rPr>
          <w:color w:val="000000"/>
        </w:rPr>
        <w:t xml:space="preserve"> in Eph.2:6) is best explained in te</w:t>
      </w:r>
      <w:r w:rsidR="00461A56">
        <w:rPr>
          <w:color w:val="000000"/>
        </w:rPr>
        <w:t>r</w:t>
      </w:r>
      <w:r w:rsidRPr="00D22629">
        <w:rPr>
          <w:color w:val="000000"/>
        </w:rPr>
        <w:t xml:space="preserve">ms of a co-regency. </w:t>
      </w:r>
      <w:r w:rsidR="00461A56">
        <w:rPr>
          <w:color w:val="000000"/>
        </w:rPr>
        <w:t xml:space="preserve"> </w:t>
      </w:r>
      <w:r w:rsidRPr="00D22629">
        <w:rPr>
          <w:color w:val="000000"/>
        </w:rPr>
        <w:t>We hav</w:t>
      </w:r>
      <w:r w:rsidR="00461A56">
        <w:rPr>
          <w:color w:val="000000"/>
        </w:rPr>
        <w:t>e</w:t>
      </w:r>
      <w:r w:rsidRPr="00D22629">
        <w:rPr>
          <w:color w:val="000000"/>
        </w:rPr>
        <w:t xml:space="preserve"> been raised and seated with the Lord Jesus Christ so as to share His dominion "far above al</w:t>
      </w:r>
      <w:r w:rsidR="00461A56">
        <w:rPr>
          <w:color w:val="000000"/>
        </w:rPr>
        <w:t>l</w:t>
      </w:r>
      <w:r w:rsidRPr="00D22629">
        <w:rPr>
          <w:color w:val="000000"/>
        </w:rPr>
        <w:t xml:space="preserve"> principality and power". </w:t>
      </w:r>
      <w:r w:rsidR="00461A56">
        <w:rPr>
          <w:color w:val="000000"/>
        </w:rPr>
        <w:t xml:space="preserve"> </w:t>
      </w:r>
      <w:r w:rsidRPr="00D22629">
        <w:rPr>
          <w:color w:val="000000"/>
        </w:rPr>
        <w:t>This pinnacle of revealed truth is reinforced by doctrine from 2 Timothy</w:t>
      </w:r>
      <w:r w:rsidR="00461A56">
        <w:rPr>
          <w:color w:val="000000"/>
        </w:rPr>
        <w:t>.</w:t>
      </w:r>
    </w:p>
    <w:p w:rsidR="00D22629" w:rsidRPr="00D22629" w:rsidRDefault="00D22629" w:rsidP="00461A56">
      <w:pPr>
        <w:pStyle w:val="CM11"/>
        <w:rPr>
          <w:color w:val="000000"/>
        </w:rPr>
      </w:pPr>
      <w:r w:rsidRPr="00D22629">
        <w:rPr>
          <w:color w:val="000000"/>
        </w:rPr>
        <w:t xml:space="preserve"> </w:t>
      </w:r>
    </w:p>
    <w:p w:rsidR="00D22629" w:rsidRDefault="00D22629" w:rsidP="007B0151">
      <w:pPr>
        <w:pStyle w:val="CM70"/>
        <w:ind w:left="540"/>
        <w:rPr>
          <w:color w:val="000000"/>
        </w:rPr>
      </w:pPr>
      <w:r w:rsidRPr="00D22629">
        <w:rPr>
          <w:color w:val="000000"/>
        </w:rPr>
        <w:t>"Faithfu</w:t>
      </w:r>
      <w:r w:rsidR="00461A56">
        <w:rPr>
          <w:color w:val="000000"/>
        </w:rPr>
        <w:t>l</w:t>
      </w:r>
      <w:r w:rsidRPr="00D22629">
        <w:rPr>
          <w:color w:val="000000"/>
        </w:rPr>
        <w:t xml:space="preserve"> [is</w:t>
      </w:r>
      <w:r w:rsidR="00461A56">
        <w:rPr>
          <w:color w:val="000000"/>
        </w:rPr>
        <w:t>]</w:t>
      </w:r>
      <w:r w:rsidRPr="00D22629">
        <w:rPr>
          <w:color w:val="000000"/>
        </w:rPr>
        <w:t xml:space="preserve"> th</w:t>
      </w:r>
      <w:r w:rsidR="00461A56">
        <w:rPr>
          <w:color w:val="000000"/>
        </w:rPr>
        <w:t>e</w:t>
      </w:r>
      <w:r w:rsidRPr="00D22629">
        <w:rPr>
          <w:color w:val="000000"/>
        </w:rPr>
        <w:t xml:space="preserve"> word: for if we </w:t>
      </w:r>
      <w:r w:rsidR="00461A56" w:rsidRPr="00461A56">
        <w:rPr>
          <w:b/>
          <w:color w:val="000000"/>
        </w:rPr>
        <w:t>died</w:t>
      </w:r>
      <w:r w:rsidRPr="00461A56">
        <w:rPr>
          <w:b/>
          <w:color w:val="000000"/>
        </w:rPr>
        <w:t xml:space="preserve"> tog</w:t>
      </w:r>
      <w:r w:rsidR="00461A56" w:rsidRPr="00461A56">
        <w:rPr>
          <w:b/>
          <w:color w:val="000000"/>
        </w:rPr>
        <w:t>e</w:t>
      </w:r>
      <w:r w:rsidRPr="00461A56">
        <w:rPr>
          <w:b/>
          <w:color w:val="000000"/>
        </w:rPr>
        <w:t>ther</w:t>
      </w:r>
      <w:r w:rsidRPr="00D22629">
        <w:rPr>
          <w:color w:val="000000"/>
        </w:rPr>
        <w:t xml:space="preserve">, we </w:t>
      </w:r>
      <w:r w:rsidR="00461A56">
        <w:rPr>
          <w:color w:val="000000"/>
        </w:rPr>
        <w:t>shall</w:t>
      </w:r>
      <w:r w:rsidRPr="00D22629">
        <w:rPr>
          <w:color w:val="000000"/>
        </w:rPr>
        <w:t xml:space="preserve"> also </w:t>
      </w:r>
      <w:r w:rsidR="00461A56" w:rsidRPr="007B0151">
        <w:rPr>
          <w:b/>
          <w:color w:val="000000"/>
        </w:rPr>
        <w:t>live together</w:t>
      </w:r>
      <w:r w:rsidR="007B0151">
        <w:rPr>
          <w:color w:val="000000"/>
        </w:rPr>
        <w:t>;</w:t>
      </w:r>
      <w:r w:rsidR="00FA1CE2">
        <w:rPr>
          <w:color w:val="000000"/>
        </w:rPr>
        <w:t xml:space="preserve"> </w:t>
      </w:r>
      <w:r w:rsidRPr="00D22629">
        <w:rPr>
          <w:color w:val="000000"/>
        </w:rPr>
        <w:t xml:space="preserve">if we </w:t>
      </w:r>
      <w:r w:rsidR="007B0151">
        <w:rPr>
          <w:color w:val="000000"/>
        </w:rPr>
        <w:t>e</w:t>
      </w:r>
      <w:r w:rsidRPr="00D22629">
        <w:rPr>
          <w:color w:val="000000"/>
        </w:rPr>
        <w:t>ndure</w:t>
      </w:r>
      <w:r w:rsidR="007B0151">
        <w:rPr>
          <w:color w:val="000000"/>
        </w:rPr>
        <w:t>,</w:t>
      </w:r>
      <w:r w:rsidRPr="00D22629">
        <w:rPr>
          <w:color w:val="000000"/>
        </w:rPr>
        <w:t xml:space="preserve"> we shall also </w:t>
      </w:r>
      <w:r w:rsidRPr="007B0151">
        <w:rPr>
          <w:b/>
          <w:color w:val="000000"/>
        </w:rPr>
        <w:t>reign together</w:t>
      </w:r>
      <w:r w:rsidRPr="00D22629">
        <w:rPr>
          <w:color w:val="000000"/>
        </w:rPr>
        <w:t xml:space="preserve"> </w:t>
      </w:r>
      <w:r w:rsidR="007B0151">
        <w:rPr>
          <w:color w:val="000000"/>
        </w:rPr>
        <w:t>(</w:t>
      </w:r>
      <w:r w:rsidRPr="00D22629">
        <w:rPr>
          <w:color w:val="000000"/>
        </w:rPr>
        <w:t>lit</w:t>
      </w:r>
      <w:r w:rsidR="007B0151">
        <w:rPr>
          <w:color w:val="000000"/>
        </w:rPr>
        <w:t xml:space="preserve">erally </w:t>
      </w:r>
      <w:r w:rsidRPr="00D22629">
        <w:rPr>
          <w:color w:val="000000"/>
        </w:rPr>
        <w:t>'</w:t>
      </w:r>
      <w:r w:rsidRPr="007B0151">
        <w:rPr>
          <w:b/>
          <w:color w:val="000000"/>
        </w:rPr>
        <w:t>be king toget</w:t>
      </w:r>
      <w:r w:rsidR="007B0151" w:rsidRPr="007B0151">
        <w:rPr>
          <w:b/>
          <w:color w:val="000000"/>
        </w:rPr>
        <w:t>h</w:t>
      </w:r>
      <w:r w:rsidRPr="007B0151">
        <w:rPr>
          <w:b/>
          <w:color w:val="000000"/>
        </w:rPr>
        <w:t>er'</w:t>
      </w:r>
      <w:r w:rsidRPr="00D22629">
        <w:rPr>
          <w:color w:val="000000"/>
        </w:rPr>
        <w:t>); if we deny [Him], H</w:t>
      </w:r>
      <w:r w:rsidR="007B0151">
        <w:rPr>
          <w:color w:val="000000"/>
        </w:rPr>
        <w:t>e</w:t>
      </w:r>
      <w:r w:rsidRPr="00D22629">
        <w:rPr>
          <w:color w:val="000000"/>
        </w:rPr>
        <w:t xml:space="preserve"> also wi</w:t>
      </w:r>
      <w:r w:rsidR="007B0151">
        <w:rPr>
          <w:color w:val="000000"/>
        </w:rPr>
        <w:t>ll</w:t>
      </w:r>
      <w:r w:rsidRPr="00D22629">
        <w:rPr>
          <w:color w:val="000000"/>
        </w:rPr>
        <w:t xml:space="preserve"> deny us </w:t>
      </w:r>
      <w:r w:rsidR="007B0151">
        <w:rPr>
          <w:color w:val="000000"/>
        </w:rPr>
        <w:t>...</w:t>
      </w:r>
      <w:r w:rsidRPr="00D22629">
        <w:rPr>
          <w:color w:val="000000"/>
        </w:rPr>
        <w:t xml:space="preserve">" </w:t>
      </w:r>
      <w:r w:rsidR="007B0151">
        <w:rPr>
          <w:color w:val="000000"/>
        </w:rPr>
        <w:t xml:space="preserve">    </w:t>
      </w:r>
      <w:r w:rsidRPr="00D22629">
        <w:rPr>
          <w:color w:val="000000"/>
        </w:rPr>
        <w:t xml:space="preserve">2 Timothy 2:11-12 </w:t>
      </w:r>
    </w:p>
    <w:p w:rsidR="00461A56" w:rsidRPr="00461A56" w:rsidRDefault="00461A56" w:rsidP="00461A56">
      <w:pPr>
        <w:pStyle w:val="Default"/>
      </w:pPr>
    </w:p>
    <w:p w:rsidR="00D22629" w:rsidRDefault="00D22629" w:rsidP="00845E39">
      <w:pPr>
        <w:pStyle w:val="CM12"/>
        <w:rPr>
          <w:color w:val="000000"/>
        </w:rPr>
      </w:pPr>
      <w:r w:rsidRPr="00D22629">
        <w:rPr>
          <w:color w:val="000000"/>
        </w:rPr>
        <w:t xml:space="preserve">It is noteworthy that this text includes three of the seven stages of our spiritual identification with Christ: dying, living and reigning with Him. </w:t>
      </w:r>
      <w:r w:rsidR="007B0151" w:rsidRPr="007B0151">
        <w:rPr>
          <w:b/>
          <w:color w:val="000000"/>
          <w:vertAlign w:val="superscript"/>
        </w:rPr>
        <w:t>5</w:t>
      </w:r>
      <w:r w:rsidR="002A079C">
        <w:rPr>
          <w:b/>
          <w:color w:val="000000"/>
          <w:vertAlign w:val="superscript"/>
        </w:rPr>
        <w:t>5</w:t>
      </w:r>
      <w:r w:rsidRPr="00D22629">
        <w:rPr>
          <w:color w:val="000000"/>
        </w:rPr>
        <w:t xml:space="preserve"> </w:t>
      </w:r>
      <w:r w:rsidR="007B0151">
        <w:rPr>
          <w:color w:val="000000"/>
        </w:rPr>
        <w:t xml:space="preserve"> </w:t>
      </w:r>
      <w:r w:rsidRPr="00D22629">
        <w:rPr>
          <w:color w:val="000000"/>
        </w:rPr>
        <w:t xml:space="preserve">The three verbs used are emphatic, being compounded with the preposition </w:t>
      </w:r>
      <w:r w:rsidRPr="007B0151">
        <w:rPr>
          <w:i/>
          <w:color w:val="000000"/>
        </w:rPr>
        <w:t>sun</w:t>
      </w:r>
      <w:r w:rsidRPr="00D22629">
        <w:rPr>
          <w:color w:val="000000"/>
        </w:rPr>
        <w:t xml:space="preserve">. </w:t>
      </w:r>
      <w:r w:rsidR="007B0151" w:rsidRPr="007B0151">
        <w:rPr>
          <w:b/>
          <w:color w:val="000000"/>
          <w:vertAlign w:val="superscript"/>
        </w:rPr>
        <w:t>5</w:t>
      </w:r>
      <w:r w:rsidR="002A079C">
        <w:rPr>
          <w:b/>
          <w:color w:val="000000"/>
          <w:vertAlign w:val="superscript"/>
        </w:rPr>
        <w:t>6</w:t>
      </w:r>
      <w:r w:rsidRPr="00D22629">
        <w:rPr>
          <w:color w:val="000000"/>
        </w:rPr>
        <w:t xml:space="preserve"> </w:t>
      </w:r>
      <w:r w:rsidR="007B0151">
        <w:rPr>
          <w:color w:val="000000"/>
        </w:rPr>
        <w:t xml:space="preserve"> </w:t>
      </w:r>
      <w:r w:rsidRPr="007B0151">
        <w:rPr>
          <w:i/>
          <w:color w:val="000000"/>
        </w:rPr>
        <w:t>Sun</w:t>
      </w:r>
      <w:r w:rsidRPr="00D22629">
        <w:rPr>
          <w:color w:val="000000"/>
        </w:rPr>
        <w:t xml:space="preserve"> denotes the strongest possible union and might be </w:t>
      </w:r>
      <w:r w:rsidR="007B0151">
        <w:rPr>
          <w:color w:val="000000"/>
        </w:rPr>
        <w:t>r</w:t>
      </w:r>
      <w:r w:rsidRPr="00D22629">
        <w:rPr>
          <w:color w:val="000000"/>
        </w:rPr>
        <w:t xml:space="preserve">endered "in conjunction with". </w:t>
      </w:r>
    </w:p>
    <w:p w:rsidR="007B0151" w:rsidRPr="007B0151" w:rsidRDefault="007B0151" w:rsidP="007B0151">
      <w:pPr>
        <w:pStyle w:val="Default"/>
      </w:pPr>
    </w:p>
    <w:p w:rsidR="00D22629" w:rsidRDefault="00D22629" w:rsidP="00845E39">
      <w:pPr>
        <w:pStyle w:val="CM11"/>
        <w:rPr>
          <w:color w:val="000000"/>
        </w:rPr>
      </w:pPr>
      <w:r w:rsidRPr="00D22629">
        <w:rPr>
          <w:color w:val="000000"/>
        </w:rPr>
        <w:lastRenderedPageBreak/>
        <w:t xml:space="preserve">The "overcomers" of Israel are also depicted in Scripture as reigning with Christ, but this will be on earth </w:t>
      </w:r>
      <w:r w:rsidR="007B0151">
        <w:rPr>
          <w:color w:val="000000"/>
        </w:rPr>
        <w:t>for a thousand years only (Rev.</w:t>
      </w:r>
      <w:r w:rsidRPr="00D22629">
        <w:rPr>
          <w:color w:val="000000"/>
        </w:rPr>
        <w:t xml:space="preserve">20:4,6). </w:t>
      </w:r>
      <w:r w:rsidR="007B0151">
        <w:rPr>
          <w:color w:val="000000"/>
        </w:rPr>
        <w:t xml:space="preserve"> </w:t>
      </w:r>
      <w:r w:rsidRPr="00D22629">
        <w:rPr>
          <w:color w:val="000000"/>
        </w:rPr>
        <w:t>Their dominion will be more an embassy than a co</w:t>
      </w:r>
      <w:r w:rsidR="007B0151">
        <w:rPr>
          <w:color w:val="000000"/>
        </w:rPr>
        <w:t>-</w:t>
      </w:r>
      <w:r w:rsidRPr="00D22629">
        <w:rPr>
          <w:color w:val="000000"/>
        </w:rPr>
        <w:softHyphen/>
        <w:t xml:space="preserve">regency. </w:t>
      </w:r>
      <w:r w:rsidR="007B0151">
        <w:rPr>
          <w:color w:val="000000"/>
        </w:rPr>
        <w:t xml:space="preserve"> </w:t>
      </w:r>
      <w:r w:rsidRPr="00D22629">
        <w:rPr>
          <w:color w:val="000000"/>
        </w:rPr>
        <w:t xml:space="preserve">Israel is to exercise a priesthood to the nations in connection with this less emphatic reign with Christ </w:t>
      </w:r>
      <w:r w:rsidR="007B0151">
        <w:rPr>
          <w:color w:val="000000"/>
        </w:rPr>
        <w:t>(</w:t>
      </w:r>
      <w:proofErr w:type="spellStart"/>
      <w:r w:rsidRPr="007B0151">
        <w:rPr>
          <w:i/>
          <w:color w:val="000000"/>
        </w:rPr>
        <w:t>basi</w:t>
      </w:r>
      <w:r w:rsidR="007B0151" w:rsidRPr="007B0151">
        <w:rPr>
          <w:i/>
          <w:color w:val="000000"/>
        </w:rPr>
        <w:t>l</w:t>
      </w:r>
      <w:r w:rsidRPr="007B0151">
        <w:rPr>
          <w:i/>
          <w:color w:val="000000"/>
        </w:rPr>
        <w:t>eu</w:t>
      </w:r>
      <w:r w:rsidR="00B8741C">
        <w:rPr>
          <w:i/>
          <w:color w:val="000000"/>
        </w:rPr>
        <w:t>ō</w:t>
      </w:r>
      <w:proofErr w:type="spellEnd"/>
      <w:r w:rsidRPr="007B0151">
        <w:rPr>
          <w:i/>
          <w:color w:val="000000"/>
        </w:rPr>
        <w:t xml:space="preserve"> meta</w:t>
      </w:r>
      <w:r w:rsidRPr="00D22629">
        <w:rPr>
          <w:color w:val="000000"/>
        </w:rPr>
        <w:t xml:space="preserve">). </w:t>
      </w:r>
      <w:r w:rsidR="007B0151">
        <w:rPr>
          <w:color w:val="000000"/>
        </w:rPr>
        <w:t xml:space="preserve"> </w:t>
      </w:r>
      <w:r w:rsidR="007B0151" w:rsidRPr="007B0151">
        <w:rPr>
          <w:i/>
          <w:color w:val="000000"/>
        </w:rPr>
        <w:t>M</w:t>
      </w:r>
      <w:r w:rsidRPr="007B0151">
        <w:rPr>
          <w:i/>
          <w:color w:val="000000"/>
        </w:rPr>
        <w:t>eta</w:t>
      </w:r>
      <w:r w:rsidRPr="00D22629">
        <w:rPr>
          <w:color w:val="000000"/>
        </w:rPr>
        <w:t xml:space="preserve"> conveys a less binding association than </w:t>
      </w:r>
      <w:r w:rsidRPr="007B0151">
        <w:rPr>
          <w:i/>
          <w:color w:val="000000"/>
        </w:rPr>
        <w:t>sun</w:t>
      </w:r>
      <w:r w:rsidRPr="00D22629">
        <w:rPr>
          <w:color w:val="000000"/>
        </w:rPr>
        <w:t xml:space="preserve"> and may mean "after</w:t>
      </w:r>
      <w:r w:rsidR="007B0151">
        <w:rPr>
          <w:color w:val="000000"/>
        </w:rPr>
        <w:t>"</w:t>
      </w:r>
      <w:r w:rsidRPr="00D22629">
        <w:rPr>
          <w:color w:val="000000"/>
        </w:rPr>
        <w:t xml:space="preserve"> or "in accompaniment with". </w:t>
      </w:r>
      <w:r w:rsidR="007B0151">
        <w:rPr>
          <w:color w:val="000000"/>
        </w:rPr>
        <w:t xml:space="preserve"> </w:t>
      </w:r>
      <w:r w:rsidRPr="00D22629">
        <w:rPr>
          <w:color w:val="000000"/>
        </w:rPr>
        <w:t xml:space="preserve">This choice of words by the Holy Spirit implies a greater </w:t>
      </w:r>
      <w:r w:rsidR="007B0151">
        <w:rPr>
          <w:color w:val="000000"/>
        </w:rPr>
        <w:t>exal</w:t>
      </w:r>
      <w:r w:rsidRPr="00D22629">
        <w:rPr>
          <w:color w:val="000000"/>
        </w:rPr>
        <w:t>tation for th</w:t>
      </w:r>
      <w:r w:rsidR="007B0151">
        <w:rPr>
          <w:color w:val="000000"/>
        </w:rPr>
        <w:t>e</w:t>
      </w:r>
      <w:r w:rsidRPr="00D22629">
        <w:rPr>
          <w:color w:val="000000"/>
        </w:rPr>
        <w:t xml:space="preserve"> </w:t>
      </w:r>
      <w:r w:rsidR="007B0151">
        <w:rPr>
          <w:color w:val="000000"/>
        </w:rPr>
        <w:t>churc</w:t>
      </w:r>
      <w:r w:rsidRPr="00D22629">
        <w:rPr>
          <w:color w:val="000000"/>
        </w:rPr>
        <w:t xml:space="preserve">h in its </w:t>
      </w:r>
      <w:r w:rsidR="007B0151">
        <w:rPr>
          <w:color w:val="000000"/>
        </w:rPr>
        <w:t>heavenly</w:t>
      </w:r>
      <w:r w:rsidRPr="00D22629">
        <w:rPr>
          <w:color w:val="000000"/>
        </w:rPr>
        <w:t xml:space="preserve"> reign with Christ the H</w:t>
      </w:r>
      <w:r w:rsidR="007B0151">
        <w:rPr>
          <w:color w:val="000000"/>
        </w:rPr>
        <w:t>e</w:t>
      </w:r>
      <w:r w:rsidRPr="00D22629">
        <w:rPr>
          <w:color w:val="000000"/>
        </w:rPr>
        <w:t>ad</w:t>
      </w:r>
      <w:r w:rsidR="007B0151">
        <w:rPr>
          <w:color w:val="000000"/>
        </w:rPr>
        <w:t>,</w:t>
      </w:r>
      <w:r w:rsidRPr="00D22629">
        <w:rPr>
          <w:color w:val="000000"/>
        </w:rPr>
        <w:t xml:space="preserve"> than </w:t>
      </w:r>
      <w:r w:rsidR="007B0151">
        <w:rPr>
          <w:color w:val="000000"/>
        </w:rPr>
        <w:t>f</w:t>
      </w:r>
      <w:r w:rsidRPr="00D22629">
        <w:rPr>
          <w:color w:val="000000"/>
        </w:rPr>
        <w:t>or the Mil</w:t>
      </w:r>
      <w:r w:rsidR="007B0151">
        <w:rPr>
          <w:color w:val="000000"/>
        </w:rPr>
        <w:t>l</w:t>
      </w:r>
      <w:r w:rsidRPr="00D22629">
        <w:rPr>
          <w:color w:val="000000"/>
        </w:rPr>
        <w:t xml:space="preserve">ennial reign of Israel with the Son of David. </w:t>
      </w:r>
    </w:p>
    <w:p w:rsidR="007B0151" w:rsidRPr="007B0151" w:rsidRDefault="007B0151" w:rsidP="007B0151">
      <w:pPr>
        <w:pStyle w:val="Default"/>
      </w:pPr>
    </w:p>
    <w:p w:rsidR="00D22629" w:rsidRPr="00D22629" w:rsidRDefault="00D22629" w:rsidP="00845AA5">
      <w:pPr>
        <w:pStyle w:val="CM11"/>
        <w:rPr>
          <w:color w:val="000000"/>
        </w:rPr>
      </w:pPr>
      <w:r w:rsidRPr="00D22629">
        <w:rPr>
          <w:color w:val="000000"/>
        </w:rPr>
        <w:t xml:space="preserve">Although Ephesians and Colossians make no direct reference to Christ as "King", the indirect evidence of His kingdom and throne cannot be ignored. </w:t>
      </w:r>
      <w:r w:rsidR="00845AA5">
        <w:rPr>
          <w:color w:val="000000"/>
        </w:rPr>
        <w:t xml:space="preserve"> </w:t>
      </w:r>
      <w:r w:rsidRPr="00D22629">
        <w:rPr>
          <w:color w:val="000000"/>
        </w:rPr>
        <w:t>We have already noted the church's pr</w:t>
      </w:r>
      <w:r w:rsidR="00845AA5">
        <w:rPr>
          <w:color w:val="000000"/>
        </w:rPr>
        <w:t>e</w:t>
      </w:r>
      <w:r w:rsidRPr="00D22629">
        <w:rPr>
          <w:color w:val="000000"/>
        </w:rPr>
        <w:t>sent trans</w:t>
      </w:r>
      <w:r w:rsidRPr="00D22629">
        <w:rPr>
          <w:color w:val="000000"/>
        </w:rPr>
        <w:softHyphen/>
        <w:t>latio</w:t>
      </w:r>
      <w:r w:rsidR="00845AA5">
        <w:rPr>
          <w:color w:val="000000"/>
        </w:rPr>
        <w:t>n</w:t>
      </w:r>
      <w:r w:rsidRPr="00D22629">
        <w:rPr>
          <w:color w:val="000000"/>
        </w:rPr>
        <w:t xml:space="preserve"> into His kingdom (Col.</w:t>
      </w:r>
      <w:r w:rsidR="00FA1CE2">
        <w:rPr>
          <w:color w:val="000000"/>
        </w:rPr>
        <w:t>1</w:t>
      </w:r>
      <w:r w:rsidRPr="00D22629">
        <w:rPr>
          <w:color w:val="000000"/>
        </w:rPr>
        <w:t>:13), and what kingdom can stand without a king?</w:t>
      </w:r>
      <w:r w:rsidR="00845AA5">
        <w:rPr>
          <w:color w:val="000000"/>
        </w:rPr>
        <w:t xml:space="preserve"> </w:t>
      </w:r>
      <w:r w:rsidRPr="00D22629">
        <w:rPr>
          <w:color w:val="000000"/>
        </w:rPr>
        <w:t xml:space="preserve"> The very name Christ means "anointed" and may signify t</w:t>
      </w:r>
      <w:r w:rsidR="00845AA5">
        <w:rPr>
          <w:color w:val="000000"/>
        </w:rPr>
        <w:t>h</w:t>
      </w:r>
      <w:r w:rsidRPr="00D22629">
        <w:rPr>
          <w:color w:val="000000"/>
        </w:rPr>
        <w:t>e office of ki</w:t>
      </w:r>
      <w:r w:rsidR="00845AA5">
        <w:rPr>
          <w:color w:val="000000"/>
        </w:rPr>
        <w:t>n</w:t>
      </w:r>
      <w:r w:rsidRPr="00D22629">
        <w:rPr>
          <w:color w:val="000000"/>
        </w:rPr>
        <w:t xml:space="preserve">g </w:t>
      </w:r>
      <w:r w:rsidR="00845AA5">
        <w:rPr>
          <w:color w:val="000000"/>
        </w:rPr>
        <w:t>or</w:t>
      </w:r>
      <w:r w:rsidRPr="00D22629">
        <w:rPr>
          <w:color w:val="000000"/>
        </w:rPr>
        <w:t xml:space="preserve"> priest. </w:t>
      </w:r>
      <w:r w:rsidR="00845AA5">
        <w:rPr>
          <w:color w:val="000000"/>
        </w:rPr>
        <w:t xml:space="preserve"> </w:t>
      </w:r>
      <w:r w:rsidR="00FA1CE2">
        <w:rPr>
          <w:color w:val="000000"/>
        </w:rPr>
        <w:t>Christ</w:t>
      </w:r>
      <w:r w:rsidRPr="00D22629">
        <w:rPr>
          <w:color w:val="000000"/>
        </w:rPr>
        <w:t>'s role as the Anointed One for His church today incl</w:t>
      </w:r>
      <w:r w:rsidR="00845AA5">
        <w:rPr>
          <w:color w:val="000000"/>
        </w:rPr>
        <w:t>u</w:t>
      </w:r>
      <w:r w:rsidRPr="00D22629">
        <w:rPr>
          <w:color w:val="000000"/>
        </w:rPr>
        <w:t>des both o</w:t>
      </w:r>
      <w:r w:rsidR="00845AA5">
        <w:rPr>
          <w:color w:val="000000"/>
        </w:rPr>
        <w:t>ffi</w:t>
      </w:r>
      <w:r w:rsidRPr="00D22629">
        <w:rPr>
          <w:color w:val="000000"/>
        </w:rPr>
        <w:t xml:space="preserve">ces. </w:t>
      </w:r>
      <w:r w:rsidR="00845AA5">
        <w:rPr>
          <w:color w:val="000000"/>
        </w:rPr>
        <w:t xml:space="preserve"> </w:t>
      </w:r>
      <w:r w:rsidRPr="00D22629">
        <w:rPr>
          <w:color w:val="000000"/>
        </w:rPr>
        <w:t>We have already seen how His kingship includes a gracious co-regency, and His priesthood is equally fu</w:t>
      </w:r>
      <w:r w:rsidR="00845AA5">
        <w:rPr>
          <w:color w:val="000000"/>
        </w:rPr>
        <w:t>nd</w:t>
      </w:r>
      <w:r w:rsidRPr="00D22629">
        <w:rPr>
          <w:color w:val="000000"/>
        </w:rPr>
        <w:t xml:space="preserve">amental to the church. </w:t>
      </w:r>
      <w:r w:rsidR="00845AA5">
        <w:rPr>
          <w:color w:val="000000"/>
        </w:rPr>
        <w:t xml:space="preserve"> </w:t>
      </w:r>
      <w:r w:rsidRPr="00D22629">
        <w:rPr>
          <w:color w:val="000000"/>
        </w:rPr>
        <w:t xml:space="preserve">Without </w:t>
      </w:r>
      <w:r w:rsidR="00A13DE6">
        <w:rPr>
          <w:color w:val="000000"/>
        </w:rPr>
        <w:t>rite</w:t>
      </w:r>
      <w:r w:rsidRPr="00D22629">
        <w:rPr>
          <w:color w:val="000000"/>
        </w:rPr>
        <w:t xml:space="preserve"> or vestment, Christ offered Himself as the Great Sacrifice on our behalf, to secure for us righteousness unto life eternal (Eph.5:2,25; 1 Tim.2:5</w:t>
      </w:r>
      <w:r w:rsidRPr="00D22629">
        <w:rPr>
          <w:color w:val="000000"/>
        </w:rPr>
        <w:softHyphen/>
      </w:r>
      <w:r w:rsidR="00845AA5">
        <w:rPr>
          <w:color w:val="000000"/>
        </w:rPr>
        <w:t>-</w:t>
      </w:r>
      <w:r w:rsidRPr="00D22629">
        <w:rPr>
          <w:color w:val="000000"/>
        </w:rPr>
        <w:t>6</w:t>
      </w:r>
      <w:r w:rsidR="00845AA5">
        <w:rPr>
          <w:color w:val="000000"/>
        </w:rPr>
        <w:t>;</w:t>
      </w:r>
      <w:r w:rsidRPr="00D22629">
        <w:rPr>
          <w:color w:val="000000"/>
        </w:rPr>
        <w:t xml:space="preserve"> Titus </w:t>
      </w:r>
      <w:r w:rsidR="00845AA5">
        <w:rPr>
          <w:color w:val="000000"/>
        </w:rPr>
        <w:t>2</w:t>
      </w:r>
      <w:r w:rsidRPr="00D22629">
        <w:rPr>
          <w:color w:val="000000"/>
        </w:rPr>
        <w:t xml:space="preserve">: 3-14). </w:t>
      </w:r>
      <w:r w:rsidR="00845AA5">
        <w:rPr>
          <w:color w:val="000000"/>
        </w:rPr>
        <w:t xml:space="preserve"> </w:t>
      </w:r>
      <w:r w:rsidRPr="00D22629">
        <w:rPr>
          <w:color w:val="000000"/>
        </w:rPr>
        <w:t xml:space="preserve">Where the </w:t>
      </w:r>
      <w:r w:rsidR="00845AA5">
        <w:rPr>
          <w:color w:val="000000"/>
        </w:rPr>
        <w:t>ch</w:t>
      </w:r>
      <w:r w:rsidRPr="00D22629">
        <w:rPr>
          <w:color w:val="000000"/>
        </w:rPr>
        <w:t xml:space="preserve">urch is concerned, the Lord Jesus Christ has been made "all things": He is "the </w:t>
      </w:r>
      <w:r w:rsidR="00845AA5">
        <w:rPr>
          <w:color w:val="000000"/>
        </w:rPr>
        <w:t>f</w:t>
      </w:r>
      <w:r w:rsidRPr="00D22629">
        <w:rPr>
          <w:color w:val="000000"/>
        </w:rPr>
        <w:t>ulness" (Eph.l:23</w:t>
      </w:r>
      <w:r w:rsidR="00845AA5">
        <w:rPr>
          <w:color w:val="000000"/>
        </w:rPr>
        <w:t>;</w:t>
      </w:r>
      <w:r w:rsidRPr="00D22629">
        <w:rPr>
          <w:color w:val="000000"/>
        </w:rPr>
        <w:t xml:space="preserve"> 4:15: Col.3:11</w:t>
      </w:r>
      <w:r w:rsidR="00845AA5">
        <w:rPr>
          <w:color w:val="000000"/>
        </w:rPr>
        <w:t>)</w:t>
      </w:r>
      <w:r w:rsidRPr="00D22629">
        <w:rPr>
          <w:color w:val="000000"/>
        </w:rPr>
        <w:t xml:space="preserve">. </w:t>
      </w:r>
      <w:r w:rsidR="00845AA5">
        <w:rPr>
          <w:color w:val="000000"/>
        </w:rPr>
        <w:t xml:space="preserve"> </w:t>
      </w:r>
      <w:r w:rsidRPr="00D22629">
        <w:rPr>
          <w:color w:val="000000"/>
        </w:rPr>
        <w:t xml:space="preserve">Out of His fulness, Christ Jesus is given unto us as Head, Saviour, Redeemer, Mediator, Priest, King and Lord. </w:t>
      </w:r>
    </w:p>
    <w:p w:rsidR="00845E39" w:rsidRDefault="00845E39" w:rsidP="00845E39">
      <w:pPr>
        <w:pStyle w:val="CM72"/>
        <w:spacing w:line="240" w:lineRule="atLeast"/>
        <w:rPr>
          <w:b/>
          <w:color w:val="000000"/>
          <w:sz w:val="28"/>
          <w:szCs w:val="28"/>
        </w:rPr>
      </w:pPr>
    </w:p>
    <w:p w:rsidR="00845E39" w:rsidRDefault="00845E39" w:rsidP="00845E39">
      <w:pPr>
        <w:pStyle w:val="CM72"/>
        <w:spacing w:line="240" w:lineRule="atLeast"/>
        <w:rPr>
          <w:b/>
          <w:color w:val="000000"/>
          <w:sz w:val="28"/>
          <w:szCs w:val="28"/>
        </w:rPr>
      </w:pPr>
    </w:p>
    <w:p w:rsidR="00845E39" w:rsidRDefault="00845E39" w:rsidP="00845E39">
      <w:pPr>
        <w:pStyle w:val="CM72"/>
        <w:spacing w:line="240" w:lineRule="atLeast"/>
        <w:rPr>
          <w:b/>
          <w:color w:val="000000"/>
          <w:sz w:val="28"/>
          <w:szCs w:val="28"/>
        </w:rPr>
      </w:pPr>
    </w:p>
    <w:p w:rsidR="00D22629" w:rsidRPr="00845E39" w:rsidRDefault="00D22629" w:rsidP="00845E39">
      <w:pPr>
        <w:pStyle w:val="CM72"/>
        <w:spacing w:line="240" w:lineRule="atLeast"/>
        <w:rPr>
          <w:b/>
          <w:color w:val="000000"/>
          <w:sz w:val="28"/>
          <w:szCs w:val="28"/>
        </w:rPr>
      </w:pPr>
      <w:r w:rsidRPr="00845E39">
        <w:rPr>
          <w:b/>
          <w:color w:val="000000"/>
          <w:sz w:val="28"/>
          <w:szCs w:val="28"/>
        </w:rPr>
        <w:t xml:space="preserve">Our Hope Manifested </w:t>
      </w:r>
    </w:p>
    <w:p w:rsidR="00845E39" w:rsidRDefault="00845E39" w:rsidP="00845E39">
      <w:pPr>
        <w:pStyle w:val="CM72"/>
        <w:spacing w:line="240" w:lineRule="atLeast"/>
        <w:rPr>
          <w:color w:val="000000"/>
        </w:rPr>
      </w:pPr>
    </w:p>
    <w:p w:rsidR="00845E39" w:rsidRDefault="00845E39" w:rsidP="00845E39">
      <w:pPr>
        <w:pStyle w:val="CM72"/>
        <w:spacing w:line="240" w:lineRule="atLeast"/>
        <w:rPr>
          <w:color w:val="000000"/>
        </w:rPr>
      </w:pPr>
    </w:p>
    <w:p w:rsidR="00F95FEB" w:rsidRDefault="00D22629" w:rsidP="00F95FEB">
      <w:pPr>
        <w:pStyle w:val="CM72"/>
        <w:spacing w:line="240" w:lineRule="atLeast"/>
        <w:rPr>
          <w:color w:val="000000"/>
        </w:rPr>
      </w:pPr>
      <w:r w:rsidRPr="00D22629">
        <w:rPr>
          <w:color w:val="000000"/>
        </w:rPr>
        <w:t xml:space="preserve">The </w:t>
      </w:r>
      <w:r w:rsidR="00F95FEB">
        <w:rPr>
          <w:color w:val="000000"/>
        </w:rPr>
        <w:t>e</w:t>
      </w:r>
      <w:r w:rsidRPr="00D22629">
        <w:rPr>
          <w:color w:val="000000"/>
        </w:rPr>
        <w:t xml:space="preserve">schatology of the Pastoral Epistles is </w:t>
      </w:r>
      <w:r w:rsidR="00F95FEB">
        <w:rPr>
          <w:color w:val="000000"/>
        </w:rPr>
        <w:t>often</w:t>
      </w:r>
      <w:r w:rsidRPr="00D22629">
        <w:rPr>
          <w:color w:val="000000"/>
        </w:rPr>
        <w:t xml:space="preserve"> confus</w:t>
      </w:r>
      <w:r w:rsidR="00F95FEB">
        <w:rPr>
          <w:color w:val="000000"/>
        </w:rPr>
        <w:t>e</w:t>
      </w:r>
      <w:r w:rsidRPr="00D22629">
        <w:rPr>
          <w:color w:val="000000"/>
        </w:rPr>
        <w:t xml:space="preserve">d with the Second Advent of Christ. </w:t>
      </w:r>
      <w:r w:rsidR="00F95FEB">
        <w:rPr>
          <w:color w:val="000000"/>
        </w:rPr>
        <w:t xml:space="preserve"> </w:t>
      </w:r>
      <w:r w:rsidRPr="00D22629">
        <w:rPr>
          <w:color w:val="000000"/>
        </w:rPr>
        <w:t>This is not surprising</w:t>
      </w:r>
      <w:r w:rsidR="00F95FEB">
        <w:rPr>
          <w:color w:val="000000"/>
        </w:rPr>
        <w:t>,</w:t>
      </w:r>
      <w:r w:rsidRPr="00D22629">
        <w:rPr>
          <w:color w:val="000000"/>
        </w:rPr>
        <w:t xml:space="preserve"> in view of how few Christians make </w:t>
      </w:r>
      <w:r w:rsidR="00F95FEB">
        <w:rPr>
          <w:color w:val="000000"/>
        </w:rPr>
        <w:t>a</w:t>
      </w:r>
      <w:r w:rsidRPr="00D22629">
        <w:rPr>
          <w:color w:val="000000"/>
        </w:rPr>
        <w:t xml:space="preserve"> cl</w:t>
      </w:r>
      <w:r w:rsidR="00F95FEB">
        <w:rPr>
          <w:color w:val="000000"/>
        </w:rPr>
        <w:t>e</w:t>
      </w:r>
      <w:r w:rsidRPr="00D22629">
        <w:rPr>
          <w:color w:val="000000"/>
        </w:rPr>
        <w:t xml:space="preserve">an break between the heavenly and earthly programs of God. </w:t>
      </w:r>
      <w:r w:rsidR="00F95FEB">
        <w:rPr>
          <w:color w:val="000000"/>
        </w:rPr>
        <w:t xml:space="preserve"> </w:t>
      </w:r>
      <w:r w:rsidRPr="00D22629">
        <w:rPr>
          <w:color w:val="000000"/>
        </w:rPr>
        <w:t>One of the great event</w:t>
      </w:r>
      <w:r w:rsidR="00F95FEB">
        <w:rPr>
          <w:color w:val="000000"/>
        </w:rPr>
        <w:t>s</w:t>
      </w:r>
      <w:r w:rsidRPr="00D22629">
        <w:rPr>
          <w:color w:val="000000"/>
        </w:rPr>
        <w:t xml:space="preserve"> of the earthly program concerns I</w:t>
      </w:r>
      <w:r w:rsidR="00F95FEB">
        <w:rPr>
          <w:color w:val="000000"/>
        </w:rPr>
        <w:t>s</w:t>
      </w:r>
      <w:r w:rsidRPr="00D22629">
        <w:rPr>
          <w:color w:val="000000"/>
        </w:rPr>
        <w:t>rael, the head of all the earthly families (Gen.12:3</w:t>
      </w:r>
      <w:r w:rsidR="00F95FEB">
        <w:rPr>
          <w:color w:val="000000"/>
        </w:rPr>
        <w:t>)</w:t>
      </w:r>
      <w:r w:rsidRPr="00D22629">
        <w:rPr>
          <w:color w:val="000000"/>
        </w:rPr>
        <w:t xml:space="preserve">. </w:t>
      </w:r>
    </w:p>
    <w:p w:rsidR="00F95FEB" w:rsidRDefault="00F95FEB" w:rsidP="00F95FEB">
      <w:pPr>
        <w:pStyle w:val="CM72"/>
        <w:spacing w:line="240" w:lineRule="atLeast"/>
        <w:rPr>
          <w:color w:val="000000"/>
        </w:rPr>
      </w:pPr>
    </w:p>
    <w:p w:rsidR="00D22629" w:rsidRDefault="00D22629" w:rsidP="00F95FEB">
      <w:pPr>
        <w:pStyle w:val="CM72"/>
        <w:spacing w:line="240" w:lineRule="atLeast"/>
        <w:rPr>
          <w:color w:val="000000"/>
        </w:rPr>
      </w:pPr>
      <w:r w:rsidRPr="00D22629">
        <w:rPr>
          <w:color w:val="000000"/>
        </w:rPr>
        <w:t>When Christ returns to earth</w:t>
      </w:r>
      <w:r w:rsidR="00F95FEB">
        <w:rPr>
          <w:color w:val="000000"/>
        </w:rPr>
        <w:t>,</w:t>
      </w:r>
      <w:r w:rsidRPr="00D22629">
        <w:rPr>
          <w:color w:val="000000"/>
        </w:rPr>
        <w:t xml:space="preserve"> He will rescue Israel from calamity after three and a half years of great tribulation. </w:t>
      </w:r>
      <w:r w:rsidR="00F95FEB">
        <w:rPr>
          <w:color w:val="000000"/>
        </w:rPr>
        <w:t xml:space="preserve"> </w:t>
      </w:r>
      <w:r w:rsidRPr="00D22629">
        <w:rPr>
          <w:color w:val="000000"/>
        </w:rPr>
        <w:t xml:space="preserve">At that time the covenant church will </w:t>
      </w:r>
      <w:r w:rsidR="00737629">
        <w:rPr>
          <w:color w:val="000000"/>
        </w:rPr>
        <w:t>b</w:t>
      </w:r>
      <w:r w:rsidRPr="00D22629">
        <w:rPr>
          <w:color w:val="000000"/>
        </w:rPr>
        <w:t>e transformed into resurrection bodies and will be transported to meet the Lord in the air as He descends (1 Thess. 4:15-17</w:t>
      </w:r>
      <w:r w:rsidR="00737629">
        <w:rPr>
          <w:color w:val="000000"/>
        </w:rPr>
        <w:t>;</w:t>
      </w:r>
      <w:r w:rsidRPr="00D22629">
        <w:rPr>
          <w:color w:val="000000"/>
        </w:rPr>
        <w:t xml:space="preserve"> 1 Cor.15:</w:t>
      </w:r>
      <w:r w:rsidR="00737629">
        <w:rPr>
          <w:color w:val="000000"/>
        </w:rPr>
        <w:t xml:space="preserve"> </w:t>
      </w:r>
      <w:r w:rsidR="00F95FEB">
        <w:rPr>
          <w:color w:val="000000"/>
        </w:rPr>
        <w:t>5</w:t>
      </w:r>
      <w:r w:rsidRPr="00D22629">
        <w:rPr>
          <w:color w:val="000000"/>
        </w:rPr>
        <w:t xml:space="preserve">0-53). </w:t>
      </w:r>
      <w:r w:rsidR="00F95FEB">
        <w:rPr>
          <w:color w:val="000000"/>
        </w:rPr>
        <w:t xml:space="preserve"> </w:t>
      </w:r>
      <w:r w:rsidRPr="00D22629">
        <w:rPr>
          <w:color w:val="000000"/>
        </w:rPr>
        <w:t xml:space="preserve">This atmospheric gathering of the flock of Israel will occur when Christ returns to establish the Millennial Kingdom. </w:t>
      </w:r>
      <w:r w:rsidR="00F95FEB">
        <w:rPr>
          <w:color w:val="000000"/>
        </w:rPr>
        <w:t xml:space="preserve"> </w:t>
      </w:r>
      <w:r w:rsidRPr="00D22629">
        <w:rPr>
          <w:color w:val="000000"/>
        </w:rPr>
        <w:t>The Mystery Church</w:t>
      </w:r>
      <w:r w:rsidR="00F95FEB">
        <w:rPr>
          <w:color w:val="000000"/>
        </w:rPr>
        <w:t>,</w:t>
      </w:r>
      <w:r w:rsidRPr="00D22629">
        <w:rPr>
          <w:color w:val="000000"/>
        </w:rPr>
        <w:t xml:space="preserve"> on th</w:t>
      </w:r>
      <w:r w:rsidR="00F95FEB">
        <w:rPr>
          <w:color w:val="000000"/>
        </w:rPr>
        <w:t>e</w:t>
      </w:r>
      <w:r w:rsidRPr="00D22629">
        <w:rPr>
          <w:color w:val="000000"/>
        </w:rPr>
        <w:t xml:space="preserve"> other hand</w:t>
      </w:r>
      <w:r w:rsidR="00F95FEB">
        <w:rPr>
          <w:color w:val="000000"/>
        </w:rPr>
        <w:t xml:space="preserve">, will </w:t>
      </w:r>
      <w:r w:rsidRPr="00D22629">
        <w:rPr>
          <w:color w:val="000000"/>
        </w:rPr>
        <w:t xml:space="preserve">meet the Lord in a resurrection </w:t>
      </w:r>
      <w:r w:rsidR="00F95FEB">
        <w:rPr>
          <w:color w:val="000000"/>
        </w:rPr>
        <w:t>f</w:t>
      </w:r>
      <w:r w:rsidRPr="00D22629">
        <w:rPr>
          <w:color w:val="000000"/>
        </w:rPr>
        <w:t xml:space="preserve">ar above </w:t>
      </w:r>
      <w:r w:rsidR="00F95FEB">
        <w:rPr>
          <w:color w:val="000000"/>
        </w:rPr>
        <w:t xml:space="preserve">all </w:t>
      </w:r>
      <w:r w:rsidRPr="00D22629">
        <w:rPr>
          <w:color w:val="000000"/>
        </w:rPr>
        <w:t xml:space="preserve">the heavens. </w:t>
      </w:r>
      <w:r w:rsidR="00F95FEB">
        <w:rPr>
          <w:color w:val="000000"/>
        </w:rPr>
        <w:t xml:space="preserve"> </w:t>
      </w:r>
      <w:r w:rsidRPr="00D22629">
        <w:rPr>
          <w:color w:val="000000"/>
        </w:rPr>
        <w:t>This will occur in a manner unspecified and at a tim</w:t>
      </w:r>
      <w:r w:rsidR="00F95FEB">
        <w:rPr>
          <w:color w:val="000000"/>
        </w:rPr>
        <w:t>e</w:t>
      </w:r>
      <w:r w:rsidRPr="00D22629">
        <w:rPr>
          <w:color w:val="000000"/>
        </w:rPr>
        <w:t xml:space="preserve"> not </w:t>
      </w:r>
      <w:r w:rsidR="00F95FEB">
        <w:rPr>
          <w:color w:val="000000"/>
        </w:rPr>
        <w:t>e</w:t>
      </w:r>
      <w:r w:rsidRPr="00D22629">
        <w:rPr>
          <w:color w:val="000000"/>
        </w:rPr>
        <w:t>ven hinted at by the prophets</w:t>
      </w:r>
      <w:r w:rsidR="00F95FEB">
        <w:rPr>
          <w:color w:val="000000"/>
        </w:rPr>
        <w:t xml:space="preserve"> of old</w:t>
      </w:r>
      <w:r w:rsidRPr="00D22629">
        <w:rPr>
          <w:color w:val="000000"/>
        </w:rPr>
        <w:t xml:space="preserve">: </w:t>
      </w:r>
    </w:p>
    <w:p w:rsidR="00F95FEB" w:rsidRPr="00F95FEB" w:rsidRDefault="00F95FEB" w:rsidP="00F95FEB">
      <w:pPr>
        <w:pStyle w:val="Default"/>
      </w:pPr>
    </w:p>
    <w:p w:rsidR="00D22629" w:rsidRDefault="00D22629" w:rsidP="00F95FEB">
      <w:pPr>
        <w:pStyle w:val="CM66"/>
        <w:spacing w:line="240" w:lineRule="atLeast"/>
        <w:ind w:left="540"/>
        <w:rPr>
          <w:color w:val="000000"/>
        </w:rPr>
      </w:pPr>
      <w:r w:rsidRPr="00D22629">
        <w:rPr>
          <w:color w:val="000000"/>
        </w:rPr>
        <w:t>"For you died</w:t>
      </w:r>
      <w:r w:rsidR="00737629">
        <w:rPr>
          <w:color w:val="000000"/>
        </w:rPr>
        <w:t>,</w:t>
      </w:r>
      <w:r w:rsidRPr="00D22629">
        <w:rPr>
          <w:color w:val="000000"/>
        </w:rPr>
        <w:t xml:space="preserve"> and your 1ife has been hid with Christ in God. </w:t>
      </w:r>
      <w:r w:rsidR="00F95FEB">
        <w:rPr>
          <w:color w:val="000000"/>
        </w:rPr>
        <w:t xml:space="preserve"> </w:t>
      </w:r>
      <w:r w:rsidRPr="00D22629">
        <w:rPr>
          <w:color w:val="000000"/>
        </w:rPr>
        <w:t>When Christ our life may be manifested</w:t>
      </w:r>
      <w:r w:rsidR="00F95FEB">
        <w:rPr>
          <w:color w:val="000000"/>
        </w:rPr>
        <w:t>,</w:t>
      </w:r>
      <w:r w:rsidRPr="00D22629">
        <w:rPr>
          <w:color w:val="000000"/>
        </w:rPr>
        <w:t xml:space="preserve"> then also will you be manifest</w:t>
      </w:r>
      <w:r w:rsidRPr="00D22629">
        <w:rPr>
          <w:color w:val="000000"/>
        </w:rPr>
        <w:softHyphen/>
        <w:t>ed with Him in the Gl</w:t>
      </w:r>
      <w:r w:rsidR="00F95FEB">
        <w:rPr>
          <w:color w:val="000000"/>
        </w:rPr>
        <w:t>o</w:t>
      </w:r>
      <w:r w:rsidRPr="00D22629">
        <w:rPr>
          <w:color w:val="000000"/>
        </w:rPr>
        <w:t xml:space="preserve">ry." </w:t>
      </w:r>
      <w:r w:rsidR="00F95FEB">
        <w:rPr>
          <w:color w:val="000000"/>
        </w:rPr>
        <w:t xml:space="preserve">    </w:t>
      </w:r>
      <w:r w:rsidRPr="00D22629">
        <w:rPr>
          <w:color w:val="000000"/>
        </w:rPr>
        <w:t>Col</w:t>
      </w:r>
      <w:r w:rsidR="00F95FEB">
        <w:rPr>
          <w:color w:val="000000"/>
        </w:rPr>
        <w:t xml:space="preserve">ossians </w:t>
      </w:r>
      <w:r w:rsidRPr="00D22629">
        <w:rPr>
          <w:color w:val="000000"/>
        </w:rPr>
        <w:t xml:space="preserve">3:3-4 </w:t>
      </w:r>
    </w:p>
    <w:p w:rsidR="00F95FEB" w:rsidRPr="00F95FEB" w:rsidRDefault="00F95FEB" w:rsidP="00F95FEB">
      <w:pPr>
        <w:pStyle w:val="Default"/>
      </w:pPr>
    </w:p>
    <w:p w:rsidR="00D22629" w:rsidRPr="00D22629" w:rsidRDefault="00D22629" w:rsidP="00F95FEB">
      <w:pPr>
        <w:pStyle w:val="CM12"/>
      </w:pPr>
      <w:r w:rsidRPr="00D22629">
        <w:rPr>
          <w:color w:val="000000"/>
        </w:rPr>
        <w:t>The final aspect of our sevenfold identification with Christ will be to appear with (</w:t>
      </w:r>
      <w:r w:rsidRPr="00737629">
        <w:rPr>
          <w:i/>
          <w:color w:val="000000"/>
        </w:rPr>
        <w:t>phanero</w:t>
      </w:r>
      <w:r w:rsidR="00B8741C">
        <w:rPr>
          <w:i/>
          <w:color w:val="000000"/>
        </w:rPr>
        <w:t>ō</w:t>
      </w:r>
      <w:r w:rsidRPr="00737629">
        <w:rPr>
          <w:i/>
          <w:color w:val="000000"/>
        </w:rPr>
        <w:t xml:space="preserve"> sun</w:t>
      </w:r>
      <w:r w:rsidRPr="00D22629">
        <w:rPr>
          <w:color w:val="000000"/>
        </w:rPr>
        <w:t xml:space="preserve">) Him in the heavenly Glory. </w:t>
      </w:r>
      <w:r w:rsidR="00F95FEB">
        <w:rPr>
          <w:color w:val="000000"/>
        </w:rPr>
        <w:t xml:space="preserve"> </w:t>
      </w:r>
      <w:r w:rsidRPr="00D22629">
        <w:rPr>
          <w:color w:val="000000"/>
        </w:rPr>
        <w:t>This glory constitutes not only a state but a place (described elsewhere as "the Holies"</w:t>
      </w:r>
      <w:r w:rsidR="004741A5">
        <w:rPr>
          <w:color w:val="000000"/>
        </w:rPr>
        <w:t xml:space="preserve"> </w:t>
      </w:r>
      <w:r w:rsidR="00F95FEB" w:rsidRPr="00F95FEB">
        <w:rPr>
          <w:b/>
          <w:color w:val="000000"/>
          <w:vertAlign w:val="superscript"/>
        </w:rPr>
        <w:t>5</w:t>
      </w:r>
      <w:r w:rsidR="002A079C">
        <w:rPr>
          <w:b/>
          <w:color w:val="000000"/>
          <w:vertAlign w:val="superscript"/>
        </w:rPr>
        <w:t>7</w:t>
      </w:r>
      <w:r w:rsidR="00F95FEB">
        <w:rPr>
          <w:color w:val="000000"/>
        </w:rPr>
        <w:t>)</w:t>
      </w:r>
      <w:r w:rsidRPr="00D22629">
        <w:rPr>
          <w:color w:val="000000"/>
        </w:rPr>
        <w:t xml:space="preserve"> which is to be identified with the Temple in heavenly </w:t>
      </w:r>
      <w:r w:rsidRPr="00D22629">
        <w:t xml:space="preserve">places. </w:t>
      </w:r>
      <w:r w:rsidR="00F95FEB">
        <w:t xml:space="preserve"> </w:t>
      </w:r>
    </w:p>
    <w:p w:rsidR="00D22629" w:rsidRDefault="00D22629" w:rsidP="00845E39">
      <w:pPr>
        <w:pStyle w:val="CM66"/>
        <w:spacing w:line="240" w:lineRule="atLeast"/>
        <w:rPr>
          <w:color w:val="000000"/>
        </w:rPr>
      </w:pPr>
      <w:r w:rsidRPr="00D22629">
        <w:rPr>
          <w:color w:val="000000"/>
        </w:rPr>
        <w:t>At "th</w:t>
      </w:r>
      <w:r w:rsidR="00F95FEB">
        <w:rPr>
          <w:color w:val="000000"/>
        </w:rPr>
        <w:t xml:space="preserve">e revelation of Jesus Christ" </w:t>
      </w:r>
      <w:r w:rsidRPr="00D22629">
        <w:rPr>
          <w:color w:val="000000"/>
        </w:rPr>
        <w:t>(</w:t>
      </w:r>
      <w:r w:rsidRPr="00F95FEB">
        <w:rPr>
          <w:i/>
          <w:color w:val="000000"/>
        </w:rPr>
        <w:t>apokalupsis</w:t>
      </w:r>
      <w:r w:rsidRPr="00D22629">
        <w:rPr>
          <w:color w:val="000000"/>
        </w:rPr>
        <w:t>) every eye on earth wi</w:t>
      </w:r>
      <w:r w:rsidR="00F95FEB">
        <w:rPr>
          <w:color w:val="000000"/>
        </w:rPr>
        <w:t>ll see Him (Rev.1</w:t>
      </w:r>
      <w:r w:rsidRPr="00D22629">
        <w:rPr>
          <w:color w:val="000000"/>
        </w:rPr>
        <w:t>:7)</w:t>
      </w:r>
      <w:r w:rsidR="00F95FEB">
        <w:rPr>
          <w:color w:val="000000"/>
        </w:rPr>
        <w:t>,</w:t>
      </w:r>
      <w:r w:rsidRPr="00D22629">
        <w:rPr>
          <w:color w:val="000000"/>
        </w:rPr>
        <w:t xml:space="preserve"> but His co-manifestation with the church wi</w:t>
      </w:r>
      <w:r w:rsidR="00F95FEB">
        <w:rPr>
          <w:color w:val="000000"/>
        </w:rPr>
        <w:t>ll</w:t>
      </w:r>
      <w:r w:rsidRPr="00D22629">
        <w:rPr>
          <w:color w:val="000000"/>
        </w:rPr>
        <w:t xml:space="preserve"> be witnessed </w:t>
      </w:r>
      <w:r w:rsidR="00F95FEB">
        <w:rPr>
          <w:color w:val="000000"/>
        </w:rPr>
        <w:t>o</w:t>
      </w:r>
      <w:r w:rsidRPr="00D22629">
        <w:rPr>
          <w:color w:val="000000"/>
        </w:rPr>
        <w:t xml:space="preserve">nly in </w:t>
      </w:r>
      <w:r w:rsidR="00F95FEB">
        <w:rPr>
          <w:color w:val="000000"/>
        </w:rPr>
        <w:t>the</w:t>
      </w:r>
      <w:r w:rsidRPr="00D22629">
        <w:rPr>
          <w:color w:val="000000"/>
        </w:rPr>
        <w:t xml:space="preserve"> super-heavens where He now </w:t>
      </w:r>
      <w:r w:rsidRPr="00D22629">
        <w:rPr>
          <w:color w:val="000000"/>
        </w:rPr>
        <w:lastRenderedPageBreak/>
        <w:t>sits on the Father's thron</w:t>
      </w:r>
      <w:r w:rsidR="00F95FEB">
        <w:rPr>
          <w:color w:val="000000"/>
        </w:rPr>
        <w:t>e</w:t>
      </w:r>
      <w:r w:rsidRPr="00D22629">
        <w:rPr>
          <w:color w:val="000000"/>
        </w:rPr>
        <w:t xml:space="preserve">. </w:t>
      </w:r>
      <w:r w:rsidR="00F95FEB">
        <w:rPr>
          <w:color w:val="000000"/>
        </w:rPr>
        <w:t xml:space="preserve"> </w:t>
      </w:r>
      <w:r w:rsidRPr="00D22629">
        <w:rPr>
          <w:color w:val="000000"/>
        </w:rPr>
        <w:t>The essence of this manifestation for the church will b</w:t>
      </w:r>
      <w:r w:rsidR="00F95FEB">
        <w:rPr>
          <w:color w:val="000000"/>
        </w:rPr>
        <w:t>e</w:t>
      </w:r>
      <w:r w:rsidRPr="00D22629">
        <w:rPr>
          <w:color w:val="000000"/>
        </w:rPr>
        <w:t xml:space="preserve"> the bodily attainment of that fulness which is presently a spiritual realit</w:t>
      </w:r>
      <w:r w:rsidR="00F95FEB">
        <w:rPr>
          <w:color w:val="000000"/>
        </w:rPr>
        <w:t>y</w:t>
      </w:r>
      <w:r w:rsidRPr="00D22629">
        <w:rPr>
          <w:color w:val="000000"/>
        </w:rPr>
        <w:t xml:space="preserve"> through the new man. </w:t>
      </w:r>
      <w:r w:rsidR="00F95FEB">
        <w:rPr>
          <w:color w:val="000000"/>
        </w:rPr>
        <w:t xml:space="preserve"> </w:t>
      </w:r>
      <w:r w:rsidRPr="00D22629">
        <w:rPr>
          <w:color w:val="000000"/>
        </w:rPr>
        <w:t>It needs to b</w:t>
      </w:r>
      <w:r w:rsidR="00F95FEB">
        <w:rPr>
          <w:color w:val="000000"/>
        </w:rPr>
        <w:t>e</w:t>
      </w:r>
      <w:r w:rsidRPr="00D22629">
        <w:rPr>
          <w:color w:val="000000"/>
        </w:rPr>
        <w:t xml:space="preserve"> recognized that the chur</w:t>
      </w:r>
      <w:r w:rsidR="00F95FEB">
        <w:rPr>
          <w:color w:val="000000"/>
        </w:rPr>
        <w:t>c</w:t>
      </w:r>
      <w:r w:rsidRPr="00D22629">
        <w:rPr>
          <w:color w:val="000000"/>
        </w:rPr>
        <w:t>h already manifests His glory</w:t>
      </w:r>
      <w:r w:rsidR="00F95FEB">
        <w:rPr>
          <w:color w:val="000000"/>
        </w:rPr>
        <w:t>,</w:t>
      </w:r>
      <w:r w:rsidRPr="00D22629">
        <w:rPr>
          <w:color w:val="000000"/>
        </w:rPr>
        <w:t xml:space="preserve"> in anticipation or that great day: </w:t>
      </w:r>
    </w:p>
    <w:p w:rsidR="00F95FEB" w:rsidRPr="00F95FEB" w:rsidRDefault="00F95FEB" w:rsidP="00F95FEB">
      <w:pPr>
        <w:pStyle w:val="Default"/>
      </w:pPr>
    </w:p>
    <w:p w:rsidR="00D22629" w:rsidRDefault="00F95FEB" w:rsidP="00F95FEB">
      <w:pPr>
        <w:pStyle w:val="CM66"/>
        <w:spacing w:line="240" w:lineRule="atLeast"/>
        <w:ind w:left="540"/>
        <w:rPr>
          <w:color w:val="000000"/>
        </w:rPr>
      </w:pPr>
      <w:r>
        <w:rPr>
          <w:color w:val="000000"/>
        </w:rPr>
        <w:t>"...</w:t>
      </w:r>
      <w:r w:rsidR="00D22629" w:rsidRPr="00D22629">
        <w:rPr>
          <w:color w:val="000000"/>
        </w:rPr>
        <w:t xml:space="preserve"> that He might present it to Himself the en</w:t>
      </w:r>
      <w:r w:rsidR="00E95FC1">
        <w:rPr>
          <w:color w:val="000000"/>
        </w:rPr>
        <w:t>-</w:t>
      </w:r>
      <w:r w:rsidR="00D22629" w:rsidRPr="00D22629">
        <w:rPr>
          <w:color w:val="000000"/>
        </w:rPr>
        <w:t>gloried church, not having spot or wrinkle or any such thing</w:t>
      </w:r>
      <w:r w:rsidR="00E95FC1">
        <w:rPr>
          <w:color w:val="000000"/>
        </w:rPr>
        <w:t>,</w:t>
      </w:r>
      <w:r w:rsidR="00D22629" w:rsidRPr="00D22629">
        <w:rPr>
          <w:color w:val="000000"/>
        </w:rPr>
        <w:t xml:space="preserve"> but that it might be holy and blameless." </w:t>
      </w:r>
      <w:r w:rsidR="00E95FC1">
        <w:rPr>
          <w:color w:val="000000"/>
        </w:rPr>
        <w:t xml:space="preserve">    </w:t>
      </w:r>
      <w:r w:rsidR="00D22629" w:rsidRPr="00D22629">
        <w:rPr>
          <w:color w:val="000000"/>
        </w:rPr>
        <w:t>Eph</w:t>
      </w:r>
      <w:r w:rsidR="00E95FC1">
        <w:rPr>
          <w:color w:val="000000"/>
        </w:rPr>
        <w:t xml:space="preserve">esians </w:t>
      </w:r>
      <w:r w:rsidR="00D22629" w:rsidRPr="00D22629">
        <w:rPr>
          <w:color w:val="000000"/>
        </w:rPr>
        <w:t xml:space="preserve">5:27 </w:t>
      </w:r>
    </w:p>
    <w:p w:rsidR="00F95FEB" w:rsidRPr="00F95FEB" w:rsidRDefault="00F95FEB" w:rsidP="00F95FEB">
      <w:pPr>
        <w:pStyle w:val="Default"/>
      </w:pPr>
    </w:p>
    <w:p w:rsidR="00D22629" w:rsidRDefault="00D22629" w:rsidP="00845E39">
      <w:pPr>
        <w:pStyle w:val="CM45"/>
        <w:rPr>
          <w:color w:val="000000"/>
        </w:rPr>
      </w:pPr>
      <w:r w:rsidRPr="00D22629">
        <w:rPr>
          <w:color w:val="000000"/>
        </w:rPr>
        <w:t>Elsewhere the attributes o</w:t>
      </w:r>
      <w:r w:rsidR="00E95FC1">
        <w:rPr>
          <w:color w:val="000000"/>
        </w:rPr>
        <w:t>f</w:t>
      </w:r>
      <w:r w:rsidRPr="00D22629">
        <w:rPr>
          <w:color w:val="000000"/>
        </w:rPr>
        <w:t xml:space="preserve"> perfection are imputed to the church as present realities</w:t>
      </w:r>
      <w:r w:rsidR="00E95FC1">
        <w:rPr>
          <w:color w:val="000000"/>
        </w:rPr>
        <w:t>,</w:t>
      </w:r>
      <w:r w:rsidRPr="00D22629">
        <w:rPr>
          <w:color w:val="000000"/>
        </w:rPr>
        <w:t xml:space="preserve"> based </w:t>
      </w:r>
      <w:r w:rsidR="00E95FC1">
        <w:rPr>
          <w:color w:val="000000"/>
        </w:rPr>
        <w:t>up</w:t>
      </w:r>
      <w:r w:rsidRPr="00D22629">
        <w:rPr>
          <w:color w:val="000000"/>
        </w:rPr>
        <w:t>on the fin</w:t>
      </w:r>
      <w:r w:rsidR="00E95FC1">
        <w:rPr>
          <w:color w:val="000000"/>
        </w:rPr>
        <w:t>i</w:t>
      </w:r>
      <w:r w:rsidRPr="00D22629">
        <w:rPr>
          <w:color w:val="000000"/>
        </w:rPr>
        <w:t xml:space="preserve">shed work </w:t>
      </w:r>
      <w:r w:rsidR="002D6FC0">
        <w:rPr>
          <w:color w:val="000000"/>
        </w:rPr>
        <w:t>of</w:t>
      </w:r>
      <w:r w:rsidRPr="00D22629">
        <w:rPr>
          <w:color w:val="000000"/>
        </w:rPr>
        <w:t xml:space="preserve"> Christ </w:t>
      </w:r>
      <w:r w:rsidR="00E95FC1">
        <w:rPr>
          <w:color w:val="000000"/>
        </w:rPr>
        <w:t>(</w:t>
      </w:r>
      <w:r w:rsidRPr="00D22629">
        <w:rPr>
          <w:color w:val="000000"/>
        </w:rPr>
        <w:t>Eph.</w:t>
      </w:r>
      <w:r w:rsidR="002D6FC0">
        <w:rPr>
          <w:color w:val="000000"/>
        </w:rPr>
        <w:t>1</w:t>
      </w:r>
      <w:r w:rsidRPr="00D22629">
        <w:rPr>
          <w:color w:val="000000"/>
        </w:rPr>
        <w:t xml:space="preserve">:4; Col.1:22; 3:12). </w:t>
      </w:r>
    </w:p>
    <w:p w:rsidR="00E95FC1" w:rsidRPr="00E95FC1" w:rsidRDefault="00E95FC1" w:rsidP="00E95FC1">
      <w:pPr>
        <w:pStyle w:val="Default"/>
      </w:pPr>
    </w:p>
    <w:p w:rsidR="00D22629" w:rsidRDefault="00D22629" w:rsidP="00845E39">
      <w:pPr>
        <w:pStyle w:val="CM66"/>
        <w:spacing w:line="240" w:lineRule="atLeast"/>
        <w:rPr>
          <w:color w:val="000000"/>
        </w:rPr>
      </w:pPr>
      <w:r w:rsidRPr="00D22629">
        <w:rPr>
          <w:color w:val="000000"/>
        </w:rPr>
        <w:t>For now</w:t>
      </w:r>
      <w:r w:rsidR="00E95FC1">
        <w:rPr>
          <w:color w:val="000000"/>
        </w:rPr>
        <w:t>,</w:t>
      </w:r>
      <w:r w:rsidRPr="00D22629">
        <w:rPr>
          <w:color w:val="000000"/>
        </w:rPr>
        <w:t xml:space="preserve"> t</w:t>
      </w:r>
      <w:r w:rsidR="00E95FC1">
        <w:rPr>
          <w:color w:val="000000"/>
        </w:rPr>
        <w:t>h</w:t>
      </w:r>
      <w:r w:rsidRPr="00D22629">
        <w:rPr>
          <w:color w:val="000000"/>
        </w:rPr>
        <w:t>e church reflects the in</w:t>
      </w:r>
      <w:r w:rsidR="00E95FC1">
        <w:rPr>
          <w:color w:val="000000"/>
        </w:rPr>
        <w:t>-</w:t>
      </w:r>
      <w:r w:rsidRPr="00D22629">
        <w:rPr>
          <w:color w:val="000000"/>
        </w:rPr>
        <w:t>worked glory of Christ</w:t>
      </w:r>
      <w:r w:rsidR="00E95FC1">
        <w:rPr>
          <w:color w:val="000000"/>
        </w:rPr>
        <w:t>,</w:t>
      </w:r>
      <w:r w:rsidRPr="00D22629">
        <w:rPr>
          <w:color w:val="000000"/>
        </w:rPr>
        <w:t xml:space="preserve"> but in due season the Lord will shine forth in Person all the fulness that is in Him bodily </w:t>
      </w:r>
      <w:r w:rsidR="00E95FC1">
        <w:rPr>
          <w:color w:val="000000"/>
        </w:rPr>
        <w:t>(</w:t>
      </w:r>
      <w:r w:rsidRPr="00D22629">
        <w:rPr>
          <w:color w:val="000000"/>
        </w:rPr>
        <w:t>Col.</w:t>
      </w:r>
      <w:r w:rsidR="002D6FC0">
        <w:rPr>
          <w:color w:val="000000"/>
        </w:rPr>
        <w:t>1</w:t>
      </w:r>
      <w:r w:rsidRPr="00D22629">
        <w:rPr>
          <w:color w:val="000000"/>
        </w:rPr>
        <w:t>:19; 2:9</w:t>
      </w:r>
      <w:r w:rsidR="00E95FC1">
        <w:rPr>
          <w:color w:val="000000"/>
        </w:rPr>
        <w:t>)</w:t>
      </w:r>
      <w:r w:rsidRPr="00D22629">
        <w:rPr>
          <w:color w:val="000000"/>
        </w:rPr>
        <w:t xml:space="preserve">. </w:t>
      </w:r>
      <w:r w:rsidR="00E95FC1">
        <w:rPr>
          <w:color w:val="000000"/>
        </w:rPr>
        <w:t xml:space="preserve"> </w:t>
      </w:r>
      <w:r w:rsidRPr="00D22629">
        <w:rPr>
          <w:color w:val="000000"/>
        </w:rPr>
        <w:t xml:space="preserve">A stronger word than "manifest" </w:t>
      </w:r>
      <w:r w:rsidR="00E95FC1">
        <w:rPr>
          <w:color w:val="000000"/>
        </w:rPr>
        <w:t>(</w:t>
      </w:r>
      <w:proofErr w:type="spellStart"/>
      <w:r w:rsidRPr="00E95FC1">
        <w:rPr>
          <w:i/>
          <w:color w:val="000000"/>
        </w:rPr>
        <w:t>phaneroo</w:t>
      </w:r>
      <w:proofErr w:type="spellEnd"/>
      <w:r w:rsidR="00E95FC1">
        <w:rPr>
          <w:color w:val="000000"/>
        </w:rPr>
        <w:t>)</w:t>
      </w:r>
      <w:r w:rsidRPr="00D22629">
        <w:rPr>
          <w:color w:val="000000"/>
        </w:rPr>
        <w:t xml:space="preserve"> is found in the Pastoral Epistles to signify this "appear</w:t>
      </w:r>
      <w:r w:rsidRPr="00D22629">
        <w:rPr>
          <w:color w:val="000000"/>
        </w:rPr>
        <w:softHyphen/>
        <w:t>ing" or "shining forth</w:t>
      </w:r>
      <w:r w:rsidR="00E95FC1">
        <w:rPr>
          <w:color w:val="000000"/>
        </w:rPr>
        <w:t>"</w:t>
      </w:r>
      <w:r w:rsidRPr="00D22629">
        <w:rPr>
          <w:color w:val="000000"/>
        </w:rPr>
        <w:t xml:space="preserve"> (</w:t>
      </w:r>
      <w:r w:rsidRPr="00E95FC1">
        <w:rPr>
          <w:i/>
          <w:color w:val="000000"/>
        </w:rPr>
        <w:t>epiphaneia</w:t>
      </w:r>
      <w:r w:rsidRPr="00D22629">
        <w:rPr>
          <w:color w:val="000000"/>
        </w:rPr>
        <w:t xml:space="preserve">) of the Lord in His heavenly Temple. </w:t>
      </w:r>
      <w:r w:rsidR="00E95FC1">
        <w:rPr>
          <w:color w:val="000000"/>
        </w:rPr>
        <w:t xml:space="preserve"> </w:t>
      </w:r>
      <w:r w:rsidRPr="00D22629">
        <w:rPr>
          <w:color w:val="000000"/>
        </w:rPr>
        <w:t>The u</w:t>
      </w:r>
      <w:r w:rsidR="00E95FC1">
        <w:rPr>
          <w:color w:val="000000"/>
        </w:rPr>
        <w:t>s</w:t>
      </w:r>
      <w:r w:rsidRPr="00D22629">
        <w:rPr>
          <w:color w:val="000000"/>
        </w:rPr>
        <w:t xml:space="preserve">e of </w:t>
      </w:r>
      <w:r w:rsidRPr="00E95FC1">
        <w:rPr>
          <w:i/>
          <w:color w:val="000000"/>
        </w:rPr>
        <w:t>epiphaneia</w:t>
      </w:r>
      <w:r w:rsidRPr="00D22629">
        <w:rPr>
          <w:color w:val="000000"/>
        </w:rPr>
        <w:t xml:space="preserve"> is almost exclusive to the three epistles, and a brief survey of the texts will prove worthwhile: </w:t>
      </w:r>
    </w:p>
    <w:p w:rsidR="00E95FC1" w:rsidRPr="00E95FC1" w:rsidRDefault="00E95FC1" w:rsidP="00E95FC1">
      <w:pPr>
        <w:pStyle w:val="Default"/>
      </w:pPr>
    </w:p>
    <w:p w:rsidR="00D22629" w:rsidRDefault="00E95FC1" w:rsidP="00E95FC1">
      <w:pPr>
        <w:pStyle w:val="CM71"/>
        <w:tabs>
          <w:tab w:val="left" w:pos="360"/>
        </w:tabs>
        <w:spacing w:line="240" w:lineRule="atLeast"/>
        <w:ind w:left="360" w:hanging="360"/>
        <w:rPr>
          <w:color w:val="000000"/>
        </w:rPr>
      </w:pPr>
      <w:r>
        <w:rPr>
          <w:color w:val="000000"/>
        </w:rPr>
        <w:t>A.</w:t>
      </w:r>
      <w:r>
        <w:rPr>
          <w:color w:val="000000"/>
        </w:rPr>
        <w:tab/>
      </w:r>
      <w:r w:rsidR="00D22629" w:rsidRPr="00D22629">
        <w:rPr>
          <w:color w:val="000000"/>
        </w:rPr>
        <w:t>"I charg</w:t>
      </w:r>
      <w:r>
        <w:rPr>
          <w:color w:val="000000"/>
        </w:rPr>
        <w:t>e</w:t>
      </w:r>
      <w:r w:rsidR="00D22629" w:rsidRPr="00D22629">
        <w:rPr>
          <w:color w:val="000000"/>
        </w:rPr>
        <w:t xml:space="preserve"> you before God</w:t>
      </w:r>
      <w:r>
        <w:rPr>
          <w:color w:val="000000"/>
        </w:rPr>
        <w:t>,</w:t>
      </w:r>
      <w:r w:rsidR="00D22629" w:rsidRPr="00D22629">
        <w:rPr>
          <w:color w:val="000000"/>
        </w:rPr>
        <w:t xml:space="preserve"> Who quickens all things, and Christ Jesus, Who witnessed befor</w:t>
      </w:r>
      <w:r>
        <w:rPr>
          <w:color w:val="000000"/>
        </w:rPr>
        <w:t>e</w:t>
      </w:r>
      <w:r w:rsidR="00D22629" w:rsidRPr="00D22629">
        <w:rPr>
          <w:color w:val="000000"/>
        </w:rPr>
        <w:t xml:space="preserve"> Pontius Pilate the good confession, that you keep the commandment spotless, irreproachable until the </w:t>
      </w:r>
      <w:r w:rsidRPr="00E95FC1">
        <w:rPr>
          <w:b/>
          <w:color w:val="000000"/>
        </w:rPr>
        <w:t>appearing</w:t>
      </w:r>
      <w:r>
        <w:rPr>
          <w:color w:val="000000"/>
        </w:rPr>
        <w:t xml:space="preserve"> </w:t>
      </w:r>
      <w:r w:rsidR="00D22629" w:rsidRPr="00D22629">
        <w:rPr>
          <w:color w:val="000000"/>
        </w:rPr>
        <w:t>of our Lord J</w:t>
      </w:r>
      <w:r>
        <w:rPr>
          <w:color w:val="000000"/>
        </w:rPr>
        <w:t>e</w:t>
      </w:r>
      <w:r w:rsidR="00D22629" w:rsidRPr="00D22629">
        <w:rPr>
          <w:color w:val="000000"/>
        </w:rPr>
        <w:t>sus Christ</w:t>
      </w:r>
      <w:r>
        <w:rPr>
          <w:color w:val="000000"/>
        </w:rPr>
        <w:t>,</w:t>
      </w:r>
      <w:r w:rsidR="00D22629" w:rsidRPr="00D22629">
        <w:rPr>
          <w:color w:val="000000"/>
        </w:rPr>
        <w:t xml:space="preserve"> which in its own</w:t>
      </w:r>
      <w:r>
        <w:rPr>
          <w:color w:val="000000"/>
        </w:rPr>
        <w:t xml:space="preserve"> </w:t>
      </w:r>
      <w:r w:rsidR="00D22629" w:rsidRPr="00D22629">
        <w:rPr>
          <w:color w:val="000000"/>
        </w:rPr>
        <w:t xml:space="preserve">seasons will show the blessed and only Sovereign, </w:t>
      </w:r>
      <w:r>
        <w:rPr>
          <w:color w:val="000000"/>
        </w:rPr>
        <w:t>K</w:t>
      </w:r>
      <w:r w:rsidR="00D22629" w:rsidRPr="00D22629">
        <w:rPr>
          <w:color w:val="000000"/>
        </w:rPr>
        <w:t xml:space="preserve">ing of kings </w:t>
      </w:r>
      <w:r>
        <w:rPr>
          <w:color w:val="000000"/>
        </w:rPr>
        <w:t xml:space="preserve">... </w:t>
      </w:r>
      <w:r w:rsidR="00D22629" w:rsidRPr="00D22629">
        <w:rPr>
          <w:color w:val="000000"/>
        </w:rPr>
        <w:t>dwelling in unapproachable light</w:t>
      </w:r>
      <w:r>
        <w:rPr>
          <w:color w:val="000000"/>
        </w:rPr>
        <w:t xml:space="preserve"> ...</w:t>
      </w:r>
      <w:r w:rsidR="00D22629" w:rsidRPr="00D22629">
        <w:rPr>
          <w:color w:val="000000"/>
        </w:rPr>
        <w:t xml:space="preserve"> "</w:t>
      </w:r>
      <w:r>
        <w:rPr>
          <w:color w:val="000000"/>
        </w:rPr>
        <w:t xml:space="preserve"> </w:t>
      </w:r>
      <w:r w:rsidR="00D22629" w:rsidRPr="00D22629">
        <w:rPr>
          <w:color w:val="000000"/>
        </w:rPr>
        <w:t>1 Tim</w:t>
      </w:r>
      <w:r>
        <w:rPr>
          <w:color w:val="000000"/>
        </w:rPr>
        <w:t xml:space="preserve">othy </w:t>
      </w:r>
      <w:r w:rsidR="00D22629" w:rsidRPr="00D22629">
        <w:rPr>
          <w:color w:val="000000"/>
        </w:rPr>
        <w:t xml:space="preserve">6:13-16 </w:t>
      </w:r>
    </w:p>
    <w:p w:rsidR="00E95FC1" w:rsidRPr="00E95FC1" w:rsidRDefault="00E95FC1" w:rsidP="00E95FC1">
      <w:pPr>
        <w:pStyle w:val="Default"/>
      </w:pPr>
    </w:p>
    <w:p w:rsidR="00D22629" w:rsidRDefault="00D22629" w:rsidP="0062373C">
      <w:pPr>
        <w:pStyle w:val="CM77"/>
        <w:tabs>
          <w:tab w:val="left" w:pos="360"/>
        </w:tabs>
        <w:spacing w:line="240" w:lineRule="atLeast"/>
        <w:ind w:left="360" w:hanging="360"/>
        <w:rPr>
          <w:color w:val="000000"/>
        </w:rPr>
      </w:pPr>
      <w:r w:rsidRPr="00D22629">
        <w:rPr>
          <w:color w:val="000000"/>
        </w:rPr>
        <w:t>B.</w:t>
      </w:r>
      <w:r w:rsidR="0062373C">
        <w:rPr>
          <w:color w:val="000000"/>
        </w:rPr>
        <w:tab/>
      </w:r>
      <w:r w:rsidRPr="00D22629">
        <w:rPr>
          <w:color w:val="000000"/>
        </w:rPr>
        <w:t>" Who saved us and called us with a holy calling, not according to our works</w:t>
      </w:r>
      <w:r w:rsidR="0062373C">
        <w:rPr>
          <w:color w:val="000000"/>
        </w:rPr>
        <w:t>,</w:t>
      </w:r>
      <w:r w:rsidRPr="00D22629">
        <w:rPr>
          <w:color w:val="000000"/>
        </w:rPr>
        <w:t xml:space="preserve"> but according to His own purpose and grace, which was given us in Christ Jesus before age-times</w:t>
      </w:r>
      <w:r w:rsidR="0062373C">
        <w:rPr>
          <w:color w:val="000000"/>
        </w:rPr>
        <w:t>,</w:t>
      </w:r>
      <w:r w:rsidRPr="00D22629">
        <w:rPr>
          <w:color w:val="000000"/>
        </w:rPr>
        <w:t xml:space="preserve"> but </w:t>
      </w:r>
      <w:r w:rsidR="0062373C">
        <w:rPr>
          <w:color w:val="000000"/>
        </w:rPr>
        <w:t>was</w:t>
      </w:r>
      <w:r w:rsidRPr="00D22629">
        <w:rPr>
          <w:color w:val="000000"/>
        </w:rPr>
        <w:t xml:space="preserve"> manifeste</w:t>
      </w:r>
      <w:r w:rsidR="0062373C">
        <w:rPr>
          <w:color w:val="000000"/>
        </w:rPr>
        <w:t>d</w:t>
      </w:r>
      <w:r w:rsidRPr="00D22629">
        <w:rPr>
          <w:color w:val="000000"/>
        </w:rPr>
        <w:t xml:space="preserve"> now by t</w:t>
      </w:r>
      <w:r w:rsidR="0062373C">
        <w:rPr>
          <w:color w:val="000000"/>
        </w:rPr>
        <w:t>h</w:t>
      </w:r>
      <w:r w:rsidRPr="00D22629">
        <w:rPr>
          <w:color w:val="000000"/>
        </w:rPr>
        <w:t xml:space="preserve">e </w:t>
      </w:r>
      <w:r w:rsidR="0062373C" w:rsidRPr="0062373C">
        <w:rPr>
          <w:b/>
          <w:color w:val="000000"/>
        </w:rPr>
        <w:t>appearing</w:t>
      </w:r>
      <w:r w:rsidRPr="00D22629">
        <w:rPr>
          <w:color w:val="000000"/>
        </w:rPr>
        <w:t xml:space="preserve"> </w:t>
      </w:r>
      <w:r w:rsidR="0062373C">
        <w:rPr>
          <w:color w:val="000000"/>
        </w:rPr>
        <w:t>of</w:t>
      </w:r>
      <w:r w:rsidRPr="00D22629">
        <w:rPr>
          <w:color w:val="000000"/>
        </w:rPr>
        <w:t xml:space="preserve"> our Saviour Jesus Christ</w:t>
      </w:r>
      <w:r w:rsidR="0062373C">
        <w:rPr>
          <w:color w:val="000000"/>
        </w:rPr>
        <w:t>,</w:t>
      </w:r>
      <w:r w:rsidRPr="00D22629">
        <w:rPr>
          <w:color w:val="000000"/>
        </w:rPr>
        <w:t xml:space="preserve"> Who destroyed death and brought to light life and incorruption through the gospel </w:t>
      </w:r>
      <w:r w:rsidR="0062373C">
        <w:rPr>
          <w:color w:val="000000"/>
        </w:rPr>
        <w:t>...</w:t>
      </w:r>
      <w:r w:rsidRPr="00D22629">
        <w:rPr>
          <w:color w:val="000000"/>
        </w:rPr>
        <w:t xml:space="preserve">" </w:t>
      </w:r>
      <w:r w:rsidR="0062373C">
        <w:rPr>
          <w:color w:val="000000"/>
        </w:rPr>
        <w:t xml:space="preserve">    </w:t>
      </w:r>
      <w:r w:rsidRPr="00D22629">
        <w:rPr>
          <w:color w:val="000000"/>
        </w:rPr>
        <w:t>2 Tim</w:t>
      </w:r>
      <w:r w:rsidR="0062373C">
        <w:rPr>
          <w:color w:val="000000"/>
        </w:rPr>
        <w:t>othy 1:9-</w:t>
      </w:r>
      <w:r w:rsidRPr="00D22629">
        <w:rPr>
          <w:color w:val="000000"/>
        </w:rPr>
        <w:t xml:space="preserve">10 </w:t>
      </w:r>
    </w:p>
    <w:p w:rsidR="0062373C" w:rsidRPr="0062373C" w:rsidRDefault="0062373C" w:rsidP="0062373C">
      <w:pPr>
        <w:pStyle w:val="Default"/>
      </w:pPr>
    </w:p>
    <w:p w:rsidR="0079071A" w:rsidRDefault="00D22629" w:rsidP="0079071A">
      <w:pPr>
        <w:pStyle w:val="CM66"/>
        <w:tabs>
          <w:tab w:val="left" w:pos="360"/>
        </w:tabs>
        <w:spacing w:line="240" w:lineRule="atLeast"/>
        <w:ind w:left="360" w:hanging="360"/>
        <w:rPr>
          <w:color w:val="000000"/>
        </w:rPr>
      </w:pPr>
      <w:r w:rsidRPr="00D22629">
        <w:rPr>
          <w:color w:val="000000"/>
        </w:rPr>
        <w:t xml:space="preserve">C. </w:t>
      </w:r>
      <w:r w:rsidRPr="00D22629">
        <w:rPr>
          <w:color w:val="000000"/>
        </w:rPr>
        <w:tab/>
        <w:t xml:space="preserve">"Therefore </w:t>
      </w:r>
      <w:r w:rsidR="0079071A">
        <w:rPr>
          <w:color w:val="000000"/>
        </w:rPr>
        <w:t xml:space="preserve">I </w:t>
      </w:r>
      <w:r w:rsidRPr="00D22629">
        <w:rPr>
          <w:color w:val="000000"/>
        </w:rPr>
        <w:t>testify earnestly before God and the Lord Jesus Christ</w:t>
      </w:r>
      <w:r w:rsidR="0079071A">
        <w:rPr>
          <w:color w:val="000000"/>
        </w:rPr>
        <w:t>,</w:t>
      </w:r>
      <w:r w:rsidRPr="00D22629">
        <w:rPr>
          <w:color w:val="000000"/>
        </w:rPr>
        <w:t xml:space="preserve"> Who is about to j</w:t>
      </w:r>
      <w:r w:rsidR="0079071A">
        <w:rPr>
          <w:color w:val="000000"/>
        </w:rPr>
        <w:t>u</w:t>
      </w:r>
      <w:r w:rsidRPr="00D22629">
        <w:rPr>
          <w:color w:val="000000"/>
        </w:rPr>
        <w:t xml:space="preserve">dge living and dead according to His </w:t>
      </w:r>
      <w:r w:rsidR="0079071A" w:rsidRPr="0079071A">
        <w:rPr>
          <w:b/>
          <w:color w:val="000000"/>
        </w:rPr>
        <w:t>appearing</w:t>
      </w:r>
      <w:r w:rsidRPr="00D22629">
        <w:rPr>
          <w:color w:val="000000"/>
        </w:rPr>
        <w:t xml:space="preserve"> and His k</w:t>
      </w:r>
      <w:r w:rsidR="0079071A">
        <w:rPr>
          <w:color w:val="000000"/>
        </w:rPr>
        <w:t>i</w:t>
      </w:r>
      <w:r w:rsidRPr="00D22629">
        <w:rPr>
          <w:color w:val="000000"/>
        </w:rPr>
        <w:t>ngdom</w:t>
      </w:r>
      <w:r w:rsidR="0079071A">
        <w:rPr>
          <w:color w:val="000000"/>
        </w:rPr>
        <w:t>,</w:t>
      </w:r>
      <w:r w:rsidRPr="00D22629">
        <w:rPr>
          <w:color w:val="000000"/>
        </w:rPr>
        <w:t xml:space="preserve"> proclaim the word</w:t>
      </w:r>
      <w:r w:rsidR="0079071A">
        <w:rPr>
          <w:color w:val="000000"/>
        </w:rPr>
        <w:t>;</w:t>
      </w:r>
      <w:r w:rsidRPr="00D22629">
        <w:rPr>
          <w:color w:val="000000"/>
        </w:rPr>
        <w:t xml:space="preserve"> be urgent in season</w:t>
      </w:r>
      <w:r w:rsidR="0079071A">
        <w:rPr>
          <w:color w:val="000000"/>
        </w:rPr>
        <w:t>,</w:t>
      </w:r>
      <w:r w:rsidRPr="00D22629">
        <w:rPr>
          <w:color w:val="000000"/>
        </w:rPr>
        <w:t xml:space="preserve"> out of season. </w:t>
      </w:r>
      <w:r w:rsidR="002D6FC0">
        <w:rPr>
          <w:color w:val="000000"/>
        </w:rPr>
        <w:t xml:space="preserve"> </w:t>
      </w:r>
      <w:r w:rsidR="0079071A">
        <w:rPr>
          <w:color w:val="000000"/>
        </w:rPr>
        <w:t>C</w:t>
      </w:r>
      <w:r w:rsidRPr="00D22629">
        <w:rPr>
          <w:color w:val="000000"/>
        </w:rPr>
        <w:t>onvict</w:t>
      </w:r>
      <w:r w:rsidR="0079071A">
        <w:rPr>
          <w:color w:val="000000"/>
        </w:rPr>
        <w:t>,</w:t>
      </w:r>
      <w:r w:rsidRPr="00D22629">
        <w:rPr>
          <w:color w:val="000000"/>
        </w:rPr>
        <w:t xml:space="preserve"> rebuke, encourage with a</w:t>
      </w:r>
      <w:r w:rsidR="0079071A">
        <w:rPr>
          <w:color w:val="000000"/>
        </w:rPr>
        <w:t>ll</w:t>
      </w:r>
      <w:r w:rsidRPr="00D22629">
        <w:rPr>
          <w:color w:val="000000"/>
        </w:rPr>
        <w:t xml:space="preserve"> patience and doctrine." </w:t>
      </w:r>
    </w:p>
    <w:p w:rsidR="00D22629" w:rsidRDefault="0079071A" w:rsidP="0079071A">
      <w:pPr>
        <w:pStyle w:val="CM66"/>
        <w:tabs>
          <w:tab w:val="left" w:pos="360"/>
        </w:tabs>
        <w:spacing w:line="240" w:lineRule="atLeast"/>
        <w:ind w:left="360" w:hanging="3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D22629" w:rsidRPr="00D22629">
        <w:rPr>
          <w:color w:val="000000"/>
        </w:rPr>
        <w:t>2 Tim</w:t>
      </w:r>
      <w:r>
        <w:rPr>
          <w:color w:val="000000"/>
        </w:rPr>
        <w:t xml:space="preserve">othy </w:t>
      </w:r>
      <w:r w:rsidR="00D22629" w:rsidRPr="00D22629">
        <w:rPr>
          <w:color w:val="000000"/>
        </w:rPr>
        <w:t xml:space="preserve">4:1-2 </w:t>
      </w:r>
    </w:p>
    <w:p w:rsidR="0079071A" w:rsidRPr="0079071A" w:rsidRDefault="0079071A" w:rsidP="0079071A">
      <w:pPr>
        <w:pStyle w:val="Default"/>
      </w:pPr>
    </w:p>
    <w:p w:rsidR="008B6374" w:rsidRDefault="00D22629" w:rsidP="008B6374">
      <w:pPr>
        <w:pStyle w:val="CM49"/>
        <w:tabs>
          <w:tab w:val="left" w:pos="360"/>
        </w:tabs>
        <w:ind w:left="360" w:hanging="360"/>
        <w:rPr>
          <w:color w:val="000000"/>
        </w:rPr>
      </w:pPr>
      <w:r w:rsidRPr="00D22629">
        <w:rPr>
          <w:color w:val="000000"/>
        </w:rPr>
        <w:t xml:space="preserve">D. </w:t>
      </w:r>
      <w:r w:rsidRPr="00D22629">
        <w:rPr>
          <w:color w:val="000000"/>
        </w:rPr>
        <w:tab/>
        <w:t xml:space="preserve">"Henceforth the crown of righteousness is laid up for </w:t>
      </w:r>
      <w:r w:rsidR="008B6374">
        <w:rPr>
          <w:color w:val="000000"/>
        </w:rPr>
        <w:t>me,</w:t>
      </w:r>
      <w:r w:rsidRPr="00D22629">
        <w:rPr>
          <w:color w:val="000000"/>
        </w:rPr>
        <w:t xml:space="preserve"> which the Lord the righteous Judge will render to me in that day</w:t>
      </w:r>
      <w:r w:rsidR="008B6374">
        <w:rPr>
          <w:color w:val="000000"/>
        </w:rPr>
        <w:t>,</w:t>
      </w:r>
      <w:r w:rsidRPr="00D22629">
        <w:rPr>
          <w:color w:val="000000"/>
        </w:rPr>
        <w:t xml:space="preserve"> and not only to me but also to all who love His </w:t>
      </w:r>
      <w:r w:rsidRPr="008B6374">
        <w:rPr>
          <w:b/>
          <w:color w:val="000000"/>
        </w:rPr>
        <w:t>appe</w:t>
      </w:r>
      <w:r w:rsidR="008B6374" w:rsidRPr="008B6374">
        <w:rPr>
          <w:b/>
          <w:color w:val="000000"/>
        </w:rPr>
        <w:t>aring</w:t>
      </w:r>
      <w:r w:rsidRPr="00D22629">
        <w:rPr>
          <w:color w:val="000000"/>
        </w:rPr>
        <w:t xml:space="preserve">." </w:t>
      </w:r>
    </w:p>
    <w:p w:rsidR="00D22629" w:rsidRDefault="008B6374" w:rsidP="008B6374">
      <w:pPr>
        <w:pStyle w:val="CM49"/>
        <w:tabs>
          <w:tab w:val="left" w:pos="360"/>
        </w:tabs>
        <w:ind w:left="360" w:hanging="3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D22629" w:rsidRPr="00D22629">
        <w:rPr>
          <w:color w:val="000000"/>
        </w:rPr>
        <w:t>2 Tim</w:t>
      </w:r>
      <w:r>
        <w:rPr>
          <w:color w:val="000000"/>
        </w:rPr>
        <w:t>othy 4</w:t>
      </w:r>
      <w:r w:rsidR="00D22629" w:rsidRPr="00D22629">
        <w:rPr>
          <w:color w:val="000000"/>
        </w:rPr>
        <w:t xml:space="preserve">:8 </w:t>
      </w:r>
    </w:p>
    <w:p w:rsidR="008B6374" w:rsidRPr="008B6374" w:rsidRDefault="008B6374" w:rsidP="008B6374">
      <w:pPr>
        <w:pStyle w:val="Default"/>
      </w:pPr>
    </w:p>
    <w:p w:rsidR="00D22629" w:rsidRDefault="00D22629" w:rsidP="008B6374">
      <w:pPr>
        <w:pStyle w:val="CM49"/>
        <w:tabs>
          <w:tab w:val="left" w:pos="360"/>
        </w:tabs>
        <w:ind w:left="360" w:hanging="360"/>
        <w:rPr>
          <w:color w:val="000000"/>
        </w:rPr>
      </w:pPr>
      <w:r w:rsidRPr="00D22629">
        <w:rPr>
          <w:color w:val="000000"/>
        </w:rPr>
        <w:t xml:space="preserve">E. </w:t>
      </w:r>
      <w:r w:rsidRPr="00D22629">
        <w:rPr>
          <w:color w:val="000000"/>
        </w:rPr>
        <w:tab/>
        <w:t>"</w:t>
      </w:r>
      <w:r w:rsidR="008B6374">
        <w:rPr>
          <w:color w:val="000000"/>
        </w:rPr>
        <w:t>...</w:t>
      </w:r>
      <w:r w:rsidRPr="00D22629">
        <w:rPr>
          <w:color w:val="000000"/>
        </w:rPr>
        <w:t xml:space="preserve"> instructing us that, having denied ungodliness and worldly passions, we should live soberly</w:t>
      </w:r>
      <w:r w:rsidR="008B6374">
        <w:rPr>
          <w:color w:val="000000"/>
        </w:rPr>
        <w:t>,</w:t>
      </w:r>
      <w:r w:rsidRPr="00D22629">
        <w:rPr>
          <w:color w:val="000000"/>
        </w:rPr>
        <w:t xml:space="preserve"> righteously and godly in the present age</w:t>
      </w:r>
      <w:r w:rsidR="008B6374">
        <w:rPr>
          <w:color w:val="000000"/>
        </w:rPr>
        <w:t>,</w:t>
      </w:r>
      <w:r w:rsidRPr="00D22629">
        <w:rPr>
          <w:color w:val="000000"/>
        </w:rPr>
        <w:t xml:space="preserve"> awaiting the blessed hope, even the </w:t>
      </w:r>
      <w:r w:rsidR="008B6374" w:rsidRPr="008B6374">
        <w:rPr>
          <w:b/>
          <w:color w:val="000000"/>
        </w:rPr>
        <w:t>appearing</w:t>
      </w:r>
      <w:r w:rsidR="008B6374">
        <w:rPr>
          <w:color w:val="000000"/>
        </w:rPr>
        <w:t xml:space="preserve"> </w:t>
      </w:r>
      <w:r w:rsidRPr="00D22629">
        <w:rPr>
          <w:color w:val="000000"/>
        </w:rPr>
        <w:t xml:space="preserve">of the glory of our great God and Saviour Jesus Christ ... " </w:t>
      </w:r>
      <w:r w:rsidR="008B6374">
        <w:rPr>
          <w:color w:val="000000"/>
        </w:rPr>
        <w:t xml:space="preserve">    </w:t>
      </w:r>
      <w:r w:rsidRPr="00D22629">
        <w:rPr>
          <w:color w:val="000000"/>
        </w:rPr>
        <w:t xml:space="preserve">Titus 2:12-13 </w:t>
      </w:r>
    </w:p>
    <w:p w:rsidR="008B6374" w:rsidRPr="008B6374" w:rsidRDefault="008B6374" w:rsidP="008B6374">
      <w:pPr>
        <w:pStyle w:val="Default"/>
      </w:pPr>
    </w:p>
    <w:p w:rsidR="00D22629" w:rsidRDefault="00D22629" w:rsidP="00CE4190">
      <w:pPr>
        <w:pStyle w:val="CM12"/>
        <w:rPr>
          <w:color w:val="000000"/>
        </w:rPr>
      </w:pPr>
      <w:r w:rsidRPr="00D22629">
        <w:rPr>
          <w:color w:val="000000"/>
        </w:rPr>
        <w:t>Texts A</w:t>
      </w:r>
      <w:r w:rsidR="008B6374">
        <w:rPr>
          <w:color w:val="000000"/>
        </w:rPr>
        <w:t>,</w:t>
      </w:r>
      <w:r w:rsidRPr="00D22629">
        <w:rPr>
          <w:color w:val="000000"/>
        </w:rPr>
        <w:t xml:space="preserve"> C</w:t>
      </w:r>
      <w:r w:rsidR="008B6374">
        <w:rPr>
          <w:color w:val="000000"/>
        </w:rPr>
        <w:t>,</w:t>
      </w:r>
      <w:r w:rsidRPr="00D22629">
        <w:rPr>
          <w:color w:val="000000"/>
        </w:rPr>
        <w:t xml:space="preserve"> </w:t>
      </w:r>
      <w:r w:rsidR="008B6374">
        <w:rPr>
          <w:color w:val="000000"/>
        </w:rPr>
        <w:t>D</w:t>
      </w:r>
      <w:r w:rsidRPr="00D22629">
        <w:rPr>
          <w:color w:val="000000"/>
        </w:rPr>
        <w:t xml:space="preserve"> </w:t>
      </w:r>
      <w:r w:rsidR="008B6374">
        <w:rPr>
          <w:color w:val="000000"/>
        </w:rPr>
        <w:t>a</w:t>
      </w:r>
      <w:r w:rsidRPr="00D22629">
        <w:rPr>
          <w:color w:val="000000"/>
        </w:rPr>
        <w:t>nd E encou</w:t>
      </w:r>
      <w:r w:rsidR="008B6374">
        <w:rPr>
          <w:color w:val="000000"/>
        </w:rPr>
        <w:t>ra</w:t>
      </w:r>
      <w:r w:rsidRPr="00D22629">
        <w:rPr>
          <w:color w:val="000000"/>
        </w:rPr>
        <w:t>ge us to persevere in good works unti</w:t>
      </w:r>
      <w:r w:rsidR="008B6374">
        <w:rPr>
          <w:color w:val="000000"/>
        </w:rPr>
        <w:t>l</w:t>
      </w:r>
      <w:r w:rsidRPr="00D22629">
        <w:rPr>
          <w:color w:val="000000"/>
        </w:rPr>
        <w:t xml:space="preserve"> the </w:t>
      </w:r>
      <w:r w:rsidR="008B6374">
        <w:rPr>
          <w:color w:val="000000"/>
        </w:rPr>
        <w:t>e</w:t>
      </w:r>
      <w:r w:rsidRPr="00D22629">
        <w:rPr>
          <w:color w:val="000000"/>
        </w:rPr>
        <w:t xml:space="preserve">piphany of </w:t>
      </w:r>
      <w:r w:rsidR="008B6374">
        <w:rPr>
          <w:color w:val="000000"/>
        </w:rPr>
        <w:t>the</w:t>
      </w:r>
      <w:r w:rsidRPr="00D22629">
        <w:rPr>
          <w:color w:val="000000"/>
        </w:rPr>
        <w:t xml:space="preserve"> right</w:t>
      </w:r>
      <w:r w:rsidR="008B6374">
        <w:rPr>
          <w:color w:val="000000"/>
        </w:rPr>
        <w:t>eous</w:t>
      </w:r>
      <w:r w:rsidRPr="00D22629">
        <w:rPr>
          <w:color w:val="000000"/>
        </w:rPr>
        <w:t xml:space="preserve"> Judge</w:t>
      </w:r>
      <w:r w:rsidR="008B6374">
        <w:rPr>
          <w:color w:val="000000"/>
        </w:rPr>
        <w:t>, Who</w:t>
      </w:r>
      <w:r w:rsidRPr="00D22629">
        <w:rPr>
          <w:color w:val="000000"/>
        </w:rPr>
        <w:t xml:space="preserve"> </w:t>
      </w:r>
      <w:r w:rsidR="008B6374">
        <w:rPr>
          <w:color w:val="000000"/>
        </w:rPr>
        <w:t>will judge l</w:t>
      </w:r>
      <w:r w:rsidRPr="00D22629">
        <w:rPr>
          <w:color w:val="000000"/>
        </w:rPr>
        <w:t>iving and d</w:t>
      </w:r>
      <w:r w:rsidR="008B6374">
        <w:rPr>
          <w:color w:val="000000"/>
        </w:rPr>
        <w:t>e</w:t>
      </w:r>
      <w:r w:rsidRPr="00D22629">
        <w:rPr>
          <w:color w:val="000000"/>
        </w:rPr>
        <w:t xml:space="preserve">ad saints </w:t>
      </w:r>
      <w:r w:rsidR="008B6374">
        <w:rPr>
          <w:color w:val="000000"/>
        </w:rPr>
        <w:t>at</w:t>
      </w:r>
      <w:r w:rsidRPr="00D22629">
        <w:rPr>
          <w:color w:val="000000"/>
        </w:rPr>
        <w:t xml:space="preserve"> their entry i</w:t>
      </w:r>
      <w:r w:rsidR="008B6374">
        <w:rPr>
          <w:color w:val="000000"/>
        </w:rPr>
        <w:t>nto</w:t>
      </w:r>
      <w:r w:rsidRPr="00D22629">
        <w:rPr>
          <w:color w:val="000000"/>
        </w:rPr>
        <w:t xml:space="preserve"> "His heavenly kingdom" </w:t>
      </w:r>
      <w:r w:rsidR="008B6374">
        <w:rPr>
          <w:color w:val="000000"/>
        </w:rPr>
        <w:t>(</w:t>
      </w:r>
      <w:r w:rsidRPr="00D22629">
        <w:rPr>
          <w:color w:val="000000"/>
        </w:rPr>
        <w:t>2 Tim.</w:t>
      </w:r>
      <w:r w:rsidR="004741A5">
        <w:rPr>
          <w:color w:val="000000"/>
        </w:rPr>
        <w:t xml:space="preserve"> </w:t>
      </w:r>
      <w:r w:rsidRPr="00D22629">
        <w:rPr>
          <w:color w:val="000000"/>
        </w:rPr>
        <w:t xml:space="preserve">4:18). </w:t>
      </w:r>
      <w:r w:rsidR="008B6374">
        <w:rPr>
          <w:color w:val="000000"/>
        </w:rPr>
        <w:t xml:space="preserve"> </w:t>
      </w:r>
      <w:r w:rsidRPr="00D22629">
        <w:rPr>
          <w:color w:val="000000"/>
        </w:rPr>
        <w:t xml:space="preserve">From these facts </w:t>
      </w:r>
      <w:r w:rsidR="008B6374">
        <w:rPr>
          <w:color w:val="000000"/>
        </w:rPr>
        <w:t>we</w:t>
      </w:r>
      <w:r w:rsidRPr="00D22629">
        <w:rPr>
          <w:color w:val="000000"/>
        </w:rPr>
        <w:t xml:space="preserve"> may infer an analogy with the </w:t>
      </w:r>
      <w:r w:rsidR="003E4001">
        <w:rPr>
          <w:color w:val="000000"/>
        </w:rPr>
        <w:t>"</w:t>
      </w:r>
      <w:r w:rsidRPr="00D22629">
        <w:rPr>
          <w:color w:val="000000"/>
        </w:rPr>
        <w:t>Rapture</w:t>
      </w:r>
      <w:r w:rsidR="003E4001">
        <w:rPr>
          <w:color w:val="000000"/>
        </w:rPr>
        <w:t>"</w:t>
      </w:r>
      <w:r w:rsidRPr="00D22629">
        <w:rPr>
          <w:color w:val="000000"/>
        </w:rPr>
        <w:t xml:space="preserve"> of Israel</w:t>
      </w:r>
      <w:r w:rsidR="008B6374">
        <w:rPr>
          <w:color w:val="000000"/>
        </w:rPr>
        <w:t>:</w:t>
      </w:r>
      <w:r w:rsidRPr="00D22629">
        <w:rPr>
          <w:color w:val="000000"/>
        </w:rPr>
        <w:t xml:space="preserve"> some dead </w:t>
      </w:r>
      <w:r w:rsidR="008B6374">
        <w:rPr>
          <w:color w:val="000000"/>
        </w:rPr>
        <w:t>will</w:t>
      </w:r>
      <w:r w:rsidRPr="00D22629">
        <w:rPr>
          <w:color w:val="000000"/>
        </w:rPr>
        <w:t xml:space="preserve"> be raised and some livin</w:t>
      </w:r>
      <w:r w:rsidR="008B6374">
        <w:rPr>
          <w:color w:val="000000"/>
        </w:rPr>
        <w:t>g transformed</w:t>
      </w:r>
      <w:r w:rsidRPr="00D22629">
        <w:rPr>
          <w:color w:val="000000"/>
        </w:rPr>
        <w:t xml:space="preserve"> into glorious b</w:t>
      </w:r>
      <w:r w:rsidR="008B6374">
        <w:rPr>
          <w:color w:val="000000"/>
        </w:rPr>
        <w:t>o</w:t>
      </w:r>
      <w:r w:rsidRPr="00D22629">
        <w:rPr>
          <w:color w:val="000000"/>
        </w:rPr>
        <w:t xml:space="preserve">dies to appear at that judgment seat. </w:t>
      </w:r>
      <w:r w:rsidR="008B6374">
        <w:rPr>
          <w:color w:val="000000"/>
        </w:rPr>
        <w:t xml:space="preserve"> </w:t>
      </w:r>
      <w:r w:rsidRPr="00D22629">
        <w:rPr>
          <w:color w:val="000000"/>
        </w:rPr>
        <w:t xml:space="preserve">But for the Mystery church the resurrection union with Christ will take place in the heavenlies in </w:t>
      </w:r>
      <w:r w:rsidR="008B6374">
        <w:rPr>
          <w:color w:val="000000"/>
        </w:rPr>
        <w:t>th</w:t>
      </w:r>
      <w:r w:rsidRPr="00D22629">
        <w:rPr>
          <w:color w:val="000000"/>
        </w:rPr>
        <w:t xml:space="preserve">e (now) unapproachable light (l Tim.6:16), rather than in the sky over the earth. </w:t>
      </w:r>
      <w:r w:rsidR="00813F93">
        <w:rPr>
          <w:color w:val="000000"/>
        </w:rPr>
        <w:t xml:space="preserve"> That a </w:t>
      </w:r>
      <w:r w:rsidR="00F8579A">
        <w:rPr>
          <w:color w:val="000000"/>
        </w:rPr>
        <w:t>works-</w:t>
      </w:r>
      <w:r w:rsidR="002D6FC0">
        <w:rPr>
          <w:color w:val="000000"/>
        </w:rPr>
        <w:t xml:space="preserve">based </w:t>
      </w:r>
      <w:r w:rsidR="00813F93">
        <w:rPr>
          <w:color w:val="000000"/>
        </w:rPr>
        <w:t>judgment awaits saints in the body of Christ is confirmed by Colossians 3:24-25.</w:t>
      </w:r>
    </w:p>
    <w:p w:rsidR="008B6374" w:rsidRPr="008B6374" w:rsidRDefault="008B6374" w:rsidP="008B6374">
      <w:pPr>
        <w:pStyle w:val="Default"/>
      </w:pPr>
    </w:p>
    <w:p w:rsidR="00D22629" w:rsidRDefault="00D22629" w:rsidP="00446BDC">
      <w:pPr>
        <w:pStyle w:val="CM35"/>
        <w:rPr>
          <w:color w:val="000000"/>
        </w:rPr>
      </w:pPr>
      <w:r w:rsidRPr="00D22629">
        <w:rPr>
          <w:color w:val="000000"/>
        </w:rPr>
        <w:t xml:space="preserve">Text </w:t>
      </w:r>
      <w:r w:rsidR="008B6374">
        <w:rPr>
          <w:color w:val="000000"/>
        </w:rPr>
        <w:t>B</w:t>
      </w:r>
      <w:r w:rsidRPr="00D22629">
        <w:rPr>
          <w:color w:val="000000"/>
        </w:rPr>
        <w:t xml:space="preserve"> ab</w:t>
      </w:r>
      <w:r w:rsidR="008B6374">
        <w:rPr>
          <w:color w:val="000000"/>
        </w:rPr>
        <w:t>ove</w:t>
      </w:r>
      <w:r w:rsidRPr="00D22629">
        <w:rPr>
          <w:color w:val="000000"/>
        </w:rPr>
        <w:t xml:space="preserve"> does not look </w:t>
      </w:r>
      <w:r w:rsidR="008B6374">
        <w:rPr>
          <w:color w:val="000000"/>
        </w:rPr>
        <w:t>for</w:t>
      </w:r>
      <w:r w:rsidRPr="00D22629">
        <w:rPr>
          <w:color w:val="000000"/>
        </w:rPr>
        <w:t>ward to th</w:t>
      </w:r>
      <w:r w:rsidR="002D6FC0">
        <w:rPr>
          <w:color w:val="000000"/>
        </w:rPr>
        <w:t>is</w:t>
      </w:r>
      <w:r w:rsidRPr="00D22629">
        <w:rPr>
          <w:color w:val="000000"/>
        </w:rPr>
        <w:t xml:space="preserve"> </w:t>
      </w:r>
      <w:r w:rsidR="002D6FC0">
        <w:rPr>
          <w:color w:val="000000"/>
        </w:rPr>
        <w:t>future event</w:t>
      </w:r>
      <w:r w:rsidR="00813F93">
        <w:rPr>
          <w:color w:val="000000"/>
        </w:rPr>
        <w:t xml:space="preserve">, </w:t>
      </w:r>
      <w:r w:rsidRPr="00D22629">
        <w:rPr>
          <w:color w:val="000000"/>
        </w:rPr>
        <w:t xml:space="preserve">but backward to an earlier epiphany of Christ. </w:t>
      </w:r>
      <w:r w:rsidR="00446BDC">
        <w:rPr>
          <w:color w:val="000000"/>
        </w:rPr>
        <w:t xml:space="preserve"> </w:t>
      </w:r>
      <w:r w:rsidRPr="00D22629">
        <w:rPr>
          <w:color w:val="000000"/>
        </w:rPr>
        <w:t>Man</w:t>
      </w:r>
      <w:r w:rsidR="00446BDC">
        <w:rPr>
          <w:color w:val="000000"/>
        </w:rPr>
        <w:t>y</w:t>
      </w:r>
      <w:r w:rsidRPr="00D22629">
        <w:rPr>
          <w:color w:val="000000"/>
        </w:rPr>
        <w:t xml:space="preserve"> are accustomed to celebrate "the Epiphany" for an anniversary o</w:t>
      </w:r>
      <w:r w:rsidR="00446BDC">
        <w:rPr>
          <w:color w:val="000000"/>
        </w:rPr>
        <w:t>f</w:t>
      </w:r>
      <w:r w:rsidRPr="00D22629">
        <w:rPr>
          <w:color w:val="000000"/>
        </w:rPr>
        <w:t xml:space="preserve"> remembrance of the </w:t>
      </w:r>
      <w:r w:rsidR="00446BDC">
        <w:rPr>
          <w:color w:val="000000"/>
        </w:rPr>
        <w:t>I</w:t>
      </w:r>
      <w:r w:rsidRPr="00D22629">
        <w:rPr>
          <w:color w:val="000000"/>
        </w:rPr>
        <w:t xml:space="preserve">ncarnation. </w:t>
      </w:r>
      <w:r w:rsidR="00446BDC">
        <w:rPr>
          <w:color w:val="000000"/>
        </w:rPr>
        <w:t xml:space="preserve"> </w:t>
      </w:r>
      <w:r w:rsidRPr="00D22629">
        <w:rPr>
          <w:color w:val="000000"/>
        </w:rPr>
        <w:t>However</w:t>
      </w:r>
      <w:r w:rsidR="00446BDC">
        <w:rPr>
          <w:color w:val="000000"/>
        </w:rPr>
        <w:t>,</w:t>
      </w:r>
      <w:r w:rsidRPr="00D22629">
        <w:rPr>
          <w:color w:val="000000"/>
        </w:rPr>
        <w:t xml:space="preserve"> this epiphany in 2 Timothy 1 is not simply the incarnation </w:t>
      </w:r>
      <w:r w:rsidR="00446BDC">
        <w:rPr>
          <w:color w:val="000000"/>
        </w:rPr>
        <w:t>o</w:t>
      </w:r>
      <w:r w:rsidRPr="00D22629">
        <w:rPr>
          <w:color w:val="000000"/>
        </w:rPr>
        <w:t xml:space="preserve">f Christ but includes His whole life's work as it relates to the church. </w:t>
      </w:r>
      <w:r w:rsidR="00446BDC" w:rsidRPr="00446BDC">
        <w:rPr>
          <w:b/>
          <w:color w:val="000000"/>
          <w:vertAlign w:val="superscript"/>
        </w:rPr>
        <w:t>5</w:t>
      </w:r>
      <w:r w:rsidR="002A079C">
        <w:rPr>
          <w:b/>
          <w:color w:val="000000"/>
          <w:vertAlign w:val="superscript"/>
        </w:rPr>
        <w:t>8</w:t>
      </w:r>
      <w:r w:rsidR="00446BDC">
        <w:rPr>
          <w:color w:val="000000"/>
        </w:rPr>
        <w:t xml:space="preserve"> </w:t>
      </w:r>
      <w:r w:rsidRPr="00D22629">
        <w:rPr>
          <w:color w:val="000000"/>
        </w:rPr>
        <w:t xml:space="preserve"> Although the work of Jesus Christ began with Israel</w:t>
      </w:r>
      <w:r w:rsidR="00446BDC">
        <w:rPr>
          <w:color w:val="000000"/>
        </w:rPr>
        <w:t>,</w:t>
      </w:r>
      <w:r w:rsidRPr="00D22629">
        <w:rPr>
          <w:color w:val="000000"/>
        </w:rPr>
        <w:t xml:space="preserve"> it culminated in salvation for His body the church. </w:t>
      </w:r>
      <w:r w:rsidR="00446BDC">
        <w:rPr>
          <w:color w:val="000000"/>
        </w:rPr>
        <w:t xml:space="preserve"> </w:t>
      </w:r>
      <w:r w:rsidRPr="00D22629">
        <w:rPr>
          <w:color w:val="000000"/>
        </w:rPr>
        <w:t>This saving grace was "given us in Christ Jesus before age-</w:t>
      </w:r>
      <w:r w:rsidR="00446BDC">
        <w:rPr>
          <w:color w:val="000000"/>
        </w:rPr>
        <w:t xml:space="preserve">times" </w:t>
      </w:r>
      <w:r w:rsidR="00446BDC" w:rsidRPr="00446BDC">
        <w:rPr>
          <w:b/>
          <w:color w:val="000000"/>
          <w:vertAlign w:val="superscript"/>
        </w:rPr>
        <w:t>5</w:t>
      </w:r>
      <w:r w:rsidR="002A079C">
        <w:rPr>
          <w:b/>
          <w:color w:val="000000"/>
          <w:vertAlign w:val="superscript"/>
        </w:rPr>
        <w:t>9</w:t>
      </w:r>
      <w:r w:rsidRPr="00D22629">
        <w:rPr>
          <w:color w:val="000000"/>
        </w:rPr>
        <w:t xml:space="preserve">, but it had yet to be worked out and revealed in time. </w:t>
      </w:r>
      <w:r w:rsidR="00446BDC">
        <w:rPr>
          <w:color w:val="000000"/>
        </w:rPr>
        <w:t xml:space="preserve"> </w:t>
      </w:r>
      <w:r w:rsidRPr="00D22629">
        <w:rPr>
          <w:color w:val="000000"/>
        </w:rPr>
        <w:t>O</w:t>
      </w:r>
      <w:r w:rsidR="00446BDC">
        <w:rPr>
          <w:color w:val="000000"/>
        </w:rPr>
        <w:t>ur</w:t>
      </w:r>
      <w:r w:rsidRPr="00D22629">
        <w:rPr>
          <w:color w:val="000000"/>
        </w:rPr>
        <w:t xml:space="preserve"> salvation was paid for at the Cross</w:t>
      </w:r>
      <w:r w:rsidR="00446BDC">
        <w:rPr>
          <w:color w:val="000000"/>
        </w:rPr>
        <w:t>,</w:t>
      </w:r>
      <w:r w:rsidRPr="00D22629">
        <w:rPr>
          <w:color w:val="000000"/>
        </w:rPr>
        <w:t xml:space="preserve"> as was Israel's. </w:t>
      </w:r>
      <w:r w:rsidR="00446BDC">
        <w:rPr>
          <w:color w:val="000000"/>
        </w:rPr>
        <w:t xml:space="preserve"> </w:t>
      </w:r>
      <w:r w:rsidRPr="00D22629">
        <w:rPr>
          <w:color w:val="000000"/>
        </w:rPr>
        <w:t>However</w:t>
      </w:r>
      <w:r w:rsidR="00446BDC">
        <w:rPr>
          <w:color w:val="000000"/>
        </w:rPr>
        <w:t>,</w:t>
      </w:r>
      <w:r w:rsidRPr="00D22629">
        <w:rPr>
          <w:color w:val="000000"/>
        </w:rPr>
        <w:t xml:space="preserve"> the time of its revelation was def</w:t>
      </w:r>
      <w:r w:rsidR="00446BDC">
        <w:rPr>
          <w:color w:val="000000"/>
        </w:rPr>
        <w:t>e</w:t>
      </w:r>
      <w:r w:rsidRPr="00D22629">
        <w:rPr>
          <w:color w:val="000000"/>
        </w:rPr>
        <w:t>rred until after Acts 28</w:t>
      </w:r>
      <w:r w:rsidR="00446BDC">
        <w:rPr>
          <w:color w:val="000000"/>
        </w:rPr>
        <w:t>,</w:t>
      </w:r>
      <w:r w:rsidRPr="00D22629">
        <w:rPr>
          <w:color w:val="000000"/>
        </w:rPr>
        <w:t xml:space="preserve"> and this shining forth of the risen, ascended Christ in the minds of m</w:t>
      </w:r>
      <w:r w:rsidR="00446BDC">
        <w:rPr>
          <w:color w:val="000000"/>
        </w:rPr>
        <w:t>e</w:t>
      </w:r>
      <w:r w:rsidRPr="00D22629">
        <w:rPr>
          <w:color w:val="000000"/>
        </w:rPr>
        <w:t xml:space="preserve">n </w:t>
      </w:r>
      <w:r w:rsidR="00446BDC">
        <w:rPr>
          <w:color w:val="000000"/>
        </w:rPr>
        <w:t>f</w:t>
      </w:r>
      <w:r w:rsidRPr="00D22629">
        <w:rPr>
          <w:color w:val="000000"/>
        </w:rPr>
        <w:t xml:space="preserve">orms the climax of the first epiphany. </w:t>
      </w:r>
    </w:p>
    <w:p w:rsidR="00446BDC" w:rsidRPr="00446BDC" w:rsidRDefault="00446BDC" w:rsidP="00446BDC">
      <w:pPr>
        <w:pStyle w:val="Default"/>
      </w:pPr>
    </w:p>
    <w:p w:rsidR="00F24566" w:rsidRDefault="00D22629" w:rsidP="00F24566">
      <w:pPr>
        <w:pStyle w:val="CM72"/>
        <w:spacing w:line="240" w:lineRule="atLeast"/>
        <w:rPr>
          <w:color w:val="000000"/>
        </w:rPr>
      </w:pPr>
      <w:r w:rsidRPr="00D22629">
        <w:rPr>
          <w:color w:val="000000"/>
        </w:rPr>
        <w:t xml:space="preserve">The two epiphanies of Christ have been assigned their own appropriate times, at the beginning and the end of the present dispensation. </w:t>
      </w:r>
      <w:r w:rsidR="00446BDC">
        <w:rPr>
          <w:color w:val="000000"/>
        </w:rPr>
        <w:t xml:space="preserve"> </w:t>
      </w:r>
      <w:r w:rsidRPr="00D22629">
        <w:rPr>
          <w:color w:val="000000"/>
        </w:rPr>
        <w:t>The diagram of the word "seasons" (</w:t>
      </w:r>
      <w:proofErr w:type="spellStart"/>
      <w:r w:rsidRPr="00446BDC">
        <w:rPr>
          <w:i/>
          <w:color w:val="000000"/>
        </w:rPr>
        <w:t>kairoi</w:t>
      </w:r>
      <w:proofErr w:type="spellEnd"/>
      <w:r w:rsidR="00446BDC">
        <w:rPr>
          <w:color w:val="000000"/>
        </w:rPr>
        <w:t>)</w:t>
      </w:r>
      <w:r w:rsidRPr="00D22629">
        <w:rPr>
          <w:color w:val="000000"/>
        </w:rPr>
        <w:t xml:space="preserve"> given </w:t>
      </w:r>
      <w:r w:rsidR="00446BDC">
        <w:rPr>
          <w:color w:val="000000"/>
        </w:rPr>
        <w:t>below</w:t>
      </w:r>
      <w:r w:rsidRPr="00D22629">
        <w:rPr>
          <w:color w:val="000000"/>
        </w:rPr>
        <w:t xml:space="preserve"> reinforces this view of the two appearings of Christ our Head. </w:t>
      </w:r>
      <w:r w:rsidR="00446BDC">
        <w:rPr>
          <w:color w:val="000000"/>
        </w:rPr>
        <w:t xml:space="preserve"> </w:t>
      </w:r>
    </w:p>
    <w:p w:rsidR="00F24566" w:rsidRDefault="00F24566" w:rsidP="00F24566">
      <w:pPr>
        <w:pStyle w:val="CM72"/>
        <w:spacing w:line="240" w:lineRule="atLeast"/>
        <w:rPr>
          <w:color w:val="000000"/>
        </w:rPr>
      </w:pPr>
    </w:p>
    <w:p w:rsidR="00F24566" w:rsidRPr="00D22629" w:rsidRDefault="00F24566" w:rsidP="00F24566">
      <w:pPr>
        <w:pStyle w:val="CM72"/>
        <w:spacing w:line="240" w:lineRule="atLeast"/>
        <w:rPr>
          <w:color w:val="000000"/>
        </w:rPr>
      </w:pPr>
      <w:r>
        <w:rPr>
          <w:color w:val="000000"/>
        </w:rPr>
        <w:t xml:space="preserve">A.  </w:t>
      </w:r>
      <w:r w:rsidRPr="00D22629">
        <w:rPr>
          <w:color w:val="000000"/>
        </w:rPr>
        <w:t xml:space="preserve">Himself a </w:t>
      </w:r>
      <w:r>
        <w:rPr>
          <w:color w:val="000000"/>
        </w:rPr>
        <w:t>ranso</w:t>
      </w:r>
      <w:r w:rsidRPr="00D22629">
        <w:rPr>
          <w:color w:val="000000"/>
        </w:rPr>
        <w:t>m for all</w:t>
      </w:r>
      <w:r>
        <w:rPr>
          <w:color w:val="000000"/>
        </w:rPr>
        <w:t>,</w:t>
      </w:r>
      <w:r w:rsidRPr="00D22629">
        <w:rPr>
          <w:color w:val="000000"/>
        </w:rPr>
        <w:t xml:space="preserve"> the testimony </w:t>
      </w:r>
      <w:r w:rsidRPr="00F24566">
        <w:rPr>
          <w:b/>
          <w:color w:val="000000"/>
        </w:rPr>
        <w:t>in due seasons</w:t>
      </w:r>
      <w:r>
        <w:rPr>
          <w:color w:val="000000"/>
        </w:rPr>
        <w:t xml:space="preserve">    </w:t>
      </w:r>
      <w:r w:rsidRPr="00D22629">
        <w:rPr>
          <w:color w:val="000000"/>
        </w:rPr>
        <w:t xml:space="preserve"> 1 Tim</w:t>
      </w:r>
      <w:r>
        <w:rPr>
          <w:color w:val="000000"/>
        </w:rPr>
        <w:t xml:space="preserve">othy </w:t>
      </w:r>
      <w:r w:rsidRPr="00D22629">
        <w:rPr>
          <w:color w:val="000000"/>
        </w:rPr>
        <w:t xml:space="preserve">2:6 </w:t>
      </w:r>
    </w:p>
    <w:p w:rsidR="00F24566" w:rsidRPr="00D22629" w:rsidRDefault="00F24566" w:rsidP="00F24566">
      <w:pPr>
        <w:pStyle w:val="Default"/>
        <w:tabs>
          <w:tab w:val="left" w:pos="360"/>
          <w:tab w:val="left" w:pos="720"/>
        </w:tabs>
        <w:spacing w:line="231" w:lineRule="atLeast"/>
      </w:pPr>
      <w:r>
        <w:tab/>
        <w:t xml:space="preserve">B.  </w:t>
      </w:r>
      <w:r w:rsidRPr="00D22629">
        <w:t xml:space="preserve">in later </w:t>
      </w:r>
      <w:r w:rsidRPr="00F24566">
        <w:rPr>
          <w:b/>
        </w:rPr>
        <w:t>seasons</w:t>
      </w:r>
      <w:r w:rsidRPr="00D22629">
        <w:t xml:space="preserve"> some </w:t>
      </w:r>
      <w:r>
        <w:t>will</w:t>
      </w:r>
      <w:r w:rsidRPr="00D22629">
        <w:t xml:space="preserve"> fall away </w:t>
      </w:r>
      <w:r>
        <w:t>f</w:t>
      </w:r>
      <w:r w:rsidRPr="00D22629">
        <w:t xml:space="preserve">rom the faith </w:t>
      </w:r>
      <w:r>
        <w:t xml:space="preserve">    </w:t>
      </w:r>
      <w:r w:rsidRPr="00D22629">
        <w:t>1 Tim</w:t>
      </w:r>
      <w:r>
        <w:t xml:space="preserve">othy </w:t>
      </w:r>
      <w:r w:rsidRPr="00D22629">
        <w:t xml:space="preserve">4:1 </w:t>
      </w:r>
    </w:p>
    <w:p w:rsidR="00F24566" w:rsidRPr="00D22629" w:rsidRDefault="00F24566" w:rsidP="00F24566">
      <w:pPr>
        <w:pStyle w:val="Default"/>
        <w:tabs>
          <w:tab w:val="left" w:pos="720"/>
        </w:tabs>
        <w:spacing w:line="223" w:lineRule="atLeast"/>
      </w:pPr>
      <w:r>
        <w:tab/>
        <w:t xml:space="preserve">C.  </w:t>
      </w:r>
      <w:r w:rsidRPr="00D22629">
        <w:t xml:space="preserve">the </w:t>
      </w:r>
      <w:r w:rsidRPr="00F24566">
        <w:rPr>
          <w:i/>
        </w:rPr>
        <w:t>appearing</w:t>
      </w:r>
      <w:r w:rsidRPr="00D22629">
        <w:t xml:space="preserve"> </w:t>
      </w:r>
      <w:r>
        <w:t xml:space="preserve">... </w:t>
      </w:r>
      <w:r w:rsidRPr="00F24566">
        <w:rPr>
          <w:b/>
        </w:rPr>
        <w:t>in due seasons</w:t>
      </w:r>
      <w:r>
        <w:t xml:space="preserve"> will</w:t>
      </w:r>
      <w:r w:rsidRPr="00D22629">
        <w:t xml:space="preserve"> show the King of kings </w:t>
      </w:r>
      <w:r>
        <w:t xml:space="preserve">    </w:t>
      </w:r>
      <w:r w:rsidRPr="00D22629">
        <w:t>1 Tim</w:t>
      </w:r>
      <w:r>
        <w:t xml:space="preserve">othy </w:t>
      </w:r>
      <w:r w:rsidRPr="00D22629">
        <w:t xml:space="preserve">6:14-15 </w:t>
      </w:r>
    </w:p>
    <w:p w:rsidR="00F24566" w:rsidRPr="00D22629" w:rsidRDefault="00F24566" w:rsidP="00F24566">
      <w:pPr>
        <w:pStyle w:val="Default"/>
        <w:tabs>
          <w:tab w:val="left" w:pos="360"/>
        </w:tabs>
      </w:pPr>
      <w:r>
        <w:tab/>
      </w:r>
      <w:r w:rsidRPr="00F24566">
        <w:rPr>
          <w:i/>
        </w:rPr>
        <w:t>B.</w:t>
      </w:r>
      <w:r>
        <w:t xml:space="preserve"> </w:t>
      </w:r>
      <w:r w:rsidRPr="00D22629">
        <w:t xml:space="preserve"> in the last days </w:t>
      </w:r>
      <w:r>
        <w:t>will</w:t>
      </w:r>
      <w:r w:rsidRPr="00D22629">
        <w:t xml:space="preserve"> come difficult </w:t>
      </w:r>
      <w:r w:rsidRPr="00F24566">
        <w:rPr>
          <w:b/>
        </w:rPr>
        <w:t>seasons</w:t>
      </w:r>
      <w:r w:rsidRPr="00D22629">
        <w:t xml:space="preserve"> </w:t>
      </w:r>
      <w:r w:rsidRPr="00D22629">
        <w:tab/>
      </w:r>
      <w:r>
        <w:t xml:space="preserve">    </w:t>
      </w:r>
      <w:r w:rsidRPr="00D22629">
        <w:t>2 Tim</w:t>
      </w:r>
      <w:r>
        <w:t xml:space="preserve">othy </w:t>
      </w:r>
      <w:r w:rsidRPr="00D22629">
        <w:t xml:space="preserve">3:1 </w:t>
      </w:r>
    </w:p>
    <w:p w:rsidR="00F24566" w:rsidRPr="00D22629" w:rsidRDefault="00F24566" w:rsidP="00F24566">
      <w:pPr>
        <w:pStyle w:val="CM66"/>
        <w:spacing w:line="228" w:lineRule="atLeast"/>
        <w:rPr>
          <w:color w:val="000000"/>
        </w:rPr>
      </w:pPr>
      <w:r w:rsidRPr="00F24566">
        <w:rPr>
          <w:i/>
          <w:color w:val="000000"/>
        </w:rPr>
        <w:t>A.</w:t>
      </w:r>
      <w:r>
        <w:rPr>
          <w:color w:val="000000"/>
        </w:rPr>
        <w:t xml:space="preserve">  </w:t>
      </w:r>
      <w:r w:rsidRPr="00F24566">
        <w:rPr>
          <w:i/>
          <w:color w:val="000000"/>
        </w:rPr>
        <w:t>manifested</w:t>
      </w:r>
      <w:r w:rsidRPr="00D22629">
        <w:rPr>
          <w:color w:val="000000"/>
        </w:rPr>
        <w:t xml:space="preserve"> </w:t>
      </w:r>
      <w:r w:rsidRPr="00F24566">
        <w:rPr>
          <w:b/>
          <w:color w:val="000000"/>
        </w:rPr>
        <w:t>in due seasons</w:t>
      </w:r>
      <w:r>
        <w:rPr>
          <w:color w:val="000000"/>
        </w:rPr>
        <w:t xml:space="preserve"> </w:t>
      </w:r>
      <w:r w:rsidRPr="00D22629">
        <w:rPr>
          <w:color w:val="000000"/>
        </w:rPr>
        <w:t xml:space="preserve">His word in the proclamation </w:t>
      </w:r>
      <w:r>
        <w:rPr>
          <w:color w:val="000000"/>
        </w:rPr>
        <w:t xml:space="preserve">    </w:t>
      </w:r>
      <w:r w:rsidRPr="00D22629">
        <w:rPr>
          <w:color w:val="000000"/>
        </w:rPr>
        <w:t xml:space="preserve">Titus 1:3 </w:t>
      </w:r>
    </w:p>
    <w:p w:rsidR="00F24566" w:rsidRPr="00F24566" w:rsidRDefault="00F24566" w:rsidP="00F24566">
      <w:pPr>
        <w:pStyle w:val="Default"/>
      </w:pPr>
    </w:p>
    <w:p w:rsidR="00F24566" w:rsidRDefault="00F24566" w:rsidP="00F24566">
      <w:pPr>
        <w:pStyle w:val="CM72"/>
        <w:spacing w:line="240" w:lineRule="atLeast"/>
        <w:rPr>
          <w:color w:val="000000"/>
        </w:rPr>
      </w:pPr>
    </w:p>
    <w:p w:rsidR="00D22629" w:rsidRDefault="00D22629" w:rsidP="00F24566">
      <w:pPr>
        <w:pStyle w:val="CM72"/>
        <w:spacing w:line="240" w:lineRule="atLeast"/>
        <w:rPr>
          <w:color w:val="000000"/>
        </w:rPr>
      </w:pPr>
      <w:r w:rsidRPr="00D22629">
        <w:rPr>
          <w:color w:val="000000"/>
        </w:rPr>
        <w:t xml:space="preserve">The phrase "in due seasons" </w:t>
      </w:r>
      <w:r w:rsidR="00446BDC">
        <w:rPr>
          <w:color w:val="000000"/>
        </w:rPr>
        <w:t>(</w:t>
      </w:r>
      <w:proofErr w:type="spellStart"/>
      <w:r w:rsidRPr="00446BDC">
        <w:rPr>
          <w:i/>
          <w:color w:val="000000"/>
        </w:rPr>
        <w:t>kairois</w:t>
      </w:r>
      <w:proofErr w:type="spellEnd"/>
      <w:r w:rsidRPr="00446BDC">
        <w:rPr>
          <w:i/>
          <w:color w:val="000000"/>
        </w:rPr>
        <w:t xml:space="preserve"> </w:t>
      </w:r>
      <w:proofErr w:type="spellStart"/>
      <w:r w:rsidRPr="00446BDC">
        <w:rPr>
          <w:i/>
          <w:color w:val="000000"/>
        </w:rPr>
        <w:t>idiois</w:t>
      </w:r>
      <w:proofErr w:type="spellEnd"/>
      <w:r w:rsidRPr="00D22629">
        <w:rPr>
          <w:color w:val="000000"/>
        </w:rPr>
        <w:t xml:space="preserve">), exclusive to the three passages </w:t>
      </w:r>
      <w:r w:rsidR="00446BDC">
        <w:rPr>
          <w:color w:val="000000"/>
        </w:rPr>
        <w:t>(</w:t>
      </w:r>
      <w:r w:rsidRPr="00D22629">
        <w:rPr>
          <w:color w:val="000000"/>
        </w:rPr>
        <w:t>A</w:t>
      </w:r>
      <w:r w:rsidR="00446BDC">
        <w:rPr>
          <w:color w:val="000000"/>
        </w:rPr>
        <w:t>,C,</w:t>
      </w:r>
      <w:r w:rsidRPr="00F24566">
        <w:rPr>
          <w:i/>
          <w:color w:val="000000"/>
        </w:rPr>
        <w:t>A</w:t>
      </w:r>
      <w:r w:rsidRPr="00D22629">
        <w:rPr>
          <w:color w:val="000000"/>
        </w:rPr>
        <w:t>), describes times of divine opportunity</w:t>
      </w:r>
      <w:r w:rsidR="00446BDC">
        <w:rPr>
          <w:color w:val="000000"/>
        </w:rPr>
        <w:t>,</w:t>
      </w:r>
      <w:r w:rsidRPr="00D22629">
        <w:rPr>
          <w:color w:val="000000"/>
        </w:rPr>
        <w:t xml:space="preserve"> known and appointed by God. </w:t>
      </w:r>
      <w:r w:rsidR="00F24566">
        <w:rPr>
          <w:color w:val="000000"/>
        </w:rPr>
        <w:t xml:space="preserve"> </w:t>
      </w:r>
      <w:r w:rsidRPr="00D22629">
        <w:rPr>
          <w:color w:val="000000"/>
        </w:rPr>
        <w:t>In tracing the progress of God's established seasons</w:t>
      </w:r>
      <w:r w:rsidR="00F24566">
        <w:rPr>
          <w:color w:val="000000"/>
        </w:rPr>
        <w:t>,</w:t>
      </w:r>
      <w:r w:rsidRPr="00D22629">
        <w:rPr>
          <w:color w:val="000000"/>
        </w:rPr>
        <w:t xml:space="preserve"> one discovers the means used (the two epiphanies) to initi</w:t>
      </w:r>
      <w:r w:rsidRPr="00D22629">
        <w:rPr>
          <w:color w:val="000000"/>
        </w:rPr>
        <w:softHyphen/>
        <w:t>ate and to consummate this dispensation of grace</w:t>
      </w:r>
      <w:r w:rsidR="00F24566">
        <w:rPr>
          <w:color w:val="000000"/>
        </w:rPr>
        <w:t xml:space="preserve">. </w:t>
      </w:r>
      <w:r w:rsidRPr="00D22629">
        <w:rPr>
          <w:color w:val="000000"/>
        </w:rPr>
        <w:t xml:space="preserve"> During the gap </w:t>
      </w:r>
      <w:r w:rsidRPr="00D22629">
        <w:t xml:space="preserve">framed by these boundaries He has allowed man the freedom to </w:t>
      </w:r>
      <w:r w:rsidR="00F24566">
        <w:t>f</w:t>
      </w:r>
      <w:r w:rsidRPr="00D22629">
        <w:t xml:space="preserve">ollow </w:t>
      </w:r>
      <w:r w:rsidRPr="00D22629">
        <w:rPr>
          <w:color w:val="000000"/>
        </w:rPr>
        <w:t xml:space="preserve">his own course. </w:t>
      </w:r>
      <w:r w:rsidR="00F24566">
        <w:rPr>
          <w:color w:val="000000"/>
        </w:rPr>
        <w:t xml:space="preserve"> </w:t>
      </w:r>
      <w:r w:rsidRPr="00D22629">
        <w:rPr>
          <w:color w:val="000000"/>
        </w:rPr>
        <w:t xml:space="preserve">For believers this course </w:t>
      </w:r>
      <w:r w:rsidR="00F24566">
        <w:rPr>
          <w:color w:val="000000"/>
        </w:rPr>
        <w:t>will</w:t>
      </w:r>
      <w:r w:rsidRPr="00D22629">
        <w:rPr>
          <w:color w:val="000000"/>
        </w:rPr>
        <w:t xml:space="preserve"> include the good works God has prepared for us to walk </w:t>
      </w:r>
      <w:r w:rsidR="00F24566">
        <w:rPr>
          <w:color w:val="000000"/>
        </w:rPr>
        <w:t>i</w:t>
      </w:r>
      <w:r w:rsidRPr="00D22629">
        <w:rPr>
          <w:color w:val="000000"/>
        </w:rPr>
        <w:t xml:space="preserve">n </w:t>
      </w:r>
      <w:r w:rsidR="00F24566">
        <w:rPr>
          <w:color w:val="000000"/>
        </w:rPr>
        <w:t>(</w:t>
      </w:r>
      <w:r w:rsidRPr="00D22629">
        <w:rPr>
          <w:color w:val="000000"/>
        </w:rPr>
        <w:t xml:space="preserve">Eph.2:10). </w:t>
      </w:r>
      <w:r w:rsidR="00F24566">
        <w:rPr>
          <w:color w:val="000000"/>
        </w:rPr>
        <w:t xml:space="preserve"> </w:t>
      </w:r>
      <w:r w:rsidRPr="00D22629">
        <w:rPr>
          <w:color w:val="000000"/>
        </w:rPr>
        <w:t>Summing up the diagram above</w:t>
      </w:r>
      <w:r w:rsidR="00F24566">
        <w:rPr>
          <w:color w:val="000000"/>
        </w:rPr>
        <w:t>,</w:t>
      </w:r>
      <w:r w:rsidRPr="00D22629">
        <w:rPr>
          <w:color w:val="000000"/>
        </w:rPr>
        <w:t xml:space="preserve"> the present </w:t>
      </w:r>
      <w:r w:rsidR="00F24566">
        <w:rPr>
          <w:color w:val="000000"/>
        </w:rPr>
        <w:t>a</w:t>
      </w:r>
      <w:r w:rsidRPr="00D22629">
        <w:rPr>
          <w:color w:val="000000"/>
        </w:rPr>
        <w:t>ge of grace began with a marvelous new revela</w:t>
      </w:r>
      <w:r w:rsidRPr="00D22629">
        <w:rPr>
          <w:color w:val="000000"/>
        </w:rPr>
        <w:softHyphen/>
        <w:t>tion from God</w:t>
      </w:r>
      <w:r w:rsidR="00F24566">
        <w:rPr>
          <w:color w:val="000000"/>
        </w:rPr>
        <w:t>,</w:t>
      </w:r>
      <w:r w:rsidRPr="00D22629">
        <w:rPr>
          <w:color w:val="000000"/>
        </w:rPr>
        <w:t xml:space="preserve"> which provided the capstone both of Scripture and of Paul's apostolic career (A</w:t>
      </w:r>
      <w:r w:rsidR="00F24566">
        <w:rPr>
          <w:color w:val="000000"/>
        </w:rPr>
        <w:t>,</w:t>
      </w:r>
      <w:r w:rsidRPr="00D22629">
        <w:rPr>
          <w:color w:val="000000"/>
        </w:rPr>
        <w:t xml:space="preserve"> </w:t>
      </w:r>
      <w:r w:rsidRPr="00F24566">
        <w:rPr>
          <w:i/>
          <w:color w:val="000000"/>
        </w:rPr>
        <w:t>A</w:t>
      </w:r>
      <w:r w:rsidRPr="00D22629">
        <w:rPr>
          <w:color w:val="000000"/>
        </w:rPr>
        <w:t>)</w:t>
      </w:r>
      <w:r w:rsidR="00F24566">
        <w:rPr>
          <w:color w:val="000000"/>
        </w:rPr>
        <w:t xml:space="preserve">. </w:t>
      </w:r>
      <w:r w:rsidRPr="00D22629">
        <w:rPr>
          <w:color w:val="000000"/>
        </w:rPr>
        <w:t xml:space="preserve"> Next, the church age passed through spiritually careless times, which began as Paul was </w:t>
      </w:r>
      <w:r w:rsidR="00F24566">
        <w:rPr>
          <w:color w:val="000000"/>
        </w:rPr>
        <w:t>de</w:t>
      </w:r>
      <w:r w:rsidRPr="00D22629">
        <w:rPr>
          <w:color w:val="000000"/>
        </w:rPr>
        <w:t>parting (B</w:t>
      </w:r>
      <w:r w:rsidR="00F24566">
        <w:rPr>
          <w:color w:val="000000"/>
        </w:rPr>
        <w:t>)</w:t>
      </w:r>
      <w:r w:rsidRPr="00D22629">
        <w:rPr>
          <w:color w:val="000000"/>
        </w:rPr>
        <w:t xml:space="preserve">. </w:t>
      </w:r>
      <w:r w:rsidR="00F24566">
        <w:rPr>
          <w:color w:val="000000"/>
        </w:rPr>
        <w:t xml:space="preserve"> </w:t>
      </w:r>
      <w:r w:rsidRPr="00D22629">
        <w:rPr>
          <w:color w:val="000000"/>
        </w:rPr>
        <w:t xml:space="preserve">The apostasy of the church </w:t>
      </w:r>
      <w:r w:rsidR="00BB554C">
        <w:rPr>
          <w:color w:val="000000"/>
        </w:rPr>
        <w:t>will</w:t>
      </w:r>
      <w:r w:rsidRPr="00D22629">
        <w:rPr>
          <w:color w:val="000000"/>
        </w:rPr>
        <w:t xml:space="preserve"> eventually come to a head in some last diffi</w:t>
      </w:r>
      <w:r w:rsidR="00BB554C">
        <w:rPr>
          <w:color w:val="000000"/>
        </w:rPr>
        <w:t>c</w:t>
      </w:r>
      <w:r w:rsidRPr="00D22629">
        <w:rPr>
          <w:color w:val="000000"/>
        </w:rPr>
        <w:t>ult days (</w:t>
      </w:r>
      <w:r w:rsidR="00BB554C" w:rsidRPr="00BB554C">
        <w:rPr>
          <w:i/>
          <w:color w:val="000000"/>
        </w:rPr>
        <w:t>B</w:t>
      </w:r>
      <w:r w:rsidRPr="00D22629">
        <w:rPr>
          <w:color w:val="000000"/>
        </w:rPr>
        <w:t xml:space="preserve">). </w:t>
      </w:r>
      <w:r w:rsidR="00BB554C">
        <w:rPr>
          <w:color w:val="000000"/>
        </w:rPr>
        <w:t xml:space="preserve"> </w:t>
      </w:r>
      <w:r w:rsidRPr="00D22629">
        <w:rPr>
          <w:color w:val="000000"/>
        </w:rPr>
        <w:t xml:space="preserve">But </w:t>
      </w:r>
      <w:r w:rsidR="00BB554C">
        <w:rPr>
          <w:color w:val="000000"/>
        </w:rPr>
        <w:t>f</w:t>
      </w:r>
      <w:r w:rsidRPr="00D22629">
        <w:rPr>
          <w:color w:val="000000"/>
        </w:rPr>
        <w:t xml:space="preserve">inally all the stumblings </w:t>
      </w:r>
      <w:r w:rsidR="00BB554C">
        <w:rPr>
          <w:color w:val="000000"/>
        </w:rPr>
        <w:t>of</w:t>
      </w:r>
      <w:r w:rsidRPr="00D22629">
        <w:rPr>
          <w:color w:val="000000"/>
        </w:rPr>
        <w:t xml:space="preserve"> the church </w:t>
      </w:r>
      <w:r w:rsidR="00BB554C">
        <w:rPr>
          <w:color w:val="000000"/>
        </w:rPr>
        <w:t>will</w:t>
      </w:r>
      <w:r w:rsidRPr="00D22629">
        <w:rPr>
          <w:color w:val="000000"/>
        </w:rPr>
        <w:t xml:space="preserve"> </w:t>
      </w:r>
      <w:r w:rsidR="00BB554C">
        <w:rPr>
          <w:color w:val="000000"/>
        </w:rPr>
        <w:t>b</w:t>
      </w:r>
      <w:r w:rsidRPr="00D22629">
        <w:rPr>
          <w:color w:val="000000"/>
        </w:rPr>
        <w:t>e o</w:t>
      </w:r>
      <w:r w:rsidR="00BB554C">
        <w:rPr>
          <w:color w:val="000000"/>
        </w:rPr>
        <w:t>ve</w:t>
      </w:r>
      <w:r w:rsidRPr="00D22629">
        <w:rPr>
          <w:color w:val="000000"/>
        </w:rPr>
        <w:t xml:space="preserve">rshadowed </w:t>
      </w:r>
      <w:r w:rsidR="00BB554C">
        <w:rPr>
          <w:color w:val="000000"/>
        </w:rPr>
        <w:t>b</w:t>
      </w:r>
      <w:r w:rsidRPr="00D22629">
        <w:rPr>
          <w:color w:val="000000"/>
        </w:rPr>
        <w:t>y the great day of Christ</w:t>
      </w:r>
      <w:r w:rsidR="00BB554C">
        <w:rPr>
          <w:color w:val="000000"/>
        </w:rPr>
        <w:t>,</w:t>
      </w:r>
      <w:r w:rsidRPr="00D22629">
        <w:rPr>
          <w:color w:val="000000"/>
        </w:rPr>
        <w:t xml:space="preserve"> when He is manife</w:t>
      </w:r>
      <w:r w:rsidR="00BB554C">
        <w:rPr>
          <w:color w:val="000000"/>
        </w:rPr>
        <w:t>s</w:t>
      </w:r>
      <w:r w:rsidRPr="00D22629">
        <w:rPr>
          <w:color w:val="000000"/>
        </w:rPr>
        <w:t xml:space="preserve">ted in the Glory </w:t>
      </w:r>
      <w:r w:rsidR="00BB554C">
        <w:rPr>
          <w:color w:val="000000"/>
        </w:rPr>
        <w:t>(C)</w:t>
      </w:r>
      <w:r w:rsidRPr="00D22629">
        <w:rPr>
          <w:color w:val="000000"/>
        </w:rPr>
        <w:t xml:space="preserve">. </w:t>
      </w:r>
    </w:p>
    <w:p w:rsidR="00BB554C" w:rsidRPr="00BB554C" w:rsidRDefault="00BB554C" w:rsidP="00BB554C">
      <w:pPr>
        <w:pStyle w:val="Default"/>
      </w:pPr>
    </w:p>
    <w:p w:rsidR="00D22629" w:rsidRDefault="00D22629" w:rsidP="00CE4190">
      <w:pPr>
        <w:pStyle w:val="CM66"/>
        <w:spacing w:line="246" w:lineRule="atLeast"/>
        <w:rPr>
          <w:color w:val="000000"/>
        </w:rPr>
      </w:pPr>
      <w:r w:rsidRPr="00D22629">
        <w:rPr>
          <w:color w:val="000000"/>
        </w:rPr>
        <w:t xml:space="preserve">This analysis would not be complete without a comment on the remaining occurrence of </w:t>
      </w:r>
      <w:r w:rsidR="00BB554C" w:rsidRPr="00BB554C">
        <w:rPr>
          <w:i/>
          <w:color w:val="000000"/>
        </w:rPr>
        <w:t>epi</w:t>
      </w:r>
      <w:r w:rsidRPr="00BB554C">
        <w:rPr>
          <w:i/>
          <w:color w:val="000000"/>
        </w:rPr>
        <w:t>phaneia</w:t>
      </w:r>
      <w:r w:rsidRPr="00D22629">
        <w:rPr>
          <w:color w:val="000000"/>
        </w:rPr>
        <w:t xml:space="preserve">: </w:t>
      </w:r>
    </w:p>
    <w:p w:rsidR="00BB554C" w:rsidRPr="00BB554C" w:rsidRDefault="00BB554C" w:rsidP="00BB554C">
      <w:pPr>
        <w:pStyle w:val="Default"/>
      </w:pPr>
    </w:p>
    <w:p w:rsidR="00BB554C" w:rsidRDefault="00D22629" w:rsidP="00BB554C">
      <w:pPr>
        <w:pStyle w:val="CM66"/>
        <w:spacing w:line="243" w:lineRule="atLeast"/>
        <w:ind w:left="540"/>
        <w:rPr>
          <w:color w:val="000000"/>
        </w:rPr>
      </w:pPr>
      <w:r w:rsidRPr="00D22629">
        <w:rPr>
          <w:color w:val="000000"/>
        </w:rPr>
        <w:t>"</w:t>
      </w:r>
      <w:r w:rsidR="00BB554C">
        <w:rPr>
          <w:color w:val="000000"/>
        </w:rPr>
        <w:t>...</w:t>
      </w:r>
      <w:r w:rsidRPr="00D22629">
        <w:rPr>
          <w:color w:val="000000"/>
        </w:rPr>
        <w:t xml:space="preserve"> </w:t>
      </w:r>
      <w:r w:rsidR="00BB554C">
        <w:rPr>
          <w:color w:val="000000"/>
        </w:rPr>
        <w:t>a</w:t>
      </w:r>
      <w:r w:rsidRPr="00D22629">
        <w:rPr>
          <w:color w:val="000000"/>
        </w:rPr>
        <w:t>nd th</w:t>
      </w:r>
      <w:r w:rsidR="00BB554C">
        <w:rPr>
          <w:color w:val="000000"/>
        </w:rPr>
        <w:t>e</w:t>
      </w:r>
      <w:r w:rsidRPr="00D22629">
        <w:rPr>
          <w:color w:val="000000"/>
        </w:rPr>
        <w:t xml:space="preserve">n </w:t>
      </w:r>
      <w:r w:rsidR="00BB554C">
        <w:rPr>
          <w:color w:val="000000"/>
        </w:rPr>
        <w:t>will</w:t>
      </w:r>
      <w:r w:rsidRPr="00D22629">
        <w:rPr>
          <w:color w:val="000000"/>
        </w:rPr>
        <w:t xml:space="preserve"> be revealed the lawless </w:t>
      </w:r>
      <w:r w:rsidR="00BB554C">
        <w:rPr>
          <w:color w:val="000000"/>
        </w:rPr>
        <w:t>o</w:t>
      </w:r>
      <w:r w:rsidRPr="00D22629">
        <w:rPr>
          <w:color w:val="000000"/>
        </w:rPr>
        <w:t>ne</w:t>
      </w:r>
      <w:r w:rsidR="00BB554C">
        <w:rPr>
          <w:color w:val="000000"/>
        </w:rPr>
        <w:t>,</w:t>
      </w:r>
      <w:r w:rsidRPr="00D22629">
        <w:rPr>
          <w:color w:val="000000"/>
        </w:rPr>
        <w:t xml:space="preserve"> whom the Lord </w:t>
      </w:r>
      <w:r w:rsidR="00BB554C">
        <w:rPr>
          <w:color w:val="000000"/>
        </w:rPr>
        <w:t>will</w:t>
      </w:r>
      <w:r w:rsidRPr="00D22629">
        <w:rPr>
          <w:color w:val="000000"/>
        </w:rPr>
        <w:t xml:space="preserve"> </w:t>
      </w:r>
      <w:r w:rsidR="00BB554C">
        <w:rPr>
          <w:color w:val="000000"/>
        </w:rPr>
        <w:t>co</w:t>
      </w:r>
      <w:r w:rsidRPr="00D22629">
        <w:rPr>
          <w:color w:val="000000"/>
        </w:rPr>
        <w:t>nsume with the breath of His mout</w:t>
      </w:r>
      <w:r w:rsidR="00BB554C">
        <w:rPr>
          <w:color w:val="000000"/>
        </w:rPr>
        <w:t>h</w:t>
      </w:r>
      <w:r w:rsidRPr="00D22629">
        <w:rPr>
          <w:color w:val="000000"/>
        </w:rPr>
        <w:t xml:space="preserve"> and d</w:t>
      </w:r>
      <w:r w:rsidR="00BB554C">
        <w:rPr>
          <w:color w:val="000000"/>
        </w:rPr>
        <w:t>e</w:t>
      </w:r>
      <w:r w:rsidRPr="00D22629">
        <w:rPr>
          <w:color w:val="000000"/>
        </w:rPr>
        <w:t>stroy b</w:t>
      </w:r>
      <w:r w:rsidR="00BB554C">
        <w:rPr>
          <w:color w:val="000000"/>
        </w:rPr>
        <w:t>y</w:t>
      </w:r>
      <w:r w:rsidRPr="00D22629">
        <w:rPr>
          <w:color w:val="000000"/>
        </w:rPr>
        <w:t xml:space="preserve"> th</w:t>
      </w:r>
      <w:r w:rsidR="00BB554C">
        <w:rPr>
          <w:color w:val="000000"/>
        </w:rPr>
        <w:t>e</w:t>
      </w:r>
      <w:r w:rsidRPr="00D22629">
        <w:rPr>
          <w:color w:val="000000"/>
        </w:rPr>
        <w:t xml:space="preserve"> </w:t>
      </w:r>
      <w:r w:rsidR="00BB554C" w:rsidRPr="00BB554C">
        <w:rPr>
          <w:b/>
          <w:color w:val="000000"/>
        </w:rPr>
        <w:t>shining forth</w:t>
      </w:r>
      <w:r w:rsidRPr="00D22629">
        <w:rPr>
          <w:color w:val="000000"/>
        </w:rPr>
        <w:t xml:space="preserve"> </w:t>
      </w:r>
      <w:r w:rsidR="00BB554C">
        <w:rPr>
          <w:color w:val="000000"/>
        </w:rPr>
        <w:t>(</w:t>
      </w:r>
      <w:r w:rsidRPr="00BB554C">
        <w:rPr>
          <w:i/>
          <w:color w:val="000000"/>
        </w:rPr>
        <w:t>epiphaneia</w:t>
      </w:r>
      <w:r w:rsidRPr="00D22629">
        <w:rPr>
          <w:color w:val="000000"/>
        </w:rPr>
        <w:t xml:space="preserve">) of His </w:t>
      </w:r>
      <w:r w:rsidR="00BB554C" w:rsidRPr="00BB554C">
        <w:rPr>
          <w:b/>
          <w:color w:val="000000"/>
        </w:rPr>
        <w:t>coming</w:t>
      </w:r>
      <w:r w:rsidRPr="00D22629">
        <w:rPr>
          <w:color w:val="000000"/>
        </w:rPr>
        <w:t xml:space="preserve"> </w:t>
      </w:r>
      <w:r w:rsidR="00BB554C">
        <w:rPr>
          <w:color w:val="000000"/>
        </w:rPr>
        <w:t>(</w:t>
      </w:r>
      <w:r w:rsidRPr="00F8579A">
        <w:rPr>
          <w:i/>
          <w:color w:val="000000"/>
        </w:rPr>
        <w:t>parousia</w:t>
      </w:r>
      <w:r w:rsidR="00BB554C">
        <w:rPr>
          <w:color w:val="000000"/>
        </w:rPr>
        <w:t>)</w:t>
      </w:r>
      <w:r w:rsidRPr="00D22629">
        <w:rPr>
          <w:color w:val="000000"/>
        </w:rPr>
        <w:t xml:space="preserve"> </w:t>
      </w:r>
      <w:r w:rsidR="00BB554C">
        <w:rPr>
          <w:color w:val="000000"/>
        </w:rPr>
        <w:t>...</w:t>
      </w:r>
      <w:r w:rsidRPr="00D22629">
        <w:rPr>
          <w:color w:val="000000"/>
        </w:rPr>
        <w:t xml:space="preserve">" </w:t>
      </w:r>
    </w:p>
    <w:p w:rsidR="00D22629" w:rsidRDefault="00BB554C" w:rsidP="00BB554C">
      <w:pPr>
        <w:pStyle w:val="CM66"/>
        <w:spacing w:line="243" w:lineRule="atLeast"/>
        <w:ind w:left="5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D22629" w:rsidRPr="00D22629">
        <w:rPr>
          <w:color w:val="000000"/>
        </w:rPr>
        <w:t xml:space="preserve">2 </w:t>
      </w:r>
      <w:r>
        <w:rPr>
          <w:color w:val="000000"/>
        </w:rPr>
        <w:t xml:space="preserve">Thessalonians </w:t>
      </w:r>
      <w:r w:rsidR="00D22629" w:rsidRPr="00D22629">
        <w:rPr>
          <w:color w:val="000000"/>
        </w:rPr>
        <w:t xml:space="preserve">2:8 </w:t>
      </w:r>
    </w:p>
    <w:p w:rsidR="00BB554C" w:rsidRPr="00BB554C" w:rsidRDefault="00BB554C" w:rsidP="00BB554C">
      <w:pPr>
        <w:pStyle w:val="Default"/>
      </w:pPr>
    </w:p>
    <w:p w:rsidR="00D22629" w:rsidRDefault="00FF0C21" w:rsidP="00CE4190">
      <w:pPr>
        <w:pStyle w:val="CM12"/>
        <w:rPr>
          <w:color w:val="000000"/>
        </w:rPr>
      </w:pPr>
      <w:r>
        <w:rPr>
          <w:color w:val="000000"/>
        </w:rPr>
        <w:t>A</w:t>
      </w:r>
      <w:r w:rsidR="00D22629" w:rsidRPr="00D22629">
        <w:rPr>
          <w:color w:val="000000"/>
        </w:rPr>
        <w:t xml:space="preserve"> difference between this passage and the doctrine of the Pastorals should be noted.</w:t>
      </w:r>
      <w:r>
        <w:rPr>
          <w:color w:val="000000"/>
        </w:rPr>
        <w:t xml:space="preserve"> </w:t>
      </w:r>
      <w:r w:rsidR="00D22629" w:rsidRPr="00D22629">
        <w:rPr>
          <w:color w:val="000000"/>
        </w:rPr>
        <w:t xml:space="preserve"> The </w:t>
      </w:r>
      <w:r w:rsidR="00D22629" w:rsidRPr="00FF0C21">
        <w:rPr>
          <w:i/>
          <w:color w:val="000000"/>
        </w:rPr>
        <w:t>epi</w:t>
      </w:r>
      <w:r w:rsidRPr="00FF0C21">
        <w:rPr>
          <w:i/>
          <w:color w:val="000000"/>
        </w:rPr>
        <w:t>p</w:t>
      </w:r>
      <w:r w:rsidR="00D22629" w:rsidRPr="00FF0C21">
        <w:rPr>
          <w:i/>
          <w:color w:val="000000"/>
        </w:rPr>
        <w:t>haneia</w:t>
      </w:r>
      <w:r w:rsidR="00D22629" w:rsidRPr="00D22629">
        <w:rPr>
          <w:color w:val="000000"/>
        </w:rPr>
        <w:t xml:space="preserve"> of His </w:t>
      </w:r>
      <w:r w:rsidRPr="00FF0C21">
        <w:rPr>
          <w:i/>
          <w:color w:val="000000"/>
        </w:rPr>
        <w:t>parousia</w:t>
      </w:r>
      <w:r w:rsidR="00D22629" w:rsidRPr="00D22629">
        <w:rPr>
          <w:color w:val="000000"/>
        </w:rPr>
        <w:t xml:space="preserve"> </w:t>
      </w:r>
      <w:r>
        <w:rPr>
          <w:color w:val="000000"/>
        </w:rPr>
        <w:t>will</w:t>
      </w:r>
      <w:r w:rsidR="00D22629" w:rsidRPr="00D22629">
        <w:rPr>
          <w:color w:val="000000"/>
        </w:rPr>
        <w:t xml:space="preserve"> destro</w:t>
      </w:r>
      <w:r>
        <w:rPr>
          <w:color w:val="000000"/>
        </w:rPr>
        <w:t>y</w:t>
      </w:r>
      <w:r w:rsidR="00D22629" w:rsidRPr="00D22629">
        <w:rPr>
          <w:color w:val="000000"/>
        </w:rPr>
        <w:t xml:space="preserve"> </w:t>
      </w:r>
      <w:r>
        <w:rPr>
          <w:color w:val="000000"/>
        </w:rPr>
        <w:t>"</w:t>
      </w:r>
      <w:r w:rsidR="00D22629" w:rsidRPr="00D22629">
        <w:rPr>
          <w:color w:val="000000"/>
        </w:rPr>
        <w:t>the lawless one</w:t>
      </w:r>
      <w:r>
        <w:rPr>
          <w:color w:val="000000"/>
        </w:rPr>
        <w:t>",</w:t>
      </w:r>
      <w:r w:rsidR="00D22629" w:rsidRPr="00D22629">
        <w:rPr>
          <w:color w:val="000000"/>
        </w:rPr>
        <w:t xml:space="preserve"> </w:t>
      </w:r>
      <w:r>
        <w:rPr>
          <w:color w:val="000000"/>
        </w:rPr>
        <w:t>wh</w:t>
      </w:r>
      <w:r w:rsidR="00D22629" w:rsidRPr="00D22629">
        <w:rPr>
          <w:color w:val="000000"/>
        </w:rPr>
        <w:t xml:space="preserve">o is also "the Beast" of Revelation 13. </w:t>
      </w:r>
      <w:r>
        <w:rPr>
          <w:color w:val="000000"/>
        </w:rPr>
        <w:t xml:space="preserve"> </w:t>
      </w:r>
      <w:r w:rsidR="00D22629" w:rsidRPr="00D22629">
        <w:rPr>
          <w:color w:val="000000"/>
        </w:rPr>
        <w:t>W</w:t>
      </w:r>
      <w:r>
        <w:rPr>
          <w:color w:val="000000"/>
        </w:rPr>
        <w:t>h</w:t>
      </w:r>
      <w:r w:rsidR="00D22629" w:rsidRPr="00D22629">
        <w:rPr>
          <w:color w:val="000000"/>
        </w:rPr>
        <w:t xml:space="preserve">en applied </w:t>
      </w:r>
      <w:r>
        <w:rPr>
          <w:color w:val="000000"/>
        </w:rPr>
        <w:t>to</w:t>
      </w:r>
      <w:r w:rsidR="00D22629" w:rsidRPr="00D22629">
        <w:rPr>
          <w:color w:val="000000"/>
        </w:rPr>
        <w:t xml:space="preserve"> </w:t>
      </w:r>
      <w:r>
        <w:rPr>
          <w:color w:val="000000"/>
        </w:rPr>
        <w:t>Christ</w:t>
      </w:r>
      <w:r w:rsidR="00D22629" w:rsidRPr="00D22629">
        <w:rPr>
          <w:color w:val="000000"/>
        </w:rPr>
        <w:t xml:space="preserve">, </w:t>
      </w:r>
      <w:r w:rsidRPr="00FF0C21">
        <w:rPr>
          <w:i/>
          <w:color w:val="000000"/>
        </w:rPr>
        <w:t>parousia</w:t>
      </w:r>
      <w:r>
        <w:rPr>
          <w:color w:val="000000"/>
        </w:rPr>
        <w:t xml:space="preserve"> is a technical term</w:t>
      </w:r>
      <w:r w:rsidR="00D22629" w:rsidRPr="00D22629">
        <w:rPr>
          <w:color w:val="000000"/>
        </w:rPr>
        <w:t xml:space="preserve"> describing His </w:t>
      </w:r>
      <w:r>
        <w:rPr>
          <w:color w:val="000000"/>
        </w:rPr>
        <w:t>kingl</w:t>
      </w:r>
      <w:r w:rsidR="00D22629" w:rsidRPr="00D22629">
        <w:rPr>
          <w:color w:val="000000"/>
        </w:rPr>
        <w:t xml:space="preserve">y "presence" on earth at the </w:t>
      </w:r>
      <w:r>
        <w:rPr>
          <w:color w:val="000000"/>
        </w:rPr>
        <w:t>Secon</w:t>
      </w:r>
      <w:r w:rsidR="00D22629" w:rsidRPr="00D22629">
        <w:rPr>
          <w:color w:val="000000"/>
        </w:rPr>
        <w:t xml:space="preserve">d </w:t>
      </w:r>
      <w:r>
        <w:rPr>
          <w:color w:val="000000"/>
        </w:rPr>
        <w:t>Adve</w:t>
      </w:r>
      <w:r w:rsidR="00D22629" w:rsidRPr="00D22629">
        <w:rPr>
          <w:color w:val="000000"/>
        </w:rPr>
        <w:t xml:space="preserve">nt. </w:t>
      </w:r>
      <w:r>
        <w:rPr>
          <w:color w:val="000000"/>
        </w:rPr>
        <w:t xml:space="preserve"> </w:t>
      </w:r>
      <w:r w:rsidR="00D22629" w:rsidRPr="00D22629">
        <w:rPr>
          <w:color w:val="000000"/>
        </w:rPr>
        <w:t>There is</w:t>
      </w:r>
      <w:r>
        <w:rPr>
          <w:color w:val="000000"/>
        </w:rPr>
        <w:t>,</w:t>
      </w:r>
      <w:r w:rsidR="00D22629" w:rsidRPr="00D22629">
        <w:rPr>
          <w:color w:val="000000"/>
        </w:rPr>
        <w:t xml:space="preserve"> however</w:t>
      </w:r>
      <w:r>
        <w:rPr>
          <w:color w:val="000000"/>
        </w:rPr>
        <w:t>,</w:t>
      </w:r>
      <w:r w:rsidR="00D22629" w:rsidRPr="00D22629">
        <w:rPr>
          <w:color w:val="000000"/>
        </w:rPr>
        <w:t xml:space="preserve"> no coming of the Lord to earth either expressed or </w:t>
      </w:r>
      <w:r w:rsidR="00D22629" w:rsidRPr="00D22629">
        <w:rPr>
          <w:color w:val="000000"/>
        </w:rPr>
        <w:lastRenderedPageBreak/>
        <w:t xml:space="preserve">implied in the Pastoral Epistles. </w:t>
      </w:r>
    </w:p>
    <w:p w:rsidR="00FF0C21" w:rsidRPr="00FF0C21" w:rsidRDefault="00FF0C21" w:rsidP="00FF0C21">
      <w:pPr>
        <w:pStyle w:val="Default"/>
      </w:pPr>
    </w:p>
    <w:p w:rsidR="00D22629" w:rsidRDefault="00D22629" w:rsidP="00CE4190">
      <w:pPr>
        <w:pStyle w:val="CM66"/>
        <w:spacing w:line="243" w:lineRule="atLeast"/>
        <w:rPr>
          <w:color w:val="000000"/>
        </w:rPr>
      </w:pPr>
      <w:r w:rsidRPr="00D22629">
        <w:rPr>
          <w:color w:val="000000"/>
        </w:rPr>
        <w:t xml:space="preserve">A final text employing the adjectival </w:t>
      </w:r>
      <w:r w:rsidR="00FF0C21">
        <w:rPr>
          <w:color w:val="000000"/>
        </w:rPr>
        <w:t>f</w:t>
      </w:r>
      <w:r w:rsidRPr="00D22629">
        <w:rPr>
          <w:color w:val="000000"/>
        </w:rPr>
        <w:t xml:space="preserve">orm of </w:t>
      </w:r>
      <w:r w:rsidRPr="00FF0C21">
        <w:rPr>
          <w:i/>
          <w:color w:val="000000"/>
        </w:rPr>
        <w:t>epiphaneia</w:t>
      </w:r>
      <w:r w:rsidRPr="00D22629">
        <w:rPr>
          <w:color w:val="000000"/>
        </w:rPr>
        <w:t xml:space="preserve"> applies to Israel</w:t>
      </w:r>
      <w:r w:rsidR="00FF0C21">
        <w:rPr>
          <w:color w:val="000000"/>
        </w:rPr>
        <w:t>,</w:t>
      </w:r>
      <w:r w:rsidRPr="00D22629">
        <w:rPr>
          <w:color w:val="000000"/>
        </w:rPr>
        <w:t xml:space="preserve"> as attested by its use in Joel's pr</w:t>
      </w:r>
      <w:r w:rsidR="00FF0C21">
        <w:rPr>
          <w:color w:val="000000"/>
        </w:rPr>
        <w:t>o</w:t>
      </w:r>
      <w:r w:rsidRPr="00D22629">
        <w:rPr>
          <w:color w:val="000000"/>
        </w:rPr>
        <w:t xml:space="preserve">phecy: </w:t>
      </w:r>
    </w:p>
    <w:p w:rsidR="00FF0C21" w:rsidRPr="00FF0C21" w:rsidRDefault="00FF0C21" w:rsidP="00FF0C21">
      <w:pPr>
        <w:pStyle w:val="Default"/>
      </w:pPr>
    </w:p>
    <w:p w:rsidR="00D22629" w:rsidRDefault="00D22629" w:rsidP="00FF0C21">
      <w:pPr>
        <w:pStyle w:val="CM66"/>
        <w:spacing w:line="240" w:lineRule="atLeast"/>
        <w:ind w:left="540"/>
        <w:rPr>
          <w:color w:val="000000"/>
        </w:rPr>
      </w:pPr>
      <w:r w:rsidRPr="00D22629">
        <w:rPr>
          <w:color w:val="000000"/>
        </w:rPr>
        <w:t>"</w:t>
      </w:r>
      <w:r w:rsidR="00FF0C21">
        <w:rPr>
          <w:color w:val="000000"/>
        </w:rPr>
        <w:t>...</w:t>
      </w:r>
      <w:r w:rsidRPr="00D22629">
        <w:rPr>
          <w:color w:val="000000"/>
        </w:rPr>
        <w:t xml:space="preserve"> and </w:t>
      </w:r>
      <w:r w:rsidR="00FF0C21">
        <w:rPr>
          <w:color w:val="000000"/>
        </w:rPr>
        <w:t>I will</w:t>
      </w:r>
      <w:r w:rsidRPr="00D22629">
        <w:rPr>
          <w:color w:val="000000"/>
        </w:rPr>
        <w:t xml:space="preserve"> give wonders in the heaven above and signs on the earth below</w:t>
      </w:r>
      <w:r w:rsidR="00FF0C21">
        <w:rPr>
          <w:color w:val="000000"/>
        </w:rPr>
        <w:t>,</w:t>
      </w:r>
      <w:r w:rsidRPr="00D22629">
        <w:rPr>
          <w:color w:val="000000"/>
        </w:rPr>
        <w:t xml:space="preserve"> </w:t>
      </w:r>
      <w:r w:rsidR="00FF0C21">
        <w:rPr>
          <w:color w:val="000000"/>
        </w:rPr>
        <w:t>blood</w:t>
      </w:r>
      <w:r w:rsidRPr="00D22629">
        <w:rPr>
          <w:color w:val="000000"/>
        </w:rPr>
        <w:t xml:space="preserve"> and </w:t>
      </w:r>
      <w:r w:rsidR="00FF0C21">
        <w:rPr>
          <w:color w:val="000000"/>
        </w:rPr>
        <w:t>f</w:t>
      </w:r>
      <w:r w:rsidRPr="00D22629">
        <w:rPr>
          <w:color w:val="000000"/>
        </w:rPr>
        <w:t>ire and vapor o</w:t>
      </w:r>
      <w:r w:rsidR="00FF0C21">
        <w:rPr>
          <w:color w:val="000000"/>
        </w:rPr>
        <w:t>f</w:t>
      </w:r>
      <w:r w:rsidRPr="00D22629">
        <w:rPr>
          <w:color w:val="000000"/>
        </w:rPr>
        <w:t xml:space="preserve"> smoke. </w:t>
      </w:r>
      <w:r w:rsidR="00FF0C21">
        <w:rPr>
          <w:color w:val="000000"/>
        </w:rPr>
        <w:t xml:space="preserve"> </w:t>
      </w:r>
      <w:r w:rsidRPr="00D22629">
        <w:rPr>
          <w:color w:val="000000"/>
        </w:rPr>
        <w:t xml:space="preserve">The sun shall be turned into darkness and the moon into blood before the great and </w:t>
      </w:r>
      <w:r w:rsidR="00FF0C21" w:rsidRPr="00FF0C21">
        <w:rPr>
          <w:b/>
          <w:color w:val="000000"/>
        </w:rPr>
        <w:t>notable</w:t>
      </w:r>
      <w:r w:rsidR="00FF0C21">
        <w:rPr>
          <w:color w:val="000000"/>
        </w:rPr>
        <w:t xml:space="preserve"> (</w:t>
      </w:r>
      <w:proofErr w:type="spellStart"/>
      <w:r w:rsidR="00FF0C21" w:rsidRPr="00FF0C21">
        <w:rPr>
          <w:i/>
          <w:color w:val="000000"/>
        </w:rPr>
        <w:t>epiphanes</w:t>
      </w:r>
      <w:proofErr w:type="spellEnd"/>
      <w:r w:rsidR="00FF0C21">
        <w:rPr>
          <w:color w:val="000000"/>
        </w:rPr>
        <w:t>)</w:t>
      </w:r>
      <w:r w:rsidRPr="00D22629">
        <w:rPr>
          <w:color w:val="000000"/>
        </w:rPr>
        <w:t xml:space="preserve"> day </w:t>
      </w:r>
      <w:r w:rsidR="00FF0C21">
        <w:rPr>
          <w:color w:val="000000"/>
        </w:rPr>
        <w:t>of</w:t>
      </w:r>
      <w:r w:rsidRPr="00D22629">
        <w:rPr>
          <w:color w:val="000000"/>
        </w:rPr>
        <w:t xml:space="preserve"> the Lord comes." </w:t>
      </w:r>
      <w:r w:rsidR="005E2419">
        <w:rPr>
          <w:color w:val="000000"/>
        </w:rPr>
        <w:t xml:space="preserve">    </w:t>
      </w:r>
      <w:r w:rsidRPr="00D22629">
        <w:rPr>
          <w:color w:val="000000"/>
        </w:rPr>
        <w:t xml:space="preserve">Acts 2:19-20 </w:t>
      </w:r>
    </w:p>
    <w:p w:rsidR="00FF0C21" w:rsidRPr="00FF0C21" w:rsidRDefault="00FF0C21" w:rsidP="00FF0C21">
      <w:pPr>
        <w:pStyle w:val="Default"/>
      </w:pPr>
    </w:p>
    <w:p w:rsidR="00D22629" w:rsidRDefault="00D22629" w:rsidP="00CE4190">
      <w:pPr>
        <w:pStyle w:val="CM12"/>
        <w:rPr>
          <w:color w:val="000000"/>
        </w:rPr>
      </w:pPr>
      <w:r w:rsidRPr="00D22629">
        <w:rPr>
          <w:color w:val="000000"/>
        </w:rPr>
        <w:t xml:space="preserve">Because of its varied usage, the term </w:t>
      </w:r>
      <w:r w:rsidRPr="005E2419">
        <w:rPr>
          <w:i/>
          <w:color w:val="000000"/>
        </w:rPr>
        <w:t>epiphaneia</w:t>
      </w:r>
      <w:r w:rsidRPr="00D22629">
        <w:rPr>
          <w:color w:val="000000"/>
        </w:rPr>
        <w:t xml:space="preserve"> cannot be restricted dispensationally. </w:t>
      </w:r>
      <w:r w:rsidR="005E2419">
        <w:rPr>
          <w:color w:val="000000"/>
        </w:rPr>
        <w:t xml:space="preserve"> </w:t>
      </w:r>
      <w:r w:rsidRPr="00D22629">
        <w:rPr>
          <w:color w:val="000000"/>
        </w:rPr>
        <w:t>But with the h</w:t>
      </w:r>
      <w:r w:rsidR="005E2419">
        <w:rPr>
          <w:color w:val="000000"/>
        </w:rPr>
        <w:t>e</w:t>
      </w:r>
      <w:r w:rsidRPr="00D22629">
        <w:rPr>
          <w:color w:val="000000"/>
        </w:rPr>
        <w:t xml:space="preserve">lp of </w:t>
      </w:r>
      <w:r w:rsidR="005E2419">
        <w:rPr>
          <w:color w:val="000000"/>
        </w:rPr>
        <w:t>the</w:t>
      </w:r>
      <w:r w:rsidRPr="00D22629">
        <w:rPr>
          <w:color w:val="000000"/>
        </w:rPr>
        <w:t xml:space="preserve"> cont</w:t>
      </w:r>
      <w:r w:rsidR="005E2419">
        <w:rPr>
          <w:color w:val="000000"/>
        </w:rPr>
        <w:t>e</w:t>
      </w:r>
      <w:r w:rsidRPr="00D22629">
        <w:rPr>
          <w:color w:val="000000"/>
        </w:rPr>
        <w:t>xt</w:t>
      </w:r>
      <w:r w:rsidR="005E2419">
        <w:rPr>
          <w:color w:val="000000"/>
        </w:rPr>
        <w:t>,</w:t>
      </w:r>
      <w:r w:rsidRPr="00D22629">
        <w:rPr>
          <w:color w:val="000000"/>
        </w:rPr>
        <w:t xml:space="preserve"> including expres</w:t>
      </w:r>
      <w:r w:rsidRPr="00D22629">
        <w:rPr>
          <w:color w:val="000000"/>
        </w:rPr>
        <w:softHyphen/>
        <w:t xml:space="preserve">sions like "His heavenly kingdom", </w:t>
      </w:r>
      <w:r w:rsidR="005E2419">
        <w:rPr>
          <w:color w:val="000000"/>
        </w:rPr>
        <w:t>we</w:t>
      </w:r>
      <w:r w:rsidRPr="00D22629">
        <w:rPr>
          <w:color w:val="000000"/>
        </w:rPr>
        <w:t xml:space="preserve"> are able to keep its use in the Pastoral message separate from its use in th</w:t>
      </w:r>
      <w:r w:rsidR="005E2419">
        <w:rPr>
          <w:color w:val="000000"/>
        </w:rPr>
        <w:t>e</w:t>
      </w:r>
      <w:r w:rsidRPr="00D22629">
        <w:rPr>
          <w:color w:val="000000"/>
        </w:rPr>
        <w:t xml:space="preserve"> covenant epistles of Pa</w:t>
      </w:r>
      <w:r w:rsidR="005E2419">
        <w:rPr>
          <w:color w:val="000000"/>
        </w:rPr>
        <w:t>u</w:t>
      </w:r>
      <w:r w:rsidRPr="00D22629">
        <w:rPr>
          <w:color w:val="000000"/>
        </w:rPr>
        <w:t xml:space="preserve">l. </w:t>
      </w:r>
      <w:r w:rsidR="005E2419">
        <w:rPr>
          <w:color w:val="000000"/>
        </w:rPr>
        <w:t xml:space="preserve"> "</w:t>
      </w:r>
      <w:r w:rsidRPr="00D22629">
        <w:rPr>
          <w:color w:val="000000"/>
        </w:rPr>
        <w:t xml:space="preserve">That blessed hope" centering </w:t>
      </w:r>
      <w:r w:rsidR="005E2419">
        <w:rPr>
          <w:color w:val="000000"/>
        </w:rPr>
        <w:t>o</w:t>
      </w:r>
      <w:r w:rsidRPr="00D22629">
        <w:rPr>
          <w:color w:val="000000"/>
        </w:rPr>
        <w:t xml:space="preserve">n "the epiphany of the glory of the </w:t>
      </w:r>
      <w:r w:rsidR="005E2419">
        <w:rPr>
          <w:color w:val="000000"/>
        </w:rPr>
        <w:t>g</w:t>
      </w:r>
      <w:r w:rsidRPr="00D22629">
        <w:rPr>
          <w:color w:val="000000"/>
        </w:rPr>
        <w:t xml:space="preserve">reat God" is not the earthly hope </w:t>
      </w:r>
      <w:r w:rsidR="005E2419">
        <w:rPr>
          <w:color w:val="000000"/>
        </w:rPr>
        <w:t>o</w:t>
      </w:r>
      <w:r w:rsidRPr="00D22629">
        <w:rPr>
          <w:color w:val="000000"/>
        </w:rPr>
        <w:t xml:space="preserve">f Israel. And "that day" in which Paul </w:t>
      </w:r>
      <w:r w:rsidR="005E2419">
        <w:rPr>
          <w:color w:val="000000"/>
        </w:rPr>
        <w:t>will</w:t>
      </w:r>
      <w:r w:rsidRPr="00D22629">
        <w:rPr>
          <w:color w:val="000000"/>
        </w:rPr>
        <w:t xml:space="preserve"> receive his crown is not "the day of the Lord". </w:t>
      </w:r>
      <w:r w:rsidR="00F8579A">
        <w:rPr>
          <w:color w:val="000000"/>
        </w:rPr>
        <w:t xml:space="preserve"> However, the Sp</w:t>
      </w:r>
      <w:r w:rsidR="00395AE2">
        <w:rPr>
          <w:color w:val="000000"/>
        </w:rPr>
        <w:t>i</w:t>
      </w:r>
      <w:r w:rsidR="00F8579A">
        <w:rPr>
          <w:color w:val="000000"/>
        </w:rPr>
        <w:t xml:space="preserve">rit's choice of the word </w:t>
      </w:r>
      <w:r w:rsidR="00F8579A" w:rsidRPr="00F8579A">
        <w:rPr>
          <w:i/>
          <w:color w:val="000000"/>
        </w:rPr>
        <w:t>epiphaneia</w:t>
      </w:r>
      <w:r w:rsidR="00F8579A">
        <w:rPr>
          <w:color w:val="000000"/>
        </w:rPr>
        <w:t xml:space="preserve"> to describe one future hope, and </w:t>
      </w:r>
      <w:r w:rsidR="00F8579A" w:rsidRPr="00F8579A">
        <w:rPr>
          <w:i/>
          <w:color w:val="000000"/>
        </w:rPr>
        <w:t>epiphaneia</w:t>
      </w:r>
      <w:r w:rsidR="00F8579A">
        <w:rPr>
          <w:color w:val="000000"/>
        </w:rPr>
        <w:t xml:space="preserve"> of His </w:t>
      </w:r>
      <w:r w:rsidR="00F8579A" w:rsidRPr="00F8579A">
        <w:rPr>
          <w:i/>
          <w:color w:val="000000"/>
        </w:rPr>
        <w:t>parousia</w:t>
      </w:r>
      <w:r w:rsidR="00F8579A">
        <w:rPr>
          <w:color w:val="000000"/>
        </w:rPr>
        <w:t xml:space="preserve"> to depict another, suggest a connection between the two events - perhaps one follows the other closely in time.</w:t>
      </w:r>
    </w:p>
    <w:p w:rsidR="005E2419" w:rsidRPr="005E2419" w:rsidRDefault="005E2419" w:rsidP="005E2419">
      <w:pPr>
        <w:pStyle w:val="Default"/>
      </w:pPr>
    </w:p>
    <w:p w:rsidR="00D22629" w:rsidRDefault="00D22629" w:rsidP="005E2419">
      <w:pPr>
        <w:pStyle w:val="CM26"/>
        <w:rPr>
          <w:color w:val="000000"/>
        </w:rPr>
      </w:pPr>
      <w:r w:rsidRPr="00D22629">
        <w:rPr>
          <w:color w:val="000000"/>
        </w:rPr>
        <w:t>Although Christ's j</w:t>
      </w:r>
      <w:r w:rsidR="005E2419">
        <w:rPr>
          <w:color w:val="000000"/>
        </w:rPr>
        <w:t>u</w:t>
      </w:r>
      <w:r w:rsidRPr="00D22629">
        <w:rPr>
          <w:color w:val="000000"/>
        </w:rPr>
        <w:t>dgment of the saints is mentioned in the Pastorals</w:t>
      </w:r>
      <w:r w:rsidR="005E2419">
        <w:rPr>
          <w:color w:val="000000"/>
        </w:rPr>
        <w:t>,</w:t>
      </w:r>
      <w:r w:rsidRPr="00D22629">
        <w:rPr>
          <w:color w:val="000000"/>
        </w:rPr>
        <w:t xml:space="preserve"> </w:t>
      </w:r>
      <w:r w:rsidR="005E2419">
        <w:rPr>
          <w:color w:val="000000"/>
        </w:rPr>
        <w:t>a</w:t>
      </w:r>
      <w:r w:rsidRPr="00D22629">
        <w:rPr>
          <w:color w:val="000000"/>
        </w:rPr>
        <w:t xml:space="preserve"> sense of its imminence is lacking. </w:t>
      </w:r>
      <w:r w:rsidR="005E2419">
        <w:rPr>
          <w:color w:val="000000"/>
        </w:rPr>
        <w:t xml:space="preserve"> </w:t>
      </w:r>
      <w:r w:rsidRPr="00D22629">
        <w:rPr>
          <w:color w:val="000000"/>
        </w:rPr>
        <w:t>In Paul we find an urgent tone in connection with a time of j</w:t>
      </w:r>
      <w:r w:rsidR="005E2419">
        <w:rPr>
          <w:color w:val="000000"/>
        </w:rPr>
        <w:t>u</w:t>
      </w:r>
      <w:r w:rsidRPr="00D22629">
        <w:rPr>
          <w:color w:val="000000"/>
        </w:rPr>
        <w:t xml:space="preserve">dgment solely in his Acts period epistles. </w:t>
      </w:r>
      <w:r w:rsidR="005E2419">
        <w:rPr>
          <w:color w:val="000000"/>
        </w:rPr>
        <w:t xml:space="preserve"> </w:t>
      </w:r>
      <w:r w:rsidRPr="00D22629">
        <w:rPr>
          <w:color w:val="000000"/>
        </w:rPr>
        <w:t xml:space="preserve">His </w:t>
      </w:r>
      <w:r w:rsidR="005E2419">
        <w:rPr>
          <w:color w:val="000000"/>
        </w:rPr>
        <w:t>u</w:t>
      </w:r>
      <w:r w:rsidRPr="00D22629">
        <w:rPr>
          <w:color w:val="000000"/>
        </w:rPr>
        <w:t xml:space="preserve">rgency in 2 Timothy was due to the shortness of time left in which to </w:t>
      </w:r>
      <w:r w:rsidR="005E2419">
        <w:rPr>
          <w:color w:val="000000"/>
        </w:rPr>
        <w:t>wrap</w:t>
      </w:r>
      <w:r w:rsidRPr="00D22629">
        <w:rPr>
          <w:color w:val="000000"/>
        </w:rPr>
        <w:t xml:space="preserve"> up his apostleship. </w:t>
      </w:r>
    </w:p>
    <w:p w:rsidR="005E2419" w:rsidRPr="005E2419" w:rsidRDefault="005E2419" w:rsidP="005E2419">
      <w:pPr>
        <w:pStyle w:val="Default"/>
      </w:pPr>
    </w:p>
    <w:p w:rsidR="00D22629" w:rsidRDefault="00D22629" w:rsidP="005E2419">
      <w:pPr>
        <w:pStyle w:val="CM69"/>
        <w:spacing w:line="240" w:lineRule="atLeast"/>
        <w:rPr>
          <w:color w:val="000000"/>
        </w:rPr>
      </w:pPr>
      <w:r w:rsidRPr="00D22629">
        <w:rPr>
          <w:color w:val="000000"/>
        </w:rPr>
        <w:t>Timothy was i</w:t>
      </w:r>
      <w:r w:rsidR="005E2419">
        <w:rPr>
          <w:color w:val="000000"/>
        </w:rPr>
        <w:t>n</w:t>
      </w:r>
      <w:r w:rsidRPr="00D22629">
        <w:rPr>
          <w:color w:val="000000"/>
        </w:rPr>
        <w:t>structed to keep Paul's commands until the epiphany, even as all the fait</w:t>
      </w:r>
      <w:r w:rsidR="005E2419">
        <w:rPr>
          <w:color w:val="000000"/>
        </w:rPr>
        <w:t>h</w:t>
      </w:r>
      <w:r w:rsidRPr="00D22629">
        <w:rPr>
          <w:color w:val="000000"/>
        </w:rPr>
        <w:t>ful are to long after His "appearing" (1 Tim.6:14; 2 Tim.4</w:t>
      </w:r>
      <w:r w:rsidR="005E2419">
        <w:rPr>
          <w:color w:val="000000"/>
        </w:rPr>
        <w:t>:</w:t>
      </w:r>
      <w:r w:rsidRPr="00D22629">
        <w:rPr>
          <w:color w:val="000000"/>
        </w:rPr>
        <w:t xml:space="preserve">8). </w:t>
      </w:r>
      <w:r w:rsidR="005E2419">
        <w:rPr>
          <w:color w:val="000000"/>
        </w:rPr>
        <w:t xml:space="preserve"> </w:t>
      </w:r>
      <w:r w:rsidRPr="00D22629">
        <w:rPr>
          <w:color w:val="000000"/>
        </w:rPr>
        <w:t xml:space="preserve">Rather than </w:t>
      </w:r>
      <w:r w:rsidR="005E2419">
        <w:rPr>
          <w:color w:val="000000"/>
        </w:rPr>
        <w:t>i</w:t>
      </w:r>
      <w:r w:rsidRPr="00D22629">
        <w:rPr>
          <w:color w:val="000000"/>
        </w:rPr>
        <w:t>mplying that the Lord would manifest Himself soon</w:t>
      </w:r>
      <w:r w:rsidR="005E2419">
        <w:rPr>
          <w:color w:val="000000"/>
        </w:rPr>
        <w:t>,</w:t>
      </w:r>
      <w:r w:rsidRPr="00D22629">
        <w:rPr>
          <w:color w:val="000000"/>
        </w:rPr>
        <w:t xml:space="preserve"> these passages are supplied </w:t>
      </w:r>
      <w:r w:rsidR="005E2419">
        <w:rPr>
          <w:color w:val="000000"/>
        </w:rPr>
        <w:t>f</w:t>
      </w:r>
      <w:r w:rsidRPr="00D22629">
        <w:rPr>
          <w:color w:val="000000"/>
        </w:rPr>
        <w:t xml:space="preserve">or the encouragement of the saints that they remain faithful to the very end of their course. </w:t>
      </w:r>
      <w:r w:rsidR="005E2419">
        <w:rPr>
          <w:color w:val="000000"/>
        </w:rPr>
        <w:t xml:space="preserve"> </w:t>
      </w:r>
      <w:r w:rsidRPr="00D22629">
        <w:rPr>
          <w:color w:val="000000"/>
        </w:rPr>
        <w:t xml:space="preserve">The need for encouragement also helps explain the good work God </w:t>
      </w:r>
      <w:r w:rsidR="005E2419">
        <w:rPr>
          <w:color w:val="000000"/>
        </w:rPr>
        <w:t>will</w:t>
      </w:r>
      <w:r w:rsidRPr="00D22629">
        <w:rPr>
          <w:color w:val="000000"/>
        </w:rPr>
        <w:t xml:space="preserve"> perf</w:t>
      </w:r>
      <w:r w:rsidR="005E2419">
        <w:rPr>
          <w:color w:val="000000"/>
        </w:rPr>
        <w:t>o</w:t>
      </w:r>
      <w:r w:rsidRPr="00D22629">
        <w:rPr>
          <w:color w:val="000000"/>
        </w:rPr>
        <w:t>rm in us "until the day of Christ" (Phi.</w:t>
      </w:r>
      <w:r w:rsidR="00005FDD">
        <w:rPr>
          <w:color w:val="000000"/>
        </w:rPr>
        <w:t>1</w:t>
      </w:r>
      <w:r w:rsidRPr="00D22629">
        <w:rPr>
          <w:color w:val="000000"/>
        </w:rPr>
        <w:t>:6</w:t>
      </w:r>
      <w:r w:rsidR="005E2419">
        <w:rPr>
          <w:color w:val="000000"/>
        </w:rPr>
        <w:t>,</w:t>
      </w:r>
      <w:r w:rsidR="00B8741C">
        <w:rPr>
          <w:color w:val="000000"/>
        </w:rPr>
        <w:t xml:space="preserve"> </w:t>
      </w:r>
      <w:r w:rsidR="004741A5">
        <w:rPr>
          <w:color w:val="000000"/>
        </w:rPr>
        <w:t>1</w:t>
      </w:r>
      <w:r w:rsidRPr="00D22629">
        <w:rPr>
          <w:color w:val="000000"/>
        </w:rPr>
        <w:t>0</w:t>
      </w:r>
      <w:r w:rsidR="005E2419">
        <w:rPr>
          <w:color w:val="000000"/>
        </w:rPr>
        <w:t>)</w:t>
      </w:r>
      <w:r w:rsidRPr="00D22629">
        <w:rPr>
          <w:color w:val="000000"/>
        </w:rPr>
        <w:t xml:space="preserve">. </w:t>
      </w:r>
      <w:r w:rsidR="005E2419">
        <w:rPr>
          <w:color w:val="000000"/>
        </w:rPr>
        <w:t xml:space="preserve"> </w:t>
      </w:r>
      <w:r w:rsidRPr="00D22629">
        <w:rPr>
          <w:color w:val="000000"/>
        </w:rPr>
        <w:t>Endowed with</w:t>
      </w:r>
      <w:r w:rsidR="005E2419">
        <w:rPr>
          <w:color w:val="000000"/>
        </w:rPr>
        <w:t xml:space="preserve"> </w:t>
      </w:r>
      <w:r w:rsidRPr="00D22629">
        <w:rPr>
          <w:color w:val="000000"/>
        </w:rPr>
        <w:t>the spirit of Christ</w:t>
      </w:r>
      <w:r w:rsidR="005E2419">
        <w:rPr>
          <w:color w:val="000000"/>
        </w:rPr>
        <w:t>,</w:t>
      </w:r>
      <w:r w:rsidRPr="00D22629">
        <w:rPr>
          <w:color w:val="000000"/>
        </w:rPr>
        <w:t xml:space="preserve"> we should continue in a pure and inoffensive walk</w:t>
      </w:r>
      <w:r w:rsidR="005E2419">
        <w:rPr>
          <w:color w:val="000000"/>
        </w:rPr>
        <w:t>,</w:t>
      </w:r>
      <w:r w:rsidRPr="00D22629">
        <w:rPr>
          <w:color w:val="000000"/>
        </w:rPr>
        <w:t xml:space="preserve"> which will merit a crown from the Righteous Judge when He reviews </w:t>
      </w:r>
      <w:r w:rsidR="005E2419">
        <w:rPr>
          <w:color w:val="000000"/>
        </w:rPr>
        <w:t>our</w:t>
      </w:r>
      <w:r w:rsidRPr="00D22629">
        <w:rPr>
          <w:color w:val="000000"/>
        </w:rPr>
        <w:t xml:space="preserve"> works </w:t>
      </w:r>
      <w:r w:rsidR="005E2419">
        <w:rPr>
          <w:color w:val="000000"/>
        </w:rPr>
        <w:t>"</w:t>
      </w:r>
      <w:r w:rsidRPr="00D22629">
        <w:rPr>
          <w:color w:val="000000"/>
        </w:rPr>
        <w:t>in that day"</w:t>
      </w:r>
      <w:r w:rsidR="005E2419">
        <w:rPr>
          <w:color w:val="000000"/>
        </w:rPr>
        <w:t>.</w:t>
      </w:r>
      <w:r w:rsidRPr="00D22629">
        <w:rPr>
          <w:color w:val="000000"/>
        </w:rPr>
        <w:t xml:space="preserve"> </w:t>
      </w:r>
      <w:r w:rsidR="005E2419">
        <w:rPr>
          <w:color w:val="000000"/>
        </w:rPr>
        <w:t xml:space="preserve"> </w:t>
      </w:r>
      <w:r w:rsidRPr="00D22629">
        <w:rPr>
          <w:color w:val="000000"/>
        </w:rPr>
        <w:t xml:space="preserve">We trust Him to keep account of our deposit of good works until that day of judgment </w:t>
      </w:r>
      <w:r w:rsidR="005E2419">
        <w:rPr>
          <w:color w:val="000000"/>
        </w:rPr>
        <w:t>(</w:t>
      </w:r>
      <w:r w:rsidRPr="00D22629">
        <w:rPr>
          <w:color w:val="000000"/>
        </w:rPr>
        <w:t>2 Tim.</w:t>
      </w:r>
      <w:r w:rsidR="00005FDD">
        <w:rPr>
          <w:color w:val="000000"/>
        </w:rPr>
        <w:t>1</w:t>
      </w:r>
      <w:r w:rsidRPr="00D22629">
        <w:rPr>
          <w:color w:val="000000"/>
        </w:rPr>
        <w:t xml:space="preserve">:12). </w:t>
      </w:r>
    </w:p>
    <w:p w:rsidR="005E2419" w:rsidRPr="005E2419" w:rsidRDefault="005E2419" w:rsidP="005E2419">
      <w:pPr>
        <w:pStyle w:val="Default"/>
      </w:pPr>
    </w:p>
    <w:p w:rsidR="00D22629" w:rsidRPr="00D22629" w:rsidRDefault="00D22629" w:rsidP="00CE4190">
      <w:pPr>
        <w:pStyle w:val="CM11"/>
        <w:rPr>
          <w:color w:val="000000"/>
        </w:rPr>
      </w:pPr>
      <w:r w:rsidRPr="00D22629">
        <w:rPr>
          <w:color w:val="000000"/>
        </w:rPr>
        <w:t xml:space="preserve">Since there is no detailed timetable of prophetic events connected with the church's end-time, the second epiphany could have come at almost any time, as far as we can tell. </w:t>
      </w:r>
      <w:r w:rsidR="005E2419">
        <w:rPr>
          <w:color w:val="000000"/>
        </w:rPr>
        <w:t xml:space="preserve"> </w:t>
      </w:r>
      <w:r w:rsidRPr="00D22629">
        <w:rPr>
          <w:color w:val="000000"/>
        </w:rPr>
        <w:t xml:space="preserve">It </w:t>
      </w:r>
      <w:r w:rsidR="005E2419">
        <w:rPr>
          <w:color w:val="000000"/>
        </w:rPr>
        <w:t>will</w:t>
      </w:r>
      <w:r w:rsidRPr="00D22629">
        <w:rPr>
          <w:color w:val="000000"/>
        </w:rPr>
        <w:t xml:space="preserve"> proceed at a time of God's own choosing and we are not to live anxiously over it</w:t>
      </w:r>
      <w:r w:rsidR="005E2419">
        <w:rPr>
          <w:color w:val="000000"/>
        </w:rPr>
        <w:t>,</w:t>
      </w:r>
      <w:r w:rsidRPr="00D22629">
        <w:rPr>
          <w:color w:val="000000"/>
        </w:rPr>
        <w:t xml:space="preserve"> but expectantly awaiting our day </w:t>
      </w:r>
      <w:r w:rsidR="005E2419">
        <w:rPr>
          <w:color w:val="000000"/>
        </w:rPr>
        <w:t>i</w:t>
      </w:r>
      <w:r w:rsidRPr="00D22629">
        <w:rPr>
          <w:color w:val="000000"/>
        </w:rPr>
        <w:t xml:space="preserve">n glory with Christ. </w:t>
      </w:r>
    </w:p>
    <w:p w:rsidR="00D22629" w:rsidRDefault="00813F93" w:rsidP="00813F93">
      <w:pPr>
        <w:pStyle w:val="CM72"/>
        <w:pageBreakBefore/>
        <w:rPr>
          <w:b/>
          <w:color w:val="000000"/>
          <w:sz w:val="28"/>
          <w:szCs w:val="28"/>
        </w:rPr>
      </w:pPr>
      <w:r w:rsidRPr="00813F93">
        <w:rPr>
          <w:b/>
          <w:i/>
          <w:color w:val="000000"/>
          <w:sz w:val="28"/>
          <w:szCs w:val="28"/>
        </w:rPr>
        <w:lastRenderedPageBreak/>
        <w:t>FIVE:</w:t>
      </w:r>
      <w:r>
        <w:rPr>
          <w:b/>
          <w:color w:val="000000"/>
          <w:sz w:val="28"/>
          <w:szCs w:val="28"/>
        </w:rPr>
        <w:t xml:space="preserve">   </w:t>
      </w:r>
      <w:r w:rsidR="00D22629" w:rsidRPr="00CE4190">
        <w:rPr>
          <w:b/>
          <w:color w:val="000000"/>
          <w:sz w:val="28"/>
          <w:szCs w:val="28"/>
        </w:rPr>
        <w:t xml:space="preserve">THE FINALITY OF PAUL'S SITUATION IN 2 TIMOTHY </w:t>
      </w:r>
    </w:p>
    <w:p w:rsidR="00CE4190" w:rsidRDefault="00CE4190" w:rsidP="00CE4190">
      <w:pPr>
        <w:pStyle w:val="Default"/>
      </w:pPr>
    </w:p>
    <w:p w:rsidR="00CE4190" w:rsidRPr="00CE4190" w:rsidRDefault="00CE4190" w:rsidP="00CE4190">
      <w:pPr>
        <w:pStyle w:val="Default"/>
      </w:pPr>
    </w:p>
    <w:p w:rsidR="00D22629" w:rsidRDefault="00D22629" w:rsidP="00813F93">
      <w:pPr>
        <w:pStyle w:val="CM25"/>
        <w:rPr>
          <w:color w:val="000000"/>
        </w:rPr>
      </w:pPr>
      <w:r w:rsidRPr="00D22629">
        <w:rPr>
          <w:color w:val="000000"/>
        </w:rPr>
        <w:t>Although many Christians have taken 2 Timot</w:t>
      </w:r>
      <w:r w:rsidR="00813F93">
        <w:rPr>
          <w:color w:val="000000"/>
        </w:rPr>
        <w:t>hy</w:t>
      </w:r>
      <w:r w:rsidRPr="00D22629">
        <w:rPr>
          <w:color w:val="000000"/>
        </w:rPr>
        <w:t xml:space="preserve"> to be Paul</w:t>
      </w:r>
      <w:r w:rsidR="00813F93">
        <w:rPr>
          <w:color w:val="000000"/>
        </w:rPr>
        <w:t>'</w:t>
      </w:r>
      <w:r w:rsidRPr="00D22629">
        <w:rPr>
          <w:color w:val="000000"/>
        </w:rPr>
        <w:t>s last e</w:t>
      </w:r>
      <w:r w:rsidR="00813F93">
        <w:rPr>
          <w:color w:val="000000"/>
        </w:rPr>
        <w:t>p</w:t>
      </w:r>
      <w:r w:rsidRPr="00D22629">
        <w:rPr>
          <w:color w:val="000000"/>
        </w:rPr>
        <w:t>istle</w:t>
      </w:r>
      <w:r w:rsidR="00813F93">
        <w:rPr>
          <w:color w:val="000000"/>
        </w:rPr>
        <w:t>,</w:t>
      </w:r>
      <w:r w:rsidRPr="00D22629">
        <w:rPr>
          <w:color w:val="000000"/>
        </w:rPr>
        <w:t xml:space="preserve"> this view is not shared by all. </w:t>
      </w:r>
      <w:r w:rsidR="00813F93">
        <w:rPr>
          <w:color w:val="000000"/>
        </w:rPr>
        <w:t xml:space="preserve"> </w:t>
      </w:r>
      <w:r w:rsidRPr="00D22629">
        <w:rPr>
          <w:color w:val="000000"/>
        </w:rPr>
        <w:t xml:space="preserve">Some have seen in Paul's request that Timothy arrive before winter </w:t>
      </w:r>
      <w:r w:rsidR="00813F93">
        <w:rPr>
          <w:color w:val="000000"/>
        </w:rPr>
        <w:t>(</w:t>
      </w:r>
      <w:r w:rsidRPr="00D22629">
        <w:rPr>
          <w:color w:val="000000"/>
        </w:rPr>
        <w:t>4:21)</w:t>
      </w:r>
      <w:r w:rsidR="00813F93">
        <w:rPr>
          <w:color w:val="000000"/>
        </w:rPr>
        <w:t>,</w:t>
      </w:r>
      <w:r w:rsidRPr="00D22629">
        <w:rPr>
          <w:color w:val="000000"/>
        </w:rPr>
        <w:t xml:space="preserve"> bringing books and </w:t>
      </w:r>
      <w:r w:rsidRPr="00D22629">
        <w:t>parchments (4:13)</w:t>
      </w:r>
      <w:r w:rsidR="00813F93">
        <w:t>,</w:t>
      </w:r>
      <w:r w:rsidRPr="00D22629">
        <w:t xml:space="preserve"> the delay necessary </w:t>
      </w:r>
      <w:r w:rsidR="00813F93">
        <w:t>for</w:t>
      </w:r>
      <w:r w:rsidRPr="00D22629">
        <w:t xml:space="preserve"> him to receive and </w:t>
      </w:r>
      <w:r w:rsidRPr="00D22629">
        <w:rPr>
          <w:color w:val="000000"/>
        </w:rPr>
        <w:t xml:space="preserve">disseminate the revelation of the Mystery. </w:t>
      </w:r>
      <w:r w:rsidR="00813F93">
        <w:rPr>
          <w:color w:val="000000"/>
        </w:rPr>
        <w:t xml:space="preserve"> </w:t>
      </w:r>
      <w:r w:rsidRPr="00D22629">
        <w:rPr>
          <w:color w:val="000000"/>
        </w:rPr>
        <w:t>Others have understood Paul's deliverance from</w:t>
      </w:r>
      <w:r w:rsidR="00193BC5">
        <w:rPr>
          <w:color w:val="000000"/>
        </w:rPr>
        <w:t xml:space="preserve"> l</w:t>
      </w:r>
      <w:r w:rsidRPr="00D22629">
        <w:rPr>
          <w:color w:val="000000"/>
        </w:rPr>
        <w:t xml:space="preserve">ions and every wicked work (4:17-18) as an indication that he was ultimately freed. </w:t>
      </w:r>
      <w:r w:rsidR="00193BC5">
        <w:rPr>
          <w:color w:val="000000"/>
        </w:rPr>
        <w:t xml:space="preserve"> </w:t>
      </w:r>
      <w:r w:rsidRPr="00D22629">
        <w:rPr>
          <w:color w:val="000000"/>
        </w:rPr>
        <w:t xml:space="preserve">This </w:t>
      </w:r>
      <w:r w:rsidR="00193BC5">
        <w:rPr>
          <w:color w:val="000000"/>
        </w:rPr>
        <w:t>infere</w:t>
      </w:r>
      <w:r w:rsidRPr="00D22629">
        <w:rPr>
          <w:color w:val="000000"/>
        </w:rPr>
        <w:t>nce</w:t>
      </w:r>
      <w:r w:rsidR="00193BC5">
        <w:rPr>
          <w:color w:val="000000"/>
        </w:rPr>
        <w:t>,</w:t>
      </w:r>
      <w:r w:rsidRPr="00D22629">
        <w:rPr>
          <w:color w:val="000000"/>
        </w:rPr>
        <w:t xml:space="preserve"> if true, would provide a strong basis for placing 2 Timothy toward the end of Pa</w:t>
      </w:r>
      <w:r w:rsidR="00193BC5">
        <w:rPr>
          <w:color w:val="000000"/>
        </w:rPr>
        <w:t>u</w:t>
      </w:r>
      <w:r w:rsidRPr="00D22629">
        <w:rPr>
          <w:color w:val="000000"/>
        </w:rPr>
        <w:t>l's first visit to Rome, with the dispensational b</w:t>
      </w:r>
      <w:r w:rsidR="00193BC5">
        <w:rPr>
          <w:color w:val="000000"/>
        </w:rPr>
        <w:t>ou</w:t>
      </w:r>
      <w:r w:rsidRPr="00D22629">
        <w:rPr>
          <w:color w:val="000000"/>
        </w:rPr>
        <w:t xml:space="preserve">ndary falling some time after Acts 28:31. </w:t>
      </w:r>
      <w:r w:rsidR="00193BC5">
        <w:rPr>
          <w:color w:val="000000"/>
        </w:rPr>
        <w:t xml:space="preserve"> </w:t>
      </w:r>
      <w:r w:rsidRPr="00D22629">
        <w:rPr>
          <w:color w:val="000000"/>
        </w:rPr>
        <w:t xml:space="preserve">Ephesians and Colossians would then have been written during a subsequent imprisonment. </w:t>
      </w:r>
      <w:r w:rsidR="00193BC5">
        <w:rPr>
          <w:color w:val="000000"/>
        </w:rPr>
        <w:t xml:space="preserve"> </w:t>
      </w:r>
      <w:r w:rsidRPr="00D22629">
        <w:rPr>
          <w:color w:val="000000"/>
        </w:rPr>
        <w:t xml:space="preserve">Still others have </w:t>
      </w:r>
      <w:r w:rsidR="00193BC5">
        <w:rPr>
          <w:color w:val="000000"/>
        </w:rPr>
        <w:t>tried to introduce</w:t>
      </w:r>
      <w:r w:rsidRPr="00D22629">
        <w:rPr>
          <w:color w:val="000000"/>
        </w:rPr>
        <w:t xml:space="preserve"> the events of 2 Timothy well back into the Acts period</w:t>
      </w:r>
      <w:r w:rsidR="00193BC5">
        <w:rPr>
          <w:color w:val="000000"/>
        </w:rPr>
        <w:t>,</w:t>
      </w:r>
      <w:r w:rsidRPr="00D22629">
        <w:rPr>
          <w:color w:val="000000"/>
        </w:rPr>
        <w:t xml:space="preserve"> to coincide with Paul's two year imprisonment in Caesarea. </w:t>
      </w:r>
      <w:r w:rsidR="00193BC5">
        <w:rPr>
          <w:color w:val="000000"/>
        </w:rPr>
        <w:t xml:space="preserve"> Th</w:t>
      </w:r>
      <w:r w:rsidRPr="00D22629">
        <w:rPr>
          <w:color w:val="000000"/>
        </w:rPr>
        <w:t xml:space="preserve">is theory is easily dismissed as contrary to Paul's account of </w:t>
      </w:r>
      <w:r w:rsidR="00193BC5">
        <w:rPr>
          <w:color w:val="000000"/>
        </w:rPr>
        <w:t>be</w:t>
      </w:r>
      <w:r w:rsidRPr="00D22629">
        <w:rPr>
          <w:color w:val="000000"/>
        </w:rPr>
        <w:t>ing visit</w:t>
      </w:r>
      <w:r w:rsidR="00193BC5">
        <w:rPr>
          <w:color w:val="000000"/>
        </w:rPr>
        <w:t>e</w:t>
      </w:r>
      <w:r w:rsidRPr="00D22629">
        <w:rPr>
          <w:color w:val="000000"/>
        </w:rPr>
        <w:t>d in Rom</w:t>
      </w:r>
      <w:r w:rsidR="00193BC5">
        <w:rPr>
          <w:color w:val="000000"/>
        </w:rPr>
        <w:t>e</w:t>
      </w:r>
      <w:r w:rsidRPr="00D22629">
        <w:rPr>
          <w:color w:val="000000"/>
        </w:rPr>
        <w:t xml:space="preserve"> by Onesiphorus </w:t>
      </w:r>
      <w:r w:rsidR="00193BC5">
        <w:rPr>
          <w:color w:val="000000"/>
        </w:rPr>
        <w:t>(</w:t>
      </w:r>
      <w:r w:rsidRPr="00D22629">
        <w:rPr>
          <w:color w:val="000000"/>
        </w:rPr>
        <w:t xml:space="preserve">2 Tim.1:16-17). </w:t>
      </w:r>
      <w:r w:rsidR="00193BC5">
        <w:rPr>
          <w:color w:val="000000"/>
        </w:rPr>
        <w:t xml:space="preserve"> </w:t>
      </w:r>
      <w:r w:rsidRPr="00D22629">
        <w:rPr>
          <w:color w:val="000000"/>
        </w:rPr>
        <w:t xml:space="preserve">No journey to Rome took place before </w:t>
      </w:r>
      <w:r w:rsidR="00193BC5">
        <w:rPr>
          <w:color w:val="000000"/>
        </w:rPr>
        <w:t>Paul's</w:t>
      </w:r>
      <w:r w:rsidRPr="00D22629">
        <w:rPr>
          <w:color w:val="000000"/>
        </w:rPr>
        <w:t xml:space="preserve"> Caes</w:t>
      </w:r>
      <w:r w:rsidR="00193BC5">
        <w:rPr>
          <w:color w:val="000000"/>
        </w:rPr>
        <w:t>a</w:t>
      </w:r>
      <w:r w:rsidRPr="00D22629">
        <w:rPr>
          <w:color w:val="000000"/>
        </w:rPr>
        <w:t xml:space="preserve">rean detention. </w:t>
      </w:r>
    </w:p>
    <w:p w:rsidR="00193BC5" w:rsidRPr="00193BC5" w:rsidRDefault="00193BC5" w:rsidP="00193BC5">
      <w:pPr>
        <w:pStyle w:val="Default"/>
      </w:pPr>
    </w:p>
    <w:p w:rsidR="00D22629" w:rsidRDefault="00D22629" w:rsidP="00193BC5">
      <w:pPr>
        <w:pStyle w:val="CM32"/>
      </w:pPr>
      <w:r w:rsidRPr="00D22629">
        <w:rPr>
          <w:color w:val="000000"/>
        </w:rPr>
        <w:t>I propose to demonstrate that the s</w:t>
      </w:r>
      <w:r w:rsidR="00193BC5">
        <w:rPr>
          <w:color w:val="000000"/>
        </w:rPr>
        <w:t>e</w:t>
      </w:r>
      <w:r w:rsidRPr="00D22629">
        <w:rPr>
          <w:color w:val="000000"/>
        </w:rPr>
        <w:t>cond epistle to Timothy is the last w</w:t>
      </w:r>
      <w:r w:rsidR="00193BC5">
        <w:rPr>
          <w:color w:val="000000"/>
        </w:rPr>
        <w:t>o</w:t>
      </w:r>
      <w:r w:rsidRPr="00D22629">
        <w:rPr>
          <w:color w:val="000000"/>
        </w:rPr>
        <w:t>rd of Script</w:t>
      </w:r>
      <w:r w:rsidR="00193BC5">
        <w:rPr>
          <w:color w:val="000000"/>
        </w:rPr>
        <w:t>ure,</w:t>
      </w:r>
      <w:r w:rsidRPr="00D22629">
        <w:rPr>
          <w:color w:val="000000"/>
        </w:rPr>
        <w:t xml:space="preserve"> whereb</w:t>
      </w:r>
      <w:r w:rsidR="00193BC5">
        <w:rPr>
          <w:color w:val="000000"/>
        </w:rPr>
        <w:t>y</w:t>
      </w:r>
      <w:r w:rsidRPr="00D22629">
        <w:rPr>
          <w:color w:val="000000"/>
        </w:rPr>
        <w:t xml:space="preserve"> Paul was given "to complete the word of </w:t>
      </w:r>
      <w:r w:rsidR="00193BC5">
        <w:rPr>
          <w:color w:val="000000"/>
        </w:rPr>
        <w:t>God"</w:t>
      </w:r>
      <w:r w:rsidRPr="00D22629">
        <w:rPr>
          <w:color w:val="000000"/>
        </w:rPr>
        <w:t xml:space="preserve"> </w:t>
      </w:r>
      <w:r w:rsidR="00193BC5">
        <w:rPr>
          <w:color w:val="000000"/>
        </w:rPr>
        <w:t>(Col.1:25).  As the last</w:t>
      </w:r>
      <w:r w:rsidRPr="00D22629">
        <w:rPr>
          <w:color w:val="000000"/>
        </w:rPr>
        <w:t xml:space="preserve"> book</w:t>
      </w:r>
      <w:r w:rsidR="00193BC5">
        <w:rPr>
          <w:color w:val="000000"/>
        </w:rPr>
        <w:t>,</w:t>
      </w:r>
      <w:r w:rsidRPr="00D22629">
        <w:rPr>
          <w:color w:val="000000"/>
        </w:rPr>
        <w:t xml:space="preserve"> it would necess</w:t>
      </w:r>
      <w:r w:rsidR="00193BC5">
        <w:rPr>
          <w:color w:val="000000"/>
        </w:rPr>
        <w:t>a</w:t>
      </w:r>
      <w:r w:rsidRPr="00D22629">
        <w:rPr>
          <w:color w:val="000000"/>
        </w:rPr>
        <w:t>rily follow that 2 Timothy belon</w:t>
      </w:r>
      <w:r w:rsidR="00193BC5">
        <w:rPr>
          <w:color w:val="000000"/>
        </w:rPr>
        <w:t>g</w:t>
      </w:r>
      <w:r w:rsidRPr="00D22629">
        <w:rPr>
          <w:color w:val="000000"/>
        </w:rPr>
        <w:t xml:space="preserve">s </w:t>
      </w:r>
      <w:r w:rsidR="00395AE2">
        <w:rPr>
          <w:color w:val="000000"/>
        </w:rPr>
        <w:t xml:space="preserve">to </w:t>
      </w:r>
      <w:r w:rsidR="00193BC5">
        <w:rPr>
          <w:color w:val="000000"/>
        </w:rPr>
        <w:t>th</w:t>
      </w:r>
      <w:r w:rsidRPr="00D22629">
        <w:rPr>
          <w:color w:val="000000"/>
        </w:rPr>
        <w:t xml:space="preserve">e dispensation of the Mystery. </w:t>
      </w:r>
      <w:r w:rsidR="00193BC5">
        <w:rPr>
          <w:color w:val="000000"/>
        </w:rPr>
        <w:t xml:space="preserve"> </w:t>
      </w:r>
      <w:r w:rsidRPr="00D22629">
        <w:rPr>
          <w:color w:val="000000"/>
        </w:rPr>
        <w:t xml:space="preserve">Because of the doctrinal </w:t>
      </w:r>
      <w:r w:rsidR="00193BC5">
        <w:rPr>
          <w:color w:val="000000"/>
        </w:rPr>
        <w:t>a</w:t>
      </w:r>
      <w:r w:rsidRPr="00D22629">
        <w:rPr>
          <w:color w:val="000000"/>
        </w:rPr>
        <w:t>nd ling</w:t>
      </w:r>
      <w:r w:rsidR="00193BC5">
        <w:rPr>
          <w:color w:val="000000"/>
        </w:rPr>
        <w:t>u</w:t>
      </w:r>
      <w:r w:rsidRPr="00D22629">
        <w:rPr>
          <w:color w:val="000000"/>
        </w:rPr>
        <w:t xml:space="preserve">istic ties that bind the </w:t>
      </w:r>
      <w:r w:rsidR="00395AE2">
        <w:rPr>
          <w:color w:val="000000"/>
        </w:rPr>
        <w:t xml:space="preserve">three </w:t>
      </w:r>
      <w:r w:rsidRPr="00D22629">
        <w:rPr>
          <w:color w:val="000000"/>
        </w:rPr>
        <w:t>Pastoral Epistles</w:t>
      </w:r>
      <w:r w:rsidR="00193BC5">
        <w:rPr>
          <w:color w:val="000000"/>
        </w:rPr>
        <w:t>,</w:t>
      </w:r>
      <w:r w:rsidRPr="00D22629">
        <w:rPr>
          <w:color w:val="000000"/>
        </w:rPr>
        <w:t xml:space="preserve"> </w:t>
      </w:r>
      <w:r w:rsidR="00193BC5">
        <w:rPr>
          <w:color w:val="000000"/>
        </w:rPr>
        <w:t>i</w:t>
      </w:r>
      <w:r w:rsidRPr="00D22629">
        <w:rPr>
          <w:color w:val="000000"/>
        </w:rPr>
        <w:t xml:space="preserve">f </w:t>
      </w:r>
      <w:r w:rsidR="00193BC5">
        <w:rPr>
          <w:color w:val="000000"/>
        </w:rPr>
        <w:t>on</w:t>
      </w:r>
      <w:r w:rsidRPr="00D22629">
        <w:rPr>
          <w:color w:val="000000"/>
        </w:rPr>
        <w:t xml:space="preserve">e of the books is accepted </w:t>
      </w:r>
      <w:r w:rsidR="00193BC5">
        <w:rPr>
          <w:color w:val="000000"/>
        </w:rPr>
        <w:t>as</w:t>
      </w:r>
      <w:r w:rsidRPr="00D22629">
        <w:rPr>
          <w:color w:val="000000"/>
        </w:rPr>
        <w:t xml:space="preserve"> Scripture peculiar to the </w:t>
      </w:r>
      <w:r w:rsidRPr="00D22629">
        <w:t>church</w:t>
      </w:r>
      <w:r w:rsidR="00193BC5">
        <w:t xml:space="preserve">, </w:t>
      </w:r>
      <w:r w:rsidRPr="00D22629">
        <w:t xml:space="preserve">then </w:t>
      </w:r>
      <w:r w:rsidR="00193BC5">
        <w:t>all</w:t>
      </w:r>
      <w:r w:rsidRPr="00D22629">
        <w:t xml:space="preserve"> three </w:t>
      </w:r>
      <w:r w:rsidR="00193BC5">
        <w:t>should</w:t>
      </w:r>
      <w:r w:rsidRPr="00D22629">
        <w:t xml:space="preserve"> be </w:t>
      </w:r>
      <w:r w:rsidR="00193BC5">
        <w:t>recog</w:t>
      </w:r>
      <w:r w:rsidRPr="00D22629">
        <w:t xml:space="preserve">nized as such. </w:t>
      </w:r>
    </w:p>
    <w:p w:rsidR="00193BC5" w:rsidRPr="00193BC5" w:rsidRDefault="00193BC5" w:rsidP="00193BC5">
      <w:pPr>
        <w:pStyle w:val="Default"/>
      </w:pPr>
    </w:p>
    <w:p w:rsidR="00D22629" w:rsidRPr="00D22629" w:rsidRDefault="00D22629" w:rsidP="00CE4190">
      <w:pPr>
        <w:pStyle w:val="CM69"/>
        <w:spacing w:line="240" w:lineRule="atLeast"/>
        <w:rPr>
          <w:color w:val="000000"/>
        </w:rPr>
      </w:pPr>
      <w:r w:rsidRPr="00D22629">
        <w:rPr>
          <w:color w:val="000000"/>
        </w:rPr>
        <w:t>A gloomy outlook pervades 2 Timothy</w:t>
      </w:r>
      <w:r w:rsidR="00193BC5">
        <w:rPr>
          <w:color w:val="000000"/>
        </w:rPr>
        <w:t>,</w:t>
      </w:r>
      <w:r w:rsidRPr="00D22629">
        <w:rPr>
          <w:color w:val="000000"/>
        </w:rPr>
        <w:t xml:space="preserve"> but this is </w:t>
      </w:r>
      <w:r w:rsidR="00193BC5">
        <w:rPr>
          <w:color w:val="000000"/>
        </w:rPr>
        <w:t>in</w:t>
      </w:r>
      <w:r w:rsidRPr="00D22629">
        <w:rPr>
          <w:color w:val="000000"/>
        </w:rPr>
        <w:t xml:space="preserve"> no way attrib</w:t>
      </w:r>
      <w:r w:rsidRPr="00D22629">
        <w:rPr>
          <w:color w:val="000000"/>
        </w:rPr>
        <w:softHyphen/>
        <w:t xml:space="preserve">utable to bitterness on Paul's part due to his situation. </w:t>
      </w:r>
      <w:r w:rsidR="00193BC5">
        <w:rPr>
          <w:color w:val="000000"/>
        </w:rPr>
        <w:t xml:space="preserve"> </w:t>
      </w:r>
      <w:r w:rsidRPr="00D22629">
        <w:rPr>
          <w:color w:val="000000"/>
        </w:rPr>
        <w:t xml:space="preserve">For him </w:t>
      </w:r>
      <w:r w:rsidR="00DE0200">
        <w:rPr>
          <w:color w:val="000000"/>
        </w:rPr>
        <w:t>"</w:t>
      </w:r>
      <w:r w:rsidRPr="00D22629">
        <w:rPr>
          <w:color w:val="000000"/>
        </w:rPr>
        <w:t>to liv</w:t>
      </w:r>
      <w:r w:rsidR="00DE0200">
        <w:rPr>
          <w:color w:val="000000"/>
        </w:rPr>
        <w:t>e</w:t>
      </w:r>
      <w:r w:rsidRPr="00D22629">
        <w:rPr>
          <w:color w:val="000000"/>
        </w:rPr>
        <w:t xml:space="preserve"> (was) Christ</w:t>
      </w:r>
      <w:r w:rsidR="00DE0200">
        <w:rPr>
          <w:color w:val="000000"/>
        </w:rPr>
        <w:t>,</w:t>
      </w:r>
      <w:r w:rsidRPr="00D22629">
        <w:rPr>
          <w:color w:val="000000"/>
        </w:rPr>
        <w:t xml:space="preserve"> and to die </w:t>
      </w:r>
      <w:r w:rsidR="00DE0200">
        <w:rPr>
          <w:color w:val="000000"/>
        </w:rPr>
        <w:t xml:space="preserve">... gain". </w:t>
      </w:r>
      <w:r w:rsidRPr="00D22629">
        <w:rPr>
          <w:color w:val="000000"/>
        </w:rPr>
        <w:t xml:space="preserve"> By comparison</w:t>
      </w:r>
      <w:r w:rsidR="00DE0200">
        <w:rPr>
          <w:color w:val="000000"/>
        </w:rPr>
        <w:t>,</w:t>
      </w:r>
      <w:r w:rsidRPr="00D22629">
        <w:rPr>
          <w:color w:val="000000"/>
        </w:rPr>
        <w:t xml:space="preserve"> the Old</w:t>
      </w:r>
    </w:p>
    <w:p w:rsidR="00D22629" w:rsidRDefault="00D22629" w:rsidP="00DE0200">
      <w:pPr>
        <w:pStyle w:val="CM12"/>
        <w:jc w:val="both"/>
      </w:pPr>
      <w:r w:rsidRPr="00D22629">
        <w:rPr>
          <w:color w:val="000000"/>
        </w:rPr>
        <w:t>Covenant Scriptures had ended on a similarly negative note</w:t>
      </w:r>
      <w:r w:rsidR="00DE0200">
        <w:rPr>
          <w:color w:val="000000"/>
        </w:rPr>
        <w:t>,</w:t>
      </w:r>
      <w:r w:rsidRPr="00D22629">
        <w:rPr>
          <w:color w:val="000000"/>
        </w:rPr>
        <w:t xml:space="preserve"> with the failure and setting asid</w:t>
      </w:r>
      <w:r w:rsidR="00DE0200">
        <w:rPr>
          <w:color w:val="000000"/>
        </w:rPr>
        <w:t>e</w:t>
      </w:r>
      <w:r w:rsidRPr="00D22629">
        <w:rPr>
          <w:color w:val="000000"/>
        </w:rPr>
        <w:t xml:space="preserve"> of Israel in 2 Chronicles 36:14-21. </w:t>
      </w:r>
      <w:r w:rsidR="00DE0200">
        <w:rPr>
          <w:color w:val="000000"/>
        </w:rPr>
        <w:t xml:space="preserve"> </w:t>
      </w:r>
      <w:r w:rsidRPr="00D22629">
        <w:rPr>
          <w:color w:val="000000"/>
        </w:rPr>
        <w:t xml:space="preserve">Although the events of </w:t>
      </w:r>
      <w:r w:rsidR="00DE0200">
        <w:rPr>
          <w:color w:val="000000"/>
        </w:rPr>
        <w:t>C</w:t>
      </w:r>
      <w:r w:rsidRPr="00D22629">
        <w:rPr>
          <w:color w:val="000000"/>
        </w:rPr>
        <w:t>hr</w:t>
      </w:r>
      <w:r w:rsidR="00DE0200">
        <w:rPr>
          <w:color w:val="000000"/>
        </w:rPr>
        <w:t>on</w:t>
      </w:r>
      <w:r w:rsidRPr="00D22629">
        <w:rPr>
          <w:color w:val="000000"/>
        </w:rPr>
        <w:t>ic</w:t>
      </w:r>
      <w:r w:rsidR="00DE0200">
        <w:rPr>
          <w:color w:val="000000"/>
        </w:rPr>
        <w:t>l</w:t>
      </w:r>
      <w:r w:rsidRPr="00D22629">
        <w:rPr>
          <w:color w:val="000000"/>
        </w:rPr>
        <w:t xml:space="preserve">es do not form the conclusion of the </w:t>
      </w:r>
      <w:r w:rsidR="00DE0200">
        <w:rPr>
          <w:color w:val="000000"/>
        </w:rPr>
        <w:t>O</w:t>
      </w:r>
      <w:r w:rsidRPr="00D22629">
        <w:rPr>
          <w:color w:val="000000"/>
        </w:rPr>
        <w:t>.T. period</w:t>
      </w:r>
      <w:r w:rsidR="00DE0200">
        <w:rPr>
          <w:color w:val="000000"/>
        </w:rPr>
        <w:t>,</w:t>
      </w:r>
      <w:r w:rsidRPr="00D22629">
        <w:rPr>
          <w:color w:val="000000"/>
        </w:rPr>
        <w:t xml:space="preserve"> this is the </w:t>
      </w:r>
      <w:r w:rsidR="00DE0200">
        <w:rPr>
          <w:color w:val="000000"/>
        </w:rPr>
        <w:t>las</w:t>
      </w:r>
      <w:r w:rsidRPr="00D22629">
        <w:rPr>
          <w:color w:val="000000"/>
        </w:rPr>
        <w:t>t book of the H</w:t>
      </w:r>
      <w:r w:rsidR="00DE0200">
        <w:rPr>
          <w:color w:val="000000"/>
        </w:rPr>
        <w:t>e</w:t>
      </w:r>
      <w:r w:rsidRPr="00D22629">
        <w:rPr>
          <w:color w:val="000000"/>
        </w:rPr>
        <w:t>brew</w:t>
      </w:r>
      <w:r w:rsidR="00DE0200">
        <w:rPr>
          <w:color w:val="000000"/>
        </w:rPr>
        <w:t xml:space="preserve"> c</w:t>
      </w:r>
      <w:r w:rsidRPr="00D22629">
        <w:rPr>
          <w:color w:val="000000"/>
        </w:rPr>
        <w:t xml:space="preserve">anon. </w:t>
      </w:r>
      <w:r w:rsidR="00DE0200">
        <w:rPr>
          <w:color w:val="000000"/>
        </w:rPr>
        <w:t xml:space="preserve"> </w:t>
      </w:r>
      <w:r w:rsidRPr="00D22629">
        <w:rPr>
          <w:color w:val="000000"/>
        </w:rPr>
        <w:t xml:space="preserve">The last chronological </w:t>
      </w:r>
      <w:r w:rsidR="00DE0200">
        <w:rPr>
          <w:color w:val="000000"/>
        </w:rPr>
        <w:t>O</w:t>
      </w:r>
      <w:r w:rsidRPr="00D22629">
        <w:rPr>
          <w:color w:val="000000"/>
        </w:rPr>
        <w:t>.T. book</w:t>
      </w:r>
      <w:r w:rsidR="00DE0200">
        <w:rPr>
          <w:color w:val="000000"/>
        </w:rPr>
        <w:t>, M</w:t>
      </w:r>
      <w:r w:rsidRPr="00D22629">
        <w:rPr>
          <w:color w:val="000000"/>
        </w:rPr>
        <w:t>alachi</w:t>
      </w:r>
      <w:r w:rsidR="00DE0200">
        <w:rPr>
          <w:color w:val="000000"/>
        </w:rPr>
        <w:t xml:space="preserve"> </w:t>
      </w:r>
      <w:r w:rsidR="002A079C">
        <w:rPr>
          <w:b/>
          <w:color w:val="000000"/>
          <w:vertAlign w:val="superscript"/>
        </w:rPr>
        <w:t>60</w:t>
      </w:r>
      <w:r w:rsidR="00DE0200">
        <w:rPr>
          <w:color w:val="000000"/>
        </w:rPr>
        <w:t xml:space="preserve">, </w:t>
      </w:r>
      <w:r w:rsidRPr="00D22629">
        <w:rPr>
          <w:color w:val="000000"/>
        </w:rPr>
        <w:t xml:space="preserve">paints a picture of the Nation abandoning the law of Moses once more. </w:t>
      </w:r>
      <w:r w:rsidR="00DE0200">
        <w:rPr>
          <w:color w:val="000000"/>
        </w:rPr>
        <w:t xml:space="preserve"> </w:t>
      </w:r>
      <w:r w:rsidRPr="00D22629">
        <w:rPr>
          <w:color w:val="000000"/>
        </w:rPr>
        <w:t>In spite of their apostasy Jehovah promised to restore the people by sending Elijah</w:t>
      </w:r>
      <w:r w:rsidR="00DE0200">
        <w:rPr>
          <w:color w:val="000000"/>
        </w:rPr>
        <w:t>,</w:t>
      </w:r>
      <w:r w:rsidRPr="00D22629">
        <w:rPr>
          <w:color w:val="000000"/>
        </w:rPr>
        <w:t xml:space="preserve"> and the very last clause of the book reveals the dire alternative: "Lest I come and smite the earth with a curse". </w:t>
      </w:r>
      <w:r w:rsidR="00DE0200">
        <w:rPr>
          <w:color w:val="000000"/>
        </w:rPr>
        <w:t xml:space="preserve"> </w:t>
      </w:r>
      <w:r w:rsidRPr="00D22629">
        <w:rPr>
          <w:color w:val="000000"/>
        </w:rPr>
        <w:t>Although a typological Elijah was se</w:t>
      </w:r>
      <w:r w:rsidR="00DE0200">
        <w:rPr>
          <w:color w:val="000000"/>
        </w:rPr>
        <w:t>n</w:t>
      </w:r>
      <w:r w:rsidRPr="00D22629">
        <w:rPr>
          <w:color w:val="000000"/>
        </w:rPr>
        <w:t xml:space="preserve">t (Mat.17:11-13) and Messiah Himself came in person, the </w:t>
      </w:r>
      <w:r w:rsidR="00F45AFB">
        <w:rPr>
          <w:color w:val="000000"/>
        </w:rPr>
        <w:t>call to the</w:t>
      </w:r>
      <w:r w:rsidRPr="00D22629">
        <w:rPr>
          <w:color w:val="000000"/>
        </w:rPr>
        <w:t xml:space="preserve"> New Cov</w:t>
      </w:r>
      <w:r w:rsidR="00DE0200">
        <w:rPr>
          <w:color w:val="000000"/>
        </w:rPr>
        <w:t>e</w:t>
      </w:r>
      <w:r w:rsidRPr="00D22629">
        <w:rPr>
          <w:color w:val="000000"/>
        </w:rPr>
        <w:t xml:space="preserve">nant also ended in failure and reproach for </w:t>
      </w:r>
      <w:r w:rsidR="00DE0200">
        <w:t>Israel</w:t>
      </w:r>
      <w:r w:rsidRPr="00D22629">
        <w:t xml:space="preserve"> (Acts 28</w:t>
      </w:r>
      <w:r w:rsidR="00DE0200">
        <w:t>:</w:t>
      </w:r>
      <w:r w:rsidRPr="00D22629">
        <w:t>25-29</w:t>
      </w:r>
      <w:r w:rsidR="00DE0200">
        <w:t>)</w:t>
      </w:r>
      <w:r w:rsidRPr="00D22629">
        <w:t xml:space="preserve">. </w:t>
      </w:r>
    </w:p>
    <w:p w:rsidR="00DE0200" w:rsidRPr="00DE0200" w:rsidRDefault="00DE0200" w:rsidP="00DE0200">
      <w:pPr>
        <w:pStyle w:val="Default"/>
      </w:pPr>
    </w:p>
    <w:p w:rsidR="00D22629" w:rsidRPr="00D22629" w:rsidRDefault="006E13EE" w:rsidP="006E13EE">
      <w:pPr>
        <w:pStyle w:val="CM11"/>
      </w:pPr>
      <w:r>
        <w:rPr>
          <w:color w:val="000000"/>
        </w:rPr>
        <w:t>Perhaps t</w:t>
      </w:r>
      <w:r w:rsidR="00D22629" w:rsidRPr="00D22629">
        <w:rPr>
          <w:color w:val="000000"/>
        </w:rPr>
        <w:t>he church has fared somewhat better than Israel</w:t>
      </w:r>
      <w:r>
        <w:rPr>
          <w:color w:val="000000"/>
        </w:rPr>
        <w:t>,</w:t>
      </w:r>
      <w:r w:rsidR="00D22629" w:rsidRPr="00D22629">
        <w:rPr>
          <w:color w:val="000000"/>
        </w:rPr>
        <w:t xml:space="preserve"> b</w:t>
      </w:r>
      <w:r>
        <w:rPr>
          <w:color w:val="000000"/>
        </w:rPr>
        <w:t>u</w:t>
      </w:r>
      <w:r w:rsidR="00D22629" w:rsidRPr="00D22629">
        <w:rPr>
          <w:color w:val="000000"/>
        </w:rPr>
        <w:t xml:space="preserve">t even so the Mystery Epistles culminate with the dismal picture and admonishing tones of 2 Timothy. </w:t>
      </w:r>
      <w:r>
        <w:rPr>
          <w:color w:val="000000"/>
        </w:rPr>
        <w:t xml:space="preserve"> </w:t>
      </w:r>
      <w:r w:rsidR="00D22629" w:rsidRPr="00D22629">
        <w:rPr>
          <w:color w:val="000000"/>
        </w:rPr>
        <w:t xml:space="preserve">In the previous sections </w:t>
      </w:r>
      <w:r>
        <w:rPr>
          <w:color w:val="000000"/>
        </w:rPr>
        <w:t xml:space="preserve">I </w:t>
      </w:r>
      <w:r w:rsidR="00D22629" w:rsidRPr="00D22629">
        <w:rPr>
          <w:color w:val="000000"/>
        </w:rPr>
        <w:t>have attempted to show how the Myste</w:t>
      </w:r>
      <w:r>
        <w:rPr>
          <w:color w:val="000000"/>
        </w:rPr>
        <w:t>r</w:t>
      </w:r>
      <w:r w:rsidR="00D22629" w:rsidRPr="00D22629">
        <w:rPr>
          <w:color w:val="000000"/>
        </w:rPr>
        <w:t>y Church was becoming fragmented from its very f</w:t>
      </w:r>
      <w:r>
        <w:rPr>
          <w:color w:val="000000"/>
        </w:rPr>
        <w:t>ou</w:t>
      </w:r>
      <w:r w:rsidR="00D22629" w:rsidRPr="00D22629">
        <w:rPr>
          <w:color w:val="000000"/>
        </w:rPr>
        <w:t xml:space="preserve">ndation up. </w:t>
      </w:r>
      <w:r>
        <w:rPr>
          <w:color w:val="000000"/>
        </w:rPr>
        <w:t xml:space="preserve"> </w:t>
      </w:r>
      <w:r w:rsidR="00D22629" w:rsidRPr="00D22629">
        <w:rPr>
          <w:color w:val="000000"/>
        </w:rPr>
        <w:t xml:space="preserve">An attitude of "every man for himself" was beginning </w:t>
      </w:r>
      <w:r>
        <w:rPr>
          <w:color w:val="000000"/>
        </w:rPr>
        <w:t>to</w:t>
      </w:r>
      <w:r w:rsidR="00D22629" w:rsidRPr="00D22629">
        <w:rPr>
          <w:color w:val="000000"/>
        </w:rPr>
        <w:t xml:space="preserve"> take hold of the church (e.g., see 2 Tim.</w:t>
      </w:r>
      <w:r w:rsidR="00034D71">
        <w:rPr>
          <w:color w:val="000000"/>
        </w:rPr>
        <w:t>1</w:t>
      </w:r>
      <w:r w:rsidR="00D22629" w:rsidRPr="00D22629">
        <w:rPr>
          <w:color w:val="000000"/>
        </w:rPr>
        <w:t>:15; 2:16-18 and 4</w:t>
      </w:r>
      <w:r>
        <w:rPr>
          <w:color w:val="000000"/>
        </w:rPr>
        <w:t>:</w:t>
      </w:r>
      <w:r w:rsidR="00D22629" w:rsidRPr="00D22629">
        <w:rPr>
          <w:color w:val="000000"/>
        </w:rPr>
        <w:t>9</w:t>
      </w:r>
      <w:r>
        <w:rPr>
          <w:color w:val="000000"/>
        </w:rPr>
        <w:t>-</w:t>
      </w:r>
      <w:r w:rsidR="00D22629" w:rsidRPr="00D22629">
        <w:rPr>
          <w:color w:val="000000"/>
        </w:rPr>
        <w:softHyphen/>
        <w:t xml:space="preserve">10). </w:t>
      </w:r>
      <w:r>
        <w:rPr>
          <w:color w:val="000000"/>
        </w:rPr>
        <w:t xml:space="preserve"> </w:t>
      </w:r>
      <w:r w:rsidR="00D22629" w:rsidRPr="00D22629">
        <w:rPr>
          <w:color w:val="000000"/>
        </w:rPr>
        <w:t>At his death t</w:t>
      </w:r>
      <w:r>
        <w:rPr>
          <w:color w:val="000000"/>
        </w:rPr>
        <w:t>h</w:t>
      </w:r>
      <w:r w:rsidR="00D22629" w:rsidRPr="00D22629">
        <w:rPr>
          <w:color w:val="000000"/>
        </w:rPr>
        <w:t>e wors</w:t>
      </w:r>
      <w:r>
        <w:rPr>
          <w:color w:val="000000"/>
        </w:rPr>
        <w:t>t</w:t>
      </w:r>
      <w:r w:rsidR="00D22629" w:rsidRPr="00D22629">
        <w:rPr>
          <w:color w:val="000000"/>
        </w:rPr>
        <w:t xml:space="preserve"> of Paul's prophecies would begin to unfold: "For the time </w:t>
      </w:r>
      <w:r>
        <w:rPr>
          <w:color w:val="000000"/>
        </w:rPr>
        <w:t>will</w:t>
      </w:r>
      <w:r w:rsidR="00D22629" w:rsidRPr="00D22629">
        <w:rPr>
          <w:color w:val="000000"/>
        </w:rPr>
        <w:t xml:space="preserve"> come when they </w:t>
      </w:r>
      <w:r>
        <w:rPr>
          <w:color w:val="000000"/>
        </w:rPr>
        <w:t>will</w:t>
      </w:r>
      <w:r w:rsidR="00D22629" w:rsidRPr="00D22629">
        <w:rPr>
          <w:color w:val="000000"/>
        </w:rPr>
        <w:t xml:space="preserve"> not endure sound doct</w:t>
      </w:r>
      <w:r>
        <w:rPr>
          <w:color w:val="000000"/>
        </w:rPr>
        <w:t>r</w:t>
      </w:r>
      <w:r w:rsidR="00D22629" w:rsidRPr="00D22629">
        <w:rPr>
          <w:color w:val="000000"/>
        </w:rPr>
        <w:t xml:space="preserve">ine </w:t>
      </w:r>
      <w:r>
        <w:rPr>
          <w:color w:val="000000"/>
        </w:rPr>
        <w:t>...</w:t>
      </w:r>
      <w:r w:rsidR="00D22629" w:rsidRPr="00D22629">
        <w:rPr>
          <w:color w:val="000000"/>
        </w:rPr>
        <w:t>"</w:t>
      </w:r>
      <w:r>
        <w:rPr>
          <w:color w:val="000000"/>
        </w:rPr>
        <w:t xml:space="preserve"> </w:t>
      </w:r>
      <w:r w:rsidR="00D22629" w:rsidRPr="00D22629">
        <w:rPr>
          <w:color w:val="000000"/>
        </w:rPr>
        <w:t>(2 Tim.</w:t>
      </w:r>
      <w:r w:rsidR="004741A5">
        <w:rPr>
          <w:color w:val="000000"/>
        </w:rPr>
        <w:t xml:space="preserve"> </w:t>
      </w:r>
      <w:r w:rsidR="00D22629" w:rsidRPr="00D22629">
        <w:rPr>
          <w:color w:val="000000"/>
        </w:rPr>
        <w:t xml:space="preserve">4:3-4). </w:t>
      </w:r>
      <w:r>
        <w:rPr>
          <w:color w:val="000000"/>
        </w:rPr>
        <w:t xml:space="preserve"> </w:t>
      </w:r>
      <w:r w:rsidR="00D22629" w:rsidRPr="00D22629">
        <w:rPr>
          <w:color w:val="000000"/>
        </w:rPr>
        <w:t>In every dispensation the message seems to be that</w:t>
      </w:r>
      <w:r>
        <w:rPr>
          <w:color w:val="000000"/>
        </w:rPr>
        <w:t>,</w:t>
      </w:r>
      <w:r w:rsidR="00D22629" w:rsidRPr="00D22629">
        <w:rPr>
          <w:color w:val="000000"/>
        </w:rPr>
        <w:t xml:space="preserve"> even with God's help to the contrary, the majority of men</w:t>
      </w:r>
      <w:r>
        <w:rPr>
          <w:color w:val="000000"/>
        </w:rPr>
        <w:t xml:space="preserve"> </w:t>
      </w:r>
      <w:r w:rsidR="00D22629" w:rsidRPr="00D22629">
        <w:t xml:space="preserve">are bound to fall short of His high standard. </w:t>
      </w:r>
      <w:r>
        <w:t xml:space="preserve"> </w:t>
      </w:r>
      <w:r w:rsidR="00D22629" w:rsidRPr="00D22629">
        <w:t>Surely</w:t>
      </w:r>
      <w:r>
        <w:t>,</w:t>
      </w:r>
      <w:r w:rsidR="00D22629" w:rsidRPr="00D22629">
        <w:t xml:space="preserve"> then</w:t>
      </w:r>
      <w:r>
        <w:t>,</w:t>
      </w:r>
      <w:r w:rsidR="00D22629" w:rsidRPr="00D22629">
        <w:t xml:space="preserve"> our boast </w:t>
      </w:r>
    </w:p>
    <w:p w:rsidR="006E13EE" w:rsidRDefault="00D22629" w:rsidP="006E13EE">
      <w:pPr>
        <w:pStyle w:val="CM72"/>
        <w:rPr>
          <w:color w:val="000000"/>
        </w:rPr>
      </w:pPr>
      <w:r w:rsidRPr="00D22629">
        <w:rPr>
          <w:color w:val="000000"/>
        </w:rPr>
        <w:t xml:space="preserve">should be in Christ and not </w:t>
      </w:r>
      <w:r w:rsidR="006E13EE">
        <w:rPr>
          <w:color w:val="000000"/>
        </w:rPr>
        <w:t>i</w:t>
      </w:r>
      <w:r w:rsidRPr="00D22629">
        <w:rPr>
          <w:color w:val="000000"/>
        </w:rPr>
        <w:t xml:space="preserve">n our own frail persons. </w:t>
      </w:r>
    </w:p>
    <w:p w:rsidR="006E13EE" w:rsidRDefault="006E13EE" w:rsidP="006E13EE">
      <w:pPr>
        <w:pStyle w:val="CM72"/>
        <w:rPr>
          <w:color w:val="000000"/>
        </w:rPr>
      </w:pPr>
    </w:p>
    <w:p w:rsidR="00D22629" w:rsidRDefault="00D22629" w:rsidP="006E13EE">
      <w:pPr>
        <w:pStyle w:val="CM72"/>
        <w:rPr>
          <w:color w:val="000000"/>
        </w:rPr>
      </w:pPr>
      <w:r w:rsidRPr="00D22629">
        <w:rPr>
          <w:color w:val="000000"/>
        </w:rPr>
        <w:t xml:space="preserve">From the final chapter of 2 Timothy we are able to perceive that Paul saw his end coming soon: </w:t>
      </w:r>
    </w:p>
    <w:p w:rsidR="00FD1305" w:rsidRPr="00FD1305" w:rsidRDefault="00FD1305" w:rsidP="00FD1305">
      <w:pPr>
        <w:pStyle w:val="Default"/>
      </w:pPr>
    </w:p>
    <w:p w:rsidR="00B8741C" w:rsidRDefault="00B8741C" w:rsidP="00FD1305">
      <w:pPr>
        <w:pStyle w:val="CM32"/>
        <w:ind w:left="540"/>
        <w:rPr>
          <w:color w:val="000000"/>
        </w:rPr>
      </w:pPr>
    </w:p>
    <w:p w:rsidR="00D22629" w:rsidRDefault="00FD1305" w:rsidP="00FD1305">
      <w:pPr>
        <w:pStyle w:val="CM32"/>
        <w:ind w:left="540"/>
        <w:rPr>
          <w:color w:val="000000"/>
        </w:rPr>
      </w:pPr>
      <w:r>
        <w:rPr>
          <w:color w:val="000000"/>
        </w:rPr>
        <w:lastRenderedPageBreak/>
        <w:t>"</w:t>
      </w:r>
      <w:r w:rsidR="00D22629" w:rsidRPr="00D22629">
        <w:rPr>
          <w:color w:val="000000"/>
        </w:rPr>
        <w:t xml:space="preserve">For </w:t>
      </w:r>
      <w:r>
        <w:rPr>
          <w:color w:val="000000"/>
        </w:rPr>
        <w:t xml:space="preserve">I am </w:t>
      </w:r>
      <w:r w:rsidRPr="00FD1305">
        <w:rPr>
          <w:b/>
          <w:color w:val="000000"/>
        </w:rPr>
        <w:t>already being poured out</w:t>
      </w:r>
      <w:r>
        <w:rPr>
          <w:color w:val="000000"/>
        </w:rPr>
        <w:t xml:space="preserve"> </w:t>
      </w:r>
      <w:r w:rsidR="00D22629" w:rsidRPr="00D22629">
        <w:rPr>
          <w:color w:val="000000"/>
        </w:rPr>
        <w:t xml:space="preserve">and the time </w:t>
      </w:r>
      <w:r>
        <w:rPr>
          <w:color w:val="000000"/>
        </w:rPr>
        <w:t>of</w:t>
      </w:r>
      <w:r w:rsidR="00D22629" w:rsidRPr="00D22629">
        <w:rPr>
          <w:color w:val="000000"/>
        </w:rPr>
        <w:t xml:space="preserve"> my dis</w:t>
      </w:r>
      <w:r>
        <w:rPr>
          <w:color w:val="000000"/>
        </w:rPr>
        <w:t>solutio</w:t>
      </w:r>
      <w:r w:rsidR="00D22629" w:rsidRPr="00D22629">
        <w:rPr>
          <w:color w:val="000000"/>
        </w:rPr>
        <w:t xml:space="preserve">n has come. I have fought the good fight, I have finished the course, </w:t>
      </w:r>
      <w:r>
        <w:rPr>
          <w:color w:val="000000"/>
        </w:rPr>
        <w:t xml:space="preserve">I </w:t>
      </w:r>
      <w:r w:rsidR="00D22629" w:rsidRPr="00D22629">
        <w:rPr>
          <w:color w:val="000000"/>
        </w:rPr>
        <w:t>have kept the faith. Henceforth there is laid up for me the crown of righteousness</w:t>
      </w:r>
      <w:r>
        <w:rPr>
          <w:color w:val="000000"/>
        </w:rPr>
        <w:t>,</w:t>
      </w:r>
      <w:r w:rsidR="00D22629" w:rsidRPr="00D22629">
        <w:rPr>
          <w:color w:val="000000"/>
        </w:rPr>
        <w:t xml:space="preserve"> which the Lord the righteous Judge </w:t>
      </w:r>
      <w:r>
        <w:rPr>
          <w:color w:val="000000"/>
        </w:rPr>
        <w:t>will</w:t>
      </w:r>
      <w:r w:rsidR="00D22629" w:rsidRPr="00D22629">
        <w:rPr>
          <w:color w:val="000000"/>
        </w:rPr>
        <w:t xml:space="preserve"> render to me in that day ... </w:t>
      </w:r>
      <w:r>
        <w:rPr>
          <w:color w:val="000000"/>
        </w:rPr>
        <w:t>"</w:t>
      </w:r>
      <w:r w:rsidR="00D22629" w:rsidRPr="00D22629">
        <w:rPr>
          <w:color w:val="000000"/>
        </w:rPr>
        <w:t xml:space="preserve"> </w:t>
      </w:r>
      <w:r>
        <w:rPr>
          <w:color w:val="000000"/>
        </w:rPr>
        <w:t xml:space="preserve">    </w:t>
      </w:r>
      <w:r w:rsidR="00D22629" w:rsidRPr="00D22629">
        <w:rPr>
          <w:color w:val="000000"/>
        </w:rPr>
        <w:t>2 Tim</w:t>
      </w:r>
      <w:r>
        <w:rPr>
          <w:color w:val="000000"/>
        </w:rPr>
        <w:t xml:space="preserve">othy </w:t>
      </w:r>
      <w:r w:rsidR="00D22629" w:rsidRPr="00D22629">
        <w:rPr>
          <w:color w:val="000000"/>
        </w:rPr>
        <w:t xml:space="preserve">4:6-8 </w:t>
      </w:r>
    </w:p>
    <w:p w:rsidR="00FD1305" w:rsidRPr="00FD1305" w:rsidRDefault="00FD1305" w:rsidP="00FD1305">
      <w:pPr>
        <w:pStyle w:val="Default"/>
      </w:pPr>
    </w:p>
    <w:p w:rsidR="00AC7793" w:rsidRPr="00AC7793" w:rsidRDefault="00D22629" w:rsidP="00AC7793">
      <w:pPr>
        <w:rPr>
          <w:rFonts w:ascii="Times New Roman" w:hAnsi="Times New Roman" w:cs="Times New Roman"/>
          <w:sz w:val="24"/>
          <w:szCs w:val="24"/>
        </w:rPr>
      </w:pPr>
      <w:r w:rsidRPr="00B8741C">
        <w:rPr>
          <w:rFonts w:ascii="Times New Roman" w:hAnsi="Times New Roman" w:cs="Times New Roman"/>
          <w:color w:val="000000"/>
          <w:sz w:val="24"/>
          <w:szCs w:val="24"/>
        </w:rPr>
        <w:t xml:space="preserve">Was Paul mistaken in this assessment of his situation, or were his words prophetic? </w:t>
      </w:r>
      <w:r w:rsidR="00FD1305" w:rsidRPr="00B8741C">
        <w:rPr>
          <w:rFonts w:ascii="Times New Roman" w:hAnsi="Times New Roman" w:cs="Times New Roman"/>
          <w:color w:val="000000"/>
          <w:sz w:val="24"/>
          <w:szCs w:val="24"/>
        </w:rPr>
        <w:t xml:space="preserve"> </w:t>
      </w:r>
      <w:r w:rsidRPr="00B8741C">
        <w:rPr>
          <w:rFonts w:ascii="Times New Roman" w:hAnsi="Times New Roman" w:cs="Times New Roman"/>
          <w:color w:val="000000"/>
          <w:sz w:val="24"/>
          <w:szCs w:val="24"/>
        </w:rPr>
        <w:t>The process of "being poured out" by the execution</w:t>
      </w:r>
      <w:r w:rsidRPr="00B8741C">
        <w:rPr>
          <w:rFonts w:ascii="Times New Roman" w:hAnsi="Times New Roman" w:cs="Times New Roman"/>
          <w:color w:val="000000"/>
          <w:sz w:val="24"/>
          <w:szCs w:val="24"/>
        </w:rPr>
        <w:softHyphen/>
        <w:t>er's blade had begun, in effect</w:t>
      </w:r>
      <w:r w:rsidR="00FD1305" w:rsidRPr="00B8741C">
        <w:rPr>
          <w:rFonts w:ascii="Times New Roman" w:hAnsi="Times New Roman" w:cs="Times New Roman"/>
          <w:color w:val="000000"/>
          <w:sz w:val="24"/>
          <w:szCs w:val="24"/>
        </w:rPr>
        <w:t>,</w:t>
      </w:r>
      <w:r w:rsidRPr="00B8741C">
        <w:rPr>
          <w:rFonts w:ascii="Times New Roman" w:hAnsi="Times New Roman" w:cs="Times New Roman"/>
          <w:color w:val="000000"/>
          <w:sz w:val="24"/>
          <w:szCs w:val="24"/>
        </w:rPr>
        <w:t xml:space="preserve"> with his present court appearance. </w:t>
      </w:r>
      <w:r w:rsidR="00FD1305" w:rsidRPr="00B8741C">
        <w:rPr>
          <w:rFonts w:ascii="Times New Roman" w:hAnsi="Times New Roman" w:cs="Times New Roman"/>
          <w:color w:val="000000"/>
          <w:sz w:val="24"/>
          <w:szCs w:val="24"/>
        </w:rPr>
        <w:t xml:space="preserve"> </w:t>
      </w:r>
      <w:r w:rsidR="00AC7793" w:rsidRPr="00B8741C">
        <w:rPr>
          <w:rFonts w:ascii="Times New Roman" w:hAnsi="Times New Roman" w:cs="Times New Roman"/>
          <w:color w:val="000000"/>
          <w:sz w:val="24"/>
          <w:szCs w:val="24"/>
        </w:rPr>
        <w:t>Previously in Philippians 2:17 Paul had spoken only hypothetically of being poured out like a drink offering (these are the only NT occurrences of</w:t>
      </w:r>
      <w:r w:rsidR="00AC7793" w:rsidRPr="00AC7793">
        <w:rPr>
          <w:rFonts w:ascii="Times New Roman" w:hAnsi="Times New Roman" w:cs="Times New Roman"/>
          <w:sz w:val="24"/>
          <w:szCs w:val="24"/>
        </w:rPr>
        <w:t xml:space="preserve"> </w:t>
      </w:r>
      <w:proofErr w:type="spellStart"/>
      <w:r w:rsidR="00AC7793" w:rsidRPr="00AC7793">
        <w:rPr>
          <w:rFonts w:ascii="Times New Roman" w:hAnsi="Times New Roman" w:cs="Times New Roman"/>
          <w:i/>
          <w:sz w:val="24"/>
          <w:szCs w:val="24"/>
        </w:rPr>
        <w:t>spendomai</w:t>
      </w:r>
      <w:proofErr w:type="spellEnd"/>
      <w:r w:rsidR="00AC7793" w:rsidRPr="00AC7793">
        <w:rPr>
          <w:rFonts w:ascii="Times New Roman" w:hAnsi="Times New Roman" w:cs="Times New Roman"/>
          <w:sz w:val="24"/>
          <w:szCs w:val="24"/>
        </w:rPr>
        <w:t xml:space="preserve">) - but </w:t>
      </w:r>
      <w:r w:rsidR="00AC7793" w:rsidRPr="00AC7793">
        <w:rPr>
          <w:rFonts w:ascii="Times New Roman" w:hAnsi="Times New Roman" w:cs="Times New Roman"/>
          <w:b/>
          <w:sz w:val="24"/>
          <w:szCs w:val="24"/>
        </w:rPr>
        <w:t>now</w:t>
      </w:r>
      <w:r w:rsidR="00AC7793" w:rsidRPr="00AC7793">
        <w:rPr>
          <w:rFonts w:ascii="Times New Roman" w:hAnsi="Times New Roman" w:cs="Times New Roman"/>
          <w:sz w:val="24"/>
          <w:szCs w:val="24"/>
        </w:rPr>
        <w:t xml:space="preserve"> (</w:t>
      </w:r>
      <w:r w:rsidR="00AC7793" w:rsidRPr="00AC7793">
        <w:rPr>
          <w:rFonts w:ascii="Times New Roman" w:hAnsi="Times New Roman" w:cs="Times New Roman"/>
          <w:i/>
          <w:sz w:val="24"/>
          <w:szCs w:val="24"/>
        </w:rPr>
        <w:t>ēdē</w:t>
      </w:r>
      <w:r w:rsidR="00AC7793" w:rsidRPr="00AC7793">
        <w:rPr>
          <w:rFonts w:ascii="Times New Roman" w:hAnsi="Times New Roman" w:cs="Times New Roman"/>
          <w:sz w:val="24"/>
          <w:szCs w:val="24"/>
        </w:rPr>
        <w:t xml:space="preserve">) the final process of his sacrifice had begun.  It is interesting to note a parallel with the Saviour's own sacrifice - "After this, Jesus, knowing that all things were </w:t>
      </w:r>
      <w:r w:rsidR="00AC7793" w:rsidRPr="00AC7793">
        <w:rPr>
          <w:rFonts w:ascii="Times New Roman" w:hAnsi="Times New Roman" w:cs="Times New Roman"/>
          <w:b/>
          <w:sz w:val="24"/>
          <w:szCs w:val="24"/>
        </w:rPr>
        <w:t>now</w:t>
      </w:r>
      <w:r w:rsidR="00AC7793">
        <w:rPr>
          <w:rFonts w:ascii="Times New Roman" w:hAnsi="Times New Roman" w:cs="Times New Roman"/>
          <w:sz w:val="24"/>
          <w:szCs w:val="24"/>
        </w:rPr>
        <w:t xml:space="preserve"> </w:t>
      </w:r>
      <w:r w:rsidR="00AC7793" w:rsidRPr="00AC7793">
        <w:rPr>
          <w:rFonts w:ascii="Times New Roman" w:hAnsi="Times New Roman" w:cs="Times New Roman"/>
          <w:sz w:val="24"/>
          <w:szCs w:val="24"/>
        </w:rPr>
        <w:t>(</w:t>
      </w:r>
      <w:r w:rsidR="00AC7793" w:rsidRPr="00AC7793">
        <w:rPr>
          <w:rFonts w:ascii="Times New Roman" w:hAnsi="Times New Roman" w:cs="Times New Roman"/>
          <w:i/>
          <w:sz w:val="24"/>
          <w:szCs w:val="24"/>
        </w:rPr>
        <w:t>ēdē</w:t>
      </w:r>
      <w:r w:rsidR="00AC7793" w:rsidRPr="00AC7793">
        <w:rPr>
          <w:rFonts w:ascii="Times New Roman" w:hAnsi="Times New Roman" w:cs="Times New Roman"/>
          <w:sz w:val="24"/>
          <w:szCs w:val="24"/>
        </w:rPr>
        <w:t xml:space="preserve">) accomplished, that the Scripture might be fulfilled, said, </w:t>
      </w:r>
      <w:r w:rsidR="00AC7793">
        <w:rPr>
          <w:rFonts w:ascii="Times New Roman" w:hAnsi="Times New Roman" w:cs="Times New Roman"/>
          <w:sz w:val="24"/>
          <w:szCs w:val="24"/>
        </w:rPr>
        <w:t>'</w:t>
      </w:r>
      <w:r w:rsidR="00AC7793" w:rsidRPr="00AC7793">
        <w:rPr>
          <w:rFonts w:ascii="Times New Roman" w:hAnsi="Times New Roman" w:cs="Times New Roman"/>
          <w:sz w:val="24"/>
          <w:szCs w:val="24"/>
        </w:rPr>
        <w:t>I thirst!</w:t>
      </w:r>
      <w:r w:rsidR="00AC7793">
        <w:rPr>
          <w:rFonts w:ascii="Times New Roman" w:hAnsi="Times New Roman" w:cs="Times New Roman"/>
          <w:sz w:val="24"/>
          <w:szCs w:val="24"/>
        </w:rPr>
        <w:t>'</w:t>
      </w:r>
      <w:r w:rsidR="00AC7793" w:rsidRPr="00AC7793">
        <w:rPr>
          <w:rFonts w:ascii="Times New Roman" w:hAnsi="Times New Roman" w:cs="Times New Roman"/>
          <w:sz w:val="24"/>
          <w:szCs w:val="24"/>
        </w:rPr>
        <w:t>"</w:t>
      </w:r>
      <w:r w:rsidR="00AC7793">
        <w:rPr>
          <w:rFonts w:ascii="Times New Roman" w:hAnsi="Times New Roman" w:cs="Times New Roman"/>
          <w:sz w:val="24"/>
          <w:szCs w:val="24"/>
        </w:rPr>
        <w:t xml:space="preserve"> (Joh.19:28).</w:t>
      </w:r>
    </w:p>
    <w:p w:rsidR="00AC7793" w:rsidRDefault="00AC7793" w:rsidP="00FD1305">
      <w:pPr>
        <w:pStyle w:val="Default"/>
      </w:pPr>
    </w:p>
    <w:p w:rsidR="00D22629" w:rsidRDefault="00D22629" w:rsidP="00FD1305">
      <w:pPr>
        <w:pStyle w:val="Default"/>
      </w:pPr>
      <w:r w:rsidRPr="00D22629">
        <w:t>Because he knew he had finished his course, except for the final act of suffering death</w:t>
      </w:r>
      <w:r w:rsidR="00FD1305">
        <w:t>,</w:t>
      </w:r>
      <w:r w:rsidRPr="00D22629">
        <w:t xml:space="preserve"> Paul was permitted to declare that the crown was already his. </w:t>
      </w:r>
      <w:r w:rsidR="00FD1305">
        <w:t xml:space="preserve"> </w:t>
      </w:r>
      <w:r w:rsidRPr="00D22629">
        <w:t xml:space="preserve">His circumstances were growing desperate then, whereas </w:t>
      </w:r>
      <w:r w:rsidR="00FD1305">
        <w:t>previously</w:t>
      </w:r>
      <w:r w:rsidRPr="00D22629">
        <w:t xml:space="preserve"> he had expected to be released (Phi.l:24-26; 2:23-24; Philem. 22)</w:t>
      </w:r>
      <w:r w:rsidR="00AC7793">
        <w:t xml:space="preserve"> and was still actively striving for "the Prize"</w:t>
      </w:r>
      <w:r w:rsidR="00EE0E7A">
        <w:t xml:space="preserve"> (Phi.3:11-14)</w:t>
      </w:r>
      <w:r w:rsidRPr="00D22629">
        <w:t xml:space="preserve">. </w:t>
      </w:r>
      <w:r w:rsidR="00FD1305">
        <w:t xml:space="preserve"> </w:t>
      </w:r>
      <w:r w:rsidRPr="00D22629">
        <w:t>Paul's earlier confidence was based on a con</w:t>
      </w:r>
      <w:r w:rsidR="00FD1305">
        <w:t>s</w:t>
      </w:r>
      <w:r w:rsidRPr="00D22629">
        <w:t>ensu</w:t>
      </w:r>
      <w:r w:rsidR="00FD1305">
        <w:t>s</w:t>
      </w:r>
      <w:r w:rsidRPr="00D22629">
        <w:t xml:space="preserve"> that he had done nothing worthy of death (Acts 23:29; 25:25; 26:31-32; 28:17-19). </w:t>
      </w:r>
      <w:r w:rsidR="00FD1305">
        <w:t xml:space="preserve"> However,</w:t>
      </w:r>
      <w:r w:rsidRPr="00D22629">
        <w:t xml:space="preserve"> as the time of his </w:t>
      </w:r>
      <w:r w:rsidR="00FD1305">
        <w:t>"</w:t>
      </w:r>
      <w:r w:rsidRPr="00D22629">
        <w:t>departure"</w:t>
      </w:r>
      <w:r w:rsidR="00F45AFB">
        <w:t xml:space="preserve"> </w:t>
      </w:r>
      <w:r w:rsidR="002A079C">
        <w:rPr>
          <w:b/>
          <w:vertAlign w:val="superscript"/>
        </w:rPr>
        <w:t>61</w:t>
      </w:r>
      <w:r w:rsidRPr="00D22629">
        <w:t xml:space="preserve"> drew near, the apostle became more urgent in exhorting Timothy to fully carry out (</w:t>
      </w:r>
      <w:proofErr w:type="spellStart"/>
      <w:r w:rsidRPr="00FD1305">
        <w:rPr>
          <w:i/>
        </w:rPr>
        <w:t>plerophore</w:t>
      </w:r>
      <w:r w:rsidR="00B8741C">
        <w:rPr>
          <w:i/>
        </w:rPr>
        <w:t>ō</w:t>
      </w:r>
      <w:proofErr w:type="spellEnd"/>
      <w:r w:rsidR="00FD1305">
        <w:t>)</w:t>
      </w:r>
      <w:r w:rsidRPr="00D22629">
        <w:t xml:space="preserve"> his ministry </w:t>
      </w:r>
      <w:r w:rsidR="00FD1305">
        <w:t>(</w:t>
      </w:r>
      <w:r w:rsidRPr="00D22629">
        <w:t xml:space="preserve">2 Tim.4:5). </w:t>
      </w:r>
      <w:r w:rsidR="00FD1305">
        <w:t xml:space="preserve"> </w:t>
      </w:r>
      <w:r w:rsidRPr="00D22629">
        <w:t>Paul was bring</w:t>
      </w:r>
      <w:r w:rsidR="00FD1305">
        <w:t>i</w:t>
      </w:r>
      <w:r w:rsidRPr="00D22629">
        <w:t>ng his own evangel to its con</w:t>
      </w:r>
      <w:r w:rsidRPr="00D22629">
        <w:softHyphen/>
        <w:t>clusion through his court defense at Rome</w:t>
      </w:r>
      <w:r w:rsidR="00FD1305">
        <w:t>,</w:t>
      </w:r>
      <w:r w:rsidRPr="00D22629">
        <w:t xml:space="preserve"> and Timothy would soon be left to carry</w:t>
      </w:r>
      <w:r w:rsidR="00FD1305">
        <w:t xml:space="preserve"> </w:t>
      </w:r>
      <w:r w:rsidRPr="00D22629">
        <w:t xml:space="preserve">on without his fatherly companion. </w:t>
      </w:r>
    </w:p>
    <w:p w:rsidR="00FD1305" w:rsidRPr="00D22629" w:rsidRDefault="00FD1305" w:rsidP="00FD1305">
      <w:pPr>
        <w:pStyle w:val="Default"/>
      </w:pPr>
    </w:p>
    <w:p w:rsidR="00D22629" w:rsidRDefault="00D22629" w:rsidP="00FD1305">
      <w:pPr>
        <w:pStyle w:val="CM28"/>
        <w:ind w:left="540"/>
        <w:rPr>
          <w:color w:val="000000"/>
        </w:rPr>
      </w:pPr>
      <w:r w:rsidRPr="00D22629">
        <w:rPr>
          <w:color w:val="000000"/>
        </w:rPr>
        <w:t>"In my first defense no one stood with me</w:t>
      </w:r>
      <w:r w:rsidR="00FD1305">
        <w:rPr>
          <w:color w:val="000000"/>
        </w:rPr>
        <w:t>,</w:t>
      </w:r>
      <w:r w:rsidRPr="00D22629">
        <w:rPr>
          <w:color w:val="000000"/>
        </w:rPr>
        <w:t xml:space="preserve"> but a</w:t>
      </w:r>
      <w:r w:rsidR="00FD1305">
        <w:rPr>
          <w:color w:val="000000"/>
        </w:rPr>
        <w:t>ll</w:t>
      </w:r>
      <w:r w:rsidRPr="00D22629">
        <w:rPr>
          <w:color w:val="000000"/>
        </w:rPr>
        <w:t xml:space="preserve"> forsook me. </w:t>
      </w:r>
      <w:r w:rsidR="00FD1305">
        <w:rPr>
          <w:color w:val="000000"/>
        </w:rPr>
        <w:t xml:space="preserve"> </w:t>
      </w:r>
      <w:r w:rsidRPr="00D22629">
        <w:rPr>
          <w:color w:val="000000"/>
        </w:rPr>
        <w:t xml:space="preserve">May it not be reckoned to them. </w:t>
      </w:r>
      <w:r w:rsidR="00FD1305">
        <w:rPr>
          <w:color w:val="000000"/>
        </w:rPr>
        <w:t xml:space="preserve"> </w:t>
      </w:r>
      <w:r w:rsidRPr="00D22629">
        <w:rPr>
          <w:color w:val="000000"/>
        </w:rPr>
        <w:t>But the Lord stood by me and streng</w:t>
      </w:r>
      <w:r w:rsidRPr="00D22629">
        <w:rPr>
          <w:color w:val="000000"/>
        </w:rPr>
        <w:softHyphen/>
        <w:t>thened me, that thr</w:t>
      </w:r>
      <w:r w:rsidR="00FD1305">
        <w:rPr>
          <w:color w:val="000000"/>
        </w:rPr>
        <w:t>o</w:t>
      </w:r>
      <w:r w:rsidRPr="00D22629">
        <w:rPr>
          <w:color w:val="000000"/>
        </w:rPr>
        <w:t>ugh me the proclamation might be fully made (</w:t>
      </w:r>
      <w:proofErr w:type="spellStart"/>
      <w:r w:rsidRPr="00FD1305">
        <w:rPr>
          <w:i/>
          <w:color w:val="000000"/>
        </w:rPr>
        <w:t>p</w:t>
      </w:r>
      <w:r w:rsidR="00FD1305" w:rsidRPr="00FD1305">
        <w:rPr>
          <w:i/>
          <w:color w:val="000000"/>
        </w:rPr>
        <w:t>l</w:t>
      </w:r>
      <w:r w:rsidRPr="00FD1305">
        <w:rPr>
          <w:i/>
          <w:color w:val="000000"/>
        </w:rPr>
        <w:t>ero</w:t>
      </w:r>
      <w:r w:rsidR="00FD1305" w:rsidRPr="00FD1305">
        <w:rPr>
          <w:i/>
          <w:color w:val="000000"/>
        </w:rPr>
        <w:t>p</w:t>
      </w:r>
      <w:r w:rsidRPr="00FD1305">
        <w:rPr>
          <w:i/>
          <w:color w:val="000000"/>
        </w:rPr>
        <w:t>hore</w:t>
      </w:r>
      <w:r w:rsidR="00B8741C">
        <w:rPr>
          <w:i/>
          <w:color w:val="000000"/>
        </w:rPr>
        <w:t>ō</w:t>
      </w:r>
      <w:proofErr w:type="spellEnd"/>
      <w:r w:rsidRPr="00D22629">
        <w:rPr>
          <w:color w:val="000000"/>
        </w:rPr>
        <w:t xml:space="preserve">) and all the nations should hear; and I was delivered out of the lion's mouth. </w:t>
      </w:r>
      <w:r w:rsidR="00FD1305">
        <w:rPr>
          <w:color w:val="000000"/>
        </w:rPr>
        <w:t xml:space="preserve"> </w:t>
      </w:r>
      <w:r w:rsidRPr="00D22629">
        <w:rPr>
          <w:color w:val="000000"/>
        </w:rPr>
        <w:t xml:space="preserve">And the Lord will deliver me from every </w:t>
      </w:r>
      <w:r w:rsidR="00FD1305">
        <w:rPr>
          <w:color w:val="000000"/>
        </w:rPr>
        <w:t>w</w:t>
      </w:r>
      <w:r w:rsidRPr="00D22629">
        <w:rPr>
          <w:color w:val="000000"/>
        </w:rPr>
        <w:t>icked</w:t>
      </w:r>
      <w:r w:rsidR="00D32702">
        <w:rPr>
          <w:color w:val="000000"/>
        </w:rPr>
        <w:t xml:space="preserve"> (</w:t>
      </w:r>
      <w:proofErr w:type="spellStart"/>
      <w:r w:rsidR="00D32702" w:rsidRPr="00D32702">
        <w:rPr>
          <w:i/>
          <w:color w:val="000000"/>
        </w:rPr>
        <w:t>pon</w:t>
      </w:r>
      <w:r w:rsidR="00B8741C">
        <w:rPr>
          <w:i/>
          <w:color w:val="000000"/>
        </w:rPr>
        <w:t>ē</w:t>
      </w:r>
      <w:r w:rsidR="00D32702" w:rsidRPr="00D32702">
        <w:rPr>
          <w:i/>
          <w:color w:val="000000"/>
        </w:rPr>
        <w:t>ros</w:t>
      </w:r>
      <w:proofErr w:type="spellEnd"/>
      <w:r w:rsidR="00D32702">
        <w:rPr>
          <w:color w:val="000000"/>
        </w:rPr>
        <w:t>)</w:t>
      </w:r>
      <w:r w:rsidRPr="00D22629">
        <w:rPr>
          <w:color w:val="000000"/>
        </w:rPr>
        <w:t xml:space="preserve"> work</w:t>
      </w:r>
      <w:r w:rsidR="00FD1305">
        <w:rPr>
          <w:color w:val="000000"/>
        </w:rPr>
        <w:t>,</w:t>
      </w:r>
      <w:r w:rsidRPr="00D22629">
        <w:rPr>
          <w:color w:val="000000"/>
        </w:rPr>
        <w:t xml:space="preserve"> and will preserve me for His heavenly kingdom ... " </w:t>
      </w:r>
      <w:r w:rsidR="00FD1305">
        <w:rPr>
          <w:color w:val="000000"/>
        </w:rPr>
        <w:t xml:space="preserve">    </w:t>
      </w:r>
      <w:r w:rsidRPr="00D22629">
        <w:rPr>
          <w:color w:val="000000"/>
        </w:rPr>
        <w:t xml:space="preserve">2 Timothy 4:16-18 </w:t>
      </w:r>
    </w:p>
    <w:p w:rsidR="00FD1305" w:rsidRPr="00FD1305" w:rsidRDefault="00FD1305" w:rsidP="00FD1305">
      <w:pPr>
        <w:pStyle w:val="Default"/>
      </w:pPr>
    </w:p>
    <w:p w:rsidR="00D22629" w:rsidRDefault="00D22629" w:rsidP="0096443C">
      <w:pPr>
        <w:pStyle w:val="CM11"/>
        <w:rPr>
          <w:color w:val="000000"/>
        </w:rPr>
      </w:pPr>
      <w:r w:rsidRPr="00D22629">
        <w:rPr>
          <w:color w:val="000000"/>
        </w:rPr>
        <w:t xml:space="preserve">The prospect of Paul's </w:t>
      </w:r>
      <w:r w:rsidR="00F67364">
        <w:rPr>
          <w:color w:val="000000"/>
        </w:rPr>
        <w:t>resc</w:t>
      </w:r>
      <w:r w:rsidRPr="00D22629">
        <w:rPr>
          <w:color w:val="000000"/>
        </w:rPr>
        <w:t xml:space="preserve">ue here poses some difficulties for us. </w:t>
      </w:r>
      <w:r w:rsidR="00F67364">
        <w:rPr>
          <w:color w:val="000000"/>
        </w:rPr>
        <w:t xml:space="preserve"> </w:t>
      </w:r>
      <w:r w:rsidRPr="00D22629">
        <w:rPr>
          <w:color w:val="000000"/>
        </w:rPr>
        <w:t>Does deliverance from the lion'</w:t>
      </w:r>
      <w:r w:rsidR="00F67364">
        <w:rPr>
          <w:color w:val="000000"/>
        </w:rPr>
        <w:t>s</w:t>
      </w:r>
      <w:r w:rsidRPr="00D22629">
        <w:rPr>
          <w:color w:val="000000"/>
        </w:rPr>
        <w:t xml:space="preserve"> mouth mean that he was spared an agonizing death in th</w:t>
      </w:r>
      <w:r w:rsidR="00F67364">
        <w:rPr>
          <w:color w:val="000000"/>
        </w:rPr>
        <w:t>e</w:t>
      </w:r>
      <w:r w:rsidRPr="00D22629">
        <w:rPr>
          <w:color w:val="000000"/>
        </w:rPr>
        <w:t xml:space="preserve"> arena? </w:t>
      </w:r>
      <w:r w:rsidR="00F67364">
        <w:rPr>
          <w:color w:val="000000"/>
        </w:rPr>
        <w:t xml:space="preserve"> </w:t>
      </w:r>
      <w:r w:rsidRPr="00D22629">
        <w:rPr>
          <w:color w:val="000000"/>
        </w:rPr>
        <w:t xml:space="preserve">Although it was </w:t>
      </w:r>
      <w:r w:rsidR="00F67364">
        <w:rPr>
          <w:color w:val="000000"/>
        </w:rPr>
        <w:t>ill</w:t>
      </w:r>
      <w:r w:rsidRPr="00D22629">
        <w:rPr>
          <w:color w:val="000000"/>
        </w:rPr>
        <w:t>egal to exe</w:t>
      </w:r>
      <w:r w:rsidR="00F67364">
        <w:rPr>
          <w:color w:val="000000"/>
        </w:rPr>
        <w:t>c</w:t>
      </w:r>
      <w:r w:rsidRPr="00D22629">
        <w:rPr>
          <w:color w:val="000000"/>
        </w:rPr>
        <w:t xml:space="preserve">ute a Roman citizen like Paul in this manner, one could imagine the cruel Nero using almost any means to inflame the Roman mob against Christians. </w:t>
      </w:r>
      <w:r w:rsidR="00F67364">
        <w:rPr>
          <w:color w:val="000000"/>
        </w:rPr>
        <w:t xml:space="preserve"> </w:t>
      </w:r>
      <w:r w:rsidRPr="00D22629">
        <w:rPr>
          <w:color w:val="000000"/>
        </w:rPr>
        <w:t xml:space="preserve">Nero's persecution of Christians, beginning in 64 A.D., employed some especially sadistic methods. </w:t>
      </w:r>
      <w:r w:rsidR="00F67364">
        <w:rPr>
          <w:color w:val="000000"/>
        </w:rPr>
        <w:t xml:space="preserve"> </w:t>
      </w:r>
      <w:r w:rsidRPr="00D22629">
        <w:rPr>
          <w:color w:val="000000"/>
        </w:rPr>
        <w:t xml:space="preserve">Victims were used as human torches or were wrapped in bloody animal skins before being thrown to </w:t>
      </w:r>
      <w:r w:rsidR="00F67364">
        <w:rPr>
          <w:color w:val="000000"/>
        </w:rPr>
        <w:t>wild</w:t>
      </w:r>
      <w:r w:rsidRPr="00D22629">
        <w:rPr>
          <w:color w:val="000000"/>
        </w:rPr>
        <w:t xml:space="preserve"> beasts</w:t>
      </w:r>
      <w:r w:rsidR="00F67364">
        <w:rPr>
          <w:color w:val="000000"/>
        </w:rPr>
        <w:t>,</w:t>
      </w:r>
      <w:r w:rsidRPr="00D22629">
        <w:rPr>
          <w:color w:val="000000"/>
        </w:rPr>
        <w:t xml:space="preserve"> </w:t>
      </w:r>
      <w:r w:rsidR="00F67364">
        <w:rPr>
          <w:color w:val="000000"/>
        </w:rPr>
        <w:t>such as l</w:t>
      </w:r>
      <w:r w:rsidRPr="00D22629">
        <w:rPr>
          <w:color w:val="000000"/>
        </w:rPr>
        <w:t xml:space="preserve">ions. </w:t>
      </w:r>
      <w:r w:rsidR="00F67364">
        <w:rPr>
          <w:color w:val="000000"/>
        </w:rPr>
        <w:t xml:space="preserve"> </w:t>
      </w:r>
      <w:r w:rsidRPr="00D22629">
        <w:rPr>
          <w:color w:val="000000"/>
        </w:rPr>
        <w:t>For what it is worth</w:t>
      </w:r>
      <w:r w:rsidR="00F67364">
        <w:rPr>
          <w:color w:val="000000"/>
        </w:rPr>
        <w:t>,</w:t>
      </w:r>
      <w:r w:rsidRPr="00D22629">
        <w:rPr>
          <w:color w:val="000000"/>
        </w:rPr>
        <w:t xml:space="preserve"> the tes</w:t>
      </w:r>
      <w:r w:rsidRPr="00D22629">
        <w:rPr>
          <w:color w:val="000000"/>
        </w:rPr>
        <w:softHyphen/>
        <w:t xml:space="preserve">timony of tradition has Paul beheaded with a sword </w:t>
      </w:r>
      <w:r w:rsidR="00AF31A9">
        <w:rPr>
          <w:b/>
          <w:color w:val="000000"/>
          <w:vertAlign w:val="superscript"/>
        </w:rPr>
        <w:t>6</w:t>
      </w:r>
      <w:r w:rsidR="002A079C">
        <w:rPr>
          <w:b/>
          <w:color w:val="000000"/>
          <w:vertAlign w:val="superscript"/>
        </w:rPr>
        <w:t>2</w:t>
      </w:r>
      <w:r w:rsidR="00F67364">
        <w:rPr>
          <w:color w:val="000000"/>
        </w:rPr>
        <w:t>,</w:t>
      </w:r>
      <w:r w:rsidRPr="00D22629">
        <w:rPr>
          <w:color w:val="000000"/>
        </w:rPr>
        <w:t xml:space="preserve"> and this was the appropriate form of execution </w:t>
      </w:r>
      <w:r w:rsidR="00F67364">
        <w:rPr>
          <w:color w:val="000000"/>
        </w:rPr>
        <w:t>f</w:t>
      </w:r>
      <w:r w:rsidRPr="00D22629">
        <w:rPr>
          <w:color w:val="000000"/>
        </w:rPr>
        <w:t xml:space="preserve">or </w:t>
      </w:r>
      <w:r w:rsidR="00F67364">
        <w:rPr>
          <w:color w:val="000000"/>
        </w:rPr>
        <w:t xml:space="preserve">Roman </w:t>
      </w:r>
      <w:r w:rsidRPr="00D22629">
        <w:rPr>
          <w:color w:val="000000"/>
        </w:rPr>
        <w:t xml:space="preserve">citizens. </w:t>
      </w:r>
      <w:r w:rsidR="00F67364">
        <w:rPr>
          <w:color w:val="000000"/>
        </w:rPr>
        <w:t xml:space="preserve"> </w:t>
      </w:r>
      <w:r w:rsidRPr="00D22629">
        <w:rPr>
          <w:color w:val="000000"/>
        </w:rPr>
        <w:t>If one follows this tradition and interprets de</w:t>
      </w:r>
      <w:r w:rsidR="00F67364">
        <w:rPr>
          <w:color w:val="000000"/>
        </w:rPr>
        <w:t>l</w:t>
      </w:r>
      <w:r w:rsidRPr="00D22629">
        <w:rPr>
          <w:color w:val="000000"/>
        </w:rPr>
        <w:t>ive</w:t>
      </w:r>
      <w:r w:rsidR="00F67364">
        <w:rPr>
          <w:color w:val="000000"/>
        </w:rPr>
        <w:t>r</w:t>
      </w:r>
      <w:r w:rsidRPr="00D22629">
        <w:rPr>
          <w:color w:val="000000"/>
        </w:rPr>
        <w:t>ance from the lion's mouth literally</w:t>
      </w:r>
      <w:r w:rsidR="00F67364">
        <w:rPr>
          <w:color w:val="000000"/>
        </w:rPr>
        <w:t>,</w:t>
      </w:r>
      <w:r w:rsidRPr="00D22629">
        <w:rPr>
          <w:color w:val="000000"/>
        </w:rPr>
        <w:t xml:space="preserve"> he might place Paul's "first (or former) defense" during </w:t>
      </w:r>
      <w:r w:rsidR="00F67364">
        <w:rPr>
          <w:color w:val="000000"/>
        </w:rPr>
        <w:t>a</w:t>
      </w:r>
      <w:r w:rsidRPr="00D22629">
        <w:rPr>
          <w:color w:val="000000"/>
        </w:rPr>
        <w:t xml:space="preserve"> first Roman imprisonment</w:t>
      </w:r>
      <w:r w:rsidR="00F67364">
        <w:rPr>
          <w:color w:val="000000"/>
        </w:rPr>
        <w:t>,</w:t>
      </w:r>
      <w:r w:rsidRPr="00D22629">
        <w:rPr>
          <w:color w:val="000000"/>
        </w:rPr>
        <w:t xml:space="preserve"> with an acquittal shortly after the start of the </w:t>
      </w:r>
      <w:r w:rsidR="00F67364">
        <w:rPr>
          <w:color w:val="000000"/>
        </w:rPr>
        <w:t>per</w:t>
      </w:r>
      <w:r w:rsidRPr="00D22629">
        <w:rPr>
          <w:color w:val="000000"/>
        </w:rPr>
        <w:t xml:space="preserve">secution. </w:t>
      </w:r>
      <w:r w:rsidR="00F67364">
        <w:rPr>
          <w:color w:val="000000"/>
        </w:rPr>
        <w:t xml:space="preserve"> </w:t>
      </w:r>
      <w:r w:rsidRPr="00D22629">
        <w:rPr>
          <w:color w:val="000000"/>
        </w:rPr>
        <w:t xml:space="preserve">It follows that 2 Timothy would have been written during a subsequent Roman imprisonment. </w:t>
      </w:r>
      <w:r w:rsidR="00F67364">
        <w:rPr>
          <w:color w:val="000000"/>
        </w:rPr>
        <w:t xml:space="preserve"> </w:t>
      </w:r>
      <w:r w:rsidRPr="00D22629">
        <w:rPr>
          <w:color w:val="000000"/>
        </w:rPr>
        <w:t xml:space="preserve">But could a Christian </w:t>
      </w:r>
      <w:r w:rsidR="00F67364">
        <w:rPr>
          <w:color w:val="000000"/>
        </w:rPr>
        <w:t>so</w:t>
      </w:r>
      <w:r w:rsidRPr="00D22629">
        <w:rPr>
          <w:color w:val="000000"/>
        </w:rPr>
        <w:t xml:space="preserve"> notable as Paul have been released</w:t>
      </w:r>
      <w:r w:rsidR="00F67364">
        <w:rPr>
          <w:color w:val="000000"/>
        </w:rPr>
        <w:t>,</w:t>
      </w:r>
      <w:r w:rsidRPr="00D22629">
        <w:rPr>
          <w:color w:val="000000"/>
        </w:rPr>
        <w:t xml:space="preserve"> while so many lesser figures were being brutalized by N</w:t>
      </w:r>
      <w:r w:rsidR="00F67364">
        <w:rPr>
          <w:color w:val="000000"/>
        </w:rPr>
        <w:t>ero</w:t>
      </w:r>
      <w:r w:rsidRPr="00D22629">
        <w:rPr>
          <w:color w:val="000000"/>
        </w:rPr>
        <w:t xml:space="preserve">? </w:t>
      </w:r>
      <w:r w:rsidR="00F67364">
        <w:rPr>
          <w:color w:val="000000"/>
        </w:rPr>
        <w:t xml:space="preserve"> </w:t>
      </w:r>
      <w:r w:rsidRPr="00D22629">
        <w:rPr>
          <w:color w:val="000000"/>
        </w:rPr>
        <w:t xml:space="preserve">This seems unlikely. </w:t>
      </w:r>
      <w:r w:rsidR="00F67364">
        <w:rPr>
          <w:color w:val="000000"/>
        </w:rPr>
        <w:t xml:space="preserve"> </w:t>
      </w:r>
      <w:r w:rsidRPr="00D22629">
        <w:rPr>
          <w:color w:val="000000"/>
        </w:rPr>
        <w:t>If Paul's release came shortly after Acts 28:31 (</w:t>
      </w:r>
      <w:r w:rsidR="00F67364">
        <w:rPr>
          <w:color w:val="000000"/>
        </w:rPr>
        <w:t>my</w:t>
      </w:r>
      <w:r w:rsidRPr="00D22629">
        <w:rPr>
          <w:color w:val="000000"/>
        </w:rPr>
        <w:t xml:space="preserve"> position)</w:t>
      </w:r>
      <w:r w:rsidR="00F67364">
        <w:rPr>
          <w:color w:val="000000"/>
        </w:rPr>
        <w:t>,</w:t>
      </w:r>
      <w:r w:rsidRPr="00D22629">
        <w:rPr>
          <w:color w:val="000000"/>
        </w:rPr>
        <w:t xml:space="preserve"> then it probably pre</w:t>
      </w:r>
      <w:r w:rsidR="00F67364">
        <w:rPr>
          <w:color w:val="000000"/>
        </w:rPr>
        <w:t>c</w:t>
      </w:r>
      <w:r w:rsidRPr="00D22629">
        <w:rPr>
          <w:color w:val="000000"/>
        </w:rPr>
        <w:t>ed</w:t>
      </w:r>
      <w:r w:rsidRPr="00D22629">
        <w:rPr>
          <w:color w:val="000000"/>
        </w:rPr>
        <w:softHyphen/>
        <w:t xml:space="preserve">ed the outbreak of persecution in 64 A.D. </w:t>
      </w:r>
    </w:p>
    <w:p w:rsidR="00F67364" w:rsidRPr="00F67364" w:rsidRDefault="00F67364" w:rsidP="00F67364">
      <w:pPr>
        <w:pStyle w:val="Default"/>
      </w:pPr>
    </w:p>
    <w:p w:rsidR="00D22629" w:rsidRDefault="00D22629" w:rsidP="00F67364">
      <w:pPr>
        <w:pStyle w:val="CM72"/>
        <w:spacing w:line="243" w:lineRule="atLeast"/>
        <w:rPr>
          <w:color w:val="000000"/>
        </w:rPr>
      </w:pPr>
      <w:r w:rsidRPr="00D22629">
        <w:rPr>
          <w:color w:val="000000"/>
        </w:rPr>
        <w:t>Whatever Paul may have meant in being delivered from the lion's mouth</w:t>
      </w:r>
      <w:r w:rsidR="00F67364">
        <w:rPr>
          <w:color w:val="000000"/>
        </w:rPr>
        <w:t>,</w:t>
      </w:r>
      <w:r w:rsidRPr="00D22629">
        <w:rPr>
          <w:color w:val="000000"/>
        </w:rPr>
        <w:t xml:space="preserve"> he expected to continue </w:t>
      </w:r>
      <w:r w:rsidRPr="00D22629">
        <w:rPr>
          <w:color w:val="000000"/>
        </w:rPr>
        <w:lastRenderedPageBreak/>
        <w:t xml:space="preserve">being delivered from wicked works and to be saved </w:t>
      </w:r>
      <w:r w:rsidR="00F67364">
        <w:rPr>
          <w:color w:val="000000"/>
        </w:rPr>
        <w:t>f</w:t>
      </w:r>
      <w:r w:rsidRPr="00D22629">
        <w:rPr>
          <w:color w:val="000000"/>
        </w:rPr>
        <w:t xml:space="preserve">or the heavenly kingdom. </w:t>
      </w:r>
      <w:r w:rsidR="00F67364">
        <w:rPr>
          <w:color w:val="000000"/>
        </w:rPr>
        <w:t xml:space="preserve"> </w:t>
      </w:r>
      <w:r w:rsidRPr="00D22629">
        <w:rPr>
          <w:color w:val="000000"/>
        </w:rPr>
        <w:t xml:space="preserve">Something other than bodily deliverance is suggested by the expectation of being </w:t>
      </w:r>
      <w:r w:rsidR="00F67364">
        <w:rPr>
          <w:color w:val="000000"/>
        </w:rPr>
        <w:t>s</w:t>
      </w:r>
      <w:r w:rsidRPr="00D22629">
        <w:rPr>
          <w:color w:val="000000"/>
        </w:rPr>
        <w:t xml:space="preserve">aved or preserved </w:t>
      </w:r>
      <w:r w:rsidR="00F67364">
        <w:rPr>
          <w:color w:val="000000"/>
        </w:rPr>
        <w:t>f</w:t>
      </w:r>
      <w:r w:rsidRPr="00D22629">
        <w:rPr>
          <w:color w:val="000000"/>
        </w:rPr>
        <w:t xml:space="preserve">or the kingdom. </w:t>
      </w:r>
      <w:r w:rsidR="00F67364">
        <w:rPr>
          <w:color w:val="000000"/>
        </w:rPr>
        <w:t xml:space="preserve"> </w:t>
      </w:r>
      <w:r w:rsidRPr="00D22629">
        <w:rPr>
          <w:color w:val="000000"/>
        </w:rPr>
        <w:t>Addit</w:t>
      </w:r>
      <w:r w:rsidR="00F67364">
        <w:rPr>
          <w:color w:val="000000"/>
        </w:rPr>
        <w:t>io</w:t>
      </w:r>
      <w:r w:rsidRPr="00D22629">
        <w:rPr>
          <w:color w:val="000000"/>
        </w:rPr>
        <w:t>nally the rest of 2 Timothy, a</w:t>
      </w:r>
      <w:r w:rsidR="00F67364">
        <w:rPr>
          <w:color w:val="000000"/>
        </w:rPr>
        <w:t>s</w:t>
      </w:r>
      <w:r w:rsidRPr="00D22629">
        <w:rPr>
          <w:color w:val="000000"/>
        </w:rPr>
        <w:t xml:space="preserve"> well as secular history</w:t>
      </w:r>
      <w:r w:rsidR="00F67364">
        <w:rPr>
          <w:color w:val="000000"/>
        </w:rPr>
        <w:t>,</w:t>
      </w:r>
      <w:r w:rsidRPr="00D22629">
        <w:rPr>
          <w:color w:val="000000"/>
        </w:rPr>
        <w:t xml:space="preserve"> indicate that Paul wa</w:t>
      </w:r>
      <w:r w:rsidR="00F67364">
        <w:rPr>
          <w:color w:val="000000"/>
        </w:rPr>
        <w:t>s</w:t>
      </w:r>
      <w:r w:rsidRPr="00D22629">
        <w:rPr>
          <w:color w:val="000000"/>
        </w:rPr>
        <w:t xml:space="preserve"> not spared the ma</w:t>
      </w:r>
      <w:r w:rsidR="00F67364">
        <w:rPr>
          <w:color w:val="000000"/>
        </w:rPr>
        <w:t>r</w:t>
      </w:r>
      <w:r w:rsidRPr="00D22629">
        <w:rPr>
          <w:color w:val="000000"/>
        </w:rPr>
        <w:t xml:space="preserve">tyr's baptism. </w:t>
      </w:r>
      <w:r w:rsidR="00F67364">
        <w:rPr>
          <w:color w:val="000000"/>
        </w:rPr>
        <w:t xml:space="preserve"> </w:t>
      </w:r>
      <w:r w:rsidRPr="00D22629">
        <w:rPr>
          <w:color w:val="000000"/>
        </w:rPr>
        <w:t>Therefore</w:t>
      </w:r>
      <w:r w:rsidR="00F67364">
        <w:rPr>
          <w:color w:val="000000"/>
        </w:rPr>
        <w:t>,</w:t>
      </w:r>
      <w:r w:rsidRPr="00D22629">
        <w:rPr>
          <w:color w:val="000000"/>
        </w:rPr>
        <w:t xml:space="preserve"> a literal "lion's mouth</w:t>
      </w:r>
      <w:r w:rsidR="00F67364">
        <w:rPr>
          <w:color w:val="000000"/>
        </w:rPr>
        <w:t>"</w:t>
      </w:r>
      <w:r w:rsidRPr="00D22629">
        <w:rPr>
          <w:color w:val="000000"/>
        </w:rPr>
        <w:t xml:space="preserve"> seems to be the wrong connection for this passage. </w:t>
      </w:r>
    </w:p>
    <w:p w:rsidR="00F67364" w:rsidRPr="00F67364" w:rsidRDefault="00F67364" w:rsidP="00F67364">
      <w:pPr>
        <w:pStyle w:val="Default"/>
      </w:pPr>
    </w:p>
    <w:p w:rsidR="00D22629" w:rsidRDefault="00D22629" w:rsidP="00F67364">
      <w:pPr>
        <w:pStyle w:val="CM32"/>
        <w:rPr>
          <w:color w:val="000000"/>
        </w:rPr>
      </w:pPr>
      <w:r w:rsidRPr="00D22629">
        <w:rPr>
          <w:color w:val="000000"/>
        </w:rPr>
        <w:t xml:space="preserve">We find deliverance </w:t>
      </w:r>
      <w:r w:rsidR="00F67364">
        <w:rPr>
          <w:color w:val="000000"/>
        </w:rPr>
        <w:t>fro</w:t>
      </w:r>
      <w:r w:rsidRPr="00D22629">
        <w:rPr>
          <w:color w:val="000000"/>
        </w:rPr>
        <w:t xml:space="preserve">m evil works coupled with receiving a kingdom in one other N.T. passage: </w:t>
      </w:r>
    </w:p>
    <w:p w:rsidR="00692C0C" w:rsidRPr="00692C0C" w:rsidRDefault="00692C0C" w:rsidP="00692C0C">
      <w:pPr>
        <w:pStyle w:val="Default"/>
      </w:pPr>
    </w:p>
    <w:p w:rsidR="00692C0C" w:rsidRDefault="00D22629" w:rsidP="00692C0C">
      <w:pPr>
        <w:pStyle w:val="CM28"/>
        <w:ind w:left="540"/>
        <w:rPr>
          <w:color w:val="000000"/>
        </w:rPr>
      </w:pPr>
      <w:r w:rsidRPr="00D22629">
        <w:rPr>
          <w:color w:val="000000"/>
        </w:rPr>
        <w:t xml:space="preserve">" Who delivered us from the authority of the darkness and transferred us into the kingdom of His beloved Son ... </w:t>
      </w:r>
      <w:r w:rsidR="00692C0C">
        <w:rPr>
          <w:color w:val="000000"/>
        </w:rPr>
        <w:t xml:space="preserve">"     </w:t>
      </w:r>
      <w:r w:rsidRPr="00D22629">
        <w:rPr>
          <w:color w:val="000000"/>
        </w:rPr>
        <w:t>Col</w:t>
      </w:r>
      <w:r w:rsidR="00692C0C">
        <w:rPr>
          <w:color w:val="000000"/>
        </w:rPr>
        <w:t xml:space="preserve">ossians </w:t>
      </w:r>
      <w:r w:rsidR="00D77206">
        <w:rPr>
          <w:color w:val="000000"/>
        </w:rPr>
        <w:t>1</w:t>
      </w:r>
      <w:r w:rsidRPr="00D22629">
        <w:rPr>
          <w:color w:val="000000"/>
        </w:rPr>
        <w:t>:13</w:t>
      </w:r>
    </w:p>
    <w:p w:rsidR="00D22629" w:rsidRPr="00D22629" w:rsidRDefault="00D22629" w:rsidP="00692C0C">
      <w:pPr>
        <w:pStyle w:val="CM28"/>
        <w:ind w:left="540"/>
        <w:rPr>
          <w:color w:val="000000"/>
        </w:rPr>
      </w:pPr>
      <w:r w:rsidRPr="00D22629">
        <w:rPr>
          <w:color w:val="000000"/>
        </w:rPr>
        <w:t xml:space="preserve"> </w:t>
      </w:r>
    </w:p>
    <w:p w:rsidR="00D77206" w:rsidRDefault="00D22629" w:rsidP="00676597">
      <w:pPr>
        <w:pStyle w:val="CM39"/>
        <w:rPr>
          <w:color w:val="000000"/>
        </w:rPr>
      </w:pPr>
      <w:r w:rsidRPr="00D22629">
        <w:rPr>
          <w:color w:val="000000"/>
        </w:rPr>
        <w:t>The context in Colossians 1:21 adds that we were once alien</w:t>
      </w:r>
      <w:r w:rsidRPr="00D22629">
        <w:rPr>
          <w:color w:val="000000"/>
        </w:rPr>
        <w:softHyphen/>
        <w:t xml:space="preserve">ated and enemies in the mind by the "wicked </w:t>
      </w:r>
      <w:r w:rsidR="00D32702">
        <w:rPr>
          <w:color w:val="000000"/>
        </w:rPr>
        <w:t>(</w:t>
      </w:r>
      <w:proofErr w:type="spellStart"/>
      <w:r w:rsidR="00D32702" w:rsidRPr="00D32702">
        <w:rPr>
          <w:i/>
          <w:color w:val="000000"/>
        </w:rPr>
        <w:t>pon</w:t>
      </w:r>
      <w:r w:rsidR="00B8741C">
        <w:rPr>
          <w:i/>
          <w:color w:val="000000"/>
        </w:rPr>
        <w:t>ē</w:t>
      </w:r>
      <w:r w:rsidR="00D32702" w:rsidRPr="00D32702">
        <w:rPr>
          <w:i/>
          <w:color w:val="000000"/>
        </w:rPr>
        <w:t>ros</w:t>
      </w:r>
      <w:proofErr w:type="spellEnd"/>
      <w:r w:rsidR="00D32702">
        <w:rPr>
          <w:color w:val="000000"/>
        </w:rPr>
        <w:t xml:space="preserve">) </w:t>
      </w:r>
      <w:r w:rsidRPr="00D22629">
        <w:rPr>
          <w:color w:val="000000"/>
        </w:rPr>
        <w:t>works" we practiced</w:t>
      </w:r>
      <w:r w:rsidR="00692C0C">
        <w:rPr>
          <w:color w:val="000000"/>
        </w:rPr>
        <w:t>,</w:t>
      </w:r>
      <w:r w:rsidRPr="00D22629">
        <w:rPr>
          <w:color w:val="000000"/>
        </w:rPr>
        <w:t xml:space="preserve"> while under the dark power. </w:t>
      </w:r>
      <w:r w:rsidR="00D32702">
        <w:rPr>
          <w:color w:val="000000"/>
        </w:rPr>
        <w:t xml:space="preserve"> </w:t>
      </w:r>
      <w:r w:rsidRPr="00D22629">
        <w:rPr>
          <w:color w:val="000000"/>
        </w:rPr>
        <w:t>This power belongs to "the prince of the power of the air", whom Peter</w:t>
      </w:r>
      <w:r w:rsidR="00692C0C">
        <w:rPr>
          <w:color w:val="000000"/>
        </w:rPr>
        <w:t xml:space="preserve"> </w:t>
      </w:r>
      <w:r w:rsidRPr="00D22629">
        <w:rPr>
          <w:color w:val="000000"/>
        </w:rPr>
        <w:t xml:space="preserve">likened to "a </w:t>
      </w:r>
      <w:r w:rsidR="00692C0C">
        <w:rPr>
          <w:color w:val="000000"/>
        </w:rPr>
        <w:t>r</w:t>
      </w:r>
      <w:r w:rsidRPr="00D22629">
        <w:rPr>
          <w:color w:val="000000"/>
        </w:rPr>
        <w:t>oaring lion ... seeking whom he may swallow up" (Eph.2:2</w:t>
      </w:r>
      <w:r w:rsidR="00692C0C">
        <w:rPr>
          <w:color w:val="000000"/>
        </w:rPr>
        <w:t>;</w:t>
      </w:r>
      <w:r w:rsidRPr="00D22629">
        <w:rPr>
          <w:color w:val="000000"/>
        </w:rPr>
        <w:t xml:space="preserve"> 2 </w:t>
      </w:r>
      <w:r w:rsidR="00692C0C">
        <w:rPr>
          <w:color w:val="000000"/>
        </w:rPr>
        <w:t>Pet.5:8</w:t>
      </w:r>
      <w:r w:rsidRPr="00D22629">
        <w:rPr>
          <w:color w:val="000000"/>
        </w:rPr>
        <w:t xml:space="preserve">). </w:t>
      </w:r>
      <w:r w:rsidR="00692C0C">
        <w:rPr>
          <w:color w:val="000000"/>
        </w:rPr>
        <w:t xml:space="preserve"> </w:t>
      </w:r>
      <w:r w:rsidR="00D32702">
        <w:rPr>
          <w:color w:val="000000"/>
        </w:rPr>
        <w:t xml:space="preserve">Note that </w:t>
      </w:r>
      <w:r w:rsidR="00D77206">
        <w:rPr>
          <w:color w:val="000000"/>
        </w:rPr>
        <w:t>the evil that we are to resist is spiritual in nature:</w:t>
      </w:r>
    </w:p>
    <w:p w:rsidR="00D77206" w:rsidRDefault="00D77206" w:rsidP="00D77206">
      <w:pPr>
        <w:pStyle w:val="CM28"/>
        <w:ind w:left="540"/>
        <w:rPr>
          <w:color w:val="000000"/>
        </w:rPr>
      </w:pPr>
    </w:p>
    <w:p w:rsidR="00D77206" w:rsidRDefault="00D77206" w:rsidP="00D77206">
      <w:pPr>
        <w:pStyle w:val="CM28"/>
        <w:ind w:left="540"/>
        <w:rPr>
          <w:color w:val="000000"/>
        </w:rPr>
      </w:pPr>
      <w:r w:rsidRPr="00D22629">
        <w:rPr>
          <w:color w:val="000000"/>
        </w:rPr>
        <w:t xml:space="preserve">" </w:t>
      </w:r>
      <w:r w:rsidRPr="00D77206">
        <w:rPr>
          <w:color w:val="000000"/>
        </w:rPr>
        <w:t xml:space="preserve">For our struggle is not against flesh and blood, but against the rulers, against the authorities, against the </w:t>
      </w:r>
      <w:r>
        <w:rPr>
          <w:color w:val="000000"/>
        </w:rPr>
        <w:t>world-</w:t>
      </w:r>
      <w:r w:rsidRPr="00D77206">
        <w:rPr>
          <w:color w:val="000000"/>
        </w:rPr>
        <w:t xml:space="preserve">powers of this </w:t>
      </w:r>
      <w:r>
        <w:rPr>
          <w:color w:val="000000"/>
        </w:rPr>
        <w:t>darkness,</w:t>
      </w:r>
      <w:r w:rsidRPr="00D77206">
        <w:rPr>
          <w:color w:val="000000"/>
        </w:rPr>
        <w:t xml:space="preserve"> against the spiritual forces of </w:t>
      </w:r>
      <w:r>
        <w:rPr>
          <w:color w:val="000000"/>
        </w:rPr>
        <w:t>this evil (</w:t>
      </w:r>
      <w:proofErr w:type="spellStart"/>
      <w:r w:rsidRPr="00D77206">
        <w:rPr>
          <w:i/>
          <w:color w:val="000000"/>
        </w:rPr>
        <w:t>pon</w:t>
      </w:r>
      <w:r w:rsidR="00B8741C">
        <w:rPr>
          <w:i/>
          <w:color w:val="000000"/>
        </w:rPr>
        <w:t>ē</w:t>
      </w:r>
      <w:r w:rsidRPr="00D77206">
        <w:rPr>
          <w:i/>
          <w:color w:val="000000"/>
        </w:rPr>
        <w:t>ria</w:t>
      </w:r>
      <w:proofErr w:type="spellEnd"/>
      <w:r>
        <w:rPr>
          <w:color w:val="000000"/>
        </w:rPr>
        <w:t>)</w:t>
      </w:r>
      <w:r w:rsidRPr="00D77206">
        <w:rPr>
          <w:color w:val="000000"/>
        </w:rPr>
        <w:t xml:space="preserve"> in the heavenl</w:t>
      </w:r>
      <w:r>
        <w:rPr>
          <w:color w:val="000000"/>
        </w:rPr>
        <w:t>ies</w:t>
      </w:r>
      <w:r w:rsidRPr="00D77206">
        <w:rPr>
          <w:color w:val="000000"/>
        </w:rPr>
        <w:t>.</w:t>
      </w:r>
      <w:r>
        <w:rPr>
          <w:color w:val="000000"/>
        </w:rPr>
        <w:t>"     Ephesians 6:12</w:t>
      </w:r>
    </w:p>
    <w:p w:rsidR="00D77206" w:rsidRDefault="00D77206" w:rsidP="00676597">
      <w:pPr>
        <w:pStyle w:val="CM39"/>
        <w:rPr>
          <w:color w:val="000000"/>
        </w:rPr>
      </w:pPr>
    </w:p>
    <w:p w:rsidR="00D77206" w:rsidRDefault="00D77206" w:rsidP="00676597">
      <w:pPr>
        <w:pStyle w:val="CM39"/>
        <w:rPr>
          <w:color w:val="000000"/>
        </w:rPr>
      </w:pPr>
      <w:r>
        <w:rPr>
          <w:color w:val="000000"/>
        </w:rPr>
        <w:t xml:space="preserve">Trench distinguishes the two major synonyms translated "evil" this way - "in </w:t>
      </w:r>
      <w:proofErr w:type="spellStart"/>
      <w:r w:rsidRPr="00D77206">
        <w:rPr>
          <w:i/>
          <w:color w:val="000000"/>
        </w:rPr>
        <w:t>pon</w:t>
      </w:r>
      <w:r w:rsidR="00B8741C">
        <w:rPr>
          <w:i/>
          <w:color w:val="000000"/>
        </w:rPr>
        <w:t>ē</w:t>
      </w:r>
      <w:r w:rsidRPr="00D77206">
        <w:rPr>
          <w:i/>
          <w:color w:val="000000"/>
        </w:rPr>
        <w:t>ros</w:t>
      </w:r>
      <w:proofErr w:type="spellEnd"/>
      <w:r>
        <w:rPr>
          <w:color w:val="000000"/>
        </w:rPr>
        <w:t xml:space="preserve"> the positive activity of evil comes far more decidedly out than in </w:t>
      </w:r>
      <w:proofErr w:type="spellStart"/>
      <w:r w:rsidRPr="00D77206">
        <w:rPr>
          <w:i/>
          <w:color w:val="000000"/>
        </w:rPr>
        <w:t>kakos</w:t>
      </w:r>
      <w:proofErr w:type="spellEnd"/>
      <w:r>
        <w:rPr>
          <w:color w:val="000000"/>
        </w:rPr>
        <w:t>..."</w:t>
      </w:r>
      <w:r w:rsidR="00D1202C">
        <w:rPr>
          <w:color w:val="000000"/>
        </w:rPr>
        <w:t xml:space="preserve"> </w:t>
      </w:r>
      <w:r w:rsidR="00D1202C">
        <w:rPr>
          <w:b/>
          <w:color w:val="000000"/>
          <w:vertAlign w:val="superscript"/>
        </w:rPr>
        <w:t>6</w:t>
      </w:r>
      <w:r w:rsidR="002A079C">
        <w:rPr>
          <w:b/>
          <w:color w:val="000000"/>
          <w:vertAlign w:val="superscript"/>
        </w:rPr>
        <w:t>3</w:t>
      </w:r>
      <w:r>
        <w:rPr>
          <w:color w:val="000000"/>
        </w:rPr>
        <w:t xml:space="preserve">.  So in the immediate context of </w:t>
      </w:r>
      <w:r w:rsidR="00D1202C">
        <w:rPr>
          <w:color w:val="000000"/>
        </w:rPr>
        <w:t>Paul's deliverance from every wicked (</w:t>
      </w:r>
      <w:proofErr w:type="spellStart"/>
      <w:r w:rsidR="00D1202C" w:rsidRPr="00D1202C">
        <w:rPr>
          <w:i/>
          <w:color w:val="000000"/>
        </w:rPr>
        <w:t>pon</w:t>
      </w:r>
      <w:r w:rsidR="00B8741C">
        <w:rPr>
          <w:i/>
          <w:color w:val="000000"/>
        </w:rPr>
        <w:t>ē</w:t>
      </w:r>
      <w:r w:rsidR="00D1202C" w:rsidRPr="00D1202C">
        <w:rPr>
          <w:i/>
          <w:color w:val="000000"/>
        </w:rPr>
        <w:t>ros</w:t>
      </w:r>
      <w:proofErr w:type="spellEnd"/>
      <w:r w:rsidR="00D1202C">
        <w:rPr>
          <w:color w:val="000000"/>
        </w:rPr>
        <w:t>) work, we find that Alexander had done him much harm or evil (</w:t>
      </w:r>
      <w:proofErr w:type="spellStart"/>
      <w:r w:rsidR="00D1202C" w:rsidRPr="00D1202C">
        <w:rPr>
          <w:i/>
          <w:color w:val="000000"/>
        </w:rPr>
        <w:t>kakos</w:t>
      </w:r>
      <w:proofErr w:type="spellEnd"/>
      <w:r w:rsidR="00D1202C">
        <w:rPr>
          <w:color w:val="000000"/>
        </w:rPr>
        <w:t xml:space="preserve"> in 2 Ti.4:14).  Was deliverance from the </w:t>
      </w:r>
      <w:proofErr w:type="spellStart"/>
      <w:r w:rsidR="00D1202C">
        <w:rPr>
          <w:color w:val="000000"/>
        </w:rPr>
        <w:t>Alexanders</w:t>
      </w:r>
      <w:proofErr w:type="spellEnd"/>
      <w:r w:rsidR="00D1202C">
        <w:rPr>
          <w:color w:val="000000"/>
        </w:rPr>
        <w:t xml:space="preserve"> of this world not what he had in mind?</w:t>
      </w:r>
    </w:p>
    <w:p w:rsidR="00D1202C" w:rsidRPr="00D1202C" w:rsidRDefault="00D1202C" w:rsidP="00D1202C">
      <w:pPr>
        <w:pStyle w:val="Default"/>
      </w:pPr>
    </w:p>
    <w:p w:rsidR="00D22629" w:rsidRDefault="00D22629" w:rsidP="00676597">
      <w:pPr>
        <w:pStyle w:val="CM39"/>
      </w:pPr>
      <w:r w:rsidRPr="00D22629">
        <w:rPr>
          <w:color w:val="000000"/>
        </w:rPr>
        <w:t xml:space="preserve">But </w:t>
      </w:r>
      <w:r w:rsidR="00692C0C">
        <w:rPr>
          <w:color w:val="000000"/>
        </w:rPr>
        <w:t>i</w:t>
      </w:r>
      <w:r w:rsidRPr="00D22629">
        <w:rPr>
          <w:color w:val="000000"/>
        </w:rPr>
        <w:t>nstead of Satan</w:t>
      </w:r>
      <w:r w:rsidR="00692C0C">
        <w:rPr>
          <w:color w:val="000000"/>
        </w:rPr>
        <w:t>,</w:t>
      </w:r>
      <w:r w:rsidRPr="00D22629">
        <w:rPr>
          <w:color w:val="000000"/>
        </w:rPr>
        <w:t xml:space="preserve"> "the lion" in 2 Timothy </w:t>
      </w:r>
      <w:r w:rsidR="00D1202C">
        <w:rPr>
          <w:color w:val="000000"/>
        </w:rPr>
        <w:t>might be seen as</w:t>
      </w:r>
      <w:r w:rsidRPr="00D22629">
        <w:rPr>
          <w:color w:val="000000"/>
        </w:rPr>
        <w:t xml:space="preserve"> a reference to Caesar</w:t>
      </w:r>
      <w:r w:rsidR="00692C0C">
        <w:rPr>
          <w:color w:val="000000"/>
        </w:rPr>
        <w:t xml:space="preserve"> </w:t>
      </w:r>
      <w:r w:rsidRPr="00D22629">
        <w:rPr>
          <w:color w:val="000000"/>
        </w:rPr>
        <w:t>as king (</w:t>
      </w:r>
      <w:r w:rsidR="00692C0C">
        <w:rPr>
          <w:color w:val="000000"/>
        </w:rPr>
        <w:t>see</w:t>
      </w:r>
      <w:r w:rsidRPr="00D22629">
        <w:rPr>
          <w:color w:val="000000"/>
        </w:rPr>
        <w:t xml:space="preserve"> Prov</w:t>
      </w:r>
      <w:r w:rsidR="00692C0C">
        <w:rPr>
          <w:color w:val="000000"/>
        </w:rPr>
        <w:t>erbs</w:t>
      </w:r>
      <w:r w:rsidRPr="00D22629">
        <w:rPr>
          <w:color w:val="000000"/>
        </w:rPr>
        <w:t xml:space="preserve"> 19:12</w:t>
      </w:r>
      <w:r w:rsidR="00692C0C">
        <w:rPr>
          <w:color w:val="000000"/>
        </w:rPr>
        <w:t>;</w:t>
      </w:r>
      <w:r w:rsidRPr="00D22629">
        <w:rPr>
          <w:color w:val="000000"/>
        </w:rPr>
        <w:t xml:space="preserve"> 20:2 </w:t>
      </w:r>
      <w:r w:rsidR="00692C0C">
        <w:rPr>
          <w:color w:val="000000"/>
        </w:rPr>
        <w:t xml:space="preserve">and especially </w:t>
      </w:r>
      <w:r w:rsidRPr="00D22629">
        <w:rPr>
          <w:color w:val="000000"/>
        </w:rPr>
        <w:t>28</w:t>
      </w:r>
      <w:r w:rsidR="00692C0C">
        <w:rPr>
          <w:color w:val="000000"/>
        </w:rPr>
        <w:t>:15</w:t>
      </w:r>
      <w:r w:rsidRPr="00D22629">
        <w:rPr>
          <w:color w:val="000000"/>
        </w:rPr>
        <w:t>)</w:t>
      </w:r>
      <w:r w:rsidR="00692C0C">
        <w:rPr>
          <w:color w:val="000000"/>
        </w:rPr>
        <w:t>,</w:t>
      </w:r>
      <w:r w:rsidRPr="00D22629">
        <w:rPr>
          <w:color w:val="000000"/>
        </w:rPr>
        <w:t xml:space="preserve"> or to a persecutor after the manner of Psalm 7:1-2. </w:t>
      </w:r>
      <w:r w:rsidR="00692C0C">
        <w:rPr>
          <w:color w:val="000000"/>
        </w:rPr>
        <w:t xml:space="preserve"> </w:t>
      </w:r>
      <w:r w:rsidRPr="00D22629">
        <w:rPr>
          <w:color w:val="000000"/>
        </w:rPr>
        <w:t>The oppressor of Psalm 7 has been identified with King Saul</w:t>
      </w:r>
      <w:r w:rsidR="00692C0C">
        <w:rPr>
          <w:color w:val="000000"/>
        </w:rPr>
        <w:t>,</w:t>
      </w:r>
      <w:r w:rsidRPr="00D22629">
        <w:rPr>
          <w:color w:val="000000"/>
        </w:rPr>
        <w:t xml:space="preserve"> </w:t>
      </w:r>
      <w:r w:rsidR="0092526F">
        <w:rPr>
          <w:b/>
          <w:color w:val="000000"/>
          <w:vertAlign w:val="superscript"/>
        </w:rPr>
        <w:t>6</w:t>
      </w:r>
      <w:r w:rsidR="002A079C">
        <w:rPr>
          <w:b/>
          <w:color w:val="000000"/>
          <w:vertAlign w:val="superscript"/>
        </w:rPr>
        <w:t>4</w:t>
      </w:r>
      <w:r w:rsidRPr="00D22629">
        <w:rPr>
          <w:color w:val="000000"/>
        </w:rPr>
        <w:t xml:space="preserve"> and perhaps the </w:t>
      </w:r>
      <w:r w:rsidR="00005FDD">
        <w:rPr>
          <w:color w:val="000000"/>
        </w:rPr>
        <w:t>l</w:t>
      </w:r>
      <w:r w:rsidRPr="00D22629">
        <w:rPr>
          <w:color w:val="000000"/>
        </w:rPr>
        <w:t xml:space="preserve">ion here in 2 Timothy 4 was meant as a subtle reference to Jewish persecutors </w:t>
      </w:r>
      <w:r w:rsidR="00D91EBC">
        <w:rPr>
          <w:color w:val="000000"/>
        </w:rPr>
        <w:t>after the fashion</w:t>
      </w:r>
      <w:r w:rsidRPr="00D22629">
        <w:rPr>
          <w:color w:val="000000"/>
        </w:rPr>
        <w:t xml:space="preserve"> of Saul of T</w:t>
      </w:r>
      <w:r w:rsidR="00692C0C">
        <w:rPr>
          <w:color w:val="000000"/>
        </w:rPr>
        <w:t>arsus</w:t>
      </w:r>
      <w:r w:rsidRPr="00D22629">
        <w:rPr>
          <w:color w:val="000000"/>
        </w:rPr>
        <w:t xml:space="preserve">. </w:t>
      </w:r>
      <w:r w:rsidR="00692C0C">
        <w:rPr>
          <w:color w:val="000000"/>
        </w:rPr>
        <w:t xml:space="preserve"> </w:t>
      </w:r>
      <w:r w:rsidRPr="00D22629">
        <w:rPr>
          <w:color w:val="000000"/>
        </w:rPr>
        <w:t>An</w:t>
      </w:r>
      <w:r w:rsidR="00692C0C">
        <w:rPr>
          <w:color w:val="000000"/>
        </w:rPr>
        <w:t>y</w:t>
      </w:r>
      <w:r w:rsidRPr="00D22629">
        <w:rPr>
          <w:color w:val="000000"/>
        </w:rPr>
        <w:t xml:space="preserve"> </w:t>
      </w:r>
      <w:r w:rsidR="00692C0C">
        <w:rPr>
          <w:color w:val="000000"/>
        </w:rPr>
        <w:t>o</w:t>
      </w:r>
      <w:r w:rsidRPr="00D22629">
        <w:rPr>
          <w:color w:val="000000"/>
        </w:rPr>
        <w:t xml:space="preserve">f these </w:t>
      </w:r>
      <w:r w:rsidR="00692C0C">
        <w:rPr>
          <w:color w:val="000000"/>
        </w:rPr>
        <w:t>O</w:t>
      </w:r>
      <w:r w:rsidRPr="00D22629">
        <w:rPr>
          <w:color w:val="000000"/>
        </w:rPr>
        <w:t>.T. interpr</w:t>
      </w:r>
      <w:r w:rsidR="00692C0C">
        <w:rPr>
          <w:color w:val="000000"/>
        </w:rPr>
        <w:t>e</w:t>
      </w:r>
      <w:r w:rsidRPr="00D22629">
        <w:rPr>
          <w:color w:val="000000"/>
        </w:rPr>
        <w:t>t</w:t>
      </w:r>
      <w:r w:rsidR="00692C0C">
        <w:rPr>
          <w:color w:val="000000"/>
        </w:rPr>
        <w:t>a</w:t>
      </w:r>
      <w:r w:rsidRPr="00D22629">
        <w:rPr>
          <w:color w:val="000000"/>
        </w:rPr>
        <w:t>tions o</w:t>
      </w:r>
      <w:r w:rsidR="00676597">
        <w:rPr>
          <w:color w:val="000000"/>
        </w:rPr>
        <w:t>f</w:t>
      </w:r>
      <w:r w:rsidRPr="00D22629">
        <w:rPr>
          <w:color w:val="000000"/>
        </w:rPr>
        <w:t xml:space="preserve"> </w:t>
      </w:r>
      <w:r w:rsidR="00676597">
        <w:rPr>
          <w:color w:val="000000"/>
        </w:rPr>
        <w:t>the</w:t>
      </w:r>
      <w:r w:rsidRPr="00D22629">
        <w:rPr>
          <w:color w:val="000000"/>
        </w:rPr>
        <w:t xml:space="preserve"> </w:t>
      </w:r>
      <w:r w:rsidR="00676597">
        <w:rPr>
          <w:color w:val="000000"/>
        </w:rPr>
        <w:t>lion</w:t>
      </w:r>
      <w:r w:rsidRPr="00D22629">
        <w:rPr>
          <w:color w:val="000000"/>
        </w:rPr>
        <w:t xml:space="preserve"> </w:t>
      </w:r>
      <w:r w:rsidR="00676597">
        <w:rPr>
          <w:color w:val="000000"/>
        </w:rPr>
        <w:t>would have been right at home</w:t>
      </w:r>
      <w:r w:rsidRPr="00D22629">
        <w:rPr>
          <w:color w:val="000000"/>
        </w:rPr>
        <w:t xml:space="preserve"> to a Hebrew mind </w:t>
      </w:r>
      <w:r w:rsidR="00676597">
        <w:rPr>
          <w:color w:val="000000"/>
        </w:rPr>
        <w:t>like</w:t>
      </w:r>
      <w:r w:rsidRPr="00D22629">
        <w:rPr>
          <w:color w:val="000000"/>
        </w:rPr>
        <w:t xml:space="preserve"> Paul's. </w:t>
      </w:r>
      <w:r w:rsidR="00676597">
        <w:rPr>
          <w:color w:val="000000"/>
        </w:rPr>
        <w:t xml:space="preserve"> </w:t>
      </w:r>
      <w:r w:rsidRPr="00D22629">
        <w:rPr>
          <w:color w:val="000000"/>
        </w:rPr>
        <w:t>But the notion o</w:t>
      </w:r>
      <w:r w:rsidR="00676597">
        <w:rPr>
          <w:color w:val="000000"/>
        </w:rPr>
        <w:t>f</w:t>
      </w:r>
      <w:r w:rsidRPr="00D22629">
        <w:rPr>
          <w:color w:val="000000"/>
        </w:rPr>
        <w:t xml:space="preserve"> perse</w:t>
      </w:r>
      <w:r w:rsidRPr="00D22629">
        <w:rPr>
          <w:color w:val="000000"/>
        </w:rPr>
        <w:softHyphen/>
      </w:r>
      <w:r w:rsidR="00676597">
        <w:rPr>
          <w:color w:val="000000"/>
        </w:rPr>
        <w:t>c</w:t>
      </w:r>
      <w:r w:rsidRPr="00D22629">
        <w:rPr>
          <w:color w:val="000000"/>
        </w:rPr>
        <w:t xml:space="preserve">ution </w:t>
      </w:r>
      <w:r w:rsidR="00676597">
        <w:rPr>
          <w:color w:val="000000"/>
        </w:rPr>
        <w:t>by</w:t>
      </w:r>
      <w:r w:rsidRPr="00D22629">
        <w:rPr>
          <w:color w:val="000000"/>
        </w:rPr>
        <w:t xml:space="preserve"> th</w:t>
      </w:r>
      <w:r w:rsidR="00676597">
        <w:rPr>
          <w:color w:val="000000"/>
        </w:rPr>
        <w:t>e</w:t>
      </w:r>
      <w:r w:rsidRPr="00D22629">
        <w:rPr>
          <w:color w:val="000000"/>
        </w:rPr>
        <w:t xml:space="preserve"> </w:t>
      </w:r>
      <w:r w:rsidR="00676597">
        <w:rPr>
          <w:color w:val="000000"/>
        </w:rPr>
        <w:t>rulers of the People</w:t>
      </w:r>
      <w:r w:rsidRPr="00D22629">
        <w:rPr>
          <w:color w:val="000000"/>
        </w:rPr>
        <w:t xml:space="preserve"> seems m</w:t>
      </w:r>
      <w:r w:rsidR="00676597">
        <w:rPr>
          <w:color w:val="000000"/>
        </w:rPr>
        <w:t>o</w:t>
      </w:r>
      <w:r w:rsidRPr="00D22629">
        <w:rPr>
          <w:color w:val="000000"/>
        </w:rPr>
        <w:t xml:space="preserve">re </w:t>
      </w:r>
      <w:r w:rsidR="00676597">
        <w:rPr>
          <w:color w:val="000000"/>
        </w:rPr>
        <w:t>s</w:t>
      </w:r>
      <w:r w:rsidRPr="00D22629">
        <w:rPr>
          <w:color w:val="000000"/>
        </w:rPr>
        <w:t>trongl</w:t>
      </w:r>
      <w:r w:rsidR="00676597">
        <w:rPr>
          <w:color w:val="000000"/>
        </w:rPr>
        <w:t>y</w:t>
      </w:r>
      <w:r w:rsidRPr="00D22629">
        <w:rPr>
          <w:color w:val="000000"/>
        </w:rPr>
        <w:t xml:space="preserve"> indicated</w:t>
      </w:r>
      <w:r w:rsidR="00676597">
        <w:rPr>
          <w:color w:val="000000"/>
        </w:rPr>
        <w:t>,</w:t>
      </w:r>
      <w:r w:rsidRPr="00D22629">
        <w:rPr>
          <w:color w:val="000000"/>
        </w:rPr>
        <w:t xml:space="preserve"> because Paul's </w:t>
      </w:r>
      <w:r w:rsidR="00676597">
        <w:rPr>
          <w:color w:val="000000"/>
        </w:rPr>
        <w:t>troub</w:t>
      </w:r>
      <w:r w:rsidRPr="00D22629">
        <w:rPr>
          <w:color w:val="000000"/>
        </w:rPr>
        <w:t xml:space="preserve">les </w:t>
      </w:r>
      <w:r w:rsidR="00676597">
        <w:rPr>
          <w:color w:val="000000"/>
        </w:rPr>
        <w:t xml:space="preserve">with the Roman state </w:t>
      </w:r>
      <w:r w:rsidRPr="00D22629">
        <w:rPr>
          <w:color w:val="000000"/>
        </w:rPr>
        <w:t>were in</w:t>
      </w:r>
      <w:r w:rsidR="00676597">
        <w:rPr>
          <w:color w:val="000000"/>
        </w:rPr>
        <w:t>s</w:t>
      </w:r>
      <w:r w:rsidRPr="00D22629">
        <w:rPr>
          <w:color w:val="000000"/>
        </w:rPr>
        <w:t>tigated by the Jews</w:t>
      </w:r>
      <w:r w:rsidR="00676597">
        <w:rPr>
          <w:color w:val="000000"/>
        </w:rPr>
        <w:t xml:space="preserve"> in the first place</w:t>
      </w:r>
      <w:r w:rsidRPr="00D22629">
        <w:rPr>
          <w:color w:val="000000"/>
        </w:rPr>
        <w:t xml:space="preserve">. </w:t>
      </w:r>
      <w:r w:rsidR="00676597">
        <w:rPr>
          <w:color w:val="000000"/>
        </w:rPr>
        <w:t xml:space="preserve"> </w:t>
      </w:r>
      <w:r w:rsidRPr="00D22629">
        <w:rPr>
          <w:color w:val="000000"/>
        </w:rPr>
        <w:t>The comparison betw</w:t>
      </w:r>
      <w:r w:rsidR="00676597">
        <w:rPr>
          <w:color w:val="000000"/>
        </w:rPr>
        <w:t>e</w:t>
      </w:r>
      <w:r w:rsidRPr="00D22629">
        <w:rPr>
          <w:color w:val="000000"/>
        </w:rPr>
        <w:t xml:space="preserve">en Psalm 22 and 2 Timothy 4 in the next section </w:t>
      </w:r>
      <w:r w:rsidR="00676597">
        <w:rPr>
          <w:color w:val="000000"/>
        </w:rPr>
        <w:t xml:space="preserve">will </w:t>
      </w:r>
      <w:r w:rsidRPr="00D22629">
        <w:t xml:space="preserve">tend to confirm this interpretation. </w:t>
      </w:r>
    </w:p>
    <w:p w:rsidR="00676597" w:rsidRPr="00676597" w:rsidRDefault="00676597" w:rsidP="00676597">
      <w:pPr>
        <w:pStyle w:val="Default"/>
      </w:pPr>
    </w:p>
    <w:p w:rsidR="00D22629" w:rsidRPr="00D22629" w:rsidRDefault="00D22629" w:rsidP="00441637">
      <w:pPr>
        <w:pStyle w:val="CM25"/>
        <w:rPr>
          <w:color w:val="000000"/>
        </w:rPr>
      </w:pPr>
      <w:r w:rsidRPr="00D22629">
        <w:rPr>
          <w:color w:val="000000"/>
        </w:rPr>
        <w:t>A purely spiritual deliverance in 2 Timothy 4 would fit well with the personal trials of Paul, in his abandonment by his friends and the seriousness o</w:t>
      </w:r>
      <w:r w:rsidR="00005FDD">
        <w:rPr>
          <w:color w:val="000000"/>
        </w:rPr>
        <w:t>f</w:t>
      </w:r>
      <w:r w:rsidRPr="00D22629">
        <w:rPr>
          <w:color w:val="000000"/>
        </w:rPr>
        <w:t xml:space="preserve"> the charges against him. </w:t>
      </w:r>
      <w:r w:rsidR="00676597">
        <w:rPr>
          <w:color w:val="000000"/>
        </w:rPr>
        <w:t xml:space="preserve"> </w:t>
      </w:r>
      <w:r w:rsidRPr="00D22629">
        <w:rPr>
          <w:color w:val="000000"/>
        </w:rPr>
        <w:t>Now</w:t>
      </w:r>
      <w:r w:rsidR="00676597">
        <w:rPr>
          <w:color w:val="000000"/>
        </w:rPr>
        <w:t>,</w:t>
      </w:r>
      <w:r w:rsidRPr="00D22629">
        <w:rPr>
          <w:color w:val="000000"/>
        </w:rPr>
        <w:t xml:space="preserve"> more than ever before, it beho</w:t>
      </w:r>
      <w:r w:rsidR="00676597">
        <w:rPr>
          <w:color w:val="000000"/>
        </w:rPr>
        <w:t>o</w:t>
      </w:r>
      <w:r w:rsidRPr="00D22629">
        <w:rPr>
          <w:color w:val="000000"/>
        </w:rPr>
        <w:t>ved him to speak boldl</w:t>
      </w:r>
      <w:r w:rsidR="00676597">
        <w:rPr>
          <w:color w:val="000000"/>
        </w:rPr>
        <w:t>y</w:t>
      </w:r>
      <w:r w:rsidRPr="00D22629">
        <w:rPr>
          <w:color w:val="000000"/>
        </w:rPr>
        <w:t xml:space="preserve"> </w:t>
      </w:r>
      <w:r w:rsidR="00676597">
        <w:rPr>
          <w:color w:val="000000"/>
        </w:rPr>
        <w:t>l</w:t>
      </w:r>
      <w:r w:rsidRPr="00D22629">
        <w:rPr>
          <w:color w:val="000000"/>
        </w:rPr>
        <w:t xml:space="preserve">est </w:t>
      </w:r>
      <w:r w:rsidR="00676597">
        <w:rPr>
          <w:color w:val="000000"/>
        </w:rPr>
        <w:t>t</w:t>
      </w:r>
      <w:r w:rsidRPr="00D22629">
        <w:rPr>
          <w:color w:val="000000"/>
        </w:rPr>
        <w:t>he reproach of t</w:t>
      </w:r>
      <w:r w:rsidR="00676597">
        <w:rPr>
          <w:color w:val="000000"/>
        </w:rPr>
        <w:t>he</w:t>
      </w:r>
      <w:r w:rsidRPr="00D22629">
        <w:rPr>
          <w:color w:val="000000"/>
        </w:rPr>
        <w:t xml:space="preserve"> gospel go unanswered. </w:t>
      </w:r>
      <w:r w:rsidR="00676597">
        <w:rPr>
          <w:color w:val="000000"/>
        </w:rPr>
        <w:t xml:space="preserve"> Often in the past, Paul had been called upon</w:t>
      </w:r>
      <w:r w:rsidRPr="00D22629">
        <w:rPr>
          <w:color w:val="000000"/>
        </w:rPr>
        <w:t xml:space="preserve"> to defend both his personal li</w:t>
      </w:r>
      <w:r w:rsidR="00676597">
        <w:rPr>
          <w:color w:val="000000"/>
        </w:rPr>
        <w:t>f</w:t>
      </w:r>
      <w:r w:rsidRPr="00D22629">
        <w:rPr>
          <w:color w:val="000000"/>
        </w:rPr>
        <w:t>e and his testimony.</w:t>
      </w:r>
      <w:r w:rsidR="00676597">
        <w:rPr>
          <w:color w:val="000000"/>
        </w:rPr>
        <w:t xml:space="preserve"> </w:t>
      </w:r>
      <w:r w:rsidR="0092526F">
        <w:rPr>
          <w:b/>
          <w:color w:val="000000"/>
          <w:vertAlign w:val="superscript"/>
        </w:rPr>
        <w:t>6</w:t>
      </w:r>
      <w:r w:rsidR="002A079C">
        <w:rPr>
          <w:b/>
          <w:color w:val="000000"/>
          <w:vertAlign w:val="superscript"/>
        </w:rPr>
        <w:t>5</w:t>
      </w:r>
      <w:r w:rsidR="00676597">
        <w:rPr>
          <w:color w:val="000000"/>
        </w:rPr>
        <w:t xml:space="preserve"> </w:t>
      </w:r>
      <w:r w:rsidRPr="00D22629">
        <w:rPr>
          <w:color w:val="000000"/>
        </w:rPr>
        <w:t xml:space="preserve"> The burden on him must have been great, indeed, </w:t>
      </w:r>
      <w:r w:rsidR="00E07C1A">
        <w:rPr>
          <w:color w:val="000000"/>
        </w:rPr>
        <w:t>as</w:t>
      </w:r>
      <w:r w:rsidRPr="00D22629">
        <w:rPr>
          <w:color w:val="000000"/>
        </w:rPr>
        <w:t xml:space="preserve"> he stood alone that day to give his </w:t>
      </w:r>
      <w:r w:rsidRPr="00D22629">
        <w:t xml:space="preserve">answer before Caesar. </w:t>
      </w:r>
      <w:r w:rsidR="00E07C1A" w:rsidRPr="00E07C1A">
        <w:rPr>
          <w:b/>
          <w:vertAlign w:val="superscript"/>
        </w:rPr>
        <w:t>6</w:t>
      </w:r>
      <w:r w:rsidR="002A079C">
        <w:rPr>
          <w:b/>
          <w:vertAlign w:val="superscript"/>
        </w:rPr>
        <w:t>6</w:t>
      </w:r>
      <w:r w:rsidR="00E07C1A">
        <w:t xml:space="preserve"> </w:t>
      </w:r>
      <w:r w:rsidRPr="00D22629">
        <w:t xml:space="preserve"> But we rejoice to learn that the Lord stood </w:t>
      </w:r>
      <w:r w:rsidRPr="00D22629">
        <w:rPr>
          <w:color w:val="000000"/>
        </w:rPr>
        <w:t>with him to give strength</w:t>
      </w:r>
      <w:r w:rsidR="00441637">
        <w:rPr>
          <w:color w:val="000000"/>
        </w:rPr>
        <w:t>,</w:t>
      </w:r>
      <w:r w:rsidRPr="00D22629">
        <w:rPr>
          <w:color w:val="000000"/>
        </w:rPr>
        <w:t xml:space="preserve"> delivering him from pressures that might have crushed him. </w:t>
      </w:r>
      <w:r w:rsidR="00441637">
        <w:rPr>
          <w:color w:val="000000"/>
        </w:rPr>
        <w:t xml:space="preserve"> </w:t>
      </w:r>
      <w:r w:rsidRPr="00D22629">
        <w:rPr>
          <w:color w:val="000000"/>
        </w:rPr>
        <w:t xml:space="preserve">His "deposit" of reward for faithful service has been preserved until the heavenly kingdom of Christ. </w:t>
      </w:r>
      <w:r w:rsidR="00441637">
        <w:rPr>
          <w:color w:val="000000"/>
        </w:rPr>
        <w:t xml:space="preserve"> </w:t>
      </w:r>
      <w:r w:rsidRPr="00D22629">
        <w:rPr>
          <w:color w:val="000000"/>
        </w:rPr>
        <w:t>Inciden</w:t>
      </w:r>
      <w:r w:rsidRPr="00D22629">
        <w:rPr>
          <w:color w:val="000000"/>
        </w:rPr>
        <w:softHyphen/>
        <w:t>tally, this heavenly (</w:t>
      </w:r>
      <w:r w:rsidR="00441637" w:rsidRPr="00441637">
        <w:rPr>
          <w:b/>
          <w:i/>
          <w:color w:val="000000"/>
        </w:rPr>
        <w:t>ep</w:t>
      </w:r>
      <w:r w:rsidRPr="00441637">
        <w:rPr>
          <w:i/>
          <w:color w:val="000000"/>
        </w:rPr>
        <w:t>ouranios</w:t>
      </w:r>
      <w:r w:rsidRPr="00D22629">
        <w:rPr>
          <w:color w:val="000000"/>
        </w:rPr>
        <w:t>) kingdom is suggestive more of "the heavenly (</w:t>
      </w:r>
      <w:r w:rsidR="00441637" w:rsidRPr="00441637">
        <w:rPr>
          <w:b/>
          <w:i/>
          <w:color w:val="000000"/>
        </w:rPr>
        <w:t>ep</w:t>
      </w:r>
      <w:r w:rsidR="00441637" w:rsidRPr="00441637">
        <w:rPr>
          <w:i/>
          <w:color w:val="000000"/>
        </w:rPr>
        <w:t>o</w:t>
      </w:r>
      <w:r w:rsidRPr="00441637">
        <w:rPr>
          <w:i/>
          <w:color w:val="000000"/>
        </w:rPr>
        <w:t>uranios</w:t>
      </w:r>
      <w:r w:rsidRPr="00D22629">
        <w:rPr>
          <w:color w:val="000000"/>
        </w:rPr>
        <w:t>) places</w:t>
      </w:r>
      <w:r w:rsidR="00441637">
        <w:rPr>
          <w:color w:val="000000"/>
        </w:rPr>
        <w:t>"</w:t>
      </w:r>
      <w:r w:rsidRPr="00D22629">
        <w:rPr>
          <w:color w:val="000000"/>
        </w:rPr>
        <w:t xml:space="preserve"> of Ephesians than Israel's "kingdom of heaven" (</w:t>
      </w:r>
      <w:proofErr w:type="spellStart"/>
      <w:r w:rsidRPr="00441637">
        <w:rPr>
          <w:i/>
          <w:color w:val="000000"/>
        </w:rPr>
        <w:t>ouranios</w:t>
      </w:r>
      <w:proofErr w:type="spellEnd"/>
      <w:r w:rsidRPr="00D22629">
        <w:rPr>
          <w:color w:val="000000"/>
        </w:rPr>
        <w:t xml:space="preserve">) in the Gospel of Matthew. </w:t>
      </w:r>
      <w:r w:rsidR="00D3681C">
        <w:rPr>
          <w:color w:val="000000"/>
        </w:rPr>
        <w:t xml:space="preserve"> However, heavenly things </w:t>
      </w:r>
      <w:r w:rsidR="00D3681C">
        <w:rPr>
          <w:color w:val="000000"/>
        </w:rPr>
        <w:lastRenderedPageBreak/>
        <w:t>(</w:t>
      </w:r>
      <w:r w:rsidR="00D3681C" w:rsidRPr="00662681">
        <w:rPr>
          <w:b/>
          <w:i/>
          <w:color w:val="000000"/>
        </w:rPr>
        <w:t>ep</w:t>
      </w:r>
      <w:r w:rsidR="00D3681C" w:rsidRPr="00D3681C">
        <w:rPr>
          <w:i/>
          <w:color w:val="000000"/>
        </w:rPr>
        <w:t>ouranioi</w:t>
      </w:r>
      <w:r w:rsidR="00D3681C">
        <w:rPr>
          <w:color w:val="000000"/>
        </w:rPr>
        <w:t>) do figure in the messages of John's Gospel</w:t>
      </w:r>
      <w:r w:rsidR="00662681">
        <w:rPr>
          <w:color w:val="000000"/>
        </w:rPr>
        <w:t>, 1 Corinthians and Hebrews, so the word is not dispensationally distinctive.</w:t>
      </w:r>
    </w:p>
    <w:p w:rsidR="0096443C" w:rsidRDefault="0096443C" w:rsidP="0096443C">
      <w:pPr>
        <w:pStyle w:val="CM72"/>
        <w:spacing w:line="240" w:lineRule="atLeast"/>
        <w:rPr>
          <w:b/>
          <w:color w:val="000000"/>
          <w:sz w:val="28"/>
          <w:szCs w:val="28"/>
        </w:rPr>
      </w:pPr>
    </w:p>
    <w:p w:rsidR="0096443C" w:rsidRDefault="0096443C" w:rsidP="0096443C">
      <w:pPr>
        <w:pStyle w:val="CM72"/>
        <w:spacing w:line="240" w:lineRule="atLeast"/>
        <w:rPr>
          <w:b/>
          <w:color w:val="000000"/>
          <w:sz w:val="28"/>
          <w:szCs w:val="28"/>
        </w:rPr>
      </w:pPr>
    </w:p>
    <w:p w:rsidR="0096443C" w:rsidRDefault="0096443C" w:rsidP="0096443C">
      <w:pPr>
        <w:pStyle w:val="CM72"/>
        <w:spacing w:line="240" w:lineRule="atLeast"/>
        <w:rPr>
          <w:b/>
          <w:color w:val="000000"/>
          <w:sz w:val="28"/>
          <w:szCs w:val="28"/>
        </w:rPr>
      </w:pPr>
    </w:p>
    <w:p w:rsidR="00D22629" w:rsidRPr="0096443C" w:rsidRDefault="00D22629" w:rsidP="0096443C">
      <w:pPr>
        <w:pStyle w:val="CM72"/>
        <w:spacing w:line="240" w:lineRule="atLeast"/>
        <w:rPr>
          <w:b/>
          <w:color w:val="000000"/>
          <w:sz w:val="28"/>
          <w:szCs w:val="28"/>
        </w:rPr>
      </w:pPr>
      <w:r w:rsidRPr="0096443C">
        <w:rPr>
          <w:b/>
          <w:color w:val="000000"/>
          <w:sz w:val="28"/>
          <w:szCs w:val="28"/>
        </w:rPr>
        <w:t xml:space="preserve">Paul's Defense </w:t>
      </w:r>
    </w:p>
    <w:p w:rsidR="0096443C" w:rsidRDefault="0096443C" w:rsidP="0096443C">
      <w:pPr>
        <w:pStyle w:val="CM72"/>
        <w:spacing w:line="240" w:lineRule="atLeast"/>
        <w:rPr>
          <w:color w:val="000000"/>
        </w:rPr>
      </w:pPr>
    </w:p>
    <w:p w:rsidR="0096443C" w:rsidRDefault="0096443C" w:rsidP="0096443C">
      <w:pPr>
        <w:pStyle w:val="CM72"/>
        <w:spacing w:line="240" w:lineRule="atLeast"/>
        <w:rPr>
          <w:color w:val="000000"/>
        </w:rPr>
      </w:pPr>
    </w:p>
    <w:p w:rsidR="00D22629" w:rsidRDefault="00D22629" w:rsidP="00E05DA8">
      <w:pPr>
        <w:pStyle w:val="CM72"/>
        <w:spacing w:line="240" w:lineRule="atLeast"/>
        <w:rPr>
          <w:color w:val="000000"/>
        </w:rPr>
      </w:pPr>
      <w:r w:rsidRPr="00D22629">
        <w:rPr>
          <w:color w:val="000000"/>
        </w:rPr>
        <w:t xml:space="preserve">It </w:t>
      </w:r>
      <w:r w:rsidR="00E05DA8">
        <w:rPr>
          <w:color w:val="000000"/>
        </w:rPr>
        <w:t>will</w:t>
      </w:r>
      <w:r w:rsidRPr="00D22629">
        <w:rPr>
          <w:color w:val="000000"/>
        </w:rPr>
        <w:t xml:space="preserve"> prove helpful to our assessment of Paul's situation in 2 Timothy to investigate the legal causes behind his troubles. </w:t>
      </w:r>
      <w:r w:rsidR="00E05DA8">
        <w:rPr>
          <w:color w:val="000000"/>
        </w:rPr>
        <w:t xml:space="preserve"> </w:t>
      </w:r>
      <w:r w:rsidRPr="00D22629">
        <w:rPr>
          <w:color w:val="000000"/>
        </w:rPr>
        <w:t>This appr</w:t>
      </w:r>
      <w:r w:rsidR="00E05DA8">
        <w:rPr>
          <w:color w:val="000000"/>
        </w:rPr>
        <w:t>o</w:t>
      </w:r>
      <w:r w:rsidRPr="00D22629">
        <w:rPr>
          <w:color w:val="000000"/>
        </w:rPr>
        <w:t xml:space="preserve">ach </w:t>
      </w:r>
      <w:r w:rsidR="00E05DA8">
        <w:rPr>
          <w:color w:val="000000"/>
        </w:rPr>
        <w:t>will</w:t>
      </w:r>
      <w:r w:rsidRPr="00D22629">
        <w:rPr>
          <w:color w:val="000000"/>
        </w:rPr>
        <w:t xml:space="preserve"> be prone to some guesswork, and the reader </w:t>
      </w:r>
      <w:r w:rsidR="00E05DA8">
        <w:rPr>
          <w:color w:val="000000"/>
        </w:rPr>
        <w:t>will</w:t>
      </w:r>
      <w:r w:rsidRPr="00D22629">
        <w:rPr>
          <w:color w:val="000000"/>
        </w:rPr>
        <w:t xml:space="preserve"> have to judge for himself the plausibility of certain conclusions of mine. </w:t>
      </w:r>
    </w:p>
    <w:p w:rsidR="00E05DA8" w:rsidRPr="00E05DA8" w:rsidRDefault="00E05DA8" w:rsidP="00E05DA8">
      <w:pPr>
        <w:pStyle w:val="Default"/>
      </w:pPr>
    </w:p>
    <w:p w:rsidR="00D22629" w:rsidRDefault="00D22629" w:rsidP="0096443C">
      <w:pPr>
        <w:pStyle w:val="CM11"/>
        <w:rPr>
          <w:color w:val="000000"/>
        </w:rPr>
      </w:pPr>
      <w:r w:rsidRPr="00D22629">
        <w:rPr>
          <w:color w:val="000000"/>
        </w:rPr>
        <w:t>Paul's "first answer"</w:t>
      </w:r>
      <w:r w:rsidR="00E05DA8">
        <w:rPr>
          <w:color w:val="000000"/>
        </w:rPr>
        <w:t>,</w:t>
      </w:r>
      <w:r w:rsidRPr="00D22629">
        <w:rPr>
          <w:color w:val="000000"/>
        </w:rPr>
        <w:t xml:space="preserve"> or defense, may imply that several indict</w:t>
      </w:r>
      <w:r w:rsidRPr="00D22629">
        <w:rPr>
          <w:color w:val="000000"/>
        </w:rPr>
        <w:softHyphen/>
        <w:t>ments were brought against him (2 Tim.4:16</w:t>
      </w:r>
      <w:r w:rsidR="00E05DA8">
        <w:rPr>
          <w:color w:val="000000"/>
        </w:rPr>
        <w:t>)</w:t>
      </w:r>
      <w:r w:rsidRPr="00D22629">
        <w:rPr>
          <w:color w:val="000000"/>
        </w:rPr>
        <w:t xml:space="preserve">. </w:t>
      </w:r>
      <w:r w:rsidR="00E05DA8">
        <w:rPr>
          <w:color w:val="000000"/>
        </w:rPr>
        <w:t xml:space="preserve"> </w:t>
      </w:r>
      <w:r w:rsidRPr="00D22629">
        <w:rPr>
          <w:color w:val="000000"/>
        </w:rPr>
        <w:t>It was Nero's custom to he</w:t>
      </w:r>
      <w:r w:rsidR="00E05DA8">
        <w:rPr>
          <w:color w:val="000000"/>
        </w:rPr>
        <w:t>a</w:t>
      </w:r>
      <w:r w:rsidRPr="00D22629">
        <w:rPr>
          <w:color w:val="000000"/>
        </w:rPr>
        <w:t>r and decide each count separately.</w:t>
      </w:r>
      <w:r w:rsidR="00E05DA8">
        <w:rPr>
          <w:color w:val="000000"/>
        </w:rPr>
        <w:t xml:space="preserve"> </w:t>
      </w:r>
      <w:r w:rsidR="00E05DA8" w:rsidRPr="00E05DA8">
        <w:rPr>
          <w:b/>
          <w:color w:val="000000"/>
          <w:vertAlign w:val="superscript"/>
        </w:rPr>
        <w:t>6</w:t>
      </w:r>
      <w:r w:rsidR="002A079C">
        <w:rPr>
          <w:b/>
          <w:color w:val="000000"/>
          <w:vertAlign w:val="superscript"/>
        </w:rPr>
        <w:t>7</w:t>
      </w:r>
      <w:r w:rsidRPr="00D22629">
        <w:rPr>
          <w:color w:val="000000"/>
        </w:rPr>
        <w:t xml:space="preserve"> </w:t>
      </w:r>
      <w:r w:rsidR="00E05DA8">
        <w:rPr>
          <w:color w:val="000000"/>
        </w:rPr>
        <w:t xml:space="preserve"> </w:t>
      </w:r>
      <w:r w:rsidRPr="00D22629">
        <w:rPr>
          <w:color w:val="000000"/>
        </w:rPr>
        <w:t>Apparentl</w:t>
      </w:r>
      <w:r w:rsidR="00E05DA8">
        <w:rPr>
          <w:color w:val="000000"/>
        </w:rPr>
        <w:t>y</w:t>
      </w:r>
      <w:r w:rsidRPr="00D22629">
        <w:rPr>
          <w:color w:val="000000"/>
        </w:rPr>
        <w:t xml:space="preserve"> a delay in hear</w:t>
      </w:r>
      <w:r w:rsidRPr="00D22629">
        <w:rPr>
          <w:color w:val="000000"/>
        </w:rPr>
        <w:softHyphen/>
        <w:t xml:space="preserve">ing the </w:t>
      </w:r>
      <w:r w:rsidR="00E05DA8">
        <w:rPr>
          <w:color w:val="000000"/>
        </w:rPr>
        <w:t>r</w:t>
      </w:r>
      <w:r w:rsidRPr="00D22629">
        <w:rPr>
          <w:color w:val="000000"/>
        </w:rPr>
        <w:t xml:space="preserve">emaining charge (or charges) occasioned the writing of the epistle and the request for Timothy to hasten to Rome. </w:t>
      </w:r>
      <w:r w:rsidR="00E05DA8">
        <w:rPr>
          <w:color w:val="000000"/>
        </w:rPr>
        <w:t xml:space="preserve"> </w:t>
      </w:r>
      <w:r w:rsidRPr="00D22629">
        <w:rPr>
          <w:color w:val="000000"/>
        </w:rPr>
        <w:t xml:space="preserve">The </w:t>
      </w:r>
      <w:r w:rsidR="00E05DA8">
        <w:rPr>
          <w:color w:val="000000"/>
        </w:rPr>
        <w:t>e</w:t>
      </w:r>
      <w:r w:rsidRPr="00D22629">
        <w:rPr>
          <w:color w:val="000000"/>
        </w:rPr>
        <w:t>pistle is not clear as to whether Paul was acquitted of the first charge</w:t>
      </w:r>
      <w:r w:rsidR="00E05DA8">
        <w:rPr>
          <w:color w:val="000000"/>
        </w:rPr>
        <w:t>,</w:t>
      </w:r>
      <w:r w:rsidRPr="00D22629">
        <w:rPr>
          <w:color w:val="000000"/>
        </w:rPr>
        <w:t xml:space="preserve"> or the gospel acquitted of its reproach</w:t>
      </w:r>
      <w:r w:rsidR="00E05DA8">
        <w:rPr>
          <w:color w:val="000000"/>
        </w:rPr>
        <w:t xml:space="preserve"> (i.e., aspersions being cast upon it)</w:t>
      </w:r>
      <w:r w:rsidRPr="00D22629">
        <w:rPr>
          <w:color w:val="000000"/>
        </w:rPr>
        <w:t xml:space="preserve">. </w:t>
      </w:r>
      <w:r w:rsidR="00E05DA8">
        <w:rPr>
          <w:color w:val="000000"/>
        </w:rPr>
        <w:t xml:space="preserve"> </w:t>
      </w:r>
      <w:r w:rsidRPr="00D22629">
        <w:rPr>
          <w:color w:val="000000"/>
        </w:rPr>
        <w:t>Doubtless the courier who b</w:t>
      </w:r>
      <w:r w:rsidR="00E05DA8">
        <w:rPr>
          <w:color w:val="000000"/>
        </w:rPr>
        <w:t>o</w:t>
      </w:r>
      <w:r w:rsidRPr="00D22629">
        <w:rPr>
          <w:color w:val="000000"/>
        </w:rPr>
        <w:t xml:space="preserve">re the letter to Timothy would also have brought all the personal news of </w:t>
      </w:r>
      <w:r w:rsidR="00E05DA8">
        <w:rPr>
          <w:color w:val="000000"/>
        </w:rPr>
        <w:t>Paul</w:t>
      </w:r>
      <w:r w:rsidRPr="00D22629">
        <w:rPr>
          <w:color w:val="000000"/>
        </w:rPr>
        <w:t xml:space="preserve"> not covered by the </w:t>
      </w:r>
      <w:r w:rsidR="00E05DA8">
        <w:rPr>
          <w:color w:val="000000"/>
        </w:rPr>
        <w:t>epistle</w:t>
      </w:r>
      <w:r w:rsidRPr="00D22629">
        <w:rPr>
          <w:color w:val="000000"/>
        </w:rPr>
        <w:t xml:space="preserve"> (cp. Eph.6:21). </w:t>
      </w:r>
      <w:r w:rsidR="00E05DA8">
        <w:rPr>
          <w:color w:val="000000"/>
        </w:rPr>
        <w:t xml:space="preserve"> </w:t>
      </w:r>
      <w:r w:rsidRPr="00D22629">
        <w:rPr>
          <w:color w:val="000000"/>
        </w:rPr>
        <w:t xml:space="preserve">A </w:t>
      </w:r>
      <w:r w:rsidR="00E05DA8">
        <w:rPr>
          <w:color w:val="000000"/>
        </w:rPr>
        <w:t>full</w:t>
      </w:r>
      <w:r w:rsidRPr="00D22629">
        <w:rPr>
          <w:color w:val="000000"/>
        </w:rPr>
        <w:t xml:space="preserve"> post-Acts chronicle of Paul's stewardship is lacking, so we do not k</w:t>
      </w:r>
      <w:r w:rsidR="00E05DA8">
        <w:rPr>
          <w:color w:val="000000"/>
        </w:rPr>
        <w:t>now</w:t>
      </w:r>
      <w:r w:rsidRPr="00D22629">
        <w:rPr>
          <w:color w:val="000000"/>
        </w:rPr>
        <w:t xml:space="preserve"> for sure the nature of the charges against him</w:t>
      </w:r>
      <w:r w:rsidR="00E05DA8">
        <w:rPr>
          <w:color w:val="000000"/>
        </w:rPr>
        <w:t>.</w:t>
      </w:r>
      <w:r w:rsidRPr="00D22629">
        <w:rPr>
          <w:color w:val="000000"/>
        </w:rPr>
        <w:t xml:space="preserve"> </w:t>
      </w:r>
    </w:p>
    <w:p w:rsidR="00E05DA8" w:rsidRPr="00E05DA8" w:rsidRDefault="00E05DA8" w:rsidP="00E05DA8">
      <w:pPr>
        <w:pStyle w:val="Default"/>
      </w:pPr>
    </w:p>
    <w:p w:rsidR="00C60876" w:rsidRDefault="00D22629" w:rsidP="00C60876">
      <w:pPr>
        <w:pStyle w:val="CM73"/>
        <w:spacing w:line="240" w:lineRule="atLeast"/>
        <w:rPr>
          <w:color w:val="000000"/>
        </w:rPr>
      </w:pPr>
      <w:r w:rsidRPr="00D22629">
        <w:rPr>
          <w:color w:val="000000"/>
        </w:rPr>
        <w:t>Although the Neronian persecution may seem a likely cause of Paul's troubles in 2 Timothy</w:t>
      </w:r>
      <w:r w:rsidR="00C60876">
        <w:rPr>
          <w:color w:val="000000"/>
        </w:rPr>
        <w:t>,</w:t>
      </w:r>
      <w:r w:rsidRPr="00D22629">
        <w:rPr>
          <w:color w:val="000000"/>
        </w:rPr>
        <w:t xml:space="preserve"> that event appears to have been limited to the Christians of Rome. </w:t>
      </w:r>
      <w:r w:rsidR="00C60876">
        <w:rPr>
          <w:color w:val="000000"/>
        </w:rPr>
        <w:t xml:space="preserve"> </w:t>
      </w:r>
      <w:r w:rsidRPr="00D22629">
        <w:rPr>
          <w:color w:val="000000"/>
        </w:rPr>
        <w:t>The Roman believers served as scapegoats to take the hea</w:t>
      </w:r>
      <w:r w:rsidR="00C60876">
        <w:rPr>
          <w:color w:val="000000"/>
        </w:rPr>
        <w:t>t</w:t>
      </w:r>
      <w:r w:rsidRPr="00D22629">
        <w:rPr>
          <w:color w:val="000000"/>
        </w:rPr>
        <w:t xml:space="preserve"> off Nero, who was widely suspected of having ordered the burning of the city in 64 A.D</w:t>
      </w:r>
      <w:r w:rsidR="00C60876">
        <w:rPr>
          <w:color w:val="000000"/>
        </w:rPr>
        <w:t xml:space="preserve">. </w:t>
      </w:r>
      <w:r w:rsidRPr="00D22629">
        <w:rPr>
          <w:color w:val="000000"/>
        </w:rPr>
        <w:t xml:space="preserve"> Some have proposed that a general proscription of Christianity was in force throughout the empire during the latter part of Nero's reign (64-68 A</w:t>
      </w:r>
      <w:r w:rsidR="00C60876">
        <w:rPr>
          <w:color w:val="000000"/>
        </w:rPr>
        <w:t>.</w:t>
      </w:r>
      <w:r w:rsidRPr="00D22629">
        <w:rPr>
          <w:color w:val="000000"/>
        </w:rPr>
        <w:t>D</w:t>
      </w:r>
      <w:r w:rsidR="00C60876">
        <w:rPr>
          <w:color w:val="000000"/>
        </w:rPr>
        <w:t>.</w:t>
      </w:r>
      <w:r w:rsidRPr="00D22629">
        <w:rPr>
          <w:color w:val="000000"/>
        </w:rPr>
        <w:t>), but the evidence for this is inconclusive</w:t>
      </w:r>
      <w:r w:rsidR="00C60876">
        <w:rPr>
          <w:color w:val="000000"/>
        </w:rPr>
        <w:t xml:space="preserve">. </w:t>
      </w:r>
      <w:r w:rsidRPr="00D22629">
        <w:rPr>
          <w:color w:val="000000"/>
        </w:rPr>
        <w:t xml:space="preserve"> Paul gives no indication in 2 Timothy that the civil authorities were to be feared by Christians in general. </w:t>
      </w:r>
      <w:r w:rsidR="00C60876">
        <w:rPr>
          <w:color w:val="000000"/>
        </w:rPr>
        <w:t xml:space="preserve"> </w:t>
      </w:r>
      <w:r w:rsidRPr="00D22629">
        <w:rPr>
          <w:color w:val="000000"/>
        </w:rPr>
        <w:t>"Crimes" uniq</w:t>
      </w:r>
      <w:r w:rsidR="00C60876">
        <w:rPr>
          <w:color w:val="000000"/>
        </w:rPr>
        <w:t>u</w:t>
      </w:r>
      <w:r w:rsidRPr="00D22629">
        <w:rPr>
          <w:color w:val="000000"/>
        </w:rPr>
        <w:t>e to Paul seem to have been at the heart of his contro</w:t>
      </w:r>
      <w:r w:rsidRPr="00D22629">
        <w:rPr>
          <w:color w:val="000000"/>
        </w:rPr>
        <w:softHyphen/>
        <w:t>versy with Rome</w:t>
      </w:r>
      <w:r w:rsidR="00C60876">
        <w:rPr>
          <w:color w:val="000000"/>
        </w:rPr>
        <w:t xml:space="preserve">, </w:t>
      </w:r>
      <w:r w:rsidRPr="00D22629">
        <w:rPr>
          <w:color w:val="000000"/>
        </w:rPr>
        <w:t>and some of his associates became reticent to admit tha</w:t>
      </w:r>
      <w:r w:rsidR="00C60876">
        <w:rPr>
          <w:color w:val="000000"/>
        </w:rPr>
        <w:t xml:space="preserve">t </w:t>
      </w:r>
      <w:r w:rsidRPr="00D22629">
        <w:rPr>
          <w:color w:val="000000"/>
        </w:rPr>
        <w:t>th</w:t>
      </w:r>
      <w:r w:rsidR="00C60876">
        <w:rPr>
          <w:color w:val="000000"/>
        </w:rPr>
        <w:t>ey</w:t>
      </w:r>
      <w:r w:rsidRPr="00D22629">
        <w:rPr>
          <w:color w:val="000000"/>
        </w:rPr>
        <w:t xml:space="preserve"> knew him p</w:t>
      </w:r>
      <w:r w:rsidR="00C60876">
        <w:rPr>
          <w:color w:val="000000"/>
        </w:rPr>
        <w:t>er</w:t>
      </w:r>
      <w:r w:rsidRPr="00D22629">
        <w:rPr>
          <w:color w:val="000000"/>
        </w:rPr>
        <w:t>son</w:t>
      </w:r>
      <w:r w:rsidR="00C60876">
        <w:rPr>
          <w:color w:val="000000"/>
        </w:rPr>
        <w:t>a</w:t>
      </w:r>
      <w:r w:rsidRPr="00D22629">
        <w:rPr>
          <w:color w:val="000000"/>
        </w:rPr>
        <w:t>lly (</w:t>
      </w:r>
      <w:r w:rsidR="00C60876">
        <w:rPr>
          <w:color w:val="000000"/>
        </w:rPr>
        <w:t>2</w:t>
      </w:r>
      <w:r w:rsidRPr="00D22629">
        <w:rPr>
          <w:color w:val="000000"/>
        </w:rPr>
        <w:t xml:space="preserve"> Tim.</w:t>
      </w:r>
      <w:r w:rsidR="00D13CD5">
        <w:rPr>
          <w:color w:val="000000"/>
        </w:rPr>
        <w:t>1</w:t>
      </w:r>
      <w:r w:rsidRPr="00D22629">
        <w:rPr>
          <w:color w:val="000000"/>
        </w:rPr>
        <w:t>:8</w:t>
      </w:r>
      <w:r w:rsidR="00C60876">
        <w:rPr>
          <w:color w:val="000000"/>
        </w:rPr>
        <w:t>,</w:t>
      </w:r>
      <w:r w:rsidR="00B8741C">
        <w:rPr>
          <w:color w:val="000000"/>
        </w:rPr>
        <w:t xml:space="preserve"> </w:t>
      </w:r>
      <w:r w:rsidRPr="00D22629">
        <w:rPr>
          <w:color w:val="000000"/>
        </w:rPr>
        <w:t xml:space="preserve">16). </w:t>
      </w:r>
      <w:r w:rsidR="00C60876">
        <w:rPr>
          <w:color w:val="000000"/>
        </w:rPr>
        <w:t xml:space="preserve"> </w:t>
      </w:r>
      <w:r w:rsidRPr="00D22629">
        <w:rPr>
          <w:color w:val="000000"/>
        </w:rPr>
        <w:t xml:space="preserve">Perhaps this was done </w:t>
      </w:r>
      <w:r w:rsidR="00C60876">
        <w:rPr>
          <w:color w:val="000000"/>
        </w:rPr>
        <w:t xml:space="preserve">out of fear that they would be charged as accessories.  But Paul spoke in the first person </w:t>
      </w:r>
      <w:r w:rsidR="00C60876" w:rsidRPr="00C60876">
        <w:rPr>
          <w:b/>
          <w:color w:val="000000"/>
        </w:rPr>
        <w:t>singular</w:t>
      </w:r>
      <w:r w:rsidR="00C60876">
        <w:rPr>
          <w:color w:val="000000"/>
        </w:rPr>
        <w:t xml:space="preserve"> concerning the troubles he suffered, so he must have been the primary target (2 Tim.2:9).</w:t>
      </w:r>
    </w:p>
    <w:p w:rsidR="00C60876" w:rsidRDefault="00C60876" w:rsidP="00C60876">
      <w:pPr>
        <w:pStyle w:val="CM73"/>
        <w:spacing w:line="240" w:lineRule="atLeast"/>
        <w:rPr>
          <w:color w:val="000000"/>
        </w:rPr>
      </w:pPr>
    </w:p>
    <w:p w:rsidR="00D22629" w:rsidRDefault="00C60876" w:rsidP="00C60876">
      <w:pPr>
        <w:pStyle w:val="CM73"/>
        <w:spacing w:line="240" w:lineRule="atLeast"/>
        <w:rPr>
          <w:color w:val="000000"/>
        </w:rPr>
      </w:pPr>
      <w:r>
        <w:rPr>
          <w:color w:val="000000"/>
        </w:rPr>
        <w:t xml:space="preserve">The "perilous times" prophecy describes persecution not from </w:t>
      </w:r>
      <w:r w:rsidR="00D22629" w:rsidRPr="00D22629">
        <w:rPr>
          <w:color w:val="000000"/>
        </w:rPr>
        <w:t>sec</w:t>
      </w:r>
      <w:r>
        <w:rPr>
          <w:color w:val="000000"/>
        </w:rPr>
        <w:t>u</w:t>
      </w:r>
      <w:r w:rsidR="00D22629" w:rsidRPr="00D22629">
        <w:rPr>
          <w:color w:val="000000"/>
        </w:rPr>
        <w:t xml:space="preserve">lar </w:t>
      </w:r>
      <w:r>
        <w:rPr>
          <w:color w:val="000000"/>
        </w:rPr>
        <w:t>authorities,</w:t>
      </w:r>
      <w:r w:rsidR="00D22629" w:rsidRPr="00D22629">
        <w:rPr>
          <w:color w:val="000000"/>
        </w:rPr>
        <w:t xml:space="preserve"> but from apostate religious bodies who practice "a form of godliness" (2 Tim.3:1-13; 4:3-4). </w:t>
      </w:r>
      <w:r>
        <w:rPr>
          <w:color w:val="000000"/>
        </w:rPr>
        <w:t xml:space="preserve"> D</w:t>
      </w:r>
      <w:r w:rsidR="00D22629" w:rsidRPr="00D22629">
        <w:rPr>
          <w:color w:val="000000"/>
        </w:rPr>
        <w:t xml:space="preserve">uring the Acts period most </w:t>
      </w:r>
      <w:r>
        <w:rPr>
          <w:color w:val="000000"/>
        </w:rPr>
        <w:t>o</w:t>
      </w:r>
      <w:r w:rsidR="00D22629" w:rsidRPr="00D22629">
        <w:rPr>
          <w:color w:val="000000"/>
        </w:rPr>
        <w:t>f Pa</w:t>
      </w:r>
      <w:r>
        <w:rPr>
          <w:color w:val="000000"/>
        </w:rPr>
        <w:t>u</w:t>
      </w:r>
      <w:r w:rsidR="00D22629" w:rsidRPr="00D22629">
        <w:rPr>
          <w:color w:val="000000"/>
        </w:rPr>
        <w:t>l's religio</w:t>
      </w:r>
      <w:r>
        <w:rPr>
          <w:color w:val="000000"/>
        </w:rPr>
        <w:t>u</w:t>
      </w:r>
      <w:r w:rsidR="00D22629" w:rsidRPr="00D22629">
        <w:rPr>
          <w:color w:val="000000"/>
        </w:rPr>
        <w:t xml:space="preserve">s </w:t>
      </w:r>
      <w:r>
        <w:rPr>
          <w:color w:val="000000"/>
        </w:rPr>
        <w:t>o</w:t>
      </w:r>
      <w:r w:rsidR="00D22629" w:rsidRPr="00D22629">
        <w:rPr>
          <w:color w:val="000000"/>
        </w:rPr>
        <w:t>pp</w:t>
      </w:r>
      <w:r>
        <w:rPr>
          <w:color w:val="000000"/>
        </w:rPr>
        <w:t>on</w:t>
      </w:r>
      <w:r w:rsidR="00D22629" w:rsidRPr="00D22629">
        <w:rPr>
          <w:color w:val="000000"/>
        </w:rPr>
        <w:t>ents had been Jewish (including some Jewish Christian</w:t>
      </w:r>
      <w:r>
        <w:rPr>
          <w:color w:val="000000"/>
        </w:rPr>
        <w:t>s</w:t>
      </w:r>
      <w:r w:rsidR="00D22629" w:rsidRPr="00D22629">
        <w:rPr>
          <w:color w:val="000000"/>
        </w:rPr>
        <w:t>)</w:t>
      </w:r>
      <w:r>
        <w:rPr>
          <w:color w:val="000000"/>
        </w:rPr>
        <w:t>,</w:t>
      </w:r>
      <w:r w:rsidR="00D22629" w:rsidRPr="00D22629">
        <w:rPr>
          <w:color w:val="000000"/>
        </w:rPr>
        <w:t xml:space="preserve"> and now a wider circle of opposition was c</w:t>
      </w:r>
      <w:r>
        <w:rPr>
          <w:color w:val="000000"/>
        </w:rPr>
        <w:t>o</w:t>
      </w:r>
      <w:r w:rsidR="00D22629" w:rsidRPr="00D22629">
        <w:rPr>
          <w:color w:val="000000"/>
        </w:rPr>
        <w:t>ming from "Gentile" Chr</w:t>
      </w:r>
      <w:r>
        <w:rPr>
          <w:color w:val="000000"/>
        </w:rPr>
        <w:t>i</w:t>
      </w:r>
      <w:r w:rsidR="00D22629" w:rsidRPr="00D22629">
        <w:rPr>
          <w:color w:val="000000"/>
        </w:rPr>
        <w:t xml:space="preserve">stians </w:t>
      </w:r>
      <w:r>
        <w:rPr>
          <w:color w:val="000000"/>
        </w:rPr>
        <w:t>wh</w:t>
      </w:r>
      <w:r w:rsidR="00D22629" w:rsidRPr="00D22629">
        <w:rPr>
          <w:color w:val="000000"/>
        </w:rPr>
        <w:t xml:space="preserve">ose faith became polluted by Jewish fables. </w:t>
      </w:r>
      <w:r>
        <w:rPr>
          <w:color w:val="000000"/>
        </w:rPr>
        <w:t xml:space="preserve"> </w:t>
      </w:r>
      <w:r w:rsidR="00D22629" w:rsidRPr="00D22629">
        <w:rPr>
          <w:color w:val="000000"/>
        </w:rPr>
        <w:t xml:space="preserve">With the setting </w:t>
      </w:r>
      <w:r>
        <w:rPr>
          <w:color w:val="000000"/>
        </w:rPr>
        <w:t>as</w:t>
      </w:r>
      <w:r w:rsidR="00D22629" w:rsidRPr="00D22629">
        <w:rPr>
          <w:color w:val="000000"/>
        </w:rPr>
        <w:t>ide of Israel and the revelation of the Mystery</w:t>
      </w:r>
      <w:r>
        <w:rPr>
          <w:color w:val="000000"/>
        </w:rPr>
        <w:t>,</w:t>
      </w:r>
      <w:r w:rsidR="00D22629" w:rsidRPr="00D22629">
        <w:rPr>
          <w:color w:val="000000"/>
        </w:rPr>
        <w:t xml:space="preserve"> there were probably some New Covenant Jews whose zeal for the traditions of the law was stronger than their regard for the Apostle of the uncircumcision</w:t>
      </w:r>
      <w:r>
        <w:rPr>
          <w:color w:val="000000"/>
        </w:rPr>
        <w:t xml:space="preserve">. </w:t>
      </w:r>
      <w:r w:rsidR="00D22629" w:rsidRPr="00D22629">
        <w:rPr>
          <w:color w:val="000000"/>
        </w:rPr>
        <w:t xml:space="preserve"> The Lord Jesus </w:t>
      </w:r>
      <w:r>
        <w:rPr>
          <w:color w:val="000000"/>
        </w:rPr>
        <w:t xml:space="preserve">Himself </w:t>
      </w:r>
      <w:r w:rsidR="00D22629" w:rsidRPr="00D22629">
        <w:rPr>
          <w:color w:val="000000"/>
        </w:rPr>
        <w:t xml:space="preserve">experienced a similar falling away of </w:t>
      </w:r>
      <w:r>
        <w:rPr>
          <w:color w:val="000000"/>
        </w:rPr>
        <w:t>follower</w:t>
      </w:r>
      <w:r w:rsidR="00D22629" w:rsidRPr="00D22629">
        <w:rPr>
          <w:color w:val="000000"/>
        </w:rPr>
        <w:t xml:space="preserve">s toward the end of His ministry, as He set His face to finish His course (John 6:66; 12:37). </w:t>
      </w:r>
      <w:r>
        <w:rPr>
          <w:color w:val="000000"/>
        </w:rPr>
        <w:t xml:space="preserve"> </w:t>
      </w:r>
      <w:r w:rsidR="00D22629" w:rsidRPr="00D22629">
        <w:rPr>
          <w:color w:val="000000"/>
        </w:rPr>
        <w:t xml:space="preserve">Of course, unconverted Jews continued to trouble Paul as they had during Acts. </w:t>
      </w:r>
    </w:p>
    <w:p w:rsidR="00C60876" w:rsidRPr="00C60876" w:rsidRDefault="00C60876" w:rsidP="00C60876">
      <w:pPr>
        <w:pStyle w:val="Default"/>
      </w:pPr>
    </w:p>
    <w:p w:rsidR="00D22629" w:rsidRDefault="00D22629" w:rsidP="0096443C">
      <w:pPr>
        <w:pStyle w:val="CM11"/>
        <w:rPr>
          <w:color w:val="000000"/>
        </w:rPr>
      </w:pPr>
      <w:r w:rsidRPr="00D22629">
        <w:rPr>
          <w:color w:val="000000"/>
        </w:rPr>
        <w:t xml:space="preserve">It may have been a new charge of wrongdoing connected with his ministry </w:t>
      </w:r>
      <w:r w:rsidR="00215461">
        <w:rPr>
          <w:color w:val="000000"/>
        </w:rPr>
        <w:t>(</w:t>
      </w:r>
      <w:r w:rsidRPr="00D22629">
        <w:rPr>
          <w:color w:val="000000"/>
        </w:rPr>
        <w:t>2 Tim</w:t>
      </w:r>
      <w:r w:rsidR="00215461">
        <w:rPr>
          <w:color w:val="000000"/>
        </w:rPr>
        <w:t>.</w:t>
      </w:r>
      <w:r w:rsidRPr="00D22629">
        <w:rPr>
          <w:color w:val="000000"/>
        </w:rPr>
        <w:t xml:space="preserve">2:8-9) that brought Paul to Rome the second time, or perhaps it was the continuation of his previous trial. </w:t>
      </w:r>
      <w:r w:rsidR="00215461">
        <w:rPr>
          <w:color w:val="000000"/>
        </w:rPr>
        <w:t xml:space="preserve"> </w:t>
      </w:r>
      <w:r w:rsidRPr="00D22629">
        <w:rPr>
          <w:color w:val="000000"/>
        </w:rPr>
        <w:lastRenderedPageBreak/>
        <w:t>After his release from the first Roman confinement, Paul asked Titus to fetch Zenas the lawyer</w:t>
      </w:r>
      <w:r w:rsidR="00217AEF">
        <w:rPr>
          <w:color w:val="000000"/>
        </w:rPr>
        <w:t xml:space="preserve"> </w:t>
      </w:r>
      <w:r w:rsidR="00217AEF" w:rsidRPr="00217AEF">
        <w:rPr>
          <w:b/>
          <w:color w:val="000000"/>
          <w:vertAlign w:val="superscript"/>
        </w:rPr>
        <w:t>6</w:t>
      </w:r>
      <w:r w:rsidR="002A079C">
        <w:rPr>
          <w:b/>
          <w:color w:val="000000"/>
          <w:vertAlign w:val="superscript"/>
        </w:rPr>
        <w:t>8</w:t>
      </w:r>
      <w:r w:rsidRPr="00D22629">
        <w:rPr>
          <w:color w:val="000000"/>
        </w:rPr>
        <w:t xml:space="preserve"> and Apollos the orator (Titus 3</w:t>
      </w:r>
      <w:r w:rsidR="00215461">
        <w:rPr>
          <w:color w:val="000000"/>
        </w:rPr>
        <w:t>:</w:t>
      </w:r>
      <w:r w:rsidRPr="00D22629">
        <w:rPr>
          <w:color w:val="000000"/>
        </w:rPr>
        <w:t>13)</w:t>
      </w:r>
      <w:r w:rsidR="00215461">
        <w:rPr>
          <w:color w:val="000000"/>
        </w:rPr>
        <w:t xml:space="preserve">. </w:t>
      </w:r>
      <w:r w:rsidRPr="00D22629">
        <w:rPr>
          <w:color w:val="000000"/>
        </w:rPr>
        <w:t xml:space="preserve"> The summoning of Zenas and Apollos might indicate only that Paul foresaw a second l</w:t>
      </w:r>
      <w:r w:rsidR="00215461">
        <w:rPr>
          <w:color w:val="000000"/>
        </w:rPr>
        <w:t>e</w:t>
      </w:r>
      <w:r w:rsidRPr="00D22629">
        <w:rPr>
          <w:color w:val="000000"/>
        </w:rPr>
        <w:t xml:space="preserve">gal situation threatening to ensnare him. </w:t>
      </w:r>
      <w:r w:rsidR="00215461">
        <w:rPr>
          <w:color w:val="000000"/>
        </w:rPr>
        <w:t xml:space="preserve"> </w:t>
      </w:r>
      <w:r w:rsidRPr="00D22629">
        <w:rPr>
          <w:color w:val="000000"/>
        </w:rPr>
        <w:t>But the request ma</w:t>
      </w:r>
      <w:r w:rsidR="00215461">
        <w:rPr>
          <w:color w:val="000000"/>
        </w:rPr>
        <w:t>y</w:t>
      </w:r>
      <w:r w:rsidRPr="00D22629">
        <w:rPr>
          <w:color w:val="000000"/>
        </w:rPr>
        <w:t xml:space="preserve"> also sugg</w:t>
      </w:r>
      <w:r w:rsidR="00215461">
        <w:rPr>
          <w:color w:val="000000"/>
        </w:rPr>
        <w:t>e</w:t>
      </w:r>
      <w:r w:rsidRPr="00D22629">
        <w:rPr>
          <w:color w:val="000000"/>
        </w:rPr>
        <w:t>st a postpon</w:t>
      </w:r>
      <w:r w:rsidR="00215461">
        <w:rPr>
          <w:color w:val="000000"/>
        </w:rPr>
        <w:t>e</w:t>
      </w:r>
      <w:r w:rsidRPr="00D22629">
        <w:rPr>
          <w:color w:val="000000"/>
        </w:rPr>
        <w:t>m</w:t>
      </w:r>
      <w:r w:rsidR="00215461">
        <w:rPr>
          <w:color w:val="000000"/>
        </w:rPr>
        <w:t>e</w:t>
      </w:r>
      <w:r w:rsidRPr="00D22629">
        <w:rPr>
          <w:color w:val="000000"/>
        </w:rPr>
        <w:t>nt of the first trial</w:t>
      </w:r>
      <w:r w:rsidR="00215461">
        <w:rPr>
          <w:color w:val="000000"/>
        </w:rPr>
        <w:t>,</w:t>
      </w:r>
      <w:r w:rsidRPr="00D22629">
        <w:rPr>
          <w:color w:val="000000"/>
        </w:rPr>
        <w:t xml:space="preserve"> and it is conceivable that Paul's releas</w:t>
      </w:r>
      <w:r w:rsidR="00215461">
        <w:rPr>
          <w:color w:val="000000"/>
        </w:rPr>
        <w:t>e</w:t>
      </w:r>
      <w:r w:rsidRPr="00D22629">
        <w:rPr>
          <w:color w:val="000000"/>
        </w:rPr>
        <w:t xml:space="preserve"> was ordered to secure friendly witnesses for his case prior to a final disposition. </w:t>
      </w:r>
    </w:p>
    <w:p w:rsidR="00215461" w:rsidRPr="00215461" w:rsidRDefault="00215461" w:rsidP="00215461">
      <w:pPr>
        <w:pStyle w:val="Default"/>
      </w:pPr>
    </w:p>
    <w:p w:rsidR="00D22629" w:rsidRDefault="00D22629" w:rsidP="00215461">
      <w:pPr>
        <w:pStyle w:val="CM72"/>
        <w:spacing w:line="240" w:lineRule="atLeast"/>
        <w:rPr>
          <w:color w:val="000000"/>
        </w:rPr>
      </w:pPr>
      <w:r w:rsidRPr="00D22629">
        <w:rPr>
          <w:color w:val="000000"/>
        </w:rPr>
        <w:t>Paul's earlier i</w:t>
      </w:r>
      <w:r w:rsidR="00215461">
        <w:rPr>
          <w:color w:val="000000"/>
        </w:rPr>
        <w:t>mprison</w:t>
      </w:r>
      <w:r w:rsidRPr="00D22629">
        <w:rPr>
          <w:color w:val="000000"/>
        </w:rPr>
        <w:t xml:space="preserve">ment had dragged on two years at Caesarea until </w:t>
      </w:r>
      <w:r w:rsidR="00215461">
        <w:rPr>
          <w:color w:val="000000"/>
        </w:rPr>
        <w:t>a</w:t>
      </w:r>
      <w:r w:rsidRPr="00D22629">
        <w:rPr>
          <w:color w:val="000000"/>
        </w:rPr>
        <w:t xml:space="preserve"> change in </w:t>
      </w:r>
      <w:r w:rsidR="00215461">
        <w:rPr>
          <w:color w:val="000000"/>
        </w:rPr>
        <w:t xml:space="preserve">Roman </w:t>
      </w:r>
      <w:r w:rsidRPr="00D22629">
        <w:rPr>
          <w:color w:val="000000"/>
        </w:rPr>
        <w:t>governorship, and then another two years</w:t>
      </w:r>
      <w:r w:rsidR="00005FDD">
        <w:rPr>
          <w:color w:val="000000"/>
        </w:rPr>
        <w:t xml:space="preserve"> (minimum)</w:t>
      </w:r>
      <w:r w:rsidRPr="00D22629">
        <w:rPr>
          <w:color w:val="000000"/>
        </w:rPr>
        <w:t xml:space="preserve"> at Rome for reasons unknown to us. </w:t>
      </w:r>
      <w:r w:rsidR="00215461">
        <w:rPr>
          <w:color w:val="000000"/>
        </w:rPr>
        <w:t xml:space="preserve"> </w:t>
      </w:r>
      <w:r w:rsidRPr="00D22629">
        <w:rPr>
          <w:color w:val="000000"/>
        </w:rPr>
        <w:t>Then</w:t>
      </w:r>
      <w:r w:rsidR="00215461">
        <w:rPr>
          <w:color w:val="000000"/>
        </w:rPr>
        <w:t>,</w:t>
      </w:r>
      <w:r w:rsidRPr="00D22629">
        <w:rPr>
          <w:color w:val="000000"/>
        </w:rPr>
        <w:t xml:space="preserve"> as now, justice was somet</w:t>
      </w:r>
      <w:r w:rsidR="00215461">
        <w:rPr>
          <w:color w:val="000000"/>
        </w:rPr>
        <w:t>i</w:t>
      </w:r>
      <w:r w:rsidRPr="00D22629">
        <w:rPr>
          <w:color w:val="000000"/>
        </w:rPr>
        <w:t xml:space="preserve">mes dispensed slowly. </w:t>
      </w:r>
      <w:r w:rsidR="00215461">
        <w:rPr>
          <w:color w:val="000000"/>
        </w:rPr>
        <w:t xml:space="preserve"> </w:t>
      </w:r>
      <w:r w:rsidRPr="00D22629">
        <w:rPr>
          <w:color w:val="000000"/>
        </w:rPr>
        <w:t>Political corruption was partly responsible for the delay at Caesarea (Acts 24</w:t>
      </w:r>
      <w:r w:rsidR="00FC1F7A">
        <w:rPr>
          <w:color w:val="000000"/>
        </w:rPr>
        <w:t>:</w:t>
      </w:r>
      <w:r w:rsidRPr="00D22629">
        <w:rPr>
          <w:color w:val="000000"/>
        </w:rPr>
        <w:t xml:space="preserve">27). </w:t>
      </w:r>
      <w:r w:rsidR="00FC1F7A">
        <w:rPr>
          <w:color w:val="000000"/>
        </w:rPr>
        <w:t xml:space="preserve"> </w:t>
      </w:r>
      <w:r w:rsidRPr="00D22629">
        <w:rPr>
          <w:color w:val="000000"/>
        </w:rPr>
        <w:t>The two year delay in Rome could have been occasioned by any of a numb</w:t>
      </w:r>
      <w:r w:rsidR="00FC1F7A">
        <w:rPr>
          <w:color w:val="000000"/>
        </w:rPr>
        <w:t>er</w:t>
      </w:r>
      <w:r w:rsidRPr="00D22629">
        <w:rPr>
          <w:color w:val="000000"/>
        </w:rPr>
        <w:t xml:space="preserve"> of factors, for</w:t>
      </w:r>
      <w:r w:rsidR="00FC1F7A">
        <w:rPr>
          <w:color w:val="000000"/>
        </w:rPr>
        <w:t xml:space="preserve"> </w:t>
      </w:r>
      <w:r w:rsidRPr="00D22629">
        <w:rPr>
          <w:color w:val="000000"/>
        </w:rPr>
        <w:t>e</w:t>
      </w:r>
      <w:r w:rsidR="00FC1F7A">
        <w:rPr>
          <w:color w:val="000000"/>
        </w:rPr>
        <w:t>xam</w:t>
      </w:r>
      <w:r w:rsidRPr="00D22629">
        <w:rPr>
          <w:color w:val="000000"/>
        </w:rPr>
        <w:t xml:space="preserve">ple: </w:t>
      </w:r>
    </w:p>
    <w:p w:rsidR="00FC1F7A" w:rsidRPr="00FC1F7A" w:rsidRDefault="00FC1F7A" w:rsidP="00FC1F7A">
      <w:pPr>
        <w:pStyle w:val="Default"/>
      </w:pPr>
    </w:p>
    <w:p w:rsidR="00D22629" w:rsidRDefault="00FC1F7A" w:rsidP="00FC1F7A">
      <w:pPr>
        <w:pStyle w:val="CM66"/>
        <w:spacing w:line="240" w:lineRule="atLeast"/>
        <w:ind w:left="720" w:hanging="360"/>
        <w:rPr>
          <w:color w:val="000000"/>
        </w:rPr>
      </w:pPr>
      <w:r>
        <w:rPr>
          <w:color w:val="000000"/>
        </w:rPr>
        <w:t xml:space="preserve">A.  </w:t>
      </w:r>
      <w:r w:rsidR="00D22629" w:rsidRPr="00D22629">
        <w:rPr>
          <w:color w:val="000000"/>
        </w:rPr>
        <w:t xml:space="preserve">The need for another brief of the case from Festus, because the first may have been lost during the Malta shipwreck. </w:t>
      </w:r>
    </w:p>
    <w:p w:rsidR="00FC1F7A" w:rsidRPr="00FC1F7A" w:rsidRDefault="00FC1F7A" w:rsidP="00FC1F7A">
      <w:pPr>
        <w:pStyle w:val="Default"/>
      </w:pPr>
    </w:p>
    <w:p w:rsidR="00D22629" w:rsidRDefault="00FC1F7A" w:rsidP="00FC1F7A">
      <w:pPr>
        <w:pStyle w:val="CM66"/>
        <w:spacing w:line="240" w:lineRule="atLeast"/>
        <w:ind w:left="720" w:hanging="360"/>
        <w:rPr>
          <w:color w:val="000000"/>
        </w:rPr>
      </w:pPr>
      <w:r>
        <w:rPr>
          <w:color w:val="000000"/>
        </w:rPr>
        <w:t xml:space="preserve">B.  </w:t>
      </w:r>
      <w:r w:rsidR="00D22629" w:rsidRPr="00D22629">
        <w:rPr>
          <w:color w:val="000000"/>
        </w:rPr>
        <w:t>The reluctance of the accusers (legally also the prosecu</w:t>
      </w:r>
      <w:r w:rsidR="00D22629" w:rsidRPr="00D22629">
        <w:rPr>
          <w:color w:val="000000"/>
        </w:rPr>
        <w:softHyphen/>
        <w:t xml:space="preserve">tors </w:t>
      </w:r>
      <w:r w:rsidRPr="00FC1F7A">
        <w:rPr>
          <w:b/>
          <w:color w:val="000000"/>
          <w:vertAlign w:val="superscript"/>
        </w:rPr>
        <w:t>6</w:t>
      </w:r>
      <w:r w:rsidR="002A079C">
        <w:rPr>
          <w:b/>
          <w:color w:val="000000"/>
          <w:vertAlign w:val="superscript"/>
        </w:rPr>
        <w:t>9</w:t>
      </w:r>
      <w:r w:rsidR="00D22629" w:rsidRPr="00D22629">
        <w:rPr>
          <w:color w:val="000000"/>
        </w:rPr>
        <w:t xml:space="preserve">) to press a case which they could not expect to win. </w:t>
      </w:r>
      <w:r>
        <w:rPr>
          <w:color w:val="000000"/>
        </w:rPr>
        <w:t xml:space="preserve"> </w:t>
      </w:r>
      <w:r w:rsidR="00D22629" w:rsidRPr="00D22629">
        <w:rPr>
          <w:color w:val="000000"/>
        </w:rPr>
        <w:t xml:space="preserve">As </w:t>
      </w:r>
      <w:r w:rsidR="00005FDD">
        <w:rPr>
          <w:color w:val="000000"/>
        </w:rPr>
        <w:t>with</w:t>
      </w:r>
      <w:r w:rsidR="00D22629" w:rsidRPr="00D22629">
        <w:rPr>
          <w:color w:val="000000"/>
        </w:rPr>
        <w:t xml:space="preserve"> Pilate </w:t>
      </w:r>
      <w:r w:rsidR="00005FDD">
        <w:rPr>
          <w:color w:val="000000"/>
        </w:rPr>
        <w:t>judging</w:t>
      </w:r>
      <w:r w:rsidR="00D22629" w:rsidRPr="00D22629">
        <w:rPr>
          <w:color w:val="000000"/>
        </w:rPr>
        <w:t xml:space="preserve"> Christ, the civil authorities thought Paul to be innocent. </w:t>
      </w:r>
      <w:r>
        <w:rPr>
          <w:color w:val="000000"/>
        </w:rPr>
        <w:t xml:space="preserve"> </w:t>
      </w:r>
      <w:r w:rsidR="00D22629" w:rsidRPr="00D22629">
        <w:rPr>
          <w:color w:val="000000"/>
        </w:rPr>
        <w:t xml:space="preserve">The procrastination of the Jewish accusers </w:t>
      </w:r>
      <w:r>
        <w:rPr>
          <w:color w:val="000000"/>
        </w:rPr>
        <w:t>woul</w:t>
      </w:r>
      <w:r w:rsidR="00D22629" w:rsidRPr="00D22629">
        <w:rPr>
          <w:color w:val="000000"/>
        </w:rPr>
        <w:t xml:space="preserve">d serve to further Paul's hardships. </w:t>
      </w:r>
    </w:p>
    <w:p w:rsidR="00FC1F7A" w:rsidRPr="00FC1F7A" w:rsidRDefault="00FC1F7A" w:rsidP="00FC1F7A">
      <w:pPr>
        <w:pStyle w:val="Default"/>
      </w:pPr>
    </w:p>
    <w:p w:rsidR="00D22629" w:rsidRDefault="00FC1F7A" w:rsidP="00FC1F7A">
      <w:pPr>
        <w:pStyle w:val="CM66"/>
        <w:spacing w:line="238" w:lineRule="atLeast"/>
        <w:ind w:left="720" w:hanging="360"/>
        <w:rPr>
          <w:color w:val="000000"/>
        </w:rPr>
      </w:pPr>
      <w:r>
        <w:rPr>
          <w:color w:val="000000"/>
        </w:rPr>
        <w:t xml:space="preserve">C.  </w:t>
      </w:r>
      <w:r w:rsidR="00D22629" w:rsidRPr="00D22629">
        <w:rPr>
          <w:color w:val="000000"/>
        </w:rPr>
        <w:t xml:space="preserve">The need for the accusers to secure witnesses from the various corners of the empire where Paul had preached. </w:t>
      </w:r>
    </w:p>
    <w:p w:rsidR="00FC1F7A" w:rsidRPr="00FC1F7A" w:rsidRDefault="00FC1F7A" w:rsidP="00FC1F7A">
      <w:pPr>
        <w:pStyle w:val="Default"/>
      </w:pPr>
    </w:p>
    <w:p w:rsidR="00FC1F7A" w:rsidRDefault="00D22629" w:rsidP="00FC1F7A">
      <w:pPr>
        <w:pStyle w:val="CM66"/>
        <w:spacing w:line="238" w:lineRule="atLeast"/>
        <w:ind w:left="360"/>
        <w:rPr>
          <w:color w:val="000000"/>
        </w:rPr>
      </w:pPr>
      <w:r w:rsidRPr="00D22629">
        <w:rPr>
          <w:color w:val="000000"/>
        </w:rPr>
        <w:t xml:space="preserve">D. </w:t>
      </w:r>
      <w:r w:rsidRPr="00D22629">
        <w:rPr>
          <w:color w:val="000000"/>
        </w:rPr>
        <w:tab/>
        <w:t>The difficulty of travel on the Mediterranean Sea in winter.</w:t>
      </w:r>
    </w:p>
    <w:p w:rsidR="00D22629" w:rsidRPr="00D22629" w:rsidRDefault="00D22629" w:rsidP="00FC1F7A">
      <w:pPr>
        <w:pStyle w:val="CM66"/>
        <w:spacing w:line="238" w:lineRule="atLeast"/>
        <w:ind w:left="360"/>
        <w:rPr>
          <w:color w:val="000000"/>
        </w:rPr>
      </w:pPr>
      <w:r w:rsidRPr="00D22629">
        <w:rPr>
          <w:color w:val="000000"/>
        </w:rPr>
        <w:t xml:space="preserve"> </w:t>
      </w:r>
    </w:p>
    <w:p w:rsidR="00D22629" w:rsidRDefault="00D22629" w:rsidP="00FC1F7A">
      <w:pPr>
        <w:pStyle w:val="CM66"/>
        <w:spacing w:line="238" w:lineRule="atLeast"/>
        <w:ind w:left="720" w:hanging="360"/>
        <w:rPr>
          <w:color w:val="000000"/>
        </w:rPr>
      </w:pPr>
      <w:r w:rsidRPr="00D22629">
        <w:rPr>
          <w:color w:val="000000"/>
        </w:rPr>
        <w:t xml:space="preserve">E. </w:t>
      </w:r>
      <w:r w:rsidRPr="00D22629">
        <w:rPr>
          <w:color w:val="000000"/>
        </w:rPr>
        <w:tab/>
        <w:t xml:space="preserve">Intrigues between the Jews and </w:t>
      </w:r>
      <w:proofErr w:type="spellStart"/>
      <w:r w:rsidRPr="00D22629">
        <w:rPr>
          <w:color w:val="000000"/>
        </w:rPr>
        <w:t>Poppaea</w:t>
      </w:r>
      <w:proofErr w:type="spellEnd"/>
      <w:r w:rsidR="00FC1F7A">
        <w:rPr>
          <w:color w:val="000000"/>
        </w:rPr>
        <w:t>,</w:t>
      </w:r>
      <w:r w:rsidRPr="00D22629">
        <w:rPr>
          <w:color w:val="000000"/>
        </w:rPr>
        <w:t xml:space="preserve"> Nero's Jewish mistress-then-wife, to persuade Nero to find against the defendant. </w:t>
      </w:r>
    </w:p>
    <w:p w:rsidR="00FC1F7A" w:rsidRPr="00FC1F7A" w:rsidRDefault="00FC1F7A" w:rsidP="00FC1F7A">
      <w:pPr>
        <w:pStyle w:val="Default"/>
      </w:pPr>
    </w:p>
    <w:p w:rsidR="00D22629" w:rsidRDefault="00D22629" w:rsidP="00FC1F7A">
      <w:pPr>
        <w:pStyle w:val="CM66"/>
        <w:ind w:left="360"/>
        <w:rPr>
          <w:color w:val="000000"/>
        </w:rPr>
      </w:pPr>
      <w:r w:rsidRPr="00D22629">
        <w:rPr>
          <w:color w:val="000000"/>
        </w:rPr>
        <w:t xml:space="preserve">F. </w:t>
      </w:r>
      <w:r w:rsidRPr="00D22629">
        <w:rPr>
          <w:color w:val="000000"/>
        </w:rPr>
        <w:tab/>
        <w:t xml:space="preserve">The </w:t>
      </w:r>
      <w:r w:rsidR="00FC1F7A">
        <w:rPr>
          <w:color w:val="000000"/>
        </w:rPr>
        <w:t>w</w:t>
      </w:r>
      <w:r w:rsidRPr="00D22629">
        <w:rPr>
          <w:color w:val="000000"/>
        </w:rPr>
        <w:t xml:space="preserve">him of the Emperor in adhering to his court calendar. </w:t>
      </w:r>
    </w:p>
    <w:p w:rsidR="00FC1F7A" w:rsidRPr="00FC1F7A" w:rsidRDefault="00FC1F7A" w:rsidP="00FC1F7A">
      <w:pPr>
        <w:pStyle w:val="Default"/>
      </w:pPr>
    </w:p>
    <w:p w:rsidR="00D22629" w:rsidRDefault="00D22629" w:rsidP="0096443C">
      <w:pPr>
        <w:pStyle w:val="CM66"/>
        <w:spacing w:line="240" w:lineRule="atLeast"/>
        <w:rPr>
          <w:color w:val="000000"/>
        </w:rPr>
      </w:pPr>
      <w:r w:rsidRPr="00D22629">
        <w:rPr>
          <w:color w:val="000000"/>
        </w:rPr>
        <w:t>It may prove informative to prob</w:t>
      </w:r>
      <w:r w:rsidR="00FC1F7A">
        <w:rPr>
          <w:color w:val="000000"/>
        </w:rPr>
        <w:t>e</w:t>
      </w:r>
      <w:r w:rsidRPr="00D22629">
        <w:rPr>
          <w:color w:val="000000"/>
        </w:rPr>
        <w:t xml:space="preserve"> even deeper into Paul's ear</w:t>
      </w:r>
      <w:r w:rsidR="00FC1F7A">
        <w:rPr>
          <w:color w:val="000000"/>
        </w:rPr>
        <w:t>l</w:t>
      </w:r>
      <w:r w:rsidRPr="00D22629">
        <w:rPr>
          <w:color w:val="000000"/>
        </w:rPr>
        <w:t>ier entanglem</w:t>
      </w:r>
      <w:r w:rsidR="00FC1F7A">
        <w:rPr>
          <w:color w:val="000000"/>
        </w:rPr>
        <w:t>e</w:t>
      </w:r>
      <w:r w:rsidRPr="00D22629">
        <w:rPr>
          <w:color w:val="000000"/>
        </w:rPr>
        <w:t xml:space="preserve">nt, to discover if any facts </w:t>
      </w:r>
      <w:r w:rsidR="00DB36DC">
        <w:rPr>
          <w:color w:val="000000"/>
        </w:rPr>
        <w:t>that may shed light on</w:t>
      </w:r>
      <w:r w:rsidRPr="00D22629">
        <w:rPr>
          <w:color w:val="000000"/>
        </w:rPr>
        <w:t xml:space="preserve"> 2 Timothy. </w:t>
      </w:r>
      <w:r w:rsidR="00FC1F7A">
        <w:rPr>
          <w:color w:val="000000"/>
        </w:rPr>
        <w:t xml:space="preserve"> </w:t>
      </w:r>
      <w:r w:rsidRPr="00D22629">
        <w:rPr>
          <w:color w:val="000000"/>
        </w:rPr>
        <w:t>The first incident with serious legal ramifications fo</w:t>
      </w:r>
      <w:r w:rsidR="00FC1F7A">
        <w:rPr>
          <w:color w:val="000000"/>
        </w:rPr>
        <w:t>r</w:t>
      </w:r>
      <w:r w:rsidRPr="00D22629">
        <w:rPr>
          <w:color w:val="000000"/>
        </w:rPr>
        <w:t xml:space="preserve"> Paul was instigated by the Jews</w:t>
      </w:r>
      <w:r w:rsidR="00FC1F7A">
        <w:rPr>
          <w:color w:val="000000"/>
        </w:rPr>
        <w:t>,</w:t>
      </w:r>
      <w:r w:rsidRPr="00D22629">
        <w:rPr>
          <w:color w:val="000000"/>
        </w:rPr>
        <w:t xml:space="preserve"> in particular some Ephesian Jews who knew Tro</w:t>
      </w:r>
      <w:r w:rsidR="00FC1F7A">
        <w:rPr>
          <w:color w:val="000000"/>
        </w:rPr>
        <w:t>p</w:t>
      </w:r>
      <w:r w:rsidRPr="00D22629">
        <w:rPr>
          <w:color w:val="000000"/>
        </w:rPr>
        <w:t xml:space="preserve">himus to be a "Gentile" (Acts 21:27-29). </w:t>
      </w:r>
      <w:r w:rsidR="00FC1F7A">
        <w:rPr>
          <w:color w:val="000000"/>
        </w:rPr>
        <w:t xml:space="preserve"> </w:t>
      </w:r>
      <w:r w:rsidRPr="00D22629">
        <w:rPr>
          <w:color w:val="000000"/>
        </w:rPr>
        <w:t xml:space="preserve">The charge brought against Paul at that time was threefold: </w:t>
      </w:r>
    </w:p>
    <w:p w:rsidR="00FC1F7A" w:rsidRPr="00FC1F7A" w:rsidRDefault="00FC1F7A" w:rsidP="00FC1F7A">
      <w:pPr>
        <w:pStyle w:val="Default"/>
      </w:pPr>
    </w:p>
    <w:p w:rsidR="00D22629" w:rsidRDefault="00D22629" w:rsidP="00FC1F7A">
      <w:pPr>
        <w:pStyle w:val="CM28"/>
        <w:ind w:left="540"/>
        <w:rPr>
          <w:color w:val="000000"/>
        </w:rPr>
      </w:pPr>
      <w:r w:rsidRPr="00D22629">
        <w:rPr>
          <w:color w:val="000000"/>
        </w:rPr>
        <w:t>"For havin</w:t>
      </w:r>
      <w:r w:rsidR="00FC1F7A">
        <w:rPr>
          <w:color w:val="000000"/>
        </w:rPr>
        <w:t>g</w:t>
      </w:r>
      <w:r w:rsidRPr="00D22629">
        <w:rPr>
          <w:color w:val="000000"/>
        </w:rPr>
        <w:t xml:space="preserve"> found this man a pest and moving insurrections among all the Jews th</w:t>
      </w:r>
      <w:r w:rsidR="00FC1F7A">
        <w:rPr>
          <w:color w:val="000000"/>
        </w:rPr>
        <w:t>r</w:t>
      </w:r>
      <w:r w:rsidRPr="00D22629">
        <w:rPr>
          <w:color w:val="000000"/>
        </w:rPr>
        <w:t>ou</w:t>
      </w:r>
      <w:r w:rsidR="00FC1F7A">
        <w:rPr>
          <w:color w:val="000000"/>
        </w:rPr>
        <w:t>gho</w:t>
      </w:r>
      <w:r w:rsidRPr="00D22629">
        <w:rPr>
          <w:color w:val="000000"/>
        </w:rPr>
        <w:t>ut the world</w:t>
      </w:r>
      <w:r w:rsidR="00FC1F7A">
        <w:rPr>
          <w:color w:val="000000"/>
        </w:rPr>
        <w:t>,</w:t>
      </w:r>
      <w:r w:rsidRPr="00D22629">
        <w:rPr>
          <w:color w:val="000000"/>
        </w:rPr>
        <w:t xml:space="preserve"> and a leader of the sect of the Nazarenes</w:t>
      </w:r>
      <w:r w:rsidR="00FC1F7A">
        <w:rPr>
          <w:color w:val="000000"/>
        </w:rPr>
        <w:t>,</w:t>
      </w:r>
      <w:r w:rsidRPr="00D22629">
        <w:rPr>
          <w:color w:val="000000"/>
        </w:rPr>
        <w:t xml:space="preserve"> who also attempted to profane the Temple </w:t>
      </w:r>
      <w:r w:rsidR="00FC1F7A">
        <w:rPr>
          <w:color w:val="000000"/>
        </w:rPr>
        <w:t>...</w:t>
      </w:r>
      <w:r w:rsidRPr="00D22629">
        <w:rPr>
          <w:color w:val="000000"/>
        </w:rPr>
        <w:t xml:space="preserve">" </w:t>
      </w:r>
      <w:r w:rsidR="00FC1F7A">
        <w:rPr>
          <w:color w:val="000000"/>
        </w:rPr>
        <w:t xml:space="preserve">     </w:t>
      </w:r>
      <w:r w:rsidRPr="00D22629">
        <w:rPr>
          <w:color w:val="000000"/>
        </w:rPr>
        <w:t xml:space="preserve">Acts 24:5-6 </w:t>
      </w:r>
    </w:p>
    <w:p w:rsidR="00FC1F7A" w:rsidRPr="00FC1F7A" w:rsidRDefault="00FC1F7A" w:rsidP="00FC1F7A">
      <w:pPr>
        <w:pStyle w:val="Default"/>
      </w:pPr>
    </w:p>
    <w:p w:rsidR="009D6E07" w:rsidRDefault="00D22629" w:rsidP="009D6E07">
      <w:pPr>
        <w:pStyle w:val="CM66"/>
        <w:spacing w:line="231" w:lineRule="atLeast"/>
        <w:rPr>
          <w:color w:val="000000"/>
        </w:rPr>
      </w:pPr>
      <w:r w:rsidRPr="00D22629">
        <w:rPr>
          <w:color w:val="000000"/>
        </w:rPr>
        <w:t>These three heads of accusation ma</w:t>
      </w:r>
      <w:r w:rsidR="00FC1F7A">
        <w:rPr>
          <w:color w:val="000000"/>
        </w:rPr>
        <w:t>y</w:t>
      </w:r>
      <w:r w:rsidRPr="00D22629">
        <w:rPr>
          <w:color w:val="000000"/>
        </w:rPr>
        <w:t xml:space="preserve"> be explained in the following legal term</w:t>
      </w:r>
      <w:r w:rsidR="00FC1F7A">
        <w:rPr>
          <w:color w:val="000000"/>
        </w:rPr>
        <w:t>s</w:t>
      </w:r>
      <w:r w:rsidRPr="00D22629">
        <w:rPr>
          <w:color w:val="000000"/>
        </w:rPr>
        <w:t xml:space="preserve">: </w:t>
      </w:r>
    </w:p>
    <w:p w:rsidR="009D6E07" w:rsidRDefault="009D6E07" w:rsidP="009D6E07">
      <w:pPr>
        <w:pStyle w:val="CM66"/>
        <w:spacing w:line="231" w:lineRule="atLeast"/>
        <w:rPr>
          <w:color w:val="000000"/>
        </w:rPr>
      </w:pPr>
    </w:p>
    <w:p w:rsidR="009D6E07" w:rsidRDefault="00D22629" w:rsidP="009D6E07">
      <w:pPr>
        <w:pStyle w:val="CM66"/>
        <w:spacing w:line="231" w:lineRule="atLeast"/>
        <w:ind w:left="720" w:hanging="360"/>
        <w:rPr>
          <w:color w:val="000000"/>
        </w:rPr>
      </w:pPr>
      <w:r w:rsidRPr="00D22629">
        <w:rPr>
          <w:color w:val="000000"/>
        </w:rPr>
        <w:t xml:space="preserve">A. </w:t>
      </w:r>
      <w:r w:rsidR="009D6E07">
        <w:rPr>
          <w:color w:val="000000"/>
        </w:rPr>
        <w:t xml:space="preserve"> </w:t>
      </w:r>
      <w:r w:rsidRPr="00D22629">
        <w:rPr>
          <w:color w:val="000000"/>
        </w:rPr>
        <w:t xml:space="preserve">Causing factious disturbances among the Jews worldwide </w:t>
      </w:r>
      <w:r w:rsidR="009D6E07">
        <w:rPr>
          <w:color w:val="000000"/>
        </w:rPr>
        <w:t xml:space="preserve">- </w:t>
      </w:r>
      <w:r w:rsidRPr="00D22629">
        <w:rPr>
          <w:color w:val="000000"/>
        </w:rPr>
        <w:t>this amounted to treason (</w:t>
      </w:r>
      <w:proofErr w:type="spellStart"/>
      <w:r w:rsidRPr="009D6E07">
        <w:rPr>
          <w:i/>
          <w:color w:val="000000"/>
        </w:rPr>
        <w:t>ma</w:t>
      </w:r>
      <w:r w:rsidR="009D6E07" w:rsidRPr="009D6E07">
        <w:rPr>
          <w:i/>
          <w:color w:val="000000"/>
        </w:rPr>
        <w:t>j</w:t>
      </w:r>
      <w:r w:rsidRPr="009D6E07">
        <w:rPr>
          <w:i/>
          <w:color w:val="000000"/>
        </w:rPr>
        <w:t>est</w:t>
      </w:r>
      <w:r w:rsidR="009D6E07" w:rsidRPr="009D6E07">
        <w:rPr>
          <w:i/>
          <w:color w:val="000000"/>
        </w:rPr>
        <w:t>a</w:t>
      </w:r>
      <w:r w:rsidRPr="009D6E07">
        <w:rPr>
          <w:i/>
          <w:color w:val="000000"/>
        </w:rPr>
        <w:t>s</w:t>
      </w:r>
      <w:proofErr w:type="spellEnd"/>
      <w:r w:rsidRPr="00D22629">
        <w:rPr>
          <w:color w:val="000000"/>
        </w:rPr>
        <w:t xml:space="preserve">) against Rome. </w:t>
      </w:r>
    </w:p>
    <w:p w:rsidR="009D6E07" w:rsidRPr="009D6E07" w:rsidRDefault="009D6E07" w:rsidP="009D6E07">
      <w:pPr>
        <w:pStyle w:val="Default"/>
      </w:pPr>
    </w:p>
    <w:p w:rsidR="00D22629" w:rsidRDefault="00D22629" w:rsidP="009D6E07">
      <w:pPr>
        <w:pStyle w:val="CM66"/>
        <w:ind w:left="720" w:hanging="360"/>
        <w:rPr>
          <w:color w:val="000000"/>
        </w:rPr>
      </w:pPr>
      <w:r w:rsidRPr="00D22629">
        <w:rPr>
          <w:color w:val="000000"/>
        </w:rPr>
        <w:t xml:space="preserve">B. </w:t>
      </w:r>
      <w:r w:rsidR="009D6E07">
        <w:rPr>
          <w:color w:val="000000"/>
        </w:rPr>
        <w:t xml:space="preserve"> </w:t>
      </w:r>
      <w:r w:rsidRPr="00D22629">
        <w:rPr>
          <w:color w:val="000000"/>
        </w:rPr>
        <w:t xml:space="preserve">A ringleader of the sect of the Nazarenes </w:t>
      </w:r>
      <w:r w:rsidR="009D6E07">
        <w:rPr>
          <w:color w:val="000000"/>
        </w:rPr>
        <w:t xml:space="preserve">- </w:t>
      </w:r>
      <w:r w:rsidRPr="00D22629">
        <w:rPr>
          <w:color w:val="000000"/>
        </w:rPr>
        <w:t xml:space="preserve">or heresy against the law of Moses. </w:t>
      </w:r>
      <w:r w:rsidR="009D6E07">
        <w:rPr>
          <w:color w:val="000000"/>
        </w:rPr>
        <w:t xml:space="preserve"> </w:t>
      </w:r>
      <w:r w:rsidRPr="00D22629">
        <w:rPr>
          <w:color w:val="000000"/>
        </w:rPr>
        <w:t>Judaism was an approved re</w:t>
      </w:r>
      <w:r w:rsidR="009D6E07">
        <w:rPr>
          <w:color w:val="000000"/>
        </w:rPr>
        <w:t>l</w:t>
      </w:r>
      <w:r w:rsidRPr="00D22629">
        <w:rPr>
          <w:color w:val="000000"/>
        </w:rPr>
        <w:t>igion</w:t>
      </w:r>
      <w:r w:rsidR="009D6E07">
        <w:rPr>
          <w:color w:val="000000"/>
        </w:rPr>
        <w:t>,</w:t>
      </w:r>
      <w:r w:rsidRPr="00D22629">
        <w:rPr>
          <w:color w:val="000000"/>
        </w:rPr>
        <w:t xml:space="preserve"> but new religions cam</w:t>
      </w:r>
      <w:r w:rsidR="009D6E07">
        <w:rPr>
          <w:color w:val="000000"/>
        </w:rPr>
        <w:t>e</w:t>
      </w:r>
      <w:r w:rsidRPr="00D22629">
        <w:rPr>
          <w:color w:val="000000"/>
        </w:rPr>
        <w:t xml:space="preserve"> under the ban against "new and illicit </w:t>
      </w:r>
      <w:r w:rsidRPr="00D22629">
        <w:rPr>
          <w:color w:val="000000"/>
        </w:rPr>
        <w:lastRenderedPageBreak/>
        <w:t>religions" (</w:t>
      </w:r>
      <w:proofErr w:type="spellStart"/>
      <w:r w:rsidRPr="009D6E07">
        <w:rPr>
          <w:i/>
          <w:color w:val="000000"/>
        </w:rPr>
        <w:t>re</w:t>
      </w:r>
      <w:r w:rsidR="009D6E07" w:rsidRPr="009D6E07">
        <w:rPr>
          <w:i/>
          <w:color w:val="000000"/>
        </w:rPr>
        <w:t>l</w:t>
      </w:r>
      <w:r w:rsidRPr="009D6E07">
        <w:rPr>
          <w:i/>
          <w:color w:val="000000"/>
        </w:rPr>
        <w:t>igio</w:t>
      </w:r>
      <w:proofErr w:type="spellEnd"/>
      <w:r w:rsidRPr="009D6E07">
        <w:rPr>
          <w:i/>
          <w:color w:val="000000"/>
        </w:rPr>
        <w:t xml:space="preserve"> nova et </w:t>
      </w:r>
      <w:proofErr w:type="spellStart"/>
      <w:r w:rsidRPr="009D6E07">
        <w:rPr>
          <w:i/>
          <w:color w:val="000000"/>
        </w:rPr>
        <w:t>il</w:t>
      </w:r>
      <w:r w:rsidR="009D6E07" w:rsidRPr="009D6E07">
        <w:rPr>
          <w:i/>
          <w:color w:val="000000"/>
        </w:rPr>
        <w:t>l</w:t>
      </w:r>
      <w:r w:rsidRPr="009D6E07">
        <w:rPr>
          <w:i/>
          <w:color w:val="000000"/>
        </w:rPr>
        <w:t>icita</w:t>
      </w:r>
      <w:proofErr w:type="spellEnd"/>
      <w:r w:rsidRPr="00D22629">
        <w:rPr>
          <w:color w:val="000000"/>
        </w:rPr>
        <w:t xml:space="preserve">). </w:t>
      </w:r>
    </w:p>
    <w:p w:rsidR="009D6E07" w:rsidRPr="009D6E07" w:rsidRDefault="009D6E07" w:rsidP="009D6E07">
      <w:pPr>
        <w:pStyle w:val="Default"/>
      </w:pPr>
    </w:p>
    <w:p w:rsidR="00D22629" w:rsidRDefault="009D6E07" w:rsidP="009D6E07">
      <w:pPr>
        <w:pStyle w:val="CM62"/>
        <w:ind w:left="720" w:hanging="360"/>
        <w:rPr>
          <w:color w:val="000000"/>
        </w:rPr>
      </w:pPr>
      <w:r>
        <w:rPr>
          <w:color w:val="000000"/>
        </w:rPr>
        <w:t>C</w:t>
      </w:r>
      <w:r w:rsidR="00D22629" w:rsidRPr="00D22629">
        <w:rPr>
          <w:color w:val="000000"/>
        </w:rPr>
        <w:t xml:space="preserve">. </w:t>
      </w:r>
      <w:r w:rsidR="00D22629" w:rsidRPr="00D22629">
        <w:rPr>
          <w:color w:val="000000"/>
        </w:rPr>
        <w:tab/>
        <w:t>Attempting to profane the Temple</w:t>
      </w:r>
      <w:r>
        <w:rPr>
          <w:color w:val="000000"/>
        </w:rPr>
        <w:t>,</w:t>
      </w:r>
      <w:r w:rsidR="00D22629" w:rsidRPr="00D22629">
        <w:rPr>
          <w:color w:val="000000"/>
        </w:rPr>
        <w:t xml:space="preserve"> which was protected under Roman law. </w:t>
      </w:r>
      <w:r>
        <w:rPr>
          <w:color w:val="000000"/>
        </w:rPr>
        <w:t xml:space="preserve"> </w:t>
      </w:r>
      <w:r w:rsidR="00D22629" w:rsidRPr="00D22629">
        <w:rPr>
          <w:color w:val="000000"/>
        </w:rPr>
        <w:t>Even a Roman caught within its precincts might be</w:t>
      </w:r>
      <w:r>
        <w:rPr>
          <w:color w:val="000000"/>
        </w:rPr>
        <w:t xml:space="preserve"> </w:t>
      </w:r>
      <w:r w:rsidR="00D22629" w:rsidRPr="00D22629">
        <w:rPr>
          <w:color w:val="000000"/>
        </w:rPr>
        <w:t xml:space="preserve">put to death. </w:t>
      </w:r>
    </w:p>
    <w:p w:rsidR="009D6E07" w:rsidRPr="009D6E07" w:rsidRDefault="009D6E07" w:rsidP="009D6E07">
      <w:pPr>
        <w:pStyle w:val="Default"/>
      </w:pPr>
    </w:p>
    <w:p w:rsidR="00D22629" w:rsidRDefault="00D22629" w:rsidP="009D6E07">
      <w:pPr>
        <w:pStyle w:val="CM72"/>
        <w:spacing w:line="240" w:lineRule="atLeast"/>
      </w:pPr>
      <w:r w:rsidRPr="00D22629">
        <w:rPr>
          <w:color w:val="000000"/>
        </w:rPr>
        <w:t xml:space="preserve">As to </w:t>
      </w:r>
      <w:r w:rsidR="009D6E07">
        <w:rPr>
          <w:color w:val="000000"/>
        </w:rPr>
        <w:t>th</w:t>
      </w:r>
      <w:r w:rsidRPr="00D22629">
        <w:rPr>
          <w:color w:val="000000"/>
        </w:rPr>
        <w:t xml:space="preserve">e charges of stirring up insurrection and profaning the Temple, Paul challenged his accusers to produce the evidence (Acts 24:11-21). </w:t>
      </w:r>
      <w:r w:rsidR="009D6E07">
        <w:rPr>
          <w:color w:val="000000"/>
        </w:rPr>
        <w:t xml:space="preserve"> </w:t>
      </w:r>
      <w:r w:rsidRPr="00D22629">
        <w:rPr>
          <w:color w:val="000000"/>
        </w:rPr>
        <w:t>On the charge of heresy</w:t>
      </w:r>
      <w:r w:rsidR="009D6E07">
        <w:rPr>
          <w:color w:val="000000"/>
        </w:rPr>
        <w:t>,</w:t>
      </w:r>
      <w:r w:rsidRPr="00D22629">
        <w:rPr>
          <w:color w:val="000000"/>
        </w:rPr>
        <w:t xml:space="preserve"> he claimed the same legal status for his "sect" that the Pharisees and Sadducees enjoyed. </w:t>
      </w:r>
      <w:r w:rsidR="009D6E07">
        <w:rPr>
          <w:color w:val="000000"/>
        </w:rPr>
        <w:t xml:space="preserve"> </w:t>
      </w:r>
      <w:r w:rsidRPr="00D22629">
        <w:rPr>
          <w:color w:val="000000"/>
        </w:rPr>
        <w:t xml:space="preserve">At that time </w:t>
      </w:r>
      <w:r w:rsidRPr="00D22629">
        <w:t>Christians looked to the same Scriptures as the Jews for their in</w:t>
      </w:r>
      <w:r w:rsidRPr="00D22629">
        <w:softHyphen/>
        <w:t>str</w:t>
      </w:r>
      <w:r w:rsidR="009D6E07">
        <w:t>u</w:t>
      </w:r>
      <w:r w:rsidRPr="00D22629">
        <w:t>ction, and th</w:t>
      </w:r>
      <w:r w:rsidR="009D6E07">
        <w:t>ey</w:t>
      </w:r>
      <w:r w:rsidRPr="00D22629">
        <w:t xml:space="preserve"> held the same resurrection hope </w:t>
      </w:r>
      <w:r w:rsidR="009D6E07">
        <w:t>as</w:t>
      </w:r>
      <w:r w:rsidRPr="00D22629">
        <w:t xml:space="preserve"> the Pharisees. </w:t>
      </w:r>
      <w:r w:rsidR="009D6E07">
        <w:t xml:space="preserve"> </w:t>
      </w:r>
      <w:r w:rsidRPr="00D22629">
        <w:t>Paul was very shrewd to sei</w:t>
      </w:r>
      <w:r w:rsidR="009D6E07">
        <w:t>ze</w:t>
      </w:r>
      <w:r w:rsidRPr="00D22629">
        <w:t xml:space="preserve"> this opportunity to secure </w:t>
      </w:r>
      <w:r w:rsidR="009D6E07">
        <w:t>f</w:t>
      </w:r>
      <w:r w:rsidRPr="00D22629">
        <w:t>or the Ju</w:t>
      </w:r>
      <w:r w:rsidRPr="00D22629">
        <w:softHyphen/>
        <w:t xml:space="preserve">dean churches the protection of the Roman governor. </w:t>
      </w:r>
      <w:r w:rsidR="009D6E07">
        <w:t xml:space="preserve"> </w:t>
      </w:r>
      <w:r w:rsidRPr="00D22629">
        <w:t xml:space="preserve">On an earlier </w:t>
      </w:r>
      <w:r w:rsidRPr="00D22629">
        <w:rPr>
          <w:color w:val="000000"/>
        </w:rPr>
        <w:t xml:space="preserve">charge of heresy brought against Paul by the Jews of Corinth, Gallio </w:t>
      </w:r>
      <w:r w:rsidRPr="00D22629">
        <w:t xml:space="preserve">had summarily dismissed the case as improper. </w:t>
      </w:r>
      <w:r w:rsidR="009D6E07">
        <w:t xml:space="preserve"> </w:t>
      </w:r>
      <w:r w:rsidRPr="00D22629">
        <w:t xml:space="preserve">By not wishing to involve himself in matters of obscure religious interpretation, Gallio had given an implicit legal sanction for the Christian faith in his district. </w:t>
      </w:r>
    </w:p>
    <w:p w:rsidR="009D6E07" w:rsidRPr="009D6E07" w:rsidRDefault="009D6E07" w:rsidP="009D6E07">
      <w:pPr>
        <w:pStyle w:val="Default"/>
      </w:pPr>
    </w:p>
    <w:p w:rsidR="00D22629" w:rsidRDefault="009D6E07" w:rsidP="009D6E07">
      <w:pPr>
        <w:pStyle w:val="CM6"/>
        <w:rPr>
          <w:color w:val="000000"/>
        </w:rPr>
      </w:pPr>
      <w:r>
        <w:rPr>
          <w:color w:val="000000"/>
        </w:rPr>
        <w:t>Simil</w:t>
      </w:r>
      <w:r w:rsidR="00D22629" w:rsidRPr="00D22629">
        <w:rPr>
          <w:color w:val="000000"/>
        </w:rPr>
        <w:t xml:space="preserve">ar, if not identical charges may have brought Paul to Rome the second time to face Roman justice. </w:t>
      </w:r>
      <w:r>
        <w:rPr>
          <w:color w:val="000000"/>
        </w:rPr>
        <w:t xml:space="preserve"> </w:t>
      </w:r>
      <w:r w:rsidR="00D22629" w:rsidRPr="00D22629">
        <w:rPr>
          <w:color w:val="000000"/>
        </w:rPr>
        <w:t xml:space="preserve">However, because he now preached a gospel unconnected </w:t>
      </w:r>
      <w:r>
        <w:rPr>
          <w:color w:val="000000"/>
        </w:rPr>
        <w:t>w</w:t>
      </w:r>
      <w:r w:rsidR="00D22629" w:rsidRPr="00D22629">
        <w:rPr>
          <w:color w:val="000000"/>
        </w:rPr>
        <w:t>ith the c</w:t>
      </w:r>
      <w:r>
        <w:rPr>
          <w:color w:val="000000"/>
        </w:rPr>
        <w:t>o</w:t>
      </w:r>
      <w:r w:rsidR="00D22629" w:rsidRPr="00D22629">
        <w:rPr>
          <w:color w:val="000000"/>
        </w:rPr>
        <w:t>venant promises to Israel, Paul could no longer claim to teach "none other things than those which the prophets and Moses did say should come ... " (Acts 26:22;</w:t>
      </w:r>
      <w:r>
        <w:rPr>
          <w:color w:val="000000"/>
        </w:rPr>
        <w:t xml:space="preserve"> </w:t>
      </w:r>
      <w:r w:rsidRPr="00D22629">
        <w:rPr>
          <w:color w:val="000000"/>
        </w:rPr>
        <w:t xml:space="preserve">24:14). </w:t>
      </w:r>
      <w:r>
        <w:rPr>
          <w:color w:val="000000"/>
        </w:rPr>
        <w:t xml:space="preserve"> </w:t>
      </w:r>
      <w:r w:rsidRPr="00D22629">
        <w:rPr>
          <w:color w:val="000000"/>
        </w:rPr>
        <w:t xml:space="preserve">If a charge of heresy still weighed against him, his position </w:t>
      </w:r>
      <w:r w:rsidR="00AE0B71" w:rsidRPr="00D22629">
        <w:rPr>
          <w:color w:val="000000"/>
        </w:rPr>
        <w:t xml:space="preserve">was less defensible now than before. </w:t>
      </w:r>
      <w:r>
        <w:rPr>
          <w:color w:val="000000"/>
        </w:rPr>
        <w:t xml:space="preserve"> </w:t>
      </w:r>
      <w:r w:rsidR="00AE0B71" w:rsidRPr="00D22629">
        <w:rPr>
          <w:color w:val="000000"/>
        </w:rPr>
        <w:t xml:space="preserve">Considering the madness of the </w:t>
      </w:r>
      <w:r w:rsidR="00D22629" w:rsidRPr="00D22629">
        <w:rPr>
          <w:color w:val="000000"/>
        </w:rPr>
        <w:t>Jews against Paul d</w:t>
      </w:r>
      <w:r>
        <w:rPr>
          <w:color w:val="000000"/>
        </w:rPr>
        <w:t>ur</w:t>
      </w:r>
      <w:r w:rsidR="00D22629" w:rsidRPr="00D22629">
        <w:rPr>
          <w:color w:val="000000"/>
        </w:rPr>
        <w:t>ing Acts (on account of the gospel of the uncir</w:t>
      </w:r>
      <w:r>
        <w:rPr>
          <w:color w:val="000000"/>
        </w:rPr>
        <w:t>c</w:t>
      </w:r>
      <w:r w:rsidR="00D22629" w:rsidRPr="00D22629">
        <w:rPr>
          <w:color w:val="000000"/>
        </w:rPr>
        <w:t>umcision)</w:t>
      </w:r>
      <w:r>
        <w:rPr>
          <w:color w:val="000000"/>
        </w:rPr>
        <w:t>,</w:t>
      </w:r>
      <w:r w:rsidR="00D22629" w:rsidRPr="00D22629">
        <w:rPr>
          <w:color w:val="000000"/>
        </w:rPr>
        <w:t xml:space="preserve"> how much greater would their hostility become when they learned about his new ministry, which excluded Judaism altogether? </w:t>
      </w:r>
    </w:p>
    <w:p w:rsidR="009D6E07" w:rsidRPr="009D6E07" w:rsidRDefault="009D6E07" w:rsidP="009D6E07">
      <w:pPr>
        <w:pStyle w:val="Default"/>
      </w:pPr>
    </w:p>
    <w:p w:rsidR="00D22629" w:rsidRDefault="009D6E07" w:rsidP="009D6E07">
      <w:pPr>
        <w:pStyle w:val="CM63"/>
        <w:rPr>
          <w:color w:val="000000"/>
        </w:rPr>
      </w:pPr>
      <w:r>
        <w:rPr>
          <w:color w:val="000000"/>
        </w:rPr>
        <w:t>I am</w:t>
      </w:r>
      <w:r w:rsidR="00D22629" w:rsidRPr="00D22629">
        <w:rPr>
          <w:color w:val="000000"/>
        </w:rPr>
        <w:t xml:space="preserve"> left with an impression in 2 Timothy of Paul's desire (and the Holy S</w:t>
      </w:r>
      <w:r>
        <w:rPr>
          <w:color w:val="000000"/>
        </w:rPr>
        <w:t>pir</w:t>
      </w:r>
      <w:r w:rsidR="00D22629" w:rsidRPr="00D22629">
        <w:rPr>
          <w:color w:val="000000"/>
        </w:rPr>
        <w:t xml:space="preserve">it's) to establish a link, however weak, between the faith of Moses and the Mystery faith. </w:t>
      </w:r>
      <w:r>
        <w:rPr>
          <w:color w:val="000000"/>
        </w:rPr>
        <w:t xml:space="preserve"> </w:t>
      </w:r>
      <w:r w:rsidR="00D22629" w:rsidRPr="00D22629">
        <w:rPr>
          <w:color w:val="000000"/>
        </w:rPr>
        <w:t xml:space="preserve">The same God Whom Paul had once worshipped as the God of Abraham, Isaac and Jacob he now reverenced as the God of our </w:t>
      </w:r>
      <w:r>
        <w:rPr>
          <w:color w:val="000000"/>
        </w:rPr>
        <w:t>Lo</w:t>
      </w:r>
      <w:r w:rsidR="00D22629" w:rsidRPr="00D22629">
        <w:rPr>
          <w:color w:val="000000"/>
        </w:rPr>
        <w:t xml:space="preserve">rd Jesus Christ: </w:t>
      </w:r>
    </w:p>
    <w:p w:rsidR="009D6E07" w:rsidRPr="009D6E07" w:rsidRDefault="009D6E07" w:rsidP="009D6E07">
      <w:pPr>
        <w:pStyle w:val="Default"/>
      </w:pPr>
    </w:p>
    <w:p w:rsidR="006F7550" w:rsidRDefault="00D22629" w:rsidP="006F7550">
      <w:pPr>
        <w:pStyle w:val="CM2"/>
        <w:ind w:left="540"/>
        <w:rPr>
          <w:color w:val="000000"/>
        </w:rPr>
      </w:pPr>
      <w:r w:rsidRPr="00D22629">
        <w:rPr>
          <w:color w:val="000000"/>
        </w:rPr>
        <w:t>"I am thankful t</w:t>
      </w:r>
      <w:r w:rsidR="006F7550">
        <w:rPr>
          <w:color w:val="000000"/>
        </w:rPr>
        <w:t>o</w:t>
      </w:r>
      <w:r w:rsidRPr="00D22629">
        <w:rPr>
          <w:color w:val="000000"/>
        </w:rPr>
        <w:t xml:space="preserve"> God, Whom </w:t>
      </w:r>
      <w:r w:rsidR="00CF2D60">
        <w:rPr>
          <w:color w:val="000000"/>
        </w:rPr>
        <w:t xml:space="preserve">I </w:t>
      </w:r>
      <w:r w:rsidRPr="00D22629">
        <w:rPr>
          <w:color w:val="000000"/>
        </w:rPr>
        <w:t xml:space="preserve">serve as did my forefathers with a pure conscience ... </w:t>
      </w:r>
      <w:r w:rsidR="006F7550">
        <w:rPr>
          <w:color w:val="000000"/>
        </w:rPr>
        <w:t xml:space="preserve">" </w:t>
      </w:r>
    </w:p>
    <w:p w:rsidR="00D22629" w:rsidRDefault="006F7550" w:rsidP="006F7550">
      <w:pPr>
        <w:pStyle w:val="CM2"/>
        <w:ind w:left="5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D22629" w:rsidRPr="00D22629">
        <w:rPr>
          <w:color w:val="000000"/>
        </w:rPr>
        <w:t xml:space="preserve"> Tim</w:t>
      </w:r>
      <w:r>
        <w:rPr>
          <w:color w:val="000000"/>
        </w:rPr>
        <w:t xml:space="preserve">othy </w:t>
      </w:r>
      <w:r w:rsidR="00D22629" w:rsidRPr="00D22629">
        <w:rPr>
          <w:color w:val="000000"/>
        </w:rPr>
        <w:t xml:space="preserve">1:3 </w:t>
      </w:r>
    </w:p>
    <w:p w:rsidR="006F7550" w:rsidRPr="006F7550" w:rsidRDefault="006F7550" w:rsidP="006F7550">
      <w:pPr>
        <w:pStyle w:val="Default"/>
      </w:pPr>
    </w:p>
    <w:p w:rsidR="006F7550" w:rsidRDefault="00D22629" w:rsidP="00AE0B71">
      <w:pPr>
        <w:pStyle w:val="CM66"/>
        <w:spacing w:line="240" w:lineRule="atLeast"/>
        <w:rPr>
          <w:color w:val="000000"/>
        </w:rPr>
      </w:pPr>
      <w:r w:rsidRPr="00D22629">
        <w:rPr>
          <w:color w:val="000000"/>
        </w:rPr>
        <w:t>Although the heavenly hope is distinct from all things Jewish</w:t>
      </w:r>
      <w:r w:rsidR="006F7550">
        <w:rPr>
          <w:color w:val="000000"/>
        </w:rPr>
        <w:t>,</w:t>
      </w:r>
      <w:r w:rsidRPr="00D22629">
        <w:rPr>
          <w:color w:val="000000"/>
        </w:rPr>
        <w:t xml:space="preserve"> the fact remained that Jesus Christ according to the flesh was an Israelite of noble ancestr</w:t>
      </w:r>
      <w:r w:rsidR="006F7550">
        <w:rPr>
          <w:color w:val="000000"/>
        </w:rPr>
        <w:t>y:</w:t>
      </w:r>
    </w:p>
    <w:p w:rsidR="00D22629" w:rsidRPr="00D22629" w:rsidRDefault="00D22629" w:rsidP="00AE0B71">
      <w:pPr>
        <w:pStyle w:val="CM66"/>
        <w:spacing w:line="240" w:lineRule="atLeast"/>
        <w:rPr>
          <w:color w:val="000000"/>
        </w:rPr>
      </w:pPr>
      <w:r w:rsidRPr="00D22629">
        <w:rPr>
          <w:color w:val="000000"/>
        </w:rPr>
        <w:t xml:space="preserve"> </w:t>
      </w:r>
    </w:p>
    <w:p w:rsidR="00D22629" w:rsidRDefault="00D22629" w:rsidP="006F7550">
      <w:pPr>
        <w:pStyle w:val="CM53"/>
        <w:ind w:left="540"/>
        <w:rPr>
          <w:color w:val="000000"/>
        </w:rPr>
      </w:pPr>
      <w:r w:rsidRPr="00D22629">
        <w:rPr>
          <w:color w:val="000000"/>
        </w:rPr>
        <w:t>"Remember Jesus Christ, raised from among the dead</w:t>
      </w:r>
      <w:r w:rsidR="006F7550">
        <w:rPr>
          <w:color w:val="000000"/>
        </w:rPr>
        <w:t>,</w:t>
      </w:r>
      <w:r w:rsidRPr="00D22629">
        <w:rPr>
          <w:color w:val="000000"/>
        </w:rPr>
        <w:t xml:space="preserve"> from among David's seed according to my gospel </w:t>
      </w:r>
      <w:r w:rsidR="006F7550">
        <w:rPr>
          <w:color w:val="000000"/>
        </w:rPr>
        <w:t>...</w:t>
      </w:r>
      <w:r w:rsidRPr="00D22629">
        <w:rPr>
          <w:color w:val="000000"/>
        </w:rPr>
        <w:t xml:space="preserve">" </w:t>
      </w:r>
      <w:r w:rsidR="006F7550">
        <w:rPr>
          <w:color w:val="000000"/>
        </w:rPr>
        <w:t xml:space="preserve">    </w:t>
      </w:r>
      <w:r w:rsidRPr="00D22629">
        <w:rPr>
          <w:color w:val="000000"/>
        </w:rPr>
        <w:t>2 Tim</w:t>
      </w:r>
      <w:r w:rsidR="006F7550">
        <w:rPr>
          <w:color w:val="000000"/>
        </w:rPr>
        <w:t xml:space="preserve">othy </w:t>
      </w:r>
      <w:r w:rsidRPr="00D22629">
        <w:rPr>
          <w:color w:val="000000"/>
        </w:rPr>
        <w:t>2:8</w:t>
      </w:r>
      <w:r w:rsidR="006F7550">
        <w:rPr>
          <w:color w:val="000000"/>
        </w:rPr>
        <w:t xml:space="preserve"> </w:t>
      </w:r>
      <w:r w:rsidR="00F64FB1">
        <w:rPr>
          <w:b/>
          <w:color w:val="000000"/>
          <w:vertAlign w:val="superscript"/>
        </w:rPr>
        <w:t>70</w:t>
      </w:r>
      <w:r w:rsidRPr="00D22629">
        <w:rPr>
          <w:color w:val="000000"/>
        </w:rPr>
        <w:t xml:space="preserve"> </w:t>
      </w:r>
    </w:p>
    <w:p w:rsidR="006F7550" w:rsidRPr="006F7550" w:rsidRDefault="006F7550" w:rsidP="006F7550">
      <w:pPr>
        <w:pStyle w:val="Default"/>
      </w:pPr>
    </w:p>
    <w:p w:rsidR="00D22629" w:rsidRPr="00D22629" w:rsidRDefault="00D22629" w:rsidP="006F7550">
      <w:pPr>
        <w:pStyle w:val="CM6"/>
        <w:rPr>
          <w:color w:val="000000"/>
        </w:rPr>
      </w:pPr>
      <w:r w:rsidRPr="00D22629">
        <w:rPr>
          <w:color w:val="000000"/>
        </w:rPr>
        <w:t xml:space="preserve">Even an example of wickedness was taken from the </w:t>
      </w:r>
      <w:r w:rsidR="006F7550">
        <w:rPr>
          <w:color w:val="000000"/>
        </w:rPr>
        <w:t>Pentateuch</w:t>
      </w:r>
      <w:r w:rsidRPr="00D22629">
        <w:rPr>
          <w:color w:val="000000"/>
        </w:rPr>
        <w:t xml:space="preserve"> for an analogy to the present enemies of Paul's gospel (Jannes' and Jambre's opposition to </w:t>
      </w:r>
      <w:r w:rsidR="006F7550">
        <w:rPr>
          <w:color w:val="000000"/>
        </w:rPr>
        <w:t>M</w:t>
      </w:r>
      <w:r w:rsidRPr="00D22629">
        <w:rPr>
          <w:color w:val="000000"/>
        </w:rPr>
        <w:t>oses in 2 Tim.3</w:t>
      </w:r>
      <w:r w:rsidR="006F7550">
        <w:rPr>
          <w:color w:val="000000"/>
        </w:rPr>
        <w:t>:8</w:t>
      </w:r>
      <w:r w:rsidRPr="00D22629">
        <w:rPr>
          <w:color w:val="000000"/>
        </w:rPr>
        <w:t xml:space="preserve">). </w:t>
      </w:r>
      <w:r w:rsidR="006F7550">
        <w:rPr>
          <w:color w:val="000000"/>
        </w:rPr>
        <w:t xml:space="preserve"> </w:t>
      </w:r>
      <w:r w:rsidRPr="00D22629">
        <w:rPr>
          <w:color w:val="000000"/>
        </w:rPr>
        <w:t xml:space="preserve">The earthly </w:t>
      </w:r>
      <w:r w:rsidR="006F7550">
        <w:rPr>
          <w:color w:val="000000"/>
        </w:rPr>
        <w:t>lif</w:t>
      </w:r>
      <w:r w:rsidRPr="00D22629">
        <w:rPr>
          <w:color w:val="000000"/>
        </w:rPr>
        <w:t xml:space="preserve">e of the Saviour, as well as </w:t>
      </w:r>
      <w:r w:rsidR="006F7550">
        <w:rPr>
          <w:color w:val="000000"/>
        </w:rPr>
        <w:t>all</w:t>
      </w:r>
      <w:r w:rsidRPr="00D22629">
        <w:rPr>
          <w:color w:val="000000"/>
        </w:rPr>
        <w:t xml:space="preserve"> that the law and the prophets spoke concerning Him</w:t>
      </w:r>
      <w:r w:rsidR="006F7550">
        <w:rPr>
          <w:color w:val="000000"/>
        </w:rPr>
        <w:t>,</w:t>
      </w:r>
      <w:r w:rsidRPr="00D22629">
        <w:rPr>
          <w:color w:val="000000"/>
        </w:rPr>
        <w:t xml:space="preserve"> are profitable for us to consider, even as we rightly divide the dispensational aspects. </w:t>
      </w:r>
      <w:r w:rsidR="006F7550">
        <w:rPr>
          <w:color w:val="000000"/>
        </w:rPr>
        <w:t xml:space="preserve"> </w:t>
      </w:r>
      <w:r w:rsidRPr="00D22629">
        <w:rPr>
          <w:color w:val="000000"/>
        </w:rPr>
        <w:t>The covenant references in 2 Timothy, promoting the idea of one God and one Scripture at the heart of Paul's work</w:t>
      </w:r>
      <w:r w:rsidR="006F7550">
        <w:rPr>
          <w:color w:val="000000"/>
        </w:rPr>
        <w:t>,</w:t>
      </w:r>
      <w:r w:rsidRPr="00D22629">
        <w:rPr>
          <w:color w:val="000000"/>
        </w:rPr>
        <w:t xml:space="preserve"> may have been in his thoughts recently as he prepared to answer a charge of introducing a new religion. If he were to succeed in persuading Caesar that Christianity ought still to be considered a </w:t>
      </w:r>
    </w:p>
    <w:p w:rsidR="00D22629" w:rsidRDefault="00D22629" w:rsidP="006F7550">
      <w:pPr>
        <w:pStyle w:val="CM57"/>
        <w:rPr>
          <w:color w:val="000000"/>
        </w:rPr>
      </w:pPr>
      <w:r w:rsidRPr="00D22629">
        <w:rPr>
          <w:color w:val="000000"/>
        </w:rPr>
        <w:t>sect of Judaism</w:t>
      </w:r>
      <w:r w:rsidR="006F7550">
        <w:rPr>
          <w:color w:val="000000"/>
        </w:rPr>
        <w:t>,</w:t>
      </w:r>
      <w:r w:rsidRPr="00D22629">
        <w:rPr>
          <w:color w:val="000000"/>
        </w:rPr>
        <w:t xml:space="preserve"> then all would be well for Christians throughout the Roman empire. </w:t>
      </w:r>
    </w:p>
    <w:p w:rsidR="006F7550" w:rsidRPr="006F7550" w:rsidRDefault="006F7550" w:rsidP="006F7550">
      <w:pPr>
        <w:pStyle w:val="Default"/>
      </w:pPr>
    </w:p>
    <w:p w:rsidR="00D22629" w:rsidRDefault="00D22629" w:rsidP="006F7550">
      <w:pPr>
        <w:pStyle w:val="CM72"/>
        <w:spacing w:line="238" w:lineRule="atLeast"/>
        <w:rPr>
          <w:color w:val="000000"/>
        </w:rPr>
      </w:pPr>
      <w:r w:rsidRPr="00D22629">
        <w:rPr>
          <w:color w:val="000000"/>
        </w:rPr>
        <w:t xml:space="preserve">Under the empire, Rome had become a great melting pot of peoples and religions. </w:t>
      </w:r>
      <w:r w:rsidR="006F7550">
        <w:rPr>
          <w:color w:val="000000"/>
        </w:rPr>
        <w:t xml:space="preserve"> </w:t>
      </w:r>
      <w:r w:rsidRPr="00D22629">
        <w:rPr>
          <w:color w:val="000000"/>
        </w:rPr>
        <w:t xml:space="preserve">As the flavor of Rome became more international, Roman tolerance towards new and </w:t>
      </w:r>
      <w:r w:rsidR="006F7550">
        <w:rPr>
          <w:color w:val="000000"/>
        </w:rPr>
        <w:t>il</w:t>
      </w:r>
      <w:r w:rsidRPr="00D22629">
        <w:rPr>
          <w:color w:val="000000"/>
        </w:rPr>
        <w:t>licit religions grew and gave way to an almost Athenian curio</w:t>
      </w:r>
      <w:r w:rsidR="006F7550">
        <w:rPr>
          <w:color w:val="000000"/>
        </w:rPr>
        <w:t>s</w:t>
      </w:r>
      <w:r w:rsidRPr="00D22629">
        <w:rPr>
          <w:color w:val="000000"/>
        </w:rPr>
        <w:t xml:space="preserve">ity about them (Acts </w:t>
      </w:r>
      <w:r w:rsidR="00471BAF">
        <w:rPr>
          <w:color w:val="000000"/>
        </w:rPr>
        <w:t>1</w:t>
      </w:r>
      <w:r w:rsidRPr="00D22629">
        <w:rPr>
          <w:color w:val="000000"/>
        </w:rPr>
        <w:t xml:space="preserve">7:21). </w:t>
      </w:r>
      <w:r w:rsidR="006F7550">
        <w:rPr>
          <w:color w:val="000000"/>
        </w:rPr>
        <w:t xml:space="preserve"> </w:t>
      </w:r>
      <w:r w:rsidRPr="00D22629">
        <w:rPr>
          <w:color w:val="000000"/>
        </w:rPr>
        <w:t xml:space="preserve">However, this tolerance did not extend for very long toward Christianity. </w:t>
      </w:r>
      <w:r w:rsidR="006F7550">
        <w:rPr>
          <w:color w:val="000000"/>
        </w:rPr>
        <w:t xml:space="preserve"> </w:t>
      </w:r>
      <w:r w:rsidRPr="00D22629">
        <w:rPr>
          <w:color w:val="000000"/>
        </w:rPr>
        <w:t>The tide of public opinion began to t</w:t>
      </w:r>
      <w:r w:rsidR="006F7550">
        <w:rPr>
          <w:color w:val="000000"/>
        </w:rPr>
        <w:t>u</w:t>
      </w:r>
      <w:r w:rsidRPr="00D22629">
        <w:rPr>
          <w:color w:val="000000"/>
        </w:rPr>
        <w:t>rn against Christians</w:t>
      </w:r>
      <w:r w:rsidR="00D905B7">
        <w:rPr>
          <w:color w:val="000000"/>
        </w:rPr>
        <w:t xml:space="preserve">, </w:t>
      </w:r>
      <w:r w:rsidRPr="00D22629">
        <w:rPr>
          <w:color w:val="000000"/>
        </w:rPr>
        <w:t>and by the end of the first centur</w:t>
      </w:r>
      <w:r w:rsidR="00D905B7">
        <w:rPr>
          <w:color w:val="000000"/>
        </w:rPr>
        <w:t>y</w:t>
      </w:r>
      <w:r w:rsidRPr="00D22629">
        <w:rPr>
          <w:color w:val="000000"/>
        </w:rPr>
        <w:t xml:space="preserve"> notable Romans were denouncing it as a criminal sect. </w:t>
      </w:r>
      <w:r w:rsidR="00F64FB1">
        <w:rPr>
          <w:b/>
          <w:color w:val="000000"/>
          <w:vertAlign w:val="superscript"/>
        </w:rPr>
        <w:t>71</w:t>
      </w:r>
      <w:r w:rsidRPr="00D22629">
        <w:rPr>
          <w:color w:val="000000"/>
        </w:rPr>
        <w:t xml:space="preserve"> </w:t>
      </w:r>
      <w:r w:rsidR="00D905B7">
        <w:rPr>
          <w:color w:val="000000"/>
        </w:rPr>
        <w:t xml:space="preserve"> </w:t>
      </w:r>
      <w:r w:rsidRPr="00D22629">
        <w:rPr>
          <w:color w:val="000000"/>
        </w:rPr>
        <w:t>While the law pr</w:t>
      </w:r>
      <w:r w:rsidR="000B179C">
        <w:rPr>
          <w:color w:val="000000"/>
        </w:rPr>
        <w:t>o</w:t>
      </w:r>
      <w:r w:rsidRPr="00D22629">
        <w:rPr>
          <w:color w:val="000000"/>
        </w:rPr>
        <w:t>scri</w:t>
      </w:r>
      <w:r w:rsidR="000B179C">
        <w:rPr>
          <w:color w:val="000000"/>
        </w:rPr>
        <w:t>b</w:t>
      </w:r>
      <w:r w:rsidRPr="00D22629">
        <w:rPr>
          <w:color w:val="000000"/>
        </w:rPr>
        <w:t>ing new religions became practically unenfo</w:t>
      </w:r>
      <w:r w:rsidR="000B179C">
        <w:rPr>
          <w:color w:val="000000"/>
        </w:rPr>
        <w:t>r</w:t>
      </w:r>
      <w:r w:rsidRPr="00D22629">
        <w:rPr>
          <w:color w:val="000000"/>
        </w:rPr>
        <w:t>c</w:t>
      </w:r>
      <w:r w:rsidR="000B179C">
        <w:rPr>
          <w:color w:val="000000"/>
        </w:rPr>
        <w:t>e</w:t>
      </w:r>
      <w:r w:rsidRPr="00D22629">
        <w:rPr>
          <w:color w:val="000000"/>
        </w:rPr>
        <w:t>able during the earl</w:t>
      </w:r>
      <w:r w:rsidR="000B179C">
        <w:rPr>
          <w:color w:val="000000"/>
        </w:rPr>
        <w:t>y</w:t>
      </w:r>
      <w:r w:rsidRPr="00D22629">
        <w:rPr>
          <w:color w:val="000000"/>
        </w:rPr>
        <w:t xml:space="preserve"> empire</w:t>
      </w:r>
      <w:r w:rsidR="000B179C">
        <w:rPr>
          <w:color w:val="000000"/>
        </w:rPr>
        <w:t>,</w:t>
      </w:r>
      <w:r w:rsidRPr="00D22629">
        <w:rPr>
          <w:color w:val="000000"/>
        </w:rPr>
        <w:t xml:space="preserve"> it seems </w:t>
      </w:r>
      <w:r w:rsidR="000B179C">
        <w:rPr>
          <w:color w:val="000000"/>
        </w:rPr>
        <w:t>plaus</w:t>
      </w:r>
      <w:r w:rsidR="008334B2">
        <w:rPr>
          <w:color w:val="000000"/>
        </w:rPr>
        <w:t>i</w:t>
      </w:r>
      <w:r w:rsidRPr="00D22629">
        <w:rPr>
          <w:color w:val="000000"/>
        </w:rPr>
        <w:t>ble that a Christian of Paul</w:t>
      </w:r>
      <w:r w:rsidR="000B179C">
        <w:rPr>
          <w:color w:val="000000"/>
        </w:rPr>
        <w:t>'</w:t>
      </w:r>
      <w:r w:rsidRPr="00D22629">
        <w:rPr>
          <w:color w:val="000000"/>
        </w:rPr>
        <w:t xml:space="preserve">s eminence </w:t>
      </w:r>
      <w:r w:rsidR="000B179C">
        <w:rPr>
          <w:color w:val="000000"/>
        </w:rPr>
        <w:t>c</w:t>
      </w:r>
      <w:r w:rsidRPr="00D22629">
        <w:rPr>
          <w:color w:val="000000"/>
        </w:rPr>
        <w:t xml:space="preserve">ould have been prosecuted under this law after 64 A.D. </w:t>
      </w:r>
    </w:p>
    <w:p w:rsidR="000B179C" w:rsidRPr="000B179C" w:rsidRDefault="000B179C" w:rsidP="000B179C">
      <w:pPr>
        <w:pStyle w:val="Default"/>
      </w:pPr>
    </w:p>
    <w:p w:rsidR="00D22629" w:rsidRDefault="00D22629" w:rsidP="00AE0B71">
      <w:pPr>
        <w:pStyle w:val="CM20"/>
        <w:rPr>
          <w:color w:val="000000"/>
        </w:rPr>
      </w:pPr>
      <w:r w:rsidRPr="00D22629">
        <w:rPr>
          <w:color w:val="000000"/>
        </w:rPr>
        <w:t xml:space="preserve">In his </w:t>
      </w:r>
      <w:r w:rsidR="000B179C">
        <w:rPr>
          <w:color w:val="000000"/>
        </w:rPr>
        <w:t>last pa</w:t>
      </w:r>
      <w:r w:rsidRPr="00D22629">
        <w:rPr>
          <w:color w:val="000000"/>
        </w:rPr>
        <w:t>ge of inspired writing</w:t>
      </w:r>
      <w:r w:rsidR="00471BAF">
        <w:rPr>
          <w:color w:val="000000"/>
        </w:rPr>
        <w:t xml:space="preserve"> (my position)</w:t>
      </w:r>
      <w:r w:rsidRPr="00D22629">
        <w:rPr>
          <w:color w:val="000000"/>
        </w:rPr>
        <w:t xml:space="preserve">, Paul mentioned that of </w:t>
      </w:r>
      <w:r w:rsidR="000B179C">
        <w:rPr>
          <w:color w:val="000000"/>
        </w:rPr>
        <w:t>all</w:t>
      </w:r>
      <w:r w:rsidRPr="00D22629">
        <w:rPr>
          <w:color w:val="000000"/>
        </w:rPr>
        <w:t xml:space="preserve"> his fellow-laborers only Luke was with him </w:t>
      </w:r>
      <w:r w:rsidR="000B179C">
        <w:rPr>
          <w:color w:val="000000"/>
        </w:rPr>
        <w:t xml:space="preserve">(2 </w:t>
      </w:r>
      <w:r w:rsidRPr="00D22629">
        <w:rPr>
          <w:color w:val="000000"/>
        </w:rPr>
        <w:t xml:space="preserve">Tim.4:11). </w:t>
      </w:r>
      <w:r w:rsidR="000B179C">
        <w:rPr>
          <w:color w:val="000000"/>
        </w:rPr>
        <w:t xml:space="preserve"> </w:t>
      </w:r>
      <w:r w:rsidRPr="00D22629">
        <w:rPr>
          <w:color w:val="000000"/>
        </w:rPr>
        <w:t>Luke would have proved vital as a character witnes</w:t>
      </w:r>
      <w:r w:rsidR="000B179C">
        <w:rPr>
          <w:color w:val="000000"/>
        </w:rPr>
        <w:t>s,</w:t>
      </w:r>
      <w:r w:rsidRPr="00D22629">
        <w:rPr>
          <w:color w:val="000000"/>
        </w:rPr>
        <w:t xml:space="preserve"> having been a </w:t>
      </w:r>
      <w:r w:rsidR="000B179C">
        <w:rPr>
          <w:color w:val="000000"/>
        </w:rPr>
        <w:t>clo</w:t>
      </w:r>
      <w:r w:rsidRPr="00D22629">
        <w:rPr>
          <w:color w:val="000000"/>
        </w:rPr>
        <w:t>se com</w:t>
      </w:r>
      <w:r w:rsidRPr="00D22629">
        <w:rPr>
          <w:color w:val="000000"/>
        </w:rPr>
        <w:softHyphen/>
        <w:t xml:space="preserve">panion of Paul and a chronicler of his exploits. </w:t>
      </w:r>
      <w:r w:rsidR="000B179C">
        <w:rPr>
          <w:color w:val="000000"/>
        </w:rPr>
        <w:t xml:space="preserve"> </w:t>
      </w:r>
      <w:r w:rsidRPr="00D22629">
        <w:rPr>
          <w:color w:val="000000"/>
        </w:rPr>
        <w:t>Compared to some contemporary secular histori</w:t>
      </w:r>
      <w:r w:rsidR="000B179C">
        <w:rPr>
          <w:color w:val="000000"/>
        </w:rPr>
        <w:t>e</w:t>
      </w:r>
      <w:r w:rsidRPr="00D22629">
        <w:rPr>
          <w:color w:val="000000"/>
        </w:rPr>
        <w:t>s</w:t>
      </w:r>
      <w:r w:rsidR="000B179C">
        <w:rPr>
          <w:color w:val="000000"/>
        </w:rPr>
        <w:t>,</w:t>
      </w:r>
      <w:r w:rsidRPr="00D22629">
        <w:rPr>
          <w:color w:val="000000"/>
        </w:rPr>
        <w:t xml:space="preserve"> Luke's account in Acts is a paragon </w:t>
      </w:r>
      <w:r w:rsidR="000B179C">
        <w:rPr>
          <w:color w:val="000000"/>
        </w:rPr>
        <w:t>o</w:t>
      </w:r>
      <w:r w:rsidRPr="00D22629">
        <w:rPr>
          <w:color w:val="000000"/>
        </w:rPr>
        <w:t>f unbiased factualit</w:t>
      </w:r>
      <w:r w:rsidR="000B179C">
        <w:rPr>
          <w:color w:val="000000"/>
        </w:rPr>
        <w:t xml:space="preserve">y. </w:t>
      </w:r>
      <w:r w:rsidRPr="00D22629">
        <w:rPr>
          <w:color w:val="000000"/>
        </w:rPr>
        <w:t xml:space="preserve"> </w:t>
      </w:r>
      <w:r w:rsidR="000B179C">
        <w:rPr>
          <w:color w:val="000000"/>
        </w:rPr>
        <w:t>Further</w:t>
      </w:r>
      <w:r w:rsidRPr="00D22629">
        <w:rPr>
          <w:color w:val="000000"/>
        </w:rPr>
        <w:t>more</w:t>
      </w:r>
      <w:r w:rsidR="000B179C">
        <w:rPr>
          <w:color w:val="000000"/>
        </w:rPr>
        <w:t>,</w:t>
      </w:r>
      <w:r w:rsidRPr="00D22629">
        <w:rPr>
          <w:color w:val="000000"/>
        </w:rPr>
        <w:t xml:space="preserve"> the Acts lends itself t</w:t>
      </w:r>
      <w:r w:rsidR="000B179C">
        <w:rPr>
          <w:color w:val="000000"/>
        </w:rPr>
        <w:t>o</w:t>
      </w:r>
      <w:r w:rsidRPr="00D22629">
        <w:rPr>
          <w:color w:val="000000"/>
        </w:rPr>
        <w:t xml:space="preserve"> an apology of Paul's twofold m</w:t>
      </w:r>
      <w:r w:rsidR="000B179C">
        <w:rPr>
          <w:color w:val="000000"/>
        </w:rPr>
        <w:t>i</w:t>
      </w:r>
      <w:r w:rsidRPr="00D22629">
        <w:rPr>
          <w:color w:val="000000"/>
        </w:rPr>
        <w:t xml:space="preserve">nistry. </w:t>
      </w:r>
      <w:r w:rsidR="000B179C">
        <w:rPr>
          <w:color w:val="000000"/>
        </w:rPr>
        <w:t xml:space="preserve"> </w:t>
      </w:r>
      <w:r w:rsidRPr="00D22629">
        <w:rPr>
          <w:color w:val="000000"/>
        </w:rPr>
        <w:t>Paul is depicted not as an inflammatory demagogue but as a longsuffering servant who was always de</w:t>
      </w:r>
      <w:r w:rsidR="000B179C">
        <w:rPr>
          <w:color w:val="000000"/>
        </w:rPr>
        <w:t>fe</w:t>
      </w:r>
      <w:r w:rsidRPr="00D22629">
        <w:rPr>
          <w:color w:val="000000"/>
        </w:rPr>
        <w:t xml:space="preserve">rential to the </w:t>
      </w:r>
      <w:r w:rsidR="000B179C">
        <w:rPr>
          <w:color w:val="000000"/>
        </w:rPr>
        <w:t>J</w:t>
      </w:r>
      <w:r w:rsidRPr="00D22629">
        <w:rPr>
          <w:color w:val="000000"/>
        </w:rPr>
        <w:t>ew</w:t>
      </w:r>
      <w:r w:rsidR="000B179C">
        <w:rPr>
          <w:color w:val="000000"/>
        </w:rPr>
        <w:t>s</w:t>
      </w:r>
      <w:r w:rsidRPr="00D22629">
        <w:rPr>
          <w:color w:val="000000"/>
        </w:rPr>
        <w:t xml:space="preserve"> (until they rejected his message). </w:t>
      </w:r>
      <w:r w:rsidR="000B179C">
        <w:rPr>
          <w:color w:val="000000"/>
        </w:rPr>
        <w:t xml:space="preserve"> </w:t>
      </w:r>
      <w:r w:rsidRPr="00D22629">
        <w:rPr>
          <w:color w:val="000000"/>
        </w:rPr>
        <w:t>He is shown keeping the law of Moses throughout the book and especially on his last visit to the Temple, which proved so damaging to him (Acts 21:20-26)</w:t>
      </w:r>
      <w:r w:rsidR="000B179C">
        <w:rPr>
          <w:color w:val="000000"/>
        </w:rPr>
        <w:t>.</w:t>
      </w:r>
      <w:r w:rsidRPr="00D22629">
        <w:rPr>
          <w:color w:val="000000"/>
        </w:rPr>
        <w:t xml:space="preserve"> </w:t>
      </w:r>
      <w:r w:rsidR="000B179C">
        <w:rPr>
          <w:color w:val="000000"/>
        </w:rPr>
        <w:t xml:space="preserve"> </w:t>
      </w:r>
      <w:r w:rsidRPr="00D22629">
        <w:rPr>
          <w:color w:val="000000"/>
        </w:rPr>
        <w:t>Paul's s</w:t>
      </w:r>
      <w:r w:rsidR="000B179C">
        <w:rPr>
          <w:color w:val="000000"/>
        </w:rPr>
        <w:t>u</w:t>
      </w:r>
      <w:r w:rsidRPr="00D22629">
        <w:rPr>
          <w:color w:val="000000"/>
        </w:rPr>
        <w:t xml:space="preserve">fferings for the sake of the gospel inspire admiration, and his conviction in his work is beyond question. </w:t>
      </w:r>
      <w:r w:rsidR="000B179C">
        <w:rPr>
          <w:color w:val="000000"/>
        </w:rPr>
        <w:t xml:space="preserve"> </w:t>
      </w:r>
      <w:r w:rsidRPr="00D22629">
        <w:rPr>
          <w:color w:val="000000"/>
        </w:rPr>
        <w:t>Even the conclus</w:t>
      </w:r>
      <w:r w:rsidR="000B179C">
        <w:rPr>
          <w:color w:val="000000"/>
        </w:rPr>
        <w:t>i</w:t>
      </w:r>
      <w:r w:rsidRPr="00D22629">
        <w:rPr>
          <w:color w:val="000000"/>
        </w:rPr>
        <w:t xml:space="preserve">on of the Acts record (which does not draw as sharp a line at Acts 28:28 as </w:t>
      </w:r>
      <w:r w:rsidR="0008174B">
        <w:rPr>
          <w:color w:val="000000"/>
        </w:rPr>
        <w:t>some</w:t>
      </w:r>
      <w:r w:rsidRPr="00D22629">
        <w:rPr>
          <w:color w:val="000000"/>
        </w:rPr>
        <w:t xml:space="preserve"> perceiv</w:t>
      </w:r>
      <w:r w:rsidR="000B179C">
        <w:rPr>
          <w:color w:val="000000"/>
        </w:rPr>
        <w:t>e</w:t>
      </w:r>
      <w:r w:rsidRPr="00D22629">
        <w:rPr>
          <w:color w:val="000000"/>
        </w:rPr>
        <w:t xml:space="preserve"> it to have been) emphasizes Paul's </w:t>
      </w:r>
      <w:r w:rsidR="0008174B">
        <w:rPr>
          <w:color w:val="000000"/>
        </w:rPr>
        <w:t>con</w:t>
      </w:r>
      <w:r w:rsidRPr="00D22629">
        <w:rPr>
          <w:color w:val="000000"/>
        </w:rPr>
        <w:t>tin</w:t>
      </w:r>
      <w:r w:rsidR="0008174B">
        <w:rPr>
          <w:color w:val="000000"/>
        </w:rPr>
        <w:t>u</w:t>
      </w:r>
      <w:r w:rsidRPr="00D22629">
        <w:rPr>
          <w:color w:val="000000"/>
        </w:rPr>
        <w:t xml:space="preserve">ance </w:t>
      </w:r>
      <w:r w:rsidR="0008174B">
        <w:rPr>
          <w:color w:val="000000"/>
        </w:rPr>
        <w:t>i</w:t>
      </w:r>
      <w:r w:rsidRPr="00D22629">
        <w:rPr>
          <w:color w:val="000000"/>
        </w:rPr>
        <w:t>n faithful service</w:t>
      </w:r>
      <w:r w:rsidR="0008174B">
        <w:rPr>
          <w:color w:val="000000"/>
        </w:rPr>
        <w:t>,</w:t>
      </w:r>
      <w:r w:rsidRPr="00D22629">
        <w:rPr>
          <w:color w:val="000000"/>
        </w:rPr>
        <w:t xml:space="preserve"> rather than ending </w:t>
      </w:r>
      <w:r w:rsidR="00E23858">
        <w:rPr>
          <w:color w:val="000000"/>
        </w:rPr>
        <w:t xml:space="preserve">abruptly </w:t>
      </w:r>
      <w:r w:rsidRPr="00D22629">
        <w:rPr>
          <w:color w:val="000000"/>
        </w:rPr>
        <w:t>on a controversial n</w:t>
      </w:r>
      <w:r w:rsidR="0008174B">
        <w:rPr>
          <w:color w:val="000000"/>
        </w:rPr>
        <w:t>ote</w:t>
      </w:r>
      <w:r w:rsidR="00E23858">
        <w:rPr>
          <w:color w:val="000000"/>
        </w:rPr>
        <w:t>: the final</w:t>
      </w:r>
      <w:r w:rsidRPr="00D22629">
        <w:rPr>
          <w:color w:val="000000"/>
        </w:rPr>
        <w:t xml:space="preserve"> </w:t>
      </w:r>
      <w:r w:rsidR="00CF2D60">
        <w:rPr>
          <w:color w:val="000000"/>
        </w:rPr>
        <w:t>pronounce</w:t>
      </w:r>
      <w:r w:rsidRPr="00D22629">
        <w:rPr>
          <w:color w:val="000000"/>
        </w:rPr>
        <w:t>ment of Isaiah 6:9-</w:t>
      </w:r>
      <w:r w:rsidR="0008174B">
        <w:rPr>
          <w:color w:val="000000"/>
        </w:rPr>
        <w:t>1</w:t>
      </w:r>
      <w:r w:rsidRPr="00D22629">
        <w:rPr>
          <w:color w:val="000000"/>
        </w:rPr>
        <w:t xml:space="preserve">0 falling upon the house </w:t>
      </w:r>
      <w:r w:rsidR="0008174B">
        <w:rPr>
          <w:color w:val="000000"/>
        </w:rPr>
        <w:t>o</w:t>
      </w:r>
      <w:r w:rsidRPr="00D22629">
        <w:rPr>
          <w:color w:val="000000"/>
        </w:rPr>
        <w:t xml:space="preserve">f Israel. </w:t>
      </w:r>
      <w:r w:rsidR="0008174B">
        <w:rPr>
          <w:color w:val="000000"/>
        </w:rPr>
        <w:t xml:space="preserve"> </w:t>
      </w:r>
      <w:r w:rsidRPr="00D22629">
        <w:rPr>
          <w:color w:val="000000"/>
        </w:rPr>
        <w:t xml:space="preserve">Providentially this may have lent itself to the book of Acts being introduced as judicial evidence. </w:t>
      </w:r>
      <w:r w:rsidR="0008174B">
        <w:rPr>
          <w:color w:val="000000"/>
        </w:rPr>
        <w:t xml:space="preserve"> </w:t>
      </w:r>
      <w:r w:rsidRPr="00D22629">
        <w:rPr>
          <w:color w:val="000000"/>
        </w:rPr>
        <w:t xml:space="preserve">As such, it could have exonerated Paul of heresy </w:t>
      </w:r>
      <w:r w:rsidR="0008174B">
        <w:rPr>
          <w:color w:val="000000"/>
        </w:rPr>
        <w:t>a</w:t>
      </w:r>
      <w:r w:rsidRPr="00D22629">
        <w:rPr>
          <w:color w:val="000000"/>
        </w:rPr>
        <w:t xml:space="preserve">nd legitimized the Church before the highest Roman court. </w:t>
      </w:r>
    </w:p>
    <w:p w:rsidR="0008174B" w:rsidRPr="0008174B" w:rsidRDefault="0008174B" w:rsidP="0008174B">
      <w:pPr>
        <w:pStyle w:val="Default"/>
      </w:pPr>
    </w:p>
    <w:p w:rsidR="00D22629" w:rsidRPr="00D22629" w:rsidRDefault="00D22629" w:rsidP="0008174B">
      <w:pPr>
        <w:pStyle w:val="CM21"/>
        <w:rPr>
          <w:color w:val="000000"/>
        </w:rPr>
      </w:pPr>
      <w:r w:rsidRPr="00D22629">
        <w:rPr>
          <w:color w:val="000000"/>
        </w:rPr>
        <w:t xml:space="preserve">The </w:t>
      </w:r>
      <w:r w:rsidR="0008174B">
        <w:rPr>
          <w:color w:val="000000"/>
        </w:rPr>
        <w:t>last</w:t>
      </w:r>
      <w:r w:rsidRPr="00D22629">
        <w:rPr>
          <w:color w:val="000000"/>
        </w:rPr>
        <w:t xml:space="preserve"> third of the book of Acts is devoted to Paul's l</w:t>
      </w:r>
      <w:r w:rsidR="0008174B">
        <w:rPr>
          <w:color w:val="000000"/>
        </w:rPr>
        <w:t>e</w:t>
      </w:r>
      <w:r w:rsidRPr="00D22629">
        <w:rPr>
          <w:color w:val="000000"/>
        </w:rPr>
        <w:t>gal diffic</w:t>
      </w:r>
      <w:r w:rsidR="0008174B">
        <w:rPr>
          <w:color w:val="000000"/>
        </w:rPr>
        <w:t>u</w:t>
      </w:r>
      <w:r w:rsidRPr="00D22629">
        <w:rPr>
          <w:color w:val="000000"/>
        </w:rPr>
        <w:t xml:space="preserve">lties. </w:t>
      </w:r>
      <w:r w:rsidR="0008174B">
        <w:rPr>
          <w:color w:val="000000"/>
        </w:rPr>
        <w:t xml:space="preserve"> </w:t>
      </w:r>
      <w:r w:rsidRPr="00D22629">
        <w:rPr>
          <w:color w:val="000000"/>
        </w:rPr>
        <w:t xml:space="preserve">Surely the amount of detail </w:t>
      </w:r>
      <w:r w:rsidR="0008174B">
        <w:rPr>
          <w:color w:val="000000"/>
        </w:rPr>
        <w:t>a</w:t>
      </w:r>
      <w:r w:rsidRPr="00D22629">
        <w:rPr>
          <w:color w:val="000000"/>
        </w:rPr>
        <w:t xml:space="preserve">fforded these matters </w:t>
      </w:r>
      <w:r w:rsidR="0008174B">
        <w:rPr>
          <w:color w:val="000000"/>
        </w:rPr>
        <w:t xml:space="preserve">gives us a key to the </w:t>
      </w:r>
      <w:r w:rsidRPr="00D22629">
        <w:rPr>
          <w:color w:val="000000"/>
        </w:rPr>
        <w:t>book's purpose: an apologet</w:t>
      </w:r>
      <w:r w:rsidR="0008174B">
        <w:rPr>
          <w:color w:val="000000"/>
        </w:rPr>
        <w:t>i</w:t>
      </w:r>
      <w:r w:rsidRPr="00D22629">
        <w:rPr>
          <w:color w:val="000000"/>
        </w:rPr>
        <w:t xml:space="preserve">c of the Pauline ministry. </w:t>
      </w:r>
      <w:r w:rsidR="0008174B">
        <w:rPr>
          <w:color w:val="000000"/>
        </w:rPr>
        <w:t xml:space="preserve"> </w:t>
      </w:r>
      <w:r w:rsidRPr="00D22629">
        <w:rPr>
          <w:color w:val="000000"/>
        </w:rPr>
        <w:t>The roots of the P</w:t>
      </w:r>
      <w:r w:rsidR="0008174B">
        <w:rPr>
          <w:color w:val="000000"/>
        </w:rPr>
        <w:t>au</w:t>
      </w:r>
      <w:r w:rsidR="00CF2D60">
        <w:rPr>
          <w:color w:val="000000"/>
        </w:rPr>
        <w:t>l</w:t>
      </w:r>
      <w:r w:rsidRPr="00D22629">
        <w:rPr>
          <w:color w:val="000000"/>
        </w:rPr>
        <w:t xml:space="preserve">ine </w:t>
      </w:r>
      <w:r w:rsidR="0008174B">
        <w:rPr>
          <w:color w:val="000000"/>
        </w:rPr>
        <w:t>c</w:t>
      </w:r>
      <w:r w:rsidRPr="00D22629">
        <w:rPr>
          <w:color w:val="000000"/>
        </w:rPr>
        <w:t>ontrovers</w:t>
      </w:r>
      <w:r w:rsidR="0008174B">
        <w:rPr>
          <w:color w:val="000000"/>
        </w:rPr>
        <w:t>y</w:t>
      </w:r>
      <w:r w:rsidRPr="00D22629">
        <w:rPr>
          <w:color w:val="000000"/>
        </w:rPr>
        <w:t xml:space="preserve"> can be traced back to </w:t>
      </w:r>
      <w:r w:rsidR="0008174B">
        <w:rPr>
          <w:color w:val="000000"/>
        </w:rPr>
        <w:t>his</w:t>
      </w:r>
      <w:r w:rsidRPr="00D22629">
        <w:rPr>
          <w:color w:val="000000"/>
        </w:rPr>
        <w:t xml:space="preserve"> c</w:t>
      </w:r>
      <w:r w:rsidR="0008174B">
        <w:rPr>
          <w:color w:val="000000"/>
        </w:rPr>
        <w:t>on</w:t>
      </w:r>
      <w:r w:rsidRPr="00D22629">
        <w:rPr>
          <w:color w:val="000000"/>
        </w:rPr>
        <w:t>version and mini</w:t>
      </w:r>
      <w:r w:rsidR="0008174B">
        <w:rPr>
          <w:color w:val="000000"/>
        </w:rPr>
        <w:t>stry</w:t>
      </w:r>
      <w:r w:rsidRPr="00D22629">
        <w:rPr>
          <w:color w:val="000000"/>
        </w:rPr>
        <w:t xml:space="preserve"> to the uncircumcision. </w:t>
      </w:r>
      <w:r w:rsidR="0008174B">
        <w:rPr>
          <w:color w:val="000000"/>
        </w:rPr>
        <w:t xml:space="preserve"> </w:t>
      </w:r>
      <w:r w:rsidRPr="00D22629">
        <w:rPr>
          <w:color w:val="000000"/>
        </w:rPr>
        <w:t>Very serious diffic</w:t>
      </w:r>
      <w:r w:rsidR="0008174B">
        <w:rPr>
          <w:color w:val="000000"/>
        </w:rPr>
        <w:t>u</w:t>
      </w:r>
      <w:r w:rsidRPr="00D22629">
        <w:rPr>
          <w:color w:val="000000"/>
        </w:rPr>
        <w:t xml:space="preserve">lties stemming from the success of the gospel at Ephesus followed </w:t>
      </w:r>
      <w:r w:rsidR="0008174B">
        <w:rPr>
          <w:color w:val="000000"/>
        </w:rPr>
        <w:t>so</w:t>
      </w:r>
      <w:r w:rsidRPr="00D22629">
        <w:rPr>
          <w:color w:val="000000"/>
        </w:rPr>
        <w:t>me years later (</w:t>
      </w:r>
      <w:r w:rsidR="0008174B">
        <w:rPr>
          <w:color w:val="000000"/>
        </w:rPr>
        <w:t>Ac</w:t>
      </w:r>
      <w:r w:rsidRPr="00D22629">
        <w:rPr>
          <w:color w:val="000000"/>
        </w:rPr>
        <w:t>ts 19:10</w:t>
      </w:r>
      <w:r w:rsidR="0008174B">
        <w:rPr>
          <w:color w:val="000000"/>
        </w:rPr>
        <w:t>,</w:t>
      </w:r>
      <w:r w:rsidR="00F64FB1">
        <w:rPr>
          <w:color w:val="000000"/>
        </w:rPr>
        <w:t xml:space="preserve"> </w:t>
      </w:r>
      <w:r w:rsidRPr="00D22629">
        <w:rPr>
          <w:color w:val="000000"/>
        </w:rPr>
        <w:t>23</w:t>
      </w:r>
      <w:r w:rsidR="0008174B">
        <w:rPr>
          <w:color w:val="000000"/>
        </w:rPr>
        <w:t>,</w:t>
      </w:r>
      <w:r w:rsidR="00F64FB1">
        <w:rPr>
          <w:color w:val="000000"/>
        </w:rPr>
        <w:t xml:space="preserve"> </w:t>
      </w:r>
      <w:r w:rsidRPr="00D22629">
        <w:rPr>
          <w:color w:val="000000"/>
        </w:rPr>
        <w:t>26</w:t>
      </w:r>
      <w:r w:rsidR="0008174B">
        <w:rPr>
          <w:color w:val="000000"/>
        </w:rPr>
        <w:t>)</w:t>
      </w:r>
      <w:r w:rsidRPr="00D22629">
        <w:rPr>
          <w:color w:val="000000"/>
        </w:rPr>
        <w:t xml:space="preserve">. </w:t>
      </w:r>
      <w:r w:rsidR="0008174B">
        <w:rPr>
          <w:color w:val="000000"/>
        </w:rPr>
        <w:t xml:space="preserve"> </w:t>
      </w:r>
      <w:r w:rsidRPr="00D22629">
        <w:rPr>
          <w:color w:val="000000"/>
        </w:rPr>
        <w:t>The numerous conversions in the province of Asia had led to book bur</w:t>
      </w:r>
      <w:r w:rsidR="0008174B">
        <w:rPr>
          <w:color w:val="000000"/>
        </w:rPr>
        <w:t>n</w:t>
      </w:r>
      <w:r w:rsidRPr="00D22629">
        <w:rPr>
          <w:color w:val="000000"/>
        </w:rPr>
        <w:t xml:space="preserve">ings and iconoclasm. </w:t>
      </w:r>
      <w:r w:rsidR="0008174B">
        <w:rPr>
          <w:color w:val="000000"/>
        </w:rPr>
        <w:t xml:space="preserve"> </w:t>
      </w:r>
      <w:r w:rsidRPr="00D22629">
        <w:rPr>
          <w:color w:val="000000"/>
        </w:rPr>
        <w:t>Because many idolaters gave up worshipping the silver images of Diana, the Ephesian silversmiths suf</w:t>
      </w:r>
      <w:r w:rsidR="0008174B">
        <w:rPr>
          <w:color w:val="000000"/>
        </w:rPr>
        <w:t>f</w:t>
      </w:r>
      <w:r w:rsidRPr="00D22629">
        <w:rPr>
          <w:color w:val="000000"/>
        </w:rPr>
        <w:t xml:space="preserve">ered </w:t>
      </w:r>
      <w:r w:rsidR="0008174B">
        <w:rPr>
          <w:color w:val="000000"/>
        </w:rPr>
        <w:t>financial</w:t>
      </w:r>
      <w:r w:rsidRPr="00D22629">
        <w:rPr>
          <w:color w:val="000000"/>
        </w:rPr>
        <w:t xml:space="preserve"> loss. </w:t>
      </w:r>
      <w:r w:rsidR="0008174B">
        <w:rPr>
          <w:color w:val="000000"/>
        </w:rPr>
        <w:t xml:space="preserve"> </w:t>
      </w:r>
      <w:r w:rsidRPr="00D22629">
        <w:rPr>
          <w:color w:val="000000"/>
        </w:rPr>
        <w:t xml:space="preserve">In their </w:t>
      </w:r>
      <w:r w:rsidR="0008174B">
        <w:rPr>
          <w:color w:val="000000"/>
        </w:rPr>
        <w:t>f</w:t>
      </w:r>
      <w:r w:rsidRPr="00D22629">
        <w:rPr>
          <w:color w:val="000000"/>
        </w:rPr>
        <w:t xml:space="preserve">rustration the smiths stirred up a riot that engulfed a large part of city (Acts 19:24-29). </w:t>
      </w:r>
      <w:r w:rsidR="0008174B">
        <w:rPr>
          <w:color w:val="000000"/>
        </w:rPr>
        <w:t xml:space="preserve"> </w:t>
      </w:r>
      <w:r w:rsidRPr="00D22629">
        <w:rPr>
          <w:color w:val="000000"/>
        </w:rPr>
        <w:t>Many dispersion Jews had learned to accom</w:t>
      </w:r>
      <w:r w:rsidR="0008174B">
        <w:rPr>
          <w:color w:val="000000"/>
        </w:rPr>
        <w:t>m</w:t>
      </w:r>
      <w:r w:rsidRPr="00D22629">
        <w:rPr>
          <w:color w:val="000000"/>
        </w:rPr>
        <w:t>odate their pagan neighbors, but this uproar of the idol makers gave a bad odor even to Jewish smiths like Alexander (Acts 19:33-34)</w:t>
      </w:r>
      <w:r w:rsidR="0008174B">
        <w:rPr>
          <w:color w:val="000000"/>
        </w:rPr>
        <w:t xml:space="preserve">. </w:t>
      </w:r>
      <w:r w:rsidRPr="00D22629">
        <w:rPr>
          <w:color w:val="000000"/>
        </w:rPr>
        <w:t xml:space="preserve"> In the eyes of these pagans Paul's Christianity was just another Jewish sect. </w:t>
      </w:r>
      <w:r w:rsidR="0008174B">
        <w:rPr>
          <w:color w:val="000000"/>
        </w:rPr>
        <w:t xml:space="preserve"> </w:t>
      </w:r>
      <w:r w:rsidRPr="00D22629">
        <w:rPr>
          <w:color w:val="000000"/>
        </w:rPr>
        <w:t>Although Alexander was put forward by the Jews to placate the mob</w:t>
      </w:r>
      <w:r w:rsidR="0008174B">
        <w:rPr>
          <w:color w:val="000000"/>
        </w:rPr>
        <w:t>,</w:t>
      </w:r>
      <w:r w:rsidRPr="00D22629">
        <w:rPr>
          <w:color w:val="000000"/>
        </w:rPr>
        <w:t xml:space="preserve"> he would have defended the monotheism of </w:t>
      </w:r>
      <w:r w:rsidRPr="00D22629">
        <w:t xml:space="preserve">both Jew and Christian, in effect. </w:t>
      </w:r>
      <w:r w:rsidR="0008174B">
        <w:t xml:space="preserve"> </w:t>
      </w:r>
      <w:r w:rsidRPr="00D22629">
        <w:t>L</w:t>
      </w:r>
      <w:r w:rsidR="0008174B">
        <w:t>a</w:t>
      </w:r>
      <w:r w:rsidRPr="00D22629">
        <w:t xml:space="preserve">ter Alexander was to become a </w:t>
      </w:r>
      <w:r w:rsidRPr="00D22629">
        <w:rPr>
          <w:color w:val="000000"/>
        </w:rPr>
        <w:t>bitter foe of Pa</w:t>
      </w:r>
      <w:r w:rsidR="0008174B">
        <w:rPr>
          <w:color w:val="000000"/>
        </w:rPr>
        <w:t>ul</w:t>
      </w:r>
      <w:r w:rsidRPr="00D22629">
        <w:rPr>
          <w:color w:val="000000"/>
        </w:rPr>
        <w:t xml:space="preserve">, even bringing </w:t>
      </w:r>
      <w:r w:rsidR="0008174B">
        <w:rPr>
          <w:color w:val="000000"/>
        </w:rPr>
        <w:t>a</w:t>
      </w:r>
      <w:r w:rsidRPr="00D22629">
        <w:rPr>
          <w:color w:val="000000"/>
        </w:rPr>
        <w:t xml:space="preserve">ccusations against him </w:t>
      </w:r>
      <w:r w:rsidR="0008174B">
        <w:rPr>
          <w:color w:val="000000"/>
        </w:rPr>
        <w:t>(</w:t>
      </w:r>
      <w:r w:rsidRPr="00D22629">
        <w:rPr>
          <w:color w:val="000000"/>
        </w:rPr>
        <w:t>re</w:t>
      </w:r>
      <w:r w:rsidR="0008174B">
        <w:rPr>
          <w:color w:val="000000"/>
        </w:rPr>
        <w:t>a</w:t>
      </w:r>
      <w:r w:rsidRPr="00D22629">
        <w:rPr>
          <w:color w:val="000000"/>
        </w:rPr>
        <w:t>d "informed many evils" for "did many evils" in 2 Tim.4:14</w:t>
      </w:r>
      <w:r w:rsidR="0008174B">
        <w:rPr>
          <w:color w:val="000000"/>
        </w:rPr>
        <w:t>)</w:t>
      </w:r>
      <w:r w:rsidRPr="00D22629">
        <w:rPr>
          <w:color w:val="000000"/>
        </w:rPr>
        <w:t xml:space="preserve">. </w:t>
      </w:r>
      <w:r w:rsidR="00D1202C">
        <w:rPr>
          <w:b/>
          <w:color w:val="000000"/>
          <w:vertAlign w:val="superscript"/>
        </w:rPr>
        <w:t>7</w:t>
      </w:r>
      <w:r w:rsidR="00F64FB1">
        <w:rPr>
          <w:b/>
          <w:color w:val="000000"/>
          <w:vertAlign w:val="superscript"/>
        </w:rPr>
        <w:t>2</w:t>
      </w:r>
      <w:r w:rsidR="0008174B">
        <w:rPr>
          <w:color w:val="000000"/>
        </w:rPr>
        <w:t xml:space="preserve"> </w:t>
      </w:r>
      <w:r w:rsidRPr="00D22629">
        <w:rPr>
          <w:color w:val="000000"/>
        </w:rPr>
        <w:t xml:space="preserve"> All who were associated with Paul risked sharing his sufferings as an accused </w:t>
      </w:r>
      <w:r w:rsidR="008334B2">
        <w:rPr>
          <w:color w:val="000000"/>
        </w:rPr>
        <w:t xml:space="preserve">man.  Thus Timothy was warned to be vigilant toward Alexander, who was an enemy both in the personal and doctrinal sense (2 Tim.4:14-15).  </w:t>
      </w:r>
    </w:p>
    <w:p w:rsidR="00D22629" w:rsidRPr="00D22629" w:rsidRDefault="00D22629">
      <w:pPr>
        <w:pStyle w:val="Default"/>
      </w:pPr>
    </w:p>
    <w:p w:rsidR="00D22629" w:rsidRDefault="008334B2" w:rsidP="00B346EE">
      <w:pPr>
        <w:pStyle w:val="Default"/>
      </w:pPr>
      <w:r>
        <w:t xml:space="preserve">Insurrection had been one of the charges against Paul at Caesarea, </w:t>
      </w:r>
      <w:r w:rsidR="00D22629" w:rsidRPr="00D22629">
        <w:t xml:space="preserve">and it may have proved convenient in the end for the Jews of Asia and </w:t>
      </w:r>
      <w:r>
        <w:t>f</w:t>
      </w:r>
      <w:r w:rsidR="00D22629" w:rsidRPr="00D22629">
        <w:t>or the "town</w:t>
      </w:r>
      <w:r w:rsidR="00F64FB1">
        <w:t>-</w:t>
      </w:r>
      <w:r w:rsidR="00D22629" w:rsidRPr="00D22629">
        <w:t>cl</w:t>
      </w:r>
      <w:r w:rsidR="00B346EE">
        <w:t>e</w:t>
      </w:r>
      <w:r w:rsidR="00D22629" w:rsidRPr="00D22629">
        <w:t xml:space="preserve">rk" </w:t>
      </w:r>
      <w:r w:rsidR="00B346EE">
        <w:t>o</w:t>
      </w:r>
      <w:r w:rsidR="00D22629" w:rsidRPr="00D22629">
        <w:t xml:space="preserve">f Ephesus to blame him for the </w:t>
      </w:r>
      <w:r w:rsidR="00D22629" w:rsidRPr="00D22629">
        <w:lastRenderedPageBreak/>
        <w:t>illegal "con</w:t>
      </w:r>
      <w:r w:rsidR="00D22629" w:rsidRPr="00D22629">
        <w:softHyphen/>
        <w:t xml:space="preserve">course" at Ephesus (Acts 19:38-41). </w:t>
      </w:r>
      <w:r w:rsidR="00B346EE">
        <w:t xml:space="preserve"> </w:t>
      </w:r>
      <w:r w:rsidR="00D22629" w:rsidRPr="00D22629">
        <w:t>If Paul was released from his Roman house-arrest in order to secure witnesses of his choosing</w:t>
      </w:r>
      <w:r w:rsidR="00B346EE">
        <w:t>,</w:t>
      </w:r>
      <w:r w:rsidR="00D22629" w:rsidRPr="00D22629">
        <w:t xml:space="preserve"> doubtless he w</w:t>
      </w:r>
      <w:r w:rsidR="00B346EE">
        <w:t>ou</w:t>
      </w:r>
      <w:r w:rsidR="00D22629" w:rsidRPr="00D22629">
        <w:t xml:space="preserve">ld have </w:t>
      </w:r>
      <w:r w:rsidR="00B346EE">
        <w:t>sough</w:t>
      </w:r>
      <w:r w:rsidR="00D22629" w:rsidRPr="00D22629">
        <w:t>t the support of those Asiarchs ("the chief of Asia") w</w:t>
      </w:r>
      <w:r w:rsidR="00B346EE">
        <w:t>ho</w:t>
      </w:r>
      <w:r w:rsidR="00D22629" w:rsidRPr="00D22629">
        <w:t xml:space="preserve"> were friendly to his cause (Acts 19:29-31). </w:t>
      </w:r>
      <w:r w:rsidR="00B346EE">
        <w:t xml:space="preserve"> </w:t>
      </w:r>
      <w:r w:rsidR="00D22629" w:rsidRPr="00D22629">
        <w:t xml:space="preserve">It is difficult to be sure of many of the details, but parallels between the causes of both imprisonments can be </w:t>
      </w:r>
      <w:r w:rsidR="00B346EE">
        <w:t>draw</w:t>
      </w:r>
      <w:r w:rsidR="00D22629" w:rsidRPr="00D22629">
        <w:t xml:space="preserve">n. </w:t>
      </w:r>
      <w:r w:rsidR="00B346EE">
        <w:t xml:space="preserve"> </w:t>
      </w:r>
      <w:r w:rsidR="00D22629" w:rsidRPr="00D22629">
        <w:t>The O.T. references in 2 Timothy which draw together the ancient and modern faiths into "a</w:t>
      </w:r>
      <w:r w:rsidR="00B346EE">
        <w:t>ll</w:t>
      </w:r>
      <w:r w:rsidR="00D22629" w:rsidRPr="00D22629">
        <w:t xml:space="preserve"> Scrip</w:t>
      </w:r>
      <w:r w:rsidR="00B346EE">
        <w:t>tu</w:t>
      </w:r>
      <w:r w:rsidR="00D22629" w:rsidRPr="00D22629">
        <w:t xml:space="preserve">re" suggest a mind preparing to answer a charge of heresy. </w:t>
      </w:r>
      <w:r w:rsidR="00B346EE">
        <w:t xml:space="preserve"> </w:t>
      </w:r>
      <w:r w:rsidR="00D22629" w:rsidRPr="00D22629">
        <w:t xml:space="preserve">And the evil that Alexander informed against Paul admits the possibility that the Ephesian insurrection, thanks in part to the Ephesian Jews who seized him in the Temple (Acts 21:27-30), was being blamed on Paul. </w:t>
      </w:r>
      <w:r w:rsidR="00B346EE">
        <w:t xml:space="preserve"> </w:t>
      </w:r>
      <w:r w:rsidR="00D22629" w:rsidRPr="00D22629">
        <w:t xml:space="preserve">If these hypotheses are true, then the court appearance unfolding in 2 Timothy 4 was probably a continuation of the earlier appeal to Caesar. </w:t>
      </w:r>
      <w:r w:rsidR="00B346EE">
        <w:t xml:space="preserve"> </w:t>
      </w:r>
      <w:r w:rsidR="00D22629" w:rsidRPr="00D22629">
        <w:t xml:space="preserve">Paul had to stand alone to defend himself on the latter occasion because Demas, Crescens and Titus had gone their separate ways. </w:t>
      </w:r>
      <w:r w:rsidR="00B346EE">
        <w:t xml:space="preserve"> </w:t>
      </w:r>
      <w:r w:rsidR="00D22629" w:rsidRPr="00D22629">
        <w:t xml:space="preserve">One might have expected Zenas and Apollos to stand </w:t>
      </w:r>
      <w:r w:rsidR="00B346EE">
        <w:t>with</w:t>
      </w:r>
      <w:r w:rsidR="00D22629" w:rsidRPr="00D22629">
        <w:t xml:space="preserve"> Paul</w:t>
      </w:r>
      <w:r w:rsidR="00B346EE">
        <w:t>,</w:t>
      </w:r>
      <w:r w:rsidR="00D22629" w:rsidRPr="00D22629">
        <w:t xml:space="preserve"> b</w:t>
      </w:r>
      <w:r w:rsidR="00B346EE">
        <w:t>ut</w:t>
      </w:r>
      <w:r w:rsidR="00D22629" w:rsidRPr="00D22629">
        <w:t xml:space="preserve"> the</w:t>
      </w:r>
      <w:r w:rsidR="00B346EE">
        <w:t>y</w:t>
      </w:r>
      <w:r w:rsidR="00D22629" w:rsidRPr="00D22629">
        <w:t xml:space="preserve"> </w:t>
      </w:r>
      <w:r w:rsidR="00B346EE">
        <w:t>a</w:t>
      </w:r>
      <w:r w:rsidR="00D22629" w:rsidRPr="00D22629">
        <w:t>re n</w:t>
      </w:r>
      <w:r w:rsidR="00B346EE">
        <w:t>o</w:t>
      </w:r>
      <w:r w:rsidR="00D22629" w:rsidRPr="00D22629">
        <w:t xml:space="preserve">t mentioned. </w:t>
      </w:r>
      <w:r w:rsidR="00B346EE">
        <w:t xml:space="preserve"> </w:t>
      </w:r>
      <w:r w:rsidR="00D22629" w:rsidRPr="00D22629">
        <w:t>Without legal advisors or friendl</w:t>
      </w:r>
      <w:r w:rsidR="00B346EE">
        <w:t>y</w:t>
      </w:r>
      <w:r w:rsidR="00D22629" w:rsidRPr="00D22629">
        <w:t xml:space="preserve"> witn</w:t>
      </w:r>
      <w:r w:rsidR="00B346EE">
        <w:t>e</w:t>
      </w:r>
      <w:r w:rsidR="00D22629" w:rsidRPr="00D22629">
        <w:t>ss</w:t>
      </w:r>
      <w:r w:rsidR="00B346EE">
        <w:t>e</w:t>
      </w:r>
      <w:r w:rsidR="00D22629" w:rsidRPr="00D22629">
        <w:t>s to ai</w:t>
      </w:r>
      <w:r w:rsidR="00B346EE">
        <w:t>d</w:t>
      </w:r>
      <w:r w:rsidR="00D22629" w:rsidRPr="00D22629">
        <w:t xml:space="preserve"> </w:t>
      </w:r>
      <w:r w:rsidR="00B346EE">
        <w:t>h</w:t>
      </w:r>
      <w:r w:rsidR="00D22629" w:rsidRPr="00D22629">
        <w:t xml:space="preserve">is </w:t>
      </w:r>
      <w:r w:rsidR="00B346EE">
        <w:t>case,</w:t>
      </w:r>
      <w:r w:rsidR="00D22629" w:rsidRPr="00D22629">
        <w:t xml:space="preserve"> the </w:t>
      </w:r>
      <w:r w:rsidR="00B346EE">
        <w:t>prospects</w:t>
      </w:r>
      <w:r w:rsidR="00D22629" w:rsidRPr="00D22629">
        <w:t xml:space="preserve"> of </w:t>
      </w:r>
      <w:r w:rsidR="00B346EE">
        <w:t>a</w:t>
      </w:r>
      <w:r w:rsidR="00D22629" w:rsidRPr="00D22629">
        <w:t>n acquittal were dim even in th</w:t>
      </w:r>
      <w:r w:rsidR="00B346EE">
        <w:t>e</w:t>
      </w:r>
      <w:r w:rsidR="00D22629" w:rsidRPr="00D22629">
        <w:t xml:space="preserve"> </w:t>
      </w:r>
      <w:r w:rsidR="00B346EE">
        <w:t>face</w:t>
      </w:r>
      <w:r w:rsidR="00D22629" w:rsidRPr="00D22629">
        <w:t xml:space="preserve"> o</w:t>
      </w:r>
      <w:r w:rsidR="00B346EE">
        <w:t>f</w:t>
      </w:r>
      <w:r w:rsidR="00D22629" w:rsidRPr="00D22629">
        <w:t xml:space="preserve"> t</w:t>
      </w:r>
      <w:r w:rsidR="00B346EE">
        <w:t>r</w:t>
      </w:r>
      <w:r w:rsidR="00D22629" w:rsidRPr="00D22629">
        <w:t xml:space="preserve">umped up charges. </w:t>
      </w:r>
    </w:p>
    <w:p w:rsidR="00B346EE" w:rsidRPr="00D22629" w:rsidRDefault="00B346EE" w:rsidP="00B346EE">
      <w:pPr>
        <w:pStyle w:val="Default"/>
      </w:pPr>
    </w:p>
    <w:p w:rsidR="00D22629" w:rsidRPr="00D22629" w:rsidRDefault="00D22629" w:rsidP="00AE0B71">
      <w:pPr>
        <w:pStyle w:val="CM72"/>
        <w:spacing w:line="240" w:lineRule="atLeast"/>
        <w:rPr>
          <w:color w:val="000000"/>
        </w:rPr>
      </w:pPr>
      <w:r w:rsidRPr="00D22629">
        <w:rPr>
          <w:color w:val="000000"/>
        </w:rPr>
        <w:t>I apologize f</w:t>
      </w:r>
      <w:r w:rsidR="00B346EE">
        <w:rPr>
          <w:color w:val="000000"/>
        </w:rPr>
        <w:t>o</w:t>
      </w:r>
      <w:r w:rsidRPr="00D22629">
        <w:rPr>
          <w:color w:val="000000"/>
        </w:rPr>
        <w:t xml:space="preserve">r the </w:t>
      </w:r>
      <w:r w:rsidR="00B346EE">
        <w:rPr>
          <w:color w:val="000000"/>
        </w:rPr>
        <w:t>so</w:t>
      </w:r>
      <w:r w:rsidRPr="00D22629">
        <w:rPr>
          <w:color w:val="000000"/>
        </w:rPr>
        <w:t>mewhat s</w:t>
      </w:r>
      <w:r w:rsidR="00B346EE">
        <w:rPr>
          <w:color w:val="000000"/>
        </w:rPr>
        <w:t>p</w:t>
      </w:r>
      <w:r w:rsidRPr="00D22629">
        <w:rPr>
          <w:color w:val="000000"/>
        </w:rPr>
        <w:t>eculativ</w:t>
      </w:r>
      <w:r w:rsidR="00B346EE">
        <w:rPr>
          <w:color w:val="000000"/>
        </w:rPr>
        <w:t>e</w:t>
      </w:r>
      <w:r w:rsidRPr="00D22629">
        <w:rPr>
          <w:color w:val="000000"/>
        </w:rPr>
        <w:t xml:space="preserve"> </w:t>
      </w:r>
      <w:r w:rsidR="00B346EE">
        <w:rPr>
          <w:color w:val="000000"/>
        </w:rPr>
        <w:t>discussio</w:t>
      </w:r>
      <w:r w:rsidRPr="00D22629">
        <w:rPr>
          <w:color w:val="000000"/>
        </w:rPr>
        <w:t xml:space="preserve">n above. </w:t>
      </w:r>
      <w:r w:rsidR="00B346EE">
        <w:rPr>
          <w:color w:val="000000"/>
        </w:rPr>
        <w:t xml:space="preserve"> </w:t>
      </w:r>
      <w:r w:rsidRPr="00D22629">
        <w:rPr>
          <w:color w:val="000000"/>
        </w:rPr>
        <w:t>Admittedly, this tre</w:t>
      </w:r>
      <w:r w:rsidR="00B346EE">
        <w:rPr>
          <w:color w:val="000000"/>
        </w:rPr>
        <w:t>a</w:t>
      </w:r>
      <w:r w:rsidRPr="00D22629">
        <w:rPr>
          <w:color w:val="000000"/>
        </w:rPr>
        <w:t xml:space="preserve">tment </w:t>
      </w:r>
      <w:r w:rsidR="00B346EE">
        <w:rPr>
          <w:color w:val="000000"/>
        </w:rPr>
        <w:t xml:space="preserve">of </w:t>
      </w:r>
      <w:r w:rsidRPr="00D22629">
        <w:rPr>
          <w:color w:val="000000"/>
        </w:rPr>
        <w:t>P</w:t>
      </w:r>
      <w:r w:rsidR="00B346EE">
        <w:rPr>
          <w:color w:val="000000"/>
        </w:rPr>
        <w:t>a</w:t>
      </w:r>
      <w:r w:rsidRPr="00D22629">
        <w:rPr>
          <w:color w:val="000000"/>
        </w:rPr>
        <w:t>ul's defense is a weak link in the chain of eviden</w:t>
      </w:r>
      <w:r w:rsidR="00B346EE">
        <w:rPr>
          <w:color w:val="000000"/>
        </w:rPr>
        <w:t>c</w:t>
      </w:r>
      <w:r w:rsidRPr="00D22629">
        <w:rPr>
          <w:color w:val="000000"/>
        </w:rPr>
        <w:t>e t</w:t>
      </w:r>
      <w:r w:rsidR="00B346EE">
        <w:rPr>
          <w:color w:val="000000"/>
        </w:rPr>
        <w:t>y</w:t>
      </w:r>
      <w:r w:rsidRPr="00D22629">
        <w:rPr>
          <w:color w:val="000000"/>
        </w:rPr>
        <w:t>ing the Pa</w:t>
      </w:r>
      <w:r w:rsidR="00B346EE">
        <w:rPr>
          <w:color w:val="000000"/>
        </w:rPr>
        <w:t>s</w:t>
      </w:r>
      <w:r w:rsidRPr="00D22629">
        <w:rPr>
          <w:color w:val="000000"/>
        </w:rPr>
        <w:t>to</w:t>
      </w:r>
      <w:r w:rsidR="00B346EE">
        <w:rPr>
          <w:color w:val="000000"/>
        </w:rPr>
        <w:t>r</w:t>
      </w:r>
      <w:r w:rsidRPr="00D22629">
        <w:rPr>
          <w:color w:val="000000"/>
        </w:rPr>
        <w:t>al Epistles to the present dispensa</w:t>
      </w:r>
      <w:r w:rsidRPr="00D22629">
        <w:rPr>
          <w:color w:val="000000"/>
        </w:rPr>
        <w:softHyphen/>
        <w:t>t</w:t>
      </w:r>
      <w:r w:rsidR="00B346EE">
        <w:rPr>
          <w:color w:val="000000"/>
        </w:rPr>
        <w:t>ion</w:t>
      </w:r>
      <w:r w:rsidRPr="00D22629">
        <w:rPr>
          <w:color w:val="000000"/>
        </w:rPr>
        <w:t xml:space="preserve">. </w:t>
      </w:r>
      <w:r w:rsidR="00B346EE">
        <w:rPr>
          <w:color w:val="000000"/>
        </w:rPr>
        <w:t xml:space="preserve"> </w:t>
      </w:r>
      <w:r w:rsidRPr="00D22629">
        <w:rPr>
          <w:color w:val="000000"/>
        </w:rPr>
        <w:t>However</w:t>
      </w:r>
      <w:r w:rsidR="00B346EE">
        <w:rPr>
          <w:color w:val="000000"/>
        </w:rPr>
        <w:t>,</w:t>
      </w:r>
      <w:r w:rsidRPr="00D22629">
        <w:rPr>
          <w:color w:val="000000"/>
        </w:rPr>
        <w:t xml:space="preserve"> this discussion and the one following will serve to supplement the picture I hope to draw for the reader. </w:t>
      </w:r>
    </w:p>
    <w:p w:rsidR="00AE0B71" w:rsidRDefault="00AE0B71" w:rsidP="00AE0B71">
      <w:pPr>
        <w:pStyle w:val="CM72"/>
        <w:jc w:val="both"/>
        <w:rPr>
          <w:b/>
          <w:color w:val="000000"/>
          <w:sz w:val="28"/>
          <w:szCs w:val="28"/>
        </w:rPr>
      </w:pPr>
    </w:p>
    <w:p w:rsidR="00AE0B71" w:rsidRDefault="00AE0B71" w:rsidP="00AE0B71">
      <w:pPr>
        <w:pStyle w:val="CM72"/>
        <w:jc w:val="both"/>
        <w:rPr>
          <w:b/>
          <w:color w:val="000000"/>
          <w:sz w:val="28"/>
          <w:szCs w:val="28"/>
        </w:rPr>
      </w:pPr>
    </w:p>
    <w:p w:rsidR="00AE0B71" w:rsidRDefault="00AE0B71" w:rsidP="00AE0B71">
      <w:pPr>
        <w:pStyle w:val="CM72"/>
        <w:jc w:val="both"/>
        <w:rPr>
          <w:b/>
          <w:color w:val="000000"/>
          <w:sz w:val="28"/>
          <w:szCs w:val="28"/>
        </w:rPr>
      </w:pPr>
    </w:p>
    <w:p w:rsidR="00B346EE" w:rsidRPr="00B346EE" w:rsidRDefault="00B346EE" w:rsidP="00B346EE">
      <w:pPr>
        <w:pStyle w:val="Default"/>
      </w:pPr>
    </w:p>
    <w:p w:rsidR="00D22629" w:rsidRDefault="00D22629" w:rsidP="00AE0B71">
      <w:pPr>
        <w:pStyle w:val="CM72"/>
        <w:jc w:val="both"/>
        <w:rPr>
          <w:b/>
          <w:color w:val="000000"/>
          <w:sz w:val="28"/>
          <w:szCs w:val="28"/>
        </w:rPr>
      </w:pPr>
      <w:r w:rsidRPr="00AE0B71">
        <w:rPr>
          <w:b/>
          <w:color w:val="000000"/>
          <w:sz w:val="28"/>
          <w:szCs w:val="28"/>
        </w:rPr>
        <w:t xml:space="preserve">A Comparison of the Sufferings of Christ and Paul </w:t>
      </w:r>
    </w:p>
    <w:p w:rsidR="00AE0B71" w:rsidRDefault="00AE0B71" w:rsidP="00AE0B71">
      <w:pPr>
        <w:pStyle w:val="Default"/>
      </w:pPr>
    </w:p>
    <w:p w:rsidR="00AE0B71" w:rsidRPr="00AE0B71" w:rsidRDefault="00AE0B71" w:rsidP="00AE0B71">
      <w:pPr>
        <w:pStyle w:val="Default"/>
      </w:pPr>
    </w:p>
    <w:p w:rsidR="00D22629" w:rsidRDefault="00D22629" w:rsidP="00AE0B71">
      <w:pPr>
        <w:pStyle w:val="CM11"/>
        <w:rPr>
          <w:color w:val="000000"/>
        </w:rPr>
      </w:pPr>
      <w:r w:rsidRPr="00D22629">
        <w:rPr>
          <w:color w:val="000000"/>
        </w:rPr>
        <w:t>Al</w:t>
      </w:r>
      <w:r w:rsidR="00B346EE">
        <w:rPr>
          <w:color w:val="000000"/>
        </w:rPr>
        <w:t>l</w:t>
      </w:r>
      <w:r w:rsidRPr="00D22629">
        <w:rPr>
          <w:color w:val="000000"/>
        </w:rPr>
        <w:t xml:space="preserve"> who see "what </w:t>
      </w:r>
      <w:r w:rsidR="00B346EE">
        <w:rPr>
          <w:color w:val="000000"/>
        </w:rPr>
        <w:t>is</w:t>
      </w:r>
      <w:r w:rsidRPr="00D22629">
        <w:rPr>
          <w:color w:val="000000"/>
        </w:rPr>
        <w:t xml:space="preserve"> the dis</w:t>
      </w:r>
      <w:r w:rsidR="00B346EE">
        <w:rPr>
          <w:color w:val="000000"/>
        </w:rPr>
        <w:t>p</w:t>
      </w:r>
      <w:r w:rsidRPr="00D22629">
        <w:rPr>
          <w:color w:val="000000"/>
        </w:rPr>
        <w:t>ensation of the Mystery" should recognize the uniqueness of Paul's role as chief-steward of the M</w:t>
      </w:r>
      <w:r w:rsidR="00B346EE">
        <w:rPr>
          <w:color w:val="000000"/>
        </w:rPr>
        <w:t>y</w:t>
      </w:r>
      <w:r w:rsidRPr="00D22629">
        <w:rPr>
          <w:color w:val="000000"/>
        </w:rPr>
        <w:t xml:space="preserve">stery. </w:t>
      </w:r>
      <w:r w:rsidR="00B346EE">
        <w:rPr>
          <w:color w:val="000000"/>
        </w:rPr>
        <w:t xml:space="preserve"> </w:t>
      </w:r>
      <w:r w:rsidRPr="00D22629">
        <w:rPr>
          <w:color w:val="000000"/>
        </w:rPr>
        <w:t>The Lord Jesus Chr</w:t>
      </w:r>
      <w:r w:rsidR="00B346EE">
        <w:rPr>
          <w:color w:val="000000"/>
        </w:rPr>
        <w:t>i</w:t>
      </w:r>
      <w:r w:rsidRPr="00D22629">
        <w:rPr>
          <w:color w:val="000000"/>
        </w:rPr>
        <w:t xml:space="preserve">st once toiled </w:t>
      </w:r>
      <w:r w:rsidR="00B346EE">
        <w:rPr>
          <w:color w:val="000000"/>
        </w:rPr>
        <w:t>i</w:t>
      </w:r>
      <w:r w:rsidRPr="00D22629">
        <w:rPr>
          <w:color w:val="000000"/>
        </w:rPr>
        <w:t xml:space="preserve">n the flesh to establish </w:t>
      </w:r>
      <w:r w:rsidR="00B346EE">
        <w:rPr>
          <w:color w:val="000000"/>
        </w:rPr>
        <w:t>His kingdom among believing Israelites</w:t>
      </w:r>
      <w:r w:rsidRPr="00D22629">
        <w:rPr>
          <w:color w:val="000000"/>
        </w:rPr>
        <w:t xml:space="preserve">. </w:t>
      </w:r>
      <w:r w:rsidR="00B346EE">
        <w:rPr>
          <w:color w:val="000000"/>
        </w:rPr>
        <w:t xml:space="preserve"> </w:t>
      </w:r>
      <w:r w:rsidRPr="00D22629">
        <w:rPr>
          <w:color w:val="000000"/>
        </w:rPr>
        <w:t>He ministered, He suffered, and the</w:t>
      </w:r>
      <w:r w:rsidR="00B346EE">
        <w:rPr>
          <w:color w:val="000000"/>
        </w:rPr>
        <w:t>n</w:t>
      </w:r>
      <w:r w:rsidRPr="00D22629">
        <w:rPr>
          <w:color w:val="000000"/>
        </w:rPr>
        <w:t xml:space="preserve"> He sat down in glory to take His rest from the work (Heb.</w:t>
      </w:r>
      <w:r w:rsidR="00B346EE">
        <w:rPr>
          <w:color w:val="000000"/>
        </w:rPr>
        <w:t>10</w:t>
      </w:r>
      <w:r w:rsidRPr="00D22629">
        <w:rPr>
          <w:color w:val="000000"/>
        </w:rPr>
        <w:t>:12</w:t>
      </w:r>
      <w:r w:rsidR="00B346EE">
        <w:rPr>
          <w:color w:val="000000"/>
        </w:rPr>
        <w:t>;</w:t>
      </w:r>
      <w:r w:rsidRPr="00D22629">
        <w:rPr>
          <w:color w:val="000000"/>
        </w:rPr>
        <w:t xml:space="preserve"> 4:10</w:t>
      </w:r>
      <w:r w:rsidR="00B346EE">
        <w:rPr>
          <w:color w:val="000000"/>
        </w:rPr>
        <w:t>)</w:t>
      </w:r>
      <w:r w:rsidRPr="00D22629">
        <w:rPr>
          <w:color w:val="000000"/>
        </w:rPr>
        <w:t xml:space="preserve">. </w:t>
      </w:r>
      <w:r w:rsidR="00B346EE">
        <w:rPr>
          <w:color w:val="000000"/>
        </w:rPr>
        <w:t xml:space="preserve"> T</w:t>
      </w:r>
      <w:r w:rsidRPr="00D22629">
        <w:rPr>
          <w:color w:val="000000"/>
        </w:rPr>
        <w:t xml:space="preserve">he </w:t>
      </w:r>
      <w:r w:rsidR="003426F7">
        <w:rPr>
          <w:color w:val="000000"/>
        </w:rPr>
        <w:t>work</w:t>
      </w:r>
      <w:r w:rsidRPr="00D22629">
        <w:rPr>
          <w:color w:val="000000"/>
        </w:rPr>
        <w:t xml:space="preserve"> that remained t</w:t>
      </w:r>
      <w:r w:rsidR="003426F7">
        <w:rPr>
          <w:color w:val="000000"/>
        </w:rPr>
        <w:t xml:space="preserve">o build </w:t>
      </w:r>
      <w:r w:rsidRPr="00D22629">
        <w:rPr>
          <w:color w:val="000000"/>
        </w:rPr>
        <w:t xml:space="preserve">up this "church of the firstborn" was </w:t>
      </w:r>
      <w:r w:rsidR="003426F7">
        <w:rPr>
          <w:color w:val="000000"/>
        </w:rPr>
        <w:t>le</w:t>
      </w:r>
      <w:r w:rsidRPr="00D22629">
        <w:rPr>
          <w:color w:val="000000"/>
        </w:rPr>
        <w:t xml:space="preserve">ft to apostles and evangelists, who also suffered for the gospel's sake throughout the Acts period. </w:t>
      </w:r>
    </w:p>
    <w:p w:rsidR="003426F7" w:rsidRPr="003426F7" w:rsidRDefault="003426F7" w:rsidP="003426F7">
      <w:pPr>
        <w:pStyle w:val="Default"/>
      </w:pPr>
    </w:p>
    <w:p w:rsidR="00D22629" w:rsidRDefault="00D22629" w:rsidP="003426F7">
      <w:pPr>
        <w:pStyle w:val="CM11"/>
        <w:rPr>
          <w:color w:val="000000"/>
        </w:rPr>
      </w:pPr>
      <w:r w:rsidRPr="00D22629">
        <w:rPr>
          <w:color w:val="000000"/>
        </w:rPr>
        <w:t>Alth</w:t>
      </w:r>
      <w:r w:rsidR="003426F7">
        <w:rPr>
          <w:color w:val="000000"/>
        </w:rPr>
        <w:t>oug</w:t>
      </w:r>
      <w:r w:rsidRPr="00D22629">
        <w:rPr>
          <w:color w:val="000000"/>
        </w:rPr>
        <w:t>h the revelati</w:t>
      </w:r>
      <w:r w:rsidR="003426F7">
        <w:rPr>
          <w:color w:val="000000"/>
        </w:rPr>
        <w:t>o</w:t>
      </w:r>
      <w:r w:rsidRPr="00D22629">
        <w:rPr>
          <w:color w:val="000000"/>
        </w:rPr>
        <w:t>n of the Mystery did not come until after Acts 28</w:t>
      </w:r>
      <w:r w:rsidR="003426F7">
        <w:rPr>
          <w:color w:val="000000"/>
        </w:rPr>
        <w:t>,</w:t>
      </w:r>
      <w:r w:rsidRPr="00D22629">
        <w:rPr>
          <w:color w:val="000000"/>
        </w:rPr>
        <w:t xml:space="preserve"> the same redeeming</w:t>
      </w:r>
      <w:r w:rsidR="003426F7">
        <w:rPr>
          <w:color w:val="000000"/>
        </w:rPr>
        <w:t>,</w:t>
      </w:r>
      <w:r w:rsidRPr="00D22629">
        <w:rPr>
          <w:color w:val="000000"/>
        </w:rPr>
        <w:t xml:space="preserve"> justifying work of Calvary's cross was applied to the newly created Myster</w:t>
      </w:r>
      <w:r w:rsidR="003426F7">
        <w:rPr>
          <w:color w:val="000000"/>
        </w:rPr>
        <w:t>y</w:t>
      </w:r>
      <w:r w:rsidRPr="00D22629">
        <w:rPr>
          <w:color w:val="000000"/>
        </w:rPr>
        <w:t xml:space="preserve"> church. </w:t>
      </w:r>
      <w:r w:rsidR="00AF31A9">
        <w:rPr>
          <w:b/>
          <w:color w:val="000000"/>
          <w:vertAlign w:val="superscript"/>
        </w:rPr>
        <w:t>7</w:t>
      </w:r>
      <w:r w:rsidR="00F64FB1">
        <w:rPr>
          <w:b/>
          <w:color w:val="000000"/>
          <w:vertAlign w:val="superscript"/>
        </w:rPr>
        <w:t>3</w:t>
      </w:r>
      <w:r w:rsidR="003426F7">
        <w:rPr>
          <w:color w:val="000000"/>
        </w:rPr>
        <w:t xml:space="preserve"> </w:t>
      </w:r>
      <w:r w:rsidRPr="00D22629">
        <w:rPr>
          <w:color w:val="000000"/>
        </w:rPr>
        <w:t xml:space="preserve"> But there was no return of Christ to toil in ministry and suffer persecution for the founding of </w:t>
      </w:r>
      <w:r w:rsidR="003426F7" w:rsidRPr="003426F7">
        <w:rPr>
          <w:i/>
          <w:color w:val="000000"/>
        </w:rPr>
        <w:t>thi</w:t>
      </w:r>
      <w:r w:rsidRPr="003426F7">
        <w:rPr>
          <w:i/>
          <w:color w:val="000000"/>
        </w:rPr>
        <w:t>s</w:t>
      </w:r>
      <w:r w:rsidRPr="00D22629">
        <w:rPr>
          <w:color w:val="000000"/>
        </w:rPr>
        <w:t xml:space="preserve"> church. </w:t>
      </w:r>
      <w:r w:rsidR="003426F7">
        <w:rPr>
          <w:color w:val="000000"/>
        </w:rPr>
        <w:t xml:space="preserve"> </w:t>
      </w:r>
      <w:r w:rsidRPr="00D22629">
        <w:rPr>
          <w:color w:val="000000"/>
        </w:rPr>
        <w:t>Th</w:t>
      </w:r>
      <w:r w:rsidR="003426F7">
        <w:rPr>
          <w:color w:val="000000"/>
        </w:rPr>
        <w:t>a</w:t>
      </w:r>
      <w:r w:rsidRPr="00D22629">
        <w:rPr>
          <w:color w:val="000000"/>
        </w:rPr>
        <w:t xml:space="preserve">t labor was left initially to </w:t>
      </w:r>
      <w:r w:rsidR="003426F7">
        <w:rPr>
          <w:color w:val="000000"/>
        </w:rPr>
        <w:t>Paul</w:t>
      </w:r>
      <w:r w:rsidRPr="00D22629">
        <w:rPr>
          <w:color w:val="000000"/>
        </w:rPr>
        <w:t xml:space="preserve">: </w:t>
      </w:r>
    </w:p>
    <w:p w:rsidR="003426F7" w:rsidRPr="003426F7" w:rsidRDefault="003426F7" w:rsidP="003426F7">
      <w:pPr>
        <w:pStyle w:val="Default"/>
      </w:pPr>
    </w:p>
    <w:p w:rsidR="003426F7" w:rsidRDefault="00D22629" w:rsidP="003426F7">
      <w:pPr>
        <w:pStyle w:val="CM66"/>
        <w:spacing w:line="240" w:lineRule="atLeast"/>
        <w:ind w:left="540"/>
        <w:rPr>
          <w:color w:val="000000"/>
        </w:rPr>
      </w:pPr>
      <w:r w:rsidRPr="00D22629">
        <w:rPr>
          <w:color w:val="000000"/>
        </w:rPr>
        <w:t xml:space="preserve">"Now </w:t>
      </w:r>
      <w:r w:rsidR="003426F7">
        <w:rPr>
          <w:color w:val="000000"/>
        </w:rPr>
        <w:t>I</w:t>
      </w:r>
      <w:r w:rsidRPr="00D22629">
        <w:rPr>
          <w:color w:val="000000"/>
        </w:rPr>
        <w:t xml:space="preserve"> a</w:t>
      </w:r>
      <w:r w:rsidR="003426F7">
        <w:rPr>
          <w:color w:val="000000"/>
        </w:rPr>
        <w:t>m</w:t>
      </w:r>
      <w:r w:rsidRPr="00D22629">
        <w:rPr>
          <w:color w:val="000000"/>
        </w:rPr>
        <w:t xml:space="preserve"> rejoicing in my s</w:t>
      </w:r>
      <w:r w:rsidR="003426F7">
        <w:rPr>
          <w:color w:val="000000"/>
        </w:rPr>
        <w:t>u</w:t>
      </w:r>
      <w:r w:rsidRPr="00D22629">
        <w:rPr>
          <w:color w:val="000000"/>
        </w:rPr>
        <w:t xml:space="preserve">fferings on your behalf and am </w:t>
      </w:r>
      <w:r w:rsidR="003426F7">
        <w:rPr>
          <w:color w:val="000000"/>
        </w:rPr>
        <w:t>f</w:t>
      </w:r>
      <w:r w:rsidRPr="00D22629">
        <w:rPr>
          <w:color w:val="000000"/>
        </w:rPr>
        <w:t>illing up instead that which is left over of the tribulations of C</w:t>
      </w:r>
      <w:r w:rsidR="003426F7">
        <w:rPr>
          <w:color w:val="000000"/>
        </w:rPr>
        <w:t>h</w:t>
      </w:r>
      <w:r w:rsidRPr="00D22629">
        <w:rPr>
          <w:color w:val="000000"/>
        </w:rPr>
        <w:t>rist in my f</w:t>
      </w:r>
      <w:r w:rsidR="003426F7">
        <w:rPr>
          <w:color w:val="000000"/>
        </w:rPr>
        <w:t>l</w:t>
      </w:r>
      <w:r w:rsidRPr="00D22629">
        <w:rPr>
          <w:color w:val="000000"/>
        </w:rPr>
        <w:t>esh f</w:t>
      </w:r>
      <w:r w:rsidR="003426F7">
        <w:rPr>
          <w:color w:val="000000"/>
        </w:rPr>
        <w:t>o</w:t>
      </w:r>
      <w:r w:rsidRPr="00D22629">
        <w:rPr>
          <w:color w:val="000000"/>
        </w:rPr>
        <w:t xml:space="preserve">r His body the church." </w:t>
      </w:r>
    </w:p>
    <w:p w:rsidR="00D22629" w:rsidRDefault="003426F7" w:rsidP="003426F7">
      <w:pPr>
        <w:pStyle w:val="CM66"/>
        <w:spacing w:line="240" w:lineRule="atLeast"/>
        <w:ind w:left="5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Colossians </w:t>
      </w:r>
      <w:r w:rsidR="0092526F">
        <w:rPr>
          <w:color w:val="000000"/>
        </w:rPr>
        <w:t>1</w:t>
      </w:r>
      <w:r w:rsidR="00D22629" w:rsidRPr="00D22629">
        <w:rPr>
          <w:color w:val="000000"/>
        </w:rPr>
        <w:t xml:space="preserve">:24 </w:t>
      </w:r>
    </w:p>
    <w:p w:rsidR="003426F7" w:rsidRPr="003426F7" w:rsidRDefault="003426F7" w:rsidP="003426F7">
      <w:pPr>
        <w:pStyle w:val="Default"/>
      </w:pPr>
    </w:p>
    <w:p w:rsidR="003426F7" w:rsidRDefault="00D22629" w:rsidP="003426F7">
      <w:pPr>
        <w:pStyle w:val="CM12"/>
        <w:rPr>
          <w:color w:val="000000"/>
        </w:rPr>
      </w:pPr>
      <w:r w:rsidRPr="00D22629">
        <w:rPr>
          <w:color w:val="000000"/>
        </w:rPr>
        <w:t>Above all Paul sou</w:t>
      </w:r>
      <w:r w:rsidR="003426F7">
        <w:rPr>
          <w:color w:val="000000"/>
        </w:rPr>
        <w:t>g</w:t>
      </w:r>
      <w:r w:rsidRPr="00D22629">
        <w:rPr>
          <w:color w:val="000000"/>
        </w:rPr>
        <w:t>ht to magnify Christ in his body, "whether by life or by death" (Phi.l</w:t>
      </w:r>
      <w:r w:rsidR="003426F7">
        <w:rPr>
          <w:color w:val="000000"/>
        </w:rPr>
        <w:t>:20</w:t>
      </w:r>
      <w:r w:rsidRPr="00D22629">
        <w:rPr>
          <w:color w:val="000000"/>
        </w:rPr>
        <w:t xml:space="preserve">). </w:t>
      </w:r>
    </w:p>
    <w:p w:rsidR="003426F7" w:rsidRPr="003426F7" w:rsidRDefault="003426F7" w:rsidP="003426F7">
      <w:pPr>
        <w:pStyle w:val="Default"/>
      </w:pPr>
    </w:p>
    <w:p w:rsidR="00D22629" w:rsidRDefault="00D22629" w:rsidP="00AE0B71">
      <w:pPr>
        <w:pStyle w:val="CM66"/>
        <w:spacing w:line="240" w:lineRule="atLeast"/>
        <w:rPr>
          <w:color w:val="000000"/>
        </w:rPr>
      </w:pPr>
      <w:r w:rsidRPr="00D22629">
        <w:rPr>
          <w:color w:val="000000"/>
        </w:rPr>
        <w:t>The p</w:t>
      </w:r>
      <w:r w:rsidR="003426F7">
        <w:rPr>
          <w:color w:val="000000"/>
        </w:rPr>
        <w:t>a</w:t>
      </w:r>
      <w:r w:rsidRPr="00D22629">
        <w:rPr>
          <w:color w:val="000000"/>
        </w:rPr>
        <w:t>ra</w:t>
      </w:r>
      <w:r w:rsidR="003426F7">
        <w:rPr>
          <w:color w:val="000000"/>
        </w:rPr>
        <w:t>l</w:t>
      </w:r>
      <w:r w:rsidRPr="00D22629">
        <w:rPr>
          <w:color w:val="000000"/>
        </w:rPr>
        <w:t>le</w:t>
      </w:r>
      <w:r w:rsidR="003426F7">
        <w:rPr>
          <w:color w:val="000000"/>
        </w:rPr>
        <w:t>l</w:t>
      </w:r>
      <w:r w:rsidRPr="00D22629">
        <w:rPr>
          <w:color w:val="000000"/>
        </w:rPr>
        <w:t>s between the passion o</w:t>
      </w:r>
      <w:r w:rsidR="003426F7">
        <w:rPr>
          <w:color w:val="000000"/>
        </w:rPr>
        <w:t>f</w:t>
      </w:r>
      <w:r w:rsidRPr="00D22629">
        <w:rPr>
          <w:color w:val="000000"/>
        </w:rPr>
        <w:t xml:space="preserve"> Christ and Paul's circum</w:t>
      </w:r>
      <w:r w:rsidRPr="00D22629">
        <w:rPr>
          <w:color w:val="000000"/>
        </w:rPr>
        <w:softHyphen/>
        <w:t xml:space="preserve">stances in 2 Timothy are striking, and they serve to confirm the imminence of Paul's death as he </w:t>
      </w:r>
      <w:r w:rsidR="00402134">
        <w:rPr>
          <w:color w:val="000000"/>
        </w:rPr>
        <w:t>wr</w:t>
      </w:r>
      <w:r w:rsidRPr="00D22629">
        <w:rPr>
          <w:color w:val="000000"/>
        </w:rPr>
        <w:t xml:space="preserve">ote the epistle. </w:t>
      </w:r>
      <w:r w:rsidR="00402134">
        <w:rPr>
          <w:color w:val="000000"/>
        </w:rPr>
        <w:t xml:space="preserve"> </w:t>
      </w:r>
      <w:r w:rsidRPr="00D22629">
        <w:rPr>
          <w:color w:val="000000"/>
        </w:rPr>
        <w:t xml:space="preserve">Both their trials were </w:t>
      </w:r>
      <w:r w:rsidRPr="00D22629">
        <w:rPr>
          <w:color w:val="000000"/>
        </w:rPr>
        <w:lastRenderedPageBreak/>
        <w:t>heard before a civil authority, although their "evildoing" had be</w:t>
      </w:r>
      <w:r w:rsidR="00402134">
        <w:rPr>
          <w:color w:val="000000"/>
        </w:rPr>
        <w:t>e</w:t>
      </w:r>
      <w:r w:rsidRPr="00D22629">
        <w:rPr>
          <w:color w:val="000000"/>
        </w:rPr>
        <w:t>n to sp</w:t>
      </w:r>
      <w:r w:rsidR="00402134">
        <w:rPr>
          <w:color w:val="000000"/>
        </w:rPr>
        <w:t>e</w:t>
      </w:r>
      <w:r w:rsidRPr="00D22629">
        <w:rPr>
          <w:color w:val="000000"/>
        </w:rPr>
        <w:t>ak the tr</w:t>
      </w:r>
      <w:r w:rsidR="00402134">
        <w:rPr>
          <w:color w:val="000000"/>
        </w:rPr>
        <w:t>u</w:t>
      </w:r>
      <w:r w:rsidRPr="00D22629">
        <w:rPr>
          <w:color w:val="000000"/>
        </w:rPr>
        <w:t>th in the face o</w:t>
      </w:r>
      <w:r w:rsidR="00402134">
        <w:rPr>
          <w:color w:val="000000"/>
        </w:rPr>
        <w:t>f</w:t>
      </w:r>
      <w:r w:rsidRPr="00D22629">
        <w:rPr>
          <w:color w:val="000000"/>
        </w:rPr>
        <w:t xml:space="preserve"> </w:t>
      </w:r>
      <w:r w:rsidR="00402134">
        <w:rPr>
          <w:color w:val="000000"/>
        </w:rPr>
        <w:t>a hostile</w:t>
      </w:r>
      <w:r w:rsidRPr="00D22629">
        <w:rPr>
          <w:color w:val="000000"/>
        </w:rPr>
        <w:t xml:space="preserve"> religious leadership. </w:t>
      </w:r>
      <w:r w:rsidR="00402134">
        <w:rPr>
          <w:color w:val="000000"/>
        </w:rPr>
        <w:t xml:space="preserve"> </w:t>
      </w:r>
      <w:r w:rsidRPr="00D22629">
        <w:rPr>
          <w:color w:val="000000"/>
        </w:rPr>
        <w:t xml:space="preserve">Both men were betrayed: </w:t>
      </w:r>
    </w:p>
    <w:p w:rsidR="00402134" w:rsidRPr="00402134" w:rsidRDefault="00402134" w:rsidP="00402134">
      <w:pPr>
        <w:pStyle w:val="Default"/>
      </w:pPr>
    </w:p>
    <w:p w:rsidR="00402134" w:rsidRDefault="00D22629" w:rsidP="00402134">
      <w:pPr>
        <w:pStyle w:val="CM66"/>
        <w:spacing w:line="240" w:lineRule="atLeast"/>
        <w:ind w:left="540"/>
        <w:rPr>
          <w:color w:val="000000"/>
        </w:rPr>
      </w:pPr>
      <w:r w:rsidRPr="00D22629">
        <w:rPr>
          <w:color w:val="000000"/>
        </w:rPr>
        <w:t>"</w:t>
      </w:r>
      <w:r w:rsidR="00402134">
        <w:rPr>
          <w:color w:val="000000"/>
        </w:rPr>
        <w:t>And</w:t>
      </w:r>
      <w:r w:rsidRPr="00D22629">
        <w:rPr>
          <w:color w:val="000000"/>
        </w:rPr>
        <w:t xml:space="preserve"> as He was yet speaking</w:t>
      </w:r>
      <w:r w:rsidR="00402134">
        <w:rPr>
          <w:color w:val="000000"/>
        </w:rPr>
        <w:t xml:space="preserve">, </w:t>
      </w:r>
      <w:r w:rsidRPr="00D22629">
        <w:rPr>
          <w:color w:val="000000"/>
        </w:rPr>
        <w:t>behold</w:t>
      </w:r>
      <w:r w:rsidR="00402134">
        <w:rPr>
          <w:color w:val="000000"/>
        </w:rPr>
        <w:t>,</w:t>
      </w:r>
      <w:r w:rsidRPr="00D22629">
        <w:rPr>
          <w:color w:val="000000"/>
        </w:rPr>
        <w:t xml:space="preserve"> Judas, one of the twelve, cam</w:t>
      </w:r>
      <w:r w:rsidR="00402134">
        <w:rPr>
          <w:color w:val="000000"/>
        </w:rPr>
        <w:t>e</w:t>
      </w:r>
      <w:r w:rsidRPr="00D22629">
        <w:rPr>
          <w:color w:val="000000"/>
        </w:rPr>
        <w:t xml:space="preserve"> and with him a great crowd with swords and staves from the chief priests </w:t>
      </w:r>
      <w:r w:rsidR="00402134">
        <w:rPr>
          <w:color w:val="000000"/>
        </w:rPr>
        <w:t>a</w:t>
      </w:r>
      <w:r w:rsidRPr="00D22629">
        <w:rPr>
          <w:color w:val="000000"/>
        </w:rPr>
        <w:t>nd elders o</w:t>
      </w:r>
      <w:r w:rsidR="00402134">
        <w:rPr>
          <w:color w:val="000000"/>
        </w:rPr>
        <w:t>f</w:t>
      </w:r>
      <w:r w:rsidRPr="00D22629">
        <w:rPr>
          <w:color w:val="000000"/>
        </w:rPr>
        <w:t xml:space="preserve"> t</w:t>
      </w:r>
      <w:r w:rsidR="00402134">
        <w:rPr>
          <w:color w:val="000000"/>
        </w:rPr>
        <w:t xml:space="preserve">he people." </w:t>
      </w:r>
    </w:p>
    <w:p w:rsidR="00D22629" w:rsidRDefault="00402134" w:rsidP="00402134">
      <w:pPr>
        <w:pStyle w:val="CM66"/>
        <w:spacing w:line="240" w:lineRule="atLeast"/>
        <w:ind w:left="5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Matthew </w:t>
      </w:r>
      <w:r w:rsidR="00D22629" w:rsidRPr="00D22629">
        <w:rPr>
          <w:color w:val="000000"/>
        </w:rPr>
        <w:t xml:space="preserve">26:47 </w:t>
      </w:r>
    </w:p>
    <w:p w:rsidR="00402134" w:rsidRPr="00402134" w:rsidRDefault="00402134" w:rsidP="00402134">
      <w:pPr>
        <w:pStyle w:val="Default"/>
        <w:ind w:left="540"/>
      </w:pPr>
    </w:p>
    <w:p w:rsidR="00D22629" w:rsidRPr="00D22629" w:rsidRDefault="00D22629" w:rsidP="00402134">
      <w:pPr>
        <w:pStyle w:val="CM70"/>
        <w:spacing w:line="240" w:lineRule="atLeast"/>
        <w:ind w:left="540"/>
      </w:pPr>
      <w:r w:rsidRPr="00D22629">
        <w:rPr>
          <w:color w:val="000000"/>
        </w:rPr>
        <w:t>"Alexander the cop</w:t>
      </w:r>
      <w:r w:rsidR="00402134">
        <w:rPr>
          <w:color w:val="000000"/>
        </w:rPr>
        <w:t>p</w:t>
      </w:r>
      <w:r w:rsidRPr="00D22629">
        <w:rPr>
          <w:color w:val="000000"/>
        </w:rPr>
        <w:t>ersmith informed many evil things against me (t</w:t>
      </w:r>
      <w:r w:rsidR="00402134">
        <w:rPr>
          <w:color w:val="000000"/>
        </w:rPr>
        <w:t>h</w:t>
      </w:r>
      <w:r w:rsidRPr="00D22629">
        <w:rPr>
          <w:color w:val="000000"/>
        </w:rPr>
        <w:t xml:space="preserve">e </w:t>
      </w:r>
      <w:r w:rsidR="00402134">
        <w:rPr>
          <w:color w:val="000000"/>
        </w:rPr>
        <w:t>Lor</w:t>
      </w:r>
      <w:r w:rsidRPr="00D22629">
        <w:rPr>
          <w:color w:val="000000"/>
        </w:rPr>
        <w:t>d wil</w:t>
      </w:r>
      <w:r w:rsidR="00402134">
        <w:rPr>
          <w:color w:val="000000"/>
        </w:rPr>
        <w:t>l</w:t>
      </w:r>
      <w:r w:rsidRPr="00D22629">
        <w:rPr>
          <w:color w:val="000000"/>
        </w:rPr>
        <w:t xml:space="preserve"> </w:t>
      </w:r>
      <w:r w:rsidR="00402134">
        <w:rPr>
          <w:color w:val="000000"/>
        </w:rPr>
        <w:t>render</w:t>
      </w:r>
      <w:r w:rsidRPr="00D22629">
        <w:rPr>
          <w:color w:val="000000"/>
        </w:rPr>
        <w:t xml:space="preserve"> </w:t>
      </w:r>
      <w:r w:rsidR="00402134">
        <w:rPr>
          <w:color w:val="000000"/>
        </w:rPr>
        <w:t>to him according to his w</w:t>
      </w:r>
      <w:r w:rsidRPr="00D22629">
        <w:rPr>
          <w:color w:val="000000"/>
        </w:rPr>
        <w:t>orks)</w:t>
      </w:r>
      <w:r w:rsidR="00A03AEB">
        <w:rPr>
          <w:color w:val="000000"/>
        </w:rPr>
        <w:t>,</w:t>
      </w:r>
      <w:r w:rsidRPr="00D22629">
        <w:rPr>
          <w:color w:val="000000"/>
        </w:rPr>
        <w:t xml:space="preserve"> whom </w:t>
      </w:r>
      <w:r w:rsidR="00402134">
        <w:rPr>
          <w:color w:val="000000"/>
        </w:rPr>
        <w:t>also</w:t>
      </w:r>
      <w:r w:rsidRPr="00D22629">
        <w:rPr>
          <w:color w:val="000000"/>
        </w:rPr>
        <w:t xml:space="preserve"> </w:t>
      </w:r>
      <w:r w:rsidR="00402134">
        <w:rPr>
          <w:color w:val="000000"/>
        </w:rPr>
        <w:t>you</w:t>
      </w:r>
      <w:r w:rsidRPr="00D22629">
        <w:rPr>
          <w:color w:val="000000"/>
        </w:rPr>
        <w:t xml:space="preserve"> beware of </w:t>
      </w:r>
      <w:r w:rsidR="00402134">
        <w:rPr>
          <w:color w:val="000000"/>
        </w:rPr>
        <w:t>fo</w:t>
      </w:r>
      <w:r w:rsidRPr="00D22629">
        <w:rPr>
          <w:color w:val="000000"/>
        </w:rPr>
        <w:t>r he ex</w:t>
      </w:r>
      <w:r w:rsidR="00402134">
        <w:rPr>
          <w:color w:val="000000"/>
        </w:rPr>
        <w:t>c</w:t>
      </w:r>
      <w:r w:rsidRPr="00D22629">
        <w:rPr>
          <w:color w:val="000000"/>
        </w:rPr>
        <w:t xml:space="preserve">eedingly withstood our words." </w:t>
      </w:r>
      <w:r w:rsidR="00402134">
        <w:rPr>
          <w:color w:val="000000"/>
        </w:rPr>
        <w:t xml:space="preserve">    </w:t>
      </w:r>
      <w:r w:rsidR="00402134">
        <w:t>2</w:t>
      </w:r>
      <w:r w:rsidRPr="00D22629">
        <w:t>Tim</w:t>
      </w:r>
      <w:r w:rsidR="00402134">
        <w:t>othy 4:</w:t>
      </w:r>
      <w:r w:rsidRPr="00D22629">
        <w:t>14</w:t>
      </w:r>
      <w:r w:rsidR="00402134">
        <w:t>-</w:t>
      </w:r>
      <w:r w:rsidRPr="00D22629">
        <w:t xml:space="preserve">15 </w:t>
      </w:r>
    </w:p>
    <w:p w:rsidR="00402134" w:rsidRDefault="00402134" w:rsidP="00AE0B71">
      <w:pPr>
        <w:pStyle w:val="CM66"/>
        <w:rPr>
          <w:color w:val="000000"/>
        </w:rPr>
      </w:pPr>
    </w:p>
    <w:p w:rsidR="00D22629" w:rsidRDefault="00D22629" w:rsidP="00AE0B71">
      <w:pPr>
        <w:pStyle w:val="CM66"/>
        <w:rPr>
          <w:color w:val="000000"/>
        </w:rPr>
      </w:pPr>
      <w:r w:rsidRPr="00D22629">
        <w:rPr>
          <w:color w:val="000000"/>
        </w:rPr>
        <w:t>And both were forsaken b</w:t>
      </w:r>
      <w:r w:rsidR="00402134">
        <w:rPr>
          <w:color w:val="000000"/>
        </w:rPr>
        <w:t>y</w:t>
      </w:r>
      <w:r w:rsidRPr="00D22629">
        <w:rPr>
          <w:color w:val="000000"/>
        </w:rPr>
        <w:t xml:space="preserve"> </w:t>
      </w:r>
      <w:r w:rsidR="001E4729">
        <w:rPr>
          <w:color w:val="000000"/>
        </w:rPr>
        <w:t>their fellows</w:t>
      </w:r>
      <w:r w:rsidRPr="00D22629">
        <w:rPr>
          <w:color w:val="000000"/>
        </w:rPr>
        <w:t xml:space="preserve">: </w:t>
      </w:r>
    </w:p>
    <w:p w:rsidR="00402134" w:rsidRPr="00402134" w:rsidRDefault="00402134" w:rsidP="00402134">
      <w:pPr>
        <w:pStyle w:val="Default"/>
      </w:pPr>
    </w:p>
    <w:p w:rsidR="00D22629" w:rsidRDefault="00D22629" w:rsidP="00402134">
      <w:pPr>
        <w:pStyle w:val="CM35"/>
        <w:ind w:left="540"/>
        <w:rPr>
          <w:color w:val="000000"/>
        </w:rPr>
      </w:pPr>
      <w:r w:rsidRPr="00D22629">
        <w:rPr>
          <w:color w:val="000000"/>
        </w:rPr>
        <w:t>"Then said Jesus to them,</w:t>
      </w:r>
      <w:r w:rsidR="00402134">
        <w:rPr>
          <w:color w:val="000000"/>
        </w:rPr>
        <w:t xml:space="preserve"> </w:t>
      </w:r>
      <w:r w:rsidRPr="00D22629">
        <w:rPr>
          <w:color w:val="000000"/>
        </w:rPr>
        <w:t>'You will all be offend</w:t>
      </w:r>
      <w:r w:rsidR="00402134">
        <w:rPr>
          <w:color w:val="000000"/>
        </w:rPr>
        <w:t>e</w:t>
      </w:r>
      <w:r w:rsidRPr="00D22629">
        <w:rPr>
          <w:color w:val="000000"/>
        </w:rPr>
        <w:t>d in M</w:t>
      </w:r>
      <w:r w:rsidR="00402134">
        <w:rPr>
          <w:color w:val="000000"/>
        </w:rPr>
        <w:t>e</w:t>
      </w:r>
      <w:r w:rsidRPr="00D22629">
        <w:rPr>
          <w:color w:val="000000"/>
        </w:rPr>
        <w:t xml:space="preserve"> d</w:t>
      </w:r>
      <w:r w:rsidR="00402134">
        <w:rPr>
          <w:color w:val="000000"/>
        </w:rPr>
        <w:t>u</w:t>
      </w:r>
      <w:r w:rsidRPr="00D22629">
        <w:rPr>
          <w:color w:val="000000"/>
        </w:rPr>
        <w:t>ring this night.</w:t>
      </w:r>
      <w:r w:rsidR="00402134">
        <w:rPr>
          <w:color w:val="000000"/>
        </w:rPr>
        <w:t xml:space="preserve"> </w:t>
      </w:r>
      <w:r w:rsidRPr="00D22629">
        <w:rPr>
          <w:color w:val="000000"/>
        </w:rPr>
        <w:t xml:space="preserve"> For it is written: I WILL SMITE THE SHEPHERD AND THE SHEE</w:t>
      </w:r>
      <w:r w:rsidR="00402134">
        <w:rPr>
          <w:color w:val="000000"/>
        </w:rPr>
        <w:t>P</w:t>
      </w:r>
      <w:r w:rsidRPr="00D22629">
        <w:rPr>
          <w:color w:val="000000"/>
        </w:rPr>
        <w:t xml:space="preserve"> OF THE FLOC</w:t>
      </w:r>
      <w:r w:rsidR="00402134">
        <w:rPr>
          <w:color w:val="000000"/>
        </w:rPr>
        <w:t>K</w:t>
      </w:r>
      <w:r w:rsidRPr="00D22629">
        <w:rPr>
          <w:color w:val="000000"/>
        </w:rPr>
        <w:t xml:space="preserve"> WILL BE SCATTER</w:t>
      </w:r>
      <w:r w:rsidR="00402134">
        <w:rPr>
          <w:color w:val="000000"/>
        </w:rPr>
        <w:t xml:space="preserve">ED ..."        Matthew </w:t>
      </w:r>
      <w:r w:rsidRPr="00D22629">
        <w:rPr>
          <w:color w:val="000000"/>
        </w:rPr>
        <w:t xml:space="preserve">26: 31 </w:t>
      </w:r>
    </w:p>
    <w:p w:rsidR="00402134" w:rsidRPr="00402134" w:rsidRDefault="00402134" w:rsidP="00402134">
      <w:pPr>
        <w:pStyle w:val="Default"/>
        <w:ind w:left="540"/>
      </w:pPr>
    </w:p>
    <w:p w:rsidR="00D22629" w:rsidRDefault="00D22629" w:rsidP="00402134">
      <w:pPr>
        <w:pStyle w:val="CM66"/>
        <w:ind w:left="540"/>
        <w:rPr>
          <w:color w:val="000000"/>
        </w:rPr>
      </w:pPr>
      <w:r w:rsidRPr="00D22629">
        <w:rPr>
          <w:color w:val="000000"/>
        </w:rPr>
        <w:t xml:space="preserve">"Then </w:t>
      </w:r>
      <w:r w:rsidR="00402134">
        <w:rPr>
          <w:color w:val="000000"/>
        </w:rPr>
        <w:t>all</w:t>
      </w:r>
      <w:r w:rsidRPr="00D22629">
        <w:rPr>
          <w:color w:val="000000"/>
        </w:rPr>
        <w:t xml:space="preserve"> </w:t>
      </w:r>
      <w:r w:rsidR="00402134">
        <w:rPr>
          <w:color w:val="000000"/>
        </w:rPr>
        <w:t>the</w:t>
      </w:r>
      <w:r w:rsidR="00E86321">
        <w:rPr>
          <w:color w:val="000000"/>
        </w:rPr>
        <w:t xml:space="preserve"> discip</w:t>
      </w:r>
      <w:r w:rsidRPr="00D22629">
        <w:rPr>
          <w:color w:val="000000"/>
        </w:rPr>
        <w:t>les</w:t>
      </w:r>
      <w:r w:rsidR="00E86321">
        <w:rPr>
          <w:color w:val="000000"/>
        </w:rPr>
        <w:t>,</w:t>
      </w:r>
      <w:r w:rsidRPr="00D22629">
        <w:rPr>
          <w:color w:val="000000"/>
        </w:rPr>
        <w:t xml:space="preserve"> forsa</w:t>
      </w:r>
      <w:r w:rsidR="00E86321">
        <w:rPr>
          <w:color w:val="000000"/>
        </w:rPr>
        <w:t>k</w:t>
      </w:r>
      <w:r w:rsidRPr="00D22629">
        <w:rPr>
          <w:color w:val="000000"/>
        </w:rPr>
        <w:t>in</w:t>
      </w:r>
      <w:r w:rsidR="00E86321">
        <w:rPr>
          <w:color w:val="000000"/>
        </w:rPr>
        <w:t>g</w:t>
      </w:r>
      <w:r w:rsidRPr="00D22629">
        <w:rPr>
          <w:color w:val="000000"/>
        </w:rPr>
        <w:t xml:space="preserve"> H</w:t>
      </w:r>
      <w:r w:rsidR="00E86321">
        <w:rPr>
          <w:color w:val="000000"/>
        </w:rPr>
        <w:t>i</w:t>
      </w:r>
      <w:r w:rsidRPr="00D22629">
        <w:rPr>
          <w:color w:val="000000"/>
        </w:rPr>
        <w:t xml:space="preserve">m, </w:t>
      </w:r>
      <w:r w:rsidR="00E86321">
        <w:rPr>
          <w:color w:val="000000"/>
        </w:rPr>
        <w:t>fl</w:t>
      </w:r>
      <w:r w:rsidRPr="00D22629">
        <w:rPr>
          <w:color w:val="000000"/>
        </w:rPr>
        <w:t>ed</w:t>
      </w:r>
      <w:r w:rsidR="00E86321">
        <w:rPr>
          <w:color w:val="000000"/>
        </w:rPr>
        <w:t>.</w:t>
      </w:r>
      <w:r w:rsidRPr="00D22629">
        <w:rPr>
          <w:color w:val="000000"/>
        </w:rPr>
        <w:t xml:space="preserve">" </w:t>
      </w:r>
      <w:r w:rsidR="00E86321">
        <w:rPr>
          <w:color w:val="000000"/>
        </w:rPr>
        <w:t xml:space="preserve">    </w:t>
      </w:r>
      <w:r w:rsidRPr="00D22629">
        <w:rPr>
          <w:color w:val="000000"/>
        </w:rPr>
        <w:t>Mat</w:t>
      </w:r>
      <w:r w:rsidR="00E86321">
        <w:rPr>
          <w:color w:val="000000"/>
        </w:rPr>
        <w:t xml:space="preserve">thew </w:t>
      </w:r>
      <w:r w:rsidRPr="00D22629">
        <w:rPr>
          <w:color w:val="000000"/>
        </w:rPr>
        <w:t>2</w:t>
      </w:r>
      <w:r w:rsidR="00E86321">
        <w:rPr>
          <w:color w:val="000000"/>
        </w:rPr>
        <w:t>6</w:t>
      </w:r>
      <w:r w:rsidRPr="00D22629">
        <w:rPr>
          <w:color w:val="000000"/>
        </w:rPr>
        <w:t xml:space="preserve">:56 </w:t>
      </w:r>
    </w:p>
    <w:p w:rsidR="00402134" w:rsidRPr="00402134" w:rsidRDefault="00402134" w:rsidP="00402134">
      <w:pPr>
        <w:pStyle w:val="Default"/>
        <w:ind w:left="540"/>
      </w:pPr>
    </w:p>
    <w:p w:rsidR="00D22629" w:rsidRDefault="00D22629" w:rsidP="00402134">
      <w:pPr>
        <w:pStyle w:val="CM66"/>
        <w:spacing w:line="246" w:lineRule="atLeast"/>
        <w:ind w:left="540"/>
        <w:rPr>
          <w:color w:val="000000"/>
        </w:rPr>
      </w:pPr>
      <w:r w:rsidRPr="00D22629">
        <w:rPr>
          <w:color w:val="000000"/>
        </w:rPr>
        <w:t>"</w:t>
      </w:r>
      <w:r w:rsidR="00E86321">
        <w:rPr>
          <w:color w:val="000000"/>
        </w:rPr>
        <w:t>... Demas forsook me, having</w:t>
      </w:r>
      <w:r w:rsidRPr="00D22629">
        <w:rPr>
          <w:color w:val="000000"/>
        </w:rPr>
        <w:t xml:space="preserve"> l</w:t>
      </w:r>
      <w:r w:rsidR="00E86321">
        <w:rPr>
          <w:color w:val="000000"/>
        </w:rPr>
        <w:t>o</w:t>
      </w:r>
      <w:r w:rsidRPr="00D22629">
        <w:rPr>
          <w:color w:val="000000"/>
        </w:rPr>
        <w:t xml:space="preserve">ved the present age </w:t>
      </w:r>
      <w:r w:rsidR="00E86321">
        <w:rPr>
          <w:color w:val="000000"/>
        </w:rPr>
        <w:t>...</w:t>
      </w:r>
      <w:r w:rsidRPr="00D22629">
        <w:rPr>
          <w:color w:val="000000"/>
        </w:rPr>
        <w:t>" 2 Tim</w:t>
      </w:r>
      <w:r w:rsidR="00E86321">
        <w:rPr>
          <w:color w:val="000000"/>
        </w:rPr>
        <w:t>othy</w:t>
      </w:r>
      <w:r w:rsidRPr="00D22629">
        <w:rPr>
          <w:color w:val="000000"/>
        </w:rPr>
        <w:t xml:space="preserve"> </w:t>
      </w:r>
      <w:r w:rsidR="00E86321">
        <w:rPr>
          <w:color w:val="000000"/>
        </w:rPr>
        <w:t>4</w:t>
      </w:r>
      <w:r w:rsidRPr="00D22629">
        <w:rPr>
          <w:color w:val="000000"/>
        </w:rPr>
        <w:t>:</w:t>
      </w:r>
      <w:r w:rsidR="00A03AEB">
        <w:rPr>
          <w:color w:val="000000"/>
        </w:rPr>
        <w:t>1</w:t>
      </w:r>
      <w:r w:rsidRPr="00D22629">
        <w:rPr>
          <w:color w:val="000000"/>
        </w:rPr>
        <w:t xml:space="preserve">0 </w:t>
      </w:r>
    </w:p>
    <w:p w:rsidR="00402134" w:rsidRPr="00402134" w:rsidRDefault="00402134" w:rsidP="00402134">
      <w:pPr>
        <w:pStyle w:val="Default"/>
        <w:ind w:left="540"/>
      </w:pPr>
    </w:p>
    <w:p w:rsidR="00D22629" w:rsidRDefault="00D22629" w:rsidP="00402134">
      <w:pPr>
        <w:pStyle w:val="CM66"/>
        <w:spacing w:line="246" w:lineRule="atLeast"/>
        <w:ind w:left="540"/>
        <w:rPr>
          <w:color w:val="000000"/>
        </w:rPr>
      </w:pPr>
      <w:r w:rsidRPr="00D22629">
        <w:rPr>
          <w:color w:val="000000"/>
        </w:rPr>
        <w:t xml:space="preserve">"In my first defense no one stood by me, but </w:t>
      </w:r>
      <w:r w:rsidR="00E86321">
        <w:rPr>
          <w:color w:val="000000"/>
        </w:rPr>
        <w:t>all</w:t>
      </w:r>
      <w:r w:rsidRPr="00D22629">
        <w:rPr>
          <w:color w:val="000000"/>
        </w:rPr>
        <w:t xml:space="preserve"> forsook me." 2 Tim</w:t>
      </w:r>
      <w:r w:rsidR="00E86321">
        <w:rPr>
          <w:color w:val="000000"/>
        </w:rPr>
        <w:t xml:space="preserve">othy </w:t>
      </w:r>
      <w:r w:rsidRPr="00D22629">
        <w:rPr>
          <w:color w:val="000000"/>
        </w:rPr>
        <w:t xml:space="preserve">4:16 </w:t>
      </w:r>
    </w:p>
    <w:p w:rsidR="00402134" w:rsidRPr="00402134" w:rsidRDefault="00402134" w:rsidP="00402134">
      <w:pPr>
        <w:pStyle w:val="Default"/>
      </w:pPr>
    </w:p>
    <w:p w:rsidR="00D22629" w:rsidRDefault="00D22629" w:rsidP="00AE0B71">
      <w:pPr>
        <w:pStyle w:val="CM66"/>
        <w:rPr>
          <w:color w:val="000000"/>
        </w:rPr>
      </w:pPr>
      <w:r w:rsidRPr="00D22629">
        <w:rPr>
          <w:color w:val="000000"/>
        </w:rPr>
        <w:t>Although forsaken by men</w:t>
      </w:r>
      <w:r w:rsidR="001E4729">
        <w:rPr>
          <w:color w:val="000000"/>
        </w:rPr>
        <w:t>,</w:t>
      </w:r>
      <w:r w:rsidRPr="00D22629">
        <w:rPr>
          <w:color w:val="000000"/>
        </w:rPr>
        <w:t xml:space="preserve"> neither one was without a strong Ally: </w:t>
      </w:r>
    </w:p>
    <w:p w:rsidR="001E4729" w:rsidRPr="001E4729" w:rsidRDefault="001E4729" w:rsidP="001E4729">
      <w:pPr>
        <w:pStyle w:val="Default"/>
      </w:pPr>
    </w:p>
    <w:p w:rsidR="001E4729" w:rsidRDefault="00D22629" w:rsidP="001E4729">
      <w:pPr>
        <w:pStyle w:val="CM66"/>
        <w:spacing w:line="240" w:lineRule="atLeast"/>
        <w:ind w:left="540"/>
        <w:rPr>
          <w:color w:val="000000"/>
        </w:rPr>
      </w:pPr>
      <w:r w:rsidRPr="00D22629">
        <w:rPr>
          <w:color w:val="000000"/>
        </w:rPr>
        <w:t xml:space="preserve">"Or do you think </w:t>
      </w:r>
      <w:r w:rsidR="001E4729">
        <w:rPr>
          <w:color w:val="000000"/>
        </w:rPr>
        <w:t>that I</w:t>
      </w:r>
      <w:r w:rsidRPr="00D22629">
        <w:rPr>
          <w:color w:val="000000"/>
        </w:rPr>
        <w:t xml:space="preserve"> am not able to call upon My Father and He wi</w:t>
      </w:r>
      <w:r w:rsidR="001E4729">
        <w:rPr>
          <w:color w:val="000000"/>
        </w:rPr>
        <w:t>ll</w:t>
      </w:r>
      <w:r w:rsidRPr="00D22629">
        <w:rPr>
          <w:color w:val="000000"/>
        </w:rPr>
        <w:t xml:space="preserve"> stand by Me now with more than twelve legions of angels?" </w:t>
      </w:r>
      <w:r w:rsidR="001E4729">
        <w:rPr>
          <w:color w:val="000000"/>
        </w:rPr>
        <w:t xml:space="preserve">    </w:t>
      </w:r>
      <w:r w:rsidRPr="00D22629">
        <w:rPr>
          <w:color w:val="000000"/>
        </w:rPr>
        <w:t>Mat</w:t>
      </w:r>
      <w:r w:rsidR="001E4729">
        <w:rPr>
          <w:color w:val="000000"/>
        </w:rPr>
        <w:t xml:space="preserve">thew </w:t>
      </w:r>
      <w:r w:rsidRPr="00D22629">
        <w:rPr>
          <w:color w:val="000000"/>
        </w:rPr>
        <w:t>26:53</w:t>
      </w:r>
    </w:p>
    <w:p w:rsidR="00D22629" w:rsidRPr="00D22629" w:rsidRDefault="00D22629" w:rsidP="001E4729">
      <w:pPr>
        <w:pStyle w:val="CM66"/>
        <w:spacing w:line="240" w:lineRule="atLeast"/>
        <w:ind w:left="540"/>
        <w:rPr>
          <w:color w:val="000000"/>
        </w:rPr>
      </w:pPr>
      <w:r w:rsidRPr="00D22629">
        <w:rPr>
          <w:color w:val="000000"/>
        </w:rPr>
        <w:t xml:space="preserve"> </w:t>
      </w:r>
    </w:p>
    <w:p w:rsidR="00D22629" w:rsidRDefault="00D22629" w:rsidP="001E4729">
      <w:pPr>
        <w:pStyle w:val="CM66"/>
        <w:spacing w:line="238" w:lineRule="atLeast"/>
        <w:ind w:left="540"/>
        <w:rPr>
          <w:color w:val="000000"/>
        </w:rPr>
      </w:pPr>
      <w:r w:rsidRPr="00D22629">
        <w:rPr>
          <w:color w:val="000000"/>
        </w:rPr>
        <w:t>"Beho</w:t>
      </w:r>
      <w:r w:rsidR="001E4729">
        <w:rPr>
          <w:color w:val="000000"/>
        </w:rPr>
        <w:t>l</w:t>
      </w:r>
      <w:r w:rsidRPr="00D22629">
        <w:rPr>
          <w:color w:val="000000"/>
        </w:rPr>
        <w:t>d</w:t>
      </w:r>
      <w:r w:rsidR="001E4729">
        <w:rPr>
          <w:color w:val="000000"/>
        </w:rPr>
        <w:t>,</w:t>
      </w:r>
      <w:r w:rsidRPr="00D22629">
        <w:rPr>
          <w:color w:val="000000"/>
        </w:rPr>
        <w:t xml:space="preserve"> an hour is coming and has now come that you will be scattered each to his own</w:t>
      </w:r>
      <w:r w:rsidR="001E4729">
        <w:rPr>
          <w:color w:val="000000"/>
        </w:rPr>
        <w:t>,</w:t>
      </w:r>
      <w:r w:rsidRPr="00D22629">
        <w:rPr>
          <w:color w:val="000000"/>
        </w:rPr>
        <w:t xml:space="preserve"> and you </w:t>
      </w:r>
      <w:r w:rsidR="001E4729">
        <w:rPr>
          <w:color w:val="000000"/>
        </w:rPr>
        <w:t>will</w:t>
      </w:r>
      <w:r w:rsidRPr="00D22629">
        <w:rPr>
          <w:color w:val="000000"/>
        </w:rPr>
        <w:t xml:space="preserve"> </w:t>
      </w:r>
      <w:r w:rsidR="001E4729">
        <w:rPr>
          <w:color w:val="000000"/>
        </w:rPr>
        <w:t>lea</w:t>
      </w:r>
      <w:r w:rsidRPr="00D22629">
        <w:rPr>
          <w:color w:val="000000"/>
        </w:rPr>
        <w:t>ve Me alone.</w:t>
      </w:r>
      <w:r w:rsidR="001E4729">
        <w:rPr>
          <w:color w:val="000000"/>
        </w:rPr>
        <w:t xml:space="preserve">  </w:t>
      </w:r>
      <w:r w:rsidRPr="00D22629">
        <w:rPr>
          <w:color w:val="000000"/>
        </w:rPr>
        <w:t xml:space="preserve">But </w:t>
      </w:r>
      <w:r w:rsidR="001E4729">
        <w:rPr>
          <w:color w:val="000000"/>
        </w:rPr>
        <w:t xml:space="preserve">I </w:t>
      </w:r>
      <w:r w:rsidRPr="00D22629">
        <w:rPr>
          <w:color w:val="000000"/>
        </w:rPr>
        <w:t xml:space="preserve">am not alone, because the Father is with Me." </w:t>
      </w:r>
      <w:r w:rsidR="001E4729">
        <w:rPr>
          <w:color w:val="000000"/>
        </w:rPr>
        <w:t xml:space="preserve">   </w:t>
      </w:r>
      <w:r w:rsidRPr="00D22629">
        <w:rPr>
          <w:color w:val="000000"/>
        </w:rPr>
        <w:t xml:space="preserve">John 16:32 </w:t>
      </w:r>
    </w:p>
    <w:p w:rsidR="001E4729" w:rsidRPr="001E4729" w:rsidRDefault="001E4729" w:rsidP="001E4729">
      <w:pPr>
        <w:pStyle w:val="Default"/>
      </w:pPr>
    </w:p>
    <w:p w:rsidR="001E4729" w:rsidRDefault="00D22629" w:rsidP="001E4729">
      <w:pPr>
        <w:pStyle w:val="CM35"/>
        <w:ind w:left="540"/>
        <w:rPr>
          <w:color w:val="000000"/>
        </w:rPr>
      </w:pPr>
      <w:r w:rsidRPr="00D22629">
        <w:rPr>
          <w:color w:val="000000"/>
        </w:rPr>
        <w:t>"But the Lord stood by me and strengthen</w:t>
      </w:r>
      <w:r w:rsidR="001E4729">
        <w:rPr>
          <w:color w:val="000000"/>
        </w:rPr>
        <w:t>e</w:t>
      </w:r>
      <w:r w:rsidRPr="00D22629">
        <w:rPr>
          <w:color w:val="000000"/>
        </w:rPr>
        <w:t xml:space="preserve">d me ... " </w:t>
      </w:r>
      <w:r w:rsidR="001E4729">
        <w:rPr>
          <w:color w:val="000000"/>
        </w:rPr>
        <w:t xml:space="preserve">     </w:t>
      </w:r>
      <w:r w:rsidRPr="00D22629">
        <w:rPr>
          <w:color w:val="000000"/>
        </w:rPr>
        <w:t>2 Tim</w:t>
      </w:r>
      <w:r w:rsidR="001E4729">
        <w:rPr>
          <w:color w:val="000000"/>
        </w:rPr>
        <w:t xml:space="preserve">othy </w:t>
      </w:r>
      <w:r w:rsidRPr="00D22629">
        <w:rPr>
          <w:color w:val="000000"/>
        </w:rPr>
        <w:t xml:space="preserve">4:17 </w:t>
      </w:r>
    </w:p>
    <w:p w:rsidR="001E4729" w:rsidRDefault="001E4729" w:rsidP="001E4729">
      <w:pPr>
        <w:pStyle w:val="CM35"/>
        <w:ind w:left="540"/>
        <w:rPr>
          <w:color w:val="000000"/>
        </w:rPr>
      </w:pPr>
    </w:p>
    <w:p w:rsidR="00D22629" w:rsidRDefault="00D22629" w:rsidP="001E4729">
      <w:pPr>
        <w:pStyle w:val="CM35"/>
        <w:rPr>
          <w:color w:val="000000"/>
        </w:rPr>
      </w:pPr>
      <w:r w:rsidRPr="00D22629">
        <w:rPr>
          <w:color w:val="000000"/>
        </w:rPr>
        <w:t>Both forgave those who had rejected or abandon</w:t>
      </w:r>
      <w:r w:rsidR="001E4729">
        <w:rPr>
          <w:color w:val="000000"/>
        </w:rPr>
        <w:t>e</w:t>
      </w:r>
      <w:r w:rsidRPr="00D22629">
        <w:rPr>
          <w:color w:val="000000"/>
        </w:rPr>
        <w:t xml:space="preserve">d them: </w:t>
      </w:r>
    </w:p>
    <w:p w:rsidR="001E4729" w:rsidRPr="001E4729" w:rsidRDefault="001E4729" w:rsidP="001E4729">
      <w:pPr>
        <w:pStyle w:val="Default"/>
      </w:pPr>
    </w:p>
    <w:p w:rsidR="00D22629" w:rsidRDefault="00D22629" w:rsidP="001E4729">
      <w:pPr>
        <w:pStyle w:val="CM35"/>
        <w:ind w:left="540"/>
        <w:rPr>
          <w:color w:val="000000"/>
        </w:rPr>
      </w:pPr>
      <w:r w:rsidRPr="00D22629">
        <w:rPr>
          <w:color w:val="000000"/>
        </w:rPr>
        <w:t>"And Jesus said</w:t>
      </w:r>
      <w:r w:rsidR="001E4729">
        <w:rPr>
          <w:color w:val="000000"/>
        </w:rPr>
        <w:t>,</w:t>
      </w:r>
      <w:r w:rsidRPr="00D22629">
        <w:rPr>
          <w:color w:val="000000"/>
        </w:rPr>
        <w:t xml:space="preserve"> 'Father</w:t>
      </w:r>
      <w:r w:rsidR="001E4729">
        <w:rPr>
          <w:color w:val="000000"/>
        </w:rPr>
        <w:t>,</w:t>
      </w:r>
      <w:r w:rsidRPr="00D22629">
        <w:rPr>
          <w:color w:val="000000"/>
        </w:rPr>
        <w:t xml:space="preserve"> forgive them for they know not what they do. '" </w:t>
      </w:r>
      <w:r w:rsidR="001E4729">
        <w:rPr>
          <w:color w:val="000000"/>
        </w:rPr>
        <w:t xml:space="preserve">    </w:t>
      </w:r>
      <w:r w:rsidRPr="00D22629">
        <w:rPr>
          <w:color w:val="000000"/>
        </w:rPr>
        <w:t xml:space="preserve">Luke 23:34 </w:t>
      </w:r>
    </w:p>
    <w:p w:rsidR="001E4729" w:rsidRPr="001E4729" w:rsidRDefault="001E4729" w:rsidP="001E4729">
      <w:pPr>
        <w:pStyle w:val="Default"/>
        <w:ind w:left="540"/>
      </w:pPr>
    </w:p>
    <w:p w:rsidR="00D22629" w:rsidRDefault="00D22629" w:rsidP="001E4729">
      <w:pPr>
        <w:pStyle w:val="CM66"/>
        <w:ind w:left="540"/>
        <w:rPr>
          <w:color w:val="000000"/>
        </w:rPr>
      </w:pPr>
      <w:r w:rsidRPr="00D22629">
        <w:rPr>
          <w:color w:val="000000"/>
        </w:rPr>
        <w:t>"</w:t>
      </w:r>
      <w:r w:rsidR="001E4729">
        <w:rPr>
          <w:color w:val="000000"/>
        </w:rPr>
        <w:t xml:space="preserve">... </w:t>
      </w:r>
      <w:r w:rsidRPr="00D22629">
        <w:rPr>
          <w:color w:val="000000"/>
        </w:rPr>
        <w:t xml:space="preserve">but </w:t>
      </w:r>
      <w:r w:rsidR="001E4729">
        <w:rPr>
          <w:color w:val="000000"/>
        </w:rPr>
        <w:t>all</w:t>
      </w:r>
      <w:r w:rsidRPr="00D22629">
        <w:rPr>
          <w:color w:val="000000"/>
        </w:rPr>
        <w:t xml:space="preserve"> forsook me. May it not be reckoned to them." </w:t>
      </w:r>
      <w:r w:rsidR="001E4729">
        <w:rPr>
          <w:color w:val="000000"/>
        </w:rPr>
        <w:t xml:space="preserve">    </w:t>
      </w:r>
      <w:r w:rsidRPr="00D22629">
        <w:rPr>
          <w:color w:val="000000"/>
        </w:rPr>
        <w:t>2Tim</w:t>
      </w:r>
      <w:r w:rsidR="001E4729">
        <w:rPr>
          <w:color w:val="000000"/>
        </w:rPr>
        <w:t>othy</w:t>
      </w:r>
      <w:r w:rsidRPr="00D22629">
        <w:rPr>
          <w:color w:val="000000"/>
        </w:rPr>
        <w:t xml:space="preserve"> 4:16 </w:t>
      </w:r>
    </w:p>
    <w:p w:rsidR="001E4729" w:rsidRPr="001E4729" w:rsidRDefault="001E4729" w:rsidP="001E4729">
      <w:pPr>
        <w:pStyle w:val="Default"/>
      </w:pPr>
    </w:p>
    <w:p w:rsidR="00D22629" w:rsidRDefault="00D22629" w:rsidP="00AE0B71">
      <w:pPr>
        <w:pStyle w:val="CM66"/>
        <w:rPr>
          <w:color w:val="000000"/>
        </w:rPr>
      </w:pPr>
      <w:r w:rsidRPr="00D22629">
        <w:rPr>
          <w:color w:val="000000"/>
        </w:rPr>
        <w:t>Both suffered as malefactors</w:t>
      </w:r>
      <w:r w:rsidR="001E4729">
        <w:rPr>
          <w:color w:val="000000"/>
        </w:rPr>
        <w:t>,</w:t>
      </w:r>
      <w:r w:rsidRPr="00D22629">
        <w:rPr>
          <w:color w:val="000000"/>
        </w:rPr>
        <w:t xml:space="preserve"> falsely accused: </w:t>
      </w:r>
    </w:p>
    <w:p w:rsidR="001E4729" w:rsidRPr="001E4729" w:rsidRDefault="001E4729" w:rsidP="001E4729">
      <w:pPr>
        <w:pStyle w:val="Default"/>
        <w:ind w:left="540"/>
      </w:pPr>
    </w:p>
    <w:p w:rsidR="00D22629" w:rsidRDefault="00D22629" w:rsidP="001E4729">
      <w:pPr>
        <w:pStyle w:val="CM66"/>
        <w:spacing w:line="240" w:lineRule="atLeast"/>
        <w:ind w:left="540"/>
        <w:rPr>
          <w:color w:val="000000"/>
        </w:rPr>
      </w:pPr>
      <w:r w:rsidRPr="00D22629">
        <w:rPr>
          <w:color w:val="000000"/>
        </w:rPr>
        <w:t>"In that hour Je</w:t>
      </w:r>
      <w:r w:rsidR="001E4729">
        <w:rPr>
          <w:color w:val="000000"/>
        </w:rPr>
        <w:t>sus</w:t>
      </w:r>
      <w:r w:rsidRPr="00D22629">
        <w:rPr>
          <w:color w:val="000000"/>
        </w:rPr>
        <w:t xml:space="preserve"> said to the crowds, 'Are you come out as against a robber to take Me with swords and staves?</w:t>
      </w:r>
      <w:r w:rsidR="001E4729">
        <w:rPr>
          <w:color w:val="000000"/>
        </w:rPr>
        <w:t xml:space="preserve">'"     </w:t>
      </w:r>
      <w:r w:rsidRPr="00D22629">
        <w:rPr>
          <w:color w:val="000000"/>
        </w:rPr>
        <w:t xml:space="preserve"> Mat</w:t>
      </w:r>
      <w:r w:rsidR="001E4729">
        <w:rPr>
          <w:color w:val="000000"/>
        </w:rPr>
        <w:t xml:space="preserve">thew </w:t>
      </w:r>
      <w:r w:rsidRPr="00D22629">
        <w:rPr>
          <w:color w:val="000000"/>
        </w:rPr>
        <w:t xml:space="preserve">26:55 </w:t>
      </w:r>
    </w:p>
    <w:p w:rsidR="001E4729" w:rsidRPr="001E4729" w:rsidRDefault="001E4729" w:rsidP="001E4729">
      <w:pPr>
        <w:pStyle w:val="Default"/>
        <w:ind w:left="540"/>
      </w:pPr>
    </w:p>
    <w:p w:rsidR="00D22629" w:rsidRDefault="00D22629" w:rsidP="001E4729">
      <w:pPr>
        <w:pStyle w:val="CM66"/>
        <w:spacing w:line="238" w:lineRule="atLeast"/>
        <w:ind w:left="540"/>
        <w:rPr>
          <w:color w:val="000000"/>
        </w:rPr>
      </w:pPr>
      <w:r w:rsidRPr="00D22629">
        <w:rPr>
          <w:color w:val="000000"/>
        </w:rPr>
        <w:t>"</w:t>
      </w:r>
      <w:r w:rsidR="001E4729">
        <w:rPr>
          <w:color w:val="000000"/>
        </w:rPr>
        <w:t>...</w:t>
      </w:r>
      <w:r w:rsidRPr="00D22629">
        <w:rPr>
          <w:color w:val="000000"/>
        </w:rPr>
        <w:t xml:space="preserve"> my gospel in which suffer evil unto bonds as an</w:t>
      </w:r>
      <w:r w:rsidR="001E4729">
        <w:rPr>
          <w:color w:val="000000"/>
        </w:rPr>
        <w:t xml:space="preserve"> </w:t>
      </w:r>
      <w:r w:rsidRPr="00D22629">
        <w:rPr>
          <w:color w:val="000000"/>
        </w:rPr>
        <w:t>e</w:t>
      </w:r>
      <w:r w:rsidR="001E4729">
        <w:rPr>
          <w:color w:val="000000"/>
        </w:rPr>
        <w:t>v</w:t>
      </w:r>
      <w:r w:rsidRPr="00D22629">
        <w:rPr>
          <w:color w:val="000000"/>
        </w:rPr>
        <w:t xml:space="preserve">ildoer." </w:t>
      </w:r>
      <w:r w:rsidR="001E4729">
        <w:rPr>
          <w:color w:val="000000"/>
        </w:rPr>
        <w:t xml:space="preserve">    </w:t>
      </w:r>
      <w:r w:rsidRPr="00D22629">
        <w:rPr>
          <w:color w:val="000000"/>
        </w:rPr>
        <w:t>2 Tim</w:t>
      </w:r>
      <w:r w:rsidR="001E4729">
        <w:rPr>
          <w:color w:val="000000"/>
        </w:rPr>
        <w:t xml:space="preserve">othy </w:t>
      </w:r>
      <w:r w:rsidRPr="00D22629">
        <w:rPr>
          <w:color w:val="000000"/>
        </w:rPr>
        <w:t xml:space="preserve">2:8-9 </w:t>
      </w:r>
    </w:p>
    <w:p w:rsidR="001E4729" w:rsidRPr="001E4729" w:rsidRDefault="001E4729" w:rsidP="001E4729">
      <w:pPr>
        <w:pStyle w:val="Default"/>
      </w:pPr>
    </w:p>
    <w:p w:rsidR="00D22629" w:rsidRDefault="00D22629" w:rsidP="00AE0B71">
      <w:pPr>
        <w:pStyle w:val="CM66"/>
        <w:rPr>
          <w:color w:val="000000"/>
        </w:rPr>
      </w:pPr>
      <w:r w:rsidRPr="00D22629">
        <w:rPr>
          <w:color w:val="000000"/>
        </w:rPr>
        <w:lastRenderedPageBreak/>
        <w:t xml:space="preserve">But each was to receive a crown afterward: </w:t>
      </w:r>
    </w:p>
    <w:p w:rsidR="001E4729" w:rsidRPr="001E4729" w:rsidRDefault="001E4729" w:rsidP="001E4729">
      <w:pPr>
        <w:pStyle w:val="Default"/>
      </w:pPr>
    </w:p>
    <w:p w:rsidR="00D22629" w:rsidRDefault="00D22629" w:rsidP="001E4729">
      <w:pPr>
        <w:pStyle w:val="CM69"/>
        <w:spacing w:line="240" w:lineRule="atLeast"/>
        <w:ind w:left="540"/>
        <w:rPr>
          <w:color w:val="000000"/>
        </w:rPr>
      </w:pPr>
      <w:r w:rsidRPr="00D22629">
        <w:rPr>
          <w:color w:val="000000"/>
        </w:rPr>
        <w:t>"And when they had platted a crown of thorns</w:t>
      </w:r>
      <w:r w:rsidR="001E4729">
        <w:rPr>
          <w:color w:val="000000"/>
        </w:rPr>
        <w:t>,</w:t>
      </w:r>
      <w:r w:rsidRPr="00D22629">
        <w:rPr>
          <w:color w:val="000000"/>
        </w:rPr>
        <w:t xml:space="preserve"> they put </w:t>
      </w:r>
      <w:r w:rsidR="001E4729">
        <w:rPr>
          <w:color w:val="000000"/>
        </w:rPr>
        <w:t>i</w:t>
      </w:r>
      <w:r w:rsidRPr="00D22629">
        <w:rPr>
          <w:color w:val="000000"/>
        </w:rPr>
        <w:t xml:space="preserve">t upon His head </w:t>
      </w:r>
      <w:r w:rsidR="001E4729">
        <w:rPr>
          <w:color w:val="000000"/>
        </w:rPr>
        <w:t xml:space="preserve">..."  </w:t>
      </w:r>
      <w:r w:rsidRPr="00D22629">
        <w:rPr>
          <w:color w:val="000000"/>
        </w:rPr>
        <w:t>Mat</w:t>
      </w:r>
      <w:r w:rsidR="001E4729">
        <w:rPr>
          <w:color w:val="000000"/>
        </w:rPr>
        <w:t xml:space="preserve">thew </w:t>
      </w:r>
      <w:r w:rsidRPr="00D22629">
        <w:rPr>
          <w:color w:val="000000"/>
        </w:rPr>
        <w:t>27:29</w:t>
      </w:r>
    </w:p>
    <w:p w:rsidR="001E4729" w:rsidRPr="001E4729" w:rsidRDefault="001E4729" w:rsidP="001E4729">
      <w:pPr>
        <w:pStyle w:val="Default"/>
        <w:ind w:left="540"/>
      </w:pPr>
    </w:p>
    <w:p w:rsidR="00D22629" w:rsidRDefault="00D22629" w:rsidP="000921B4">
      <w:pPr>
        <w:pStyle w:val="CM35"/>
        <w:ind w:left="540"/>
        <w:rPr>
          <w:color w:val="000000"/>
        </w:rPr>
      </w:pPr>
      <w:r w:rsidRPr="00D22629">
        <w:rPr>
          <w:color w:val="000000"/>
        </w:rPr>
        <w:t xml:space="preserve">"But we see </w:t>
      </w:r>
      <w:r w:rsidR="001E4729">
        <w:rPr>
          <w:color w:val="000000"/>
        </w:rPr>
        <w:t>Je</w:t>
      </w:r>
      <w:r w:rsidRPr="00D22629">
        <w:rPr>
          <w:color w:val="000000"/>
        </w:rPr>
        <w:t>sus</w:t>
      </w:r>
      <w:r w:rsidR="001E4729">
        <w:rPr>
          <w:color w:val="000000"/>
        </w:rPr>
        <w:t>,</w:t>
      </w:r>
      <w:r w:rsidRPr="00D22629">
        <w:rPr>
          <w:color w:val="000000"/>
        </w:rPr>
        <w:t xml:space="preserve"> Wh</w:t>
      </w:r>
      <w:r w:rsidR="001E4729">
        <w:rPr>
          <w:color w:val="000000"/>
        </w:rPr>
        <w:t xml:space="preserve">o </w:t>
      </w:r>
      <w:r w:rsidRPr="00D22629">
        <w:rPr>
          <w:color w:val="000000"/>
        </w:rPr>
        <w:t>was made a little lower than the angels</w:t>
      </w:r>
      <w:r w:rsidR="001E4729">
        <w:rPr>
          <w:color w:val="000000"/>
        </w:rPr>
        <w:t>,</w:t>
      </w:r>
      <w:r w:rsidRPr="00D22629">
        <w:rPr>
          <w:color w:val="000000"/>
        </w:rPr>
        <w:t xml:space="preserve"> for </w:t>
      </w:r>
      <w:r w:rsidR="000921B4">
        <w:rPr>
          <w:color w:val="000000"/>
        </w:rPr>
        <w:t>the</w:t>
      </w:r>
      <w:r w:rsidRPr="00D22629">
        <w:rPr>
          <w:color w:val="000000"/>
        </w:rPr>
        <w:t xml:space="preserve"> </w:t>
      </w:r>
      <w:r w:rsidR="000921B4">
        <w:rPr>
          <w:color w:val="000000"/>
        </w:rPr>
        <w:t>s</w:t>
      </w:r>
      <w:r w:rsidRPr="00D22629">
        <w:rPr>
          <w:color w:val="000000"/>
        </w:rPr>
        <w:t xml:space="preserve">uffering of </w:t>
      </w:r>
      <w:r w:rsidR="000921B4">
        <w:rPr>
          <w:color w:val="000000"/>
        </w:rPr>
        <w:t>de</w:t>
      </w:r>
      <w:r w:rsidRPr="00D22629">
        <w:rPr>
          <w:color w:val="000000"/>
        </w:rPr>
        <w:t>ath</w:t>
      </w:r>
      <w:r w:rsidR="000921B4">
        <w:rPr>
          <w:color w:val="000000"/>
        </w:rPr>
        <w:t>,</w:t>
      </w:r>
      <w:r w:rsidRPr="00D22629">
        <w:rPr>
          <w:color w:val="000000"/>
        </w:rPr>
        <w:t xml:space="preserve"> </w:t>
      </w:r>
      <w:r w:rsidR="000921B4">
        <w:rPr>
          <w:color w:val="000000"/>
        </w:rPr>
        <w:t>crow</w:t>
      </w:r>
      <w:r w:rsidRPr="00D22629">
        <w:rPr>
          <w:color w:val="000000"/>
        </w:rPr>
        <w:t xml:space="preserve">ned with glory and honor </w:t>
      </w:r>
      <w:r w:rsidR="000921B4">
        <w:rPr>
          <w:color w:val="000000"/>
        </w:rPr>
        <w:t>...</w:t>
      </w:r>
      <w:r w:rsidRPr="00D22629">
        <w:rPr>
          <w:color w:val="000000"/>
        </w:rPr>
        <w:t xml:space="preserve">" </w:t>
      </w:r>
      <w:r w:rsidR="000921B4">
        <w:rPr>
          <w:color w:val="000000"/>
        </w:rPr>
        <w:t xml:space="preserve">     </w:t>
      </w:r>
      <w:r w:rsidRPr="00D22629">
        <w:rPr>
          <w:color w:val="000000"/>
        </w:rPr>
        <w:t>Heb</w:t>
      </w:r>
      <w:r w:rsidR="000921B4">
        <w:rPr>
          <w:color w:val="000000"/>
        </w:rPr>
        <w:t xml:space="preserve">rews </w:t>
      </w:r>
      <w:r w:rsidRPr="00D22629">
        <w:rPr>
          <w:color w:val="000000"/>
        </w:rPr>
        <w:t xml:space="preserve">2:9 </w:t>
      </w:r>
    </w:p>
    <w:p w:rsidR="001E4729" w:rsidRPr="001E4729" w:rsidRDefault="001E4729" w:rsidP="001E4729">
      <w:pPr>
        <w:pStyle w:val="Default"/>
        <w:ind w:left="540"/>
      </w:pPr>
    </w:p>
    <w:p w:rsidR="00D22629" w:rsidRDefault="00D22629" w:rsidP="000921B4">
      <w:pPr>
        <w:pStyle w:val="CM35"/>
        <w:ind w:left="540"/>
        <w:rPr>
          <w:color w:val="000000"/>
        </w:rPr>
      </w:pPr>
      <w:r w:rsidRPr="00D22629">
        <w:rPr>
          <w:color w:val="000000"/>
        </w:rPr>
        <w:t>"Henceforth there is laid up for me a crown of righteousness</w:t>
      </w:r>
      <w:r w:rsidR="000921B4">
        <w:rPr>
          <w:color w:val="000000"/>
        </w:rPr>
        <w:t>,</w:t>
      </w:r>
      <w:r w:rsidRPr="00D22629">
        <w:rPr>
          <w:color w:val="000000"/>
        </w:rPr>
        <w:t xml:space="preserve"> which the Lord the righteous Judge shall give me ... " </w:t>
      </w:r>
      <w:r w:rsidR="000921B4">
        <w:rPr>
          <w:color w:val="000000"/>
        </w:rPr>
        <w:t xml:space="preserve">     </w:t>
      </w:r>
      <w:r w:rsidRPr="00D22629">
        <w:rPr>
          <w:color w:val="000000"/>
        </w:rPr>
        <w:t>2 Tim</w:t>
      </w:r>
      <w:r w:rsidR="000921B4">
        <w:rPr>
          <w:color w:val="000000"/>
        </w:rPr>
        <w:t xml:space="preserve">othy </w:t>
      </w:r>
      <w:r w:rsidRPr="00D22629">
        <w:rPr>
          <w:color w:val="000000"/>
        </w:rPr>
        <w:t xml:space="preserve">4:8 </w:t>
      </w:r>
    </w:p>
    <w:p w:rsidR="001E4729" w:rsidRPr="001E4729" w:rsidRDefault="001E4729" w:rsidP="001E4729">
      <w:pPr>
        <w:pStyle w:val="Default"/>
      </w:pPr>
    </w:p>
    <w:p w:rsidR="00D22629" w:rsidRDefault="00D22629" w:rsidP="00AE0B71">
      <w:pPr>
        <w:pStyle w:val="CM66"/>
        <w:rPr>
          <w:color w:val="000000"/>
        </w:rPr>
      </w:pPr>
      <w:r w:rsidRPr="00D22629">
        <w:rPr>
          <w:color w:val="000000"/>
        </w:rPr>
        <w:t>Both were lac</w:t>
      </w:r>
      <w:r w:rsidR="000921B4">
        <w:rPr>
          <w:color w:val="000000"/>
        </w:rPr>
        <w:t>k</w:t>
      </w:r>
      <w:r w:rsidRPr="00D22629">
        <w:rPr>
          <w:color w:val="000000"/>
        </w:rPr>
        <w:t xml:space="preserve">ing garments: </w:t>
      </w:r>
    </w:p>
    <w:p w:rsidR="000921B4" w:rsidRPr="000921B4" w:rsidRDefault="000921B4" w:rsidP="000921B4">
      <w:pPr>
        <w:pStyle w:val="Default"/>
      </w:pPr>
    </w:p>
    <w:p w:rsidR="00D22629" w:rsidRDefault="00D22629" w:rsidP="000921B4">
      <w:pPr>
        <w:pStyle w:val="CM66"/>
        <w:ind w:left="540"/>
        <w:rPr>
          <w:color w:val="000000"/>
        </w:rPr>
      </w:pPr>
      <w:r w:rsidRPr="00D22629">
        <w:rPr>
          <w:color w:val="000000"/>
        </w:rPr>
        <w:t>"</w:t>
      </w:r>
      <w:r w:rsidR="000921B4">
        <w:rPr>
          <w:color w:val="000000"/>
        </w:rPr>
        <w:t>...</w:t>
      </w:r>
      <w:r w:rsidRPr="00D22629">
        <w:rPr>
          <w:color w:val="000000"/>
        </w:rPr>
        <w:t xml:space="preserve"> they divided His </w:t>
      </w:r>
      <w:r w:rsidR="000921B4">
        <w:rPr>
          <w:color w:val="000000"/>
        </w:rPr>
        <w:t>garmen</w:t>
      </w:r>
      <w:r w:rsidRPr="00D22629">
        <w:rPr>
          <w:color w:val="000000"/>
        </w:rPr>
        <w:t xml:space="preserve">ts, casting a lot </w:t>
      </w:r>
      <w:r w:rsidR="000921B4">
        <w:rPr>
          <w:color w:val="000000"/>
        </w:rPr>
        <w:t>...</w:t>
      </w:r>
      <w:r w:rsidRPr="00D22629">
        <w:rPr>
          <w:color w:val="000000"/>
        </w:rPr>
        <w:t>"</w:t>
      </w:r>
      <w:r w:rsidR="000921B4">
        <w:rPr>
          <w:color w:val="000000"/>
        </w:rPr>
        <w:t xml:space="preserve">      Matthew </w:t>
      </w:r>
      <w:r w:rsidRPr="00D22629">
        <w:rPr>
          <w:color w:val="000000"/>
        </w:rPr>
        <w:t xml:space="preserve">27:35 </w:t>
      </w:r>
    </w:p>
    <w:p w:rsidR="000921B4" w:rsidRPr="000921B4" w:rsidRDefault="000921B4" w:rsidP="000921B4">
      <w:pPr>
        <w:pStyle w:val="Default"/>
        <w:ind w:left="540"/>
      </w:pPr>
    </w:p>
    <w:p w:rsidR="00D22629" w:rsidRDefault="00D22629" w:rsidP="000921B4">
      <w:pPr>
        <w:pStyle w:val="CM66"/>
        <w:ind w:left="540"/>
        <w:rPr>
          <w:color w:val="000000"/>
        </w:rPr>
      </w:pPr>
      <w:r w:rsidRPr="00D22629">
        <w:rPr>
          <w:color w:val="000000"/>
        </w:rPr>
        <w:t xml:space="preserve">"Bring the tunic which </w:t>
      </w:r>
      <w:r w:rsidR="00CF2D60">
        <w:rPr>
          <w:color w:val="000000"/>
        </w:rPr>
        <w:t xml:space="preserve">I </w:t>
      </w:r>
      <w:r w:rsidRPr="00D22629">
        <w:rPr>
          <w:color w:val="000000"/>
        </w:rPr>
        <w:t>le</w:t>
      </w:r>
      <w:r w:rsidR="000921B4">
        <w:rPr>
          <w:color w:val="000000"/>
        </w:rPr>
        <w:t>f</w:t>
      </w:r>
      <w:r w:rsidRPr="00D22629">
        <w:rPr>
          <w:color w:val="000000"/>
        </w:rPr>
        <w:t xml:space="preserve">t at Troas </w:t>
      </w:r>
      <w:r w:rsidR="000921B4">
        <w:rPr>
          <w:color w:val="000000"/>
        </w:rPr>
        <w:t>...</w:t>
      </w:r>
      <w:r w:rsidRPr="00D22629">
        <w:rPr>
          <w:color w:val="000000"/>
        </w:rPr>
        <w:t xml:space="preserve">" </w:t>
      </w:r>
      <w:r w:rsidR="000921B4">
        <w:rPr>
          <w:color w:val="000000"/>
        </w:rPr>
        <w:t xml:space="preserve">     </w:t>
      </w:r>
      <w:r w:rsidRPr="00D22629">
        <w:rPr>
          <w:color w:val="000000"/>
        </w:rPr>
        <w:t>2 Tim</w:t>
      </w:r>
      <w:r w:rsidR="000921B4">
        <w:rPr>
          <w:color w:val="000000"/>
        </w:rPr>
        <w:t xml:space="preserve">othy </w:t>
      </w:r>
      <w:r w:rsidRPr="00D22629">
        <w:rPr>
          <w:color w:val="000000"/>
        </w:rPr>
        <w:t xml:space="preserve">4:13 </w:t>
      </w:r>
    </w:p>
    <w:p w:rsidR="000921B4" w:rsidRPr="000921B4" w:rsidRDefault="000921B4" w:rsidP="000921B4">
      <w:pPr>
        <w:pStyle w:val="Default"/>
      </w:pPr>
    </w:p>
    <w:p w:rsidR="00D22629" w:rsidRDefault="00D22629" w:rsidP="00AE0B71">
      <w:pPr>
        <w:pStyle w:val="CM66"/>
        <w:rPr>
          <w:color w:val="000000"/>
        </w:rPr>
      </w:pPr>
      <w:r w:rsidRPr="00D22629">
        <w:rPr>
          <w:color w:val="000000"/>
        </w:rPr>
        <w:t xml:space="preserve">And both anticipated the end of an appointed course: </w:t>
      </w:r>
    </w:p>
    <w:p w:rsidR="000921B4" w:rsidRPr="000921B4" w:rsidRDefault="000921B4" w:rsidP="000921B4">
      <w:pPr>
        <w:pStyle w:val="Default"/>
      </w:pPr>
    </w:p>
    <w:p w:rsidR="00D22629" w:rsidRDefault="00D22629" w:rsidP="000921B4">
      <w:pPr>
        <w:pStyle w:val="CM18"/>
        <w:ind w:left="540"/>
        <w:rPr>
          <w:color w:val="000000"/>
        </w:rPr>
      </w:pPr>
      <w:r w:rsidRPr="00D22629">
        <w:rPr>
          <w:color w:val="000000"/>
        </w:rPr>
        <w:t>"I glorified You upon the earth</w:t>
      </w:r>
      <w:r w:rsidR="000921B4">
        <w:rPr>
          <w:color w:val="000000"/>
        </w:rPr>
        <w:t>,</w:t>
      </w:r>
      <w:r w:rsidRPr="00D22629">
        <w:rPr>
          <w:color w:val="000000"/>
        </w:rPr>
        <w:t xml:space="preserve"> having finished the work which Y</w:t>
      </w:r>
      <w:r w:rsidR="000921B4">
        <w:rPr>
          <w:color w:val="000000"/>
        </w:rPr>
        <w:t>ou</w:t>
      </w:r>
      <w:r w:rsidRPr="00D22629">
        <w:rPr>
          <w:color w:val="000000"/>
        </w:rPr>
        <w:t xml:space="preserve"> have given Me, that </w:t>
      </w:r>
      <w:r w:rsidR="000921B4">
        <w:rPr>
          <w:color w:val="000000"/>
        </w:rPr>
        <w:t xml:space="preserve">I </w:t>
      </w:r>
      <w:r w:rsidRPr="00D22629">
        <w:rPr>
          <w:color w:val="000000"/>
        </w:rPr>
        <w:t xml:space="preserve">should do ... </w:t>
      </w:r>
      <w:r w:rsidR="000921B4">
        <w:rPr>
          <w:color w:val="000000"/>
        </w:rPr>
        <w:t xml:space="preserve">"     </w:t>
      </w:r>
      <w:r w:rsidRPr="00D22629">
        <w:rPr>
          <w:color w:val="000000"/>
        </w:rPr>
        <w:t xml:space="preserve"> John 17:4 </w:t>
      </w:r>
    </w:p>
    <w:p w:rsidR="000921B4" w:rsidRPr="000921B4" w:rsidRDefault="000921B4" w:rsidP="000921B4">
      <w:pPr>
        <w:pStyle w:val="Default"/>
        <w:ind w:left="540"/>
      </w:pPr>
    </w:p>
    <w:p w:rsidR="00B9392E" w:rsidRDefault="00D22629" w:rsidP="00B9392E">
      <w:pPr>
        <w:pStyle w:val="CM66"/>
        <w:spacing w:line="243" w:lineRule="atLeast"/>
        <w:ind w:left="540"/>
        <w:rPr>
          <w:color w:val="000000"/>
        </w:rPr>
      </w:pPr>
      <w:r w:rsidRPr="00D22629">
        <w:rPr>
          <w:color w:val="000000"/>
        </w:rPr>
        <w:t>"When Jesus, therefo</w:t>
      </w:r>
      <w:r w:rsidR="00E23858">
        <w:rPr>
          <w:color w:val="000000"/>
        </w:rPr>
        <w:t>re, took the vinegar, He said. '</w:t>
      </w:r>
      <w:r w:rsidRPr="00D22629">
        <w:rPr>
          <w:color w:val="000000"/>
        </w:rPr>
        <w:t xml:space="preserve">It is finished' and having bowed the head He yielded up His spirit." </w:t>
      </w:r>
      <w:r w:rsidR="000921B4">
        <w:rPr>
          <w:color w:val="000000"/>
        </w:rPr>
        <w:t xml:space="preserve">     J</w:t>
      </w:r>
      <w:r w:rsidRPr="00D22629">
        <w:rPr>
          <w:color w:val="000000"/>
        </w:rPr>
        <w:t xml:space="preserve">ohn 19:30 </w:t>
      </w:r>
    </w:p>
    <w:p w:rsidR="00A03AEB" w:rsidRPr="00A03AEB" w:rsidRDefault="00A03AEB" w:rsidP="00A03AEB">
      <w:pPr>
        <w:pStyle w:val="Default"/>
      </w:pPr>
    </w:p>
    <w:p w:rsidR="00D22629" w:rsidRDefault="00D22629" w:rsidP="00B9392E">
      <w:pPr>
        <w:pStyle w:val="CM66"/>
        <w:spacing w:line="243" w:lineRule="atLeast"/>
        <w:ind w:left="540"/>
        <w:rPr>
          <w:color w:val="000000"/>
        </w:rPr>
      </w:pPr>
      <w:r w:rsidRPr="00D22629">
        <w:rPr>
          <w:color w:val="000000"/>
        </w:rPr>
        <w:t xml:space="preserve">"For </w:t>
      </w:r>
      <w:r w:rsidR="000921B4">
        <w:rPr>
          <w:color w:val="000000"/>
        </w:rPr>
        <w:t>I</w:t>
      </w:r>
      <w:r w:rsidRPr="00D22629">
        <w:rPr>
          <w:color w:val="000000"/>
        </w:rPr>
        <w:t xml:space="preserve"> am already being poured out and the time at my destruction has com</w:t>
      </w:r>
      <w:r w:rsidR="000921B4">
        <w:rPr>
          <w:color w:val="000000"/>
        </w:rPr>
        <w:t>e</w:t>
      </w:r>
      <w:r w:rsidRPr="00D22629">
        <w:rPr>
          <w:color w:val="000000"/>
        </w:rPr>
        <w:t xml:space="preserve">. </w:t>
      </w:r>
      <w:r w:rsidR="000921B4">
        <w:rPr>
          <w:color w:val="000000"/>
        </w:rPr>
        <w:t xml:space="preserve"> </w:t>
      </w:r>
      <w:r w:rsidRPr="00D22629">
        <w:rPr>
          <w:color w:val="000000"/>
        </w:rPr>
        <w:t>I have fought the good fight; I have finished the course</w:t>
      </w:r>
      <w:r w:rsidR="000921B4">
        <w:rPr>
          <w:color w:val="000000"/>
        </w:rPr>
        <w:t>;</w:t>
      </w:r>
      <w:r w:rsidRPr="00D22629">
        <w:rPr>
          <w:color w:val="000000"/>
        </w:rPr>
        <w:t xml:space="preserve"> </w:t>
      </w:r>
      <w:r w:rsidR="00CF2D60">
        <w:rPr>
          <w:color w:val="000000"/>
        </w:rPr>
        <w:t xml:space="preserve">I </w:t>
      </w:r>
      <w:r w:rsidRPr="00D22629">
        <w:rPr>
          <w:color w:val="000000"/>
        </w:rPr>
        <w:t xml:space="preserve">have kept the faith." </w:t>
      </w:r>
      <w:r w:rsidR="000921B4">
        <w:rPr>
          <w:color w:val="000000"/>
        </w:rPr>
        <w:t xml:space="preserve">     </w:t>
      </w:r>
      <w:r w:rsidRPr="00D22629">
        <w:rPr>
          <w:color w:val="000000"/>
        </w:rPr>
        <w:t>2 Tim</w:t>
      </w:r>
      <w:r w:rsidR="000921B4">
        <w:rPr>
          <w:color w:val="000000"/>
        </w:rPr>
        <w:t xml:space="preserve">othy </w:t>
      </w:r>
      <w:r w:rsidRPr="00D22629">
        <w:rPr>
          <w:color w:val="000000"/>
        </w:rPr>
        <w:t xml:space="preserve">4:6-7 </w:t>
      </w:r>
    </w:p>
    <w:p w:rsidR="000921B4" w:rsidRPr="000921B4" w:rsidRDefault="000921B4" w:rsidP="000921B4">
      <w:pPr>
        <w:pStyle w:val="Default"/>
      </w:pPr>
    </w:p>
    <w:p w:rsidR="00D22629" w:rsidRDefault="00D22629" w:rsidP="00AE0B71">
      <w:pPr>
        <w:pStyle w:val="CM66"/>
        <w:spacing w:line="238" w:lineRule="atLeast"/>
        <w:rPr>
          <w:color w:val="000000"/>
        </w:rPr>
      </w:pPr>
      <w:r w:rsidRPr="00D22629">
        <w:rPr>
          <w:color w:val="000000"/>
        </w:rPr>
        <w:t xml:space="preserve">It is </w:t>
      </w:r>
      <w:r w:rsidR="000921B4">
        <w:rPr>
          <w:color w:val="000000"/>
        </w:rPr>
        <w:t>written</w:t>
      </w:r>
      <w:r w:rsidRPr="00D22629">
        <w:rPr>
          <w:color w:val="000000"/>
        </w:rPr>
        <w:t xml:space="preserve"> that Jesus </w:t>
      </w:r>
      <w:r w:rsidR="000921B4">
        <w:rPr>
          <w:color w:val="000000"/>
        </w:rPr>
        <w:t>be</w:t>
      </w:r>
      <w:r w:rsidRPr="00D22629">
        <w:rPr>
          <w:color w:val="000000"/>
        </w:rPr>
        <w:t>gan to recite Psalm 22 on the cross (Mat</w:t>
      </w:r>
      <w:r w:rsidR="000921B4">
        <w:rPr>
          <w:color w:val="000000"/>
        </w:rPr>
        <w:t xml:space="preserve">thew </w:t>
      </w:r>
      <w:r w:rsidRPr="00D22629">
        <w:rPr>
          <w:color w:val="000000"/>
        </w:rPr>
        <w:t>27:46 begins it and John 19:30 ends it</w:t>
      </w:r>
      <w:r w:rsidR="000921B4">
        <w:rPr>
          <w:color w:val="000000"/>
        </w:rPr>
        <w:t>)</w:t>
      </w:r>
      <w:r w:rsidRPr="00D22629">
        <w:rPr>
          <w:color w:val="000000"/>
        </w:rPr>
        <w:t xml:space="preserve">. </w:t>
      </w:r>
      <w:r w:rsidR="000921B4">
        <w:rPr>
          <w:color w:val="000000"/>
        </w:rPr>
        <w:t xml:space="preserve"> </w:t>
      </w:r>
      <w:r w:rsidRPr="00D22629">
        <w:rPr>
          <w:color w:val="000000"/>
        </w:rPr>
        <w:t>It appears that Paul also had this Psalm in mind as h</w:t>
      </w:r>
      <w:r w:rsidR="000921B4">
        <w:rPr>
          <w:color w:val="000000"/>
        </w:rPr>
        <w:t>e</w:t>
      </w:r>
      <w:r w:rsidRPr="00D22629">
        <w:rPr>
          <w:color w:val="000000"/>
        </w:rPr>
        <w:t xml:space="preserve"> wrote the l</w:t>
      </w:r>
      <w:r w:rsidR="000921B4">
        <w:rPr>
          <w:color w:val="000000"/>
        </w:rPr>
        <w:t>a</w:t>
      </w:r>
      <w:r w:rsidRPr="00D22629">
        <w:rPr>
          <w:color w:val="000000"/>
        </w:rPr>
        <w:t xml:space="preserve">st chapter </w:t>
      </w:r>
      <w:r w:rsidR="00CF2D60">
        <w:rPr>
          <w:color w:val="000000"/>
        </w:rPr>
        <w:t>of</w:t>
      </w:r>
      <w:r w:rsidRPr="00D22629">
        <w:rPr>
          <w:color w:val="000000"/>
        </w:rPr>
        <w:t xml:space="preserve"> 2 Timothy</w:t>
      </w:r>
      <w:r w:rsidR="000921B4">
        <w:rPr>
          <w:color w:val="000000"/>
        </w:rPr>
        <w:t xml:space="preserve">. </w:t>
      </w:r>
      <w:r w:rsidRPr="00D22629">
        <w:rPr>
          <w:color w:val="000000"/>
        </w:rPr>
        <w:t xml:space="preserve"> Compare the following: </w:t>
      </w:r>
    </w:p>
    <w:p w:rsidR="000921B4" w:rsidRPr="000921B4" w:rsidRDefault="000921B4" w:rsidP="000921B4">
      <w:pPr>
        <w:pStyle w:val="Default"/>
      </w:pPr>
    </w:p>
    <w:p w:rsidR="000921B4" w:rsidRDefault="000921B4" w:rsidP="000921B4">
      <w:pPr>
        <w:pStyle w:val="CM66"/>
        <w:spacing w:line="238" w:lineRule="atLeast"/>
        <w:ind w:left="720" w:hanging="360"/>
        <w:rPr>
          <w:color w:val="000000"/>
        </w:rPr>
      </w:pPr>
      <w:r>
        <w:rPr>
          <w:color w:val="000000"/>
        </w:rPr>
        <w:t xml:space="preserve">1. </w:t>
      </w:r>
      <w:r w:rsidR="00D22629" w:rsidRPr="00D22629">
        <w:rPr>
          <w:color w:val="000000"/>
        </w:rPr>
        <w:t>"They gaped upon me with their mouths, as a ravening and a roarin</w:t>
      </w:r>
      <w:r>
        <w:rPr>
          <w:color w:val="000000"/>
        </w:rPr>
        <w:t>g</w:t>
      </w:r>
      <w:r w:rsidR="00D22629" w:rsidRPr="00D22629">
        <w:rPr>
          <w:color w:val="000000"/>
        </w:rPr>
        <w:t xml:space="preserve"> lion." </w:t>
      </w:r>
      <w:r>
        <w:rPr>
          <w:color w:val="000000"/>
        </w:rPr>
        <w:t xml:space="preserve">    </w:t>
      </w:r>
      <w:r w:rsidR="00D22629" w:rsidRPr="00D22629">
        <w:rPr>
          <w:color w:val="000000"/>
        </w:rPr>
        <w:t>Psa</w:t>
      </w:r>
      <w:r>
        <w:rPr>
          <w:color w:val="000000"/>
        </w:rPr>
        <w:t xml:space="preserve">lm </w:t>
      </w:r>
      <w:r w:rsidR="00D22629" w:rsidRPr="00D22629">
        <w:rPr>
          <w:color w:val="000000"/>
        </w:rPr>
        <w:t>22:13</w:t>
      </w:r>
    </w:p>
    <w:p w:rsidR="00D22629" w:rsidRPr="00D22629" w:rsidRDefault="00D22629" w:rsidP="000921B4">
      <w:pPr>
        <w:pStyle w:val="CM66"/>
        <w:spacing w:line="238" w:lineRule="atLeast"/>
        <w:ind w:left="540"/>
        <w:rPr>
          <w:color w:val="000000"/>
        </w:rPr>
      </w:pPr>
      <w:r w:rsidRPr="00D22629">
        <w:rPr>
          <w:color w:val="000000"/>
        </w:rPr>
        <w:t xml:space="preserve"> </w:t>
      </w:r>
    </w:p>
    <w:p w:rsidR="000921B4" w:rsidRDefault="00D22629" w:rsidP="000921B4">
      <w:pPr>
        <w:pStyle w:val="Default"/>
        <w:spacing w:line="238" w:lineRule="atLeast"/>
        <w:ind w:left="630"/>
      </w:pPr>
      <w:r w:rsidRPr="00D22629">
        <w:t xml:space="preserve">"Save me from the lion's mouth .. " </w:t>
      </w:r>
      <w:r w:rsidR="000921B4">
        <w:t xml:space="preserve">    </w:t>
      </w:r>
      <w:r w:rsidRPr="00D22629">
        <w:t>Psa</w:t>
      </w:r>
      <w:r w:rsidR="000921B4">
        <w:t xml:space="preserve">lm </w:t>
      </w:r>
      <w:r w:rsidRPr="00D22629">
        <w:t xml:space="preserve">22:21 </w:t>
      </w:r>
    </w:p>
    <w:p w:rsidR="000921B4" w:rsidRDefault="000921B4" w:rsidP="000921B4">
      <w:pPr>
        <w:pStyle w:val="Default"/>
        <w:spacing w:line="238" w:lineRule="atLeast"/>
        <w:ind w:left="630"/>
      </w:pPr>
    </w:p>
    <w:p w:rsidR="00B654BF" w:rsidRDefault="000921B4" w:rsidP="00B654BF">
      <w:pPr>
        <w:pStyle w:val="CM70"/>
        <w:ind w:left="630"/>
        <w:rPr>
          <w:color w:val="000000"/>
        </w:rPr>
      </w:pPr>
      <w:r>
        <w:t xml:space="preserve">"... </w:t>
      </w:r>
      <w:r w:rsidR="00D22629" w:rsidRPr="00D22629">
        <w:t xml:space="preserve">and </w:t>
      </w:r>
      <w:r>
        <w:t xml:space="preserve">I </w:t>
      </w:r>
      <w:r w:rsidR="00D22629" w:rsidRPr="00D22629">
        <w:t>was de</w:t>
      </w:r>
      <w:r>
        <w:t>l</w:t>
      </w:r>
      <w:r w:rsidR="00D22629" w:rsidRPr="00D22629">
        <w:t>iv</w:t>
      </w:r>
      <w:r>
        <w:t>e</w:t>
      </w:r>
      <w:r w:rsidR="00D22629" w:rsidRPr="00D22629">
        <w:t xml:space="preserve">red </w:t>
      </w:r>
      <w:r>
        <w:t>ou</w:t>
      </w:r>
      <w:r w:rsidR="00D22629" w:rsidRPr="00D22629">
        <w:t>t of the m</w:t>
      </w:r>
      <w:r>
        <w:t>ou</w:t>
      </w:r>
      <w:r w:rsidR="00D22629" w:rsidRPr="00D22629">
        <w:t>th of the lion."</w:t>
      </w:r>
      <w:r w:rsidR="00B654BF">
        <w:t xml:space="preserve">     </w:t>
      </w:r>
      <w:r w:rsidR="00B654BF" w:rsidRPr="00D22629">
        <w:rPr>
          <w:color w:val="000000"/>
        </w:rPr>
        <w:t>2 Tim</w:t>
      </w:r>
      <w:r w:rsidR="00B654BF">
        <w:rPr>
          <w:color w:val="000000"/>
        </w:rPr>
        <w:t xml:space="preserve">othy </w:t>
      </w:r>
      <w:r w:rsidR="00B654BF" w:rsidRPr="00D22629">
        <w:rPr>
          <w:color w:val="000000"/>
        </w:rPr>
        <w:t xml:space="preserve">4:17 </w:t>
      </w:r>
    </w:p>
    <w:p w:rsidR="00D22629" w:rsidRPr="00D22629" w:rsidRDefault="00D22629" w:rsidP="000921B4">
      <w:pPr>
        <w:pStyle w:val="Default"/>
        <w:spacing w:line="238" w:lineRule="atLeast"/>
        <w:ind w:left="630"/>
      </w:pPr>
    </w:p>
    <w:p w:rsidR="000921B4" w:rsidRPr="000921B4" w:rsidRDefault="000921B4" w:rsidP="000921B4">
      <w:pPr>
        <w:pStyle w:val="Default"/>
      </w:pPr>
    </w:p>
    <w:p w:rsidR="00D22629" w:rsidRDefault="00D22629" w:rsidP="00BA1948">
      <w:pPr>
        <w:pStyle w:val="CM71"/>
        <w:ind w:left="720" w:hanging="360"/>
        <w:jc w:val="both"/>
        <w:rPr>
          <w:color w:val="000000"/>
        </w:rPr>
      </w:pPr>
      <w:r w:rsidRPr="00D22629">
        <w:rPr>
          <w:color w:val="000000"/>
        </w:rPr>
        <w:t xml:space="preserve">2. </w:t>
      </w:r>
      <w:r w:rsidRPr="00D22629">
        <w:rPr>
          <w:color w:val="000000"/>
        </w:rPr>
        <w:tab/>
      </w:r>
      <w:r w:rsidR="00BA1948">
        <w:rPr>
          <w:color w:val="000000"/>
        </w:rPr>
        <w:t>"I</w:t>
      </w:r>
      <w:r w:rsidRPr="00D22629">
        <w:rPr>
          <w:color w:val="000000"/>
        </w:rPr>
        <w:t xml:space="preserve"> am poured out </w:t>
      </w:r>
      <w:r w:rsidR="00BA1948">
        <w:rPr>
          <w:color w:val="000000"/>
        </w:rPr>
        <w:t>l</w:t>
      </w:r>
      <w:r w:rsidRPr="00D22629">
        <w:rPr>
          <w:color w:val="000000"/>
        </w:rPr>
        <w:t xml:space="preserve">ike water </w:t>
      </w:r>
      <w:r w:rsidR="00BA1948">
        <w:rPr>
          <w:color w:val="000000"/>
        </w:rPr>
        <w:t xml:space="preserve">..."     </w:t>
      </w:r>
      <w:r w:rsidRPr="00D22629">
        <w:rPr>
          <w:color w:val="000000"/>
        </w:rPr>
        <w:t>Psa</w:t>
      </w:r>
      <w:r w:rsidR="00BA1948">
        <w:rPr>
          <w:color w:val="000000"/>
        </w:rPr>
        <w:t xml:space="preserve">lm </w:t>
      </w:r>
      <w:r w:rsidRPr="00D22629">
        <w:rPr>
          <w:color w:val="000000"/>
        </w:rPr>
        <w:t>22:14</w:t>
      </w:r>
    </w:p>
    <w:p w:rsidR="00BA1948" w:rsidRPr="00BA1948" w:rsidRDefault="00BA1948" w:rsidP="00BA1948">
      <w:pPr>
        <w:pStyle w:val="Default"/>
      </w:pPr>
    </w:p>
    <w:p w:rsidR="00D22629" w:rsidRDefault="00BA1948" w:rsidP="00BA1948">
      <w:pPr>
        <w:pStyle w:val="CM71"/>
        <w:ind w:left="630"/>
        <w:jc w:val="both"/>
        <w:rPr>
          <w:color w:val="000000"/>
        </w:rPr>
      </w:pPr>
      <w:r>
        <w:rPr>
          <w:color w:val="000000"/>
        </w:rPr>
        <w:t>"</w:t>
      </w:r>
      <w:r w:rsidR="00D22629" w:rsidRPr="00D22629">
        <w:rPr>
          <w:color w:val="000000"/>
        </w:rPr>
        <w:t xml:space="preserve">For </w:t>
      </w:r>
      <w:r>
        <w:rPr>
          <w:color w:val="000000"/>
        </w:rPr>
        <w:t xml:space="preserve">I </w:t>
      </w:r>
      <w:r w:rsidR="00D22629" w:rsidRPr="00D22629">
        <w:rPr>
          <w:color w:val="000000"/>
        </w:rPr>
        <w:t xml:space="preserve">am already being poured out </w:t>
      </w:r>
      <w:r>
        <w:rPr>
          <w:color w:val="000000"/>
        </w:rPr>
        <w:t xml:space="preserve">..."     </w:t>
      </w:r>
      <w:r w:rsidR="00D22629" w:rsidRPr="00D22629">
        <w:rPr>
          <w:color w:val="000000"/>
        </w:rPr>
        <w:t>2 Tim</w:t>
      </w:r>
      <w:r>
        <w:rPr>
          <w:color w:val="000000"/>
        </w:rPr>
        <w:t xml:space="preserve">othy </w:t>
      </w:r>
      <w:r w:rsidR="00D22629" w:rsidRPr="00D22629">
        <w:rPr>
          <w:color w:val="000000"/>
        </w:rPr>
        <w:t>4:6</w:t>
      </w:r>
    </w:p>
    <w:p w:rsidR="00BA1948" w:rsidRPr="00BA1948" w:rsidRDefault="00BA1948" w:rsidP="00BA1948">
      <w:pPr>
        <w:pStyle w:val="Default"/>
      </w:pPr>
    </w:p>
    <w:p w:rsidR="00D22629" w:rsidRDefault="00D22629" w:rsidP="00BA1948">
      <w:pPr>
        <w:pStyle w:val="CM66"/>
        <w:spacing w:line="246" w:lineRule="atLeast"/>
        <w:ind w:left="720" w:hanging="360"/>
        <w:jc w:val="both"/>
        <w:rPr>
          <w:color w:val="000000"/>
        </w:rPr>
      </w:pPr>
      <w:r w:rsidRPr="00D22629">
        <w:rPr>
          <w:color w:val="000000"/>
        </w:rPr>
        <w:t xml:space="preserve">3. </w:t>
      </w:r>
      <w:r w:rsidRPr="00D22629">
        <w:rPr>
          <w:color w:val="000000"/>
        </w:rPr>
        <w:tab/>
        <w:t>"Be not far from me; for tro</w:t>
      </w:r>
      <w:r w:rsidR="00BA1948">
        <w:rPr>
          <w:color w:val="000000"/>
        </w:rPr>
        <w:t>u</w:t>
      </w:r>
      <w:r w:rsidRPr="00D22629">
        <w:rPr>
          <w:color w:val="000000"/>
        </w:rPr>
        <w:t>ble is near</w:t>
      </w:r>
      <w:r w:rsidR="00BA1948">
        <w:rPr>
          <w:color w:val="000000"/>
        </w:rPr>
        <w:t>;</w:t>
      </w:r>
      <w:r w:rsidRPr="00D22629">
        <w:rPr>
          <w:color w:val="000000"/>
        </w:rPr>
        <w:t xml:space="preserve"> for there is none to help." </w:t>
      </w:r>
      <w:r w:rsidR="00BA1948">
        <w:rPr>
          <w:color w:val="000000"/>
        </w:rPr>
        <w:t xml:space="preserve">    </w:t>
      </w:r>
      <w:r w:rsidRPr="00D22629">
        <w:rPr>
          <w:color w:val="000000"/>
        </w:rPr>
        <w:t>Psa</w:t>
      </w:r>
      <w:r w:rsidR="00BA1948">
        <w:rPr>
          <w:color w:val="000000"/>
        </w:rPr>
        <w:t>lm</w:t>
      </w:r>
      <w:r w:rsidRPr="00D22629">
        <w:rPr>
          <w:color w:val="000000"/>
        </w:rPr>
        <w:t xml:space="preserve"> 2</w:t>
      </w:r>
      <w:r w:rsidR="00BA1948">
        <w:rPr>
          <w:color w:val="000000"/>
        </w:rPr>
        <w:t>2</w:t>
      </w:r>
      <w:r w:rsidRPr="00D22629">
        <w:rPr>
          <w:color w:val="000000"/>
        </w:rPr>
        <w:t xml:space="preserve">:11 </w:t>
      </w:r>
    </w:p>
    <w:p w:rsidR="00BA1948" w:rsidRPr="00BA1948" w:rsidRDefault="00BA1948" w:rsidP="00BA1948">
      <w:pPr>
        <w:pStyle w:val="Default"/>
        <w:ind w:left="720" w:hanging="360"/>
      </w:pPr>
    </w:p>
    <w:p w:rsidR="00D22629" w:rsidRDefault="00D22629" w:rsidP="00BA1948">
      <w:pPr>
        <w:pStyle w:val="CM12"/>
        <w:ind w:left="630"/>
        <w:rPr>
          <w:color w:val="000000"/>
        </w:rPr>
      </w:pPr>
      <w:r w:rsidRPr="00D22629">
        <w:rPr>
          <w:color w:val="000000"/>
        </w:rPr>
        <w:t>"At my first answer no man stood with me</w:t>
      </w:r>
      <w:r w:rsidR="00BA1948">
        <w:rPr>
          <w:color w:val="000000"/>
        </w:rPr>
        <w:t>,</w:t>
      </w:r>
      <w:r w:rsidRPr="00D22629">
        <w:rPr>
          <w:color w:val="000000"/>
        </w:rPr>
        <w:t xml:space="preserve"> but </w:t>
      </w:r>
      <w:r w:rsidR="00BA1948">
        <w:rPr>
          <w:color w:val="000000"/>
        </w:rPr>
        <w:t>all</w:t>
      </w:r>
      <w:r w:rsidRPr="00D22629">
        <w:rPr>
          <w:color w:val="000000"/>
        </w:rPr>
        <w:t xml:space="preserve"> men forsook me </w:t>
      </w:r>
      <w:r w:rsidR="00BA1948">
        <w:rPr>
          <w:color w:val="000000"/>
        </w:rPr>
        <w:t xml:space="preserve">... </w:t>
      </w:r>
      <w:r w:rsidRPr="00D22629">
        <w:rPr>
          <w:color w:val="000000"/>
        </w:rPr>
        <w:t>Notwithstanding the Lord stood with me, and strengthened me</w:t>
      </w:r>
      <w:r w:rsidR="00BA1948">
        <w:rPr>
          <w:color w:val="000000"/>
        </w:rPr>
        <w:t xml:space="preserve"> </w:t>
      </w:r>
      <w:r w:rsidRPr="00D22629">
        <w:rPr>
          <w:color w:val="000000"/>
        </w:rPr>
        <w:t xml:space="preserve">... " </w:t>
      </w:r>
      <w:r w:rsidR="00BA1948">
        <w:rPr>
          <w:color w:val="000000"/>
        </w:rPr>
        <w:t xml:space="preserve">     </w:t>
      </w:r>
      <w:r w:rsidRPr="00D22629">
        <w:rPr>
          <w:color w:val="000000"/>
        </w:rPr>
        <w:t>2 Tim</w:t>
      </w:r>
      <w:r w:rsidR="00BA1948">
        <w:rPr>
          <w:color w:val="000000"/>
        </w:rPr>
        <w:t xml:space="preserve">othy </w:t>
      </w:r>
      <w:r w:rsidRPr="00D22629">
        <w:rPr>
          <w:color w:val="000000"/>
        </w:rPr>
        <w:t>4:16-</w:t>
      </w:r>
      <w:r w:rsidR="00BA1948">
        <w:rPr>
          <w:color w:val="000000"/>
        </w:rPr>
        <w:t>1</w:t>
      </w:r>
      <w:r w:rsidRPr="00D22629">
        <w:rPr>
          <w:color w:val="000000"/>
        </w:rPr>
        <w:t xml:space="preserve">7 </w:t>
      </w:r>
    </w:p>
    <w:p w:rsidR="00BA1948" w:rsidRPr="00BA1948" w:rsidRDefault="00BA1948" w:rsidP="00BA1948">
      <w:pPr>
        <w:pStyle w:val="Default"/>
        <w:ind w:left="720" w:hanging="360"/>
      </w:pPr>
    </w:p>
    <w:p w:rsidR="00D22629" w:rsidRDefault="00D22629" w:rsidP="00C95164">
      <w:pPr>
        <w:pStyle w:val="CM66"/>
        <w:spacing w:line="246" w:lineRule="atLeast"/>
        <w:ind w:left="720" w:hanging="360"/>
        <w:rPr>
          <w:color w:val="000000"/>
        </w:rPr>
      </w:pPr>
      <w:r w:rsidRPr="00D22629">
        <w:rPr>
          <w:color w:val="000000"/>
        </w:rPr>
        <w:t xml:space="preserve">4. </w:t>
      </w:r>
      <w:r w:rsidRPr="00D22629">
        <w:rPr>
          <w:color w:val="000000"/>
        </w:rPr>
        <w:tab/>
        <w:t xml:space="preserve">"For dogs have compassed me; the assembly of the wicked have enclosed me ... " </w:t>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00C95164">
        <w:rPr>
          <w:color w:val="000000"/>
        </w:rPr>
        <w:tab/>
      </w:r>
      <w:r w:rsidRPr="00D22629">
        <w:rPr>
          <w:color w:val="000000"/>
        </w:rPr>
        <w:t>Psa</w:t>
      </w:r>
      <w:r w:rsidR="00C95164">
        <w:rPr>
          <w:color w:val="000000"/>
        </w:rPr>
        <w:t xml:space="preserve">lm </w:t>
      </w:r>
      <w:r w:rsidRPr="00D22629">
        <w:rPr>
          <w:color w:val="000000"/>
        </w:rPr>
        <w:t xml:space="preserve">22:16 </w:t>
      </w:r>
    </w:p>
    <w:p w:rsidR="00C95164" w:rsidRPr="00C95164" w:rsidRDefault="00C95164" w:rsidP="00C95164">
      <w:pPr>
        <w:pStyle w:val="Default"/>
      </w:pPr>
    </w:p>
    <w:p w:rsidR="00D22629" w:rsidRPr="00D22629" w:rsidRDefault="00D22629" w:rsidP="00C95164">
      <w:pPr>
        <w:pStyle w:val="CM77"/>
        <w:spacing w:line="246" w:lineRule="atLeast"/>
        <w:ind w:left="630"/>
        <w:jc w:val="both"/>
        <w:rPr>
          <w:color w:val="000000"/>
        </w:rPr>
      </w:pPr>
      <w:r w:rsidRPr="00D22629">
        <w:rPr>
          <w:color w:val="000000"/>
        </w:rPr>
        <w:t xml:space="preserve">"Alexander the coppersmith informed many evil things against me." </w:t>
      </w:r>
      <w:r w:rsidR="00C95164">
        <w:rPr>
          <w:color w:val="000000"/>
        </w:rPr>
        <w:t xml:space="preserve">     </w:t>
      </w:r>
      <w:r w:rsidRPr="00D22629">
        <w:rPr>
          <w:color w:val="000000"/>
        </w:rPr>
        <w:t>2 Tim</w:t>
      </w:r>
      <w:r w:rsidR="00C95164">
        <w:rPr>
          <w:color w:val="000000"/>
        </w:rPr>
        <w:t xml:space="preserve">othy </w:t>
      </w:r>
      <w:r w:rsidRPr="00D22629">
        <w:rPr>
          <w:color w:val="000000"/>
        </w:rPr>
        <w:t xml:space="preserve">4:14 </w:t>
      </w:r>
    </w:p>
    <w:p w:rsidR="00D22629" w:rsidRPr="00D22629" w:rsidRDefault="00D22629" w:rsidP="00BA1948">
      <w:pPr>
        <w:pStyle w:val="Default"/>
        <w:ind w:left="720" w:hanging="360"/>
      </w:pPr>
    </w:p>
    <w:p w:rsidR="00C95164" w:rsidRDefault="00C95164" w:rsidP="00BA1948">
      <w:pPr>
        <w:pStyle w:val="CM66"/>
        <w:spacing w:line="231" w:lineRule="atLeast"/>
        <w:ind w:left="720" w:hanging="360"/>
        <w:rPr>
          <w:color w:val="000000"/>
        </w:rPr>
      </w:pPr>
      <w:r>
        <w:rPr>
          <w:color w:val="000000"/>
        </w:rPr>
        <w:t>5.  "All the ends of the earth shall remember and turn to the Lord; and all the kindreds of the nations shall worship before Thee."      Psalm 22:27</w:t>
      </w:r>
    </w:p>
    <w:p w:rsidR="00C95164" w:rsidRDefault="00C95164" w:rsidP="00BA1948">
      <w:pPr>
        <w:pStyle w:val="CM66"/>
        <w:spacing w:line="231" w:lineRule="atLeast"/>
        <w:ind w:left="720" w:hanging="360"/>
        <w:rPr>
          <w:color w:val="000000"/>
        </w:rPr>
      </w:pPr>
    </w:p>
    <w:p w:rsidR="00D22629" w:rsidRDefault="00C95164" w:rsidP="00C95164">
      <w:pPr>
        <w:pStyle w:val="CM66"/>
        <w:spacing w:line="231" w:lineRule="atLeast"/>
        <w:ind w:left="630"/>
        <w:rPr>
          <w:color w:val="000000"/>
        </w:rPr>
      </w:pPr>
      <w:r>
        <w:rPr>
          <w:color w:val="000000"/>
        </w:rPr>
        <w:t xml:space="preserve">"... </w:t>
      </w:r>
      <w:r w:rsidR="00D22629" w:rsidRPr="00D22629">
        <w:rPr>
          <w:color w:val="000000"/>
        </w:rPr>
        <w:t>that b</w:t>
      </w:r>
      <w:r>
        <w:rPr>
          <w:color w:val="000000"/>
        </w:rPr>
        <w:t>y</w:t>
      </w:r>
      <w:r w:rsidR="00D22629" w:rsidRPr="00D22629">
        <w:rPr>
          <w:color w:val="000000"/>
        </w:rPr>
        <w:t xml:space="preserve"> me the </w:t>
      </w:r>
      <w:r>
        <w:rPr>
          <w:color w:val="000000"/>
        </w:rPr>
        <w:t>p</w:t>
      </w:r>
      <w:r w:rsidR="00D22629" w:rsidRPr="00D22629">
        <w:rPr>
          <w:color w:val="000000"/>
        </w:rPr>
        <w:t xml:space="preserve">reaching might be fully </w:t>
      </w:r>
      <w:r>
        <w:rPr>
          <w:color w:val="000000"/>
        </w:rPr>
        <w:t>a</w:t>
      </w:r>
      <w:r w:rsidR="00D22629" w:rsidRPr="00D22629">
        <w:rPr>
          <w:color w:val="000000"/>
        </w:rPr>
        <w:t>ccomplish</w:t>
      </w:r>
      <w:r>
        <w:rPr>
          <w:color w:val="000000"/>
        </w:rPr>
        <w:t>e</w:t>
      </w:r>
      <w:r w:rsidR="00D22629" w:rsidRPr="00D22629">
        <w:rPr>
          <w:color w:val="000000"/>
        </w:rPr>
        <w:t>d</w:t>
      </w:r>
      <w:r>
        <w:rPr>
          <w:color w:val="000000"/>
        </w:rPr>
        <w:t>, and</w:t>
      </w:r>
      <w:r w:rsidR="00D22629" w:rsidRPr="00D22629">
        <w:rPr>
          <w:color w:val="000000"/>
        </w:rPr>
        <w:t xml:space="preserve"> </w:t>
      </w:r>
      <w:r>
        <w:rPr>
          <w:color w:val="000000"/>
        </w:rPr>
        <w:t>all</w:t>
      </w:r>
      <w:r w:rsidR="00D22629" w:rsidRPr="00D22629">
        <w:rPr>
          <w:color w:val="000000"/>
        </w:rPr>
        <w:t xml:space="preserve"> </w:t>
      </w:r>
      <w:r>
        <w:rPr>
          <w:color w:val="000000"/>
        </w:rPr>
        <w:t>the nations might</w:t>
      </w:r>
      <w:r w:rsidR="00D22629" w:rsidRPr="00D22629">
        <w:rPr>
          <w:color w:val="000000"/>
        </w:rPr>
        <w:t xml:space="preserve"> </w:t>
      </w:r>
      <w:r>
        <w:rPr>
          <w:color w:val="000000"/>
        </w:rPr>
        <w:t>hear</w:t>
      </w:r>
      <w:r w:rsidR="00D22629" w:rsidRPr="00D22629">
        <w:rPr>
          <w:color w:val="000000"/>
        </w:rPr>
        <w:t xml:space="preserve"> </w:t>
      </w:r>
      <w:r>
        <w:rPr>
          <w:color w:val="000000"/>
        </w:rPr>
        <w:t>..</w:t>
      </w:r>
      <w:r w:rsidR="00D22629" w:rsidRPr="00D22629">
        <w:rPr>
          <w:color w:val="000000"/>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 </w:t>
      </w:r>
      <w:r w:rsidR="00D22629" w:rsidRPr="00D22629">
        <w:rPr>
          <w:color w:val="000000"/>
        </w:rPr>
        <w:t>Tim</w:t>
      </w:r>
      <w:r>
        <w:rPr>
          <w:color w:val="000000"/>
        </w:rPr>
        <w:t xml:space="preserve">othy </w:t>
      </w:r>
      <w:r w:rsidR="00D22629" w:rsidRPr="00D22629">
        <w:rPr>
          <w:color w:val="000000"/>
        </w:rPr>
        <w:t xml:space="preserve">4:17 </w:t>
      </w:r>
    </w:p>
    <w:p w:rsidR="00BA1948" w:rsidRPr="00BA1948" w:rsidRDefault="00BA1948" w:rsidP="00BA1948">
      <w:pPr>
        <w:pStyle w:val="Default"/>
        <w:ind w:left="720" w:hanging="360"/>
      </w:pPr>
    </w:p>
    <w:p w:rsidR="00D22629" w:rsidRDefault="00BA1948" w:rsidP="00BA1948">
      <w:pPr>
        <w:pStyle w:val="CM69"/>
        <w:spacing w:line="240" w:lineRule="atLeast"/>
        <w:ind w:left="720" w:hanging="360"/>
        <w:rPr>
          <w:color w:val="000000"/>
        </w:rPr>
      </w:pPr>
      <w:r>
        <w:rPr>
          <w:color w:val="000000"/>
        </w:rPr>
        <w:t>6</w:t>
      </w:r>
      <w:r w:rsidR="00D22629" w:rsidRPr="00D22629">
        <w:rPr>
          <w:color w:val="000000"/>
        </w:rPr>
        <w:t xml:space="preserve">. </w:t>
      </w:r>
      <w:r w:rsidR="00D22629" w:rsidRPr="00D22629">
        <w:rPr>
          <w:color w:val="000000"/>
        </w:rPr>
        <w:tab/>
        <w:t>"For the kingdom is the Lord's</w:t>
      </w:r>
      <w:r w:rsidR="00C95164">
        <w:rPr>
          <w:color w:val="000000"/>
        </w:rPr>
        <w:t>;</w:t>
      </w:r>
      <w:r w:rsidR="00D22629" w:rsidRPr="00D22629">
        <w:rPr>
          <w:color w:val="000000"/>
        </w:rPr>
        <w:t xml:space="preserve"> and He is the Governor among the nations." </w:t>
      </w:r>
      <w:r w:rsidR="00C95164">
        <w:rPr>
          <w:color w:val="000000"/>
        </w:rPr>
        <w:t xml:space="preserve">  </w:t>
      </w:r>
      <w:r w:rsidR="00D22629" w:rsidRPr="00D22629">
        <w:rPr>
          <w:color w:val="000000"/>
        </w:rPr>
        <w:t>Psa</w:t>
      </w:r>
      <w:r w:rsidR="00C95164">
        <w:rPr>
          <w:color w:val="000000"/>
        </w:rPr>
        <w:t xml:space="preserve">lm </w:t>
      </w:r>
      <w:r w:rsidR="00D22629" w:rsidRPr="00D22629">
        <w:rPr>
          <w:color w:val="000000"/>
        </w:rPr>
        <w:t xml:space="preserve">22:28 </w:t>
      </w:r>
    </w:p>
    <w:p w:rsidR="00C95164" w:rsidRPr="00C95164" w:rsidRDefault="00C95164" w:rsidP="00C95164">
      <w:pPr>
        <w:pStyle w:val="Default"/>
      </w:pPr>
    </w:p>
    <w:p w:rsidR="00D22629" w:rsidRDefault="00C95164" w:rsidP="00C95164">
      <w:pPr>
        <w:pStyle w:val="CM74"/>
        <w:spacing w:line="231" w:lineRule="atLeast"/>
        <w:ind w:left="630"/>
        <w:rPr>
          <w:color w:val="000000"/>
        </w:rPr>
      </w:pPr>
      <w:r>
        <w:rPr>
          <w:color w:val="000000"/>
        </w:rPr>
        <w:t xml:space="preserve">"... </w:t>
      </w:r>
      <w:r w:rsidR="00D22629" w:rsidRPr="00D22629">
        <w:rPr>
          <w:color w:val="000000"/>
        </w:rPr>
        <w:t xml:space="preserve">and </w:t>
      </w:r>
      <w:r>
        <w:rPr>
          <w:color w:val="000000"/>
        </w:rPr>
        <w:t>will</w:t>
      </w:r>
      <w:r w:rsidR="00D22629" w:rsidRPr="00D22629">
        <w:rPr>
          <w:color w:val="000000"/>
        </w:rPr>
        <w:t xml:space="preserve"> preserve me for His heavenl</w:t>
      </w:r>
      <w:r>
        <w:rPr>
          <w:color w:val="000000"/>
        </w:rPr>
        <w:t>y</w:t>
      </w:r>
      <w:r w:rsidR="00D22629" w:rsidRPr="00D22629">
        <w:rPr>
          <w:color w:val="000000"/>
        </w:rPr>
        <w:t xml:space="preserve"> kingdom</w:t>
      </w:r>
      <w:r>
        <w:rPr>
          <w:color w:val="000000"/>
        </w:rPr>
        <w:t xml:space="preserve"> ... '     </w:t>
      </w:r>
      <w:r w:rsidR="00D22629" w:rsidRPr="00D22629">
        <w:rPr>
          <w:color w:val="000000"/>
        </w:rPr>
        <w:t xml:space="preserve"> 2 Ti</w:t>
      </w:r>
      <w:r>
        <w:rPr>
          <w:color w:val="000000"/>
        </w:rPr>
        <w:t xml:space="preserve">mothy </w:t>
      </w:r>
      <w:r w:rsidR="00D22629" w:rsidRPr="00D22629">
        <w:rPr>
          <w:color w:val="000000"/>
        </w:rPr>
        <w:t xml:space="preserve">4:18 </w:t>
      </w:r>
    </w:p>
    <w:p w:rsidR="00BA1948" w:rsidRPr="00BA1948" w:rsidRDefault="00BA1948" w:rsidP="00BA1948">
      <w:pPr>
        <w:pStyle w:val="Default"/>
      </w:pPr>
    </w:p>
    <w:p w:rsidR="00C95164" w:rsidRDefault="00D22629" w:rsidP="00DE230C">
      <w:pPr>
        <w:pStyle w:val="Default"/>
      </w:pPr>
      <w:r w:rsidRPr="00D22629">
        <w:t>The analogies here seem too numerous t</w:t>
      </w:r>
      <w:r w:rsidR="00C95164">
        <w:t>o</w:t>
      </w:r>
      <w:r w:rsidRPr="00D22629">
        <w:t xml:space="preserve"> be circumstantial</w:t>
      </w:r>
      <w:r w:rsidR="00C95164">
        <w:t>,</w:t>
      </w:r>
      <w:r w:rsidRPr="00D22629">
        <w:t xml:space="preserve"> as though it were the Spirit's intention that we compare how Paul measured up to Christ. </w:t>
      </w:r>
      <w:r w:rsidR="00C95164">
        <w:t xml:space="preserve"> </w:t>
      </w:r>
      <w:r w:rsidRPr="00D22629">
        <w:t>We do well then t</w:t>
      </w:r>
      <w:r w:rsidR="00C95164">
        <w:t>o</w:t>
      </w:r>
      <w:r w:rsidRPr="00D22629">
        <w:t xml:space="preserve"> m</w:t>
      </w:r>
      <w:r w:rsidR="00C95164">
        <w:t>a</w:t>
      </w:r>
      <w:r w:rsidRPr="00D22629">
        <w:t xml:space="preserve">rk both their </w:t>
      </w:r>
      <w:r w:rsidR="00C95164">
        <w:t>l</w:t>
      </w:r>
      <w:r w:rsidRPr="00D22629">
        <w:t>ives for our encourage</w:t>
      </w:r>
      <w:r w:rsidRPr="00D22629">
        <w:softHyphen/>
        <w:t xml:space="preserve">ment. </w:t>
      </w:r>
      <w:r w:rsidR="00C95164">
        <w:t xml:space="preserve"> </w:t>
      </w:r>
      <w:r w:rsidRPr="00D22629">
        <w:t>We should not only exercise the mind of Christ but a</w:t>
      </w:r>
      <w:r w:rsidR="00C95164">
        <w:t>l</w:t>
      </w:r>
      <w:r w:rsidRPr="00D22629">
        <w:t xml:space="preserve">so </w:t>
      </w:r>
      <w:r w:rsidR="00C95164">
        <w:t>follow</w:t>
      </w:r>
      <w:r w:rsidRPr="00D22629">
        <w:t xml:space="preserve"> after the example of Paul in seeking to know Him (Phi.2:4-</w:t>
      </w:r>
      <w:r w:rsidR="00C95164">
        <w:t>8</w:t>
      </w:r>
      <w:r w:rsidRPr="00D22629">
        <w:t>; 3:10</w:t>
      </w:r>
      <w:r w:rsidRPr="00D22629">
        <w:softHyphen/>
      </w:r>
      <w:r w:rsidR="00C95164">
        <w:t>-</w:t>
      </w:r>
      <w:r w:rsidRPr="00D22629">
        <w:t xml:space="preserve">17). </w:t>
      </w:r>
    </w:p>
    <w:p w:rsidR="00A03AEB" w:rsidRPr="00D22629" w:rsidRDefault="00A03AEB" w:rsidP="00DE230C">
      <w:pPr>
        <w:pStyle w:val="Default"/>
      </w:pPr>
    </w:p>
    <w:p w:rsidR="00C95164" w:rsidRDefault="00D22629" w:rsidP="00DE230C">
      <w:pPr>
        <w:pStyle w:val="CM11"/>
        <w:rPr>
          <w:color w:val="000000"/>
        </w:rPr>
      </w:pPr>
      <w:r w:rsidRPr="00D22629">
        <w:rPr>
          <w:color w:val="000000"/>
        </w:rPr>
        <w:t>Chronologicall</w:t>
      </w:r>
      <w:r w:rsidR="00C95164">
        <w:rPr>
          <w:color w:val="000000"/>
        </w:rPr>
        <w:t>y</w:t>
      </w:r>
      <w:r w:rsidRPr="00D22629">
        <w:rPr>
          <w:color w:val="000000"/>
        </w:rPr>
        <w:t xml:space="preserve"> </w:t>
      </w:r>
      <w:r w:rsidR="00C95164">
        <w:rPr>
          <w:color w:val="000000"/>
        </w:rPr>
        <w:t>2</w:t>
      </w:r>
      <w:r w:rsidRPr="00D22629">
        <w:rPr>
          <w:color w:val="000000"/>
        </w:rPr>
        <w:t xml:space="preserve"> Timoth</w:t>
      </w:r>
      <w:r w:rsidR="00C95164">
        <w:rPr>
          <w:color w:val="000000"/>
        </w:rPr>
        <w:t>y</w:t>
      </w:r>
      <w:r w:rsidRPr="00D22629">
        <w:rPr>
          <w:color w:val="000000"/>
        </w:rPr>
        <w:t xml:space="preserve"> must have been written late</w:t>
      </w:r>
      <w:r w:rsidR="00C95164">
        <w:rPr>
          <w:color w:val="000000"/>
        </w:rPr>
        <w:t>,</w:t>
      </w:r>
      <w:r w:rsidRPr="00D22629">
        <w:rPr>
          <w:color w:val="000000"/>
        </w:rPr>
        <w:t xml:space="preserve"> at least some time after Ephesians and Colossians</w:t>
      </w:r>
      <w:r w:rsidR="00C95164">
        <w:rPr>
          <w:color w:val="000000"/>
        </w:rPr>
        <w:t>,</w:t>
      </w:r>
      <w:r w:rsidRPr="00D22629">
        <w:rPr>
          <w:color w:val="000000"/>
        </w:rPr>
        <w:t xml:space="preserve"> because of the ruined state o</w:t>
      </w:r>
      <w:r w:rsidR="00C95164">
        <w:rPr>
          <w:color w:val="000000"/>
        </w:rPr>
        <w:t xml:space="preserve">f </w:t>
      </w:r>
      <w:r w:rsidRPr="00D22629">
        <w:rPr>
          <w:color w:val="000000"/>
        </w:rPr>
        <w:t xml:space="preserve">the Asian churches evidenced in 2 </w:t>
      </w:r>
      <w:r w:rsidR="00C95164">
        <w:rPr>
          <w:color w:val="000000"/>
        </w:rPr>
        <w:t>T</w:t>
      </w:r>
      <w:r w:rsidRPr="00D22629">
        <w:rPr>
          <w:color w:val="000000"/>
        </w:rPr>
        <w:t xml:space="preserve">imothy 1:15. </w:t>
      </w:r>
      <w:r w:rsidR="00C95164">
        <w:rPr>
          <w:color w:val="000000"/>
        </w:rPr>
        <w:t xml:space="preserve"> </w:t>
      </w:r>
      <w:r w:rsidRPr="00D22629">
        <w:rPr>
          <w:color w:val="000000"/>
        </w:rPr>
        <w:t xml:space="preserve">The province of Asia included both Ephesus and Colossae. </w:t>
      </w:r>
      <w:r w:rsidR="00C95164">
        <w:rPr>
          <w:color w:val="000000"/>
        </w:rPr>
        <w:t xml:space="preserve"> </w:t>
      </w:r>
      <w:r w:rsidRPr="00D22629">
        <w:rPr>
          <w:color w:val="000000"/>
        </w:rPr>
        <w:t>Ephesians gives us no clue as to a rising tide of apostasy</w:t>
      </w:r>
      <w:r w:rsidR="00C95164">
        <w:rPr>
          <w:color w:val="000000"/>
        </w:rPr>
        <w:t>,</w:t>
      </w:r>
      <w:r w:rsidRPr="00D22629">
        <w:rPr>
          <w:color w:val="000000"/>
        </w:rPr>
        <w:t xml:space="preserve"> and Colossians only a s</w:t>
      </w:r>
      <w:r w:rsidR="007806EB">
        <w:rPr>
          <w:color w:val="000000"/>
        </w:rPr>
        <w:t>mall</w:t>
      </w:r>
      <w:r w:rsidRPr="00D22629">
        <w:rPr>
          <w:color w:val="000000"/>
        </w:rPr>
        <w:t xml:space="preserve"> indication that false teachers were a present danger. </w:t>
      </w:r>
      <w:r w:rsidR="00C95164">
        <w:rPr>
          <w:color w:val="000000"/>
        </w:rPr>
        <w:t xml:space="preserve"> </w:t>
      </w:r>
      <w:r w:rsidRPr="00D22629">
        <w:rPr>
          <w:color w:val="000000"/>
        </w:rPr>
        <w:t>Certainly there is nothing in those books to suggest a falling away so widespread as to warrant th</w:t>
      </w:r>
      <w:r w:rsidR="00C95164">
        <w:rPr>
          <w:color w:val="000000"/>
        </w:rPr>
        <w:t>e</w:t>
      </w:r>
      <w:r w:rsidRPr="00D22629">
        <w:rPr>
          <w:color w:val="000000"/>
        </w:rPr>
        <w:t xml:space="preserve"> words</w:t>
      </w:r>
      <w:r w:rsidR="00C95164">
        <w:rPr>
          <w:color w:val="000000"/>
        </w:rPr>
        <w:t>:</w:t>
      </w:r>
      <w:r w:rsidRPr="00D22629">
        <w:rPr>
          <w:color w:val="000000"/>
        </w:rPr>
        <w:t xml:space="preserve"> "</w:t>
      </w:r>
      <w:r w:rsidR="00CF2D60">
        <w:rPr>
          <w:color w:val="000000"/>
        </w:rPr>
        <w:t>All</w:t>
      </w:r>
      <w:r w:rsidRPr="00D22629">
        <w:rPr>
          <w:color w:val="000000"/>
        </w:rPr>
        <w:t xml:space="preserve"> who ar</w:t>
      </w:r>
      <w:r w:rsidR="00C95164">
        <w:rPr>
          <w:color w:val="000000"/>
        </w:rPr>
        <w:t>e</w:t>
      </w:r>
      <w:r w:rsidRPr="00D22629">
        <w:rPr>
          <w:color w:val="000000"/>
        </w:rPr>
        <w:t xml:space="preserve"> in Asia turned away from me."</w:t>
      </w:r>
    </w:p>
    <w:p w:rsidR="00D22629" w:rsidRPr="00D22629" w:rsidRDefault="00D22629" w:rsidP="00DE230C">
      <w:pPr>
        <w:pStyle w:val="CM11"/>
        <w:rPr>
          <w:color w:val="000000"/>
        </w:rPr>
      </w:pPr>
      <w:r w:rsidRPr="00D22629">
        <w:rPr>
          <w:color w:val="000000"/>
        </w:rPr>
        <w:t xml:space="preserve"> </w:t>
      </w:r>
    </w:p>
    <w:p w:rsidR="00355E26" w:rsidRDefault="00D22629" w:rsidP="00355E26">
      <w:pPr>
        <w:pStyle w:val="CM11"/>
        <w:rPr>
          <w:color w:val="000000"/>
        </w:rPr>
      </w:pPr>
      <w:r w:rsidRPr="00D22629">
        <w:rPr>
          <w:color w:val="000000"/>
        </w:rPr>
        <w:t xml:space="preserve">A late date for 2 Timothy is corroborated by other evidence as </w:t>
      </w:r>
      <w:r w:rsidR="00C95164">
        <w:rPr>
          <w:color w:val="000000"/>
        </w:rPr>
        <w:t>we</w:t>
      </w:r>
      <w:r w:rsidRPr="00D22629">
        <w:rPr>
          <w:color w:val="000000"/>
        </w:rPr>
        <w:t xml:space="preserve">ll. </w:t>
      </w:r>
      <w:r w:rsidR="00C95164">
        <w:rPr>
          <w:color w:val="000000"/>
        </w:rPr>
        <w:t xml:space="preserve"> </w:t>
      </w:r>
      <w:r w:rsidRPr="00D22629">
        <w:rPr>
          <w:color w:val="000000"/>
        </w:rPr>
        <w:t>Paul honored his fellow-laborer Dema</w:t>
      </w:r>
      <w:r w:rsidR="00C95164">
        <w:rPr>
          <w:color w:val="000000"/>
        </w:rPr>
        <w:t>s</w:t>
      </w:r>
      <w:r w:rsidRPr="00D22629">
        <w:rPr>
          <w:color w:val="000000"/>
        </w:rPr>
        <w:t xml:space="preserve"> by naming him in th</w:t>
      </w:r>
      <w:r w:rsidR="00C95164">
        <w:rPr>
          <w:color w:val="000000"/>
        </w:rPr>
        <w:t>e</w:t>
      </w:r>
      <w:r w:rsidRPr="00D22629">
        <w:rPr>
          <w:color w:val="000000"/>
        </w:rPr>
        <w:t xml:space="preserve"> salutations of two earlier Mystery Epistles </w:t>
      </w:r>
      <w:r w:rsidR="00C95164">
        <w:rPr>
          <w:color w:val="000000"/>
        </w:rPr>
        <w:t>(</w:t>
      </w:r>
      <w:r w:rsidRPr="00D22629">
        <w:rPr>
          <w:color w:val="000000"/>
        </w:rPr>
        <w:t>Col.4:14</w:t>
      </w:r>
      <w:r w:rsidR="00C95164">
        <w:rPr>
          <w:color w:val="000000"/>
        </w:rPr>
        <w:t>;</w:t>
      </w:r>
      <w:r w:rsidRPr="00D22629">
        <w:rPr>
          <w:color w:val="000000"/>
        </w:rPr>
        <w:t xml:space="preserve"> Philem.24). </w:t>
      </w:r>
      <w:r w:rsidR="00C95164">
        <w:rPr>
          <w:color w:val="000000"/>
        </w:rPr>
        <w:t xml:space="preserve"> </w:t>
      </w:r>
      <w:r w:rsidRPr="00D22629">
        <w:rPr>
          <w:color w:val="000000"/>
        </w:rPr>
        <w:t>However</w:t>
      </w:r>
      <w:r w:rsidR="00C95164">
        <w:rPr>
          <w:color w:val="000000"/>
        </w:rPr>
        <w:t>,</w:t>
      </w:r>
      <w:r w:rsidRPr="00D22629">
        <w:rPr>
          <w:color w:val="000000"/>
        </w:rPr>
        <w:t xml:space="preserve"> he was roundly condemned in 2 Timothy 4:10 for turning his back on the ministry. </w:t>
      </w:r>
      <w:r w:rsidR="00355E26">
        <w:rPr>
          <w:color w:val="000000"/>
        </w:rPr>
        <w:t xml:space="preserve"> </w:t>
      </w:r>
      <w:r w:rsidRPr="00D22629">
        <w:rPr>
          <w:color w:val="000000"/>
        </w:rPr>
        <w:t xml:space="preserve">Dissolution and dispersion are much evident </w:t>
      </w:r>
      <w:r w:rsidR="00355E26">
        <w:rPr>
          <w:color w:val="000000"/>
        </w:rPr>
        <w:t>i</w:t>
      </w:r>
      <w:r w:rsidRPr="00D22629">
        <w:rPr>
          <w:color w:val="000000"/>
        </w:rPr>
        <w:t>n 2 Timothy</w:t>
      </w:r>
      <w:r w:rsidR="00355E26">
        <w:rPr>
          <w:color w:val="000000"/>
        </w:rPr>
        <w:t>,</w:t>
      </w:r>
      <w:r w:rsidRPr="00D22629">
        <w:rPr>
          <w:color w:val="000000"/>
        </w:rPr>
        <w:t xml:space="preserve"> which Paul wrote shortly before his removal as the leader of the foundation ministry. </w:t>
      </w:r>
    </w:p>
    <w:p w:rsidR="00355E26" w:rsidRDefault="00355E26" w:rsidP="00355E26">
      <w:pPr>
        <w:pStyle w:val="CM11"/>
        <w:rPr>
          <w:color w:val="000000"/>
        </w:rPr>
      </w:pPr>
    </w:p>
    <w:p w:rsidR="00D22629" w:rsidRDefault="00D22629" w:rsidP="00355E26">
      <w:pPr>
        <w:pStyle w:val="CM11"/>
        <w:rPr>
          <w:color w:val="000000"/>
        </w:rPr>
      </w:pPr>
      <w:r w:rsidRPr="00D22629">
        <w:rPr>
          <w:color w:val="000000"/>
        </w:rPr>
        <w:t>Paul's a</w:t>
      </w:r>
      <w:r w:rsidR="00355E26">
        <w:rPr>
          <w:color w:val="000000"/>
        </w:rPr>
        <w:t>ccou</w:t>
      </w:r>
      <w:r w:rsidRPr="00D22629">
        <w:rPr>
          <w:color w:val="000000"/>
        </w:rPr>
        <w:t xml:space="preserve">nt in 2 Timothy implies some sort of delay in the legal proceedings against him. </w:t>
      </w:r>
      <w:r w:rsidR="00355E26">
        <w:rPr>
          <w:color w:val="000000"/>
        </w:rPr>
        <w:t xml:space="preserve"> </w:t>
      </w:r>
      <w:r w:rsidRPr="00D22629">
        <w:rPr>
          <w:color w:val="000000"/>
        </w:rPr>
        <w:t xml:space="preserve">A </w:t>
      </w:r>
      <w:r w:rsidR="00355E26">
        <w:rPr>
          <w:color w:val="000000"/>
        </w:rPr>
        <w:t>f</w:t>
      </w:r>
      <w:r w:rsidRPr="00D22629">
        <w:rPr>
          <w:color w:val="000000"/>
        </w:rPr>
        <w:t>inal disposition at least severa</w:t>
      </w:r>
      <w:r w:rsidR="00355E26">
        <w:rPr>
          <w:color w:val="000000"/>
        </w:rPr>
        <w:t>l</w:t>
      </w:r>
      <w:r w:rsidRPr="00D22629">
        <w:rPr>
          <w:color w:val="000000"/>
        </w:rPr>
        <w:t xml:space="preserve"> months </w:t>
      </w:r>
      <w:r w:rsidR="00355E26">
        <w:rPr>
          <w:color w:val="000000"/>
        </w:rPr>
        <w:t>away</w:t>
      </w:r>
      <w:r w:rsidRPr="00D22629">
        <w:rPr>
          <w:color w:val="000000"/>
        </w:rPr>
        <w:t xml:space="preserve"> seems to hav</w:t>
      </w:r>
      <w:r w:rsidR="00355E26">
        <w:rPr>
          <w:color w:val="000000"/>
        </w:rPr>
        <w:t>e</w:t>
      </w:r>
      <w:r w:rsidRPr="00D22629">
        <w:rPr>
          <w:color w:val="000000"/>
        </w:rPr>
        <w:t xml:space="preserve"> been his expectation. </w:t>
      </w:r>
    </w:p>
    <w:p w:rsidR="00355E26" w:rsidRPr="00355E26" w:rsidRDefault="00355E26" w:rsidP="00355E26">
      <w:pPr>
        <w:pStyle w:val="Default"/>
      </w:pPr>
    </w:p>
    <w:p w:rsidR="00D22629" w:rsidRDefault="00D22629" w:rsidP="00355E26">
      <w:pPr>
        <w:pStyle w:val="CM66"/>
        <w:ind w:left="540"/>
        <w:rPr>
          <w:color w:val="000000"/>
        </w:rPr>
      </w:pPr>
      <w:r w:rsidRPr="00D22629">
        <w:rPr>
          <w:color w:val="000000"/>
        </w:rPr>
        <w:t>"</w:t>
      </w:r>
      <w:r w:rsidR="00355E26">
        <w:rPr>
          <w:color w:val="000000"/>
        </w:rPr>
        <w:t>Be</w:t>
      </w:r>
      <w:r w:rsidRPr="00D22629">
        <w:rPr>
          <w:color w:val="000000"/>
        </w:rPr>
        <w:t xml:space="preserve"> diligent to come before winter." </w:t>
      </w:r>
      <w:r w:rsidR="00355E26">
        <w:rPr>
          <w:color w:val="000000"/>
        </w:rPr>
        <w:t xml:space="preserve">     </w:t>
      </w:r>
      <w:r w:rsidRPr="00D22629">
        <w:rPr>
          <w:color w:val="000000"/>
        </w:rPr>
        <w:t>2 Tim</w:t>
      </w:r>
      <w:r w:rsidR="00355E26">
        <w:rPr>
          <w:color w:val="000000"/>
        </w:rPr>
        <w:t xml:space="preserve">othy </w:t>
      </w:r>
      <w:r w:rsidRPr="00D22629">
        <w:rPr>
          <w:color w:val="000000"/>
        </w:rPr>
        <w:t xml:space="preserve">4:21 </w:t>
      </w:r>
    </w:p>
    <w:p w:rsidR="00355E26" w:rsidRPr="00355E26" w:rsidRDefault="00355E26" w:rsidP="00355E26">
      <w:pPr>
        <w:pStyle w:val="Default"/>
      </w:pPr>
    </w:p>
    <w:p w:rsidR="00D22629" w:rsidRDefault="00D22629" w:rsidP="00DE230C">
      <w:pPr>
        <w:pStyle w:val="CM51"/>
        <w:rPr>
          <w:color w:val="000000"/>
        </w:rPr>
      </w:pPr>
      <w:r w:rsidRPr="00D22629">
        <w:rPr>
          <w:color w:val="000000"/>
        </w:rPr>
        <w:t xml:space="preserve">In addition to this </w:t>
      </w:r>
      <w:r w:rsidR="00355E26">
        <w:rPr>
          <w:color w:val="000000"/>
        </w:rPr>
        <w:t>c</w:t>
      </w:r>
      <w:r w:rsidRPr="00D22629">
        <w:rPr>
          <w:color w:val="000000"/>
        </w:rPr>
        <w:t>omment, he r</w:t>
      </w:r>
      <w:r w:rsidR="00355E26">
        <w:rPr>
          <w:color w:val="000000"/>
        </w:rPr>
        <w:t>e</w:t>
      </w:r>
      <w:r w:rsidRPr="00D22629">
        <w:rPr>
          <w:color w:val="000000"/>
        </w:rPr>
        <w:t>quested books, parchments an</w:t>
      </w:r>
      <w:r w:rsidR="00355E26">
        <w:rPr>
          <w:color w:val="000000"/>
        </w:rPr>
        <w:t>d</w:t>
      </w:r>
      <w:r w:rsidRPr="00D22629">
        <w:rPr>
          <w:color w:val="000000"/>
        </w:rPr>
        <w:t xml:space="preserve"> a tunic </w:t>
      </w:r>
      <w:r w:rsidR="00355E26">
        <w:rPr>
          <w:color w:val="000000"/>
        </w:rPr>
        <w:t>be</w:t>
      </w:r>
      <w:r w:rsidRPr="00D22629">
        <w:rPr>
          <w:color w:val="000000"/>
        </w:rPr>
        <w:t xml:space="preserve"> brought to him in prison (v.13). </w:t>
      </w:r>
      <w:r w:rsidR="00355E26">
        <w:rPr>
          <w:color w:val="000000"/>
        </w:rPr>
        <w:t xml:space="preserve"> </w:t>
      </w:r>
      <w:r w:rsidRPr="00D22629">
        <w:rPr>
          <w:color w:val="000000"/>
        </w:rPr>
        <w:t xml:space="preserve">Apparently Paul's part in the ministry was not </w:t>
      </w:r>
      <w:r w:rsidR="00355E26">
        <w:rPr>
          <w:color w:val="000000"/>
        </w:rPr>
        <w:t>q</w:t>
      </w:r>
      <w:r w:rsidRPr="00D22629">
        <w:rPr>
          <w:color w:val="000000"/>
        </w:rPr>
        <w:t xml:space="preserve">uite complete </w:t>
      </w:r>
      <w:r w:rsidR="00355E26">
        <w:rPr>
          <w:color w:val="000000"/>
        </w:rPr>
        <w:t>y</w:t>
      </w:r>
      <w:r w:rsidRPr="00D22629">
        <w:rPr>
          <w:color w:val="000000"/>
        </w:rPr>
        <w:t>et</w:t>
      </w:r>
      <w:r w:rsidR="00355E26">
        <w:rPr>
          <w:color w:val="000000"/>
        </w:rPr>
        <w:t>,</w:t>
      </w:r>
      <w:r w:rsidRPr="00D22629">
        <w:rPr>
          <w:color w:val="000000"/>
        </w:rPr>
        <w:t xml:space="preserve"> and both Mark and Timothy were summoned to receive </w:t>
      </w:r>
      <w:r w:rsidR="00355E26">
        <w:rPr>
          <w:color w:val="000000"/>
        </w:rPr>
        <w:t>final</w:t>
      </w:r>
      <w:r w:rsidRPr="00D22629">
        <w:rPr>
          <w:color w:val="000000"/>
        </w:rPr>
        <w:t xml:space="preserve"> i</w:t>
      </w:r>
      <w:r w:rsidR="00355E26">
        <w:rPr>
          <w:color w:val="000000"/>
        </w:rPr>
        <w:t>n</w:t>
      </w:r>
      <w:r w:rsidRPr="00D22629">
        <w:rPr>
          <w:color w:val="000000"/>
        </w:rPr>
        <w:t>structions as the dispensational transition period drew to a close (v.</w:t>
      </w:r>
      <w:r w:rsidR="00355E26">
        <w:rPr>
          <w:color w:val="000000"/>
        </w:rPr>
        <w:t>11</w:t>
      </w:r>
      <w:r w:rsidRPr="00D22629">
        <w:rPr>
          <w:color w:val="000000"/>
        </w:rPr>
        <w:t xml:space="preserve">). </w:t>
      </w:r>
    </w:p>
    <w:p w:rsidR="00355E26" w:rsidRPr="00355E26" w:rsidRDefault="00355E26" w:rsidP="00355E26">
      <w:pPr>
        <w:pStyle w:val="Default"/>
      </w:pPr>
    </w:p>
    <w:p w:rsidR="00D22629" w:rsidRPr="00D22629" w:rsidRDefault="00D22629" w:rsidP="00355E26">
      <w:pPr>
        <w:pStyle w:val="CM2"/>
        <w:rPr>
          <w:color w:val="000000"/>
        </w:rPr>
      </w:pPr>
      <w:r w:rsidRPr="00D22629">
        <w:rPr>
          <w:color w:val="000000"/>
        </w:rPr>
        <w:t xml:space="preserve">The fact that an item </w:t>
      </w:r>
      <w:r w:rsidR="00355E26">
        <w:rPr>
          <w:color w:val="000000"/>
        </w:rPr>
        <w:t>l</w:t>
      </w:r>
      <w:r w:rsidRPr="00D22629">
        <w:rPr>
          <w:color w:val="000000"/>
        </w:rPr>
        <w:t>ike a tunic was left beh</w:t>
      </w:r>
      <w:r w:rsidR="00355E26">
        <w:rPr>
          <w:color w:val="000000"/>
        </w:rPr>
        <w:t>i</w:t>
      </w:r>
      <w:r w:rsidRPr="00D22629">
        <w:rPr>
          <w:color w:val="000000"/>
        </w:rPr>
        <w:t xml:space="preserve">nd at Troas, as well </w:t>
      </w:r>
      <w:r w:rsidR="00355E26">
        <w:rPr>
          <w:color w:val="000000"/>
        </w:rPr>
        <w:t>as</w:t>
      </w:r>
      <w:r w:rsidRPr="00D22629">
        <w:rPr>
          <w:color w:val="000000"/>
        </w:rPr>
        <w:t xml:space="preserve"> his cherished books</w:t>
      </w:r>
      <w:r w:rsidR="00355E26">
        <w:rPr>
          <w:color w:val="000000"/>
        </w:rPr>
        <w:t>,</w:t>
      </w:r>
      <w:r w:rsidRPr="00D22629">
        <w:rPr>
          <w:color w:val="000000"/>
        </w:rPr>
        <w:t xml:space="preserve"> seems t</w:t>
      </w:r>
      <w:r w:rsidR="00355E26">
        <w:rPr>
          <w:color w:val="000000"/>
        </w:rPr>
        <w:t>o</w:t>
      </w:r>
      <w:r w:rsidRPr="00D22629">
        <w:rPr>
          <w:color w:val="000000"/>
        </w:rPr>
        <w:t xml:space="preserve"> indicate that Paul was caught away hastily from that region to be brought to Rome </w:t>
      </w:r>
      <w:r w:rsidR="00355E26">
        <w:rPr>
          <w:color w:val="000000"/>
        </w:rPr>
        <w:t>f</w:t>
      </w:r>
      <w:r w:rsidRPr="00D22629">
        <w:rPr>
          <w:color w:val="000000"/>
        </w:rPr>
        <w:t xml:space="preserve">or trial </w:t>
      </w:r>
      <w:r w:rsidR="00355E26">
        <w:rPr>
          <w:color w:val="000000"/>
        </w:rPr>
        <w:t>(</w:t>
      </w:r>
      <w:r w:rsidRPr="00D22629">
        <w:rPr>
          <w:color w:val="000000"/>
        </w:rPr>
        <w:t xml:space="preserve">2 Tim. </w:t>
      </w:r>
      <w:r w:rsidRPr="00D22629">
        <w:rPr>
          <w:color w:val="000000"/>
        </w:rPr>
        <w:lastRenderedPageBreak/>
        <w:t xml:space="preserve">1:16-17). </w:t>
      </w:r>
      <w:r w:rsidR="00355E26">
        <w:rPr>
          <w:color w:val="000000"/>
        </w:rPr>
        <w:t xml:space="preserve"> </w:t>
      </w:r>
      <w:r w:rsidRPr="00D22629">
        <w:rPr>
          <w:color w:val="000000"/>
        </w:rPr>
        <w:t xml:space="preserve">Whatever the cause </w:t>
      </w:r>
      <w:r w:rsidR="00355E26">
        <w:rPr>
          <w:color w:val="000000"/>
        </w:rPr>
        <w:t>f</w:t>
      </w:r>
      <w:r w:rsidRPr="00D22629">
        <w:rPr>
          <w:color w:val="000000"/>
        </w:rPr>
        <w:t xml:space="preserve">or the delay </w:t>
      </w:r>
      <w:r w:rsidR="00CF2D60">
        <w:rPr>
          <w:color w:val="000000"/>
        </w:rPr>
        <w:t>of</w:t>
      </w:r>
      <w:r w:rsidRPr="00D22629">
        <w:rPr>
          <w:color w:val="000000"/>
        </w:rPr>
        <w:t xml:space="preserve"> his trial until winter</w:t>
      </w:r>
      <w:r w:rsidR="00355E26">
        <w:rPr>
          <w:color w:val="000000"/>
        </w:rPr>
        <w:t>,</w:t>
      </w:r>
      <w:r w:rsidRPr="00D22629">
        <w:rPr>
          <w:color w:val="000000"/>
        </w:rPr>
        <w:t xml:space="preserve"> Pa</w:t>
      </w:r>
      <w:r w:rsidR="00355E26">
        <w:rPr>
          <w:color w:val="000000"/>
        </w:rPr>
        <w:t>u</w:t>
      </w:r>
      <w:r w:rsidRPr="00D22629">
        <w:rPr>
          <w:color w:val="000000"/>
        </w:rPr>
        <w:t xml:space="preserve">l seems not to have anticipated a </w:t>
      </w:r>
      <w:r w:rsidR="00355E26">
        <w:rPr>
          <w:color w:val="000000"/>
        </w:rPr>
        <w:t>l</w:t>
      </w:r>
      <w:r w:rsidRPr="00D22629">
        <w:rPr>
          <w:color w:val="000000"/>
        </w:rPr>
        <w:t xml:space="preserve">ong adjournment. </w:t>
      </w:r>
      <w:r w:rsidR="00355E26">
        <w:rPr>
          <w:color w:val="000000"/>
        </w:rPr>
        <w:t xml:space="preserve"> </w:t>
      </w:r>
      <w:r w:rsidRPr="00D22629">
        <w:rPr>
          <w:color w:val="000000"/>
        </w:rPr>
        <w:t>H</w:t>
      </w:r>
      <w:r w:rsidR="00355E26">
        <w:rPr>
          <w:color w:val="000000"/>
        </w:rPr>
        <w:t>e</w:t>
      </w:r>
      <w:r w:rsidRPr="00D22629">
        <w:rPr>
          <w:color w:val="000000"/>
        </w:rPr>
        <w:t>nce we note his urgency in asking Timothy to come to him quickly</w:t>
      </w:r>
      <w:r w:rsidR="00355E26">
        <w:rPr>
          <w:color w:val="000000"/>
        </w:rPr>
        <w:t>,</w:t>
      </w:r>
      <w:r w:rsidRPr="00D22629">
        <w:rPr>
          <w:color w:val="000000"/>
        </w:rPr>
        <w:t xml:space="preserve"> and before winter at the very latest (2 Tim.4:9</w:t>
      </w:r>
      <w:r w:rsidR="00355E26">
        <w:rPr>
          <w:color w:val="000000"/>
        </w:rPr>
        <w:t>,</w:t>
      </w:r>
      <w:r w:rsidR="00B8741C">
        <w:rPr>
          <w:color w:val="000000"/>
        </w:rPr>
        <w:t xml:space="preserve"> </w:t>
      </w:r>
      <w:r w:rsidRPr="00D22629">
        <w:rPr>
          <w:color w:val="000000"/>
        </w:rPr>
        <w:t>21</w:t>
      </w:r>
      <w:r w:rsidR="00355E26">
        <w:rPr>
          <w:color w:val="000000"/>
        </w:rPr>
        <w:t>)</w:t>
      </w:r>
      <w:r w:rsidRPr="00D22629">
        <w:rPr>
          <w:color w:val="000000"/>
        </w:rPr>
        <w:t xml:space="preserve">. </w:t>
      </w:r>
      <w:r w:rsidR="00355E26">
        <w:rPr>
          <w:color w:val="000000"/>
        </w:rPr>
        <w:t xml:space="preserve"> </w:t>
      </w:r>
      <w:r w:rsidRPr="00D22629">
        <w:rPr>
          <w:color w:val="000000"/>
        </w:rPr>
        <w:t>It must have been among Paul's last wishes to see his spiritual son again</w:t>
      </w:r>
      <w:r w:rsidR="00355E26">
        <w:rPr>
          <w:color w:val="000000"/>
        </w:rPr>
        <w:t>,</w:t>
      </w:r>
      <w:r w:rsidRPr="00D22629">
        <w:rPr>
          <w:color w:val="000000"/>
        </w:rPr>
        <w:t xml:space="preserve"> before parting. </w:t>
      </w:r>
    </w:p>
    <w:p w:rsidR="00DE230C" w:rsidRDefault="00DE230C" w:rsidP="00DE230C">
      <w:pPr>
        <w:pStyle w:val="CM72"/>
        <w:jc w:val="center"/>
        <w:rPr>
          <w:b/>
          <w:color w:val="000000"/>
          <w:sz w:val="28"/>
          <w:szCs w:val="28"/>
        </w:rPr>
      </w:pPr>
    </w:p>
    <w:p w:rsidR="00DE230C" w:rsidRDefault="00DE230C" w:rsidP="00DE230C">
      <w:pPr>
        <w:pStyle w:val="CM72"/>
        <w:jc w:val="center"/>
        <w:rPr>
          <w:b/>
          <w:color w:val="000000"/>
          <w:sz w:val="28"/>
          <w:szCs w:val="28"/>
        </w:rPr>
      </w:pPr>
    </w:p>
    <w:p w:rsidR="00355E26" w:rsidRDefault="00355E26" w:rsidP="00DE230C">
      <w:pPr>
        <w:pStyle w:val="CM72"/>
        <w:jc w:val="center"/>
        <w:rPr>
          <w:b/>
          <w:color w:val="000000"/>
          <w:sz w:val="28"/>
          <w:szCs w:val="28"/>
        </w:rPr>
      </w:pPr>
    </w:p>
    <w:p w:rsidR="005E33F7" w:rsidRDefault="005E33F7">
      <w:pPr>
        <w:rPr>
          <w:rFonts w:ascii="Times New Roman" w:hAnsi="Times New Roman" w:cs="Times New Roman"/>
          <w:b/>
          <w:i/>
          <w:color w:val="000000"/>
          <w:sz w:val="28"/>
          <w:szCs w:val="28"/>
        </w:rPr>
      </w:pPr>
      <w:r>
        <w:rPr>
          <w:b/>
          <w:i/>
          <w:color w:val="000000"/>
          <w:sz w:val="28"/>
          <w:szCs w:val="28"/>
        </w:rPr>
        <w:br w:type="page"/>
      </w:r>
    </w:p>
    <w:p w:rsidR="00D22629" w:rsidRDefault="00355E26" w:rsidP="00355E26">
      <w:pPr>
        <w:pStyle w:val="CM72"/>
        <w:rPr>
          <w:b/>
          <w:color w:val="000000"/>
          <w:sz w:val="28"/>
          <w:szCs w:val="28"/>
        </w:rPr>
      </w:pPr>
      <w:r w:rsidRPr="00355E26">
        <w:rPr>
          <w:b/>
          <w:i/>
          <w:color w:val="000000"/>
          <w:sz w:val="28"/>
          <w:szCs w:val="28"/>
        </w:rPr>
        <w:lastRenderedPageBreak/>
        <w:t>SIX:</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C</w:t>
      </w:r>
      <w:r w:rsidR="00D22629" w:rsidRPr="00DE230C">
        <w:rPr>
          <w:b/>
          <w:color w:val="000000"/>
          <w:sz w:val="28"/>
          <w:szCs w:val="28"/>
        </w:rPr>
        <w:t xml:space="preserve">ONCLUSION </w:t>
      </w:r>
    </w:p>
    <w:p w:rsidR="00355E26" w:rsidRDefault="00355E26" w:rsidP="00355E26">
      <w:pPr>
        <w:pStyle w:val="Default"/>
      </w:pPr>
    </w:p>
    <w:p w:rsidR="00355E26" w:rsidRPr="00355E26" w:rsidRDefault="00355E26" w:rsidP="00355E26">
      <w:pPr>
        <w:pStyle w:val="Default"/>
      </w:pPr>
    </w:p>
    <w:p w:rsidR="00D22629" w:rsidRDefault="00D22629" w:rsidP="00355E26">
      <w:pPr>
        <w:pStyle w:val="CM11"/>
        <w:rPr>
          <w:color w:val="000000"/>
        </w:rPr>
      </w:pPr>
      <w:r w:rsidRPr="00D22629">
        <w:rPr>
          <w:color w:val="000000"/>
        </w:rPr>
        <w:t>This investigation of mine has probabl</w:t>
      </w:r>
      <w:r w:rsidR="00355E26">
        <w:rPr>
          <w:color w:val="000000"/>
        </w:rPr>
        <w:t>y</w:t>
      </w:r>
      <w:r w:rsidRPr="00D22629">
        <w:rPr>
          <w:color w:val="000000"/>
        </w:rPr>
        <w:t xml:space="preserve"> not settled every doubt or answered every question conc</w:t>
      </w:r>
      <w:r w:rsidR="00355E26">
        <w:rPr>
          <w:color w:val="000000"/>
        </w:rPr>
        <w:t>e</w:t>
      </w:r>
      <w:r w:rsidRPr="00D22629">
        <w:rPr>
          <w:color w:val="000000"/>
        </w:rPr>
        <w:t>rning the economy of the Pastoral Epis</w:t>
      </w:r>
      <w:r w:rsidRPr="00D22629">
        <w:rPr>
          <w:color w:val="000000"/>
        </w:rPr>
        <w:softHyphen/>
        <w:t>t</w:t>
      </w:r>
      <w:r w:rsidR="00355E26">
        <w:rPr>
          <w:color w:val="000000"/>
        </w:rPr>
        <w:t>le</w:t>
      </w:r>
      <w:r w:rsidRPr="00D22629">
        <w:rPr>
          <w:color w:val="000000"/>
        </w:rPr>
        <w:t xml:space="preserve">s. </w:t>
      </w:r>
      <w:r w:rsidR="00355E26">
        <w:rPr>
          <w:color w:val="000000"/>
        </w:rPr>
        <w:t xml:space="preserve"> </w:t>
      </w:r>
      <w:r w:rsidRPr="00D22629">
        <w:rPr>
          <w:color w:val="000000"/>
        </w:rPr>
        <w:t xml:space="preserve">But then </w:t>
      </w:r>
      <w:r w:rsidR="00355E26">
        <w:rPr>
          <w:color w:val="000000"/>
        </w:rPr>
        <w:t>those</w:t>
      </w:r>
      <w:r w:rsidRPr="00D22629">
        <w:rPr>
          <w:color w:val="000000"/>
        </w:rPr>
        <w:t xml:space="preserve"> who set aside thes</w:t>
      </w:r>
      <w:r w:rsidR="00355E26">
        <w:rPr>
          <w:color w:val="000000"/>
        </w:rPr>
        <w:t>e</w:t>
      </w:r>
      <w:r w:rsidRPr="00D22629">
        <w:rPr>
          <w:color w:val="000000"/>
        </w:rPr>
        <w:t xml:space="preserve"> epistles (and Philippians)</w:t>
      </w:r>
      <w:r w:rsidR="00355E26">
        <w:rPr>
          <w:color w:val="000000"/>
        </w:rPr>
        <w:t>,</w:t>
      </w:r>
      <w:r w:rsidRPr="00D22629">
        <w:rPr>
          <w:color w:val="000000"/>
        </w:rPr>
        <w:t xml:space="preserve"> </w:t>
      </w:r>
      <w:r w:rsidR="00355E26">
        <w:rPr>
          <w:color w:val="000000"/>
        </w:rPr>
        <w:t>as</w:t>
      </w:r>
      <w:r w:rsidRPr="00D22629">
        <w:rPr>
          <w:color w:val="000000"/>
        </w:rPr>
        <w:t xml:space="preserve"> dis</w:t>
      </w:r>
      <w:r w:rsidR="00355E26">
        <w:rPr>
          <w:color w:val="000000"/>
        </w:rPr>
        <w:t>pe</w:t>
      </w:r>
      <w:r w:rsidRPr="00D22629">
        <w:rPr>
          <w:color w:val="000000"/>
        </w:rPr>
        <w:t>nsationally inappropriate for the church</w:t>
      </w:r>
      <w:r w:rsidR="00355E26">
        <w:rPr>
          <w:color w:val="000000"/>
        </w:rPr>
        <w:t>,</w:t>
      </w:r>
      <w:r w:rsidRPr="00D22629">
        <w:rPr>
          <w:color w:val="000000"/>
        </w:rPr>
        <w:t xml:space="preserve"> seem </w:t>
      </w:r>
      <w:r w:rsidR="00CF2D60">
        <w:rPr>
          <w:color w:val="000000"/>
        </w:rPr>
        <w:t xml:space="preserve">to me </w:t>
      </w:r>
      <w:r w:rsidR="00355E26">
        <w:rPr>
          <w:color w:val="000000"/>
        </w:rPr>
        <w:t>to le</w:t>
      </w:r>
      <w:r w:rsidRPr="00D22629">
        <w:rPr>
          <w:color w:val="000000"/>
        </w:rPr>
        <w:t xml:space="preserve">ave </w:t>
      </w:r>
      <w:r w:rsidR="00CF2D60">
        <w:rPr>
          <w:color w:val="000000"/>
        </w:rPr>
        <w:t>many</w:t>
      </w:r>
      <w:r w:rsidRPr="00D22629">
        <w:rPr>
          <w:color w:val="000000"/>
        </w:rPr>
        <w:t xml:space="preserve"> questions unanswered.</w:t>
      </w:r>
      <w:r w:rsidR="00355E26">
        <w:rPr>
          <w:color w:val="000000"/>
        </w:rPr>
        <w:t xml:space="preserve">  </w:t>
      </w:r>
      <w:r w:rsidRPr="00D22629">
        <w:rPr>
          <w:color w:val="000000"/>
        </w:rPr>
        <w:t>For example</w:t>
      </w:r>
      <w:r w:rsidR="00355E26">
        <w:rPr>
          <w:color w:val="000000"/>
        </w:rPr>
        <w:t>,</w:t>
      </w:r>
      <w:r w:rsidRPr="00D22629">
        <w:rPr>
          <w:color w:val="000000"/>
        </w:rPr>
        <w:t xml:space="preserve"> if thes</w:t>
      </w:r>
      <w:r w:rsidR="00355E26">
        <w:rPr>
          <w:color w:val="000000"/>
        </w:rPr>
        <w:t>e</w:t>
      </w:r>
      <w:r w:rsidRPr="00D22629">
        <w:rPr>
          <w:color w:val="000000"/>
        </w:rPr>
        <w:t xml:space="preserve"> books pr</w:t>
      </w:r>
      <w:r w:rsidR="005E33F7">
        <w:rPr>
          <w:color w:val="000000"/>
        </w:rPr>
        <w:t>e</w:t>
      </w:r>
      <w:r w:rsidRPr="00D22629">
        <w:rPr>
          <w:color w:val="000000"/>
        </w:rPr>
        <w:t>dated the revel</w:t>
      </w:r>
      <w:r w:rsidR="005E33F7">
        <w:rPr>
          <w:color w:val="000000"/>
        </w:rPr>
        <w:t>a</w:t>
      </w:r>
      <w:r w:rsidRPr="00D22629">
        <w:rPr>
          <w:color w:val="000000"/>
        </w:rPr>
        <w:t>tion of the Mystery, then when exactly were they writt</w:t>
      </w:r>
      <w:r w:rsidR="005E33F7">
        <w:rPr>
          <w:color w:val="000000"/>
        </w:rPr>
        <w:t>e</w:t>
      </w:r>
      <w:r w:rsidRPr="00D22629">
        <w:rPr>
          <w:color w:val="000000"/>
        </w:rPr>
        <w:t xml:space="preserve">n? </w:t>
      </w:r>
      <w:r w:rsidR="005E33F7">
        <w:rPr>
          <w:color w:val="000000"/>
        </w:rPr>
        <w:t xml:space="preserve"> </w:t>
      </w:r>
      <w:r w:rsidRPr="00D22629">
        <w:rPr>
          <w:color w:val="000000"/>
        </w:rPr>
        <w:t xml:space="preserve">During which imprisonment of Paul might the prison epistles 2 Timothy </w:t>
      </w:r>
      <w:r w:rsidR="005E33F7">
        <w:rPr>
          <w:color w:val="000000"/>
        </w:rPr>
        <w:t>an</w:t>
      </w:r>
      <w:r w:rsidRPr="00D22629">
        <w:rPr>
          <w:color w:val="000000"/>
        </w:rPr>
        <w:t xml:space="preserve">d Philippians have been written? </w:t>
      </w:r>
      <w:r w:rsidR="005E33F7">
        <w:rPr>
          <w:color w:val="000000"/>
        </w:rPr>
        <w:t xml:space="preserve"> </w:t>
      </w:r>
      <w:r w:rsidRPr="00D22629">
        <w:rPr>
          <w:color w:val="000000"/>
        </w:rPr>
        <w:t>Philippians could not have been written from prison in Caesarea</w:t>
      </w:r>
      <w:r w:rsidR="005E33F7">
        <w:rPr>
          <w:color w:val="000000"/>
        </w:rPr>
        <w:t>,</w:t>
      </w:r>
      <w:r w:rsidRPr="00D22629">
        <w:rPr>
          <w:color w:val="000000"/>
        </w:rPr>
        <w:t xml:space="preserve"> because Paul</w:t>
      </w:r>
      <w:r w:rsidR="005E33F7">
        <w:rPr>
          <w:color w:val="000000"/>
        </w:rPr>
        <w:t>'</w:t>
      </w:r>
      <w:r w:rsidRPr="00D22629">
        <w:rPr>
          <w:color w:val="000000"/>
        </w:rPr>
        <w:t>s extraordinary gift o</w:t>
      </w:r>
      <w:r w:rsidR="00F43D04">
        <w:rPr>
          <w:color w:val="000000"/>
        </w:rPr>
        <w:t>f</w:t>
      </w:r>
      <w:r w:rsidRPr="00D22629">
        <w:rPr>
          <w:color w:val="000000"/>
        </w:rPr>
        <w:t xml:space="preserve"> healing would have been effective to cure Epaphroditu</w:t>
      </w:r>
      <w:r w:rsidR="005E33F7">
        <w:rPr>
          <w:color w:val="000000"/>
        </w:rPr>
        <w:t>s</w:t>
      </w:r>
      <w:r w:rsidRPr="00D22629">
        <w:rPr>
          <w:color w:val="000000"/>
        </w:rPr>
        <w:t xml:space="preserve"> (Acts 19:11-12; Phi.2:25-30). </w:t>
      </w:r>
      <w:r w:rsidR="005E33F7">
        <w:rPr>
          <w:color w:val="000000"/>
        </w:rPr>
        <w:t xml:space="preserve"> </w:t>
      </w:r>
      <w:r w:rsidRPr="00D22629">
        <w:rPr>
          <w:color w:val="000000"/>
        </w:rPr>
        <w:t>And 2 Timoth</w:t>
      </w:r>
      <w:r w:rsidR="005E33F7">
        <w:rPr>
          <w:color w:val="000000"/>
        </w:rPr>
        <w:t>y</w:t>
      </w:r>
      <w:r w:rsidRPr="00D22629">
        <w:rPr>
          <w:color w:val="000000"/>
        </w:rPr>
        <w:t xml:space="preserve"> could not have originated any time during the Acts period</w:t>
      </w:r>
      <w:r w:rsidR="005E33F7">
        <w:rPr>
          <w:color w:val="000000"/>
        </w:rPr>
        <w:t>,</w:t>
      </w:r>
      <w:r w:rsidRPr="00D22629">
        <w:rPr>
          <w:color w:val="000000"/>
        </w:rPr>
        <w:t xml:space="preserve"> whether during the Caesarean or first </w:t>
      </w:r>
      <w:r w:rsidR="005E33F7">
        <w:rPr>
          <w:color w:val="000000"/>
        </w:rPr>
        <w:t>Roman</w:t>
      </w:r>
      <w:r w:rsidRPr="00D22629">
        <w:rPr>
          <w:color w:val="000000"/>
        </w:rPr>
        <w:t xml:space="preserve"> imprisonment</w:t>
      </w:r>
      <w:r w:rsidR="005E33F7">
        <w:rPr>
          <w:color w:val="000000"/>
        </w:rPr>
        <w:t>s</w:t>
      </w:r>
      <w:r w:rsidRPr="00D22629">
        <w:rPr>
          <w:color w:val="000000"/>
        </w:rPr>
        <w:t xml:space="preserve">, for two reasons. </w:t>
      </w:r>
    </w:p>
    <w:p w:rsidR="005E33F7" w:rsidRPr="005E33F7" w:rsidRDefault="005E33F7" w:rsidP="005E33F7">
      <w:pPr>
        <w:pStyle w:val="Default"/>
      </w:pPr>
    </w:p>
    <w:p w:rsidR="00D22629" w:rsidRDefault="00D22629" w:rsidP="005E33F7">
      <w:pPr>
        <w:pStyle w:val="CM46"/>
      </w:pPr>
      <w:r w:rsidRPr="00D22629">
        <w:rPr>
          <w:color w:val="000000"/>
        </w:rPr>
        <w:t xml:space="preserve">First, we again find Paul's Acts </w:t>
      </w:r>
      <w:r w:rsidR="00CF2D60">
        <w:rPr>
          <w:color w:val="000000"/>
        </w:rPr>
        <w:t>period</w:t>
      </w:r>
      <w:r w:rsidRPr="00D22629">
        <w:rPr>
          <w:color w:val="000000"/>
        </w:rPr>
        <w:t xml:space="preserve"> gift of healing to be absent. </w:t>
      </w:r>
      <w:r w:rsidR="005E33F7">
        <w:rPr>
          <w:color w:val="000000"/>
        </w:rPr>
        <w:t xml:space="preserve"> </w:t>
      </w:r>
      <w:r w:rsidRPr="00D22629">
        <w:rPr>
          <w:color w:val="000000"/>
        </w:rPr>
        <w:t xml:space="preserve">This can be established by the fact that on the way to prison he left </w:t>
      </w:r>
      <w:r w:rsidR="005E33F7">
        <w:rPr>
          <w:color w:val="000000"/>
        </w:rPr>
        <w:t>Tro</w:t>
      </w:r>
      <w:r w:rsidRPr="00D22629">
        <w:rPr>
          <w:color w:val="000000"/>
        </w:rPr>
        <w:t>phimus behind</w:t>
      </w:r>
      <w:r w:rsidR="005E33F7">
        <w:rPr>
          <w:color w:val="000000"/>
        </w:rPr>
        <w:t>,</w:t>
      </w:r>
      <w:r w:rsidRPr="00D22629">
        <w:rPr>
          <w:color w:val="000000"/>
        </w:rPr>
        <w:t xml:space="preserve"> too sick to travel (2 Tim.4:20</w:t>
      </w:r>
      <w:r w:rsidR="005E33F7">
        <w:rPr>
          <w:color w:val="000000"/>
        </w:rPr>
        <w:t>)</w:t>
      </w:r>
      <w:r w:rsidRPr="00D22629">
        <w:rPr>
          <w:color w:val="000000"/>
        </w:rPr>
        <w:t xml:space="preserve">. </w:t>
      </w:r>
      <w:r w:rsidR="005E33F7">
        <w:rPr>
          <w:color w:val="000000"/>
        </w:rPr>
        <w:t xml:space="preserve"> </w:t>
      </w:r>
      <w:r w:rsidRPr="00D22629">
        <w:rPr>
          <w:color w:val="000000"/>
        </w:rPr>
        <w:t xml:space="preserve">But on the earlier </w:t>
      </w:r>
      <w:r w:rsidR="005E33F7">
        <w:rPr>
          <w:color w:val="000000"/>
        </w:rPr>
        <w:t>jo</w:t>
      </w:r>
      <w:r w:rsidRPr="00D22629">
        <w:rPr>
          <w:color w:val="000000"/>
        </w:rPr>
        <w:t>urne</w:t>
      </w:r>
      <w:r w:rsidR="005E33F7">
        <w:rPr>
          <w:color w:val="000000"/>
        </w:rPr>
        <w:t>y</w:t>
      </w:r>
      <w:r w:rsidRPr="00D22629">
        <w:rPr>
          <w:color w:val="000000"/>
        </w:rPr>
        <w:t xml:space="preserve"> which </w:t>
      </w:r>
      <w:r w:rsidR="00917798">
        <w:rPr>
          <w:color w:val="000000"/>
        </w:rPr>
        <w:t>saw</w:t>
      </w:r>
      <w:r w:rsidRPr="00D22629">
        <w:rPr>
          <w:color w:val="000000"/>
        </w:rPr>
        <w:t xml:space="preserve"> Paul in bonds at Caesarea</w:t>
      </w:r>
      <w:r w:rsidR="005E33F7">
        <w:rPr>
          <w:color w:val="000000"/>
        </w:rPr>
        <w:t>,</w:t>
      </w:r>
      <w:r w:rsidRPr="00D22629">
        <w:rPr>
          <w:color w:val="000000"/>
        </w:rPr>
        <w:t xml:space="preserve"> Trophimus had been a </w:t>
      </w:r>
      <w:r w:rsidR="005E33F7">
        <w:rPr>
          <w:color w:val="000000"/>
        </w:rPr>
        <w:t>fellow</w:t>
      </w:r>
      <w:r w:rsidRPr="00D22629">
        <w:rPr>
          <w:color w:val="000000"/>
        </w:rPr>
        <w:t>-traveler right to the end</w:t>
      </w:r>
      <w:r w:rsidR="005E33F7">
        <w:rPr>
          <w:color w:val="000000"/>
        </w:rPr>
        <w:t>,</w:t>
      </w:r>
      <w:r w:rsidRPr="00D22629">
        <w:rPr>
          <w:color w:val="000000"/>
        </w:rPr>
        <w:t xml:space="preserve"> and presumably in good health too (Acts 21:29). </w:t>
      </w:r>
      <w:r w:rsidR="005E33F7">
        <w:rPr>
          <w:color w:val="000000"/>
        </w:rPr>
        <w:t xml:space="preserve"> </w:t>
      </w:r>
      <w:r w:rsidRPr="00D22629">
        <w:rPr>
          <w:color w:val="000000"/>
        </w:rPr>
        <w:t xml:space="preserve">This contradiction concerning Trophimus' </w:t>
      </w:r>
      <w:r w:rsidR="005E33F7">
        <w:rPr>
          <w:color w:val="000000"/>
        </w:rPr>
        <w:t>whereabouts is sufficient</w:t>
      </w:r>
      <w:r w:rsidRPr="00D22629">
        <w:rPr>
          <w:color w:val="000000"/>
        </w:rPr>
        <w:t xml:space="preserve"> in itself t</w:t>
      </w:r>
      <w:r w:rsidR="005E33F7">
        <w:rPr>
          <w:color w:val="000000"/>
        </w:rPr>
        <w:t>o</w:t>
      </w:r>
      <w:r w:rsidRPr="00D22629">
        <w:rPr>
          <w:color w:val="000000"/>
        </w:rPr>
        <w:t xml:space="preserve"> refute the n</w:t>
      </w:r>
      <w:r w:rsidR="005E33F7">
        <w:rPr>
          <w:color w:val="000000"/>
        </w:rPr>
        <w:t>o</w:t>
      </w:r>
      <w:r w:rsidRPr="00D22629">
        <w:rPr>
          <w:color w:val="000000"/>
        </w:rPr>
        <w:t>tion that Paul wrote 2 Tim</w:t>
      </w:r>
      <w:r w:rsidR="005E33F7">
        <w:rPr>
          <w:color w:val="000000"/>
        </w:rPr>
        <w:t>o</w:t>
      </w:r>
      <w:r w:rsidRPr="00D22629">
        <w:rPr>
          <w:color w:val="000000"/>
        </w:rPr>
        <w:t>t</w:t>
      </w:r>
      <w:r w:rsidR="005E33F7">
        <w:rPr>
          <w:color w:val="000000"/>
        </w:rPr>
        <w:t>hy</w:t>
      </w:r>
      <w:r w:rsidRPr="00D22629">
        <w:rPr>
          <w:color w:val="000000"/>
        </w:rPr>
        <w:t xml:space="preserve"> </w:t>
      </w:r>
      <w:r w:rsidR="005E33F7">
        <w:rPr>
          <w:color w:val="000000"/>
        </w:rPr>
        <w:t>f</w:t>
      </w:r>
      <w:r w:rsidRPr="00D22629">
        <w:rPr>
          <w:color w:val="000000"/>
        </w:rPr>
        <w:t xml:space="preserve">rom </w:t>
      </w:r>
      <w:r w:rsidR="005E33F7">
        <w:rPr>
          <w:color w:val="000000"/>
        </w:rPr>
        <w:t>Caesar</w:t>
      </w:r>
      <w:r w:rsidRPr="00D22629">
        <w:rPr>
          <w:color w:val="000000"/>
        </w:rPr>
        <w:t xml:space="preserve">ea. </w:t>
      </w:r>
      <w:r w:rsidR="005E33F7">
        <w:rPr>
          <w:color w:val="000000"/>
        </w:rPr>
        <w:t xml:space="preserve"> I </w:t>
      </w:r>
      <w:r w:rsidRPr="00D22629">
        <w:rPr>
          <w:color w:val="000000"/>
        </w:rPr>
        <w:t>h</w:t>
      </w:r>
      <w:r w:rsidR="005E33F7">
        <w:rPr>
          <w:color w:val="000000"/>
        </w:rPr>
        <w:t>a</w:t>
      </w:r>
      <w:r w:rsidRPr="00D22629">
        <w:rPr>
          <w:color w:val="000000"/>
        </w:rPr>
        <w:t xml:space="preserve">ve </w:t>
      </w:r>
      <w:r w:rsidR="005E33F7">
        <w:rPr>
          <w:color w:val="000000"/>
        </w:rPr>
        <w:t>previously</w:t>
      </w:r>
      <w:r w:rsidRPr="00D22629">
        <w:rPr>
          <w:color w:val="000000"/>
        </w:rPr>
        <w:t xml:space="preserve"> pointed out that Rome seems to be t</w:t>
      </w:r>
      <w:r w:rsidR="005E33F7">
        <w:rPr>
          <w:color w:val="000000"/>
        </w:rPr>
        <w:t>h</w:t>
      </w:r>
      <w:r w:rsidRPr="00D22629">
        <w:rPr>
          <w:color w:val="000000"/>
        </w:rPr>
        <w:t xml:space="preserve">e </w:t>
      </w:r>
      <w:r w:rsidR="005E33F7">
        <w:rPr>
          <w:color w:val="000000"/>
        </w:rPr>
        <w:t>p</w:t>
      </w:r>
      <w:r w:rsidRPr="00D22629">
        <w:rPr>
          <w:color w:val="000000"/>
        </w:rPr>
        <w:t xml:space="preserve">oint </w:t>
      </w:r>
      <w:r w:rsidR="005E33F7">
        <w:rPr>
          <w:color w:val="000000"/>
        </w:rPr>
        <w:t>of</w:t>
      </w:r>
      <w:r w:rsidRPr="00D22629">
        <w:rPr>
          <w:color w:val="000000"/>
        </w:rPr>
        <w:t xml:space="preserve"> </w:t>
      </w:r>
      <w:r w:rsidR="005E33F7">
        <w:rPr>
          <w:color w:val="000000"/>
        </w:rPr>
        <w:t>origination</w:t>
      </w:r>
      <w:r w:rsidRPr="00D22629">
        <w:rPr>
          <w:color w:val="000000"/>
        </w:rPr>
        <w:t xml:space="preserve"> </w:t>
      </w:r>
      <w:r w:rsidR="005E33F7">
        <w:rPr>
          <w:color w:val="000000"/>
        </w:rPr>
        <w:t>f</w:t>
      </w:r>
      <w:r w:rsidRPr="00D22629">
        <w:rPr>
          <w:color w:val="000000"/>
        </w:rPr>
        <w:t>or 2 Timoth</w:t>
      </w:r>
      <w:r w:rsidR="005E33F7">
        <w:rPr>
          <w:color w:val="000000"/>
        </w:rPr>
        <w:t>y</w:t>
      </w:r>
      <w:r w:rsidRPr="00D22629">
        <w:rPr>
          <w:color w:val="000000"/>
        </w:rPr>
        <w:t xml:space="preserve">, </w:t>
      </w:r>
      <w:r w:rsidR="005E33F7">
        <w:rPr>
          <w:color w:val="000000"/>
        </w:rPr>
        <w:t>as</w:t>
      </w:r>
      <w:r w:rsidRPr="00D22629">
        <w:rPr>
          <w:color w:val="000000"/>
        </w:rPr>
        <w:t xml:space="preserve"> attested by the reference to Onesi</w:t>
      </w:r>
      <w:r w:rsidR="005E33F7">
        <w:rPr>
          <w:color w:val="000000"/>
        </w:rPr>
        <w:t>p</w:t>
      </w:r>
      <w:r w:rsidRPr="00D22629">
        <w:rPr>
          <w:color w:val="000000"/>
        </w:rPr>
        <w:t>h</w:t>
      </w:r>
      <w:r w:rsidR="005E33F7">
        <w:rPr>
          <w:color w:val="000000"/>
        </w:rPr>
        <w:t>orus' courage</w:t>
      </w:r>
      <w:r w:rsidRPr="00D22629">
        <w:rPr>
          <w:color w:val="000000"/>
        </w:rPr>
        <w:t xml:space="preserve"> in seeking out Paul in Rome </w:t>
      </w:r>
      <w:r w:rsidR="005E33F7">
        <w:rPr>
          <w:color w:val="000000"/>
        </w:rPr>
        <w:t>(2</w:t>
      </w:r>
      <w:r w:rsidRPr="00D22629">
        <w:rPr>
          <w:color w:val="000000"/>
        </w:rPr>
        <w:t xml:space="preserve"> Tim.</w:t>
      </w:r>
      <w:r w:rsidR="00A03AEB">
        <w:rPr>
          <w:color w:val="000000"/>
        </w:rPr>
        <w:t>1</w:t>
      </w:r>
      <w:r w:rsidRPr="00D22629">
        <w:rPr>
          <w:color w:val="000000"/>
        </w:rPr>
        <w:t xml:space="preserve">:16-17). </w:t>
      </w:r>
      <w:r w:rsidR="005E33F7">
        <w:rPr>
          <w:color w:val="000000"/>
        </w:rPr>
        <w:t xml:space="preserve"> </w:t>
      </w:r>
      <w:r w:rsidRPr="00D22629">
        <w:rPr>
          <w:color w:val="000000"/>
        </w:rPr>
        <w:t>Now</w:t>
      </w:r>
      <w:r w:rsidR="00F43D04">
        <w:rPr>
          <w:color w:val="000000"/>
        </w:rPr>
        <w:t>,</w:t>
      </w:r>
      <w:r w:rsidRPr="00D22629">
        <w:rPr>
          <w:color w:val="000000"/>
        </w:rPr>
        <w:t xml:space="preserve"> i</w:t>
      </w:r>
      <w:r w:rsidR="005E33F7">
        <w:rPr>
          <w:color w:val="000000"/>
        </w:rPr>
        <w:t>f</w:t>
      </w:r>
      <w:r w:rsidRPr="00D22629">
        <w:rPr>
          <w:color w:val="000000"/>
        </w:rPr>
        <w:t xml:space="preserve"> </w:t>
      </w:r>
      <w:r w:rsidR="005E33F7">
        <w:rPr>
          <w:color w:val="000000"/>
        </w:rPr>
        <w:t>P</w:t>
      </w:r>
      <w:r w:rsidRPr="00D22629">
        <w:rPr>
          <w:color w:val="000000"/>
        </w:rPr>
        <w:t xml:space="preserve">aul </w:t>
      </w:r>
      <w:r w:rsidR="00F43D04">
        <w:rPr>
          <w:color w:val="000000"/>
        </w:rPr>
        <w:t>had in mind</w:t>
      </w:r>
      <w:r w:rsidRPr="00D22629">
        <w:rPr>
          <w:color w:val="000000"/>
        </w:rPr>
        <w:t xml:space="preserve"> some past event </w:t>
      </w:r>
      <w:r w:rsidR="005E33F7">
        <w:rPr>
          <w:color w:val="000000"/>
        </w:rPr>
        <w:t>i</w:t>
      </w:r>
      <w:r w:rsidRPr="00D22629">
        <w:rPr>
          <w:color w:val="000000"/>
        </w:rPr>
        <w:t>nvolving his "chain" "in Rome"</w:t>
      </w:r>
      <w:r w:rsidR="005E33F7">
        <w:rPr>
          <w:color w:val="000000"/>
        </w:rPr>
        <w:t>,</w:t>
      </w:r>
      <w:r w:rsidRPr="00D22629">
        <w:rPr>
          <w:color w:val="000000"/>
        </w:rPr>
        <w:t xml:space="preserve"> this would also eliminate Caesarea</w:t>
      </w:r>
      <w:r w:rsidR="005E33F7">
        <w:rPr>
          <w:color w:val="000000"/>
        </w:rPr>
        <w:t>,</w:t>
      </w:r>
      <w:r w:rsidRPr="00D22629">
        <w:rPr>
          <w:color w:val="000000"/>
        </w:rPr>
        <w:t xml:space="preserve"> b</w:t>
      </w:r>
      <w:r w:rsidR="005E33F7">
        <w:rPr>
          <w:color w:val="000000"/>
        </w:rPr>
        <w:t>e</w:t>
      </w:r>
      <w:r w:rsidRPr="00D22629">
        <w:rPr>
          <w:color w:val="000000"/>
        </w:rPr>
        <w:t>c</w:t>
      </w:r>
      <w:r w:rsidR="005E33F7">
        <w:rPr>
          <w:color w:val="000000"/>
        </w:rPr>
        <w:t>a</w:t>
      </w:r>
      <w:r w:rsidRPr="00D22629">
        <w:rPr>
          <w:color w:val="000000"/>
        </w:rPr>
        <w:t>use P</w:t>
      </w:r>
      <w:r w:rsidR="005E33F7">
        <w:rPr>
          <w:color w:val="000000"/>
        </w:rPr>
        <w:t>aul</w:t>
      </w:r>
      <w:r w:rsidRPr="00D22629">
        <w:rPr>
          <w:color w:val="000000"/>
        </w:rPr>
        <w:t xml:space="preserve">'s first trip to Rome </w:t>
      </w:r>
      <w:r w:rsidR="005E33F7" w:rsidRPr="005E33F7">
        <w:rPr>
          <w:b/>
          <w:color w:val="000000"/>
        </w:rPr>
        <w:t>followe</w:t>
      </w:r>
      <w:r w:rsidRPr="005E33F7">
        <w:rPr>
          <w:b/>
          <w:color w:val="000000"/>
        </w:rPr>
        <w:t>d</w:t>
      </w:r>
      <w:r w:rsidRPr="00D22629">
        <w:rPr>
          <w:color w:val="000000"/>
        </w:rPr>
        <w:t xml:space="preserve"> his Ca</w:t>
      </w:r>
      <w:r w:rsidR="005E33F7">
        <w:rPr>
          <w:color w:val="000000"/>
        </w:rPr>
        <w:t>e</w:t>
      </w:r>
      <w:r w:rsidRPr="00D22629">
        <w:rPr>
          <w:color w:val="000000"/>
        </w:rPr>
        <w:t>sarean imprison</w:t>
      </w:r>
      <w:r w:rsidRPr="00D22629">
        <w:rPr>
          <w:color w:val="000000"/>
        </w:rPr>
        <w:softHyphen/>
      </w:r>
      <w:r w:rsidRPr="00D22629">
        <w:t xml:space="preserve">ment. </w:t>
      </w:r>
    </w:p>
    <w:p w:rsidR="005E33F7" w:rsidRPr="005E33F7" w:rsidRDefault="005E33F7" w:rsidP="005E33F7">
      <w:pPr>
        <w:pStyle w:val="Default"/>
      </w:pPr>
    </w:p>
    <w:p w:rsidR="00D22629" w:rsidRDefault="00D22629" w:rsidP="00397A33">
      <w:pPr>
        <w:pStyle w:val="CM11"/>
        <w:rPr>
          <w:color w:val="000000"/>
        </w:rPr>
      </w:pPr>
      <w:r w:rsidRPr="00D22629">
        <w:rPr>
          <w:color w:val="000000"/>
        </w:rPr>
        <w:t>Secondly</w:t>
      </w:r>
      <w:r w:rsidR="00B22082">
        <w:rPr>
          <w:color w:val="000000"/>
        </w:rPr>
        <w:t xml:space="preserve">, </w:t>
      </w:r>
      <w:r w:rsidRPr="00D22629">
        <w:rPr>
          <w:color w:val="000000"/>
        </w:rPr>
        <w:t xml:space="preserve">his </w:t>
      </w:r>
      <w:r w:rsidR="00B22082">
        <w:rPr>
          <w:color w:val="000000"/>
        </w:rPr>
        <w:t xml:space="preserve">earlier </w:t>
      </w:r>
      <w:r w:rsidRPr="00D22629">
        <w:rPr>
          <w:color w:val="000000"/>
        </w:rPr>
        <w:t>t</w:t>
      </w:r>
      <w:r w:rsidR="00B22082">
        <w:rPr>
          <w:color w:val="000000"/>
        </w:rPr>
        <w:t>r</w:t>
      </w:r>
      <w:r w:rsidRPr="00D22629">
        <w:rPr>
          <w:color w:val="000000"/>
        </w:rPr>
        <w:t>av</w:t>
      </w:r>
      <w:r w:rsidR="00B22082">
        <w:rPr>
          <w:color w:val="000000"/>
        </w:rPr>
        <w:t>el</w:t>
      </w:r>
      <w:r w:rsidRPr="00D22629">
        <w:rPr>
          <w:color w:val="000000"/>
        </w:rPr>
        <w:t xml:space="preserve"> to Jerusale</w:t>
      </w:r>
      <w:r w:rsidR="00397A33">
        <w:rPr>
          <w:color w:val="000000"/>
        </w:rPr>
        <w:t>m</w:t>
      </w:r>
      <w:r w:rsidR="00B22082">
        <w:rPr>
          <w:color w:val="000000"/>
        </w:rPr>
        <w:t>,</w:t>
      </w:r>
      <w:r w:rsidRPr="00D22629">
        <w:rPr>
          <w:color w:val="000000"/>
        </w:rPr>
        <w:t xml:space="preserve"> as recorded in Acts</w:t>
      </w:r>
      <w:r w:rsidR="00B22082">
        <w:rPr>
          <w:color w:val="000000"/>
        </w:rPr>
        <w:t>,</w:t>
      </w:r>
      <w:r w:rsidRPr="00D22629">
        <w:rPr>
          <w:color w:val="000000"/>
        </w:rPr>
        <w:t xml:space="preserve"> had no</w:t>
      </w:r>
      <w:r w:rsidR="00B22082">
        <w:rPr>
          <w:color w:val="000000"/>
        </w:rPr>
        <w:t>t</w:t>
      </w:r>
      <w:r w:rsidRPr="00D22629">
        <w:rPr>
          <w:color w:val="000000"/>
        </w:rPr>
        <w:t xml:space="preserve"> been so hasty as to require that tunic and parchments be left behind. </w:t>
      </w:r>
      <w:r w:rsidR="00B22082">
        <w:rPr>
          <w:color w:val="000000"/>
        </w:rPr>
        <w:t xml:space="preserve"> O</w:t>
      </w:r>
      <w:r w:rsidRPr="00D22629">
        <w:rPr>
          <w:color w:val="000000"/>
        </w:rPr>
        <w:t>n tha</w:t>
      </w:r>
      <w:r w:rsidR="00B22082">
        <w:rPr>
          <w:color w:val="000000"/>
        </w:rPr>
        <w:t>t occasio</w:t>
      </w:r>
      <w:r w:rsidRPr="00D22629">
        <w:rPr>
          <w:color w:val="000000"/>
        </w:rPr>
        <w:t xml:space="preserve">n Paul </w:t>
      </w:r>
      <w:r w:rsidR="00B22082">
        <w:rPr>
          <w:color w:val="000000"/>
        </w:rPr>
        <w:t>kn</w:t>
      </w:r>
      <w:r w:rsidRPr="00D22629">
        <w:rPr>
          <w:color w:val="000000"/>
        </w:rPr>
        <w:t>ew tha</w:t>
      </w:r>
      <w:r w:rsidR="00B22082">
        <w:rPr>
          <w:color w:val="000000"/>
        </w:rPr>
        <w:t>t</w:t>
      </w:r>
      <w:r w:rsidRPr="00D22629">
        <w:rPr>
          <w:color w:val="000000"/>
        </w:rPr>
        <w:t xml:space="preserve"> prison awaited him, and h</w:t>
      </w:r>
      <w:r w:rsidR="00B22082">
        <w:rPr>
          <w:color w:val="000000"/>
        </w:rPr>
        <w:t>e</w:t>
      </w:r>
      <w:r w:rsidRPr="00D22629">
        <w:rPr>
          <w:color w:val="000000"/>
        </w:rPr>
        <w:t xml:space="preserve"> would certainl</w:t>
      </w:r>
      <w:r w:rsidR="00B22082">
        <w:rPr>
          <w:color w:val="000000"/>
        </w:rPr>
        <w:t>y</w:t>
      </w:r>
      <w:r w:rsidRPr="00D22629">
        <w:rPr>
          <w:color w:val="000000"/>
        </w:rPr>
        <w:t xml:space="preserve"> hav</w:t>
      </w:r>
      <w:r w:rsidR="00B22082">
        <w:rPr>
          <w:color w:val="000000"/>
        </w:rPr>
        <w:t>e</w:t>
      </w:r>
      <w:r w:rsidRPr="00D22629">
        <w:rPr>
          <w:color w:val="000000"/>
        </w:rPr>
        <w:t xml:space="preserve"> pr</w:t>
      </w:r>
      <w:r w:rsidR="00B22082">
        <w:rPr>
          <w:color w:val="000000"/>
        </w:rPr>
        <w:t>e</w:t>
      </w:r>
      <w:r w:rsidRPr="00D22629">
        <w:rPr>
          <w:color w:val="000000"/>
        </w:rPr>
        <w:t>pa</w:t>
      </w:r>
      <w:r w:rsidR="00B22082">
        <w:rPr>
          <w:color w:val="000000"/>
        </w:rPr>
        <w:t>r</w:t>
      </w:r>
      <w:r w:rsidRPr="00D22629">
        <w:rPr>
          <w:color w:val="000000"/>
        </w:rPr>
        <w:t xml:space="preserve">ed </w:t>
      </w:r>
      <w:r w:rsidR="00B22082">
        <w:rPr>
          <w:color w:val="000000"/>
        </w:rPr>
        <w:t>f</w:t>
      </w:r>
      <w:r w:rsidRPr="00D22629">
        <w:rPr>
          <w:color w:val="000000"/>
        </w:rPr>
        <w:t>or</w:t>
      </w:r>
      <w:r w:rsidR="00B22082">
        <w:rPr>
          <w:color w:val="000000"/>
        </w:rPr>
        <w:t xml:space="preserve"> a</w:t>
      </w:r>
      <w:r w:rsidRPr="00D22629">
        <w:rPr>
          <w:color w:val="000000"/>
        </w:rPr>
        <w:t xml:space="preserve"> </w:t>
      </w:r>
      <w:r w:rsidR="00B22082">
        <w:rPr>
          <w:color w:val="000000"/>
        </w:rPr>
        <w:t>p</w:t>
      </w:r>
      <w:r w:rsidRPr="00D22629">
        <w:rPr>
          <w:color w:val="000000"/>
        </w:rPr>
        <w:t>eriod o</w:t>
      </w:r>
      <w:r w:rsidR="00397A33">
        <w:rPr>
          <w:color w:val="000000"/>
        </w:rPr>
        <w:t>f</w:t>
      </w:r>
      <w:r w:rsidRPr="00D22629">
        <w:rPr>
          <w:color w:val="000000"/>
        </w:rPr>
        <w:t xml:space="preserve"> indefinite confinement by bringi</w:t>
      </w:r>
      <w:r w:rsidR="00397A33">
        <w:rPr>
          <w:color w:val="000000"/>
        </w:rPr>
        <w:t>n</w:t>
      </w:r>
      <w:r w:rsidRPr="00D22629">
        <w:rPr>
          <w:color w:val="000000"/>
        </w:rPr>
        <w:t xml:space="preserve">g all necessary </w:t>
      </w:r>
      <w:r w:rsidR="00397A33">
        <w:rPr>
          <w:color w:val="000000"/>
        </w:rPr>
        <w:t>clothing</w:t>
      </w:r>
      <w:r w:rsidRPr="00D22629">
        <w:rPr>
          <w:color w:val="000000"/>
        </w:rPr>
        <w:t xml:space="preserve"> and study materials with him (Acts 20:22-23). </w:t>
      </w:r>
      <w:r w:rsidR="00397A33">
        <w:rPr>
          <w:color w:val="000000"/>
        </w:rPr>
        <w:t xml:space="preserve"> </w:t>
      </w:r>
      <w:r w:rsidRPr="00D22629">
        <w:rPr>
          <w:color w:val="000000"/>
        </w:rPr>
        <w:t>So Caesarea is again elimi</w:t>
      </w:r>
      <w:r w:rsidR="00397A33">
        <w:rPr>
          <w:color w:val="000000"/>
        </w:rPr>
        <w:t>n</w:t>
      </w:r>
      <w:r w:rsidRPr="00D22629">
        <w:rPr>
          <w:color w:val="000000"/>
        </w:rPr>
        <w:t xml:space="preserve">ated as a possible background for </w:t>
      </w:r>
      <w:r w:rsidR="00397A33">
        <w:rPr>
          <w:color w:val="000000"/>
        </w:rPr>
        <w:t>2</w:t>
      </w:r>
      <w:r w:rsidRPr="00D22629">
        <w:rPr>
          <w:color w:val="000000"/>
        </w:rPr>
        <w:t xml:space="preserve"> Timoth</w:t>
      </w:r>
      <w:r w:rsidR="00397A33">
        <w:rPr>
          <w:color w:val="000000"/>
        </w:rPr>
        <w:t>y</w:t>
      </w:r>
      <w:r w:rsidRPr="00D22629">
        <w:rPr>
          <w:color w:val="000000"/>
        </w:rPr>
        <w:t xml:space="preserve">. </w:t>
      </w:r>
      <w:r w:rsidR="00397A33">
        <w:rPr>
          <w:color w:val="000000"/>
        </w:rPr>
        <w:t xml:space="preserve"> </w:t>
      </w:r>
      <w:r w:rsidRPr="00D22629">
        <w:rPr>
          <w:color w:val="000000"/>
        </w:rPr>
        <w:t xml:space="preserve">Prior to writing 2 Timothy, Paul had only recently </w:t>
      </w:r>
      <w:r w:rsidR="00397A33">
        <w:rPr>
          <w:color w:val="000000"/>
        </w:rPr>
        <w:t>been to Troas and Miletum, and possibly Corinth as well (2 Tim.4:13,</w:t>
      </w:r>
      <w:r w:rsidR="00F64FB1">
        <w:rPr>
          <w:color w:val="000000"/>
        </w:rPr>
        <w:t xml:space="preserve"> </w:t>
      </w:r>
      <w:r w:rsidR="00397A33">
        <w:rPr>
          <w:color w:val="000000"/>
        </w:rPr>
        <w:t xml:space="preserve">20). </w:t>
      </w:r>
      <w:r w:rsidR="00397A33" w:rsidRPr="00D22629">
        <w:rPr>
          <w:color w:val="000000"/>
        </w:rPr>
        <w:t xml:space="preserve"> </w:t>
      </w:r>
      <w:r w:rsidRPr="00D22629">
        <w:rPr>
          <w:color w:val="000000"/>
        </w:rPr>
        <w:t>Because his house-arrest in Rome came three years or more after his p</w:t>
      </w:r>
      <w:r w:rsidR="00397A33">
        <w:rPr>
          <w:color w:val="000000"/>
        </w:rPr>
        <w:t>r</w:t>
      </w:r>
      <w:r w:rsidRPr="00D22629">
        <w:rPr>
          <w:color w:val="000000"/>
        </w:rPr>
        <w:t>evious</w:t>
      </w:r>
      <w:r w:rsidR="00917798">
        <w:rPr>
          <w:color w:val="000000"/>
        </w:rPr>
        <w:t>ly recorded</w:t>
      </w:r>
      <w:r w:rsidRPr="00D22629">
        <w:rPr>
          <w:color w:val="000000"/>
        </w:rPr>
        <w:t xml:space="preserve"> </w:t>
      </w:r>
      <w:r w:rsidR="00397A33">
        <w:rPr>
          <w:color w:val="000000"/>
        </w:rPr>
        <w:t>v</w:t>
      </w:r>
      <w:r w:rsidRPr="00D22629">
        <w:rPr>
          <w:color w:val="000000"/>
        </w:rPr>
        <w:t>isits to Troas</w:t>
      </w:r>
      <w:r w:rsidR="00397A33">
        <w:rPr>
          <w:color w:val="000000"/>
        </w:rPr>
        <w:t>,</w:t>
      </w:r>
      <w:r w:rsidRPr="00D22629">
        <w:rPr>
          <w:color w:val="000000"/>
        </w:rPr>
        <w:t xml:space="preserve"> Miletu</w:t>
      </w:r>
      <w:r w:rsidR="00397A33">
        <w:rPr>
          <w:color w:val="000000"/>
        </w:rPr>
        <w:t>m</w:t>
      </w:r>
      <w:r w:rsidRPr="00D22629">
        <w:rPr>
          <w:color w:val="000000"/>
        </w:rPr>
        <w:t xml:space="preserve"> and Corinth</w:t>
      </w:r>
      <w:r w:rsidR="00397A33">
        <w:rPr>
          <w:color w:val="000000"/>
        </w:rPr>
        <w:t>,</w:t>
      </w:r>
      <w:r w:rsidR="00917798">
        <w:rPr>
          <w:color w:val="000000"/>
        </w:rPr>
        <w:t xml:space="preserve"> we must rule out </w:t>
      </w:r>
      <w:r w:rsidRPr="00D22629">
        <w:rPr>
          <w:color w:val="000000"/>
        </w:rPr>
        <w:t xml:space="preserve">his </w:t>
      </w:r>
      <w:r w:rsidR="00917798">
        <w:rPr>
          <w:color w:val="000000"/>
        </w:rPr>
        <w:t xml:space="preserve">first </w:t>
      </w:r>
      <w:r w:rsidRPr="00D22629">
        <w:rPr>
          <w:color w:val="000000"/>
        </w:rPr>
        <w:t xml:space="preserve">Roman </w:t>
      </w:r>
      <w:r w:rsidR="00917798">
        <w:rPr>
          <w:color w:val="000000"/>
        </w:rPr>
        <w:t>visit</w:t>
      </w:r>
      <w:r w:rsidRPr="00D22629">
        <w:rPr>
          <w:color w:val="000000"/>
        </w:rPr>
        <w:t xml:space="preserve"> also. </w:t>
      </w:r>
      <w:r w:rsidR="00397A33">
        <w:rPr>
          <w:color w:val="000000"/>
        </w:rPr>
        <w:t xml:space="preserve"> </w:t>
      </w:r>
      <w:r w:rsidRPr="00D22629">
        <w:rPr>
          <w:color w:val="000000"/>
        </w:rPr>
        <w:t>Our findings on 2 Timothy thus far are out of harmony with the boo</w:t>
      </w:r>
      <w:r w:rsidR="00397A33">
        <w:rPr>
          <w:color w:val="000000"/>
        </w:rPr>
        <w:t>k</w:t>
      </w:r>
      <w:r w:rsidRPr="00D22629">
        <w:rPr>
          <w:color w:val="000000"/>
        </w:rPr>
        <w:t xml:space="preserve"> of Acts in its entirety</w:t>
      </w:r>
      <w:r w:rsidR="00397A33">
        <w:rPr>
          <w:color w:val="000000"/>
        </w:rPr>
        <w:t>,</w:t>
      </w:r>
      <w:r w:rsidRPr="00D22629">
        <w:rPr>
          <w:color w:val="000000"/>
        </w:rPr>
        <w:t xml:space="preserve"> leaving </w:t>
      </w:r>
      <w:r w:rsidR="00397A33">
        <w:rPr>
          <w:color w:val="000000"/>
        </w:rPr>
        <w:t>m</w:t>
      </w:r>
      <w:r w:rsidRPr="00D22629">
        <w:rPr>
          <w:color w:val="000000"/>
        </w:rPr>
        <w:t>e little choice but to concl</w:t>
      </w:r>
      <w:r w:rsidR="00397A33">
        <w:rPr>
          <w:color w:val="000000"/>
        </w:rPr>
        <w:t>u</w:t>
      </w:r>
      <w:r w:rsidRPr="00D22629">
        <w:rPr>
          <w:color w:val="000000"/>
        </w:rPr>
        <w:t xml:space="preserve">de that Paul was released from his two years of house-arrest in Rome (Acts 28:30). </w:t>
      </w:r>
      <w:r w:rsidR="00397A33">
        <w:rPr>
          <w:color w:val="000000"/>
        </w:rPr>
        <w:t xml:space="preserve"> </w:t>
      </w:r>
      <w:r w:rsidRPr="00D22629">
        <w:rPr>
          <w:color w:val="000000"/>
        </w:rPr>
        <w:t>Subsequently he made his way to the Greek peninsula to visit Macedonia</w:t>
      </w:r>
      <w:r w:rsidR="00397A33">
        <w:rPr>
          <w:color w:val="000000"/>
        </w:rPr>
        <w:t>,</w:t>
      </w:r>
      <w:r w:rsidRPr="00D22629">
        <w:rPr>
          <w:color w:val="000000"/>
        </w:rPr>
        <w:t xml:space="preserve"> </w:t>
      </w:r>
      <w:r w:rsidR="00397A33">
        <w:rPr>
          <w:color w:val="000000"/>
        </w:rPr>
        <w:t>C</w:t>
      </w:r>
      <w:r w:rsidRPr="00D22629">
        <w:rPr>
          <w:color w:val="000000"/>
        </w:rPr>
        <w:t>rete and Nicopolis (1 Tim.1:3</w:t>
      </w:r>
      <w:r w:rsidR="00397A33">
        <w:rPr>
          <w:color w:val="000000"/>
        </w:rPr>
        <w:t>;</w:t>
      </w:r>
      <w:r w:rsidRPr="00D22629">
        <w:rPr>
          <w:color w:val="000000"/>
        </w:rPr>
        <w:t xml:space="preserve"> Titus 1:5; 3:12</w:t>
      </w:r>
      <w:r w:rsidR="00397A33">
        <w:rPr>
          <w:color w:val="000000"/>
        </w:rPr>
        <w:t>)</w:t>
      </w:r>
      <w:r w:rsidRPr="00D22629">
        <w:rPr>
          <w:color w:val="000000"/>
        </w:rPr>
        <w:t xml:space="preserve">. </w:t>
      </w:r>
      <w:r w:rsidR="00397A33">
        <w:rPr>
          <w:color w:val="000000"/>
        </w:rPr>
        <w:t xml:space="preserve"> </w:t>
      </w:r>
      <w:r w:rsidRPr="00D22629">
        <w:rPr>
          <w:color w:val="000000"/>
        </w:rPr>
        <w:t>This freedom was anticipated in both Phi</w:t>
      </w:r>
      <w:r w:rsidRPr="00D22629">
        <w:rPr>
          <w:color w:val="000000"/>
        </w:rPr>
        <w:softHyphen/>
        <w:t xml:space="preserve">lippians 1:24-26 and Philemon 22. </w:t>
      </w:r>
      <w:r w:rsidR="00397A33">
        <w:rPr>
          <w:color w:val="000000"/>
        </w:rPr>
        <w:t xml:space="preserve"> </w:t>
      </w:r>
      <w:r w:rsidRPr="00D22629">
        <w:rPr>
          <w:color w:val="000000"/>
        </w:rPr>
        <w:t>Therefore</w:t>
      </w:r>
      <w:r w:rsidR="00397A33">
        <w:rPr>
          <w:color w:val="000000"/>
        </w:rPr>
        <w:t>,</w:t>
      </w:r>
      <w:r w:rsidRPr="00D22629">
        <w:rPr>
          <w:color w:val="000000"/>
        </w:rPr>
        <w:t xml:space="preserve"> we may conclude that Philip</w:t>
      </w:r>
      <w:r w:rsidR="00397A33">
        <w:rPr>
          <w:color w:val="000000"/>
        </w:rPr>
        <w:t>pian</w:t>
      </w:r>
      <w:r w:rsidRPr="00D22629">
        <w:rPr>
          <w:color w:val="000000"/>
        </w:rPr>
        <w:t>s an</w:t>
      </w:r>
      <w:r w:rsidR="00397A33">
        <w:rPr>
          <w:color w:val="000000"/>
        </w:rPr>
        <w:t>d</w:t>
      </w:r>
      <w:r w:rsidRPr="00D22629">
        <w:rPr>
          <w:color w:val="000000"/>
        </w:rPr>
        <w:t xml:space="preserve"> Philemon were written during the first Roman confinement, Timothy and Titus after his release from his chain</w:t>
      </w:r>
      <w:r w:rsidR="00397A33">
        <w:rPr>
          <w:color w:val="000000"/>
        </w:rPr>
        <w:t>,</w:t>
      </w:r>
      <w:r w:rsidRPr="00D22629">
        <w:rPr>
          <w:color w:val="000000"/>
        </w:rPr>
        <w:t xml:space="preserve"> and 2 Timoth</w:t>
      </w:r>
      <w:r w:rsidR="00397A33">
        <w:rPr>
          <w:color w:val="000000"/>
        </w:rPr>
        <w:t>y</w:t>
      </w:r>
      <w:r w:rsidRPr="00D22629">
        <w:rPr>
          <w:color w:val="000000"/>
        </w:rPr>
        <w:t xml:space="preserve"> after his re</w:t>
      </w:r>
      <w:r w:rsidR="00397A33">
        <w:rPr>
          <w:color w:val="000000"/>
        </w:rPr>
        <w:t>-imprison</w:t>
      </w:r>
      <w:r w:rsidRPr="00D22629">
        <w:rPr>
          <w:color w:val="000000"/>
        </w:rPr>
        <w:t xml:space="preserve">ment in </w:t>
      </w:r>
      <w:r w:rsidR="00397A33">
        <w:rPr>
          <w:color w:val="000000"/>
        </w:rPr>
        <w:t>Rome</w:t>
      </w:r>
      <w:r w:rsidRPr="00D22629">
        <w:rPr>
          <w:color w:val="000000"/>
        </w:rPr>
        <w:t xml:space="preserve">. </w:t>
      </w:r>
    </w:p>
    <w:p w:rsidR="00397A33" w:rsidRPr="00397A33" w:rsidRDefault="00397A33" w:rsidP="00397A33">
      <w:pPr>
        <w:pStyle w:val="Default"/>
      </w:pPr>
    </w:p>
    <w:p w:rsidR="00D22629" w:rsidRDefault="00D22629" w:rsidP="00A73ADB">
      <w:pPr>
        <w:pStyle w:val="Default"/>
      </w:pPr>
      <w:r w:rsidRPr="00D22629">
        <w:t xml:space="preserve">One may </w:t>
      </w:r>
      <w:r w:rsidR="00397A33">
        <w:t xml:space="preserve">accept </w:t>
      </w:r>
      <w:r w:rsidRPr="00D22629">
        <w:t>th</w:t>
      </w:r>
      <w:r w:rsidR="00397A33">
        <w:t>e</w:t>
      </w:r>
      <w:r w:rsidRPr="00D22629">
        <w:t xml:space="preserve"> foregoing conclusions about Paul's circum</w:t>
      </w:r>
      <w:r w:rsidRPr="00D22629">
        <w:softHyphen/>
        <w:t>stances as h</w:t>
      </w:r>
      <w:r w:rsidR="00397A33">
        <w:t>e</w:t>
      </w:r>
      <w:r w:rsidRPr="00D22629">
        <w:t xml:space="preserve"> wrote his later epistles and still hold that the </w:t>
      </w:r>
      <w:r w:rsidR="00F64FB1">
        <w:t>Pastoral Epistles pre</w:t>
      </w:r>
      <w:r w:rsidR="00397A33">
        <w:t>date the revelation of the Mystery.  However,</w:t>
      </w:r>
      <w:r w:rsidR="00A73ADB">
        <w:t xml:space="preserve"> if Ephesians and Colossians were written during a second Roman imprisonment </w:t>
      </w:r>
      <w:r w:rsidR="00A73ADB" w:rsidRPr="00A73ADB">
        <w:rPr>
          <w:b/>
        </w:rPr>
        <w:t>after</w:t>
      </w:r>
      <w:r w:rsidR="00A73ADB">
        <w:t xml:space="preserve"> 2 Timothy, as some propose, then Philemon will have to be regarded as a pre-Mystery epistle also (because of the expectation of release).  But it must be pointed out that Philemon is l</w:t>
      </w:r>
      <w:r w:rsidRPr="00D22629">
        <w:t xml:space="preserve">inked very strongly with </w:t>
      </w:r>
      <w:r w:rsidRPr="00D22629">
        <w:lastRenderedPageBreak/>
        <w:t xml:space="preserve">Colossians </w:t>
      </w:r>
      <w:r w:rsidR="00A73ADB">
        <w:t>as</w:t>
      </w:r>
      <w:r w:rsidRPr="00D22629">
        <w:t xml:space="preserve"> a companion epistle. </w:t>
      </w:r>
      <w:r w:rsidR="00A73ADB">
        <w:t xml:space="preserve"> </w:t>
      </w:r>
      <w:r w:rsidRPr="00D22629">
        <w:t>Not only are the same people situated with Paul in both instances (Epaphras, Marcus</w:t>
      </w:r>
      <w:r w:rsidR="00A73ADB">
        <w:t>,</w:t>
      </w:r>
      <w:r w:rsidRPr="00D22629">
        <w:t xml:space="preserve"> Aristarchus</w:t>
      </w:r>
      <w:r w:rsidR="00A73ADB">
        <w:t>,</w:t>
      </w:r>
      <w:r w:rsidRPr="00D22629">
        <w:t xml:space="preserve"> Demas and Lucas)</w:t>
      </w:r>
      <w:r w:rsidR="00A73ADB">
        <w:t>,</w:t>
      </w:r>
      <w:r w:rsidRPr="00D22629">
        <w:t xml:space="preserve"> but Archippus is addressed in both letters and Onesimus a Colossian is mentioned as dispatching both. </w:t>
      </w:r>
      <w:r w:rsidR="00A73ADB">
        <w:t xml:space="preserve"> </w:t>
      </w:r>
      <w:r w:rsidRPr="00D22629">
        <w:t xml:space="preserve">Colossians can be fixed as a pre-release epistle by virtue of its close association with Philemon. </w:t>
      </w:r>
      <w:r w:rsidR="00A73ADB">
        <w:t xml:space="preserve"> </w:t>
      </w:r>
      <w:r w:rsidRPr="00D22629">
        <w:t xml:space="preserve">As noted earlier, Demas had not yet </w:t>
      </w:r>
      <w:r w:rsidR="00A73ADB">
        <w:t>f</w:t>
      </w:r>
      <w:r w:rsidRPr="00D22629">
        <w:t>allen in love with th</w:t>
      </w:r>
      <w:r w:rsidR="00A73ADB">
        <w:t>e</w:t>
      </w:r>
      <w:r w:rsidRPr="00D22629">
        <w:t xml:space="preserve"> world</w:t>
      </w:r>
      <w:r w:rsidR="00A73ADB">
        <w:t>,</w:t>
      </w:r>
      <w:r w:rsidRPr="00D22629">
        <w:t xml:space="preserve"> as his state is described in 2 Timothy 4:10. </w:t>
      </w:r>
      <w:r w:rsidR="00A73ADB">
        <w:t xml:space="preserve"> We could propose a third (unconfirmed) Roman imprisonment, but these personal details about Paul's state and those of his companions would still remain jumbled.</w:t>
      </w:r>
    </w:p>
    <w:p w:rsidR="00A73ADB" w:rsidRPr="00D22629" w:rsidRDefault="00A73ADB" w:rsidP="00A73ADB">
      <w:pPr>
        <w:pStyle w:val="Default"/>
      </w:pPr>
    </w:p>
    <w:p w:rsidR="00D22629" w:rsidRDefault="00D22629" w:rsidP="00DE230C">
      <w:pPr>
        <w:pStyle w:val="CM33"/>
        <w:rPr>
          <w:color w:val="000000"/>
        </w:rPr>
      </w:pPr>
      <w:r w:rsidRPr="00D22629">
        <w:rPr>
          <w:color w:val="000000"/>
        </w:rPr>
        <w:t xml:space="preserve">If the Mystery went unrevealed until the last months </w:t>
      </w:r>
      <w:r w:rsidR="00CF2D60">
        <w:rPr>
          <w:color w:val="000000"/>
        </w:rPr>
        <w:t>of</w:t>
      </w:r>
      <w:r w:rsidRPr="00D22629">
        <w:rPr>
          <w:color w:val="000000"/>
        </w:rPr>
        <w:t xml:space="preserve"> Paul's life</w:t>
      </w:r>
      <w:r w:rsidR="00A73ADB">
        <w:rPr>
          <w:color w:val="000000"/>
        </w:rPr>
        <w:t>,</w:t>
      </w:r>
      <w:r w:rsidRPr="00D22629">
        <w:rPr>
          <w:color w:val="000000"/>
        </w:rPr>
        <w:t xml:space="preserve"> then we are left to explain certain doctrinal issues pertaining to an inter</w:t>
      </w:r>
      <w:r w:rsidR="00A73ADB">
        <w:rPr>
          <w:color w:val="000000"/>
        </w:rPr>
        <w:t>-</w:t>
      </w:r>
      <w:r w:rsidRPr="00D22629">
        <w:rPr>
          <w:color w:val="000000"/>
        </w:rPr>
        <w:t xml:space="preserve">dispensational transition period. </w:t>
      </w:r>
      <w:r w:rsidR="00A73ADB">
        <w:rPr>
          <w:color w:val="000000"/>
        </w:rPr>
        <w:t xml:space="preserve"> </w:t>
      </w:r>
      <w:r w:rsidRPr="00D22629">
        <w:rPr>
          <w:color w:val="000000"/>
        </w:rPr>
        <w:t xml:space="preserve">What was God's gracious purpose at that time (2 Tim.1:9)? </w:t>
      </w:r>
      <w:r w:rsidR="00A73ADB">
        <w:rPr>
          <w:color w:val="000000"/>
        </w:rPr>
        <w:t xml:space="preserve"> </w:t>
      </w:r>
      <w:r w:rsidRPr="00D22629">
        <w:rPr>
          <w:color w:val="000000"/>
        </w:rPr>
        <w:t>What are we to make of the "heaven</w:t>
      </w:r>
      <w:r w:rsidRPr="00D22629">
        <w:rPr>
          <w:color w:val="000000"/>
        </w:rPr>
        <w:softHyphen/>
        <w:t xml:space="preserve">ly kingdom" </w:t>
      </w:r>
      <w:r w:rsidR="00A73ADB">
        <w:rPr>
          <w:color w:val="000000"/>
        </w:rPr>
        <w:t>i</w:t>
      </w:r>
      <w:r w:rsidRPr="00D22629">
        <w:rPr>
          <w:color w:val="000000"/>
        </w:rPr>
        <w:t xml:space="preserve">n 2 Timothy 4:18 </w:t>
      </w:r>
      <w:r w:rsidR="0092526F">
        <w:rPr>
          <w:b/>
          <w:color w:val="000000"/>
          <w:vertAlign w:val="superscript"/>
        </w:rPr>
        <w:t>7</w:t>
      </w:r>
      <w:r w:rsidR="00F64FB1">
        <w:rPr>
          <w:b/>
          <w:color w:val="000000"/>
          <w:vertAlign w:val="superscript"/>
        </w:rPr>
        <w:t>4</w:t>
      </w:r>
      <w:r w:rsidRPr="00D22629">
        <w:rPr>
          <w:color w:val="000000"/>
        </w:rPr>
        <w:t xml:space="preserve"> and the saints reigning like kings with Christ in 2 Timothy 2:12? </w:t>
      </w:r>
      <w:r w:rsidR="002B3978">
        <w:rPr>
          <w:color w:val="000000"/>
        </w:rPr>
        <w:t xml:space="preserve"> </w:t>
      </w:r>
      <w:r w:rsidRPr="00D22629">
        <w:rPr>
          <w:color w:val="000000"/>
        </w:rPr>
        <w:t>What is the import of a Saviour-based citizenship in heaven (Ph</w:t>
      </w:r>
      <w:r w:rsidR="002B3978">
        <w:rPr>
          <w:color w:val="000000"/>
        </w:rPr>
        <w:t>i</w:t>
      </w:r>
      <w:r w:rsidRPr="00D22629">
        <w:rPr>
          <w:color w:val="000000"/>
        </w:rPr>
        <w:t>.3:20</w:t>
      </w:r>
      <w:r w:rsidR="002B3978">
        <w:rPr>
          <w:color w:val="000000"/>
        </w:rPr>
        <w:t>)</w:t>
      </w:r>
      <w:r w:rsidRPr="00D22629">
        <w:rPr>
          <w:color w:val="000000"/>
        </w:rPr>
        <w:t xml:space="preserve"> and the calling up high that yields the prize (Phi.3:14)? </w:t>
      </w:r>
      <w:r w:rsidR="002B3978">
        <w:rPr>
          <w:color w:val="000000"/>
        </w:rPr>
        <w:t xml:space="preserve"> </w:t>
      </w:r>
      <w:r w:rsidRPr="00D22629">
        <w:rPr>
          <w:color w:val="000000"/>
        </w:rPr>
        <w:t>To whom do the nation-ward salvation and hope p</w:t>
      </w:r>
      <w:r w:rsidR="002B3978">
        <w:rPr>
          <w:color w:val="000000"/>
        </w:rPr>
        <w:t>e</w:t>
      </w:r>
      <w:r w:rsidRPr="00D22629">
        <w:rPr>
          <w:color w:val="000000"/>
        </w:rPr>
        <w:t>rt</w:t>
      </w:r>
      <w:r w:rsidR="002B3978">
        <w:rPr>
          <w:color w:val="000000"/>
        </w:rPr>
        <w:t>a</w:t>
      </w:r>
      <w:r w:rsidRPr="00D22629">
        <w:rPr>
          <w:color w:val="000000"/>
        </w:rPr>
        <w:t>in (1 Tim.</w:t>
      </w:r>
      <w:r w:rsidR="00245154">
        <w:rPr>
          <w:color w:val="000000"/>
        </w:rPr>
        <w:t>1</w:t>
      </w:r>
      <w:r w:rsidRPr="00D22629">
        <w:rPr>
          <w:color w:val="000000"/>
        </w:rPr>
        <w:t>:1</w:t>
      </w:r>
      <w:r w:rsidR="000D6DCB">
        <w:rPr>
          <w:color w:val="000000"/>
        </w:rPr>
        <w:t>5;</w:t>
      </w:r>
      <w:r w:rsidRPr="00D22629">
        <w:rPr>
          <w:color w:val="000000"/>
        </w:rPr>
        <w:t xml:space="preserve"> 2:4,</w:t>
      </w:r>
      <w:r w:rsidR="000C422D">
        <w:rPr>
          <w:color w:val="000000"/>
        </w:rPr>
        <w:t xml:space="preserve"> </w:t>
      </w:r>
      <w:r w:rsidRPr="00D22629">
        <w:rPr>
          <w:color w:val="000000"/>
        </w:rPr>
        <w:t>7</w:t>
      </w:r>
      <w:r w:rsidR="000D6DCB">
        <w:rPr>
          <w:color w:val="000000"/>
        </w:rPr>
        <w:t>;</w:t>
      </w:r>
      <w:r w:rsidRPr="00D22629">
        <w:rPr>
          <w:color w:val="000000"/>
        </w:rPr>
        <w:t xml:space="preserve"> 4:10</w:t>
      </w:r>
      <w:r w:rsidR="000D6DCB">
        <w:rPr>
          <w:color w:val="000000"/>
        </w:rPr>
        <w:t xml:space="preserve">; </w:t>
      </w:r>
      <w:r w:rsidRPr="00D22629">
        <w:rPr>
          <w:color w:val="000000"/>
        </w:rPr>
        <w:t>2 Tim.l:10-11</w:t>
      </w:r>
      <w:r w:rsidR="000D6DCB">
        <w:rPr>
          <w:color w:val="000000"/>
        </w:rPr>
        <w:t>;</w:t>
      </w:r>
      <w:r w:rsidRPr="00D22629">
        <w:rPr>
          <w:color w:val="000000"/>
        </w:rPr>
        <w:t xml:space="preserve"> Titus 2:11-14</w:t>
      </w:r>
      <w:r w:rsidR="000D6DCB">
        <w:rPr>
          <w:color w:val="000000"/>
        </w:rPr>
        <w:t>)</w:t>
      </w:r>
      <w:r w:rsidRPr="00D22629">
        <w:rPr>
          <w:color w:val="000000"/>
        </w:rPr>
        <w:t xml:space="preserve">? </w:t>
      </w:r>
      <w:r w:rsidR="000D6DCB">
        <w:rPr>
          <w:color w:val="000000"/>
        </w:rPr>
        <w:t xml:space="preserve"> </w:t>
      </w:r>
      <w:r w:rsidRPr="00D22629">
        <w:rPr>
          <w:color w:val="000000"/>
        </w:rPr>
        <w:t>For which people could these things have been given</w:t>
      </w:r>
      <w:r w:rsidR="000D6DCB">
        <w:rPr>
          <w:color w:val="000000"/>
        </w:rPr>
        <w:t>,</w:t>
      </w:r>
      <w:r w:rsidRPr="00D22629">
        <w:rPr>
          <w:color w:val="000000"/>
        </w:rPr>
        <w:t xml:space="preserve"> who were neither Israel n</w:t>
      </w:r>
      <w:r w:rsidR="000D6DCB">
        <w:rPr>
          <w:color w:val="000000"/>
        </w:rPr>
        <w:t>o</w:t>
      </w:r>
      <w:r w:rsidRPr="00D22629">
        <w:rPr>
          <w:color w:val="000000"/>
        </w:rPr>
        <w:t>r the Church th</w:t>
      </w:r>
      <w:r w:rsidR="000D6DCB">
        <w:rPr>
          <w:color w:val="000000"/>
        </w:rPr>
        <w:t>e</w:t>
      </w:r>
      <w:r w:rsidRPr="00D22629">
        <w:rPr>
          <w:color w:val="000000"/>
        </w:rPr>
        <w:t xml:space="preserve"> bod</w:t>
      </w:r>
      <w:r w:rsidR="000D6DCB">
        <w:rPr>
          <w:color w:val="000000"/>
        </w:rPr>
        <w:t>y</w:t>
      </w:r>
      <w:r w:rsidRPr="00D22629">
        <w:rPr>
          <w:color w:val="000000"/>
        </w:rPr>
        <w:t xml:space="preserve"> of Christ? </w:t>
      </w:r>
      <w:r w:rsidR="000D6DCB">
        <w:rPr>
          <w:color w:val="000000"/>
        </w:rPr>
        <w:t xml:space="preserve"> </w:t>
      </w:r>
      <w:r w:rsidRPr="00D22629">
        <w:rPr>
          <w:color w:val="000000"/>
        </w:rPr>
        <w:t xml:space="preserve">If 2 Timothy precedes the </w:t>
      </w:r>
      <w:r w:rsidR="000D6DCB">
        <w:rPr>
          <w:color w:val="000000"/>
        </w:rPr>
        <w:t>revela</w:t>
      </w:r>
      <w:r w:rsidRPr="00D22629">
        <w:rPr>
          <w:color w:val="000000"/>
        </w:rPr>
        <w:t>tion of Ephesians-Colossians</w:t>
      </w:r>
      <w:r w:rsidR="000D6DCB">
        <w:rPr>
          <w:color w:val="000000"/>
        </w:rPr>
        <w:t>,</w:t>
      </w:r>
      <w:r w:rsidRPr="00D22629">
        <w:rPr>
          <w:color w:val="000000"/>
        </w:rPr>
        <w:t xml:space="preserve"> then there must be </w:t>
      </w:r>
      <w:r w:rsidR="000D6DCB" w:rsidRPr="000D6DCB">
        <w:rPr>
          <w:b/>
          <w:color w:val="000000"/>
        </w:rPr>
        <w:t>another</w:t>
      </w:r>
      <w:r w:rsidRPr="00D22629">
        <w:rPr>
          <w:color w:val="000000"/>
        </w:rPr>
        <w:t xml:space="preserve"> heavenl</w:t>
      </w:r>
      <w:r w:rsidR="000D6DCB">
        <w:rPr>
          <w:color w:val="000000"/>
        </w:rPr>
        <w:t>y</w:t>
      </w:r>
      <w:r w:rsidRPr="00D22629">
        <w:rPr>
          <w:color w:val="000000"/>
        </w:rPr>
        <w:t xml:space="preserve"> "G</w:t>
      </w:r>
      <w:r w:rsidR="000D6DCB">
        <w:rPr>
          <w:color w:val="000000"/>
        </w:rPr>
        <w:t>e</w:t>
      </w:r>
      <w:r w:rsidRPr="00D22629">
        <w:rPr>
          <w:color w:val="000000"/>
        </w:rPr>
        <w:t xml:space="preserve">ntile" calling, unconnected with the Mystery. </w:t>
      </w:r>
      <w:r w:rsidR="000D6DCB">
        <w:rPr>
          <w:color w:val="000000"/>
        </w:rPr>
        <w:t xml:space="preserve"> </w:t>
      </w:r>
      <w:r w:rsidRPr="00D22629">
        <w:rPr>
          <w:color w:val="000000"/>
        </w:rPr>
        <w:t xml:space="preserve">But nowhere in Scripture will we find such a concept developed. </w:t>
      </w:r>
    </w:p>
    <w:p w:rsidR="000D6DCB" w:rsidRPr="000D6DCB" w:rsidRDefault="000D6DCB" w:rsidP="000D6DCB">
      <w:pPr>
        <w:pStyle w:val="Default"/>
      </w:pPr>
    </w:p>
    <w:p w:rsidR="00D22629" w:rsidRDefault="00D22629" w:rsidP="00DE230C">
      <w:pPr>
        <w:pStyle w:val="CM11"/>
        <w:rPr>
          <w:color w:val="000000"/>
        </w:rPr>
      </w:pPr>
      <w:r w:rsidRPr="00D22629">
        <w:rPr>
          <w:color w:val="000000"/>
        </w:rPr>
        <w:t xml:space="preserve">The use of the phrase "dispensation of God" (or </w:t>
      </w:r>
      <w:r w:rsidR="000D6DCB">
        <w:rPr>
          <w:color w:val="000000"/>
        </w:rPr>
        <w:t>"</w:t>
      </w:r>
      <w:r w:rsidRPr="00D22629">
        <w:rPr>
          <w:color w:val="000000"/>
        </w:rPr>
        <w:t>stewardship"</w:t>
      </w:r>
      <w:r w:rsidR="000D6DCB">
        <w:rPr>
          <w:color w:val="000000"/>
        </w:rPr>
        <w:t>,</w:t>
      </w:r>
      <w:r w:rsidRPr="00D22629">
        <w:rPr>
          <w:color w:val="000000"/>
        </w:rPr>
        <w:t xml:space="preserve"> but not "edifying" as in the KJV) in 1 Timothy 1:4 is also problematic, as is the "steward </w:t>
      </w:r>
      <w:r w:rsidR="000D6DCB">
        <w:rPr>
          <w:color w:val="000000"/>
        </w:rPr>
        <w:t>o</w:t>
      </w:r>
      <w:r w:rsidRPr="00D22629">
        <w:rPr>
          <w:color w:val="000000"/>
        </w:rPr>
        <w:t xml:space="preserve">f God" in Titus 1:7. </w:t>
      </w:r>
      <w:r w:rsidR="000D6DCB">
        <w:rPr>
          <w:color w:val="000000"/>
        </w:rPr>
        <w:t xml:space="preserve"> </w:t>
      </w:r>
      <w:r w:rsidRPr="00D22629">
        <w:rPr>
          <w:color w:val="000000"/>
        </w:rPr>
        <w:t>Can a dispensation be in force during a transitional period</w:t>
      </w:r>
      <w:r w:rsidR="000D6DCB">
        <w:rPr>
          <w:color w:val="000000"/>
        </w:rPr>
        <w:t>,</w:t>
      </w:r>
      <w:r w:rsidRPr="00D22629">
        <w:rPr>
          <w:color w:val="000000"/>
        </w:rPr>
        <w:t xml:space="preserve"> before the revelation of new rules and purposes and the appointment of stewards to carry them out? </w:t>
      </w:r>
    </w:p>
    <w:p w:rsidR="000D6DCB" w:rsidRPr="000D6DCB" w:rsidRDefault="000D6DCB" w:rsidP="000D6DCB">
      <w:pPr>
        <w:pStyle w:val="Default"/>
      </w:pPr>
    </w:p>
    <w:p w:rsidR="00D22629" w:rsidRDefault="00D22629" w:rsidP="00DE230C">
      <w:pPr>
        <w:pStyle w:val="CM11"/>
        <w:rPr>
          <w:color w:val="000000"/>
        </w:rPr>
      </w:pPr>
      <w:r w:rsidRPr="00D22629">
        <w:rPr>
          <w:color w:val="000000"/>
        </w:rPr>
        <w:t>Could an inter</w:t>
      </w:r>
      <w:r w:rsidR="000D6DCB">
        <w:rPr>
          <w:color w:val="000000"/>
        </w:rPr>
        <w:t>-</w:t>
      </w:r>
      <w:r w:rsidRPr="00D22629">
        <w:rPr>
          <w:color w:val="000000"/>
        </w:rPr>
        <w:t>dispensational period of short duration have accommo</w:t>
      </w:r>
      <w:r w:rsidRPr="00D22629">
        <w:rPr>
          <w:color w:val="000000"/>
        </w:rPr>
        <w:softHyphen/>
        <w:t>dated the prophecies of "latter times" and "last days" (1 Tim.4:1-4; 2 Tim.3:</w:t>
      </w:r>
      <w:r w:rsidR="00245154">
        <w:rPr>
          <w:color w:val="000000"/>
        </w:rPr>
        <w:t>1</w:t>
      </w:r>
      <w:r w:rsidRPr="00D22629">
        <w:rPr>
          <w:color w:val="000000"/>
        </w:rPr>
        <w:t>-5</w:t>
      </w:r>
      <w:r w:rsidR="000D6DCB">
        <w:rPr>
          <w:color w:val="000000"/>
        </w:rPr>
        <w:t>)</w:t>
      </w:r>
      <w:r w:rsidRPr="00D22629">
        <w:rPr>
          <w:color w:val="000000"/>
        </w:rPr>
        <w:t xml:space="preserve">? </w:t>
      </w:r>
      <w:r w:rsidR="000D6DCB">
        <w:rPr>
          <w:color w:val="000000"/>
        </w:rPr>
        <w:t xml:space="preserve"> </w:t>
      </w:r>
      <w:r w:rsidRPr="00D22629">
        <w:rPr>
          <w:color w:val="000000"/>
        </w:rPr>
        <w:t xml:space="preserve">Historically the </w:t>
      </w:r>
      <w:r w:rsidR="000C422D">
        <w:rPr>
          <w:color w:val="000000"/>
        </w:rPr>
        <w:t>fulfillment</w:t>
      </w:r>
      <w:r w:rsidRPr="00D22629">
        <w:rPr>
          <w:color w:val="000000"/>
        </w:rPr>
        <w:t xml:space="preserve"> of the "latter times</w:t>
      </w:r>
      <w:r w:rsidR="000D6DCB">
        <w:rPr>
          <w:color w:val="000000"/>
        </w:rPr>
        <w:t>"</w:t>
      </w:r>
      <w:r w:rsidRPr="00D22629">
        <w:rPr>
          <w:color w:val="000000"/>
        </w:rPr>
        <w:t xml:space="preserve"> here</w:t>
      </w:r>
      <w:r w:rsidRPr="00D22629">
        <w:rPr>
          <w:color w:val="000000"/>
        </w:rPr>
        <w:softHyphen/>
        <w:t>sies followed the times of Paul's apostleship.</w:t>
      </w:r>
      <w:r w:rsidR="000D6DCB">
        <w:rPr>
          <w:color w:val="000000"/>
        </w:rPr>
        <w:t xml:space="preserve"> </w:t>
      </w:r>
      <w:r w:rsidRPr="00D22629">
        <w:rPr>
          <w:color w:val="000000"/>
        </w:rPr>
        <w:t xml:space="preserve"> The false doctrines of the Gnostics, Manicheans, monastics and others who flourished </w:t>
      </w:r>
      <w:r w:rsidR="000D6DCB">
        <w:rPr>
          <w:color w:val="000000"/>
        </w:rPr>
        <w:t>in the immediate post-apostolic period</w:t>
      </w:r>
      <w:r w:rsidRPr="00D22629">
        <w:rPr>
          <w:color w:val="000000"/>
        </w:rPr>
        <w:t xml:space="preserve"> fit this prophecy well. </w:t>
      </w:r>
      <w:r w:rsidR="000D6DCB">
        <w:rPr>
          <w:color w:val="000000"/>
        </w:rPr>
        <w:t xml:space="preserve"> </w:t>
      </w:r>
      <w:r w:rsidRPr="00D22629">
        <w:rPr>
          <w:color w:val="000000"/>
        </w:rPr>
        <w:t xml:space="preserve">The fleshy formalism of "last days" religion became prominent even later, with the sacraments and ordinances which have permeated Christianity for many centuries now. </w:t>
      </w:r>
      <w:r w:rsidR="000D6DCB">
        <w:rPr>
          <w:color w:val="000000"/>
        </w:rPr>
        <w:t xml:space="preserve"> </w:t>
      </w:r>
      <w:r w:rsidRPr="00D22629">
        <w:rPr>
          <w:color w:val="000000"/>
        </w:rPr>
        <w:t>Another aspect of times and seasons dealt with in the Pastoral Epistles concerns God's gracious gift and promise of hope "before age-times" (2 Tim.</w:t>
      </w:r>
      <w:r w:rsidR="00245154">
        <w:rPr>
          <w:color w:val="000000"/>
        </w:rPr>
        <w:t>1</w:t>
      </w:r>
      <w:r w:rsidRPr="00D22629">
        <w:rPr>
          <w:color w:val="000000"/>
        </w:rPr>
        <w:t xml:space="preserve">:9; Titus 1:2). </w:t>
      </w:r>
      <w:r w:rsidR="000C422D">
        <w:rPr>
          <w:color w:val="000000"/>
        </w:rPr>
        <w:t xml:space="preserve"> </w:t>
      </w:r>
      <w:r w:rsidRPr="00D22629">
        <w:rPr>
          <w:color w:val="000000"/>
        </w:rPr>
        <w:t>It bears repeating that these texts require an eye toward right division</w:t>
      </w:r>
      <w:r w:rsidR="000D6DCB">
        <w:rPr>
          <w:color w:val="000000"/>
        </w:rPr>
        <w:t>,</w:t>
      </w:r>
      <w:r w:rsidRPr="00D22629">
        <w:rPr>
          <w:color w:val="000000"/>
        </w:rPr>
        <w:t xml:space="preserve"> even as our election in Christ "before the foundation of the world" (Eph.</w:t>
      </w:r>
      <w:r w:rsidR="00245154">
        <w:rPr>
          <w:color w:val="000000"/>
        </w:rPr>
        <w:t>1</w:t>
      </w:r>
      <w:r w:rsidRPr="00D22629">
        <w:rPr>
          <w:color w:val="000000"/>
        </w:rPr>
        <w:t>:3</w:t>
      </w:r>
      <w:r w:rsidR="000D6DCB">
        <w:rPr>
          <w:color w:val="000000"/>
        </w:rPr>
        <w:t>)</w:t>
      </w:r>
      <w:r w:rsidRPr="00D22629">
        <w:rPr>
          <w:color w:val="000000"/>
        </w:rPr>
        <w:t xml:space="preserve">. </w:t>
      </w:r>
    </w:p>
    <w:p w:rsidR="000D6DCB" w:rsidRPr="000D6DCB" w:rsidRDefault="000D6DCB" w:rsidP="000D6DCB">
      <w:pPr>
        <w:pStyle w:val="Default"/>
      </w:pPr>
    </w:p>
    <w:p w:rsidR="00D22629" w:rsidRDefault="00D22629" w:rsidP="00830398">
      <w:pPr>
        <w:pStyle w:val="CM72"/>
        <w:spacing w:line="240" w:lineRule="atLeast"/>
        <w:rPr>
          <w:color w:val="000000"/>
        </w:rPr>
      </w:pPr>
      <w:r w:rsidRPr="00D22629">
        <w:rPr>
          <w:color w:val="000000"/>
        </w:rPr>
        <w:t xml:space="preserve">What was "the happy hope" (Titus 2:13) of </w:t>
      </w:r>
      <w:r w:rsidR="000D6DCB">
        <w:rPr>
          <w:color w:val="000000"/>
        </w:rPr>
        <w:t>God's people</w:t>
      </w:r>
      <w:r w:rsidRPr="00D22629">
        <w:rPr>
          <w:color w:val="000000"/>
        </w:rPr>
        <w:t xml:space="preserve"> of this period</w:t>
      </w:r>
      <w:r w:rsidR="000D6DCB">
        <w:rPr>
          <w:color w:val="000000"/>
        </w:rPr>
        <w:t>,</w:t>
      </w:r>
      <w:r w:rsidRPr="00D22629">
        <w:rPr>
          <w:color w:val="000000"/>
        </w:rPr>
        <w:t xml:space="preserve"> and what was it ab</w:t>
      </w:r>
      <w:r w:rsidR="000D6DCB">
        <w:rPr>
          <w:color w:val="000000"/>
        </w:rPr>
        <w:t>o</w:t>
      </w:r>
      <w:r w:rsidRPr="00D22629">
        <w:rPr>
          <w:color w:val="000000"/>
        </w:rPr>
        <w:t xml:space="preserve">ut the divine purpose </w:t>
      </w:r>
      <w:r w:rsidR="000C422D">
        <w:rPr>
          <w:color w:val="000000"/>
        </w:rPr>
        <w:t>at that time</w:t>
      </w:r>
      <w:r w:rsidRPr="00D22629">
        <w:rPr>
          <w:color w:val="000000"/>
        </w:rPr>
        <w:t xml:space="preserve"> that rendered Him "the happy God" </w:t>
      </w:r>
      <w:r w:rsidR="00CF2D60">
        <w:rPr>
          <w:color w:val="000000"/>
        </w:rPr>
        <w:t>and</w:t>
      </w:r>
      <w:r w:rsidRPr="00D22629">
        <w:rPr>
          <w:color w:val="000000"/>
        </w:rPr>
        <w:t xml:space="preserve"> "the happy ... Sovereign" (1 Tim.</w:t>
      </w:r>
      <w:r w:rsidR="0092526F">
        <w:rPr>
          <w:color w:val="000000"/>
        </w:rPr>
        <w:t>1</w:t>
      </w:r>
      <w:r w:rsidR="000D6DCB">
        <w:rPr>
          <w:color w:val="000000"/>
        </w:rPr>
        <w:t>:11</w:t>
      </w:r>
      <w:r w:rsidRPr="00D22629">
        <w:rPr>
          <w:color w:val="000000"/>
        </w:rPr>
        <w:t>; 6:15)?</w:t>
      </w:r>
      <w:r w:rsidR="000D6DCB">
        <w:rPr>
          <w:color w:val="000000"/>
        </w:rPr>
        <w:t xml:space="preserve"> </w:t>
      </w:r>
      <w:r w:rsidR="0092526F">
        <w:rPr>
          <w:b/>
          <w:color w:val="000000"/>
          <w:vertAlign w:val="superscript"/>
        </w:rPr>
        <w:t>7</w:t>
      </w:r>
      <w:r w:rsidR="00F64FB1">
        <w:rPr>
          <w:b/>
          <w:color w:val="000000"/>
          <w:vertAlign w:val="superscript"/>
        </w:rPr>
        <w:t>5</w:t>
      </w:r>
      <w:r w:rsidR="000D6DCB">
        <w:rPr>
          <w:color w:val="000000"/>
        </w:rPr>
        <w:t xml:space="preserve"> </w:t>
      </w:r>
      <w:r w:rsidRPr="00D22629">
        <w:rPr>
          <w:color w:val="000000"/>
        </w:rPr>
        <w:t xml:space="preserve"> Many doctrinal points about the hope and the calling of the Pastoral period chur</w:t>
      </w:r>
      <w:r w:rsidR="000D6DCB">
        <w:rPr>
          <w:color w:val="000000"/>
        </w:rPr>
        <w:t>c</w:t>
      </w:r>
      <w:r w:rsidRPr="00D22629">
        <w:rPr>
          <w:color w:val="000000"/>
        </w:rPr>
        <w:t>h are not developed very well in the Pastoral Epistles themselv</w:t>
      </w:r>
      <w:r w:rsidR="00947CBD">
        <w:rPr>
          <w:color w:val="000000"/>
        </w:rPr>
        <w:t>e</w:t>
      </w:r>
      <w:r w:rsidRPr="00D22629">
        <w:rPr>
          <w:color w:val="000000"/>
        </w:rPr>
        <w:t xml:space="preserve">s. </w:t>
      </w:r>
      <w:r w:rsidR="00947CBD">
        <w:rPr>
          <w:color w:val="000000"/>
        </w:rPr>
        <w:t xml:space="preserve"> </w:t>
      </w:r>
      <w:r w:rsidRPr="00D22629">
        <w:rPr>
          <w:color w:val="000000"/>
        </w:rPr>
        <w:t>We are either left with a mysterious transitional period that defies description</w:t>
      </w:r>
      <w:r w:rsidR="00947CBD">
        <w:rPr>
          <w:color w:val="000000"/>
        </w:rPr>
        <w:t>,</w:t>
      </w:r>
      <w:r w:rsidRPr="00D22629">
        <w:rPr>
          <w:color w:val="000000"/>
        </w:rPr>
        <w:t xml:space="preserve"> or we must take our cue from various "heaven</w:t>
      </w:r>
      <w:r w:rsidRPr="00D22629">
        <w:rPr>
          <w:color w:val="000000"/>
        </w:rPr>
        <w:softHyphen/>
        <w:t xml:space="preserve">ly" and "Gentile" texts to align the Pastoral Epistles with Ephesians and Colossians. </w:t>
      </w:r>
      <w:r w:rsidR="00947CBD">
        <w:rPr>
          <w:color w:val="000000"/>
        </w:rPr>
        <w:t xml:space="preserve"> T</w:t>
      </w:r>
      <w:r w:rsidRPr="00D22629">
        <w:rPr>
          <w:color w:val="000000"/>
        </w:rPr>
        <w:t>rac</w:t>
      </w:r>
      <w:r w:rsidR="00947CBD">
        <w:rPr>
          <w:color w:val="000000"/>
        </w:rPr>
        <w:t>ing</w:t>
      </w:r>
      <w:r w:rsidRPr="00D22629">
        <w:rPr>
          <w:color w:val="000000"/>
        </w:rPr>
        <w:t xml:space="preserve"> out </w:t>
      </w:r>
      <w:r w:rsidR="00CF2D60">
        <w:rPr>
          <w:color w:val="000000"/>
        </w:rPr>
        <w:t>the</w:t>
      </w:r>
      <w:r w:rsidR="00245154">
        <w:rPr>
          <w:color w:val="000000"/>
        </w:rPr>
        <w:t xml:space="preserve"> </w:t>
      </w:r>
      <w:r w:rsidRPr="00D22629">
        <w:rPr>
          <w:color w:val="000000"/>
        </w:rPr>
        <w:t xml:space="preserve">alternative views </w:t>
      </w:r>
      <w:r w:rsidR="00947CBD">
        <w:rPr>
          <w:color w:val="000000"/>
        </w:rPr>
        <w:t>o</w:t>
      </w:r>
      <w:r w:rsidRPr="00D22629">
        <w:rPr>
          <w:color w:val="000000"/>
        </w:rPr>
        <w:t>n the economy of the Pastoral Epistles</w:t>
      </w:r>
      <w:r w:rsidR="00947CBD">
        <w:rPr>
          <w:color w:val="000000"/>
        </w:rPr>
        <w:t xml:space="preserve"> leads to</w:t>
      </w:r>
      <w:r w:rsidRPr="00D22629">
        <w:rPr>
          <w:color w:val="000000"/>
        </w:rPr>
        <w:t xml:space="preserve"> </w:t>
      </w:r>
      <w:r w:rsidR="00CF2D60">
        <w:rPr>
          <w:color w:val="000000"/>
        </w:rPr>
        <w:t>rather unt</w:t>
      </w:r>
      <w:r w:rsidRPr="00D22629">
        <w:rPr>
          <w:color w:val="000000"/>
        </w:rPr>
        <w:t xml:space="preserve">enable conclusions. </w:t>
      </w:r>
    </w:p>
    <w:p w:rsidR="00947CBD" w:rsidRPr="00947CBD" w:rsidRDefault="00947CBD" w:rsidP="00947CBD">
      <w:pPr>
        <w:pStyle w:val="Default"/>
      </w:pPr>
    </w:p>
    <w:p w:rsidR="00D22629" w:rsidRDefault="00947CBD" w:rsidP="00DE230C">
      <w:pPr>
        <w:pStyle w:val="CM22"/>
        <w:rPr>
          <w:color w:val="000000"/>
        </w:rPr>
      </w:pPr>
      <w:r>
        <w:rPr>
          <w:color w:val="000000"/>
        </w:rPr>
        <w:t>To g</w:t>
      </w:r>
      <w:r w:rsidR="00D22629" w:rsidRPr="00D22629">
        <w:rPr>
          <w:color w:val="000000"/>
        </w:rPr>
        <w:t>rasp the reason for the differences in the seven Mystery Epis</w:t>
      </w:r>
      <w:r w:rsidR="00D22629" w:rsidRPr="00D22629">
        <w:rPr>
          <w:color w:val="000000"/>
        </w:rPr>
        <w:softHyphen/>
        <w:t>tles become</w:t>
      </w:r>
      <w:r>
        <w:rPr>
          <w:color w:val="000000"/>
        </w:rPr>
        <w:t>s</w:t>
      </w:r>
      <w:r w:rsidR="00D22629" w:rsidRPr="00D22629">
        <w:rPr>
          <w:color w:val="000000"/>
        </w:rPr>
        <w:t xml:space="preserve"> easier if we allow first for their div</w:t>
      </w:r>
      <w:r>
        <w:rPr>
          <w:color w:val="000000"/>
        </w:rPr>
        <w:t>e</w:t>
      </w:r>
      <w:r w:rsidR="00D22629" w:rsidRPr="00D22629">
        <w:rPr>
          <w:color w:val="000000"/>
        </w:rPr>
        <w:t xml:space="preserve">rsity of purpose. </w:t>
      </w:r>
      <w:r>
        <w:rPr>
          <w:color w:val="000000"/>
        </w:rPr>
        <w:t xml:space="preserve"> </w:t>
      </w:r>
      <w:r w:rsidR="00D22629" w:rsidRPr="00D22629">
        <w:rPr>
          <w:color w:val="000000"/>
        </w:rPr>
        <w:t>That purpose relates initial</w:t>
      </w:r>
      <w:r>
        <w:rPr>
          <w:color w:val="000000"/>
        </w:rPr>
        <w:t>l</w:t>
      </w:r>
      <w:r w:rsidR="00D22629" w:rsidRPr="00D22629">
        <w:rPr>
          <w:color w:val="000000"/>
        </w:rPr>
        <w:t xml:space="preserve">y to a readership who were </w:t>
      </w:r>
      <w:r w:rsidR="00D22629" w:rsidRPr="00D22629">
        <w:rPr>
          <w:color w:val="000000"/>
        </w:rPr>
        <w:lastRenderedPageBreak/>
        <w:t xml:space="preserve">undergoing a transition out of the Acts period. </w:t>
      </w:r>
      <w:r>
        <w:rPr>
          <w:color w:val="000000"/>
        </w:rPr>
        <w:t xml:space="preserve"> </w:t>
      </w:r>
      <w:r w:rsidR="00D22629" w:rsidRPr="00D22629">
        <w:rPr>
          <w:color w:val="000000"/>
        </w:rPr>
        <w:t xml:space="preserve">This post-Acts church, for all the perfection that Christ had worked into it, </w:t>
      </w:r>
      <w:r>
        <w:rPr>
          <w:color w:val="000000"/>
        </w:rPr>
        <w:t>still</w:t>
      </w:r>
      <w:r w:rsidR="00D22629" w:rsidRPr="00D22629">
        <w:rPr>
          <w:color w:val="000000"/>
        </w:rPr>
        <w:t xml:space="preserve"> possessed an authori</w:t>
      </w:r>
      <w:r w:rsidR="00D22629" w:rsidRPr="00D22629">
        <w:rPr>
          <w:color w:val="000000"/>
        </w:rPr>
        <w:softHyphen/>
        <w:t>t</w:t>
      </w:r>
      <w:r>
        <w:rPr>
          <w:color w:val="000000"/>
        </w:rPr>
        <w:t xml:space="preserve">y </w:t>
      </w:r>
      <w:r w:rsidR="00D22629" w:rsidRPr="00D22629">
        <w:rPr>
          <w:color w:val="000000"/>
        </w:rPr>
        <w:t>structure based upon the newly laid foundation of apostles</w:t>
      </w:r>
      <w:r>
        <w:rPr>
          <w:color w:val="000000"/>
        </w:rPr>
        <w:t>,</w:t>
      </w:r>
      <w:r w:rsidR="00D22629" w:rsidRPr="00D22629">
        <w:rPr>
          <w:color w:val="000000"/>
        </w:rPr>
        <w:t xml:space="preserve"> prophets, evangelists and pastor-teac</w:t>
      </w:r>
      <w:r>
        <w:rPr>
          <w:color w:val="000000"/>
        </w:rPr>
        <w:t>h</w:t>
      </w:r>
      <w:r w:rsidR="00D22629" w:rsidRPr="00D22629">
        <w:rPr>
          <w:color w:val="000000"/>
        </w:rPr>
        <w:t xml:space="preserve">ers. </w:t>
      </w:r>
      <w:r>
        <w:rPr>
          <w:color w:val="000000"/>
        </w:rPr>
        <w:t xml:space="preserve"> </w:t>
      </w:r>
      <w:r w:rsidR="00D22629" w:rsidRPr="00D22629">
        <w:rPr>
          <w:color w:val="000000"/>
        </w:rPr>
        <w:t xml:space="preserve">The responsibilities and authority given these ministers is especially well developed in the Pastoral Epistles. </w:t>
      </w:r>
      <w:r>
        <w:rPr>
          <w:color w:val="000000"/>
        </w:rPr>
        <w:t xml:space="preserve"> </w:t>
      </w:r>
      <w:r w:rsidR="00D22629" w:rsidRPr="00D22629">
        <w:rPr>
          <w:color w:val="000000"/>
        </w:rPr>
        <w:t>Their application today must be m</w:t>
      </w:r>
      <w:r>
        <w:rPr>
          <w:color w:val="000000"/>
        </w:rPr>
        <w:t>o</w:t>
      </w:r>
      <w:r w:rsidR="00D22629" w:rsidRPr="00D22629">
        <w:rPr>
          <w:color w:val="000000"/>
        </w:rPr>
        <w:t>dified for post</w:t>
      </w:r>
      <w:r>
        <w:rPr>
          <w:color w:val="000000"/>
        </w:rPr>
        <w:t>-</w:t>
      </w:r>
      <w:r w:rsidR="00D22629" w:rsidRPr="00D22629">
        <w:rPr>
          <w:color w:val="000000"/>
        </w:rPr>
        <w:t>apostolic times</w:t>
      </w:r>
      <w:r>
        <w:rPr>
          <w:color w:val="000000"/>
        </w:rPr>
        <w:t>,</w:t>
      </w:r>
      <w:r w:rsidR="00D22629" w:rsidRPr="00D22629">
        <w:rPr>
          <w:color w:val="000000"/>
        </w:rPr>
        <w:t xml:space="preserve"> or strife and sectarianism will consume the church and make it a stumbling</w:t>
      </w:r>
      <w:r>
        <w:rPr>
          <w:color w:val="000000"/>
        </w:rPr>
        <w:t>-</w:t>
      </w:r>
      <w:r w:rsidR="00D22629" w:rsidRPr="00D22629">
        <w:rPr>
          <w:color w:val="000000"/>
        </w:rPr>
        <w:t xml:space="preserve">stone rather than a blessing. </w:t>
      </w:r>
    </w:p>
    <w:p w:rsidR="00947CBD" w:rsidRPr="00947CBD" w:rsidRDefault="00947CBD" w:rsidP="00947CBD">
      <w:pPr>
        <w:pStyle w:val="Default"/>
      </w:pPr>
    </w:p>
    <w:p w:rsidR="00D22629" w:rsidRDefault="00D22629" w:rsidP="00DE230C">
      <w:pPr>
        <w:pStyle w:val="CM11"/>
        <w:rPr>
          <w:color w:val="000000"/>
        </w:rPr>
      </w:pPr>
      <w:r w:rsidRPr="00D22629">
        <w:rPr>
          <w:color w:val="000000"/>
        </w:rPr>
        <w:t>Each of the Mystery books has its own unique features, and yet strong paralle</w:t>
      </w:r>
      <w:r w:rsidR="00947CBD">
        <w:rPr>
          <w:color w:val="000000"/>
        </w:rPr>
        <w:t>l</w:t>
      </w:r>
      <w:r w:rsidRPr="00D22629">
        <w:rPr>
          <w:color w:val="000000"/>
        </w:rPr>
        <w:t xml:space="preserve">s in doctrine and language appear among the various subgroups of the seven. </w:t>
      </w:r>
      <w:r w:rsidR="00947CBD">
        <w:rPr>
          <w:color w:val="000000"/>
        </w:rPr>
        <w:t xml:space="preserve"> </w:t>
      </w:r>
      <w:r w:rsidRPr="00D22629">
        <w:rPr>
          <w:color w:val="000000"/>
        </w:rPr>
        <w:t xml:space="preserve">We might draw a comparison between these doctrinal interrelationships and the personal interactions of members </w:t>
      </w:r>
      <w:r w:rsidR="00947CBD">
        <w:rPr>
          <w:color w:val="000000"/>
        </w:rPr>
        <w:t>i</w:t>
      </w:r>
      <w:r w:rsidRPr="00D22629">
        <w:rPr>
          <w:color w:val="000000"/>
        </w:rPr>
        <w:t>n a "fitl</w:t>
      </w:r>
      <w:r w:rsidR="00947CBD">
        <w:rPr>
          <w:color w:val="000000"/>
        </w:rPr>
        <w:t>y</w:t>
      </w:r>
      <w:r w:rsidRPr="00D22629">
        <w:rPr>
          <w:color w:val="000000"/>
        </w:rPr>
        <w:t xml:space="preserve">-framed together" church </w:t>
      </w:r>
      <w:r w:rsidR="00947CBD">
        <w:rPr>
          <w:color w:val="000000"/>
        </w:rPr>
        <w:t>(</w:t>
      </w:r>
      <w:r w:rsidRPr="00D22629">
        <w:rPr>
          <w:color w:val="000000"/>
        </w:rPr>
        <w:t>Eph.2:21; 4:16)</w:t>
      </w:r>
      <w:r w:rsidR="00947CBD">
        <w:rPr>
          <w:color w:val="000000"/>
        </w:rPr>
        <w:t xml:space="preserve">. </w:t>
      </w:r>
      <w:r w:rsidRPr="00D22629">
        <w:rPr>
          <w:color w:val="000000"/>
        </w:rPr>
        <w:t xml:space="preserve"> Each of us is unique, too, and </w:t>
      </w:r>
      <w:r w:rsidR="00947CBD">
        <w:rPr>
          <w:color w:val="000000"/>
        </w:rPr>
        <w:t>co</w:t>
      </w:r>
      <w:r w:rsidRPr="00D22629">
        <w:rPr>
          <w:color w:val="000000"/>
        </w:rPr>
        <w:t>ntributes his part toward the finished building</w:t>
      </w:r>
      <w:r w:rsidR="00947CBD">
        <w:rPr>
          <w:color w:val="000000"/>
        </w:rPr>
        <w:t xml:space="preserve">. </w:t>
      </w:r>
      <w:r w:rsidRPr="00D22629">
        <w:rPr>
          <w:color w:val="000000"/>
        </w:rPr>
        <w:t xml:space="preserve"> Analogously the divers</w:t>
      </w:r>
      <w:r w:rsidR="00947CBD">
        <w:rPr>
          <w:color w:val="000000"/>
        </w:rPr>
        <w:t>ity</w:t>
      </w:r>
      <w:r w:rsidRPr="00D22629">
        <w:rPr>
          <w:color w:val="000000"/>
        </w:rPr>
        <w:t xml:space="preserve"> of the M</w:t>
      </w:r>
      <w:r w:rsidR="00947CBD">
        <w:rPr>
          <w:color w:val="000000"/>
        </w:rPr>
        <w:t>y</w:t>
      </w:r>
      <w:r w:rsidRPr="00D22629">
        <w:rPr>
          <w:color w:val="000000"/>
        </w:rPr>
        <w:t>stery Ep</w:t>
      </w:r>
      <w:r w:rsidR="00947CBD">
        <w:rPr>
          <w:color w:val="000000"/>
        </w:rPr>
        <w:t>i</w:t>
      </w:r>
      <w:r w:rsidRPr="00D22629">
        <w:rPr>
          <w:color w:val="000000"/>
        </w:rPr>
        <w:t xml:space="preserve">stle teaching is able to fill all our varied needs. </w:t>
      </w:r>
    </w:p>
    <w:p w:rsidR="00947CBD" w:rsidRPr="00947CBD" w:rsidRDefault="00947CBD" w:rsidP="00947CBD">
      <w:pPr>
        <w:pStyle w:val="Default"/>
      </w:pPr>
    </w:p>
    <w:p w:rsidR="00D22629" w:rsidRDefault="00D22629" w:rsidP="00DE230C">
      <w:pPr>
        <w:pStyle w:val="CM66"/>
        <w:spacing w:line="240" w:lineRule="atLeast"/>
        <w:rPr>
          <w:color w:val="000000"/>
        </w:rPr>
      </w:pPr>
      <w:r w:rsidRPr="00D22629">
        <w:rPr>
          <w:color w:val="000000"/>
        </w:rPr>
        <w:t>Those who reject all but Ephesians and Colossians as undispensa</w:t>
      </w:r>
      <w:r w:rsidRPr="00D22629">
        <w:rPr>
          <w:color w:val="000000"/>
        </w:rPr>
        <w:softHyphen/>
        <w:t xml:space="preserve">tional </w:t>
      </w:r>
      <w:r w:rsidR="00947CBD">
        <w:rPr>
          <w:color w:val="000000"/>
        </w:rPr>
        <w:t>f</w:t>
      </w:r>
      <w:r w:rsidRPr="00D22629">
        <w:rPr>
          <w:color w:val="000000"/>
        </w:rPr>
        <w:t>or the body of Christ have approved of the two most founda</w:t>
      </w:r>
      <w:r w:rsidRPr="00D22629">
        <w:rPr>
          <w:color w:val="000000"/>
        </w:rPr>
        <w:softHyphen/>
        <w:t xml:space="preserve">tional </w:t>
      </w:r>
      <w:r w:rsidR="00947CBD">
        <w:rPr>
          <w:color w:val="000000"/>
        </w:rPr>
        <w:t>documents</w:t>
      </w:r>
      <w:r w:rsidRPr="00D22629">
        <w:rPr>
          <w:color w:val="000000"/>
        </w:rPr>
        <w:t xml:space="preserve"> of the </w:t>
      </w:r>
      <w:r w:rsidR="00947CBD">
        <w:rPr>
          <w:color w:val="000000"/>
        </w:rPr>
        <w:t>se</w:t>
      </w:r>
      <w:r w:rsidRPr="00D22629">
        <w:rPr>
          <w:color w:val="000000"/>
        </w:rPr>
        <w:t xml:space="preserve">ven. </w:t>
      </w:r>
      <w:r w:rsidR="00947CBD">
        <w:rPr>
          <w:color w:val="000000"/>
        </w:rPr>
        <w:t xml:space="preserve"> </w:t>
      </w:r>
      <w:r w:rsidRPr="00D22629">
        <w:rPr>
          <w:color w:val="000000"/>
        </w:rPr>
        <w:t xml:space="preserve">These two books have much doctrinal commonality, for </w:t>
      </w:r>
      <w:r w:rsidR="00947CBD">
        <w:rPr>
          <w:color w:val="000000"/>
        </w:rPr>
        <w:t>exa</w:t>
      </w:r>
      <w:r w:rsidRPr="00D22629">
        <w:rPr>
          <w:color w:val="000000"/>
        </w:rPr>
        <w:t>mp</w:t>
      </w:r>
      <w:r w:rsidR="00947CBD">
        <w:rPr>
          <w:color w:val="000000"/>
        </w:rPr>
        <w:t>l</w:t>
      </w:r>
      <w:r w:rsidRPr="00D22629">
        <w:rPr>
          <w:color w:val="000000"/>
        </w:rPr>
        <w:t xml:space="preserve">e: </w:t>
      </w:r>
    </w:p>
    <w:p w:rsidR="00947CBD" w:rsidRPr="00947CBD" w:rsidRDefault="00947CBD" w:rsidP="00947CBD">
      <w:pPr>
        <w:pStyle w:val="Default"/>
      </w:pPr>
    </w:p>
    <w:p w:rsidR="00D22629" w:rsidRPr="00D22629" w:rsidRDefault="00947CBD" w:rsidP="00947CBD">
      <w:pPr>
        <w:pStyle w:val="CM66"/>
        <w:ind w:left="360"/>
        <w:rPr>
          <w:color w:val="000000"/>
        </w:rPr>
      </w:pPr>
      <w:r>
        <w:rPr>
          <w:color w:val="000000"/>
        </w:rPr>
        <w:t>a</w:t>
      </w:r>
      <w:r w:rsidR="00D22629" w:rsidRPr="00D22629">
        <w:rPr>
          <w:color w:val="000000"/>
        </w:rPr>
        <w:t xml:space="preserve">) </w:t>
      </w:r>
      <w:r w:rsidR="00D22629" w:rsidRPr="00D22629">
        <w:rPr>
          <w:color w:val="000000"/>
        </w:rPr>
        <w:tab/>
        <w:t>Christ's headship and His union wit</w:t>
      </w:r>
      <w:r>
        <w:rPr>
          <w:color w:val="000000"/>
        </w:rPr>
        <w:t>h</w:t>
      </w:r>
      <w:r w:rsidR="00D22629" w:rsidRPr="00D22629">
        <w:rPr>
          <w:color w:val="000000"/>
        </w:rPr>
        <w:t xml:space="preserve"> the </w:t>
      </w:r>
      <w:r>
        <w:rPr>
          <w:color w:val="000000"/>
        </w:rPr>
        <w:t>c</w:t>
      </w:r>
      <w:r w:rsidR="00D22629" w:rsidRPr="00D22629">
        <w:rPr>
          <w:color w:val="000000"/>
        </w:rPr>
        <w:t>h</w:t>
      </w:r>
      <w:r>
        <w:rPr>
          <w:color w:val="000000"/>
        </w:rPr>
        <w:t>u</w:t>
      </w:r>
      <w:r w:rsidR="00D22629" w:rsidRPr="00D22629">
        <w:rPr>
          <w:color w:val="000000"/>
        </w:rPr>
        <w:t xml:space="preserve">rch. </w:t>
      </w:r>
    </w:p>
    <w:p w:rsidR="00D22629" w:rsidRPr="00D22629" w:rsidRDefault="00D22629" w:rsidP="00947CBD">
      <w:pPr>
        <w:pStyle w:val="CM66"/>
        <w:ind w:left="360"/>
        <w:rPr>
          <w:color w:val="000000"/>
        </w:rPr>
      </w:pPr>
      <w:r w:rsidRPr="00D22629">
        <w:rPr>
          <w:color w:val="000000"/>
        </w:rPr>
        <w:t xml:space="preserve">b) </w:t>
      </w:r>
      <w:r w:rsidRPr="00D22629">
        <w:rPr>
          <w:color w:val="000000"/>
        </w:rPr>
        <w:tab/>
        <w:t xml:space="preserve">The fulness of God's purpose in the Mystery dispensation. </w:t>
      </w:r>
    </w:p>
    <w:p w:rsidR="00D22629" w:rsidRDefault="00D22629" w:rsidP="00947CBD">
      <w:pPr>
        <w:pStyle w:val="CM66"/>
        <w:spacing w:line="240" w:lineRule="atLeast"/>
        <w:ind w:left="360"/>
        <w:rPr>
          <w:color w:val="000000"/>
        </w:rPr>
      </w:pPr>
      <w:r w:rsidRPr="00D22629">
        <w:rPr>
          <w:color w:val="000000"/>
        </w:rPr>
        <w:t xml:space="preserve">c) </w:t>
      </w:r>
      <w:r w:rsidRPr="00D22629">
        <w:rPr>
          <w:color w:val="000000"/>
        </w:rPr>
        <w:tab/>
        <w:t xml:space="preserve">The church's interaction with heavenly principalities and powers. </w:t>
      </w:r>
    </w:p>
    <w:p w:rsidR="00947CBD" w:rsidRPr="00947CBD" w:rsidRDefault="00947CBD" w:rsidP="00947CBD">
      <w:pPr>
        <w:pStyle w:val="Default"/>
      </w:pPr>
    </w:p>
    <w:p w:rsidR="00D22629" w:rsidRPr="00D22629" w:rsidRDefault="00D22629" w:rsidP="00DE230C">
      <w:pPr>
        <w:pStyle w:val="CM12"/>
        <w:rPr>
          <w:color w:val="000000"/>
        </w:rPr>
      </w:pPr>
      <w:r w:rsidRPr="00D22629">
        <w:rPr>
          <w:color w:val="000000"/>
        </w:rPr>
        <w:t>Obviously Ephesia</w:t>
      </w:r>
      <w:r w:rsidR="00947CBD">
        <w:rPr>
          <w:color w:val="000000"/>
        </w:rPr>
        <w:t>n</w:t>
      </w:r>
      <w:r w:rsidRPr="00D22629">
        <w:rPr>
          <w:color w:val="000000"/>
        </w:rPr>
        <w:t>s and Colossians form a didactic twosome</w:t>
      </w:r>
      <w:r w:rsidR="00947CBD">
        <w:rPr>
          <w:color w:val="000000"/>
        </w:rPr>
        <w:t xml:space="preserve">. </w:t>
      </w:r>
      <w:r w:rsidRPr="00D22629">
        <w:rPr>
          <w:color w:val="000000"/>
        </w:rPr>
        <w:t xml:space="preserve"> Their common purpose seems to have been to give those early members in the body of Christ a clearer understanding of the doctrinal basis of the Mystery</w:t>
      </w:r>
      <w:r w:rsidR="00947CBD">
        <w:rPr>
          <w:color w:val="000000"/>
        </w:rPr>
        <w:t xml:space="preserve"> just recently revealed</w:t>
      </w:r>
      <w:r w:rsidRPr="00D22629">
        <w:rPr>
          <w:color w:val="000000"/>
        </w:rPr>
        <w:t xml:space="preserve">. </w:t>
      </w:r>
      <w:r w:rsidR="00947CBD">
        <w:rPr>
          <w:color w:val="000000"/>
        </w:rPr>
        <w:t xml:space="preserve"> </w:t>
      </w:r>
      <w:r w:rsidRPr="00D22629">
        <w:rPr>
          <w:color w:val="000000"/>
        </w:rPr>
        <w:t xml:space="preserve">However, some differences in doctrine and word choice do appear between the two books. </w:t>
      </w:r>
      <w:r w:rsidR="00947CBD">
        <w:rPr>
          <w:color w:val="000000"/>
        </w:rPr>
        <w:t xml:space="preserve"> </w:t>
      </w:r>
      <w:r w:rsidRPr="00D22629">
        <w:rPr>
          <w:color w:val="000000"/>
        </w:rPr>
        <w:t xml:space="preserve">If one were to become carried away with questions </w:t>
      </w:r>
      <w:r w:rsidR="00947CBD">
        <w:rPr>
          <w:color w:val="000000"/>
        </w:rPr>
        <w:t>"</w:t>
      </w:r>
      <w:r w:rsidRPr="00D22629">
        <w:rPr>
          <w:color w:val="000000"/>
        </w:rPr>
        <w:t>of words and names" (</w:t>
      </w:r>
      <w:r w:rsidR="00947CBD">
        <w:rPr>
          <w:color w:val="000000"/>
        </w:rPr>
        <w:t>c</w:t>
      </w:r>
      <w:r w:rsidRPr="00D22629">
        <w:rPr>
          <w:color w:val="000000"/>
        </w:rPr>
        <w:t>p. Acts 18:14-15)</w:t>
      </w:r>
      <w:r w:rsidR="00947CBD">
        <w:rPr>
          <w:color w:val="000000"/>
        </w:rPr>
        <w:t>,</w:t>
      </w:r>
      <w:r w:rsidRPr="00D22629">
        <w:rPr>
          <w:color w:val="000000"/>
        </w:rPr>
        <w:t xml:space="preserve"> he might even come to doubt the dispensational basis of Colossians. </w:t>
      </w:r>
      <w:r w:rsidR="00947CBD">
        <w:rPr>
          <w:color w:val="000000"/>
        </w:rPr>
        <w:t xml:space="preserve"> </w:t>
      </w:r>
      <w:r w:rsidRPr="00D22629">
        <w:rPr>
          <w:color w:val="000000"/>
        </w:rPr>
        <w:t xml:space="preserve">Colossians bears several references to the reward of our calling, but Ephesians has in view the free gift of grace rather than rewards based on works </w:t>
      </w:r>
    </w:p>
    <w:p w:rsidR="00522838" w:rsidRDefault="00D22629" w:rsidP="00522838">
      <w:pPr>
        <w:pStyle w:val="CM12"/>
      </w:pPr>
      <w:r w:rsidRPr="00D22629">
        <w:rPr>
          <w:color w:val="000000"/>
        </w:rPr>
        <w:t xml:space="preserve">(Col.2:18; 3:24). </w:t>
      </w:r>
      <w:r w:rsidR="00947CBD">
        <w:rPr>
          <w:color w:val="000000"/>
        </w:rPr>
        <w:t xml:space="preserve"> </w:t>
      </w:r>
      <w:r w:rsidRPr="00D22629">
        <w:rPr>
          <w:color w:val="000000"/>
        </w:rPr>
        <w:t>Also the book of Colossians (unlike Ephesians) makes no reference to blessings "in the heavenly places" (Eph.</w:t>
      </w:r>
      <w:r w:rsidR="00245154">
        <w:rPr>
          <w:color w:val="000000"/>
        </w:rPr>
        <w:t>1</w:t>
      </w:r>
      <w:r w:rsidRPr="00D22629">
        <w:rPr>
          <w:color w:val="000000"/>
        </w:rPr>
        <w:t>:3</w:t>
      </w:r>
      <w:r w:rsidR="00947CBD">
        <w:rPr>
          <w:color w:val="000000"/>
        </w:rPr>
        <w:t>,</w:t>
      </w:r>
      <w:r w:rsidR="00F64FB1">
        <w:rPr>
          <w:color w:val="000000"/>
        </w:rPr>
        <w:t xml:space="preserve"> </w:t>
      </w:r>
      <w:r w:rsidRPr="00D22629">
        <w:rPr>
          <w:color w:val="000000"/>
        </w:rPr>
        <w:t>20</w:t>
      </w:r>
      <w:r w:rsidR="00947CBD">
        <w:rPr>
          <w:color w:val="000000"/>
        </w:rPr>
        <w:t>;</w:t>
      </w:r>
      <w:r w:rsidRPr="00D22629">
        <w:rPr>
          <w:color w:val="000000"/>
        </w:rPr>
        <w:t xml:space="preserve"> 2:6</w:t>
      </w:r>
      <w:r w:rsidR="00947CBD">
        <w:rPr>
          <w:color w:val="000000"/>
        </w:rPr>
        <w:t>;</w:t>
      </w:r>
      <w:r w:rsidRPr="00D22629">
        <w:rPr>
          <w:color w:val="000000"/>
        </w:rPr>
        <w:t xml:space="preserve"> 3:10</w:t>
      </w:r>
      <w:r w:rsidR="00947CBD">
        <w:rPr>
          <w:color w:val="000000"/>
        </w:rPr>
        <w:t>;</w:t>
      </w:r>
      <w:r w:rsidRPr="00D22629">
        <w:rPr>
          <w:color w:val="000000"/>
        </w:rPr>
        <w:t xml:space="preserve"> 6:12). </w:t>
      </w:r>
      <w:r w:rsidR="00947CBD">
        <w:rPr>
          <w:color w:val="000000"/>
        </w:rPr>
        <w:t xml:space="preserve"> I</w:t>
      </w:r>
      <w:r w:rsidRPr="00D22629">
        <w:rPr>
          <w:color w:val="000000"/>
        </w:rPr>
        <w:t xml:space="preserve">nstead it describes a hope </w:t>
      </w:r>
      <w:r w:rsidR="00947CBD">
        <w:rPr>
          <w:color w:val="000000"/>
        </w:rPr>
        <w:t>"</w:t>
      </w:r>
      <w:r w:rsidRPr="00D22629">
        <w:rPr>
          <w:color w:val="000000"/>
        </w:rPr>
        <w:t xml:space="preserve">in the heavens" </w:t>
      </w:r>
      <w:r w:rsidR="00947CBD">
        <w:rPr>
          <w:color w:val="000000"/>
        </w:rPr>
        <w:t>and refers to "things above" (Col.1:5,</w:t>
      </w:r>
      <w:r w:rsidR="00F64FB1">
        <w:rPr>
          <w:color w:val="000000"/>
        </w:rPr>
        <w:t xml:space="preserve"> </w:t>
      </w:r>
      <w:r w:rsidR="00947CBD">
        <w:rPr>
          <w:color w:val="000000"/>
        </w:rPr>
        <w:t xml:space="preserve">16).  Now "in the heavens" in Colossians could </w:t>
      </w:r>
      <w:r w:rsidR="00522838">
        <w:rPr>
          <w:color w:val="000000"/>
        </w:rPr>
        <w:t>be interpreted as a reference to Israel's hope in New Jerusalem, if we ignore the context (see 2 Cor.5:1; Heb.10:34; 1 Pet.</w:t>
      </w:r>
      <w:r w:rsidRPr="00D22629">
        <w:rPr>
          <w:color w:val="000000"/>
        </w:rPr>
        <w:t>1:4 and cp</w:t>
      </w:r>
      <w:r w:rsidR="00522838">
        <w:rPr>
          <w:color w:val="000000"/>
        </w:rPr>
        <w:t>.</w:t>
      </w:r>
      <w:r w:rsidRPr="00D22629">
        <w:rPr>
          <w:color w:val="000000"/>
        </w:rPr>
        <w:t xml:space="preserve"> Heb.</w:t>
      </w:r>
      <w:r w:rsidR="00245154">
        <w:rPr>
          <w:color w:val="000000"/>
        </w:rPr>
        <w:t>1</w:t>
      </w:r>
      <w:r w:rsidRPr="00D22629">
        <w:rPr>
          <w:color w:val="000000"/>
        </w:rPr>
        <w:t>1:16</w:t>
      </w:r>
      <w:r w:rsidR="00522838">
        <w:rPr>
          <w:color w:val="000000"/>
        </w:rPr>
        <w:t>)</w:t>
      </w:r>
      <w:r w:rsidRPr="00D22629">
        <w:rPr>
          <w:color w:val="000000"/>
        </w:rPr>
        <w:t xml:space="preserve">. </w:t>
      </w:r>
      <w:r w:rsidR="00522838">
        <w:rPr>
          <w:color w:val="000000"/>
        </w:rPr>
        <w:t xml:space="preserve"> </w:t>
      </w:r>
      <w:r w:rsidRPr="00D22629">
        <w:rPr>
          <w:color w:val="000000"/>
        </w:rPr>
        <w:t xml:space="preserve">But clearly Colossians shares the same hope as Ephesians, although their word usage differs somewhat. </w:t>
      </w:r>
      <w:r w:rsidR="00522838">
        <w:rPr>
          <w:color w:val="000000"/>
        </w:rPr>
        <w:t xml:space="preserve"> So</w:t>
      </w:r>
      <w:r w:rsidRPr="00D22629">
        <w:rPr>
          <w:color w:val="000000"/>
        </w:rPr>
        <w:t xml:space="preserve"> we </w:t>
      </w:r>
      <w:r w:rsidRPr="00D22629">
        <w:t xml:space="preserve">need to evaluate </w:t>
      </w:r>
      <w:r w:rsidR="00522838" w:rsidRPr="00522838">
        <w:rPr>
          <w:b/>
        </w:rPr>
        <w:t>all</w:t>
      </w:r>
      <w:r w:rsidRPr="00D22629">
        <w:t xml:space="preserve"> the facts relating to the Pastoral Epistles and Philippians, before drawing conclusions based on </w:t>
      </w:r>
      <w:r w:rsidR="00CF2D60">
        <w:t xml:space="preserve">word </w:t>
      </w:r>
      <w:r w:rsidRPr="00D22629">
        <w:t xml:space="preserve">usage alone. </w:t>
      </w:r>
    </w:p>
    <w:p w:rsidR="00522838" w:rsidRDefault="00522838" w:rsidP="00522838">
      <w:pPr>
        <w:pStyle w:val="CM12"/>
      </w:pPr>
    </w:p>
    <w:p w:rsidR="00D22629" w:rsidRDefault="00D22629" w:rsidP="00522838">
      <w:pPr>
        <w:pStyle w:val="CM12"/>
        <w:rPr>
          <w:color w:val="000000"/>
        </w:rPr>
      </w:pPr>
      <w:r w:rsidRPr="00D22629">
        <w:t xml:space="preserve">Similar to the doctrinal association of Ephesians and Colossians is the unity in thought and style of the Pastoral Epistles. </w:t>
      </w:r>
      <w:r w:rsidR="00522838">
        <w:t xml:space="preserve"> </w:t>
      </w:r>
      <w:r w:rsidRPr="00D22629">
        <w:t xml:space="preserve">They </w:t>
      </w:r>
      <w:r w:rsidRPr="00D22629">
        <w:rPr>
          <w:color w:val="000000"/>
        </w:rPr>
        <w:t>shar</w:t>
      </w:r>
      <w:r w:rsidR="00522838">
        <w:rPr>
          <w:color w:val="000000"/>
        </w:rPr>
        <w:t>e</w:t>
      </w:r>
      <w:r w:rsidRPr="00D22629">
        <w:rPr>
          <w:color w:val="000000"/>
        </w:rPr>
        <w:t xml:space="preserve"> th</w:t>
      </w:r>
      <w:r w:rsidR="00522838">
        <w:rPr>
          <w:color w:val="000000"/>
        </w:rPr>
        <w:t>e</w:t>
      </w:r>
      <w:r w:rsidRPr="00D22629">
        <w:rPr>
          <w:color w:val="000000"/>
        </w:rPr>
        <w:t xml:space="preserve"> joint purpos</w:t>
      </w:r>
      <w:r w:rsidR="00522838">
        <w:rPr>
          <w:color w:val="000000"/>
        </w:rPr>
        <w:t>e</w:t>
      </w:r>
      <w:r w:rsidRPr="00D22629">
        <w:rPr>
          <w:color w:val="000000"/>
        </w:rPr>
        <w:t xml:space="preserve"> of teaching teachers, pastoring pastors, and preparing the saints generally for maturity in their service to the Lord. </w:t>
      </w:r>
      <w:r w:rsidR="00522838">
        <w:rPr>
          <w:color w:val="000000"/>
        </w:rPr>
        <w:t xml:space="preserve"> </w:t>
      </w:r>
      <w:r w:rsidRPr="00D22629">
        <w:rPr>
          <w:color w:val="000000"/>
        </w:rPr>
        <w:t>The f</w:t>
      </w:r>
      <w:r w:rsidR="00CF2D60">
        <w:rPr>
          <w:color w:val="000000"/>
        </w:rPr>
        <w:t>o</w:t>
      </w:r>
      <w:r w:rsidRPr="00D22629">
        <w:rPr>
          <w:color w:val="000000"/>
        </w:rPr>
        <w:t xml:space="preserve">llowing </w:t>
      </w:r>
      <w:r w:rsidR="00522838">
        <w:rPr>
          <w:color w:val="000000"/>
        </w:rPr>
        <w:t>relat</w:t>
      </w:r>
      <w:r w:rsidRPr="00D22629">
        <w:rPr>
          <w:color w:val="000000"/>
        </w:rPr>
        <w:t>ionships between the Mystery Epistles may also be obse</w:t>
      </w:r>
      <w:r w:rsidR="00522838">
        <w:rPr>
          <w:color w:val="000000"/>
        </w:rPr>
        <w:t>r</w:t>
      </w:r>
      <w:r w:rsidRPr="00D22629">
        <w:rPr>
          <w:color w:val="000000"/>
        </w:rPr>
        <w:t xml:space="preserve">ved: </w:t>
      </w:r>
    </w:p>
    <w:p w:rsidR="00522838" w:rsidRPr="00522838" w:rsidRDefault="00522838" w:rsidP="00522838">
      <w:pPr>
        <w:pStyle w:val="Default"/>
      </w:pPr>
    </w:p>
    <w:p w:rsidR="00D22629" w:rsidRDefault="00D22629" w:rsidP="00522838">
      <w:pPr>
        <w:pStyle w:val="CM18"/>
        <w:ind w:left="720" w:hanging="360"/>
        <w:rPr>
          <w:color w:val="000000"/>
        </w:rPr>
      </w:pPr>
      <w:r w:rsidRPr="00D22629">
        <w:rPr>
          <w:color w:val="000000"/>
        </w:rPr>
        <w:t xml:space="preserve">a) </w:t>
      </w:r>
      <w:r w:rsidRPr="00D22629">
        <w:rPr>
          <w:color w:val="000000"/>
        </w:rPr>
        <w:tab/>
        <w:t>Philippians has strong ties with 2 Timothy regarding the sufferings of the saints, the kingdom in heaven, and the prize or crown of reigning with C</w:t>
      </w:r>
      <w:r w:rsidR="00522838">
        <w:rPr>
          <w:color w:val="000000"/>
        </w:rPr>
        <w:t>h</w:t>
      </w:r>
      <w:r w:rsidRPr="00D22629">
        <w:rPr>
          <w:color w:val="000000"/>
        </w:rPr>
        <w:t xml:space="preserve">rist. </w:t>
      </w:r>
    </w:p>
    <w:p w:rsidR="00522838" w:rsidRPr="00522838" w:rsidRDefault="00522838" w:rsidP="00522838">
      <w:pPr>
        <w:pStyle w:val="Default"/>
        <w:ind w:left="360"/>
      </w:pPr>
    </w:p>
    <w:p w:rsidR="00D22629" w:rsidRDefault="00D22629" w:rsidP="00522838">
      <w:pPr>
        <w:pStyle w:val="CM2"/>
        <w:ind w:left="720" w:hanging="360"/>
        <w:rPr>
          <w:color w:val="000000"/>
        </w:rPr>
      </w:pPr>
      <w:r w:rsidRPr="00D22629">
        <w:rPr>
          <w:color w:val="000000"/>
        </w:rPr>
        <w:lastRenderedPageBreak/>
        <w:t xml:space="preserve">b) </w:t>
      </w:r>
      <w:r w:rsidR="00522838">
        <w:rPr>
          <w:color w:val="000000"/>
        </w:rPr>
        <w:t xml:space="preserve"> </w:t>
      </w:r>
      <w:r w:rsidRPr="00D22629">
        <w:rPr>
          <w:color w:val="000000"/>
        </w:rPr>
        <w:t xml:space="preserve">Teachings about the prize and our need for heaven-mindedness draw Philippians and Colossians together. </w:t>
      </w:r>
    </w:p>
    <w:p w:rsidR="00245154" w:rsidRPr="00245154" w:rsidRDefault="00245154" w:rsidP="00245154">
      <w:pPr>
        <w:pStyle w:val="Default"/>
      </w:pPr>
    </w:p>
    <w:p w:rsidR="00D22629" w:rsidRDefault="00D22629" w:rsidP="00522838">
      <w:pPr>
        <w:pStyle w:val="CM66"/>
        <w:spacing w:line="238" w:lineRule="atLeast"/>
        <w:ind w:left="720" w:hanging="360"/>
        <w:rPr>
          <w:color w:val="000000"/>
        </w:rPr>
      </w:pPr>
      <w:r w:rsidRPr="00D22629">
        <w:rPr>
          <w:color w:val="000000"/>
        </w:rPr>
        <w:t>c</w:t>
      </w:r>
      <w:r w:rsidR="00522838">
        <w:rPr>
          <w:color w:val="000000"/>
        </w:rPr>
        <w:t>)</w:t>
      </w:r>
      <w:r w:rsidRPr="00D22629">
        <w:rPr>
          <w:color w:val="000000"/>
        </w:rPr>
        <w:t xml:space="preserve"> </w:t>
      </w:r>
      <w:r w:rsidRPr="00D22629">
        <w:rPr>
          <w:color w:val="000000"/>
        </w:rPr>
        <w:tab/>
        <w:t xml:space="preserve">The perfection or maturity of the saints is in view in both Philippians and Ephesians. </w:t>
      </w:r>
    </w:p>
    <w:p w:rsidR="00522838" w:rsidRPr="00522838" w:rsidRDefault="00522838" w:rsidP="00522838">
      <w:pPr>
        <w:pStyle w:val="Default"/>
        <w:ind w:left="720" w:hanging="360"/>
      </w:pPr>
    </w:p>
    <w:p w:rsidR="00D22629" w:rsidRDefault="00D22629" w:rsidP="00522838">
      <w:pPr>
        <w:pStyle w:val="Default"/>
        <w:spacing w:line="238" w:lineRule="atLeast"/>
        <w:ind w:left="720" w:hanging="360"/>
      </w:pPr>
      <w:r w:rsidRPr="00D22629">
        <w:t>d</w:t>
      </w:r>
      <w:r w:rsidR="00522838">
        <w:t>)</w:t>
      </w:r>
      <w:r w:rsidRPr="00D22629">
        <w:tab/>
        <w:t>Earlier in the study I discussed the relationship between the mystery of godliness in 1 Timothy 3 and the great Myster</w:t>
      </w:r>
      <w:r w:rsidR="00522838">
        <w:t>y</w:t>
      </w:r>
      <w:r w:rsidRPr="00D22629">
        <w:t xml:space="preserve"> of Ephesians-Colossians. </w:t>
      </w:r>
    </w:p>
    <w:p w:rsidR="00522838" w:rsidRPr="00522838" w:rsidRDefault="00522838" w:rsidP="00522838">
      <w:pPr>
        <w:pStyle w:val="Default"/>
        <w:ind w:left="720" w:hanging="360"/>
      </w:pPr>
    </w:p>
    <w:p w:rsidR="00D22629" w:rsidRDefault="00D22629" w:rsidP="00522838">
      <w:pPr>
        <w:pStyle w:val="CM1"/>
        <w:ind w:left="720" w:hanging="360"/>
        <w:rPr>
          <w:color w:val="000000"/>
        </w:rPr>
      </w:pPr>
      <w:r w:rsidRPr="00D22629">
        <w:rPr>
          <w:color w:val="000000"/>
        </w:rPr>
        <w:t>e</w:t>
      </w:r>
      <w:r w:rsidR="00522838">
        <w:rPr>
          <w:color w:val="000000"/>
        </w:rPr>
        <w:t>)</w:t>
      </w:r>
      <w:r w:rsidRPr="00D22629">
        <w:rPr>
          <w:color w:val="000000"/>
        </w:rPr>
        <w:t xml:space="preserve"> </w:t>
      </w:r>
      <w:r w:rsidR="00522838">
        <w:rPr>
          <w:color w:val="000000"/>
        </w:rPr>
        <w:t xml:space="preserve"> </w:t>
      </w:r>
      <w:r w:rsidRPr="00D22629">
        <w:rPr>
          <w:color w:val="000000"/>
        </w:rPr>
        <w:t xml:space="preserve">The Epistle to Philemon applies to an individual situation the Christian principles </w:t>
      </w:r>
      <w:r w:rsidR="00522838">
        <w:rPr>
          <w:color w:val="000000"/>
        </w:rPr>
        <w:t>g</w:t>
      </w:r>
      <w:r w:rsidRPr="00D22629">
        <w:rPr>
          <w:color w:val="000000"/>
        </w:rPr>
        <w:t xml:space="preserve">overning master-slave relationships, </w:t>
      </w:r>
      <w:r w:rsidR="00522838">
        <w:rPr>
          <w:color w:val="000000"/>
        </w:rPr>
        <w:t>as</w:t>
      </w:r>
      <w:r w:rsidRPr="00D22629">
        <w:rPr>
          <w:color w:val="000000"/>
        </w:rPr>
        <w:t xml:space="preserve"> developed by Paul in Ephesians 6:5-9 and Colossians 3:22-4:1. </w:t>
      </w:r>
    </w:p>
    <w:p w:rsidR="00522838" w:rsidRPr="00522838" w:rsidRDefault="00522838" w:rsidP="00522838">
      <w:pPr>
        <w:pStyle w:val="Default"/>
        <w:ind w:left="720" w:hanging="360"/>
      </w:pPr>
    </w:p>
    <w:p w:rsidR="00D22629" w:rsidRDefault="00D22629" w:rsidP="00522838">
      <w:pPr>
        <w:pStyle w:val="CM66"/>
        <w:spacing w:line="240" w:lineRule="atLeast"/>
        <w:ind w:left="720" w:hanging="360"/>
        <w:rPr>
          <w:color w:val="000000"/>
        </w:rPr>
      </w:pPr>
      <w:r w:rsidRPr="00D22629">
        <w:rPr>
          <w:color w:val="000000"/>
        </w:rPr>
        <w:t xml:space="preserve">f) </w:t>
      </w:r>
      <w:r w:rsidRPr="00D22629">
        <w:rPr>
          <w:color w:val="000000"/>
        </w:rPr>
        <w:tab/>
        <w:t>The uncompromising stand against Judaistic intrusions into the faith is a current running through sev</w:t>
      </w:r>
      <w:r w:rsidR="00522838">
        <w:rPr>
          <w:color w:val="000000"/>
        </w:rPr>
        <w:t>e</w:t>
      </w:r>
      <w:r w:rsidRPr="00D22629">
        <w:rPr>
          <w:color w:val="000000"/>
        </w:rPr>
        <w:t>ral epistles</w:t>
      </w:r>
      <w:r w:rsidR="00522838">
        <w:rPr>
          <w:color w:val="000000"/>
        </w:rPr>
        <w:t>,</w:t>
      </w:r>
      <w:r w:rsidRPr="00D22629">
        <w:rPr>
          <w:color w:val="000000"/>
        </w:rPr>
        <w:t xml:space="preserve"> including Colossians, </w:t>
      </w:r>
      <w:r w:rsidR="00522838">
        <w:rPr>
          <w:color w:val="000000"/>
        </w:rPr>
        <w:t>P</w:t>
      </w:r>
      <w:r w:rsidRPr="00D22629">
        <w:rPr>
          <w:color w:val="000000"/>
        </w:rPr>
        <w:t>hilippians and th</w:t>
      </w:r>
      <w:r w:rsidR="00522838">
        <w:rPr>
          <w:color w:val="000000"/>
        </w:rPr>
        <w:t>e</w:t>
      </w:r>
      <w:r w:rsidRPr="00D22629">
        <w:rPr>
          <w:color w:val="000000"/>
        </w:rPr>
        <w:t xml:space="preserve"> Pastora</w:t>
      </w:r>
      <w:r w:rsidR="00522838">
        <w:rPr>
          <w:color w:val="000000"/>
        </w:rPr>
        <w:t>l</w:t>
      </w:r>
      <w:r w:rsidRPr="00D22629">
        <w:rPr>
          <w:color w:val="000000"/>
        </w:rPr>
        <w:t xml:space="preserve">s. </w:t>
      </w:r>
    </w:p>
    <w:p w:rsidR="00522838" w:rsidRPr="00522838" w:rsidRDefault="00522838" w:rsidP="00522838">
      <w:pPr>
        <w:pStyle w:val="Default"/>
      </w:pPr>
    </w:p>
    <w:p w:rsidR="00D22629" w:rsidRPr="00D22629" w:rsidRDefault="00D22629" w:rsidP="00522838">
      <w:pPr>
        <w:pStyle w:val="CM18"/>
        <w:rPr>
          <w:color w:val="000000"/>
        </w:rPr>
      </w:pPr>
      <w:r w:rsidRPr="00D22629">
        <w:rPr>
          <w:color w:val="000000"/>
        </w:rPr>
        <w:t>So then</w:t>
      </w:r>
      <w:r w:rsidR="00522838">
        <w:rPr>
          <w:color w:val="000000"/>
        </w:rPr>
        <w:t>,</w:t>
      </w:r>
      <w:r w:rsidRPr="00D22629">
        <w:rPr>
          <w:color w:val="000000"/>
        </w:rPr>
        <w:t xml:space="preserve"> by two's and by three's we may begin to use Paul's later epistles to sketch the doctrinal framework </w:t>
      </w:r>
      <w:r w:rsidR="00522838">
        <w:rPr>
          <w:color w:val="000000"/>
        </w:rPr>
        <w:t>of</w:t>
      </w:r>
      <w:r w:rsidRPr="00D22629">
        <w:rPr>
          <w:color w:val="000000"/>
        </w:rPr>
        <w:t xml:space="preserve"> our steward</w:t>
      </w:r>
      <w:r w:rsidRPr="00D22629">
        <w:rPr>
          <w:color w:val="000000"/>
        </w:rPr>
        <w:softHyphen/>
      </w:r>
      <w:r w:rsidRPr="00D22629">
        <w:t xml:space="preserve">ship today. </w:t>
      </w:r>
      <w:r w:rsidR="00522838">
        <w:t xml:space="preserve"> </w:t>
      </w:r>
      <w:r w:rsidRPr="00D22629">
        <w:t>By many threads, some coarse and some fine, the interrela</w:t>
      </w:r>
      <w:r w:rsidRPr="00D22629">
        <w:rPr>
          <w:color w:val="000000"/>
        </w:rPr>
        <w:t xml:space="preserve">tions of the seven epistles may be fitly framed together. </w:t>
      </w:r>
      <w:r w:rsidR="00522838">
        <w:rPr>
          <w:color w:val="000000"/>
        </w:rPr>
        <w:t xml:space="preserve"> </w:t>
      </w:r>
      <w:r w:rsidRPr="00D22629">
        <w:rPr>
          <w:color w:val="000000"/>
        </w:rPr>
        <w:t xml:space="preserve">A multiple </w:t>
      </w:r>
      <w:r w:rsidRPr="00D22629">
        <w:t>application of the rule of two or three wi</w:t>
      </w:r>
      <w:r w:rsidR="00522838">
        <w:t>tn</w:t>
      </w:r>
      <w:r w:rsidRPr="00D22629">
        <w:t xml:space="preserve">esses is able to </w:t>
      </w:r>
      <w:r w:rsidR="00522838">
        <w:t>s</w:t>
      </w:r>
      <w:r w:rsidRPr="00D22629">
        <w:t xml:space="preserve">ettle </w:t>
      </w:r>
      <w:r w:rsidRPr="00D22629">
        <w:rPr>
          <w:color w:val="000000"/>
        </w:rPr>
        <w:t xml:space="preserve">once and for </w:t>
      </w:r>
      <w:r w:rsidR="00522838">
        <w:rPr>
          <w:color w:val="000000"/>
        </w:rPr>
        <w:t>all</w:t>
      </w:r>
      <w:r w:rsidRPr="00D22629">
        <w:rPr>
          <w:color w:val="000000"/>
        </w:rPr>
        <w:t xml:space="preserve"> the issue of how to rightly divide the Scripture legacy of Paul. </w:t>
      </w:r>
      <w:r w:rsidR="002F044D">
        <w:rPr>
          <w:color w:val="000000"/>
        </w:rPr>
        <w:t xml:space="preserve"> </w:t>
      </w:r>
      <w:r w:rsidRPr="00D22629">
        <w:rPr>
          <w:color w:val="000000"/>
        </w:rPr>
        <w:t>B</w:t>
      </w:r>
      <w:r w:rsidR="002F044D">
        <w:rPr>
          <w:color w:val="000000"/>
        </w:rPr>
        <w:t>e</w:t>
      </w:r>
      <w:r w:rsidRPr="00D22629">
        <w:rPr>
          <w:color w:val="000000"/>
        </w:rPr>
        <w:t>aring in mind the very practical nature of the Pastoral Epistles</w:t>
      </w:r>
      <w:r w:rsidR="002F044D">
        <w:rPr>
          <w:color w:val="000000"/>
        </w:rPr>
        <w:t>,</w:t>
      </w:r>
      <w:r w:rsidRPr="00D22629">
        <w:rPr>
          <w:color w:val="000000"/>
        </w:rPr>
        <w:t xml:space="preserve"> and the doctrinal maturity of Timothy and Titus, we should not be troubled by the absence of references to "Christ the Head" or "His body the church". </w:t>
      </w:r>
      <w:r w:rsidR="002F044D">
        <w:rPr>
          <w:color w:val="000000"/>
        </w:rPr>
        <w:t xml:space="preserve"> </w:t>
      </w:r>
      <w:r w:rsidRPr="00D22629">
        <w:rPr>
          <w:color w:val="000000"/>
        </w:rPr>
        <w:t>And i</w:t>
      </w:r>
      <w:r w:rsidR="002F044D">
        <w:rPr>
          <w:color w:val="000000"/>
        </w:rPr>
        <w:t>f</w:t>
      </w:r>
      <w:r w:rsidRPr="00D22629">
        <w:rPr>
          <w:color w:val="000000"/>
        </w:rPr>
        <w:t xml:space="preserve"> we permit ourselves to become </w:t>
      </w:r>
    </w:p>
    <w:p w:rsidR="002F044D" w:rsidRDefault="00D22629" w:rsidP="002F044D">
      <w:pPr>
        <w:pStyle w:val="Default"/>
      </w:pPr>
      <w:r w:rsidRPr="00D22629">
        <w:t>fixated on the use of expressions like "King of kings" and "Ch</w:t>
      </w:r>
      <w:r w:rsidR="002F044D">
        <w:t>urc</w:t>
      </w:r>
      <w:r w:rsidRPr="00D22629">
        <w:t>h of God"</w:t>
      </w:r>
      <w:r w:rsidR="002F044D">
        <w:t>,</w:t>
      </w:r>
      <w:r w:rsidRPr="00D22629">
        <w:t xml:space="preserve"> it may lead us to miss the message of these letters altogether. </w:t>
      </w:r>
      <w:r w:rsidR="002F044D">
        <w:t xml:space="preserve"> </w:t>
      </w:r>
      <w:r w:rsidRPr="00D22629">
        <w:t xml:space="preserve">The three books take for granted a firm rooting and grounding in the foundation truths of Ephesians and Colossians. </w:t>
      </w:r>
    </w:p>
    <w:p w:rsidR="002F044D" w:rsidRDefault="002F044D" w:rsidP="002F044D">
      <w:pPr>
        <w:pStyle w:val="Default"/>
      </w:pPr>
    </w:p>
    <w:p w:rsidR="00D22629" w:rsidRPr="00D22629" w:rsidRDefault="00D22629" w:rsidP="002F044D">
      <w:pPr>
        <w:pStyle w:val="Default"/>
      </w:pPr>
      <w:r w:rsidRPr="00D22629">
        <w:t>The differences we perceive between the better organized churches of that foundation time and some of the highly independent gatherings of Acts 28 believers today may present some difficulties</w:t>
      </w:r>
      <w:r w:rsidR="002F044D">
        <w:t xml:space="preserve">. </w:t>
      </w:r>
      <w:r w:rsidRPr="00D22629">
        <w:t xml:space="preserve"> The transi</w:t>
      </w:r>
      <w:r w:rsidRPr="00D22629">
        <w:softHyphen/>
        <w:t>tion from apostolic to sub</w:t>
      </w:r>
      <w:r w:rsidR="002F044D">
        <w:t>-</w:t>
      </w:r>
      <w:r w:rsidRPr="00D22629">
        <w:t xml:space="preserve">apostolic times within our dispensation, </w:t>
      </w:r>
    </w:p>
    <w:p w:rsidR="002F044D" w:rsidRDefault="00D22629" w:rsidP="002F044D">
      <w:pPr>
        <w:pStyle w:val="CM45"/>
        <w:rPr>
          <w:color w:val="000000"/>
        </w:rPr>
      </w:pPr>
      <w:r w:rsidRPr="00D22629">
        <w:rPr>
          <w:color w:val="000000"/>
        </w:rPr>
        <w:t>and the ensuing spiritual darkness, accounts for much of the differ</w:t>
      </w:r>
      <w:r w:rsidRPr="00D22629">
        <w:rPr>
          <w:color w:val="000000"/>
        </w:rPr>
        <w:softHyphen/>
        <w:t xml:space="preserve">ence. </w:t>
      </w:r>
      <w:r w:rsidR="002F044D">
        <w:rPr>
          <w:color w:val="000000"/>
        </w:rPr>
        <w:t xml:space="preserve"> </w:t>
      </w:r>
      <w:r w:rsidRPr="00D22629">
        <w:rPr>
          <w:color w:val="000000"/>
        </w:rPr>
        <w:t xml:space="preserve">We have grown to mistrust ecclesiastical authority and to look </w:t>
      </w:r>
      <w:r w:rsidRPr="00D22629">
        <w:t xml:space="preserve">instead to the authority of the word of God. </w:t>
      </w:r>
      <w:r w:rsidR="002F044D">
        <w:t xml:space="preserve"> </w:t>
      </w:r>
      <w:r w:rsidRPr="00D22629">
        <w:t xml:space="preserve">Additionally, an ongoing </w:t>
      </w:r>
      <w:r w:rsidRPr="00D22629">
        <w:rPr>
          <w:color w:val="000000"/>
        </w:rPr>
        <w:t>spirit of reformation</w:t>
      </w:r>
      <w:r w:rsidR="002F044D">
        <w:rPr>
          <w:color w:val="000000"/>
        </w:rPr>
        <w:t>,</w:t>
      </w:r>
      <w:r w:rsidRPr="00D22629">
        <w:rPr>
          <w:color w:val="000000"/>
        </w:rPr>
        <w:t xml:space="preserve"> dating from Martin Luther's time</w:t>
      </w:r>
      <w:r w:rsidR="002F044D">
        <w:rPr>
          <w:color w:val="000000"/>
        </w:rPr>
        <w:t>,</w:t>
      </w:r>
      <w:r w:rsidRPr="00D22629">
        <w:rPr>
          <w:color w:val="000000"/>
        </w:rPr>
        <w:t xml:space="preserve"> accounts for some of our modern differences. </w:t>
      </w:r>
      <w:r w:rsidR="002F044D">
        <w:rPr>
          <w:color w:val="000000"/>
        </w:rPr>
        <w:t xml:space="preserve"> </w:t>
      </w:r>
      <w:r w:rsidRPr="00D22629">
        <w:rPr>
          <w:color w:val="000000"/>
        </w:rPr>
        <w:t>For many of us the regaining of lost truth is a continuing process, and a fixed theology that explains all Scripture has yet to be found</w:t>
      </w:r>
      <w:r w:rsidR="002F044D">
        <w:rPr>
          <w:color w:val="000000"/>
        </w:rPr>
        <w:t xml:space="preserve">. </w:t>
      </w:r>
      <w:r w:rsidRPr="00D22629">
        <w:rPr>
          <w:color w:val="000000"/>
        </w:rPr>
        <w:t xml:space="preserve"> But sadly, a sectarian spirit has also contributed much to make the church what it is today. </w:t>
      </w:r>
      <w:r w:rsidR="002F044D">
        <w:rPr>
          <w:color w:val="000000"/>
        </w:rPr>
        <w:t xml:space="preserve"> </w:t>
      </w:r>
      <w:r w:rsidRPr="00D22629">
        <w:rPr>
          <w:color w:val="000000"/>
        </w:rPr>
        <w:t xml:space="preserve">In this matter let each of us examine himself. </w:t>
      </w:r>
    </w:p>
    <w:p w:rsidR="002F044D" w:rsidRDefault="002F044D" w:rsidP="002F044D">
      <w:pPr>
        <w:pStyle w:val="CM45"/>
        <w:rPr>
          <w:color w:val="000000"/>
        </w:rPr>
      </w:pPr>
    </w:p>
    <w:p w:rsidR="00D22629" w:rsidRPr="00D22629" w:rsidRDefault="00D22629" w:rsidP="002F044D">
      <w:pPr>
        <w:pStyle w:val="CM45"/>
        <w:rPr>
          <w:color w:val="000000"/>
        </w:rPr>
      </w:pPr>
      <w:r w:rsidRPr="00D22629">
        <w:rPr>
          <w:color w:val="000000"/>
        </w:rPr>
        <w:t xml:space="preserve">To put the Pastoral message into practice would prove much to our </w:t>
      </w:r>
      <w:r w:rsidRPr="00F45EDC">
        <w:rPr>
          <w:i/>
          <w:color w:val="000000"/>
        </w:rPr>
        <w:t>profit</w:t>
      </w:r>
      <w:r w:rsidRPr="00D22629">
        <w:rPr>
          <w:color w:val="000000"/>
        </w:rPr>
        <w:t>.</w:t>
      </w:r>
      <w:r w:rsidR="002F044D">
        <w:rPr>
          <w:color w:val="000000"/>
        </w:rPr>
        <w:t xml:space="preserve"> </w:t>
      </w:r>
      <w:r w:rsidR="002F044D" w:rsidRPr="002F044D">
        <w:rPr>
          <w:b/>
          <w:color w:val="000000"/>
          <w:vertAlign w:val="superscript"/>
        </w:rPr>
        <w:t>7</w:t>
      </w:r>
      <w:r w:rsidR="00F64FB1">
        <w:rPr>
          <w:b/>
          <w:color w:val="000000"/>
          <w:vertAlign w:val="superscript"/>
        </w:rPr>
        <w:t>6</w:t>
      </w:r>
      <w:r w:rsidR="002F044D">
        <w:rPr>
          <w:color w:val="000000"/>
        </w:rPr>
        <w:t xml:space="preserve"> </w:t>
      </w:r>
      <w:r w:rsidRPr="00D22629">
        <w:rPr>
          <w:color w:val="000000"/>
        </w:rPr>
        <w:t xml:space="preserve"> </w:t>
      </w:r>
      <w:r w:rsidR="00257273">
        <w:rPr>
          <w:color w:val="000000"/>
        </w:rPr>
        <w:t xml:space="preserve">It seems only fitting that the book that closes the canon, 2 Timothy, should contain two bedrock statements concerning the word of truth: its infallibility (3:16-17) and its governing principle of interpretation, right division (2:15).  </w:t>
      </w:r>
      <w:r w:rsidRPr="00D22629">
        <w:rPr>
          <w:color w:val="000000"/>
        </w:rPr>
        <w:t>May the Lord continue to edify the church through His precious word, with the blessed Mystery Epistles (</w:t>
      </w:r>
      <w:r w:rsidR="002F044D">
        <w:rPr>
          <w:color w:val="000000"/>
        </w:rPr>
        <w:t>all</w:t>
      </w:r>
      <w:r w:rsidRPr="00D22629">
        <w:rPr>
          <w:color w:val="000000"/>
        </w:rPr>
        <w:t xml:space="preserve"> seven of them) at the forefront. </w:t>
      </w:r>
    </w:p>
    <w:p w:rsidR="000E52AB" w:rsidRDefault="000E52AB" w:rsidP="000E52AB">
      <w:pPr>
        <w:pStyle w:val="Default"/>
        <w:spacing w:line="253" w:lineRule="atLeast"/>
      </w:pPr>
    </w:p>
    <w:p w:rsidR="000E52AB" w:rsidRDefault="00E90A98" w:rsidP="000E52AB">
      <w:pPr>
        <w:pStyle w:val="Default"/>
        <w:spacing w:line="253" w:lineRule="atLeast"/>
      </w:pPr>
      <w:r>
        <w:t xml:space="preserve">The following page is a figure attempting to depict chronological flow and logical dependencies </w:t>
      </w:r>
      <w:r w:rsidR="00D8591D">
        <w:t>by the use of color-coding words and text boxes.</w:t>
      </w:r>
    </w:p>
    <w:p w:rsidR="000E52AB" w:rsidRDefault="000E52AB" w:rsidP="000E52AB">
      <w:pPr>
        <w:pStyle w:val="Default"/>
        <w:spacing w:line="253" w:lineRule="atLeast"/>
      </w:pPr>
    </w:p>
    <w:p w:rsidR="00354BDF" w:rsidRDefault="00354BDF" w:rsidP="00354BDF">
      <w:pPr>
        <w:spacing w:after="0"/>
        <w:rPr>
          <w:b/>
          <w:sz w:val="28"/>
          <w:szCs w:val="28"/>
        </w:rPr>
        <w:sectPr w:rsidR="00354BDF" w:rsidSect="00F955F5">
          <w:headerReference w:type="default" r:id="rId10"/>
          <w:footerReference w:type="default" r:id="rId11"/>
          <w:type w:val="continuous"/>
          <w:pgSz w:w="12240" w:h="15840" w:code="1"/>
          <w:pgMar w:top="1440" w:right="1440" w:bottom="1440" w:left="1440" w:header="720" w:footer="720" w:gutter="0"/>
          <w:pgNumType w:start="0"/>
          <w:cols w:space="720"/>
          <w:noEndnote/>
          <w:titlePg/>
          <w:docGrid w:linePitch="299"/>
        </w:sectPr>
      </w:pPr>
    </w:p>
    <w:p w:rsidR="00354BDF" w:rsidRDefault="00354BDF" w:rsidP="00354BDF">
      <w:pPr>
        <w:spacing w:after="0"/>
        <w:rPr>
          <w:b/>
          <w:sz w:val="28"/>
          <w:szCs w:val="28"/>
        </w:rPr>
      </w:pPr>
      <w:r w:rsidRPr="00525EE5">
        <w:rPr>
          <w:b/>
          <w:sz w:val="28"/>
          <w:szCs w:val="28"/>
        </w:rPr>
        <w:lastRenderedPageBreak/>
        <w:t>Historical Timeline</w:t>
      </w:r>
    </w:p>
    <w:p w:rsidR="00354BDF" w:rsidRPr="00DE1B70" w:rsidRDefault="00431A34" w:rsidP="00354BDF">
      <w:pPr>
        <w:spacing w:after="0"/>
        <w:rPr>
          <w:sz w:val="28"/>
          <w:szCs w:val="28"/>
        </w:rPr>
      </w:pPr>
      <w:r w:rsidRPr="00431A34">
        <w:rPr>
          <w:b/>
          <w:noProof/>
          <w:sz w:val="28"/>
          <w:szCs w:val="28"/>
        </w:rPr>
        <w:pict>
          <v:rect id="_x0000_s1086" style="position:absolute;margin-left:438.25pt;margin-top:19.1pt;width:137.05pt;height:37.4pt;z-index:251654144">
            <v:stroke dashstyle="dashDot"/>
            <v:textbox style="mso-next-textbox:#_x0000_s1086">
              <w:txbxContent>
                <w:p w:rsidR="00D56042" w:rsidRDefault="00D56042" w:rsidP="00354BDF">
                  <w:pPr>
                    <w:jc w:val="center"/>
                  </w:pPr>
                  <w:r>
                    <w:t>Paul's Release</w:t>
                  </w:r>
                </w:p>
              </w:txbxContent>
            </v:textbox>
          </v:rect>
        </w:pict>
      </w:r>
      <w:r w:rsidRPr="00431A34">
        <w:rPr>
          <w:b/>
          <w:noProof/>
          <w:sz w:val="28"/>
          <w:szCs w:val="28"/>
        </w:rPr>
        <w:pict>
          <v:rect id="_x0000_s1071" style="position:absolute;margin-left:3.5pt;margin-top:19.1pt;width:293.55pt;height:37.4pt;z-index:251641856">
            <v:textbox style="mso-next-textbox:#_x0000_s1071">
              <w:txbxContent>
                <w:p w:rsidR="00D56042" w:rsidRDefault="00D56042" w:rsidP="00354BDF">
                  <w:pPr>
                    <w:jc w:val="center"/>
                  </w:pPr>
                  <w:r>
                    <w:t>Acts Period pre-Acts 28:28</w:t>
                  </w:r>
                </w:p>
              </w:txbxContent>
            </v:textbox>
          </v:rect>
        </w:pict>
      </w:r>
      <w:r w:rsidRPr="00431A34">
        <w:rPr>
          <w:b/>
          <w:noProof/>
          <w:sz w:val="28"/>
          <w:szCs w:val="28"/>
        </w:rPr>
        <w:pict>
          <v:rect id="_x0000_s1072" style="position:absolute;margin-left:297.05pt;margin-top:19.1pt;width:72.65pt;height:37.4pt;z-index:251642880">
            <v:textbox style="mso-next-textbox:#_x0000_s1072">
              <w:txbxContent>
                <w:p w:rsidR="00D56042" w:rsidRDefault="00D56042" w:rsidP="007806EB">
                  <w:pPr>
                    <w:spacing w:after="0"/>
                    <w:jc w:val="center"/>
                  </w:pPr>
                  <w:r>
                    <w:t>2 yr. House Arrest</w:t>
                  </w:r>
                </w:p>
              </w:txbxContent>
            </v:textbox>
          </v:rect>
        </w:pict>
      </w:r>
      <w:r w:rsidRPr="00431A34">
        <w:rPr>
          <w:b/>
          <w:noProof/>
          <w:sz w:val="28"/>
          <w:szCs w:val="28"/>
        </w:rPr>
        <w:pict>
          <v:rect id="_x0000_s1073" style="position:absolute;margin-left:369.7pt;margin-top:19.1pt;width:68.55pt;height:37.4pt;z-index:251643904">
            <v:textbox style="mso-next-textbox:#_x0000_s1073">
              <w:txbxContent>
                <w:p w:rsidR="00D56042" w:rsidRDefault="00D56042" w:rsidP="00354BDF">
                  <w:pPr>
                    <w:jc w:val="center"/>
                  </w:pPr>
                  <w:r>
                    <w:t>Additional Detention</w:t>
                  </w:r>
                </w:p>
              </w:txbxContent>
            </v:textbox>
          </v:rect>
        </w:pict>
      </w:r>
      <w:r w:rsidR="00354BDF">
        <w:rPr>
          <w:b/>
          <w:sz w:val="28"/>
          <w:szCs w:val="28"/>
        </w:rPr>
        <w:tab/>
      </w:r>
      <w:r w:rsidR="00354BDF">
        <w:rPr>
          <w:b/>
          <w:sz w:val="28"/>
          <w:szCs w:val="28"/>
        </w:rPr>
        <w:tab/>
      </w:r>
      <w:r w:rsidR="00354BDF">
        <w:rPr>
          <w:b/>
          <w:sz w:val="28"/>
          <w:szCs w:val="28"/>
        </w:rPr>
        <w:tab/>
      </w:r>
      <w:r w:rsidR="00354BDF">
        <w:rPr>
          <w:b/>
          <w:sz w:val="28"/>
          <w:szCs w:val="28"/>
        </w:rPr>
        <w:tab/>
        <w:t xml:space="preserve">                                   </w:t>
      </w:r>
      <w:r w:rsidR="00354BDF" w:rsidRPr="00DE1B70">
        <w:rPr>
          <w:sz w:val="28"/>
          <w:szCs w:val="28"/>
        </w:rPr>
        <w:t>???</w:t>
      </w:r>
    </w:p>
    <w:p w:rsidR="00354BDF" w:rsidRDefault="00431A34" w:rsidP="00354BDF">
      <w:pPr>
        <w:spacing w:after="0"/>
        <w:rPr>
          <w:b/>
          <w:sz w:val="28"/>
          <w:szCs w:val="28"/>
        </w:rPr>
      </w:pPr>
      <w:r>
        <w:rPr>
          <w:b/>
          <w:noProof/>
          <w:sz w:val="28"/>
          <w:szCs w:val="28"/>
        </w:rPr>
        <w:pict>
          <v:rect id="_x0000_s1111" style="position:absolute;margin-left:691.15pt;margin-top:-.55pt;width:49.95pt;height:37.4pt;z-index:251679744">
            <v:textbox>
              <w:txbxContent>
                <w:p w:rsidR="00D56042" w:rsidRPr="000940EA" w:rsidRDefault="00D56042" w:rsidP="000940EA">
                  <w:pPr>
                    <w:jc w:val="center"/>
                    <w:rPr>
                      <w:sz w:val="20"/>
                      <w:szCs w:val="20"/>
                    </w:rPr>
                  </w:pPr>
                  <w:r>
                    <w:rPr>
                      <w:sz w:val="20"/>
                      <w:szCs w:val="20"/>
                    </w:rPr>
                    <w:t>A.D. 69-70</w:t>
                  </w:r>
                </w:p>
              </w:txbxContent>
            </v:textbox>
          </v:rect>
        </w:pict>
      </w:r>
      <w:r>
        <w:rPr>
          <w:b/>
          <w:noProof/>
          <w:sz w:val="28"/>
          <w:szCs w:val="28"/>
        </w:rPr>
        <w:pict>
          <v:rect id="_x0000_s1076" style="position:absolute;margin-left:575.3pt;margin-top:-.55pt;width:110pt;height:37.4pt;z-index:251646976">
            <v:textbox style="mso-next-textbox:#_x0000_s1076">
              <w:txbxContent>
                <w:p w:rsidR="00D56042" w:rsidRDefault="00D56042" w:rsidP="00354BDF">
                  <w:pPr>
                    <w:jc w:val="center"/>
                  </w:pPr>
                  <w:r>
                    <w:t>Paul imprisoned in Rome</w:t>
                  </w:r>
                </w:p>
              </w:txbxContent>
            </v:textbox>
          </v:rect>
        </w:pict>
      </w:r>
    </w:p>
    <w:p w:rsidR="00354BDF" w:rsidRDefault="00431A34" w:rsidP="00354BDF">
      <w:pPr>
        <w:spacing w:after="0"/>
        <w:rPr>
          <w:b/>
          <w:sz w:val="28"/>
          <w:szCs w:val="28"/>
        </w:rPr>
      </w:pPr>
      <w:r>
        <w:rPr>
          <w:b/>
          <w:noProof/>
          <w:sz w:val="28"/>
          <w:szCs w:val="28"/>
        </w:rPr>
        <w:pict>
          <v:shapetype id="_x0000_t32" coordsize="21600,21600" o:spt="32" o:oned="t" path="m,l21600,21600e" filled="f">
            <v:path arrowok="t" fillok="f" o:connecttype="none"/>
            <o:lock v:ext="edit" shapetype="t"/>
          </v:shapetype>
          <v:shape id="_x0000_s1120" type="#_x0000_t32" style="position:absolute;margin-left:606.15pt;margin-top:17.2pt;width:0;height:255.75pt;flip:y;z-index:251684864" o:connectortype="straight">
            <v:stroke endarrow="block"/>
          </v:shape>
        </w:pict>
      </w:r>
      <w:r>
        <w:rPr>
          <w:b/>
          <w:noProof/>
          <w:sz w:val="28"/>
          <w:szCs w:val="28"/>
        </w:rPr>
        <w:pict>
          <v:shape id="_x0000_s1113" type="#_x0000_t32" style="position:absolute;margin-left:709.95pt;margin-top:17.2pt;width:6.5pt;height:92.7pt;flip:y;z-index:251681792" o:connectortype="straight">
            <v:stroke endarrow="block"/>
          </v:shape>
        </w:pict>
      </w:r>
      <w:r>
        <w:rPr>
          <w:b/>
          <w:noProof/>
          <w:sz w:val="28"/>
          <w:szCs w:val="28"/>
        </w:rPr>
        <w:pict>
          <v:shape id="_x0000_s1069" type="#_x0000_t32" style="position:absolute;margin-left:377.45pt;margin-top:17.2pt;width:34.6pt;height:92.75pt;flip:y;z-index:251639808" o:connectortype="straight" strokecolor="#e36c0a [2409]" strokeweight="1.5pt">
            <v:stroke endarrow="block"/>
          </v:shape>
        </w:pict>
      </w:r>
      <w:r>
        <w:rPr>
          <w:b/>
          <w:noProof/>
          <w:sz w:val="28"/>
          <w:szCs w:val="28"/>
        </w:rPr>
        <w:pict>
          <v:shape id="_x0000_s1070" type="#_x0000_t32" style="position:absolute;margin-left:331.05pt;margin-top:17.2pt;width:46.4pt;height:92.75pt;flip:x y;z-index:251640832" o:connectortype="straight" strokecolor="#e36c0a [2409]" strokeweight="1.5pt">
            <v:stroke endarrow="block"/>
          </v:shape>
        </w:pict>
      </w:r>
      <w:r>
        <w:rPr>
          <w:b/>
          <w:noProof/>
          <w:sz w:val="28"/>
          <w:szCs w:val="28"/>
        </w:rPr>
        <w:pict>
          <v:shape id="_x0000_s1088" type="#_x0000_t32" style="position:absolute;margin-left:361.4pt;margin-top:17.2pt;width:8.3pt;height:18pt;flip:y;z-index:251656192" o:connectortype="straight">
            <v:stroke endarrow="block"/>
          </v:shape>
        </w:pict>
      </w:r>
      <w:r>
        <w:rPr>
          <w:b/>
          <w:noProof/>
          <w:sz w:val="28"/>
          <w:szCs w:val="28"/>
        </w:rPr>
        <w:pict>
          <v:shape id="_x0000_s1087" type="#_x0000_t32" style="position:absolute;margin-left:297.05pt;margin-top:17.2pt;width:9.65pt;height:18pt;flip:x y;z-index:251655168" o:connectortype="straight">
            <v:stroke endarrow="block"/>
          </v:shape>
        </w:pict>
      </w:r>
    </w:p>
    <w:p w:rsidR="00354BDF" w:rsidRDefault="00431A34" w:rsidP="00354BDF">
      <w:pPr>
        <w:spacing w:after="0"/>
        <w:rPr>
          <w:b/>
          <w:sz w:val="28"/>
          <w:szCs w:val="28"/>
        </w:rPr>
      </w:pPr>
      <w:r>
        <w:rPr>
          <w:b/>
          <w:noProof/>
          <w:sz w:val="28"/>
          <w:szCs w:val="28"/>
        </w:rPr>
        <w:pict>
          <v:rect id="_x0000_s1090" style="position:absolute;margin-left:337.85pt;margin-top:15.55pt;width:65.05pt;height:41.55pt;z-index:251658240" fillcolor="#eaf1dd [662]" strokecolor="#00b0f0" strokeweight="1pt">
            <v:textbox style="mso-next-textbox:#_x0000_s1090">
              <w:txbxContent>
                <w:p w:rsidR="00D56042" w:rsidRPr="002A4227" w:rsidRDefault="00D56042" w:rsidP="00354BDF">
                  <w:pPr>
                    <w:spacing w:after="0"/>
                    <w:jc w:val="center"/>
                    <w:rPr>
                      <w:sz w:val="16"/>
                      <w:szCs w:val="16"/>
                    </w:rPr>
                  </w:pPr>
                  <w:r w:rsidRPr="002A4227">
                    <w:rPr>
                      <w:sz w:val="16"/>
                      <w:szCs w:val="16"/>
                    </w:rPr>
                    <w:t>Israel</w:t>
                  </w:r>
                  <w:r>
                    <w:rPr>
                      <w:sz w:val="16"/>
                      <w:szCs w:val="16"/>
                    </w:rPr>
                    <w:t xml:space="preserve"> </w:t>
                  </w:r>
                  <w:r w:rsidRPr="002A4227">
                    <w:rPr>
                      <w:sz w:val="16"/>
                      <w:szCs w:val="16"/>
                    </w:rPr>
                    <w:t>Lo-Ammi</w:t>
                  </w:r>
                  <w:r>
                    <w:rPr>
                      <w:sz w:val="16"/>
                      <w:szCs w:val="16"/>
                    </w:rPr>
                    <w:t xml:space="preserve"> - no more healings</w:t>
                  </w:r>
                </w:p>
              </w:txbxContent>
            </v:textbox>
          </v:rect>
        </w:pict>
      </w:r>
      <w:r>
        <w:rPr>
          <w:b/>
          <w:noProof/>
          <w:sz w:val="28"/>
          <w:szCs w:val="28"/>
        </w:rPr>
        <w:pict>
          <v:rect id="_x0000_s1089" style="position:absolute;margin-left:277.6pt;margin-top:15.55pt;width:60.25pt;height:41.55pt;z-index:251657216" strokecolor="#00b0f0" strokeweight="1pt">
            <v:textbox style="mso-next-textbox:#_x0000_s1089">
              <w:txbxContent>
                <w:p w:rsidR="00D56042" w:rsidRPr="002A4227" w:rsidRDefault="00D56042" w:rsidP="00354BDF">
                  <w:pPr>
                    <w:spacing w:after="0"/>
                    <w:jc w:val="center"/>
                    <w:rPr>
                      <w:sz w:val="16"/>
                      <w:szCs w:val="16"/>
                    </w:rPr>
                  </w:pPr>
                  <w:r w:rsidRPr="002A4227">
                    <w:rPr>
                      <w:sz w:val="16"/>
                      <w:szCs w:val="16"/>
                    </w:rPr>
                    <w:t>Judgment announced</w:t>
                  </w:r>
                </w:p>
                <w:p w:rsidR="00D56042" w:rsidRPr="002A4227" w:rsidRDefault="00D56042" w:rsidP="00354BDF">
                  <w:pPr>
                    <w:spacing w:after="0"/>
                    <w:jc w:val="center"/>
                    <w:rPr>
                      <w:sz w:val="16"/>
                      <w:szCs w:val="16"/>
                    </w:rPr>
                  </w:pPr>
                  <w:r w:rsidRPr="002A4227">
                    <w:rPr>
                      <w:sz w:val="16"/>
                      <w:szCs w:val="16"/>
                    </w:rPr>
                    <w:t>Acts 28:28</w:t>
                  </w:r>
                </w:p>
                <w:p w:rsidR="00D56042" w:rsidRDefault="00D56042" w:rsidP="00354BDF"/>
              </w:txbxContent>
            </v:textbox>
          </v:rect>
        </w:pict>
      </w:r>
      <w:r>
        <w:rPr>
          <w:b/>
          <w:noProof/>
          <w:sz w:val="28"/>
          <w:szCs w:val="28"/>
        </w:rPr>
        <w:pict>
          <v:rect id="_x0000_s1091" style="position:absolute;margin-left:218.05pt;margin-top:15.55pt;width:59.55pt;height:41.55pt;z-index:251659264" fillcolor="#eaf1dd [662]" strokecolor="#00b0f0" strokeweight="1pt">
            <v:textbox style="mso-next-textbox:#_x0000_s1091">
              <w:txbxContent>
                <w:p w:rsidR="00D56042" w:rsidRDefault="00D56042" w:rsidP="00354BDF">
                  <w:pPr>
                    <w:spacing w:after="0"/>
                    <w:jc w:val="center"/>
                    <w:rPr>
                      <w:sz w:val="16"/>
                      <w:szCs w:val="16"/>
                    </w:rPr>
                  </w:pPr>
                  <w:r w:rsidRPr="002A4227">
                    <w:rPr>
                      <w:sz w:val="16"/>
                      <w:szCs w:val="16"/>
                    </w:rPr>
                    <w:t xml:space="preserve">Paul heals nations </w:t>
                  </w:r>
                </w:p>
                <w:p w:rsidR="00D56042" w:rsidRPr="002A4227" w:rsidRDefault="00D56042" w:rsidP="00354BDF">
                  <w:pPr>
                    <w:spacing w:after="0"/>
                    <w:jc w:val="center"/>
                    <w:rPr>
                      <w:sz w:val="16"/>
                      <w:szCs w:val="16"/>
                    </w:rPr>
                  </w:pPr>
                  <w:r w:rsidRPr="002A4227">
                    <w:rPr>
                      <w:sz w:val="16"/>
                      <w:szCs w:val="16"/>
                    </w:rPr>
                    <w:t>Acts 28:8-9</w:t>
                  </w:r>
                </w:p>
              </w:txbxContent>
            </v:textbox>
          </v:rect>
        </w:pict>
      </w:r>
      <w:r>
        <w:rPr>
          <w:b/>
          <w:noProof/>
          <w:sz w:val="28"/>
          <w:szCs w:val="28"/>
        </w:rPr>
        <w:pict>
          <v:rect id="_x0000_s1092" style="position:absolute;margin-left:162.65pt;margin-top:15.55pt;width:55.4pt;height:50.55pt;z-index:251660288" fillcolor="#eaf1dd [662]" strokecolor="#00b0f0" strokeweight="1pt">
            <v:textbox style="mso-next-textbox:#_x0000_s1092">
              <w:txbxContent>
                <w:p w:rsidR="00D56042" w:rsidRPr="002A4227" w:rsidRDefault="00D56042" w:rsidP="00354BDF">
                  <w:pPr>
                    <w:spacing w:after="0"/>
                    <w:jc w:val="center"/>
                    <w:rPr>
                      <w:sz w:val="16"/>
                      <w:szCs w:val="16"/>
                    </w:rPr>
                  </w:pPr>
                  <w:r w:rsidRPr="002A4227">
                    <w:rPr>
                      <w:sz w:val="16"/>
                      <w:szCs w:val="16"/>
                    </w:rPr>
                    <w:t xml:space="preserve">Trophimus not left behind sick </w:t>
                  </w:r>
                </w:p>
                <w:p w:rsidR="00D56042" w:rsidRPr="002A4227" w:rsidRDefault="00D56042" w:rsidP="00354BDF">
                  <w:pPr>
                    <w:spacing w:after="0"/>
                    <w:jc w:val="center"/>
                    <w:rPr>
                      <w:sz w:val="16"/>
                      <w:szCs w:val="16"/>
                    </w:rPr>
                  </w:pPr>
                  <w:r w:rsidRPr="002A4227">
                    <w:rPr>
                      <w:sz w:val="16"/>
                      <w:szCs w:val="16"/>
                    </w:rPr>
                    <w:t>Acts 21:29</w:t>
                  </w:r>
                </w:p>
              </w:txbxContent>
            </v:textbox>
          </v:rect>
        </w:pict>
      </w:r>
      <w:r>
        <w:rPr>
          <w:b/>
          <w:noProof/>
          <w:sz w:val="28"/>
          <w:szCs w:val="28"/>
        </w:rPr>
        <w:pict>
          <v:rect id="_x0000_s1093" style="position:absolute;margin-left:107.25pt;margin-top:15.55pt;width:55.4pt;height:50.55pt;z-index:251661312" fillcolor="#daeef3 [664]" strokecolor="#00b0f0" strokeweight="1pt">
            <v:textbox style="mso-next-textbox:#_x0000_s1093">
              <w:txbxContent>
                <w:p w:rsidR="00D56042" w:rsidRPr="002A4227" w:rsidRDefault="00D56042" w:rsidP="00354BDF">
                  <w:pPr>
                    <w:spacing w:after="0"/>
                    <w:jc w:val="center"/>
                    <w:rPr>
                      <w:sz w:val="16"/>
                      <w:szCs w:val="16"/>
                    </w:rPr>
                  </w:pPr>
                  <w:r w:rsidRPr="002A4227">
                    <w:rPr>
                      <w:sz w:val="16"/>
                      <w:szCs w:val="16"/>
                    </w:rPr>
                    <w:t>Paul prepared for prison Acts 20:23</w:t>
                  </w:r>
                </w:p>
              </w:txbxContent>
            </v:textbox>
          </v:rect>
        </w:pict>
      </w:r>
      <w:r>
        <w:rPr>
          <w:b/>
          <w:noProof/>
          <w:sz w:val="28"/>
          <w:szCs w:val="28"/>
        </w:rPr>
        <w:pict>
          <v:rect id="_x0000_s1094" style="position:absolute;margin-left:47.05pt;margin-top:15.55pt;width:60.2pt;height:50.55pt;z-index:251662336" fillcolor="#fde9d9 [665]" strokecolor="#00b0f0" strokeweight="1pt">
            <v:textbox style="mso-next-textbox:#_x0000_s1094">
              <w:txbxContent>
                <w:p w:rsidR="00D56042" w:rsidRDefault="00D56042" w:rsidP="00354BDF">
                  <w:pPr>
                    <w:spacing w:after="0"/>
                    <w:jc w:val="center"/>
                    <w:rPr>
                      <w:sz w:val="16"/>
                      <w:szCs w:val="16"/>
                    </w:rPr>
                  </w:pPr>
                  <w:r w:rsidRPr="002A4227">
                    <w:rPr>
                      <w:sz w:val="16"/>
                      <w:szCs w:val="16"/>
                    </w:rPr>
                    <w:t xml:space="preserve">Holy Spirit appoints 'bishops' </w:t>
                  </w:r>
                </w:p>
                <w:p w:rsidR="00D56042" w:rsidRPr="002A4227" w:rsidRDefault="00D56042" w:rsidP="00354BDF">
                  <w:pPr>
                    <w:spacing w:after="0"/>
                    <w:jc w:val="center"/>
                    <w:rPr>
                      <w:sz w:val="16"/>
                      <w:szCs w:val="16"/>
                    </w:rPr>
                  </w:pPr>
                  <w:r w:rsidRPr="002A4227">
                    <w:rPr>
                      <w:sz w:val="16"/>
                      <w:szCs w:val="16"/>
                    </w:rPr>
                    <w:t>Acts 20:28</w:t>
                  </w:r>
                </w:p>
              </w:txbxContent>
            </v:textbox>
          </v:rect>
        </w:pict>
      </w:r>
    </w:p>
    <w:p w:rsidR="00354BDF" w:rsidRPr="00623904" w:rsidRDefault="00354BDF" w:rsidP="00354BDF">
      <w:pPr>
        <w:spacing w:after="0"/>
        <w:rPr>
          <w:b/>
          <w:color w:val="00B0F0"/>
          <w:sz w:val="28"/>
          <w:szCs w:val="28"/>
        </w:rPr>
      </w:pPr>
      <w:r w:rsidRPr="00623904">
        <w:rPr>
          <w:b/>
          <w:color w:val="00B0F0"/>
          <w:sz w:val="28"/>
          <w:szCs w:val="28"/>
        </w:rPr>
        <w:t xml:space="preserve">Israel/     </w:t>
      </w:r>
    </w:p>
    <w:p w:rsidR="00354BDF" w:rsidRPr="00623904" w:rsidRDefault="00354BDF" w:rsidP="00354BDF">
      <w:pPr>
        <w:spacing w:after="0"/>
        <w:rPr>
          <w:b/>
          <w:color w:val="00B0F0"/>
          <w:sz w:val="28"/>
          <w:szCs w:val="28"/>
        </w:rPr>
      </w:pPr>
      <w:r w:rsidRPr="00623904">
        <w:rPr>
          <w:b/>
          <w:color w:val="00B0F0"/>
          <w:sz w:val="28"/>
          <w:szCs w:val="28"/>
        </w:rPr>
        <w:t>Gentile</w:t>
      </w:r>
    </w:p>
    <w:p w:rsidR="00354BDF" w:rsidRPr="00623904" w:rsidRDefault="00431A34" w:rsidP="00354BDF">
      <w:pPr>
        <w:spacing w:after="0"/>
        <w:rPr>
          <w:b/>
          <w:color w:val="00B0F0"/>
          <w:sz w:val="28"/>
          <w:szCs w:val="28"/>
        </w:rPr>
      </w:pPr>
      <w:r>
        <w:rPr>
          <w:b/>
          <w:noProof/>
          <w:color w:val="00B0F0"/>
          <w:sz w:val="28"/>
          <w:szCs w:val="28"/>
        </w:rPr>
        <w:pict>
          <v:shapetype id="_x0000_t202" coordsize="21600,21600" o:spt="202" path="m,l,21600r21600,l21600,xe">
            <v:stroke joinstyle="miter"/>
            <v:path gradientshapeok="t" o:connecttype="rect"/>
          </v:shapetype>
          <v:shape id="_x0000_s1115" type="#_x0000_t202" style="position:absolute;margin-left:47.05pt;margin-top:7.15pt;width:115.6pt;height:40.85pt;z-index:251682816" fillcolor="#eeece1 [3214]" strokecolor="#00b0f0" strokeweight="1pt">
            <v:textbox>
              <w:txbxContent>
                <w:p w:rsidR="00D56042" w:rsidRPr="005430B5" w:rsidRDefault="00D56042">
                  <w:pPr>
                    <w:rPr>
                      <w:sz w:val="16"/>
                      <w:szCs w:val="16"/>
                    </w:rPr>
                  </w:pPr>
                  <w:r>
                    <w:rPr>
                      <w:sz w:val="16"/>
                      <w:szCs w:val="16"/>
                    </w:rPr>
                    <w:t>In view of the impending Parousia, Paul advises widows not to marry      1 Cor.7:8</w:t>
                  </w:r>
                </w:p>
              </w:txbxContent>
            </v:textbox>
          </v:shape>
        </w:pict>
      </w:r>
      <w:r>
        <w:rPr>
          <w:b/>
          <w:noProof/>
          <w:color w:val="00B0F0"/>
          <w:sz w:val="28"/>
          <w:szCs w:val="28"/>
        </w:rPr>
        <w:pict>
          <v:shape id="_x0000_s1068" type="#_x0000_t202" style="position:absolute;margin-left:361.4pt;margin-top:1.6pt;width:30.45pt;height:24.25pt;z-index:251638784" stroked="f">
            <v:textbox style="mso-next-textbox:#_x0000_s1068">
              <w:txbxContent>
                <w:p w:rsidR="00D56042" w:rsidRPr="00994FB8" w:rsidRDefault="00D56042" w:rsidP="00354BDF">
                  <w:pPr>
                    <w:jc w:val="center"/>
                    <w:rPr>
                      <w:b/>
                      <w:sz w:val="28"/>
                      <w:szCs w:val="28"/>
                    </w:rPr>
                  </w:pPr>
                  <w:r w:rsidRPr="00994FB8">
                    <w:rPr>
                      <w:b/>
                      <w:sz w:val="28"/>
                      <w:szCs w:val="28"/>
                    </w:rPr>
                    <w:t>?</w:t>
                  </w:r>
                </w:p>
              </w:txbxContent>
            </v:textbox>
          </v:shape>
        </w:pict>
      </w:r>
      <w:r w:rsidR="00354BDF" w:rsidRPr="00623904">
        <w:rPr>
          <w:b/>
          <w:color w:val="00B0F0"/>
          <w:sz w:val="28"/>
          <w:szCs w:val="28"/>
        </w:rPr>
        <w:t>Graft:</w:t>
      </w:r>
    </w:p>
    <w:p w:rsidR="00354BDF" w:rsidRDefault="00431A34" w:rsidP="00354BDF">
      <w:pPr>
        <w:spacing w:after="0"/>
        <w:rPr>
          <w:b/>
          <w:sz w:val="28"/>
          <w:szCs w:val="28"/>
        </w:rPr>
      </w:pPr>
      <w:r w:rsidRPr="00431A34">
        <w:rPr>
          <w:b/>
          <w:noProof/>
          <w:color w:val="FF0000"/>
          <w:sz w:val="28"/>
          <w:szCs w:val="28"/>
        </w:rPr>
        <w:pict>
          <v:rect id="_x0000_s1112" style="position:absolute;margin-left:678.8pt;margin-top:11.65pt;width:62.3pt;height:53.3pt;z-index:251680768" strokecolor="red" strokeweight="1pt">
            <v:textbox style="mso-next-textbox:#_x0000_s1112">
              <w:txbxContent>
                <w:p w:rsidR="00D56042" w:rsidRPr="00D568F1" w:rsidRDefault="00D56042" w:rsidP="000940EA">
                  <w:pPr>
                    <w:spacing w:after="0"/>
                    <w:jc w:val="center"/>
                    <w:rPr>
                      <w:sz w:val="16"/>
                      <w:szCs w:val="16"/>
                    </w:rPr>
                  </w:pPr>
                  <w:r>
                    <w:rPr>
                      <w:sz w:val="16"/>
                      <w:szCs w:val="16"/>
                    </w:rPr>
                    <w:t>Wrath to come</w:t>
                  </w:r>
                </w:p>
                <w:p w:rsidR="00D56042" w:rsidRPr="00D568F1" w:rsidRDefault="00D56042" w:rsidP="000940EA">
                  <w:pPr>
                    <w:spacing w:after="0"/>
                    <w:jc w:val="center"/>
                    <w:rPr>
                      <w:sz w:val="16"/>
                      <w:szCs w:val="16"/>
                    </w:rPr>
                  </w:pPr>
                  <w:r w:rsidRPr="00D568F1">
                    <w:rPr>
                      <w:sz w:val="16"/>
                      <w:szCs w:val="16"/>
                    </w:rPr>
                    <w:t>Eph</w:t>
                  </w:r>
                  <w:r>
                    <w:rPr>
                      <w:sz w:val="16"/>
                      <w:szCs w:val="16"/>
                    </w:rPr>
                    <w:t>.5:6; Col.3:6</w:t>
                  </w:r>
                </w:p>
              </w:txbxContent>
            </v:textbox>
          </v:rect>
        </w:pict>
      </w:r>
      <w:r>
        <w:rPr>
          <w:b/>
          <w:noProof/>
          <w:sz w:val="28"/>
          <w:szCs w:val="28"/>
        </w:rPr>
        <w:pict>
          <v:rect id="_x0000_s1080" style="position:absolute;margin-left:387pt;margin-top:11.65pt;width:65.05pt;height:53.3pt;z-index:251636736" fillcolor="#c6d9f1 [671]" strokecolor="red" strokeweight="1pt">
            <v:textbox style="mso-next-textbox:#_x0000_s1080">
              <w:txbxContent>
                <w:p w:rsidR="00D56042" w:rsidRPr="00D568F1" w:rsidRDefault="00D56042" w:rsidP="00354BDF">
                  <w:pPr>
                    <w:spacing w:after="0"/>
                    <w:jc w:val="center"/>
                    <w:rPr>
                      <w:sz w:val="16"/>
                      <w:szCs w:val="16"/>
                    </w:rPr>
                  </w:pPr>
                  <w:r w:rsidRPr="00D568F1">
                    <w:rPr>
                      <w:sz w:val="16"/>
                      <w:szCs w:val="16"/>
                    </w:rPr>
                    <w:t xml:space="preserve">Paul expects </w:t>
                  </w:r>
                  <w:r>
                    <w:rPr>
                      <w:sz w:val="16"/>
                      <w:szCs w:val="16"/>
                    </w:rPr>
                    <w:t>r</w:t>
                  </w:r>
                  <w:r w:rsidRPr="00D568F1">
                    <w:rPr>
                      <w:sz w:val="16"/>
                      <w:szCs w:val="16"/>
                    </w:rPr>
                    <w:t>elease</w:t>
                  </w:r>
                </w:p>
                <w:p w:rsidR="00D56042" w:rsidRPr="00D568F1" w:rsidRDefault="00D56042" w:rsidP="00354BDF">
                  <w:pPr>
                    <w:spacing w:after="0"/>
                    <w:jc w:val="center"/>
                    <w:rPr>
                      <w:sz w:val="16"/>
                      <w:szCs w:val="16"/>
                    </w:rPr>
                  </w:pPr>
                  <w:r w:rsidRPr="00D568F1">
                    <w:rPr>
                      <w:sz w:val="16"/>
                      <w:szCs w:val="16"/>
                    </w:rPr>
                    <w:t>Phi.1:24-26, Philem.22</w:t>
                  </w:r>
                </w:p>
              </w:txbxContent>
            </v:textbox>
          </v:rect>
        </w:pict>
      </w:r>
      <w:r>
        <w:rPr>
          <w:b/>
          <w:noProof/>
          <w:sz w:val="28"/>
          <w:szCs w:val="28"/>
        </w:rPr>
        <w:pict>
          <v:rect id="_x0000_s1074" style="position:absolute;margin-left:302.55pt;margin-top:11.65pt;width:84.45pt;height:84.45pt;z-index:251644928" strokecolor="red" strokeweight="1pt">
            <v:textbox style="mso-next-textbox:#_x0000_s1074">
              <w:txbxContent>
                <w:p w:rsidR="00D56042" w:rsidRPr="00D568F1" w:rsidRDefault="00D56042" w:rsidP="00354BDF">
                  <w:pPr>
                    <w:spacing w:after="0"/>
                    <w:jc w:val="center"/>
                    <w:rPr>
                      <w:sz w:val="16"/>
                      <w:szCs w:val="16"/>
                    </w:rPr>
                  </w:pPr>
                  <w:r w:rsidRPr="00D568F1">
                    <w:rPr>
                      <w:sz w:val="16"/>
                      <w:szCs w:val="16"/>
                    </w:rPr>
                    <w:t xml:space="preserve">Revelation of the mystery by Paul the prisoner for the </w:t>
                  </w:r>
                  <w:r w:rsidRPr="00D568F1">
                    <w:rPr>
                      <w:b/>
                      <w:color w:val="FF0000"/>
                      <w:sz w:val="16"/>
                      <w:szCs w:val="16"/>
                    </w:rPr>
                    <w:t xml:space="preserve">nations </w:t>
                  </w:r>
                  <w:r w:rsidRPr="00D568F1">
                    <w:rPr>
                      <w:b/>
                      <w:sz w:val="16"/>
                      <w:szCs w:val="16"/>
                    </w:rPr>
                    <w:t xml:space="preserve">- </w:t>
                  </w:r>
                  <w:r w:rsidRPr="00D568F1">
                    <w:rPr>
                      <w:b/>
                      <w:color w:val="0070C0"/>
                      <w:sz w:val="16"/>
                      <w:szCs w:val="16"/>
                    </w:rPr>
                    <w:t>heavenly hope</w:t>
                  </w:r>
                </w:p>
                <w:p w:rsidR="00D56042" w:rsidRPr="00D568F1" w:rsidRDefault="00D56042" w:rsidP="00354BDF">
                  <w:pPr>
                    <w:spacing w:after="0"/>
                    <w:jc w:val="center"/>
                    <w:rPr>
                      <w:sz w:val="16"/>
                      <w:szCs w:val="16"/>
                    </w:rPr>
                  </w:pPr>
                  <w:r w:rsidRPr="00D568F1">
                    <w:rPr>
                      <w:sz w:val="16"/>
                      <w:szCs w:val="16"/>
                    </w:rPr>
                    <w:t>Eph., Phi., Col.,</w:t>
                  </w:r>
                </w:p>
                <w:p w:rsidR="00D56042" w:rsidRPr="00D568F1" w:rsidRDefault="00D56042" w:rsidP="00354BDF">
                  <w:pPr>
                    <w:spacing w:after="0"/>
                    <w:jc w:val="center"/>
                    <w:rPr>
                      <w:sz w:val="16"/>
                      <w:szCs w:val="16"/>
                    </w:rPr>
                  </w:pPr>
                  <w:r w:rsidRPr="00D568F1">
                    <w:rPr>
                      <w:sz w:val="16"/>
                      <w:szCs w:val="16"/>
                    </w:rPr>
                    <w:t>Philem.</w:t>
                  </w:r>
                  <w:r w:rsidRPr="00D568F1">
                    <w:rPr>
                      <w:b/>
                      <w:sz w:val="16"/>
                      <w:szCs w:val="16"/>
                      <w:vertAlign w:val="superscript"/>
                    </w:rPr>
                    <w:t>1</w:t>
                  </w:r>
                </w:p>
              </w:txbxContent>
            </v:textbox>
          </v:rect>
        </w:pict>
      </w:r>
    </w:p>
    <w:p w:rsidR="005430B5" w:rsidRDefault="005430B5" w:rsidP="00354BDF">
      <w:pPr>
        <w:spacing w:after="0"/>
        <w:rPr>
          <w:b/>
          <w:color w:val="FF0000"/>
          <w:sz w:val="28"/>
          <w:szCs w:val="28"/>
        </w:rPr>
      </w:pPr>
    </w:p>
    <w:p w:rsidR="005430B5" w:rsidRDefault="005430B5" w:rsidP="00354BDF">
      <w:pPr>
        <w:spacing w:after="0"/>
        <w:rPr>
          <w:b/>
          <w:color w:val="FF0000"/>
          <w:sz w:val="28"/>
          <w:szCs w:val="28"/>
        </w:rPr>
      </w:pPr>
    </w:p>
    <w:p w:rsidR="005430B5" w:rsidRDefault="00431A34" w:rsidP="00354BDF">
      <w:pPr>
        <w:spacing w:after="0"/>
        <w:rPr>
          <w:b/>
          <w:color w:val="FF0000"/>
          <w:sz w:val="28"/>
          <w:szCs w:val="28"/>
        </w:rPr>
      </w:pPr>
      <w:r w:rsidRPr="00431A34">
        <w:rPr>
          <w:b/>
          <w:noProof/>
          <w:sz w:val="28"/>
          <w:szCs w:val="28"/>
        </w:rPr>
        <w:pict>
          <v:rect id="_x0000_s1083" style="position:absolute;margin-left:387pt;margin-top:6pt;width:65.05pt;height:52.15pt;z-index:251651072" fillcolor="#fde9d9 [665]" strokecolor="red" strokeweight="1pt">
            <v:textbox style="mso-next-textbox:#_x0000_s1083">
              <w:txbxContent>
                <w:p w:rsidR="00D56042" w:rsidRPr="00D568F1" w:rsidRDefault="00D56042" w:rsidP="00354BDF">
                  <w:pPr>
                    <w:spacing w:after="0"/>
                    <w:jc w:val="center"/>
                    <w:rPr>
                      <w:sz w:val="16"/>
                      <w:szCs w:val="16"/>
                    </w:rPr>
                  </w:pPr>
                  <w:r w:rsidRPr="00D568F1">
                    <w:rPr>
                      <w:sz w:val="16"/>
                      <w:szCs w:val="16"/>
                    </w:rPr>
                    <w:t>Paul with 'bishops &amp; deacons'</w:t>
                  </w:r>
                </w:p>
                <w:p w:rsidR="00D56042" w:rsidRPr="00D568F1" w:rsidRDefault="00D56042" w:rsidP="00354BDF">
                  <w:pPr>
                    <w:spacing w:after="0"/>
                    <w:jc w:val="center"/>
                    <w:rPr>
                      <w:sz w:val="16"/>
                      <w:szCs w:val="16"/>
                    </w:rPr>
                  </w:pPr>
                  <w:r w:rsidRPr="00D568F1">
                    <w:rPr>
                      <w:sz w:val="16"/>
                      <w:szCs w:val="16"/>
                    </w:rPr>
                    <w:t>Phi.1:1</w:t>
                  </w:r>
                </w:p>
              </w:txbxContent>
            </v:textbox>
          </v:rect>
        </w:pict>
      </w:r>
    </w:p>
    <w:p w:rsidR="00354BDF" w:rsidRDefault="00431A34" w:rsidP="00354BDF">
      <w:pPr>
        <w:spacing w:after="0"/>
        <w:rPr>
          <w:b/>
          <w:sz w:val="28"/>
          <w:szCs w:val="28"/>
        </w:rPr>
      </w:pPr>
      <w:r>
        <w:rPr>
          <w:b/>
          <w:noProof/>
          <w:sz w:val="28"/>
          <w:szCs w:val="28"/>
        </w:rPr>
        <w:pict>
          <v:rect id="_x0000_s1097" style="position:absolute;margin-left:470.8pt;margin-top:9.45pt;width:90pt;height:62.3pt;z-index:251665408" strokecolor="#00b050" strokeweight="1pt">
            <v:textbox style="mso-next-textbox:#_x0000_s1097">
              <w:txbxContent>
                <w:p w:rsidR="00D56042" w:rsidRDefault="00D56042" w:rsidP="00354BDF">
                  <w:pPr>
                    <w:spacing w:after="0"/>
                    <w:jc w:val="center"/>
                    <w:rPr>
                      <w:sz w:val="16"/>
                      <w:szCs w:val="16"/>
                    </w:rPr>
                  </w:pPr>
                  <w:r w:rsidRPr="00D568F1">
                    <w:rPr>
                      <w:sz w:val="16"/>
                      <w:szCs w:val="16"/>
                    </w:rPr>
                    <w:t xml:space="preserve">Focus on the </w:t>
                  </w:r>
                  <w:r w:rsidRPr="00D568F1">
                    <w:rPr>
                      <w:b/>
                      <w:color w:val="FF0000"/>
                      <w:sz w:val="16"/>
                      <w:szCs w:val="16"/>
                    </w:rPr>
                    <w:t>nations</w:t>
                  </w:r>
                  <w:r w:rsidRPr="00D568F1">
                    <w:rPr>
                      <w:sz w:val="16"/>
                      <w:szCs w:val="16"/>
                    </w:rPr>
                    <w:t xml:space="preserve"> </w:t>
                  </w:r>
                </w:p>
                <w:p w:rsidR="00D56042" w:rsidRDefault="00D56042" w:rsidP="00354BDF">
                  <w:pPr>
                    <w:spacing w:after="0"/>
                    <w:jc w:val="center"/>
                    <w:rPr>
                      <w:sz w:val="16"/>
                      <w:szCs w:val="16"/>
                    </w:rPr>
                  </w:pPr>
                  <w:r w:rsidRPr="00D568F1">
                    <w:rPr>
                      <w:sz w:val="16"/>
                      <w:szCs w:val="16"/>
                    </w:rPr>
                    <w:t xml:space="preserve">1 Tim.2:7, 3:16; </w:t>
                  </w:r>
                </w:p>
                <w:p w:rsidR="00D56042" w:rsidRPr="00D568F1" w:rsidRDefault="00D56042" w:rsidP="00354BDF">
                  <w:pPr>
                    <w:spacing w:after="0"/>
                    <w:jc w:val="center"/>
                    <w:rPr>
                      <w:sz w:val="16"/>
                      <w:szCs w:val="16"/>
                    </w:rPr>
                  </w:pPr>
                  <w:r w:rsidRPr="00D568F1">
                    <w:rPr>
                      <w:sz w:val="16"/>
                      <w:szCs w:val="16"/>
                    </w:rPr>
                    <w:t>2 Tim.</w:t>
                  </w:r>
                  <w:r>
                    <w:rPr>
                      <w:sz w:val="16"/>
                      <w:szCs w:val="16"/>
                    </w:rPr>
                    <w:t xml:space="preserve">1:11, </w:t>
                  </w:r>
                  <w:r w:rsidRPr="00D568F1">
                    <w:rPr>
                      <w:sz w:val="16"/>
                      <w:szCs w:val="16"/>
                    </w:rPr>
                    <w:t>4:17</w:t>
                  </w:r>
                </w:p>
                <w:p w:rsidR="00D56042" w:rsidRPr="00D568F1" w:rsidRDefault="00D56042" w:rsidP="00354BDF">
                  <w:pPr>
                    <w:spacing w:after="0"/>
                    <w:jc w:val="center"/>
                    <w:rPr>
                      <w:b/>
                      <w:color w:val="0070C0"/>
                      <w:sz w:val="16"/>
                      <w:szCs w:val="16"/>
                    </w:rPr>
                  </w:pPr>
                  <w:r w:rsidRPr="00D568F1">
                    <w:rPr>
                      <w:b/>
                      <w:color w:val="0070C0"/>
                      <w:sz w:val="16"/>
                      <w:szCs w:val="16"/>
                    </w:rPr>
                    <w:t xml:space="preserve">heavenly kingdom </w:t>
                  </w:r>
                </w:p>
                <w:p w:rsidR="00D56042" w:rsidRPr="00D568F1" w:rsidRDefault="00D56042" w:rsidP="00354BDF">
                  <w:pPr>
                    <w:spacing w:after="0"/>
                    <w:jc w:val="center"/>
                    <w:rPr>
                      <w:sz w:val="16"/>
                      <w:szCs w:val="16"/>
                    </w:rPr>
                  </w:pPr>
                  <w:r w:rsidRPr="00D568F1">
                    <w:rPr>
                      <w:sz w:val="16"/>
                      <w:szCs w:val="16"/>
                    </w:rPr>
                    <w:t>2 Tim.4:18</w:t>
                  </w:r>
                </w:p>
              </w:txbxContent>
            </v:textbox>
          </v:rect>
        </w:pict>
      </w:r>
      <w:r>
        <w:rPr>
          <w:b/>
          <w:noProof/>
          <w:sz w:val="28"/>
          <w:szCs w:val="28"/>
        </w:rPr>
        <w:pict>
          <v:rect id="_x0000_s1098" style="position:absolute;margin-left:470.8pt;margin-top:71.75pt;width:90pt;height:40.15pt;z-index:251666432" fillcolor="#ffc" strokecolor="#00b050" strokeweight="1pt">
            <v:textbox style="mso-next-textbox:#_x0000_s1098">
              <w:txbxContent>
                <w:p w:rsidR="00D56042" w:rsidRPr="00D568F1" w:rsidRDefault="00D56042" w:rsidP="00354BDF">
                  <w:pPr>
                    <w:spacing w:after="0"/>
                    <w:jc w:val="center"/>
                    <w:rPr>
                      <w:sz w:val="16"/>
                      <w:szCs w:val="16"/>
                    </w:rPr>
                  </w:pPr>
                  <w:r w:rsidRPr="00E04CF7">
                    <w:rPr>
                      <w:b/>
                      <w:sz w:val="16"/>
                      <w:szCs w:val="16"/>
                    </w:rPr>
                    <w:t>Great Mystery</w:t>
                  </w:r>
                  <w:r w:rsidRPr="00D568F1">
                    <w:rPr>
                      <w:sz w:val="16"/>
                      <w:szCs w:val="16"/>
                    </w:rPr>
                    <w:t xml:space="preserve"> of right-reverence </w:t>
                  </w:r>
                </w:p>
                <w:p w:rsidR="00D56042" w:rsidRPr="00D568F1" w:rsidRDefault="00D56042" w:rsidP="00354BDF">
                  <w:pPr>
                    <w:spacing w:after="0"/>
                    <w:jc w:val="center"/>
                    <w:rPr>
                      <w:sz w:val="16"/>
                      <w:szCs w:val="16"/>
                    </w:rPr>
                  </w:pPr>
                  <w:r w:rsidRPr="00D568F1">
                    <w:rPr>
                      <w:sz w:val="16"/>
                      <w:szCs w:val="16"/>
                    </w:rPr>
                    <w:t>1 Tim.3:16</w:t>
                  </w:r>
                </w:p>
              </w:txbxContent>
            </v:textbox>
          </v:rect>
        </w:pict>
      </w:r>
      <w:r>
        <w:rPr>
          <w:b/>
          <w:noProof/>
          <w:sz w:val="28"/>
          <w:szCs w:val="28"/>
        </w:rPr>
        <w:pict>
          <v:rect id="_x0000_s1099" style="position:absolute;margin-left:470.8pt;margin-top:111.9pt;width:90pt;height:30.45pt;z-index:251667456" fillcolor="#eaf1dd [662]" strokecolor="#00b050" strokeweight="1pt">
            <v:textbox style="mso-next-textbox:#_x0000_s1099">
              <w:txbxContent>
                <w:p w:rsidR="00D56042" w:rsidRDefault="00D56042" w:rsidP="00354BDF">
                  <w:pPr>
                    <w:spacing w:after="0"/>
                    <w:jc w:val="center"/>
                    <w:rPr>
                      <w:sz w:val="16"/>
                      <w:szCs w:val="16"/>
                    </w:rPr>
                  </w:pPr>
                  <w:r w:rsidRPr="00F6747A">
                    <w:rPr>
                      <w:sz w:val="16"/>
                      <w:szCs w:val="16"/>
                    </w:rPr>
                    <w:t xml:space="preserve">Timothy sick </w:t>
                  </w:r>
                </w:p>
                <w:p w:rsidR="00D56042" w:rsidRPr="00F6747A" w:rsidRDefault="00D56042" w:rsidP="00354BDF">
                  <w:pPr>
                    <w:spacing w:after="0"/>
                    <w:jc w:val="center"/>
                    <w:rPr>
                      <w:sz w:val="16"/>
                      <w:szCs w:val="16"/>
                    </w:rPr>
                  </w:pPr>
                  <w:r w:rsidRPr="00F6747A">
                    <w:rPr>
                      <w:sz w:val="16"/>
                      <w:szCs w:val="16"/>
                    </w:rPr>
                    <w:t>1 Tim.5:23</w:t>
                  </w:r>
                </w:p>
              </w:txbxContent>
            </v:textbox>
          </v:rect>
        </w:pict>
      </w:r>
      <w:r>
        <w:rPr>
          <w:b/>
          <w:noProof/>
          <w:sz w:val="28"/>
          <w:szCs w:val="28"/>
        </w:rPr>
        <w:pict>
          <v:rect id="_x0000_s1096" style="position:absolute;margin-left:470.8pt;margin-top:142.35pt;width:90pt;height:29.8pt;z-index:251664384" fillcolor="#c6d9f1 [671]" strokecolor="#00b050" strokeweight="1pt">
            <v:textbox style="mso-next-textbox:#_x0000_s1096">
              <w:txbxContent>
                <w:p w:rsidR="00D56042" w:rsidRPr="00D568F1" w:rsidRDefault="00D56042" w:rsidP="00354BDF">
                  <w:pPr>
                    <w:spacing w:after="0"/>
                    <w:jc w:val="center"/>
                    <w:rPr>
                      <w:sz w:val="16"/>
                      <w:szCs w:val="16"/>
                    </w:rPr>
                  </w:pPr>
                  <w:r w:rsidRPr="00D568F1">
                    <w:rPr>
                      <w:sz w:val="16"/>
                      <w:szCs w:val="16"/>
                    </w:rPr>
                    <w:t xml:space="preserve">Paul free </w:t>
                  </w:r>
                </w:p>
                <w:p w:rsidR="00D56042" w:rsidRPr="00D568F1" w:rsidRDefault="00D56042" w:rsidP="00354BDF">
                  <w:pPr>
                    <w:spacing w:after="0"/>
                    <w:jc w:val="center"/>
                    <w:rPr>
                      <w:sz w:val="16"/>
                      <w:szCs w:val="16"/>
                    </w:rPr>
                  </w:pPr>
                  <w:r w:rsidRPr="00D568F1">
                    <w:rPr>
                      <w:sz w:val="16"/>
                      <w:szCs w:val="16"/>
                    </w:rPr>
                    <w:t>1 Tim.1:3; Tit.1:5</w:t>
                  </w:r>
                </w:p>
              </w:txbxContent>
            </v:textbox>
          </v:rect>
        </w:pict>
      </w:r>
      <w:r>
        <w:rPr>
          <w:b/>
          <w:noProof/>
          <w:sz w:val="28"/>
          <w:szCs w:val="28"/>
        </w:rPr>
        <w:pict>
          <v:rect id="_x0000_s1095" style="position:absolute;margin-left:470.8pt;margin-top:172.15pt;width:90pt;height:41.5pt;z-index:251663360" fillcolor="#fde9d9 [665]" strokecolor="#00b050" strokeweight="1pt">
            <v:textbox style="mso-next-textbox:#_x0000_s1095">
              <w:txbxContent>
                <w:p w:rsidR="00D56042" w:rsidRPr="00D568F1" w:rsidRDefault="00D56042" w:rsidP="00354BDF">
                  <w:pPr>
                    <w:spacing w:after="0"/>
                    <w:jc w:val="center"/>
                    <w:rPr>
                      <w:sz w:val="16"/>
                      <w:szCs w:val="16"/>
                    </w:rPr>
                  </w:pPr>
                  <w:r>
                    <w:rPr>
                      <w:sz w:val="16"/>
                      <w:szCs w:val="16"/>
                    </w:rPr>
                    <w:t>Men appoint '</w:t>
                  </w:r>
                  <w:r w:rsidRPr="00D568F1">
                    <w:rPr>
                      <w:sz w:val="16"/>
                      <w:szCs w:val="16"/>
                    </w:rPr>
                    <w:t xml:space="preserve">bishops' </w:t>
                  </w:r>
                </w:p>
                <w:p w:rsidR="00D56042" w:rsidRPr="00D568F1" w:rsidRDefault="00D56042" w:rsidP="00354BDF">
                  <w:pPr>
                    <w:spacing w:after="0"/>
                    <w:jc w:val="center"/>
                    <w:rPr>
                      <w:sz w:val="16"/>
                      <w:szCs w:val="16"/>
                    </w:rPr>
                  </w:pPr>
                  <w:r w:rsidRPr="00D568F1">
                    <w:rPr>
                      <w:sz w:val="16"/>
                      <w:szCs w:val="16"/>
                    </w:rPr>
                    <w:t>1 Ti.3:1-13; 5:22; Tit.1:5-9</w:t>
                  </w:r>
                </w:p>
              </w:txbxContent>
            </v:textbox>
          </v:rect>
        </w:pict>
      </w:r>
      <w:r w:rsidRPr="00431A34">
        <w:rPr>
          <w:noProof/>
          <w:sz w:val="16"/>
          <w:szCs w:val="16"/>
        </w:rPr>
        <w:pict>
          <v:rect id="_x0000_s1101" style="position:absolute;margin-left:470.8pt;margin-top:213.65pt;width:90pt;height:32.45pt;z-index:251669504" fillcolor="#fcf" strokecolor="#00b050" strokeweight="1pt">
            <v:textbox style="mso-next-textbox:#_x0000_s1101">
              <w:txbxContent>
                <w:p w:rsidR="00D56042" w:rsidRDefault="00D56042" w:rsidP="00354BDF">
                  <w:pPr>
                    <w:spacing w:after="0"/>
                    <w:jc w:val="center"/>
                    <w:rPr>
                      <w:sz w:val="16"/>
                      <w:szCs w:val="16"/>
                    </w:rPr>
                  </w:pPr>
                  <w:r>
                    <w:rPr>
                      <w:sz w:val="16"/>
                      <w:szCs w:val="16"/>
                    </w:rPr>
                    <w:t>Jewish fables</w:t>
                  </w:r>
                </w:p>
                <w:p w:rsidR="00D56042" w:rsidRPr="00501F59" w:rsidRDefault="00D56042" w:rsidP="00354BDF">
                  <w:pPr>
                    <w:spacing w:after="0"/>
                    <w:jc w:val="center"/>
                    <w:rPr>
                      <w:sz w:val="16"/>
                      <w:szCs w:val="16"/>
                    </w:rPr>
                  </w:pPr>
                  <w:r>
                    <w:rPr>
                      <w:sz w:val="16"/>
                      <w:szCs w:val="16"/>
                    </w:rPr>
                    <w:t>1 Ti.4:1-4; Tit.1:10-16</w:t>
                  </w:r>
                </w:p>
              </w:txbxContent>
            </v:textbox>
          </v:rect>
        </w:pict>
      </w:r>
      <w:r>
        <w:rPr>
          <w:b/>
          <w:noProof/>
          <w:sz w:val="28"/>
          <w:szCs w:val="28"/>
        </w:rPr>
        <w:pict>
          <v:rect id="_x0000_s1085" style="position:absolute;margin-left:302.55pt;margin-top:17.5pt;width:84.45pt;height:62.35pt;z-index:251653120" fillcolor="#ffc" strokecolor="red" strokeweight="1pt">
            <v:textbox style="mso-next-textbox:#_x0000_s1085">
              <w:txbxContent>
                <w:p w:rsidR="00D56042" w:rsidRPr="00D568F1" w:rsidRDefault="00D56042" w:rsidP="00354BDF">
                  <w:pPr>
                    <w:spacing w:after="0"/>
                    <w:jc w:val="center"/>
                    <w:rPr>
                      <w:sz w:val="16"/>
                      <w:szCs w:val="16"/>
                    </w:rPr>
                  </w:pPr>
                  <w:r w:rsidRPr="00E04CF7">
                    <w:rPr>
                      <w:b/>
                      <w:sz w:val="16"/>
                      <w:szCs w:val="16"/>
                    </w:rPr>
                    <w:t xml:space="preserve">Great Mystery: </w:t>
                  </w:r>
                  <w:r w:rsidRPr="00D568F1">
                    <w:rPr>
                      <w:sz w:val="16"/>
                      <w:szCs w:val="16"/>
                    </w:rPr>
                    <w:t xml:space="preserve">Christ fills the church </w:t>
                  </w:r>
                </w:p>
                <w:p w:rsidR="00D56042" w:rsidRPr="00D568F1" w:rsidRDefault="00D56042" w:rsidP="00354BDF">
                  <w:pPr>
                    <w:spacing w:after="0"/>
                    <w:jc w:val="center"/>
                    <w:rPr>
                      <w:sz w:val="16"/>
                      <w:szCs w:val="16"/>
                    </w:rPr>
                  </w:pPr>
                  <w:r w:rsidRPr="00D568F1">
                    <w:rPr>
                      <w:sz w:val="16"/>
                      <w:szCs w:val="16"/>
                    </w:rPr>
                    <w:t>Eph.5:25-32</w:t>
                  </w:r>
                </w:p>
                <w:p w:rsidR="00D56042" w:rsidRPr="00D568F1" w:rsidRDefault="00D56042" w:rsidP="00354BDF">
                  <w:pPr>
                    <w:spacing w:after="0"/>
                    <w:jc w:val="center"/>
                    <w:rPr>
                      <w:sz w:val="16"/>
                      <w:szCs w:val="16"/>
                    </w:rPr>
                  </w:pPr>
                  <w:r w:rsidRPr="00E04CF7">
                    <w:rPr>
                      <w:b/>
                      <w:sz w:val="16"/>
                      <w:szCs w:val="16"/>
                    </w:rPr>
                    <w:t>Mystery:</w:t>
                  </w:r>
                  <w:r w:rsidRPr="00D568F1">
                    <w:rPr>
                      <w:sz w:val="16"/>
                      <w:szCs w:val="16"/>
                    </w:rPr>
                    <w:t xml:space="preserve"> Christ in you  Col.1:27</w:t>
                  </w:r>
                </w:p>
              </w:txbxContent>
            </v:textbox>
          </v:rect>
        </w:pict>
      </w:r>
      <w:r w:rsidR="00354BDF" w:rsidRPr="00623904">
        <w:rPr>
          <w:b/>
          <w:color w:val="FF0000"/>
          <w:sz w:val="28"/>
          <w:szCs w:val="28"/>
        </w:rPr>
        <w:t>Body of Christ:</w:t>
      </w:r>
      <w:r w:rsidR="00354BDF">
        <w:rPr>
          <w:b/>
          <w:sz w:val="28"/>
          <w:szCs w:val="28"/>
        </w:rPr>
        <w:t xml:space="preserve">                   </w:t>
      </w:r>
    </w:p>
    <w:p w:rsidR="00994FB8" w:rsidRDefault="00431A34" w:rsidP="00354BDF">
      <w:pPr>
        <w:spacing w:after="0"/>
        <w:rPr>
          <w:b/>
          <w:sz w:val="28"/>
          <w:szCs w:val="28"/>
        </w:rPr>
      </w:pPr>
      <w:r>
        <w:rPr>
          <w:b/>
          <w:noProof/>
          <w:sz w:val="28"/>
          <w:szCs w:val="28"/>
        </w:rPr>
        <w:pict>
          <v:rect id="_x0000_s1100" style="position:absolute;margin-left:387pt;margin-top:18.85pt;width:65.05pt;height:51.3pt;z-index:251668480" fillcolor="#fcf" strokecolor="red" strokeweight="1pt">
            <v:textbox style="mso-next-textbox:#_x0000_s1100">
              <w:txbxContent>
                <w:p w:rsidR="00D56042" w:rsidRDefault="00D56042" w:rsidP="00354BDF">
                  <w:pPr>
                    <w:spacing w:after="0"/>
                    <w:jc w:val="center"/>
                    <w:rPr>
                      <w:sz w:val="16"/>
                      <w:szCs w:val="16"/>
                    </w:rPr>
                  </w:pPr>
                  <w:r>
                    <w:rPr>
                      <w:sz w:val="16"/>
                      <w:szCs w:val="16"/>
                    </w:rPr>
                    <w:t>Law set aside</w:t>
                  </w:r>
                </w:p>
                <w:p w:rsidR="00D56042" w:rsidRPr="00501F59" w:rsidRDefault="00D56042" w:rsidP="00354BDF">
                  <w:pPr>
                    <w:spacing w:after="0"/>
                    <w:jc w:val="center"/>
                    <w:rPr>
                      <w:sz w:val="16"/>
                      <w:szCs w:val="16"/>
                    </w:rPr>
                  </w:pPr>
                  <w:r>
                    <w:rPr>
                      <w:sz w:val="16"/>
                      <w:szCs w:val="16"/>
                    </w:rPr>
                    <w:t>Eph.2:15; Phi.3:2-9; Col.:14</w:t>
                  </w:r>
                </w:p>
              </w:txbxContent>
            </v:textbox>
          </v:rect>
        </w:pict>
      </w:r>
    </w:p>
    <w:p w:rsidR="00354BDF" w:rsidRDefault="00354BDF" w:rsidP="00354BDF">
      <w:pPr>
        <w:spacing w:after="0"/>
        <w:rPr>
          <w:b/>
          <w:sz w:val="28"/>
          <w:szCs w:val="28"/>
        </w:rPr>
      </w:pPr>
    </w:p>
    <w:p w:rsidR="00354BDF" w:rsidRDefault="00431A34" w:rsidP="00354BDF">
      <w:pPr>
        <w:spacing w:after="0"/>
        <w:rPr>
          <w:b/>
          <w:sz w:val="28"/>
          <w:szCs w:val="28"/>
        </w:rPr>
      </w:pPr>
      <w:r w:rsidRPr="00431A34">
        <w:rPr>
          <w:b/>
          <w:noProof/>
          <w:sz w:val="18"/>
          <w:szCs w:val="18"/>
        </w:rPr>
        <w:pict>
          <v:rect id="_x0000_s1075" style="position:absolute;margin-left:302.55pt;margin-top:18.4pt;width:84.45pt;height:31.2pt;z-index:251645952" fillcolor="#eaf1dd [662]" strokecolor="red" strokeweight="1pt">
            <v:textbox style="mso-next-textbox:#_x0000_s1075">
              <w:txbxContent>
                <w:p w:rsidR="00D56042" w:rsidRPr="00D568F1" w:rsidRDefault="00D56042" w:rsidP="00354BDF">
                  <w:pPr>
                    <w:spacing w:after="0"/>
                    <w:jc w:val="center"/>
                    <w:rPr>
                      <w:sz w:val="16"/>
                      <w:szCs w:val="16"/>
                    </w:rPr>
                  </w:pPr>
                  <w:r w:rsidRPr="00D568F1">
                    <w:rPr>
                      <w:sz w:val="16"/>
                      <w:szCs w:val="16"/>
                    </w:rPr>
                    <w:t>Paul unable to heal</w:t>
                  </w:r>
                </w:p>
                <w:p w:rsidR="00D56042" w:rsidRPr="00D568F1" w:rsidRDefault="00D56042" w:rsidP="00354BDF">
                  <w:pPr>
                    <w:spacing w:after="0"/>
                    <w:jc w:val="center"/>
                    <w:rPr>
                      <w:sz w:val="16"/>
                      <w:szCs w:val="16"/>
                    </w:rPr>
                  </w:pPr>
                  <w:r w:rsidRPr="00D568F1">
                    <w:rPr>
                      <w:sz w:val="16"/>
                      <w:szCs w:val="16"/>
                    </w:rPr>
                    <w:t>Phi.2:25-30</w:t>
                  </w:r>
                </w:p>
              </w:txbxContent>
            </v:textbox>
          </v:rect>
        </w:pict>
      </w:r>
    </w:p>
    <w:p w:rsidR="00354BDF" w:rsidRDefault="00431A34" w:rsidP="00354BDF">
      <w:pPr>
        <w:spacing w:after="0"/>
        <w:rPr>
          <w:b/>
          <w:sz w:val="28"/>
          <w:szCs w:val="28"/>
        </w:rPr>
      </w:pPr>
      <w:r w:rsidRPr="00431A34">
        <w:rPr>
          <w:b/>
          <w:noProof/>
          <w:sz w:val="18"/>
          <w:szCs w:val="18"/>
        </w:rPr>
        <w:pict>
          <v:rect id="_x0000_s1102" style="position:absolute;margin-left:387pt;margin-top:11.15pt;width:65.05pt;height:44.3pt;z-index:251670528" fillcolor="#e5dfec [663]" strokecolor="red" strokeweight="1pt">
            <v:textbox style="mso-next-textbox:#_x0000_s1102">
              <w:txbxContent>
                <w:p w:rsidR="00D56042" w:rsidRDefault="00D56042" w:rsidP="00354BDF">
                  <w:pPr>
                    <w:spacing w:after="0"/>
                    <w:jc w:val="center"/>
                    <w:rPr>
                      <w:sz w:val="16"/>
                      <w:szCs w:val="16"/>
                    </w:rPr>
                  </w:pPr>
                  <w:r>
                    <w:rPr>
                      <w:sz w:val="16"/>
                      <w:szCs w:val="16"/>
                    </w:rPr>
                    <w:t>Pre-overthrow</w:t>
                  </w:r>
                </w:p>
                <w:p w:rsidR="00D56042" w:rsidRDefault="00D56042" w:rsidP="00354BDF">
                  <w:pPr>
                    <w:spacing w:after="0"/>
                    <w:jc w:val="center"/>
                    <w:rPr>
                      <w:sz w:val="16"/>
                      <w:szCs w:val="16"/>
                    </w:rPr>
                  </w:pPr>
                  <w:r>
                    <w:rPr>
                      <w:sz w:val="16"/>
                      <w:szCs w:val="16"/>
                    </w:rPr>
                    <w:t>blessings</w:t>
                  </w:r>
                </w:p>
                <w:p w:rsidR="00D56042" w:rsidRPr="006231E5" w:rsidRDefault="00D56042" w:rsidP="00354BDF">
                  <w:pPr>
                    <w:spacing w:after="0"/>
                    <w:jc w:val="center"/>
                    <w:rPr>
                      <w:sz w:val="16"/>
                      <w:szCs w:val="16"/>
                    </w:rPr>
                  </w:pPr>
                  <w:r>
                    <w:rPr>
                      <w:sz w:val="16"/>
                      <w:szCs w:val="16"/>
                    </w:rPr>
                    <w:t>Eph.1:4</w:t>
                  </w:r>
                </w:p>
              </w:txbxContent>
            </v:textbox>
          </v:rect>
        </w:pict>
      </w:r>
      <w:r>
        <w:rPr>
          <w:b/>
          <w:noProof/>
          <w:sz w:val="28"/>
          <w:szCs w:val="28"/>
        </w:rPr>
        <w:pict>
          <v:rect id="_x0000_s1084" style="position:absolute;margin-left:642.45pt;margin-top:17.45pt;width:81.95pt;height:65.15pt;z-index:251652096" fillcolor="#fde9d9 [665]" strokecolor="#00b050" strokeweight="1pt">
            <v:textbox style="mso-next-textbox:#_x0000_s1084">
              <w:txbxContent>
                <w:p w:rsidR="00D56042" w:rsidRPr="00D568F1" w:rsidRDefault="00D56042" w:rsidP="00354BDF">
                  <w:pPr>
                    <w:spacing w:after="0"/>
                    <w:jc w:val="center"/>
                    <w:rPr>
                      <w:sz w:val="16"/>
                      <w:szCs w:val="16"/>
                    </w:rPr>
                  </w:pPr>
                  <w:r w:rsidRPr="00D568F1">
                    <w:rPr>
                      <w:sz w:val="16"/>
                      <w:szCs w:val="16"/>
                    </w:rPr>
                    <w:t xml:space="preserve">No reference to 'bishops' - commission to faithful men </w:t>
                  </w:r>
                </w:p>
                <w:p w:rsidR="00D56042" w:rsidRPr="00D568F1" w:rsidRDefault="00D56042" w:rsidP="00354BDF">
                  <w:pPr>
                    <w:spacing w:after="0"/>
                    <w:jc w:val="center"/>
                    <w:rPr>
                      <w:sz w:val="16"/>
                      <w:szCs w:val="16"/>
                    </w:rPr>
                  </w:pPr>
                  <w:r w:rsidRPr="00D568F1">
                    <w:rPr>
                      <w:sz w:val="16"/>
                      <w:szCs w:val="16"/>
                    </w:rPr>
                    <w:t>2 Tim.2:2</w:t>
                  </w:r>
                </w:p>
              </w:txbxContent>
            </v:textbox>
          </v:rect>
        </w:pict>
      </w:r>
      <w:r>
        <w:rPr>
          <w:b/>
          <w:noProof/>
          <w:sz w:val="28"/>
          <w:szCs w:val="28"/>
        </w:rPr>
        <w:pict>
          <v:rect id="_x0000_s1077" style="position:absolute;margin-left:570.45pt;margin-top:17.45pt;width:1in;height:40.15pt;z-index:251648000" fillcolor="#c6d9f1 [671]" strokecolor="#00b050" strokeweight="1pt">
            <v:textbox style="mso-next-textbox:#_x0000_s1077">
              <w:txbxContent>
                <w:p w:rsidR="00D56042" w:rsidRDefault="00D56042" w:rsidP="00354BDF">
                  <w:pPr>
                    <w:spacing w:after="0"/>
                    <w:jc w:val="center"/>
                    <w:rPr>
                      <w:sz w:val="16"/>
                      <w:szCs w:val="16"/>
                    </w:rPr>
                  </w:pPr>
                  <w:r w:rsidRPr="00D568F1">
                    <w:rPr>
                      <w:sz w:val="16"/>
                      <w:szCs w:val="16"/>
                    </w:rPr>
                    <w:t xml:space="preserve">Imprisoned in Rome </w:t>
                  </w:r>
                </w:p>
                <w:p w:rsidR="00D56042" w:rsidRPr="00D568F1" w:rsidRDefault="00D56042" w:rsidP="00354BDF">
                  <w:pPr>
                    <w:spacing w:after="0"/>
                    <w:jc w:val="center"/>
                    <w:rPr>
                      <w:sz w:val="16"/>
                      <w:szCs w:val="16"/>
                    </w:rPr>
                  </w:pPr>
                  <w:r w:rsidRPr="00D568F1">
                    <w:rPr>
                      <w:sz w:val="16"/>
                      <w:szCs w:val="16"/>
                    </w:rPr>
                    <w:t>2 Tim.1:16-17</w:t>
                  </w:r>
                </w:p>
              </w:txbxContent>
            </v:textbox>
          </v:rect>
        </w:pict>
      </w:r>
      <w:r>
        <w:rPr>
          <w:b/>
          <w:noProof/>
          <w:sz w:val="28"/>
          <w:szCs w:val="28"/>
        </w:rPr>
        <w:pict>
          <v:rect id="_x0000_s1078" style="position:absolute;margin-left:570.45pt;margin-top:57.6pt;width:1in;height:40.15pt;z-index:251649024" fillcolor="#eaf1dd [662]" strokecolor="#00b050" strokeweight="1pt">
            <v:textbox style="mso-next-textbox:#_x0000_s1078">
              <w:txbxContent>
                <w:p w:rsidR="00D56042" w:rsidRPr="00D568F1" w:rsidRDefault="00D56042" w:rsidP="00354BDF">
                  <w:pPr>
                    <w:spacing w:after="0"/>
                    <w:jc w:val="center"/>
                    <w:rPr>
                      <w:sz w:val="16"/>
                      <w:szCs w:val="16"/>
                    </w:rPr>
                  </w:pPr>
                  <w:r w:rsidRPr="00D568F1">
                    <w:rPr>
                      <w:sz w:val="16"/>
                      <w:szCs w:val="16"/>
                    </w:rPr>
                    <w:t xml:space="preserve">Trophimus left behind sick </w:t>
                  </w:r>
                </w:p>
                <w:p w:rsidR="00D56042" w:rsidRPr="00D568F1" w:rsidRDefault="00D56042" w:rsidP="00354BDF">
                  <w:pPr>
                    <w:spacing w:after="0"/>
                    <w:jc w:val="center"/>
                    <w:rPr>
                      <w:sz w:val="16"/>
                      <w:szCs w:val="16"/>
                    </w:rPr>
                  </w:pPr>
                  <w:r w:rsidRPr="00D568F1">
                    <w:rPr>
                      <w:sz w:val="16"/>
                      <w:szCs w:val="16"/>
                    </w:rPr>
                    <w:t>2 Tim.4:20</w:t>
                  </w:r>
                </w:p>
              </w:txbxContent>
            </v:textbox>
          </v:rect>
        </w:pict>
      </w:r>
      <w:r>
        <w:rPr>
          <w:b/>
          <w:noProof/>
          <w:sz w:val="28"/>
          <w:szCs w:val="28"/>
        </w:rPr>
        <w:pict>
          <v:rect id="_x0000_s1079" style="position:absolute;margin-left:642.45pt;margin-top:82.6pt;width:81.95pt;height:64.25pt;z-index:251650048" fillcolor="#daeef3 [664]" strokecolor="#00b050" strokeweight="1pt">
            <v:textbox style="mso-next-textbox:#_x0000_s1079">
              <w:txbxContent>
                <w:p w:rsidR="00D56042" w:rsidRDefault="00D56042" w:rsidP="00354BDF">
                  <w:pPr>
                    <w:spacing w:after="0"/>
                    <w:jc w:val="center"/>
                    <w:rPr>
                      <w:sz w:val="16"/>
                      <w:szCs w:val="16"/>
                    </w:rPr>
                  </w:pPr>
                  <w:r>
                    <w:rPr>
                      <w:sz w:val="16"/>
                      <w:szCs w:val="16"/>
                    </w:rPr>
                    <w:t>Paul u</w:t>
                  </w:r>
                  <w:r w:rsidRPr="00D568F1">
                    <w:rPr>
                      <w:sz w:val="16"/>
                      <w:szCs w:val="16"/>
                    </w:rPr>
                    <w:t xml:space="preserve">nprepared for prison - tunic, scrolls, parchments left behind </w:t>
                  </w:r>
                </w:p>
                <w:p w:rsidR="00D56042" w:rsidRPr="00D568F1" w:rsidRDefault="00D56042" w:rsidP="00354BDF">
                  <w:pPr>
                    <w:spacing w:after="0"/>
                    <w:jc w:val="center"/>
                    <w:rPr>
                      <w:sz w:val="16"/>
                      <w:szCs w:val="16"/>
                    </w:rPr>
                  </w:pPr>
                  <w:r w:rsidRPr="00D568F1">
                    <w:rPr>
                      <w:sz w:val="16"/>
                      <w:szCs w:val="16"/>
                    </w:rPr>
                    <w:t>2 Tim.4:13</w:t>
                  </w:r>
                </w:p>
              </w:txbxContent>
            </v:textbox>
          </v:rect>
        </w:pict>
      </w:r>
      <w:r>
        <w:rPr>
          <w:b/>
          <w:noProof/>
          <w:sz w:val="28"/>
          <w:szCs w:val="28"/>
        </w:rPr>
        <w:pict>
          <v:rect id="_x0000_s1082" style="position:absolute;margin-left:570.45pt;margin-top:97.75pt;width:1in;height:73.35pt;z-index:251637760" fillcolor="#f2dbdb [661]" strokecolor="#00b050" strokeweight="1pt">
            <v:textbox style="mso-next-textbox:#_x0000_s1082">
              <w:txbxContent>
                <w:p w:rsidR="00D56042" w:rsidRPr="00D568F1" w:rsidRDefault="00D56042" w:rsidP="00EC2E85">
                  <w:pPr>
                    <w:spacing w:after="0"/>
                    <w:jc w:val="center"/>
                    <w:rPr>
                      <w:sz w:val="16"/>
                      <w:szCs w:val="16"/>
                    </w:rPr>
                  </w:pPr>
                  <w:r w:rsidRPr="00D568F1">
                    <w:rPr>
                      <w:sz w:val="16"/>
                      <w:szCs w:val="16"/>
                    </w:rPr>
                    <w:t xml:space="preserve">All in Asia turned away </w:t>
                  </w:r>
                </w:p>
                <w:p w:rsidR="00D56042" w:rsidRPr="00D568F1" w:rsidRDefault="00D56042" w:rsidP="00EC2E85">
                  <w:pPr>
                    <w:spacing w:after="0"/>
                    <w:jc w:val="center"/>
                    <w:rPr>
                      <w:sz w:val="16"/>
                      <w:szCs w:val="16"/>
                    </w:rPr>
                  </w:pPr>
                  <w:r w:rsidRPr="00D568F1">
                    <w:rPr>
                      <w:sz w:val="16"/>
                      <w:szCs w:val="16"/>
                    </w:rPr>
                    <w:t>2 Tim.1:15</w:t>
                  </w:r>
                </w:p>
                <w:p w:rsidR="00D56042" w:rsidRPr="00D568F1" w:rsidRDefault="00D56042" w:rsidP="00EC2E85">
                  <w:pPr>
                    <w:spacing w:after="0"/>
                    <w:jc w:val="center"/>
                    <w:rPr>
                      <w:sz w:val="16"/>
                      <w:szCs w:val="16"/>
                    </w:rPr>
                  </w:pPr>
                  <w:r w:rsidRPr="00D568F1">
                    <w:rPr>
                      <w:sz w:val="16"/>
                      <w:szCs w:val="16"/>
                    </w:rPr>
                    <w:t>Demas abandoned Paul 2 Tim.4:10</w:t>
                  </w:r>
                </w:p>
                <w:p w:rsidR="00D56042" w:rsidRPr="00EC2E85" w:rsidRDefault="00D56042" w:rsidP="00EC2E85">
                  <w:pPr>
                    <w:rPr>
                      <w:szCs w:val="16"/>
                    </w:rPr>
                  </w:pPr>
                </w:p>
              </w:txbxContent>
            </v:textbox>
          </v:rect>
        </w:pict>
      </w:r>
      <w:r>
        <w:rPr>
          <w:b/>
          <w:noProof/>
          <w:sz w:val="28"/>
          <w:szCs w:val="28"/>
        </w:rPr>
        <w:pict>
          <v:rect id="_x0000_s1107" style="position:absolute;margin-left:642.45pt;margin-top:146.85pt;width:81.95pt;height:42.25pt;z-index:251674624" fillcolor="#f99" strokecolor="#00b050" strokeweight="1pt">
            <v:textbox style="mso-next-textbox:#_x0000_s1107">
              <w:txbxContent>
                <w:p w:rsidR="00D56042" w:rsidRDefault="00D56042" w:rsidP="00354BDF">
                  <w:pPr>
                    <w:spacing w:after="0"/>
                    <w:jc w:val="center"/>
                    <w:rPr>
                      <w:sz w:val="16"/>
                      <w:szCs w:val="16"/>
                    </w:rPr>
                  </w:pPr>
                  <w:r>
                    <w:rPr>
                      <w:sz w:val="16"/>
                      <w:szCs w:val="16"/>
                    </w:rPr>
                    <w:t>Paul now being offered</w:t>
                  </w:r>
                </w:p>
                <w:p w:rsidR="00D56042" w:rsidRPr="00BA55F3" w:rsidRDefault="00D56042" w:rsidP="00354BDF">
                  <w:pPr>
                    <w:spacing w:after="0"/>
                    <w:jc w:val="center"/>
                    <w:rPr>
                      <w:sz w:val="16"/>
                      <w:szCs w:val="16"/>
                    </w:rPr>
                  </w:pPr>
                  <w:r>
                    <w:rPr>
                      <w:sz w:val="16"/>
                      <w:szCs w:val="16"/>
                    </w:rPr>
                    <w:t>2 Tim.4:6</w:t>
                  </w:r>
                </w:p>
              </w:txbxContent>
            </v:textbox>
          </v:rect>
        </w:pict>
      </w:r>
      <w:r w:rsidRPr="00431A34">
        <w:rPr>
          <w:noProof/>
          <w:sz w:val="16"/>
          <w:szCs w:val="16"/>
        </w:rPr>
        <w:pict>
          <v:rect id="_x0000_s1105" style="position:absolute;margin-left:570.45pt;margin-top:171.1pt;width:1in;height:45.05pt;z-index:251672576" fillcolor="#cfc" strokecolor="#00b050" strokeweight="1pt">
            <v:textbox style="mso-next-textbox:#_x0000_s1105">
              <w:txbxContent>
                <w:p w:rsidR="00D56042" w:rsidRPr="009A6018" w:rsidRDefault="00D56042" w:rsidP="00354BDF">
                  <w:pPr>
                    <w:spacing w:after="0"/>
                    <w:jc w:val="center"/>
                    <w:rPr>
                      <w:sz w:val="16"/>
                      <w:szCs w:val="16"/>
                    </w:rPr>
                  </w:pPr>
                  <w:r w:rsidRPr="009A6018">
                    <w:rPr>
                      <w:sz w:val="16"/>
                      <w:szCs w:val="16"/>
                    </w:rPr>
                    <w:t>Paul assured of his Crown</w:t>
                  </w:r>
                </w:p>
                <w:p w:rsidR="00D56042" w:rsidRPr="009A6018" w:rsidRDefault="00D56042" w:rsidP="00354BDF">
                  <w:pPr>
                    <w:spacing w:after="0"/>
                    <w:jc w:val="center"/>
                    <w:rPr>
                      <w:sz w:val="16"/>
                      <w:szCs w:val="16"/>
                    </w:rPr>
                  </w:pPr>
                  <w:r w:rsidRPr="009A6018">
                    <w:rPr>
                      <w:sz w:val="16"/>
                      <w:szCs w:val="16"/>
                    </w:rPr>
                    <w:t>2 Tim.4:8</w:t>
                  </w:r>
                </w:p>
              </w:txbxContent>
            </v:textbox>
          </v:rect>
        </w:pict>
      </w:r>
    </w:p>
    <w:p w:rsidR="00354BDF" w:rsidRDefault="00431A34" w:rsidP="00354BDF">
      <w:pPr>
        <w:spacing w:after="0"/>
        <w:rPr>
          <w:b/>
          <w:sz w:val="28"/>
          <w:szCs w:val="28"/>
        </w:rPr>
      </w:pPr>
      <w:r>
        <w:rPr>
          <w:b/>
          <w:noProof/>
          <w:sz w:val="28"/>
          <w:szCs w:val="28"/>
        </w:rPr>
        <w:pict>
          <v:rect id="_x0000_s1081" style="position:absolute;margin-left:302.55pt;margin-top:10.3pt;width:84.45pt;height:53.95pt;z-index:251677696" fillcolor="#f2dbdb [661]" strokecolor="red" strokeweight="1pt">
            <v:textbox style="mso-next-textbox:#_x0000_s1081">
              <w:txbxContent>
                <w:p w:rsidR="00D56042" w:rsidRPr="00D568F1" w:rsidRDefault="00D56042" w:rsidP="00EC2E85">
                  <w:pPr>
                    <w:spacing w:after="0"/>
                    <w:jc w:val="center"/>
                    <w:rPr>
                      <w:sz w:val="16"/>
                      <w:szCs w:val="16"/>
                    </w:rPr>
                  </w:pPr>
                  <w:r>
                    <w:rPr>
                      <w:sz w:val="16"/>
                      <w:szCs w:val="16"/>
                    </w:rPr>
                    <w:t>Asians faithful</w:t>
                  </w:r>
                  <w:r w:rsidRPr="00EC2E85">
                    <w:rPr>
                      <w:sz w:val="16"/>
                      <w:szCs w:val="16"/>
                    </w:rPr>
                    <w:t xml:space="preserve"> </w:t>
                  </w:r>
                  <w:r w:rsidRPr="00D568F1">
                    <w:rPr>
                      <w:sz w:val="16"/>
                      <w:szCs w:val="16"/>
                    </w:rPr>
                    <w:t>Eph.1:1, Col.1:2</w:t>
                  </w:r>
                </w:p>
                <w:p w:rsidR="00D56042" w:rsidRPr="00D568F1" w:rsidRDefault="00D56042" w:rsidP="00EC2E85">
                  <w:pPr>
                    <w:spacing w:after="0"/>
                    <w:jc w:val="center"/>
                    <w:rPr>
                      <w:sz w:val="16"/>
                      <w:szCs w:val="16"/>
                    </w:rPr>
                  </w:pPr>
                  <w:r w:rsidRPr="00D568F1">
                    <w:rPr>
                      <w:sz w:val="16"/>
                      <w:szCs w:val="16"/>
                    </w:rPr>
                    <w:t>Demas faithful</w:t>
                  </w:r>
                </w:p>
                <w:p w:rsidR="00D56042" w:rsidRPr="00D568F1" w:rsidRDefault="00D56042" w:rsidP="00EC2E85">
                  <w:pPr>
                    <w:spacing w:after="0"/>
                    <w:jc w:val="center"/>
                    <w:rPr>
                      <w:sz w:val="16"/>
                      <w:szCs w:val="16"/>
                    </w:rPr>
                  </w:pPr>
                  <w:r w:rsidRPr="00D568F1">
                    <w:rPr>
                      <w:sz w:val="16"/>
                      <w:szCs w:val="16"/>
                    </w:rPr>
                    <w:t>Col.4:14</w:t>
                  </w:r>
                </w:p>
                <w:p w:rsidR="00D56042" w:rsidRPr="00EC2E85" w:rsidRDefault="00D56042" w:rsidP="00EC2E85">
                  <w:pPr>
                    <w:spacing w:after="0"/>
                    <w:jc w:val="center"/>
                    <w:rPr>
                      <w:sz w:val="16"/>
                      <w:szCs w:val="16"/>
                    </w:rPr>
                  </w:pPr>
                </w:p>
              </w:txbxContent>
            </v:textbox>
          </v:rect>
        </w:pict>
      </w:r>
    </w:p>
    <w:p w:rsidR="00354BDF" w:rsidRDefault="00431A34" w:rsidP="00354BDF">
      <w:pPr>
        <w:spacing w:after="0"/>
        <w:rPr>
          <w:b/>
          <w:sz w:val="28"/>
          <w:szCs w:val="28"/>
        </w:rPr>
      </w:pPr>
      <w:r>
        <w:rPr>
          <w:b/>
          <w:noProof/>
          <w:sz w:val="28"/>
          <w:szCs w:val="28"/>
        </w:rPr>
        <w:pict>
          <v:rect id="_x0000_s1106" style="position:absolute;margin-left:387pt;margin-top:14.1pt;width:65.05pt;height:44.35pt;z-index:251673600" fillcolor="#f99" strokecolor="red" strokeweight="1pt">
            <v:textbox style="mso-next-textbox:#_x0000_s1106">
              <w:txbxContent>
                <w:p w:rsidR="00D56042" w:rsidRDefault="00D56042" w:rsidP="00354BDF">
                  <w:pPr>
                    <w:spacing w:after="0"/>
                    <w:jc w:val="center"/>
                    <w:rPr>
                      <w:sz w:val="16"/>
                      <w:szCs w:val="16"/>
                    </w:rPr>
                  </w:pPr>
                  <w:r>
                    <w:rPr>
                      <w:sz w:val="16"/>
                      <w:szCs w:val="16"/>
                    </w:rPr>
                    <w:t>If Paul is offered...</w:t>
                  </w:r>
                </w:p>
                <w:p w:rsidR="00D56042" w:rsidRPr="00BA55F3" w:rsidRDefault="00D56042" w:rsidP="00354BDF">
                  <w:pPr>
                    <w:spacing w:after="0"/>
                    <w:jc w:val="center"/>
                    <w:rPr>
                      <w:sz w:val="16"/>
                      <w:szCs w:val="16"/>
                    </w:rPr>
                  </w:pPr>
                  <w:r>
                    <w:rPr>
                      <w:sz w:val="16"/>
                      <w:szCs w:val="16"/>
                    </w:rPr>
                    <w:t>Phi.2:17</w:t>
                  </w:r>
                </w:p>
              </w:txbxContent>
            </v:textbox>
          </v:rect>
        </w:pict>
      </w:r>
    </w:p>
    <w:p w:rsidR="00354BDF" w:rsidRDefault="00354BDF" w:rsidP="00354BDF">
      <w:pPr>
        <w:spacing w:after="0"/>
        <w:rPr>
          <w:b/>
          <w:sz w:val="28"/>
          <w:szCs w:val="28"/>
        </w:rPr>
      </w:pPr>
    </w:p>
    <w:p w:rsidR="00354BDF" w:rsidRDefault="00431A34" w:rsidP="00354BDF">
      <w:pPr>
        <w:spacing w:after="0"/>
        <w:rPr>
          <w:b/>
          <w:sz w:val="28"/>
          <w:szCs w:val="28"/>
        </w:rPr>
      </w:pPr>
      <w:r>
        <w:rPr>
          <w:b/>
          <w:noProof/>
          <w:sz w:val="28"/>
          <w:szCs w:val="28"/>
        </w:rPr>
        <w:pict>
          <v:rect id="_x0000_s1104" style="position:absolute;margin-left:302.55pt;margin-top:5.3pt;width:84.45pt;height:40.85pt;z-index:251678720" fillcolor="#cfc" strokecolor="red" strokeweight="1pt">
            <v:textbox style="mso-next-textbox:#_x0000_s1104">
              <w:txbxContent>
                <w:p w:rsidR="00D56042" w:rsidRDefault="00D56042" w:rsidP="00EC2E85">
                  <w:pPr>
                    <w:spacing w:after="0"/>
                    <w:jc w:val="center"/>
                    <w:rPr>
                      <w:sz w:val="16"/>
                      <w:szCs w:val="16"/>
                    </w:rPr>
                  </w:pPr>
                  <w:r>
                    <w:rPr>
                      <w:sz w:val="16"/>
                      <w:szCs w:val="16"/>
                    </w:rPr>
                    <w:t>Paul pressing for the Prize</w:t>
                  </w:r>
                </w:p>
                <w:p w:rsidR="00D56042" w:rsidRPr="00FD0746" w:rsidRDefault="00D56042" w:rsidP="00EC2E85">
                  <w:pPr>
                    <w:spacing w:after="0"/>
                    <w:jc w:val="center"/>
                    <w:rPr>
                      <w:sz w:val="16"/>
                      <w:szCs w:val="16"/>
                    </w:rPr>
                  </w:pPr>
                  <w:r>
                    <w:rPr>
                      <w:sz w:val="16"/>
                      <w:szCs w:val="16"/>
                    </w:rPr>
                    <w:t>Phi.3:11-14</w:t>
                  </w:r>
                </w:p>
                <w:p w:rsidR="00D56042" w:rsidRDefault="00D56042" w:rsidP="00354BDF">
                  <w:pPr>
                    <w:spacing w:after="0"/>
                    <w:jc w:val="center"/>
                    <w:rPr>
                      <w:sz w:val="16"/>
                      <w:szCs w:val="16"/>
                    </w:rPr>
                  </w:pPr>
                  <w:r>
                    <w:rPr>
                      <w:sz w:val="16"/>
                      <w:szCs w:val="16"/>
                    </w:rPr>
                    <w:t>Paul pressing for the Prize</w:t>
                  </w:r>
                </w:p>
                <w:p w:rsidR="00D56042" w:rsidRPr="00FD0746" w:rsidRDefault="00D56042" w:rsidP="00354BDF">
                  <w:pPr>
                    <w:spacing w:after="0"/>
                    <w:jc w:val="center"/>
                    <w:rPr>
                      <w:sz w:val="16"/>
                      <w:szCs w:val="16"/>
                    </w:rPr>
                  </w:pPr>
                  <w:r>
                    <w:rPr>
                      <w:sz w:val="16"/>
                      <w:szCs w:val="16"/>
                    </w:rPr>
                    <w:t>Phi.3:11-14</w:t>
                  </w:r>
                </w:p>
              </w:txbxContent>
            </v:textbox>
          </v:rect>
        </w:pict>
      </w:r>
    </w:p>
    <w:p w:rsidR="00354BDF" w:rsidRDefault="00354BDF" w:rsidP="00354BDF">
      <w:pPr>
        <w:spacing w:after="0"/>
        <w:rPr>
          <w:b/>
          <w:sz w:val="28"/>
          <w:szCs w:val="28"/>
        </w:rPr>
      </w:pPr>
    </w:p>
    <w:p w:rsidR="00354BDF" w:rsidRDefault="00354BDF" w:rsidP="00354BDF">
      <w:pPr>
        <w:spacing w:after="0"/>
        <w:rPr>
          <w:b/>
          <w:sz w:val="28"/>
          <w:szCs w:val="28"/>
        </w:rPr>
      </w:pPr>
    </w:p>
    <w:p w:rsidR="00354BDF" w:rsidRDefault="00354BDF" w:rsidP="00354BDF">
      <w:pPr>
        <w:spacing w:after="0"/>
        <w:rPr>
          <w:b/>
          <w:sz w:val="28"/>
          <w:szCs w:val="28"/>
        </w:rPr>
      </w:pPr>
    </w:p>
    <w:p w:rsidR="00354BDF" w:rsidRPr="00FD0CCE" w:rsidRDefault="00431A34" w:rsidP="00354BDF">
      <w:pPr>
        <w:spacing w:after="0"/>
        <w:rPr>
          <w:b/>
          <w:color w:val="00B050"/>
          <w:sz w:val="28"/>
          <w:szCs w:val="28"/>
        </w:rPr>
      </w:pPr>
      <w:r>
        <w:rPr>
          <w:b/>
          <w:noProof/>
          <w:color w:val="00B050"/>
          <w:sz w:val="28"/>
          <w:szCs w:val="28"/>
        </w:rPr>
        <w:pict>
          <v:rect id="_x0000_s1118" style="position:absolute;margin-left:470.8pt;margin-top:10.25pt;width:90pt;height:39.65pt;z-index:251683840" fillcolor="#ddd8c2 [2894]" strokecolor="#00b050" strokeweight="1pt">
            <v:textbox style="mso-next-textbox:#_x0000_s1118">
              <w:txbxContent>
                <w:p w:rsidR="00D56042" w:rsidRDefault="00D56042" w:rsidP="008335D2">
                  <w:pPr>
                    <w:spacing w:after="0"/>
                    <w:jc w:val="center"/>
                    <w:rPr>
                      <w:sz w:val="16"/>
                      <w:szCs w:val="16"/>
                    </w:rPr>
                  </w:pPr>
                  <w:r>
                    <w:rPr>
                      <w:sz w:val="16"/>
                      <w:szCs w:val="16"/>
                    </w:rPr>
                    <w:t>Paul advises widows to marry</w:t>
                  </w:r>
                </w:p>
                <w:p w:rsidR="00D56042" w:rsidRPr="00501F59" w:rsidRDefault="00D56042" w:rsidP="008335D2">
                  <w:pPr>
                    <w:spacing w:after="0"/>
                    <w:jc w:val="center"/>
                    <w:rPr>
                      <w:sz w:val="16"/>
                      <w:szCs w:val="16"/>
                    </w:rPr>
                  </w:pPr>
                  <w:r>
                    <w:rPr>
                      <w:sz w:val="16"/>
                      <w:szCs w:val="16"/>
                    </w:rPr>
                    <w:t>1 Ti.5:11-14</w:t>
                  </w:r>
                </w:p>
              </w:txbxContent>
            </v:textbox>
          </v:rect>
        </w:pict>
      </w:r>
      <w:r w:rsidR="00354BDF" w:rsidRPr="00FD0CCE">
        <w:rPr>
          <w:b/>
          <w:color w:val="00B050"/>
          <w:sz w:val="28"/>
          <w:szCs w:val="28"/>
        </w:rPr>
        <w:t>Pastoral Epistles:</w:t>
      </w:r>
    </w:p>
    <w:p w:rsidR="00354BDF" w:rsidRDefault="00354BDF" w:rsidP="00354BDF">
      <w:pPr>
        <w:spacing w:after="0"/>
        <w:rPr>
          <w:b/>
          <w:sz w:val="28"/>
          <w:szCs w:val="28"/>
        </w:rPr>
      </w:pPr>
    </w:p>
    <w:p w:rsidR="00354BDF" w:rsidRPr="00863344" w:rsidRDefault="00354BDF" w:rsidP="00354BDF">
      <w:pPr>
        <w:spacing w:after="0"/>
        <w:rPr>
          <w:sz w:val="16"/>
          <w:szCs w:val="16"/>
        </w:rPr>
      </w:pPr>
      <w:r w:rsidRPr="00863344">
        <w:rPr>
          <w:sz w:val="16"/>
          <w:szCs w:val="16"/>
        </w:rPr>
        <w:t>NOTES: 1) Col. and Philem. are companion letters, because in both Onesimus delivered them, Archippus is personally</w:t>
      </w:r>
    </w:p>
    <w:p w:rsidR="00354BDF" w:rsidRDefault="00431A34" w:rsidP="00994FB8">
      <w:pPr>
        <w:spacing w:after="0"/>
        <w:rPr>
          <w:rFonts w:ascii="Times New Roman" w:hAnsi="Times New Roman" w:cs="Times New Roman"/>
          <w:b/>
          <w:color w:val="000000"/>
          <w:sz w:val="28"/>
          <w:szCs w:val="28"/>
        </w:rPr>
        <w:sectPr w:rsidR="00354BDF" w:rsidSect="00994FB8">
          <w:headerReference w:type="default" r:id="rId12"/>
          <w:footerReference w:type="default" r:id="rId13"/>
          <w:headerReference w:type="first" r:id="rId14"/>
          <w:footerReference w:type="first" r:id="rId15"/>
          <w:pgSz w:w="15840" w:h="12240" w:orient="landscape" w:code="1"/>
          <w:pgMar w:top="245" w:right="720" w:bottom="288" w:left="720" w:header="288" w:footer="288" w:gutter="0"/>
          <w:pgNumType w:start="0"/>
          <w:cols w:space="720"/>
          <w:noEndnote/>
          <w:titlePg/>
          <w:docGrid w:linePitch="299"/>
        </w:sectPr>
      </w:pPr>
      <w:r w:rsidRPr="00431A34">
        <w:rPr>
          <w:noProof/>
          <w:sz w:val="16"/>
          <w:szCs w:val="16"/>
        </w:rPr>
        <w:pict>
          <v:rect id="_x0000_s1103" style="position:absolute;margin-left:470.8pt;margin-top:8.4pt;width:171.65pt;height:33.2pt;z-index:251671552" fillcolor="#e5dfec [663]" strokecolor="#00b050" strokeweight="1pt">
            <v:textbox style="mso-next-textbox:#_x0000_s1103">
              <w:txbxContent>
                <w:p w:rsidR="00D56042" w:rsidRPr="009A6018" w:rsidRDefault="00D56042" w:rsidP="00354BDF">
                  <w:pPr>
                    <w:spacing w:after="0"/>
                    <w:jc w:val="center"/>
                    <w:rPr>
                      <w:sz w:val="16"/>
                      <w:szCs w:val="16"/>
                    </w:rPr>
                  </w:pPr>
                  <w:r w:rsidRPr="009A6018">
                    <w:rPr>
                      <w:sz w:val="16"/>
                      <w:szCs w:val="16"/>
                    </w:rPr>
                    <w:t>Pre-age-time blessings</w:t>
                  </w:r>
                </w:p>
                <w:p w:rsidR="00D56042" w:rsidRPr="009A6018" w:rsidRDefault="00D56042" w:rsidP="00354BDF">
                  <w:pPr>
                    <w:spacing w:after="0"/>
                    <w:jc w:val="center"/>
                    <w:rPr>
                      <w:sz w:val="16"/>
                      <w:szCs w:val="16"/>
                    </w:rPr>
                  </w:pPr>
                  <w:r>
                    <w:rPr>
                      <w:sz w:val="16"/>
                      <w:szCs w:val="16"/>
                    </w:rPr>
                    <w:t xml:space="preserve">Titus 1:2                </w:t>
                  </w:r>
                  <w:r w:rsidRPr="009A6018">
                    <w:rPr>
                      <w:sz w:val="16"/>
                      <w:szCs w:val="16"/>
                    </w:rPr>
                    <w:t>2 Tim.1:9</w:t>
                  </w:r>
                </w:p>
              </w:txbxContent>
            </v:textbox>
          </v:rect>
        </w:pict>
      </w:r>
      <w:r w:rsidR="00FD0CCE">
        <w:rPr>
          <w:sz w:val="16"/>
          <w:szCs w:val="16"/>
        </w:rPr>
        <w:t xml:space="preserve">         </w:t>
      </w:r>
      <w:r w:rsidR="00354BDF" w:rsidRPr="00863344">
        <w:rPr>
          <w:sz w:val="16"/>
          <w:szCs w:val="16"/>
        </w:rPr>
        <w:t xml:space="preserve">addressed, and Epaphras, Marcus, Aristarchus, Demas and Lucas are mentioned or send greetings. </w:t>
      </w:r>
      <w:r w:rsidR="00354BDF" w:rsidRPr="00FF2332">
        <w:rPr>
          <w:sz w:val="20"/>
          <w:szCs w:val="20"/>
        </w:rPr>
        <w:t xml:space="preserve"> </w:t>
      </w:r>
      <w:r w:rsidR="00354BDF">
        <w:rPr>
          <w:rFonts w:ascii="Times New Roman" w:hAnsi="Times New Roman" w:cs="Times New Roman"/>
          <w:b/>
          <w:color w:val="000000"/>
          <w:sz w:val="28"/>
          <w:szCs w:val="28"/>
        </w:rPr>
        <w:br w:type="page"/>
      </w:r>
    </w:p>
    <w:p w:rsidR="000E52AB" w:rsidRPr="000E52AB" w:rsidRDefault="000E52AB" w:rsidP="000E52AB">
      <w:pPr>
        <w:pStyle w:val="Default"/>
        <w:spacing w:line="253" w:lineRule="atLeast"/>
        <w:jc w:val="center"/>
        <w:rPr>
          <w:b/>
          <w:sz w:val="28"/>
          <w:szCs w:val="28"/>
        </w:rPr>
      </w:pPr>
      <w:r w:rsidRPr="000E52AB">
        <w:rPr>
          <w:b/>
          <w:sz w:val="28"/>
          <w:szCs w:val="28"/>
        </w:rPr>
        <w:lastRenderedPageBreak/>
        <w:t>END-NOTES</w:t>
      </w:r>
    </w:p>
    <w:p w:rsidR="000E52AB" w:rsidRDefault="000E52AB" w:rsidP="000E52AB">
      <w:pPr>
        <w:pStyle w:val="Default"/>
        <w:spacing w:line="253" w:lineRule="atLeast"/>
      </w:pPr>
    </w:p>
    <w:p w:rsidR="000E52AB" w:rsidRDefault="000E52AB" w:rsidP="000E52AB">
      <w:pPr>
        <w:pStyle w:val="Default"/>
        <w:spacing w:line="253" w:lineRule="atLeast"/>
      </w:pPr>
    </w:p>
    <w:p w:rsidR="000E52AB" w:rsidRDefault="000E52AB" w:rsidP="000E52AB">
      <w:pPr>
        <w:pStyle w:val="CM70"/>
        <w:spacing w:line="188" w:lineRule="atLeast"/>
        <w:rPr>
          <w:color w:val="000000"/>
        </w:rPr>
      </w:pPr>
      <w:r w:rsidRPr="00A53BDD">
        <w:rPr>
          <w:b/>
          <w:color w:val="000000"/>
        </w:rPr>
        <w:t>1.</w:t>
      </w:r>
      <w:r>
        <w:rPr>
          <w:color w:val="000000"/>
        </w:rPr>
        <w:t xml:space="preserve"> </w:t>
      </w:r>
      <w:r w:rsidRPr="00D22629">
        <w:rPr>
          <w:color w:val="000000"/>
        </w:rPr>
        <w:t>Reco</w:t>
      </w:r>
      <w:r>
        <w:rPr>
          <w:color w:val="000000"/>
        </w:rPr>
        <w:t>mm</w:t>
      </w:r>
      <w:r w:rsidRPr="00D22629">
        <w:rPr>
          <w:color w:val="000000"/>
        </w:rPr>
        <w:t xml:space="preserve">ended reading: M. Penny, </w:t>
      </w:r>
      <w:r w:rsidRPr="00CF2D60">
        <w:rPr>
          <w:b/>
          <w:i/>
          <w:color w:val="000000"/>
        </w:rPr>
        <w:t>Paul's Three Ministries</w:t>
      </w:r>
      <w:r w:rsidRPr="00D22629">
        <w:rPr>
          <w:color w:val="000000"/>
        </w:rPr>
        <w:t>, Open Bible Trust; C</w:t>
      </w:r>
      <w:r>
        <w:rPr>
          <w:color w:val="000000"/>
        </w:rPr>
        <w:t>.</w:t>
      </w:r>
      <w:r w:rsidRPr="00D22629">
        <w:rPr>
          <w:color w:val="000000"/>
        </w:rPr>
        <w:t xml:space="preserve"> Welch, </w:t>
      </w:r>
      <w:r w:rsidRPr="00CF2D60">
        <w:rPr>
          <w:b/>
          <w:i/>
          <w:color w:val="000000"/>
        </w:rPr>
        <w:t>United Yet Divided</w:t>
      </w:r>
      <w:r>
        <w:rPr>
          <w:color w:val="000000"/>
        </w:rPr>
        <w:t>,</w:t>
      </w:r>
      <w:r w:rsidRPr="00D22629">
        <w:rPr>
          <w:color w:val="000000"/>
        </w:rPr>
        <w:t xml:space="preserve"> Berean P</w:t>
      </w:r>
      <w:r>
        <w:rPr>
          <w:color w:val="000000"/>
        </w:rPr>
        <w:t>u</w:t>
      </w:r>
      <w:r w:rsidRPr="00D22629">
        <w:rPr>
          <w:color w:val="000000"/>
        </w:rPr>
        <w:t xml:space="preserve">blishing Trust. </w:t>
      </w:r>
    </w:p>
    <w:p w:rsidR="000E52AB" w:rsidRPr="000E52AB" w:rsidRDefault="000E52AB" w:rsidP="000E52AB">
      <w:pPr>
        <w:pStyle w:val="Default"/>
      </w:pPr>
    </w:p>
    <w:p w:rsidR="000E52AB" w:rsidRDefault="000E52AB" w:rsidP="000E52AB">
      <w:pPr>
        <w:pStyle w:val="CM70"/>
        <w:rPr>
          <w:color w:val="000000"/>
        </w:rPr>
      </w:pPr>
      <w:r w:rsidRPr="00A53BDD">
        <w:rPr>
          <w:b/>
          <w:color w:val="000000"/>
        </w:rPr>
        <w:t>2.</w:t>
      </w:r>
      <w:r w:rsidRPr="00D22629">
        <w:rPr>
          <w:color w:val="000000"/>
        </w:rPr>
        <w:t xml:space="preserve"> My thanks to Charles Ozanne for this coinage in </w:t>
      </w:r>
      <w:r w:rsidRPr="00CF2D60">
        <w:rPr>
          <w:b/>
          <w:i/>
          <w:color w:val="000000"/>
        </w:rPr>
        <w:t>The Word of the Kingdom in Matthew's Gospel</w:t>
      </w:r>
      <w:r w:rsidRPr="00D22629">
        <w:rPr>
          <w:color w:val="000000"/>
        </w:rPr>
        <w:t xml:space="preserve">, Open Bible Trust. </w:t>
      </w:r>
    </w:p>
    <w:p w:rsidR="000E52AB" w:rsidRPr="000E52AB" w:rsidRDefault="000E52AB" w:rsidP="000E52AB">
      <w:pPr>
        <w:pStyle w:val="Default"/>
      </w:pPr>
    </w:p>
    <w:p w:rsidR="000E52AB" w:rsidRPr="00D22629" w:rsidRDefault="000E52AB" w:rsidP="000E52AB">
      <w:pPr>
        <w:pStyle w:val="Default"/>
      </w:pPr>
      <w:r w:rsidRPr="00A53BDD">
        <w:rPr>
          <w:b/>
        </w:rPr>
        <w:t>3.</w:t>
      </w:r>
      <w:r>
        <w:t xml:space="preserve"> Although the word "Gentil</w:t>
      </w:r>
      <w:r w:rsidRPr="00D22629">
        <w:t>e</w:t>
      </w:r>
      <w:r>
        <w:t>"</w:t>
      </w:r>
      <w:r w:rsidRPr="00D22629">
        <w:t xml:space="preserve"> ap</w:t>
      </w:r>
      <w:r>
        <w:t>p</w:t>
      </w:r>
      <w:r w:rsidRPr="00D22629">
        <w:t xml:space="preserve">ears occasionally in this study, its use often clouds the Scriptural sense of </w:t>
      </w:r>
      <w:r w:rsidRPr="00860FC3">
        <w:rPr>
          <w:i/>
        </w:rPr>
        <w:t>ethnos</w:t>
      </w:r>
      <w:r>
        <w:t>,</w:t>
      </w:r>
      <w:r w:rsidRPr="00D22629">
        <w:t xml:space="preserve"> whose primary meaning is "nat</w:t>
      </w:r>
      <w:r>
        <w:t>i</w:t>
      </w:r>
      <w:r w:rsidRPr="00D22629">
        <w:t xml:space="preserve">on". </w:t>
      </w:r>
      <w:r>
        <w:t xml:space="preserve"> </w:t>
      </w:r>
      <w:r w:rsidRPr="00D22629">
        <w:t>The word "nation" is more inclusive than "Gentile"</w:t>
      </w:r>
      <w:r>
        <w:t>,</w:t>
      </w:r>
      <w:r w:rsidRPr="00D22629">
        <w:t xml:space="preserve"> which today means an extra</w:t>
      </w:r>
      <w:r>
        <w:t>-</w:t>
      </w:r>
      <w:r w:rsidRPr="00D22629">
        <w:t>nat</w:t>
      </w:r>
      <w:r>
        <w:t>i</w:t>
      </w:r>
      <w:r w:rsidRPr="00D22629">
        <w:t>ona</w:t>
      </w:r>
      <w:r>
        <w:t>l</w:t>
      </w:r>
      <w:r w:rsidRPr="00D22629">
        <w:t xml:space="preserve"> of Israel. </w:t>
      </w:r>
      <w:r>
        <w:t xml:space="preserve"> </w:t>
      </w:r>
      <w:r w:rsidR="003B05B0">
        <w:t>"</w:t>
      </w:r>
      <w:r w:rsidRPr="00D22629">
        <w:t>Nation</w:t>
      </w:r>
      <w:r w:rsidR="003B05B0">
        <w:t>"</w:t>
      </w:r>
      <w:r w:rsidRPr="00D22629">
        <w:t xml:space="preserve"> (</w:t>
      </w:r>
      <w:r w:rsidRPr="009F7BFE">
        <w:rPr>
          <w:i/>
        </w:rPr>
        <w:t>ethnos</w:t>
      </w:r>
      <w:r w:rsidRPr="00D22629">
        <w:t xml:space="preserve">) is even used to describe the people of Israel, although they are hardly to be considered Gentiles in the </w:t>
      </w:r>
      <w:r w:rsidR="00CF2D60">
        <w:t>usual</w:t>
      </w:r>
      <w:r w:rsidRPr="00D22629">
        <w:t xml:space="preserve"> sense </w:t>
      </w:r>
      <w:r w:rsidR="00CF2D60">
        <w:t xml:space="preserve">of that word </w:t>
      </w:r>
      <w:r>
        <w:t>(</w:t>
      </w:r>
      <w:r w:rsidRPr="00D22629">
        <w:t>J</w:t>
      </w:r>
      <w:r>
        <w:t>oh</w:t>
      </w:r>
      <w:r w:rsidRPr="00D22629">
        <w:t>.11:48,</w:t>
      </w:r>
      <w:r w:rsidR="00F64FB1">
        <w:t xml:space="preserve"> </w:t>
      </w:r>
      <w:r w:rsidRPr="00D22629">
        <w:t>50</w:t>
      </w:r>
      <w:r>
        <w:t>,</w:t>
      </w:r>
      <w:r w:rsidR="00F64FB1">
        <w:t xml:space="preserve"> </w:t>
      </w:r>
      <w:r w:rsidRPr="00D22629">
        <w:t>51,</w:t>
      </w:r>
      <w:r w:rsidR="00F64FB1">
        <w:t xml:space="preserve"> </w:t>
      </w:r>
      <w:r w:rsidRPr="00D22629">
        <w:t>52)</w:t>
      </w:r>
      <w:r>
        <w:t xml:space="preserve">. </w:t>
      </w:r>
      <w:r w:rsidRPr="00D22629">
        <w:t xml:space="preserve"> In some texts the association of dispersed or frontier Jews with their indigenous or neighboring nations is described rather strongly (e.g., </w:t>
      </w:r>
      <w:r>
        <w:t>"</w:t>
      </w:r>
      <w:r w:rsidRPr="00D22629">
        <w:t>Galilee of the nations</w:t>
      </w:r>
      <w:r>
        <w:t>"</w:t>
      </w:r>
      <w:r w:rsidRPr="00D22629">
        <w:t xml:space="preserve"> in Mat.4:15 and </w:t>
      </w:r>
      <w:r>
        <w:t>"</w:t>
      </w:r>
      <w:r w:rsidRPr="00D22629">
        <w:t>Jews, devout men from every nation under heaven</w:t>
      </w:r>
      <w:r>
        <w:t>"</w:t>
      </w:r>
      <w:r w:rsidRPr="00D22629">
        <w:t xml:space="preserve"> in Acts 2:5). </w:t>
      </w:r>
      <w:r>
        <w:t xml:space="preserve"> </w:t>
      </w:r>
      <w:r w:rsidRPr="00D22629">
        <w:t>During Acts, Paul's apostleship to the nations was for the Jewish dispersion as we</w:t>
      </w:r>
      <w:r>
        <w:t>ll</w:t>
      </w:r>
      <w:r w:rsidRPr="00D22629">
        <w:t xml:space="preserve"> as the non-Jews, who included Isra</w:t>
      </w:r>
      <w:r>
        <w:t>el</w:t>
      </w:r>
      <w:r w:rsidRPr="00D22629">
        <w:t>ites cut</w:t>
      </w:r>
      <w:r>
        <w:t xml:space="preserve"> </w:t>
      </w:r>
      <w:r w:rsidRPr="00D22629">
        <w:t>o</w:t>
      </w:r>
      <w:r>
        <w:t>ff</w:t>
      </w:r>
      <w:r w:rsidRPr="00D22629">
        <w:t xml:space="preserve"> fro</w:t>
      </w:r>
      <w:r>
        <w:t>m</w:t>
      </w:r>
      <w:r w:rsidRPr="00D22629">
        <w:t xml:space="preserve"> their nation by a</w:t>
      </w:r>
      <w:r>
        <w:t>pos</w:t>
      </w:r>
      <w:r w:rsidRPr="00D22629">
        <w:t>tasy. Then too, proselytes of other nations (i.e., non-</w:t>
      </w:r>
      <w:r>
        <w:t>Is</w:t>
      </w:r>
      <w:r w:rsidRPr="00D22629">
        <w:t>raelites</w:t>
      </w:r>
      <w:r>
        <w:t xml:space="preserve">) </w:t>
      </w:r>
      <w:r w:rsidRPr="00D22629">
        <w:t xml:space="preserve">are to </w:t>
      </w:r>
      <w:r>
        <w:t>b</w:t>
      </w:r>
      <w:r w:rsidRPr="00D22629">
        <w:t>e r</w:t>
      </w:r>
      <w:r>
        <w:t>e</w:t>
      </w:r>
      <w:r w:rsidRPr="00D22629">
        <w:t>c</w:t>
      </w:r>
      <w:r>
        <w:t xml:space="preserve">koned </w:t>
      </w:r>
      <w:r w:rsidRPr="00D22629">
        <w:t>a</w:t>
      </w:r>
      <w:r>
        <w:t>s</w:t>
      </w:r>
      <w:r w:rsidRPr="00D22629">
        <w:t xml:space="preserve"> J</w:t>
      </w:r>
      <w:r>
        <w:t>ew</w:t>
      </w:r>
      <w:r w:rsidRPr="00D22629">
        <w:t xml:space="preserve">s. </w:t>
      </w:r>
      <w:r>
        <w:t xml:space="preserve"> </w:t>
      </w:r>
      <w:r w:rsidRPr="00D22629">
        <w:t>Th</w:t>
      </w:r>
      <w:r>
        <w:t>e</w:t>
      </w:r>
      <w:r w:rsidRPr="00D22629">
        <w:t>se re</w:t>
      </w:r>
      <w:r>
        <w:t>la</w:t>
      </w:r>
      <w:r w:rsidRPr="00D22629">
        <w:t>tionsh</w:t>
      </w:r>
      <w:r>
        <w:t>i</w:t>
      </w:r>
      <w:r w:rsidRPr="00D22629">
        <w:t>ps should be borne in mind when the cont</w:t>
      </w:r>
      <w:r>
        <w:t>e</w:t>
      </w:r>
      <w:r w:rsidRPr="00D22629">
        <w:t>xt is s</w:t>
      </w:r>
      <w:r>
        <w:t>e</w:t>
      </w:r>
      <w:r w:rsidRPr="00D22629">
        <w:t>arched for the mean</w:t>
      </w:r>
      <w:r>
        <w:t>i</w:t>
      </w:r>
      <w:r w:rsidRPr="00D22629">
        <w:t>ng of "Gent</w:t>
      </w:r>
      <w:r>
        <w:t>i</w:t>
      </w:r>
      <w:r w:rsidRPr="00D22629">
        <w:t xml:space="preserve">le". </w:t>
      </w:r>
      <w:r>
        <w:t xml:space="preserve"> Wi</w:t>
      </w:r>
      <w:r w:rsidRPr="00D22629">
        <w:t xml:space="preserve">th the disenfranchisement </w:t>
      </w:r>
      <w:r>
        <w:t>of</w:t>
      </w:r>
      <w:r w:rsidRPr="00D22629">
        <w:t xml:space="preserve"> Israel at </w:t>
      </w:r>
      <w:r w:rsidR="003B05B0">
        <w:t xml:space="preserve">the end of </w:t>
      </w:r>
      <w:r w:rsidRPr="00D22629">
        <w:t>Acts the w</w:t>
      </w:r>
      <w:r>
        <w:t>o</w:t>
      </w:r>
      <w:r w:rsidRPr="00D22629">
        <w:t xml:space="preserve">rd </w:t>
      </w:r>
      <w:r>
        <w:t>"</w:t>
      </w:r>
      <w:r w:rsidRPr="00D22629">
        <w:t>Gentile</w:t>
      </w:r>
      <w:r>
        <w:t>"</w:t>
      </w:r>
      <w:r w:rsidRPr="00D22629">
        <w:t xml:space="preserve"> has taken on new meaning, for I</w:t>
      </w:r>
      <w:r>
        <w:t>s</w:t>
      </w:r>
      <w:r w:rsidRPr="00D22629">
        <w:t>rael is not presently at the head of the nations but ha</w:t>
      </w:r>
      <w:r>
        <w:t>s</w:t>
      </w:r>
      <w:r w:rsidRPr="00D22629">
        <w:t xml:space="preserve"> been dispersed among them. </w:t>
      </w:r>
      <w:r>
        <w:t xml:space="preserve"> </w:t>
      </w:r>
      <w:r w:rsidRPr="00D22629">
        <w:t xml:space="preserve">Also, the genealogical sense of </w:t>
      </w:r>
      <w:r w:rsidRPr="009F7BFE">
        <w:rPr>
          <w:i/>
        </w:rPr>
        <w:t>ethnos</w:t>
      </w:r>
      <w:r w:rsidRPr="00D22629">
        <w:t xml:space="preserve"> has been blunted by centuries of intermarriage </w:t>
      </w:r>
      <w:r>
        <w:t>(e</w:t>
      </w:r>
      <w:r w:rsidRPr="00D22629">
        <w:t>ven truer toda</w:t>
      </w:r>
      <w:r>
        <w:t>y</w:t>
      </w:r>
      <w:r w:rsidRPr="00D22629">
        <w:t xml:space="preserve"> than in Paul's time</w:t>
      </w:r>
      <w:r>
        <w:t>)</w:t>
      </w:r>
      <w:r w:rsidRPr="00D22629">
        <w:t xml:space="preserve">. </w:t>
      </w:r>
      <w:r>
        <w:t xml:space="preserve"> </w:t>
      </w:r>
      <w:r w:rsidRPr="00D22629">
        <w:t xml:space="preserve">In </w:t>
      </w:r>
      <w:r w:rsidRPr="009F7BFE">
        <w:rPr>
          <w:b/>
        </w:rPr>
        <w:t>applying</w:t>
      </w:r>
      <w:r w:rsidRPr="00D22629">
        <w:t xml:space="preserve"> the post-Act</w:t>
      </w:r>
      <w:r>
        <w:t>s</w:t>
      </w:r>
      <w:r w:rsidRPr="00D22629">
        <w:t xml:space="preserve"> </w:t>
      </w:r>
      <w:r>
        <w:t>2</w:t>
      </w:r>
      <w:r w:rsidRPr="00D22629">
        <w:t>8 gospel to our time</w:t>
      </w:r>
      <w:r>
        <w:t>,</w:t>
      </w:r>
      <w:r w:rsidRPr="00D22629">
        <w:t xml:space="preserve"> the word "peoples" may be substituted </w:t>
      </w:r>
      <w:r w:rsidR="003B05B0">
        <w:t>f</w:t>
      </w:r>
      <w:r w:rsidRPr="00D22629">
        <w:t xml:space="preserve">or "Gentiles" in many places </w:t>
      </w:r>
      <w:r>
        <w:t>i</w:t>
      </w:r>
      <w:r w:rsidRPr="00D22629">
        <w:t>n the Paulin</w:t>
      </w:r>
      <w:r>
        <w:t>e</w:t>
      </w:r>
      <w:r w:rsidRPr="00D22629">
        <w:t xml:space="preserve"> Epistles. </w:t>
      </w:r>
    </w:p>
    <w:p w:rsidR="000E52AB" w:rsidRDefault="000E52AB" w:rsidP="000E52AB">
      <w:pPr>
        <w:pStyle w:val="Default"/>
        <w:spacing w:line="253" w:lineRule="atLeast"/>
      </w:pPr>
    </w:p>
    <w:p w:rsidR="003A0899" w:rsidRDefault="003A0899" w:rsidP="000E52AB">
      <w:pPr>
        <w:pStyle w:val="Default"/>
        <w:spacing w:line="253" w:lineRule="atLeast"/>
      </w:pPr>
      <w:r w:rsidRPr="00A53BDD">
        <w:rPr>
          <w:b/>
        </w:rPr>
        <w:t>4.</w:t>
      </w:r>
      <w:r>
        <w:t xml:space="preserve"> </w:t>
      </w:r>
      <w:r w:rsidRPr="00D22629">
        <w:t>See 1 Corinthians 5:1,</w:t>
      </w:r>
      <w:r w:rsidR="00A53BDD">
        <w:t xml:space="preserve"> </w:t>
      </w:r>
      <w:r w:rsidRPr="00D22629">
        <w:t>7-8</w:t>
      </w:r>
      <w:r>
        <w:t>;</w:t>
      </w:r>
      <w:r w:rsidRPr="00D22629">
        <w:t xml:space="preserve"> 7:14; 10:1-2</w:t>
      </w:r>
      <w:r>
        <w:t>;</w:t>
      </w:r>
      <w:r w:rsidRPr="00D22629">
        <w:t xml:space="preserve"> 14:34-35</w:t>
      </w:r>
      <w:r>
        <w:t>;</w:t>
      </w:r>
      <w:r w:rsidRPr="00D22629">
        <w:t xml:space="preserve"> Acts 18:4,</w:t>
      </w:r>
      <w:r w:rsidR="00A53BDD">
        <w:t xml:space="preserve"> </w:t>
      </w:r>
      <w:r w:rsidRPr="00D22629">
        <w:t>8.</w:t>
      </w:r>
    </w:p>
    <w:p w:rsidR="00936B78" w:rsidRDefault="00936B78" w:rsidP="000E52AB">
      <w:pPr>
        <w:pStyle w:val="Default"/>
        <w:spacing w:line="253" w:lineRule="atLeast"/>
      </w:pPr>
    </w:p>
    <w:p w:rsidR="00936B78" w:rsidRDefault="00936B78" w:rsidP="000E52AB">
      <w:pPr>
        <w:pStyle w:val="Default"/>
        <w:spacing w:line="253" w:lineRule="atLeast"/>
      </w:pPr>
      <w:r w:rsidRPr="00A53BDD">
        <w:rPr>
          <w:b/>
        </w:rPr>
        <w:t>5.</w:t>
      </w:r>
      <w:r>
        <w:t xml:space="preserve"> </w:t>
      </w:r>
      <w:r w:rsidRPr="00D22629">
        <w:t xml:space="preserve">The whole Acts period </w:t>
      </w:r>
      <w:r>
        <w:t>can</w:t>
      </w:r>
      <w:r w:rsidRPr="00D22629">
        <w:t xml:space="preserve"> be identified with Israel's early harvest feast of Pentecost, and the events of that ti</w:t>
      </w:r>
      <w:r>
        <w:t>m</w:t>
      </w:r>
      <w:r w:rsidRPr="00D22629">
        <w:t>e are proph</w:t>
      </w:r>
      <w:r w:rsidR="00C309B0">
        <w:t>e</w:t>
      </w:r>
      <w:r w:rsidRPr="00D22629">
        <w:t>tic</w:t>
      </w:r>
      <w:r>
        <w:t>a</w:t>
      </w:r>
      <w:r w:rsidR="00C309B0">
        <w:t>l</w:t>
      </w:r>
      <w:r>
        <w:t>l</w:t>
      </w:r>
      <w:r w:rsidRPr="00D22629">
        <w:t>y typified by the rituals co</w:t>
      </w:r>
      <w:r>
        <w:t>mm</w:t>
      </w:r>
      <w:r w:rsidRPr="00D22629">
        <w:t>anded in Le</w:t>
      </w:r>
      <w:r>
        <w:t>v</w:t>
      </w:r>
      <w:r w:rsidR="003B05B0">
        <w:t xml:space="preserve">iticus </w:t>
      </w:r>
      <w:r w:rsidRPr="00D22629">
        <w:t>23:1</w:t>
      </w:r>
      <w:r>
        <w:t>5</w:t>
      </w:r>
      <w:r w:rsidRPr="00D22629">
        <w:t>-2</w:t>
      </w:r>
      <w:r>
        <w:t>1</w:t>
      </w:r>
      <w:r w:rsidRPr="00D22629">
        <w:t>.</w:t>
      </w:r>
    </w:p>
    <w:p w:rsidR="00F150A5" w:rsidRDefault="00F150A5" w:rsidP="000E52AB">
      <w:pPr>
        <w:pStyle w:val="Default"/>
        <w:spacing w:line="253" w:lineRule="atLeast"/>
      </w:pPr>
    </w:p>
    <w:p w:rsidR="00F150A5" w:rsidRDefault="00F150A5" w:rsidP="00F150A5">
      <w:pPr>
        <w:pStyle w:val="Default"/>
        <w:spacing w:line="188" w:lineRule="atLeast"/>
      </w:pPr>
      <w:r w:rsidRPr="00A53BDD">
        <w:rPr>
          <w:b/>
        </w:rPr>
        <w:t>6.</w:t>
      </w:r>
      <w:r>
        <w:t xml:space="preserve"> </w:t>
      </w:r>
      <w:r w:rsidRPr="00D22629">
        <w:t>Paul apparently had known for s</w:t>
      </w:r>
      <w:r>
        <w:t>om</w:t>
      </w:r>
      <w:r w:rsidRPr="00D22629">
        <w:t xml:space="preserve">e time that a martyr's death awaited him </w:t>
      </w:r>
      <w:r>
        <w:t>(</w:t>
      </w:r>
      <w:r w:rsidRPr="00D22629">
        <w:t>Acts 9:15-16</w:t>
      </w:r>
      <w:r>
        <w:t>)</w:t>
      </w:r>
      <w:r w:rsidRPr="00D22629">
        <w:t xml:space="preserve">. </w:t>
      </w:r>
    </w:p>
    <w:p w:rsidR="00CF2D60" w:rsidRPr="00D22629" w:rsidRDefault="00CF2D60" w:rsidP="00F150A5">
      <w:pPr>
        <w:pStyle w:val="Default"/>
        <w:spacing w:line="188" w:lineRule="atLeast"/>
      </w:pPr>
    </w:p>
    <w:p w:rsidR="0019779E" w:rsidRPr="00D22629" w:rsidRDefault="0019779E" w:rsidP="0019779E">
      <w:pPr>
        <w:pStyle w:val="CM73"/>
        <w:rPr>
          <w:color w:val="000000"/>
        </w:rPr>
      </w:pPr>
      <w:r>
        <w:t xml:space="preserve">7. </w:t>
      </w:r>
      <w:r w:rsidRPr="003B05B0">
        <w:rPr>
          <w:b/>
          <w:i/>
          <w:color w:val="000000"/>
        </w:rPr>
        <w:t>The Early Centuries and the Truth</w:t>
      </w:r>
      <w:r w:rsidRPr="00D22629">
        <w:rPr>
          <w:color w:val="000000"/>
        </w:rPr>
        <w:t>, p</w:t>
      </w:r>
      <w:r w:rsidR="006765CF">
        <w:rPr>
          <w:color w:val="000000"/>
        </w:rPr>
        <w:t>.</w:t>
      </w:r>
      <w:r w:rsidR="003B05B0">
        <w:rPr>
          <w:color w:val="000000"/>
        </w:rPr>
        <w:t>1</w:t>
      </w:r>
      <w:r w:rsidRPr="00D22629">
        <w:rPr>
          <w:color w:val="000000"/>
        </w:rPr>
        <w:t xml:space="preserve">3, Berean Publishing Trust </w:t>
      </w:r>
      <w:r w:rsidR="006765CF">
        <w:rPr>
          <w:color w:val="000000"/>
        </w:rPr>
        <w:t>.</w:t>
      </w:r>
    </w:p>
    <w:p w:rsidR="00F150A5" w:rsidRDefault="00F150A5" w:rsidP="000E52AB">
      <w:pPr>
        <w:pStyle w:val="Default"/>
        <w:spacing w:line="253" w:lineRule="atLeast"/>
      </w:pPr>
    </w:p>
    <w:p w:rsidR="006765CF" w:rsidRDefault="006765CF" w:rsidP="006765CF">
      <w:pPr>
        <w:pStyle w:val="Default"/>
        <w:spacing w:line="203" w:lineRule="atLeast"/>
        <w:jc w:val="both"/>
      </w:pPr>
      <w:r w:rsidRPr="00A53BDD">
        <w:rPr>
          <w:b/>
        </w:rPr>
        <w:t>8.</w:t>
      </w:r>
      <w:r>
        <w:t xml:space="preserve"> </w:t>
      </w:r>
      <w:r w:rsidRPr="00D22629">
        <w:t>Note that it wa</w:t>
      </w:r>
      <w:r>
        <w:t>s</w:t>
      </w:r>
      <w:r w:rsidRPr="00D22629">
        <w:t xml:space="preserve"> "b</w:t>
      </w:r>
      <w:r>
        <w:t>y</w:t>
      </w:r>
      <w:r w:rsidRPr="00D22629">
        <w:t>" Paul's hands as chief steward and "with" the elders' hands in the spirit of "joints and bands" that Ti</w:t>
      </w:r>
      <w:r>
        <w:t>m</w:t>
      </w:r>
      <w:r w:rsidRPr="00D22629">
        <w:t xml:space="preserve">othy's gift was imparted. </w:t>
      </w:r>
    </w:p>
    <w:p w:rsidR="006765CF" w:rsidRDefault="006765CF" w:rsidP="006765CF">
      <w:pPr>
        <w:pStyle w:val="Default"/>
        <w:spacing w:line="203" w:lineRule="atLeast"/>
        <w:jc w:val="both"/>
      </w:pPr>
    </w:p>
    <w:p w:rsidR="00F009EC" w:rsidRPr="00D22629" w:rsidRDefault="006765CF" w:rsidP="00F009EC">
      <w:pPr>
        <w:pStyle w:val="CM73"/>
        <w:rPr>
          <w:color w:val="000000"/>
        </w:rPr>
      </w:pPr>
      <w:r w:rsidRPr="00A53BDD">
        <w:rPr>
          <w:b/>
        </w:rPr>
        <w:t>9.</w:t>
      </w:r>
      <w:r w:rsidR="00F009EC">
        <w:t xml:space="preserve"> </w:t>
      </w:r>
      <w:r w:rsidR="00F009EC" w:rsidRPr="00D22629">
        <w:rPr>
          <w:color w:val="000000"/>
        </w:rPr>
        <w:t>See 1 Tim</w:t>
      </w:r>
      <w:r w:rsidR="00F009EC">
        <w:rPr>
          <w:color w:val="000000"/>
        </w:rPr>
        <w:t>othy</w:t>
      </w:r>
      <w:r w:rsidR="00F009EC" w:rsidRPr="00D22629">
        <w:rPr>
          <w:color w:val="000000"/>
        </w:rPr>
        <w:t xml:space="preserve"> 1:3; 4:11; 5:7; 6:17-18; 2 Tim</w:t>
      </w:r>
      <w:r w:rsidR="00F009EC">
        <w:rPr>
          <w:color w:val="000000"/>
        </w:rPr>
        <w:t>othy</w:t>
      </w:r>
      <w:r w:rsidR="00F009EC" w:rsidRPr="00D22629">
        <w:rPr>
          <w:color w:val="000000"/>
        </w:rPr>
        <w:t xml:space="preserve"> 2:14</w:t>
      </w:r>
      <w:r w:rsidR="00F009EC">
        <w:rPr>
          <w:color w:val="000000"/>
        </w:rPr>
        <w:t>;</w:t>
      </w:r>
      <w:r w:rsidR="00F009EC" w:rsidRPr="00D22629">
        <w:rPr>
          <w:color w:val="000000"/>
        </w:rPr>
        <w:t xml:space="preserve"> Titus 2:15; 3:10. </w:t>
      </w:r>
    </w:p>
    <w:p w:rsidR="006765CF" w:rsidRPr="00D22629" w:rsidRDefault="006765CF" w:rsidP="006765CF">
      <w:pPr>
        <w:pStyle w:val="Default"/>
        <w:spacing w:line="203" w:lineRule="atLeast"/>
        <w:jc w:val="both"/>
      </w:pPr>
    </w:p>
    <w:p w:rsidR="00D5060C" w:rsidRDefault="00D5060C" w:rsidP="00D5060C">
      <w:pPr>
        <w:pStyle w:val="Default"/>
      </w:pPr>
      <w:r w:rsidRPr="00A53BDD">
        <w:rPr>
          <w:b/>
        </w:rPr>
        <w:t>10.</w:t>
      </w:r>
      <w:r>
        <w:t xml:space="preserve"> </w:t>
      </w:r>
      <w:r w:rsidRPr="00D22629">
        <w:t>C</w:t>
      </w:r>
      <w:r>
        <w:t>f</w:t>
      </w:r>
      <w:r w:rsidRPr="00D22629">
        <w:t>. E.W.</w:t>
      </w:r>
      <w:r w:rsidR="00F64FB1">
        <w:t xml:space="preserve"> </w:t>
      </w:r>
      <w:r w:rsidRPr="00D22629">
        <w:t xml:space="preserve">Bullinger, </w:t>
      </w:r>
      <w:r w:rsidRPr="00D5060C">
        <w:rPr>
          <w:b/>
          <w:i/>
        </w:rPr>
        <w:t>Compani</w:t>
      </w:r>
      <w:r w:rsidR="00F64FB1">
        <w:rPr>
          <w:b/>
          <w:i/>
        </w:rPr>
        <w:t>o</w:t>
      </w:r>
      <w:r w:rsidRPr="00D5060C">
        <w:rPr>
          <w:b/>
          <w:i/>
        </w:rPr>
        <w:t>n Bib</w:t>
      </w:r>
      <w:r>
        <w:rPr>
          <w:b/>
          <w:i/>
        </w:rPr>
        <w:t>l</w:t>
      </w:r>
      <w:r w:rsidRPr="00D5060C">
        <w:rPr>
          <w:b/>
          <w:i/>
        </w:rPr>
        <w:t>e</w:t>
      </w:r>
      <w:r w:rsidRPr="00D22629">
        <w:t xml:space="preserve">, Ap.6 and </w:t>
      </w:r>
      <w:r w:rsidRPr="00D5060C">
        <w:rPr>
          <w:b/>
          <w:i/>
        </w:rPr>
        <w:t>Figures of Speech Used in the Bible</w:t>
      </w:r>
      <w:r>
        <w:t>, pp. 529-533.</w:t>
      </w:r>
    </w:p>
    <w:p w:rsidR="00D5060C" w:rsidRDefault="00D5060C" w:rsidP="00D5060C">
      <w:pPr>
        <w:pStyle w:val="Default"/>
      </w:pPr>
    </w:p>
    <w:p w:rsidR="00D5060C" w:rsidRDefault="00D5060C" w:rsidP="00D5060C">
      <w:pPr>
        <w:pStyle w:val="Default"/>
      </w:pPr>
      <w:r w:rsidRPr="00A53BDD">
        <w:rPr>
          <w:b/>
        </w:rPr>
        <w:t>11.</w:t>
      </w:r>
      <w:r>
        <w:t xml:space="preserve"> </w:t>
      </w:r>
      <w:r w:rsidR="00183C0F" w:rsidRPr="00D22629">
        <w:t>To g</w:t>
      </w:r>
      <w:r w:rsidR="00183C0F">
        <w:t>au</w:t>
      </w:r>
      <w:r w:rsidR="00183C0F" w:rsidRPr="00D22629">
        <w:t>ge how serious the corruption had beco</w:t>
      </w:r>
      <w:r w:rsidR="00183C0F">
        <w:t>m</w:t>
      </w:r>
      <w:r w:rsidR="00183C0F" w:rsidRPr="00D22629">
        <w:t>e, see 1 Tim.</w:t>
      </w:r>
      <w:r w:rsidR="003B05B0">
        <w:t>1</w:t>
      </w:r>
      <w:r w:rsidR="00183C0F" w:rsidRPr="00D22629">
        <w:t>:3-4,</w:t>
      </w:r>
      <w:r w:rsidR="00A53BDD">
        <w:t xml:space="preserve"> </w:t>
      </w:r>
      <w:r w:rsidR="00183C0F">
        <w:t>6-</w:t>
      </w:r>
      <w:r w:rsidR="00183C0F" w:rsidRPr="00D22629">
        <w:t>7,</w:t>
      </w:r>
      <w:r w:rsidR="00A53BDD">
        <w:t xml:space="preserve"> </w:t>
      </w:r>
      <w:r w:rsidR="00183C0F">
        <w:t>1</w:t>
      </w:r>
      <w:r w:rsidR="00183C0F" w:rsidRPr="00D22629">
        <w:t>9-20; 2:12-14; 4:1-4,</w:t>
      </w:r>
      <w:r w:rsidR="00A53BDD">
        <w:t xml:space="preserve"> </w:t>
      </w:r>
      <w:r w:rsidR="00183C0F" w:rsidRPr="00D22629">
        <w:t xml:space="preserve">7; 5:11-15; </w:t>
      </w:r>
      <w:r w:rsidR="00183C0F">
        <w:t>6:3-5,</w:t>
      </w:r>
      <w:r w:rsidR="00A53BDD">
        <w:t xml:space="preserve"> </w:t>
      </w:r>
      <w:r w:rsidR="00183C0F">
        <w:t>9-10,</w:t>
      </w:r>
      <w:r w:rsidR="00A53BDD">
        <w:t xml:space="preserve"> </w:t>
      </w:r>
      <w:r w:rsidR="00183C0F">
        <w:t xml:space="preserve">20-21; </w:t>
      </w:r>
      <w:r w:rsidR="00183C0F" w:rsidRPr="00D22629">
        <w:t>2 Ti</w:t>
      </w:r>
      <w:r w:rsidR="00183C0F">
        <w:t>m</w:t>
      </w:r>
      <w:r w:rsidR="00183C0F" w:rsidRPr="00D22629">
        <w:t>.</w:t>
      </w:r>
      <w:r w:rsidR="003B05B0">
        <w:t>1</w:t>
      </w:r>
      <w:r w:rsidR="00183C0F" w:rsidRPr="00D22629">
        <w:t>:</w:t>
      </w:r>
      <w:r w:rsidR="00183C0F">
        <w:t>15</w:t>
      </w:r>
      <w:r w:rsidR="00183C0F" w:rsidRPr="00D22629">
        <w:t>; 2:14-18,</w:t>
      </w:r>
      <w:r w:rsidR="00A53BDD">
        <w:t xml:space="preserve"> </w:t>
      </w:r>
      <w:r w:rsidR="00183C0F" w:rsidRPr="00D22629">
        <w:t>23-26; 3:1-9,</w:t>
      </w:r>
      <w:r w:rsidR="00A53BDD">
        <w:t xml:space="preserve"> </w:t>
      </w:r>
      <w:r w:rsidR="00183C0F" w:rsidRPr="00D22629">
        <w:t>13; 4:3-4,</w:t>
      </w:r>
      <w:r w:rsidR="00A53BDD">
        <w:t xml:space="preserve"> </w:t>
      </w:r>
      <w:r w:rsidR="00183C0F" w:rsidRPr="00D22629">
        <w:t>10,</w:t>
      </w:r>
      <w:r w:rsidR="00A53BDD">
        <w:t xml:space="preserve"> </w:t>
      </w:r>
      <w:r w:rsidR="00183C0F" w:rsidRPr="00D22629">
        <w:t>14-15; Titus 1:9-16; 2:8</w:t>
      </w:r>
      <w:r w:rsidR="00183C0F">
        <w:t xml:space="preserve">; </w:t>
      </w:r>
      <w:r w:rsidR="00183C0F" w:rsidRPr="00D22629">
        <w:t>3:9-11.</w:t>
      </w:r>
    </w:p>
    <w:p w:rsidR="00A650E0" w:rsidRDefault="00A650E0" w:rsidP="00D5060C">
      <w:pPr>
        <w:pStyle w:val="Default"/>
      </w:pPr>
    </w:p>
    <w:p w:rsidR="00A650E0" w:rsidRPr="00D22629" w:rsidRDefault="00A650E0" w:rsidP="00D5060C">
      <w:pPr>
        <w:pStyle w:val="Default"/>
      </w:pPr>
      <w:r w:rsidRPr="00A53BDD">
        <w:rPr>
          <w:b/>
        </w:rPr>
        <w:t>12.</w:t>
      </w:r>
      <w:r>
        <w:t xml:space="preserve"> See </w:t>
      </w:r>
      <w:r w:rsidRPr="00D22629">
        <w:t>1 Tim</w:t>
      </w:r>
      <w:r>
        <w:t xml:space="preserve">othy </w:t>
      </w:r>
      <w:r w:rsidRPr="00D22629">
        <w:t>1:2; 2 Tim</w:t>
      </w:r>
      <w:r>
        <w:t xml:space="preserve">othy </w:t>
      </w:r>
      <w:r w:rsidRPr="00D22629">
        <w:t>2:1; 1:2</w:t>
      </w:r>
      <w:r>
        <w:t>; and</w:t>
      </w:r>
      <w:r w:rsidRPr="00D22629">
        <w:t xml:space="preserve"> Titus 1:4.</w:t>
      </w:r>
    </w:p>
    <w:p w:rsidR="006765CF" w:rsidRDefault="006765CF" w:rsidP="000E52AB">
      <w:pPr>
        <w:pStyle w:val="Default"/>
        <w:spacing w:line="253" w:lineRule="atLeast"/>
      </w:pPr>
    </w:p>
    <w:p w:rsidR="00E933F2" w:rsidRDefault="00E933F2" w:rsidP="00E933F2">
      <w:pPr>
        <w:pStyle w:val="CM66"/>
        <w:spacing w:line="240" w:lineRule="atLeast"/>
        <w:rPr>
          <w:color w:val="000000"/>
        </w:rPr>
      </w:pPr>
      <w:r w:rsidRPr="004D78F1">
        <w:rPr>
          <w:b/>
        </w:rPr>
        <w:t>13.</w:t>
      </w:r>
      <w:r>
        <w:t xml:space="preserve"> See </w:t>
      </w:r>
      <w:r w:rsidRPr="00D22629">
        <w:rPr>
          <w:color w:val="000000"/>
        </w:rPr>
        <w:t>P</w:t>
      </w:r>
      <w:r>
        <w:rPr>
          <w:color w:val="000000"/>
        </w:rPr>
        <w:t>h</w:t>
      </w:r>
      <w:r w:rsidRPr="00D22629">
        <w:rPr>
          <w:color w:val="000000"/>
        </w:rPr>
        <w:t>i</w:t>
      </w:r>
      <w:r>
        <w:rPr>
          <w:color w:val="000000"/>
        </w:rPr>
        <w:t xml:space="preserve">lippians </w:t>
      </w:r>
      <w:r w:rsidRPr="00D22629">
        <w:rPr>
          <w:color w:val="000000"/>
        </w:rPr>
        <w:t>2:19-22</w:t>
      </w:r>
      <w:r>
        <w:rPr>
          <w:color w:val="000000"/>
        </w:rPr>
        <w:t xml:space="preserve"> and </w:t>
      </w:r>
      <w:r w:rsidRPr="00D22629">
        <w:rPr>
          <w:color w:val="000000"/>
        </w:rPr>
        <w:t>2 Cor</w:t>
      </w:r>
      <w:r>
        <w:rPr>
          <w:color w:val="000000"/>
        </w:rPr>
        <w:t xml:space="preserve">inthians </w:t>
      </w:r>
      <w:r w:rsidRPr="00D22629">
        <w:rPr>
          <w:color w:val="000000"/>
        </w:rPr>
        <w:t>7:13-15</w:t>
      </w:r>
      <w:r>
        <w:rPr>
          <w:color w:val="000000"/>
        </w:rPr>
        <w:t>;</w:t>
      </w:r>
      <w:r w:rsidRPr="00D22629">
        <w:rPr>
          <w:color w:val="000000"/>
        </w:rPr>
        <w:t xml:space="preserve"> 8:16-17,</w:t>
      </w:r>
      <w:r w:rsidR="004D78F1">
        <w:rPr>
          <w:color w:val="000000"/>
        </w:rPr>
        <w:t xml:space="preserve"> </w:t>
      </w:r>
      <w:r w:rsidRPr="00D22629">
        <w:rPr>
          <w:color w:val="000000"/>
        </w:rPr>
        <w:t xml:space="preserve">23. </w:t>
      </w:r>
    </w:p>
    <w:p w:rsidR="00971A9D" w:rsidRDefault="00971A9D" w:rsidP="00971A9D">
      <w:pPr>
        <w:pStyle w:val="Default"/>
      </w:pPr>
    </w:p>
    <w:p w:rsidR="00971A9D" w:rsidRDefault="00971A9D" w:rsidP="00971A9D">
      <w:pPr>
        <w:pStyle w:val="Default"/>
        <w:spacing w:line="246" w:lineRule="atLeast"/>
      </w:pPr>
      <w:r w:rsidRPr="004D78F1">
        <w:rPr>
          <w:b/>
        </w:rPr>
        <w:t>14.</w:t>
      </w:r>
      <w:r>
        <w:t xml:space="preserve"> A</w:t>
      </w:r>
      <w:r w:rsidRPr="00D22629">
        <w:t xml:space="preserve"> more comprehensive survey of personal advice follows: 1 </w:t>
      </w:r>
      <w:r>
        <w:t>Timothy 1</w:t>
      </w:r>
      <w:r w:rsidRPr="00D22629">
        <w:t>:18-19</w:t>
      </w:r>
      <w:r>
        <w:t>;</w:t>
      </w:r>
      <w:r w:rsidRPr="00D22629">
        <w:t xml:space="preserve"> 3:14-16; 4:6-7,</w:t>
      </w:r>
      <w:r w:rsidR="004D78F1">
        <w:t xml:space="preserve"> </w:t>
      </w:r>
      <w:r w:rsidRPr="00D22629">
        <w:t>11-16; 5:1-3,</w:t>
      </w:r>
      <w:r w:rsidR="004D78F1">
        <w:t xml:space="preserve"> </w:t>
      </w:r>
      <w:r w:rsidRPr="00D22629">
        <w:t>19-25</w:t>
      </w:r>
      <w:r>
        <w:t xml:space="preserve">; </w:t>
      </w:r>
      <w:r w:rsidRPr="00D22629">
        <w:t>6:11</w:t>
      </w:r>
      <w:r>
        <w:t>-</w:t>
      </w:r>
      <w:r w:rsidRPr="00D22629">
        <w:softHyphen/>
        <w:t>17,</w:t>
      </w:r>
      <w:r w:rsidR="004D78F1">
        <w:t xml:space="preserve"> </w:t>
      </w:r>
      <w:r w:rsidRPr="00D22629">
        <w:t>20-21</w:t>
      </w:r>
      <w:r>
        <w:t xml:space="preserve">; 2 Timothy </w:t>
      </w:r>
      <w:r w:rsidRPr="00D22629">
        <w:t>1:6-8,</w:t>
      </w:r>
      <w:r w:rsidR="004D78F1">
        <w:t xml:space="preserve"> </w:t>
      </w:r>
      <w:r w:rsidRPr="00D22629">
        <w:t>13-14</w:t>
      </w:r>
      <w:r>
        <w:t>;</w:t>
      </w:r>
      <w:r w:rsidRPr="00D22629">
        <w:t xml:space="preserve"> 2:1-7,</w:t>
      </w:r>
      <w:r w:rsidR="004D78F1">
        <w:t xml:space="preserve"> </w:t>
      </w:r>
      <w:r w:rsidRPr="00D22629">
        <w:t>14-16,</w:t>
      </w:r>
      <w:r w:rsidR="004D78F1">
        <w:t xml:space="preserve"> </w:t>
      </w:r>
      <w:r w:rsidRPr="00D22629">
        <w:t>22-23</w:t>
      </w:r>
      <w:r>
        <w:t>;</w:t>
      </w:r>
      <w:r w:rsidRPr="00D22629">
        <w:t xml:space="preserve"> 3:1,</w:t>
      </w:r>
      <w:r w:rsidR="004D78F1">
        <w:t xml:space="preserve"> </w:t>
      </w:r>
      <w:r w:rsidRPr="00D22629">
        <w:t>10,</w:t>
      </w:r>
      <w:r w:rsidR="004D78F1">
        <w:t xml:space="preserve"> </w:t>
      </w:r>
      <w:r w:rsidRPr="00D22629">
        <w:t>14-17;</w:t>
      </w:r>
      <w:r>
        <w:t xml:space="preserve"> </w:t>
      </w:r>
      <w:r w:rsidRPr="00D22629">
        <w:t>4:1-5,</w:t>
      </w:r>
      <w:r w:rsidR="004D78F1">
        <w:t xml:space="preserve"> </w:t>
      </w:r>
      <w:r w:rsidRPr="00D22629">
        <w:t>14-15</w:t>
      </w:r>
      <w:r>
        <w:t>; and Ti</w:t>
      </w:r>
      <w:r w:rsidRPr="00D22629">
        <w:t>tus 1:12-14</w:t>
      </w:r>
      <w:r>
        <w:t>;</w:t>
      </w:r>
      <w:r w:rsidRPr="00D22629">
        <w:t xml:space="preserve"> 2:1-10,</w:t>
      </w:r>
      <w:r w:rsidR="004D78F1">
        <w:t xml:space="preserve"> </w:t>
      </w:r>
      <w:r w:rsidRPr="00D22629">
        <w:t>15</w:t>
      </w:r>
      <w:r>
        <w:t>;</w:t>
      </w:r>
      <w:r w:rsidRPr="00D22629">
        <w:t xml:space="preserve"> 3:1-</w:t>
      </w:r>
      <w:r>
        <w:t>2</w:t>
      </w:r>
      <w:r w:rsidRPr="00D22629">
        <w:t>,</w:t>
      </w:r>
      <w:r w:rsidR="004D78F1">
        <w:t xml:space="preserve"> </w:t>
      </w:r>
      <w:r w:rsidRPr="00D22629">
        <w:t xml:space="preserve">8-14. </w:t>
      </w:r>
    </w:p>
    <w:p w:rsidR="001D475F" w:rsidRDefault="001D475F" w:rsidP="00971A9D">
      <w:pPr>
        <w:pStyle w:val="Default"/>
        <w:spacing w:line="246" w:lineRule="atLeast"/>
      </w:pPr>
    </w:p>
    <w:p w:rsidR="001D475F" w:rsidRPr="00D22629" w:rsidRDefault="001D475F" w:rsidP="001D475F">
      <w:pPr>
        <w:pStyle w:val="CM3"/>
        <w:jc w:val="both"/>
        <w:rPr>
          <w:color w:val="000000"/>
        </w:rPr>
      </w:pPr>
      <w:r w:rsidRPr="004D78F1">
        <w:rPr>
          <w:b/>
        </w:rPr>
        <w:t>15.</w:t>
      </w:r>
      <w:r>
        <w:t xml:space="preserve"> </w:t>
      </w:r>
      <w:r w:rsidRPr="00D22629">
        <w:rPr>
          <w:color w:val="000000"/>
        </w:rPr>
        <w:t xml:space="preserve">For further examples see: </w:t>
      </w:r>
      <w:r>
        <w:t>1</w:t>
      </w:r>
      <w:r w:rsidRPr="00D22629">
        <w:rPr>
          <w:color w:val="000000"/>
        </w:rPr>
        <w:t xml:space="preserve"> Tim</w:t>
      </w:r>
      <w:r>
        <w:t xml:space="preserve">othy </w:t>
      </w:r>
      <w:r w:rsidR="003B05B0">
        <w:rPr>
          <w:color w:val="000000"/>
        </w:rPr>
        <w:t>1</w:t>
      </w:r>
      <w:r w:rsidRPr="00D22629">
        <w:rPr>
          <w:color w:val="000000"/>
        </w:rPr>
        <w:t>:15-1</w:t>
      </w:r>
      <w:r>
        <w:t>6</w:t>
      </w:r>
      <w:r w:rsidRPr="00D22629">
        <w:rPr>
          <w:color w:val="000000"/>
        </w:rPr>
        <w:t>; 2:1-8</w:t>
      </w:r>
      <w:r>
        <w:t>,</w:t>
      </w:r>
      <w:r w:rsidR="004D78F1">
        <w:t xml:space="preserve"> </w:t>
      </w:r>
      <w:r w:rsidRPr="00D22629">
        <w:rPr>
          <w:color w:val="000000"/>
        </w:rPr>
        <w:t>11-15; 4:8-11; 5:21; 6:7-8,</w:t>
      </w:r>
      <w:r w:rsidR="004D78F1">
        <w:rPr>
          <w:color w:val="000000"/>
        </w:rPr>
        <w:t xml:space="preserve"> </w:t>
      </w:r>
      <w:r w:rsidRPr="00D22629">
        <w:rPr>
          <w:color w:val="000000"/>
        </w:rPr>
        <w:t>13-16;</w:t>
      </w:r>
      <w:r w:rsidRPr="001D475F">
        <w:rPr>
          <w:color w:val="000000"/>
        </w:rPr>
        <w:t xml:space="preserve"> </w:t>
      </w:r>
      <w:r w:rsidRPr="00D22629">
        <w:rPr>
          <w:color w:val="000000"/>
        </w:rPr>
        <w:t>2 Tim</w:t>
      </w:r>
      <w:r>
        <w:rPr>
          <w:color w:val="000000"/>
        </w:rPr>
        <w:t>othy 1</w:t>
      </w:r>
      <w:r w:rsidRPr="00D22629">
        <w:rPr>
          <w:color w:val="000000"/>
        </w:rPr>
        <w:t>:8-11</w:t>
      </w:r>
      <w:r>
        <w:rPr>
          <w:color w:val="000000"/>
        </w:rPr>
        <w:t>;</w:t>
      </w:r>
      <w:r w:rsidRPr="00D22629">
        <w:rPr>
          <w:color w:val="000000"/>
        </w:rPr>
        <w:t xml:space="preserve"> 2:8-10</w:t>
      </w:r>
      <w:r>
        <w:rPr>
          <w:color w:val="000000"/>
        </w:rPr>
        <w:t>,</w:t>
      </w:r>
      <w:r w:rsidR="004D78F1">
        <w:rPr>
          <w:color w:val="000000"/>
        </w:rPr>
        <w:t xml:space="preserve"> </w:t>
      </w:r>
      <w:r w:rsidRPr="00D22629">
        <w:rPr>
          <w:color w:val="000000"/>
        </w:rPr>
        <w:t xml:space="preserve">11-14; 4:1; Titus 1:2-3; 2:11-15; 3:3-8. </w:t>
      </w:r>
    </w:p>
    <w:p w:rsidR="001D475F" w:rsidRDefault="001D475F" w:rsidP="00971A9D">
      <w:pPr>
        <w:pStyle w:val="Default"/>
        <w:spacing w:line="246" w:lineRule="atLeast"/>
      </w:pPr>
    </w:p>
    <w:p w:rsidR="00E809EF" w:rsidRPr="00D22629" w:rsidRDefault="00E809EF" w:rsidP="00E809EF">
      <w:pPr>
        <w:pStyle w:val="CM76"/>
        <w:spacing w:line="223" w:lineRule="atLeast"/>
        <w:jc w:val="both"/>
        <w:rPr>
          <w:color w:val="000000"/>
        </w:rPr>
      </w:pPr>
      <w:r w:rsidRPr="004D78F1">
        <w:rPr>
          <w:b/>
        </w:rPr>
        <w:t>16.</w:t>
      </w:r>
      <w:r>
        <w:t xml:space="preserve"> </w:t>
      </w:r>
      <w:r w:rsidRPr="00E809EF">
        <w:rPr>
          <w:b/>
          <w:i/>
          <w:color w:val="000000"/>
        </w:rPr>
        <w:t>The Mystery of Godliness</w:t>
      </w:r>
      <w:r>
        <w:rPr>
          <w:color w:val="000000"/>
        </w:rPr>
        <w:t>,</w:t>
      </w:r>
      <w:r w:rsidRPr="00D22629">
        <w:rPr>
          <w:color w:val="000000"/>
        </w:rPr>
        <w:t xml:space="preserve"> Open Bible Trust. </w:t>
      </w:r>
    </w:p>
    <w:p w:rsidR="00E809EF" w:rsidRDefault="00E809EF" w:rsidP="00971A9D">
      <w:pPr>
        <w:pStyle w:val="Default"/>
        <w:spacing w:line="246" w:lineRule="atLeast"/>
      </w:pPr>
    </w:p>
    <w:p w:rsidR="00971A9D" w:rsidRDefault="00304132" w:rsidP="00304132">
      <w:pPr>
        <w:pStyle w:val="CM1"/>
      </w:pPr>
      <w:r w:rsidRPr="004D78F1">
        <w:rPr>
          <w:b/>
        </w:rPr>
        <w:t>17.</w:t>
      </w:r>
      <w:r>
        <w:t xml:space="preserve"> </w:t>
      </w:r>
      <w:r w:rsidRPr="00304132">
        <w:rPr>
          <w:i/>
          <w:color w:val="000000"/>
        </w:rPr>
        <w:t>Eusebeia</w:t>
      </w:r>
      <w:r w:rsidRPr="00D22629">
        <w:rPr>
          <w:color w:val="000000"/>
        </w:rPr>
        <w:t xml:space="preserve"> in 1 </w:t>
      </w:r>
      <w:r>
        <w:rPr>
          <w:color w:val="000000"/>
        </w:rPr>
        <w:t xml:space="preserve">Timothy </w:t>
      </w:r>
      <w:r w:rsidRPr="00D22629">
        <w:rPr>
          <w:color w:val="000000"/>
        </w:rPr>
        <w:t>2:2; 3:16; 4:7,</w:t>
      </w:r>
      <w:r w:rsidR="004D78F1">
        <w:rPr>
          <w:color w:val="000000"/>
        </w:rPr>
        <w:t xml:space="preserve"> </w:t>
      </w:r>
      <w:r w:rsidRPr="00D22629">
        <w:rPr>
          <w:color w:val="000000"/>
        </w:rPr>
        <w:t>8; 6:3,</w:t>
      </w:r>
      <w:r w:rsidR="004D78F1">
        <w:rPr>
          <w:color w:val="000000"/>
        </w:rPr>
        <w:t xml:space="preserve"> </w:t>
      </w:r>
      <w:r w:rsidRPr="00D22629">
        <w:rPr>
          <w:color w:val="000000"/>
        </w:rPr>
        <w:t>5,</w:t>
      </w:r>
      <w:r w:rsidR="004D78F1">
        <w:rPr>
          <w:color w:val="000000"/>
        </w:rPr>
        <w:t xml:space="preserve"> </w:t>
      </w:r>
      <w:r w:rsidRPr="00D22629">
        <w:rPr>
          <w:color w:val="000000"/>
        </w:rPr>
        <w:t>6,</w:t>
      </w:r>
      <w:r w:rsidR="004D78F1">
        <w:rPr>
          <w:color w:val="000000"/>
        </w:rPr>
        <w:t xml:space="preserve"> </w:t>
      </w:r>
      <w:r w:rsidRPr="00D22629">
        <w:rPr>
          <w:color w:val="000000"/>
        </w:rPr>
        <w:t>11; 2 Tim</w:t>
      </w:r>
      <w:r>
        <w:rPr>
          <w:color w:val="000000"/>
        </w:rPr>
        <w:t xml:space="preserve">othy </w:t>
      </w:r>
      <w:r w:rsidRPr="00D22629">
        <w:rPr>
          <w:color w:val="000000"/>
        </w:rPr>
        <w:t xml:space="preserve">3:5; Titus 1:1 (and 5 other NT </w:t>
      </w:r>
      <w:r>
        <w:rPr>
          <w:color w:val="000000"/>
        </w:rPr>
        <w:t>occurrences)</w:t>
      </w:r>
      <w:r w:rsidRPr="00D22629">
        <w:rPr>
          <w:color w:val="000000"/>
        </w:rPr>
        <w:t xml:space="preserve">; </w:t>
      </w:r>
      <w:r w:rsidRPr="00304132">
        <w:rPr>
          <w:i/>
          <w:color w:val="000000"/>
        </w:rPr>
        <w:t>eusebe</w:t>
      </w:r>
      <w:r w:rsidR="00521CDA">
        <w:rPr>
          <w:i/>
          <w:color w:val="000000"/>
        </w:rPr>
        <w:t>ō</w:t>
      </w:r>
      <w:r w:rsidRPr="00D22629">
        <w:rPr>
          <w:color w:val="000000"/>
        </w:rPr>
        <w:t xml:space="preserve"> in 1 Tim</w:t>
      </w:r>
      <w:r>
        <w:rPr>
          <w:color w:val="000000"/>
        </w:rPr>
        <w:t xml:space="preserve">othy </w:t>
      </w:r>
      <w:r w:rsidRPr="00D22629">
        <w:rPr>
          <w:color w:val="000000"/>
        </w:rPr>
        <w:t xml:space="preserve">5:4 </w:t>
      </w:r>
      <w:r>
        <w:rPr>
          <w:color w:val="000000"/>
        </w:rPr>
        <w:t>(</w:t>
      </w:r>
      <w:r w:rsidRPr="00D22629">
        <w:rPr>
          <w:color w:val="000000"/>
        </w:rPr>
        <w:t xml:space="preserve">and Acts 17:23); </w:t>
      </w:r>
      <w:r w:rsidRPr="00304132">
        <w:rPr>
          <w:i/>
          <w:color w:val="000000"/>
        </w:rPr>
        <w:t>euseb</w:t>
      </w:r>
      <w:r w:rsidR="00521CDA">
        <w:rPr>
          <w:i/>
          <w:color w:val="000000"/>
        </w:rPr>
        <w:t>ē</w:t>
      </w:r>
      <w:r w:rsidRPr="00304132">
        <w:rPr>
          <w:i/>
          <w:color w:val="000000"/>
        </w:rPr>
        <w:t>s</w:t>
      </w:r>
      <w:r w:rsidRPr="00D22629">
        <w:rPr>
          <w:color w:val="000000"/>
        </w:rPr>
        <w:t xml:space="preserve"> (</w:t>
      </w:r>
      <w:r w:rsidR="00521CDA">
        <w:rPr>
          <w:color w:val="000000"/>
        </w:rPr>
        <w:t>3</w:t>
      </w:r>
      <w:r w:rsidRPr="00D22629">
        <w:rPr>
          <w:color w:val="000000"/>
        </w:rPr>
        <w:t xml:space="preserve"> </w:t>
      </w:r>
      <w:r>
        <w:rPr>
          <w:color w:val="000000"/>
        </w:rPr>
        <w:t xml:space="preserve">occurrences in Acts and 2 </w:t>
      </w:r>
      <w:r w:rsidRPr="00304132">
        <w:t xml:space="preserve">Peter); </w:t>
      </w:r>
      <w:r w:rsidRPr="00304132">
        <w:rPr>
          <w:i/>
        </w:rPr>
        <w:t>euseb</w:t>
      </w:r>
      <w:r w:rsidR="00521CDA">
        <w:rPr>
          <w:i/>
        </w:rPr>
        <w:t>ō</w:t>
      </w:r>
      <w:r w:rsidRPr="00304132">
        <w:rPr>
          <w:i/>
        </w:rPr>
        <w:t>s</w:t>
      </w:r>
      <w:r w:rsidRPr="00304132">
        <w:t xml:space="preserve"> in 2 Tim</w:t>
      </w:r>
      <w:r>
        <w:t xml:space="preserve">othy </w:t>
      </w:r>
      <w:r w:rsidRPr="00304132">
        <w:t>3:12; Titu</w:t>
      </w:r>
      <w:r>
        <w:t>s</w:t>
      </w:r>
      <w:r w:rsidRPr="00304132">
        <w:t xml:space="preserve"> 2:12. </w:t>
      </w:r>
    </w:p>
    <w:p w:rsidR="00B23AB4" w:rsidRDefault="00B23AB4" w:rsidP="00B23AB4">
      <w:pPr>
        <w:pStyle w:val="Default"/>
      </w:pPr>
    </w:p>
    <w:p w:rsidR="00B23AB4" w:rsidRDefault="00B23AB4" w:rsidP="00B23AB4">
      <w:pPr>
        <w:pStyle w:val="Default"/>
      </w:pPr>
      <w:r w:rsidRPr="004D78F1">
        <w:rPr>
          <w:b/>
        </w:rPr>
        <w:t>18.</w:t>
      </w:r>
      <w:r>
        <w:t xml:space="preserve"> The text of Nestle-Aland 26th edition prefer</w:t>
      </w:r>
      <w:r w:rsidR="003C6F3B">
        <w:t>s</w:t>
      </w:r>
      <w:r>
        <w:t xml:space="preserve"> the reading "which" over "God" based on a likely corruption </w:t>
      </w:r>
      <w:r w:rsidR="003C6F3B">
        <w:t>due</w:t>
      </w:r>
      <w:r>
        <w:t xml:space="preserve"> to the </w:t>
      </w:r>
      <w:r w:rsidRPr="00B23AB4">
        <w:rPr>
          <w:i/>
        </w:rPr>
        <w:t>nomina sacra</w:t>
      </w:r>
      <w:r>
        <w:t xml:space="preserve"> abbreviations.  The following excerpt from</w:t>
      </w:r>
      <w:r w:rsidR="003B05B0">
        <w:t xml:space="preserve"> Kurt and Barbara Aland's</w:t>
      </w:r>
      <w:r>
        <w:t xml:space="preserve"> </w:t>
      </w:r>
      <w:r w:rsidRPr="00B23AB4">
        <w:rPr>
          <w:b/>
          <w:i/>
        </w:rPr>
        <w:t>The Text of the New Testament</w:t>
      </w:r>
      <w:r w:rsidR="003B05B0">
        <w:rPr>
          <w:b/>
          <w:i/>
        </w:rPr>
        <w:t xml:space="preserve">, </w:t>
      </w:r>
      <w:r>
        <w:t xml:space="preserve">p.278 </w:t>
      </w:r>
      <w:r w:rsidR="00521CDA">
        <w:t>describe</w:t>
      </w:r>
      <w:r>
        <w:t xml:space="preserve">s how this might </w:t>
      </w:r>
      <w:r w:rsidR="00592702">
        <w:t xml:space="preserve">have </w:t>
      </w:r>
      <w:r>
        <w:t>happened:</w:t>
      </w:r>
    </w:p>
    <w:p w:rsidR="003C6F3B" w:rsidRDefault="003C6F3B" w:rsidP="00B23AB4">
      <w:pPr>
        <w:pStyle w:val="Default"/>
      </w:pPr>
    </w:p>
    <w:p w:rsidR="00E933F2" w:rsidRDefault="00B23AB4" w:rsidP="00521CDA">
      <w:pPr>
        <w:pStyle w:val="Default"/>
      </w:pPr>
      <w:r>
        <w:t>"At the beginning of Acts 1:3</w:t>
      </w:r>
      <w:r w:rsidR="00386FA8">
        <w:t xml:space="preserve">, for example are the words </w:t>
      </w:r>
      <w:r w:rsidR="00386FA8" w:rsidRPr="00386FA8">
        <w:rPr>
          <w:rFonts w:ascii="Bwgrkl" w:hAnsi="Bwgrkl"/>
        </w:rPr>
        <w:t>oij</w:t>
      </w:r>
      <w:r w:rsidR="00386FA8">
        <w:rPr>
          <w:rFonts w:ascii="Bwgrkl" w:hAnsi="Bwgrkl"/>
        </w:rPr>
        <w:t xml:space="preserve"> </w:t>
      </w:r>
      <w:r w:rsidR="00386FA8" w:rsidRPr="00386FA8">
        <w:rPr>
          <w:rFonts w:ascii="Bwgrkl" w:hAnsi="Bwgrkl"/>
        </w:rPr>
        <w:t>kaiparesthsen</w:t>
      </w:r>
      <w:r w:rsidR="00386FA8">
        <w:t xml:space="preserve">.  Some </w:t>
      </w:r>
      <w:r w:rsidR="00521CDA">
        <w:t>m</w:t>
      </w:r>
      <w:r w:rsidR="00386FA8">
        <w:t>anuscripts</w:t>
      </w:r>
      <w:r w:rsidR="00521CDA">
        <w:t xml:space="preserve"> </w:t>
      </w:r>
      <w:r w:rsidR="00386FA8">
        <w:t xml:space="preserve">here read </w:t>
      </w:r>
      <w:r w:rsidR="00386FA8" w:rsidRPr="00386FA8">
        <w:rPr>
          <w:rFonts w:ascii="Bwgrkl" w:hAnsi="Bwgrkl"/>
        </w:rPr>
        <w:t>o</w:t>
      </w:r>
      <w:r w:rsidR="00592702">
        <w:rPr>
          <w:rFonts w:ascii="Bwgrkl" w:hAnsi="Bwgrkl"/>
        </w:rPr>
        <w:t xml:space="preserve"> </w:t>
      </w:r>
      <w:r w:rsidR="00386FA8" w:rsidRPr="00386FA8">
        <w:rPr>
          <w:rFonts w:ascii="Bwgrkl" w:hAnsi="Bwgrkl"/>
        </w:rPr>
        <w:t>Ihsouj paresthsen</w:t>
      </w:r>
      <w:r w:rsidR="00386FA8">
        <w:t xml:space="preserve">...  The words fit the context, but it is puzzling to us why the variant should have occurred until we remember that in the uncials the text could have been OIC, and that the nomina sacra were written in abbreviated form, with </w:t>
      </w:r>
      <w:r w:rsidR="00270BD7">
        <w:t>̅</w:t>
      </w:r>
      <w:r w:rsidR="00386FA8" w:rsidRPr="00386FA8">
        <w:rPr>
          <w:strike/>
        </w:rPr>
        <w:t>O</w:t>
      </w:r>
      <w:r w:rsidR="00386FA8" w:rsidRPr="00386FA8">
        <w:t>C</w:t>
      </w:r>
      <w:r w:rsidR="00270BD7">
        <w:t xml:space="preserve"> for </w:t>
      </w:r>
      <w:r w:rsidR="00270BD7" w:rsidRPr="00270BD7">
        <w:rPr>
          <w:rFonts w:ascii="Bwgrkl" w:hAnsi="Bwgrkl"/>
        </w:rPr>
        <w:t>qeoj</w:t>
      </w:r>
      <w:r w:rsidR="00270BD7">
        <w:t xml:space="preserve">, ̅KC for </w:t>
      </w:r>
      <w:r w:rsidR="00270BD7" w:rsidRPr="00270BD7">
        <w:rPr>
          <w:rFonts w:ascii="Bwgrkl" w:hAnsi="Bwgrkl"/>
        </w:rPr>
        <w:t>kurioj</w:t>
      </w:r>
      <w:r w:rsidR="00270BD7">
        <w:t xml:space="preserve">, ̅IC for </w:t>
      </w:r>
      <w:r w:rsidR="00270BD7" w:rsidRPr="00270BD7">
        <w:rPr>
          <w:rFonts w:ascii="Bwgrkl" w:hAnsi="Bwgrkl"/>
        </w:rPr>
        <w:t>Ihsouj</w:t>
      </w:r>
      <w:r w:rsidR="00270BD7">
        <w:t>.  Then it</w:t>
      </w:r>
      <w:r w:rsidR="00B73592">
        <w:t xml:space="preserve"> becomes clear that the scribe who wrote </w:t>
      </w:r>
      <w:r w:rsidR="00B73592" w:rsidRPr="00B73592">
        <w:rPr>
          <w:rFonts w:ascii="Bwgrkl" w:hAnsi="Bwgrkl"/>
        </w:rPr>
        <w:t>o Ihsouj</w:t>
      </w:r>
      <w:r w:rsidR="00B73592">
        <w:t xml:space="preserve"> at Acts 1:3 was copying from an uncial exemplar in which a bar had </w:t>
      </w:r>
      <w:r w:rsidR="00521CDA">
        <w:t>inadvertently</w:t>
      </w:r>
      <w:r w:rsidR="00B73592">
        <w:t xml:space="preserve"> been placed over IC (as it actually happens in Codex Ephraemi Syri Rescriptus [C]).  The error is obvious (and the variant is not noted in the apparatus of Nestle-Aland </w:t>
      </w:r>
      <w:r w:rsidR="00B73592" w:rsidRPr="00B73592">
        <w:rPr>
          <w:vertAlign w:val="superscript"/>
        </w:rPr>
        <w:t>26</w:t>
      </w:r>
      <w:r w:rsidR="00B73592">
        <w:t xml:space="preserve">).  The reverse process may also occur, as in the hymn to Christ in 1 Tim. 3:16.  The original reading here was </w:t>
      </w:r>
      <w:r w:rsidR="00B73592" w:rsidRPr="00B73592">
        <w:rPr>
          <w:rFonts w:ascii="Bwgrkl" w:hAnsi="Bwgrkl"/>
        </w:rPr>
        <w:t>oj efanerwqh</w:t>
      </w:r>
      <w:r w:rsidR="00B73592">
        <w:t xml:space="preserve"> (as in </w:t>
      </w:r>
      <m:oMath>
        <m:r>
          <w:rPr>
            <w:rFonts w:ascii="Cambria Math" w:hAnsi="Cambria Math"/>
          </w:rPr>
          <m:t xml:space="preserve">ℵ </m:t>
        </m:r>
      </m:oMath>
      <w:r w:rsidR="00B73592">
        <w:t xml:space="preserve">* A* C* F G 33 365 </w:t>
      </w:r>
      <w:r w:rsidR="00B73592" w:rsidRPr="003C6F3B">
        <w:rPr>
          <w:i/>
        </w:rPr>
        <w:t>pc</w:t>
      </w:r>
      <w:r w:rsidR="00B73592">
        <w:t>), i.e., in the uncial script OCEΦANEPΩΘ</w:t>
      </w:r>
      <w:r w:rsidR="00521CDA">
        <w:t>H</w:t>
      </w:r>
      <w:r w:rsidR="003C6F3B">
        <w:t>.</w:t>
      </w:r>
      <w:r w:rsidR="004D78F1">
        <w:t xml:space="preserve"> </w:t>
      </w:r>
      <w:r w:rsidR="003C6F3B">
        <w:t>Only a stroke of the pen needed to be added above OC, and the misreading of  ̅OC as ̅ΘC (</w:t>
      </w:r>
      <w:r w:rsidR="003C6F3B" w:rsidRPr="003C6F3B">
        <w:rPr>
          <w:rFonts w:ascii="Bwgrkl" w:hAnsi="Bwgrkl"/>
        </w:rPr>
        <w:t>qeoj</w:t>
      </w:r>
      <w:r w:rsidR="003C6F3B">
        <w:t xml:space="preserve">) was almost inevitable (in a single step), with an enhancement of devotional overtones.  The correction was made accordingly by later hands in </w:t>
      </w:r>
      <w:r w:rsidR="003C6F3B">
        <w:rPr>
          <w:rtl/>
          <w:lang w:bidi="he-IL"/>
        </w:rPr>
        <w:t>א</w:t>
      </w:r>
      <w:r w:rsidR="003C6F3B">
        <w:t xml:space="preserve">, A, and C: </w:t>
      </w:r>
      <w:r w:rsidR="003C6F3B" w:rsidRPr="003C6F3B">
        <w:rPr>
          <w:rFonts w:ascii="Bwgrkl" w:hAnsi="Bwgrkl"/>
        </w:rPr>
        <w:t xml:space="preserve">qeoj </w:t>
      </w:r>
      <w:r w:rsidR="003C6F3B">
        <w:t xml:space="preserve">is read by </w:t>
      </w:r>
      <w:r w:rsidR="003C6F3B">
        <w:rPr>
          <w:rtl/>
          <w:lang w:bidi="he-IL"/>
        </w:rPr>
        <w:t>א</w:t>
      </w:r>
      <w:r w:rsidR="003C6F3B" w:rsidRPr="003C6F3B">
        <w:rPr>
          <w:vertAlign w:val="superscript"/>
        </w:rPr>
        <w:t>C</w:t>
      </w:r>
      <w:r w:rsidR="003C6F3B">
        <w:t xml:space="preserve"> A</w:t>
      </w:r>
      <w:r w:rsidR="003C6F3B" w:rsidRPr="003C6F3B">
        <w:rPr>
          <w:vertAlign w:val="superscript"/>
        </w:rPr>
        <w:t>C</w:t>
      </w:r>
      <w:r w:rsidR="003C6F3B">
        <w:t xml:space="preserve"> C</w:t>
      </w:r>
      <w:r w:rsidR="003C6F3B" w:rsidRPr="003C6F3B">
        <w:rPr>
          <w:vertAlign w:val="superscript"/>
        </w:rPr>
        <w:t>C</w:t>
      </w:r>
      <w:r w:rsidR="003C6F3B">
        <w:t xml:space="preserve"> D</w:t>
      </w:r>
      <w:r w:rsidR="003C6F3B" w:rsidRPr="003C6F3B">
        <w:rPr>
          <w:vertAlign w:val="superscript"/>
        </w:rPr>
        <w:t>2</w:t>
      </w:r>
      <w:r w:rsidR="003C6F3B">
        <w:t xml:space="preserve"> Ψ </w:t>
      </w:r>
      <w:r w:rsidR="003C6F3B" w:rsidRPr="003C6F3B">
        <w:rPr>
          <w:rFonts w:ascii="Viner Hand ITC" w:eastAsia="MS PGothic" w:hAnsi="Viner Hand ITC"/>
          <w:i/>
        </w:rPr>
        <w:t>M</w:t>
      </w:r>
      <w:r w:rsidR="003C6F3B">
        <w:t xml:space="preserve"> vg</w:t>
      </w:r>
      <w:r w:rsidR="003C6F3B" w:rsidRPr="003C6F3B">
        <w:rPr>
          <w:vertAlign w:val="superscript"/>
        </w:rPr>
        <w:t>ms</w:t>
      </w:r>
      <w:r w:rsidR="003C6F3B">
        <w:t xml:space="preserve">, and in a further stage (in 88 </w:t>
      </w:r>
      <w:r w:rsidR="003C6F3B" w:rsidRPr="003C6F3B">
        <w:rPr>
          <w:i/>
        </w:rPr>
        <w:t>pc</w:t>
      </w:r>
      <w:r w:rsidR="003C6F3B">
        <w:t xml:space="preserve">) the article </w:t>
      </w:r>
      <w:r w:rsidR="003C6F3B" w:rsidRPr="003C6F3B">
        <w:rPr>
          <w:rFonts w:ascii="Bwgrkl" w:hAnsi="Bwgrkl"/>
        </w:rPr>
        <w:t>o</w:t>
      </w:r>
      <w:r w:rsidR="003C6F3B">
        <w:t xml:space="preserve"> was added."</w:t>
      </w:r>
    </w:p>
    <w:p w:rsidR="00270BD7" w:rsidRDefault="00270BD7" w:rsidP="000E52AB">
      <w:pPr>
        <w:pStyle w:val="Default"/>
        <w:spacing w:line="253" w:lineRule="atLeast"/>
      </w:pPr>
    </w:p>
    <w:p w:rsidR="00626776" w:rsidRDefault="00304132" w:rsidP="00626776">
      <w:pPr>
        <w:pStyle w:val="CM66"/>
        <w:rPr>
          <w:color w:val="000000"/>
        </w:rPr>
      </w:pPr>
      <w:r w:rsidRPr="004D78F1">
        <w:rPr>
          <w:b/>
        </w:rPr>
        <w:t>1</w:t>
      </w:r>
      <w:r w:rsidR="003B05B0" w:rsidRPr="004D78F1">
        <w:rPr>
          <w:b/>
        </w:rPr>
        <w:t>9</w:t>
      </w:r>
      <w:r w:rsidRPr="004D78F1">
        <w:rPr>
          <w:b/>
        </w:rPr>
        <w:t>.</w:t>
      </w:r>
      <w:r w:rsidR="00626776">
        <w:t xml:space="preserve"> </w:t>
      </w:r>
      <w:r w:rsidR="00626776" w:rsidRPr="00D22629">
        <w:rPr>
          <w:color w:val="000000"/>
        </w:rPr>
        <w:t>R</w:t>
      </w:r>
      <w:r w:rsidR="00626776">
        <w:rPr>
          <w:color w:val="000000"/>
        </w:rPr>
        <w:t>e</w:t>
      </w:r>
      <w:r w:rsidR="00626776" w:rsidRPr="00D22629">
        <w:rPr>
          <w:color w:val="000000"/>
        </w:rPr>
        <w:t>feren</w:t>
      </w:r>
      <w:r w:rsidR="00626776">
        <w:rPr>
          <w:color w:val="000000"/>
        </w:rPr>
        <w:t>c</w:t>
      </w:r>
      <w:r w:rsidR="00626776" w:rsidRPr="00D22629">
        <w:rPr>
          <w:color w:val="000000"/>
        </w:rPr>
        <w:t xml:space="preserve">es: 1 </w:t>
      </w:r>
      <w:r w:rsidR="00626776">
        <w:rPr>
          <w:color w:val="000000"/>
        </w:rPr>
        <w:t xml:space="preserve">Timothy </w:t>
      </w:r>
      <w:r w:rsidR="00626776" w:rsidRPr="00D22629">
        <w:rPr>
          <w:color w:val="000000"/>
        </w:rPr>
        <w:t xml:space="preserve">1:10; 6:3; 2 </w:t>
      </w:r>
      <w:r w:rsidR="00626776">
        <w:rPr>
          <w:color w:val="000000"/>
        </w:rPr>
        <w:t xml:space="preserve">Timothy </w:t>
      </w:r>
      <w:r w:rsidR="00626776" w:rsidRPr="00D22629">
        <w:rPr>
          <w:color w:val="000000"/>
        </w:rPr>
        <w:t>1:13; 4:3; Titus 1:9,</w:t>
      </w:r>
      <w:r w:rsidR="00A53BDD">
        <w:rPr>
          <w:color w:val="000000"/>
        </w:rPr>
        <w:t xml:space="preserve"> </w:t>
      </w:r>
      <w:r w:rsidR="00626776" w:rsidRPr="00D22629">
        <w:rPr>
          <w:color w:val="000000"/>
        </w:rPr>
        <w:t>13; 2:1,</w:t>
      </w:r>
      <w:r w:rsidR="00A53BDD">
        <w:rPr>
          <w:color w:val="000000"/>
        </w:rPr>
        <w:t xml:space="preserve"> </w:t>
      </w:r>
      <w:r w:rsidR="00626776" w:rsidRPr="00D22629">
        <w:rPr>
          <w:color w:val="000000"/>
        </w:rPr>
        <w:t>2,</w:t>
      </w:r>
      <w:r w:rsidR="00A53BDD">
        <w:rPr>
          <w:color w:val="000000"/>
        </w:rPr>
        <w:t xml:space="preserve"> </w:t>
      </w:r>
      <w:r w:rsidR="00626776" w:rsidRPr="00D22629">
        <w:rPr>
          <w:color w:val="000000"/>
        </w:rPr>
        <w:t xml:space="preserve">8. </w:t>
      </w:r>
    </w:p>
    <w:p w:rsidR="00626776" w:rsidRPr="00626776" w:rsidRDefault="00626776" w:rsidP="00626776">
      <w:pPr>
        <w:pStyle w:val="Default"/>
      </w:pPr>
    </w:p>
    <w:p w:rsidR="00304132" w:rsidRDefault="003B05B0" w:rsidP="000E52AB">
      <w:pPr>
        <w:pStyle w:val="Default"/>
        <w:spacing w:line="253" w:lineRule="atLeast"/>
      </w:pPr>
      <w:r w:rsidRPr="00204BAB">
        <w:rPr>
          <w:b/>
        </w:rPr>
        <w:t>20</w:t>
      </w:r>
      <w:r w:rsidR="00626776" w:rsidRPr="00204BAB">
        <w:rPr>
          <w:b/>
        </w:rPr>
        <w:t>.</w:t>
      </w:r>
      <w:r w:rsidR="00626776">
        <w:t xml:space="preserve"> </w:t>
      </w:r>
      <w:r w:rsidR="003E18FE" w:rsidRPr="003E18FE">
        <w:rPr>
          <w:i/>
        </w:rPr>
        <w:t>Semnos</w:t>
      </w:r>
      <w:r w:rsidR="003E18FE" w:rsidRPr="00D22629">
        <w:t xml:space="preserve"> in Phi</w:t>
      </w:r>
      <w:r w:rsidR="003E18FE">
        <w:t xml:space="preserve">lippians </w:t>
      </w:r>
      <w:r w:rsidR="003E18FE" w:rsidRPr="00D22629">
        <w:t>4:8; 1 Ti</w:t>
      </w:r>
      <w:r w:rsidR="003E18FE">
        <w:t xml:space="preserve">mothy </w:t>
      </w:r>
      <w:r w:rsidR="003E18FE" w:rsidRPr="00D22629">
        <w:t>3:8,</w:t>
      </w:r>
      <w:r w:rsidR="00A53BDD">
        <w:t xml:space="preserve"> </w:t>
      </w:r>
      <w:r w:rsidR="003E6680">
        <w:t>11</w:t>
      </w:r>
      <w:r w:rsidR="003E18FE" w:rsidRPr="00D22629">
        <w:t xml:space="preserve">; Titus 2:2; </w:t>
      </w:r>
      <w:r w:rsidR="003E18FE" w:rsidRPr="003E18FE">
        <w:rPr>
          <w:i/>
        </w:rPr>
        <w:t>semnot</w:t>
      </w:r>
      <w:r w:rsidR="00521CDA">
        <w:rPr>
          <w:i/>
        </w:rPr>
        <w:t>ē</w:t>
      </w:r>
      <w:r w:rsidR="003E18FE" w:rsidRPr="003E18FE">
        <w:rPr>
          <w:i/>
        </w:rPr>
        <w:t>s</w:t>
      </w:r>
      <w:r w:rsidR="003E18FE" w:rsidRPr="00D22629">
        <w:t xml:space="preserve"> in 1 </w:t>
      </w:r>
      <w:r w:rsidR="003E18FE">
        <w:t xml:space="preserve">Timothy </w:t>
      </w:r>
      <w:r w:rsidR="003E18FE" w:rsidRPr="00D22629">
        <w:t>2:2; 3:4; Titu</w:t>
      </w:r>
      <w:r w:rsidR="003E18FE">
        <w:t>s</w:t>
      </w:r>
      <w:r w:rsidR="003E18FE" w:rsidRPr="00D22629">
        <w:t xml:space="preserve"> 2:7 (only </w:t>
      </w:r>
      <w:r w:rsidR="003E18FE">
        <w:t>occurrenc</w:t>
      </w:r>
      <w:r w:rsidR="003E18FE" w:rsidRPr="00D22629">
        <w:t>es).</w:t>
      </w:r>
    </w:p>
    <w:p w:rsidR="003E18FE" w:rsidRDefault="003E18FE" w:rsidP="000E52AB">
      <w:pPr>
        <w:pStyle w:val="Default"/>
        <w:spacing w:line="253" w:lineRule="atLeast"/>
      </w:pPr>
    </w:p>
    <w:p w:rsidR="003E18FE" w:rsidRPr="00D22629" w:rsidRDefault="003B05B0" w:rsidP="003E18FE">
      <w:pPr>
        <w:pStyle w:val="CM66"/>
        <w:rPr>
          <w:color w:val="000000"/>
        </w:rPr>
      </w:pPr>
      <w:r w:rsidRPr="00204BAB">
        <w:rPr>
          <w:b/>
        </w:rPr>
        <w:t>21</w:t>
      </w:r>
      <w:r w:rsidR="003E18FE" w:rsidRPr="00204BAB">
        <w:rPr>
          <w:b/>
        </w:rPr>
        <w:t>.</w:t>
      </w:r>
      <w:r w:rsidR="003E18FE">
        <w:t xml:space="preserve"> </w:t>
      </w:r>
      <w:r w:rsidR="003E18FE" w:rsidRPr="003E18FE">
        <w:rPr>
          <w:i/>
          <w:color w:val="000000"/>
        </w:rPr>
        <w:t>N</w:t>
      </w:r>
      <w:r w:rsidR="00204BAB">
        <w:rPr>
          <w:i/>
          <w:color w:val="000000"/>
        </w:rPr>
        <w:t>ē</w:t>
      </w:r>
      <w:r w:rsidR="003E18FE" w:rsidRPr="003E18FE">
        <w:rPr>
          <w:i/>
          <w:color w:val="000000"/>
        </w:rPr>
        <w:t>phalios</w:t>
      </w:r>
      <w:r w:rsidR="003E18FE" w:rsidRPr="00D22629">
        <w:rPr>
          <w:color w:val="000000"/>
        </w:rPr>
        <w:t xml:space="preserve"> in 1 Ti</w:t>
      </w:r>
      <w:r w:rsidR="003E18FE">
        <w:rPr>
          <w:color w:val="000000"/>
        </w:rPr>
        <w:t xml:space="preserve">mothy </w:t>
      </w:r>
      <w:r w:rsidR="003E18FE" w:rsidRPr="00D22629">
        <w:rPr>
          <w:color w:val="000000"/>
        </w:rPr>
        <w:t xml:space="preserve">3:2,11; Titus 2:2, </w:t>
      </w:r>
      <w:r w:rsidR="003E18FE" w:rsidRPr="003E18FE">
        <w:rPr>
          <w:i/>
          <w:color w:val="000000"/>
        </w:rPr>
        <w:t>n</w:t>
      </w:r>
      <w:r w:rsidR="00204BAB">
        <w:rPr>
          <w:i/>
          <w:color w:val="000000"/>
        </w:rPr>
        <w:t>ē</w:t>
      </w:r>
      <w:r w:rsidR="003E18FE" w:rsidRPr="003E18FE">
        <w:rPr>
          <w:i/>
          <w:color w:val="000000"/>
        </w:rPr>
        <w:t>ph</w:t>
      </w:r>
      <w:r w:rsidR="00204BAB">
        <w:rPr>
          <w:i/>
          <w:color w:val="000000"/>
        </w:rPr>
        <w:t>ō</w:t>
      </w:r>
      <w:r w:rsidR="003E18FE" w:rsidRPr="00D22629">
        <w:rPr>
          <w:color w:val="000000"/>
        </w:rPr>
        <w:t xml:space="preserve"> in 2 Ti</w:t>
      </w:r>
      <w:r w:rsidR="003E18FE">
        <w:rPr>
          <w:color w:val="000000"/>
        </w:rPr>
        <w:t>mothy</w:t>
      </w:r>
      <w:r w:rsidR="003E18FE" w:rsidRPr="00D22629">
        <w:rPr>
          <w:color w:val="000000"/>
        </w:rPr>
        <w:t xml:space="preserve"> 4:5. </w:t>
      </w:r>
    </w:p>
    <w:p w:rsidR="003E18FE" w:rsidRDefault="003E18FE" w:rsidP="000E52AB">
      <w:pPr>
        <w:pStyle w:val="Default"/>
        <w:spacing w:line="253" w:lineRule="atLeast"/>
      </w:pPr>
    </w:p>
    <w:p w:rsidR="003E18FE" w:rsidRDefault="003E18FE" w:rsidP="003E18FE">
      <w:pPr>
        <w:pStyle w:val="CM66"/>
        <w:spacing w:line="240" w:lineRule="atLeast"/>
        <w:rPr>
          <w:color w:val="000000"/>
        </w:rPr>
      </w:pPr>
      <w:r w:rsidRPr="001B10E0">
        <w:rPr>
          <w:b/>
        </w:rPr>
        <w:t>2</w:t>
      </w:r>
      <w:r w:rsidR="003B05B0" w:rsidRPr="001B10E0">
        <w:rPr>
          <w:b/>
        </w:rPr>
        <w:t>2</w:t>
      </w:r>
      <w:r w:rsidRPr="001B10E0">
        <w:rPr>
          <w:b/>
        </w:rPr>
        <w:t>.</w:t>
      </w:r>
      <w:r>
        <w:t xml:space="preserve"> </w:t>
      </w:r>
      <w:r w:rsidRPr="003E18FE">
        <w:rPr>
          <w:i/>
          <w:color w:val="000000"/>
        </w:rPr>
        <w:t>S</w:t>
      </w:r>
      <w:r w:rsidR="00204BAB">
        <w:rPr>
          <w:i/>
          <w:color w:val="000000"/>
        </w:rPr>
        <w:t>ō</w:t>
      </w:r>
      <w:r w:rsidRPr="003E18FE">
        <w:rPr>
          <w:i/>
          <w:color w:val="000000"/>
        </w:rPr>
        <w:t>phrone</w:t>
      </w:r>
      <w:r w:rsidR="00204BAB">
        <w:rPr>
          <w:i/>
          <w:color w:val="000000"/>
        </w:rPr>
        <w:t>ō</w:t>
      </w:r>
      <w:r w:rsidRPr="00D22629">
        <w:rPr>
          <w:color w:val="000000"/>
        </w:rPr>
        <w:t xml:space="preserve"> in T</w:t>
      </w:r>
      <w:r>
        <w:rPr>
          <w:color w:val="000000"/>
        </w:rPr>
        <w:t>i</w:t>
      </w:r>
      <w:r w:rsidRPr="00D22629">
        <w:rPr>
          <w:color w:val="000000"/>
        </w:rPr>
        <w:t>tu</w:t>
      </w:r>
      <w:r>
        <w:rPr>
          <w:color w:val="000000"/>
        </w:rPr>
        <w:t xml:space="preserve">s </w:t>
      </w:r>
      <w:r w:rsidRPr="00D22629">
        <w:rPr>
          <w:color w:val="000000"/>
        </w:rPr>
        <w:t>2:6</w:t>
      </w:r>
      <w:r>
        <w:rPr>
          <w:color w:val="000000"/>
        </w:rPr>
        <w:t xml:space="preserve">; </w:t>
      </w:r>
      <w:r w:rsidRPr="003E18FE">
        <w:rPr>
          <w:i/>
          <w:color w:val="000000"/>
        </w:rPr>
        <w:t>s</w:t>
      </w:r>
      <w:r w:rsidR="00204BAB">
        <w:rPr>
          <w:i/>
          <w:color w:val="000000"/>
        </w:rPr>
        <w:t>ō</w:t>
      </w:r>
      <w:r w:rsidRPr="003E18FE">
        <w:rPr>
          <w:i/>
          <w:color w:val="000000"/>
        </w:rPr>
        <w:t>phroniz</w:t>
      </w:r>
      <w:r w:rsidR="00204BAB">
        <w:rPr>
          <w:i/>
          <w:color w:val="000000"/>
        </w:rPr>
        <w:t>ō</w:t>
      </w:r>
      <w:r w:rsidRPr="00D22629">
        <w:rPr>
          <w:color w:val="000000"/>
        </w:rPr>
        <w:t xml:space="preserve"> in Titu</w:t>
      </w:r>
      <w:r>
        <w:rPr>
          <w:color w:val="000000"/>
        </w:rPr>
        <w:t>s</w:t>
      </w:r>
      <w:r w:rsidRPr="00D22629">
        <w:rPr>
          <w:color w:val="000000"/>
        </w:rPr>
        <w:t xml:space="preserve"> 2:4; </w:t>
      </w:r>
      <w:r w:rsidRPr="003E18FE">
        <w:rPr>
          <w:i/>
          <w:color w:val="000000"/>
        </w:rPr>
        <w:t>s</w:t>
      </w:r>
      <w:r w:rsidR="00204BAB">
        <w:rPr>
          <w:i/>
          <w:color w:val="000000"/>
        </w:rPr>
        <w:t>ō</w:t>
      </w:r>
      <w:r w:rsidRPr="003E18FE">
        <w:rPr>
          <w:i/>
          <w:color w:val="000000"/>
        </w:rPr>
        <w:t>phronismos</w:t>
      </w:r>
      <w:r w:rsidRPr="00D22629">
        <w:rPr>
          <w:color w:val="000000"/>
        </w:rPr>
        <w:t xml:space="preserve"> in 2 Tim</w:t>
      </w:r>
      <w:r>
        <w:rPr>
          <w:color w:val="000000"/>
        </w:rPr>
        <w:t>othy 1</w:t>
      </w:r>
      <w:r w:rsidRPr="00D22629">
        <w:rPr>
          <w:color w:val="000000"/>
        </w:rPr>
        <w:t xml:space="preserve">:7; </w:t>
      </w:r>
      <w:r w:rsidRPr="003E18FE">
        <w:rPr>
          <w:i/>
          <w:color w:val="000000"/>
        </w:rPr>
        <w:t>s</w:t>
      </w:r>
      <w:r w:rsidR="00204BAB">
        <w:rPr>
          <w:i/>
          <w:color w:val="000000"/>
        </w:rPr>
        <w:t>ō</w:t>
      </w:r>
      <w:r w:rsidRPr="003E18FE">
        <w:rPr>
          <w:i/>
          <w:color w:val="000000"/>
        </w:rPr>
        <w:t>phron</w:t>
      </w:r>
      <w:r w:rsidR="00204BAB">
        <w:rPr>
          <w:i/>
          <w:color w:val="000000"/>
        </w:rPr>
        <w:t>ō</w:t>
      </w:r>
      <w:r w:rsidRPr="003E18FE">
        <w:rPr>
          <w:i/>
          <w:color w:val="000000"/>
        </w:rPr>
        <w:t>s</w:t>
      </w:r>
      <w:r w:rsidRPr="00D22629">
        <w:rPr>
          <w:color w:val="000000"/>
        </w:rPr>
        <w:t xml:space="preserve"> in Titu</w:t>
      </w:r>
      <w:r>
        <w:rPr>
          <w:color w:val="000000"/>
        </w:rPr>
        <w:t>s</w:t>
      </w:r>
      <w:r w:rsidRPr="00D22629">
        <w:rPr>
          <w:color w:val="000000"/>
        </w:rPr>
        <w:t xml:space="preserve"> 2:12</w:t>
      </w:r>
      <w:r>
        <w:rPr>
          <w:color w:val="000000"/>
        </w:rPr>
        <w:t>;</w:t>
      </w:r>
      <w:r w:rsidRPr="00D22629">
        <w:rPr>
          <w:color w:val="000000"/>
        </w:rPr>
        <w:t xml:space="preserve"> </w:t>
      </w:r>
      <w:r w:rsidRPr="003E18FE">
        <w:rPr>
          <w:i/>
          <w:color w:val="000000"/>
        </w:rPr>
        <w:t>s</w:t>
      </w:r>
      <w:r w:rsidR="00204BAB">
        <w:rPr>
          <w:i/>
          <w:color w:val="000000"/>
        </w:rPr>
        <w:t>ō</w:t>
      </w:r>
      <w:r w:rsidRPr="003E18FE">
        <w:rPr>
          <w:i/>
          <w:color w:val="000000"/>
        </w:rPr>
        <w:t>phrosun</w:t>
      </w:r>
      <w:r w:rsidR="00204BAB">
        <w:rPr>
          <w:i/>
          <w:color w:val="000000"/>
        </w:rPr>
        <w:t>ē</w:t>
      </w:r>
      <w:r w:rsidRPr="00D22629">
        <w:rPr>
          <w:color w:val="000000"/>
        </w:rPr>
        <w:t xml:space="preserve"> in 1 Tim</w:t>
      </w:r>
      <w:r>
        <w:rPr>
          <w:color w:val="000000"/>
        </w:rPr>
        <w:t xml:space="preserve">othy </w:t>
      </w:r>
      <w:r w:rsidRPr="00D22629">
        <w:rPr>
          <w:color w:val="000000"/>
        </w:rPr>
        <w:t>2:9,</w:t>
      </w:r>
      <w:r w:rsidR="001B10E0">
        <w:rPr>
          <w:color w:val="000000"/>
        </w:rPr>
        <w:t xml:space="preserve"> </w:t>
      </w:r>
      <w:r w:rsidRPr="00D22629">
        <w:rPr>
          <w:color w:val="000000"/>
        </w:rPr>
        <w:t xml:space="preserve">15; </w:t>
      </w:r>
      <w:r w:rsidRPr="003E18FE">
        <w:rPr>
          <w:i/>
          <w:color w:val="000000"/>
        </w:rPr>
        <w:t>s</w:t>
      </w:r>
      <w:r w:rsidR="001B10E0">
        <w:rPr>
          <w:i/>
          <w:color w:val="000000"/>
        </w:rPr>
        <w:t>ō</w:t>
      </w:r>
      <w:r w:rsidRPr="003E18FE">
        <w:rPr>
          <w:i/>
          <w:color w:val="000000"/>
        </w:rPr>
        <w:t>phr</w:t>
      </w:r>
      <w:r w:rsidR="001B10E0">
        <w:rPr>
          <w:i/>
          <w:color w:val="000000"/>
        </w:rPr>
        <w:t>ō</w:t>
      </w:r>
      <w:r w:rsidRPr="003E18FE">
        <w:rPr>
          <w:i/>
          <w:color w:val="000000"/>
        </w:rPr>
        <w:t>n</w:t>
      </w:r>
      <w:r w:rsidRPr="00D22629">
        <w:rPr>
          <w:color w:val="000000"/>
        </w:rPr>
        <w:t xml:space="preserve"> in 1 </w:t>
      </w:r>
      <w:r>
        <w:rPr>
          <w:color w:val="000000"/>
        </w:rPr>
        <w:t xml:space="preserve">Timothy </w:t>
      </w:r>
      <w:r w:rsidRPr="00D22629">
        <w:rPr>
          <w:color w:val="000000"/>
        </w:rPr>
        <w:t>3:2</w:t>
      </w:r>
      <w:r>
        <w:rPr>
          <w:color w:val="000000"/>
        </w:rPr>
        <w:t>;</w:t>
      </w:r>
      <w:r w:rsidRPr="00D22629">
        <w:rPr>
          <w:color w:val="000000"/>
        </w:rPr>
        <w:t xml:space="preserve"> Titus 1:8; 2:2,</w:t>
      </w:r>
      <w:r w:rsidR="001B10E0">
        <w:rPr>
          <w:color w:val="000000"/>
        </w:rPr>
        <w:t xml:space="preserve"> </w:t>
      </w:r>
      <w:r w:rsidRPr="00D22629">
        <w:rPr>
          <w:color w:val="000000"/>
        </w:rPr>
        <w:t xml:space="preserve">5. </w:t>
      </w:r>
    </w:p>
    <w:p w:rsidR="003E18FE" w:rsidRDefault="003E18FE" w:rsidP="003E18FE">
      <w:pPr>
        <w:pStyle w:val="Default"/>
      </w:pPr>
    </w:p>
    <w:p w:rsidR="003E18FE" w:rsidRDefault="003E18FE" w:rsidP="003E18FE">
      <w:pPr>
        <w:pStyle w:val="Default"/>
      </w:pPr>
      <w:r w:rsidRPr="001B10E0">
        <w:rPr>
          <w:b/>
        </w:rPr>
        <w:lastRenderedPageBreak/>
        <w:t>2</w:t>
      </w:r>
      <w:r w:rsidR="003B05B0" w:rsidRPr="001B10E0">
        <w:rPr>
          <w:b/>
        </w:rPr>
        <w:t>3</w:t>
      </w:r>
      <w:r w:rsidRPr="001B10E0">
        <w:rPr>
          <w:b/>
        </w:rPr>
        <w:t>.</w:t>
      </w:r>
      <w:r>
        <w:t xml:space="preserve"> </w:t>
      </w:r>
      <w:r w:rsidR="00BA6382" w:rsidRPr="00D22629">
        <w:t>Phrased together in 1 Tim</w:t>
      </w:r>
      <w:r w:rsidR="00BA6382">
        <w:t xml:space="preserve">othy </w:t>
      </w:r>
      <w:r w:rsidR="00BA6382" w:rsidRPr="00D22629">
        <w:t>6:11</w:t>
      </w:r>
      <w:r w:rsidR="00BA6382">
        <w:t>;</w:t>
      </w:r>
      <w:r w:rsidR="00BA6382" w:rsidRPr="00D22629">
        <w:t xml:space="preserve"> 2 </w:t>
      </w:r>
      <w:r w:rsidR="00BA6382">
        <w:t xml:space="preserve">Timothy </w:t>
      </w:r>
      <w:r w:rsidR="00BA6382" w:rsidRPr="00D22629">
        <w:t>3:1</w:t>
      </w:r>
      <w:r w:rsidR="00BA6382">
        <w:t>0</w:t>
      </w:r>
      <w:r w:rsidR="00BA6382" w:rsidRPr="00D22629">
        <w:t>; Titus 2:2.</w:t>
      </w:r>
    </w:p>
    <w:p w:rsidR="00BA6382" w:rsidRDefault="00BA6382" w:rsidP="003E18FE">
      <w:pPr>
        <w:pStyle w:val="Default"/>
      </w:pPr>
    </w:p>
    <w:p w:rsidR="005F388E" w:rsidRDefault="00BA6382" w:rsidP="005F388E">
      <w:pPr>
        <w:pStyle w:val="CM52"/>
        <w:rPr>
          <w:color w:val="000000"/>
        </w:rPr>
      </w:pPr>
      <w:r w:rsidRPr="001B10E0">
        <w:rPr>
          <w:b/>
        </w:rPr>
        <w:t>2</w:t>
      </w:r>
      <w:r w:rsidR="003B05B0" w:rsidRPr="001B10E0">
        <w:rPr>
          <w:b/>
        </w:rPr>
        <w:t>4</w:t>
      </w:r>
      <w:r w:rsidRPr="001B10E0">
        <w:rPr>
          <w:b/>
        </w:rPr>
        <w:t>.</w:t>
      </w:r>
      <w:r>
        <w:t xml:space="preserve"> </w:t>
      </w:r>
      <w:r w:rsidR="005F388E" w:rsidRPr="005F388E">
        <w:rPr>
          <w:i/>
          <w:color w:val="000000"/>
        </w:rPr>
        <w:t>Agapa</w:t>
      </w:r>
      <w:r w:rsidR="001B10E0">
        <w:rPr>
          <w:i/>
          <w:color w:val="000000"/>
        </w:rPr>
        <w:t>ō</w:t>
      </w:r>
      <w:r w:rsidR="005F388E" w:rsidRPr="00D22629">
        <w:rPr>
          <w:color w:val="000000"/>
        </w:rPr>
        <w:t xml:space="preserve">, </w:t>
      </w:r>
      <w:r w:rsidR="005F388E" w:rsidRPr="005F388E">
        <w:rPr>
          <w:i/>
          <w:color w:val="000000"/>
        </w:rPr>
        <w:t>agap</w:t>
      </w:r>
      <w:r w:rsidR="001B10E0">
        <w:rPr>
          <w:i/>
          <w:color w:val="000000"/>
        </w:rPr>
        <w:t>ē</w:t>
      </w:r>
      <w:r w:rsidR="005F388E" w:rsidRPr="00D22629">
        <w:rPr>
          <w:color w:val="000000"/>
        </w:rPr>
        <w:t xml:space="preserve">, </w:t>
      </w:r>
      <w:r w:rsidR="005F388E" w:rsidRPr="005F388E">
        <w:rPr>
          <w:i/>
          <w:color w:val="000000"/>
        </w:rPr>
        <w:t>agap</w:t>
      </w:r>
      <w:r w:rsidR="001B10E0">
        <w:rPr>
          <w:i/>
          <w:color w:val="000000"/>
        </w:rPr>
        <w:t>ē</w:t>
      </w:r>
      <w:r w:rsidR="005F388E" w:rsidRPr="005F388E">
        <w:rPr>
          <w:i/>
          <w:color w:val="000000"/>
        </w:rPr>
        <w:t>tos</w:t>
      </w:r>
      <w:r w:rsidR="005F388E" w:rsidRPr="00D22629">
        <w:rPr>
          <w:color w:val="000000"/>
        </w:rPr>
        <w:t xml:space="preserve">, </w:t>
      </w:r>
      <w:r w:rsidR="005F388E" w:rsidRPr="005F388E">
        <w:rPr>
          <w:i/>
          <w:color w:val="000000"/>
        </w:rPr>
        <w:t>phile</w:t>
      </w:r>
      <w:r w:rsidR="001B10E0">
        <w:rPr>
          <w:i/>
          <w:color w:val="000000"/>
        </w:rPr>
        <w:t>ō</w:t>
      </w:r>
      <w:r w:rsidR="005F388E">
        <w:rPr>
          <w:color w:val="000000"/>
        </w:rPr>
        <w:t>.</w:t>
      </w:r>
      <w:r w:rsidR="005F388E" w:rsidRPr="00D22629">
        <w:rPr>
          <w:color w:val="000000"/>
        </w:rPr>
        <w:t xml:space="preserve"> </w:t>
      </w:r>
    </w:p>
    <w:p w:rsidR="005F388E" w:rsidRDefault="005F388E" w:rsidP="005F388E">
      <w:pPr>
        <w:pStyle w:val="Default"/>
      </w:pPr>
    </w:p>
    <w:p w:rsidR="008649EA" w:rsidRDefault="005F388E" w:rsidP="008649EA">
      <w:pPr>
        <w:pStyle w:val="CM70"/>
        <w:rPr>
          <w:color w:val="000000"/>
        </w:rPr>
      </w:pPr>
      <w:r w:rsidRPr="001B10E0">
        <w:rPr>
          <w:b/>
        </w:rPr>
        <w:t>2</w:t>
      </w:r>
      <w:r w:rsidR="003B05B0" w:rsidRPr="001B10E0">
        <w:rPr>
          <w:b/>
        </w:rPr>
        <w:t>5</w:t>
      </w:r>
      <w:r w:rsidRPr="001B10E0">
        <w:rPr>
          <w:b/>
        </w:rPr>
        <w:t>.</w:t>
      </w:r>
      <w:r>
        <w:t xml:space="preserve"> </w:t>
      </w:r>
      <w:r w:rsidR="008649EA" w:rsidRPr="008649EA">
        <w:rPr>
          <w:i/>
          <w:color w:val="000000"/>
        </w:rPr>
        <w:t>H</w:t>
      </w:r>
      <w:r w:rsidR="001B10E0">
        <w:rPr>
          <w:i/>
          <w:color w:val="000000"/>
        </w:rPr>
        <w:t>ē</w:t>
      </w:r>
      <w:r w:rsidR="008649EA" w:rsidRPr="008649EA">
        <w:rPr>
          <w:i/>
          <w:color w:val="000000"/>
        </w:rPr>
        <w:t xml:space="preserve"> hugiainousa didaskalia</w:t>
      </w:r>
      <w:r w:rsidR="008649EA" w:rsidRPr="00D22629">
        <w:rPr>
          <w:color w:val="000000"/>
        </w:rPr>
        <w:t>, only in 1 Tim</w:t>
      </w:r>
      <w:r w:rsidR="008649EA">
        <w:rPr>
          <w:color w:val="000000"/>
        </w:rPr>
        <w:t xml:space="preserve">othy </w:t>
      </w:r>
      <w:r w:rsidR="003B05B0">
        <w:rPr>
          <w:color w:val="000000"/>
        </w:rPr>
        <w:t>1</w:t>
      </w:r>
      <w:r w:rsidR="008649EA" w:rsidRPr="00D22629">
        <w:rPr>
          <w:color w:val="000000"/>
        </w:rPr>
        <w:t>:10; 2 Ti</w:t>
      </w:r>
      <w:r w:rsidR="008649EA">
        <w:rPr>
          <w:color w:val="000000"/>
        </w:rPr>
        <w:t>mothy</w:t>
      </w:r>
      <w:r w:rsidR="008649EA" w:rsidRPr="00D22629">
        <w:rPr>
          <w:color w:val="000000"/>
        </w:rPr>
        <w:t xml:space="preserve"> 4:3; Titus 1:9; 2:1. </w:t>
      </w:r>
    </w:p>
    <w:p w:rsidR="003B05B0" w:rsidRPr="003B05B0" w:rsidRDefault="003B05B0" w:rsidP="003B05B0">
      <w:pPr>
        <w:pStyle w:val="Default"/>
      </w:pPr>
    </w:p>
    <w:p w:rsidR="008842E9" w:rsidRPr="00D22629" w:rsidRDefault="008649EA" w:rsidP="008842E9">
      <w:pPr>
        <w:pStyle w:val="CM70"/>
        <w:rPr>
          <w:color w:val="000000"/>
        </w:rPr>
      </w:pPr>
      <w:r w:rsidRPr="001B10E0">
        <w:rPr>
          <w:b/>
        </w:rPr>
        <w:t>2</w:t>
      </w:r>
      <w:r w:rsidR="003B05B0" w:rsidRPr="001B10E0">
        <w:rPr>
          <w:b/>
        </w:rPr>
        <w:t>6</w:t>
      </w:r>
      <w:r w:rsidRPr="001B10E0">
        <w:rPr>
          <w:b/>
        </w:rPr>
        <w:t>.</w:t>
      </w:r>
      <w:r>
        <w:t xml:space="preserve"> </w:t>
      </w:r>
      <w:r w:rsidR="008842E9" w:rsidRPr="008842E9">
        <w:rPr>
          <w:i/>
        </w:rPr>
        <w:t>D</w:t>
      </w:r>
      <w:r w:rsidR="008842E9" w:rsidRPr="008842E9">
        <w:rPr>
          <w:i/>
          <w:color w:val="000000"/>
        </w:rPr>
        <w:t>idaskolos ethn</w:t>
      </w:r>
      <w:r w:rsidR="001B10E0">
        <w:rPr>
          <w:i/>
          <w:color w:val="000000"/>
        </w:rPr>
        <w:t>ō</w:t>
      </w:r>
      <w:r w:rsidR="008842E9" w:rsidRPr="008842E9">
        <w:rPr>
          <w:i/>
          <w:color w:val="000000"/>
        </w:rPr>
        <w:t>n</w:t>
      </w:r>
      <w:r w:rsidR="008842E9" w:rsidRPr="00D22629">
        <w:rPr>
          <w:color w:val="000000"/>
        </w:rPr>
        <w:t xml:space="preserve">, only in 1 </w:t>
      </w:r>
      <w:r w:rsidR="008842E9">
        <w:rPr>
          <w:color w:val="000000"/>
        </w:rPr>
        <w:t>Timothy</w:t>
      </w:r>
      <w:r w:rsidR="008842E9" w:rsidRPr="00D22629">
        <w:rPr>
          <w:color w:val="000000"/>
        </w:rPr>
        <w:t xml:space="preserve"> 2:7</w:t>
      </w:r>
      <w:r w:rsidR="008842E9">
        <w:rPr>
          <w:color w:val="000000"/>
        </w:rPr>
        <w:t>;</w:t>
      </w:r>
      <w:r w:rsidR="008842E9" w:rsidRPr="00D22629">
        <w:rPr>
          <w:color w:val="000000"/>
        </w:rPr>
        <w:t xml:space="preserve"> 2 </w:t>
      </w:r>
      <w:r w:rsidR="008842E9">
        <w:rPr>
          <w:color w:val="000000"/>
        </w:rPr>
        <w:t xml:space="preserve">Timothy </w:t>
      </w:r>
      <w:r w:rsidR="003B05B0">
        <w:rPr>
          <w:color w:val="000000"/>
        </w:rPr>
        <w:t>1</w:t>
      </w:r>
      <w:r w:rsidR="008842E9" w:rsidRPr="00D22629">
        <w:rPr>
          <w:color w:val="000000"/>
        </w:rPr>
        <w:t xml:space="preserve">:11. </w:t>
      </w:r>
    </w:p>
    <w:p w:rsidR="008649EA" w:rsidRPr="008649EA" w:rsidRDefault="008649EA" w:rsidP="008649EA">
      <w:pPr>
        <w:pStyle w:val="Default"/>
      </w:pPr>
    </w:p>
    <w:p w:rsidR="008842E9" w:rsidRDefault="008842E9" w:rsidP="008842E9">
      <w:pPr>
        <w:pStyle w:val="CM73"/>
        <w:rPr>
          <w:color w:val="000000"/>
        </w:rPr>
      </w:pPr>
      <w:r w:rsidRPr="001B10E0">
        <w:rPr>
          <w:b/>
        </w:rPr>
        <w:t>2</w:t>
      </w:r>
      <w:r w:rsidR="003B05B0" w:rsidRPr="001B10E0">
        <w:rPr>
          <w:b/>
        </w:rPr>
        <w:t>7</w:t>
      </w:r>
      <w:r w:rsidRPr="001B10E0">
        <w:rPr>
          <w:b/>
        </w:rPr>
        <w:t>.</w:t>
      </w:r>
      <w:r>
        <w:t xml:space="preserve"> </w:t>
      </w:r>
      <w:r w:rsidRPr="00D22629">
        <w:rPr>
          <w:color w:val="000000"/>
        </w:rPr>
        <w:t>For example</w:t>
      </w:r>
      <w:r>
        <w:rPr>
          <w:color w:val="000000"/>
        </w:rPr>
        <w:t>:</w:t>
      </w:r>
      <w:r w:rsidRPr="00D22629">
        <w:rPr>
          <w:color w:val="000000"/>
        </w:rPr>
        <w:t xml:space="preserve"> 1 Tim</w:t>
      </w:r>
      <w:r>
        <w:rPr>
          <w:color w:val="000000"/>
        </w:rPr>
        <w:t xml:space="preserve">othy </w:t>
      </w:r>
      <w:r w:rsidR="003B05B0">
        <w:rPr>
          <w:color w:val="000000"/>
        </w:rPr>
        <w:t>1</w:t>
      </w:r>
      <w:r w:rsidRPr="00D22629">
        <w:rPr>
          <w:color w:val="000000"/>
        </w:rPr>
        <w:t>:3-10</w:t>
      </w:r>
      <w:r>
        <w:rPr>
          <w:color w:val="000000"/>
        </w:rPr>
        <w:t>;</w:t>
      </w:r>
      <w:r w:rsidRPr="00D22629">
        <w:rPr>
          <w:color w:val="000000"/>
        </w:rPr>
        <w:t xml:space="preserve"> 4:3-4</w:t>
      </w:r>
      <w:r>
        <w:rPr>
          <w:color w:val="000000"/>
        </w:rPr>
        <w:t>;</w:t>
      </w:r>
      <w:r w:rsidRPr="00D22629">
        <w:rPr>
          <w:color w:val="000000"/>
        </w:rPr>
        <w:t xml:space="preserve"> Titus 1:9-16</w:t>
      </w:r>
      <w:r>
        <w:rPr>
          <w:color w:val="000000"/>
        </w:rPr>
        <w:t>;</w:t>
      </w:r>
      <w:r w:rsidRPr="00D22629">
        <w:rPr>
          <w:color w:val="000000"/>
        </w:rPr>
        <w:t xml:space="preserve"> 3:5,</w:t>
      </w:r>
      <w:r w:rsidR="001B10E0">
        <w:rPr>
          <w:color w:val="000000"/>
        </w:rPr>
        <w:t xml:space="preserve"> </w:t>
      </w:r>
      <w:r w:rsidRPr="00D22629">
        <w:rPr>
          <w:color w:val="000000"/>
        </w:rPr>
        <w:t xml:space="preserve">9. </w:t>
      </w:r>
      <w:r>
        <w:rPr>
          <w:color w:val="000000"/>
        </w:rPr>
        <w:t xml:space="preserve"> </w:t>
      </w:r>
      <w:r w:rsidRPr="00D22629">
        <w:rPr>
          <w:color w:val="000000"/>
        </w:rPr>
        <w:t>And compare Phi</w:t>
      </w:r>
      <w:r>
        <w:rPr>
          <w:color w:val="000000"/>
        </w:rPr>
        <w:t xml:space="preserve">lippians </w:t>
      </w:r>
      <w:r w:rsidRPr="00D22629">
        <w:rPr>
          <w:color w:val="000000"/>
        </w:rPr>
        <w:t>3:1-9,</w:t>
      </w:r>
      <w:r w:rsidR="001B10E0">
        <w:rPr>
          <w:color w:val="000000"/>
        </w:rPr>
        <w:t xml:space="preserve"> </w:t>
      </w:r>
      <w:r w:rsidRPr="00D22629">
        <w:rPr>
          <w:color w:val="000000"/>
        </w:rPr>
        <w:t>17-20</w:t>
      </w:r>
      <w:r>
        <w:rPr>
          <w:color w:val="000000"/>
        </w:rPr>
        <w:t xml:space="preserve"> and</w:t>
      </w:r>
      <w:r w:rsidRPr="00D22629">
        <w:rPr>
          <w:color w:val="000000"/>
        </w:rPr>
        <w:t xml:space="preserve"> Co</w:t>
      </w:r>
      <w:r>
        <w:rPr>
          <w:color w:val="000000"/>
        </w:rPr>
        <w:t xml:space="preserve">lossians </w:t>
      </w:r>
      <w:r w:rsidRPr="00D22629">
        <w:rPr>
          <w:color w:val="000000"/>
        </w:rPr>
        <w:t>2:</w:t>
      </w:r>
      <w:r>
        <w:rPr>
          <w:color w:val="000000"/>
        </w:rPr>
        <w:t>14-3:2.</w:t>
      </w:r>
    </w:p>
    <w:p w:rsidR="008842E9" w:rsidRDefault="008842E9" w:rsidP="008842E9">
      <w:pPr>
        <w:pStyle w:val="Default"/>
      </w:pPr>
    </w:p>
    <w:p w:rsidR="00914862" w:rsidRDefault="008842E9" w:rsidP="00914862">
      <w:pPr>
        <w:pStyle w:val="CM70"/>
        <w:rPr>
          <w:color w:val="000000"/>
        </w:rPr>
      </w:pPr>
      <w:r w:rsidRPr="001B10E0">
        <w:rPr>
          <w:b/>
        </w:rPr>
        <w:t>2</w:t>
      </w:r>
      <w:r w:rsidR="003B05B0" w:rsidRPr="001B10E0">
        <w:rPr>
          <w:b/>
        </w:rPr>
        <w:t>8</w:t>
      </w:r>
      <w:r w:rsidRPr="001B10E0">
        <w:rPr>
          <w:b/>
        </w:rPr>
        <w:t>.</w:t>
      </w:r>
      <w:r>
        <w:t xml:space="preserve"> </w:t>
      </w:r>
      <w:r w:rsidR="00914862" w:rsidRPr="00D22629">
        <w:rPr>
          <w:color w:val="000000"/>
        </w:rPr>
        <w:t xml:space="preserve">See 1 </w:t>
      </w:r>
      <w:r w:rsidR="00914862">
        <w:rPr>
          <w:color w:val="000000"/>
        </w:rPr>
        <w:t>Timothy</w:t>
      </w:r>
      <w:r w:rsidR="00914862" w:rsidRPr="00D22629">
        <w:rPr>
          <w:color w:val="000000"/>
        </w:rPr>
        <w:t xml:space="preserve"> 2:12</w:t>
      </w:r>
      <w:r w:rsidR="00914862">
        <w:rPr>
          <w:color w:val="000000"/>
        </w:rPr>
        <w:t>;</w:t>
      </w:r>
      <w:r w:rsidR="00914862" w:rsidRPr="00D22629">
        <w:rPr>
          <w:color w:val="000000"/>
        </w:rPr>
        <w:t xml:space="preserve"> 4:11,</w:t>
      </w:r>
      <w:r w:rsidR="001B10E0">
        <w:rPr>
          <w:color w:val="000000"/>
        </w:rPr>
        <w:t xml:space="preserve"> </w:t>
      </w:r>
      <w:r w:rsidR="00914862" w:rsidRPr="00D22629">
        <w:rPr>
          <w:color w:val="000000"/>
        </w:rPr>
        <w:t>13,</w:t>
      </w:r>
      <w:r w:rsidR="001B10E0">
        <w:rPr>
          <w:color w:val="000000"/>
        </w:rPr>
        <w:t xml:space="preserve"> </w:t>
      </w:r>
      <w:r w:rsidR="00914862" w:rsidRPr="00D22629">
        <w:rPr>
          <w:color w:val="000000"/>
        </w:rPr>
        <w:t>16</w:t>
      </w:r>
      <w:r w:rsidR="00914862">
        <w:rPr>
          <w:color w:val="000000"/>
        </w:rPr>
        <w:t>;</w:t>
      </w:r>
      <w:r w:rsidR="00914862" w:rsidRPr="00D22629">
        <w:rPr>
          <w:color w:val="000000"/>
        </w:rPr>
        <w:t xml:space="preserve"> 5:17</w:t>
      </w:r>
      <w:r w:rsidR="00914862">
        <w:rPr>
          <w:color w:val="000000"/>
        </w:rPr>
        <w:t>;</w:t>
      </w:r>
      <w:r w:rsidR="00914862" w:rsidRPr="00D22629">
        <w:rPr>
          <w:color w:val="000000"/>
        </w:rPr>
        <w:t xml:space="preserve"> 6:1,</w:t>
      </w:r>
      <w:r w:rsidR="001B10E0">
        <w:rPr>
          <w:color w:val="000000"/>
        </w:rPr>
        <w:t xml:space="preserve"> </w:t>
      </w:r>
      <w:r w:rsidR="00914862" w:rsidRPr="00D22629">
        <w:rPr>
          <w:color w:val="000000"/>
        </w:rPr>
        <w:t>2,</w:t>
      </w:r>
      <w:r w:rsidR="001B10E0">
        <w:rPr>
          <w:color w:val="000000"/>
        </w:rPr>
        <w:t xml:space="preserve"> </w:t>
      </w:r>
      <w:r w:rsidR="00914862" w:rsidRPr="00D22629">
        <w:rPr>
          <w:color w:val="000000"/>
        </w:rPr>
        <w:t>3</w:t>
      </w:r>
      <w:r w:rsidR="00914862">
        <w:rPr>
          <w:color w:val="000000"/>
        </w:rPr>
        <w:t xml:space="preserve"> and</w:t>
      </w:r>
      <w:r w:rsidR="00914862" w:rsidRPr="00D22629">
        <w:rPr>
          <w:color w:val="000000"/>
        </w:rPr>
        <w:t xml:space="preserve"> Titus 1:11. </w:t>
      </w:r>
    </w:p>
    <w:p w:rsidR="00914862" w:rsidRDefault="00914862" w:rsidP="00914862">
      <w:pPr>
        <w:pStyle w:val="Default"/>
      </w:pPr>
    </w:p>
    <w:p w:rsidR="00914862" w:rsidRDefault="00914862" w:rsidP="00914862">
      <w:pPr>
        <w:pStyle w:val="CM73"/>
        <w:rPr>
          <w:color w:val="000000"/>
        </w:rPr>
      </w:pPr>
      <w:r w:rsidRPr="001B10E0">
        <w:rPr>
          <w:b/>
        </w:rPr>
        <w:t>2</w:t>
      </w:r>
      <w:r w:rsidR="003B05B0" w:rsidRPr="001B10E0">
        <w:rPr>
          <w:b/>
        </w:rPr>
        <w:t>9</w:t>
      </w:r>
      <w:r w:rsidRPr="001B10E0">
        <w:rPr>
          <w:b/>
        </w:rPr>
        <w:t>.</w:t>
      </w:r>
      <w:r>
        <w:t xml:space="preserve"> </w:t>
      </w:r>
      <w:r w:rsidRPr="00D22629">
        <w:rPr>
          <w:color w:val="000000"/>
        </w:rPr>
        <w:t xml:space="preserve">The verb </w:t>
      </w:r>
      <w:r w:rsidRPr="00914862">
        <w:rPr>
          <w:i/>
          <w:color w:val="000000"/>
        </w:rPr>
        <w:t>paratith</w:t>
      </w:r>
      <w:r w:rsidR="001B10E0">
        <w:rPr>
          <w:i/>
          <w:color w:val="000000"/>
        </w:rPr>
        <w:t>ē</w:t>
      </w:r>
      <w:r w:rsidRPr="00914862">
        <w:rPr>
          <w:i/>
          <w:color w:val="000000"/>
        </w:rPr>
        <w:t>mi</w:t>
      </w:r>
      <w:r w:rsidRPr="00D22629">
        <w:rPr>
          <w:color w:val="000000"/>
        </w:rPr>
        <w:t xml:space="preserve"> in </w:t>
      </w:r>
      <w:r>
        <w:rPr>
          <w:color w:val="000000"/>
        </w:rPr>
        <w:t>1</w:t>
      </w:r>
      <w:r w:rsidRPr="00D22629">
        <w:rPr>
          <w:color w:val="000000"/>
        </w:rPr>
        <w:t xml:space="preserve"> </w:t>
      </w:r>
      <w:r>
        <w:rPr>
          <w:color w:val="000000"/>
        </w:rPr>
        <w:t xml:space="preserve">Timothy </w:t>
      </w:r>
      <w:r w:rsidR="003B05B0">
        <w:rPr>
          <w:color w:val="000000"/>
        </w:rPr>
        <w:t>1:</w:t>
      </w:r>
      <w:r w:rsidRPr="00D22629">
        <w:rPr>
          <w:color w:val="000000"/>
        </w:rPr>
        <w:t xml:space="preserve">18; 2 </w:t>
      </w:r>
      <w:r>
        <w:rPr>
          <w:color w:val="000000"/>
        </w:rPr>
        <w:t xml:space="preserve">Timothy </w:t>
      </w:r>
      <w:r w:rsidRPr="00D22629">
        <w:rPr>
          <w:color w:val="000000"/>
        </w:rPr>
        <w:t>2:1-2; and see al</w:t>
      </w:r>
      <w:r>
        <w:rPr>
          <w:color w:val="000000"/>
        </w:rPr>
        <w:t>s</w:t>
      </w:r>
      <w:r w:rsidRPr="00D22629">
        <w:rPr>
          <w:color w:val="000000"/>
        </w:rPr>
        <w:t xml:space="preserve">o 1 </w:t>
      </w:r>
      <w:r>
        <w:rPr>
          <w:color w:val="000000"/>
        </w:rPr>
        <w:t>Timothy</w:t>
      </w:r>
      <w:r w:rsidRPr="00D22629">
        <w:rPr>
          <w:color w:val="000000"/>
        </w:rPr>
        <w:t xml:space="preserve"> 2:1,</w:t>
      </w:r>
      <w:r w:rsidR="001B10E0">
        <w:rPr>
          <w:color w:val="000000"/>
        </w:rPr>
        <w:t xml:space="preserve"> </w:t>
      </w:r>
      <w:r w:rsidRPr="00D22629">
        <w:rPr>
          <w:color w:val="000000"/>
        </w:rPr>
        <w:t>8; 3:14; 4:11</w:t>
      </w:r>
      <w:r>
        <w:rPr>
          <w:color w:val="000000"/>
        </w:rPr>
        <w:t>;</w:t>
      </w:r>
      <w:r w:rsidRPr="00D22629">
        <w:rPr>
          <w:color w:val="000000"/>
        </w:rPr>
        <w:t xml:space="preserve"> 5:7</w:t>
      </w:r>
      <w:r>
        <w:rPr>
          <w:color w:val="000000"/>
        </w:rPr>
        <w:t>;</w:t>
      </w:r>
      <w:r w:rsidRPr="00D22629">
        <w:rPr>
          <w:color w:val="000000"/>
        </w:rPr>
        <w:t xml:space="preserve"> 6:13,</w:t>
      </w:r>
      <w:r w:rsidR="001B10E0">
        <w:rPr>
          <w:color w:val="000000"/>
        </w:rPr>
        <w:t xml:space="preserve"> </w:t>
      </w:r>
      <w:r w:rsidRPr="00D22629">
        <w:rPr>
          <w:color w:val="000000"/>
        </w:rPr>
        <w:t>17</w:t>
      </w:r>
      <w:r>
        <w:rPr>
          <w:color w:val="000000"/>
        </w:rPr>
        <w:t>.</w:t>
      </w:r>
    </w:p>
    <w:p w:rsidR="00914862" w:rsidRDefault="00914862" w:rsidP="00914862">
      <w:pPr>
        <w:pStyle w:val="CM73"/>
        <w:rPr>
          <w:color w:val="000000"/>
        </w:rPr>
      </w:pPr>
    </w:p>
    <w:p w:rsidR="00914862" w:rsidRPr="00D22629" w:rsidRDefault="003B05B0" w:rsidP="00914862">
      <w:pPr>
        <w:pStyle w:val="CM8"/>
        <w:rPr>
          <w:color w:val="000000"/>
        </w:rPr>
      </w:pPr>
      <w:r w:rsidRPr="001B10E0">
        <w:rPr>
          <w:b/>
          <w:color w:val="000000"/>
        </w:rPr>
        <w:t>30</w:t>
      </w:r>
      <w:r w:rsidR="00914862" w:rsidRPr="001B10E0">
        <w:rPr>
          <w:b/>
          <w:color w:val="000000"/>
        </w:rPr>
        <w:t>.</w:t>
      </w:r>
      <w:r w:rsidR="00914862">
        <w:rPr>
          <w:color w:val="000000"/>
        </w:rPr>
        <w:t xml:space="preserve"> </w:t>
      </w:r>
      <w:r w:rsidR="00914862" w:rsidRPr="00D22629">
        <w:rPr>
          <w:color w:val="000000"/>
        </w:rPr>
        <w:t xml:space="preserve">The cognate noun </w:t>
      </w:r>
      <w:r w:rsidR="00914862" w:rsidRPr="00914862">
        <w:rPr>
          <w:i/>
          <w:color w:val="000000"/>
        </w:rPr>
        <w:t>parath</w:t>
      </w:r>
      <w:r w:rsidR="001B10E0">
        <w:rPr>
          <w:i/>
          <w:color w:val="000000"/>
        </w:rPr>
        <w:t>ē</w:t>
      </w:r>
      <w:r w:rsidR="00914862" w:rsidRPr="00914862">
        <w:rPr>
          <w:i/>
          <w:color w:val="000000"/>
        </w:rPr>
        <w:t>k</w:t>
      </w:r>
      <w:r w:rsidR="001B10E0">
        <w:rPr>
          <w:i/>
          <w:color w:val="000000"/>
        </w:rPr>
        <w:t>ē</w:t>
      </w:r>
      <w:r w:rsidR="00914862" w:rsidRPr="00D22629">
        <w:rPr>
          <w:color w:val="000000"/>
        </w:rPr>
        <w:t xml:space="preserve"> in 1 </w:t>
      </w:r>
      <w:r w:rsidR="00914862">
        <w:rPr>
          <w:color w:val="000000"/>
        </w:rPr>
        <w:t xml:space="preserve">Timothy </w:t>
      </w:r>
      <w:r w:rsidR="00914862" w:rsidRPr="00D22629">
        <w:rPr>
          <w:color w:val="000000"/>
        </w:rPr>
        <w:t xml:space="preserve">6:20; 2 </w:t>
      </w:r>
      <w:r w:rsidR="00914862">
        <w:rPr>
          <w:color w:val="000000"/>
        </w:rPr>
        <w:t xml:space="preserve">Timothy </w:t>
      </w:r>
      <w:r>
        <w:rPr>
          <w:color w:val="000000"/>
        </w:rPr>
        <w:t>1</w:t>
      </w:r>
      <w:r w:rsidR="00914862" w:rsidRPr="00D22629">
        <w:rPr>
          <w:color w:val="000000"/>
        </w:rPr>
        <w:t>:12,</w:t>
      </w:r>
      <w:r w:rsidR="001B10E0">
        <w:rPr>
          <w:color w:val="000000"/>
        </w:rPr>
        <w:t xml:space="preserve"> </w:t>
      </w:r>
      <w:r w:rsidR="00914862" w:rsidRPr="00D22629">
        <w:rPr>
          <w:color w:val="000000"/>
        </w:rPr>
        <w:t xml:space="preserve">14. </w:t>
      </w:r>
    </w:p>
    <w:p w:rsidR="00914862" w:rsidRPr="00D22629" w:rsidRDefault="00914862" w:rsidP="00914862">
      <w:pPr>
        <w:pStyle w:val="CM73"/>
        <w:rPr>
          <w:color w:val="000000"/>
        </w:rPr>
      </w:pPr>
    </w:p>
    <w:p w:rsidR="003E18FE" w:rsidRDefault="00914862" w:rsidP="00914862">
      <w:pPr>
        <w:pStyle w:val="Default"/>
      </w:pPr>
      <w:r w:rsidRPr="001B10E0">
        <w:rPr>
          <w:b/>
        </w:rPr>
        <w:t>3</w:t>
      </w:r>
      <w:r w:rsidR="003B05B0" w:rsidRPr="001B10E0">
        <w:rPr>
          <w:b/>
        </w:rPr>
        <w:t>1</w:t>
      </w:r>
      <w:r w:rsidRPr="001B10E0">
        <w:rPr>
          <w:b/>
        </w:rPr>
        <w:t xml:space="preserve">. </w:t>
      </w:r>
      <w:r w:rsidR="004A5208" w:rsidRPr="00D22629">
        <w:t>Acts 21:20</w:t>
      </w:r>
      <w:r w:rsidR="004A5208">
        <w:t>;</w:t>
      </w:r>
      <w:r w:rsidR="004A5208" w:rsidRPr="00D22629">
        <w:t xml:space="preserve"> Rom.2:17-20</w:t>
      </w:r>
      <w:r w:rsidR="004A5208">
        <w:t>;</w:t>
      </w:r>
      <w:r w:rsidR="004A5208" w:rsidRPr="00D22629">
        <w:t xml:space="preserve"> 9:4</w:t>
      </w:r>
      <w:r w:rsidR="004A5208">
        <w:t>-5</w:t>
      </w:r>
      <w:r w:rsidR="004A5208" w:rsidRPr="00D22629">
        <w:t>.</w:t>
      </w:r>
    </w:p>
    <w:p w:rsidR="004A5208" w:rsidRDefault="004A5208" w:rsidP="00914862">
      <w:pPr>
        <w:pStyle w:val="Default"/>
      </w:pPr>
    </w:p>
    <w:p w:rsidR="004A5208" w:rsidRDefault="004A5208" w:rsidP="004A5208">
      <w:pPr>
        <w:pStyle w:val="CM53"/>
        <w:rPr>
          <w:color w:val="000000"/>
        </w:rPr>
      </w:pPr>
      <w:r w:rsidRPr="001B10E0">
        <w:rPr>
          <w:b/>
        </w:rPr>
        <w:t>3</w:t>
      </w:r>
      <w:r w:rsidR="006C3884" w:rsidRPr="001B10E0">
        <w:rPr>
          <w:b/>
        </w:rPr>
        <w:t>2</w:t>
      </w:r>
      <w:r w:rsidRPr="001B10E0">
        <w:rPr>
          <w:b/>
        </w:rPr>
        <w:t>.</w:t>
      </w:r>
      <w:r>
        <w:t xml:space="preserve"> See </w:t>
      </w:r>
      <w:r w:rsidRPr="00D22629">
        <w:rPr>
          <w:color w:val="000000"/>
        </w:rPr>
        <w:t>Phi</w:t>
      </w:r>
      <w:r>
        <w:rPr>
          <w:color w:val="000000"/>
        </w:rPr>
        <w:t xml:space="preserve">lippians </w:t>
      </w:r>
      <w:r w:rsidRPr="00D22629">
        <w:rPr>
          <w:color w:val="000000"/>
        </w:rPr>
        <w:t>3:2-6</w:t>
      </w:r>
      <w:r>
        <w:rPr>
          <w:color w:val="000000"/>
        </w:rPr>
        <w:t>,</w:t>
      </w:r>
      <w:r w:rsidR="001B10E0">
        <w:rPr>
          <w:color w:val="000000"/>
        </w:rPr>
        <w:t xml:space="preserve"> </w:t>
      </w:r>
      <w:r w:rsidRPr="00D22629">
        <w:rPr>
          <w:color w:val="000000"/>
        </w:rPr>
        <w:t>17-20; Col</w:t>
      </w:r>
      <w:r>
        <w:rPr>
          <w:color w:val="000000"/>
        </w:rPr>
        <w:t xml:space="preserve">ossians </w:t>
      </w:r>
      <w:r w:rsidRPr="00D22629">
        <w:rPr>
          <w:color w:val="000000"/>
        </w:rPr>
        <w:t xml:space="preserve">3:1-2; 2 </w:t>
      </w:r>
      <w:r>
        <w:rPr>
          <w:color w:val="000000"/>
        </w:rPr>
        <w:t xml:space="preserve">Timothy </w:t>
      </w:r>
      <w:r w:rsidRPr="00D22629">
        <w:rPr>
          <w:color w:val="000000"/>
        </w:rPr>
        <w:t xml:space="preserve">2:15. </w:t>
      </w:r>
    </w:p>
    <w:p w:rsidR="004A5208" w:rsidRDefault="004A5208" w:rsidP="004A5208">
      <w:pPr>
        <w:pStyle w:val="Default"/>
      </w:pPr>
    </w:p>
    <w:p w:rsidR="006C3884" w:rsidRDefault="006C3884" w:rsidP="006C3884">
      <w:pPr>
        <w:pStyle w:val="Default"/>
      </w:pPr>
      <w:r w:rsidRPr="00240980">
        <w:rPr>
          <w:b/>
        </w:rPr>
        <w:t>3</w:t>
      </w:r>
      <w:r w:rsidR="007E7FF4" w:rsidRPr="00240980">
        <w:rPr>
          <w:b/>
        </w:rPr>
        <w:t>3</w:t>
      </w:r>
      <w:r w:rsidRPr="00240980">
        <w:rPr>
          <w:b/>
        </w:rPr>
        <w:t>.</w:t>
      </w:r>
      <w:r>
        <w:t xml:space="preserve"> </w:t>
      </w:r>
      <w:r w:rsidR="00601828">
        <w:t>In addition to the 5th commandment, t</w:t>
      </w:r>
      <w:r>
        <w:t xml:space="preserve">he </w:t>
      </w:r>
      <w:r w:rsidR="008E1E8D">
        <w:t>L</w:t>
      </w:r>
      <w:r>
        <w:t>aw</w:t>
      </w:r>
      <w:r w:rsidR="001658AF">
        <w:t>, Psalms</w:t>
      </w:r>
      <w:r w:rsidR="007C2AA3">
        <w:t xml:space="preserve"> and OT prophets</w:t>
      </w:r>
      <w:r>
        <w:t xml:space="preserve"> </w:t>
      </w:r>
      <w:r w:rsidR="007C2AA3">
        <w:t>are</w:t>
      </w:r>
      <w:r>
        <w:t xml:space="preserve"> applied to the saints in several </w:t>
      </w:r>
      <w:r w:rsidR="00872A65">
        <w:t xml:space="preserve">spiritualized </w:t>
      </w:r>
      <w:r>
        <w:t>ways in Ephesians</w:t>
      </w:r>
      <w:r w:rsidR="005A13D2">
        <w:t>, Philip</w:t>
      </w:r>
      <w:r w:rsidR="001658AF">
        <w:t>p</w:t>
      </w:r>
      <w:r w:rsidR="005A13D2">
        <w:t>ians</w:t>
      </w:r>
      <w:r>
        <w:t xml:space="preserve"> and Colossians</w:t>
      </w:r>
      <w:r w:rsidR="00872A65">
        <w:t>:</w:t>
      </w:r>
    </w:p>
    <w:p w:rsidR="002902C5" w:rsidRDefault="002902C5" w:rsidP="006C3884">
      <w:pPr>
        <w:pStyle w:val="Default"/>
      </w:pPr>
    </w:p>
    <w:p w:rsidR="008E1E8D" w:rsidRDefault="008E1E8D" w:rsidP="008E1E8D">
      <w:pPr>
        <w:pStyle w:val="Default"/>
        <w:tabs>
          <w:tab w:val="left" w:pos="360"/>
        </w:tabs>
        <w:ind w:left="630" w:hanging="270"/>
      </w:pPr>
      <w:r>
        <w:t>a) "</w:t>
      </w:r>
      <w:r w:rsidRPr="0037302A">
        <w:t>And He put all things under His feet..."   Ephesians 1:22</w:t>
      </w:r>
    </w:p>
    <w:p w:rsidR="008E1E8D" w:rsidRDefault="008E1E8D" w:rsidP="008E1E8D">
      <w:pPr>
        <w:pStyle w:val="Default"/>
        <w:tabs>
          <w:tab w:val="left" w:pos="360"/>
        </w:tabs>
        <w:ind w:left="630" w:hanging="270"/>
      </w:pPr>
      <w:r>
        <w:tab/>
        <w:t>This applies a clause from the Messianic Psalm 8 to the heavenly aspect of Christ's dominion (headship).</w:t>
      </w:r>
    </w:p>
    <w:p w:rsidR="008E1E8D" w:rsidRDefault="008E1E8D" w:rsidP="008E1E8D">
      <w:pPr>
        <w:pStyle w:val="Default"/>
        <w:tabs>
          <w:tab w:val="left" w:pos="360"/>
        </w:tabs>
        <w:ind w:left="630" w:hanging="270"/>
      </w:pPr>
      <w:r>
        <w:t xml:space="preserve">b) The rebellious, Satan-led, unbelieving Israel upon whom the wrath of God would come (by the hand of Rome in 69-70 A.D.) are described with the Hebraism "sons of disobedience" in Ephesians 2:2; 5:6 and Colossians 3:6. The </w:t>
      </w:r>
      <w:r w:rsidR="00240980">
        <w:t xml:space="preserve">emphatic </w:t>
      </w:r>
      <w:r>
        <w:t xml:space="preserve">Greek </w:t>
      </w:r>
      <w:r w:rsidRPr="00CC25E7">
        <w:rPr>
          <w:i/>
        </w:rPr>
        <w:t>hoi huioi t</w:t>
      </w:r>
      <w:r w:rsidRPr="00CC25E7">
        <w:rPr>
          <w:rFonts w:ascii="Calibri" w:hAnsi="Calibri"/>
          <w:i/>
        </w:rPr>
        <w:t>ē</w:t>
      </w:r>
      <w:r w:rsidRPr="00CC25E7">
        <w:rPr>
          <w:i/>
        </w:rPr>
        <w:t>s apeitheias</w:t>
      </w:r>
      <w:r>
        <w:rPr>
          <w:i/>
        </w:rPr>
        <w:t xml:space="preserve"> </w:t>
      </w:r>
      <w:r>
        <w:t xml:space="preserve">is an excellent rendering of the </w:t>
      </w:r>
      <w:r w:rsidRPr="00330144">
        <w:rPr>
          <w:i/>
        </w:rPr>
        <w:t>b</w:t>
      </w:r>
      <w:r w:rsidRPr="00330144">
        <w:rPr>
          <w:i/>
          <w:vertAlign w:val="subscript"/>
        </w:rPr>
        <w:t>e</w:t>
      </w:r>
      <w:r w:rsidRPr="00330144">
        <w:rPr>
          <w:i/>
        </w:rPr>
        <w:t>nêy m</w:t>
      </w:r>
      <w:r w:rsidRPr="00330144">
        <w:rPr>
          <w:i/>
          <w:vertAlign w:val="subscript"/>
        </w:rPr>
        <w:t>e</w:t>
      </w:r>
      <w:r w:rsidRPr="00330144">
        <w:rPr>
          <w:i/>
        </w:rPr>
        <w:t>rîy</w:t>
      </w:r>
      <w:r>
        <w:t xml:space="preserve"> </w:t>
      </w:r>
      <w:r w:rsidR="00240980">
        <w:t xml:space="preserve">(“sons of rebellion”) </w:t>
      </w:r>
      <w:r>
        <w:t>of Numbers 17:10, describing the majority of Israel after divine wrath had come upon Korah.</w:t>
      </w:r>
      <w:r w:rsidR="00330DA8">
        <w:t xml:space="preserve">  Note that the Romans 10:21 condemnation of Israel calls them "a disobedient (</w:t>
      </w:r>
      <w:r w:rsidR="00330DA8" w:rsidRPr="00330DA8">
        <w:rPr>
          <w:i/>
        </w:rPr>
        <w:t>apeitheō</w:t>
      </w:r>
      <w:r w:rsidR="00330DA8">
        <w:t>) and contradicting people."</w:t>
      </w:r>
    </w:p>
    <w:p w:rsidR="008E1E8D" w:rsidRDefault="008E1E8D" w:rsidP="008E1E8D">
      <w:pPr>
        <w:pStyle w:val="Default"/>
        <w:tabs>
          <w:tab w:val="left" w:pos="360"/>
        </w:tabs>
        <w:ind w:left="630" w:hanging="270"/>
      </w:pPr>
      <w:r>
        <w:t>c) "</w:t>
      </w:r>
      <w:r w:rsidRPr="00223495">
        <w:t xml:space="preserve">having been built on the foundation of the apostles and prophets, Jesus Christ Himself being the chief cornerstone"  </w:t>
      </w:r>
      <w:r>
        <w:t xml:space="preserve"> Ephesians 2:20</w:t>
      </w:r>
    </w:p>
    <w:p w:rsidR="008E1E8D" w:rsidRPr="00223495" w:rsidRDefault="008E1E8D" w:rsidP="008E1E8D">
      <w:pPr>
        <w:pStyle w:val="Default"/>
        <w:tabs>
          <w:tab w:val="left" w:pos="360"/>
        </w:tabs>
        <w:ind w:left="630" w:hanging="270"/>
      </w:pPr>
      <w:r>
        <w:tab/>
        <w:t>But Isaiah 28:16 tells of laying in Zion a precious cornerstone as a sure foundation</w:t>
      </w:r>
      <w:r w:rsidR="00FD39F8">
        <w:t>, and</w:t>
      </w:r>
      <w:r>
        <w:t xml:space="preserve"> Rom</w:t>
      </w:r>
      <w:r w:rsidR="00C327BD">
        <w:t xml:space="preserve">ans </w:t>
      </w:r>
      <w:r>
        <w:t>9:33 relates this prophecy to Christ.</w:t>
      </w:r>
    </w:p>
    <w:p w:rsidR="008E1E8D" w:rsidRDefault="008E1E8D" w:rsidP="008E1E8D">
      <w:pPr>
        <w:pStyle w:val="Default"/>
        <w:tabs>
          <w:tab w:val="left" w:pos="360"/>
        </w:tabs>
        <w:ind w:left="630" w:hanging="270"/>
      </w:pPr>
      <w:r>
        <w:t>d</w:t>
      </w:r>
      <w:r w:rsidRPr="00223495">
        <w:t>) "in whom the whole building, being joined together, grows into a holy temple in the Lord."</w:t>
      </w:r>
      <w:r>
        <w:t xml:space="preserve">   Ephesians 2:21</w:t>
      </w:r>
    </w:p>
    <w:p w:rsidR="008E1E8D" w:rsidRDefault="008E1E8D" w:rsidP="008E1E8D">
      <w:pPr>
        <w:pStyle w:val="Default"/>
        <w:tabs>
          <w:tab w:val="left" w:pos="360"/>
        </w:tabs>
        <w:ind w:left="630" w:hanging="270"/>
      </w:pPr>
      <w:r>
        <w:tab/>
        <w:t>A Temple figured prominently in Israel's worship from Solomon's day onward, interrupted by the Babylonian captivity and the 70 A.D. overthrow.</w:t>
      </w:r>
      <w:r w:rsidR="0022667E">
        <w:t xml:space="preserve">  Acts period believers are also called a temple (1 Cor.3:16-17).</w:t>
      </w:r>
    </w:p>
    <w:p w:rsidR="008E1E8D" w:rsidRDefault="008E1E8D" w:rsidP="008E1E8D">
      <w:pPr>
        <w:spacing w:after="0"/>
        <w:ind w:left="630" w:hanging="270"/>
        <w:rPr>
          <w:rFonts w:ascii="Times New Roman" w:hAnsi="Times New Roman" w:cs="Times New Roman"/>
          <w:color w:val="000000"/>
          <w:sz w:val="24"/>
          <w:szCs w:val="24"/>
        </w:rPr>
      </w:pPr>
      <w:r>
        <w:rPr>
          <w:rFonts w:ascii="Times New Roman" w:hAnsi="Times New Roman" w:cs="Times New Roman"/>
          <w:color w:val="000000"/>
          <w:sz w:val="24"/>
          <w:szCs w:val="24"/>
        </w:rPr>
        <w:t>e</w:t>
      </w:r>
      <w:r w:rsidRPr="00751702">
        <w:rPr>
          <w:rFonts w:ascii="Times New Roman" w:hAnsi="Times New Roman" w:cs="Times New Roman"/>
          <w:color w:val="000000"/>
          <w:sz w:val="24"/>
          <w:szCs w:val="24"/>
        </w:rPr>
        <w:t>)</w:t>
      </w:r>
      <w:r>
        <w:t xml:space="preserve"> "</w:t>
      </w:r>
      <w:r w:rsidRPr="0037302A">
        <w:rPr>
          <w:rFonts w:ascii="Times New Roman" w:hAnsi="Times New Roman" w:cs="Times New Roman"/>
          <w:color w:val="000000"/>
          <w:sz w:val="24"/>
          <w:szCs w:val="24"/>
        </w:rPr>
        <w:t xml:space="preserve">Therefore He says: 'When He ascended on high, He led captivity captive, </w:t>
      </w:r>
      <w:r w:rsidR="00DD644B">
        <w:rPr>
          <w:rFonts w:ascii="Times New Roman" w:hAnsi="Times New Roman" w:cs="Times New Roman"/>
          <w:color w:val="000000"/>
          <w:sz w:val="24"/>
          <w:szCs w:val="24"/>
        </w:rPr>
        <w:t>a</w:t>
      </w:r>
      <w:r w:rsidRPr="0037302A">
        <w:rPr>
          <w:rFonts w:ascii="Times New Roman" w:hAnsi="Times New Roman" w:cs="Times New Roman"/>
          <w:color w:val="000000"/>
          <w:sz w:val="24"/>
          <w:szCs w:val="24"/>
        </w:rPr>
        <w:t>nd gave gifts to men.'"    Ephesians 4:8</w:t>
      </w:r>
    </w:p>
    <w:p w:rsidR="008E1E8D" w:rsidRDefault="008E1E8D" w:rsidP="008E1E8D">
      <w:pPr>
        <w:spacing w:after="0"/>
        <w:ind w:left="630" w:hanging="2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This gift-giving aspect of Psalm 68:18 is here applied to Christ giving the foundation ministry to the church.</w:t>
      </w:r>
      <w:r w:rsidR="00C327BD">
        <w:rPr>
          <w:rFonts w:ascii="Times New Roman" w:hAnsi="Times New Roman" w:cs="Times New Roman"/>
          <w:color w:val="000000"/>
          <w:sz w:val="24"/>
          <w:szCs w:val="24"/>
        </w:rPr>
        <w:t xml:space="preserve">  Leading captivity captive also has reference back to Deborah's Song in the LXX of Judges 5:12.</w:t>
      </w:r>
    </w:p>
    <w:p w:rsidR="008E1E8D" w:rsidRPr="0037302A" w:rsidRDefault="008E1E8D" w:rsidP="008E1E8D">
      <w:pPr>
        <w:spacing w:after="0"/>
        <w:ind w:left="630" w:hanging="270"/>
        <w:rPr>
          <w:rFonts w:ascii="Times New Roman" w:hAnsi="Times New Roman" w:cs="Times New Roman"/>
          <w:color w:val="000000"/>
          <w:sz w:val="24"/>
          <w:szCs w:val="24"/>
        </w:rPr>
      </w:pPr>
      <w:r>
        <w:rPr>
          <w:rFonts w:ascii="Times New Roman" w:hAnsi="Times New Roman" w:cs="Times New Roman"/>
          <w:color w:val="000000"/>
          <w:sz w:val="24"/>
          <w:szCs w:val="24"/>
        </w:rPr>
        <w:t>f</w:t>
      </w:r>
      <w:r w:rsidRPr="00751702">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rsidRPr="00751702">
        <w:rPr>
          <w:rFonts w:ascii="Times New Roman" w:hAnsi="Times New Roman" w:cs="Times New Roman"/>
          <w:color w:val="000000"/>
          <w:sz w:val="24"/>
          <w:szCs w:val="24"/>
        </w:rPr>
        <w:t>Let each one of you speak truth with his neighbor</w:t>
      </w:r>
      <w:r>
        <w:rPr>
          <w:rFonts w:ascii="Times New Roman" w:hAnsi="Times New Roman" w:cs="Times New Roman"/>
          <w:color w:val="000000"/>
          <w:sz w:val="24"/>
          <w:szCs w:val="24"/>
        </w:rPr>
        <w:t>...'"    Ephesians 4:25</w:t>
      </w:r>
    </w:p>
    <w:p w:rsidR="008E1E8D" w:rsidRDefault="008E1E8D" w:rsidP="008E1E8D">
      <w:pPr>
        <w:pStyle w:val="Default"/>
        <w:tabs>
          <w:tab w:val="left" w:pos="360"/>
        </w:tabs>
        <w:ind w:left="630" w:hanging="270"/>
      </w:pPr>
      <w:r>
        <w:tab/>
        <w:t>This is a literal application of Zechariah 8:16 for today.</w:t>
      </w:r>
    </w:p>
    <w:p w:rsidR="008E1E8D" w:rsidRDefault="008E1E8D" w:rsidP="008E1E8D">
      <w:pPr>
        <w:pStyle w:val="Default"/>
        <w:tabs>
          <w:tab w:val="left" w:pos="360"/>
        </w:tabs>
        <w:ind w:left="630" w:hanging="270"/>
      </w:pPr>
      <w:r>
        <w:t xml:space="preserve">g) </w:t>
      </w:r>
      <w:r w:rsidRPr="001762A4">
        <w:t>"Be angry, and do not sin: do not let the sun go down on your wrath."</w:t>
      </w:r>
      <w:r>
        <w:t xml:space="preserve">   Ephesians 4:26</w:t>
      </w:r>
    </w:p>
    <w:p w:rsidR="008E1E8D" w:rsidRDefault="008E1E8D" w:rsidP="008E1E8D">
      <w:pPr>
        <w:pStyle w:val="Default"/>
        <w:tabs>
          <w:tab w:val="left" w:pos="360"/>
        </w:tabs>
        <w:ind w:left="630" w:hanging="270"/>
      </w:pPr>
      <w:r>
        <w:t xml:space="preserve">   The same commandment in spirit is found in Psalm 4:4 - "</w:t>
      </w:r>
      <w:r w:rsidRPr="008E31CB">
        <w:t>Be angry, and do not sin. Meditate within your heart on your bed, and be still."</w:t>
      </w:r>
    </w:p>
    <w:p w:rsidR="008E1E8D" w:rsidRDefault="008E1E8D" w:rsidP="008E1E8D">
      <w:pPr>
        <w:pStyle w:val="Default"/>
        <w:tabs>
          <w:tab w:val="left" w:pos="360"/>
        </w:tabs>
        <w:ind w:left="630" w:hanging="270"/>
      </w:pPr>
      <w:r>
        <w:t>h) "</w:t>
      </w:r>
      <w:r w:rsidRPr="00223495">
        <w:t>But all things that are exposed are made manifest by the light, for whatever makes manifest is light. Therefore He says: 'Awake, you who sleep, Arise from the dead, And Christ will give you light.'"   Ephesians 5:13-14</w:t>
      </w:r>
    </w:p>
    <w:p w:rsidR="008E1E8D" w:rsidRDefault="008E1E8D" w:rsidP="008E1E8D">
      <w:pPr>
        <w:pStyle w:val="Default"/>
        <w:tabs>
          <w:tab w:val="left" w:pos="360"/>
        </w:tabs>
        <w:ind w:left="630" w:hanging="270"/>
      </w:pPr>
      <w:r>
        <w:tab/>
        <w:t xml:space="preserve">This echoes the Messianic prophecy to Israel and the </w:t>
      </w:r>
      <w:r w:rsidR="00DD644B">
        <w:t>nation</w:t>
      </w:r>
      <w:r>
        <w:t>s in Isaiah 60:1-3.</w:t>
      </w:r>
    </w:p>
    <w:p w:rsidR="001658AF" w:rsidRDefault="008E1E8D" w:rsidP="008E1E8D">
      <w:pPr>
        <w:spacing w:after="0"/>
        <w:ind w:left="630" w:hanging="27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sidRPr="00751702">
        <w:rPr>
          <w:rFonts w:ascii="Times New Roman" w:hAnsi="Times New Roman" w:cs="Times New Roman"/>
          <w:color w:val="000000"/>
          <w:sz w:val="24"/>
          <w:szCs w:val="24"/>
        </w:rPr>
        <w:t xml:space="preserve">) </w:t>
      </w:r>
      <w:r w:rsidR="001658AF">
        <w:rPr>
          <w:rFonts w:ascii="Times New Roman" w:hAnsi="Times New Roman" w:cs="Times New Roman"/>
          <w:color w:val="000000"/>
          <w:sz w:val="24"/>
          <w:szCs w:val="24"/>
        </w:rPr>
        <w:t xml:space="preserve">Singing and melody-making in the heart with psalms, hymns and spiritual songs is mentioned in Ephesians 5:19 and Colossians 3:16. </w:t>
      </w:r>
      <w:r w:rsidR="0045037B">
        <w:rPr>
          <w:rFonts w:ascii="Times New Roman" w:hAnsi="Times New Roman" w:cs="Times New Roman"/>
          <w:color w:val="000000"/>
          <w:sz w:val="24"/>
          <w:szCs w:val="24"/>
        </w:rPr>
        <w:t xml:space="preserve"> </w:t>
      </w:r>
      <w:r w:rsidR="001658AF">
        <w:rPr>
          <w:rFonts w:ascii="Times New Roman" w:hAnsi="Times New Roman" w:cs="Times New Roman"/>
          <w:color w:val="000000"/>
          <w:sz w:val="24"/>
          <w:szCs w:val="24"/>
        </w:rPr>
        <w:t>Although the three Greek words used (</w:t>
      </w:r>
      <w:r w:rsidR="001658AF" w:rsidRPr="00DD644B">
        <w:rPr>
          <w:rFonts w:ascii="Times New Roman" w:hAnsi="Times New Roman" w:cs="Times New Roman"/>
          <w:i/>
          <w:color w:val="000000"/>
          <w:sz w:val="24"/>
          <w:szCs w:val="24"/>
        </w:rPr>
        <w:t>psalmos</w:t>
      </w:r>
      <w:r w:rsidR="001658AF">
        <w:rPr>
          <w:rFonts w:ascii="Times New Roman" w:hAnsi="Times New Roman" w:cs="Times New Roman"/>
          <w:color w:val="000000"/>
          <w:sz w:val="24"/>
          <w:szCs w:val="24"/>
        </w:rPr>
        <w:t xml:space="preserve">, </w:t>
      </w:r>
      <w:r w:rsidR="001658AF" w:rsidRPr="00DD644B">
        <w:rPr>
          <w:rFonts w:ascii="Times New Roman" w:hAnsi="Times New Roman" w:cs="Times New Roman"/>
          <w:i/>
          <w:color w:val="000000"/>
          <w:sz w:val="24"/>
          <w:szCs w:val="24"/>
        </w:rPr>
        <w:t>humnos</w:t>
      </w:r>
      <w:r w:rsidR="001658AF">
        <w:rPr>
          <w:rFonts w:ascii="Times New Roman" w:hAnsi="Times New Roman" w:cs="Times New Roman"/>
          <w:color w:val="000000"/>
          <w:sz w:val="24"/>
          <w:szCs w:val="24"/>
        </w:rPr>
        <w:t xml:space="preserve">, </w:t>
      </w:r>
      <w:r w:rsidR="001658AF" w:rsidRPr="00DD644B">
        <w:rPr>
          <w:rFonts w:ascii="Times New Roman" w:hAnsi="Times New Roman" w:cs="Times New Roman"/>
          <w:i/>
          <w:color w:val="000000"/>
          <w:sz w:val="24"/>
          <w:szCs w:val="24"/>
        </w:rPr>
        <w:t>ōd</w:t>
      </w:r>
      <w:r w:rsidR="001658AF" w:rsidRPr="00DD644B">
        <w:rPr>
          <w:rFonts w:ascii="Calibri" w:hAnsi="Calibri" w:cs="Times New Roman"/>
          <w:i/>
          <w:color w:val="000000"/>
          <w:sz w:val="24"/>
          <w:szCs w:val="24"/>
        </w:rPr>
        <w:t>ē</w:t>
      </w:r>
      <w:r w:rsidR="001658AF">
        <w:rPr>
          <w:rFonts w:ascii="Times New Roman" w:hAnsi="Times New Roman" w:cs="Times New Roman"/>
          <w:color w:val="000000"/>
          <w:sz w:val="24"/>
          <w:szCs w:val="24"/>
        </w:rPr>
        <w:t>) are found throughout the LXX</w:t>
      </w:r>
      <w:r w:rsidR="0045037B">
        <w:rPr>
          <w:rFonts w:ascii="Times New Roman" w:hAnsi="Times New Roman" w:cs="Times New Roman"/>
          <w:color w:val="000000"/>
          <w:sz w:val="24"/>
          <w:szCs w:val="24"/>
        </w:rPr>
        <w:t xml:space="preserve"> (including the Book of Psalms)</w:t>
      </w:r>
      <w:r w:rsidR="001658AF">
        <w:rPr>
          <w:rFonts w:ascii="Times New Roman" w:hAnsi="Times New Roman" w:cs="Times New Roman"/>
          <w:color w:val="000000"/>
          <w:sz w:val="24"/>
          <w:szCs w:val="24"/>
        </w:rPr>
        <w:t xml:space="preserve">, the use of </w:t>
      </w:r>
      <w:r w:rsidR="001658AF" w:rsidRPr="00DD644B">
        <w:rPr>
          <w:rFonts w:ascii="Times New Roman" w:hAnsi="Times New Roman" w:cs="Times New Roman"/>
          <w:i/>
          <w:color w:val="000000"/>
          <w:sz w:val="24"/>
          <w:szCs w:val="24"/>
        </w:rPr>
        <w:t>psalmos</w:t>
      </w:r>
      <w:r w:rsidR="001658AF">
        <w:rPr>
          <w:rFonts w:ascii="Times New Roman" w:hAnsi="Times New Roman" w:cs="Times New Roman"/>
          <w:color w:val="000000"/>
          <w:sz w:val="24"/>
          <w:szCs w:val="24"/>
        </w:rPr>
        <w:t xml:space="preserve"> in the NT is informative - in 4 out of the 5 non-Mystery references it is an obvious reference to the OT Book of Psalms or an individual Psalm out of that book. </w:t>
      </w:r>
      <w:r w:rsidR="0045037B">
        <w:rPr>
          <w:rFonts w:ascii="Times New Roman" w:hAnsi="Times New Roman" w:cs="Times New Roman"/>
          <w:color w:val="000000"/>
          <w:sz w:val="24"/>
          <w:szCs w:val="24"/>
        </w:rPr>
        <w:t xml:space="preserve">This suggests an adaptation of the ancient Psalms for use in the Mystery church. </w:t>
      </w:r>
      <w:r w:rsidR="005E7634">
        <w:rPr>
          <w:rFonts w:ascii="Times New Roman" w:hAnsi="Times New Roman" w:cs="Times New Roman"/>
          <w:color w:val="000000"/>
          <w:sz w:val="24"/>
          <w:szCs w:val="24"/>
        </w:rPr>
        <w:t xml:space="preserve"> </w:t>
      </w:r>
      <w:r w:rsidR="001658AF">
        <w:rPr>
          <w:rFonts w:ascii="Times New Roman" w:hAnsi="Times New Roman" w:cs="Times New Roman"/>
          <w:color w:val="000000"/>
          <w:sz w:val="24"/>
          <w:szCs w:val="24"/>
        </w:rPr>
        <w:t xml:space="preserve">The use of </w:t>
      </w:r>
      <w:r w:rsidR="001658AF" w:rsidRPr="005E7634">
        <w:rPr>
          <w:rFonts w:ascii="Times New Roman" w:hAnsi="Times New Roman" w:cs="Times New Roman"/>
          <w:i/>
          <w:color w:val="000000"/>
          <w:sz w:val="24"/>
          <w:szCs w:val="24"/>
        </w:rPr>
        <w:t>ōdē</w:t>
      </w:r>
      <w:r w:rsidR="0045037B" w:rsidRPr="0045037B">
        <w:rPr>
          <w:rFonts w:ascii="Times New Roman" w:hAnsi="Times New Roman" w:cs="Times New Roman"/>
          <w:color w:val="000000"/>
          <w:sz w:val="24"/>
          <w:szCs w:val="24"/>
        </w:rPr>
        <w:t xml:space="preserve"> in the LXX includes </w:t>
      </w:r>
      <w:r w:rsidR="0045037B">
        <w:rPr>
          <w:rFonts w:ascii="Times New Roman" w:hAnsi="Times New Roman" w:cs="Times New Roman"/>
          <w:color w:val="000000"/>
          <w:sz w:val="24"/>
          <w:szCs w:val="24"/>
        </w:rPr>
        <w:t>the Song of Moses, the Song of David, the 1,005 songs of Solomon, the dedication song of the Temple</w:t>
      </w:r>
      <w:r w:rsidR="00D8562C">
        <w:rPr>
          <w:rFonts w:ascii="Times New Roman" w:hAnsi="Times New Roman" w:cs="Times New Roman"/>
          <w:color w:val="000000"/>
          <w:sz w:val="24"/>
          <w:szCs w:val="24"/>
        </w:rPr>
        <w:t xml:space="preserve"> of Solomon</w:t>
      </w:r>
      <w:r w:rsidR="0045037B">
        <w:rPr>
          <w:rFonts w:ascii="Times New Roman" w:hAnsi="Times New Roman" w:cs="Times New Roman"/>
          <w:color w:val="000000"/>
          <w:sz w:val="24"/>
          <w:szCs w:val="24"/>
        </w:rPr>
        <w:t>, the dedication song of the new wall of Jerusalem</w:t>
      </w:r>
      <w:r w:rsidR="00D8562C">
        <w:rPr>
          <w:rFonts w:ascii="Times New Roman" w:hAnsi="Times New Roman" w:cs="Times New Roman"/>
          <w:color w:val="000000"/>
          <w:sz w:val="24"/>
          <w:szCs w:val="24"/>
        </w:rPr>
        <w:t xml:space="preserve"> (Nehemiah)</w:t>
      </w:r>
      <w:r w:rsidR="0045037B">
        <w:rPr>
          <w:rFonts w:ascii="Times New Roman" w:hAnsi="Times New Roman" w:cs="Times New Roman"/>
          <w:color w:val="000000"/>
          <w:sz w:val="24"/>
          <w:szCs w:val="24"/>
        </w:rPr>
        <w:t>, and the new songs of the Revelation.  Israel were steeped in a tradition of singing joyful songs of deliverance</w:t>
      </w:r>
      <w:r w:rsidR="00D8562C">
        <w:rPr>
          <w:rFonts w:ascii="Times New Roman" w:hAnsi="Times New Roman" w:cs="Times New Roman"/>
          <w:color w:val="000000"/>
          <w:sz w:val="24"/>
          <w:szCs w:val="24"/>
        </w:rPr>
        <w:t>, a tradition that apparently continued into the dispensation of grace.</w:t>
      </w:r>
    </w:p>
    <w:p w:rsidR="008E1E8D" w:rsidRDefault="001658AF" w:rsidP="008E1E8D">
      <w:pPr>
        <w:spacing w:after="0"/>
        <w:ind w:left="630"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sidR="008E1E8D" w:rsidRPr="00751702">
        <w:rPr>
          <w:rFonts w:ascii="Times New Roman" w:hAnsi="Times New Roman" w:cs="Times New Roman"/>
          <w:color w:val="000000"/>
          <w:sz w:val="24"/>
          <w:szCs w:val="24"/>
        </w:rPr>
        <w:t>"'For this reason a man shall leave his father and mother and be joined to his wife, and the two shall become one flesh.</w:t>
      </w:r>
      <w:r w:rsidR="008E1E8D">
        <w:rPr>
          <w:rFonts w:ascii="Times New Roman" w:hAnsi="Times New Roman" w:cs="Times New Roman"/>
          <w:color w:val="000000"/>
          <w:sz w:val="24"/>
          <w:szCs w:val="24"/>
        </w:rPr>
        <w:t>'</w:t>
      </w:r>
      <w:r w:rsidR="008E1E8D" w:rsidRPr="00751702">
        <w:rPr>
          <w:rFonts w:ascii="Times New Roman" w:hAnsi="Times New Roman" w:cs="Times New Roman"/>
          <w:color w:val="000000"/>
          <w:sz w:val="24"/>
          <w:szCs w:val="24"/>
        </w:rPr>
        <w:t>"</w:t>
      </w:r>
      <w:r w:rsidR="008E1E8D">
        <w:rPr>
          <w:rFonts w:ascii="Times New Roman" w:hAnsi="Times New Roman" w:cs="Times New Roman"/>
          <w:color w:val="000000"/>
          <w:sz w:val="24"/>
          <w:szCs w:val="24"/>
        </w:rPr>
        <w:t xml:space="preserve">    Ephesians 5:31</w:t>
      </w:r>
    </w:p>
    <w:p w:rsidR="008E1E8D" w:rsidRPr="00751702" w:rsidRDefault="008E1E8D" w:rsidP="008E1E8D">
      <w:pPr>
        <w:spacing w:after="0"/>
        <w:ind w:left="630" w:hanging="270"/>
        <w:rPr>
          <w:rFonts w:ascii="Times New Roman" w:hAnsi="Times New Roman" w:cs="Times New Roman"/>
          <w:color w:val="000000"/>
          <w:sz w:val="24"/>
          <w:szCs w:val="24"/>
        </w:rPr>
      </w:pPr>
      <w:r>
        <w:rPr>
          <w:rFonts w:ascii="Times New Roman" w:hAnsi="Times New Roman" w:cs="Times New Roman"/>
          <w:color w:val="000000"/>
          <w:sz w:val="24"/>
          <w:szCs w:val="24"/>
        </w:rPr>
        <w:tab/>
        <w:t>This direct application from the first book of the Law (Genesis 3:24) is applied analogously to the great mystery of Christ and the church.</w:t>
      </w:r>
    </w:p>
    <w:p w:rsidR="008E1E8D" w:rsidRDefault="008E1E8D" w:rsidP="008E1E8D">
      <w:pPr>
        <w:pStyle w:val="Default"/>
        <w:tabs>
          <w:tab w:val="left" w:pos="360"/>
        </w:tabs>
        <w:ind w:left="630" w:hanging="270"/>
      </w:pPr>
      <w:r>
        <w:t>j) "</w:t>
      </w:r>
      <w:r w:rsidRPr="00A42815">
        <w:t>Stand therefore, having girded your waist with truth, having put on the breastplate of righteousness ... And take the helmet of salvation ..."</w:t>
      </w:r>
      <w:r>
        <w:t xml:space="preserve">   Ephesians 6:14,</w:t>
      </w:r>
      <w:r w:rsidR="00FA643C">
        <w:t xml:space="preserve"> </w:t>
      </w:r>
      <w:r>
        <w:t>17</w:t>
      </w:r>
    </w:p>
    <w:p w:rsidR="008E1E8D" w:rsidRDefault="008E1E8D" w:rsidP="008E1E8D">
      <w:pPr>
        <w:pStyle w:val="Default"/>
        <w:tabs>
          <w:tab w:val="left" w:pos="360"/>
        </w:tabs>
        <w:ind w:left="630" w:hanging="270"/>
      </w:pPr>
      <w:r>
        <w:tab/>
        <w:t>The breastplate and helmet portions of the panoply are borrowed from Isaiah 59:17.</w:t>
      </w:r>
    </w:p>
    <w:p w:rsidR="008E1E8D" w:rsidRDefault="008E1E8D" w:rsidP="008E1E8D">
      <w:pPr>
        <w:pStyle w:val="Default"/>
        <w:ind w:left="630" w:hanging="270"/>
      </w:pPr>
      <w:r>
        <w:t>k) "</w:t>
      </w:r>
      <w:r w:rsidRPr="00A42815">
        <w:t>Therefore God also has highly exalted Him and given Him the n</w:t>
      </w:r>
      <w:r>
        <w:t xml:space="preserve">ame which is above every name, </w:t>
      </w:r>
      <w:r w:rsidRPr="00A42815">
        <w:t>that at the name of Jesus every knee should bow, of those in heaven, and of those on earth,</w:t>
      </w:r>
      <w:r>
        <w:t xml:space="preserve"> and of those under the earth, </w:t>
      </w:r>
      <w:r w:rsidRPr="00A42815">
        <w:t>and that every tongue should confess that Jesus Christ is Lord, to the glory of God the Father.</w:t>
      </w:r>
      <w:r>
        <w:t>"   Philippians 2:9-11</w:t>
      </w:r>
    </w:p>
    <w:p w:rsidR="008E1E8D" w:rsidRDefault="008E1E8D" w:rsidP="008E1E8D">
      <w:pPr>
        <w:pStyle w:val="Default"/>
        <w:ind w:left="630" w:hanging="270"/>
      </w:pPr>
      <w:r>
        <w:tab/>
        <w:t>This expands upon the oath that Jehovah swore by Himself in Isaiah 45:22-23.</w:t>
      </w:r>
    </w:p>
    <w:p w:rsidR="008E1E8D" w:rsidRDefault="008E1E8D" w:rsidP="008E1E8D">
      <w:pPr>
        <w:pStyle w:val="Default"/>
        <w:ind w:left="630" w:hanging="270"/>
      </w:pPr>
      <w:r>
        <w:t>l) "</w:t>
      </w:r>
      <w:r w:rsidRPr="00A42815">
        <w:t>Yes, and if I am being poured out as a drink offering on the sacrifice and service of your faith, I am glad and rejoice with you all.</w:t>
      </w:r>
      <w:r>
        <w:t>"   Philippians 2:17</w:t>
      </w:r>
    </w:p>
    <w:p w:rsidR="008E1E8D" w:rsidRDefault="008E1E8D" w:rsidP="008E1E8D">
      <w:pPr>
        <w:pStyle w:val="Default"/>
        <w:ind w:left="630" w:hanging="270"/>
      </w:pPr>
      <w:r>
        <w:tab/>
        <w:t xml:space="preserve">Drink offerings of wine were integral to many of the Mosaic sacrifices, and the pouring out of the blood of sacrificial animals was </w:t>
      </w:r>
      <w:r w:rsidR="00FA643C">
        <w:t xml:space="preserve">done </w:t>
      </w:r>
      <w:r>
        <w:t>continually at the base of the altar.</w:t>
      </w:r>
    </w:p>
    <w:p w:rsidR="00872A65" w:rsidRPr="006C3884" w:rsidRDefault="008E1E8D" w:rsidP="00872A65">
      <w:pPr>
        <w:pStyle w:val="Default"/>
        <w:ind w:left="630" w:hanging="270"/>
      </w:pPr>
      <w:r>
        <w:t>m</w:t>
      </w:r>
      <w:r w:rsidR="00872A65">
        <w:t>) "</w:t>
      </w:r>
      <w:r w:rsidR="00872A65" w:rsidRPr="00872A65">
        <w:t>In whom also ye are circumcised with the circumcision made without hands, in putting off the body of the sins of the flesh by the circumcision of Christ"</w:t>
      </w:r>
      <w:r w:rsidR="00872A65">
        <w:t xml:space="preserve">   Colossians 2:11</w:t>
      </w:r>
    </w:p>
    <w:p w:rsidR="004A5208" w:rsidRDefault="00872A65" w:rsidP="00872A65">
      <w:pPr>
        <w:pStyle w:val="Default"/>
        <w:ind w:left="630"/>
      </w:pPr>
      <w:r>
        <w:t xml:space="preserve">This </w:t>
      </w:r>
      <w:r w:rsidR="00601828">
        <w:t>spiritualizes</w:t>
      </w:r>
      <w:r>
        <w:t xml:space="preserve"> the sign and commandment of circumcision that were a key part of the Abrahamic covenant (Genesis 17:10-14).</w:t>
      </w:r>
    </w:p>
    <w:p w:rsidR="00872A65" w:rsidRDefault="008E1E8D" w:rsidP="00872A65">
      <w:pPr>
        <w:pStyle w:val="Default"/>
        <w:ind w:left="630" w:hanging="270"/>
      </w:pPr>
      <w:r>
        <w:t>n</w:t>
      </w:r>
      <w:r w:rsidR="00872A65">
        <w:t>) "</w:t>
      </w:r>
      <w:r w:rsidR="00872A65" w:rsidRPr="00872A65">
        <w:t xml:space="preserve">buried with Him in baptism, in which you also were raised with Him through faith in the </w:t>
      </w:r>
      <w:r w:rsidR="00872A65" w:rsidRPr="00872A65">
        <w:lastRenderedPageBreak/>
        <w:t>working of God, who raised Him from the dead.</w:t>
      </w:r>
      <w:r w:rsidR="00872A65">
        <w:t>"   Colossians 2:12</w:t>
      </w:r>
    </w:p>
    <w:p w:rsidR="00872A65" w:rsidRDefault="00872A65" w:rsidP="00872A65">
      <w:pPr>
        <w:pStyle w:val="Default"/>
        <w:ind w:left="630" w:hanging="270"/>
      </w:pPr>
      <w:r>
        <w:tab/>
        <w:t>Baptisms were central to purification under the law (Hebrews 9:10).</w:t>
      </w:r>
    </w:p>
    <w:p w:rsidR="00223495" w:rsidRDefault="008E1E8D" w:rsidP="00A42815">
      <w:pPr>
        <w:pStyle w:val="Default"/>
        <w:tabs>
          <w:tab w:val="left" w:pos="360"/>
        </w:tabs>
        <w:ind w:left="630" w:hanging="270"/>
      </w:pPr>
      <w:r>
        <w:t>o</w:t>
      </w:r>
      <w:r w:rsidR="00223495">
        <w:t>) "</w:t>
      </w:r>
      <w:r w:rsidR="00223495" w:rsidRPr="00223495">
        <w:t>Let your speech always be with grace, seasoned with salt, that you may know how you ought to answer each one.</w:t>
      </w:r>
      <w:r w:rsidR="00223495">
        <w:t>"   Colossians 4:6</w:t>
      </w:r>
    </w:p>
    <w:p w:rsidR="001A1897" w:rsidRDefault="001A1897" w:rsidP="00A42815">
      <w:pPr>
        <w:pStyle w:val="Default"/>
        <w:tabs>
          <w:tab w:val="left" w:pos="360"/>
        </w:tabs>
        <w:ind w:left="630" w:hanging="270"/>
      </w:pPr>
      <w:r>
        <w:tab/>
        <w:t>A "covenant of salt" and "salt of the covenant" figure in the past covenants and sacrificial offerings (Leviticus 2:13; Numbers 18:19).</w:t>
      </w:r>
    </w:p>
    <w:p w:rsidR="0037302A" w:rsidRPr="00CC25E7" w:rsidRDefault="0037302A" w:rsidP="00A42815">
      <w:pPr>
        <w:pStyle w:val="Default"/>
        <w:tabs>
          <w:tab w:val="left" w:pos="360"/>
        </w:tabs>
        <w:ind w:left="630" w:hanging="270"/>
      </w:pPr>
    </w:p>
    <w:p w:rsidR="001A1897" w:rsidRDefault="001A1897" w:rsidP="001A1897">
      <w:pPr>
        <w:pStyle w:val="Default"/>
      </w:pPr>
      <w:r>
        <w:t>In addition to these lawful uses, we find the warnings of Colossians 2:16-23 against some unlawful uses of the law: feasts, sabbaths, kosher laws, ritual cleanness (touch not, taste not, handle not).</w:t>
      </w:r>
    </w:p>
    <w:p w:rsidR="00872A65" w:rsidRPr="004A5208" w:rsidRDefault="00872A65" w:rsidP="00872A65">
      <w:pPr>
        <w:pStyle w:val="Default"/>
        <w:ind w:left="360"/>
      </w:pPr>
    </w:p>
    <w:p w:rsidR="007E7FF4" w:rsidRDefault="007E7FF4" w:rsidP="007E7FF4">
      <w:pPr>
        <w:pStyle w:val="CM66"/>
        <w:spacing w:line="246" w:lineRule="atLeast"/>
        <w:rPr>
          <w:color w:val="000000"/>
        </w:rPr>
      </w:pPr>
      <w:r w:rsidRPr="00FA643C">
        <w:rPr>
          <w:b/>
        </w:rPr>
        <w:t>34.</w:t>
      </w:r>
      <w:r>
        <w:t xml:space="preserve"> </w:t>
      </w:r>
      <w:r w:rsidRPr="00D22629">
        <w:rPr>
          <w:color w:val="000000"/>
        </w:rPr>
        <w:t>Colossians 2:18 should be read: "Let no one defraud you of the prize, taking delight in the religious h</w:t>
      </w:r>
      <w:r>
        <w:rPr>
          <w:color w:val="000000"/>
        </w:rPr>
        <w:t>um</w:t>
      </w:r>
      <w:r w:rsidRPr="00D22629">
        <w:rPr>
          <w:color w:val="000000"/>
        </w:rPr>
        <w:t>ility of the angels ...</w:t>
      </w:r>
      <w:r>
        <w:rPr>
          <w:color w:val="000000"/>
        </w:rPr>
        <w:t xml:space="preserve">" </w:t>
      </w:r>
      <w:r w:rsidRPr="00D22629">
        <w:rPr>
          <w:color w:val="000000"/>
        </w:rPr>
        <w:t xml:space="preserve"> If we were to join the angels in their w</w:t>
      </w:r>
      <w:r>
        <w:rPr>
          <w:color w:val="000000"/>
        </w:rPr>
        <w:t>or</w:t>
      </w:r>
      <w:r w:rsidRPr="00D22629">
        <w:rPr>
          <w:color w:val="000000"/>
        </w:rPr>
        <w:t>ship outside the heavenly veil, we would deny Christ</w:t>
      </w:r>
      <w:r>
        <w:rPr>
          <w:color w:val="000000"/>
        </w:rPr>
        <w:t>,</w:t>
      </w:r>
      <w:r w:rsidRPr="00D22629">
        <w:rPr>
          <w:color w:val="000000"/>
        </w:rPr>
        <w:t xml:space="preserve"> Who has provided us </w:t>
      </w:r>
      <w:r>
        <w:rPr>
          <w:color w:val="000000"/>
        </w:rPr>
        <w:t>a</w:t>
      </w:r>
      <w:r w:rsidRPr="00D22629">
        <w:rPr>
          <w:color w:val="000000"/>
        </w:rPr>
        <w:t xml:space="preserve"> pl</w:t>
      </w:r>
      <w:r>
        <w:rPr>
          <w:color w:val="000000"/>
        </w:rPr>
        <w:t>a</w:t>
      </w:r>
      <w:r w:rsidRPr="00D22629">
        <w:rPr>
          <w:color w:val="000000"/>
        </w:rPr>
        <w:t>ce at the Fa</w:t>
      </w:r>
      <w:r>
        <w:rPr>
          <w:color w:val="000000"/>
        </w:rPr>
        <w:t>t</w:t>
      </w:r>
      <w:r w:rsidRPr="00D22629">
        <w:rPr>
          <w:color w:val="000000"/>
        </w:rPr>
        <w:t xml:space="preserve">her's right hand. </w:t>
      </w:r>
      <w:r>
        <w:rPr>
          <w:color w:val="000000"/>
        </w:rPr>
        <w:t xml:space="preserve"> </w:t>
      </w:r>
      <w:r w:rsidRPr="00D22629">
        <w:rPr>
          <w:color w:val="000000"/>
        </w:rPr>
        <w:t xml:space="preserve">Our access to the Father is to be </w:t>
      </w:r>
      <w:r>
        <w:rPr>
          <w:color w:val="000000"/>
        </w:rPr>
        <w:t>t</w:t>
      </w:r>
      <w:r w:rsidRPr="00D22629">
        <w:rPr>
          <w:color w:val="000000"/>
        </w:rPr>
        <w:t>aken hold of boldly (Eph.3:12</w:t>
      </w:r>
      <w:r>
        <w:rPr>
          <w:color w:val="000000"/>
        </w:rPr>
        <w:t>),</w:t>
      </w:r>
      <w:r w:rsidRPr="00D22629">
        <w:rPr>
          <w:color w:val="000000"/>
        </w:rPr>
        <w:t xml:space="preserve"> not with a false humil</w:t>
      </w:r>
      <w:r>
        <w:rPr>
          <w:color w:val="000000"/>
        </w:rPr>
        <w:t>i</w:t>
      </w:r>
      <w:r w:rsidRPr="00D22629">
        <w:rPr>
          <w:color w:val="000000"/>
        </w:rPr>
        <w:t xml:space="preserve">ty as </w:t>
      </w:r>
      <w:r>
        <w:rPr>
          <w:color w:val="000000"/>
        </w:rPr>
        <w:t>i</w:t>
      </w:r>
      <w:r w:rsidRPr="00D22629">
        <w:rPr>
          <w:color w:val="000000"/>
        </w:rPr>
        <w:t xml:space="preserve">f our </w:t>
      </w:r>
      <w:r w:rsidR="00D855A9">
        <w:rPr>
          <w:color w:val="000000"/>
        </w:rPr>
        <w:t xml:space="preserve">proper </w:t>
      </w:r>
      <w:r w:rsidRPr="00D22629">
        <w:rPr>
          <w:color w:val="000000"/>
        </w:rPr>
        <w:t xml:space="preserve">place were with the </w:t>
      </w:r>
      <w:r>
        <w:rPr>
          <w:color w:val="000000"/>
        </w:rPr>
        <w:t>a</w:t>
      </w:r>
      <w:r w:rsidRPr="00D22629">
        <w:rPr>
          <w:color w:val="000000"/>
        </w:rPr>
        <w:t xml:space="preserve">ngels. </w:t>
      </w:r>
    </w:p>
    <w:p w:rsidR="007E7FF4" w:rsidRDefault="007E7FF4" w:rsidP="007E7FF4">
      <w:pPr>
        <w:pStyle w:val="Default"/>
      </w:pPr>
    </w:p>
    <w:p w:rsidR="004A5208" w:rsidRDefault="006223CF" w:rsidP="00914862">
      <w:pPr>
        <w:pStyle w:val="Default"/>
      </w:pPr>
      <w:r w:rsidRPr="00D855A9">
        <w:rPr>
          <w:b/>
        </w:rPr>
        <w:t>3</w:t>
      </w:r>
      <w:r w:rsidR="00872A65" w:rsidRPr="00D855A9">
        <w:rPr>
          <w:b/>
        </w:rPr>
        <w:t>5</w:t>
      </w:r>
      <w:r w:rsidRPr="00D855A9">
        <w:rPr>
          <w:b/>
        </w:rPr>
        <w:t>.</w:t>
      </w:r>
      <w:r>
        <w:t xml:space="preserve"> </w:t>
      </w:r>
      <w:r w:rsidRPr="00D22629">
        <w:t>Book I</w:t>
      </w:r>
      <w:r>
        <w:t>,</w:t>
      </w:r>
      <w:r w:rsidRPr="00D22629">
        <w:t xml:space="preserve"> Ch. XXIII</w:t>
      </w:r>
      <w:r>
        <w:t>,</w:t>
      </w:r>
      <w:r w:rsidRPr="00D22629">
        <w:t xml:space="preserve"> Sec. 5.</w:t>
      </w:r>
    </w:p>
    <w:p w:rsidR="006223CF" w:rsidRDefault="006223CF" w:rsidP="00914862">
      <w:pPr>
        <w:pStyle w:val="Default"/>
      </w:pPr>
    </w:p>
    <w:p w:rsidR="006223CF" w:rsidRDefault="006223CF" w:rsidP="00914862">
      <w:pPr>
        <w:pStyle w:val="Default"/>
      </w:pPr>
      <w:r w:rsidRPr="00D855A9">
        <w:rPr>
          <w:b/>
        </w:rPr>
        <w:t>3</w:t>
      </w:r>
      <w:r w:rsidR="001A1897" w:rsidRPr="00D855A9">
        <w:rPr>
          <w:b/>
        </w:rPr>
        <w:t>6</w:t>
      </w:r>
      <w:r w:rsidRPr="00D855A9">
        <w:rPr>
          <w:b/>
        </w:rPr>
        <w:t>.</w:t>
      </w:r>
      <w:r>
        <w:t xml:space="preserve"> </w:t>
      </w:r>
      <w:r w:rsidRPr="00D22629">
        <w:t>Book II, Preface.</w:t>
      </w:r>
    </w:p>
    <w:p w:rsidR="006223CF" w:rsidRDefault="006223CF" w:rsidP="00914862">
      <w:pPr>
        <w:pStyle w:val="Default"/>
      </w:pPr>
    </w:p>
    <w:p w:rsidR="0054099B" w:rsidRDefault="006223CF" w:rsidP="0054099B">
      <w:pPr>
        <w:pStyle w:val="CM66"/>
        <w:rPr>
          <w:color w:val="000000"/>
        </w:rPr>
      </w:pPr>
      <w:r w:rsidRPr="00D855A9">
        <w:rPr>
          <w:b/>
        </w:rPr>
        <w:t>3</w:t>
      </w:r>
      <w:r w:rsidR="001A1897" w:rsidRPr="00D855A9">
        <w:rPr>
          <w:b/>
        </w:rPr>
        <w:t>7</w:t>
      </w:r>
      <w:r w:rsidRPr="00D855A9">
        <w:rPr>
          <w:b/>
        </w:rPr>
        <w:t>.</w:t>
      </w:r>
      <w:r>
        <w:t xml:space="preserve"> </w:t>
      </w:r>
      <w:r w:rsidR="0054099B">
        <w:t xml:space="preserve">1 Timothy </w:t>
      </w:r>
      <w:r w:rsidR="0054099B" w:rsidRPr="00D22629">
        <w:rPr>
          <w:color w:val="000000"/>
        </w:rPr>
        <w:t xml:space="preserve">1:3-4; 4:6-7; 2 </w:t>
      </w:r>
      <w:r w:rsidR="0054099B">
        <w:rPr>
          <w:color w:val="000000"/>
        </w:rPr>
        <w:t>Timothy</w:t>
      </w:r>
      <w:r w:rsidR="0054099B" w:rsidRPr="00D22629">
        <w:rPr>
          <w:color w:val="000000"/>
        </w:rPr>
        <w:t xml:space="preserve"> 4:4; Titus 1:14. </w:t>
      </w:r>
    </w:p>
    <w:p w:rsidR="0054099B" w:rsidRDefault="0054099B" w:rsidP="0054099B">
      <w:pPr>
        <w:pStyle w:val="Default"/>
      </w:pPr>
    </w:p>
    <w:p w:rsidR="0054099B" w:rsidRDefault="0054099B" w:rsidP="0054099B">
      <w:pPr>
        <w:pStyle w:val="Default"/>
      </w:pPr>
      <w:r w:rsidRPr="00D855A9">
        <w:rPr>
          <w:b/>
        </w:rPr>
        <w:t>3</w:t>
      </w:r>
      <w:r w:rsidR="001A1897" w:rsidRPr="00D855A9">
        <w:rPr>
          <w:b/>
        </w:rPr>
        <w:t>8</w:t>
      </w:r>
      <w:r w:rsidRPr="00D855A9">
        <w:rPr>
          <w:b/>
        </w:rPr>
        <w:t>.</w:t>
      </w:r>
      <w:r>
        <w:t xml:space="preserve"> 1</w:t>
      </w:r>
      <w:r w:rsidRPr="00D22629">
        <w:t xml:space="preserve"> </w:t>
      </w:r>
      <w:r>
        <w:t xml:space="preserve">Timothy </w:t>
      </w:r>
      <w:r w:rsidRPr="00D22629">
        <w:t xml:space="preserve">6:20; 2 </w:t>
      </w:r>
      <w:r>
        <w:t xml:space="preserve">Timothy </w:t>
      </w:r>
      <w:r w:rsidRPr="00D22629">
        <w:t xml:space="preserve">2:15-16 </w:t>
      </w:r>
      <w:r>
        <w:t>a</w:t>
      </w:r>
      <w:r w:rsidRPr="00D22629">
        <w:t>nd cp</w:t>
      </w:r>
      <w:r>
        <w:t>.</w:t>
      </w:r>
      <w:r w:rsidRPr="00D22629">
        <w:t xml:space="preserve"> 1</w:t>
      </w:r>
      <w:r>
        <w:t xml:space="preserve"> Timothy</w:t>
      </w:r>
      <w:r w:rsidRPr="00D22629">
        <w:t xml:space="preserve"> 4:6-7.</w:t>
      </w:r>
    </w:p>
    <w:p w:rsidR="0054099B" w:rsidRDefault="0054099B" w:rsidP="0054099B">
      <w:pPr>
        <w:pStyle w:val="Default"/>
      </w:pPr>
    </w:p>
    <w:p w:rsidR="00265FC0" w:rsidRDefault="0054099B" w:rsidP="00265FC0">
      <w:pPr>
        <w:pStyle w:val="CM66"/>
        <w:rPr>
          <w:color w:val="000000"/>
        </w:rPr>
      </w:pPr>
      <w:r w:rsidRPr="00D855A9">
        <w:rPr>
          <w:b/>
        </w:rPr>
        <w:t>3</w:t>
      </w:r>
      <w:r w:rsidR="001A1897" w:rsidRPr="00D855A9">
        <w:rPr>
          <w:b/>
        </w:rPr>
        <w:t>9</w:t>
      </w:r>
      <w:r w:rsidRPr="00D855A9">
        <w:rPr>
          <w:b/>
        </w:rPr>
        <w:t>.</w:t>
      </w:r>
      <w:r>
        <w:t xml:space="preserve"> </w:t>
      </w:r>
      <w:r w:rsidR="00265FC0">
        <w:t>1</w:t>
      </w:r>
      <w:r w:rsidR="00265FC0" w:rsidRPr="00D22629">
        <w:rPr>
          <w:color w:val="000000"/>
        </w:rPr>
        <w:t xml:space="preserve"> </w:t>
      </w:r>
      <w:r w:rsidR="00265FC0">
        <w:rPr>
          <w:color w:val="000000"/>
        </w:rPr>
        <w:t xml:space="preserve">Timothy </w:t>
      </w:r>
      <w:r w:rsidR="00601828">
        <w:rPr>
          <w:color w:val="000000"/>
        </w:rPr>
        <w:t>1</w:t>
      </w:r>
      <w:r w:rsidR="00265FC0" w:rsidRPr="00D22629">
        <w:rPr>
          <w:color w:val="000000"/>
        </w:rPr>
        <w:t>:4</w:t>
      </w:r>
      <w:r w:rsidR="00265FC0">
        <w:rPr>
          <w:color w:val="000000"/>
        </w:rPr>
        <w:t>;</w:t>
      </w:r>
      <w:r w:rsidR="00265FC0" w:rsidRPr="00D22629">
        <w:rPr>
          <w:color w:val="000000"/>
        </w:rPr>
        <w:t xml:space="preserve"> 6</w:t>
      </w:r>
      <w:r w:rsidR="00265FC0">
        <w:rPr>
          <w:color w:val="000000"/>
        </w:rPr>
        <w:t>:</w:t>
      </w:r>
      <w:r w:rsidR="00265FC0" w:rsidRPr="00D22629">
        <w:rPr>
          <w:color w:val="000000"/>
        </w:rPr>
        <w:t xml:space="preserve">4-5; 2 </w:t>
      </w:r>
      <w:r w:rsidR="00265FC0">
        <w:rPr>
          <w:color w:val="000000"/>
        </w:rPr>
        <w:t xml:space="preserve">Timothy </w:t>
      </w:r>
      <w:r w:rsidR="00265FC0" w:rsidRPr="00D22629">
        <w:rPr>
          <w:color w:val="000000"/>
        </w:rPr>
        <w:t xml:space="preserve">2:23; Titus 3:9. </w:t>
      </w:r>
    </w:p>
    <w:p w:rsidR="00265FC0" w:rsidRDefault="00265FC0" w:rsidP="00265FC0">
      <w:pPr>
        <w:pStyle w:val="Default"/>
      </w:pPr>
    </w:p>
    <w:p w:rsidR="00265FC0" w:rsidRDefault="001A1897" w:rsidP="00265FC0">
      <w:pPr>
        <w:pStyle w:val="Default"/>
      </w:pPr>
      <w:r w:rsidRPr="00D855A9">
        <w:rPr>
          <w:b/>
        </w:rPr>
        <w:t>40</w:t>
      </w:r>
      <w:r w:rsidR="00265FC0" w:rsidRPr="00D855A9">
        <w:rPr>
          <w:b/>
        </w:rPr>
        <w:t>.</w:t>
      </w:r>
      <w:r w:rsidR="00265FC0">
        <w:t xml:space="preserve"> 1</w:t>
      </w:r>
      <w:r w:rsidR="00265FC0" w:rsidRPr="00D22629">
        <w:t xml:space="preserve"> Tim</w:t>
      </w:r>
      <w:r w:rsidR="00265FC0">
        <w:t xml:space="preserve">othy </w:t>
      </w:r>
      <w:r w:rsidR="00265FC0" w:rsidRPr="00D22629">
        <w:t>6:4</w:t>
      </w:r>
      <w:r w:rsidR="00265FC0">
        <w:t>;</w:t>
      </w:r>
      <w:r w:rsidR="00265FC0" w:rsidRPr="00D22629">
        <w:t xml:space="preserve"> 2 Ti</w:t>
      </w:r>
      <w:r w:rsidR="00265FC0">
        <w:t xml:space="preserve">mothy </w:t>
      </w:r>
      <w:r w:rsidR="00265FC0" w:rsidRPr="00D22629">
        <w:t>2:14.</w:t>
      </w:r>
    </w:p>
    <w:p w:rsidR="00265FC0" w:rsidRDefault="00265FC0" w:rsidP="00265FC0">
      <w:pPr>
        <w:pStyle w:val="Default"/>
      </w:pPr>
    </w:p>
    <w:p w:rsidR="00265FC0" w:rsidRDefault="001A1897" w:rsidP="00265FC0">
      <w:pPr>
        <w:pStyle w:val="Default"/>
      </w:pPr>
      <w:r w:rsidRPr="00D855A9">
        <w:rPr>
          <w:b/>
        </w:rPr>
        <w:t>41</w:t>
      </w:r>
      <w:r w:rsidR="00265FC0" w:rsidRPr="00D855A9">
        <w:rPr>
          <w:b/>
        </w:rPr>
        <w:t>.</w:t>
      </w:r>
      <w:r w:rsidR="00265FC0">
        <w:t xml:space="preserve"> </w:t>
      </w:r>
      <w:r w:rsidR="00E57AEC">
        <w:t>1</w:t>
      </w:r>
      <w:r w:rsidR="00E57AEC" w:rsidRPr="00D22629">
        <w:t xml:space="preserve"> </w:t>
      </w:r>
      <w:r w:rsidR="00E57AEC">
        <w:t>Timothy 1</w:t>
      </w:r>
      <w:r w:rsidR="00E57AEC" w:rsidRPr="00D22629">
        <w:t>:5-7; Titus 1:10-11.</w:t>
      </w:r>
    </w:p>
    <w:p w:rsidR="00E57AEC" w:rsidRDefault="00E57AEC" w:rsidP="00265FC0">
      <w:pPr>
        <w:pStyle w:val="Default"/>
      </w:pPr>
    </w:p>
    <w:p w:rsidR="00E57AEC" w:rsidRDefault="00E57AEC" w:rsidP="00E57AEC">
      <w:pPr>
        <w:pStyle w:val="Default"/>
      </w:pPr>
      <w:r w:rsidRPr="00D855A9">
        <w:rPr>
          <w:b/>
        </w:rPr>
        <w:t>4</w:t>
      </w:r>
      <w:r w:rsidR="001A1897" w:rsidRPr="00D855A9">
        <w:rPr>
          <w:b/>
        </w:rPr>
        <w:t>2</w:t>
      </w:r>
      <w:r w:rsidRPr="00D855A9">
        <w:rPr>
          <w:b/>
        </w:rPr>
        <w:t>.</w:t>
      </w:r>
      <w:r>
        <w:t xml:space="preserve"> 1</w:t>
      </w:r>
      <w:r w:rsidRPr="00D22629">
        <w:t xml:space="preserve"> Ti</w:t>
      </w:r>
      <w:r>
        <w:t xml:space="preserve">mothy </w:t>
      </w:r>
      <w:r w:rsidRPr="00D22629">
        <w:t>6:5; 2 Ti</w:t>
      </w:r>
      <w:r>
        <w:t xml:space="preserve">mothy </w:t>
      </w:r>
      <w:r w:rsidRPr="00D22629">
        <w:t xml:space="preserve">3:8. </w:t>
      </w:r>
    </w:p>
    <w:p w:rsidR="008141E5" w:rsidRDefault="008141E5" w:rsidP="00E57AEC">
      <w:pPr>
        <w:pStyle w:val="Default"/>
      </w:pPr>
    </w:p>
    <w:p w:rsidR="008141E5" w:rsidRDefault="008141E5" w:rsidP="008141E5">
      <w:pPr>
        <w:pStyle w:val="Default"/>
      </w:pPr>
      <w:r w:rsidRPr="00D855A9">
        <w:rPr>
          <w:b/>
        </w:rPr>
        <w:t>4</w:t>
      </w:r>
      <w:r w:rsidR="001A1897" w:rsidRPr="00D855A9">
        <w:rPr>
          <w:b/>
        </w:rPr>
        <w:t>3</w:t>
      </w:r>
      <w:r w:rsidRPr="00D855A9">
        <w:rPr>
          <w:b/>
        </w:rPr>
        <w:t>.</w:t>
      </w:r>
      <w:r>
        <w:t xml:space="preserve"> </w:t>
      </w:r>
      <w:r w:rsidRPr="00D22629">
        <w:t xml:space="preserve">1 </w:t>
      </w:r>
      <w:r>
        <w:t xml:space="preserve">Timothy </w:t>
      </w:r>
      <w:r w:rsidRPr="00D22629">
        <w:t>6:4; 2 Ti</w:t>
      </w:r>
      <w:r>
        <w:t xml:space="preserve">mothy </w:t>
      </w:r>
      <w:r w:rsidRPr="00D22629">
        <w:t>3:4.</w:t>
      </w:r>
    </w:p>
    <w:p w:rsidR="008141E5" w:rsidRDefault="008141E5" w:rsidP="008141E5">
      <w:pPr>
        <w:pStyle w:val="Default"/>
      </w:pPr>
    </w:p>
    <w:p w:rsidR="008141E5" w:rsidRDefault="008141E5" w:rsidP="008141E5">
      <w:pPr>
        <w:pStyle w:val="Default"/>
      </w:pPr>
      <w:r w:rsidRPr="00D855A9">
        <w:rPr>
          <w:b/>
        </w:rPr>
        <w:t>4</w:t>
      </w:r>
      <w:r w:rsidR="001A1897" w:rsidRPr="00D855A9">
        <w:rPr>
          <w:b/>
        </w:rPr>
        <w:t>4</w:t>
      </w:r>
      <w:r w:rsidRPr="00D855A9">
        <w:rPr>
          <w:b/>
        </w:rPr>
        <w:t>.</w:t>
      </w:r>
      <w:r>
        <w:t xml:space="preserve"> 1 Timothy 5</w:t>
      </w:r>
      <w:r w:rsidRPr="00D22629">
        <w:t xml:space="preserve">:13; 2 </w:t>
      </w:r>
      <w:r>
        <w:t>Timothy</w:t>
      </w:r>
      <w:r w:rsidRPr="00D22629">
        <w:t xml:space="preserve"> 3:6.</w:t>
      </w:r>
    </w:p>
    <w:p w:rsidR="008141E5" w:rsidRDefault="008141E5" w:rsidP="008141E5">
      <w:pPr>
        <w:pStyle w:val="Default"/>
      </w:pPr>
    </w:p>
    <w:p w:rsidR="008141E5" w:rsidRDefault="008141E5" w:rsidP="008141E5">
      <w:pPr>
        <w:pStyle w:val="Default"/>
      </w:pPr>
      <w:r w:rsidRPr="00D855A9">
        <w:rPr>
          <w:b/>
        </w:rPr>
        <w:t>4</w:t>
      </w:r>
      <w:r w:rsidR="001A1897" w:rsidRPr="00D855A9">
        <w:rPr>
          <w:b/>
        </w:rPr>
        <w:t>5</w:t>
      </w:r>
      <w:r w:rsidRPr="00D855A9">
        <w:rPr>
          <w:b/>
        </w:rPr>
        <w:t>.</w:t>
      </w:r>
      <w:r>
        <w:t xml:space="preserve"> </w:t>
      </w:r>
      <w:r w:rsidRPr="00D22629">
        <w:t xml:space="preserve">1 </w:t>
      </w:r>
      <w:r>
        <w:t xml:space="preserve">Timothy </w:t>
      </w:r>
      <w:r w:rsidRPr="00D22629">
        <w:t>6:</w:t>
      </w:r>
      <w:r>
        <w:t>10</w:t>
      </w:r>
      <w:r w:rsidRPr="00D22629">
        <w:t>; 2 Ti</w:t>
      </w:r>
      <w:r>
        <w:t>mothy</w:t>
      </w:r>
      <w:r w:rsidRPr="00D22629">
        <w:t xml:space="preserve"> 3:2.</w:t>
      </w:r>
    </w:p>
    <w:p w:rsidR="008141E5" w:rsidRDefault="008141E5" w:rsidP="008141E5">
      <w:pPr>
        <w:pStyle w:val="Default"/>
      </w:pPr>
    </w:p>
    <w:p w:rsidR="008141E5" w:rsidRDefault="008141E5" w:rsidP="008141E5">
      <w:pPr>
        <w:pStyle w:val="CM5"/>
        <w:rPr>
          <w:color w:val="000000"/>
        </w:rPr>
      </w:pPr>
      <w:r w:rsidRPr="00D855A9">
        <w:rPr>
          <w:b/>
        </w:rPr>
        <w:t>4</w:t>
      </w:r>
      <w:r w:rsidR="001A1897" w:rsidRPr="00D855A9">
        <w:rPr>
          <w:b/>
        </w:rPr>
        <w:t>6</w:t>
      </w:r>
      <w:r w:rsidRPr="00D855A9">
        <w:rPr>
          <w:b/>
        </w:rPr>
        <w:t>.</w:t>
      </w:r>
      <w:r>
        <w:t xml:space="preserve"> </w:t>
      </w:r>
      <w:r w:rsidRPr="00D22629">
        <w:rPr>
          <w:color w:val="000000"/>
        </w:rPr>
        <w:t xml:space="preserve">2 </w:t>
      </w:r>
      <w:r>
        <w:rPr>
          <w:color w:val="000000"/>
        </w:rPr>
        <w:t xml:space="preserve">Timothy </w:t>
      </w:r>
      <w:r w:rsidRPr="00D22629">
        <w:rPr>
          <w:color w:val="000000"/>
        </w:rPr>
        <w:t>3:</w:t>
      </w:r>
      <w:r>
        <w:rPr>
          <w:color w:val="000000"/>
        </w:rPr>
        <w:t>6</w:t>
      </w:r>
      <w:r w:rsidRPr="00D22629">
        <w:rPr>
          <w:color w:val="000000"/>
        </w:rPr>
        <w:t xml:space="preserve">; Titus 3:3. </w:t>
      </w:r>
    </w:p>
    <w:p w:rsidR="008141E5" w:rsidRDefault="008141E5" w:rsidP="008141E5">
      <w:pPr>
        <w:pStyle w:val="Default"/>
      </w:pPr>
    </w:p>
    <w:p w:rsidR="00671B7C" w:rsidRDefault="008141E5" w:rsidP="00671B7C">
      <w:pPr>
        <w:pStyle w:val="Default"/>
        <w:spacing w:line="203" w:lineRule="atLeast"/>
      </w:pPr>
      <w:r w:rsidRPr="00D855A9">
        <w:rPr>
          <w:b/>
        </w:rPr>
        <w:t>4</w:t>
      </w:r>
      <w:r w:rsidR="001A1897" w:rsidRPr="00D855A9">
        <w:rPr>
          <w:b/>
        </w:rPr>
        <w:t>7</w:t>
      </w:r>
      <w:r w:rsidR="00D855A9" w:rsidRPr="00D855A9">
        <w:rPr>
          <w:b/>
        </w:rPr>
        <w:t>.</w:t>
      </w:r>
      <w:r>
        <w:t xml:space="preserve"> </w:t>
      </w:r>
      <w:r w:rsidR="00671B7C" w:rsidRPr="00D22629">
        <w:t>For example, in Eph</w:t>
      </w:r>
      <w:r w:rsidR="00671B7C">
        <w:t xml:space="preserve">esians </w:t>
      </w:r>
      <w:r w:rsidR="00671B7C" w:rsidRPr="00D22629">
        <w:t xml:space="preserve">5:22-33; 1:7-11 </w:t>
      </w:r>
      <w:r w:rsidR="00671B7C">
        <w:t>(</w:t>
      </w:r>
      <w:r w:rsidR="00671B7C" w:rsidRPr="00671B7C">
        <w:rPr>
          <w:i/>
        </w:rPr>
        <w:t>ekkl</w:t>
      </w:r>
      <w:r w:rsidR="00D855A9">
        <w:rPr>
          <w:i/>
        </w:rPr>
        <w:t>ē</w:t>
      </w:r>
      <w:r w:rsidR="00671B7C" w:rsidRPr="00671B7C">
        <w:rPr>
          <w:i/>
        </w:rPr>
        <w:t>sia</w:t>
      </w:r>
      <w:r w:rsidR="00671B7C" w:rsidRPr="00D22629">
        <w:t xml:space="preserve"> not </w:t>
      </w:r>
      <w:r w:rsidR="00671B7C">
        <w:t>f</w:t>
      </w:r>
      <w:r w:rsidR="00671B7C" w:rsidRPr="00D22629">
        <w:t>ound until v.22, but still the main topic throughout ch</w:t>
      </w:r>
      <w:r w:rsidR="00601828">
        <w:t xml:space="preserve">apter </w:t>
      </w:r>
      <w:r w:rsidR="00671B7C" w:rsidRPr="00D22629">
        <w:t>l</w:t>
      </w:r>
      <w:r w:rsidR="00671B7C">
        <w:t>)</w:t>
      </w:r>
      <w:r w:rsidR="00671B7C" w:rsidRPr="00D22629">
        <w:t>; 3:1-11; and Col</w:t>
      </w:r>
      <w:r w:rsidR="00671B7C">
        <w:t>ossians 1</w:t>
      </w:r>
      <w:r w:rsidR="00671B7C" w:rsidRPr="00D22629">
        <w:t xml:space="preserve">:15-27. </w:t>
      </w:r>
    </w:p>
    <w:p w:rsidR="00671B7C" w:rsidRDefault="00671B7C" w:rsidP="00671B7C">
      <w:pPr>
        <w:pStyle w:val="Default"/>
        <w:spacing w:line="203" w:lineRule="atLeast"/>
      </w:pPr>
    </w:p>
    <w:p w:rsidR="00194C8A" w:rsidRDefault="00194C8A" w:rsidP="00762B41">
      <w:pPr>
        <w:pStyle w:val="CM69"/>
      </w:pPr>
    </w:p>
    <w:p w:rsidR="00194C8A" w:rsidRDefault="00194C8A" w:rsidP="00762B41">
      <w:pPr>
        <w:pStyle w:val="CM69"/>
      </w:pPr>
    </w:p>
    <w:p w:rsidR="00194C8A" w:rsidRDefault="00194C8A" w:rsidP="00762B41">
      <w:pPr>
        <w:pStyle w:val="CM69"/>
      </w:pPr>
    </w:p>
    <w:p w:rsidR="00194C8A" w:rsidRDefault="00194C8A" w:rsidP="00762B41">
      <w:pPr>
        <w:pStyle w:val="CM69"/>
      </w:pPr>
      <w:r w:rsidRPr="00D855A9">
        <w:rPr>
          <w:b/>
        </w:rPr>
        <w:lastRenderedPageBreak/>
        <w:t xml:space="preserve">48. </w:t>
      </w:r>
      <w:r>
        <w:t xml:space="preserve">The structure of </w:t>
      </w:r>
      <w:r w:rsidRPr="00194C8A">
        <w:rPr>
          <w:i/>
        </w:rPr>
        <w:t>godliness</w:t>
      </w:r>
      <w:r>
        <w:t xml:space="preserve">, </w:t>
      </w:r>
      <w:r w:rsidRPr="00194C8A">
        <w:rPr>
          <w:i/>
        </w:rPr>
        <w:t>godly</w:t>
      </w:r>
      <w:r w:rsidR="000A10A5">
        <w:rPr>
          <w:i/>
        </w:rPr>
        <w:t>, show piety</w:t>
      </w:r>
      <w:r>
        <w:t xml:space="preserve"> in the Pastoral Epistles:</w:t>
      </w:r>
    </w:p>
    <w:p w:rsidR="00194C8A" w:rsidRDefault="00194C8A" w:rsidP="00762B41">
      <w:pPr>
        <w:pStyle w:val="CM69"/>
      </w:pPr>
    </w:p>
    <w:p w:rsidR="00194C8A" w:rsidRDefault="00194C8A" w:rsidP="00CC17E6">
      <w:pPr>
        <w:pStyle w:val="CM69"/>
        <w:numPr>
          <w:ilvl w:val="0"/>
          <w:numId w:val="1"/>
        </w:numPr>
        <w:ind w:left="720"/>
      </w:pPr>
      <w:r>
        <w:t>1 Tim.2:</w:t>
      </w:r>
      <w:r w:rsidR="000A10A5">
        <w:t>1-3</w:t>
      </w:r>
      <w:r>
        <w:t xml:space="preserve"> … </w:t>
      </w:r>
      <w:r w:rsidR="000A10A5">
        <w:t xml:space="preserve">supplications, </w:t>
      </w:r>
      <w:r>
        <w:t xml:space="preserve">prayers … for kings and all that are in </w:t>
      </w:r>
      <w:r w:rsidR="000A10A5">
        <w:t>author</w:t>
      </w:r>
      <w:r>
        <w:t xml:space="preserve">ity, that we may lead a tranquil and quiet life in all </w:t>
      </w:r>
      <w:r w:rsidRPr="00194C8A">
        <w:rPr>
          <w:i/>
        </w:rPr>
        <w:t>godliness</w:t>
      </w:r>
      <w:r>
        <w:t xml:space="preserve"> and respectability</w:t>
      </w:r>
      <w:r w:rsidR="000A10A5">
        <w:t>. For this is … acceptable before our Saviour God.</w:t>
      </w:r>
    </w:p>
    <w:p w:rsidR="00194C8A" w:rsidRDefault="00194C8A" w:rsidP="00CC17E6">
      <w:pPr>
        <w:pStyle w:val="CM69"/>
        <w:numPr>
          <w:ilvl w:val="0"/>
          <w:numId w:val="1"/>
        </w:numPr>
        <w:ind w:left="900"/>
      </w:pPr>
      <w:r>
        <w:t xml:space="preserve">3:15-16 A pillar and foundation of the truth and confessedly great is the mystery of </w:t>
      </w:r>
      <w:r w:rsidRPr="00194C8A">
        <w:rPr>
          <w:i/>
        </w:rPr>
        <w:t>godliness</w:t>
      </w:r>
      <w:r>
        <w:t xml:space="preserve"> …</w:t>
      </w:r>
    </w:p>
    <w:p w:rsidR="00194C8A" w:rsidRDefault="00CC17E6" w:rsidP="00CC17E6">
      <w:pPr>
        <w:pStyle w:val="Default"/>
        <w:numPr>
          <w:ilvl w:val="0"/>
          <w:numId w:val="1"/>
        </w:numPr>
      </w:pPr>
      <w:r>
        <w:t>a</w:t>
      </w:r>
      <w:r w:rsidR="00194C8A">
        <w:t xml:space="preserve">) </w:t>
      </w:r>
      <w:r>
        <w:t xml:space="preserve">4:7 </w:t>
      </w:r>
      <w:r w:rsidR="00194C8A">
        <w:t xml:space="preserve">But refuse profane and old wives’ myths, and exercise yourself as to </w:t>
      </w:r>
      <w:r w:rsidR="00194C8A" w:rsidRPr="00194C8A">
        <w:rPr>
          <w:i/>
        </w:rPr>
        <w:t>godliness</w:t>
      </w:r>
      <w:r w:rsidR="00194C8A">
        <w:t>.</w:t>
      </w:r>
    </w:p>
    <w:p w:rsidR="00CC17E6" w:rsidRDefault="00CC17E6" w:rsidP="00CC17E6">
      <w:pPr>
        <w:pStyle w:val="Default"/>
        <w:ind w:left="1710" w:hanging="630"/>
      </w:pPr>
      <w:r>
        <w:t xml:space="preserve">b) 4:8 For bodily exercise is profitable for a little while, but </w:t>
      </w:r>
      <w:r w:rsidRPr="00CC17E6">
        <w:rPr>
          <w:i/>
        </w:rPr>
        <w:t>godliness</w:t>
      </w:r>
      <w:r>
        <w:t xml:space="preserve"> is profitable for everything …</w:t>
      </w:r>
    </w:p>
    <w:p w:rsidR="000A10A5" w:rsidRDefault="000A10A5" w:rsidP="000A10A5">
      <w:pPr>
        <w:pStyle w:val="Default"/>
        <w:ind w:left="720" w:hanging="360"/>
      </w:pPr>
      <w:r>
        <w:t>A. 5:4-5,</w:t>
      </w:r>
      <w:r w:rsidR="00A928E2">
        <w:t xml:space="preserve"> </w:t>
      </w:r>
      <w:r>
        <w:t xml:space="preserve">8 But if any widow has children or grandchildren, let them learn first to </w:t>
      </w:r>
      <w:r w:rsidRPr="000A10A5">
        <w:rPr>
          <w:i/>
        </w:rPr>
        <w:t>show piety</w:t>
      </w:r>
      <w:r>
        <w:t xml:space="preserve"> to their own house … for this is acceptable before God. … </w:t>
      </w:r>
      <w:r w:rsidR="00A928E2">
        <w:t>continues in supplications and prayers … if anyone does not provide for his own … he has denied the faith and is worse than an unbeliever.</w:t>
      </w:r>
    </w:p>
    <w:p w:rsidR="006749D6" w:rsidRDefault="006749D6" w:rsidP="00CC17E6">
      <w:pPr>
        <w:pStyle w:val="Default"/>
        <w:ind w:left="1710" w:hanging="630"/>
      </w:pPr>
      <w:r>
        <w:t xml:space="preserve">D. 6:3 … sound words, those of our Lord Jesus Christ and the teaching according to </w:t>
      </w:r>
      <w:r w:rsidRPr="006749D6">
        <w:rPr>
          <w:i/>
        </w:rPr>
        <w:t>godliness</w:t>
      </w:r>
      <w:r>
        <w:t xml:space="preserve"> …</w:t>
      </w:r>
    </w:p>
    <w:p w:rsidR="006749D6" w:rsidRDefault="006749D6" w:rsidP="006749D6">
      <w:pPr>
        <w:pStyle w:val="Default"/>
        <w:ind w:left="1080" w:hanging="360"/>
      </w:pPr>
      <w:r w:rsidRPr="006749D6">
        <w:rPr>
          <w:i/>
        </w:rPr>
        <w:t xml:space="preserve">C. a) </w:t>
      </w:r>
      <w:r>
        <w:t xml:space="preserve">6:5 … men … destitute of truth, holding </w:t>
      </w:r>
      <w:r w:rsidRPr="006749D6">
        <w:rPr>
          <w:i/>
        </w:rPr>
        <w:t>godliness</w:t>
      </w:r>
      <w:r>
        <w:t xml:space="preserve"> to be gain …</w:t>
      </w:r>
    </w:p>
    <w:p w:rsidR="006749D6" w:rsidRDefault="006749D6" w:rsidP="006749D6">
      <w:pPr>
        <w:pStyle w:val="Default"/>
        <w:ind w:left="1080" w:hanging="360"/>
      </w:pPr>
      <w:r>
        <w:t xml:space="preserve">   </w:t>
      </w:r>
      <w:r w:rsidRPr="006749D6">
        <w:rPr>
          <w:i/>
        </w:rPr>
        <w:t>b)</w:t>
      </w:r>
      <w:r>
        <w:t xml:space="preserve"> 6:6 But </w:t>
      </w:r>
      <w:r w:rsidRPr="006749D6">
        <w:rPr>
          <w:i/>
        </w:rPr>
        <w:t>godliness</w:t>
      </w:r>
      <w:r>
        <w:t xml:space="preserve"> with contentment is great gain.</w:t>
      </w:r>
    </w:p>
    <w:p w:rsidR="006749D6" w:rsidRDefault="00713000" w:rsidP="006749D6">
      <w:pPr>
        <w:pStyle w:val="Default"/>
        <w:ind w:left="1620" w:hanging="360"/>
      </w:pPr>
      <w:r>
        <w:t>E</w:t>
      </w:r>
      <w:r w:rsidR="000A10A5">
        <w:t xml:space="preserve">. </w:t>
      </w:r>
      <w:r w:rsidR="006749D6">
        <w:t xml:space="preserve">6:11 O man of God, flee these things and pursue </w:t>
      </w:r>
      <w:r w:rsidR="001D7A9F">
        <w:t>(</w:t>
      </w:r>
      <w:r w:rsidR="001D7A9F" w:rsidRPr="001D7A9F">
        <w:rPr>
          <w:i/>
        </w:rPr>
        <w:t>diōkō</w:t>
      </w:r>
      <w:r w:rsidR="001D7A9F">
        <w:t xml:space="preserve">) </w:t>
      </w:r>
      <w:r w:rsidR="006749D6" w:rsidRPr="00C96857">
        <w:t>righteousness,</w:t>
      </w:r>
      <w:r w:rsidR="006749D6">
        <w:t xml:space="preserve"> </w:t>
      </w:r>
      <w:r w:rsidR="006749D6" w:rsidRPr="00C96857">
        <w:rPr>
          <w:i/>
        </w:rPr>
        <w:t>godliness</w:t>
      </w:r>
      <w:r w:rsidR="006749D6">
        <w:t>, faith, love, endurance, meekness of spirit</w:t>
      </w:r>
      <w:r w:rsidR="00347509">
        <w:t>.</w:t>
      </w:r>
    </w:p>
    <w:p w:rsidR="00A63C6B" w:rsidRPr="006749D6" w:rsidRDefault="00A63C6B" w:rsidP="00A63C6B">
      <w:pPr>
        <w:pStyle w:val="Default"/>
        <w:ind w:left="900" w:hanging="360"/>
      </w:pPr>
      <w:r w:rsidRPr="00A63C6B">
        <w:rPr>
          <w:i/>
        </w:rPr>
        <w:t>B.</w:t>
      </w:r>
      <w:r>
        <w:t xml:space="preserve"> 2 Tim.3:5 … having a form of </w:t>
      </w:r>
      <w:r w:rsidRPr="00A63C6B">
        <w:rPr>
          <w:i/>
        </w:rPr>
        <w:t>godliness</w:t>
      </w:r>
      <w:r>
        <w:t>, but denying its power …</w:t>
      </w:r>
    </w:p>
    <w:p w:rsidR="00194C8A" w:rsidRDefault="00713000" w:rsidP="000A10A5">
      <w:pPr>
        <w:pStyle w:val="CM69"/>
        <w:ind w:left="1620" w:hanging="360"/>
      </w:pPr>
      <w:r>
        <w:rPr>
          <w:i/>
        </w:rPr>
        <w:t>E</w:t>
      </w:r>
      <w:r w:rsidR="00A63C6B" w:rsidRPr="00A63C6B">
        <w:rPr>
          <w:i/>
        </w:rPr>
        <w:t>.</w:t>
      </w:r>
      <w:r w:rsidR="00A63C6B">
        <w:t xml:space="preserve"> 3:12 And all, indeed, who wish to live </w:t>
      </w:r>
      <w:r w:rsidR="00A63C6B" w:rsidRPr="00A63C6B">
        <w:rPr>
          <w:i/>
        </w:rPr>
        <w:t>godly</w:t>
      </w:r>
      <w:r w:rsidR="00A63C6B">
        <w:t xml:space="preserve"> in Christ Jesus will be pressed</w:t>
      </w:r>
      <w:r w:rsidR="001D7A9F">
        <w:t xml:space="preserve"> (</w:t>
      </w:r>
      <w:r w:rsidR="001D7A9F" w:rsidRPr="001D7A9F">
        <w:rPr>
          <w:i/>
        </w:rPr>
        <w:t>diōkō</w:t>
      </w:r>
      <w:r w:rsidR="001D7A9F">
        <w:t>)</w:t>
      </w:r>
      <w:r w:rsidR="00A63C6B">
        <w:t>.</w:t>
      </w:r>
    </w:p>
    <w:p w:rsidR="00A63C6B" w:rsidRPr="00A63C6B" w:rsidRDefault="00A63C6B" w:rsidP="00A63C6B">
      <w:pPr>
        <w:pStyle w:val="Default"/>
        <w:ind w:left="1440" w:hanging="360"/>
        <w:rPr>
          <w:color w:val="auto"/>
        </w:rPr>
      </w:pPr>
      <w:r w:rsidRPr="00A63C6B">
        <w:rPr>
          <w:i/>
          <w:color w:val="auto"/>
        </w:rPr>
        <w:t>D.</w:t>
      </w:r>
      <w:r>
        <w:rPr>
          <w:color w:val="auto"/>
        </w:rPr>
        <w:t xml:space="preserve"> Ti.1:1 … the acknowledgement of the truth which is according to </w:t>
      </w:r>
      <w:r w:rsidRPr="00A63C6B">
        <w:rPr>
          <w:i/>
          <w:color w:val="auto"/>
        </w:rPr>
        <w:t>godliness</w:t>
      </w:r>
      <w:r>
        <w:rPr>
          <w:color w:val="auto"/>
        </w:rPr>
        <w:t>.</w:t>
      </w:r>
    </w:p>
    <w:p w:rsidR="00194C8A" w:rsidRDefault="00A63C6B" w:rsidP="00C96857">
      <w:pPr>
        <w:pStyle w:val="CM69"/>
        <w:ind w:left="720" w:hanging="360"/>
      </w:pPr>
      <w:r w:rsidRPr="00A63C6B">
        <w:rPr>
          <w:i/>
        </w:rPr>
        <w:t>A</w:t>
      </w:r>
      <w:r w:rsidR="00C96857">
        <w:rPr>
          <w:i/>
        </w:rPr>
        <w:t>.</w:t>
      </w:r>
      <w:r>
        <w:t xml:space="preserve"> 2:12 … having denied ungodliness and worldly desires, we should live discreetly and righteously and </w:t>
      </w:r>
      <w:r w:rsidRPr="00A63C6B">
        <w:rPr>
          <w:i/>
        </w:rPr>
        <w:t>godly</w:t>
      </w:r>
      <w:r>
        <w:t xml:space="preserve"> in the present age …</w:t>
      </w:r>
    </w:p>
    <w:p w:rsidR="00194C8A" w:rsidRDefault="00194C8A" w:rsidP="00762B41">
      <w:pPr>
        <w:pStyle w:val="CM69"/>
      </w:pPr>
    </w:p>
    <w:p w:rsidR="00194C8A" w:rsidRDefault="00D66005" w:rsidP="00762B41">
      <w:pPr>
        <w:pStyle w:val="CM69"/>
      </w:pPr>
      <w:r>
        <w:t>A – Examples of godly living toward those without and those within</w:t>
      </w:r>
      <w:r w:rsidR="00713000">
        <w:t>.</w:t>
      </w:r>
    </w:p>
    <w:p w:rsidR="00194C8A" w:rsidRDefault="00713000" w:rsidP="00762B41">
      <w:pPr>
        <w:pStyle w:val="CM69"/>
      </w:pPr>
      <w:r>
        <w:t>B – The Mystery of the Godliness (in-worked power) versus the mystery of iniquity (power denied).</w:t>
      </w:r>
    </w:p>
    <w:p w:rsidR="00194C8A" w:rsidRDefault="00713000" w:rsidP="00713000">
      <w:pPr>
        <w:pStyle w:val="CM69"/>
      </w:pPr>
      <w:r>
        <w:t>C – The profit and gain of godliness</w:t>
      </w:r>
      <w:r w:rsidR="001976CB">
        <w:t>, and its perversion</w:t>
      </w:r>
      <w:r>
        <w:t>.</w:t>
      </w:r>
    </w:p>
    <w:p w:rsidR="00194C8A" w:rsidRDefault="00713000" w:rsidP="00762B41">
      <w:pPr>
        <w:pStyle w:val="CM69"/>
      </w:pPr>
      <w:r>
        <w:t>D – The teaching of truth that is according to godliness.</w:t>
      </w:r>
    </w:p>
    <w:p w:rsidR="00713000" w:rsidRPr="00713000" w:rsidRDefault="00713000" w:rsidP="00713000">
      <w:pPr>
        <w:pStyle w:val="Default"/>
      </w:pPr>
      <w:r>
        <w:t>E – The pressures of godly living – subjective and objective.</w:t>
      </w:r>
    </w:p>
    <w:p w:rsidR="00194C8A" w:rsidRDefault="00194C8A" w:rsidP="00762B41">
      <w:pPr>
        <w:pStyle w:val="CM69"/>
      </w:pPr>
    </w:p>
    <w:p w:rsidR="00194C8A" w:rsidRDefault="002A079C" w:rsidP="00762B41">
      <w:pPr>
        <w:pStyle w:val="CM69"/>
      </w:pPr>
      <w:r w:rsidRPr="001976CB">
        <w:rPr>
          <w:b/>
        </w:rPr>
        <w:t>49.</w:t>
      </w:r>
      <w:r>
        <w:t xml:space="preserve"> Biblical significance of the number six – E.W.</w:t>
      </w:r>
      <w:r w:rsidR="00F64FB1">
        <w:t xml:space="preserve"> </w:t>
      </w:r>
      <w:r>
        <w:t xml:space="preserve">Bullinger, </w:t>
      </w:r>
      <w:r w:rsidRPr="002A079C">
        <w:rPr>
          <w:b/>
          <w:i/>
        </w:rPr>
        <w:t>Number in Scripture</w:t>
      </w:r>
      <w:r>
        <w:t>, p.150.</w:t>
      </w:r>
    </w:p>
    <w:p w:rsidR="00194C8A" w:rsidRDefault="00194C8A" w:rsidP="00762B41">
      <w:pPr>
        <w:pStyle w:val="CM69"/>
      </w:pPr>
    </w:p>
    <w:p w:rsidR="00194C8A" w:rsidRDefault="00194C8A" w:rsidP="00762B41">
      <w:pPr>
        <w:pStyle w:val="CM69"/>
      </w:pPr>
    </w:p>
    <w:p w:rsidR="00762B41" w:rsidRDefault="002A079C" w:rsidP="00762B41">
      <w:pPr>
        <w:pStyle w:val="CM69"/>
        <w:rPr>
          <w:color w:val="000000"/>
        </w:rPr>
      </w:pPr>
      <w:r w:rsidRPr="001976CB">
        <w:rPr>
          <w:b/>
        </w:rPr>
        <w:t>50</w:t>
      </w:r>
      <w:r w:rsidR="00671B7C" w:rsidRPr="001976CB">
        <w:rPr>
          <w:b/>
        </w:rPr>
        <w:t>.</w:t>
      </w:r>
      <w:r w:rsidR="00762B41">
        <w:t xml:space="preserve"> </w:t>
      </w:r>
      <w:r w:rsidR="00762B41" w:rsidRPr="00D22629">
        <w:rPr>
          <w:color w:val="000000"/>
        </w:rPr>
        <w:t>The majority</w:t>
      </w:r>
      <w:r w:rsidR="00762B41">
        <w:rPr>
          <w:color w:val="000000"/>
        </w:rPr>
        <w:t>:</w:t>
      </w:r>
      <w:r w:rsidR="00762B41" w:rsidRPr="00D22629">
        <w:rPr>
          <w:color w:val="000000"/>
        </w:rPr>
        <w:t xml:space="preserve"> Acts 20</w:t>
      </w:r>
      <w:r w:rsidR="00762B41">
        <w:rPr>
          <w:color w:val="000000"/>
        </w:rPr>
        <w:t>:</w:t>
      </w:r>
      <w:r w:rsidR="00762B41" w:rsidRPr="00D22629">
        <w:rPr>
          <w:color w:val="000000"/>
        </w:rPr>
        <w:t>28</w:t>
      </w:r>
      <w:r w:rsidR="00762B41">
        <w:rPr>
          <w:color w:val="000000"/>
        </w:rPr>
        <w:t>;</w:t>
      </w:r>
      <w:r w:rsidR="00762B41" w:rsidRPr="00D22629">
        <w:rPr>
          <w:color w:val="000000"/>
        </w:rPr>
        <w:t xml:space="preserve"> </w:t>
      </w:r>
      <w:r w:rsidR="00762B41">
        <w:rPr>
          <w:color w:val="000000"/>
        </w:rPr>
        <w:t>1</w:t>
      </w:r>
      <w:r w:rsidR="00762B41" w:rsidRPr="00D22629">
        <w:rPr>
          <w:color w:val="000000"/>
        </w:rPr>
        <w:t xml:space="preserve"> Cor</w:t>
      </w:r>
      <w:r w:rsidR="00762B41">
        <w:rPr>
          <w:color w:val="000000"/>
        </w:rPr>
        <w:t xml:space="preserve">inthians </w:t>
      </w:r>
      <w:r w:rsidR="00FA1CE2">
        <w:rPr>
          <w:color w:val="000000"/>
        </w:rPr>
        <w:t>1</w:t>
      </w:r>
      <w:r w:rsidR="00762B41" w:rsidRPr="00D22629">
        <w:rPr>
          <w:color w:val="000000"/>
        </w:rPr>
        <w:t>:2; 11</w:t>
      </w:r>
      <w:r w:rsidR="00762B41">
        <w:rPr>
          <w:color w:val="000000"/>
        </w:rPr>
        <w:t>:</w:t>
      </w:r>
      <w:r w:rsidR="00762B41" w:rsidRPr="00D22629">
        <w:rPr>
          <w:color w:val="000000"/>
        </w:rPr>
        <w:t>16; 2 Cor</w:t>
      </w:r>
      <w:r w:rsidR="00762B41">
        <w:rPr>
          <w:color w:val="000000"/>
        </w:rPr>
        <w:t>inthians 1</w:t>
      </w:r>
      <w:r w:rsidR="005002C0">
        <w:rPr>
          <w:color w:val="000000"/>
        </w:rPr>
        <w:t>:</w:t>
      </w:r>
      <w:r w:rsidR="00762B41">
        <w:rPr>
          <w:color w:val="000000"/>
        </w:rPr>
        <w:t>1;</w:t>
      </w:r>
      <w:r w:rsidR="00762B41" w:rsidRPr="00D22629">
        <w:rPr>
          <w:color w:val="000000"/>
        </w:rPr>
        <w:t xml:space="preserve"> </w:t>
      </w:r>
      <w:r w:rsidR="00762B41">
        <w:rPr>
          <w:color w:val="000000"/>
        </w:rPr>
        <w:t>1</w:t>
      </w:r>
      <w:r w:rsidR="00762B41" w:rsidRPr="00D22629">
        <w:rPr>
          <w:color w:val="000000"/>
        </w:rPr>
        <w:t xml:space="preserve"> Thess</w:t>
      </w:r>
      <w:r w:rsidR="00762B41">
        <w:rPr>
          <w:color w:val="000000"/>
        </w:rPr>
        <w:t xml:space="preserve">alonians </w:t>
      </w:r>
      <w:r w:rsidR="00762B41" w:rsidRPr="00D22629">
        <w:rPr>
          <w:color w:val="000000"/>
        </w:rPr>
        <w:t>2:14; 2 Thess</w:t>
      </w:r>
      <w:r w:rsidR="00762B41">
        <w:rPr>
          <w:color w:val="000000"/>
        </w:rPr>
        <w:t xml:space="preserve">alonians </w:t>
      </w:r>
      <w:r w:rsidR="00FA1CE2">
        <w:rPr>
          <w:color w:val="000000"/>
        </w:rPr>
        <w:t>1</w:t>
      </w:r>
      <w:r w:rsidR="00762B41" w:rsidRPr="00D22629">
        <w:rPr>
          <w:color w:val="000000"/>
        </w:rPr>
        <w:t xml:space="preserve">:4; 1 </w:t>
      </w:r>
      <w:r w:rsidR="00762B41">
        <w:rPr>
          <w:color w:val="000000"/>
        </w:rPr>
        <w:t xml:space="preserve">Timothy </w:t>
      </w:r>
      <w:r w:rsidR="00762B41" w:rsidRPr="00D22629">
        <w:rPr>
          <w:color w:val="000000"/>
        </w:rPr>
        <w:t>3:5,</w:t>
      </w:r>
      <w:r w:rsidR="001976CB">
        <w:rPr>
          <w:color w:val="000000"/>
        </w:rPr>
        <w:t xml:space="preserve"> </w:t>
      </w:r>
      <w:r w:rsidR="00762B41" w:rsidRPr="00D22629">
        <w:rPr>
          <w:color w:val="000000"/>
        </w:rPr>
        <w:t xml:space="preserve">15. </w:t>
      </w:r>
      <w:r w:rsidR="00762B41">
        <w:rPr>
          <w:color w:val="000000"/>
        </w:rPr>
        <w:t xml:space="preserve"> </w:t>
      </w:r>
      <w:r w:rsidR="00762B41" w:rsidRPr="00D22629">
        <w:rPr>
          <w:color w:val="000000"/>
        </w:rPr>
        <w:t>But 1 Cor</w:t>
      </w:r>
      <w:r w:rsidR="00762B41">
        <w:rPr>
          <w:color w:val="000000"/>
        </w:rPr>
        <w:t xml:space="preserve">inthians </w:t>
      </w:r>
      <w:r w:rsidR="00762B41" w:rsidRPr="00D22629">
        <w:rPr>
          <w:color w:val="000000"/>
        </w:rPr>
        <w:t>10:32 and 11:22 ar</w:t>
      </w:r>
      <w:r w:rsidR="00762B41">
        <w:rPr>
          <w:color w:val="000000"/>
        </w:rPr>
        <w:t>e</w:t>
      </w:r>
      <w:r w:rsidR="00762B41" w:rsidRPr="00D22629">
        <w:rPr>
          <w:color w:val="000000"/>
        </w:rPr>
        <w:t xml:space="preserve"> ambiguous as to whether a local church or the collective church is meant. </w:t>
      </w:r>
    </w:p>
    <w:p w:rsidR="00537CFC" w:rsidRDefault="00537CFC" w:rsidP="00537CFC">
      <w:pPr>
        <w:pStyle w:val="Default"/>
      </w:pPr>
    </w:p>
    <w:p w:rsidR="00537CFC" w:rsidRPr="00D22629" w:rsidRDefault="002A079C" w:rsidP="00537CFC">
      <w:pPr>
        <w:pStyle w:val="CM73"/>
        <w:rPr>
          <w:color w:val="000000"/>
        </w:rPr>
      </w:pPr>
      <w:r w:rsidRPr="001976CB">
        <w:rPr>
          <w:b/>
        </w:rPr>
        <w:t>51</w:t>
      </w:r>
      <w:r w:rsidR="00537CFC" w:rsidRPr="001976CB">
        <w:rPr>
          <w:b/>
        </w:rPr>
        <w:t>.</w:t>
      </w:r>
      <w:r w:rsidR="00537CFC">
        <w:t xml:space="preserve"> </w:t>
      </w:r>
      <w:r w:rsidR="00537CFC" w:rsidRPr="00D22629">
        <w:rPr>
          <w:color w:val="000000"/>
        </w:rPr>
        <w:t>Old Covenant saints are so described in Exo</w:t>
      </w:r>
      <w:r w:rsidR="00537CFC">
        <w:rPr>
          <w:color w:val="000000"/>
        </w:rPr>
        <w:t xml:space="preserve">dus </w:t>
      </w:r>
      <w:r w:rsidR="00537CFC" w:rsidRPr="00D22629">
        <w:rPr>
          <w:color w:val="000000"/>
        </w:rPr>
        <w:t>19:5; New Covenant saints in 1 Pet</w:t>
      </w:r>
      <w:r w:rsidR="00537CFC">
        <w:rPr>
          <w:color w:val="000000"/>
        </w:rPr>
        <w:t xml:space="preserve">er </w:t>
      </w:r>
      <w:r w:rsidR="00537CFC" w:rsidRPr="00D22629">
        <w:rPr>
          <w:color w:val="000000"/>
        </w:rPr>
        <w:t>2:9; and Mystery saints in Titus 2</w:t>
      </w:r>
      <w:r w:rsidR="00537CFC">
        <w:rPr>
          <w:color w:val="000000"/>
        </w:rPr>
        <w:t>:</w:t>
      </w:r>
      <w:r w:rsidR="00537CFC" w:rsidRPr="00D22629">
        <w:rPr>
          <w:color w:val="000000"/>
        </w:rPr>
        <w:t xml:space="preserve">14. </w:t>
      </w:r>
    </w:p>
    <w:p w:rsidR="00537CFC" w:rsidRPr="00537CFC" w:rsidRDefault="00537CFC" w:rsidP="00537CFC">
      <w:pPr>
        <w:pStyle w:val="Default"/>
      </w:pPr>
    </w:p>
    <w:p w:rsidR="00671B7C" w:rsidRPr="00D22629" w:rsidRDefault="001A1897" w:rsidP="00671B7C">
      <w:pPr>
        <w:pStyle w:val="Default"/>
        <w:spacing w:line="203" w:lineRule="atLeast"/>
      </w:pPr>
      <w:r w:rsidRPr="001976CB">
        <w:rPr>
          <w:b/>
        </w:rPr>
        <w:t>5</w:t>
      </w:r>
      <w:r w:rsidR="002A079C" w:rsidRPr="001976CB">
        <w:rPr>
          <w:b/>
        </w:rPr>
        <w:t>2</w:t>
      </w:r>
      <w:r w:rsidR="00537CFC" w:rsidRPr="001976CB">
        <w:rPr>
          <w:b/>
        </w:rPr>
        <w:t xml:space="preserve">. </w:t>
      </w:r>
      <w:r w:rsidR="00537CFC" w:rsidRPr="00D22629">
        <w:t xml:space="preserve">See J.H. Moulton, </w:t>
      </w:r>
      <w:r w:rsidR="00537CFC" w:rsidRPr="00537CFC">
        <w:rPr>
          <w:b/>
          <w:i/>
        </w:rPr>
        <w:t>A Grammar of New Testament Greek</w:t>
      </w:r>
      <w:r w:rsidR="00537CFC" w:rsidRPr="00D22629">
        <w:t>, vol. IV by N. Turner, pp. 86-96.</w:t>
      </w:r>
    </w:p>
    <w:p w:rsidR="008141E5" w:rsidRPr="008141E5" w:rsidRDefault="008141E5" w:rsidP="008141E5">
      <w:pPr>
        <w:pStyle w:val="Default"/>
      </w:pPr>
    </w:p>
    <w:p w:rsidR="009C458D" w:rsidRPr="00D22629" w:rsidRDefault="001A1897" w:rsidP="009C458D">
      <w:pPr>
        <w:pStyle w:val="Default"/>
      </w:pPr>
      <w:r w:rsidRPr="001976CB">
        <w:rPr>
          <w:b/>
        </w:rPr>
        <w:lastRenderedPageBreak/>
        <w:t>5</w:t>
      </w:r>
      <w:r w:rsidR="002A079C" w:rsidRPr="001976CB">
        <w:rPr>
          <w:b/>
        </w:rPr>
        <w:t>3</w:t>
      </w:r>
      <w:r w:rsidR="00537CFC" w:rsidRPr="001976CB">
        <w:rPr>
          <w:b/>
        </w:rPr>
        <w:t>.</w:t>
      </w:r>
      <w:r w:rsidR="00537CFC">
        <w:t xml:space="preserve"> </w:t>
      </w:r>
      <w:r w:rsidR="009C458D" w:rsidRPr="00D22629">
        <w:t>Eph</w:t>
      </w:r>
      <w:r w:rsidR="009C458D">
        <w:t xml:space="preserve">esians </w:t>
      </w:r>
      <w:r w:rsidR="009C458D" w:rsidRPr="00D22629">
        <w:t xml:space="preserve">5:5; </w:t>
      </w:r>
      <w:r w:rsidR="009C458D">
        <w:t xml:space="preserve">Colossians </w:t>
      </w:r>
      <w:r w:rsidR="009C458D" w:rsidRPr="00D22629">
        <w:t xml:space="preserve">3:5. </w:t>
      </w:r>
    </w:p>
    <w:p w:rsidR="008141E5" w:rsidRPr="00D22629" w:rsidRDefault="008141E5" w:rsidP="008141E5">
      <w:pPr>
        <w:pStyle w:val="Default"/>
      </w:pPr>
    </w:p>
    <w:p w:rsidR="00313879" w:rsidRPr="00D22629" w:rsidRDefault="009C458D" w:rsidP="00313879">
      <w:pPr>
        <w:pStyle w:val="CM34"/>
        <w:rPr>
          <w:color w:val="000000"/>
        </w:rPr>
      </w:pPr>
      <w:r w:rsidRPr="001976CB">
        <w:rPr>
          <w:b/>
        </w:rPr>
        <w:t>5</w:t>
      </w:r>
      <w:r w:rsidR="002A079C" w:rsidRPr="001976CB">
        <w:rPr>
          <w:b/>
        </w:rPr>
        <w:t>4</w:t>
      </w:r>
      <w:r w:rsidRPr="001976CB">
        <w:rPr>
          <w:b/>
        </w:rPr>
        <w:t>.</w:t>
      </w:r>
      <w:r>
        <w:t xml:space="preserve"> </w:t>
      </w:r>
      <w:r w:rsidR="00313879" w:rsidRPr="00D22629">
        <w:rPr>
          <w:color w:val="000000"/>
        </w:rPr>
        <w:t>Rev</w:t>
      </w:r>
      <w:r w:rsidR="00313879">
        <w:rPr>
          <w:color w:val="000000"/>
        </w:rPr>
        <w:t xml:space="preserve">elation </w:t>
      </w:r>
      <w:r w:rsidR="00601828">
        <w:rPr>
          <w:color w:val="000000"/>
        </w:rPr>
        <w:t>1</w:t>
      </w:r>
      <w:r w:rsidR="00313879" w:rsidRPr="00D22629">
        <w:rPr>
          <w:color w:val="000000"/>
        </w:rPr>
        <w:t>:5; 6:15; 16:14</w:t>
      </w:r>
      <w:r w:rsidR="00313879">
        <w:rPr>
          <w:color w:val="000000"/>
        </w:rPr>
        <w:t>;</w:t>
      </w:r>
      <w:r w:rsidR="00313879" w:rsidRPr="00D22629">
        <w:rPr>
          <w:color w:val="000000"/>
        </w:rPr>
        <w:t xml:space="preserve"> 17:2,</w:t>
      </w:r>
      <w:r w:rsidR="001976CB">
        <w:rPr>
          <w:color w:val="000000"/>
        </w:rPr>
        <w:t xml:space="preserve"> </w:t>
      </w:r>
      <w:r w:rsidR="00313879" w:rsidRPr="00D22629">
        <w:rPr>
          <w:color w:val="000000"/>
        </w:rPr>
        <w:t>18</w:t>
      </w:r>
      <w:r w:rsidR="00313879">
        <w:rPr>
          <w:color w:val="000000"/>
        </w:rPr>
        <w:t>;</w:t>
      </w:r>
      <w:r w:rsidR="00313879" w:rsidRPr="00D22629">
        <w:rPr>
          <w:color w:val="000000"/>
        </w:rPr>
        <w:t xml:space="preserve"> 18:3,</w:t>
      </w:r>
      <w:r w:rsidR="001976CB">
        <w:rPr>
          <w:color w:val="000000"/>
        </w:rPr>
        <w:t xml:space="preserve"> </w:t>
      </w:r>
      <w:r w:rsidR="00313879" w:rsidRPr="00D22629">
        <w:rPr>
          <w:color w:val="000000"/>
        </w:rPr>
        <w:t>9; 19</w:t>
      </w:r>
      <w:r w:rsidR="00601828">
        <w:rPr>
          <w:color w:val="000000"/>
        </w:rPr>
        <w:t>:</w:t>
      </w:r>
      <w:r w:rsidR="00313879" w:rsidRPr="00D22629">
        <w:rPr>
          <w:color w:val="000000"/>
        </w:rPr>
        <w:t xml:space="preserve">19; 21:4. </w:t>
      </w:r>
    </w:p>
    <w:p w:rsidR="008141E5" w:rsidRPr="00D22629" w:rsidRDefault="008141E5" w:rsidP="00E57AEC">
      <w:pPr>
        <w:pStyle w:val="Default"/>
      </w:pPr>
    </w:p>
    <w:p w:rsidR="00E57AEC" w:rsidRDefault="00313879" w:rsidP="00265FC0">
      <w:pPr>
        <w:pStyle w:val="Default"/>
      </w:pPr>
      <w:r w:rsidRPr="001976CB">
        <w:rPr>
          <w:b/>
        </w:rPr>
        <w:t>5</w:t>
      </w:r>
      <w:r w:rsidR="002A079C" w:rsidRPr="001976CB">
        <w:rPr>
          <w:b/>
        </w:rPr>
        <w:t>5</w:t>
      </w:r>
      <w:r w:rsidRPr="001976CB">
        <w:rPr>
          <w:b/>
        </w:rPr>
        <w:t>.</w:t>
      </w:r>
      <w:r>
        <w:t xml:space="preserve"> </w:t>
      </w:r>
      <w:r w:rsidR="007B0151" w:rsidRPr="00D22629">
        <w:t xml:space="preserve">In sum, the </w:t>
      </w:r>
      <w:r w:rsidR="007B0151">
        <w:t>f</w:t>
      </w:r>
      <w:r w:rsidR="007B0151" w:rsidRPr="00D22629">
        <w:t xml:space="preserve">ull spectrum of </w:t>
      </w:r>
      <w:r w:rsidR="007B0151">
        <w:t>i</w:t>
      </w:r>
      <w:r w:rsidR="007B0151" w:rsidRPr="00D22629">
        <w:t>dentification is: crucified, died, buried</w:t>
      </w:r>
      <w:r w:rsidR="007B0151">
        <w:t>,</w:t>
      </w:r>
      <w:r w:rsidR="007B0151" w:rsidRPr="00D22629">
        <w:t xml:space="preserve"> quickened, raised, seated, and yet to be manifested in the Glory with Christ.</w:t>
      </w:r>
    </w:p>
    <w:p w:rsidR="007B0151" w:rsidRDefault="007B0151" w:rsidP="00265FC0">
      <w:pPr>
        <w:pStyle w:val="Default"/>
      </w:pPr>
    </w:p>
    <w:p w:rsidR="007B0151" w:rsidRPr="00D22629" w:rsidRDefault="007B0151" w:rsidP="007B0151">
      <w:pPr>
        <w:pStyle w:val="CM9"/>
        <w:rPr>
          <w:color w:val="000000"/>
        </w:rPr>
      </w:pPr>
      <w:r w:rsidRPr="001976CB">
        <w:rPr>
          <w:b/>
        </w:rPr>
        <w:t>5</w:t>
      </w:r>
      <w:r w:rsidR="002A079C" w:rsidRPr="001976CB">
        <w:rPr>
          <w:b/>
        </w:rPr>
        <w:t>6</w:t>
      </w:r>
      <w:r w:rsidRPr="001976CB">
        <w:rPr>
          <w:b/>
        </w:rPr>
        <w:t>.</w:t>
      </w:r>
      <w:r>
        <w:t xml:space="preserve"> </w:t>
      </w:r>
      <w:r w:rsidRPr="007B0151">
        <w:rPr>
          <w:i/>
          <w:color w:val="000000"/>
        </w:rPr>
        <w:t>Sunapothnesk</w:t>
      </w:r>
      <w:r w:rsidR="001976CB">
        <w:rPr>
          <w:i/>
          <w:color w:val="000000"/>
        </w:rPr>
        <w:t>ō</w:t>
      </w:r>
      <w:r w:rsidRPr="00D22629">
        <w:rPr>
          <w:color w:val="000000"/>
        </w:rPr>
        <w:t xml:space="preserve">, </w:t>
      </w:r>
      <w:r w:rsidRPr="007B0151">
        <w:rPr>
          <w:i/>
          <w:color w:val="000000"/>
        </w:rPr>
        <w:t>suza</w:t>
      </w:r>
      <w:r w:rsidR="001976CB">
        <w:rPr>
          <w:i/>
          <w:color w:val="000000"/>
        </w:rPr>
        <w:t>ō</w:t>
      </w:r>
      <w:r w:rsidRPr="00D22629">
        <w:rPr>
          <w:color w:val="000000"/>
        </w:rPr>
        <w:t xml:space="preserve"> and </w:t>
      </w:r>
      <w:r w:rsidRPr="007B0151">
        <w:rPr>
          <w:i/>
          <w:color w:val="000000"/>
        </w:rPr>
        <w:t>sumbasileu</w:t>
      </w:r>
      <w:r w:rsidR="001976CB">
        <w:rPr>
          <w:i/>
          <w:color w:val="000000"/>
        </w:rPr>
        <w:t>ō</w:t>
      </w:r>
      <w:r w:rsidRPr="00D22629">
        <w:rPr>
          <w:color w:val="000000"/>
        </w:rPr>
        <w:t xml:space="preserve">, respectively. </w:t>
      </w:r>
    </w:p>
    <w:p w:rsidR="007B0151" w:rsidRPr="00265FC0" w:rsidRDefault="007B0151" w:rsidP="00265FC0">
      <w:pPr>
        <w:pStyle w:val="Default"/>
      </w:pPr>
    </w:p>
    <w:p w:rsidR="00F95FEB" w:rsidRDefault="007B0151" w:rsidP="00F95FEB">
      <w:pPr>
        <w:pStyle w:val="Default"/>
      </w:pPr>
      <w:r w:rsidRPr="001976CB">
        <w:rPr>
          <w:b/>
        </w:rPr>
        <w:t>5</w:t>
      </w:r>
      <w:r w:rsidR="002A079C" w:rsidRPr="001976CB">
        <w:rPr>
          <w:b/>
        </w:rPr>
        <w:t>7</w:t>
      </w:r>
      <w:r w:rsidRPr="001976CB">
        <w:rPr>
          <w:b/>
        </w:rPr>
        <w:t>.</w:t>
      </w:r>
      <w:r>
        <w:t xml:space="preserve"> </w:t>
      </w:r>
      <w:r w:rsidR="00F95FEB" w:rsidRPr="00D22629">
        <w:t>Read "the Holies" instead of "the saint</w:t>
      </w:r>
      <w:r w:rsidR="00F95FEB">
        <w:t>s</w:t>
      </w:r>
      <w:r w:rsidR="00F95FEB" w:rsidRPr="00D22629">
        <w:t>"</w:t>
      </w:r>
      <w:r w:rsidR="001976CB">
        <w:t>,</w:t>
      </w:r>
      <w:r w:rsidR="00F95FEB" w:rsidRPr="00D22629">
        <w:t xml:space="preserve"> </w:t>
      </w:r>
      <w:r w:rsidR="00FA1CE2">
        <w:t xml:space="preserve">as found </w:t>
      </w:r>
      <w:r w:rsidR="00F95FEB" w:rsidRPr="00D22629">
        <w:t xml:space="preserve">in the </w:t>
      </w:r>
      <w:r w:rsidR="00F95FEB">
        <w:t>KJ</w:t>
      </w:r>
      <w:r w:rsidR="00F95FEB" w:rsidRPr="00D22629">
        <w:t>V of Eph</w:t>
      </w:r>
      <w:r w:rsidR="00F95FEB">
        <w:t xml:space="preserve">esians </w:t>
      </w:r>
      <w:r w:rsidR="00FA1CE2">
        <w:t>1</w:t>
      </w:r>
      <w:r w:rsidR="00F95FEB" w:rsidRPr="00D22629">
        <w:t>:18; 2:19</w:t>
      </w:r>
      <w:r w:rsidR="00F95FEB">
        <w:t xml:space="preserve"> and</w:t>
      </w:r>
      <w:r w:rsidR="00F95FEB" w:rsidRPr="00D22629">
        <w:t xml:space="preserve"> Col</w:t>
      </w:r>
      <w:r w:rsidR="00F95FEB">
        <w:t xml:space="preserve">ossians </w:t>
      </w:r>
      <w:r w:rsidR="00601828">
        <w:t>1</w:t>
      </w:r>
      <w:r w:rsidR="00F95FEB" w:rsidRPr="00D22629">
        <w:t xml:space="preserve">:12. </w:t>
      </w:r>
    </w:p>
    <w:p w:rsidR="00F95FEB" w:rsidRDefault="00F95FEB" w:rsidP="00F95FEB">
      <w:pPr>
        <w:pStyle w:val="Default"/>
      </w:pPr>
    </w:p>
    <w:p w:rsidR="00446BDC" w:rsidRPr="00D22629" w:rsidRDefault="00F95FEB" w:rsidP="00446BDC">
      <w:pPr>
        <w:pStyle w:val="CM73"/>
        <w:spacing w:line="188" w:lineRule="atLeast"/>
        <w:rPr>
          <w:color w:val="000000"/>
        </w:rPr>
      </w:pPr>
      <w:r w:rsidRPr="001976CB">
        <w:rPr>
          <w:b/>
        </w:rPr>
        <w:t>5</w:t>
      </w:r>
      <w:r w:rsidR="002A079C" w:rsidRPr="001976CB">
        <w:rPr>
          <w:b/>
        </w:rPr>
        <w:t>8</w:t>
      </w:r>
      <w:r w:rsidRPr="001976CB">
        <w:rPr>
          <w:b/>
        </w:rPr>
        <w:t>.</w:t>
      </w:r>
      <w:r>
        <w:t xml:space="preserve"> </w:t>
      </w:r>
      <w:r w:rsidR="00446BDC" w:rsidRPr="00D22629">
        <w:rPr>
          <w:color w:val="000000"/>
        </w:rPr>
        <w:t>Titu</w:t>
      </w:r>
      <w:r w:rsidR="00446BDC">
        <w:rPr>
          <w:color w:val="000000"/>
        </w:rPr>
        <w:t xml:space="preserve">s </w:t>
      </w:r>
      <w:r w:rsidR="00446BDC" w:rsidRPr="00D22629">
        <w:rPr>
          <w:color w:val="000000"/>
        </w:rPr>
        <w:t>2:11, which introduce</w:t>
      </w:r>
      <w:r w:rsidR="00446BDC">
        <w:rPr>
          <w:color w:val="000000"/>
        </w:rPr>
        <w:t>s</w:t>
      </w:r>
      <w:r w:rsidR="00446BDC" w:rsidRPr="00D22629">
        <w:rPr>
          <w:color w:val="000000"/>
        </w:rPr>
        <w:t xml:space="preserve"> text E, and Titu</w:t>
      </w:r>
      <w:r w:rsidR="00446BDC">
        <w:rPr>
          <w:color w:val="000000"/>
        </w:rPr>
        <w:t>s</w:t>
      </w:r>
      <w:r w:rsidR="00446BDC" w:rsidRPr="00D22629">
        <w:rPr>
          <w:color w:val="000000"/>
        </w:rPr>
        <w:t xml:space="preserve"> 3:4 use the verb for</w:t>
      </w:r>
      <w:r w:rsidR="00446BDC">
        <w:rPr>
          <w:color w:val="000000"/>
        </w:rPr>
        <w:t>m</w:t>
      </w:r>
      <w:r w:rsidR="00446BDC" w:rsidRPr="00D22629">
        <w:rPr>
          <w:color w:val="000000"/>
        </w:rPr>
        <w:t xml:space="preserve"> </w:t>
      </w:r>
      <w:r w:rsidR="00446BDC" w:rsidRPr="00446BDC">
        <w:rPr>
          <w:i/>
          <w:color w:val="000000"/>
        </w:rPr>
        <w:t>epiphain</w:t>
      </w:r>
      <w:r w:rsidR="001976CB">
        <w:rPr>
          <w:i/>
          <w:color w:val="000000"/>
        </w:rPr>
        <w:t>ō</w:t>
      </w:r>
      <w:r w:rsidR="00446BDC" w:rsidRPr="00D22629">
        <w:rPr>
          <w:color w:val="000000"/>
        </w:rPr>
        <w:t xml:space="preserve"> to indicate the former epiphany</w:t>
      </w:r>
      <w:r w:rsidR="00446BDC">
        <w:rPr>
          <w:color w:val="000000"/>
        </w:rPr>
        <w:t>.</w:t>
      </w:r>
      <w:r w:rsidR="00446BDC" w:rsidRPr="00D22629">
        <w:rPr>
          <w:color w:val="000000"/>
        </w:rPr>
        <w:t xml:space="preserve"> </w:t>
      </w:r>
    </w:p>
    <w:p w:rsidR="00F95FEB" w:rsidRPr="00D22629" w:rsidRDefault="00F95FEB" w:rsidP="00F95FEB">
      <w:pPr>
        <w:pStyle w:val="Default"/>
      </w:pPr>
    </w:p>
    <w:p w:rsidR="00446BDC" w:rsidRPr="00D22629" w:rsidRDefault="00446BDC" w:rsidP="00446BDC">
      <w:pPr>
        <w:pStyle w:val="Default"/>
        <w:spacing w:line="188" w:lineRule="atLeast"/>
      </w:pPr>
      <w:r w:rsidRPr="001976CB">
        <w:rPr>
          <w:b/>
        </w:rPr>
        <w:t>5</w:t>
      </w:r>
      <w:r w:rsidR="002A079C" w:rsidRPr="001976CB">
        <w:rPr>
          <w:b/>
        </w:rPr>
        <w:t>9</w:t>
      </w:r>
      <w:r w:rsidRPr="001976CB">
        <w:rPr>
          <w:b/>
        </w:rPr>
        <w:t>.</w:t>
      </w:r>
      <w:r>
        <w:t xml:space="preserve"> </w:t>
      </w:r>
      <w:r w:rsidRPr="00D22629">
        <w:t>"His own purpo</w:t>
      </w:r>
      <w:r>
        <w:t>s</w:t>
      </w:r>
      <w:r w:rsidRPr="00D22629">
        <w:t xml:space="preserve">e and grace ... given us in Christ Jesus </w:t>
      </w:r>
      <w:r w:rsidRPr="00446BDC">
        <w:rPr>
          <w:b/>
        </w:rPr>
        <w:t>before age-times</w:t>
      </w:r>
      <w:r w:rsidRPr="00D22629">
        <w:t>" (2 Ti</w:t>
      </w:r>
      <w:r>
        <w:t>mothy</w:t>
      </w:r>
      <w:r w:rsidRPr="00D22629">
        <w:t xml:space="preserve"> </w:t>
      </w:r>
      <w:r w:rsidR="00601828">
        <w:t>1</w:t>
      </w:r>
      <w:r w:rsidRPr="00D22629">
        <w:t>:9, Titus 1:2) coincides with His heavenly purpose</w:t>
      </w:r>
      <w:r>
        <w:t>,</w:t>
      </w:r>
      <w:r w:rsidRPr="00D22629">
        <w:t xml:space="preserve"> whereby He chose out a church "</w:t>
      </w:r>
      <w:r w:rsidRPr="00446BDC">
        <w:rPr>
          <w:b/>
        </w:rPr>
        <w:t>before the foundation of the world</w:t>
      </w:r>
      <w:r w:rsidRPr="00D22629">
        <w:t xml:space="preserve">" </w:t>
      </w:r>
      <w:r>
        <w:t>(</w:t>
      </w:r>
      <w:r w:rsidRPr="00D22629">
        <w:t>Eph</w:t>
      </w:r>
      <w:r>
        <w:t xml:space="preserve">esians </w:t>
      </w:r>
      <w:r w:rsidR="00601828">
        <w:t>1</w:t>
      </w:r>
      <w:r w:rsidRPr="00D22629">
        <w:t>:3-4</w:t>
      </w:r>
      <w:r>
        <w:t>)</w:t>
      </w:r>
      <w:r w:rsidRPr="00D22629">
        <w:t xml:space="preserve">. </w:t>
      </w:r>
    </w:p>
    <w:p w:rsidR="006223CF" w:rsidRDefault="006223CF" w:rsidP="00914862">
      <w:pPr>
        <w:pStyle w:val="Default"/>
      </w:pPr>
    </w:p>
    <w:p w:rsidR="00DE0200" w:rsidRDefault="002A079C" w:rsidP="00DE0200">
      <w:pPr>
        <w:pStyle w:val="CM8"/>
        <w:rPr>
          <w:color w:val="000000"/>
        </w:rPr>
      </w:pPr>
      <w:r w:rsidRPr="001976CB">
        <w:rPr>
          <w:b/>
        </w:rPr>
        <w:t>60</w:t>
      </w:r>
      <w:r w:rsidR="00446BDC" w:rsidRPr="001976CB">
        <w:rPr>
          <w:b/>
        </w:rPr>
        <w:t>.</w:t>
      </w:r>
      <w:r w:rsidR="00446BDC">
        <w:t xml:space="preserve"> </w:t>
      </w:r>
      <w:r w:rsidR="00DE0200" w:rsidRPr="00DE0200">
        <w:rPr>
          <w:b/>
          <w:i/>
          <w:color w:val="000000"/>
        </w:rPr>
        <w:t>Companion Bible</w:t>
      </w:r>
      <w:r w:rsidR="00DE0200" w:rsidRPr="00D22629">
        <w:rPr>
          <w:color w:val="000000"/>
        </w:rPr>
        <w:t>, Appendi</w:t>
      </w:r>
      <w:r w:rsidR="00DE0200">
        <w:rPr>
          <w:color w:val="000000"/>
        </w:rPr>
        <w:t>x</w:t>
      </w:r>
      <w:r w:rsidR="00DE0200" w:rsidRPr="00D22629">
        <w:rPr>
          <w:color w:val="000000"/>
        </w:rPr>
        <w:t xml:space="preserve">77. </w:t>
      </w:r>
    </w:p>
    <w:p w:rsidR="00AF31A9" w:rsidRDefault="00AF31A9" w:rsidP="00AF31A9">
      <w:pPr>
        <w:pStyle w:val="Default"/>
      </w:pPr>
    </w:p>
    <w:p w:rsidR="00AF31A9" w:rsidRPr="00AF31A9" w:rsidRDefault="002A079C" w:rsidP="00AF31A9">
      <w:pPr>
        <w:pStyle w:val="Default"/>
      </w:pPr>
      <w:r w:rsidRPr="001976CB">
        <w:rPr>
          <w:b/>
        </w:rPr>
        <w:t>61</w:t>
      </w:r>
      <w:r w:rsidR="00AF31A9" w:rsidRPr="001976CB">
        <w:rPr>
          <w:b/>
        </w:rPr>
        <w:t>.</w:t>
      </w:r>
      <w:r w:rsidR="00AF31A9">
        <w:t xml:space="preserve"> Moulton and Milligan, </w:t>
      </w:r>
      <w:r w:rsidR="00AF31A9" w:rsidRPr="00AF31A9">
        <w:rPr>
          <w:b/>
          <w:i/>
        </w:rPr>
        <w:t>The Vocabulary of the Greek Testament</w:t>
      </w:r>
      <w:r w:rsidR="00AF31A9">
        <w:t xml:space="preserve">, p.36 entry for </w:t>
      </w:r>
      <w:r w:rsidR="00AF31A9" w:rsidRPr="00AF31A9">
        <w:rPr>
          <w:i/>
        </w:rPr>
        <w:t>analu</w:t>
      </w:r>
      <w:r w:rsidR="008F5031">
        <w:rPr>
          <w:i/>
        </w:rPr>
        <w:t>ō</w:t>
      </w:r>
      <w:r w:rsidR="00AF31A9">
        <w:t>, which cites an example of a memorial inscription using this word metaphorically of the one who died.</w:t>
      </w:r>
      <w:r w:rsidR="00C51A74">
        <w:t xml:space="preserve"> Note that a similar word, </w:t>
      </w:r>
      <w:proofErr w:type="spellStart"/>
      <w:r w:rsidR="00C51A74" w:rsidRPr="00C51A74">
        <w:rPr>
          <w:i/>
        </w:rPr>
        <w:t>apolu</w:t>
      </w:r>
      <w:r w:rsidR="00C51A74">
        <w:rPr>
          <w:i/>
        </w:rPr>
        <w:t>ō</w:t>
      </w:r>
      <w:proofErr w:type="spellEnd"/>
      <w:r w:rsidR="00C51A74">
        <w:t>, is used for Simeon’s departure of death in Luke 2:25-29, where it is synonymous with “seeing death”.</w:t>
      </w:r>
    </w:p>
    <w:p w:rsidR="00446BDC" w:rsidRDefault="00446BDC" w:rsidP="00914862">
      <w:pPr>
        <w:pStyle w:val="Default"/>
      </w:pPr>
    </w:p>
    <w:p w:rsidR="00F67364" w:rsidRDefault="00AF31A9" w:rsidP="00F67364">
      <w:pPr>
        <w:pStyle w:val="Default"/>
        <w:spacing w:line="236" w:lineRule="atLeast"/>
      </w:pPr>
      <w:r w:rsidRPr="008F5031">
        <w:rPr>
          <w:b/>
        </w:rPr>
        <w:t>6</w:t>
      </w:r>
      <w:r w:rsidR="002A079C" w:rsidRPr="008F5031">
        <w:rPr>
          <w:b/>
        </w:rPr>
        <w:t>2</w:t>
      </w:r>
      <w:r w:rsidR="00DE0200" w:rsidRPr="008F5031">
        <w:rPr>
          <w:b/>
        </w:rPr>
        <w:t>.</w:t>
      </w:r>
      <w:r w:rsidR="00DE0200">
        <w:t xml:space="preserve"> </w:t>
      </w:r>
      <w:r w:rsidR="00F67364" w:rsidRPr="00D22629">
        <w:t xml:space="preserve">Eusebius, </w:t>
      </w:r>
      <w:r w:rsidR="00F67364" w:rsidRPr="00F67364">
        <w:rPr>
          <w:b/>
          <w:i/>
        </w:rPr>
        <w:t>Ecclesiastical History</w:t>
      </w:r>
      <w:r w:rsidR="00F67364" w:rsidRPr="00D22629">
        <w:t xml:space="preserve">, Book II, ch. 25. </w:t>
      </w:r>
    </w:p>
    <w:p w:rsidR="00D1202C" w:rsidRDefault="00D1202C" w:rsidP="00F67364">
      <w:pPr>
        <w:pStyle w:val="Default"/>
        <w:spacing w:line="236" w:lineRule="atLeast"/>
      </w:pPr>
    </w:p>
    <w:p w:rsidR="00D1202C" w:rsidRPr="00D22629" w:rsidRDefault="00D1202C" w:rsidP="00F67364">
      <w:pPr>
        <w:pStyle w:val="Default"/>
        <w:spacing w:line="236" w:lineRule="atLeast"/>
      </w:pPr>
      <w:r w:rsidRPr="008F5031">
        <w:rPr>
          <w:b/>
        </w:rPr>
        <w:t>6</w:t>
      </w:r>
      <w:r w:rsidR="002A079C" w:rsidRPr="008F5031">
        <w:rPr>
          <w:b/>
        </w:rPr>
        <w:t>3</w:t>
      </w:r>
      <w:r w:rsidRPr="008F5031">
        <w:rPr>
          <w:b/>
        </w:rPr>
        <w:t>.</w:t>
      </w:r>
      <w:r>
        <w:t xml:space="preserve"> Richard Trench, </w:t>
      </w:r>
      <w:r w:rsidRPr="00D1202C">
        <w:rPr>
          <w:b/>
          <w:i/>
        </w:rPr>
        <w:t>Synonyms of the New Testament</w:t>
      </w:r>
      <w:r>
        <w:t>, p.316</w:t>
      </w:r>
    </w:p>
    <w:p w:rsidR="00DE0200" w:rsidRDefault="00DE0200" w:rsidP="00914862">
      <w:pPr>
        <w:pStyle w:val="Default"/>
      </w:pPr>
    </w:p>
    <w:p w:rsidR="00F67364" w:rsidRDefault="001A1897" w:rsidP="00914862">
      <w:pPr>
        <w:pStyle w:val="Default"/>
      </w:pPr>
      <w:r w:rsidRPr="008F5031">
        <w:rPr>
          <w:b/>
        </w:rPr>
        <w:t>6</w:t>
      </w:r>
      <w:r w:rsidR="002A079C" w:rsidRPr="008F5031">
        <w:rPr>
          <w:b/>
        </w:rPr>
        <w:t>4</w:t>
      </w:r>
      <w:r w:rsidR="00F67364" w:rsidRPr="008F5031">
        <w:rPr>
          <w:b/>
        </w:rPr>
        <w:t>.</w:t>
      </w:r>
      <w:r w:rsidR="00F67364">
        <w:t xml:space="preserve"> </w:t>
      </w:r>
      <w:r w:rsidR="00692C0C" w:rsidRPr="00692C0C">
        <w:rPr>
          <w:b/>
          <w:i/>
        </w:rPr>
        <w:t>Companion Bible</w:t>
      </w:r>
      <w:r w:rsidR="00692C0C" w:rsidRPr="00D22629">
        <w:t xml:space="preserve"> note on verse </w:t>
      </w:r>
      <w:r w:rsidR="00692C0C">
        <w:t>1</w:t>
      </w:r>
      <w:r w:rsidR="00692C0C" w:rsidRPr="00D22629">
        <w:t>.</w:t>
      </w:r>
    </w:p>
    <w:p w:rsidR="00692C0C" w:rsidRDefault="00692C0C" w:rsidP="00914862">
      <w:pPr>
        <w:pStyle w:val="Default"/>
      </w:pPr>
    </w:p>
    <w:p w:rsidR="00676597" w:rsidRPr="00D22629" w:rsidRDefault="001A1897" w:rsidP="00676597">
      <w:pPr>
        <w:pStyle w:val="CM66"/>
        <w:jc w:val="both"/>
        <w:rPr>
          <w:color w:val="000000"/>
        </w:rPr>
      </w:pPr>
      <w:r w:rsidRPr="008F5031">
        <w:rPr>
          <w:b/>
        </w:rPr>
        <w:t>6</w:t>
      </w:r>
      <w:r w:rsidR="002A079C" w:rsidRPr="008F5031">
        <w:rPr>
          <w:b/>
        </w:rPr>
        <w:t>5</w:t>
      </w:r>
      <w:r w:rsidR="00692C0C" w:rsidRPr="008F5031">
        <w:rPr>
          <w:b/>
        </w:rPr>
        <w:t>.</w:t>
      </w:r>
      <w:r w:rsidR="00692C0C">
        <w:t xml:space="preserve"> </w:t>
      </w:r>
      <w:r w:rsidR="00676597" w:rsidRPr="00D22629">
        <w:rPr>
          <w:color w:val="000000"/>
        </w:rPr>
        <w:t>For e</w:t>
      </w:r>
      <w:r w:rsidR="00676597">
        <w:rPr>
          <w:color w:val="000000"/>
        </w:rPr>
        <w:t>x</w:t>
      </w:r>
      <w:r w:rsidR="00676597" w:rsidRPr="00D22629">
        <w:rPr>
          <w:color w:val="000000"/>
        </w:rPr>
        <w:t xml:space="preserve">ample, </w:t>
      </w:r>
      <w:r w:rsidR="00676597">
        <w:rPr>
          <w:color w:val="000000"/>
        </w:rPr>
        <w:t>i</w:t>
      </w:r>
      <w:r w:rsidR="00676597" w:rsidRPr="00D22629">
        <w:rPr>
          <w:color w:val="000000"/>
        </w:rPr>
        <w:t>n Acts 22:1-21; 24:10-21; 25:6-8; 26:1-29; Phi</w:t>
      </w:r>
      <w:r w:rsidR="008F5031">
        <w:rPr>
          <w:color w:val="000000"/>
        </w:rPr>
        <w:t xml:space="preserve">lippians </w:t>
      </w:r>
      <w:r w:rsidR="00676597">
        <w:rPr>
          <w:color w:val="000000"/>
        </w:rPr>
        <w:t>1</w:t>
      </w:r>
      <w:r w:rsidR="00676597" w:rsidRPr="00D22629">
        <w:rPr>
          <w:color w:val="000000"/>
        </w:rPr>
        <w:t>:7,</w:t>
      </w:r>
      <w:r w:rsidR="008F5031">
        <w:rPr>
          <w:color w:val="000000"/>
        </w:rPr>
        <w:t xml:space="preserve"> </w:t>
      </w:r>
      <w:r w:rsidR="00676597" w:rsidRPr="00D22629">
        <w:rPr>
          <w:color w:val="000000"/>
        </w:rPr>
        <w:t xml:space="preserve">17. </w:t>
      </w:r>
    </w:p>
    <w:p w:rsidR="00692C0C" w:rsidRDefault="00692C0C" w:rsidP="00914862">
      <w:pPr>
        <w:pStyle w:val="Default"/>
      </w:pPr>
    </w:p>
    <w:p w:rsidR="00E07C1A" w:rsidRPr="00D22629" w:rsidRDefault="00676597" w:rsidP="00E07C1A">
      <w:pPr>
        <w:pStyle w:val="Default"/>
        <w:spacing w:line="248" w:lineRule="atLeast"/>
      </w:pPr>
      <w:r w:rsidRPr="008F5031">
        <w:rPr>
          <w:b/>
        </w:rPr>
        <w:t>6</w:t>
      </w:r>
      <w:r w:rsidR="002A079C" w:rsidRPr="008F5031">
        <w:rPr>
          <w:b/>
        </w:rPr>
        <w:t>6</w:t>
      </w:r>
      <w:r w:rsidRPr="008F5031">
        <w:rPr>
          <w:b/>
        </w:rPr>
        <w:t>.</w:t>
      </w:r>
      <w:r>
        <w:t xml:space="preserve"> </w:t>
      </w:r>
      <w:r w:rsidR="00E07C1A" w:rsidRPr="00D22629">
        <w:t>Caesar assisted by his Council of Assessors usually sat in judgment of criminal cases, by a tradition estab</w:t>
      </w:r>
      <w:r w:rsidR="00E07C1A" w:rsidRPr="00D22629">
        <w:softHyphen/>
        <w:t xml:space="preserve">lished under Augustus. </w:t>
      </w:r>
      <w:r w:rsidR="00E07C1A">
        <w:t xml:space="preserve"> </w:t>
      </w:r>
      <w:r w:rsidR="00E07C1A" w:rsidRPr="00D22629">
        <w:t>However, under the latter Neron</w:t>
      </w:r>
      <w:r w:rsidR="00E07C1A">
        <w:t>i</w:t>
      </w:r>
      <w:r w:rsidR="00E07C1A" w:rsidRPr="00D22629">
        <w:t>an regime the Pre</w:t>
      </w:r>
      <w:r w:rsidR="00E07C1A">
        <w:t>f</w:t>
      </w:r>
      <w:r w:rsidR="00E07C1A" w:rsidRPr="00D22629">
        <w:t xml:space="preserve">ect of Rome </w:t>
      </w:r>
      <w:r w:rsidR="00E07C1A">
        <w:t>m</w:t>
      </w:r>
      <w:r w:rsidR="00E07C1A" w:rsidRPr="00D22629">
        <w:t xml:space="preserve">ay have heard the case. </w:t>
      </w:r>
      <w:r w:rsidR="008F5031">
        <w:t xml:space="preserve"> See </w:t>
      </w:r>
      <w:r w:rsidR="00E07C1A">
        <w:t>C</w:t>
      </w:r>
      <w:r w:rsidR="00E07C1A" w:rsidRPr="00D22629">
        <w:t xml:space="preserve">onybeare and Howson, </w:t>
      </w:r>
      <w:r w:rsidR="00E07C1A" w:rsidRPr="00E07C1A">
        <w:rPr>
          <w:b/>
          <w:i/>
        </w:rPr>
        <w:t>Life and Epistles of Saint Paul</w:t>
      </w:r>
      <w:r w:rsidR="00E07C1A" w:rsidRPr="00D22629">
        <w:t xml:space="preserve">, </w:t>
      </w:r>
      <w:r w:rsidR="00E07C1A">
        <w:t>pp.</w:t>
      </w:r>
      <w:r w:rsidR="00E07C1A" w:rsidRPr="00D22629">
        <w:t xml:space="preserve"> 604, 831-</w:t>
      </w:r>
      <w:r w:rsidR="008F5031">
        <w:t>8</w:t>
      </w:r>
      <w:r w:rsidR="00E07C1A" w:rsidRPr="00D22629">
        <w:t xml:space="preserve">32 (People's Edition). </w:t>
      </w:r>
    </w:p>
    <w:p w:rsidR="00676597" w:rsidRDefault="00676597" w:rsidP="00914862">
      <w:pPr>
        <w:pStyle w:val="Default"/>
      </w:pPr>
    </w:p>
    <w:p w:rsidR="00E05DA8" w:rsidRPr="00D22629" w:rsidRDefault="00E07C1A" w:rsidP="00E05DA8">
      <w:pPr>
        <w:pStyle w:val="Default"/>
      </w:pPr>
      <w:r w:rsidRPr="008F5031">
        <w:rPr>
          <w:b/>
        </w:rPr>
        <w:t>6</w:t>
      </w:r>
      <w:r w:rsidR="002A079C" w:rsidRPr="008F5031">
        <w:rPr>
          <w:b/>
        </w:rPr>
        <w:t>7</w:t>
      </w:r>
      <w:r w:rsidRPr="008F5031">
        <w:rPr>
          <w:b/>
        </w:rPr>
        <w:t>.</w:t>
      </w:r>
      <w:r w:rsidR="00E05DA8">
        <w:t xml:space="preserve"> S</w:t>
      </w:r>
      <w:r w:rsidR="00E05DA8" w:rsidRPr="00D22629">
        <w:t xml:space="preserve">eutonius, </w:t>
      </w:r>
      <w:r w:rsidR="00E05DA8" w:rsidRPr="00E05DA8">
        <w:rPr>
          <w:b/>
          <w:i/>
        </w:rPr>
        <w:t>Nero</w:t>
      </w:r>
      <w:r w:rsidR="00E05DA8" w:rsidRPr="00D22629">
        <w:t xml:space="preserve">, 15. </w:t>
      </w:r>
    </w:p>
    <w:p w:rsidR="00E07C1A" w:rsidRDefault="00E07C1A" w:rsidP="00914862">
      <w:pPr>
        <w:pStyle w:val="Default"/>
      </w:pPr>
    </w:p>
    <w:p w:rsidR="00E05DA8" w:rsidRDefault="00E05DA8" w:rsidP="00914862">
      <w:pPr>
        <w:pStyle w:val="Default"/>
      </w:pPr>
      <w:r w:rsidRPr="000B4D92">
        <w:rPr>
          <w:b/>
        </w:rPr>
        <w:t>6</w:t>
      </w:r>
      <w:r w:rsidR="002A079C" w:rsidRPr="000B4D92">
        <w:rPr>
          <w:b/>
        </w:rPr>
        <w:t>8</w:t>
      </w:r>
      <w:r w:rsidRPr="000B4D92">
        <w:rPr>
          <w:b/>
        </w:rPr>
        <w:t>.</w:t>
      </w:r>
      <w:r>
        <w:t xml:space="preserve"> </w:t>
      </w:r>
      <w:r w:rsidR="00217AEF">
        <w:t xml:space="preserve">Moulton and Milligan, </w:t>
      </w:r>
      <w:r w:rsidR="00217AEF" w:rsidRPr="00217AEF">
        <w:rPr>
          <w:b/>
          <w:i/>
        </w:rPr>
        <w:t>The Vocabulary of the Greek Testament</w:t>
      </w:r>
      <w:r w:rsidR="00217AEF">
        <w:t xml:space="preserve">, </w:t>
      </w:r>
      <w:r w:rsidR="00AF31A9">
        <w:t xml:space="preserve">p.428 </w:t>
      </w:r>
      <w:r w:rsidR="00217AEF">
        <w:t xml:space="preserve">entry for </w:t>
      </w:r>
      <w:r w:rsidR="00217AEF" w:rsidRPr="00217AEF">
        <w:rPr>
          <w:i/>
        </w:rPr>
        <w:t>nomikos</w:t>
      </w:r>
      <w:r w:rsidR="00217AEF">
        <w:rPr>
          <w:i/>
        </w:rPr>
        <w:t xml:space="preserve"> </w:t>
      </w:r>
      <w:r w:rsidR="00217AEF">
        <w:t>cites several examples from second century A.D. of secular lawyers referred to by this term.</w:t>
      </w:r>
    </w:p>
    <w:p w:rsidR="00217AEF" w:rsidRDefault="00217AEF" w:rsidP="00914862">
      <w:pPr>
        <w:pStyle w:val="Default"/>
      </w:pPr>
    </w:p>
    <w:p w:rsidR="00FC1F7A" w:rsidRPr="00D22629" w:rsidRDefault="00217AEF" w:rsidP="00FC1F7A">
      <w:pPr>
        <w:pStyle w:val="Default"/>
        <w:spacing w:line="273" w:lineRule="atLeast"/>
      </w:pPr>
      <w:r w:rsidRPr="000B4D92">
        <w:rPr>
          <w:b/>
        </w:rPr>
        <w:t>6</w:t>
      </w:r>
      <w:r w:rsidR="002A079C" w:rsidRPr="000B4D92">
        <w:rPr>
          <w:b/>
        </w:rPr>
        <w:t>9</w:t>
      </w:r>
      <w:r w:rsidRPr="000B4D92">
        <w:rPr>
          <w:b/>
        </w:rPr>
        <w:t>.</w:t>
      </w:r>
      <w:r w:rsidR="00FC1F7A">
        <w:t xml:space="preserve"> </w:t>
      </w:r>
      <w:r w:rsidR="00FC1F7A" w:rsidRPr="00D22629">
        <w:t>Conybeare and Howson</w:t>
      </w:r>
      <w:r w:rsidR="00FC1F7A">
        <w:t>,</w:t>
      </w:r>
      <w:r w:rsidR="00FC1F7A" w:rsidRPr="00D22629">
        <w:t xml:space="preserve"> </w:t>
      </w:r>
      <w:r w:rsidR="00FC1F7A" w:rsidRPr="00FC1F7A">
        <w:rPr>
          <w:b/>
          <w:i/>
        </w:rPr>
        <w:t>Life and Epistles of Saint Paul</w:t>
      </w:r>
      <w:r w:rsidR="00FC1F7A" w:rsidRPr="00D22629">
        <w:t>, p.74</w:t>
      </w:r>
      <w:r w:rsidR="00FC1F7A">
        <w:t>,</w:t>
      </w:r>
      <w:r w:rsidR="00FC1F7A" w:rsidRPr="00D22629">
        <w:t xml:space="preserve"> </w:t>
      </w:r>
      <w:r w:rsidR="00FC1F7A">
        <w:t>(</w:t>
      </w:r>
      <w:r w:rsidR="00FC1F7A" w:rsidRPr="00D22629">
        <w:t xml:space="preserve">Peoples' Edition). </w:t>
      </w:r>
      <w:r w:rsidR="00FC1F7A">
        <w:t xml:space="preserve"> </w:t>
      </w:r>
      <w:r w:rsidR="00FC1F7A" w:rsidRPr="00D22629">
        <w:t>Also, after 61 A.D. R</w:t>
      </w:r>
      <w:r w:rsidR="00FC1F7A">
        <w:t>om</w:t>
      </w:r>
      <w:r w:rsidR="00FC1F7A" w:rsidRPr="00D22629">
        <w:t xml:space="preserve">an law did not permit an accuser to drop his charges. </w:t>
      </w:r>
    </w:p>
    <w:p w:rsidR="00217AEF" w:rsidRDefault="00217AEF" w:rsidP="00914862">
      <w:pPr>
        <w:pStyle w:val="Default"/>
      </w:pPr>
    </w:p>
    <w:p w:rsidR="006F7550" w:rsidRPr="00D22629" w:rsidRDefault="002A079C" w:rsidP="006F7550">
      <w:pPr>
        <w:pStyle w:val="Default"/>
      </w:pPr>
      <w:r w:rsidRPr="000B4D92">
        <w:rPr>
          <w:b/>
        </w:rPr>
        <w:t>70</w:t>
      </w:r>
      <w:r w:rsidR="00FC1F7A" w:rsidRPr="000B4D92">
        <w:rPr>
          <w:b/>
        </w:rPr>
        <w:t xml:space="preserve">. </w:t>
      </w:r>
      <w:r w:rsidR="006F7550" w:rsidRPr="00D22629">
        <w:t>Note the word order here, which is fa</w:t>
      </w:r>
      <w:r w:rsidR="006F7550">
        <w:t>i</w:t>
      </w:r>
      <w:r w:rsidR="006F7550" w:rsidRPr="00D22629">
        <w:t xml:space="preserve">thful to the Greek. </w:t>
      </w:r>
      <w:r w:rsidR="006F7550">
        <w:t xml:space="preserve"> </w:t>
      </w:r>
      <w:r w:rsidR="006F7550" w:rsidRPr="00D22629">
        <w:t>The place</w:t>
      </w:r>
      <w:r w:rsidR="006F7550">
        <w:t>m</w:t>
      </w:r>
      <w:r w:rsidR="006F7550" w:rsidRPr="00D22629">
        <w:t xml:space="preserve">ent of the "from" phrases emphasizes the deadness of David's seed </w:t>
      </w:r>
      <w:r w:rsidR="006F7550">
        <w:t>w</w:t>
      </w:r>
      <w:r w:rsidR="006F7550" w:rsidRPr="00D22629">
        <w:t>here our glorified Lord is concerned</w:t>
      </w:r>
      <w:r w:rsidR="006F7550">
        <w:t xml:space="preserve">. </w:t>
      </w:r>
      <w:r w:rsidR="006F7550" w:rsidRPr="00D22629">
        <w:t xml:space="preserve"> This death relates to the "slaying of the enmity" </w:t>
      </w:r>
      <w:r w:rsidR="006F7550">
        <w:t>(</w:t>
      </w:r>
      <w:r w:rsidR="006F7550" w:rsidRPr="00D22629">
        <w:t>Eph</w:t>
      </w:r>
      <w:r w:rsidR="006F7550">
        <w:t xml:space="preserve">esians </w:t>
      </w:r>
      <w:r w:rsidR="006F7550" w:rsidRPr="00D22629">
        <w:t>2:14-</w:t>
      </w:r>
      <w:r w:rsidR="00601828">
        <w:t>1</w:t>
      </w:r>
      <w:r w:rsidR="006F7550" w:rsidRPr="00D22629">
        <w:t>6</w:t>
      </w:r>
      <w:r w:rsidR="006F7550">
        <w:t>).</w:t>
      </w:r>
      <w:r w:rsidR="006F7550" w:rsidRPr="00D22629">
        <w:t xml:space="preserve"> </w:t>
      </w:r>
      <w:r w:rsidR="006F7550">
        <w:t xml:space="preserve"> </w:t>
      </w:r>
      <w:r w:rsidR="006F7550" w:rsidRPr="00D22629">
        <w:t xml:space="preserve">Christ died as an Israelite in the flesh, but </w:t>
      </w:r>
      <w:r w:rsidR="006F7550">
        <w:t>w</w:t>
      </w:r>
      <w:r w:rsidR="006F7550" w:rsidRPr="00D22629">
        <w:t xml:space="preserve">as raised in a body of heavenly glory for all men in this dispensation </w:t>
      </w:r>
      <w:r w:rsidR="006F7550">
        <w:t>(</w:t>
      </w:r>
      <w:r w:rsidR="006F7550" w:rsidRPr="00D22629">
        <w:t>Col</w:t>
      </w:r>
      <w:r w:rsidR="006F7550">
        <w:t xml:space="preserve">ossians </w:t>
      </w:r>
      <w:r w:rsidR="006F7550" w:rsidRPr="00D22629">
        <w:t>3:</w:t>
      </w:r>
      <w:r w:rsidR="000B4D92">
        <w:t>11</w:t>
      </w:r>
      <w:r w:rsidR="006F7550">
        <w:t>)</w:t>
      </w:r>
      <w:r w:rsidR="006F7550" w:rsidRPr="00D22629">
        <w:t xml:space="preserve">. </w:t>
      </w:r>
    </w:p>
    <w:p w:rsidR="00FC1F7A" w:rsidRDefault="00FC1F7A" w:rsidP="00914862">
      <w:pPr>
        <w:pStyle w:val="Default"/>
      </w:pPr>
    </w:p>
    <w:p w:rsidR="00D905B7" w:rsidRPr="00D22629" w:rsidRDefault="002A079C" w:rsidP="00D905B7">
      <w:pPr>
        <w:pStyle w:val="CM34"/>
        <w:rPr>
          <w:color w:val="000000"/>
        </w:rPr>
      </w:pPr>
      <w:r w:rsidRPr="000B4D92">
        <w:rPr>
          <w:b/>
        </w:rPr>
        <w:t>71</w:t>
      </w:r>
      <w:r w:rsidR="006F7550" w:rsidRPr="000B4D92">
        <w:rPr>
          <w:b/>
        </w:rPr>
        <w:t>.</w:t>
      </w:r>
      <w:r w:rsidR="006F7550">
        <w:t xml:space="preserve"> </w:t>
      </w:r>
      <w:r w:rsidR="00D905B7" w:rsidRPr="00D22629">
        <w:rPr>
          <w:color w:val="000000"/>
        </w:rPr>
        <w:t>Tacitus</w:t>
      </w:r>
      <w:r w:rsidR="00D905B7">
        <w:rPr>
          <w:color w:val="000000"/>
        </w:rPr>
        <w:t>,</w:t>
      </w:r>
      <w:r w:rsidR="00D905B7" w:rsidRPr="00D22629">
        <w:rPr>
          <w:color w:val="000000"/>
        </w:rPr>
        <w:t xml:space="preserve"> </w:t>
      </w:r>
      <w:r w:rsidR="00D905B7" w:rsidRPr="00D905B7">
        <w:rPr>
          <w:b/>
          <w:i/>
          <w:color w:val="000000"/>
        </w:rPr>
        <w:t>Annals</w:t>
      </w:r>
      <w:r w:rsidR="00D905B7" w:rsidRPr="00D22629">
        <w:rPr>
          <w:color w:val="000000"/>
        </w:rPr>
        <w:t xml:space="preserve">, </w:t>
      </w:r>
      <w:r w:rsidR="00D905B7">
        <w:rPr>
          <w:color w:val="000000"/>
        </w:rPr>
        <w:t>xv</w:t>
      </w:r>
      <w:r w:rsidR="00D905B7" w:rsidRPr="00D22629">
        <w:rPr>
          <w:color w:val="000000"/>
        </w:rPr>
        <w:t xml:space="preserve">, 44. </w:t>
      </w:r>
    </w:p>
    <w:p w:rsidR="006F7550" w:rsidRDefault="006F7550" w:rsidP="00914862">
      <w:pPr>
        <w:pStyle w:val="Default"/>
      </w:pPr>
    </w:p>
    <w:p w:rsidR="008334B2" w:rsidRPr="00D22629" w:rsidRDefault="00D1202C" w:rsidP="008334B2">
      <w:pPr>
        <w:pStyle w:val="CM69"/>
        <w:rPr>
          <w:color w:val="000000"/>
        </w:rPr>
      </w:pPr>
      <w:r w:rsidRPr="000B4D92">
        <w:rPr>
          <w:b/>
        </w:rPr>
        <w:t>7</w:t>
      </w:r>
      <w:r w:rsidR="002A079C" w:rsidRPr="000B4D92">
        <w:rPr>
          <w:b/>
        </w:rPr>
        <w:t>2</w:t>
      </w:r>
      <w:r w:rsidR="00D905B7" w:rsidRPr="000B4D92">
        <w:rPr>
          <w:b/>
        </w:rPr>
        <w:t>.</w:t>
      </w:r>
      <w:r w:rsidR="008334B2">
        <w:t xml:space="preserve"> </w:t>
      </w:r>
      <w:r w:rsidR="008334B2" w:rsidRPr="00D22629">
        <w:rPr>
          <w:color w:val="000000"/>
        </w:rPr>
        <w:t xml:space="preserve">That the Alexander of Acts 19 is the same one mentioned in 2 Timothy 4 seems probable based upon his trade as a </w:t>
      </w:r>
      <w:r w:rsidR="008334B2" w:rsidRPr="00D22629">
        <w:t>coppers</w:t>
      </w:r>
      <w:r w:rsidR="008334B2">
        <w:t>m</w:t>
      </w:r>
      <w:r w:rsidR="008334B2" w:rsidRPr="00D22629">
        <w:t xml:space="preserve">ith and the fact that Paul had recently dispatched Timothy to Ephesus </w:t>
      </w:r>
      <w:r w:rsidR="008334B2">
        <w:t>(1</w:t>
      </w:r>
      <w:r w:rsidR="008334B2" w:rsidRPr="00D22629">
        <w:t xml:space="preserve"> Tim</w:t>
      </w:r>
      <w:r w:rsidR="008334B2">
        <w:t xml:space="preserve">othy </w:t>
      </w:r>
      <w:r w:rsidR="00601828">
        <w:t>1</w:t>
      </w:r>
      <w:r w:rsidR="008334B2" w:rsidRPr="00D22629">
        <w:t>:3</w:t>
      </w:r>
      <w:r w:rsidR="008334B2">
        <w:t>)</w:t>
      </w:r>
      <w:r w:rsidR="008334B2" w:rsidRPr="00D22629">
        <w:t xml:space="preserve">. </w:t>
      </w:r>
      <w:r w:rsidR="008334B2">
        <w:t xml:space="preserve"> </w:t>
      </w:r>
      <w:r w:rsidR="008334B2" w:rsidRPr="00D22629">
        <w:t xml:space="preserve">Apparently Alexander </w:t>
      </w:r>
      <w:r w:rsidR="008334B2" w:rsidRPr="00D22629">
        <w:rPr>
          <w:color w:val="000000"/>
        </w:rPr>
        <w:t>was persuaded to</w:t>
      </w:r>
      <w:r w:rsidR="008334B2">
        <w:rPr>
          <w:color w:val="000000"/>
        </w:rPr>
        <w:t xml:space="preserve"> b</w:t>
      </w:r>
      <w:r w:rsidR="008334B2" w:rsidRPr="00D22629">
        <w:rPr>
          <w:color w:val="000000"/>
        </w:rPr>
        <w:t>ecom</w:t>
      </w:r>
      <w:r w:rsidR="008334B2">
        <w:rPr>
          <w:color w:val="000000"/>
        </w:rPr>
        <w:t>e</w:t>
      </w:r>
      <w:r w:rsidR="008334B2" w:rsidRPr="00D22629">
        <w:rPr>
          <w:color w:val="000000"/>
        </w:rPr>
        <w:t xml:space="preserve"> </w:t>
      </w:r>
      <w:r w:rsidR="008334B2">
        <w:rPr>
          <w:color w:val="000000"/>
        </w:rPr>
        <w:t>a</w:t>
      </w:r>
      <w:r w:rsidR="008334B2" w:rsidRPr="00D22629">
        <w:rPr>
          <w:color w:val="000000"/>
        </w:rPr>
        <w:t xml:space="preserve"> Christian in the end</w:t>
      </w:r>
      <w:r w:rsidR="008334B2">
        <w:rPr>
          <w:color w:val="000000"/>
        </w:rPr>
        <w:t>,</w:t>
      </w:r>
      <w:r w:rsidR="008334B2" w:rsidRPr="00D22629">
        <w:rPr>
          <w:color w:val="000000"/>
        </w:rPr>
        <w:t xml:space="preserve"> but he seems to have been unconverted </w:t>
      </w:r>
      <w:r w:rsidR="008334B2">
        <w:rPr>
          <w:color w:val="000000"/>
        </w:rPr>
        <w:t>at the time of</w:t>
      </w:r>
      <w:r w:rsidR="008334B2" w:rsidRPr="00D22629">
        <w:rPr>
          <w:color w:val="000000"/>
        </w:rPr>
        <w:t xml:space="preserve"> Acts 19. </w:t>
      </w:r>
      <w:r w:rsidR="008334B2">
        <w:rPr>
          <w:color w:val="000000"/>
        </w:rPr>
        <w:t xml:space="preserve"> </w:t>
      </w:r>
      <w:r w:rsidR="008334B2" w:rsidRPr="00D22629">
        <w:rPr>
          <w:color w:val="000000"/>
        </w:rPr>
        <w:t>After the riot in Ephesus it was too risky for Paul to set foot there any longer</w:t>
      </w:r>
      <w:r w:rsidR="008334B2">
        <w:rPr>
          <w:color w:val="000000"/>
        </w:rPr>
        <w:t>,</w:t>
      </w:r>
      <w:r w:rsidR="008334B2" w:rsidRPr="00D22629">
        <w:rPr>
          <w:color w:val="000000"/>
        </w:rPr>
        <w:t xml:space="preserve"> but out o</w:t>
      </w:r>
      <w:r w:rsidR="008334B2">
        <w:rPr>
          <w:color w:val="000000"/>
        </w:rPr>
        <w:t>f</w:t>
      </w:r>
      <w:r w:rsidR="008334B2" w:rsidRPr="00D22629">
        <w:rPr>
          <w:color w:val="000000"/>
        </w:rPr>
        <w:t xml:space="preserve"> his great concern </w:t>
      </w:r>
      <w:r w:rsidR="008334B2">
        <w:rPr>
          <w:color w:val="000000"/>
        </w:rPr>
        <w:t>for</w:t>
      </w:r>
      <w:r w:rsidR="008334B2" w:rsidRPr="00D22629">
        <w:rPr>
          <w:color w:val="000000"/>
        </w:rPr>
        <w:t xml:space="preserve"> the </w:t>
      </w:r>
      <w:r w:rsidR="008334B2">
        <w:rPr>
          <w:color w:val="000000"/>
        </w:rPr>
        <w:t>"</w:t>
      </w:r>
      <w:r w:rsidR="008334B2" w:rsidRPr="00D22629">
        <w:rPr>
          <w:color w:val="000000"/>
        </w:rPr>
        <w:t xml:space="preserve">grievous wolves </w:t>
      </w:r>
      <w:r w:rsidR="008334B2">
        <w:rPr>
          <w:color w:val="000000"/>
        </w:rPr>
        <w:t>...</w:t>
      </w:r>
      <w:r w:rsidR="008334B2" w:rsidRPr="00D22629">
        <w:rPr>
          <w:color w:val="000000"/>
        </w:rPr>
        <w:t xml:space="preserve"> not sparing the flock" (Acts 20:29-31</w:t>
      </w:r>
      <w:r w:rsidR="008334B2">
        <w:rPr>
          <w:color w:val="000000"/>
        </w:rPr>
        <w:t>)</w:t>
      </w:r>
      <w:r w:rsidR="008334B2" w:rsidRPr="00D22629">
        <w:rPr>
          <w:color w:val="000000"/>
        </w:rPr>
        <w:t xml:space="preserve"> he se</w:t>
      </w:r>
      <w:r w:rsidR="008334B2">
        <w:rPr>
          <w:color w:val="000000"/>
        </w:rPr>
        <w:t>n</w:t>
      </w:r>
      <w:r w:rsidR="008334B2" w:rsidRPr="00D22629">
        <w:rPr>
          <w:color w:val="000000"/>
        </w:rPr>
        <w:t xml:space="preserve">t Timothy in his place. </w:t>
      </w:r>
      <w:r w:rsidR="008334B2">
        <w:rPr>
          <w:color w:val="000000"/>
        </w:rPr>
        <w:t xml:space="preserve"> </w:t>
      </w:r>
      <w:r w:rsidR="008334B2" w:rsidRPr="00D22629">
        <w:rPr>
          <w:color w:val="000000"/>
        </w:rPr>
        <w:t>Alexander may qualify as on</w:t>
      </w:r>
      <w:r w:rsidR="008334B2">
        <w:rPr>
          <w:color w:val="000000"/>
        </w:rPr>
        <w:t>e</w:t>
      </w:r>
      <w:r w:rsidR="008334B2" w:rsidRPr="00D22629">
        <w:rPr>
          <w:color w:val="000000"/>
        </w:rPr>
        <w:t xml:space="preserve"> of the grievous wolves, because he and Hymenaeus were later found causing </w:t>
      </w:r>
      <w:r w:rsidR="008334B2">
        <w:rPr>
          <w:color w:val="000000"/>
        </w:rPr>
        <w:t>s</w:t>
      </w:r>
      <w:r w:rsidR="008334B2" w:rsidRPr="00D22629">
        <w:rPr>
          <w:color w:val="000000"/>
        </w:rPr>
        <w:t>hipwr</w:t>
      </w:r>
      <w:r w:rsidR="008334B2">
        <w:rPr>
          <w:color w:val="000000"/>
        </w:rPr>
        <w:t>e</w:t>
      </w:r>
      <w:r w:rsidR="008334B2" w:rsidRPr="00D22629">
        <w:rPr>
          <w:color w:val="000000"/>
        </w:rPr>
        <w:t xml:space="preserve">ck </w:t>
      </w:r>
      <w:r w:rsidR="008334B2">
        <w:rPr>
          <w:color w:val="000000"/>
        </w:rPr>
        <w:t>i</w:t>
      </w:r>
      <w:r w:rsidR="008334B2" w:rsidRPr="00D22629">
        <w:rPr>
          <w:color w:val="000000"/>
        </w:rPr>
        <w:t xml:space="preserve">n the church </w:t>
      </w:r>
    </w:p>
    <w:p w:rsidR="008334B2" w:rsidRPr="00D22629" w:rsidRDefault="008334B2" w:rsidP="008334B2">
      <w:pPr>
        <w:pStyle w:val="CM69"/>
      </w:pPr>
      <w:r>
        <w:rPr>
          <w:color w:val="000000"/>
        </w:rPr>
        <w:t>(</w:t>
      </w:r>
      <w:r w:rsidRPr="00D22629">
        <w:rPr>
          <w:color w:val="000000"/>
        </w:rPr>
        <w:t>1 Tim</w:t>
      </w:r>
      <w:r>
        <w:rPr>
          <w:color w:val="000000"/>
        </w:rPr>
        <w:t>othy 1</w:t>
      </w:r>
      <w:r w:rsidRPr="00D22629">
        <w:rPr>
          <w:color w:val="000000"/>
        </w:rPr>
        <w:t>:19-20</w:t>
      </w:r>
      <w:r>
        <w:rPr>
          <w:color w:val="000000"/>
        </w:rPr>
        <w:t xml:space="preserve">). </w:t>
      </w:r>
      <w:r w:rsidRPr="00D22629">
        <w:rPr>
          <w:color w:val="000000"/>
        </w:rPr>
        <w:t xml:space="preserve"> Hymena</w:t>
      </w:r>
      <w:r>
        <w:rPr>
          <w:color w:val="000000"/>
        </w:rPr>
        <w:t>eu</w:t>
      </w:r>
      <w:r w:rsidRPr="00D22629">
        <w:rPr>
          <w:color w:val="000000"/>
        </w:rPr>
        <w:t xml:space="preserve">s is </w:t>
      </w:r>
      <w:r>
        <w:rPr>
          <w:color w:val="000000"/>
        </w:rPr>
        <w:t>m</w:t>
      </w:r>
      <w:r w:rsidRPr="00D22629">
        <w:rPr>
          <w:color w:val="000000"/>
        </w:rPr>
        <w:t xml:space="preserve">entioned again </w:t>
      </w:r>
      <w:r>
        <w:rPr>
          <w:color w:val="000000"/>
        </w:rPr>
        <w:t>i</w:t>
      </w:r>
      <w:r w:rsidRPr="00D22629">
        <w:rPr>
          <w:color w:val="000000"/>
        </w:rPr>
        <w:t>n 2 Timothy 2:</w:t>
      </w:r>
      <w:r>
        <w:rPr>
          <w:color w:val="000000"/>
        </w:rPr>
        <w:t>1</w:t>
      </w:r>
      <w:r w:rsidRPr="00D22629">
        <w:rPr>
          <w:color w:val="000000"/>
        </w:rPr>
        <w:t>7 in a more advanced sta</w:t>
      </w:r>
      <w:r>
        <w:rPr>
          <w:color w:val="000000"/>
        </w:rPr>
        <w:t>t</w:t>
      </w:r>
      <w:r w:rsidRPr="00D22629">
        <w:rPr>
          <w:color w:val="000000"/>
        </w:rPr>
        <w:t xml:space="preserve">e of apostasy, and </w:t>
      </w:r>
      <w:r w:rsidRPr="00D22629">
        <w:t>beca</w:t>
      </w:r>
      <w:r>
        <w:t>use</w:t>
      </w:r>
      <w:r w:rsidRPr="00D22629">
        <w:t xml:space="preserve"> Alexander failed to recant his error</w:t>
      </w:r>
      <w:r>
        <w:t>,</w:t>
      </w:r>
      <w:r w:rsidRPr="00D22629">
        <w:t xml:space="preserve"> he too "wa</w:t>
      </w:r>
      <w:r>
        <w:t>x</w:t>
      </w:r>
      <w:r w:rsidRPr="00D22629">
        <w:t>ed wor</w:t>
      </w:r>
      <w:r>
        <w:t>se</w:t>
      </w:r>
      <w:r w:rsidRPr="00D22629">
        <w:t xml:space="preserve"> and worse</w:t>
      </w:r>
      <w:r>
        <w:t>"</w:t>
      </w:r>
      <w:r w:rsidRPr="00D22629">
        <w:t xml:space="preserve"> (2 Tim</w:t>
      </w:r>
      <w:r>
        <w:t xml:space="preserve">othy </w:t>
      </w:r>
      <w:r w:rsidRPr="00D22629">
        <w:t xml:space="preserve">3:13). </w:t>
      </w:r>
    </w:p>
    <w:p w:rsidR="00D905B7" w:rsidRDefault="00D905B7" w:rsidP="00914862">
      <w:pPr>
        <w:pStyle w:val="Default"/>
      </w:pPr>
    </w:p>
    <w:p w:rsidR="003426F7" w:rsidRPr="00D22629" w:rsidRDefault="00AF31A9" w:rsidP="003426F7">
      <w:pPr>
        <w:pStyle w:val="Default"/>
      </w:pPr>
      <w:r w:rsidRPr="000B4D92">
        <w:rPr>
          <w:b/>
        </w:rPr>
        <w:t>7</w:t>
      </w:r>
      <w:r w:rsidR="002A079C" w:rsidRPr="000B4D92">
        <w:rPr>
          <w:b/>
        </w:rPr>
        <w:t>3</w:t>
      </w:r>
      <w:r w:rsidR="008334B2" w:rsidRPr="000B4D92">
        <w:rPr>
          <w:b/>
        </w:rPr>
        <w:t>.</w:t>
      </w:r>
      <w:r w:rsidR="008334B2">
        <w:t xml:space="preserve"> </w:t>
      </w:r>
      <w:r w:rsidR="003426F7" w:rsidRPr="00D22629">
        <w:t xml:space="preserve">Note the use of </w:t>
      </w:r>
      <w:r w:rsidR="003426F7" w:rsidRPr="003426F7">
        <w:rPr>
          <w:i/>
        </w:rPr>
        <w:t>ktiz</w:t>
      </w:r>
      <w:r w:rsidR="000B4D92">
        <w:rPr>
          <w:i/>
        </w:rPr>
        <w:t>ō</w:t>
      </w:r>
      <w:r w:rsidR="003426F7">
        <w:t>,</w:t>
      </w:r>
      <w:r w:rsidR="003426F7" w:rsidRPr="00D22629">
        <w:t xml:space="preserve"> "create", in Eph</w:t>
      </w:r>
      <w:r w:rsidR="003426F7">
        <w:t xml:space="preserve">esians </w:t>
      </w:r>
      <w:r w:rsidR="003426F7" w:rsidRPr="00D22629">
        <w:t xml:space="preserve">2:10,15. </w:t>
      </w:r>
    </w:p>
    <w:p w:rsidR="008334B2" w:rsidRDefault="008334B2" w:rsidP="00914862">
      <w:pPr>
        <w:pStyle w:val="Default"/>
      </w:pPr>
    </w:p>
    <w:p w:rsidR="00A73ADB" w:rsidRPr="00D22629" w:rsidRDefault="001A1897" w:rsidP="00A73ADB">
      <w:pPr>
        <w:pStyle w:val="CM66"/>
        <w:rPr>
          <w:color w:val="000000"/>
        </w:rPr>
      </w:pPr>
      <w:r w:rsidRPr="000B4D92">
        <w:rPr>
          <w:b/>
        </w:rPr>
        <w:t>7</w:t>
      </w:r>
      <w:r w:rsidR="002A079C" w:rsidRPr="000B4D92">
        <w:rPr>
          <w:b/>
        </w:rPr>
        <w:t>4</w:t>
      </w:r>
      <w:r w:rsidR="003426F7" w:rsidRPr="000B4D92">
        <w:rPr>
          <w:b/>
        </w:rPr>
        <w:t>.</w:t>
      </w:r>
      <w:r w:rsidR="003426F7">
        <w:t xml:space="preserve"> </w:t>
      </w:r>
      <w:r w:rsidR="00A73ADB" w:rsidRPr="00D22629">
        <w:rPr>
          <w:color w:val="000000"/>
        </w:rPr>
        <w:t>Cp</w:t>
      </w:r>
      <w:r w:rsidR="00A73ADB">
        <w:rPr>
          <w:color w:val="000000"/>
        </w:rPr>
        <w:t>.</w:t>
      </w:r>
      <w:r w:rsidR="00A73ADB" w:rsidRPr="00D22629">
        <w:rPr>
          <w:color w:val="000000"/>
        </w:rPr>
        <w:t xml:space="preserve"> the references to this kingdom and its King </w:t>
      </w:r>
      <w:r w:rsidR="00A73ADB">
        <w:rPr>
          <w:color w:val="000000"/>
        </w:rPr>
        <w:t>i</w:t>
      </w:r>
      <w:r w:rsidR="00A73ADB" w:rsidRPr="00D22629">
        <w:rPr>
          <w:color w:val="000000"/>
        </w:rPr>
        <w:t xml:space="preserve">n Acts 28:31; 1 </w:t>
      </w:r>
      <w:r w:rsidR="00A73ADB">
        <w:rPr>
          <w:color w:val="000000"/>
        </w:rPr>
        <w:t xml:space="preserve">Timothy </w:t>
      </w:r>
      <w:r w:rsidR="00601828">
        <w:rPr>
          <w:color w:val="000000"/>
        </w:rPr>
        <w:t>1</w:t>
      </w:r>
      <w:r w:rsidR="00A73ADB" w:rsidRPr="00D22629">
        <w:rPr>
          <w:color w:val="000000"/>
        </w:rPr>
        <w:t>:17; 6:15 and 2 Ti</w:t>
      </w:r>
      <w:r w:rsidR="00A73ADB">
        <w:rPr>
          <w:color w:val="000000"/>
        </w:rPr>
        <w:t xml:space="preserve">mothy </w:t>
      </w:r>
      <w:r w:rsidR="00A73ADB" w:rsidRPr="00D22629">
        <w:rPr>
          <w:color w:val="000000"/>
        </w:rPr>
        <w:t xml:space="preserve">4:1. </w:t>
      </w:r>
    </w:p>
    <w:p w:rsidR="003426F7" w:rsidRDefault="003426F7" w:rsidP="00914862">
      <w:pPr>
        <w:pStyle w:val="Default"/>
      </w:pPr>
    </w:p>
    <w:p w:rsidR="000D6DCB" w:rsidRPr="00D22629" w:rsidRDefault="001A1897" w:rsidP="000D6DCB">
      <w:pPr>
        <w:pStyle w:val="CM44"/>
        <w:rPr>
          <w:color w:val="000000"/>
        </w:rPr>
      </w:pPr>
      <w:r w:rsidRPr="000B4D92">
        <w:rPr>
          <w:b/>
        </w:rPr>
        <w:t>7</w:t>
      </w:r>
      <w:r w:rsidR="002A079C" w:rsidRPr="000B4D92">
        <w:rPr>
          <w:b/>
        </w:rPr>
        <w:t>5</w:t>
      </w:r>
      <w:r w:rsidR="000D6DCB" w:rsidRPr="000B4D92">
        <w:rPr>
          <w:b/>
        </w:rPr>
        <w:t>.</w:t>
      </w:r>
      <w:r w:rsidR="000D6DCB">
        <w:t xml:space="preserve"> </w:t>
      </w:r>
      <w:r w:rsidR="000D6DCB" w:rsidRPr="00D22629">
        <w:rPr>
          <w:color w:val="000000"/>
        </w:rPr>
        <w:t xml:space="preserve">Nowhere else in Scripture is God called 'happy', whether </w:t>
      </w:r>
      <w:r w:rsidR="000D6DCB" w:rsidRPr="000D6DCB">
        <w:rPr>
          <w:i/>
          <w:color w:val="000000"/>
        </w:rPr>
        <w:t>makarios</w:t>
      </w:r>
      <w:r w:rsidR="000D6DCB" w:rsidRPr="00D22629">
        <w:rPr>
          <w:color w:val="000000"/>
        </w:rPr>
        <w:t xml:space="preserve"> in</w:t>
      </w:r>
      <w:r w:rsidR="000D6DCB">
        <w:rPr>
          <w:color w:val="000000"/>
        </w:rPr>
        <w:t xml:space="preserve"> </w:t>
      </w:r>
      <w:r w:rsidR="000D6DCB" w:rsidRPr="00D22629">
        <w:rPr>
          <w:color w:val="000000"/>
        </w:rPr>
        <w:t>the NT</w:t>
      </w:r>
      <w:r w:rsidR="000D6DCB">
        <w:rPr>
          <w:color w:val="000000"/>
        </w:rPr>
        <w:t xml:space="preserve"> </w:t>
      </w:r>
      <w:r w:rsidR="000D6DCB" w:rsidRPr="00D22629">
        <w:rPr>
          <w:color w:val="000000"/>
        </w:rPr>
        <w:t xml:space="preserve">or </w:t>
      </w:r>
      <w:r w:rsidR="000D6DCB" w:rsidRPr="000D6DCB">
        <w:rPr>
          <w:i/>
          <w:color w:val="000000"/>
        </w:rPr>
        <w:t>ashr</w:t>
      </w:r>
      <w:r w:rsidR="000B4D92">
        <w:rPr>
          <w:i/>
          <w:color w:val="000000"/>
        </w:rPr>
        <w:t>ê</w:t>
      </w:r>
      <w:r w:rsidR="000D6DCB" w:rsidRPr="000D6DCB">
        <w:rPr>
          <w:i/>
          <w:color w:val="000000"/>
        </w:rPr>
        <w:t>y</w:t>
      </w:r>
      <w:r w:rsidR="000D6DCB" w:rsidRPr="00D22629">
        <w:rPr>
          <w:color w:val="000000"/>
        </w:rPr>
        <w:t xml:space="preserve"> in</w:t>
      </w:r>
      <w:r w:rsidR="000D6DCB">
        <w:rPr>
          <w:color w:val="000000"/>
        </w:rPr>
        <w:t xml:space="preserve"> </w:t>
      </w:r>
      <w:r w:rsidR="000D6DCB" w:rsidRPr="00D22629">
        <w:rPr>
          <w:color w:val="000000"/>
        </w:rPr>
        <w:t xml:space="preserve">the OT. </w:t>
      </w:r>
      <w:r w:rsidR="000D6DCB">
        <w:rPr>
          <w:color w:val="000000"/>
        </w:rPr>
        <w:t xml:space="preserve"> </w:t>
      </w:r>
      <w:r w:rsidR="000D6DCB" w:rsidRPr="00D22629">
        <w:rPr>
          <w:color w:val="000000"/>
        </w:rPr>
        <w:t>Is</w:t>
      </w:r>
      <w:r w:rsidR="000D6DCB">
        <w:rPr>
          <w:color w:val="000000"/>
        </w:rPr>
        <w:t xml:space="preserve"> i</w:t>
      </w:r>
      <w:r w:rsidR="000D6DCB" w:rsidRPr="00D22629">
        <w:rPr>
          <w:color w:val="000000"/>
        </w:rPr>
        <w:t>t</w:t>
      </w:r>
      <w:r w:rsidR="000D6DCB">
        <w:rPr>
          <w:color w:val="000000"/>
        </w:rPr>
        <w:t xml:space="preserve"> </w:t>
      </w:r>
      <w:r w:rsidR="000D6DCB" w:rsidRPr="00D22629">
        <w:rPr>
          <w:color w:val="000000"/>
        </w:rPr>
        <w:t>to</w:t>
      </w:r>
      <w:r w:rsidR="000D6DCB">
        <w:rPr>
          <w:color w:val="000000"/>
        </w:rPr>
        <w:t xml:space="preserve"> be</w:t>
      </w:r>
      <w:r w:rsidR="000D6DCB" w:rsidRPr="00D22629">
        <w:rPr>
          <w:color w:val="000000"/>
        </w:rPr>
        <w:t xml:space="preserve"> ima</w:t>
      </w:r>
      <w:r w:rsidR="000D6DCB">
        <w:rPr>
          <w:color w:val="000000"/>
        </w:rPr>
        <w:t>gi</w:t>
      </w:r>
      <w:r w:rsidR="000D6DCB" w:rsidRPr="00D22629">
        <w:rPr>
          <w:color w:val="000000"/>
        </w:rPr>
        <w:t>ned that anything could make God happier than the i</w:t>
      </w:r>
      <w:r w:rsidR="000D6DCB">
        <w:rPr>
          <w:color w:val="000000"/>
        </w:rPr>
        <w:t>m</w:t>
      </w:r>
      <w:r w:rsidR="000D6DCB" w:rsidRPr="00D22629">
        <w:rPr>
          <w:color w:val="000000"/>
        </w:rPr>
        <w:t>ple</w:t>
      </w:r>
      <w:r w:rsidR="000D6DCB">
        <w:rPr>
          <w:color w:val="000000"/>
        </w:rPr>
        <w:t>m</w:t>
      </w:r>
      <w:r w:rsidR="000D6DCB" w:rsidRPr="00D22629">
        <w:rPr>
          <w:color w:val="000000"/>
        </w:rPr>
        <w:t xml:space="preserve">entation of His highest purpose </w:t>
      </w:r>
      <w:r w:rsidR="000D6DCB">
        <w:rPr>
          <w:color w:val="000000"/>
        </w:rPr>
        <w:t>(</w:t>
      </w:r>
      <w:r w:rsidR="000D6DCB" w:rsidRPr="00D22629">
        <w:rPr>
          <w:color w:val="000000"/>
        </w:rPr>
        <w:t xml:space="preserve">that is, the calling of His heavenly church and the revelation of the great Secret to them)? </w:t>
      </w:r>
    </w:p>
    <w:p w:rsidR="000D6DCB" w:rsidRDefault="000D6DCB" w:rsidP="00914862">
      <w:pPr>
        <w:pStyle w:val="Default"/>
      </w:pPr>
    </w:p>
    <w:p w:rsidR="002F044D" w:rsidRPr="00601828" w:rsidRDefault="002F044D" w:rsidP="002F044D">
      <w:pPr>
        <w:pStyle w:val="Default"/>
        <w:spacing w:line="253" w:lineRule="atLeast"/>
      </w:pPr>
      <w:r w:rsidRPr="000B4D92">
        <w:rPr>
          <w:b/>
        </w:rPr>
        <w:t>7</w:t>
      </w:r>
      <w:r w:rsidR="002A079C" w:rsidRPr="000B4D92">
        <w:rPr>
          <w:b/>
        </w:rPr>
        <w:t>6</w:t>
      </w:r>
      <w:r w:rsidRPr="000B4D92">
        <w:rPr>
          <w:b/>
        </w:rPr>
        <w:t>.</w:t>
      </w:r>
      <w:r>
        <w:t xml:space="preserve"> </w:t>
      </w:r>
      <w:r w:rsidRPr="00D22629">
        <w:t>The word</w:t>
      </w:r>
      <w:r w:rsidRPr="00601828">
        <w:t xml:space="preserve"> "profitable" (</w:t>
      </w:r>
      <w:r w:rsidR="000B4D92">
        <w:rPr>
          <w:i/>
        </w:rPr>
        <w:t>ō</w:t>
      </w:r>
      <w:r w:rsidRPr="00601828">
        <w:rPr>
          <w:i/>
        </w:rPr>
        <w:t>phelimos</w:t>
      </w:r>
      <w:r w:rsidRPr="00601828">
        <w:t>) occurs just four times</w:t>
      </w:r>
      <w:r w:rsidR="007C2AA3">
        <w:t xml:space="preserve"> in the Greek Bible</w:t>
      </w:r>
      <w:r w:rsidRPr="00601828">
        <w:t xml:space="preserve">.  See 1 Timothy 4:6-10(2); 2 Timothy 3:16-17 and Titus 3:4-8.  Alphabetically </w:t>
      </w:r>
      <w:r w:rsidR="000B4D92">
        <w:rPr>
          <w:i/>
        </w:rPr>
        <w:t>ō</w:t>
      </w:r>
      <w:r w:rsidRPr="00601828">
        <w:rPr>
          <w:i/>
        </w:rPr>
        <w:t>phelimos</w:t>
      </w:r>
      <w:r w:rsidRPr="00601828">
        <w:t xml:space="preserve"> is the last word of the Greek</w:t>
      </w:r>
      <w:r w:rsidR="00D439DD" w:rsidRPr="00601828">
        <w:t xml:space="preserve"> </w:t>
      </w:r>
      <w:r w:rsidR="007C2AA3">
        <w:t>Biblical</w:t>
      </w:r>
      <w:r w:rsidR="00D439DD" w:rsidRPr="00601828">
        <w:t xml:space="preserve"> lexicon</w:t>
      </w:r>
      <w:r w:rsidRPr="00601828">
        <w:t>.  By analogy</w:t>
      </w:r>
      <w:r w:rsidR="007C2AA3">
        <w:t>,</w:t>
      </w:r>
      <w:r w:rsidRPr="00601828">
        <w:t xml:space="preserve"> the Pastoral Epistles</w:t>
      </w:r>
      <w:r w:rsidR="007C2AA3">
        <w:t xml:space="preserve"> </w:t>
      </w:r>
      <w:r w:rsidRPr="00601828">
        <w:t xml:space="preserve">are </w:t>
      </w:r>
      <w:r w:rsidR="007C2AA3">
        <w:t xml:space="preserve">also </w:t>
      </w:r>
      <w:r w:rsidRPr="00601828">
        <w:t xml:space="preserve">the last word of Scripture. </w:t>
      </w:r>
      <w:r w:rsidR="000B4D92">
        <w:t xml:space="preserve"> How fitting that such a word should close out our revelation from God!  Recall that the very last word used in the OT (at least chronologically – per the book order in the Christian Bible) is “curse”</w:t>
      </w:r>
      <w:r w:rsidR="00387D24">
        <w:t>, that is the land (of Israel) as a “devoted thing”</w:t>
      </w:r>
      <w:r w:rsidR="000B4D92">
        <w:t xml:space="preserve"> which Jahveh was threatening </w:t>
      </w:r>
      <w:r w:rsidR="00387D24">
        <w:t>to smite</w:t>
      </w:r>
      <w:r w:rsidR="000B4D92">
        <w:t xml:space="preserve"> (Malachi 3:16).</w:t>
      </w:r>
    </w:p>
    <w:p w:rsidR="002F044D" w:rsidRDefault="002F044D" w:rsidP="002F044D">
      <w:pPr>
        <w:pStyle w:val="Default"/>
        <w:spacing w:line="253" w:lineRule="atLeast"/>
      </w:pPr>
    </w:p>
    <w:p w:rsidR="002F044D" w:rsidRPr="00217AEF" w:rsidRDefault="002F044D" w:rsidP="00914862">
      <w:pPr>
        <w:pStyle w:val="Default"/>
      </w:pPr>
    </w:p>
    <w:sectPr w:rsidR="002F044D" w:rsidRPr="00217AEF" w:rsidSect="00994FB8">
      <w:headerReference w:type="default" r:id="rId16"/>
      <w:footerReference w:type="default" r:id="rId17"/>
      <w:headerReference w:type="first" r:id="rId18"/>
      <w:footerReference w:type="first" r:id="rId19"/>
      <w:pgSz w:w="12240" w:h="15840" w:code="1"/>
      <w:pgMar w:top="1440" w:right="1440" w:bottom="1440" w:left="1440" w:header="720" w:footer="720" w:gutter="0"/>
      <w:pgNumType w:start="47"/>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03" w:rsidRDefault="00A25903" w:rsidP="00EA2134">
      <w:pPr>
        <w:spacing w:after="0" w:line="240" w:lineRule="auto"/>
      </w:pPr>
      <w:r>
        <w:separator/>
      </w:r>
    </w:p>
  </w:endnote>
  <w:endnote w:type="continuationSeparator" w:id="0">
    <w:p w:rsidR="00A25903" w:rsidRDefault="00A25903" w:rsidP="00EA2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wgrkl">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853"/>
      <w:docPartObj>
        <w:docPartGallery w:val="Page Numbers (Bottom of Page)"/>
        <w:docPartUnique/>
      </w:docPartObj>
    </w:sdtPr>
    <w:sdtEndPr>
      <w:rPr>
        <w:color w:val="FFFFFF" w:themeColor="background1"/>
      </w:rPr>
    </w:sdtEndPr>
    <w:sdtContent>
      <w:p w:rsidR="00D56042" w:rsidRPr="005430B5" w:rsidRDefault="00D56042">
        <w:pPr>
          <w:pStyle w:val="Footer"/>
          <w:jc w:val="center"/>
          <w:rPr>
            <w:color w:val="FFFFFF" w:themeColor="background1"/>
          </w:rPr>
        </w:pPr>
        <w:r w:rsidRPr="005430B5">
          <w:rPr>
            <w:color w:val="FFFFFF" w:themeColor="background1"/>
          </w:rPr>
          <w:fldChar w:fldCharType="begin"/>
        </w:r>
        <w:r w:rsidRPr="005430B5">
          <w:rPr>
            <w:color w:val="FFFFFF" w:themeColor="background1"/>
          </w:rPr>
          <w:instrText xml:space="preserve"> PAGE   \* MERGEFORMAT </w:instrText>
        </w:r>
        <w:r w:rsidRPr="005430B5">
          <w:rPr>
            <w:color w:val="FFFFFF" w:themeColor="background1"/>
          </w:rPr>
          <w:fldChar w:fldCharType="separate"/>
        </w:r>
        <w:r>
          <w:rPr>
            <w:noProof/>
            <w:color w:val="FFFFFF" w:themeColor="background1"/>
          </w:rPr>
          <w:t>0</w:t>
        </w:r>
        <w:r w:rsidRPr="005430B5">
          <w:rPr>
            <w:color w:val="FFFFFF" w:themeColor="background1"/>
          </w:rPr>
          <w:fldChar w:fldCharType="end"/>
        </w:r>
      </w:p>
    </w:sdtContent>
  </w:sdt>
  <w:p w:rsidR="00D56042" w:rsidRDefault="00D560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6014"/>
      <w:docPartObj>
        <w:docPartGallery w:val="Page Numbers (Bottom of Page)"/>
        <w:docPartUnique/>
      </w:docPartObj>
    </w:sdtPr>
    <w:sdtContent>
      <w:p w:rsidR="00D56042" w:rsidRDefault="00D56042">
        <w:pPr>
          <w:pStyle w:val="Footer"/>
          <w:jc w:val="center"/>
        </w:pPr>
        <w:fldSimple w:instr=" PAGE   \* MERGEFORMAT ">
          <w:r w:rsidR="00A70B0D">
            <w:rPr>
              <w:noProof/>
            </w:rPr>
            <w:t>18</w:t>
          </w:r>
        </w:fldSimple>
      </w:p>
    </w:sdtContent>
  </w:sdt>
  <w:p w:rsidR="00D56042" w:rsidRDefault="00D560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872"/>
      <w:docPartObj>
        <w:docPartGallery w:val="Page Numbers (Bottom of Page)"/>
        <w:docPartUnique/>
      </w:docPartObj>
    </w:sdtPr>
    <w:sdtContent>
      <w:p w:rsidR="00D56042" w:rsidRDefault="00D56042">
        <w:pPr>
          <w:pStyle w:val="Footer"/>
          <w:jc w:val="center"/>
        </w:pPr>
        <w:r>
          <w:t>54</w:t>
        </w:r>
      </w:p>
    </w:sdtContent>
  </w:sdt>
  <w:p w:rsidR="00D56042" w:rsidRDefault="00D5604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873"/>
      <w:docPartObj>
        <w:docPartGallery w:val="Page Numbers (Bottom of Page)"/>
        <w:docPartUnique/>
      </w:docPartObj>
    </w:sdtPr>
    <w:sdtContent>
      <w:p w:rsidR="00D56042" w:rsidRDefault="00D56042">
        <w:pPr>
          <w:pStyle w:val="Footer"/>
          <w:jc w:val="center"/>
        </w:pPr>
        <w:r>
          <w:t>48</w:t>
        </w:r>
      </w:p>
    </w:sdtContent>
  </w:sdt>
  <w:p w:rsidR="00D56042" w:rsidRDefault="00D5604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845"/>
      <w:docPartObj>
        <w:docPartGallery w:val="Page Numbers (Bottom of Page)"/>
        <w:docPartUnique/>
      </w:docPartObj>
    </w:sdtPr>
    <w:sdtContent>
      <w:p w:rsidR="00D56042" w:rsidRDefault="00D56042">
        <w:pPr>
          <w:pStyle w:val="Footer"/>
          <w:jc w:val="center"/>
        </w:pPr>
        <w:fldSimple w:instr=" PAGE   \* MERGEFORMAT ">
          <w:r>
            <w:rPr>
              <w:noProof/>
            </w:rPr>
            <w:t>54</w:t>
          </w:r>
        </w:fldSimple>
      </w:p>
    </w:sdtContent>
  </w:sdt>
  <w:p w:rsidR="00D56042" w:rsidRDefault="00D5604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855"/>
      <w:docPartObj>
        <w:docPartGallery w:val="Page Numbers (Bottom of Page)"/>
        <w:docPartUnique/>
      </w:docPartObj>
    </w:sdtPr>
    <w:sdtContent>
      <w:p w:rsidR="00D56042" w:rsidRDefault="00D56042">
        <w:pPr>
          <w:pStyle w:val="Footer"/>
          <w:jc w:val="center"/>
        </w:pPr>
        <w:r>
          <w:t>49</w:t>
        </w:r>
      </w:p>
    </w:sdtContent>
  </w:sdt>
  <w:p w:rsidR="00D56042" w:rsidRDefault="00D56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03" w:rsidRDefault="00A25903" w:rsidP="00EA2134">
      <w:pPr>
        <w:spacing w:after="0" w:line="240" w:lineRule="auto"/>
      </w:pPr>
      <w:r>
        <w:separator/>
      </w:r>
    </w:p>
  </w:footnote>
  <w:footnote w:type="continuationSeparator" w:id="0">
    <w:p w:rsidR="00A25903" w:rsidRDefault="00A25903" w:rsidP="00EA2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2" w:rsidRDefault="00D56042">
    <w:pPr>
      <w:pStyle w:val="Header"/>
      <w:jc w:val="center"/>
    </w:pPr>
  </w:p>
  <w:p w:rsidR="00D56042" w:rsidRDefault="00D560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2" w:rsidRDefault="00D56042">
    <w:pPr>
      <w:pStyle w:val="Header"/>
      <w:jc w:val="center"/>
    </w:pPr>
  </w:p>
  <w:p w:rsidR="00D56042" w:rsidRDefault="00D560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2" w:rsidRDefault="00D56042">
    <w:pPr>
      <w:pStyle w:val="Header"/>
      <w:jc w:val="center"/>
    </w:pPr>
  </w:p>
  <w:p w:rsidR="00D56042" w:rsidRDefault="00D560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2" w:rsidRDefault="00D5604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2" w:rsidRDefault="00D56042">
    <w:pPr>
      <w:pStyle w:val="Header"/>
      <w:jc w:val="center"/>
    </w:pPr>
  </w:p>
  <w:p w:rsidR="00D56042" w:rsidRDefault="00D5604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2" w:rsidRDefault="00D560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B3D"/>
    <w:multiLevelType w:val="hybridMultilevel"/>
    <w:tmpl w:val="D8C0F66C"/>
    <w:lvl w:ilvl="0" w:tplc="0518A7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5234">
      <o:colormenu v:ext="edit" fillcolor="none [3214]"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247"/>
    <w:rsid w:val="00005FDD"/>
    <w:rsid w:val="0000714B"/>
    <w:rsid w:val="0001181B"/>
    <w:rsid w:val="00012247"/>
    <w:rsid w:val="000136C5"/>
    <w:rsid w:val="00015203"/>
    <w:rsid w:val="00034D71"/>
    <w:rsid w:val="00050889"/>
    <w:rsid w:val="00060D04"/>
    <w:rsid w:val="00070C2B"/>
    <w:rsid w:val="00076B82"/>
    <w:rsid w:val="0008174B"/>
    <w:rsid w:val="000921B4"/>
    <w:rsid w:val="000940EA"/>
    <w:rsid w:val="00097285"/>
    <w:rsid w:val="000A10A5"/>
    <w:rsid w:val="000B179C"/>
    <w:rsid w:val="000B4D92"/>
    <w:rsid w:val="000C422D"/>
    <w:rsid w:val="000D3DC7"/>
    <w:rsid w:val="000D6DCB"/>
    <w:rsid w:val="000E52AB"/>
    <w:rsid w:val="000F024A"/>
    <w:rsid w:val="000F49F7"/>
    <w:rsid w:val="0011097D"/>
    <w:rsid w:val="00130DF7"/>
    <w:rsid w:val="00150C35"/>
    <w:rsid w:val="001636C1"/>
    <w:rsid w:val="001650E8"/>
    <w:rsid w:val="001658AF"/>
    <w:rsid w:val="001762A4"/>
    <w:rsid w:val="00177375"/>
    <w:rsid w:val="00183C0F"/>
    <w:rsid w:val="00193BC5"/>
    <w:rsid w:val="00194C8A"/>
    <w:rsid w:val="001976CB"/>
    <w:rsid w:val="0019779E"/>
    <w:rsid w:val="001A1897"/>
    <w:rsid w:val="001B10E0"/>
    <w:rsid w:val="001D475F"/>
    <w:rsid w:val="001D7A9F"/>
    <w:rsid w:val="001E4729"/>
    <w:rsid w:val="001F5C45"/>
    <w:rsid w:val="00204BAB"/>
    <w:rsid w:val="0021286B"/>
    <w:rsid w:val="00215461"/>
    <w:rsid w:val="00217AEF"/>
    <w:rsid w:val="00223495"/>
    <w:rsid w:val="0022578F"/>
    <w:rsid w:val="00225FE7"/>
    <w:rsid w:val="0022667E"/>
    <w:rsid w:val="002327DE"/>
    <w:rsid w:val="00240980"/>
    <w:rsid w:val="00245154"/>
    <w:rsid w:val="00257273"/>
    <w:rsid w:val="00265FC0"/>
    <w:rsid w:val="00270BD7"/>
    <w:rsid w:val="002902C5"/>
    <w:rsid w:val="002A079C"/>
    <w:rsid w:val="002B3978"/>
    <w:rsid w:val="002B778F"/>
    <w:rsid w:val="002D2E52"/>
    <w:rsid w:val="002D47ED"/>
    <w:rsid w:val="002D6FC0"/>
    <w:rsid w:val="002D7ED3"/>
    <w:rsid w:val="002F044D"/>
    <w:rsid w:val="002F3AFE"/>
    <w:rsid w:val="002F6447"/>
    <w:rsid w:val="00304132"/>
    <w:rsid w:val="00313008"/>
    <w:rsid w:val="00313879"/>
    <w:rsid w:val="00327AE3"/>
    <w:rsid w:val="00330144"/>
    <w:rsid w:val="00330DA8"/>
    <w:rsid w:val="003426F7"/>
    <w:rsid w:val="003470D8"/>
    <w:rsid w:val="00347509"/>
    <w:rsid w:val="00354BDF"/>
    <w:rsid w:val="00355E26"/>
    <w:rsid w:val="0036230C"/>
    <w:rsid w:val="0037302A"/>
    <w:rsid w:val="00386FA8"/>
    <w:rsid w:val="00387D24"/>
    <w:rsid w:val="0039412C"/>
    <w:rsid w:val="00395AE2"/>
    <w:rsid w:val="00397A33"/>
    <w:rsid w:val="003A0899"/>
    <w:rsid w:val="003B05B0"/>
    <w:rsid w:val="003B28BE"/>
    <w:rsid w:val="003B7D81"/>
    <w:rsid w:val="003C6F3B"/>
    <w:rsid w:val="003E18FE"/>
    <w:rsid w:val="003E4001"/>
    <w:rsid w:val="003E6680"/>
    <w:rsid w:val="003E7862"/>
    <w:rsid w:val="00402134"/>
    <w:rsid w:val="00407248"/>
    <w:rsid w:val="00425B49"/>
    <w:rsid w:val="00431A34"/>
    <w:rsid w:val="004331D8"/>
    <w:rsid w:val="00441637"/>
    <w:rsid w:val="00445F7F"/>
    <w:rsid w:val="0044603B"/>
    <w:rsid w:val="00446BDC"/>
    <w:rsid w:val="0045037B"/>
    <w:rsid w:val="0046039E"/>
    <w:rsid w:val="00461A56"/>
    <w:rsid w:val="00471BAF"/>
    <w:rsid w:val="0047383E"/>
    <w:rsid w:val="004741A5"/>
    <w:rsid w:val="004A5208"/>
    <w:rsid w:val="004B380F"/>
    <w:rsid w:val="004C269C"/>
    <w:rsid w:val="004C3816"/>
    <w:rsid w:val="004D1701"/>
    <w:rsid w:val="004D39BA"/>
    <w:rsid w:val="004D3CE3"/>
    <w:rsid w:val="004D64A3"/>
    <w:rsid w:val="004D78F1"/>
    <w:rsid w:val="004E215E"/>
    <w:rsid w:val="004E4016"/>
    <w:rsid w:val="004E5765"/>
    <w:rsid w:val="005002C0"/>
    <w:rsid w:val="00516965"/>
    <w:rsid w:val="00521CDA"/>
    <w:rsid w:val="00522838"/>
    <w:rsid w:val="00537CFC"/>
    <w:rsid w:val="0054099B"/>
    <w:rsid w:val="00541B15"/>
    <w:rsid w:val="00542644"/>
    <w:rsid w:val="005430B5"/>
    <w:rsid w:val="00547864"/>
    <w:rsid w:val="00564E52"/>
    <w:rsid w:val="0057795A"/>
    <w:rsid w:val="00581FE3"/>
    <w:rsid w:val="00592702"/>
    <w:rsid w:val="005A13D2"/>
    <w:rsid w:val="005B10D5"/>
    <w:rsid w:val="005B5C2A"/>
    <w:rsid w:val="005B71BB"/>
    <w:rsid w:val="005E2419"/>
    <w:rsid w:val="005E33F7"/>
    <w:rsid w:val="005E7634"/>
    <w:rsid w:val="005F388E"/>
    <w:rsid w:val="005F3A91"/>
    <w:rsid w:val="005F5504"/>
    <w:rsid w:val="00601828"/>
    <w:rsid w:val="00602800"/>
    <w:rsid w:val="00621282"/>
    <w:rsid w:val="006223CF"/>
    <w:rsid w:val="0062373C"/>
    <w:rsid w:val="00623904"/>
    <w:rsid w:val="00626776"/>
    <w:rsid w:val="00631DC1"/>
    <w:rsid w:val="00632F73"/>
    <w:rsid w:val="006404EA"/>
    <w:rsid w:val="00642BB6"/>
    <w:rsid w:val="00652F4C"/>
    <w:rsid w:val="00662681"/>
    <w:rsid w:val="00671B7C"/>
    <w:rsid w:val="00673C79"/>
    <w:rsid w:val="006749D6"/>
    <w:rsid w:val="00676597"/>
    <w:rsid w:val="006765CF"/>
    <w:rsid w:val="006832E7"/>
    <w:rsid w:val="00692C0C"/>
    <w:rsid w:val="00694CB5"/>
    <w:rsid w:val="006B0F20"/>
    <w:rsid w:val="006C2F5A"/>
    <w:rsid w:val="006C3884"/>
    <w:rsid w:val="006E13EE"/>
    <w:rsid w:val="006F7550"/>
    <w:rsid w:val="00713000"/>
    <w:rsid w:val="00713FA7"/>
    <w:rsid w:val="00737629"/>
    <w:rsid w:val="0074518D"/>
    <w:rsid w:val="00751702"/>
    <w:rsid w:val="007523B3"/>
    <w:rsid w:val="00761989"/>
    <w:rsid w:val="0076272D"/>
    <w:rsid w:val="00762B41"/>
    <w:rsid w:val="007806EB"/>
    <w:rsid w:val="00790358"/>
    <w:rsid w:val="0079071A"/>
    <w:rsid w:val="00793E0D"/>
    <w:rsid w:val="007B0151"/>
    <w:rsid w:val="007B642E"/>
    <w:rsid w:val="007C2AA3"/>
    <w:rsid w:val="007C5B2D"/>
    <w:rsid w:val="007D47E9"/>
    <w:rsid w:val="007D4B95"/>
    <w:rsid w:val="007E438A"/>
    <w:rsid w:val="007E7FF4"/>
    <w:rsid w:val="007F17CA"/>
    <w:rsid w:val="00804981"/>
    <w:rsid w:val="00813F93"/>
    <w:rsid w:val="008141E5"/>
    <w:rsid w:val="00830398"/>
    <w:rsid w:val="00832D3C"/>
    <w:rsid w:val="0083311E"/>
    <w:rsid w:val="008334B2"/>
    <w:rsid w:val="008335D2"/>
    <w:rsid w:val="008422F8"/>
    <w:rsid w:val="00845AA5"/>
    <w:rsid w:val="00845E39"/>
    <w:rsid w:val="0085117D"/>
    <w:rsid w:val="00860FC3"/>
    <w:rsid w:val="008649EA"/>
    <w:rsid w:val="00865318"/>
    <w:rsid w:val="00872A65"/>
    <w:rsid w:val="008778A0"/>
    <w:rsid w:val="008842E9"/>
    <w:rsid w:val="008962D0"/>
    <w:rsid w:val="008B05F6"/>
    <w:rsid w:val="008B6374"/>
    <w:rsid w:val="008C23BF"/>
    <w:rsid w:val="008C50FB"/>
    <w:rsid w:val="008D6FA7"/>
    <w:rsid w:val="008E1E8D"/>
    <w:rsid w:val="008E31C3"/>
    <w:rsid w:val="008E31CB"/>
    <w:rsid w:val="008F5031"/>
    <w:rsid w:val="00900E6D"/>
    <w:rsid w:val="00901C8B"/>
    <w:rsid w:val="0090400E"/>
    <w:rsid w:val="00907980"/>
    <w:rsid w:val="00914862"/>
    <w:rsid w:val="00917798"/>
    <w:rsid w:val="00924E6E"/>
    <w:rsid w:val="0092526F"/>
    <w:rsid w:val="00936B78"/>
    <w:rsid w:val="009377E6"/>
    <w:rsid w:val="00947CBD"/>
    <w:rsid w:val="0096443C"/>
    <w:rsid w:val="00965D96"/>
    <w:rsid w:val="00970454"/>
    <w:rsid w:val="00971A9D"/>
    <w:rsid w:val="00976C03"/>
    <w:rsid w:val="00984C73"/>
    <w:rsid w:val="009924EF"/>
    <w:rsid w:val="00994FB8"/>
    <w:rsid w:val="00995ABC"/>
    <w:rsid w:val="009A6018"/>
    <w:rsid w:val="009B09D8"/>
    <w:rsid w:val="009B3D4F"/>
    <w:rsid w:val="009C458D"/>
    <w:rsid w:val="009C6820"/>
    <w:rsid w:val="009D56E3"/>
    <w:rsid w:val="009D6E07"/>
    <w:rsid w:val="009F7BFE"/>
    <w:rsid w:val="00A03AEB"/>
    <w:rsid w:val="00A13DE6"/>
    <w:rsid w:val="00A2262E"/>
    <w:rsid w:val="00A23E7D"/>
    <w:rsid w:val="00A25903"/>
    <w:rsid w:val="00A42815"/>
    <w:rsid w:val="00A4420B"/>
    <w:rsid w:val="00A53BDD"/>
    <w:rsid w:val="00A545B5"/>
    <w:rsid w:val="00A63C6B"/>
    <w:rsid w:val="00A63F45"/>
    <w:rsid w:val="00A640D7"/>
    <w:rsid w:val="00A650E0"/>
    <w:rsid w:val="00A70B0D"/>
    <w:rsid w:val="00A73ADB"/>
    <w:rsid w:val="00A928E2"/>
    <w:rsid w:val="00A970D3"/>
    <w:rsid w:val="00AA25BF"/>
    <w:rsid w:val="00AC7793"/>
    <w:rsid w:val="00AE0B71"/>
    <w:rsid w:val="00AE59F3"/>
    <w:rsid w:val="00AF2491"/>
    <w:rsid w:val="00AF31A9"/>
    <w:rsid w:val="00B00AAA"/>
    <w:rsid w:val="00B111C9"/>
    <w:rsid w:val="00B22082"/>
    <w:rsid w:val="00B23AB4"/>
    <w:rsid w:val="00B24EE3"/>
    <w:rsid w:val="00B346EE"/>
    <w:rsid w:val="00B47CD1"/>
    <w:rsid w:val="00B62EF8"/>
    <w:rsid w:val="00B654BF"/>
    <w:rsid w:val="00B73592"/>
    <w:rsid w:val="00B8741C"/>
    <w:rsid w:val="00B87DC4"/>
    <w:rsid w:val="00B9392E"/>
    <w:rsid w:val="00BA1948"/>
    <w:rsid w:val="00BA6382"/>
    <w:rsid w:val="00BA63EE"/>
    <w:rsid w:val="00BB554C"/>
    <w:rsid w:val="00BC1CD0"/>
    <w:rsid w:val="00BD77CA"/>
    <w:rsid w:val="00BE1E6C"/>
    <w:rsid w:val="00C309B0"/>
    <w:rsid w:val="00C327BD"/>
    <w:rsid w:val="00C32CA9"/>
    <w:rsid w:val="00C51A74"/>
    <w:rsid w:val="00C559D0"/>
    <w:rsid w:val="00C60876"/>
    <w:rsid w:val="00C71AEE"/>
    <w:rsid w:val="00C7468C"/>
    <w:rsid w:val="00C74A61"/>
    <w:rsid w:val="00C878BE"/>
    <w:rsid w:val="00C878D8"/>
    <w:rsid w:val="00C95164"/>
    <w:rsid w:val="00C96857"/>
    <w:rsid w:val="00CC17E6"/>
    <w:rsid w:val="00CC25E7"/>
    <w:rsid w:val="00CC7F27"/>
    <w:rsid w:val="00CD29BE"/>
    <w:rsid w:val="00CE4190"/>
    <w:rsid w:val="00CE7865"/>
    <w:rsid w:val="00CF0CB1"/>
    <w:rsid w:val="00CF2D60"/>
    <w:rsid w:val="00D047BD"/>
    <w:rsid w:val="00D113E2"/>
    <w:rsid w:val="00D1202C"/>
    <w:rsid w:val="00D13CD5"/>
    <w:rsid w:val="00D17044"/>
    <w:rsid w:val="00D22629"/>
    <w:rsid w:val="00D23A24"/>
    <w:rsid w:val="00D32702"/>
    <w:rsid w:val="00D3364C"/>
    <w:rsid w:val="00D3681C"/>
    <w:rsid w:val="00D429A2"/>
    <w:rsid w:val="00D439DD"/>
    <w:rsid w:val="00D5060C"/>
    <w:rsid w:val="00D520FD"/>
    <w:rsid w:val="00D56042"/>
    <w:rsid w:val="00D6363E"/>
    <w:rsid w:val="00D64D78"/>
    <w:rsid w:val="00D66005"/>
    <w:rsid w:val="00D71898"/>
    <w:rsid w:val="00D77206"/>
    <w:rsid w:val="00D80F49"/>
    <w:rsid w:val="00D81B6B"/>
    <w:rsid w:val="00D855A9"/>
    <w:rsid w:val="00D8562C"/>
    <w:rsid w:val="00D8591D"/>
    <w:rsid w:val="00D905B7"/>
    <w:rsid w:val="00D91EBC"/>
    <w:rsid w:val="00DA0158"/>
    <w:rsid w:val="00DB36DC"/>
    <w:rsid w:val="00DD644B"/>
    <w:rsid w:val="00DE0200"/>
    <w:rsid w:val="00DE0DE5"/>
    <w:rsid w:val="00DE230C"/>
    <w:rsid w:val="00DE7EC7"/>
    <w:rsid w:val="00E05DA8"/>
    <w:rsid w:val="00E07C1A"/>
    <w:rsid w:val="00E11A26"/>
    <w:rsid w:val="00E138F4"/>
    <w:rsid w:val="00E15201"/>
    <w:rsid w:val="00E23858"/>
    <w:rsid w:val="00E26F4D"/>
    <w:rsid w:val="00E30744"/>
    <w:rsid w:val="00E5328E"/>
    <w:rsid w:val="00E57AEC"/>
    <w:rsid w:val="00E72B01"/>
    <w:rsid w:val="00E809EF"/>
    <w:rsid w:val="00E849D0"/>
    <w:rsid w:val="00E86321"/>
    <w:rsid w:val="00E90A98"/>
    <w:rsid w:val="00E92BBA"/>
    <w:rsid w:val="00E933F2"/>
    <w:rsid w:val="00E95FC1"/>
    <w:rsid w:val="00E9678B"/>
    <w:rsid w:val="00EA2134"/>
    <w:rsid w:val="00EC2E85"/>
    <w:rsid w:val="00EC601C"/>
    <w:rsid w:val="00ED31FC"/>
    <w:rsid w:val="00EE0E7A"/>
    <w:rsid w:val="00EE3773"/>
    <w:rsid w:val="00EE4DA9"/>
    <w:rsid w:val="00F009EC"/>
    <w:rsid w:val="00F10840"/>
    <w:rsid w:val="00F110D4"/>
    <w:rsid w:val="00F150A5"/>
    <w:rsid w:val="00F24566"/>
    <w:rsid w:val="00F26021"/>
    <w:rsid w:val="00F32F9F"/>
    <w:rsid w:val="00F42E48"/>
    <w:rsid w:val="00F43D04"/>
    <w:rsid w:val="00F45AFB"/>
    <w:rsid w:val="00F45EDC"/>
    <w:rsid w:val="00F6295D"/>
    <w:rsid w:val="00F62E61"/>
    <w:rsid w:val="00F64FB1"/>
    <w:rsid w:val="00F67364"/>
    <w:rsid w:val="00F8579A"/>
    <w:rsid w:val="00F955F5"/>
    <w:rsid w:val="00F95FEB"/>
    <w:rsid w:val="00FA1CE2"/>
    <w:rsid w:val="00FA20C7"/>
    <w:rsid w:val="00FA4FA0"/>
    <w:rsid w:val="00FA643C"/>
    <w:rsid w:val="00FC1F7A"/>
    <w:rsid w:val="00FC2D8C"/>
    <w:rsid w:val="00FD0CCE"/>
    <w:rsid w:val="00FD1305"/>
    <w:rsid w:val="00FD39F8"/>
    <w:rsid w:val="00FE54CE"/>
    <w:rsid w:val="00FF0C21"/>
    <w:rsid w:val="00FF1C90"/>
    <w:rsid w:val="00FF42B6"/>
    <w:rsid w:val="00FF7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4">
      <o:colormenu v:ext="edit" fillcolor="none [3214]" strokecolor="#00b0f0"/>
    </o:shapedefaults>
    <o:shapelayout v:ext="edit">
      <o:idmap v:ext="edit" data="1"/>
      <o:rules v:ext="edit">
        <o:r id="V:Rule7" type="connector" idref="#_x0000_s1069"/>
        <o:r id="V:Rule8" type="connector" idref="#_x0000_s1088"/>
        <o:r id="V:Rule9" type="connector" idref="#_x0000_s1120"/>
        <o:r id="V:Rule10" type="connector" idref="#_x0000_s1113"/>
        <o:r id="V:Rule11" type="connector" idref="#_x0000_s1070"/>
        <o:r id="V:Rule1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4E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404EA"/>
    <w:pPr>
      <w:spacing w:line="240" w:lineRule="atLeast"/>
    </w:pPr>
    <w:rPr>
      <w:color w:val="auto"/>
    </w:rPr>
  </w:style>
  <w:style w:type="paragraph" w:customStyle="1" w:styleId="CM2">
    <w:name w:val="CM2"/>
    <w:basedOn w:val="Default"/>
    <w:next w:val="Default"/>
    <w:uiPriority w:val="99"/>
    <w:rsid w:val="006404EA"/>
    <w:rPr>
      <w:color w:val="auto"/>
    </w:rPr>
  </w:style>
  <w:style w:type="paragraph" w:customStyle="1" w:styleId="CM3">
    <w:name w:val="CM3"/>
    <w:basedOn w:val="Default"/>
    <w:next w:val="Default"/>
    <w:uiPriority w:val="99"/>
    <w:rsid w:val="006404EA"/>
    <w:rPr>
      <w:color w:val="auto"/>
    </w:rPr>
  </w:style>
  <w:style w:type="paragraph" w:customStyle="1" w:styleId="CM4">
    <w:name w:val="CM4"/>
    <w:basedOn w:val="Default"/>
    <w:next w:val="Default"/>
    <w:uiPriority w:val="99"/>
    <w:rsid w:val="006404EA"/>
    <w:pPr>
      <w:spacing w:line="240" w:lineRule="atLeast"/>
    </w:pPr>
    <w:rPr>
      <w:color w:val="auto"/>
    </w:rPr>
  </w:style>
  <w:style w:type="paragraph" w:customStyle="1" w:styleId="CM66">
    <w:name w:val="CM66"/>
    <w:basedOn w:val="Default"/>
    <w:next w:val="Default"/>
    <w:uiPriority w:val="99"/>
    <w:rsid w:val="006404EA"/>
    <w:rPr>
      <w:color w:val="auto"/>
    </w:rPr>
  </w:style>
  <w:style w:type="paragraph" w:customStyle="1" w:styleId="CM67">
    <w:name w:val="CM67"/>
    <w:basedOn w:val="Default"/>
    <w:next w:val="Default"/>
    <w:uiPriority w:val="99"/>
    <w:rsid w:val="006404EA"/>
    <w:rPr>
      <w:color w:val="auto"/>
    </w:rPr>
  </w:style>
  <w:style w:type="paragraph" w:customStyle="1" w:styleId="CM5">
    <w:name w:val="CM5"/>
    <w:basedOn w:val="Default"/>
    <w:next w:val="Default"/>
    <w:uiPriority w:val="99"/>
    <w:rsid w:val="006404EA"/>
    <w:rPr>
      <w:color w:val="auto"/>
    </w:rPr>
  </w:style>
  <w:style w:type="paragraph" w:customStyle="1" w:styleId="CM68">
    <w:name w:val="CM68"/>
    <w:basedOn w:val="Default"/>
    <w:next w:val="Default"/>
    <w:uiPriority w:val="99"/>
    <w:rsid w:val="006404EA"/>
    <w:rPr>
      <w:color w:val="auto"/>
    </w:rPr>
  </w:style>
  <w:style w:type="paragraph" w:customStyle="1" w:styleId="CM69">
    <w:name w:val="CM69"/>
    <w:basedOn w:val="Default"/>
    <w:next w:val="Default"/>
    <w:uiPriority w:val="99"/>
    <w:rsid w:val="006404EA"/>
    <w:rPr>
      <w:color w:val="auto"/>
    </w:rPr>
  </w:style>
  <w:style w:type="paragraph" w:customStyle="1" w:styleId="CM70">
    <w:name w:val="CM70"/>
    <w:basedOn w:val="Default"/>
    <w:next w:val="Default"/>
    <w:uiPriority w:val="99"/>
    <w:rsid w:val="006404EA"/>
    <w:rPr>
      <w:color w:val="auto"/>
    </w:rPr>
  </w:style>
  <w:style w:type="paragraph" w:customStyle="1" w:styleId="CM71">
    <w:name w:val="CM71"/>
    <w:basedOn w:val="Default"/>
    <w:next w:val="Default"/>
    <w:uiPriority w:val="99"/>
    <w:rsid w:val="006404EA"/>
    <w:rPr>
      <w:color w:val="auto"/>
    </w:rPr>
  </w:style>
  <w:style w:type="paragraph" w:customStyle="1" w:styleId="CM6">
    <w:name w:val="CM6"/>
    <w:basedOn w:val="Default"/>
    <w:next w:val="Default"/>
    <w:uiPriority w:val="99"/>
    <w:rsid w:val="006404EA"/>
    <w:rPr>
      <w:color w:val="auto"/>
    </w:rPr>
  </w:style>
  <w:style w:type="paragraph" w:customStyle="1" w:styleId="CM7">
    <w:name w:val="CM7"/>
    <w:basedOn w:val="Default"/>
    <w:next w:val="Default"/>
    <w:uiPriority w:val="99"/>
    <w:rsid w:val="006404EA"/>
    <w:rPr>
      <w:color w:val="auto"/>
    </w:rPr>
  </w:style>
  <w:style w:type="paragraph" w:customStyle="1" w:styleId="CM8">
    <w:name w:val="CM8"/>
    <w:basedOn w:val="Default"/>
    <w:next w:val="Default"/>
    <w:uiPriority w:val="99"/>
    <w:rsid w:val="006404EA"/>
    <w:rPr>
      <w:color w:val="auto"/>
    </w:rPr>
  </w:style>
  <w:style w:type="paragraph" w:customStyle="1" w:styleId="CM9">
    <w:name w:val="CM9"/>
    <w:basedOn w:val="Default"/>
    <w:next w:val="Default"/>
    <w:uiPriority w:val="99"/>
    <w:rsid w:val="006404EA"/>
    <w:pPr>
      <w:spacing w:line="256" w:lineRule="atLeast"/>
    </w:pPr>
    <w:rPr>
      <w:color w:val="auto"/>
    </w:rPr>
  </w:style>
  <w:style w:type="paragraph" w:customStyle="1" w:styleId="CM10">
    <w:name w:val="CM10"/>
    <w:basedOn w:val="Default"/>
    <w:next w:val="Default"/>
    <w:uiPriority w:val="99"/>
    <w:rsid w:val="006404EA"/>
    <w:pPr>
      <w:spacing w:line="240" w:lineRule="atLeast"/>
    </w:pPr>
    <w:rPr>
      <w:color w:val="auto"/>
    </w:rPr>
  </w:style>
  <w:style w:type="paragraph" w:customStyle="1" w:styleId="CM72">
    <w:name w:val="CM72"/>
    <w:basedOn w:val="Default"/>
    <w:next w:val="Default"/>
    <w:uiPriority w:val="99"/>
    <w:rsid w:val="006404EA"/>
    <w:rPr>
      <w:color w:val="auto"/>
    </w:rPr>
  </w:style>
  <w:style w:type="paragraph" w:customStyle="1" w:styleId="CM11">
    <w:name w:val="CM11"/>
    <w:basedOn w:val="Default"/>
    <w:next w:val="Default"/>
    <w:uiPriority w:val="99"/>
    <w:rsid w:val="006404EA"/>
    <w:pPr>
      <w:spacing w:line="240" w:lineRule="atLeast"/>
    </w:pPr>
    <w:rPr>
      <w:color w:val="auto"/>
    </w:rPr>
  </w:style>
  <w:style w:type="paragraph" w:customStyle="1" w:styleId="CM73">
    <w:name w:val="CM73"/>
    <w:basedOn w:val="Default"/>
    <w:next w:val="Default"/>
    <w:uiPriority w:val="99"/>
    <w:rsid w:val="006404EA"/>
    <w:rPr>
      <w:color w:val="auto"/>
    </w:rPr>
  </w:style>
  <w:style w:type="paragraph" w:customStyle="1" w:styleId="CM12">
    <w:name w:val="CM12"/>
    <w:basedOn w:val="Default"/>
    <w:next w:val="Default"/>
    <w:uiPriority w:val="99"/>
    <w:rsid w:val="006404EA"/>
    <w:pPr>
      <w:spacing w:line="240" w:lineRule="atLeast"/>
    </w:pPr>
    <w:rPr>
      <w:color w:val="auto"/>
    </w:rPr>
  </w:style>
  <w:style w:type="paragraph" w:customStyle="1" w:styleId="CM13">
    <w:name w:val="CM13"/>
    <w:basedOn w:val="Default"/>
    <w:next w:val="Default"/>
    <w:uiPriority w:val="99"/>
    <w:rsid w:val="006404EA"/>
    <w:pPr>
      <w:spacing w:line="183" w:lineRule="atLeast"/>
    </w:pPr>
    <w:rPr>
      <w:color w:val="auto"/>
    </w:rPr>
  </w:style>
  <w:style w:type="paragraph" w:customStyle="1" w:styleId="CM14">
    <w:name w:val="CM14"/>
    <w:basedOn w:val="Default"/>
    <w:next w:val="Default"/>
    <w:uiPriority w:val="99"/>
    <w:rsid w:val="006404EA"/>
    <w:rPr>
      <w:color w:val="auto"/>
    </w:rPr>
  </w:style>
  <w:style w:type="paragraph" w:customStyle="1" w:styleId="CM15">
    <w:name w:val="CM15"/>
    <w:basedOn w:val="Default"/>
    <w:next w:val="Default"/>
    <w:uiPriority w:val="99"/>
    <w:rsid w:val="006404EA"/>
    <w:pPr>
      <w:spacing w:line="240" w:lineRule="atLeast"/>
    </w:pPr>
    <w:rPr>
      <w:color w:val="auto"/>
    </w:rPr>
  </w:style>
  <w:style w:type="paragraph" w:customStyle="1" w:styleId="CM16">
    <w:name w:val="CM16"/>
    <w:basedOn w:val="Default"/>
    <w:next w:val="Default"/>
    <w:uiPriority w:val="99"/>
    <w:rsid w:val="006404EA"/>
    <w:pPr>
      <w:spacing w:line="240" w:lineRule="atLeast"/>
    </w:pPr>
    <w:rPr>
      <w:color w:val="auto"/>
    </w:rPr>
  </w:style>
  <w:style w:type="paragraph" w:customStyle="1" w:styleId="CM17">
    <w:name w:val="CM17"/>
    <w:basedOn w:val="Default"/>
    <w:next w:val="Default"/>
    <w:uiPriority w:val="99"/>
    <w:rsid w:val="006404EA"/>
    <w:rPr>
      <w:color w:val="auto"/>
    </w:rPr>
  </w:style>
  <w:style w:type="paragraph" w:customStyle="1" w:styleId="CM18">
    <w:name w:val="CM18"/>
    <w:basedOn w:val="Default"/>
    <w:next w:val="Default"/>
    <w:uiPriority w:val="99"/>
    <w:rsid w:val="006404EA"/>
    <w:rPr>
      <w:color w:val="auto"/>
    </w:rPr>
  </w:style>
  <w:style w:type="paragraph" w:customStyle="1" w:styleId="CM19">
    <w:name w:val="CM19"/>
    <w:basedOn w:val="Default"/>
    <w:next w:val="Default"/>
    <w:uiPriority w:val="99"/>
    <w:rsid w:val="006404EA"/>
    <w:pPr>
      <w:spacing w:line="240" w:lineRule="atLeast"/>
    </w:pPr>
    <w:rPr>
      <w:color w:val="auto"/>
    </w:rPr>
  </w:style>
  <w:style w:type="paragraph" w:customStyle="1" w:styleId="CM20">
    <w:name w:val="CM20"/>
    <w:basedOn w:val="Default"/>
    <w:next w:val="Default"/>
    <w:uiPriority w:val="99"/>
    <w:rsid w:val="006404EA"/>
    <w:pPr>
      <w:spacing w:line="240" w:lineRule="atLeast"/>
    </w:pPr>
    <w:rPr>
      <w:color w:val="auto"/>
    </w:rPr>
  </w:style>
  <w:style w:type="paragraph" w:customStyle="1" w:styleId="CM21">
    <w:name w:val="CM21"/>
    <w:basedOn w:val="Default"/>
    <w:next w:val="Default"/>
    <w:uiPriority w:val="99"/>
    <w:rsid w:val="006404EA"/>
    <w:pPr>
      <w:spacing w:line="240" w:lineRule="atLeast"/>
    </w:pPr>
    <w:rPr>
      <w:color w:val="auto"/>
    </w:rPr>
  </w:style>
  <w:style w:type="paragraph" w:customStyle="1" w:styleId="CM23">
    <w:name w:val="CM23"/>
    <w:basedOn w:val="Default"/>
    <w:next w:val="Default"/>
    <w:uiPriority w:val="99"/>
    <w:rsid w:val="006404EA"/>
    <w:pPr>
      <w:spacing w:line="240" w:lineRule="atLeast"/>
    </w:pPr>
    <w:rPr>
      <w:color w:val="auto"/>
    </w:rPr>
  </w:style>
  <w:style w:type="paragraph" w:customStyle="1" w:styleId="CM24">
    <w:name w:val="CM24"/>
    <w:basedOn w:val="Default"/>
    <w:next w:val="Default"/>
    <w:uiPriority w:val="99"/>
    <w:rsid w:val="006404EA"/>
    <w:pPr>
      <w:spacing w:line="243" w:lineRule="atLeast"/>
    </w:pPr>
    <w:rPr>
      <w:color w:val="auto"/>
    </w:rPr>
  </w:style>
  <w:style w:type="paragraph" w:customStyle="1" w:styleId="CM25">
    <w:name w:val="CM25"/>
    <w:basedOn w:val="Default"/>
    <w:next w:val="Default"/>
    <w:uiPriority w:val="99"/>
    <w:rsid w:val="006404EA"/>
    <w:pPr>
      <w:spacing w:line="240" w:lineRule="atLeast"/>
    </w:pPr>
    <w:rPr>
      <w:color w:val="auto"/>
    </w:rPr>
  </w:style>
  <w:style w:type="paragraph" w:customStyle="1" w:styleId="CM27">
    <w:name w:val="CM27"/>
    <w:basedOn w:val="Default"/>
    <w:next w:val="Default"/>
    <w:uiPriority w:val="99"/>
    <w:rsid w:val="006404EA"/>
    <w:pPr>
      <w:spacing w:line="240" w:lineRule="atLeast"/>
    </w:pPr>
    <w:rPr>
      <w:color w:val="auto"/>
    </w:rPr>
  </w:style>
  <w:style w:type="paragraph" w:customStyle="1" w:styleId="CM28">
    <w:name w:val="CM28"/>
    <w:basedOn w:val="Default"/>
    <w:next w:val="Default"/>
    <w:uiPriority w:val="99"/>
    <w:rsid w:val="006404EA"/>
    <w:pPr>
      <w:spacing w:line="240" w:lineRule="atLeast"/>
    </w:pPr>
    <w:rPr>
      <w:color w:val="auto"/>
    </w:rPr>
  </w:style>
  <w:style w:type="paragraph" w:customStyle="1" w:styleId="CM29">
    <w:name w:val="CM29"/>
    <w:basedOn w:val="Default"/>
    <w:next w:val="Default"/>
    <w:uiPriority w:val="99"/>
    <w:rsid w:val="006404EA"/>
    <w:pPr>
      <w:spacing w:line="240" w:lineRule="atLeast"/>
    </w:pPr>
    <w:rPr>
      <w:color w:val="auto"/>
    </w:rPr>
  </w:style>
  <w:style w:type="paragraph" w:customStyle="1" w:styleId="CM30">
    <w:name w:val="CM30"/>
    <w:basedOn w:val="Default"/>
    <w:next w:val="Default"/>
    <w:uiPriority w:val="99"/>
    <w:rsid w:val="006404EA"/>
    <w:pPr>
      <w:spacing w:line="240" w:lineRule="atLeast"/>
    </w:pPr>
    <w:rPr>
      <w:color w:val="auto"/>
    </w:rPr>
  </w:style>
  <w:style w:type="paragraph" w:customStyle="1" w:styleId="CM31">
    <w:name w:val="CM31"/>
    <w:basedOn w:val="Default"/>
    <w:next w:val="Default"/>
    <w:uiPriority w:val="99"/>
    <w:rsid w:val="006404EA"/>
    <w:pPr>
      <w:spacing w:line="240" w:lineRule="atLeast"/>
    </w:pPr>
    <w:rPr>
      <w:color w:val="auto"/>
    </w:rPr>
  </w:style>
  <w:style w:type="paragraph" w:customStyle="1" w:styleId="CM32">
    <w:name w:val="CM32"/>
    <w:basedOn w:val="Default"/>
    <w:next w:val="Default"/>
    <w:uiPriority w:val="99"/>
    <w:rsid w:val="006404EA"/>
    <w:rPr>
      <w:color w:val="auto"/>
    </w:rPr>
  </w:style>
  <w:style w:type="paragraph" w:customStyle="1" w:styleId="CM33">
    <w:name w:val="CM33"/>
    <w:basedOn w:val="Default"/>
    <w:next w:val="Default"/>
    <w:uiPriority w:val="99"/>
    <w:rsid w:val="006404EA"/>
    <w:pPr>
      <w:spacing w:line="240" w:lineRule="atLeast"/>
    </w:pPr>
    <w:rPr>
      <w:color w:val="auto"/>
    </w:rPr>
  </w:style>
  <w:style w:type="paragraph" w:customStyle="1" w:styleId="CM34">
    <w:name w:val="CM34"/>
    <w:basedOn w:val="Default"/>
    <w:next w:val="Default"/>
    <w:uiPriority w:val="99"/>
    <w:rsid w:val="006404EA"/>
    <w:rPr>
      <w:color w:val="auto"/>
    </w:rPr>
  </w:style>
  <w:style w:type="paragraph" w:customStyle="1" w:styleId="CM74">
    <w:name w:val="CM74"/>
    <w:basedOn w:val="Default"/>
    <w:next w:val="Default"/>
    <w:uiPriority w:val="99"/>
    <w:rsid w:val="006404EA"/>
    <w:rPr>
      <w:color w:val="auto"/>
    </w:rPr>
  </w:style>
  <w:style w:type="paragraph" w:customStyle="1" w:styleId="CM35">
    <w:name w:val="CM35"/>
    <w:basedOn w:val="Default"/>
    <w:next w:val="Default"/>
    <w:uiPriority w:val="99"/>
    <w:rsid w:val="006404EA"/>
    <w:rPr>
      <w:color w:val="auto"/>
    </w:rPr>
  </w:style>
  <w:style w:type="paragraph" w:customStyle="1" w:styleId="CM36">
    <w:name w:val="CM36"/>
    <w:basedOn w:val="Default"/>
    <w:next w:val="Default"/>
    <w:uiPriority w:val="99"/>
    <w:rsid w:val="006404EA"/>
    <w:rPr>
      <w:color w:val="auto"/>
    </w:rPr>
  </w:style>
  <w:style w:type="paragraph" w:customStyle="1" w:styleId="CM37">
    <w:name w:val="CM37"/>
    <w:basedOn w:val="Default"/>
    <w:next w:val="Default"/>
    <w:uiPriority w:val="99"/>
    <w:rsid w:val="006404EA"/>
    <w:pPr>
      <w:spacing w:line="246" w:lineRule="atLeast"/>
    </w:pPr>
    <w:rPr>
      <w:color w:val="auto"/>
    </w:rPr>
  </w:style>
  <w:style w:type="paragraph" w:customStyle="1" w:styleId="CM38">
    <w:name w:val="CM38"/>
    <w:basedOn w:val="Default"/>
    <w:next w:val="Default"/>
    <w:uiPriority w:val="99"/>
    <w:rsid w:val="006404EA"/>
    <w:pPr>
      <w:spacing w:line="231" w:lineRule="atLeast"/>
    </w:pPr>
    <w:rPr>
      <w:color w:val="auto"/>
    </w:rPr>
  </w:style>
  <w:style w:type="paragraph" w:customStyle="1" w:styleId="CM39">
    <w:name w:val="CM39"/>
    <w:basedOn w:val="Default"/>
    <w:next w:val="Default"/>
    <w:uiPriority w:val="99"/>
    <w:rsid w:val="006404EA"/>
    <w:pPr>
      <w:spacing w:line="243" w:lineRule="atLeast"/>
    </w:pPr>
    <w:rPr>
      <w:color w:val="auto"/>
    </w:rPr>
  </w:style>
  <w:style w:type="paragraph" w:customStyle="1" w:styleId="CM40">
    <w:name w:val="CM40"/>
    <w:basedOn w:val="Default"/>
    <w:next w:val="Default"/>
    <w:uiPriority w:val="99"/>
    <w:rsid w:val="006404EA"/>
    <w:pPr>
      <w:spacing w:line="238" w:lineRule="atLeast"/>
    </w:pPr>
    <w:rPr>
      <w:color w:val="auto"/>
    </w:rPr>
  </w:style>
  <w:style w:type="paragraph" w:customStyle="1" w:styleId="CM41">
    <w:name w:val="CM41"/>
    <w:basedOn w:val="Default"/>
    <w:next w:val="Default"/>
    <w:uiPriority w:val="99"/>
    <w:rsid w:val="006404EA"/>
    <w:pPr>
      <w:spacing w:line="240" w:lineRule="atLeast"/>
    </w:pPr>
    <w:rPr>
      <w:color w:val="auto"/>
    </w:rPr>
  </w:style>
  <w:style w:type="paragraph" w:customStyle="1" w:styleId="CM42">
    <w:name w:val="CM42"/>
    <w:basedOn w:val="Default"/>
    <w:next w:val="Default"/>
    <w:uiPriority w:val="99"/>
    <w:rsid w:val="006404EA"/>
    <w:pPr>
      <w:spacing w:line="240" w:lineRule="atLeast"/>
    </w:pPr>
    <w:rPr>
      <w:color w:val="auto"/>
    </w:rPr>
  </w:style>
  <w:style w:type="paragraph" w:customStyle="1" w:styleId="CM43">
    <w:name w:val="CM43"/>
    <w:basedOn w:val="Default"/>
    <w:next w:val="Default"/>
    <w:uiPriority w:val="99"/>
    <w:rsid w:val="006404EA"/>
    <w:pPr>
      <w:spacing w:line="240" w:lineRule="atLeast"/>
    </w:pPr>
    <w:rPr>
      <w:color w:val="auto"/>
    </w:rPr>
  </w:style>
  <w:style w:type="paragraph" w:customStyle="1" w:styleId="CM75">
    <w:name w:val="CM75"/>
    <w:basedOn w:val="Default"/>
    <w:next w:val="Default"/>
    <w:uiPriority w:val="99"/>
    <w:rsid w:val="006404EA"/>
    <w:rPr>
      <w:color w:val="auto"/>
    </w:rPr>
  </w:style>
  <w:style w:type="paragraph" w:customStyle="1" w:styleId="CM44">
    <w:name w:val="CM44"/>
    <w:basedOn w:val="Default"/>
    <w:next w:val="Default"/>
    <w:uiPriority w:val="99"/>
    <w:rsid w:val="006404EA"/>
    <w:pPr>
      <w:spacing w:line="240" w:lineRule="atLeast"/>
    </w:pPr>
    <w:rPr>
      <w:color w:val="auto"/>
    </w:rPr>
  </w:style>
  <w:style w:type="paragraph" w:customStyle="1" w:styleId="CM45">
    <w:name w:val="CM45"/>
    <w:basedOn w:val="Default"/>
    <w:next w:val="Default"/>
    <w:uiPriority w:val="99"/>
    <w:rsid w:val="006404EA"/>
    <w:pPr>
      <w:spacing w:line="240" w:lineRule="atLeast"/>
    </w:pPr>
    <w:rPr>
      <w:color w:val="auto"/>
    </w:rPr>
  </w:style>
  <w:style w:type="paragraph" w:customStyle="1" w:styleId="CM22">
    <w:name w:val="CM22"/>
    <w:basedOn w:val="Default"/>
    <w:next w:val="Default"/>
    <w:uiPriority w:val="99"/>
    <w:rsid w:val="006404EA"/>
    <w:pPr>
      <w:spacing w:line="240" w:lineRule="atLeast"/>
    </w:pPr>
    <w:rPr>
      <w:color w:val="auto"/>
    </w:rPr>
  </w:style>
  <w:style w:type="paragraph" w:customStyle="1" w:styleId="CM47">
    <w:name w:val="CM47"/>
    <w:basedOn w:val="Default"/>
    <w:next w:val="Default"/>
    <w:uiPriority w:val="99"/>
    <w:rsid w:val="006404EA"/>
    <w:pPr>
      <w:spacing w:line="246" w:lineRule="atLeast"/>
    </w:pPr>
    <w:rPr>
      <w:color w:val="auto"/>
    </w:rPr>
  </w:style>
  <w:style w:type="paragraph" w:customStyle="1" w:styleId="CM48">
    <w:name w:val="CM48"/>
    <w:basedOn w:val="Default"/>
    <w:next w:val="Default"/>
    <w:uiPriority w:val="99"/>
    <w:rsid w:val="006404EA"/>
    <w:pPr>
      <w:spacing w:line="240" w:lineRule="atLeast"/>
    </w:pPr>
    <w:rPr>
      <w:color w:val="auto"/>
    </w:rPr>
  </w:style>
  <w:style w:type="paragraph" w:customStyle="1" w:styleId="CM49">
    <w:name w:val="CM49"/>
    <w:basedOn w:val="Default"/>
    <w:next w:val="Default"/>
    <w:uiPriority w:val="99"/>
    <w:rsid w:val="006404EA"/>
    <w:pPr>
      <w:spacing w:line="240" w:lineRule="atLeast"/>
    </w:pPr>
    <w:rPr>
      <w:color w:val="auto"/>
    </w:rPr>
  </w:style>
  <w:style w:type="paragraph" w:customStyle="1" w:styleId="CM76">
    <w:name w:val="CM76"/>
    <w:basedOn w:val="Default"/>
    <w:next w:val="Default"/>
    <w:uiPriority w:val="99"/>
    <w:rsid w:val="006404EA"/>
    <w:rPr>
      <w:color w:val="auto"/>
    </w:rPr>
  </w:style>
  <w:style w:type="paragraph" w:customStyle="1" w:styleId="CM50">
    <w:name w:val="CM50"/>
    <w:basedOn w:val="Default"/>
    <w:next w:val="Default"/>
    <w:uiPriority w:val="99"/>
    <w:rsid w:val="006404EA"/>
    <w:pPr>
      <w:spacing w:line="238" w:lineRule="atLeast"/>
    </w:pPr>
    <w:rPr>
      <w:color w:val="auto"/>
    </w:rPr>
  </w:style>
  <w:style w:type="paragraph" w:customStyle="1" w:styleId="CM51">
    <w:name w:val="CM51"/>
    <w:basedOn w:val="Default"/>
    <w:next w:val="Default"/>
    <w:uiPriority w:val="99"/>
    <w:rsid w:val="006404EA"/>
    <w:pPr>
      <w:spacing w:line="240" w:lineRule="atLeast"/>
    </w:pPr>
    <w:rPr>
      <w:color w:val="auto"/>
    </w:rPr>
  </w:style>
  <w:style w:type="paragraph" w:customStyle="1" w:styleId="CM52">
    <w:name w:val="CM52"/>
    <w:basedOn w:val="Default"/>
    <w:next w:val="Default"/>
    <w:uiPriority w:val="99"/>
    <w:rsid w:val="006404EA"/>
    <w:rPr>
      <w:color w:val="auto"/>
    </w:rPr>
  </w:style>
  <w:style w:type="paragraph" w:customStyle="1" w:styleId="CM77">
    <w:name w:val="CM77"/>
    <w:basedOn w:val="Default"/>
    <w:next w:val="Default"/>
    <w:uiPriority w:val="99"/>
    <w:rsid w:val="006404EA"/>
    <w:rPr>
      <w:color w:val="auto"/>
    </w:rPr>
  </w:style>
  <w:style w:type="paragraph" w:customStyle="1" w:styleId="CM53">
    <w:name w:val="CM53"/>
    <w:basedOn w:val="Default"/>
    <w:next w:val="Default"/>
    <w:uiPriority w:val="99"/>
    <w:rsid w:val="006404EA"/>
    <w:rPr>
      <w:color w:val="auto"/>
    </w:rPr>
  </w:style>
  <w:style w:type="paragraph" w:customStyle="1" w:styleId="CM54">
    <w:name w:val="CM54"/>
    <w:basedOn w:val="Default"/>
    <w:next w:val="Default"/>
    <w:uiPriority w:val="99"/>
    <w:rsid w:val="006404EA"/>
    <w:pPr>
      <w:spacing w:line="238" w:lineRule="atLeast"/>
    </w:pPr>
    <w:rPr>
      <w:color w:val="auto"/>
    </w:rPr>
  </w:style>
  <w:style w:type="paragraph" w:customStyle="1" w:styleId="CM55">
    <w:name w:val="CM55"/>
    <w:basedOn w:val="Default"/>
    <w:next w:val="Default"/>
    <w:uiPriority w:val="99"/>
    <w:rsid w:val="006404EA"/>
    <w:rPr>
      <w:color w:val="auto"/>
    </w:rPr>
  </w:style>
  <w:style w:type="paragraph" w:customStyle="1" w:styleId="CM46">
    <w:name w:val="CM46"/>
    <w:basedOn w:val="Default"/>
    <w:next w:val="Default"/>
    <w:uiPriority w:val="99"/>
    <w:rsid w:val="006404EA"/>
    <w:pPr>
      <w:spacing w:line="240" w:lineRule="atLeast"/>
    </w:pPr>
    <w:rPr>
      <w:color w:val="auto"/>
    </w:rPr>
  </w:style>
  <w:style w:type="paragraph" w:customStyle="1" w:styleId="CM56">
    <w:name w:val="CM56"/>
    <w:basedOn w:val="Default"/>
    <w:next w:val="Default"/>
    <w:uiPriority w:val="99"/>
    <w:rsid w:val="006404EA"/>
    <w:pPr>
      <w:spacing w:line="240" w:lineRule="atLeast"/>
    </w:pPr>
    <w:rPr>
      <w:color w:val="auto"/>
    </w:rPr>
  </w:style>
  <w:style w:type="paragraph" w:customStyle="1" w:styleId="CM57">
    <w:name w:val="CM57"/>
    <w:basedOn w:val="Default"/>
    <w:next w:val="Default"/>
    <w:uiPriority w:val="99"/>
    <w:rsid w:val="006404EA"/>
    <w:pPr>
      <w:spacing w:line="238" w:lineRule="atLeast"/>
    </w:pPr>
    <w:rPr>
      <w:color w:val="auto"/>
    </w:rPr>
  </w:style>
  <w:style w:type="paragraph" w:customStyle="1" w:styleId="CM58">
    <w:name w:val="CM58"/>
    <w:basedOn w:val="Default"/>
    <w:next w:val="Default"/>
    <w:uiPriority w:val="99"/>
    <w:rsid w:val="006404EA"/>
    <w:rPr>
      <w:color w:val="auto"/>
    </w:rPr>
  </w:style>
  <w:style w:type="paragraph" w:customStyle="1" w:styleId="CM59">
    <w:name w:val="CM59"/>
    <w:basedOn w:val="Default"/>
    <w:next w:val="Default"/>
    <w:uiPriority w:val="99"/>
    <w:rsid w:val="006404EA"/>
    <w:pPr>
      <w:spacing w:line="228" w:lineRule="atLeast"/>
    </w:pPr>
    <w:rPr>
      <w:color w:val="auto"/>
    </w:rPr>
  </w:style>
  <w:style w:type="paragraph" w:customStyle="1" w:styleId="CM60">
    <w:name w:val="CM60"/>
    <w:basedOn w:val="Default"/>
    <w:next w:val="Default"/>
    <w:uiPriority w:val="99"/>
    <w:rsid w:val="006404EA"/>
    <w:pPr>
      <w:spacing w:line="243" w:lineRule="atLeast"/>
    </w:pPr>
    <w:rPr>
      <w:color w:val="auto"/>
    </w:rPr>
  </w:style>
  <w:style w:type="paragraph" w:customStyle="1" w:styleId="CM26">
    <w:name w:val="CM26"/>
    <w:basedOn w:val="Default"/>
    <w:next w:val="Default"/>
    <w:uiPriority w:val="99"/>
    <w:rsid w:val="006404EA"/>
    <w:pPr>
      <w:spacing w:line="240" w:lineRule="atLeast"/>
    </w:pPr>
    <w:rPr>
      <w:color w:val="auto"/>
    </w:rPr>
  </w:style>
  <w:style w:type="paragraph" w:customStyle="1" w:styleId="CM61">
    <w:name w:val="CM61"/>
    <w:basedOn w:val="Default"/>
    <w:next w:val="Default"/>
    <w:uiPriority w:val="99"/>
    <w:rsid w:val="006404EA"/>
    <w:pPr>
      <w:spacing w:line="240" w:lineRule="atLeast"/>
    </w:pPr>
    <w:rPr>
      <w:color w:val="auto"/>
    </w:rPr>
  </w:style>
  <w:style w:type="paragraph" w:customStyle="1" w:styleId="CM62">
    <w:name w:val="CM62"/>
    <w:basedOn w:val="Default"/>
    <w:next w:val="Default"/>
    <w:uiPriority w:val="99"/>
    <w:rsid w:val="006404EA"/>
    <w:rPr>
      <w:color w:val="auto"/>
    </w:rPr>
  </w:style>
  <w:style w:type="paragraph" w:customStyle="1" w:styleId="CM63">
    <w:name w:val="CM63"/>
    <w:basedOn w:val="Default"/>
    <w:next w:val="Default"/>
    <w:uiPriority w:val="99"/>
    <w:rsid w:val="006404EA"/>
    <w:pPr>
      <w:spacing w:line="238" w:lineRule="atLeast"/>
    </w:pPr>
    <w:rPr>
      <w:color w:val="auto"/>
    </w:rPr>
  </w:style>
  <w:style w:type="paragraph" w:customStyle="1" w:styleId="CM64">
    <w:name w:val="CM64"/>
    <w:basedOn w:val="Default"/>
    <w:next w:val="Default"/>
    <w:uiPriority w:val="99"/>
    <w:rsid w:val="006404EA"/>
    <w:rPr>
      <w:color w:val="auto"/>
    </w:rPr>
  </w:style>
  <w:style w:type="paragraph" w:customStyle="1" w:styleId="CM65">
    <w:name w:val="CM65"/>
    <w:basedOn w:val="Default"/>
    <w:next w:val="Default"/>
    <w:uiPriority w:val="99"/>
    <w:rsid w:val="006404EA"/>
    <w:pPr>
      <w:spacing w:line="246" w:lineRule="atLeast"/>
    </w:pPr>
    <w:rPr>
      <w:color w:val="auto"/>
    </w:rPr>
  </w:style>
  <w:style w:type="paragraph" w:styleId="Header">
    <w:name w:val="header"/>
    <w:basedOn w:val="Normal"/>
    <w:link w:val="HeaderChar"/>
    <w:uiPriority w:val="99"/>
    <w:unhideWhenUsed/>
    <w:rsid w:val="00EA2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34"/>
  </w:style>
  <w:style w:type="paragraph" w:styleId="Footer">
    <w:name w:val="footer"/>
    <w:basedOn w:val="Normal"/>
    <w:link w:val="FooterChar"/>
    <w:uiPriority w:val="99"/>
    <w:unhideWhenUsed/>
    <w:rsid w:val="00EA2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34"/>
  </w:style>
  <w:style w:type="paragraph" w:styleId="FootnoteText">
    <w:name w:val="footnote text"/>
    <w:basedOn w:val="Normal"/>
    <w:link w:val="FootnoteTextChar"/>
    <w:uiPriority w:val="99"/>
    <w:semiHidden/>
    <w:unhideWhenUsed/>
    <w:rsid w:val="00900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E6D"/>
    <w:rPr>
      <w:sz w:val="20"/>
      <w:szCs w:val="20"/>
    </w:rPr>
  </w:style>
  <w:style w:type="character" w:styleId="FootnoteReference">
    <w:name w:val="footnote reference"/>
    <w:basedOn w:val="DefaultParagraphFont"/>
    <w:uiPriority w:val="99"/>
    <w:semiHidden/>
    <w:unhideWhenUsed/>
    <w:rsid w:val="00900E6D"/>
    <w:rPr>
      <w:vertAlign w:val="superscript"/>
    </w:rPr>
  </w:style>
  <w:style w:type="character" w:styleId="PlaceholderText">
    <w:name w:val="Placeholder Text"/>
    <w:basedOn w:val="DefaultParagraphFont"/>
    <w:uiPriority w:val="99"/>
    <w:semiHidden/>
    <w:rsid w:val="00B73592"/>
    <w:rPr>
      <w:color w:val="808080"/>
    </w:rPr>
  </w:style>
  <w:style w:type="paragraph" w:styleId="BalloonText">
    <w:name w:val="Balloon Text"/>
    <w:basedOn w:val="Normal"/>
    <w:link w:val="BalloonTextChar"/>
    <w:uiPriority w:val="99"/>
    <w:semiHidden/>
    <w:unhideWhenUsed/>
    <w:rsid w:val="00B73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918E-A4D4-44C6-8255-B4E6C4A2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58</Pages>
  <Words>25050</Words>
  <Characters>142788</Characters>
  <Application>Microsoft Office Word</Application>
  <DocSecurity>0</DocSecurity>
  <Lines>1189</Lines>
  <Paragraphs>335</Paragraphs>
  <ScaleCrop>false</ScaleCrop>
  <HeadingPairs>
    <vt:vector size="2" baseType="variant">
      <vt:variant>
        <vt:lpstr>Title</vt:lpstr>
      </vt:variant>
      <vt:variant>
        <vt:i4>1</vt:i4>
      </vt:variant>
    </vt:vector>
  </HeadingPairs>
  <TitlesOfParts>
    <vt:vector size="1" baseType="lpstr">
      <vt:lpstr>C:~1~1~1~14-11-2010 04;04;54PM.pdf</vt:lpstr>
    </vt:vector>
  </TitlesOfParts>
  <Company/>
  <LinksUpToDate>false</LinksUpToDate>
  <CharactersWithSpaces>167503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C:~1~1~1~14-11-2010 04;04;54PM.pdf</dc:title>
  <dc:subject>JetPDF.dll Created PDF</dc:subject>
  <dc:creator>gburch</dc:creator>
  <cp:lastModifiedBy>gburch</cp:lastModifiedBy>
  <cp:revision>5</cp:revision>
  <cp:lastPrinted>2011-08-24T16:57:00Z</cp:lastPrinted>
  <dcterms:created xsi:type="dcterms:W3CDTF">2012-12-14T15:41:00Z</dcterms:created>
  <dcterms:modified xsi:type="dcterms:W3CDTF">2012-12-14T16:13:00Z</dcterms:modified>
</cp:coreProperties>
</file>