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F" w:rsidRPr="00162F1F" w:rsidRDefault="00162F1F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Rom.8:29 – </w:t>
      </w:r>
      <w:r w:rsidRPr="00162F1F">
        <w:rPr>
          <w:rFonts w:ascii="Times New Roman" w:hAnsi="Times New Roman" w:cs="Times New Roman"/>
          <w:sz w:val="28"/>
          <w:szCs w:val="28"/>
        </w:rPr>
        <w:t>Because those whom He foreknew, he also predestinated</w:t>
      </w:r>
      <w:r>
        <w:rPr>
          <w:rFonts w:ascii="Times New Roman" w:hAnsi="Times New Roman" w:cs="Times New Roman"/>
          <w:sz w:val="28"/>
          <w:szCs w:val="28"/>
        </w:rPr>
        <w:t xml:space="preserve"> to be </w:t>
      </w:r>
      <w:r w:rsidRPr="00162F1F">
        <w:rPr>
          <w:rFonts w:ascii="Times New Roman" w:hAnsi="Times New Roman" w:cs="Times New Roman"/>
          <w:color w:val="C00000"/>
          <w:sz w:val="28"/>
          <w:szCs w:val="28"/>
        </w:rPr>
        <w:t xml:space="preserve">conformed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2F1F">
        <w:rPr>
          <w:rFonts w:ascii="Times New Roman" w:hAnsi="Times New Roman" w:cs="Times New Roman"/>
          <w:i/>
          <w:sz w:val="28"/>
          <w:szCs w:val="28"/>
        </w:rPr>
        <w:t>summorphos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2F1F">
        <w:rPr>
          <w:rFonts w:ascii="Times New Roman" w:hAnsi="Times New Roman" w:cs="Times New Roman"/>
          <w:color w:val="C00000"/>
          <w:sz w:val="28"/>
          <w:szCs w:val="28"/>
        </w:rPr>
        <w:t xml:space="preserve"> to the image of His Son</w:t>
      </w:r>
      <w:r>
        <w:rPr>
          <w:rFonts w:ascii="Times New Roman" w:hAnsi="Times New Roman" w:cs="Times New Roman"/>
          <w:sz w:val="28"/>
          <w:szCs w:val="28"/>
        </w:rPr>
        <w:t>, for Him to be a firstborn among many brothers.</w:t>
      </w:r>
    </w:p>
    <w:p w:rsidR="00B802A0" w:rsidRDefault="00B802A0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Rom.6:5-6 – </w:t>
      </w:r>
      <w:r w:rsidRPr="00B802A0">
        <w:rPr>
          <w:rFonts w:ascii="Times New Roman" w:hAnsi="Times New Roman" w:cs="Times New Roman"/>
          <w:sz w:val="28"/>
          <w:szCs w:val="28"/>
        </w:rPr>
        <w:t>For if we have be</w:t>
      </w:r>
      <w:r>
        <w:rPr>
          <w:rFonts w:ascii="Times New Roman" w:hAnsi="Times New Roman" w:cs="Times New Roman"/>
          <w:sz w:val="28"/>
          <w:szCs w:val="28"/>
        </w:rPr>
        <w:t>come</w:t>
      </w:r>
      <w:r w:rsidRPr="00B802A0">
        <w:rPr>
          <w:rFonts w:ascii="Times New Roman" w:hAnsi="Times New Roman" w:cs="Times New Roman"/>
          <w:sz w:val="28"/>
          <w:szCs w:val="28"/>
        </w:rPr>
        <w:t xml:space="preserve"> </w:t>
      </w:r>
      <w:r w:rsidRPr="00B802A0">
        <w:rPr>
          <w:rFonts w:ascii="Times New Roman" w:hAnsi="Times New Roman" w:cs="Times New Roman"/>
          <w:color w:val="C00000"/>
          <w:sz w:val="28"/>
          <w:szCs w:val="28"/>
        </w:rPr>
        <w:t xml:space="preserve">planted with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02A0">
        <w:rPr>
          <w:rFonts w:ascii="Times New Roman" w:hAnsi="Times New Roman" w:cs="Times New Roman"/>
          <w:i/>
          <w:sz w:val="28"/>
          <w:szCs w:val="28"/>
        </w:rPr>
        <w:t>sumphutos</w:t>
      </w:r>
      <w:r w:rsidR="00924F7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24F71" w:rsidRPr="00924F71">
        <w:rPr>
          <w:rFonts w:ascii="Times New Roman" w:hAnsi="Times New Roman" w:cs="Times New Roman"/>
          <w:sz w:val="28"/>
          <w:szCs w:val="28"/>
        </w:rPr>
        <w:t>NT hapax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02A0">
        <w:rPr>
          <w:rFonts w:ascii="Times New Roman" w:hAnsi="Times New Roman" w:cs="Times New Roman"/>
          <w:sz w:val="28"/>
          <w:szCs w:val="28"/>
        </w:rPr>
        <w:t xml:space="preserve"> the likeness of His death, </w:t>
      </w:r>
      <w:r>
        <w:rPr>
          <w:rFonts w:ascii="Times New Roman" w:hAnsi="Times New Roman" w:cs="Times New Roman"/>
          <w:sz w:val="28"/>
          <w:szCs w:val="28"/>
        </w:rPr>
        <w:t xml:space="preserve">then even we will be </w:t>
      </w:r>
      <w:r w:rsidRPr="00B802A0">
        <w:rPr>
          <w:rFonts w:ascii="Times New Roman" w:hAnsi="Times New Roman" w:cs="Times New Roman"/>
          <w:i/>
          <w:sz w:val="28"/>
          <w:szCs w:val="28"/>
        </w:rPr>
        <w:t>the likeness</w:t>
      </w:r>
      <w:r>
        <w:rPr>
          <w:rFonts w:ascii="Times New Roman" w:hAnsi="Times New Roman" w:cs="Times New Roman"/>
          <w:sz w:val="28"/>
          <w:szCs w:val="28"/>
        </w:rPr>
        <w:t xml:space="preserve"> of the resurrection. </w:t>
      </w:r>
      <w:r w:rsidRPr="00B802A0">
        <w:rPr>
          <w:rFonts w:ascii="Times New Roman" w:hAnsi="Times New Roman" w:cs="Times New Roman"/>
          <w:sz w:val="28"/>
          <w:szCs w:val="28"/>
        </w:rPr>
        <w:t xml:space="preserve">Perceiving this: that our old man was </w:t>
      </w:r>
      <w:r w:rsidRPr="00B802A0">
        <w:rPr>
          <w:rFonts w:ascii="Times New Roman" w:hAnsi="Times New Roman" w:cs="Times New Roman"/>
          <w:color w:val="C00000"/>
          <w:sz w:val="28"/>
          <w:szCs w:val="28"/>
        </w:rPr>
        <w:t>crucified with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51AE">
        <w:rPr>
          <w:rFonts w:ascii="Times New Roman" w:hAnsi="Times New Roman" w:cs="Times New Roman"/>
          <w:i/>
          <w:sz w:val="28"/>
          <w:szCs w:val="28"/>
        </w:rPr>
        <w:t>sustauroō</w:t>
      </w:r>
      <w:r>
        <w:rPr>
          <w:rFonts w:ascii="Times New Roman" w:hAnsi="Times New Roman" w:cs="Times New Roman"/>
          <w:sz w:val="28"/>
          <w:szCs w:val="28"/>
        </w:rPr>
        <w:t xml:space="preserve">) Him, </w:t>
      </w:r>
      <w:r w:rsidR="00E81E1F">
        <w:rPr>
          <w:rFonts w:ascii="Times New Roman" w:hAnsi="Times New Roman" w:cs="Times New Roman"/>
          <w:sz w:val="28"/>
          <w:szCs w:val="28"/>
        </w:rPr>
        <w:t>so that the body of sin might be nullified, our no longer serving sin.</w:t>
      </w:r>
    </w:p>
    <w:p w:rsidR="00B1531E" w:rsidRPr="00B802A0" w:rsidRDefault="00B1531E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</w:t>
      </w:r>
      <w:r w:rsidRPr="00362CD8">
        <w:rPr>
          <w:rFonts w:ascii="Times New Roman" w:hAnsi="Times New Roman" w:cs="Times New Roman"/>
          <w:b/>
          <w:sz w:val="28"/>
          <w:szCs w:val="28"/>
        </w:rPr>
        <w:t>.2:20 –</w:t>
      </w:r>
      <w:r>
        <w:rPr>
          <w:rFonts w:ascii="Times New Roman" w:hAnsi="Times New Roman" w:cs="Times New Roman"/>
          <w:sz w:val="28"/>
          <w:szCs w:val="28"/>
        </w:rPr>
        <w:t xml:space="preserve"> I have been </w:t>
      </w:r>
      <w:r w:rsidRPr="00B1531E">
        <w:rPr>
          <w:rFonts w:ascii="Times New Roman" w:hAnsi="Times New Roman" w:cs="Times New Roman"/>
          <w:color w:val="C00000"/>
          <w:sz w:val="28"/>
          <w:szCs w:val="28"/>
        </w:rPr>
        <w:t>crucified with</w:t>
      </w:r>
      <w:r>
        <w:rPr>
          <w:rFonts w:ascii="Times New Roman" w:hAnsi="Times New Roman" w:cs="Times New Roman"/>
          <w:sz w:val="28"/>
          <w:szCs w:val="28"/>
        </w:rPr>
        <w:t xml:space="preserve"> Christ (</w:t>
      </w:r>
      <w:r w:rsidRPr="00D651AE">
        <w:rPr>
          <w:rFonts w:ascii="Times New Roman" w:hAnsi="Times New Roman" w:cs="Times New Roman"/>
          <w:i/>
          <w:sz w:val="28"/>
          <w:szCs w:val="28"/>
        </w:rPr>
        <w:t>sustauroō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147EB">
        <w:rPr>
          <w:rFonts w:ascii="Times New Roman" w:hAnsi="Times New Roman" w:cs="Times New Roman"/>
          <w:sz w:val="28"/>
          <w:szCs w:val="28"/>
        </w:rPr>
        <w:t xml:space="preserve"> And I live no longer, but Christ lives in me…</w:t>
      </w:r>
    </w:p>
    <w:p w:rsidR="00424FE5" w:rsidRPr="00424FE5" w:rsidRDefault="00424FE5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Rom.8:16-17 – </w:t>
      </w:r>
      <w:r w:rsidRPr="00424FE5">
        <w:rPr>
          <w:rFonts w:ascii="Times New Roman" w:hAnsi="Times New Roman" w:cs="Times New Roman"/>
          <w:sz w:val="28"/>
          <w:szCs w:val="28"/>
        </w:rPr>
        <w:t xml:space="preserve">The </w:t>
      </w:r>
      <w:r w:rsidRPr="00F271F7">
        <w:rPr>
          <w:rFonts w:ascii="Times New Roman" w:hAnsi="Times New Roman" w:cs="Times New Roman"/>
          <w:color w:val="C00000"/>
          <w:sz w:val="28"/>
          <w:szCs w:val="28"/>
        </w:rPr>
        <w:t>Spirit witnesses with</w:t>
      </w:r>
      <w:r w:rsidRPr="00424FE5">
        <w:rPr>
          <w:rFonts w:ascii="Times New Roman" w:hAnsi="Times New Roman" w:cs="Times New Roman"/>
          <w:sz w:val="28"/>
          <w:szCs w:val="28"/>
        </w:rPr>
        <w:t xml:space="preserve"> (</w:t>
      </w:r>
      <w:r w:rsidRPr="00F271F7">
        <w:rPr>
          <w:rFonts w:ascii="Times New Roman" w:hAnsi="Times New Roman" w:cs="Times New Roman"/>
          <w:i/>
          <w:sz w:val="28"/>
          <w:szCs w:val="28"/>
        </w:rPr>
        <w:t>summartureō</w:t>
      </w:r>
      <w:r w:rsidRPr="00424FE5">
        <w:rPr>
          <w:rFonts w:ascii="Times New Roman" w:hAnsi="Times New Roman" w:cs="Times New Roman"/>
          <w:sz w:val="28"/>
          <w:szCs w:val="28"/>
        </w:rPr>
        <w:t>) our spirit</w:t>
      </w:r>
      <w:r w:rsidR="00F271F7">
        <w:rPr>
          <w:rFonts w:ascii="Times New Roman" w:hAnsi="Times New Roman" w:cs="Times New Roman"/>
          <w:sz w:val="28"/>
          <w:szCs w:val="28"/>
        </w:rPr>
        <w:t xml:space="preserve"> that we are children of God, and if children also heirs – indeed, heirs of God and </w:t>
      </w:r>
      <w:r w:rsidR="00F271F7" w:rsidRPr="00F271F7">
        <w:rPr>
          <w:rFonts w:ascii="Times New Roman" w:hAnsi="Times New Roman" w:cs="Times New Roman"/>
          <w:color w:val="C00000"/>
          <w:sz w:val="28"/>
          <w:szCs w:val="28"/>
        </w:rPr>
        <w:t>joint-heirs</w:t>
      </w:r>
      <w:r w:rsidR="00F271F7">
        <w:rPr>
          <w:rFonts w:ascii="Times New Roman" w:hAnsi="Times New Roman" w:cs="Times New Roman"/>
          <w:sz w:val="28"/>
          <w:szCs w:val="28"/>
        </w:rPr>
        <w:t xml:space="preserve"> (</w:t>
      </w:r>
      <w:r w:rsidR="00F271F7" w:rsidRPr="00F271F7">
        <w:rPr>
          <w:rFonts w:ascii="Times New Roman" w:hAnsi="Times New Roman" w:cs="Times New Roman"/>
          <w:i/>
          <w:sz w:val="28"/>
          <w:szCs w:val="28"/>
        </w:rPr>
        <w:t>sugklēronomos</w:t>
      </w:r>
      <w:r w:rsidR="00F271F7">
        <w:rPr>
          <w:rFonts w:ascii="Times New Roman" w:hAnsi="Times New Roman" w:cs="Times New Roman"/>
          <w:sz w:val="28"/>
          <w:szCs w:val="28"/>
        </w:rPr>
        <w:t xml:space="preserve">) </w:t>
      </w:r>
      <w:r w:rsidR="00F271F7" w:rsidRPr="00F271F7">
        <w:rPr>
          <w:rFonts w:ascii="Times New Roman" w:hAnsi="Times New Roman" w:cs="Times New Roman"/>
          <w:color w:val="C00000"/>
          <w:sz w:val="28"/>
          <w:szCs w:val="28"/>
        </w:rPr>
        <w:t>of Christ</w:t>
      </w:r>
      <w:r w:rsidR="00F271F7">
        <w:rPr>
          <w:rFonts w:ascii="Times New Roman" w:hAnsi="Times New Roman" w:cs="Times New Roman"/>
          <w:sz w:val="28"/>
          <w:szCs w:val="28"/>
        </w:rPr>
        <w:t xml:space="preserve">, if indeed we </w:t>
      </w:r>
      <w:r w:rsidR="00F271F7" w:rsidRPr="00F271F7">
        <w:rPr>
          <w:rFonts w:ascii="Times New Roman" w:hAnsi="Times New Roman" w:cs="Times New Roman"/>
          <w:color w:val="C00000"/>
          <w:sz w:val="28"/>
          <w:szCs w:val="28"/>
        </w:rPr>
        <w:t>suffer with</w:t>
      </w:r>
      <w:r w:rsidR="00F271F7">
        <w:rPr>
          <w:rFonts w:ascii="Times New Roman" w:hAnsi="Times New Roman" w:cs="Times New Roman"/>
          <w:sz w:val="28"/>
          <w:szCs w:val="28"/>
        </w:rPr>
        <w:t xml:space="preserve"> (</w:t>
      </w:r>
      <w:r w:rsidR="00F271F7" w:rsidRPr="00F271F7">
        <w:rPr>
          <w:rFonts w:ascii="Times New Roman" w:hAnsi="Times New Roman" w:cs="Times New Roman"/>
          <w:i/>
          <w:sz w:val="28"/>
          <w:szCs w:val="28"/>
        </w:rPr>
        <w:t>sumpaschō</w:t>
      </w:r>
      <w:r w:rsidR="00F271F7">
        <w:rPr>
          <w:rFonts w:ascii="Times New Roman" w:hAnsi="Times New Roman" w:cs="Times New Roman"/>
          <w:sz w:val="28"/>
          <w:szCs w:val="28"/>
        </w:rPr>
        <w:t xml:space="preserve">) </w:t>
      </w:r>
      <w:r w:rsidR="00F271F7" w:rsidRPr="00F271F7">
        <w:rPr>
          <w:rFonts w:ascii="Times New Roman" w:hAnsi="Times New Roman" w:cs="Times New Roman"/>
          <w:i/>
          <w:sz w:val="28"/>
          <w:szCs w:val="28"/>
        </w:rPr>
        <w:t>Him</w:t>
      </w:r>
      <w:r w:rsidR="00F271F7">
        <w:rPr>
          <w:rFonts w:ascii="Times New Roman" w:hAnsi="Times New Roman" w:cs="Times New Roman"/>
          <w:sz w:val="28"/>
          <w:szCs w:val="28"/>
        </w:rPr>
        <w:t xml:space="preserve">, so that also we might be </w:t>
      </w:r>
      <w:r w:rsidR="00F271F7" w:rsidRPr="005744D9">
        <w:rPr>
          <w:rFonts w:ascii="Times New Roman" w:hAnsi="Times New Roman" w:cs="Times New Roman"/>
          <w:color w:val="C00000"/>
          <w:sz w:val="28"/>
          <w:szCs w:val="28"/>
        </w:rPr>
        <w:t xml:space="preserve">glorified with </w:t>
      </w:r>
      <w:r w:rsidR="00F271F7">
        <w:rPr>
          <w:rFonts w:ascii="Times New Roman" w:hAnsi="Times New Roman" w:cs="Times New Roman"/>
          <w:sz w:val="28"/>
          <w:szCs w:val="28"/>
        </w:rPr>
        <w:t>(</w:t>
      </w:r>
      <w:r w:rsidR="00F271F7" w:rsidRPr="005744D9">
        <w:rPr>
          <w:rFonts w:ascii="Times New Roman" w:hAnsi="Times New Roman" w:cs="Times New Roman"/>
          <w:i/>
          <w:sz w:val="28"/>
          <w:szCs w:val="28"/>
        </w:rPr>
        <w:t>sundoxaz</w:t>
      </w:r>
      <w:r w:rsidR="005744D9" w:rsidRPr="00F271F7">
        <w:rPr>
          <w:rFonts w:ascii="Times New Roman" w:hAnsi="Times New Roman" w:cs="Times New Roman"/>
          <w:i/>
          <w:sz w:val="28"/>
          <w:szCs w:val="28"/>
        </w:rPr>
        <w:t>ō</w:t>
      </w:r>
      <w:r w:rsidR="00574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4D9" w:rsidRPr="005744D9">
        <w:rPr>
          <w:rFonts w:ascii="Times New Roman" w:hAnsi="Times New Roman" w:cs="Times New Roman"/>
          <w:sz w:val="28"/>
          <w:szCs w:val="28"/>
        </w:rPr>
        <w:t>- hapax</w:t>
      </w:r>
      <w:r w:rsidR="00F271F7">
        <w:rPr>
          <w:rFonts w:ascii="Times New Roman" w:hAnsi="Times New Roman" w:cs="Times New Roman"/>
          <w:sz w:val="28"/>
          <w:szCs w:val="28"/>
        </w:rPr>
        <w:t xml:space="preserve">) </w:t>
      </w:r>
      <w:r w:rsidR="00F271F7" w:rsidRPr="00F271F7">
        <w:rPr>
          <w:rFonts w:ascii="Times New Roman" w:hAnsi="Times New Roman" w:cs="Times New Roman"/>
          <w:i/>
          <w:sz w:val="28"/>
          <w:szCs w:val="28"/>
        </w:rPr>
        <w:t>Him</w:t>
      </w:r>
      <w:r w:rsidR="00F271F7">
        <w:rPr>
          <w:rFonts w:ascii="Times New Roman" w:hAnsi="Times New Roman" w:cs="Times New Roman"/>
          <w:sz w:val="28"/>
          <w:szCs w:val="28"/>
        </w:rPr>
        <w:t>.</w:t>
      </w:r>
    </w:p>
    <w:p w:rsidR="0019529F" w:rsidRPr="0019529F" w:rsidRDefault="0019529F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Rom.6:8 – </w:t>
      </w:r>
      <w:r w:rsidRPr="0019529F">
        <w:rPr>
          <w:rFonts w:ascii="Times New Roman" w:hAnsi="Times New Roman" w:cs="Times New Roman"/>
          <w:sz w:val="28"/>
          <w:szCs w:val="28"/>
        </w:rPr>
        <w:t xml:space="preserve">But if we </w:t>
      </w:r>
      <w:r w:rsidRPr="00E92D71">
        <w:rPr>
          <w:rFonts w:ascii="Times New Roman" w:hAnsi="Times New Roman" w:cs="Times New Roman"/>
          <w:color w:val="0070C0"/>
          <w:sz w:val="28"/>
          <w:szCs w:val="28"/>
        </w:rPr>
        <w:t>died with</w:t>
      </w:r>
      <w:r w:rsidRPr="0019529F">
        <w:rPr>
          <w:rFonts w:ascii="Times New Roman" w:hAnsi="Times New Roman" w:cs="Times New Roman"/>
          <w:sz w:val="28"/>
          <w:szCs w:val="28"/>
        </w:rPr>
        <w:t xml:space="preserve"> (</w:t>
      </w:r>
      <w:r w:rsidRPr="0019529F">
        <w:rPr>
          <w:rFonts w:ascii="Times New Roman" w:hAnsi="Times New Roman" w:cs="Times New Roman"/>
          <w:i/>
          <w:sz w:val="28"/>
          <w:szCs w:val="28"/>
        </w:rPr>
        <w:t>apothnēskō sun</w:t>
      </w:r>
      <w:r w:rsidRPr="0019529F">
        <w:rPr>
          <w:rFonts w:ascii="Times New Roman" w:hAnsi="Times New Roman" w:cs="Times New Roman"/>
          <w:sz w:val="28"/>
          <w:szCs w:val="28"/>
        </w:rPr>
        <w:t>) Christ,</w:t>
      </w:r>
      <w:r>
        <w:rPr>
          <w:rFonts w:ascii="Times New Roman" w:hAnsi="Times New Roman" w:cs="Times New Roman"/>
          <w:sz w:val="28"/>
          <w:szCs w:val="28"/>
        </w:rPr>
        <w:t xml:space="preserve"> we believe that we will also </w:t>
      </w:r>
      <w:r w:rsidRPr="004429F1">
        <w:rPr>
          <w:rFonts w:ascii="Times New Roman" w:hAnsi="Times New Roman" w:cs="Times New Roman"/>
          <w:color w:val="C00000"/>
          <w:sz w:val="28"/>
          <w:szCs w:val="28"/>
        </w:rPr>
        <w:t>live with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29F1" w:rsidRPr="004429F1">
        <w:rPr>
          <w:rFonts w:ascii="Times New Roman" w:hAnsi="Times New Roman" w:cs="Times New Roman"/>
          <w:i/>
          <w:sz w:val="28"/>
          <w:szCs w:val="28"/>
        </w:rPr>
        <w:t>suzaō</w:t>
      </w:r>
      <w:r>
        <w:rPr>
          <w:rFonts w:ascii="Times New Roman" w:hAnsi="Times New Roman" w:cs="Times New Roman"/>
          <w:sz w:val="28"/>
          <w:szCs w:val="28"/>
        </w:rPr>
        <w:t>) Him.</w:t>
      </w:r>
    </w:p>
    <w:p w:rsidR="0019529F" w:rsidRDefault="004429F1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Col.2:20 – </w:t>
      </w:r>
      <w:r w:rsidRPr="004429F1">
        <w:rPr>
          <w:rFonts w:ascii="Times New Roman" w:hAnsi="Times New Roman" w:cs="Times New Roman"/>
          <w:sz w:val="28"/>
          <w:szCs w:val="28"/>
        </w:rPr>
        <w:t xml:space="preserve">Since you </w:t>
      </w:r>
      <w:r w:rsidRPr="00E92D71">
        <w:rPr>
          <w:rFonts w:ascii="Times New Roman" w:hAnsi="Times New Roman" w:cs="Times New Roman"/>
          <w:color w:val="0070C0"/>
          <w:sz w:val="28"/>
          <w:szCs w:val="28"/>
        </w:rPr>
        <w:t>died with</w:t>
      </w:r>
      <w:r w:rsidRPr="004429F1">
        <w:rPr>
          <w:rFonts w:ascii="Times New Roman" w:hAnsi="Times New Roman" w:cs="Times New Roman"/>
          <w:sz w:val="28"/>
          <w:szCs w:val="28"/>
        </w:rPr>
        <w:t xml:space="preserve"> </w:t>
      </w:r>
      <w:r w:rsidRPr="0019529F">
        <w:rPr>
          <w:rFonts w:ascii="Times New Roman" w:hAnsi="Times New Roman" w:cs="Times New Roman"/>
          <w:sz w:val="28"/>
          <w:szCs w:val="28"/>
        </w:rPr>
        <w:t>(</w:t>
      </w:r>
      <w:r w:rsidRPr="0019529F">
        <w:rPr>
          <w:rFonts w:ascii="Times New Roman" w:hAnsi="Times New Roman" w:cs="Times New Roman"/>
          <w:i/>
          <w:sz w:val="28"/>
          <w:szCs w:val="28"/>
        </w:rPr>
        <w:t>apothnēskō sun</w:t>
      </w:r>
      <w:r w:rsidRPr="0019529F">
        <w:rPr>
          <w:rFonts w:ascii="Times New Roman" w:hAnsi="Times New Roman" w:cs="Times New Roman"/>
          <w:sz w:val="28"/>
          <w:szCs w:val="28"/>
        </w:rPr>
        <w:t xml:space="preserve">) </w:t>
      </w:r>
      <w:r w:rsidRPr="004429F1">
        <w:rPr>
          <w:rFonts w:ascii="Times New Roman" w:hAnsi="Times New Roman" w:cs="Times New Roman"/>
          <w:sz w:val="28"/>
          <w:szCs w:val="28"/>
        </w:rPr>
        <w:t>Christ from the elements of the world</w:t>
      </w:r>
      <w:r>
        <w:rPr>
          <w:rFonts w:ascii="Times New Roman" w:hAnsi="Times New Roman" w:cs="Times New Roman"/>
          <w:sz w:val="28"/>
          <w:szCs w:val="28"/>
        </w:rPr>
        <w:t>, why as living in the world are you subject to rules?</w:t>
      </w:r>
    </w:p>
    <w:p w:rsidR="004429F1" w:rsidRDefault="004429F1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Tim.2:11 – </w:t>
      </w:r>
      <w:r w:rsidRPr="004429F1">
        <w:rPr>
          <w:rFonts w:ascii="Times New Roman" w:hAnsi="Times New Roman" w:cs="Times New Roman"/>
          <w:sz w:val="28"/>
          <w:szCs w:val="28"/>
        </w:rPr>
        <w:t xml:space="preserve">Faithful the word: For if we </w:t>
      </w:r>
      <w:r w:rsidRPr="004429F1">
        <w:rPr>
          <w:rFonts w:ascii="Times New Roman" w:hAnsi="Times New Roman" w:cs="Times New Roman"/>
          <w:color w:val="C00000"/>
          <w:sz w:val="28"/>
          <w:szCs w:val="28"/>
        </w:rPr>
        <w:t>died with</w:t>
      </w:r>
      <w:r w:rsidRPr="00442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29F1">
        <w:rPr>
          <w:rFonts w:ascii="Times New Roman" w:hAnsi="Times New Roman" w:cs="Times New Roman"/>
          <w:i/>
          <w:sz w:val="28"/>
          <w:szCs w:val="28"/>
        </w:rPr>
        <w:t>sun</w:t>
      </w:r>
      <w:r w:rsidRPr="0019529F">
        <w:rPr>
          <w:rFonts w:ascii="Times New Roman" w:hAnsi="Times New Roman" w:cs="Times New Roman"/>
          <w:i/>
          <w:sz w:val="28"/>
          <w:szCs w:val="28"/>
        </w:rPr>
        <w:t>apothnēskō</w:t>
      </w:r>
      <w:r w:rsidRPr="00442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F1">
        <w:rPr>
          <w:rFonts w:ascii="Times New Roman" w:hAnsi="Times New Roman" w:cs="Times New Roman"/>
          <w:sz w:val="28"/>
          <w:szCs w:val="28"/>
        </w:rPr>
        <w:t xml:space="preserve">Him, </w:t>
      </w:r>
      <w:r>
        <w:rPr>
          <w:rFonts w:ascii="Times New Roman" w:hAnsi="Times New Roman" w:cs="Times New Roman"/>
          <w:sz w:val="28"/>
          <w:szCs w:val="28"/>
        </w:rPr>
        <w:t xml:space="preserve">we will even </w:t>
      </w:r>
      <w:r w:rsidRPr="004429F1">
        <w:rPr>
          <w:rFonts w:ascii="Times New Roman" w:hAnsi="Times New Roman" w:cs="Times New Roman"/>
          <w:color w:val="C00000"/>
          <w:sz w:val="28"/>
          <w:szCs w:val="28"/>
        </w:rPr>
        <w:t>live with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29F1">
        <w:rPr>
          <w:rFonts w:ascii="Times New Roman" w:hAnsi="Times New Roman" w:cs="Times New Roman"/>
          <w:i/>
          <w:sz w:val="28"/>
          <w:szCs w:val="28"/>
        </w:rPr>
        <w:t>suzaō</w:t>
      </w:r>
      <w:r>
        <w:rPr>
          <w:rFonts w:ascii="Times New Roman" w:hAnsi="Times New Roman" w:cs="Times New Roman"/>
          <w:sz w:val="28"/>
          <w:szCs w:val="28"/>
        </w:rPr>
        <w:t>) Him.</w:t>
      </w:r>
    </w:p>
    <w:p w:rsidR="00362CD8" w:rsidRDefault="00362CD8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</w:t>
      </w:r>
      <w:r w:rsidRPr="00362CD8">
        <w:rPr>
          <w:rFonts w:ascii="Times New Roman" w:hAnsi="Times New Roman" w:cs="Times New Roman"/>
          <w:b/>
          <w:sz w:val="28"/>
          <w:szCs w:val="28"/>
        </w:rPr>
        <w:t xml:space="preserve">.3:10 – </w:t>
      </w:r>
      <w:r>
        <w:rPr>
          <w:rFonts w:ascii="Times New Roman" w:hAnsi="Times New Roman" w:cs="Times New Roman"/>
          <w:sz w:val="28"/>
          <w:szCs w:val="28"/>
        </w:rPr>
        <w:t xml:space="preserve">to get to know Him and the power of His resurrection, and the fellowship of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His sufferings, </w:t>
      </w:r>
      <w:r w:rsidRPr="00362CD8">
        <w:rPr>
          <w:rFonts w:ascii="Times New Roman" w:hAnsi="Times New Roman" w:cs="Times New Roman"/>
          <w:color w:val="C00000"/>
          <w:sz w:val="28"/>
          <w:szCs w:val="28"/>
        </w:rPr>
        <w:t>being conformed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62CD8">
        <w:rPr>
          <w:rFonts w:ascii="Times New Roman" w:hAnsi="Times New Roman" w:cs="Times New Roman"/>
          <w:i/>
          <w:sz w:val="28"/>
          <w:szCs w:val="28"/>
        </w:rPr>
        <w:t>summorphizō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62CD8">
        <w:rPr>
          <w:rFonts w:ascii="Times New Roman" w:hAnsi="Times New Roman" w:cs="Times New Roman"/>
          <w:sz w:val="28"/>
          <w:szCs w:val="28"/>
        </w:rPr>
        <w:t>hapax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62CD8">
        <w:rPr>
          <w:rFonts w:ascii="Times New Roman" w:hAnsi="Times New Roman" w:cs="Times New Roman"/>
          <w:color w:val="C00000"/>
          <w:sz w:val="28"/>
          <w:szCs w:val="28"/>
        </w:rPr>
        <w:t>to His death</w:t>
      </w:r>
      <w:r w:rsidR="004A3BC4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4429F1" w:rsidRPr="004429F1" w:rsidRDefault="004429F1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Cor.13:4 – </w:t>
      </w:r>
      <w:r>
        <w:rPr>
          <w:rFonts w:ascii="Times New Roman" w:hAnsi="Times New Roman" w:cs="Times New Roman"/>
          <w:sz w:val="28"/>
          <w:szCs w:val="28"/>
        </w:rPr>
        <w:t xml:space="preserve">For though He was crucified in weakness, yet He lives by God’s power. </w:t>
      </w:r>
      <w:proofErr w:type="gramStart"/>
      <w:r w:rsidR="00292DA5">
        <w:rPr>
          <w:rFonts w:ascii="Times New Roman" w:hAnsi="Times New Roman" w:cs="Times New Roman"/>
          <w:sz w:val="28"/>
          <w:szCs w:val="28"/>
        </w:rPr>
        <w:t xml:space="preserve">For we also are weak in Him, but we will </w:t>
      </w:r>
      <w:r w:rsidR="00292DA5" w:rsidRPr="00E92D71">
        <w:rPr>
          <w:rFonts w:ascii="Times New Roman" w:hAnsi="Times New Roman" w:cs="Times New Roman"/>
          <w:color w:val="0070C0"/>
          <w:sz w:val="28"/>
          <w:szCs w:val="28"/>
        </w:rPr>
        <w:t>live with</w:t>
      </w:r>
      <w:r w:rsidR="00292DA5">
        <w:rPr>
          <w:rFonts w:ascii="Times New Roman" w:hAnsi="Times New Roman" w:cs="Times New Roman"/>
          <w:sz w:val="28"/>
          <w:szCs w:val="28"/>
        </w:rPr>
        <w:t xml:space="preserve"> (</w:t>
      </w:r>
      <w:r w:rsidR="00292DA5" w:rsidRPr="00292DA5">
        <w:rPr>
          <w:rFonts w:ascii="Times New Roman" w:hAnsi="Times New Roman" w:cs="Times New Roman"/>
          <w:i/>
          <w:sz w:val="28"/>
          <w:szCs w:val="28"/>
        </w:rPr>
        <w:t>zaō sun</w:t>
      </w:r>
      <w:r w:rsidR="00292DA5">
        <w:rPr>
          <w:rFonts w:ascii="Times New Roman" w:hAnsi="Times New Roman" w:cs="Times New Roman"/>
          <w:sz w:val="28"/>
          <w:szCs w:val="28"/>
        </w:rPr>
        <w:t>) Him by God’s power toward you.</w:t>
      </w:r>
      <w:proofErr w:type="gramEnd"/>
    </w:p>
    <w:p w:rsidR="00E9558A" w:rsidRDefault="00AA53F6" w:rsidP="00AA53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 w:rsidRPr="00AA53F6">
        <w:rPr>
          <w:rFonts w:ascii="Times New Roman" w:hAnsi="Times New Roman" w:cs="Times New Roman"/>
          <w:b/>
          <w:sz w:val="28"/>
          <w:szCs w:val="28"/>
        </w:rPr>
        <w:t>Rom.6:4 –</w:t>
      </w:r>
      <w:r w:rsidRPr="00AA53F6">
        <w:rPr>
          <w:rFonts w:ascii="Times New Roman" w:hAnsi="Times New Roman" w:cs="Times New Roman"/>
          <w:sz w:val="28"/>
          <w:szCs w:val="28"/>
        </w:rPr>
        <w:t xml:space="preserve"> Therefore we were </w:t>
      </w:r>
      <w:r w:rsidRPr="00BA75D8">
        <w:rPr>
          <w:rFonts w:ascii="Times New Roman" w:hAnsi="Times New Roman" w:cs="Times New Roman"/>
          <w:color w:val="C00000"/>
          <w:sz w:val="28"/>
          <w:szCs w:val="28"/>
        </w:rPr>
        <w:t>buried with</w:t>
      </w:r>
      <w:r w:rsidRPr="00AA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53F6">
        <w:rPr>
          <w:rFonts w:ascii="Times New Roman" w:hAnsi="Times New Roman" w:cs="Times New Roman"/>
          <w:i/>
          <w:sz w:val="28"/>
          <w:szCs w:val="28"/>
        </w:rPr>
        <w:t>sunthaptō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53F6">
        <w:rPr>
          <w:rFonts w:ascii="Times New Roman" w:hAnsi="Times New Roman" w:cs="Times New Roman"/>
          <w:sz w:val="28"/>
          <w:szCs w:val="28"/>
        </w:rPr>
        <w:t xml:space="preserve">Him through the baptism into the death, </w:t>
      </w:r>
      <w:r>
        <w:rPr>
          <w:rFonts w:ascii="Times New Roman" w:hAnsi="Times New Roman" w:cs="Times New Roman"/>
          <w:sz w:val="28"/>
          <w:szCs w:val="28"/>
        </w:rPr>
        <w:t>so that even as Christ was raised from dead ones through the glory of the Father, even so we also might walk in newness of life.</w:t>
      </w:r>
    </w:p>
    <w:p w:rsidR="00BA75D8" w:rsidRDefault="00BA75D8" w:rsidP="008033FE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Col</w:t>
      </w:r>
      <w:r w:rsidRPr="008033FE">
        <w:rPr>
          <w:rFonts w:ascii="Times New Roman" w:hAnsi="Times New Roman" w:cs="Times New Roman"/>
          <w:sz w:val="28"/>
          <w:szCs w:val="28"/>
        </w:rPr>
        <w:t>.2</w:t>
      </w:r>
      <w:r w:rsidRPr="008E7FE4">
        <w:rPr>
          <w:rFonts w:ascii="Times New Roman" w:hAnsi="Times New Roman" w:cs="Times New Roman"/>
          <w:b/>
          <w:sz w:val="28"/>
          <w:szCs w:val="28"/>
        </w:rPr>
        <w:t>:12 –</w:t>
      </w:r>
      <w:r w:rsidRPr="008033FE">
        <w:rPr>
          <w:rFonts w:ascii="Times New Roman" w:hAnsi="Times New Roman" w:cs="Times New Roman"/>
          <w:sz w:val="28"/>
          <w:szCs w:val="28"/>
        </w:rPr>
        <w:t xml:space="preserve"> </w:t>
      </w:r>
      <w:r w:rsidRPr="00BA75D8">
        <w:rPr>
          <w:rFonts w:ascii="Times New Roman" w:hAnsi="Times New Roman" w:cs="Times New Roman"/>
          <w:color w:val="C00000"/>
          <w:sz w:val="28"/>
          <w:szCs w:val="28"/>
        </w:rPr>
        <w:t>Buried with</w:t>
      </w:r>
      <w:r w:rsidRPr="00BA7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75D8">
        <w:rPr>
          <w:rFonts w:ascii="Times New Roman" w:hAnsi="Times New Roman" w:cs="Times New Roman"/>
          <w:i/>
          <w:sz w:val="28"/>
          <w:szCs w:val="28"/>
        </w:rPr>
        <w:t>sunthaptō</w:t>
      </w:r>
      <w:r>
        <w:rPr>
          <w:rFonts w:ascii="Times New Roman" w:hAnsi="Times New Roman" w:cs="Times New Roman"/>
          <w:sz w:val="28"/>
          <w:szCs w:val="28"/>
        </w:rPr>
        <w:t xml:space="preserve">) Him in the baptism by which also we </w:t>
      </w:r>
      <w:r w:rsidRPr="00BA75D8">
        <w:rPr>
          <w:rFonts w:ascii="Times New Roman" w:hAnsi="Times New Roman" w:cs="Times New Roman"/>
          <w:color w:val="C00000"/>
          <w:sz w:val="28"/>
          <w:szCs w:val="28"/>
        </w:rPr>
        <w:t>were raised with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75D8">
        <w:rPr>
          <w:rFonts w:ascii="Times New Roman" w:hAnsi="Times New Roman" w:cs="Times New Roman"/>
          <w:i/>
          <w:sz w:val="28"/>
          <w:szCs w:val="28"/>
        </w:rPr>
        <w:t>sunegeirō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A75D8">
        <w:rPr>
          <w:rFonts w:ascii="Times New Roman" w:hAnsi="Times New Roman" w:cs="Times New Roman"/>
          <w:i/>
          <w:sz w:val="28"/>
          <w:szCs w:val="28"/>
        </w:rPr>
        <w:t>Him</w:t>
      </w:r>
      <w:r w:rsidR="00537F27">
        <w:rPr>
          <w:rFonts w:ascii="Times New Roman" w:hAnsi="Times New Roman" w:cs="Times New Roman"/>
          <w:sz w:val="28"/>
          <w:szCs w:val="28"/>
        </w:rPr>
        <w:t>, through the faithfulness of the energizing of God, having raised Him from dead ones.</w:t>
      </w:r>
    </w:p>
    <w:p w:rsidR="008033FE" w:rsidRDefault="008033FE" w:rsidP="00C90143">
      <w:pPr>
        <w:spacing w:after="0" w:line="24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Col.</w:t>
      </w:r>
      <w:r w:rsidRPr="008033FE">
        <w:rPr>
          <w:rFonts w:ascii="Times New Roman" w:hAnsi="Times New Roman" w:cs="Times New Roman"/>
          <w:b/>
          <w:sz w:val="28"/>
          <w:szCs w:val="28"/>
        </w:rPr>
        <w:t xml:space="preserve">3:1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If then you were </w:t>
      </w:r>
      <w:r w:rsidRPr="00C90143">
        <w:rPr>
          <w:rFonts w:ascii="Times New Roman" w:hAnsi="Times New Roman" w:cs="Times New Roman"/>
          <w:color w:val="C00000"/>
          <w:sz w:val="28"/>
          <w:szCs w:val="28"/>
        </w:rPr>
        <w:t>raised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143">
        <w:rPr>
          <w:rFonts w:ascii="Times New Roman" w:hAnsi="Times New Roman" w:cs="Times New Roman"/>
          <w:sz w:val="28"/>
          <w:szCs w:val="28"/>
        </w:rPr>
        <w:t>(</w:t>
      </w:r>
      <w:r w:rsidR="00C90143" w:rsidRPr="00BA75D8">
        <w:rPr>
          <w:rFonts w:ascii="Times New Roman" w:hAnsi="Times New Roman" w:cs="Times New Roman"/>
          <w:i/>
          <w:sz w:val="28"/>
          <w:szCs w:val="28"/>
        </w:rPr>
        <w:t>sunegeirō</w:t>
      </w:r>
      <w:r w:rsidR="00C901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the Christ, seek the things above where the Christ is </w:t>
      </w:r>
      <w:r w:rsidRPr="00A97731">
        <w:rPr>
          <w:rFonts w:ascii="Times New Roman" w:hAnsi="Times New Roman" w:cs="Times New Roman"/>
          <w:color w:val="C00000"/>
          <w:sz w:val="28"/>
          <w:szCs w:val="28"/>
        </w:rPr>
        <w:t>sitting</w:t>
      </w:r>
      <w:r>
        <w:rPr>
          <w:rFonts w:ascii="Times New Roman" w:hAnsi="Times New Roman" w:cs="Times New Roman"/>
          <w:sz w:val="28"/>
          <w:szCs w:val="28"/>
        </w:rPr>
        <w:t xml:space="preserve"> at the right hand of God.</w:t>
      </w:r>
    </w:p>
    <w:p w:rsidR="00C90143" w:rsidRDefault="00C90143" w:rsidP="00C90143">
      <w:pPr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</w:rPr>
        <w:t>various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implications here}</w:t>
      </w:r>
    </w:p>
    <w:p w:rsidR="00E92D71" w:rsidRDefault="00E92D71" w:rsidP="00283D0F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Eph.2:5</w:t>
      </w:r>
      <w:r w:rsidR="00283D0F">
        <w:rPr>
          <w:rFonts w:ascii="Times New Roman" w:hAnsi="Times New Roman" w:cs="Times New Roman"/>
          <w:b/>
          <w:sz w:val="28"/>
          <w:szCs w:val="28"/>
        </w:rPr>
        <w:t>-6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92D71">
        <w:rPr>
          <w:rFonts w:ascii="Times New Roman" w:hAnsi="Times New Roman" w:cs="Times New Roman"/>
          <w:sz w:val="28"/>
          <w:szCs w:val="28"/>
        </w:rPr>
        <w:t xml:space="preserve">Even when we were dead by the trespasses, </w:t>
      </w:r>
      <w:r w:rsidR="007F3F73">
        <w:rPr>
          <w:rFonts w:ascii="Times New Roman" w:hAnsi="Times New Roman" w:cs="Times New Roman"/>
          <w:sz w:val="28"/>
          <w:szCs w:val="28"/>
        </w:rPr>
        <w:t xml:space="preserve">He </w:t>
      </w:r>
      <w:r w:rsidR="007F3F73" w:rsidRPr="005B6090">
        <w:rPr>
          <w:rFonts w:ascii="Times New Roman" w:hAnsi="Times New Roman" w:cs="Times New Roman"/>
          <w:color w:val="C00000"/>
          <w:sz w:val="28"/>
          <w:szCs w:val="28"/>
        </w:rPr>
        <w:t>made us alive with</w:t>
      </w:r>
      <w:r w:rsidR="007F3F73">
        <w:rPr>
          <w:rFonts w:ascii="Times New Roman" w:hAnsi="Times New Roman" w:cs="Times New Roman"/>
          <w:sz w:val="28"/>
          <w:szCs w:val="28"/>
        </w:rPr>
        <w:t xml:space="preserve"> (</w:t>
      </w:r>
      <w:r w:rsidR="007F3F73" w:rsidRPr="007F3F73">
        <w:rPr>
          <w:rFonts w:ascii="Times New Roman" w:hAnsi="Times New Roman" w:cs="Times New Roman"/>
          <w:i/>
          <w:sz w:val="28"/>
          <w:szCs w:val="28"/>
        </w:rPr>
        <w:t>suzōopoieō</w:t>
      </w:r>
      <w:r w:rsidR="007F3F73">
        <w:rPr>
          <w:rFonts w:ascii="Times New Roman" w:hAnsi="Times New Roman" w:cs="Times New Roman"/>
          <w:sz w:val="28"/>
          <w:szCs w:val="28"/>
        </w:rPr>
        <w:t>) the Christ</w:t>
      </w:r>
      <w:r w:rsidR="00283D0F">
        <w:rPr>
          <w:rFonts w:ascii="Times New Roman" w:hAnsi="Times New Roman" w:cs="Times New Roman"/>
          <w:sz w:val="28"/>
          <w:szCs w:val="28"/>
        </w:rPr>
        <w:t xml:space="preserve"> (by grace you are saved) and </w:t>
      </w:r>
      <w:r w:rsidR="00283D0F" w:rsidRPr="00283D0F">
        <w:rPr>
          <w:rFonts w:ascii="Times New Roman" w:hAnsi="Times New Roman" w:cs="Times New Roman"/>
          <w:color w:val="C00000"/>
          <w:sz w:val="28"/>
          <w:szCs w:val="28"/>
        </w:rPr>
        <w:t>raised us together</w:t>
      </w:r>
      <w:r w:rsidR="00283D0F">
        <w:rPr>
          <w:rFonts w:ascii="Times New Roman" w:hAnsi="Times New Roman" w:cs="Times New Roman"/>
          <w:sz w:val="28"/>
          <w:szCs w:val="28"/>
        </w:rPr>
        <w:t xml:space="preserve"> (</w:t>
      </w:r>
      <w:r w:rsidR="00283D0F" w:rsidRPr="00BA75D8">
        <w:rPr>
          <w:rFonts w:ascii="Times New Roman" w:hAnsi="Times New Roman" w:cs="Times New Roman"/>
          <w:i/>
          <w:sz w:val="28"/>
          <w:szCs w:val="28"/>
        </w:rPr>
        <w:t>sunegeirō</w:t>
      </w:r>
      <w:r w:rsidR="00283D0F">
        <w:rPr>
          <w:rFonts w:ascii="Times New Roman" w:hAnsi="Times New Roman" w:cs="Times New Roman"/>
          <w:sz w:val="28"/>
          <w:szCs w:val="28"/>
        </w:rPr>
        <w:t xml:space="preserve">) and </w:t>
      </w:r>
      <w:r w:rsidR="00283D0F" w:rsidRPr="00283D0F">
        <w:rPr>
          <w:rFonts w:ascii="Times New Roman" w:hAnsi="Times New Roman" w:cs="Times New Roman"/>
          <w:color w:val="C00000"/>
          <w:sz w:val="28"/>
          <w:szCs w:val="28"/>
        </w:rPr>
        <w:t>seated us together</w:t>
      </w:r>
      <w:r w:rsidR="00283D0F">
        <w:rPr>
          <w:rFonts w:ascii="Times New Roman" w:hAnsi="Times New Roman" w:cs="Times New Roman"/>
          <w:sz w:val="28"/>
          <w:szCs w:val="28"/>
        </w:rPr>
        <w:t xml:space="preserve"> (</w:t>
      </w:r>
      <w:r w:rsidR="00283D0F" w:rsidRPr="00283D0F">
        <w:rPr>
          <w:rFonts w:ascii="Times New Roman" w:hAnsi="Times New Roman" w:cs="Times New Roman"/>
          <w:i/>
          <w:sz w:val="28"/>
          <w:szCs w:val="28"/>
        </w:rPr>
        <w:t>sugkathizō</w:t>
      </w:r>
      <w:r w:rsidR="00283D0F">
        <w:rPr>
          <w:rFonts w:ascii="Times New Roman" w:hAnsi="Times New Roman" w:cs="Times New Roman"/>
          <w:sz w:val="28"/>
          <w:szCs w:val="28"/>
        </w:rPr>
        <w:t>) in the heavenlies by Christ Jesus.</w:t>
      </w:r>
    </w:p>
    <w:p w:rsidR="005B6090" w:rsidRPr="00E92D71" w:rsidRDefault="005B6090" w:rsidP="007F3F73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5B6090">
        <w:rPr>
          <w:rFonts w:ascii="Times New Roman" w:hAnsi="Times New Roman" w:cs="Times New Roman"/>
          <w:b/>
          <w:sz w:val="28"/>
          <w:szCs w:val="28"/>
        </w:rPr>
        <w:t xml:space="preserve">Col.2:13 – </w:t>
      </w:r>
      <w:r>
        <w:rPr>
          <w:rFonts w:ascii="Times New Roman" w:hAnsi="Times New Roman" w:cs="Times New Roman"/>
          <w:sz w:val="28"/>
          <w:szCs w:val="28"/>
        </w:rPr>
        <w:t xml:space="preserve">And you being dead by the failings and the uncircumcision of your flesh, He </w:t>
      </w:r>
      <w:r w:rsidRPr="005B6090">
        <w:rPr>
          <w:rFonts w:ascii="Times New Roman" w:hAnsi="Times New Roman" w:cs="Times New Roman"/>
          <w:color w:val="C00000"/>
          <w:sz w:val="28"/>
          <w:szCs w:val="28"/>
        </w:rPr>
        <w:t>made you alive with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3F73">
        <w:rPr>
          <w:rFonts w:ascii="Times New Roman" w:hAnsi="Times New Roman" w:cs="Times New Roman"/>
          <w:i/>
          <w:sz w:val="28"/>
          <w:szCs w:val="28"/>
        </w:rPr>
        <w:t>suzōopoieō</w:t>
      </w:r>
      <w:r>
        <w:rPr>
          <w:rFonts w:ascii="Times New Roman" w:hAnsi="Times New Roman" w:cs="Times New Roman"/>
          <w:sz w:val="28"/>
          <w:szCs w:val="28"/>
        </w:rPr>
        <w:t>) Him…</w:t>
      </w:r>
    </w:p>
    <w:p w:rsidR="00E92D71" w:rsidRDefault="005B6090" w:rsidP="00292DA5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670994">
        <w:rPr>
          <w:rFonts w:ascii="Times New Roman" w:hAnsi="Times New Roman" w:cs="Times New Roman"/>
          <w:b/>
          <w:sz w:val="28"/>
          <w:szCs w:val="28"/>
        </w:rPr>
        <w:t>2 Tim.2:12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B6090">
        <w:rPr>
          <w:rFonts w:ascii="Times New Roman" w:hAnsi="Times New Roman" w:cs="Times New Roman"/>
          <w:sz w:val="28"/>
          <w:szCs w:val="28"/>
        </w:rPr>
        <w:t xml:space="preserve">If we endure we will even </w:t>
      </w:r>
      <w:r w:rsidRPr="001B5709">
        <w:rPr>
          <w:rFonts w:ascii="Times New Roman" w:hAnsi="Times New Roman" w:cs="Times New Roman"/>
          <w:color w:val="C00000"/>
          <w:sz w:val="28"/>
          <w:szCs w:val="28"/>
        </w:rPr>
        <w:t>reign with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6090">
        <w:rPr>
          <w:rFonts w:ascii="Times New Roman" w:hAnsi="Times New Roman" w:cs="Times New Roman"/>
          <w:i/>
          <w:sz w:val="28"/>
          <w:szCs w:val="28"/>
        </w:rPr>
        <w:t>sumbasileuō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6090">
        <w:rPr>
          <w:rFonts w:ascii="Times New Roman" w:hAnsi="Times New Roman" w:cs="Times New Roman"/>
          <w:sz w:val="28"/>
          <w:szCs w:val="28"/>
        </w:rPr>
        <w:t xml:space="preserve"> </w:t>
      </w:r>
      <w:r w:rsidRPr="005B6090">
        <w:rPr>
          <w:rFonts w:ascii="Times New Roman" w:hAnsi="Times New Roman" w:cs="Times New Roman"/>
          <w:i/>
          <w:sz w:val="28"/>
          <w:szCs w:val="28"/>
        </w:rPr>
        <w:t>Him</w:t>
      </w:r>
      <w:r w:rsidRPr="005B6090">
        <w:rPr>
          <w:rFonts w:ascii="Times New Roman" w:hAnsi="Times New Roman" w:cs="Times New Roman"/>
          <w:sz w:val="28"/>
          <w:szCs w:val="28"/>
        </w:rPr>
        <w:t>.</w:t>
      </w:r>
      <w:r w:rsidR="00162F1F">
        <w:rPr>
          <w:rFonts w:ascii="Times New Roman" w:hAnsi="Times New Roman" w:cs="Times New Roman"/>
          <w:sz w:val="28"/>
          <w:szCs w:val="28"/>
        </w:rPr>
        <w:t xml:space="preserve"> {cp. 1 Cor.4:8}</w:t>
      </w:r>
    </w:p>
    <w:p w:rsidR="00283D0F" w:rsidRDefault="00283D0F" w:rsidP="00292DA5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</w:t>
      </w:r>
      <w:r w:rsidRPr="008028E5">
        <w:rPr>
          <w:rFonts w:ascii="Times New Roman" w:hAnsi="Times New Roman" w:cs="Times New Roman"/>
          <w:b/>
          <w:sz w:val="28"/>
          <w:szCs w:val="28"/>
        </w:rPr>
        <w:t xml:space="preserve">.20:4 </w:t>
      </w:r>
      <w:r w:rsidR="008028E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…and they lived and </w:t>
      </w:r>
      <w:proofErr w:type="gramStart"/>
      <w:r w:rsidRPr="00670994">
        <w:rPr>
          <w:rFonts w:ascii="Times New Roman" w:hAnsi="Times New Roman" w:cs="Times New Roman"/>
          <w:color w:val="0070C0"/>
          <w:sz w:val="28"/>
          <w:szCs w:val="28"/>
        </w:rPr>
        <w:t>reigned</w:t>
      </w:r>
      <w:proofErr w:type="gramEnd"/>
      <w:r w:rsidRPr="00670994">
        <w:rPr>
          <w:rFonts w:ascii="Times New Roman" w:hAnsi="Times New Roman" w:cs="Times New Roman"/>
          <w:color w:val="0070C0"/>
          <w:sz w:val="28"/>
          <w:szCs w:val="28"/>
        </w:rPr>
        <w:t xml:space="preserve"> with</w:t>
      </w:r>
      <w:r w:rsidR="008028E5">
        <w:rPr>
          <w:rFonts w:ascii="Times New Roman" w:hAnsi="Times New Roman" w:cs="Times New Roman"/>
          <w:sz w:val="28"/>
          <w:szCs w:val="28"/>
        </w:rPr>
        <w:t xml:space="preserve"> (</w:t>
      </w:r>
      <w:r w:rsidR="008028E5" w:rsidRPr="008028E5">
        <w:rPr>
          <w:rFonts w:ascii="Times New Roman" w:hAnsi="Times New Roman" w:cs="Times New Roman"/>
          <w:i/>
          <w:sz w:val="28"/>
          <w:szCs w:val="28"/>
        </w:rPr>
        <w:t>basileuō meta</w:t>
      </w:r>
      <w:r w:rsidR="008028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the Christ a thousand years</w:t>
      </w:r>
      <w:r w:rsidR="008028E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8028E5">
        <w:rPr>
          <w:rFonts w:ascii="Times New Roman" w:hAnsi="Times New Roman" w:cs="Times New Roman"/>
          <w:sz w:val="28"/>
          <w:szCs w:val="28"/>
        </w:rPr>
        <w:t>also</w:t>
      </w:r>
      <w:proofErr w:type="gramEnd"/>
      <w:r w:rsidR="008028E5">
        <w:rPr>
          <w:rFonts w:ascii="Times New Roman" w:hAnsi="Times New Roman" w:cs="Times New Roman"/>
          <w:sz w:val="28"/>
          <w:szCs w:val="28"/>
        </w:rPr>
        <w:t xml:space="preserve"> 20:6)</w:t>
      </w:r>
    </w:p>
    <w:p w:rsidR="00670994" w:rsidRPr="00AA53F6" w:rsidRDefault="00670994" w:rsidP="00670994">
      <w:pPr>
        <w:ind w:left="1170" w:hanging="1170"/>
        <w:rPr>
          <w:rFonts w:ascii="Times New Roman" w:hAnsi="Times New Roman" w:cs="Times New Roman"/>
          <w:sz w:val="28"/>
          <w:szCs w:val="28"/>
        </w:rPr>
      </w:pPr>
      <w:r w:rsidRPr="00670994">
        <w:rPr>
          <w:rFonts w:ascii="Times New Roman" w:hAnsi="Times New Roman" w:cs="Times New Roman"/>
          <w:b/>
          <w:sz w:val="28"/>
          <w:szCs w:val="28"/>
        </w:rPr>
        <w:t xml:space="preserve">Phi.3:21 </w:t>
      </w:r>
      <w:r w:rsidRPr="0031232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Who will transform our body of humility, </w:t>
      </w:r>
      <w:r w:rsidRPr="0031232C">
        <w:rPr>
          <w:rFonts w:ascii="Times New Roman" w:hAnsi="Times New Roman" w:cs="Times New Roman"/>
          <w:color w:val="C00000"/>
          <w:sz w:val="28"/>
          <w:szCs w:val="28"/>
        </w:rPr>
        <w:t xml:space="preserve">conformed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2F1F">
        <w:rPr>
          <w:rFonts w:ascii="Times New Roman" w:hAnsi="Times New Roman" w:cs="Times New Roman"/>
          <w:i/>
          <w:sz w:val="28"/>
          <w:szCs w:val="28"/>
        </w:rPr>
        <w:t>summorphos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2F1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232C">
        <w:rPr>
          <w:rFonts w:ascii="Times New Roman" w:hAnsi="Times New Roman" w:cs="Times New Roman"/>
          <w:color w:val="C00000"/>
          <w:sz w:val="28"/>
          <w:szCs w:val="28"/>
        </w:rPr>
        <w:t xml:space="preserve">to </w:t>
      </w:r>
      <w:r>
        <w:rPr>
          <w:rFonts w:ascii="Times New Roman" w:hAnsi="Times New Roman" w:cs="Times New Roman"/>
          <w:color w:val="C00000"/>
          <w:sz w:val="28"/>
          <w:szCs w:val="28"/>
        </w:rPr>
        <w:t>His</w:t>
      </w:r>
      <w:r w:rsidRPr="0031232C">
        <w:rPr>
          <w:rFonts w:ascii="Times New Roman" w:hAnsi="Times New Roman" w:cs="Times New Roman"/>
          <w:color w:val="C00000"/>
          <w:sz w:val="28"/>
          <w:szCs w:val="28"/>
        </w:rPr>
        <w:t xml:space="preserve"> body of glory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B5709" w:rsidRPr="005B6090" w:rsidRDefault="001B5709" w:rsidP="00292DA5">
      <w:pPr>
        <w:ind w:left="1440" w:hanging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D71" w:rsidRDefault="00E92D71" w:rsidP="00292DA5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</w:p>
    <w:p w:rsidR="00292DA5" w:rsidRDefault="00292DA5" w:rsidP="00292DA5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292DA5">
        <w:rPr>
          <w:rFonts w:ascii="Times New Roman" w:hAnsi="Times New Roman" w:cs="Times New Roman"/>
          <w:b/>
          <w:sz w:val="28"/>
          <w:szCs w:val="28"/>
        </w:rPr>
        <w:t xml:space="preserve">Rom.8:11 – </w:t>
      </w:r>
      <w:r>
        <w:rPr>
          <w:rFonts w:ascii="Times New Roman" w:hAnsi="Times New Roman" w:cs="Times New Roman"/>
          <w:sz w:val="28"/>
          <w:szCs w:val="28"/>
        </w:rPr>
        <w:t xml:space="preserve">But if the spirit which </w:t>
      </w:r>
      <w:r w:rsidRPr="008028E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raised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8E5">
        <w:rPr>
          <w:rFonts w:ascii="Times New Roman" w:hAnsi="Times New Roman" w:cs="Times New Roman"/>
          <w:sz w:val="28"/>
          <w:szCs w:val="28"/>
        </w:rPr>
        <w:t>(</w:t>
      </w:r>
      <w:r w:rsidR="00314ABC" w:rsidRPr="00314ABC">
        <w:rPr>
          <w:rFonts w:ascii="Times New Roman" w:hAnsi="Times New Roman" w:cs="Times New Roman"/>
          <w:i/>
          <w:sz w:val="28"/>
          <w:szCs w:val="28"/>
        </w:rPr>
        <w:t>egeir</w:t>
      </w:r>
      <w:r w:rsidR="00314ABC" w:rsidRPr="00292DA5">
        <w:rPr>
          <w:rFonts w:ascii="Times New Roman" w:hAnsi="Times New Roman" w:cs="Times New Roman"/>
          <w:i/>
          <w:sz w:val="28"/>
          <w:szCs w:val="28"/>
        </w:rPr>
        <w:t>ō</w:t>
      </w:r>
      <w:r w:rsidR="008028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Jesus from dead ones dwells in you, He Who raised Christ from dead ones will </w:t>
      </w:r>
      <w:r w:rsidRPr="008028E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make alive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2DA5">
        <w:rPr>
          <w:rFonts w:ascii="Times New Roman" w:hAnsi="Times New Roman" w:cs="Times New Roman"/>
          <w:i/>
          <w:sz w:val="28"/>
          <w:szCs w:val="28"/>
        </w:rPr>
        <w:t>zōopoieō</w:t>
      </w:r>
      <w:r>
        <w:rPr>
          <w:rFonts w:ascii="Times New Roman" w:hAnsi="Times New Roman" w:cs="Times New Roman"/>
          <w:sz w:val="28"/>
          <w:szCs w:val="28"/>
        </w:rPr>
        <w:t>) your mortal bodies through His spirit indwelling you. {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the One, so the others}</w:t>
      </w:r>
    </w:p>
    <w:p w:rsidR="0031232C" w:rsidRPr="005744D9" w:rsidRDefault="005744D9" w:rsidP="008033FE">
      <w:pPr>
        <w:ind w:left="1170" w:hanging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Rom.8:26 – </w:t>
      </w:r>
      <w:r w:rsidRPr="005744D9">
        <w:rPr>
          <w:rFonts w:ascii="Times New Roman" w:hAnsi="Times New Roman" w:cs="Times New Roman"/>
          <w:sz w:val="28"/>
          <w:szCs w:val="28"/>
        </w:rPr>
        <w:t xml:space="preserve">Likewise the </w:t>
      </w:r>
      <w:r w:rsidRPr="005744D9">
        <w:rPr>
          <w:rFonts w:ascii="Times New Roman" w:hAnsi="Times New Roman" w:cs="Times New Roman"/>
          <w:color w:val="C00000"/>
          <w:sz w:val="28"/>
          <w:szCs w:val="28"/>
        </w:rPr>
        <w:t>Spirit</w:t>
      </w:r>
      <w:r w:rsidRPr="005744D9">
        <w:rPr>
          <w:rFonts w:ascii="Times New Roman" w:hAnsi="Times New Roman" w:cs="Times New Roman"/>
          <w:sz w:val="28"/>
          <w:szCs w:val="28"/>
        </w:rPr>
        <w:t xml:space="preserve"> also </w:t>
      </w:r>
      <w:r w:rsidRPr="005744D9">
        <w:rPr>
          <w:rFonts w:ascii="Times New Roman" w:hAnsi="Times New Roman" w:cs="Times New Roman"/>
          <w:color w:val="C00000"/>
          <w:sz w:val="28"/>
          <w:szCs w:val="28"/>
        </w:rPr>
        <w:t>takes hold with</w:t>
      </w:r>
      <w:r w:rsidRPr="0057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44D9">
        <w:rPr>
          <w:rFonts w:ascii="Times New Roman" w:hAnsi="Times New Roman" w:cs="Times New Roman"/>
          <w:i/>
          <w:sz w:val="28"/>
          <w:szCs w:val="28"/>
        </w:rPr>
        <w:t>sunantilamban</w:t>
      </w:r>
      <w:r>
        <w:rPr>
          <w:rFonts w:ascii="Times New Roman" w:hAnsi="Times New Roman" w:cs="Times New Roman"/>
          <w:i/>
          <w:sz w:val="28"/>
          <w:szCs w:val="28"/>
        </w:rPr>
        <w:t>omai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744D9">
        <w:rPr>
          <w:rFonts w:ascii="Times New Roman" w:hAnsi="Times New Roman" w:cs="Times New Roman"/>
          <w:sz w:val="28"/>
          <w:szCs w:val="28"/>
        </w:rPr>
        <w:t>our weakness</w:t>
      </w:r>
      <w:r>
        <w:rPr>
          <w:rFonts w:ascii="Times New Roman" w:hAnsi="Times New Roman" w:cs="Times New Roman"/>
          <w:sz w:val="28"/>
          <w:szCs w:val="28"/>
        </w:rPr>
        <w:t>, for we do not know what to pray as we ought…</w:t>
      </w:r>
    </w:p>
    <w:sectPr w:rsidR="0031232C" w:rsidRPr="005744D9" w:rsidSect="00AA53F6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53F6"/>
    <w:rsid w:val="00162F1F"/>
    <w:rsid w:val="0019529F"/>
    <w:rsid w:val="001B5709"/>
    <w:rsid w:val="00283D0F"/>
    <w:rsid w:val="00292DA5"/>
    <w:rsid w:val="0031232C"/>
    <w:rsid w:val="00314ABC"/>
    <w:rsid w:val="00362CD8"/>
    <w:rsid w:val="00424FE5"/>
    <w:rsid w:val="004429F1"/>
    <w:rsid w:val="004A3BC4"/>
    <w:rsid w:val="004D0E2B"/>
    <w:rsid w:val="00537F27"/>
    <w:rsid w:val="005744D9"/>
    <w:rsid w:val="005B6090"/>
    <w:rsid w:val="006147EB"/>
    <w:rsid w:val="00670994"/>
    <w:rsid w:val="00701957"/>
    <w:rsid w:val="007051B6"/>
    <w:rsid w:val="007F3F73"/>
    <w:rsid w:val="008028E5"/>
    <w:rsid w:val="008033FE"/>
    <w:rsid w:val="008E7FE4"/>
    <w:rsid w:val="00924F71"/>
    <w:rsid w:val="009C3058"/>
    <w:rsid w:val="00A76452"/>
    <w:rsid w:val="00A97731"/>
    <w:rsid w:val="00AA53F6"/>
    <w:rsid w:val="00B1531E"/>
    <w:rsid w:val="00B802A0"/>
    <w:rsid w:val="00BA75D8"/>
    <w:rsid w:val="00C90143"/>
    <w:rsid w:val="00D651AE"/>
    <w:rsid w:val="00E81E1F"/>
    <w:rsid w:val="00E92D71"/>
    <w:rsid w:val="00E9558A"/>
    <w:rsid w:val="00F2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Windows User</cp:lastModifiedBy>
  <cp:revision>25</cp:revision>
  <cp:lastPrinted>2019-02-18T18:28:00Z</cp:lastPrinted>
  <dcterms:created xsi:type="dcterms:W3CDTF">2018-02-12T13:59:00Z</dcterms:created>
  <dcterms:modified xsi:type="dcterms:W3CDTF">2019-02-18T18:28:00Z</dcterms:modified>
</cp:coreProperties>
</file>