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53" w:rsidRPr="00E97353" w:rsidRDefault="00E97353" w:rsidP="00E97353">
      <w:pPr>
        <w:jc w:val="center"/>
        <w:rPr>
          <w:b/>
          <w:sz w:val="44"/>
          <w:szCs w:val="44"/>
        </w:rPr>
      </w:pPr>
      <w:r w:rsidRPr="00E97353">
        <w:rPr>
          <w:b/>
          <w:sz w:val="44"/>
          <w:szCs w:val="44"/>
        </w:rPr>
        <w:t>Outline of Transitions in 1 Timothy</w:t>
      </w:r>
    </w:p>
    <w:p w:rsidR="0093656A" w:rsidRDefault="00DA7266" w:rsidP="00DA726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>
        <w:t>Paul, apostle</w:t>
      </w:r>
      <w:r w:rsidR="001F1F90">
        <w:t xml:space="preserve"> of Christ Jesus</w:t>
      </w:r>
    </w:p>
    <w:p w:rsidR="001F1F90" w:rsidRDefault="001F1F90" w:rsidP="001F1F90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 xml:space="preserve">according to </w:t>
      </w:r>
      <w:r w:rsidRPr="001F1F90">
        <w:rPr>
          <w:b/>
          <w:color w:val="B2A1C7" w:themeColor="accent4" w:themeTint="99"/>
        </w:rPr>
        <w:t>command</w:t>
      </w:r>
      <w:r>
        <w:t xml:space="preserve"> of God our Saviour and Christ Jesus our hope</w:t>
      </w:r>
    </w:p>
    <w:p w:rsidR="00DA7266" w:rsidRDefault="00DA7266" w:rsidP="00DA726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to Timothy</w:t>
      </w:r>
      <w:r w:rsidR="00371C45">
        <w:t>, genuine child</w:t>
      </w:r>
      <w:r w:rsidR="001F1F90">
        <w:t xml:space="preserve"> in faithfulness</w:t>
      </w:r>
    </w:p>
    <w:p w:rsidR="001F1F90" w:rsidRDefault="001F1F90" w:rsidP="001F1F90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Grace, mercy, peace from God Father and Christ Jesus our Lord</w:t>
      </w:r>
    </w:p>
    <w:p w:rsidR="00DA7266" w:rsidRDefault="00DA7266" w:rsidP="00DA7266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According as (</w:t>
      </w:r>
      <w:r w:rsidRPr="00DA7266">
        <w:rPr>
          <w:i/>
        </w:rPr>
        <w:t>kathōs</w:t>
      </w:r>
      <w:r>
        <w:t xml:space="preserve">) </w:t>
      </w:r>
      <w:r w:rsidRPr="0046051B">
        <w:rPr>
          <w:b/>
          <w:color w:val="B2A1C7" w:themeColor="accent4" w:themeTint="99"/>
        </w:rPr>
        <w:t>I encouraged</w:t>
      </w:r>
      <w:r>
        <w:t xml:space="preserve"> you</w:t>
      </w:r>
      <w:r w:rsidR="00651064">
        <w:t xml:space="preserve"> to remain at Ephesus – I going into Macedonia</w:t>
      </w:r>
    </w:p>
    <w:p w:rsidR="0046263A" w:rsidRDefault="00DA7266" w:rsidP="00DA726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 xml:space="preserve">so that </w:t>
      </w:r>
      <w:r w:rsidR="00371C45">
        <w:t>(</w:t>
      </w:r>
      <w:r w:rsidR="00371C45" w:rsidRPr="00371C45">
        <w:rPr>
          <w:i/>
        </w:rPr>
        <w:t>hina</w:t>
      </w:r>
      <w:r w:rsidR="00371C45">
        <w:t xml:space="preserve">) </w:t>
      </w:r>
      <w:r>
        <w:t xml:space="preserve">you might </w:t>
      </w:r>
      <w:r w:rsidRPr="0046051B">
        <w:rPr>
          <w:b/>
          <w:color w:val="B2A1C7" w:themeColor="accent4" w:themeTint="99"/>
        </w:rPr>
        <w:t>charge</w:t>
      </w:r>
      <w:r>
        <w:t xml:space="preserve"> some </w:t>
      </w:r>
    </w:p>
    <w:p w:rsidR="00DA7266" w:rsidRDefault="00DA7266" w:rsidP="00DA726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 xml:space="preserve">not </w:t>
      </w:r>
      <w:r w:rsidR="001F502C">
        <w:t>(</w:t>
      </w:r>
      <w:r w:rsidR="001F502C" w:rsidRPr="001F502C">
        <w:rPr>
          <w:i/>
        </w:rPr>
        <w:t>mē</w:t>
      </w:r>
      <w:r w:rsidR="001F502C">
        <w:t xml:space="preserve">) </w:t>
      </w:r>
      <w:r>
        <w:t>to teach otherwise</w:t>
      </w:r>
    </w:p>
    <w:p w:rsidR="00DA7266" w:rsidRDefault="00DA7266" w:rsidP="00DA726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 xml:space="preserve">nor </w:t>
      </w:r>
      <w:r w:rsidR="001F502C">
        <w:t>(</w:t>
      </w:r>
      <w:r w:rsidR="001F502C" w:rsidRPr="001F502C">
        <w:rPr>
          <w:i/>
        </w:rPr>
        <w:t>mēde</w:t>
      </w:r>
      <w:r w:rsidR="001F502C">
        <w:t xml:space="preserve">) </w:t>
      </w:r>
      <w:r>
        <w:t>to hold onto fables</w:t>
      </w:r>
    </w:p>
    <w:p w:rsidR="00371C45" w:rsidRDefault="00371C45" w:rsidP="00371C4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 xml:space="preserve">even </w:t>
      </w:r>
      <w:r w:rsidR="001F502C">
        <w:t>(</w:t>
      </w:r>
      <w:r w:rsidR="001F502C" w:rsidRPr="001F502C">
        <w:rPr>
          <w:i/>
        </w:rPr>
        <w:t>kai</w:t>
      </w:r>
      <w:r w:rsidR="001F502C">
        <w:t xml:space="preserve">) </w:t>
      </w:r>
      <w:r>
        <w:t>endless genealogies</w:t>
      </w:r>
    </w:p>
    <w:p w:rsidR="00DA7266" w:rsidRDefault="00DA7266" w:rsidP="00371C4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 xml:space="preserve">rather than </w:t>
      </w:r>
      <w:r w:rsidR="001F502C">
        <w:t>(</w:t>
      </w:r>
      <w:r w:rsidR="001F502C" w:rsidRPr="001F502C">
        <w:rPr>
          <w:i/>
        </w:rPr>
        <w:t>mallon</w:t>
      </w:r>
      <w:r w:rsidR="001F502C">
        <w:t xml:space="preserve"> </w:t>
      </w:r>
      <w:r w:rsidR="001F502C" w:rsidRPr="001F502C">
        <w:rPr>
          <w:i/>
        </w:rPr>
        <w:t>ē</w:t>
      </w:r>
      <w:r w:rsidR="001F502C">
        <w:t xml:space="preserve">) </w:t>
      </w:r>
      <w:r>
        <w:t>the dispensation of God</w:t>
      </w:r>
    </w:p>
    <w:p w:rsidR="001F1F90" w:rsidRDefault="00371C45" w:rsidP="00371C4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371C45">
        <w:rPr>
          <w:i/>
        </w:rPr>
        <w:t>de</w:t>
      </w:r>
      <w:r>
        <w:t xml:space="preserve">) the goal of </w:t>
      </w:r>
      <w:r w:rsidRPr="0046051B">
        <w:rPr>
          <w:b/>
          <w:color w:val="B2A1C7" w:themeColor="accent4" w:themeTint="99"/>
        </w:rPr>
        <w:t>the charge</w:t>
      </w:r>
      <w:r>
        <w:t xml:space="preserve"> is love</w:t>
      </w:r>
      <w:r w:rsidR="001F1F90">
        <w:t xml:space="preserve"> out of</w:t>
      </w:r>
      <w:r w:rsidR="00091398">
        <w:t xml:space="preserve">… </w:t>
      </w:r>
      <w:r w:rsidR="001F1F90">
        <w:t>{</w:t>
      </w:r>
      <w:r w:rsidR="001F1F90" w:rsidRPr="001F1F90">
        <w:rPr>
          <w:color w:val="00B0F0"/>
        </w:rPr>
        <w:t>3 things</w:t>
      </w:r>
      <w:r w:rsidR="001F1F90">
        <w:t>}</w:t>
      </w:r>
    </w:p>
    <w:p w:rsidR="0046263A" w:rsidRDefault="00091398" w:rsidP="0046263A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from which some have turned aside</w:t>
      </w:r>
      <w:r w:rsidR="001F502C">
        <w:t xml:space="preserve"> into empty-speech, </w:t>
      </w:r>
    </w:p>
    <w:p w:rsidR="00371C45" w:rsidRDefault="0046263A" w:rsidP="0046263A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desiring to be law-teachers, not understanding</w:t>
      </w:r>
    </w:p>
    <w:p w:rsidR="0046263A" w:rsidRDefault="0046263A" w:rsidP="0046263A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neither what they say</w:t>
      </w:r>
    </w:p>
    <w:p w:rsidR="0046263A" w:rsidRDefault="0046263A" w:rsidP="0046263A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nor concerning what they confidently affirm</w:t>
      </w:r>
    </w:p>
    <w:p w:rsidR="00091398" w:rsidRDefault="00091398" w:rsidP="00371C4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371C45">
        <w:rPr>
          <w:i/>
        </w:rPr>
        <w:t>de</w:t>
      </w:r>
      <w:r>
        <w:t>) we have known that the law is good</w:t>
      </w:r>
    </w:p>
    <w:p w:rsidR="00091398" w:rsidRDefault="00091398" w:rsidP="00091398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if (</w:t>
      </w:r>
      <w:r w:rsidRPr="00091398">
        <w:rPr>
          <w:i/>
        </w:rPr>
        <w:t>ean</w:t>
      </w:r>
      <w:r>
        <w:t>) anyone uses it lawfully</w:t>
      </w:r>
    </w:p>
    <w:p w:rsidR="00091398" w:rsidRDefault="00091398" w:rsidP="00091398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having known this (</w:t>
      </w:r>
      <w:r w:rsidRPr="00091398">
        <w:rPr>
          <w:i/>
        </w:rPr>
        <w:t>touto</w:t>
      </w:r>
      <w:r>
        <w:t>): that (</w:t>
      </w:r>
      <w:r w:rsidRPr="00091398">
        <w:rPr>
          <w:i/>
        </w:rPr>
        <w:t>hoti</w:t>
      </w:r>
      <w:r>
        <w:t>) law is not laid down for righteous ones</w:t>
      </w:r>
    </w:p>
    <w:p w:rsidR="00CB7ABF" w:rsidRDefault="00CB7ABF" w:rsidP="00091398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but (</w:t>
      </w:r>
      <w:r w:rsidRPr="00CB7ABF">
        <w:rPr>
          <w:i/>
        </w:rPr>
        <w:t>de</w:t>
      </w:r>
      <w:r>
        <w:t>) for lawless</w:t>
      </w:r>
      <w:r w:rsidR="001F502C">
        <w:t>...</w:t>
      </w:r>
      <w:r w:rsidR="0055287F">
        <w:t xml:space="preserve"> {</w:t>
      </w:r>
      <w:r w:rsidR="0055287F" w:rsidRPr="0055287F">
        <w:rPr>
          <w:color w:val="00B0F0"/>
        </w:rPr>
        <w:t>14 things the law is against</w:t>
      </w:r>
      <w:r w:rsidR="0055287F">
        <w:t>}</w:t>
      </w:r>
    </w:p>
    <w:p w:rsidR="00E97353" w:rsidRDefault="00E97353" w:rsidP="00E97353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and if (</w:t>
      </w:r>
      <w:r w:rsidRPr="00E97353">
        <w:rPr>
          <w:i/>
        </w:rPr>
        <w:t>kai ei</w:t>
      </w:r>
      <w:r>
        <w:t>) any other thing is laid down against the sound teaching</w:t>
      </w:r>
    </w:p>
    <w:p w:rsidR="001F502C" w:rsidRDefault="001F502C" w:rsidP="001F502C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according to the gospel of the glory of the happy God</w:t>
      </w:r>
    </w:p>
    <w:p w:rsidR="00951CF9" w:rsidRDefault="00951CF9" w:rsidP="00951CF9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I thank Christ Jesus our Lord, Who has enabled me</w:t>
      </w:r>
    </w:p>
    <w:p w:rsidR="00951CF9" w:rsidRDefault="00951CF9" w:rsidP="00951CF9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because (</w:t>
      </w:r>
      <w:r w:rsidRPr="00951CF9">
        <w:rPr>
          <w:i/>
        </w:rPr>
        <w:t>hoti</w:t>
      </w:r>
      <w:r>
        <w:t>) He considered me faithful</w:t>
      </w:r>
      <w:r w:rsidR="0046263A">
        <w:t>, appointing me into deaconship,</w:t>
      </w:r>
    </w:p>
    <w:p w:rsidR="0046263A" w:rsidRDefault="0046263A" w:rsidP="0046263A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who formerly having been… {</w:t>
      </w:r>
      <w:r w:rsidRPr="0046263A">
        <w:rPr>
          <w:color w:val="00B0F0"/>
        </w:rPr>
        <w:t>3 things</w:t>
      </w:r>
      <w:r>
        <w:t>}</w:t>
      </w:r>
    </w:p>
    <w:p w:rsidR="00951CF9" w:rsidRDefault="00951CF9" w:rsidP="00951CF9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951CF9">
        <w:rPr>
          <w:i/>
        </w:rPr>
        <w:t>alla</w:t>
      </w:r>
      <w:r>
        <w:t>) I obtained mercy</w:t>
      </w:r>
    </w:p>
    <w:p w:rsidR="00951CF9" w:rsidRDefault="00951CF9" w:rsidP="00951CF9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because (</w:t>
      </w:r>
      <w:r w:rsidRPr="00951CF9">
        <w:rPr>
          <w:i/>
        </w:rPr>
        <w:t>hoti</w:t>
      </w:r>
      <w:r>
        <w:t xml:space="preserve">) </w:t>
      </w:r>
      <w:r w:rsidR="0046263A">
        <w:t xml:space="preserve">being ignorant </w:t>
      </w:r>
      <w:r>
        <w:t xml:space="preserve">I did </w:t>
      </w:r>
      <w:r w:rsidRPr="0046263A">
        <w:rPr>
          <w:i/>
        </w:rPr>
        <w:t>it</w:t>
      </w:r>
      <w:r>
        <w:t xml:space="preserve"> in unbelief</w:t>
      </w:r>
    </w:p>
    <w:p w:rsidR="00BF6703" w:rsidRDefault="00BF6703" w:rsidP="0046263A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ind w:left="720"/>
      </w:pPr>
      <w:r>
        <w:t>but (de) the grace of our Lord superabounded</w:t>
      </w:r>
      <w:r w:rsidR="0046263A">
        <w:t xml:space="preserve"> with faithfulness and love which are in Christ Jesus</w:t>
      </w:r>
    </w:p>
    <w:p w:rsidR="0046263A" w:rsidRDefault="0046263A" w:rsidP="0046263A">
      <w:pPr>
        <w:tabs>
          <w:tab w:val="left" w:pos="360"/>
        </w:tabs>
        <w:spacing w:after="0" w:line="240" w:lineRule="auto"/>
        <w:ind w:left="360"/>
      </w:pPr>
    </w:p>
    <w:p w:rsidR="00BF6703" w:rsidRDefault="00BF6703" w:rsidP="0046263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B05946">
        <w:rPr>
          <w:color w:val="00B050"/>
        </w:rPr>
        <w:t>Faithful the word</w:t>
      </w:r>
      <w:r w:rsidR="00596BB2">
        <w:rPr>
          <w:color w:val="00B050"/>
        </w:rPr>
        <w:t xml:space="preserve"> and worthy of all acceptance</w:t>
      </w:r>
      <w:r w:rsidR="00596BB2">
        <w:t>,</w:t>
      </w:r>
      <w:r>
        <w:t xml:space="preserve"> </w:t>
      </w:r>
    </w:p>
    <w:p w:rsidR="00FF2FA8" w:rsidRDefault="00FF2FA8" w:rsidP="00FF2FA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that (</w:t>
      </w:r>
      <w:r w:rsidRPr="00FF2FA8">
        <w:rPr>
          <w:i/>
        </w:rPr>
        <w:t>hoti</w:t>
      </w:r>
      <w:r>
        <w:t>) Christ Jesus came into the world to save sinners</w:t>
      </w:r>
      <w:r w:rsidR="00B05946">
        <w:t xml:space="preserve">, of whom I am </w:t>
      </w:r>
      <w:r w:rsidR="00B05946" w:rsidRPr="009979BA">
        <w:rPr>
          <w:u w:val="single"/>
        </w:rPr>
        <w:t>first</w:t>
      </w:r>
    </w:p>
    <w:p w:rsidR="00FF2FA8" w:rsidRDefault="00B05946" w:rsidP="00FF2FA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B05946">
        <w:rPr>
          <w:i/>
        </w:rPr>
        <w:t>de</w:t>
      </w:r>
      <w:r>
        <w:t>) on account of this (</w:t>
      </w:r>
      <w:r w:rsidRPr="00B05946">
        <w:rPr>
          <w:i/>
        </w:rPr>
        <w:t>dia touto</w:t>
      </w:r>
      <w:r>
        <w:t>) I obtained mercy</w:t>
      </w:r>
    </w:p>
    <w:p w:rsidR="00B05946" w:rsidRDefault="00B05946" w:rsidP="00B05946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so that (</w:t>
      </w:r>
      <w:r w:rsidRPr="00B05946">
        <w:rPr>
          <w:i/>
        </w:rPr>
        <w:t>hina</w:t>
      </w:r>
      <w:r>
        <w:t xml:space="preserve">) in me </w:t>
      </w:r>
      <w:r w:rsidRPr="009979BA">
        <w:rPr>
          <w:u w:val="single"/>
        </w:rPr>
        <w:t>first</w:t>
      </w:r>
      <w:r>
        <w:t xml:space="preserve"> Christ Jesus might show the whole patience</w:t>
      </w:r>
      <w:r w:rsidR="00015584">
        <w:t xml:space="preserve"> for a pattern of those about to believe on Him unto life age-abiding</w:t>
      </w:r>
    </w:p>
    <w:p w:rsidR="00B05946" w:rsidRPr="00B05946" w:rsidRDefault="00B05946" w:rsidP="00B0594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lastRenderedPageBreak/>
        <w:t>but (</w:t>
      </w:r>
      <w:r w:rsidRPr="00B05946">
        <w:rPr>
          <w:i/>
        </w:rPr>
        <w:t>de</w:t>
      </w:r>
      <w:r>
        <w:t xml:space="preserve">) </w:t>
      </w:r>
      <w:r w:rsidRPr="00B05946">
        <w:rPr>
          <w:color w:val="E36C0A" w:themeColor="accent6" w:themeShade="BF"/>
        </w:rPr>
        <w:t>to the King eternal, immortal, invisible, to only God…honor and glory.</w:t>
      </w:r>
      <w:r>
        <w:t xml:space="preserve">  </w:t>
      </w:r>
      <w:r w:rsidRPr="00B05946">
        <w:rPr>
          <w:color w:val="E36C0A" w:themeColor="accent6" w:themeShade="BF"/>
        </w:rPr>
        <w:t>Amen</w:t>
      </w:r>
    </w:p>
    <w:p w:rsidR="00B05946" w:rsidRDefault="00B05946" w:rsidP="00B05946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6051B">
        <w:rPr>
          <w:b/>
          <w:color w:val="B2A1C7" w:themeColor="accent4" w:themeTint="99"/>
        </w:rPr>
        <w:t>This charge</w:t>
      </w:r>
      <w:r>
        <w:t xml:space="preserve"> </w:t>
      </w:r>
      <w:r w:rsidRPr="0046051B">
        <w:rPr>
          <w:b/>
          <w:color w:val="B2A1C7" w:themeColor="accent4" w:themeTint="99"/>
        </w:rPr>
        <w:t>I commit</w:t>
      </w:r>
      <w:r>
        <w:t xml:space="preserve"> to you, child Timothy</w:t>
      </w:r>
      <w:r w:rsidR="00616A15">
        <w:t>, according to the prophecies going before upon you</w:t>
      </w:r>
    </w:p>
    <w:p w:rsidR="00B05946" w:rsidRDefault="00B05946" w:rsidP="00B0594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so that (</w:t>
      </w:r>
      <w:r w:rsidRPr="00B05946">
        <w:rPr>
          <w:i/>
        </w:rPr>
        <w:t>hina</w:t>
      </w:r>
      <w:r>
        <w:t>) by them you may war the good warfare</w:t>
      </w:r>
      <w:r w:rsidR="00015584">
        <w:t>, having faith and a good conscience,</w:t>
      </w:r>
    </w:p>
    <w:p w:rsidR="00015584" w:rsidRDefault="00015584" w:rsidP="00015584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which some having pushed aside, concerning faith suffered shipwreck,</w:t>
      </w:r>
    </w:p>
    <w:p w:rsidR="00015584" w:rsidRDefault="00015584" w:rsidP="00015584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of whom are Hymenaeus and Alexander whom I delivered to Satan</w:t>
      </w:r>
    </w:p>
    <w:p w:rsidR="00B05946" w:rsidRDefault="00B05946" w:rsidP="00B0594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so that (</w:t>
      </w:r>
      <w:r w:rsidRPr="00B05946">
        <w:rPr>
          <w:i/>
        </w:rPr>
        <w:t>hina</w:t>
      </w:r>
      <w:r>
        <w:t>) they may be disciplined not to blaspheme</w:t>
      </w:r>
    </w:p>
    <w:p w:rsidR="00403461" w:rsidRDefault="00403461" w:rsidP="00403461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Therefore (</w:t>
      </w:r>
      <w:r w:rsidRPr="00403461">
        <w:rPr>
          <w:i/>
        </w:rPr>
        <w:t>oun</w:t>
      </w:r>
      <w:r>
        <w:t xml:space="preserve">) </w:t>
      </w:r>
      <w:r w:rsidRPr="0046051B">
        <w:rPr>
          <w:b/>
          <w:color w:val="B2A1C7" w:themeColor="accent4" w:themeTint="99"/>
        </w:rPr>
        <w:t>I encourage</w:t>
      </w:r>
      <w:r>
        <w:t xml:space="preserve"> </w:t>
      </w:r>
      <w:r w:rsidRPr="009979BA">
        <w:rPr>
          <w:u w:val="single"/>
        </w:rPr>
        <w:t>first</w:t>
      </w:r>
      <w:r>
        <w:t xml:space="preserve"> of all</w:t>
      </w:r>
      <w:r w:rsidR="00015584">
        <w:t xml:space="preserve"> to be made</w:t>
      </w:r>
      <w:r>
        <w:t>…supplications</w:t>
      </w:r>
      <w:r w:rsidR="00015584">
        <w:t xml:space="preserve"> {</w:t>
      </w:r>
      <w:r w:rsidR="00015584" w:rsidRPr="00015584">
        <w:rPr>
          <w:color w:val="00B0F0"/>
        </w:rPr>
        <w:t>4 things</w:t>
      </w:r>
      <w:r w:rsidR="00015584">
        <w:t>}</w:t>
      </w:r>
      <w:r>
        <w:t>…on behalf of all men</w:t>
      </w:r>
      <w:r w:rsidR="00527982">
        <w:t>, on behalf of kings and all those in authority {</w:t>
      </w:r>
      <w:r w:rsidR="00527982" w:rsidRPr="00527982">
        <w:rPr>
          <w:color w:val="00B0F0"/>
        </w:rPr>
        <w:t>3 groups</w:t>
      </w:r>
      <w:r w:rsidR="00527982">
        <w:t>}</w:t>
      </w:r>
    </w:p>
    <w:p w:rsidR="00403461" w:rsidRDefault="00403461" w:rsidP="00403461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so that (</w:t>
      </w:r>
      <w:r w:rsidRPr="00403461">
        <w:rPr>
          <w:i/>
        </w:rPr>
        <w:t>hina</w:t>
      </w:r>
      <w:r>
        <w:t>) we may lead a quiet and peaceful life in all piety</w:t>
      </w:r>
      <w:r w:rsidR="00EA64E8">
        <w:t xml:space="preserve"> and dignity</w:t>
      </w:r>
    </w:p>
    <w:p w:rsidR="00403461" w:rsidRDefault="00403461" w:rsidP="0000567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This (</w:t>
      </w:r>
      <w:r w:rsidRPr="00403461">
        <w:rPr>
          <w:i/>
        </w:rPr>
        <w:t>touto</w:t>
      </w:r>
      <w:r>
        <w:t>) is good and pleasing before our Saviour God, Who wishes all men to be saved</w:t>
      </w:r>
      <w:r w:rsidR="00EA64E8">
        <w:t>, even to come unto recognition of truth</w:t>
      </w:r>
    </w:p>
    <w:p w:rsidR="00403461" w:rsidRDefault="00403461" w:rsidP="00005678">
      <w:pPr>
        <w:pStyle w:val="ListParagraph"/>
        <w:numPr>
          <w:ilvl w:val="2"/>
          <w:numId w:val="1"/>
        </w:numPr>
        <w:tabs>
          <w:tab w:val="left" w:pos="360"/>
        </w:tabs>
        <w:ind w:left="990"/>
      </w:pPr>
      <w:r>
        <w:t xml:space="preserve">for (gar) </w:t>
      </w:r>
      <w:r w:rsidRPr="00005678">
        <w:rPr>
          <w:color w:val="E36C0A" w:themeColor="accent6" w:themeShade="BF"/>
        </w:rPr>
        <w:t>there is one God and one Mediator of God and men, the Man Christ Jesus</w:t>
      </w:r>
      <w:r>
        <w:t>,</w:t>
      </w:r>
    </w:p>
    <w:p w:rsidR="00403461" w:rsidRPr="0055287F" w:rsidRDefault="00403461" w:rsidP="00005678">
      <w:pPr>
        <w:pStyle w:val="ListParagraph"/>
        <w:numPr>
          <w:ilvl w:val="3"/>
          <w:numId w:val="1"/>
        </w:numPr>
        <w:tabs>
          <w:tab w:val="left" w:pos="360"/>
        </w:tabs>
        <w:ind w:left="1440"/>
        <w:rPr>
          <w:color w:val="E36C0A" w:themeColor="accent6" w:themeShade="BF"/>
        </w:rPr>
      </w:pPr>
      <w:r w:rsidRPr="0055287F">
        <w:rPr>
          <w:color w:val="E36C0A" w:themeColor="accent6" w:themeShade="BF"/>
        </w:rPr>
        <w:t>Who gave Himself a ransom for all, the testimony for its own seasons</w:t>
      </w:r>
    </w:p>
    <w:p w:rsidR="00403461" w:rsidRDefault="00403461" w:rsidP="00005678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 xml:space="preserve">for which I was appointed herald and apostle </w:t>
      </w:r>
      <w:r w:rsidR="00EA64E8">
        <w:t>–I speak truth; I lie not -</w:t>
      </w:r>
      <w:r>
        <w:t xml:space="preserve"> teacher of nations in faith</w:t>
      </w:r>
      <w:r w:rsidR="00EA64E8">
        <w:t>fulness</w:t>
      </w:r>
      <w:r>
        <w:t xml:space="preserve"> and truth</w:t>
      </w:r>
    </w:p>
    <w:p w:rsidR="00005678" w:rsidRDefault="00005678" w:rsidP="00005678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Therefore (</w:t>
      </w:r>
      <w:r w:rsidRPr="00005678">
        <w:rPr>
          <w:i/>
        </w:rPr>
        <w:t>oun</w:t>
      </w:r>
      <w:r>
        <w:t xml:space="preserve">) </w:t>
      </w:r>
      <w:r w:rsidRPr="0046051B">
        <w:rPr>
          <w:b/>
          <w:color w:val="B2A1C7" w:themeColor="accent4" w:themeTint="99"/>
        </w:rPr>
        <w:t>I intend</w:t>
      </w:r>
      <w:r>
        <w:t xml:space="preserve"> the </w:t>
      </w:r>
      <w:r w:rsidR="00F566AE">
        <w:t>husbands</w:t>
      </w:r>
      <w:r>
        <w:t xml:space="preserve"> to pray </w:t>
      </w:r>
      <w:r w:rsidR="00EA64E8">
        <w:t>in every place, lifting up holy hands without wrath and argumentativeness</w:t>
      </w:r>
    </w:p>
    <w:p w:rsidR="00EA64E8" w:rsidRDefault="00005678" w:rsidP="0000567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Likewise (</w:t>
      </w:r>
      <w:r w:rsidRPr="00005678">
        <w:rPr>
          <w:i/>
        </w:rPr>
        <w:t>hōsautōs</w:t>
      </w:r>
      <w:r>
        <w:t>) also w</w:t>
      </w:r>
      <w:r w:rsidR="00F566AE">
        <w:t>ives</w:t>
      </w:r>
      <w:r>
        <w:t xml:space="preserve"> to adorn themselves</w:t>
      </w:r>
      <w:r w:rsidR="00EA64E8">
        <w:t xml:space="preserve"> in modest apparel with propriety and sound-mindedness {</w:t>
      </w:r>
      <w:r w:rsidR="00EA64E8" w:rsidRPr="00EA64E8">
        <w:rPr>
          <w:color w:val="00B0F0"/>
        </w:rPr>
        <w:t>3 things</w:t>
      </w:r>
      <w:r w:rsidR="00EA64E8">
        <w:t>}, not with… {</w:t>
      </w:r>
      <w:r w:rsidR="00EA64E8" w:rsidRPr="00EA64E8">
        <w:rPr>
          <w:color w:val="00B0F0"/>
        </w:rPr>
        <w:t>4 things</w:t>
      </w:r>
      <w:r w:rsidR="00EA64E8">
        <w:t>}</w:t>
      </w:r>
    </w:p>
    <w:p w:rsidR="00005678" w:rsidRDefault="00EA64E8" w:rsidP="00EA64E8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but (</w:t>
      </w:r>
      <w:r w:rsidRPr="00EA64E8">
        <w:rPr>
          <w:i/>
        </w:rPr>
        <w:t>alla</w:t>
      </w:r>
      <w:r>
        <w:t xml:space="preserve">) which is proper for wives </w:t>
      </w:r>
      <w:r w:rsidR="00005678">
        <w:t>professing piety, with good works</w:t>
      </w:r>
    </w:p>
    <w:p w:rsidR="003A149D" w:rsidRDefault="003A149D" w:rsidP="0000567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 w:rsidRPr="0046051B">
        <w:rPr>
          <w:b/>
          <w:color w:val="B2A1C7" w:themeColor="accent4" w:themeTint="99"/>
        </w:rPr>
        <w:t>Let</w:t>
      </w:r>
      <w:r>
        <w:t xml:space="preserve"> a wife </w:t>
      </w:r>
      <w:r w:rsidRPr="00EA64E8">
        <w:rPr>
          <w:b/>
          <w:color w:val="B2A1C7" w:themeColor="accent4" w:themeTint="99"/>
        </w:rPr>
        <w:t>learn</w:t>
      </w:r>
      <w:r>
        <w:t xml:space="preserve"> in peace with all subordination</w:t>
      </w:r>
    </w:p>
    <w:p w:rsidR="002E1218" w:rsidRDefault="003A149D" w:rsidP="002E121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450622">
        <w:rPr>
          <w:i/>
        </w:rPr>
        <w:t>de</w:t>
      </w:r>
      <w:r>
        <w:t xml:space="preserve">) </w:t>
      </w:r>
      <w:r w:rsidRPr="006043BF">
        <w:rPr>
          <w:b/>
          <w:color w:val="B2A1C7" w:themeColor="accent4" w:themeTint="99"/>
        </w:rPr>
        <w:t>I do not permit</w:t>
      </w:r>
      <w:r>
        <w:t xml:space="preserve"> a wife to teach</w:t>
      </w:r>
      <w:r w:rsidR="002E1218">
        <w:t xml:space="preserve"> nor to have authority over </w:t>
      </w:r>
      <w:r>
        <w:t>a husband</w:t>
      </w:r>
      <w:r w:rsidR="00450622">
        <w:t xml:space="preserve">, </w:t>
      </w:r>
    </w:p>
    <w:p w:rsidR="003A149D" w:rsidRDefault="00450622" w:rsidP="003A149D">
      <w:pPr>
        <w:pStyle w:val="ListParagraph"/>
        <w:numPr>
          <w:ilvl w:val="2"/>
          <w:numId w:val="1"/>
        </w:numPr>
        <w:tabs>
          <w:tab w:val="left" w:pos="360"/>
        </w:tabs>
        <w:ind w:left="990"/>
      </w:pPr>
      <w:r>
        <w:t>but (</w:t>
      </w:r>
      <w:r w:rsidRPr="00450622">
        <w:rPr>
          <w:i/>
        </w:rPr>
        <w:t>alla</w:t>
      </w:r>
      <w:r>
        <w:t>) to be in peace</w:t>
      </w:r>
      <w:r w:rsidR="006043BF">
        <w:t xml:space="preserve"> {</w:t>
      </w:r>
      <w:r w:rsidR="006043BF" w:rsidRPr="006043BF">
        <w:rPr>
          <w:color w:val="00B0F0"/>
        </w:rPr>
        <w:t>2 inf.</w:t>
      </w:r>
      <w:r w:rsidR="006043BF">
        <w:t>}</w:t>
      </w:r>
    </w:p>
    <w:p w:rsidR="003A149D" w:rsidRDefault="00450622" w:rsidP="003A149D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for (</w:t>
      </w:r>
      <w:r w:rsidRPr="00450622">
        <w:rPr>
          <w:i/>
        </w:rPr>
        <w:t>gar</w:t>
      </w:r>
      <w:r>
        <w:t xml:space="preserve">) Adam was formed </w:t>
      </w:r>
      <w:r w:rsidRPr="009979BA">
        <w:rPr>
          <w:u w:val="single"/>
        </w:rPr>
        <w:t>first</w:t>
      </w:r>
      <w:r w:rsidR="006043BF" w:rsidRPr="006043BF">
        <w:t>, then</w:t>
      </w:r>
      <w:r w:rsidR="007D30A2">
        <w:t xml:space="preserve"> (</w:t>
      </w:r>
      <w:r w:rsidR="007D30A2" w:rsidRPr="007D30A2">
        <w:rPr>
          <w:i/>
        </w:rPr>
        <w:t>eita</w:t>
      </w:r>
      <w:r w:rsidR="007D30A2">
        <w:t>)</w:t>
      </w:r>
      <w:r w:rsidR="006043BF" w:rsidRPr="006043BF">
        <w:t xml:space="preserve"> Eve</w:t>
      </w:r>
    </w:p>
    <w:p w:rsidR="00450622" w:rsidRDefault="00450622" w:rsidP="003A149D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and (</w:t>
      </w:r>
      <w:r w:rsidRPr="00450622">
        <w:rPr>
          <w:i/>
        </w:rPr>
        <w:t>kai</w:t>
      </w:r>
      <w:r>
        <w:t>) Adam was not deceived</w:t>
      </w:r>
    </w:p>
    <w:p w:rsidR="00450622" w:rsidRDefault="00450622" w:rsidP="00450622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but (</w:t>
      </w:r>
      <w:r w:rsidRPr="00450622">
        <w:rPr>
          <w:i/>
        </w:rPr>
        <w:t>de</w:t>
      </w:r>
      <w:r>
        <w:t>) the woman being thoroughly deceived</w:t>
      </w:r>
      <w:r w:rsidR="006043BF">
        <w:t xml:space="preserve"> came into sin</w:t>
      </w:r>
    </w:p>
    <w:p w:rsidR="00450622" w:rsidRDefault="00450622" w:rsidP="00450622">
      <w:pPr>
        <w:pStyle w:val="ListParagraph"/>
        <w:numPr>
          <w:ilvl w:val="2"/>
          <w:numId w:val="1"/>
        </w:numPr>
        <w:tabs>
          <w:tab w:val="left" w:pos="360"/>
        </w:tabs>
        <w:ind w:left="990"/>
      </w:pPr>
      <w:r>
        <w:t>but (</w:t>
      </w:r>
      <w:r w:rsidRPr="00450622">
        <w:rPr>
          <w:i/>
        </w:rPr>
        <w:t>de</w:t>
      </w:r>
      <w:r>
        <w:t>) she will be saved by childbearing, if (</w:t>
      </w:r>
      <w:r w:rsidRPr="00450622">
        <w:rPr>
          <w:i/>
        </w:rPr>
        <w:t>ean</w:t>
      </w:r>
      <w:r>
        <w:t>) they continue</w:t>
      </w:r>
      <w:r w:rsidR="006043BF">
        <w:t xml:space="preserve"> in… {</w:t>
      </w:r>
      <w:r w:rsidR="006043BF" w:rsidRPr="006043BF">
        <w:rPr>
          <w:color w:val="00B0F0"/>
        </w:rPr>
        <w:t>4 things</w:t>
      </w:r>
      <w:r w:rsidR="006043BF">
        <w:t>}</w:t>
      </w:r>
    </w:p>
    <w:p w:rsidR="00BE0367" w:rsidRDefault="00BE0367" w:rsidP="00BE0367">
      <w:pPr>
        <w:tabs>
          <w:tab w:val="left" w:pos="360"/>
        </w:tabs>
        <w:ind w:left="270"/>
      </w:pPr>
    </w:p>
    <w:p w:rsidR="00BE0367" w:rsidRDefault="00BE0367" w:rsidP="00BE0367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B05946">
        <w:rPr>
          <w:color w:val="00B050"/>
        </w:rPr>
        <w:t>Faithful the word</w:t>
      </w:r>
      <w:r>
        <w:t xml:space="preserve">: </w:t>
      </w:r>
    </w:p>
    <w:p w:rsidR="00BE0367" w:rsidRDefault="00BE0367" w:rsidP="00BE0367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if (</w:t>
      </w:r>
      <w:r w:rsidRPr="00BE0367">
        <w:rPr>
          <w:i/>
        </w:rPr>
        <w:t>ei</w:t>
      </w:r>
      <w:r>
        <w:t>) anyone longs for overseership, he lusts for a good work</w:t>
      </w:r>
      <w:r w:rsidR="00596BB2">
        <w:t>.</w:t>
      </w:r>
    </w:p>
    <w:p w:rsidR="00BE0367" w:rsidRDefault="006430A7" w:rsidP="006430A7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</w:t>
      </w:r>
      <w:r w:rsidR="00BE0367">
        <w:t>herefore (</w:t>
      </w:r>
      <w:r w:rsidR="00BE0367" w:rsidRPr="00BE0367">
        <w:rPr>
          <w:i/>
        </w:rPr>
        <w:t>oun</w:t>
      </w:r>
      <w:r w:rsidR="00BE0367">
        <w:t xml:space="preserve">) the overseer </w:t>
      </w:r>
      <w:r w:rsidR="00BE0367" w:rsidRPr="006043BF">
        <w:rPr>
          <w:b/>
          <w:color w:val="B2A1C7" w:themeColor="accent4" w:themeTint="99"/>
        </w:rPr>
        <w:t>must be</w:t>
      </w:r>
      <w:r w:rsidR="00BE0367">
        <w:t>…</w:t>
      </w:r>
      <w:r w:rsidR="0055287F">
        <w:t xml:space="preserve"> {</w:t>
      </w:r>
      <w:r w:rsidR="00BE0367" w:rsidRPr="0055287F">
        <w:rPr>
          <w:color w:val="00B0F0"/>
        </w:rPr>
        <w:t>7 things</w:t>
      </w:r>
      <w:r w:rsidR="0055287F">
        <w:t>}</w:t>
      </w:r>
    </w:p>
    <w:p w:rsidR="00BE0367" w:rsidRDefault="00BE0367" w:rsidP="006430A7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not…</w:t>
      </w:r>
      <w:r w:rsidR="0055287F">
        <w:t xml:space="preserve"> {</w:t>
      </w:r>
      <w:r w:rsidRPr="0055287F">
        <w:rPr>
          <w:color w:val="00B0F0"/>
        </w:rPr>
        <w:t>3 things</w:t>
      </w:r>
      <w:r w:rsidR="0055287F">
        <w:t>}</w:t>
      </w:r>
    </w:p>
    <w:p w:rsidR="00BE0367" w:rsidRDefault="00BE0367" w:rsidP="006430A7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3925D5">
        <w:rPr>
          <w:i/>
        </w:rPr>
        <w:t>alla</w:t>
      </w:r>
      <w:r>
        <w:t>)…</w:t>
      </w:r>
      <w:r w:rsidR="0055287F">
        <w:t xml:space="preserve"> {</w:t>
      </w:r>
      <w:r w:rsidRPr="0055287F">
        <w:rPr>
          <w:color w:val="00B0F0"/>
        </w:rPr>
        <w:t>3 pos., 2 neg. things</w:t>
      </w:r>
      <w:r w:rsidR="0055287F">
        <w:t>}</w:t>
      </w:r>
    </w:p>
    <w:p w:rsidR="003925D5" w:rsidRDefault="003925D5" w:rsidP="003925D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lastRenderedPageBreak/>
        <w:t>but if (</w:t>
      </w:r>
      <w:r w:rsidRPr="003925D5">
        <w:rPr>
          <w:i/>
        </w:rPr>
        <w:t>de ei</w:t>
      </w:r>
      <w:r>
        <w:t>) anyone does not know to preside over his own house,</w:t>
      </w:r>
    </w:p>
    <w:p w:rsidR="003925D5" w:rsidRDefault="003925D5" w:rsidP="003925D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how (</w:t>
      </w:r>
      <w:r w:rsidRPr="0055287F">
        <w:rPr>
          <w:i/>
          <w:color w:val="C00000"/>
        </w:rPr>
        <w:t>pōs</w:t>
      </w:r>
      <w:r>
        <w:t>) will he care for God’s church?</w:t>
      </w:r>
    </w:p>
    <w:p w:rsidR="003925D5" w:rsidRDefault="003925D5" w:rsidP="003925D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not a novice</w:t>
      </w:r>
    </w:p>
    <w:p w:rsidR="003925D5" w:rsidRDefault="003925D5" w:rsidP="003925D5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lest (</w:t>
      </w:r>
      <w:r w:rsidRPr="003925D5">
        <w:rPr>
          <w:i/>
        </w:rPr>
        <w:t>hina mē</w:t>
      </w:r>
      <w:r>
        <w:t>)</w:t>
      </w:r>
      <w:r w:rsidR="002E1218">
        <w:t xml:space="preserve"> having been puffed up </w:t>
      </w:r>
      <w:r>
        <w:t xml:space="preserve">he </w:t>
      </w:r>
      <w:r w:rsidR="002E1218">
        <w:t xml:space="preserve">should </w:t>
      </w:r>
      <w:r>
        <w:t>fall into the condemnation of the devil</w:t>
      </w:r>
    </w:p>
    <w:p w:rsidR="003925D5" w:rsidRDefault="006430A7" w:rsidP="003925D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but also</w:t>
      </w:r>
      <w:r w:rsidR="003925D5">
        <w:t xml:space="preserve"> (</w:t>
      </w:r>
      <w:r w:rsidR="003925D5" w:rsidRPr="006430A7">
        <w:rPr>
          <w:i/>
        </w:rPr>
        <w:t>de kai</w:t>
      </w:r>
      <w:r w:rsidR="003925D5">
        <w:t xml:space="preserve">) he </w:t>
      </w:r>
      <w:r w:rsidR="003925D5" w:rsidRPr="006043BF">
        <w:rPr>
          <w:b/>
          <w:color w:val="B2A1C7" w:themeColor="accent4" w:themeTint="99"/>
        </w:rPr>
        <w:t>must have</w:t>
      </w:r>
      <w:r w:rsidR="003925D5">
        <w:t xml:space="preserve"> a good testimony from those outside</w:t>
      </w:r>
    </w:p>
    <w:p w:rsidR="003925D5" w:rsidRDefault="003925D5" w:rsidP="003925D5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lest (</w:t>
      </w:r>
      <w:r w:rsidRPr="003925D5">
        <w:rPr>
          <w:i/>
        </w:rPr>
        <w:t>hina mē</w:t>
      </w:r>
      <w:r>
        <w:t>)</w:t>
      </w:r>
      <w:r w:rsidR="002E1218">
        <w:t xml:space="preserve"> </w:t>
      </w:r>
      <w:r>
        <w:t xml:space="preserve">he </w:t>
      </w:r>
      <w:r w:rsidR="002E1218">
        <w:t xml:space="preserve">should </w:t>
      </w:r>
      <w:r>
        <w:t>fall into the reproach and snare of the devil</w:t>
      </w:r>
    </w:p>
    <w:p w:rsidR="00CC0DE8" w:rsidRDefault="00CC0DE8" w:rsidP="00EF2242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Likewise (</w:t>
      </w:r>
      <w:r w:rsidRPr="00005678">
        <w:rPr>
          <w:i/>
        </w:rPr>
        <w:t>hōsautōs</w:t>
      </w:r>
      <w:r>
        <w:t>)</w:t>
      </w:r>
      <w:r w:rsidR="006430A7">
        <w:t xml:space="preserve"> deacons</w:t>
      </w:r>
      <w:r>
        <w:t>…</w:t>
      </w:r>
      <w:r w:rsidR="0055287F">
        <w:t xml:space="preserve"> {</w:t>
      </w:r>
      <w:r w:rsidR="006430A7" w:rsidRPr="0055287F">
        <w:rPr>
          <w:color w:val="00B0F0"/>
        </w:rPr>
        <w:t>1 pos., 3 neg. things</w:t>
      </w:r>
      <w:r w:rsidR="0055287F">
        <w:t>}</w:t>
      </w:r>
    </w:p>
    <w:p w:rsidR="006430A7" w:rsidRDefault="006430A7" w:rsidP="006430A7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holding the mystery of the faith with a pure conscience</w:t>
      </w:r>
    </w:p>
    <w:p w:rsidR="006430A7" w:rsidRDefault="00B626FC" w:rsidP="006430A7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but also (</w:t>
      </w:r>
      <w:r w:rsidRPr="00B626FC">
        <w:rPr>
          <w:i/>
        </w:rPr>
        <w:t>de kai</w:t>
      </w:r>
      <w:r>
        <w:t xml:space="preserve">) </w:t>
      </w:r>
      <w:r w:rsidRPr="006043BF">
        <w:rPr>
          <w:b/>
          <w:color w:val="B2A1C7" w:themeColor="accent4" w:themeTint="99"/>
        </w:rPr>
        <w:t>let</w:t>
      </w:r>
      <w:r>
        <w:t xml:space="preserve"> these </w:t>
      </w:r>
      <w:r w:rsidRPr="006043BF">
        <w:rPr>
          <w:b/>
          <w:color w:val="B2A1C7" w:themeColor="accent4" w:themeTint="99"/>
        </w:rPr>
        <w:t>be tested</w:t>
      </w:r>
      <w:r>
        <w:t xml:space="preserve"> </w:t>
      </w:r>
      <w:r w:rsidRPr="009979BA">
        <w:rPr>
          <w:u w:val="single"/>
        </w:rPr>
        <w:t>first</w:t>
      </w:r>
      <w:r w:rsidR="007D30A2" w:rsidRPr="007D30A2">
        <w:t xml:space="preserve">, </w:t>
      </w:r>
    </w:p>
    <w:p w:rsidR="007D30A2" w:rsidRPr="007D30A2" w:rsidRDefault="007D30A2" w:rsidP="007D30A2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then (</w:t>
      </w:r>
      <w:r w:rsidRPr="007D30A2">
        <w:rPr>
          <w:i/>
        </w:rPr>
        <w:t>eita</w:t>
      </w:r>
      <w:r>
        <w:t xml:space="preserve">) </w:t>
      </w:r>
      <w:r w:rsidRPr="007D30A2">
        <w:rPr>
          <w:b/>
          <w:color w:val="B2A1C7" w:themeColor="accent4" w:themeTint="99"/>
        </w:rPr>
        <w:t xml:space="preserve">let </w:t>
      </w:r>
      <w:r>
        <w:t xml:space="preserve">them </w:t>
      </w:r>
      <w:r w:rsidRPr="007D30A2">
        <w:rPr>
          <w:b/>
          <w:color w:val="B2A1C7" w:themeColor="accent4" w:themeTint="99"/>
        </w:rPr>
        <w:t>deacon</w:t>
      </w:r>
      <w:r>
        <w:t>, being beyond reproach</w:t>
      </w:r>
    </w:p>
    <w:p w:rsidR="00B626FC" w:rsidRDefault="00B626FC" w:rsidP="00B626FC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Likewise (</w:t>
      </w:r>
      <w:r w:rsidRPr="00005678">
        <w:rPr>
          <w:i/>
        </w:rPr>
        <w:t>hōsautōs</w:t>
      </w:r>
      <w:r>
        <w:t>) wives…</w:t>
      </w:r>
      <w:r w:rsidR="0055287F">
        <w:t xml:space="preserve"> {</w:t>
      </w:r>
      <w:r w:rsidRPr="0055287F">
        <w:rPr>
          <w:color w:val="00B0F0"/>
        </w:rPr>
        <w:t>3 pos., 1 neg. thing</w:t>
      </w:r>
      <w:r w:rsidR="0055287F">
        <w:t>}</w:t>
      </w:r>
    </w:p>
    <w:p w:rsidR="00B626FC" w:rsidRDefault="00B626FC" w:rsidP="00B626FC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7D30A2">
        <w:rPr>
          <w:b/>
          <w:color w:val="B2A1C7" w:themeColor="accent4" w:themeTint="99"/>
        </w:rPr>
        <w:t>Let</w:t>
      </w:r>
      <w:r>
        <w:t xml:space="preserve"> deacons </w:t>
      </w:r>
      <w:r w:rsidRPr="007D30A2">
        <w:rPr>
          <w:b/>
          <w:color w:val="B2A1C7" w:themeColor="accent4" w:themeTint="99"/>
        </w:rPr>
        <w:t>be</w:t>
      </w:r>
      <w:r w:rsidR="007D30A2">
        <w:t xml:space="preserve"> husbands of one wife, presiding over children and their own houses well</w:t>
      </w:r>
      <w:r w:rsidR="0055287F">
        <w:t xml:space="preserve"> {</w:t>
      </w:r>
      <w:r w:rsidRPr="0055287F">
        <w:rPr>
          <w:color w:val="00B0F0"/>
        </w:rPr>
        <w:t>2 things</w:t>
      </w:r>
      <w:r w:rsidR="0055287F">
        <w:t>}</w:t>
      </w:r>
    </w:p>
    <w:p w:rsidR="00B626FC" w:rsidRDefault="00B626FC" w:rsidP="00B626FC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ind w:left="720"/>
      </w:pPr>
      <w:r>
        <w:t>for (</w:t>
      </w:r>
      <w:r w:rsidRPr="00B626FC">
        <w:rPr>
          <w:i/>
        </w:rPr>
        <w:t>gar</w:t>
      </w:r>
      <w:r>
        <w:t>) those who have deaconed well obtain for themselves good standing and great boldness</w:t>
      </w:r>
      <w:r w:rsidR="002E1218">
        <w:t xml:space="preserve"> in </w:t>
      </w:r>
      <w:r w:rsidR="002E1218" w:rsidRPr="002E1218">
        <w:rPr>
          <w:i/>
        </w:rPr>
        <w:t>the</w:t>
      </w:r>
      <w:r w:rsidR="002E1218">
        <w:t xml:space="preserve"> faith which </w:t>
      </w:r>
      <w:r w:rsidR="002E1218" w:rsidRPr="002E1218">
        <w:rPr>
          <w:i/>
        </w:rPr>
        <w:t>is</w:t>
      </w:r>
      <w:r w:rsidR="002E1218">
        <w:t xml:space="preserve"> in Christ Jesus</w:t>
      </w:r>
    </w:p>
    <w:p w:rsidR="00B626FC" w:rsidRDefault="00B626FC" w:rsidP="00B626FC">
      <w:pPr>
        <w:tabs>
          <w:tab w:val="left" w:pos="360"/>
        </w:tabs>
        <w:spacing w:after="0"/>
      </w:pPr>
    </w:p>
    <w:p w:rsidR="00B626FC" w:rsidRDefault="00B626FC" w:rsidP="00B626FC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F2186C">
        <w:rPr>
          <w:color w:val="FF0000"/>
        </w:rPr>
        <w:t>These things</w:t>
      </w:r>
      <w:r>
        <w:t xml:space="preserve"> (</w:t>
      </w:r>
      <w:r w:rsidRPr="00B626FC">
        <w:rPr>
          <w:i/>
        </w:rPr>
        <w:t>tauta</w:t>
      </w:r>
      <w:r>
        <w:t>) I write to you, hoping to come shortly</w:t>
      </w:r>
    </w:p>
    <w:p w:rsidR="00B626FC" w:rsidRDefault="00B626FC" w:rsidP="00B626FC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if (</w:t>
      </w:r>
      <w:r w:rsidRPr="00B626FC">
        <w:rPr>
          <w:i/>
        </w:rPr>
        <w:t>ean</w:t>
      </w:r>
      <w:r w:rsidR="003A662E" w:rsidRPr="003A662E">
        <w:rPr>
          <w:i/>
        </w:rPr>
        <w:t xml:space="preserve"> </w:t>
      </w:r>
      <w:r w:rsidR="003A662E" w:rsidRPr="00B626FC">
        <w:rPr>
          <w:i/>
        </w:rPr>
        <w:t>de</w:t>
      </w:r>
      <w:r>
        <w:t>) I should be delayed</w:t>
      </w:r>
    </w:p>
    <w:p w:rsidR="00B626FC" w:rsidRDefault="00B626FC" w:rsidP="00B626FC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so that (</w:t>
      </w:r>
      <w:r w:rsidRPr="00B626FC">
        <w:rPr>
          <w:i/>
        </w:rPr>
        <w:t>hina</w:t>
      </w:r>
      <w:r>
        <w:t xml:space="preserve">) you </w:t>
      </w:r>
      <w:r w:rsidR="004B00AD">
        <w:t>should have</w:t>
      </w:r>
      <w:r>
        <w:t xml:space="preserve"> know</w:t>
      </w:r>
      <w:r w:rsidR="004B00AD">
        <w:t>n</w:t>
      </w:r>
    </w:p>
    <w:p w:rsidR="00B626FC" w:rsidRDefault="00B626FC" w:rsidP="00B626FC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how (</w:t>
      </w:r>
      <w:r w:rsidRPr="0055287F">
        <w:rPr>
          <w:i/>
          <w:color w:val="C00000"/>
        </w:rPr>
        <w:t>pōs</w:t>
      </w:r>
      <w:r>
        <w:t xml:space="preserve">) one </w:t>
      </w:r>
      <w:r w:rsidR="007D30A2" w:rsidRPr="007D30A2">
        <w:rPr>
          <w:b/>
          <w:color w:val="B2A1C7" w:themeColor="accent4" w:themeTint="99"/>
        </w:rPr>
        <w:t>ought to</w:t>
      </w:r>
      <w:r>
        <w:t xml:space="preserve"> conduct himself in God’s house</w:t>
      </w:r>
      <w:r w:rsidR="004B00AD">
        <w:t xml:space="preserve">, which is </w:t>
      </w:r>
      <w:r w:rsidR="003A662E">
        <w:t>living God’s church:</w:t>
      </w:r>
    </w:p>
    <w:p w:rsidR="003A662E" w:rsidRDefault="003A662E" w:rsidP="003A662E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 xml:space="preserve">a column and base of the truth and confessedly great is </w:t>
      </w:r>
      <w:r w:rsidRPr="004B00AD">
        <w:rPr>
          <w:b/>
          <w:color w:val="00B050"/>
        </w:rPr>
        <w:t>the of the piety mystery</w:t>
      </w:r>
      <w:r>
        <w:t>,</w:t>
      </w:r>
    </w:p>
    <w:p w:rsidR="003A662E" w:rsidRDefault="003A662E" w:rsidP="003A662E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which was</w:t>
      </w:r>
      <w:r w:rsidR="0055287F">
        <w:t>…</w:t>
      </w:r>
      <w:r>
        <w:t xml:space="preserve"> </w:t>
      </w:r>
      <w:r w:rsidR="0055287F">
        <w:t>{</w:t>
      </w:r>
      <w:r w:rsidRPr="0055287F">
        <w:rPr>
          <w:color w:val="00B0F0"/>
        </w:rPr>
        <w:t>6 things</w:t>
      </w:r>
      <w:r w:rsidR="0055287F">
        <w:t>}</w:t>
      </w:r>
    </w:p>
    <w:p w:rsidR="003A662E" w:rsidRDefault="003A662E" w:rsidP="003A662E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3A662E">
        <w:rPr>
          <w:i/>
        </w:rPr>
        <w:t>de</w:t>
      </w:r>
      <w:r>
        <w:t>) the Spirit expressly says</w:t>
      </w:r>
    </w:p>
    <w:p w:rsidR="003A662E" w:rsidRDefault="003A662E" w:rsidP="003A662E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that (</w:t>
      </w:r>
      <w:r w:rsidRPr="003A662E">
        <w:rPr>
          <w:i/>
        </w:rPr>
        <w:t>hoti</w:t>
      </w:r>
      <w:r>
        <w:t>) in latter seasons some will depart from the faith</w:t>
      </w:r>
    </w:p>
    <w:p w:rsidR="004B00AD" w:rsidRDefault="003A662E" w:rsidP="003A662E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 xml:space="preserve">heeding </w:t>
      </w:r>
      <w:r w:rsidR="00193507">
        <w:t>(</w:t>
      </w:r>
      <w:r w:rsidR="00193507" w:rsidRPr="00193507">
        <w:rPr>
          <w:i/>
        </w:rPr>
        <w:t>prosech</w:t>
      </w:r>
      <w:r w:rsidR="00193507" w:rsidRPr="00005678">
        <w:rPr>
          <w:i/>
        </w:rPr>
        <w:t>ō</w:t>
      </w:r>
      <w:r w:rsidR="00193507">
        <w:t xml:space="preserve">) </w:t>
      </w:r>
      <w:r>
        <w:t>deceiving spirits and teachings of demons</w:t>
      </w:r>
      <w:r w:rsidR="004B00AD">
        <w:t xml:space="preserve"> in hypocrisy</w:t>
      </w:r>
    </w:p>
    <w:p w:rsidR="003A662E" w:rsidRDefault="004B00AD" w:rsidP="004B00AD">
      <w:pPr>
        <w:pStyle w:val="ListParagraph"/>
        <w:numPr>
          <w:ilvl w:val="4"/>
          <w:numId w:val="1"/>
        </w:numPr>
        <w:tabs>
          <w:tab w:val="left" w:pos="360"/>
        </w:tabs>
        <w:ind w:left="1800"/>
      </w:pPr>
      <w:r>
        <w:t>of liars, of those cauterized as to their own conscience, of those forbidding</w:t>
      </w:r>
      <w:r w:rsidR="003A662E">
        <w:t xml:space="preserve"> </w:t>
      </w:r>
      <w:r w:rsidR="0055287F">
        <w:t>{</w:t>
      </w:r>
      <w:r w:rsidR="00193507" w:rsidRPr="0055287F">
        <w:rPr>
          <w:color w:val="00B0F0"/>
        </w:rPr>
        <w:t>3 t</w:t>
      </w:r>
      <w:r w:rsidR="00EF2242">
        <w:rPr>
          <w:color w:val="00B0F0"/>
        </w:rPr>
        <w:t>rait</w:t>
      </w:r>
      <w:r w:rsidR="00193507" w:rsidRPr="0055287F">
        <w:rPr>
          <w:color w:val="00B0F0"/>
        </w:rPr>
        <w:t>s</w:t>
      </w:r>
      <w:r w:rsidR="0055287F">
        <w:t>}</w:t>
      </w:r>
    </w:p>
    <w:p w:rsidR="004B00AD" w:rsidRDefault="004B00AD" w:rsidP="004B00AD">
      <w:pPr>
        <w:pStyle w:val="ListParagraph"/>
        <w:numPr>
          <w:ilvl w:val="5"/>
          <w:numId w:val="1"/>
        </w:numPr>
        <w:tabs>
          <w:tab w:val="left" w:pos="360"/>
        </w:tabs>
        <w:ind w:left="2070"/>
      </w:pPr>
      <w:r>
        <w:t>to marry</w:t>
      </w:r>
    </w:p>
    <w:p w:rsidR="00193507" w:rsidRDefault="00193507" w:rsidP="004B00AD">
      <w:pPr>
        <w:pStyle w:val="ListParagraph"/>
        <w:numPr>
          <w:ilvl w:val="5"/>
          <w:numId w:val="1"/>
        </w:numPr>
        <w:tabs>
          <w:tab w:val="left" w:pos="360"/>
        </w:tabs>
        <w:ind w:left="2070"/>
      </w:pPr>
      <w:r>
        <w:t>to keep from (</w:t>
      </w:r>
      <w:r w:rsidRPr="00193507">
        <w:rPr>
          <w:i/>
        </w:rPr>
        <w:t>apech</w:t>
      </w:r>
      <w:r w:rsidRPr="00005678">
        <w:rPr>
          <w:i/>
        </w:rPr>
        <w:t>ō</w:t>
      </w:r>
      <w:r>
        <w:t>) foods which God created for reception with thanks</w:t>
      </w:r>
      <w:r w:rsidR="004B00AD">
        <w:t>giving by the faithful and those having recognized the truth</w:t>
      </w:r>
    </w:p>
    <w:p w:rsidR="00434D8C" w:rsidRDefault="00434D8C" w:rsidP="00193507">
      <w:pPr>
        <w:pStyle w:val="ListParagraph"/>
        <w:numPr>
          <w:ilvl w:val="4"/>
          <w:numId w:val="1"/>
        </w:numPr>
        <w:tabs>
          <w:tab w:val="left" w:pos="360"/>
        </w:tabs>
        <w:ind w:left="1800"/>
      </w:pPr>
      <w:r>
        <w:t>because (</w:t>
      </w:r>
      <w:r w:rsidRPr="00434D8C">
        <w:rPr>
          <w:i/>
        </w:rPr>
        <w:t>hoti</w:t>
      </w:r>
      <w:r>
        <w:t>) every creature of God is good</w:t>
      </w:r>
      <w:r w:rsidR="004B00AD">
        <w:t xml:space="preserve"> and nothing to be refused, being </w:t>
      </w:r>
      <w:r>
        <w:t>received with thanks</w:t>
      </w:r>
      <w:r w:rsidR="004B00AD">
        <w:t>giving,</w:t>
      </w:r>
    </w:p>
    <w:p w:rsidR="003E08F5" w:rsidRDefault="003E08F5" w:rsidP="00F2186C">
      <w:pPr>
        <w:pStyle w:val="ListParagraph"/>
        <w:numPr>
          <w:ilvl w:val="5"/>
          <w:numId w:val="1"/>
        </w:numPr>
        <w:tabs>
          <w:tab w:val="left" w:pos="360"/>
        </w:tabs>
        <w:spacing w:after="0" w:line="240" w:lineRule="auto"/>
        <w:ind w:left="2070"/>
      </w:pPr>
      <w:r>
        <w:t>for (</w:t>
      </w:r>
      <w:r w:rsidRPr="003E08F5">
        <w:rPr>
          <w:i/>
        </w:rPr>
        <w:t>gar</w:t>
      </w:r>
      <w:r>
        <w:t xml:space="preserve">) it is consecrated by </w:t>
      </w:r>
      <w:r w:rsidRPr="003E08F5">
        <w:rPr>
          <w:i/>
        </w:rPr>
        <w:t>the</w:t>
      </w:r>
      <w:r>
        <w:t xml:space="preserve"> word of God and petition</w:t>
      </w:r>
    </w:p>
    <w:p w:rsidR="00F2186C" w:rsidRDefault="00F2186C" w:rsidP="00F2186C">
      <w:pPr>
        <w:tabs>
          <w:tab w:val="left" w:pos="360"/>
        </w:tabs>
        <w:spacing w:after="0" w:line="240" w:lineRule="auto"/>
        <w:ind w:left="1350"/>
      </w:pPr>
    </w:p>
    <w:p w:rsidR="003E08F5" w:rsidRDefault="003E08F5" w:rsidP="00F2186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270"/>
      </w:pPr>
      <w:r w:rsidRPr="00F2186C">
        <w:rPr>
          <w:color w:val="FF0000"/>
        </w:rPr>
        <w:t xml:space="preserve">These things </w:t>
      </w:r>
      <w:r>
        <w:t>(</w:t>
      </w:r>
      <w:r w:rsidRPr="00B626FC">
        <w:rPr>
          <w:i/>
        </w:rPr>
        <w:t>tauta</w:t>
      </w:r>
      <w:r>
        <w:t>) setting before the brothers</w:t>
      </w:r>
    </w:p>
    <w:p w:rsidR="003E08F5" w:rsidRDefault="003E08F5" w:rsidP="003E08F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lastRenderedPageBreak/>
        <w:t>you will be a good deacon of Christ Jesus</w:t>
      </w:r>
    </w:p>
    <w:p w:rsidR="003E08F5" w:rsidRDefault="003E08F5" w:rsidP="003E08F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nourished on the words of the faith and the good teaching that you have closely followed</w:t>
      </w:r>
    </w:p>
    <w:p w:rsidR="003E08F5" w:rsidRDefault="00607D9A" w:rsidP="003E08F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607D9A">
        <w:rPr>
          <w:i/>
        </w:rPr>
        <w:t>de</w:t>
      </w:r>
      <w:r>
        <w:t xml:space="preserve">) </w:t>
      </w:r>
      <w:r w:rsidRPr="007D30A2">
        <w:rPr>
          <w:b/>
          <w:color w:val="B2A1C7" w:themeColor="accent4" w:themeTint="99"/>
        </w:rPr>
        <w:t>reject</w:t>
      </w:r>
      <w:r>
        <w:t xml:space="preserve"> the profane and silly fables;</w:t>
      </w:r>
    </w:p>
    <w:p w:rsidR="00607D9A" w:rsidRDefault="00607D9A" w:rsidP="003E08F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607D9A">
        <w:rPr>
          <w:i/>
        </w:rPr>
        <w:t>de</w:t>
      </w:r>
      <w:r>
        <w:t xml:space="preserve">) </w:t>
      </w:r>
      <w:r w:rsidRPr="007D30A2">
        <w:rPr>
          <w:b/>
          <w:color w:val="B2A1C7" w:themeColor="accent4" w:themeTint="99"/>
        </w:rPr>
        <w:t>exercise</w:t>
      </w:r>
      <w:r>
        <w:t xml:space="preserve"> yourself toward piety</w:t>
      </w:r>
    </w:p>
    <w:p w:rsidR="00F2186C" w:rsidRDefault="00F2186C" w:rsidP="00F2186C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for (</w:t>
      </w:r>
      <w:r w:rsidRPr="00F2186C">
        <w:rPr>
          <w:i/>
        </w:rPr>
        <w:t>gar</w:t>
      </w:r>
      <w:r>
        <w:t>) the bodily exercise is profitable for a little</w:t>
      </w:r>
    </w:p>
    <w:p w:rsidR="00F2186C" w:rsidRDefault="00F2186C" w:rsidP="00F2186C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but (</w:t>
      </w:r>
      <w:r w:rsidRPr="00F2186C">
        <w:rPr>
          <w:i/>
        </w:rPr>
        <w:t>de</w:t>
      </w:r>
      <w:r>
        <w:t>) the piety is profitable for all things</w:t>
      </w:r>
      <w:r w:rsidR="00596BB2">
        <w:t>,</w:t>
      </w:r>
    </w:p>
    <w:p w:rsidR="00F2186C" w:rsidRDefault="00596BB2" w:rsidP="00F2186C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h</w:t>
      </w:r>
      <w:r w:rsidR="00F2186C">
        <w:t xml:space="preserve">aving </w:t>
      </w:r>
      <w:r>
        <w:t xml:space="preserve">a promise of life, which </w:t>
      </w:r>
      <w:r w:rsidRPr="00596BB2">
        <w:rPr>
          <w:i/>
        </w:rPr>
        <w:t>is</w:t>
      </w:r>
      <w:r>
        <w:t xml:space="preserve"> now and which </w:t>
      </w:r>
      <w:r w:rsidRPr="00596BB2">
        <w:rPr>
          <w:i/>
        </w:rPr>
        <w:t>is</w:t>
      </w:r>
      <w:r>
        <w:t xml:space="preserve"> coming</w:t>
      </w:r>
    </w:p>
    <w:p w:rsidR="00596BB2" w:rsidRDefault="00596BB2" w:rsidP="00596BB2">
      <w:pPr>
        <w:pStyle w:val="ListParagraph"/>
        <w:numPr>
          <w:ilvl w:val="4"/>
          <w:numId w:val="1"/>
        </w:numPr>
        <w:tabs>
          <w:tab w:val="left" w:pos="360"/>
        </w:tabs>
        <w:ind w:left="1800"/>
      </w:pPr>
      <w:r w:rsidRPr="00596BB2">
        <w:rPr>
          <w:color w:val="00B050"/>
        </w:rPr>
        <w:t>Faithful the word and worthy of all acceptance</w:t>
      </w:r>
      <w:r>
        <w:t>.</w:t>
      </w:r>
    </w:p>
    <w:p w:rsidR="00596BB2" w:rsidRDefault="00596BB2" w:rsidP="00596BB2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For (</w:t>
      </w:r>
      <w:r w:rsidRPr="00596BB2">
        <w:rPr>
          <w:i/>
        </w:rPr>
        <w:t>gar</w:t>
      </w:r>
      <w:r>
        <w:t>) unto this (</w:t>
      </w:r>
      <w:r w:rsidRPr="00596BB2">
        <w:rPr>
          <w:i/>
        </w:rPr>
        <w:t>eis touto</w:t>
      </w:r>
      <w:r>
        <w:t>) we labor and strive</w:t>
      </w:r>
    </w:p>
    <w:p w:rsidR="00596BB2" w:rsidRDefault="00596BB2" w:rsidP="00D852B2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ind w:left="1440"/>
      </w:pPr>
      <w:r>
        <w:t>because (</w:t>
      </w:r>
      <w:r w:rsidRPr="00596BB2">
        <w:rPr>
          <w:i/>
        </w:rPr>
        <w:t>hoti</w:t>
      </w:r>
      <w:r>
        <w:t xml:space="preserve">) we hope upon </w:t>
      </w:r>
      <w:r w:rsidRPr="004B00AD">
        <w:rPr>
          <w:color w:val="E36C0A" w:themeColor="accent6" w:themeShade="BF"/>
        </w:rPr>
        <w:t>the living God, Who is Saviour of all men</w:t>
      </w:r>
    </w:p>
    <w:p w:rsidR="00D852B2" w:rsidRDefault="00D852B2" w:rsidP="00D852B2">
      <w:pPr>
        <w:tabs>
          <w:tab w:val="left" w:pos="360"/>
        </w:tabs>
        <w:spacing w:after="0" w:line="240" w:lineRule="auto"/>
        <w:ind w:left="2160"/>
      </w:pPr>
    </w:p>
    <w:p w:rsidR="00596BB2" w:rsidRDefault="00596BB2" w:rsidP="00D852B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D852B2">
        <w:rPr>
          <w:color w:val="FF0000"/>
        </w:rPr>
        <w:t>These things</w:t>
      </w:r>
      <w:r>
        <w:t xml:space="preserve"> (</w:t>
      </w:r>
      <w:r w:rsidRPr="00BE1719">
        <w:rPr>
          <w:i/>
        </w:rPr>
        <w:t>tauta</w:t>
      </w:r>
      <w:r>
        <w:t xml:space="preserve">) </w:t>
      </w:r>
      <w:r w:rsidRPr="007D30A2">
        <w:rPr>
          <w:b/>
          <w:color w:val="B2A1C7" w:themeColor="accent4" w:themeTint="99"/>
          <w:u w:val="single"/>
        </w:rPr>
        <w:t>command</w:t>
      </w:r>
      <w:r>
        <w:t xml:space="preserve"> and </w:t>
      </w:r>
      <w:r w:rsidRPr="00BA3E26">
        <w:rPr>
          <w:b/>
          <w:color w:val="B2A1C7" w:themeColor="accent4" w:themeTint="99"/>
        </w:rPr>
        <w:t>teach</w:t>
      </w:r>
      <w:r w:rsidR="00D852B2">
        <w:t>.</w:t>
      </w:r>
    </w:p>
    <w:p w:rsidR="00D852B2" w:rsidRDefault="00D852B2" w:rsidP="00D852B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4B00AD">
        <w:rPr>
          <w:b/>
          <w:color w:val="B2A1C7" w:themeColor="accent4" w:themeTint="99"/>
        </w:rPr>
        <w:t>Let</w:t>
      </w:r>
      <w:r>
        <w:t xml:space="preserve"> no one </w:t>
      </w:r>
      <w:r w:rsidRPr="004B00AD">
        <w:rPr>
          <w:b/>
          <w:color w:val="B2A1C7" w:themeColor="accent4" w:themeTint="99"/>
        </w:rPr>
        <w:t>despise</w:t>
      </w:r>
      <w:r>
        <w:t xml:space="preserve"> your youth,</w:t>
      </w:r>
    </w:p>
    <w:p w:rsidR="00D852B2" w:rsidRDefault="00D852B2" w:rsidP="00D852B2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(</w:t>
      </w:r>
      <w:r w:rsidRPr="00D852B2">
        <w:rPr>
          <w:i/>
        </w:rPr>
        <w:t>alla</w:t>
      </w:r>
      <w:r>
        <w:t xml:space="preserve">) </w:t>
      </w:r>
      <w:r w:rsidRPr="007D30A2">
        <w:rPr>
          <w:b/>
          <w:color w:val="B2A1C7" w:themeColor="accent4" w:themeTint="99"/>
        </w:rPr>
        <w:t>become</w:t>
      </w:r>
      <w:r>
        <w:t xml:space="preserve"> a model to the faithful </w:t>
      </w:r>
      <w:r w:rsidR="006C4F67">
        <w:t>{</w:t>
      </w:r>
      <w:r w:rsidRPr="0055287F">
        <w:rPr>
          <w:color w:val="00B0F0"/>
        </w:rPr>
        <w:t>in 6 things</w:t>
      </w:r>
      <w:r w:rsidR="0055287F">
        <w:t>}</w:t>
      </w:r>
    </w:p>
    <w:p w:rsidR="00BE1719" w:rsidRDefault="00BE1719" w:rsidP="00BE1719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Until (</w:t>
      </w:r>
      <w:r w:rsidRPr="004B00AD">
        <w:rPr>
          <w:i/>
        </w:rPr>
        <w:t>heōs</w:t>
      </w:r>
      <w:r>
        <w:t>) I come,</w:t>
      </w:r>
      <w:r w:rsidR="004B00AD">
        <w:t xml:space="preserve"> </w:t>
      </w:r>
      <w:r w:rsidRPr="004B00AD">
        <w:rPr>
          <w:b/>
          <w:color w:val="B2A1C7" w:themeColor="accent4" w:themeTint="99"/>
        </w:rPr>
        <w:t>give heed</w:t>
      </w:r>
      <w:r>
        <w:t xml:space="preserve"> (</w:t>
      </w:r>
      <w:r w:rsidRPr="004B00AD">
        <w:rPr>
          <w:i/>
        </w:rPr>
        <w:t>prosechō</w:t>
      </w:r>
      <w:r>
        <w:t xml:space="preserve">) </w:t>
      </w:r>
      <w:r w:rsidR="0055287F">
        <w:t>{</w:t>
      </w:r>
      <w:r w:rsidRPr="004B00AD">
        <w:rPr>
          <w:color w:val="00B0F0"/>
        </w:rPr>
        <w:t>to 3 things</w:t>
      </w:r>
      <w:r w:rsidR="0055287F">
        <w:t>}</w:t>
      </w:r>
    </w:p>
    <w:p w:rsidR="00BE1719" w:rsidRDefault="00BE1719" w:rsidP="00BE1719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Neglect not</w:t>
      </w:r>
      <w:r>
        <w:t xml:space="preserve"> the gift in you, which was given to you by prophecy</w:t>
      </w:r>
      <w:r w:rsidR="007D30A2">
        <w:t>, with laying on the hands of the eldership</w:t>
      </w:r>
    </w:p>
    <w:p w:rsidR="00F566AE" w:rsidRDefault="00F566AE" w:rsidP="00F566AE">
      <w:pPr>
        <w:tabs>
          <w:tab w:val="left" w:pos="360"/>
        </w:tabs>
        <w:spacing w:after="0"/>
      </w:pPr>
    </w:p>
    <w:p w:rsidR="00BE1719" w:rsidRDefault="00BE1719" w:rsidP="00BE1719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D852B2">
        <w:rPr>
          <w:color w:val="FF0000"/>
        </w:rPr>
        <w:t>These things</w:t>
      </w:r>
      <w:r>
        <w:t xml:space="preserve"> (</w:t>
      </w:r>
      <w:r w:rsidRPr="00BE1719">
        <w:rPr>
          <w:i/>
        </w:rPr>
        <w:t>tauta</w:t>
      </w:r>
      <w:r>
        <w:t xml:space="preserve">) </w:t>
      </w:r>
      <w:r w:rsidRPr="007D30A2">
        <w:rPr>
          <w:b/>
          <w:color w:val="B2A1C7" w:themeColor="accent4" w:themeTint="99"/>
        </w:rPr>
        <w:t>cultivate</w:t>
      </w:r>
      <w:r>
        <w:t xml:space="preserve">; </w:t>
      </w:r>
      <w:r w:rsidRPr="007D30A2">
        <w:rPr>
          <w:b/>
          <w:color w:val="B2A1C7" w:themeColor="accent4" w:themeTint="99"/>
        </w:rPr>
        <w:t>be</w:t>
      </w:r>
      <w:r>
        <w:t xml:space="preserve"> in them (</w:t>
      </w:r>
      <w:r w:rsidRPr="00BE1719">
        <w:rPr>
          <w:i/>
        </w:rPr>
        <w:t>en toutois</w:t>
      </w:r>
      <w:r>
        <w:t>),</w:t>
      </w:r>
    </w:p>
    <w:p w:rsidR="00BE1719" w:rsidRDefault="00BE1719" w:rsidP="00BE1719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so that (</w:t>
      </w:r>
      <w:r w:rsidRPr="003E29C3">
        <w:rPr>
          <w:i/>
        </w:rPr>
        <w:t>hina</w:t>
      </w:r>
      <w:r>
        <w:t>) your advancement</w:t>
      </w:r>
      <w:r w:rsidR="0092049F">
        <w:t xml:space="preserve"> may be manifest to all</w:t>
      </w:r>
    </w:p>
    <w:p w:rsidR="003E29C3" w:rsidRDefault="003E29C3" w:rsidP="003E29C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Pay attention</w:t>
      </w:r>
      <w:r>
        <w:t xml:space="preserve"> </w:t>
      </w:r>
      <w:r w:rsidR="007D30A2">
        <w:t>(</w:t>
      </w:r>
      <w:r w:rsidR="007D30A2" w:rsidRPr="007D30A2">
        <w:rPr>
          <w:i/>
        </w:rPr>
        <w:t>epech</w:t>
      </w:r>
      <w:r w:rsidR="007D30A2" w:rsidRPr="00005678">
        <w:rPr>
          <w:i/>
        </w:rPr>
        <w:t>ō</w:t>
      </w:r>
      <w:r w:rsidR="007D30A2">
        <w:t xml:space="preserve">) </w:t>
      </w:r>
      <w:r>
        <w:t xml:space="preserve">to yourself and to the teaching; </w:t>
      </w:r>
      <w:r w:rsidRPr="007D30A2">
        <w:rPr>
          <w:b/>
          <w:color w:val="B2A1C7" w:themeColor="accent4" w:themeTint="99"/>
        </w:rPr>
        <w:t>continue</w:t>
      </w:r>
      <w:r>
        <w:t xml:space="preserve"> in them,</w:t>
      </w:r>
    </w:p>
    <w:p w:rsidR="003E29C3" w:rsidRDefault="003E29C3" w:rsidP="003E29C3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for (</w:t>
      </w:r>
      <w:r w:rsidRPr="009D7454">
        <w:rPr>
          <w:i/>
        </w:rPr>
        <w:t>gar</w:t>
      </w:r>
      <w:r>
        <w:t>) doing this (</w:t>
      </w:r>
      <w:r w:rsidRPr="009D7454">
        <w:rPr>
          <w:i/>
        </w:rPr>
        <w:t>touto</w:t>
      </w:r>
      <w:r>
        <w:t>) you will save both yourself and those hearing you</w:t>
      </w:r>
    </w:p>
    <w:p w:rsidR="003E29C3" w:rsidRDefault="003E29C3" w:rsidP="003E29C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Rebuke not</w:t>
      </w:r>
      <w:r>
        <w:t xml:space="preserve"> an older man,</w:t>
      </w:r>
    </w:p>
    <w:p w:rsidR="003E29C3" w:rsidRDefault="003E29C3" w:rsidP="003E29C3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(</w:t>
      </w:r>
      <w:r w:rsidRPr="003E29C3">
        <w:rPr>
          <w:i/>
        </w:rPr>
        <w:t>alla</w:t>
      </w:r>
      <w:r>
        <w:t xml:space="preserve">) </w:t>
      </w:r>
      <w:r w:rsidRPr="007D30A2">
        <w:rPr>
          <w:b/>
          <w:color w:val="B2A1C7" w:themeColor="accent4" w:themeTint="99"/>
        </w:rPr>
        <w:t>encourage</w:t>
      </w:r>
      <w:r>
        <w:t xml:space="preserve"> him as (</w:t>
      </w:r>
      <w:r w:rsidRPr="003E29C3">
        <w:rPr>
          <w:i/>
        </w:rPr>
        <w:t>hōs</w:t>
      </w:r>
      <w:r>
        <w:t>) a father</w:t>
      </w:r>
    </w:p>
    <w:p w:rsidR="003E29C3" w:rsidRDefault="003E29C3" w:rsidP="003E29C3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younger men as (</w:t>
      </w:r>
      <w:r w:rsidRPr="003E29C3">
        <w:rPr>
          <w:i/>
        </w:rPr>
        <w:t>hōs</w:t>
      </w:r>
      <w:r>
        <w:t>) brothers</w:t>
      </w:r>
    </w:p>
    <w:p w:rsidR="003E29C3" w:rsidRDefault="003E29C3" w:rsidP="003E29C3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older women as (</w:t>
      </w:r>
      <w:r w:rsidRPr="003E29C3">
        <w:rPr>
          <w:i/>
        </w:rPr>
        <w:t>hōs</w:t>
      </w:r>
      <w:r>
        <w:t>)  mothers</w:t>
      </w:r>
    </w:p>
    <w:p w:rsidR="003E29C3" w:rsidRDefault="003E29C3" w:rsidP="003E29C3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younger women as (</w:t>
      </w:r>
      <w:r w:rsidRPr="003E29C3">
        <w:rPr>
          <w:i/>
        </w:rPr>
        <w:t>hōs</w:t>
      </w:r>
      <w:r>
        <w:t>) sisters with all purity</w:t>
      </w:r>
    </w:p>
    <w:p w:rsidR="00792DCB" w:rsidRDefault="00792DCB" w:rsidP="00792DCB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 xml:space="preserve">Honor </w:t>
      </w:r>
      <w:r>
        <w:t>widows</w:t>
      </w:r>
      <w:r w:rsidR="004B00AD">
        <w:t>,</w:t>
      </w:r>
      <w:r>
        <w:t xml:space="preserve"> </w:t>
      </w:r>
      <w:r w:rsidR="004B00AD" w:rsidRPr="004B00AD">
        <w:rPr>
          <w:b/>
          <w:color w:val="7030A0"/>
        </w:rPr>
        <w:t>the real</w:t>
      </w:r>
      <w:r w:rsidRPr="004B00AD">
        <w:rPr>
          <w:b/>
          <w:color w:val="7030A0"/>
        </w:rPr>
        <w:t xml:space="preserve"> widows</w:t>
      </w:r>
    </w:p>
    <w:p w:rsidR="00B8400B" w:rsidRDefault="009D7454" w:rsidP="00B8400B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if (</w:t>
      </w:r>
      <w:r w:rsidRPr="009D7454">
        <w:rPr>
          <w:i/>
        </w:rPr>
        <w:t>ei de</w:t>
      </w:r>
      <w:r>
        <w:t>) any widow has children or grandchildren,</w:t>
      </w:r>
    </w:p>
    <w:p w:rsidR="009D7454" w:rsidRDefault="009D7454" w:rsidP="009D745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let</w:t>
      </w:r>
      <w:r>
        <w:t xml:space="preserve"> them </w:t>
      </w:r>
      <w:r w:rsidRPr="007D30A2">
        <w:rPr>
          <w:b/>
          <w:color w:val="B2A1C7" w:themeColor="accent4" w:themeTint="99"/>
        </w:rPr>
        <w:t>learn</w:t>
      </w:r>
      <w:r>
        <w:t xml:space="preserve"> </w:t>
      </w:r>
      <w:r w:rsidRPr="009979BA">
        <w:rPr>
          <w:u w:val="single"/>
        </w:rPr>
        <w:t>first</w:t>
      </w:r>
      <w:r>
        <w:t xml:space="preserve"> to show piety as to their own house, and to repay payment to their parents,</w:t>
      </w:r>
      <w:r w:rsidR="007D30A2">
        <w:t xml:space="preserve"> {</w:t>
      </w:r>
      <w:r w:rsidR="007D30A2" w:rsidRPr="007D30A2">
        <w:rPr>
          <w:color w:val="00B0F0"/>
        </w:rPr>
        <w:t>2 inf.</w:t>
      </w:r>
      <w:r w:rsidR="007D30A2">
        <w:t>}</w:t>
      </w:r>
    </w:p>
    <w:p w:rsidR="009D7454" w:rsidRDefault="009D7454" w:rsidP="009D7454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for (</w:t>
      </w:r>
      <w:r w:rsidRPr="009D7454">
        <w:rPr>
          <w:i/>
        </w:rPr>
        <w:t>gar</w:t>
      </w:r>
      <w:r>
        <w:t>) this (</w:t>
      </w:r>
      <w:r w:rsidRPr="009D7454">
        <w:rPr>
          <w:i/>
        </w:rPr>
        <w:t>touto</w:t>
      </w:r>
      <w:r>
        <w:t>) is pleasing before God</w:t>
      </w:r>
    </w:p>
    <w:p w:rsidR="009D7454" w:rsidRDefault="009D7454" w:rsidP="009D745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But (</w:t>
      </w:r>
      <w:r w:rsidRPr="009D7454">
        <w:rPr>
          <w:i/>
        </w:rPr>
        <w:t>de</w:t>
      </w:r>
      <w:r>
        <w:t xml:space="preserve">) </w:t>
      </w:r>
      <w:r w:rsidR="004B00AD" w:rsidRPr="004B00AD">
        <w:rPr>
          <w:b/>
          <w:color w:val="7030A0"/>
        </w:rPr>
        <w:t>the</w:t>
      </w:r>
      <w:r w:rsidRPr="004B00AD">
        <w:rPr>
          <w:b/>
          <w:color w:val="7030A0"/>
        </w:rPr>
        <w:t xml:space="preserve"> </w:t>
      </w:r>
      <w:r w:rsidR="004B00AD" w:rsidRPr="004B00AD">
        <w:rPr>
          <w:b/>
          <w:color w:val="7030A0"/>
        </w:rPr>
        <w:t>real</w:t>
      </w:r>
      <w:r w:rsidRPr="004B00AD">
        <w:rPr>
          <w:b/>
          <w:color w:val="7030A0"/>
        </w:rPr>
        <w:t xml:space="preserve"> widow</w:t>
      </w:r>
      <w:r>
        <w:t>, and (</w:t>
      </w:r>
      <w:r w:rsidRPr="009D7454">
        <w:rPr>
          <w:i/>
        </w:rPr>
        <w:t>kai</w:t>
      </w:r>
      <w:r>
        <w:t>) left alone</w:t>
      </w:r>
      <w:r w:rsidR="004B00AD">
        <w:t>,</w:t>
      </w:r>
    </w:p>
    <w:p w:rsidR="009D7454" w:rsidRDefault="009D7454" w:rsidP="009D7454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has trusted in God, and (</w:t>
      </w:r>
      <w:r w:rsidRPr="009D7454">
        <w:rPr>
          <w:i/>
        </w:rPr>
        <w:t>kai</w:t>
      </w:r>
      <w:r>
        <w:t>) continues in the supplications and the prayers night and day</w:t>
      </w:r>
    </w:p>
    <w:p w:rsidR="009D7454" w:rsidRDefault="009D7454" w:rsidP="009D745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But (</w:t>
      </w:r>
      <w:r w:rsidRPr="009D7454">
        <w:rPr>
          <w:i/>
        </w:rPr>
        <w:t>de</w:t>
      </w:r>
      <w:r>
        <w:t>) she who lives for pleasure is dead while living</w:t>
      </w:r>
    </w:p>
    <w:p w:rsidR="006C4F67" w:rsidRDefault="006C4F67" w:rsidP="009D745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lastRenderedPageBreak/>
        <w:t>And (</w:t>
      </w:r>
      <w:r w:rsidRPr="006C4F67">
        <w:rPr>
          <w:i/>
        </w:rPr>
        <w:t>kai</w:t>
      </w:r>
      <w:r>
        <w:t xml:space="preserve">) </w:t>
      </w:r>
      <w:r w:rsidRPr="006C4F67">
        <w:rPr>
          <w:color w:val="FF0000"/>
        </w:rPr>
        <w:t>these things</w:t>
      </w:r>
      <w:r>
        <w:t xml:space="preserve"> (</w:t>
      </w:r>
      <w:r w:rsidRPr="006C4F67">
        <w:rPr>
          <w:i/>
        </w:rPr>
        <w:t>tauta</w:t>
      </w:r>
      <w:r>
        <w:t xml:space="preserve">) </w:t>
      </w:r>
      <w:r w:rsidRPr="007D30A2">
        <w:rPr>
          <w:b/>
          <w:color w:val="B2A1C7" w:themeColor="accent4" w:themeTint="99"/>
          <w:u w:val="single"/>
        </w:rPr>
        <w:t>command</w:t>
      </w:r>
      <w:r>
        <w:t>,</w:t>
      </w:r>
    </w:p>
    <w:p w:rsidR="006C4F67" w:rsidRDefault="006C4F67" w:rsidP="006C4F6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so that (</w:t>
      </w:r>
      <w:r w:rsidRPr="006C4F67">
        <w:rPr>
          <w:i/>
        </w:rPr>
        <w:t>hina</w:t>
      </w:r>
      <w:r>
        <w:t>) they may be beyond reproach</w:t>
      </w:r>
    </w:p>
    <w:p w:rsidR="006C4F67" w:rsidRDefault="006C4F67" w:rsidP="006C4F6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if (</w:t>
      </w:r>
      <w:r w:rsidRPr="004B00AD">
        <w:rPr>
          <w:i/>
        </w:rPr>
        <w:t>ei de</w:t>
      </w:r>
      <w:r>
        <w:t>) anyone does not care for his own, especially for his household,</w:t>
      </w:r>
    </w:p>
    <w:p w:rsidR="006C4F67" w:rsidRDefault="006C4F67" w:rsidP="006C4F67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he has denied the faith and is worse than unfaithful</w:t>
      </w:r>
    </w:p>
    <w:p w:rsidR="006C4F67" w:rsidRDefault="006C4F67" w:rsidP="006C4F6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 xml:space="preserve">A widow, </w:t>
      </w:r>
      <w:r w:rsidRPr="007D30A2">
        <w:rPr>
          <w:b/>
          <w:color w:val="B2A1C7" w:themeColor="accent4" w:themeTint="99"/>
        </w:rPr>
        <w:t>let</w:t>
      </w:r>
      <w:r>
        <w:t xml:space="preserve"> her </w:t>
      </w:r>
      <w:r w:rsidRPr="007D30A2">
        <w:rPr>
          <w:b/>
          <w:color w:val="B2A1C7" w:themeColor="accent4" w:themeTint="99"/>
        </w:rPr>
        <w:t>be enrolled</w:t>
      </w:r>
      <w:r>
        <w:t xml:space="preserve"> not younger than sixty years, </w:t>
      </w:r>
    </w:p>
    <w:p w:rsidR="006C4F67" w:rsidRDefault="006C4F67" w:rsidP="006C4F6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having become wife of one husband</w:t>
      </w:r>
    </w:p>
    <w:p w:rsidR="006C4F67" w:rsidRDefault="006C4F67" w:rsidP="006C4F6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having been witnessed with good works</w:t>
      </w:r>
    </w:p>
    <w:p w:rsidR="006C4F67" w:rsidRDefault="006C4F67" w:rsidP="006C4F67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if she raised children</w:t>
      </w:r>
      <w:r w:rsidR="0055287F">
        <w:t>… {</w:t>
      </w:r>
      <w:r w:rsidR="0055287F" w:rsidRPr="0055287F">
        <w:rPr>
          <w:color w:val="00B0F0"/>
        </w:rPr>
        <w:t>5 if’s</w:t>
      </w:r>
      <w:r w:rsidR="0055287F">
        <w:t>}</w:t>
      </w:r>
    </w:p>
    <w:p w:rsidR="004B148A" w:rsidRDefault="004B148A" w:rsidP="004B148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But (</w:t>
      </w:r>
      <w:r w:rsidRPr="00195340">
        <w:rPr>
          <w:i/>
        </w:rPr>
        <w:t>de</w:t>
      </w:r>
      <w:r>
        <w:t xml:space="preserve">) </w:t>
      </w:r>
      <w:r w:rsidRPr="007D30A2">
        <w:rPr>
          <w:b/>
          <w:color w:val="B2A1C7" w:themeColor="accent4" w:themeTint="99"/>
        </w:rPr>
        <w:t>re</w:t>
      </w:r>
      <w:r w:rsidR="009979BA" w:rsidRPr="007D30A2">
        <w:rPr>
          <w:b/>
          <w:color w:val="B2A1C7" w:themeColor="accent4" w:themeTint="99"/>
        </w:rPr>
        <w:t>fuse</w:t>
      </w:r>
      <w:r>
        <w:t xml:space="preserve"> younger widows</w:t>
      </w:r>
    </w:p>
    <w:p w:rsidR="009979BA" w:rsidRDefault="009979BA" w:rsidP="009979BA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for when (</w:t>
      </w:r>
      <w:r w:rsidRPr="004B00AD">
        <w:rPr>
          <w:i/>
        </w:rPr>
        <w:t>hotan gar</w:t>
      </w:r>
      <w:r>
        <w:t>) they have begun to grow sensuous against the Christ,</w:t>
      </w:r>
    </w:p>
    <w:p w:rsidR="009979BA" w:rsidRDefault="009979BA" w:rsidP="009979BA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they wish to marry,</w:t>
      </w:r>
    </w:p>
    <w:p w:rsidR="009979BA" w:rsidRDefault="009979BA" w:rsidP="009979BA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having condemnation</w:t>
      </w:r>
    </w:p>
    <w:p w:rsidR="009979BA" w:rsidRDefault="009979BA" w:rsidP="009979BA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because (</w:t>
      </w:r>
      <w:r w:rsidRPr="009979BA">
        <w:rPr>
          <w:i/>
        </w:rPr>
        <w:t>hoti</w:t>
      </w:r>
      <w:r>
        <w:t xml:space="preserve">) they rejected the </w:t>
      </w:r>
      <w:r w:rsidRPr="009979BA">
        <w:rPr>
          <w:u w:val="single"/>
        </w:rPr>
        <w:t>first</w:t>
      </w:r>
      <w:r>
        <w:t xml:space="preserve"> faith</w:t>
      </w:r>
    </w:p>
    <w:p w:rsidR="009979BA" w:rsidRDefault="009979BA" w:rsidP="009979B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And besides (</w:t>
      </w:r>
      <w:r w:rsidRPr="009979BA">
        <w:rPr>
          <w:i/>
        </w:rPr>
        <w:t>hama de kai</w:t>
      </w:r>
      <w:r>
        <w:t>) they learn… {</w:t>
      </w:r>
      <w:r w:rsidR="00E66186" w:rsidRPr="00E66186">
        <w:rPr>
          <w:color w:val="00B0F0"/>
        </w:rPr>
        <w:t>5 things</w:t>
      </w:r>
      <w:r w:rsidR="00E66186">
        <w:t>}</w:t>
      </w:r>
    </w:p>
    <w:p w:rsidR="00E66186" w:rsidRDefault="00E66186" w:rsidP="009979B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Therefore (</w:t>
      </w:r>
      <w:r w:rsidRPr="00E66186">
        <w:rPr>
          <w:i/>
        </w:rPr>
        <w:t>oun</w:t>
      </w:r>
      <w:r>
        <w:t xml:space="preserve">) </w:t>
      </w:r>
      <w:r w:rsidRPr="007D30A2">
        <w:rPr>
          <w:b/>
          <w:color w:val="B2A1C7" w:themeColor="accent4" w:themeTint="99"/>
        </w:rPr>
        <w:t>I counsel</w:t>
      </w:r>
      <w:r>
        <w:t xml:space="preserve"> younger women… {</w:t>
      </w:r>
      <w:r w:rsidRPr="00E66186">
        <w:rPr>
          <w:color w:val="00B0F0"/>
        </w:rPr>
        <w:t>4 infinitives</w:t>
      </w:r>
      <w:r>
        <w:t>}</w:t>
      </w:r>
    </w:p>
    <w:p w:rsidR="00E66186" w:rsidRDefault="00E66186" w:rsidP="00E6618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For (</w:t>
      </w:r>
      <w:r w:rsidRPr="00E66186">
        <w:rPr>
          <w:i/>
        </w:rPr>
        <w:t>gar</w:t>
      </w:r>
      <w:r>
        <w:t>) already (</w:t>
      </w:r>
      <w:r w:rsidRPr="00E66186">
        <w:rPr>
          <w:i/>
        </w:rPr>
        <w:t>ēdē</w:t>
      </w:r>
      <w:r>
        <w:t>) some have turned aside after Satan</w:t>
      </w:r>
    </w:p>
    <w:p w:rsidR="00E66186" w:rsidRDefault="00E66186" w:rsidP="00E66186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If (</w:t>
      </w:r>
      <w:r w:rsidRPr="00E66186">
        <w:rPr>
          <w:i/>
        </w:rPr>
        <w:t>ei</w:t>
      </w:r>
      <w:r>
        <w:t>) any believing woman has widows,</w:t>
      </w:r>
    </w:p>
    <w:p w:rsidR="00E66186" w:rsidRDefault="00E66186" w:rsidP="00E6618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 w:rsidRPr="007D30A2">
        <w:rPr>
          <w:b/>
          <w:color w:val="B2A1C7" w:themeColor="accent4" w:themeTint="99"/>
        </w:rPr>
        <w:t>let her help</w:t>
      </w:r>
      <w:r>
        <w:t xml:space="preserve"> them,</w:t>
      </w:r>
    </w:p>
    <w:p w:rsidR="00E66186" w:rsidRDefault="00E66186" w:rsidP="00E6618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and (</w:t>
      </w:r>
      <w:r w:rsidRPr="00E66186">
        <w:rPr>
          <w:i/>
        </w:rPr>
        <w:t>kai</w:t>
      </w:r>
      <w:r>
        <w:t xml:space="preserve">) </w:t>
      </w:r>
      <w:r w:rsidRPr="007D30A2">
        <w:rPr>
          <w:b/>
          <w:color w:val="B2A1C7" w:themeColor="accent4" w:themeTint="99"/>
        </w:rPr>
        <w:t>let not</w:t>
      </w:r>
      <w:r>
        <w:t xml:space="preserve"> the church </w:t>
      </w:r>
      <w:r w:rsidRPr="007D30A2">
        <w:rPr>
          <w:b/>
          <w:color w:val="B2A1C7" w:themeColor="accent4" w:themeTint="99"/>
        </w:rPr>
        <w:t>be burdened</w:t>
      </w:r>
      <w:r>
        <w:t>,</w:t>
      </w:r>
    </w:p>
    <w:p w:rsidR="00E66186" w:rsidRDefault="00E66186" w:rsidP="00E66186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so that (</w:t>
      </w:r>
      <w:r w:rsidRPr="00E66186">
        <w:rPr>
          <w:i/>
        </w:rPr>
        <w:t>hina</w:t>
      </w:r>
      <w:r>
        <w:t xml:space="preserve">) it may help </w:t>
      </w:r>
      <w:r w:rsidR="005559EA" w:rsidRPr="005559EA">
        <w:rPr>
          <w:b/>
          <w:color w:val="7030A0"/>
        </w:rPr>
        <w:t>the</w:t>
      </w:r>
      <w:r w:rsidRPr="005559EA">
        <w:rPr>
          <w:b/>
          <w:color w:val="7030A0"/>
        </w:rPr>
        <w:t xml:space="preserve"> real widows</w:t>
      </w:r>
      <w:r>
        <w:t>.</w:t>
      </w:r>
    </w:p>
    <w:p w:rsidR="00663F26" w:rsidRDefault="00663F26" w:rsidP="00E66186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 xml:space="preserve">The elders having managed well </w:t>
      </w:r>
      <w:r w:rsidRPr="007D30A2">
        <w:rPr>
          <w:b/>
          <w:color w:val="B2A1C7" w:themeColor="accent4" w:themeTint="99"/>
        </w:rPr>
        <w:t>let be esteemed</w:t>
      </w:r>
      <w:r>
        <w:t xml:space="preserve"> worthy of double honor,</w:t>
      </w:r>
    </w:p>
    <w:p w:rsidR="00663F26" w:rsidRDefault="00663F26" w:rsidP="00663F2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especially those laboring in word and teaching {</w:t>
      </w:r>
      <w:r w:rsidRPr="00663F26">
        <w:rPr>
          <w:color w:val="00B0F0"/>
        </w:rPr>
        <w:t>2 t</w:t>
      </w:r>
      <w:r w:rsidR="0066122C">
        <w:rPr>
          <w:color w:val="00B0F0"/>
        </w:rPr>
        <w:t>ask</w:t>
      </w:r>
      <w:r w:rsidRPr="00663F26">
        <w:rPr>
          <w:color w:val="00B0F0"/>
        </w:rPr>
        <w:t>s</w:t>
      </w:r>
      <w:r>
        <w:t>}</w:t>
      </w:r>
    </w:p>
    <w:p w:rsidR="00663F26" w:rsidRDefault="00663F26" w:rsidP="00663F2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for (</w:t>
      </w:r>
      <w:r w:rsidRPr="00663F26">
        <w:rPr>
          <w:i/>
        </w:rPr>
        <w:t>gar</w:t>
      </w:r>
      <w:r>
        <w:t>) the Scripture says, “</w:t>
      </w:r>
      <w:r w:rsidRPr="007D30A2">
        <w:rPr>
          <w:b/>
          <w:color w:val="B2A1C7" w:themeColor="accent4" w:themeTint="99"/>
        </w:rPr>
        <w:t>Muzzle not</w:t>
      </w:r>
      <w:r w:rsidR="0066122C">
        <w:t xml:space="preserve"> a threshing ox,” and “The worker is worthy of his wage {</w:t>
      </w:r>
      <w:r w:rsidR="0066122C" w:rsidRPr="0066122C">
        <w:rPr>
          <w:color w:val="00B0F0"/>
        </w:rPr>
        <w:t>2 writings</w:t>
      </w:r>
      <w:r w:rsidR="0066122C">
        <w:t>}</w:t>
      </w:r>
    </w:p>
    <w:p w:rsidR="0066122C" w:rsidRDefault="0066122C" w:rsidP="0066122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Receive not</w:t>
      </w:r>
      <w:r>
        <w:t xml:space="preserve"> an accusation against an elder, except before two or three witnesses</w:t>
      </w:r>
    </w:p>
    <w:p w:rsidR="0066122C" w:rsidRDefault="0066122C" w:rsidP="0066122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Convict</w:t>
      </w:r>
      <w:r>
        <w:t xml:space="preserve"> those who are sinning before all,</w:t>
      </w:r>
    </w:p>
    <w:p w:rsidR="0066122C" w:rsidRDefault="0066122C" w:rsidP="0066122C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630"/>
      </w:pPr>
      <w:r>
        <w:t>so that (</w:t>
      </w:r>
      <w:r w:rsidRPr="0066122C">
        <w:rPr>
          <w:i/>
        </w:rPr>
        <w:t>hina</w:t>
      </w:r>
      <w:r>
        <w:t>) the rest may also have fear</w:t>
      </w:r>
    </w:p>
    <w:p w:rsidR="003A399C" w:rsidRDefault="003A399C" w:rsidP="003A399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I declare solemnly</w:t>
      </w:r>
      <w:r>
        <w:t xml:space="preserve"> before God and Christ Jesus and the elect angels,</w:t>
      </w:r>
    </w:p>
    <w:p w:rsidR="003A399C" w:rsidRDefault="003A399C" w:rsidP="003A399C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so that (</w:t>
      </w:r>
      <w:r w:rsidRPr="003A399C">
        <w:rPr>
          <w:i/>
        </w:rPr>
        <w:t>hina</w:t>
      </w:r>
      <w:r>
        <w:t xml:space="preserve">) you may guard </w:t>
      </w:r>
      <w:r w:rsidRPr="003A399C">
        <w:rPr>
          <w:color w:val="FF0000"/>
        </w:rPr>
        <w:t>these things</w:t>
      </w:r>
      <w:r>
        <w:t xml:space="preserve"> (</w:t>
      </w:r>
      <w:r w:rsidRPr="003A399C">
        <w:rPr>
          <w:i/>
        </w:rPr>
        <w:t>tauta</w:t>
      </w:r>
      <w:r>
        <w:t>) without prejudice</w:t>
      </w:r>
      <w:r w:rsidR="00CC6C0E">
        <w:t>,</w:t>
      </w:r>
    </w:p>
    <w:p w:rsidR="00CC6C0E" w:rsidRDefault="00CC6C0E" w:rsidP="003A399C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 w:rsidRPr="007D30A2">
        <w:rPr>
          <w:b/>
          <w:color w:val="B2A1C7" w:themeColor="accent4" w:themeTint="99"/>
        </w:rPr>
        <w:t>doing</w:t>
      </w:r>
      <w:r>
        <w:t xml:space="preserve"> nothing according to partiality</w:t>
      </w:r>
    </w:p>
    <w:p w:rsidR="00CD0007" w:rsidRDefault="00CD0007" w:rsidP="00CD000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846AA">
        <w:rPr>
          <w:b/>
          <w:color w:val="B2A1C7" w:themeColor="accent4" w:themeTint="99"/>
        </w:rPr>
        <w:t>Lay</w:t>
      </w:r>
      <w:r>
        <w:t xml:space="preserve"> hands </w:t>
      </w:r>
      <w:r w:rsidRPr="007846AA">
        <w:rPr>
          <w:b/>
          <w:color w:val="B2A1C7" w:themeColor="accent4" w:themeTint="99"/>
        </w:rPr>
        <w:t>on</w:t>
      </w:r>
      <w:r>
        <w:t xml:space="preserve"> no one hastily,</w:t>
      </w:r>
    </w:p>
    <w:p w:rsidR="00CD0007" w:rsidRDefault="00CD0007" w:rsidP="00CD000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 w:rsidRPr="007846AA">
        <w:rPr>
          <w:b/>
          <w:color w:val="B2A1C7" w:themeColor="accent4" w:themeTint="99"/>
        </w:rPr>
        <w:t>nor share</w:t>
      </w:r>
      <w:r>
        <w:t xml:space="preserve"> in another’s sins</w:t>
      </w:r>
    </w:p>
    <w:p w:rsidR="00CD0007" w:rsidRDefault="00CD0007" w:rsidP="00CD000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846AA">
        <w:rPr>
          <w:b/>
          <w:color w:val="B2A1C7" w:themeColor="accent4" w:themeTint="99"/>
        </w:rPr>
        <w:t>Keep</w:t>
      </w:r>
      <w:r>
        <w:t xml:space="preserve"> yourself pure.</w:t>
      </w:r>
    </w:p>
    <w:p w:rsidR="00CD0007" w:rsidRDefault="00CD0007" w:rsidP="00CD000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 xml:space="preserve">No longer </w:t>
      </w:r>
      <w:r w:rsidRPr="007846AA">
        <w:rPr>
          <w:b/>
          <w:color w:val="B2A1C7" w:themeColor="accent4" w:themeTint="99"/>
        </w:rPr>
        <w:t>drink water</w:t>
      </w:r>
      <w:r>
        <w:t>,</w:t>
      </w:r>
    </w:p>
    <w:p w:rsidR="00CD0007" w:rsidRDefault="00CD0007" w:rsidP="00CD000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(</w:t>
      </w:r>
      <w:r w:rsidRPr="007846AA">
        <w:rPr>
          <w:i/>
        </w:rPr>
        <w:t>alla</w:t>
      </w:r>
      <w:r>
        <w:t xml:space="preserve">) </w:t>
      </w:r>
      <w:r w:rsidRPr="007846AA">
        <w:rPr>
          <w:b/>
          <w:color w:val="B2A1C7" w:themeColor="accent4" w:themeTint="99"/>
        </w:rPr>
        <w:t>use</w:t>
      </w:r>
      <w:r>
        <w:t xml:space="preserve"> a little wine {</w:t>
      </w:r>
      <w:r w:rsidRPr="00CD0007">
        <w:rPr>
          <w:color w:val="00B0F0"/>
        </w:rPr>
        <w:t>on 2 accounts</w:t>
      </w:r>
      <w:r>
        <w:t>}</w:t>
      </w:r>
    </w:p>
    <w:p w:rsidR="00CD0007" w:rsidRDefault="00CD0007" w:rsidP="00CD000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lastRenderedPageBreak/>
        <w:t xml:space="preserve">The sins of some men are very obvious, preceding </w:t>
      </w:r>
      <w:r w:rsidRPr="00DC5788">
        <w:rPr>
          <w:i/>
        </w:rPr>
        <w:t>them</w:t>
      </w:r>
      <w:r>
        <w:t xml:space="preserve"> </w:t>
      </w:r>
      <w:r w:rsidR="00DC5788">
        <w:t>un</w:t>
      </w:r>
      <w:r>
        <w:t>to</w:t>
      </w:r>
      <w:r w:rsidR="00DC5788">
        <w:t xml:space="preserve"> judgment,</w:t>
      </w:r>
    </w:p>
    <w:p w:rsidR="00DC5788" w:rsidRPr="00DC5788" w:rsidRDefault="00DC5788" w:rsidP="00DC5788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(</w:t>
      </w:r>
      <w:r w:rsidRPr="00DC5788">
        <w:rPr>
          <w:i/>
        </w:rPr>
        <w:t>de</w:t>
      </w:r>
      <w:r>
        <w:t xml:space="preserve">) they even follow after some </w:t>
      </w:r>
      <w:r w:rsidRPr="00DC5788">
        <w:rPr>
          <w:i/>
        </w:rPr>
        <w:t>men</w:t>
      </w:r>
    </w:p>
    <w:p w:rsidR="00DC5788" w:rsidRDefault="00DC5788" w:rsidP="00DC5788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Likewise also (</w:t>
      </w:r>
      <w:r w:rsidRPr="00DC5788">
        <w:rPr>
          <w:i/>
        </w:rPr>
        <w:t>hōsautōs kai</w:t>
      </w:r>
      <w:r>
        <w:t xml:space="preserve">) the good works </w:t>
      </w:r>
      <w:r w:rsidRPr="00DC5788">
        <w:rPr>
          <w:i/>
        </w:rPr>
        <w:t>of some are</w:t>
      </w:r>
      <w:r>
        <w:t xml:space="preserve"> very obvious, </w:t>
      </w:r>
    </w:p>
    <w:p w:rsidR="00DC5788" w:rsidRDefault="00DC5788" w:rsidP="00DC5788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and (</w:t>
      </w:r>
      <w:r w:rsidRPr="00DC5788">
        <w:rPr>
          <w:i/>
        </w:rPr>
        <w:t>kai</w:t>
      </w:r>
      <w:r>
        <w:t>) those holding otherwise cannot be hidden</w:t>
      </w:r>
    </w:p>
    <w:p w:rsidR="00DC5788" w:rsidRDefault="00DC5788" w:rsidP="00DC5788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 xml:space="preserve">As many slaves as are under yoke </w:t>
      </w:r>
      <w:r w:rsidRPr="007846AA">
        <w:rPr>
          <w:b/>
          <w:color w:val="B2A1C7" w:themeColor="accent4" w:themeTint="99"/>
        </w:rPr>
        <w:t xml:space="preserve">let </w:t>
      </w:r>
      <w:r>
        <w:t xml:space="preserve">them </w:t>
      </w:r>
      <w:r w:rsidRPr="007846AA">
        <w:rPr>
          <w:b/>
          <w:color w:val="B2A1C7" w:themeColor="accent4" w:themeTint="99"/>
        </w:rPr>
        <w:t>consider</w:t>
      </w:r>
      <w:r>
        <w:t xml:space="preserve"> their own masters worthy of every honor,</w:t>
      </w:r>
    </w:p>
    <w:p w:rsidR="00DC5788" w:rsidRDefault="00DC5788" w:rsidP="00DC5788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lest (</w:t>
      </w:r>
      <w:r w:rsidRPr="00DC5788">
        <w:rPr>
          <w:i/>
        </w:rPr>
        <w:t>hina mē</w:t>
      </w:r>
      <w:r>
        <w:t>) the name of God and the teaching should be blasphemed</w:t>
      </w:r>
    </w:p>
    <w:p w:rsidR="00DC5788" w:rsidRPr="00DC5788" w:rsidRDefault="00DC5788" w:rsidP="00DC5788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 xml:space="preserve">And (de) those having believing masters </w:t>
      </w:r>
      <w:r w:rsidRPr="007846AA">
        <w:rPr>
          <w:b/>
          <w:color w:val="B2A1C7" w:themeColor="accent4" w:themeTint="99"/>
        </w:rPr>
        <w:t>let</w:t>
      </w:r>
      <w:r>
        <w:t xml:space="preserve"> them </w:t>
      </w:r>
      <w:r w:rsidRPr="007846AA">
        <w:rPr>
          <w:b/>
          <w:color w:val="B2A1C7" w:themeColor="accent4" w:themeTint="99"/>
        </w:rPr>
        <w:t>not despise</w:t>
      </w:r>
      <w:r>
        <w:t xml:space="preserve"> </w:t>
      </w:r>
      <w:r w:rsidRPr="00DC5788">
        <w:rPr>
          <w:i/>
        </w:rPr>
        <w:t>them</w:t>
      </w:r>
    </w:p>
    <w:p w:rsidR="00DC5788" w:rsidRDefault="00DC5788" w:rsidP="00DC5788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because (</w:t>
      </w:r>
      <w:r w:rsidRPr="00A13556">
        <w:rPr>
          <w:i/>
        </w:rPr>
        <w:t>hoti</w:t>
      </w:r>
      <w:r>
        <w:t>) they are brothers</w:t>
      </w:r>
      <w:r w:rsidR="00A13556">
        <w:t>,</w:t>
      </w:r>
    </w:p>
    <w:p w:rsidR="00A13556" w:rsidRDefault="00A13556" w:rsidP="00A13556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but rather (</w:t>
      </w:r>
      <w:r w:rsidRPr="00A13556">
        <w:rPr>
          <w:i/>
        </w:rPr>
        <w:t>alla mallon</w:t>
      </w:r>
      <w:r>
        <w:t xml:space="preserve">) </w:t>
      </w:r>
      <w:r w:rsidRPr="007846AA">
        <w:rPr>
          <w:b/>
          <w:color w:val="B2A1C7" w:themeColor="accent4" w:themeTint="99"/>
        </w:rPr>
        <w:t>let</w:t>
      </w:r>
      <w:r>
        <w:t xml:space="preserve"> them </w:t>
      </w:r>
      <w:r w:rsidRPr="007846AA">
        <w:rPr>
          <w:b/>
          <w:color w:val="B2A1C7" w:themeColor="accent4" w:themeTint="99"/>
        </w:rPr>
        <w:t>serve</w:t>
      </w:r>
      <w:r>
        <w:t xml:space="preserve"> them,</w:t>
      </w:r>
    </w:p>
    <w:p w:rsidR="00A13556" w:rsidRDefault="00A13556" w:rsidP="00A1355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because (</w:t>
      </w:r>
      <w:r w:rsidRPr="00A13556">
        <w:rPr>
          <w:i/>
        </w:rPr>
        <w:t>hoti</w:t>
      </w:r>
      <w:r>
        <w:t>) those benefiting from the service are faithful and beloved</w:t>
      </w:r>
    </w:p>
    <w:p w:rsidR="00A13556" w:rsidRDefault="00A13556" w:rsidP="00A13556">
      <w:pPr>
        <w:tabs>
          <w:tab w:val="left" w:pos="360"/>
        </w:tabs>
        <w:spacing w:after="0"/>
      </w:pPr>
    </w:p>
    <w:p w:rsidR="00A13556" w:rsidRDefault="00A13556" w:rsidP="00A13556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A13556">
        <w:rPr>
          <w:color w:val="FF0000"/>
        </w:rPr>
        <w:t>These things</w:t>
      </w:r>
      <w:r>
        <w:t xml:space="preserve"> (</w:t>
      </w:r>
      <w:r w:rsidRPr="007846AA">
        <w:rPr>
          <w:i/>
        </w:rPr>
        <w:t>tauta</w:t>
      </w:r>
      <w:r>
        <w:t xml:space="preserve">) </w:t>
      </w:r>
      <w:r w:rsidRPr="007846AA">
        <w:rPr>
          <w:b/>
          <w:color w:val="B2A1C7" w:themeColor="accent4" w:themeTint="99"/>
        </w:rPr>
        <w:t>teach</w:t>
      </w:r>
      <w:r>
        <w:t xml:space="preserve"> and </w:t>
      </w:r>
      <w:r w:rsidRPr="007846AA">
        <w:rPr>
          <w:b/>
          <w:color w:val="B2A1C7" w:themeColor="accent4" w:themeTint="99"/>
        </w:rPr>
        <w:t>encourage</w:t>
      </w:r>
      <w:r>
        <w:t>.</w:t>
      </w:r>
    </w:p>
    <w:p w:rsidR="00A13556" w:rsidRPr="00A13556" w:rsidRDefault="00A13556" w:rsidP="00A1355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 w:rsidRPr="00A13556">
        <w:t xml:space="preserve">If </w:t>
      </w:r>
      <w:r w:rsidR="00FD2790">
        <w:t>(</w:t>
      </w:r>
      <w:r w:rsidR="00FD2790" w:rsidRPr="00FD2790">
        <w:rPr>
          <w:i/>
        </w:rPr>
        <w:t>ei</w:t>
      </w:r>
      <w:r w:rsidR="00FD2790">
        <w:t xml:space="preserve">) </w:t>
      </w:r>
      <w:r w:rsidRPr="00A13556">
        <w:t>anyone teaches otherwise and does not come</w:t>
      </w:r>
      <w:r>
        <w:t xml:space="preserve"> toward</w:t>
      </w:r>
    </w:p>
    <w:p w:rsidR="00A13556" w:rsidRDefault="00A13556" w:rsidP="00A13556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healthy words, which are of our Lord Jesus Christ</w:t>
      </w:r>
    </w:p>
    <w:p w:rsidR="00A13556" w:rsidRDefault="00A13556" w:rsidP="00A13556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even (</w:t>
      </w:r>
      <w:r w:rsidRPr="00A13556">
        <w:rPr>
          <w:i/>
        </w:rPr>
        <w:t>kai</w:t>
      </w:r>
      <w:r>
        <w:t xml:space="preserve">) </w:t>
      </w:r>
      <w:r w:rsidRPr="005559EA">
        <w:rPr>
          <w:b/>
          <w:color w:val="00B050"/>
        </w:rPr>
        <w:t>the according to piety teaching</w:t>
      </w:r>
    </w:p>
    <w:p w:rsidR="009D1982" w:rsidRDefault="009D1982" w:rsidP="009D1982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he is puffed up, understanding nothing</w:t>
      </w:r>
    </w:p>
    <w:p w:rsidR="009D1982" w:rsidRDefault="009D1982" w:rsidP="009D1982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but (</w:t>
      </w:r>
      <w:r w:rsidRPr="00A1266F">
        <w:rPr>
          <w:i/>
        </w:rPr>
        <w:t>alla</w:t>
      </w:r>
      <w:r>
        <w:t>) is diseased concerning controversies and word-battles, out of which come… {</w:t>
      </w:r>
      <w:r w:rsidRPr="009D1982">
        <w:rPr>
          <w:color w:val="00B0F0"/>
        </w:rPr>
        <w:t>5 activities</w:t>
      </w:r>
      <w:r>
        <w:t>}</w:t>
      </w:r>
    </w:p>
    <w:p w:rsidR="009D1982" w:rsidRDefault="009D1982" w:rsidP="009D1982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of men</w:t>
      </w:r>
      <w:r w:rsidR="00427D7F">
        <w:t xml:space="preserve"> who have been corrupted in the mind and been defrauded of the truth,</w:t>
      </w:r>
    </w:p>
    <w:p w:rsidR="00427D7F" w:rsidRDefault="00427D7F" w:rsidP="00427D7F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440"/>
      </w:pPr>
      <w:r>
        <w:t>supposing the piety to be gain</w:t>
      </w:r>
    </w:p>
    <w:p w:rsidR="00427D7F" w:rsidRDefault="00427D7F" w:rsidP="00427D7F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[</w:t>
      </w:r>
      <w:r w:rsidRPr="00A1266F">
        <w:rPr>
          <w:b/>
          <w:color w:val="B2A1C7" w:themeColor="accent4" w:themeTint="99"/>
        </w:rPr>
        <w:t>Separate</w:t>
      </w:r>
      <w:r>
        <w:t xml:space="preserve"> yourself from such ones.]</w:t>
      </w:r>
    </w:p>
    <w:p w:rsidR="00427D7F" w:rsidRDefault="00427D7F" w:rsidP="00427D7F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440"/>
      </w:pPr>
      <w:r>
        <w:t>but (</w:t>
      </w:r>
      <w:r w:rsidRPr="00427D7F">
        <w:rPr>
          <w:i/>
        </w:rPr>
        <w:t>de</w:t>
      </w:r>
      <w:r>
        <w:t>) the piety with self-sufficiency is great gain</w:t>
      </w:r>
    </w:p>
    <w:p w:rsidR="00427D7F" w:rsidRDefault="00427D7F" w:rsidP="00427D7F">
      <w:pPr>
        <w:pStyle w:val="ListParagraph"/>
        <w:numPr>
          <w:ilvl w:val="4"/>
          <w:numId w:val="1"/>
        </w:numPr>
        <w:tabs>
          <w:tab w:val="left" w:pos="360"/>
        </w:tabs>
        <w:spacing w:after="0"/>
        <w:ind w:left="1800"/>
      </w:pPr>
      <w:r>
        <w:t>for (</w:t>
      </w:r>
      <w:r w:rsidRPr="00427D7F">
        <w:rPr>
          <w:i/>
        </w:rPr>
        <w:t>gar</w:t>
      </w:r>
      <w:r>
        <w:t xml:space="preserve">) we brought nothing into the world, </w:t>
      </w:r>
      <w:r w:rsidR="005559EA" w:rsidRPr="005559EA">
        <w:rPr>
          <w:i/>
        </w:rPr>
        <w:t>so</w:t>
      </w:r>
      <w:r w:rsidR="005559EA">
        <w:t xml:space="preserve"> </w:t>
      </w:r>
      <w:r>
        <w:t>that (</w:t>
      </w:r>
      <w:r w:rsidRPr="00427D7F">
        <w:rPr>
          <w:i/>
        </w:rPr>
        <w:t>hoti</w:t>
      </w:r>
      <w:r>
        <w:t>) neither can we carry out anything</w:t>
      </w:r>
    </w:p>
    <w:p w:rsidR="00427D7F" w:rsidRDefault="00427D7F" w:rsidP="00427D7F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440"/>
      </w:pPr>
      <w:r>
        <w:t>but (de) having food and shelter, with these we will be sufficed</w:t>
      </w:r>
    </w:p>
    <w:p w:rsidR="00427D7F" w:rsidRDefault="00427D7F" w:rsidP="00427D7F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440"/>
      </w:pPr>
      <w:r>
        <w:t>but (de) those planning to grow rich fall into… {</w:t>
      </w:r>
      <w:r w:rsidRPr="00427D7F">
        <w:rPr>
          <w:color w:val="00B0F0"/>
        </w:rPr>
        <w:t>3 things</w:t>
      </w:r>
      <w:r>
        <w:t>},</w:t>
      </w:r>
    </w:p>
    <w:p w:rsidR="00427D7F" w:rsidRDefault="00427D7F" w:rsidP="00427D7F">
      <w:pPr>
        <w:pStyle w:val="ListParagraph"/>
        <w:numPr>
          <w:ilvl w:val="4"/>
          <w:numId w:val="1"/>
        </w:numPr>
        <w:tabs>
          <w:tab w:val="left" w:pos="360"/>
        </w:tabs>
        <w:spacing w:after="0"/>
        <w:ind w:left="1800"/>
      </w:pPr>
      <w:r>
        <w:t>which sink men into… {</w:t>
      </w:r>
      <w:r w:rsidRPr="00427D7F">
        <w:rPr>
          <w:color w:val="00B0F0"/>
        </w:rPr>
        <w:t>2 things</w:t>
      </w:r>
      <w:r>
        <w:t>}</w:t>
      </w:r>
    </w:p>
    <w:p w:rsidR="004F6ECA" w:rsidRDefault="004F6ECA" w:rsidP="00427D7F">
      <w:pPr>
        <w:pStyle w:val="ListParagraph"/>
        <w:numPr>
          <w:ilvl w:val="4"/>
          <w:numId w:val="1"/>
        </w:numPr>
        <w:tabs>
          <w:tab w:val="left" w:pos="360"/>
        </w:tabs>
        <w:spacing w:after="0"/>
        <w:ind w:left="1800"/>
      </w:pPr>
      <w:r>
        <w:t>for (</w:t>
      </w:r>
      <w:r w:rsidRPr="004F6ECA">
        <w:rPr>
          <w:i/>
        </w:rPr>
        <w:t>gar</w:t>
      </w:r>
      <w:r>
        <w:t>) a root of all the evils is the love of money,</w:t>
      </w:r>
    </w:p>
    <w:p w:rsidR="004F6ECA" w:rsidRDefault="004F6ECA" w:rsidP="00427D7F">
      <w:pPr>
        <w:pStyle w:val="ListParagraph"/>
        <w:numPr>
          <w:ilvl w:val="4"/>
          <w:numId w:val="1"/>
        </w:numPr>
        <w:tabs>
          <w:tab w:val="left" w:pos="360"/>
        </w:tabs>
        <w:spacing w:after="0"/>
        <w:ind w:left="1800"/>
      </w:pPr>
      <w:r>
        <w:t>which some desiring strayed from the faith and pierced themselves with many sorrows</w:t>
      </w:r>
    </w:p>
    <w:p w:rsidR="004F6ECA" w:rsidRDefault="004F6ECA" w:rsidP="004F6ECA">
      <w:pPr>
        <w:tabs>
          <w:tab w:val="left" w:pos="360"/>
        </w:tabs>
        <w:spacing w:after="0"/>
      </w:pPr>
    </w:p>
    <w:p w:rsidR="004F6ECA" w:rsidRDefault="004F6ECA" w:rsidP="004F6EC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But (</w:t>
      </w:r>
      <w:r w:rsidRPr="005559EA">
        <w:rPr>
          <w:i/>
        </w:rPr>
        <w:t>de</w:t>
      </w:r>
      <w:r>
        <w:t xml:space="preserve">) you, O man of God, </w:t>
      </w:r>
      <w:r w:rsidRPr="005559EA">
        <w:rPr>
          <w:b/>
          <w:color w:val="B2A1C7" w:themeColor="accent4" w:themeTint="99"/>
        </w:rPr>
        <w:t>flee</w:t>
      </w:r>
      <w:r>
        <w:t xml:space="preserve"> </w:t>
      </w:r>
      <w:r w:rsidRPr="005559EA">
        <w:rPr>
          <w:color w:val="FF0000"/>
        </w:rPr>
        <w:t>these things</w:t>
      </w:r>
      <w:r>
        <w:t xml:space="preserve"> (</w:t>
      </w:r>
      <w:r w:rsidRPr="005559EA">
        <w:rPr>
          <w:i/>
        </w:rPr>
        <w:t>tauta</w:t>
      </w:r>
      <w:r>
        <w:t>), and (</w:t>
      </w:r>
      <w:r w:rsidRPr="005559EA">
        <w:rPr>
          <w:i/>
        </w:rPr>
        <w:t>de</w:t>
      </w:r>
      <w:r>
        <w:t xml:space="preserve">) </w:t>
      </w:r>
      <w:r w:rsidRPr="005559EA">
        <w:rPr>
          <w:b/>
          <w:color w:val="B2A1C7" w:themeColor="accent4" w:themeTint="99"/>
        </w:rPr>
        <w:t>pursue</w:t>
      </w:r>
      <w:r>
        <w:t>… {</w:t>
      </w:r>
      <w:r w:rsidRPr="005559EA">
        <w:rPr>
          <w:color w:val="00B0F0"/>
        </w:rPr>
        <w:t>6 things</w:t>
      </w:r>
      <w:r>
        <w:t>}</w:t>
      </w:r>
    </w:p>
    <w:p w:rsidR="004F6ECA" w:rsidRDefault="004F6ECA" w:rsidP="004F6EC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 w:rsidRPr="00A1266F">
        <w:rPr>
          <w:b/>
          <w:color w:val="B2A1C7" w:themeColor="accent4" w:themeTint="99"/>
        </w:rPr>
        <w:t>Fight</w:t>
      </w:r>
      <w:r>
        <w:t xml:space="preserve"> the good fight of the faith</w:t>
      </w:r>
      <w:r w:rsidR="00A1266F">
        <w:t>;</w:t>
      </w:r>
      <w:r>
        <w:t xml:space="preserve"> </w:t>
      </w:r>
      <w:r w:rsidRPr="00A1266F">
        <w:rPr>
          <w:b/>
          <w:color w:val="B2A1C7" w:themeColor="accent4" w:themeTint="99"/>
        </w:rPr>
        <w:t>seiz</w:t>
      </w:r>
      <w:r w:rsidR="00A1266F" w:rsidRPr="00A1266F">
        <w:rPr>
          <w:b/>
          <w:color w:val="B2A1C7" w:themeColor="accent4" w:themeTint="99"/>
        </w:rPr>
        <w:t>e</w:t>
      </w:r>
      <w:r>
        <w:t xml:space="preserve"> the age-abiding life unto which you were called and confessed the good confession before many witnesses</w:t>
      </w:r>
    </w:p>
    <w:p w:rsidR="004F6ECA" w:rsidRDefault="004F6ECA" w:rsidP="004F6EC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 w:rsidRPr="00A1266F">
        <w:rPr>
          <w:b/>
          <w:color w:val="B2A1C7" w:themeColor="accent4" w:themeTint="99"/>
        </w:rPr>
        <w:t>I charge</w:t>
      </w:r>
      <w:r>
        <w:t xml:space="preserve"> you</w:t>
      </w:r>
    </w:p>
    <w:p w:rsidR="004F6ECA" w:rsidRDefault="004F6ECA" w:rsidP="004F6ECA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</w:pPr>
      <w:r>
        <w:t>before God Who gives life to the all things (</w:t>
      </w:r>
      <w:r w:rsidRPr="00DA03CF">
        <w:rPr>
          <w:i/>
        </w:rPr>
        <w:t>ta panta</w:t>
      </w:r>
      <w:r>
        <w:t xml:space="preserve">) </w:t>
      </w:r>
    </w:p>
    <w:p w:rsidR="00DA03CF" w:rsidRDefault="00DA03CF" w:rsidP="004F6ECA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</w:pPr>
      <w:r>
        <w:lastRenderedPageBreak/>
        <w:t>and (</w:t>
      </w:r>
      <w:r w:rsidRPr="00DA03CF">
        <w:rPr>
          <w:i/>
        </w:rPr>
        <w:t>kai</w:t>
      </w:r>
      <w:r>
        <w:t>) Christ Jesus Who witnessed before Pontius Pilate the good confession</w:t>
      </w:r>
    </w:p>
    <w:p w:rsidR="00BA5AEC" w:rsidRDefault="00DA03CF" w:rsidP="00DA03C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 xml:space="preserve">that (inf.) you </w:t>
      </w:r>
      <w:r w:rsidRPr="00A1266F">
        <w:rPr>
          <w:b/>
          <w:color w:val="B2A1C7" w:themeColor="accent4" w:themeTint="99"/>
        </w:rPr>
        <w:t>keep the commandment</w:t>
      </w:r>
      <w:r>
        <w:t xml:space="preserve"> spotless, blameless </w:t>
      </w:r>
    </w:p>
    <w:p w:rsidR="00DA03CF" w:rsidRPr="005559EA" w:rsidRDefault="00DA03CF" w:rsidP="00BA5AEC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  <w:rPr>
          <w:color w:val="E36C0A" w:themeColor="accent6" w:themeShade="BF"/>
        </w:rPr>
      </w:pPr>
      <w:r w:rsidRPr="005559EA">
        <w:rPr>
          <w:color w:val="E36C0A" w:themeColor="accent6" w:themeShade="BF"/>
        </w:rPr>
        <w:t>until the epiphany of our Lord Jesus Christ</w:t>
      </w:r>
      <w:r w:rsidR="00BA5AEC" w:rsidRPr="005559EA">
        <w:rPr>
          <w:color w:val="E36C0A" w:themeColor="accent6" w:themeShade="BF"/>
        </w:rPr>
        <w:t>,</w:t>
      </w:r>
    </w:p>
    <w:p w:rsidR="00BA5AEC" w:rsidRPr="005559EA" w:rsidRDefault="00BA5AEC" w:rsidP="00BA5AEC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  <w:rPr>
          <w:color w:val="E36C0A" w:themeColor="accent6" w:themeShade="BF"/>
        </w:rPr>
      </w:pPr>
      <w:r w:rsidRPr="005559EA">
        <w:rPr>
          <w:color w:val="E36C0A" w:themeColor="accent6" w:themeShade="BF"/>
        </w:rPr>
        <w:t>which He will reveal in its own seasons,</w:t>
      </w:r>
    </w:p>
    <w:p w:rsidR="00BA5AEC" w:rsidRPr="00BA5AEC" w:rsidRDefault="00BA5AEC" w:rsidP="00BA5AEC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  <w:rPr>
          <w:color w:val="E36C0A" w:themeColor="accent6" w:themeShade="BF"/>
        </w:rPr>
      </w:pPr>
      <w:r w:rsidRPr="00BA5AEC">
        <w:rPr>
          <w:color w:val="E36C0A" w:themeColor="accent6" w:themeShade="BF"/>
        </w:rPr>
        <w:t>the happy and only Ruler, the King of those reigning and Lord of those lording</w:t>
      </w:r>
    </w:p>
    <w:p w:rsidR="00BA5AEC" w:rsidRPr="00BA5AEC" w:rsidRDefault="00BA5AEC" w:rsidP="00BA5AEC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  <w:rPr>
          <w:color w:val="E36C0A" w:themeColor="accent6" w:themeShade="BF"/>
        </w:rPr>
      </w:pPr>
      <w:r w:rsidRPr="00BA5AEC">
        <w:rPr>
          <w:color w:val="E36C0A" w:themeColor="accent6" w:themeShade="BF"/>
        </w:rPr>
        <w:t>Who alone has immortality, dwelling in unapproachable light</w:t>
      </w:r>
    </w:p>
    <w:p w:rsidR="00BA5AEC" w:rsidRPr="00BA5AEC" w:rsidRDefault="00BA5AEC" w:rsidP="00BA5AEC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  <w:rPr>
          <w:color w:val="E36C0A" w:themeColor="accent6" w:themeShade="BF"/>
        </w:rPr>
      </w:pPr>
      <w:r w:rsidRPr="00BA5AEC">
        <w:rPr>
          <w:color w:val="E36C0A" w:themeColor="accent6" w:themeShade="BF"/>
        </w:rPr>
        <w:t>Whom no one among men has seen nor can see</w:t>
      </w:r>
    </w:p>
    <w:p w:rsidR="00BA5AEC" w:rsidRPr="00BA5AEC" w:rsidRDefault="00BA5AEC" w:rsidP="00BA5AEC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</w:pPr>
      <w:r w:rsidRPr="00BA5AEC">
        <w:rPr>
          <w:color w:val="E36C0A" w:themeColor="accent6" w:themeShade="BF"/>
        </w:rPr>
        <w:t>to Whom be honor and everlasting power. Amen</w:t>
      </w:r>
    </w:p>
    <w:p w:rsidR="0045378F" w:rsidRDefault="0045378F" w:rsidP="0045378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 w:rsidRPr="00A1266F">
        <w:rPr>
          <w:b/>
          <w:color w:val="B2A1C7" w:themeColor="accent4" w:themeTint="99"/>
          <w:u w:val="single"/>
        </w:rPr>
        <w:t>Command</w:t>
      </w:r>
      <w:r>
        <w:t xml:space="preserve"> the rich in the present age </w:t>
      </w:r>
    </w:p>
    <w:p w:rsidR="00BA5AEC" w:rsidRDefault="0045378F" w:rsidP="0045378F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</w:pPr>
      <w:r>
        <w:t>not to be arrogant, nor to hope in the uncertainty of wealth</w:t>
      </w:r>
      <w:r w:rsidR="005559EA">
        <w:t xml:space="preserve"> {</w:t>
      </w:r>
      <w:r w:rsidR="005559EA" w:rsidRPr="005559EA">
        <w:rPr>
          <w:color w:val="00B0F0"/>
        </w:rPr>
        <w:t>2 inf.</w:t>
      </w:r>
      <w:r w:rsidR="005559EA">
        <w:t>}</w:t>
      </w:r>
    </w:p>
    <w:p w:rsidR="0045378F" w:rsidRDefault="0045378F" w:rsidP="0045378F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</w:pPr>
      <w:r>
        <w:t>but (</w:t>
      </w:r>
      <w:r w:rsidRPr="0045378F">
        <w:rPr>
          <w:i/>
        </w:rPr>
        <w:t>alla</w:t>
      </w:r>
      <w:r>
        <w:t>) in God, Who offers us all things richly for enjoyment</w:t>
      </w:r>
    </w:p>
    <w:p w:rsidR="0045378F" w:rsidRDefault="0045378F" w:rsidP="0045378F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</w:pPr>
      <w:r>
        <w:t>to do good, to be rich in good works, to be generous, sharing, treasuring up for themselves a good foundation for the future {</w:t>
      </w:r>
      <w:r w:rsidRPr="0045378F">
        <w:rPr>
          <w:color w:val="00B0F0"/>
        </w:rPr>
        <w:t>3 inf.; 3 adj.</w:t>
      </w:r>
      <w:r>
        <w:t>}</w:t>
      </w:r>
    </w:p>
    <w:p w:rsidR="0045378F" w:rsidRDefault="0045378F" w:rsidP="0045378F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</w:pPr>
      <w:r>
        <w:t>so that (</w:t>
      </w:r>
      <w:r w:rsidRPr="0045378F">
        <w:rPr>
          <w:i/>
        </w:rPr>
        <w:t>hina</w:t>
      </w:r>
      <w:r>
        <w:t>) they may take hold of the real life.</w:t>
      </w:r>
    </w:p>
    <w:p w:rsidR="00A1266F" w:rsidRDefault="001617A0" w:rsidP="001617A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 xml:space="preserve">O Timothy, </w:t>
      </w:r>
      <w:r w:rsidRPr="001617A0">
        <w:rPr>
          <w:b/>
          <w:color w:val="B2A1C7" w:themeColor="accent4" w:themeTint="99"/>
        </w:rPr>
        <w:t>guard</w:t>
      </w:r>
      <w:r>
        <w:t xml:space="preserve"> the deposit, </w:t>
      </w:r>
    </w:p>
    <w:p w:rsidR="001617A0" w:rsidRDefault="001617A0" w:rsidP="001617A0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</w:pPr>
      <w:r>
        <w:t>turning aside from the vile empty chatterings and contradictions of the falsely-named knowledge,</w:t>
      </w:r>
    </w:p>
    <w:p w:rsidR="001617A0" w:rsidRDefault="001617A0" w:rsidP="001617A0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</w:pPr>
      <w:r>
        <w:t>which some professing have missed the mark concerning the faith</w:t>
      </w:r>
    </w:p>
    <w:p w:rsidR="001617A0" w:rsidRPr="00BA5AEC" w:rsidRDefault="001617A0" w:rsidP="001617A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 xml:space="preserve">The grace </w:t>
      </w:r>
      <w:r w:rsidRPr="001617A0">
        <w:rPr>
          <w:i/>
        </w:rPr>
        <w:t>be</w:t>
      </w:r>
      <w:r>
        <w:t xml:space="preserve"> with you.</w:t>
      </w:r>
    </w:p>
    <w:sectPr w:rsidR="001617A0" w:rsidRPr="00BA5AEC" w:rsidSect="00015584">
      <w:footerReference w:type="default" r:id="rId7"/>
      <w:pgSz w:w="12240" w:h="15840"/>
      <w:pgMar w:top="1008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54" w:rsidRDefault="001C5854" w:rsidP="00193507">
      <w:pPr>
        <w:spacing w:after="0" w:line="240" w:lineRule="auto"/>
      </w:pPr>
      <w:r>
        <w:separator/>
      </w:r>
    </w:p>
  </w:endnote>
  <w:endnote w:type="continuationSeparator" w:id="0">
    <w:p w:rsidR="001C5854" w:rsidRDefault="001C5854" w:rsidP="0019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976"/>
      <w:docPartObj>
        <w:docPartGallery w:val="Page Numbers (Bottom of Page)"/>
        <w:docPartUnique/>
      </w:docPartObj>
    </w:sdtPr>
    <w:sdtContent>
      <w:p w:rsidR="004B00AD" w:rsidRDefault="00510CC5">
        <w:pPr>
          <w:pStyle w:val="Footer"/>
          <w:jc w:val="center"/>
        </w:pPr>
        <w:fldSimple w:instr=" PAGE   \* MERGEFORMAT ">
          <w:r w:rsidR="00FD2790">
            <w:rPr>
              <w:noProof/>
            </w:rPr>
            <w:t>6</w:t>
          </w:r>
        </w:fldSimple>
      </w:p>
    </w:sdtContent>
  </w:sdt>
  <w:p w:rsidR="004B00AD" w:rsidRDefault="004B00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54" w:rsidRDefault="001C5854" w:rsidP="00193507">
      <w:pPr>
        <w:spacing w:after="0" w:line="240" w:lineRule="auto"/>
      </w:pPr>
      <w:r>
        <w:separator/>
      </w:r>
    </w:p>
  </w:footnote>
  <w:footnote w:type="continuationSeparator" w:id="0">
    <w:p w:rsidR="001C5854" w:rsidRDefault="001C5854" w:rsidP="0019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608B"/>
    <w:multiLevelType w:val="hybridMultilevel"/>
    <w:tmpl w:val="802EC4BE"/>
    <w:lvl w:ilvl="0" w:tplc="C66228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2127A">
      <w:start w:val="1"/>
      <w:numFmt w:val="bullet"/>
      <w:lvlText w:val="~"/>
      <w:lvlJc w:val="left"/>
      <w:pPr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66978">
      <w:start w:val="2"/>
      <w:numFmt w:val="bullet"/>
      <w:lvlText w:val="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9557F"/>
    <w:multiLevelType w:val="hybridMultilevel"/>
    <w:tmpl w:val="F1A4CEA2"/>
    <w:lvl w:ilvl="0" w:tplc="C66228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266"/>
    <w:rsid w:val="00005678"/>
    <w:rsid w:val="00015584"/>
    <w:rsid w:val="00091398"/>
    <w:rsid w:val="001617A0"/>
    <w:rsid w:val="00193507"/>
    <w:rsid w:val="00195340"/>
    <w:rsid w:val="001A3C94"/>
    <w:rsid w:val="001C5854"/>
    <w:rsid w:val="001F1F90"/>
    <w:rsid w:val="001F502C"/>
    <w:rsid w:val="002E1218"/>
    <w:rsid w:val="00371C45"/>
    <w:rsid w:val="00380E5D"/>
    <w:rsid w:val="003925D5"/>
    <w:rsid w:val="003A149D"/>
    <w:rsid w:val="003A399C"/>
    <w:rsid w:val="003A662E"/>
    <w:rsid w:val="003E08F5"/>
    <w:rsid w:val="003E29C3"/>
    <w:rsid w:val="00403461"/>
    <w:rsid w:val="00427D7F"/>
    <w:rsid w:val="00434D8C"/>
    <w:rsid w:val="00450622"/>
    <w:rsid w:val="0045378F"/>
    <w:rsid w:val="0046051B"/>
    <w:rsid w:val="0046263A"/>
    <w:rsid w:val="004A78D0"/>
    <w:rsid w:val="004B00AD"/>
    <w:rsid w:val="004B148A"/>
    <w:rsid w:val="004B4143"/>
    <w:rsid w:val="004F6ECA"/>
    <w:rsid w:val="00510CC5"/>
    <w:rsid w:val="00527982"/>
    <w:rsid w:val="0055287F"/>
    <w:rsid w:val="005559EA"/>
    <w:rsid w:val="00596BB2"/>
    <w:rsid w:val="006043BF"/>
    <w:rsid w:val="00607D9A"/>
    <w:rsid w:val="00616A15"/>
    <w:rsid w:val="006430A7"/>
    <w:rsid w:val="00651064"/>
    <w:rsid w:val="00655857"/>
    <w:rsid w:val="0066122C"/>
    <w:rsid w:val="00663F26"/>
    <w:rsid w:val="006C4F67"/>
    <w:rsid w:val="007110F2"/>
    <w:rsid w:val="007846AA"/>
    <w:rsid w:val="00792DCB"/>
    <w:rsid w:val="007D30A2"/>
    <w:rsid w:val="00873E24"/>
    <w:rsid w:val="008E0120"/>
    <w:rsid w:val="0092049F"/>
    <w:rsid w:val="0093656A"/>
    <w:rsid w:val="00951CF9"/>
    <w:rsid w:val="009979BA"/>
    <w:rsid w:val="009A598E"/>
    <w:rsid w:val="009D1982"/>
    <w:rsid w:val="009D7454"/>
    <w:rsid w:val="00A1266F"/>
    <w:rsid w:val="00A13556"/>
    <w:rsid w:val="00A50B9E"/>
    <w:rsid w:val="00B05946"/>
    <w:rsid w:val="00B626FC"/>
    <w:rsid w:val="00B7571E"/>
    <w:rsid w:val="00B8400B"/>
    <w:rsid w:val="00BA3E26"/>
    <w:rsid w:val="00BA5AEC"/>
    <w:rsid w:val="00BD6D93"/>
    <w:rsid w:val="00BE0367"/>
    <w:rsid w:val="00BE1719"/>
    <w:rsid w:val="00BF6703"/>
    <w:rsid w:val="00C06C2D"/>
    <w:rsid w:val="00C466C2"/>
    <w:rsid w:val="00CB7ABF"/>
    <w:rsid w:val="00CC0DE8"/>
    <w:rsid w:val="00CC6C0E"/>
    <w:rsid w:val="00CD0007"/>
    <w:rsid w:val="00D852B2"/>
    <w:rsid w:val="00DA03CF"/>
    <w:rsid w:val="00DA7266"/>
    <w:rsid w:val="00DC5788"/>
    <w:rsid w:val="00E66186"/>
    <w:rsid w:val="00E97353"/>
    <w:rsid w:val="00EA64E8"/>
    <w:rsid w:val="00EF2242"/>
    <w:rsid w:val="00EF6C0E"/>
    <w:rsid w:val="00F2186C"/>
    <w:rsid w:val="00F566AE"/>
    <w:rsid w:val="00FA0330"/>
    <w:rsid w:val="00FD2790"/>
    <w:rsid w:val="00FF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2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507"/>
  </w:style>
  <w:style w:type="paragraph" w:styleId="Footer">
    <w:name w:val="footer"/>
    <w:basedOn w:val="Normal"/>
    <w:link w:val="FooterChar"/>
    <w:uiPriority w:val="99"/>
    <w:unhideWhenUsed/>
    <w:rsid w:val="0019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7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37</cp:revision>
  <cp:lastPrinted>2012-11-07T14:57:00Z</cp:lastPrinted>
  <dcterms:created xsi:type="dcterms:W3CDTF">2012-11-02T11:45:00Z</dcterms:created>
  <dcterms:modified xsi:type="dcterms:W3CDTF">2012-11-08T13:50:00Z</dcterms:modified>
</cp:coreProperties>
</file>