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E36E59" w:rsidP="003A1490">
      <w:pPr>
        <w:spacing w:after="0"/>
        <w:jc w:val="center"/>
        <w:rPr>
          <w:b/>
          <w:sz w:val="40"/>
        </w:rPr>
      </w:pPr>
      <w:r w:rsidRPr="00E36E59">
        <w:rPr>
          <w:b/>
          <w:sz w:val="40"/>
        </w:rPr>
        <w:t xml:space="preserve">Word Constructions </w:t>
      </w:r>
      <w:r w:rsidR="00DC0312">
        <w:rPr>
          <w:b/>
          <w:sz w:val="40"/>
        </w:rPr>
        <w:t xml:space="preserve">and Combinations </w:t>
      </w:r>
      <w:r w:rsidRPr="00E36E59">
        <w:rPr>
          <w:b/>
          <w:sz w:val="40"/>
        </w:rPr>
        <w:t>in the Pastoral Epistles</w:t>
      </w:r>
    </w:p>
    <w:p w:rsidR="00E36E59" w:rsidRDefault="00E36E59" w:rsidP="003A1490">
      <w:pPr>
        <w:spacing w:after="0"/>
        <w:jc w:val="center"/>
        <w:rPr>
          <w:b/>
          <w:sz w:val="40"/>
        </w:rPr>
      </w:pPr>
    </w:p>
    <w:p w:rsidR="007758D1" w:rsidRDefault="007758D1" w:rsidP="003A1490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Apostle of Christ Jesus</w:t>
      </w:r>
    </w:p>
    <w:p w:rsidR="007758D1" w:rsidRPr="007758D1" w:rsidRDefault="007758D1" w:rsidP="007758D1">
      <w:pPr>
        <w:pStyle w:val="ListParagraph"/>
        <w:tabs>
          <w:tab w:val="left" w:pos="1440"/>
        </w:tabs>
        <w:ind w:left="0"/>
        <w:rPr>
          <w:szCs w:val="28"/>
        </w:rPr>
      </w:pPr>
      <w:r>
        <w:rPr>
          <w:szCs w:val="28"/>
        </w:rPr>
        <w:t xml:space="preserve">1 Co.1:1; 2 Co.1:1; Ep.1:1; Co.1:1; </w:t>
      </w:r>
      <w:r w:rsidRPr="007758D1">
        <w:rPr>
          <w:b/>
          <w:szCs w:val="28"/>
        </w:rPr>
        <w:t>1 Ti.1:1</w:t>
      </w:r>
      <w:r>
        <w:rPr>
          <w:szCs w:val="28"/>
        </w:rPr>
        <w:t xml:space="preserve">; </w:t>
      </w:r>
      <w:r w:rsidRPr="007758D1">
        <w:rPr>
          <w:b/>
          <w:szCs w:val="28"/>
        </w:rPr>
        <w:t>2 Ti.1:1</w:t>
      </w:r>
    </w:p>
    <w:p w:rsidR="007758D1" w:rsidRDefault="007758D1" w:rsidP="007758D1">
      <w:pPr>
        <w:pStyle w:val="ListParagraph"/>
        <w:tabs>
          <w:tab w:val="left" w:pos="1440"/>
        </w:tabs>
        <w:ind w:left="360"/>
        <w:rPr>
          <w:b/>
          <w:sz w:val="32"/>
          <w:szCs w:val="32"/>
        </w:rPr>
      </w:pPr>
    </w:p>
    <w:p w:rsidR="009A2540" w:rsidRPr="009A2540" w:rsidRDefault="009A2540" w:rsidP="003A1490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rPr>
          <w:b/>
          <w:sz w:val="32"/>
          <w:szCs w:val="32"/>
        </w:rPr>
      </w:pPr>
      <w:r w:rsidRPr="009A2540">
        <w:rPr>
          <w:b/>
          <w:sz w:val="32"/>
          <w:szCs w:val="32"/>
        </w:rPr>
        <w:t>According to Command</w:t>
      </w:r>
    </w:p>
    <w:p w:rsidR="00E36E59" w:rsidRDefault="006B5671" w:rsidP="003A1490">
      <w:pPr>
        <w:tabs>
          <w:tab w:val="left" w:pos="1440"/>
        </w:tabs>
        <w:spacing w:after="0"/>
        <w:ind w:left="1170" w:hanging="1170"/>
        <w:rPr>
          <w:szCs w:val="28"/>
        </w:rPr>
      </w:pPr>
      <w:r w:rsidRPr="006B5671">
        <w:rPr>
          <w:b/>
          <w:szCs w:val="28"/>
        </w:rPr>
        <w:t>1 Ti.1:1</w:t>
      </w:r>
      <w:r w:rsidRPr="006B5671">
        <w:rPr>
          <w:szCs w:val="28"/>
        </w:rPr>
        <w:tab/>
        <w:t>“</w:t>
      </w:r>
      <w:r w:rsidRPr="009A2540">
        <w:rPr>
          <w:szCs w:val="28"/>
          <w:u w:val="single"/>
        </w:rPr>
        <w:t>according to command</w:t>
      </w:r>
      <w:r w:rsidR="009A2540">
        <w:rPr>
          <w:szCs w:val="28"/>
        </w:rPr>
        <w:t xml:space="preserve"> </w:t>
      </w:r>
      <w:r w:rsidRPr="006B5671">
        <w:rPr>
          <w:szCs w:val="28"/>
        </w:rPr>
        <w:t xml:space="preserve">of </w:t>
      </w:r>
      <w:r w:rsidRPr="009A2540">
        <w:rPr>
          <w:b/>
          <w:color w:val="00B050"/>
          <w:szCs w:val="28"/>
        </w:rPr>
        <w:t>God our Saviour</w:t>
      </w:r>
      <w:r w:rsidRPr="006B5671">
        <w:rPr>
          <w:szCs w:val="28"/>
        </w:rPr>
        <w:t>” (</w:t>
      </w:r>
      <w:r w:rsidRPr="006B5671">
        <w:rPr>
          <w:i/>
          <w:szCs w:val="28"/>
        </w:rPr>
        <w:t>kat’ epitagēn theou sōtēros</w:t>
      </w:r>
      <w:r w:rsidR="009A2540">
        <w:rPr>
          <w:i/>
          <w:szCs w:val="28"/>
        </w:rPr>
        <w:t xml:space="preserve"> h</w:t>
      </w:r>
      <w:r w:rsidR="009A2540" w:rsidRPr="006B5671">
        <w:rPr>
          <w:i/>
          <w:szCs w:val="28"/>
        </w:rPr>
        <w:t>ē</w:t>
      </w:r>
      <w:r w:rsidR="009A2540">
        <w:rPr>
          <w:i/>
          <w:szCs w:val="28"/>
        </w:rPr>
        <w:t>m</w:t>
      </w:r>
      <w:r w:rsidR="009A2540" w:rsidRPr="006B5671">
        <w:rPr>
          <w:i/>
          <w:szCs w:val="28"/>
        </w:rPr>
        <w:t>ō</w:t>
      </w:r>
      <w:r w:rsidR="009A2540">
        <w:rPr>
          <w:i/>
          <w:szCs w:val="28"/>
        </w:rPr>
        <w:t>n</w:t>
      </w:r>
      <w:r w:rsidRPr="006B5671">
        <w:rPr>
          <w:szCs w:val="28"/>
        </w:rPr>
        <w:t>)</w:t>
      </w:r>
    </w:p>
    <w:p w:rsidR="006B5671" w:rsidRDefault="006B5671" w:rsidP="003A1490">
      <w:pPr>
        <w:tabs>
          <w:tab w:val="left" w:pos="1440"/>
        </w:tabs>
        <w:spacing w:after="0"/>
        <w:ind w:left="900" w:hanging="900"/>
        <w:rPr>
          <w:szCs w:val="28"/>
        </w:rPr>
      </w:pPr>
      <w:r>
        <w:rPr>
          <w:b/>
          <w:szCs w:val="28"/>
        </w:rPr>
        <w:t xml:space="preserve">Ti.1:3  </w:t>
      </w:r>
      <w:r w:rsidRPr="006B5671">
        <w:rPr>
          <w:szCs w:val="28"/>
        </w:rPr>
        <w:t>“</w:t>
      </w:r>
      <w:r w:rsidRPr="009A2540">
        <w:rPr>
          <w:szCs w:val="28"/>
          <w:u w:val="single"/>
        </w:rPr>
        <w:t>according to command</w:t>
      </w:r>
      <w:r>
        <w:rPr>
          <w:szCs w:val="28"/>
        </w:rPr>
        <w:t xml:space="preserve"> of </w:t>
      </w:r>
      <w:r w:rsidRPr="009A2540">
        <w:rPr>
          <w:b/>
          <w:color w:val="00B050"/>
          <w:szCs w:val="28"/>
        </w:rPr>
        <w:t>our Saviour God</w:t>
      </w:r>
      <w:r>
        <w:rPr>
          <w:szCs w:val="28"/>
        </w:rPr>
        <w:t>” (</w:t>
      </w:r>
      <w:r w:rsidRPr="006B5671">
        <w:rPr>
          <w:i/>
          <w:szCs w:val="28"/>
        </w:rPr>
        <w:t>kat’ epitagēn</w:t>
      </w:r>
      <w:r w:rsidR="009A2540">
        <w:rPr>
          <w:i/>
          <w:szCs w:val="28"/>
        </w:rPr>
        <w:t xml:space="preserve"> tou</w:t>
      </w:r>
      <w:r w:rsidR="009A2540" w:rsidRPr="009A2540">
        <w:rPr>
          <w:i/>
          <w:szCs w:val="28"/>
        </w:rPr>
        <w:t xml:space="preserve"> </w:t>
      </w:r>
      <w:r w:rsidR="009A2540" w:rsidRPr="006B5671">
        <w:rPr>
          <w:i/>
          <w:szCs w:val="28"/>
        </w:rPr>
        <w:t>sōtēros</w:t>
      </w:r>
      <w:r w:rsidR="009A2540">
        <w:rPr>
          <w:i/>
          <w:szCs w:val="28"/>
        </w:rPr>
        <w:t xml:space="preserve"> h</w:t>
      </w:r>
      <w:r w:rsidR="009A2540" w:rsidRPr="006B5671">
        <w:rPr>
          <w:i/>
          <w:szCs w:val="28"/>
        </w:rPr>
        <w:t>ē</w:t>
      </w:r>
      <w:r w:rsidR="009A2540">
        <w:rPr>
          <w:i/>
          <w:szCs w:val="28"/>
        </w:rPr>
        <w:t>m</w:t>
      </w:r>
      <w:r w:rsidR="009A2540" w:rsidRPr="006B5671">
        <w:rPr>
          <w:i/>
          <w:szCs w:val="28"/>
        </w:rPr>
        <w:t>ō</w:t>
      </w:r>
      <w:r w:rsidR="009A2540">
        <w:rPr>
          <w:i/>
          <w:szCs w:val="28"/>
        </w:rPr>
        <w:t>n</w:t>
      </w:r>
      <w:r w:rsidRPr="006B5671">
        <w:rPr>
          <w:i/>
          <w:szCs w:val="28"/>
        </w:rPr>
        <w:t xml:space="preserve"> theou</w:t>
      </w:r>
      <w:r>
        <w:rPr>
          <w:szCs w:val="28"/>
        </w:rPr>
        <w:t>)</w:t>
      </w:r>
    </w:p>
    <w:p w:rsidR="009A2540" w:rsidRDefault="009A2540" w:rsidP="003A1490">
      <w:pPr>
        <w:tabs>
          <w:tab w:val="left" w:pos="1440"/>
        </w:tabs>
        <w:spacing w:after="0"/>
        <w:ind w:left="1170" w:hanging="1170"/>
        <w:rPr>
          <w:szCs w:val="28"/>
        </w:rPr>
      </w:pPr>
      <w:r w:rsidRPr="003A1490">
        <w:rPr>
          <w:szCs w:val="28"/>
        </w:rPr>
        <w:t>Ro.16:16</w:t>
      </w:r>
      <w:r>
        <w:rPr>
          <w:b/>
          <w:szCs w:val="28"/>
        </w:rPr>
        <w:t xml:space="preserve">  </w:t>
      </w:r>
      <w:r>
        <w:rPr>
          <w:szCs w:val="28"/>
        </w:rPr>
        <w:t>“</w:t>
      </w:r>
      <w:r w:rsidRPr="009A2540">
        <w:rPr>
          <w:szCs w:val="28"/>
          <w:u w:val="single"/>
        </w:rPr>
        <w:t>according to command</w:t>
      </w:r>
      <w:r>
        <w:rPr>
          <w:szCs w:val="28"/>
        </w:rPr>
        <w:t xml:space="preserve"> of </w:t>
      </w:r>
      <w:r w:rsidRPr="009A2540">
        <w:rPr>
          <w:color w:val="E36C0A" w:themeColor="accent6" w:themeShade="BF"/>
          <w:szCs w:val="28"/>
        </w:rPr>
        <w:t>the age-abiding God</w:t>
      </w:r>
      <w:r>
        <w:rPr>
          <w:szCs w:val="28"/>
        </w:rPr>
        <w:t>” (</w:t>
      </w:r>
      <w:r w:rsidRPr="006B5671">
        <w:rPr>
          <w:i/>
          <w:szCs w:val="28"/>
        </w:rPr>
        <w:t>kat’ epitagēn</w:t>
      </w:r>
      <w:r w:rsidRPr="009A2540">
        <w:rPr>
          <w:i/>
          <w:szCs w:val="28"/>
        </w:rPr>
        <w:t xml:space="preserve"> </w:t>
      </w:r>
      <w:r>
        <w:rPr>
          <w:i/>
          <w:szCs w:val="28"/>
        </w:rPr>
        <w:t>tou ai</w:t>
      </w:r>
      <w:r w:rsidRPr="006B5671">
        <w:rPr>
          <w:i/>
          <w:szCs w:val="28"/>
        </w:rPr>
        <w:t>ō</w:t>
      </w:r>
      <w:r>
        <w:rPr>
          <w:i/>
          <w:szCs w:val="28"/>
        </w:rPr>
        <w:t>niou theou</w:t>
      </w:r>
      <w:r>
        <w:rPr>
          <w:szCs w:val="28"/>
        </w:rPr>
        <w:t>)</w:t>
      </w:r>
    </w:p>
    <w:p w:rsidR="009A2540" w:rsidRDefault="009A2540" w:rsidP="003A1490">
      <w:pPr>
        <w:tabs>
          <w:tab w:val="left" w:pos="1440"/>
        </w:tabs>
        <w:spacing w:after="0"/>
        <w:ind w:left="1170" w:hanging="1170"/>
        <w:rPr>
          <w:szCs w:val="28"/>
        </w:rPr>
      </w:pPr>
      <w:r w:rsidRPr="003A1490">
        <w:rPr>
          <w:szCs w:val="28"/>
        </w:rPr>
        <w:t>1 Co.7:6</w:t>
      </w:r>
      <w:r>
        <w:rPr>
          <w:szCs w:val="28"/>
        </w:rPr>
        <w:t xml:space="preserve">  “according to concession, </w:t>
      </w:r>
      <w:r w:rsidRPr="009A2540">
        <w:rPr>
          <w:color w:val="C00000"/>
          <w:szCs w:val="28"/>
        </w:rPr>
        <w:t xml:space="preserve">not </w:t>
      </w:r>
      <w:r w:rsidRPr="009A2540">
        <w:rPr>
          <w:color w:val="C00000"/>
          <w:szCs w:val="28"/>
          <w:u w:val="single"/>
        </w:rPr>
        <w:t>according to command</w:t>
      </w:r>
      <w:r>
        <w:rPr>
          <w:szCs w:val="28"/>
        </w:rPr>
        <w:t>” (</w:t>
      </w:r>
      <w:r w:rsidRPr="009A2540">
        <w:rPr>
          <w:i/>
          <w:szCs w:val="28"/>
        </w:rPr>
        <w:t>kata sungnōmēn ou kat’</w:t>
      </w:r>
      <w:r>
        <w:rPr>
          <w:szCs w:val="28"/>
        </w:rPr>
        <w:t xml:space="preserve"> </w:t>
      </w:r>
      <w:r w:rsidRPr="006B5671">
        <w:rPr>
          <w:i/>
          <w:szCs w:val="28"/>
        </w:rPr>
        <w:t>epitagēn</w:t>
      </w:r>
      <w:r>
        <w:rPr>
          <w:szCs w:val="28"/>
        </w:rPr>
        <w:t>)</w:t>
      </w:r>
    </w:p>
    <w:p w:rsidR="009A2540" w:rsidRDefault="009A2540" w:rsidP="0061297A">
      <w:pPr>
        <w:tabs>
          <w:tab w:val="left" w:pos="1440"/>
        </w:tabs>
        <w:spacing w:after="0"/>
        <w:ind w:left="1170" w:hanging="1170"/>
        <w:rPr>
          <w:szCs w:val="28"/>
        </w:rPr>
      </w:pPr>
      <w:r>
        <w:rPr>
          <w:szCs w:val="28"/>
        </w:rPr>
        <w:t>2 Co.8:8  “</w:t>
      </w:r>
      <w:r w:rsidRPr="009A2540">
        <w:rPr>
          <w:color w:val="C00000"/>
          <w:szCs w:val="28"/>
        </w:rPr>
        <w:t xml:space="preserve">not </w:t>
      </w:r>
      <w:r w:rsidRPr="009A2540">
        <w:rPr>
          <w:color w:val="C00000"/>
          <w:szCs w:val="28"/>
          <w:u w:val="single"/>
        </w:rPr>
        <w:t>according to command</w:t>
      </w:r>
      <w:r>
        <w:rPr>
          <w:szCs w:val="28"/>
        </w:rPr>
        <w:t>” (</w:t>
      </w:r>
      <w:r w:rsidRPr="009A2540">
        <w:rPr>
          <w:i/>
          <w:szCs w:val="28"/>
        </w:rPr>
        <w:t>ou kat’</w:t>
      </w:r>
      <w:r>
        <w:rPr>
          <w:szCs w:val="28"/>
        </w:rPr>
        <w:t xml:space="preserve"> </w:t>
      </w:r>
      <w:r w:rsidRPr="006B5671">
        <w:rPr>
          <w:i/>
          <w:szCs w:val="28"/>
        </w:rPr>
        <w:t>epitagēn</w:t>
      </w:r>
      <w:r>
        <w:rPr>
          <w:szCs w:val="28"/>
        </w:rPr>
        <w:t>)</w:t>
      </w:r>
    </w:p>
    <w:p w:rsidR="009A2540" w:rsidRDefault="009A2540" w:rsidP="006B5671">
      <w:pPr>
        <w:tabs>
          <w:tab w:val="left" w:pos="1440"/>
        </w:tabs>
        <w:ind w:left="1170" w:hanging="1170"/>
        <w:rPr>
          <w:szCs w:val="28"/>
        </w:rPr>
      </w:pPr>
    </w:p>
    <w:p w:rsidR="009A2540" w:rsidRDefault="007758D1" w:rsidP="009A2540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sz w:val="32"/>
          <w:szCs w:val="32"/>
        </w:rPr>
      </w:pPr>
      <w:r w:rsidRPr="007758D1">
        <w:rPr>
          <w:b/>
          <w:sz w:val="32"/>
          <w:szCs w:val="32"/>
        </w:rPr>
        <w:t>Christ Jesus and Hope</w:t>
      </w:r>
    </w:p>
    <w:p w:rsidR="007758D1" w:rsidRDefault="007758D1" w:rsidP="007758D1">
      <w:pPr>
        <w:pStyle w:val="ListParagraph"/>
        <w:tabs>
          <w:tab w:val="left" w:pos="1440"/>
        </w:tabs>
        <w:ind w:left="0"/>
        <w:rPr>
          <w:szCs w:val="28"/>
        </w:rPr>
      </w:pPr>
      <w:r w:rsidRPr="007758D1">
        <w:rPr>
          <w:b/>
          <w:szCs w:val="28"/>
        </w:rPr>
        <w:t>1 Ti.1:1</w:t>
      </w:r>
      <w:r>
        <w:rPr>
          <w:szCs w:val="28"/>
        </w:rPr>
        <w:t xml:space="preserve"> – only here</w:t>
      </w:r>
    </w:p>
    <w:p w:rsidR="007758D1" w:rsidRDefault="007758D1" w:rsidP="007758D1">
      <w:pPr>
        <w:pStyle w:val="ListParagraph"/>
        <w:tabs>
          <w:tab w:val="left" w:pos="1440"/>
        </w:tabs>
        <w:ind w:left="0"/>
        <w:rPr>
          <w:szCs w:val="28"/>
        </w:rPr>
      </w:pPr>
      <w:r w:rsidRPr="007758D1">
        <w:rPr>
          <w:b/>
          <w:szCs w:val="28"/>
        </w:rPr>
        <w:t>Ti.2:13</w:t>
      </w:r>
      <w:r>
        <w:rPr>
          <w:szCs w:val="28"/>
        </w:rPr>
        <w:t>; 1 Th.1:3; 2 Th.2:16; 1 Pe.1:3 – Jesus Christ and Hope</w:t>
      </w:r>
    </w:p>
    <w:p w:rsidR="007758D1" w:rsidRDefault="007758D1" w:rsidP="007758D1">
      <w:pPr>
        <w:pStyle w:val="ListParagraph"/>
        <w:tabs>
          <w:tab w:val="left" w:pos="1440"/>
        </w:tabs>
        <w:ind w:left="0"/>
        <w:rPr>
          <w:szCs w:val="28"/>
        </w:rPr>
      </w:pPr>
    </w:p>
    <w:p w:rsidR="003A1490" w:rsidRPr="003A1490" w:rsidRDefault="003A1490" w:rsidP="003A1490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3A1490">
        <w:rPr>
          <w:b/>
          <w:sz w:val="32"/>
          <w:szCs w:val="32"/>
        </w:rPr>
        <w:t>Genuine Child</w:t>
      </w:r>
      <w:r w:rsidR="00B90E2D">
        <w:rPr>
          <w:b/>
          <w:sz w:val="32"/>
          <w:szCs w:val="32"/>
        </w:rPr>
        <w:t>, Beloved Child</w:t>
      </w:r>
      <w:r w:rsidR="003968D7">
        <w:rPr>
          <w:b/>
          <w:sz w:val="32"/>
          <w:szCs w:val="32"/>
        </w:rPr>
        <w:t>, My Child</w:t>
      </w:r>
    </w:p>
    <w:p w:rsidR="007758D1" w:rsidRDefault="003A1490" w:rsidP="007758D1">
      <w:pPr>
        <w:pStyle w:val="ListParagraph"/>
        <w:tabs>
          <w:tab w:val="left" w:pos="1440"/>
        </w:tabs>
        <w:ind w:left="0"/>
        <w:rPr>
          <w:szCs w:val="28"/>
        </w:rPr>
      </w:pPr>
      <w:r w:rsidRPr="003A1490">
        <w:rPr>
          <w:b/>
          <w:szCs w:val="28"/>
        </w:rPr>
        <w:t>1 Ti.1:2</w:t>
      </w:r>
      <w:r>
        <w:rPr>
          <w:szCs w:val="28"/>
        </w:rPr>
        <w:t xml:space="preserve">  “</w:t>
      </w:r>
      <w:r w:rsidRPr="003A1490">
        <w:rPr>
          <w:color w:val="00B050"/>
          <w:szCs w:val="28"/>
        </w:rPr>
        <w:t>to</w:t>
      </w:r>
      <w:r>
        <w:rPr>
          <w:szCs w:val="28"/>
        </w:rPr>
        <w:t xml:space="preserve"> Timothy, </w:t>
      </w:r>
      <w:r w:rsidRPr="003A1490">
        <w:rPr>
          <w:color w:val="00B050"/>
          <w:szCs w:val="28"/>
        </w:rPr>
        <w:t>genuine child</w:t>
      </w:r>
      <w:r>
        <w:rPr>
          <w:szCs w:val="28"/>
        </w:rPr>
        <w:t xml:space="preserve"> in </w:t>
      </w:r>
      <w:r w:rsidRPr="003A1490">
        <w:rPr>
          <w:color w:val="00B050"/>
          <w:szCs w:val="28"/>
        </w:rPr>
        <w:t>faith</w:t>
      </w:r>
      <w:r>
        <w:rPr>
          <w:szCs w:val="28"/>
        </w:rPr>
        <w:t>”</w:t>
      </w:r>
    </w:p>
    <w:p w:rsidR="003A1490" w:rsidRDefault="003A1490" w:rsidP="007758D1">
      <w:pPr>
        <w:pStyle w:val="ListParagraph"/>
        <w:tabs>
          <w:tab w:val="left" w:pos="1440"/>
        </w:tabs>
        <w:ind w:left="0"/>
        <w:rPr>
          <w:szCs w:val="28"/>
        </w:rPr>
      </w:pPr>
      <w:r w:rsidRPr="003A1490">
        <w:rPr>
          <w:b/>
          <w:szCs w:val="28"/>
        </w:rPr>
        <w:t>Ti.1:4</w:t>
      </w:r>
      <w:r>
        <w:rPr>
          <w:szCs w:val="28"/>
        </w:rPr>
        <w:t xml:space="preserve">  “</w:t>
      </w:r>
      <w:r w:rsidRPr="003A1490">
        <w:rPr>
          <w:color w:val="00B050"/>
          <w:szCs w:val="28"/>
        </w:rPr>
        <w:t>to</w:t>
      </w:r>
      <w:r>
        <w:rPr>
          <w:szCs w:val="28"/>
        </w:rPr>
        <w:t xml:space="preserve"> Titus, </w:t>
      </w:r>
      <w:r w:rsidRPr="003A1490">
        <w:rPr>
          <w:color w:val="00B050"/>
          <w:szCs w:val="28"/>
        </w:rPr>
        <w:t>genuine child</w:t>
      </w:r>
      <w:r>
        <w:rPr>
          <w:szCs w:val="28"/>
        </w:rPr>
        <w:t xml:space="preserve"> according to common </w:t>
      </w:r>
      <w:r w:rsidRPr="003A1490">
        <w:rPr>
          <w:color w:val="00B050"/>
          <w:szCs w:val="28"/>
        </w:rPr>
        <w:t>faith</w:t>
      </w:r>
      <w:r>
        <w:rPr>
          <w:szCs w:val="28"/>
        </w:rPr>
        <w:t>”</w:t>
      </w:r>
    </w:p>
    <w:p w:rsidR="003A1490" w:rsidRDefault="003A1490" w:rsidP="007758D1">
      <w:pPr>
        <w:pStyle w:val="ListParagraph"/>
        <w:tabs>
          <w:tab w:val="left" w:pos="1440"/>
        </w:tabs>
        <w:ind w:left="0"/>
        <w:rPr>
          <w:szCs w:val="28"/>
        </w:rPr>
      </w:pPr>
      <w:r w:rsidRPr="003A1490">
        <w:rPr>
          <w:b/>
          <w:szCs w:val="28"/>
        </w:rPr>
        <w:t>2 Ti.1:2</w:t>
      </w:r>
      <w:r>
        <w:rPr>
          <w:szCs w:val="28"/>
        </w:rPr>
        <w:t xml:space="preserve">  “</w:t>
      </w:r>
      <w:r w:rsidRPr="003A1490">
        <w:rPr>
          <w:color w:val="00B050"/>
          <w:szCs w:val="28"/>
        </w:rPr>
        <w:t>to</w:t>
      </w:r>
      <w:r>
        <w:rPr>
          <w:szCs w:val="28"/>
        </w:rPr>
        <w:t xml:space="preserve"> Timothy, </w:t>
      </w:r>
      <w:r w:rsidRPr="00450EF0">
        <w:rPr>
          <w:color w:val="C00000"/>
          <w:szCs w:val="28"/>
        </w:rPr>
        <w:t>beloved</w:t>
      </w:r>
      <w:r>
        <w:rPr>
          <w:szCs w:val="28"/>
        </w:rPr>
        <w:t xml:space="preserve"> </w:t>
      </w:r>
      <w:r w:rsidRPr="003A1490">
        <w:rPr>
          <w:color w:val="00B050"/>
          <w:szCs w:val="28"/>
        </w:rPr>
        <w:t>child</w:t>
      </w:r>
      <w:r>
        <w:rPr>
          <w:szCs w:val="28"/>
        </w:rPr>
        <w:t>”</w:t>
      </w:r>
    </w:p>
    <w:p w:rsidR="00B90E2D" w:rsidRDefault="00B90E2D" w:rsidP="007758D1">
      <w:pPr>
        <w:pStyle w:val="ListParagraph"/>
        <w:tabs>
          <w:tab w:val="left" w:pos="1440"/>
        </w:tabs>
        <w:ind w:left="0"/>
        <w:rPr>
          <w:szCs w:val="28"/>
        </w:rPr>
      </w:pPr>
      <w:r>
        <w:rPr>
          <w:szCs w:val="28"/>
        </w:rPr>
        <w:t xml:space="preserve">Eph.5:1  “followers of God, as </w:t>
      </w:r>
      <w:r w:rsidRPr="00450EF0">
        <w:rPr>
          <w:color w:val="00B050"/>
          <w:szCs w:val="28"/>
        </w:rPr>
        <w:t>child</w:t>
      </w:r>
      <w:r w:rsidRPr="00450EF0">
        <w:rPr>
          <w:color w:val="C00000"/>
          <w:szCs w:val="28"/>
        </w:rPr>
        <w:t>ren</w:t>
      </w:r>
      <w:r>
        <w:rPr>
          <w:szCs w:val="28"/>
        </w:rPr>
        <w:t xml:space="preserve"> </w:t>
      </w:r>
      <w:r w:rsidRPr="00450EF0">
        <w:rPr>
          <w:color w:val="C00000"/>
          <w:szCs w:val="28"/>
        </w:rPr>
        <w:t>beloved</w:t>
      </w:r>
      <w:r w:rsidR="00450EF0" w:rsidRPr="00450EF0">
        <w:rPr>
          <w:szCs w:val="28"/>
        </w:rPr>
        <w:t>”</w:t>
      </w:r>
    </w:p>
    <w:p w:rsidR="00450EF0" w:rsidRDefault="00450EF0" w:rsidP="007758D1">
      <w:pPr>
        <w:pStyle w:val="ListParagraph"/>
        <w:tabs>
          <w:tab w:val="left" w:pos="1440"/>
        </w:tabs>
        <w:ind w:left="0"/>
        <w:rPr>
          <w:szCs w:val="28"/>
        </w:rPr>
      </w:pPr>
      <w:r>
        <w:rPr>
          <w:szCs w:val="28"/>
        </w:rPr>
        <w:t xml:space="preserve">1 Co.4:14  “but as my </w:t>
      </w:r>
      <w:r w:rsidRPr="00450EF0">
        <w:rPr>
          <w:color w:val="00B050"/>
          <w:szCs w:val="28"/>
        </w:rPr>
        <w:t>child</w:t>
      </w:r>
      <w:r w:rsidRPr="00450EF0">
        <w:rPr>
          <w:color w:val="C00000"/>
          <w:szCs w:val="28"/>
        </w:rPr>
        <w:t>ren</w:t>
      </w:r>
      <w:r>
        <w:rPr>
          <w:szCs w:val="28"/>
        </w:rPr>
        <w:t xml:space="preserve"> </w:t>
      </w:r>
      <w:r w:rsidRPr="00450EF0">
        <w:rPr>
          <w:color w:val="C00000"/>
          <w:szCs w:val="28"/>
        </w:rPr>
        <w:t>beloved</w:t>
      </w:r>
      <w:r>
        <w:rPr>
          <w:szCs w:val="28"/>
        </w:rPr>
        <w:t xml:space="preserve"> I warn”</w:t>
      </w:r>
    </w:p>
    <w:p w:rsidR="00450EF0" w:rsidRDefault="00450EF0" w:rsidP="007758D1">
      <w:pPr>
        <w:pStyle w:val="ListParagraph"/>
        <w:tabs>
          <w:tab w:val="left" w:pos="1440"/>
        </w:tabs>
        <w:ind w:left="0"/>
        <w:rPr>
          <w:szCs w:val="28"/>
        </w:rPr>
      </w:pPr>
      <w:r>
        <w:rPr>
          <w:szCs w:val="28"/>
        </w:rPr>
        <w:t xml:space="preserve">1 Co.4:17  “Timothy, who is </w:t>
      </w:r>
      <w:r w:rsidRPr="00E410E0">
        <w:rPr>
          <w:color w:val="00B0F0"/>
          <w:szCs w:val="28"/>
        </w:rPr>
        <w:t xml:space="preserve">my </w:t>
      </w:r>
      <w:r w:rsidRPr="00450EF0">
        <w:rPr>
          <w:color w:val="00B050"/>
          <w:szCs w:val="28"/>
        </w:rPr>
        <w:t>child</w:t>
      </w:r>
      <w:r>
        <w:rPr>
          <w:szCs w:val="28"/>
        </w:rPr>
        <w:t xml:space="preserve"> </w:t>
      </w:r>
      <w:r w:rsidRPr="00450EF0">
        <w:rPr>
          <w:color w:val="C00000"/>
          <w:szCs w:val="28"/>
        </w:rPr>
        <w:t>beloved</w:t>
      </w:r>
      <w:r>
        <w:rPr>
          <w:szCs w:val="28"/>
        </w:rPr>
        <w:t xml:space="preserve"> and faithful in </w:t>
      </w:r>
      <w:r w:rsidRPr="00450EF0">
        <w:rPr>
          <w:sz w:val="20"/>
          <w:szCs w:val="20"/>
        </w:rPr>
        <w:t>[the]</w:t>
      </w:r>
      <w:r>
        <w:rPr>
          <w:szCs w:val="28"/>
        </w:rPr>
        <w:t xml:space="preserve"> Lord”</w:t>
      </w:r>
    </w:p>
    <w:p w:rsidR="00E410E0" w:rsidRDefault="00E410E0" w:rsidP="007758D1">
      <w:pPr>
        <w:pStyle w:val="ListParagraph"/>
        <w:tabs>
          <w:tab w:val="left" w:pos="1440"/>
        </w:tabs>
        <w:ind w:left="0"/>
        <w:rPr>
          <w:szCs w:val="28"/>
        </w:rPr>
      </w:pPr>
      <w:r>
        <w:rPr>
          <w:szCs w:val="28"/>
        </w:rPr>
        <w:t>Phil.1:10  “</w:t>
      </w:r>
      <w:r w:rsidRPr="00E410E0">
        <w:rPr>
          <w:color w:val="00B0F0"/>
          <w:szCs w:val="28"/>
        </w:rPr>
        <w:t xml:space="preserve">my </w:t>
      </w:r>
      <w:r w:rsidRPr="00E410E0">
        <w:rPr>
          <w:color w:val="00B050"/>
          <w:szCs w:val="28"/>
        </w:rPr>
        <w:t>child</w:t>
      </w:r>
      <w:r>
        <w:rPr>
          <w:szCs w:val="28"/>
        </w:rPr>
        <w:t xml:space="preserve"> whom I fathered in the bonds, Onesimus”</w:t>
      </w:r>
    </w:p>
    <w:p w:rsidR="00450EF0" w:rsidRDefault="00450EF0" w:rsidP="007758D1">
      <w:pPr>
        <w:pStyle w:val="ListParagraph"/>
        <w:tabs>
          <w:tab w:val="left" w:pos="1440"/>
        </w:tabs>
        <w:ind w:left="0"/>
        <w:rPr>
          <w:szCs w:val="28"/>
        </w:rPr>
      </w:pPr>
      <w:r>
        <w:rPr>
          <w:szCs w:val="28"/>
        </w:rPr>
        <w:t>1 Jo.3:2  “</w:t>
      </w:r>
      <w:r w:rsidRPr="00450EF0">
        <w:rPr>
          <w:color w:val="C00000"/>
          <w:szCs w:val="28"/>
        </w:rPr>
        <w:t>Beloved</w:t>
      </w:r>
      <w:r>
        <w:rPr>
          <w:szCs w:val="28"/>
        </w:rPr>
        <w:t xml:space="preserve">, now </w:t>
      </w:r>
      <w:r w:rsidRPr="00450EF0">
        <w:rPr>
          <w:color w:val="00B050"/>
          <w:szCs w:val="28"/>
        </w:rPr>
        <w:t>child</w:t>
      </w:r>
      <w:r w:rsidRPr="00450EF0">
        <w:rPr>
          <w:color w:val="C00000"/>
          <w:szCs w:val="28"/>
        </w:rPr>
        <w:t>ren</w:t>
      </w:r>
      <w:r>
        <w:rPr>
          <w:szCs w:val="28"/>
        </w:rPr>
        <w:t xml:space="preserve"> of God we are”</w:t>
      </w:r>
    </w:p>
    <w:p w:rsidR="0061297A" w:rsidRDefault="0061297A" w:rsidP="007758D1">
      <w:pPr>
        <w:pStyle w:val="ListParagraph"/>
        <w:tabs>
          <w:tab w:val="left" w:pos="1440"/>
        </w:tabs>
        <w:ind w:left="0"/>
        <w:rPr>
          <w:szCs w:val="28"/>
        </w:rPr>
      </w:pPr>
    </w:p>
    <w:p w:rsidR="004F53C1" w:rsidRDefault="004F53C1" w:rsidP="007758D1">
      <w:pPr>
        <w:pStyle w:val="ListParagraph"/>
        <w:tabs>
          <w:tab w:val="left" w:pos="1440"/>
        </w:tabs>
        <w:ind w:left="0"/>
        <w:rPr>
          <w:szCs w:val="28"/>
        </w:rPr>
      </w:pPr>
    </w:p>
    <w:p w:rsidR="004F53C1" w:rsidRDefault="004F53C1" w:rsidP="007758D1">
      <w:pPr>
        <w:pStyle w:val="ListParagraph"/>
        <w:tabs>
          <w:tab w:val="left" w:pos="1440"/>
        </w:tabs>
        <w:ind w:left="0"/>
        <w:rPr>
          <w:szCs w:val="28"/>
        </w:rPr>
      </w:pPr>
    </w:p>
    <w:p w:rsidR="0061297A" w:rsidRDefault="004F53C1" w:rsidP="00450EF0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sz w:val="32"/>
          <w:szCs w:val="32"/>
        </w:rPr>
      </w:pPr>
      <w:r w:rsidRPr="004F53C1">
        <w:rPr>
          <w:b/>
          <w:sz w:val="32"/>
          <w:szCs w:val="32"/>
        </w:rPr>
        <w:t>Grace, Mercy, Peace</w:t>
      </w:r>
    </w:p>
    <w:p w:rsidR="004F53C1" w:rsidRDefault="004F53C1" w:rsidP="004F53C1">
      <w:pPr>
        <w:tabs>
          <w:tab w:val="left" w:pos="1440"/>
        </w:tabs>
        <w:spacing w:after="0"/>
        <w:ind w:left="1080" w:hanging="1080"/>
        <w:rPr>
          <w:szCs w:val="28"/>
        </w:rPr>
      </w:pPr>
      <w:r w:rsidRPr="004F53C1">
        <w:rPr>
          <w:b/>
          <w:szCs w:val="28"/>
        </w:rPr>
        <w:t>1 Ti.1:2</w:t>
      </w:r>
      <w:r>
        <w:rPr>
          <w:szCs w:val="28"/>
        </w:rPr>
        <w:t xml:space="preserve">  “</w:t>
      </w:r>
      <w:r w:rsidRPr="00635E4C">
        <w:rPr>
          <w:color w:val="00B050"/>
          <w:szCs w:val="28"/>
        </w:rPr>
        <w:t>grace, mercy, peace from (</w:t>
      </w:r>
      <w:r w:rsidRPr="00635E4C">
        <w:rPr>
          <w:i/>
          <w:color w:val="00B050"/>
          <w:szCs w:val="28"/>
        </w:rPr>
        <w:t>apo</w:t>
      </w:r>
      <w:r w:rsidRPr="00635E4C">
        <w:rPr>
          <w:color w:val="00B050"/>
          <w:szCs w:val="28"/>
        </w:rPr>
        <w:t xml:space="preserve">) God </w:t>
      </w:r>
      <w:r w:rsidRPr="00635E4C">
        <w:rPr>
          <w:i/>
          <w:color w:val="00B050"/>
          <w:szCs w:val="28"/>
        </w:rPr>
        <w:t>the</w:t>
      </w:r>
      <w:r w:rsidRPr="00635E4C">
        <w:rPr>
          <w:color w:val="00B050"/>
          <w:szCs w:val="28"/>
        </w:rPr>
        <w:t xml:space="preserve"> Father and Christ Jesus our Lord</w:t>
      </w:r>
      <w:r>
        <w:rPr>
          <w:szCs w:val="28"/>
        </w:rPr>
        <w:t>”</w:t>
      </w:r>
    </w:p>
    <w:p w:rsidR="004F53C1" w:rsidRDefault="004F53C1" w:rsidP="004F53C1">
      <w:pPr>
        <w:tabs>
          <w:tab w:val="left" w:pos="1440"/>
        </w:tabs>
        <w:spacing w:after="0"/>
        <w:ind w:left="1080" w:hanging="1080"/>
        <w:rPr>
          <w:szCs w:val="28"/>
        </w:rPr>
      </w:pPr>
      <w:r w:rsidRPr="00635E4C">
        <w:rPr>
          <w:b/>
          <w:szCs w:val="28"/>
        </w:rPr>
        <w:t>2 Ti.1:2</w:t>
      </w:r>
      <w:r>
        <w:rPr>
          <w:szCs w:val="28"/>
        </w:rPr>
        <w:t xml:space="preserve">  “</w:t>
      </w:r>
      <w:r w:rsidRPr="00635E4C">
        <w:rPr>
          <w:color w:val="00B050"/>
          <w:szCs w:val="28"/>
        </w:rPr>
        <w:t>grace, mercy, peace from (</w:t>
      </w:r>
      <w:r w:rsidRPr="00635E4C">
        <w:rPr>
          <w:i/>
          <w:color w:val="00B050"/>
          <w:szCs w:val="28"/>
        </w:rPr>
        <w:t>apo</w:t>
      </w:r>
      <w:r w:rsidRPr="00635E4C">
        <w:rPr>
          <w:color w:val="00B050"/>
          <w:szCs w:val="28"/>
        </w:rPr>
        <w:t xml:space="preserve">) God </w:t>
      </w:r>
      <w:r w:rsidRPr="00635E4C">
        <w:rPr>
          <w:i/>
          <w:color w:val="00B050"/>
          <w:szCs w:val="28"/>
        </w:rPr>
        <w:t>the</w:t>
      </w:r>
      <w:r w:rsidRPr="00635E4C">
        <w:rPr>
          <w:color w:val="00B050"/>
          <w:szCs w:val="28"/>
        </w:rPr>
        <w:t xml:space="preserve"> Father and Christ Jesus our Lord</w:t>
      </w:r>
      <w:r>
        <w:rPr>
          <w:szCs w:val="28"/>
        </w:rPr>
        <w:t>”</w:t>
      </w:r>
    </w:p>
    <w:p w:rsidR="00630950" w:rsidRPr="00630950" w:rsidRDefault="00630950" w:rsidP="00630950">
      <w:pPr>
        <w:tabs>
          <w:tab w:val="left" w:pos="1440"/>
        </w:tabs>
        <w:spacing w:after="0"/>
        <w:ind w:left="1620" w:hanging="1620"/>
        <w:rPr>
          <w:szCs w:val="28"/>
        </w:rPr>
      </w:pPr>
      <w:r>
        <w:rPr>
          <w:b/>
          <w:szCs w:val="28"/>
        </w:rPr>
        <w:t xml:space="preserve">Ti.1:4 (var.)  </w:t>
      </w:r>
      <w:r w:rsidRPr="00630950">
        <w:rPr>
          <w:szCs w:val="28"/>
        </w:rPr>
        <w:t>“</w:t>
      </w:r>
      <w:r w:rsidRPr="00635E4C">
        <w:rPr>
          <w:color w:val="00B050"/>
          <w:szCs w:val="28"/>
        </w:rPr>
        <w:t>grace, mercy, peace from (</w:t>
      </w:r>
      <w:r w:rsidRPr="00635E4C">
        <w:rPr>
          <w:i/>
          <w:color w:val="00B050"/>
          <w:szCs w:val="28"/>
        </w:rPr>
        <w:t>apo</w:t>
      </w:r>
      <w:r w:rsidRPr="00635E4C">
        <w:rPr>
          <w:color w:val="00B050"/>
          <w:szCs w:val="28"/>
        </w:rPr>
        <w:t xml:space="preserve">) God </w:t>
      </w:r>
      <w:r w:rsidRPr="00635E4C">
        <w:rPr>
          <w:i/>
          <w:color w:val="00B050"/>
          <w:szCs w:val="28"/>
        </w:rPr>
        <w:t>the</w:t>
      </w:r>
      <w:r w:rsidRPr="00635E4C">
        <w:rPr>
          <w:color w:val="00B050"/>
          <w:szCs w:val="28"/>
        </w:rPr>
        <w:t xml:space="preserve"> Father and Christ Jesus our </w:t>
      </w:r>
      <w:r>
        <w:rPr>
          <w:szCs w:val="28"/>
        </w:rPr>
        <w:t xml:space="preserve">Saviour”    </w:t>
      </w:r>
      <w:r w:rsidRPr="00630950">
        <w:rPr>
          <w:b/>
          <w:szCs w:val="28"/>
        </w:rPr>
        <w:t>NB:</w:t>
      </w:r>
      <w:r>
        <w:rPr>
          <w:szCs w:val="28"/>
        </w:rPr>
        <w:t xml:space="preserve"> </w:t>
      </w:r>
      <w:r w:rsidRPr="00630950">
        <w:rPr>
          <w:i/>
          <w:szCs w:val="28"/>
        </w:rPr>
        <w:t>kurios</w:t>
      </w:r>
      <w:r>
        <w:rPr>
          <w:szCs w:val="28"/>
        </w:rPr>
        <w:t xml:space="preserve"> </w:t>
      </w:r>
      <w:r w:rsidR="00992784">
        <w:rPr>
          <w:szCs w:val="28"/>
        </w:rPr>
        <w:t xml:space="preserve">is curiously </w:t>
      </w:r>
      <w:r w:rsidRPr="00992784">
        <w:rPr>
          <w:szCs w:val="28"/>
          <w:u w:val="double"/>
        </w:rPr>
        <w:t>absent from Titus</w:t>
      </w:r>
    </w:p>
    <w:p w:rsidR="004F53C1" w:rsidRDefault="004F53C1" w:rsidP="00E410E0">
      <w:pPr>
        <w:tabs>
          <w:tab w:val="left" w:pos="1440"/>
        </w:tabs>
        <w:spacing w:after="0"/>
        <w:ind w:left="1080" w:hanging="1080"/>
        <w:rPr>
          <w:szCs w:val="28"/>
        </w:rPr>
      </w:pPr>
      <w:r w:rsidRPr="00630950">
        <w:rPr>
          <w:szCs w:val="28"/>
        </w:rPr>
        <w:t>2 Jo.1:2  “</w:t>
      </w:r>
      <w:r w:rsidR="00635E4C" w:rsidRPr="00630950">
        <w:rPr>
          <w:color w:val="00B050"/>
          <w:szCs w:val="28"/>
        </w:rPr>
        <w:t>grace, mercy</w:t>
      </w:r>
      <w:r w:rsidR="00635E4C" w:rsidRPr="00635E4C">
        <w:rPr>
          <w:color w:val="00B050"/>
          <w:szCs w:val="28"/>
        </w:rPr>
        <w:t>, peace</w:t>
      </w:r>
      <w:r w:rsidR="00635E4C">
        <w:rPr>
          <w:szCs w:val="28"/>
        </w:rPr>
        <w:t xml:space="preserve"> from (</w:t>
      </w:r>
      <w:r w:rsidR="00635E4C">
        <w:rPr>
          <w:i/>
          <w:szCs w:val="28"/>
        </w:rPr>
        <w:t>para</w:t>
      </w:r>
      <w:r w:rsidR="00635E4C">
        <w:rPr>
          <w:szCs w:val="28"/>
        </w:rPr>
        <w:t xml:space="preserve">) </w:t>
      </w:r>
      <w:r w:rsidR="00635E4C" w:rsidRPr="00635E4C">
        <w:rPr>
          <w:color w:val="00B050"/>
          <w:szCs w:val="28"/>
        </w:rPr>
        <w:t>God</w:t>
      </w:r>
      <w:r w:rsidR="00635E4C" w:rsidRPr="00635E4C">
        <w:rPr>
          <w:i/>
          <w:color w:val="00B050"/>
          <w:szCs w:val="28"/>
        </w:rPr>
        <w:t xml:space="preserve"> the</w:t>
      </w:r>
      <w:r w:rsidR="00635E4C" w:rsidRPr="00635E4C">
        <w:rPr>
          <w:color w:val="00B050"/>
          <w:szCs w:val="28"/>
        </w:rPr>
        <w:t xml:space="preserve"> Father</w:t>
      </w:r>
      <w:r w:rsidR="00635E4C" w:rsidRPr="00635E4C">
        <w:rPr>
          <w:szCs w:val="28"/>
        </w:rPr>
        <w:t xml:space="preserve"> and </w:t>
      </w:r>
      <w:r w:rsidR="00635E4C">
        <w:rPr>
          <w:szCs w:val="28"/>
        </w:rPr>
        <w:t>from (</w:t>
      </w:r>
      <w:r w:rsidR="00635E4C">
        <w:rPr>
          <w:i/>
          <w:szCs w:val="28"/>
        </w:rPr>
        <w:t>para</w:t>
      </w:r>
      <w:r w:rsidR="00635E4C">
        <w:rPr>
          <w:szCs w:val="28"/>
        </w:rPr>
        <w:t xml:space="preserve">) </w:t>
      </w:r>
      <w:r w:rsidR="00635E4C" w:rsidRPr="00635E4C">
        <w:rPr>
          <w:szCs w:val="28"/>
        </w:rPr>
        <w:t>Jesus</w:t>
      </w:r>
      <w:r w:rsidR="00635E4C">
        <w:rPr>
          <w:szCs w:val="28"/>
        </w:rPr>
        <w:t xml:space="preserve"> </w:t>
      </w:r>
      <w:r w:rsidR="00635E4C" w:rsidRPr="00635E4C">
        <w:rPr>
          <w:szCs w:val="28"/>
        </w:rPr>
        <w:t>Christ</w:t>
      </w:r>
      <w:r w:rsidR="00635E4C">
        <w:rPr>
          <w:szCs w:val="28"/>
        </w:rPr>
        <w:t xml:space="preserve"> the Son of the Father”</w:t>
      </w:r>
    </w:p>
    <w:p w:rsidR="00E410E0" w:rsidRDefault="00E410E0" w:rsidP="004F53C1">
      <w:pPr>
        <w:tabs>
          <w:tab w:val="left" w:pos="1440"/>
        </w:tabs>
        <w:ind w:left="1080" w:hanging="1080"/>
        <w:rPr>
          <w:szCs w:val="28"/>
        </w:rPr>
      </w:pPr>
      <w:r>
        <w:rPr>
          <w:szCs w:val="28"/>
        </w:rPr>
        <w:t xml:space="preserve">                </w:t>
      </w:r>
      <w:r w:rsidRPr="00E410E0">
        <w:rPr>
          <w:b/>
          <w:szCs w:val="28"/>
        </w:rPr>
        <w:t xml:space="preserve">NB: </w:t>
      </w:r>
      <w:r w:rsidR="00992784" w:rsidRPr="00992784">
        <w:rPr>
          <w:szCs w:val="28"/>
        </w:rPr>
        <w:t>“</w:t>
      </w:r>
      <w:r>
        <w:rPr>
          <w:szCs w:val="28"/>
        </w:rPr>
        <w:t>mercy</w:t>
      </w:r>
      <w:r w:rsidR="00992784">
        <w:rPr>
          <w:szCs w:val="28"/>
        </w:rPr>
        <w:t>”</w:t>
      </w:r>
      <w:r>
        <w:rPr>
          <w:szCs w:val="28"/>
        </w:rPr>
        <w:t xml:space="preserve"> not confined to Israel – see Ep.2:4</w:t>
      </w:r>
    </w:p>
    <w:p w:rsidR="00CD3EA0" w:rsidRDefault="00CD3EA0" w:rsidP="0022410B">
      <w:pPr>
        <w:tabs>
          <w:tab w:val="left" w:pos="1440"/>
        </w:tabs>
        <w:spacing w:after="0"/>
        <w:ind w:left="1080" w:hanging="1080"/>
        <w:rPr>
          <w:szCs w:val="28"/>
        </w:rPr>
      </w:pPr>
    </w:p>
    <w:p w:rsidR="0067499B" w:rsidRDefault="00CD3EA0" w:rsidP="00CD3EA0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sz w:val="32"/>
          <w:szCs w:val="32"/>
        </w:rPr>
      </w:pPr>
      <w:r w:rsidRPr="00CD3EA0">
        <w:rPr>
          <w:b/>
          <w:sz w:val="32"/>
          <w:szCs w:val="32"/>
        </w:rPr>
        <w:t>Genealogical Myths</w:t>
      </w:r>
      <w:r w:rsidR="000000F7">
        <w:rPr>
          <w:b/>
          <w:sz w:val="32"/>
          <w:szCs w:val="32"/>
        </w:rPr>
        <w:t>, Foolish Debates</w:t>
      </w:r>
    </w:p>
    <w:p w:rsidR="00CD3EA0" w:rsidRDefault="00CD3EA0" w:rsidP="00C815E1">
      <w:pPr>
        <w:pStyle w:val="ListParagraph"/>
        <w:tabs>
          <w:tab w:val="left" w:pos="1440"/>
        </w:tabs>
        <w:spacing w:before="240" w:after="0"/>
        <w:ind w:left="1080" w:hanging="1080"/>
        <w:rPr>
          <w:szCs w:val="28"/>
        </w:rPr>
      </w:pPr>
      <w:r w:rsidRPr="00CD3EA0">
        <w:rPr>
          <w:b/>
          <w:szCs w:val="28"/>
        </w:rPr>
        <w:t>1 Ti.1:4</w:t>
      </w:r>
      <w:r>
        <w:rPr>
          <w:b/>
          <w:szCs w:val="28"/>
        </w:rPr>
        <w:t xml:space="preserve">  </w:t>
      </w:r>
      <w:r w:rsidRPr="00CD3EA0">
        <w:rPr>
          <w:szCs w:val="28"/>
        </w:rPr>
        <w:t>“</w:t>
      </w:r>
      <w:r w:rsidRPr="004437A8">
        <w:rPr>
          <w:color w:val="C00000"/>
          <w:szCs w:val="28"/>
        </w:rPr>
        <w:t>nor give heed</w:t>
      </w:r>
      <w:r>
        <w:rPr>
          <w:szCs w:val="28"/>
        </w:rPr>
        <w:t xml:space="preserve"> </w:t>
      </w:r>
      <w:r w:rsidR="004437A8">
        <w:rPr>
          <w:szCs w:val="28"/>
        </w:rPr>
        <w:t>(</w:t>
      </w:r>
      <w:r w:rsidR="004437A8" w:rsidRPr="004437A8">
        <w:rPr>
          <w:i/>
          <w:szCs w:val="28"/>
        </w:rPr>
        <w:t>prosechō</w:t>
      </w:r>
      <w:r w:rsidR="004437A8">
        <w:rPr>
          <w:szCs w:val="28"/>
        </w:rPr>
        <w:t xml:space="preserve">) </w:t>
      </w:r>
      <w:r>
        <w:rPr>
          <w:szCs w:val="28"/>
        </w:rPr>
        <w:t xml:space="preserve">to </w:t>
      </w:r>
      <w:r w:rsidRPr="00CD3EA0">
        <w:rPr>
          <w:color w:val="00B050"/>
          <w:szCs w:val="28"/>
        </w:rPr>
        <w:t>myths</w:t>
      </w:r>
      <w:r w:rsidRPr="00CD3EA0">
        <w:rPr>
          <w:szCs w:val="28"/>
        </w:rPr>
        <w:t xml:space="preserve">, even </w:t>
      </w:r>
      <w:r w:rsidRPr="004437A8">
        <w:rPr>
          <w:color w:val="948A54" w:themeColor="background2" w:themeShade="80"/>
          <w:szCs w:val="28"/>
        </w:rPr>
        <w:t>genealogies</w:t>
      </w:r>
      <w:r w:rsidRPr="00CD3EA0">
        <w:rPr>
          <w:szCs w:val="28"/>
        </w:rPr>
        <w:t xml:space="preserve"> endless</w:t>
      </w:r>
      <w:r w:rsidR="004A7ACC">
        <w:rPr>
          <w:szCs w:val="28"/>
        </w:rPr>
        <w:t>, which cause controversies (</w:t>
      </w:r>
      <w:r w:rsidR="004A7ACC" w:rsidRPr="004A7ACC">
        <w:rPr>
          <w:i/>
          <w:szCs w:val="28"/>
        </w:rPr>
        <w:t>ekzētēsis</w:t>
      </w:r>
      <w:r w:rsidR="004A7ACC">
        <w:rPr>
          <w:szCs w:val="28"/>
        </w:rPr>
        <w:t xml:space="preserve"> – n. hapax)</w:t>
      </w:r>
      <w:r w:rsidRPr="00CD3EA0">
        <w:rPr>
          <w:szCs w:val="28"/>
        </w:rPr>
        <w:t>”</w:t>
      </w:r>
      <w:r w:rsidR="00C815E1">
        <w:rPr>
          <w:szCs w:val="28"/>
        </w:rPr>
        <w:t xml:space="preserve">  </w:t>
      </w:r>
      <w:r w:rsidR="00C815E1" w:rsidRPr="00992784">
        <w:rPr>
          <w:b/>
          <w:szCs w:val="28"/>
        </w:rPr>
        <w:t>NB:</w:t>
      </w:r>
      <w:r w:rsidR="00C815E1">
        <w:rPr>
          <w:szCs w:val="28"/>
        </w:rPr>
        <w:t xml:space="preserve"> </w:t>
      </w:r>
      <w:r w:rsidR="00C815E1" w:rsidRPr="00C815E1">
        <w:rPr>
          <w:i/>
          <w:szCs w:val="28"/>
        </w:rPr>
        <w:t>aperantos</w:t>
      </w:r>
      <w:r w:rsidR="00C815E1">
        <w:rPr>
          <w:szCs w:val="28"/>
        </w:rPr>
        <w:t xml:space="preserve"> elsewhere only in Job 36:26</w:t>
      </w:r>
    </w:p>
    <w:p w:rsidR="00CD3EA0" w:rsidRDefault="00CD3EA0" w:rsidP="00CD3EA0">
      <w:pPr>
        <w:pStyle w:val="ListParagraph"/>
        <w:tabs>
          <w:tab w:val="left" w:pos="1440"/>
        </w:tabs>
        <w:spacing w:before="240" w:after="0"/>
        <w:ind w:left="0"/>
        <w:rPr>
          <w:szCs w:val="28"/>
        </w:rPr>
      </w:pPr>
      <w:r w:rsidRPr="00CD3EA0">
        <w:rPr>
          <w:b/>
          <w:szCs w:val="28"/>
        </w:rPr>
        <w:t>1 Ti.4:7</w:t>
      </w:r>
      <w:r>
        <w:rPr>
          <w:szCs w:val="28"/>
        </w:rPr>
        <w:t xml:space="preserve">  “the </w:t>
      </w:r>
      <w:r w:rsidR="00992784">
        <w:rPr>
          <w:szCs w:val="28"/>
        </w:rPr>
        <w:t>profane</w:t>
      </w:r>
      <w:r>
        <w:rPr>
          <w:szCs w:val="28"/>
        </w:rPr>
        <w:t xml:space="preserve"> and silly </w:t>
      </w:r>
      <w:r w:rsidRPr="00CD3EA0">
        <w:rPr>
          <w:color w:val="00B050"/>
          <w:szCs w:val="28"/>
        </w:rPr>
        <w:t>myths</w:t>
      </w:r>
      <w:r>
        <w:rPr>
          <w:szCs w:val="28"/>
        </w:rPr>
        <w:t>”</w:t>
      </w:r>
    </w:p>
    <w:p w:rsidR="00CD3EA0" w:rsidRDefault="00CD3EA0" w:rsidP="00CD3EA0">
      <w:pPr>
        <w:pStyle w:val="ListParagraph"/>
        <w:tabs>
          <w:tab w:val="left" w:pos="1440"/>
        </w:tabs>
        <w:spacing w:before="240" w:after="0"/>
        <w:ind w:left="1080" w:hanging="1080"/>
        <w:rPr>
          <w:szCs w:val="28"/>
        </w:rPr>
      </w:pPr>
      <w:r w:rsidRPr="00CD3EA0">
        <w:rPr>
          <w:b/>
          <w:szCs w:val="28"/>
        </w:rPr>
        <w:t>2 Ti.4:4</w:t>
      </w:r>
      <w:r>
        <w:rPr>
          <w:szCs w:val="28"/>
        </w:rPr>
        <w:t xml:space="preserve">  “they will </w:t>
      </w:r>
      <w:r w:rsidRPr="004437A8">
        <w:rPr>
          <w:color w:val="7030A0"/>
          <w:szCs w:val="28"/>
        </w:rPr>
        <w:t>turn away</w:t>
      </w:r>
      <w:r w:rsidR="004437A8">
        <w:rPr>
          <w:szCs w:val="28"/>
        </w:rPr>
        <w:t xml:space="preserve"> (</w:t>
      </w:r>
      <w:r w:rsidR="004437A8" w:rsidRPr="004437A8">
        <w:rPr>
          <w:i/>
          <w:szCs w:val="28"/>
        </w:rPr>
        <w:t>apostrephō</w:t>
      </w:r>
      <w:r w:rsidR="004437A8">
        <w:rPr>
          <w:szCs w:val="28"/>
        </w:rPr>
        <w:t>)</w:t>
      </w:r>
      <w:r>
        <w:rPr>
          <w:szCs w:val="28"/>
        </w:rPr>
        <w:t xml:space="preserve"> the hearing from </w:t>
      </w:r>
      <w:r w:rsidRPr="004437A8">
        <w:rPr>
          <w:color w:val="00B0F0"/>
          <w:szCs w:val="28"/>
        </w:rPr>
        <w:t>the truth</w:t>
      </w:r>
      <w:r>
        <w:rPr>
          <w:szCs w:val="28"/>
        </w:rPr>
        <w:t xml:space="preserve"> and will wander upon the </w:t>
      </w:r>
      <w:r w:rsidRPr="00CD3EA0">
        <w:rPr>
          <w:color w:val="00B050"/>
          <w:szCs w:val="28"/>
        </w:rPr>
        <w:t>myths</w:t>
      </w:r>
      <w:r>
        <w:rPr>
          <w:szCs w:val="28"/>
        </w:rPr>
        <w:t>”</w:t>
      </w:r>
    </w:p>
    <w:p w:rsidR="00CD3EA0" w:rsidRDefault="00CD3EA0" w:rsidP="00CD3EA0">
      <w:pPr>
        <w:pStyle w:val="ListParagraph"/>
        <w:tabs>
          <w:tab w:val="left" w:pos="1440"/>
        </w:tabs>
        <w:spacing w:before="240" w:after="0"/>
        <w:ind w:left="1080" w:hanging="1080"/>
        <w:rPr>
          <w:szCs w:val="28"/>
        </w:rPr>
      </w:pPr>
      <w:r w:rsidRPr="00CD3EA0">
        <w:rPr>
          <w:b/>
          <w:szCs w:val="28"/>
        </w:rPr>
        <w:t>Ti.1:14</w:t>
      </w:r>
      <w:r>
        <w:rPr>
          <w:szCs w:val="28"/>
        </w:rPr>
        <w:t xml:space="preserve">  “</w:t>
      </w:r>
      <w:r w:rsidRPr="004437A8">
        <w:rPr>
          <w:color w:val="C00000"/>
          <w:szCs w:val="28"/>
        </w:rPr>
        <w:t>not giving heed</w:t>
      </w:r>
      <w:r>
        <w:rPr>
          <w:szCs w:val="28"/>
        </w:rPr>
        <w:t xml:space="preserve"> </w:t>
      </w:r>
      <w:r w:rsidR="004437A8">
        <w:rPr>
          <w:szCs w:val="28"/>
        </w:rPr>
        <w:t>(</w:t>
      </w:r>
      <w:r w:rsidR="004437A8" w:rsidRPr="004437A8">
        <w:rPr>
          <w:i/>
          <w:szCs w:val="28"/>
        </w:rPr>
        <w:t>prosechō</w:t>
      </w:r>
      <w:r w:rsidR="004437A8">
        <w:rPr>
          <w:szCs w:val="28"/>
        </w:rPr>
        <w:t xml:space="preserve">) </w:t>
      </w:r>
      <w:r>
        <w:rPr>
          <w:szCs w:val="28"/>
        </w:rPr>
        <w:t xml:space="preserve">to Jewish </w:t>
      </w:r>
      <w:r w:rsidRPr="00CD3EA0">
        <w:rPr>
          <w:color w:val="00B050"/>
          <w:szCs w:val="28"/>
        </w:rPr>
        <w:t>myths</w:t>
      </w:r>
      <w:r>
        <w:rPr>
          <w:szCs w:val="28"/>
        </w:rPr>
        <w:t xml:space="preserve">, even commandments of men, being </w:t>
      </w:r>
      <w:r w:rsidRPr="004437A8">
        <w:rPr>
          <w:color w:val="7030A0"/>
          <w:szCs w:val="28"/>
        </w:rPr>
        <w:t>turned away</w:t>
      </w:r>
      <w:r>
        <w:rPr>
          <w:szCs w:val="28"/>
        </w:rPr>
        <w:t xml:space="preserve"> from</w:t>
      </w:r>
      <w:r w:rsidR="004437A8">
        <w:rPr>
          <w:szCs w:val="28"/>
        </w:rPr>
        <w:t xml:space="preserve"> (</w:t>
      </w:r>
      <w:r w:rsidR="004437A8" w:rsidRPr="004437A8">
        <w:rPr>
          <w:i/>
          <w:szCs w:val="28"/>
        </w:rPr>
        <w:t>apostrephō</w:t>
      </w:r>
      <w:r w:rsidR="004437A8">
        <w:rPr>
          <w:szCs w:val="28"/>
        </w:rPr>
        <w:t xml:space="preserve">) </w:t>
      </w:r>
      <w:r>
        <w:rPr>
          <w:szCs w:val="28"/>
        </w:rPr>
        <w:t xml:space="preserve"> </w:t>
      </w:r>
      <w:r w:rsidRPr="004437A8">
        <w:rPr>
          <w:color w:val="00B0F0"/>
          <w:szCs w:val="28"/>
        </w:rPr>
        <w:t>the truth</w:t>
      </w:r>
      <w:r>
        <w:rPr>
          <w:szCs w:val="28"/>
        </w:rPr>
        <w:t>”</w:t>
      </w:r>
    </w:p>
    <w:p w:rsidR="004437A8" w:rsidRDefault="004437A8" w:rsidP="00CD3EA0">
      <w:pPr>
        <w:pStyle w:val="ListParagraph"/>
        <w:tabs>
          <w:tab w:val="left" w:pos="1440"/>
        </w:tabs>
        <w:spacing w:before="240" w:after="0"/>
        <w:ind w:left="1080" w:hanging="1080"/>
        <w:rPr>
          <w:szCs w:val="28"/>
        </w:rPr>
      </w:pPr>
      <w:r w:rsidRPr="004437A8">
        <w:rPr>
          <w:szCs w:val="28"/>
        </w:rPr>
        <w:t xml:space="preserve">2 Pe.1:16  “we have not followed cleverly-made </w:t>
      </w:r>
      <w:r w:rsidRPr="004437A8">
        <w:rPr>
          <w:color w:val="00B050"/>
          <w:szCs w:val="28"/>
        </w:rPr>
        <w:t>myths</w:t>
      </w:r>
      <w:r w:rsidRPr="004437A8">
        <w:rPr>
          <w:szCs w:val="28"/>
        </w:rPr>
        <w:t>”</w:t>
      </w:r>
      <w:r>
        <w:rPr>
          <w:szCs w:val="28"/>
        </w:rPr>
        <w:t xml:space="preserve">    </w:t>
      </w:r>
      <w:r w:rsidRPr="004437A8">
        <w:rPr>
          <w:b/>
          <w:szCs w:val="28"/>
        </w:rPr>
        <w:t>NB:</w:t>
      </w:r>
      <w:r>
        <w:rPr>
          <w:szCs w:val="28"/>
        </w:rPr>
        <w:t xml:space="preserve"> all occs. </w:t>
      </w:r>
      <w:r w:rsidR="00992784">
        <w:rPr>
          <w:i/>
          <w:szCs w:val="28"/>
        </w:rPr>
        <w:t>m</w:t>
      </w:r>
      <w:r w:rsidRPr="004437A8">
        <w:rPr>
          <w:i/>
          <w:szCs w:val="28"/>
        </w:rPr>
        <w:t>uthos</w:t>
      </w:r>
    </w:p>
    <w:p w:rsidR="000000F7" w:rsidRDefault="000000F7" w:rsidP="00CD3EA0">
      <w:pPr>
        <w:pStyle w:val="ListParagraph"/>
        <w:tabs>
          <w:tab w:val="left" w:pos="1440"/>
        </w:tabs>
        <w:spacing w:before="240" w:after="0"/>
        <w:ind w:left="1080" w:hanging="1080"/>
        <w:rPr>
          <w:b/>
          <w:szCs w:val="28"/>
        </w:rPr>
      </w:pPr>
      <w:r w:rsidRPr="000000F7">
        <w:rPr>
          <w:b/>
          <w:szCs w:val="28"/>
        </w:rPr>
        <w:t>And:</w:t>
      </w:r>
    </w:p>
    <w:p w:rsidR="000000F7" w:rsidRPr="000000F7" w:rsidRDefault="000000F7" w:rsidP="000000F7">
      <w:pPr>
        <w:pStyle w:val="ListParagraph"/>
        <w:tabs>
          <w:tab w:val="left" w:pos="1440"/>
        </w:tabs>
        <w:spacing w:before="240" w:after="0"/>
        <w:ind w:left="1260" w:hanging="1260"/>
        <w:rPr>
          <w:szCs w:val="28"/>
        </w:rPr>
      </w:pPr>
      <w:r>
        <w:rPr>
          <w:b/>
          <w:szCs w:val="28"/>
        </w:rPr>
        <w:t xml:space="preserve">2 Ti.2:23  </w:t>
      </w:r>
      <w:r w:rsidRPr="000000F7">
        <w:rPr>
          <w:szCs w:val="28"/>
        </w:rPr>
        <w:t xml:space="preserve">“but avoid the </w:t>
      </w:r>
      <w:r w:rsidRPr="000000F7">
        <w:rPr>
          <w:color w:val="00B050"/>
          <w:szCs w:val="28"/>
        </w:rPr>
        <w:t>foolish</w:t>
      </w:r>
      <w:r w:rsidRPr="000000F7">
        <w:rPr>
          <w:szCs w:val="28"/>
        </w:rPr>
        <w:t xml:space="preserve"> (</w:t>
      </w:r>
      <w:r w:rsidRPr="000000F7">
        <w:rPr>
          <w:i/>
          <w:szCs w:val="28"/>
        </w:rPr>
        <w:t>mōros</w:t>
      </w:r>
      <w:r w:rsidRPr="000000F7">
        <w:rPr>
          <w:szCs w:val="28"/>
        </w:rPr>
        <w:t xml:space="preserve">) </w:t>
      </w:r>
      <w:r>
        <w:rPr>
          <w:szCs w:val="28"/>
        </w:rPr>
        <w:t xml:space="preserve">and uninstructed </w:t>
      </w:r>
      <w:r w:rsidRPr="000000F7">
        <w:rPr>
          <w:color w:val="00B050"/>
          <w:szCs w:val="28"/>
        </w:rPr>
        <w:t>debates</w:t>
      </w:r>
      <w:r>
        <w:rPr>
          <w:szCs w:val="28"/>
        </w:rPr>
        <w:t xml:space="preserve"> (</w:t>
      </w:r>
      <w:r w:rsidRPr="004A7ACC">
        <w:rPr>
          <w:i/>
          <w:szCs w:val="28"/>
        </w:rPr>
        <w:t>zētēsis</w:t>
      </w:r>
      <w:r>
        <w:rPr>
          <w:szCs w:val="28"/>
        </w:rPr>
        <w:t>), knowing that they beget fights”</w:t>
      </w:r>
    </w:p>
    <w:p w:rsidR="004437A8" w:rsidRDefault="004437A8" w:rsidP="000000F7">
      <w:pPr>
        <w:pStyle w:val="ListParagraph"/>
        <w:tabs>
          <w:tab w:val="left" w:pos="1440"/>
        </w:tabs>
        <w:spacing w:before="240" w:after="0"/>
        <w:ind w:left="900" w:hanging="900"/>
        <w:rPr>
          <w:szCs w:val="28"/>
        </w:rPr>
      </w:pPr>
      <w:r w:rsidRPr="004437A8">
        <w:rPr>
          <w:b/>
          <w:szCs w:val="28"/>
        </w:rPr>
        <w:t>Ti.3:9</w:t>
      </w:r>
      <w:r>
        <w:rPr>
          <w:szCs w:val="28"/>
        </w:rPr>
        <w:t xml:space="preserve">  “</w:t>
      </w:r>
      <w:r w:rsidRPr="000000F7">
        <w:rPr>
          <w:color w:val="00B050"/>
          <w:szCs w:val="28"/>
        </w:rPr>
        <w:t>foolish debates</w:t>
      </w:r>
      <w:r>
        <w:rPr>
          <w:szCs w:val="28"/>
        </w:rPr>
        <w:t xml:space="preserve"> </w:t>
      </w:r>
      <w:r w:rsidR="000000F7" w:rsidRPr="000000F7">
        <w:rPr>
          <w:szCs w:val="28"/>
        </w:rPr>
        <w:t>(</w:t>
      </w:r>
      <w:r w:rsidR="000000F7" w:rsidRPr="000000F7">
        <w:rPr>
          <w:i/>
          <w:szCs w:val="28"/>
        </w:rPr>
        <w:t>mōros</w:t>
      </w:r>
      <w:r w:rsidR="000000F7">
        <w:rPr>
          <w:szCs w:val="28"/>
        </w:rPr>
        <w:t xml:space="preserve"> </w:t>
      </w:r>
      <w:r w:rsidR="000000F7" w:rsidRPr="004A7ACC">
        <w:rPr>
          <w:i/>
          <w:szCs w:val="28"/>
        </w:rPr>
        <w:t>zētēsis</w:t>
      </w:r>
      <w:r w:rsidR="000000F7">
        <w:rPr>
          <w:szCs w:val="28"/>
        </w:rPr>
        <w:t xml:space="preserve">) </w:t>
      </w:r>
      <w:r>
        <w:rPr>
          <w:szCs w:val="28"/>
        </w:rPr>
        <w:t xml:space="preserve">and </w:t>
      </w:r>
      <w:r w:rsidRPr="004437A8">
        <w:rPr>
          <w:color w:val="948A54" w:themeColor="background2" w:themeShade="80"/>
          <w:szCs w:val="28"/>
        </w:rPr>
        <w:t>genealogies</w:t>
      </w:r>
      <w:r>
        <w:rPr>
          <w:szCs w:val="28"/>
        </w:rPr>
        <w:t xml:space="preserve"> and strifes and law-battles”</w:t>
      </w:r>
    </w:p>
    <w:p w:rsidR="000000F7" w:rsidRPr="000000F7" w:rsidRDefault="000000F7" w:rsidP="000000F7">
      <w:pPr>
        <w:pStyle w:val="ListParagraph"/>
        <w:tabs>
          <w:tab w:val="left" w:pos="1440"/>
        </w:tabs>
        <w:spacing w:before="240" w:after="0"/>
        <w:ind w:left="900" w:hanging="900"/>
        <w:rPr>
          <w:szCs w:val="28"/>
        </w:rPr>
      </w:pPr>
      <w:r w:rsidRPr="000000F7">
        <w:rPr>
          <w:szCs w:val="28"/>
        </w:rPr>
        <w:t>Ep.</w:t>
      </w:r>
      <w:r>
        <w:rPr>
          <w:szCs w:val="28"/>
        </w:rPr>
        <w:t xml:space="preserve">5:4  “and baseness and </w:t>
      </w:r>
      <w:r w:rsidRPr="000000F7">
        <w:rPr>
          <w:color w:val="00B050"/>
          <w:szCs w:val="28"/>
        </w:rPr>
        <w:t xml:space="preserve">foolish </w:t>
      </w:r>
      <w:r w:rsidRPr="00D65839">
        <w:rPr>
          <w:color w:val="C00000"/>
          <w:szCs w:val="28"/>
        </w:rPr>
        <w:t>talk</w:t>
      </w:r>
      <w:r>
        <w:rPr>
          <w:szCs w:val="28"/>
        </w:rPr>
        <w:t xml:space="preserve"> (</w:t>
      </w:r>
      <w:r w:rsidRPr="000000F7">
        <w:rPr>
          <w:i/>
          <w:szCs w:val="28"/>
        </w:rPr>
        <w:t>mōrologia</w:t>
      </w:r>
      <w:r>
        <w:rPr>
          <w:szCs w:val="28"/>
        </w:rPr>
        <w:t>) or dirty talk, which things are not proper…”</w:t>
      </w:r>
    </w:p>
    <w:p w:rsidR="004A7ACC" w:rsidRPr="004A7ACC" w:rsidRDefault="004A7ACC" w:rsidP="004A7ACC">
      <w:pPr>
        <w:pStyle w:val="ListParagraph"/>
        <w:tabs>
          <w:tab w:val="left" w:pos="1440"/>
        </w:tabs>
        <w:spacing w:before="240" w:after="0"/>
        <w:ind w:left="540" w:hanging="540"/>
        <w:rPr>
          <w:szCs w:val="28"/>
        </w:rPr>
      </w:pPr>
      <w:r>
        <w:rPr>
          <w:b/>
          <w:szCs w:val="28"/>
        </w:rPr>
        <w:t xml:space="preserve">NB: </w:t>
      </w:r>
      <w:r w:rsidRPr="004A7ACC">
        <w:rPr>
          <w:szCs w:val="28"/>
        </w:rPr>
        <w:t>1 Ti.1:4</w:t>
      </w:r>
      <w:r>
        <w:rPr>
          <w:b/>
          <w:szCs w:val="28"/>
        </w:rPr>
        <w:t xml:space="preserve"> </w:t>
      </w:r>
      <w:r w:rsidRPr="004A7ACC">
        <w:rPr>
          <w:szCs w:val="28"/>
        </w:rPr>
        <w:t>“controversies”</w:t>
      </w:r>
      <w:r>
        <w:rPr>
          <w:szCs w:val="28"/>
        </w:rPr>
        <w:t xml:space="preserve"> = “diligent seekings”; vb. </w:t>
      </w:r>
      <w:r w:rsidRPr="004A7ACC">
        <w:rPr>
          <w:i/>
          <w:szCs w:val="28"/>
        </w:rPr>
        <w:t>ekzēteō</w:t>
      </w:r>
      <w:r>
        <w:rPr>
          <w:szCs w:val="28"/>
        </w:rPr>
        <w:t xml:space="preserve"> with God as subj. = His requirement (judgment) of the wicked (e.g., Lu.11:50-51) - also freq. in LXX for men diligently seeking God</w:t>
      </w:r>
    </w:p>
    <w:p w:rsidR="00C815E1" w:rsidRPr="004437A8" w:rsidRDefault="00C815E1" w:rsidP="00CD3EA0">
      <w:pPr>
        <w:pStyle w:val="ListParagraph"/>
        <w:tabs>
          <w:tab w:val="left" w:pos="1440"/>
        </w:tabs>
        <w:spacing w:before="240" w:after="0"/>
        <w:ind w:left="1080" w:hanging="1080"/>
        <w:rPr>
          <w:szCs w:val="28"/>
        </w:rPr>
      </w:pPr>
    </w:p>
    <w:p w:rsidR="00CD3EA0" w:rsidRPr="00DD0EB1" w:rsidRDefault="00DD0EB1" w:rsidP="00C815E1">
      <w:pPr>
        <w:pStyle w:val="ListParagraph"/>
        <w:numPr>
          <w:ilvl w:val="0"/>
          <w:numId w:val="3"/>
        </w:numPr>
        <w:tabs>
          <w:tab w:val="left" w:pos="1440"/>
        </w:tabs>
        <w:spacing w:before="240" w:after="0"/>
        <w:rPr>
          <w:b/>
          <w:sz w:val="32"/>
          <w:szCs w:val="32"/>
        </w:rPr>
      </w:pPr>
      <w:r w:rsidRPr="00DD0EB1">
        <w:rPr>
          <w:b/>
          <w:sz w:val="32"/>
          <w:szCs w:val="32"/>
        </w:rPr>
        <w:lastRenderedPageBreak/>
        <w:t>Dispensation (Stewardship)</w:t>
      </w:r>
    </w:p>
    <w:p w:rsidR="00DD0EB1" w:rsidRPr="00C815E1" w:rsidRDefault="00DD0EB1" w:rsidP="00DD0EB1">
      <w:pPr>
        <w:pStyle w:val="ListParagraph"/>
        <w:tabs>
          <w:tab w:val="left" w:pos="1440"/>
        </w:tabs>
        <w:spacing w:before="240" w:after="0"/>
        <w:ind w:left="0"/>
        <w:rPr>
          <w:szCs w:val="28"/>
        </w:rPr>
      </w:pPr>
      <w:r w:rsidRPr="0025331A">
        <w:rPr>
          <w:b/>
          <w:szCs w:val="28"/>
        </w:rPr>
        <w:t>1 Ti.1:4</w:t>
      </w:r>
      <w:r>
        <w:rPr>
          <w:szCs w:val="28"/>
        </w:rPr>
        <w:t xml:space="preserve">  “</w:t>
      </w:r>
      <w:r w:rsidRPr="00DD0EB1">
        <w:rPr>
          <w:color w:val="00B050"/>
          <w:szCs w:val="28"/>
        </w:rPr>
        <w:t>the dispensation</w:t>
      </w:r>
      <w:r>
        <w:rPr>
          <w:szCs w:val="28"/>
        </w:rPr>
        <w:t xml:space="preserve"> (stewardship</w:t>
      </w:r>
      <w:r w:rsidR="004A7ACC">
        <w:rPr>
          <w:szCs w:val="28"/>
        </w:rPr>
        <w:t>?</w:t>
      </w:r>
      <w:r>
        <w:rPr>
          <w:szCs w:val="28"/>
        </w:rPr>
        <w:t xml:space="preserve">) </w:t>
      </w:r>
      <w:r w:rsidRPr="00DD0EB1">
        <w:rPr>
          <w:color w:val="00B050"/>
          <w:szCs w:val="28"/>
        </w:rPr>
        <w:t>of God</w:t>
      </w:r>
      <w:r>
        <w:rPr>
          <w:szCs w:val="28"/>
        </w:rPr>
        <w:t>, which is in faithfulness”</w:t>
      </w:r>
    </w:p>
    <w:p w:rsidR="00CD3EA0" w:rsidRDefault="00DD0EB1" w:rsidP="00DD0EB1">
      <w:pPr>
        <w:tabs>
          <w:tab w:val="left" w:pos="1440"/>
        </w:tabs>
        <w:spacing w:after="0"/>
        <w:rPr>
          <w:szCs w:val="28"/>
        </w:rPr>
      </w:pPr>
      <w:r>
        <w:rPr>
          <w:szCs w:val="28"/>
        </w:rPr>
        <w:t xml:space="preserve">Ep.1:10  “for </w:t>
      </w:r>
      <w:r w:rsidRPr="004A7ACC">
        <w:rPr>
          <w:color w:val="00B0F0"/>
          <w:sz w:val="20"/>
          <w:szCs w:val="20"/>
        </w:rPr>
        <w:t>[the]</w:t>
      </w:r>
      <w:r>
        <w:rPr>
          <w:sz w:val="20"/>
          <w:szCs w:val="20"/>
        </w:rPr>
        <w:t xml:space="preserve"> </w:t>
      </w:r>
      <w:r w:rsidRPr="00DD0EB1">
        <w:rPr>
          <w:color w:val="00B0F0"/>
          <w:szCs w:val="28"/>
        </w:rPr>
        <w:t xml:space="preserve">dispensation of the </w:t>
      </w:r>
      <w:r w:rsidRPr="0025331A">
        <w:rPr>
          <w:b/>
          <w:color w:val="00B0F0"/>
          <w:szCs w:val="28"/>
        </w:rPr>
        <w:t>fullness</w:t>
      </w:r>
      <w:r w:rsidRPr="00DD0EB1">
        <w:rPr>
          <w:color w:val="00B0F0"/>
          <w:szCs w:val="28"/>
        </w:rPr>
        <w:t xml:space="preserve"> of the seasons</w:t>
      </w:r>
      <w:r w:rsidRPr="00DD0EB1">
        <w:rPr>
          <w:szCs w:val="28"/>
        </w:rPr>
        <w:t>”</w:t>
      </w:r>
    </w:p>
    <w:p w:rsidR="00DD0EB1" w:rsidRPr="00DD0EB1" w:rsidRDefault="00DD0EB1" w:rsidP="00DD0EB1">
      <w:pPr>
        <w:tabs>
          <w:tab w:val="left" w:pos="1440"/>
        </w:tabs>
        <w:spacing w:after="0"/>
        <w:rPr>
          <w:szCs w:val="28"/>
        </w:rPr>
      </w:pPr>
      <w:r>
        <w:rPr>
          <w:szCs w:val="28"/>
        </w:rPr>
        <w:t>Ep.3:2  “</w:t>
      </w:r>
      <w:r w:rsidRPr="00DD0EB1">
        <w:rPr>
          <w:color w:val="C00000"/>
          <w:szCs w:val="28"/>
        </w:rPr>
        <w:t xml:space="preserve">the dispensation of the grace of </w:t>
      </w:r>
      <w:r w:rsidRPr="00DD0EB1">
        <w:rPr>
          <w:color w:val="C00000"/>
          <w:sz w:val="20"/>
          <w:szCs w:val="20"/>
        </w:rPr>
        <w:t>the</w:t>
      </w:r>
      <w:r w:rsidRPr="00DD0EB1">
        <w:rPr>
          <w:color w:val="C00000"/>
          <w:szCs w:val="28"/>
        </w:rPr>
        <w:t xml:space="preserve"> God</w:t>
      </w:r>
      <w:r>
        <w:rPr>
          <w:szCs w:val="28"/>
        </w:rPr>
        <w:t xml:space="preserve"> </w:t>
      </w:r>
      <w:r w:rsidRPr="0025331A">
        <w:rPr>
          <w:szCs w:val="28"/>
          <w:u w:val="single"/>
        </w:rPr>
        <w:t>which was given to me for you</w:t>
      </w:r>
      <w:r>
        <w:rPr>
          <w:szCs w:val="28"/>
        </w:rPr>
        <w:t>”</w:t>
      </w:r>
    </w:p>
    <w:p w:rsidR="00CD3EA0" w:rsidRDefault="00DD0EB1" w:rsidP="0025331A">
      <w:pPr>
        <w:tabs>
          <w:tab w:val="left" w:pos="1440"/>
        </w:tabs>
        <w:spacing w:after="0"/>
        <w:ind w:left="900" w:hanging="900"/>
        <w:rPr>
          <w:szCs w:val="28"/>
        </w:rPr>
      </w:pPr>
      <w:r>
        <w:rPr>
          <w:szCs w:val="28"/>
        </w:rPr>
        <w:t>Ep.3:9  “</w:t>
      </w:r>
      <w:r w:rsidRPr="0025331A">
        <w:rPr>
          <w:color w:val="FF0000"/>
          <w:szCs w:val="28"/>
        </w:rPr>
        <w:t>the dispensation of the mystery</w:t>
      </w:r>
      <w:r>
        <w:rPr>
          <w:szCs w:val="28"/>
        </w:rPr>
        <w:t xml:space="preserve"> which has been hidden from the ages in God”</w:t>
      </w:r>
    </w:p>
    <w:p w:rsidR="00CD3EA0" w:rsidRDefault="0025331A" w:rsidP="00780EBC">
      <w:pPr>
        <w:tabs>
          <w:tab w:val="left" w:pos="1440"/>
        </w:tabs>
        <w:spacing w:after="0"/>
        <w:ind w:left="1170" w:hanging="1170"/>
        <w:rPr>
          <w:szCs w:val="28"/>
        </w:rPr>
      </w:pPr>
      <w:r>
        <w:rPr>
          <w:szCs w:val="28"/>
        </w:rPr>
        <w:t>Col.1:25  “</w:t>
      </w:r>
      <w:r w:rsidRPr="0025331A">
        <w:rPr>
          <w:color w:val="E36C0A" w:themeColor="accent6" w:themeShade="BF"/>
          <w:szCs w:val="28"/>
        </w:rPr>
        <w:t xml:space="preserve">the dispensation of </w:t>
      </w:r>
      <w:r w:rsidRPr="0025331A">
        <w:rPr>
          <w:color w:val="E36C0A" w:themeColor="accent6" w:themeShade="BF"/>
          <w:sz w:val="20"/>
          <w:szCs w:val="20"/>
        </w:rPr>
        <w:t>the</w:t>
      </w:r>
      <w:r w:rsidRPr="0025331A">
        <w:rPr>
          <w:color w:val="E36C0A" w:themeColor="accent6" w:themeShade="BF"/>
          <w:szCs w:val="28"/>
        </w:rPr>
        <w:t xml:space="preserve"> God</w:t>
      </w:r>
      <w:r>
        <w:rPr>
          <w:szCs w:val="28"/>
        </w:rPr>
        <w:t xml:space="preserve"> </w:t>
      </w:r>
      <w:r w:rsidRPr="0025331A">
        <w:rPr>
          <w:szCs w:val="28"/>
          <w:u w:val="single"/>
        </w:rPr>
        <w:t>which was given to me for you</w:t>
      </w:r>
      <w:r>
        <w:rPr>
          <w:szCs w:val="28"/>
        </w:rPr>
        <w:t xml:space="preserve"> to </w:t>
      </w:r>
      <w:r w:rsidRPr="0025331A">
        <w:rPr>
          <w:b/>
          <w:color w:val="00B0F0"/>
          <w:szCs w:val="28"/>
        </w:rPr>
        <w:t>fill up</w:t>
      </w:r>
      <w:r>
        <w:rPr>
          <w:szCs w:val="28"/>
        </w:rPr>
        <w:t xml:space="preserve"> the word of God”</w:t>
      </w:r>
    </w:p>
    <w:p w:rsidR="0025331A" w:rsidRDefault="0025331A" w:rsidP="00780EBC">
      <w:pPr>
        <w:tabs>
          <w:tab w:val="left" w:pos="1440"/>
        </w:tabs>
        <w:spacing w:after="0"/>
        <w:ind w:left="1170" w:hanging="1170"/>
        <w:rPr>
          <w:szCs w:val="28"/>
        </w:rPr>
      </w:pPr>
      <w:r>
        <w:rPr>
          <w:szCs w:val="28"/>
        </w:rPr>
        <w:t xml:space="preserve">1 Co.9:17  “I have been entrusted a </w:t>
      </w:r>
      <w:r w:rsidRPr="002C0ED0">
        <w:rPr>
          <w:color w:val="0070C0"/>
          <w:szCs w:val="28"/>
        </w:rPr>
        <w:t>stewardship</w:t>
      </w:r>
      <w:r>
        <w:rPr>
          <w:szCs w:val="28"/>
        </w:rPr>
        <w:t>”</w:t>
      </w:r>
    </w:p>
    <w:p w:rsidR="0025331A" w:rsidRDefault="0025331A" w:rsidP="0022410B">
      <w:pPr>
        <w:tabs>
          <w:tab w:val="left" w:pos="1440"/>
        </w:tabs>
        <w:ind w:left="1620" w:hanging="1620"/>
        <w:rPr>
          <w:szCs w:val="28"/>
        </w:rPr>
      </w:pPr>
      <w:r>
        <w:rPr>
          <w:szCs w:val="28"/>
        </w:rPr>
        <w:t>Lu.16:2,</w:t>
      </w:r>
      <w:r w:rsidR="0022410B">
        <w:rPr>
          <w:szCs w:val="28"/>
        </w:rPr>
        <w:t xml:space="preserve"> </w:t>
      </w:r>
      <w:r>
        <w:rPr>
          <w:szCs w:val="28"/>
        </w:rPr>
        <w:t>3,</w:t>
      </w:r>
      <w:r w:rsidR="0022410B">
        <w:rPr>
          <w:szCs w:val="28"/>
        </w:rPr>
        <w:t xml:space="preserve"> 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  </w:t>
      </w:r>
      <w:r w:rsidRPr="002C0ED0">
        <w:rPr>
          <w:color w:val="7030A0"/>
          <w:szCs w:val="28"/>
        </w:rPr>
        <w:t>parable of the embezzling steward</w:t>
      </w:r>
      <w:r>
        <w:rPr>
          <w:szCs w:val="28"/>
        </w:rPr>
        <w:t xml:space="preserve">    </w:t>
      </w:r>
      <w:r w:rsidRPr="0025331A">
        <w:rPr>
          <w:b/>
          <w:szCs w:val="28"/>
        </w:rPr>
        <w:t>NB:</w:t>
      </w:r>
      <w:r>
        <w:rPr>
          <w:szCs w:val="28"/>
        </w:rPr>
        <w:t xml:space="preserve"> this covers all occs. </w:t>
      </w:r>
      <w:r w:rsidR="009F09AC">
        <w:rPr>
          <w:i/>
          <w:szCs w:val="28"/>
        </w:rPr>
        <w:t>o</w:t>
      </w:r>
      <w:r w:rsidRPr="0025331A">
        <w:rPr>
          <w:i/>
          <w:szCs w:val="28"/>
        </w:rPr>
        <w:t>ikonomia</w:t>
      </w:r>
    </w:p>
    <w:p w:rsidR="00780EBC" w:rsidRDefault="00780EBC" w:rsidP="009F09AC">
      <w:pPr>
        <w:tabs>
          <w:tab w:val="left" w:pos="1440"/>
        </w:tabs>
        <w:spacing w:after="0"/>
        <w:ind w:left="1530" w:hanging="1530"/>
        <w:rPr>
          <w:szCs w:val="28"/>
        </w:rPr>
      </w:pPr>
      <w:r w:rsidRPr="00780EBC">
        <w:rPr>
          <w:b/>
          <w:szCs w:val="28"/>
        </w:rPr>
        <w:t>Ti.1:7</w:t>
      </w:r>
      <w:r>
        <w:rPr>
          <w:szCs w:val="28"/>
        </w:rPr>
        <w:t xml:space="preserve">  “the overseer must be beyond reproach, as a </w:t>
      </w:r>
      <w:r w:rsidRPr="00780EBC">
        <w:rPr>
          <w:color w:val="00B050"/>
          <w:szCs w:val="28"/>
        </w:rPr>
        <w:t>steward of God</w:t>
      </w:r>
      <w:r>
        <w:rPr>
          <w:szCs w:val="28"/>
        </w:rPr>
        <w:t>”</w:t>
      </w:r>
    </w:p>
    <w:p w:rsidR="00780EBC" w:rsidRDefault="00780EBC" w:rsidP="009F09AC">
      <w:pPr>
        <w:tabs>
          <w:tab w:val="left" w:pos="1440"/>
        </w:tabs>
        <w:spacing w:after="0"/>
        <w:ind w:left="1530" w:hanging="1530"/>
        <w:rPr>
          <w:szCs w:val="28"/>
        </w:rPr>
      </w:pPr>
      <w:r w:rsidRPr="00780EBC">
        <w:rPr>
          <w:szCs w:val="28"/>
        </w:rPr>
        <w:t xml:space="preserve">Ro.16:23  “greets you Erastus, </w:t>
      </w:r>
      <w:r w:rsidRPr="00780EBC">
        <w:rPr>
          <w:color w:val="00B0F0"/>
          <w:szCs w:val="28"/>
        </w:rPr>
        <w:t>the steward of the city</w:t>
      </w:r>
      <w:r w:rsidRPr="00780EBC">
        <w:rPr>
          <w:szCs w:val="28"/>
        </w:rPr>
        <w:t>”</w:t>
      </w:r>
    </w:p>
    <w:p w:rsidR="009F09AC" w:rsidRDefault="009F09AC" w:rsidP="009F09AC">
      <w:pPr>
        <w:tabs>
          <w:tab w:val="left" w:pos="1440"/>
        </w:tabs>
        <w:spacing w:after="0"/>
        <w:ind w:left="1170" w:hanging="1170"/>
        <w:rPr>
          <w:szCs w:val="28"/>
        </w:rPr>
      </w:pPr>
      <w:r>
        <w:rPr>
          <w:szCs w:val="28"/>
        </w:rPr>
        <w:t xml:space="preserve">1 Co.4:1  “Let a man so reckon us as assistants of Christ and </w:t>
      </w:r>
      <w:r w:rsidRPr="009F09AC">
        <w:rPr>
          <w:color w:val="C00000"/>
          <w:szCs w:val="28"/>
        </w:rPr>
        <w:t>stewards of God’s mysteries</w:t>
      </w:r>
      <w:r>
        <w:rPr>
          <w:szCs w:val="28"/>
        </w:rPr>
        <w:t>.”</w:t>
      </w:r>
    </w:p>
    <w:p w:rsidR="009F09AC" w:rsidRDefault="009F09AC" w:rsidP="009F09AC">
      <w:pPr>
        <w:tabs>
          <w:tab w:val="left" w:pos="1440"/>
        </w:tabs>
        <w:spacing w:after="0"/>
        <w:ind w:left="1530" w:hanging="1530"/>
        <w:rPr>
          <w:szCs w:val="28"/>
        </w:rPr>
      </w:pPr>
      <w:r>
        <w:rPr>
          <w:szCs w:val="28"/>
        </w:rPr>
        <w:t>1 Co.4:2  “</w:t>
      </w:r>
      <w:r w:rsidRPr="009F09AC">
        <w:rPr>
          <w:i/>
          <w:szCs w:val="28"/>
        </w:rPr>
        <w:t>it is</w:t>
      </w:r>
      <w:r>
        <w:rPr>
          <w:szCs w:val="28"/>
        </w:rPr>
        <w:t xml:space="preserve"> to be sought in </w:t>
      </w:r>
      <w:r w:rsidRPr="009F09AC">
        <w:rPr>
          <w:color w:val="C00000"/>
          <w:szCs w:val="28"/>
        </w:rPr>
        <w:t>the stewards</w:t>
      </w:r>
      <w:r>
        <w:rPr>
          <w:szCs w:val="28"/>
        </w:rPr>
        <w:t xml:space="preserve"> that anyone should be found faithful”</w:t>
      </w:r>
    </w:p>
    <w:p w:rsidR="009F09AC" w:rsidRDefault="009F09AC" w:rsidP="002C0ED0">
      <w:pPr>
        <w:tabs>
          <w:tab w:val="left" w:pos="1440"/>
        </w:tabs>
        <w:spacing w:after="0"/>
        <w:ind w:left="990" w:hanging="990"/>
        <w:rPr>
          <w:szCs w:val="28"/>
        </w:rPr>
      </w:pPr>
      <w:r>
        <w:rPr>
          <w:szCs w:val="28"/>
        </w:rPr>
        <w:t xml:space="preserve">Ga.4:2  “and is under guardians and </w:t>
      </w:r>
      <w:r w:rsidRPr="009F09AC">
        <w:rPr>
          <w:color w:val="FF0000"/>
          <w:szCs w:val="28"/>
        </w:rPr>
        <w:t>stewards</w:t>
      </w:r>
      <w:r>
        <w:rPr>
          <w:szCs w:val="28"/>
        </w:rPr>
        <w:t xml:space="preserve"> until the appointed time of the father”</w:t>
      </w:r>
    </w:p>
    <w:p w:rsidR="009F09AC" w:rsidRDefault="009F09AC" w:rsidP="002C0ED0">
      <w:pPr>
        <w:tabs>
          <w:tab w:val="left" w:pos="1440"/>
        </w:tabs>
        <w:spacing w:after="0"/>
        <w:ind w:left="990" w:hanging="990"/>
        <w:rPr>
          <w:szCs w:val="28"/>
        </w:rPr>
      </w:pPr>
      <w:r>
        <w:rPr>
          <w:szCs w:val="28"/>
        </w:rPr>
        <w:t xml:space="preserve">1 Pe.4:10  “as </w:t>
      </w:r>
      <w:r w:rsidRPr="009F09AC">
        <w:rPr>
          <w:color w:val="E36C0A" w:themeColor="accent6" w:themeShade="BF"/>
          <w:szCs w:val="28"/>
        </w:rPr>
        <w:t>good stewards of God’s diversified grace</w:t>
      </w:r>
      <w:r>
        <w:rPr>
          <w:szCs w:val="28"/>
        </w:rPr>
        <w:t>”</w:t>
      </w:r>
    </w:p>
    <w:p w:rsidR="009F09AC" w:rsidRDefault="009F09AC" w:rsidP="002C0ED0">
      <w:pPr>
        <w:tabs>
          <w:tab w:val="left" w:pos="1440"/>
        </w:tabs>
        <w:spacing w:after="0"/>
        <w:ind w:left="1260" w:hanging="1260"/>
        <w:rPr>
          <w:szCs w:val="28"/>
        </w:rPr>
      </w:pPr>
      <w:r>
        <w:rPr>
          <w:szCs w:val="28"/>
        </w:rPr>
        <w:t xml:space="preserve">Lu.12:42  “who then is </w:t>
      </w:r>
      <w:r w:rsidR="002C0ED0" w:rsidRPr="002C0ED0">
        <w:rPr>
          <w:color w:val="0070C0"/>
          <w:szCs w:val="28"/>
        </w:rPr>
        <w:t>the faithful steward the wise</w:t>
      </w:r>
      <w:r w:rsidR="002C0ED0">
        <w:rPr>
          <w:szCs w:val="28"/>
        </w:rPr>
        <w:t>, whom the master will appoint over his household staff”</w:t>
      </w:r>
    </w:p>
    <w:p w:rsidR="002C0ED0" w:rsidRPr="002C0ED0" w:rsidRDefault="002C0ED0" w:rsidP="0022410B">
      <w:pPr>
        <w:tabs>
          <w:tab w:val="left" w:pos="1440"/>
        </w:tabs>
        <w:ind w:left="1620" w:hanging="1620"/>
        <w:rPr>
          <w:szCs w:val="28"/>
        </w:rPr>
      </w:pPr>
      <w:r>
        <w:rPr>
          <w:szCs w:val="28"/>
        </w:rPr>
        <w:t>Lu.16:1,</w:t>
      </w:r>
      <w:r w:rsidR="0022410B">
        <w:rPr>
          <w:szCs w:val="28"/>
        </w:rPr>
        <w:t xml:space="preserve"> </w:t>
      </w:r>
      <w:r>
        <w:rPr>
          <w:szCs w:val="28"/>
        </w:rPr>
        <w:t>3,</w:t>
      </w:r>
      <w:r w:rsidR="0022410B">
        <w:rPr>
          <w:szCs w:val="28"/>
        </w:rPr>
        <w:t xml:space="preserve"> </w:t>
      </w:r>
      <w:proofErr w:type="gramStart"/>
      <w:r>
        <w:rPr>
          <w:szCs w:val="28"/>
        </w:rPr>
        <w:t>8</w:t>
      </w:r>
      <w:proofErr w:type="gramEnd"/>
      <w:r>
        <w:rPr>
          <w:szCs w:val="28"/>
        </w:rPr>
        <w:t xml:space="preserve">  </w:t>
      </w:r>
      <w:r w:rsidR="0022410B">
        <w:rPr>
          <w:szCs w:val="28"/>
        </w:rPr>
        <w:t xml:space="preserve"> </w:t>
      </w:r>
      <w:r w:rsidRPr="002C0ED0">
        <w:rPr>
          <w:color w:val="7030A0"/>
          <w:szCs w:val="28"/>
        </w:rPr>
        <w:t>parable of the embezzling steward</w:t>
      </w:r>
      <w:r>
        <w:rPr>
          <w:color w:val="7030A0"/>
          <w:szCs w:val="28"/>
        </w:rPr>
        <w:t xml:space="preserve">    </w:t>
      </w:r>
      <w:r w:rsidRPr="002C0ED0">
        <w:rPr>
          <w:b/>
          <w:szCs w:val="28"/>
        </w:rPr>
        <w:t>NB:</w:t>
      </w:r>
      <w:r>
        <w:rPr>
          <w:szCs w:val="28"/>
        </w:rPr>
        <w:t xml:space="preserve"> this covers all occs. </w:t>
      </w:r>
      <w:r w:rsidRPr="002C0ED0">
        <w:rPr>
          <w:i/>
          <w:szCs w:val="28"/>
        </w:rPr>
        <w:t>oikonomos</w:t>
      </w:r>
    </w:p>
    <w:p w:rsidR="00CD3EA0" w:rsidRPr="0022410B" w:rsidRDefault="0022410B" w:rsidP="008B1322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sz w:val="32"/>
          <w:szCs w:val="32"/>
        </w:rPr>
      </w:pPr>
      <w:r w:rsidRPr="0022410B">
        <w:rPr>
          <w:b/>
          <w:sz w:val="32"/>
          <w:szCs w:val="32"/>
        </w:rPr>
        <w:t>The Charge</w:t>
      </w:r>
    </w:p>
    <w:p w:rsidR="0022410B" w:rsidRDefault="0022410B" w:rsidP="0022410B">
      <w:pPr>
        <w:pStyle w:val="ListParagraph"/>
        <w:tabs>
          <w:tab w:val="left" w:pos="1440"/>
        </w:tabs>
        <w:ind w:left="0"/>
        <w:rPr>
          <w:szCs w:val="28"/>
        </w:rPr>
      </w:pPr>
      <w:r w:rsidRPr="00890282">
        <w:rPr>
          <w:b/>
          <w:szCs w:val="28"/>
        </w:rPr>
        <w:t>1 Ti.1:3</w:t>
      </w:r>
      <w:r>
        <w:rPr>
          <w:szCs w:val="28"/>
        </w:rPr>
        <w:t xml:space="preserve">  “</w:t>
      </w:r>
      <w:r w:rsidR="00F00AC9">
        <w:rPr>
          <w:szCs w:val="28"/>
        </w:rPr>
        <w:t xml:space="preserve">…so that you may </w:t>
      </w:r>
      <w:r w:rsidR="00F00AC9" w:rsidRPr="00F00AC9">
        <w:rPr>
          <w:color w:val="00B050"/>
          <w:szCs w:val="28"/>
        </w:rPr>
        <w:t>charge</w:t>
      </w:r>
      <w:r w:rsidR="00F00AC9">
        <w:rPr>
          <w:szCs w:val="28"/>
        </w:rPr>
        <w:t xml:space="preserve"> (</w:t>
      </w:r>
      <w:r w:rsidR="00F00AC9" w:rsidRPr="00F00AC9">
        <w:rPr>
          <w:i/>
          <w:szCs w:val="28"/>
        </w:rPr>
        <w:t>parangellō</w:t>
      </w:r>
      <w:r w:rsidR="00F00AC9">
        <w:rPr>
          <w:szCs w:val="28"/>
        </w:rPr>
        <w:t>) some not to teach otherwise.”</w:t>
      </w:r>
    </w:p>
    <w:p w:rsidR="00F00AC9" w:rsidRDefault="00F00AC9" w:rsidP="0022410B">
      <w:pPr>
        <w:pStyle w:val="ListParagraph"/>
        <w:tabs>
          <w:tab w:val="left" w:pos="1440"/>
        </w:tabs>
        <w:ind w:left="0"/>
        <w:rPr>
          <w:szCs w:val="28"/>
        </w:rPr>
      </w:pPr>
      <w:r w:rsidRPr="00890282">
        <w:rPr>
          <w:b/>
          <w:szCs w:val="28"/>
        </w:rPr>
        <w:t>1 Ti.1:5</w:t>
      </w:r>
      <w:r>
        <w:rPr>
          <w:szCs w:val="28"/>
        </w:rPr>
        <w:t xml:space="preserve">  “But the goal of the </w:t>
      </w:r>
      <w:r w:rsidRPr="00F00AC9">
        <w:rPr>
          <w:color w:val="00B050"/>
          <w:szCs w:val="28"/>
        </w:rPr>
        <w:t>charge</w:t>
      </w:r>
      <w:r>
        <w:rPr>
          <w:szCs w:val="28"/>
        </w:rPr>
        <w:t xml:space="preserve"> (</w:t>
      </w:r>
      <w:r w:rsidRPr="00F00AC9">
        <w:rPr>
          <w:i/>
          <w:szCs w:val="28"/>
        </w:rPr>
        <w:t>parangel</w:t>
      </w:r>
      <w:r>
        <w:rPr>
          <w:i/>
          <w:szCs w:val="28"/>
        </w:rPr>
        <w:t>ia</w:t>
      </w:r>
      <w:r>
        <w:rPr>
          <w:szCs w:val="28"/>
        </w:rPr>
        <w:t>) is love out of a pure heart…”</w:t>
      </w:r>
    </w:p>
    <w:p w:rsidR="00F00AC9" w:rsidRDefault="00F00AC9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890282">
        <w:rPr>
          <w:b/>
          <w:szCs w:val="28"/>
        </w:rPr>
        <w:t>1 Ti.1:18</w:t>
      </w:r>
      <w:r>
        <w:rPr>
          <w:szCs w:val="28"/>
        </w:rPr>
        <w:t xml:space="preserve">  “This </w:t>
      </w:r>
      <w:r w:rsidRPr="00F00AC9">
        <w:rPr>
          <w:color w:val="00B050"/>
          <w:szCs w:val="28"/>
        </w:rPr>
        <w:t>charge</w:t>
      </w:r>
      <w:r>
        <w:rPr>
          <w:szCs w:val="28"/>
        </w:rPr>
        <w:t xml:space="preserve"> (</w:t>
      </w:r>
      <w:r w:rsidRPr="00F00AC9">
        <w:rPr>
          <w:i/>
          <w:szCs w:val="28"/>
        </w:rPr>
        <w:t>parangel</w:t>
      </w:r>
      <w:r>
        <w:rPr>
          <w:i/>
          <w:szCs w:val="28"/>
        </w:rPr>
        <w:t>ia</w:t>
      </w:r>
      <w:r>
        <w:rPr>
          <w:szCs w:val="28"/>
        </w:rPr>
        <w:t>) I commit to you, child Timothy, according to the prophecies that went before upon you…”</w:t>
      </w:r>
    </w:p>
    <w:p w:rsidR="00B903B9" w:rsidRDefault="00890282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890282">
        <w:rPr>
          <w:b/>
          <w:szCs w:val="28"/>
        </w:rPr>
        <w:t>1 Ti.4:11</w:t>
      </w:r>
      <w:r>
        <w:rPr>
          <w:szCs w:val="28"/>
        </w:rPr>
        <w:t xml:space="preserve">  “</w:t>
      </w:r>
      <w:r w:rsidRPr="00890282">
        <w:rPr>
          <w:color w:val="00B050"/>
          <w:szCs w:val="28"/>
        </w:rPr>
        <w:t>Charge</w:t>
      </w:r>
      <w:r>
        <w:rPr>
          <w:szCs w:val="28"/>
        </w:rPr>
        <w:t xml:space="preserve"> (</w:t>
      </w:r>
      <w:r w:rsidRPr="00F00AC9">
        <w:rPr>
          <w:i/>
          <w:szCs w:val="28"/>
        </w:rPr>
        <w:t>parangellō</w:t>
      </w:r>
      <w:r>
        <w:rPr>
          <w:szCs w:val="28"/>
        </w:rPr>
        <w:t>) these things and teach.”</w:t>
      </w:r>
    </w:p>
    <w:p w:rsidR="00890282" w:rsidRDefault="00890282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890282">
        <w:rPr>
          <w:b/>
          <w:szCs w:val="28"/>
        </w:rPr>
        <w:t>1 Ti.5:7</w:t>
      </w:r>
      <w:r>
        <w:rPr>
          <w:szCs w:val="28"/>
        </w:rPr>
        <w:t xml:space="preserve">  “And </w:t>
      </w:r>
      <w:r w:rsidRPr="00890282">
        <w:rPr>
          <w:color w:val="00B050"/>
          <w:szCs w:val="28"/>
        </w:rPr>
        <w:t>charge</w:t>
      </w:r>
      <w:r>
        <w:rPr>
          <w:szCs w:val="28"/>
        </w:rPr>
        <w:t xml:space="preserve"> (</w:t>
      </w:r>
      <w:r w:rsidRPr="00F00AC9">
        <w:rPr>
          <w:i/>
          <w:szCs w:val="28"/>
        </w:rPr>
        <w:t>parangellō</w:t>
      </w:r>
      <w:r>
        <w:rPr>
          <w:szCs w:val="28"/>
        </w:rPr>
        <w:t>) these things so that they may be above reproach.”</w:t>
      </w:r>
    </w:p>
    <w:p w:rsidR="00890282" w:rsidRDefault="00890282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890282">
        <w:rPr>
          <w:b/>
          <w:szCs w:val="28"/>
        </w:rPr>
        <w:t>1 Ti.6:13</w:t>
      </w:r>
      <w:r>
        <w:rPr>
          <w:szCs w:val="28"/>
        </w:rPr>
        <w:t xml:space="preserve">  “I </w:t>
      </w:r>
      <w:r w:rsidRPr="00890282">
        <w:rPr>
          <w:color w:val="00B050"/>
          <w:szCs w:val="28"/>
        </w:rPr>
        <w:t>charge</w:t>
      </w:r>
      <w:r>
        <w:rPr>
          <w:szCs w:val="28"/>
        </w:rPr>
        <w:t xml:space="preserve"> (</w:t>
      </w:r>
      <w:r w:rsidRPr="00F00AC9">
        <w:rPr>
          <w:i/>
          <w:szCs w:val="28"/>
        </w:rPr>
        <w:t>parangellō</w:t>
      </w:r>
      <w:r>
        <w:rPr>
          <w:szCs w:val="28"/>
        </w:rPr>
        <w:t>) you before God Who gives life to the all things…”</w:t>
      </w:r>
    </w:p>
    <w:p w:rsidR="00890282" w:rsidRDefault="00890282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890282">
        <w:rPr>
          <w:b/>
          <w:szCs w:val="28"/>
        </w:rPr>
        <w:lastRenderedPageBreak/>
        <w:t>1 Ti.6:17</w:t>
      </w:r>
      <w:r>
        <w:rPr>
          <w:szCs w:val="28"/>
        </w:rPr>
        <w:t xml:space="preserve">  “</w:t>
      </w:r>
      <w:r w:rsidRPr="00890282">
        <w:rPr>
          <w:color w:val="00B050"/>
          <w:szCs w:val="28"/>
        </w:rPr>
        <w:t>Charge</w:t>
      </w:r>
      <w:r>
        <w:rPr>
          <w:szCs w:val="28"/>
        </w:rPr>
        <w:t xml:space="preserve"> (</w:t>
      </w:r>
      <w:r w:rsidRPr="00F00AC9">
        <w:rPr>
          <w:i/>
          <w:szCs w:val="28"/>
        </w:rPr>
        <w:t>parangellō</w:t>
      </w:r>
      <w:r>
        <w:rPr>
          <w:szCs w:val="28"/>
        </w:rPr>
        <w:t xml:space="preserve">) the rich in the present age not to be high minded…”    </w:t>
      </w:r>
      <w:r w:rsidRPr="004A7ACC">
        <w:rPr>
          <w:b/>
          <w:szCs w:val="28"/>
        </w:rPr>
        <w:t>NB:</w:t>
      </w:r>
      <w:r>
        <w:rPr>
          <w:szCs w:val="28"/>
        </w:rPr>
        <w:t xml:space="preserve"> </w:t>
      </w:r>
      <w:r w:rsidR="004A7ACC">
        <w:rPr>
          <w:szCs w:val="28"/>
        </w:rPr>
        <w:t xml:space="preserve">this </w:t>
      </w:r>
      <w:r>
        <w:rPr>
          <w:szCs w:val="28"/>
        </w:rPr>
        <w:t>word pair in PE found only in 1 Timothy</w:t>
      </w:r>
      <w:r w:rsidR="004A7ACC">
        <w:rPr>
          <w:szCs w:val="28"/>
        </w:rPr>
        <w:t xml:space="preserve">; </w:t>
      </w:r>
      <w:r w:rsidR="004A7ACC" w:rsidRPr="00870C05">
        <w:rPr>
          <w:szCs w:val="28"/>
          <w:u w:val="double"/>
        </w:rPr>
        <w:t>lacking in Titus</w:t>
      </w:r>
    </w:p>
    <w:p w:rsidR="00890282" w:rsidRDefault="00890282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</w:p>
    <w:p w:rsidR="004A7ACC" w:rsidRDefault="004A7ACC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</w:p>
    <w:p w:rsidR="004A7ACC" w:rsidRDefault="004A7ACC" w:rsidP="00F00AC9">
      <w:pPr>
        <w:pStyle w:val="ListParagraph"/>
        <w:tabs>
          <w:tab w:val="left" w:pos="1440"/>
        </w:tabs>
        <w:ind w:left="1170" w:hanging="1170"/>
        <w:rPr>
          <w:szCs w:val="28"/>
        </w:rPr>
      </w:pPr>
    </w:p>
    <w:p w:rsidR="00870C05" w:rsidRDefault="00870C05" w:rsidP="00890282">
      <w:pPr>
        <w:pStyle w:val="ListParagraph"/>
        <w:numPr>
          <w:ilvl w:val="0"/>
          <w:numId w:val="3"/>
        </w:num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Teaching Otherwise</w:t>
      </w:r>
    </w:p>
    <w:p w:rsidR="00870C05" w:rsidRDefault="00D3535C" w:rsidP="00D3535C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D3535C">
        <w:rPr>
          <w:b/>
          <w:szCs w:val="28"/>
        </w:rPr>
        <w:t>1 Ti.1:3</w:t>
      </w:r>
      <w:r>
        <w:rPr>
          <w:b/>
          <w:szCs w:val="28"/>
        </w:rPr>
        <w:t xml:space="preserve">  </w:t>
      </w:r>
      <w:r>
        <w:rPr>
          <w:szCs w:val="28"/>
        </w:rPr>
        <w:t xml:space="preserve">“…so that you may </w:t>
      </w:r>
      <w:r w:rsidRPr="00D3535C">
        <w:rPr>
          <w:szCs w:val="28"/>
        </w:rPr>
        <w:t>charge</w:t>
      </w:r>
      <w:r>
        <w:rPr>
          <w:szCs w:val="28"/>
        </w:rPr>
        <w:t xml:space="preserve"> some not to </w:t>
      </w:r>
      <w:r w:rsidRPr="00D3535C">
        <w:rPr>
          <w:color w:val="00B050"/>
          <w:szCs w:val="28"/>
        </w:rPr>
        <w:t>teach otherwise</w:t>
      </w:r>
      <w:r>
        <w:rPr>
          <w:szCs w:val="28"/>
        </w:rPr>
        <w:t xml:space="preserve"> (</w:t>
      </w:r>
      <w:r w:rsidRPr="00D3535C">
        <w:rPr>
          <w:i/>
          <w:szCs w:val="28"/>
        </w:rPr>
        <w:t>heterodidaskale</w:t>
      </w:r>
      <w:r w:rsidRPr="00F00AC9">
        <w:rPr>
          <w:i/>
          <w:szCs w:val="28"/>
        </w:rPr>
        <w:t>ō</w:t>
      </w:r>
      <w:r>
        <w:rPr>
          <w:szCs w:val="28"/>
        </w:rPr>
        <w:t>).”</w:t>
      </w:r>
    </w:p>
    <w:p w:rsidR="00D3535C" w:rsidRDefault="00D3535C" w:rsidP="00D3535C">
      <w:pPr>
        <w:pStyle w:val="ListParagraph"/>
        <w:tabs>
          <w:tab w:val="left" w:pos="1440"/>
        </w:tabs>
        <w:ind w:left="1080" w:hanging="1080"/>
        <w:rPr>
          <w:szCs w:val="28"/>
        </w:rPr>
      </w:pPr>
      <w:r>
        <w:rPr>
          <w:b/>
          <w:szCs w:val="28"/>
        </w:rPr>
        <w:t xml:space="preserve">1 Ti.6:3  </w:t>
      </w:r>
      <w:r w:rsidRPr="00D3535C">
        <w:rPr>
          <w:szCs w:val="28"/>
        </w:rPr>
        <w:t xml:space="preserve">“and if anyone </w:t>
      </w:r>
      <w:r w:rsidRPr="00D3535C">
        <w:rPr>
          <w:color w:val="00B050"/>
          <w:szCs w:val="28"/>
        </w:rPr>
        <w:t>teaches otherwise</w:t>
      </w:r>
      <w:r>
        <w:rPr>
          <w:szCs w:val="28"/>
        </w:rPr>
        <w:t xml:space="preserve"> (</w:t>
      </w:r>
      <w:r w:rsidRPr="00D3535C">
        <w:rPr>
          <w:i/>
          <w:szCs w:val="28"/>
        </w:rPr>
        <w:t>heterodidaskale</w:t>
      </w:r>
      <w:r w:rsidRPr="00F00AC9">
        <w:rPr>
          <w:i/>
          <w:szCs w:val="28"/>
        </w:rPr>
        <w:t>ō</w:t>
      </w:r>
      <w:r>
        <w:rPr>
          <w:szCs w:val="28"/>
        </w:rPr>
        <w:t xml:space="preserve">) and agrees not with </w:t>
      </w:r>
      <w:r w:rsidRPr="00561699">
        <w:rPr>
          <w:color w:val="C00000"/>
          <w:szCs w:val="28"/>
        </w:rPr>
        <w:t>sound</w:t>
      </w:r>
      <w:r>
        <w:rPr>
          <w:szCs w:val="28"/>
        </w:rPr>
        <w:t xml:space="preserve"> words …”</w:t>
      </w:r>
    </w:p>
    <w:p w:rsidR="008B57D1" w:rsidRPr="008B57D1" w:rsidRDefault="008B57D1" w:rsidP="008B57D1">
      <w:pPr>
        <w:pStyle w:val="ListParagraph"/>
        <w:tabs>
          <w:tab w:val="left" w:pos="1440"/>
        </w:tabs>
        <w:ind w:left="1170" w:hanging="1170"/>
        <w:rPr>
          <w:szCs w:val="28"/>
        </w:rPr>
      </w:pPr>
      <w:r>
        <w:rPr>
          <w:b/>
          <w:szCs w:val="28"/>
        </w:rPr>
        <w:t xml:space="preserve">1 Ti.1:10  </w:t>
      </w:r>
      <w:r w:rsidRPr="008B57D1">
        <w:rPr>
          <w:szCs w:val="28"/>
        </w:rPr>
        <w:t>“…</w:t>
      </w:r>
      <w:r>
        <w:rPr>
          <w:szCs w:val="28"/>
        </w:rPr>
        <w:t xml:space="preserve"> and if anything </w:t>
      </w:r>
      <w:r w:rsidRPr="008B57D1">
        <w:rPr>
          <w:color w:val="00B050"/>
          <w:szCs w:val="28"/>
        </w:rPr>
        <w:t>other</w:t>
      </w:r>
      <w:r>
        <w:rPr>
          <w:szCs w:val="28"/>
        </w:rPr>
        <w:t xml:space="preserve"> (</w:t>
      </w:r>
      <w:r w:rsidRPr="008B57D1">
        <w:rPr>
          <w:i/>
          <w:szCs w:val="28"/>
        </w:rPr>
        <w:t>heteros</w:t>
      </w:r>
      <w:r>
        <w:rPr>
          <w:szCs w:val="28"/>
        </w:rPr>
        <w:t xml:space="preserve">) is opposed to the </w:t>
      </w:r>
      <w:r w:rsidRPr="00561699">
        <w:rPr>
          <w:color w:val="C00000"/>
          <w:szCs w:val="28"/>
        </w:rPr>
        <w:t>sound</w:t>
      </w:r>
      <w:r>
        <w:rPr>
          <w:szCs w:val="28"/>
        </w:rPr>
        <w:t xml:space="preserve"> </w:t>
      </w:r>
      <w:r w:rsidRPr="008B57D1">
        <w:rPr>
          <w:color w:val="00B050"/>
          <w:szCs w:val="28"/>
        </w:rPr>
        <w:t>teaching</w:t>
      </w:r>
      <w:r>
        <w:rPr>
          <w:szCs w:val="28"/>
        </w:rPr>
        <w:t xml:space="preserve"> (</w:t>
      </w:r>
      <w:r w:rsidRPr="008B57D1">
        <w:rPr>
          <w:i/>
          <w:szCs w:val="28"/>
        </w:rPr>
        <w:t>didaskalia</w:t>
      </w:r>
      <w:r>
        <w:rPr>
          <w:szCs w:val="28"/>
        </w:rPr>
        <w:t>).”</w:t>
      </w:r>
    </w:p>
    <w:p w:rsidR="00CE75F3" w:rsidRPr="00CE75F3" w:rsidRDefault="00CE75F3" w:rsidP="00D3535C">
      <w:pPr>
        <w:pStyle w:val="ListParagraph"/>
        <w:tabs>
          <w:tab w:val="left" w:pos="1440"/>
        </w:tabs>
        <w:ind w:left="1080" w:hanging="1080"/>
        <w:rPr>
          <w:b/>
          <w:i/>
          <w:szCs w:val="28"/>
        </w:rPr>
      </w:pPr>
      <w:r w:rsidRPr="00CE75F3">
        <w:rPr>
          <w:b/>
          <w:i/>
          <w:szCs w:val="28"/>
        </w:rPr>
        <w:t>Contrast:</w:t>
      </w:r>
    </w:p>
    <w:p w:rsidR="00CE75F3" w:rsidRDefault="00CE75F3" w:rsidP="00D3535C">
      <w:pPr>
        <w:pStyle w:val="ListParagraph"/>
        <w:tabs>
          <w:tab w:val="left" w:pos="1440"/>
        </w:tabs>
        <w:ind w:left="1080" w:hanging="1080"/>
        <w:rPr>
          <w:szCs w:val="28"/>
        </w:rPr>
      </w:pPr>
      <w:r>
        <w:rPr>
          <w:b/>
          <w:szCs w:val="28"/>
        </w:rPr>
        <w:t xml:space="preserve">2 Ti.2:2  </w:t>
      </w:r>
      <w:r>
        <w:rPr>
          <w:szCs w:val="28"/>
        </w:rPr>
        <w:t xml:space="preserve">“… these things commit to faithful men, whoever will be able even to </w:t>
      </w:r>
      <w:r w:rsidRPr="00CE75F3">
        <w:rPr>
          <w:color w:val="00B050"/>
          <w:szCs w:val="28"/>
        </w:rPr>
        <w:t>teach</w:t>
      </w:r>
      <w:r>
        <w:rPr>
          <w:szCs w:val="28"/>
        </w:rPr>
        <w:t xml:space="preserve"> (</w:t>
      </w:r>
      <w:r w:rsidRPr="00CE75F3">
        <w:rPr>
          <w:i/>
          <w:szCs w:val="28"/>
        </w:rPr>
        <w:t>didaskō</w:t>
      </w:r>
      <w:r>
        <w:rPr>
          <w:szCs w:val="28"/>
        </w:rPr>
        <w:t xml:space="preserve">) </w:t>
      </w:r>
      <w:r w:rsidRPr="00CE75F3">
        <w:rPr>
          <w:color w:val="00B050"/>
          <w:szCs w:val="28"/>
        </w:rPr>
        <w:t>others</w:t>
      </w:r>
      <w:r>
        <w:rPr>
          <w:szCs w:val="28"/>
        </w:rPr>
        <w:t xml:space="preserve"> (</w:t>
      </w:r>
      <w:r w:rsidRPr="00CE75F3">
        <w:rPr>
          <w:i/>
          <w:szCs w:val="28"/>
        </w:rPr>
        <w:t>heteros</w:t>
      </w:r>
      <w:r>
        <w:rPr>
          <w:szCs w:val="28"/>
        </w:rPr>
        <w:t>).”</w:t>
      </w:r>
    </w:p>
    <w:p w:rsidR="008B57D1" w:rsidRPr="008B57D1" w:rsidRDefault="008B57D1" w:rsidP="00D3535C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8B57D1">
        <w:rPr>
          <w:szCs w:val="28"/>
        </w:rPr>
        <w:t xml:space="preserve">Ro.2:21  “You, therefore, </w:t>
      </w:r>
      <w:r w:rsidRPr="008B57D1">
        <w:rPr>
          <w:color w:val="00B050"/>
          <w:szCs w:val="28"/>
        </w:rPr>
        <w:t>teaching</w:t>
      </w:r>
      <w:r w:rsidRPr="008B57D1">
        <w:rPr>
          <w:szCs w:val="28"/>
        </w:rPr>
        <w:t xml:space="preserve"> </w:t>
      </w:r>
      <w:r>
        <w:rPr>
          <w:szCs w:val="28"/>
        </w:rPr>
        <w:t>(</w:t>
      </w:r>
      <w:r w:rsidRPr="00CE75F3">
        <w:rPr>
          <w:i/>
          <w:szCs w:val="28"/>
        </w:rPr>
        <w:t>didaskō</w:t>
      </w:r>
      <w:r>
        <w:rPr>
          <w:szCs w:val="28"/>
        </w:rPr>
        <w:t xml:space="preserve">) </w:t>
      </w:r>
      <w:r w:rsidRPr="008B57D1">
        <w:rPr>
          <w:color w:val="00B050"/>
          <w:szCs w:val="28"/>
        </w:rPr>
        <w:t>another</w:t>
      </w:r>
      <w:r>
        <w:rPr>
          <w:szCs w:val="28"/>
        </w:rPr>
        <w:t xml:space="preserve"> (</w:t>
      </w:r>
      <w:r w:rsidRPr="00CE75F3">
        <w:rPr>
          <w:i/>
          <w:szCs w:val="28"/>
        </w:rPr>
        <w:t>heteros</w:t>
      </w:r>
      <w:r>
        <w:rPr>
          <w:szCs w:val="28"/>
        </w:rPr>
        <w:t>)</w:t>
      </w:r>
      <w:r w:rsidRPr="008B57D1">
        <w:rPr>
          <w:szCs w:val="28"/>
        </w:rPr>
        <w:t>, do you not teach yourself? …”</w:t>
      </w:r>
    </w:p>
    <w:p w:rsidR="00D3535C" w:rsidRPr="00D3535C" w:rsidRDefault="00D3535C" w:rsidP="00870C05">
      <w:pPr>
        <w:pStyle w:val="ListParagraph"/>
        <w:tabs>
          <w:tab w:val="left" w:pos="1440"/>
        </w:tabs>
        <w:ind w:left="0"/>
        <w:rPr>
          <w:sz w:val="32"/>
          <w:szCs w:val="32"/>
        </w:rPr>
      </w:pPr>
    </w:p>
    <w:p w:rsidR="00890282" w:rsidRPr="0073564E" w:rsidRDefault="0073564E" w:rsidP="00870C05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73564E">
        <w:rPr>
          <w:b/>
          <w:sz w:val="32"/>
          <w:szCs w:val="32"/>
        </w:rPr>
        <w:t>The New Purity</w:t>
      </w:r>
    </w:p>
    <w:p w:rsidR="0073564E" w:rsidRDefault="0073564E" w:rsidP="0073564E">
      <w:pPr>
        <w:pStyle w:val="ListParagraph"/>
        <w:tabs>
          <w:tab w:val="left" w:pos="1440"/>
        </w:tabs>
        <w:ind w:left="0"/>
        <w:rPr>
          <w:szCs w:val="28"/>
        </w:rPr>
      </w:pPr>
      <w:r w:rsidRPr="001320BA">
        <w:rPr>
          <w:b/>
          <w:szCs w:val="28"/>
        </w:rPr>
        <w:t>1 Ti.1:5</w:t>
      </w:r>
      <w:r>
        <w:rPr>
          <w:szCs w:val="28"/>
        </w:rPr>
        <w:t xml:space="preserve">  “…love </w:t>
      </w:r>
      <w:r w:rsidRPr="0073564E">
        <w:rPr>
          <w:color w:val="00B050"/>
          <w:szCs w:val="28"/>
        </w:rPr>
        <w:t>out of a pure heart</w:t>
      </w:r>
      <w:r>
        <w:rPr>
          <w:szCs w:val="28"/>
        </w:rPr>
        <w:t xml:space="preserve"> (</w:t>
      </w:r>
      <w:r w:rsidRPr="0073564E">
        <w:rPr>
          <w:i/>
          <w:szCs w:val="28"/>
        </w:rPr>
        <w:t>ek katharas kardias</w:t>
      </w:r>
      <w:r>
        <w:rPr>
          <w:szCs w:val="28"/>
        </w:rPr>
        <w:t>)…”</w:t>
      </w:r>
    </w:p>
    <w:p w:rsidR="001320BA" w:rsidRDefault="001320BA" w:rsidP="001320BA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1320BA">
        <w:rPr>
          <w:b/>
          <w:szCs w:val="28"/>
        </w:rPr>
        <w:t>2 Ti.2:22</w:t>
      </w:r>
      <w:r>
        <w:rPr>
          <w:szCs w:val="28"/>
        </w:rPr>
        <w:t xml:space="preserve">  “… with those calling upon the Lord </w:t>
      </w:r>
      <w:r w:rsidRPr="0073564E">
        <w:rPr>
          <w:color w:val="00B050"/>
          <w:szCs w:val="28"/>
        </w:rPr>
        <w:t>out of a pure heart</w:t>
      </w:r>
      <w:r>
        <w:rPr>
          <w:szCs w:val="28"/>
        </w:rPr>
        <w:t xml:space="preserve"> (</w:t>
      </w:r>
      <w:r w:rsidRPr="0073564E">
        <w:rPr>
          <w:i/>
          <w:szCs w:val="28"/>
        </w:rPr>
        <w:t>ek katharas kardias</w:t>
      </w:r>
      <w:r>
        <w:rPr>
          <w:szCs w:val="28"/>
        </w:rPr>
        <w:t>)…”</w:t>
      </w:r>
    </w:p>
    <w:p w:rsidR="001320BA" w:rsidRDefault="001320BA" w:rsidP="001320BA">
      <w:pPr>
        <w:pStyle w:val="ListParagraph"/>
        <w:tabs>
          <w:tab w:val="left" w:pos="1440"/>
        </w:tabs>
        <w:ind w:left="1890" w:hanging="1890"/>
        <w:rPr>
          <w:szCs w:val="28"/>
        </w:rPr>
      </w:pPr>
      <w:r w:rsidRPr="001320BA">
        <w:rPr>
          <w:szCs w:val="28"/>
        </w:rPr>
        <w:t>1 Pe.1:22</w:t>
      </w:r>
      <w:r>
        <w:rPr>
          <w:szCs w:val="28"/>
        </w:rPr>
        <w:t xml:space="preserve"> (var.)</w:t>
      </w:r>
      <w:r w:rsidRPr="001320BA">
        <w:rPr>
          <w:szCs w:val="28"/>
        </w:rPr>
        <w:t xml:space="preserve">  “</w:t>
      </w:r>
      <w:r>
        <w:rPr>
          <w:szCs w:val="28"/>
        </w:rPr>
        <w:t>…</w:t>
      </w:r>
      <w:r w:rsidRPr="0073564E">
        <w:rPr>
          <w:color w:val="00B050"/>
          <w:szCs w:val="28"/>
        </w:rPr>
        <w:t>out of a pure heart</w:t>
      </w:r>
      <w:r>
        <w:rPr>
          <w:szCs w:val="28"/>
        </w:rPr>
        <w:t xml:space="preserve"> (</w:t>
      </w:r>
      <w:r w:rsidRPr="0073564E">
        <w:rPr>
          <w:i/>
          <w:szCs w:val="28"/>
        </w:rPr>
        <w:t>ek katharas kardias</w:t>
      </w:r>
      <w:r>
        <w:rPr>
          <w:szCs w:val="28"/>
        </w:rPr>
        <w:t xml:space="preserve">) love one another constantly.”    </w:t>
      </w:r>
      <w:r w:rsidRPr="00464236">
        <w:rPr>
          <w:b/>
          <w:szCs w:val="28"/>
        </w:rPr>
        <w:t>NB:</w:t>
      </w:r>
      <w:r>
        <w:rPr>
          <w:szCs w:val="28"/>
        </w:rPr>
        <w:t xml:space="preserve"> Panin’s GNT has </w:t>
      </w:r>
      <w:r w:rsidRPr="001320BA">
        <w:rPr>
          <w:i/>
          <w:szCs w:val="28"/>
        </w:rPr>
        <w:t>allēlous</w:t>
      </w:r>
      <w:r>
        <w:rPr>
          <w:szCs w:val="28"/>
        </w:rPr>
        <w:t xml:space="preserve"> for </w:t>
      </w:r>
      <w:r w:rsidRPr="001320BA">
        <w:rPr>
          <w:i/>
          <w:szCs w:val="28"/>
        </w:rPr>
        <w:t>katharas</w:t>
      </w:r>
    </w:p>
    <w:p w:rsidR="00467C82" w:rsidRDefault="00467C82" w:rsidP="001320BA">
      <w:pPr>
        <w:pStyle w:val="ListParagraph"/>
        <w:tabs>
          <w:tab w:val="left" w:pos="1440"/>
        </w:tabs>
        <w:ind w:left="1890" w:hanging="1890"/>
        <w:rPr>
          <w:szCs w:val="28"/>
        </w:rPr>
      </w:pPr>
      <w:r>
        <w:rPr>
          <w:szCs w:val="28"/>
        </w:rPr>
        <w:t xml:space="preserve">Mat.5:8  “Happy the </w:t>
      </w:r>
      <w:r w:rsidRPr="00467C82">
        <w:rPr>
          <w:color w:val="00B050"/>
          <w:szCs w:val="28"/>
        </w:rPr>
        <w:t>pure</w:t>
      </w:r>
      <w:r>
        <w:rPr>
          <w:szCs w:val="28"/>
        </w:rPr>
        <w:t xml:space="preserve"> </w:t>
      </w:r>
      <w:r w:rsidRPr="00467C82">
        <w:rPr>
          <w:color w:val="C00000"/>
          <w:szCs w:val="28"/>
        </w:rPr>
        <w:t>in</w:t>
      </w:r>
      <w:r>
        <w:rPr>
          <w:szCs w:val="28"/>
        </w:rPr>
        <w:t xml:space="preserve"> </w:t>
      </w:r>
      <w:r w:rsidRPr="00467C82">
        <w:rPr>
          <w:color w:val="00B050"/>
          <w:szCs w:val="28"/>
        </w:rPr>
        <w:t>heart</w:t>
      </w:r>
      <w:r>
        <w:rPr>
          <w:szCs w:val="28"/>
        </w:rPr>
        <w:t xml:space="preserve"> (</w:t>
      </w:r>
      <w:r w:rsidRPr="00467C82">
        <w:rPr>
          <w:i/>
          <w:szCs w:val="28"/>
        </w:rPr>
        <w:t>katharoi tē kardia</w:t>
      </w:r>
      <w:r>
        <w:rPr>
          <w:szCs w:val="28"/>
        </w:rPr>
        <w:t>) because they will see God.”</w:t>
      </w:r>
    </w:p>
    <w:p w:rsidR="00467C82" w:rsidRDefault="00467C82" w:rsidP="001320BA">
      <w:pPr>
        <w:pStyle w:val="ListParagraph"/>
        <w:tabs>
          <w:tab w:val="left" w:pos="1440"/>
        </w:tabs>
        <w:ind w:left="1890" w:hanging="1890"/>
        <w:rPr>
          <w:szCs w:val="28"/>
        </w:rPr>
      </w:pPr>
      <w:r>
        <w:rPr>
          <w:szCs w:val="28"/>
        </w:rPr>
        <w:tab/>
      </w:r>
      <w:r w:rsidRPr="00467C82">
        <w:rPr>
          <w:b/>
          <w:szCs w:val="28"/>
        </w:rPr>
        <w:t>NB:</w:t>
      </w:r>
      <w:r>
        <w:rPr>
          <w:szCs w:val="28"/>
        </w:rPr>
        <w:t xml:space="preserve"> 7x in LXX, but not employing the </w:t>
      </w:r>
      <w:r w:rsidRPr="00467C82">
        <w:rPr>
          <w:i/>
          <w:szCs w:val="28"/>
        </w:rPr>
        <w:t>ek</w:t>
      </w:r>
      <w:r>
        <w:rPr>
          <w:szCs w:val="28"/>
        </w:rPr>
        <w:t xml:space="preserve"> phrase</w:t>
      </w:r>
    </w:p>
    <w:p w:rsidR="004A7ACC" w:rsidRPr="00CE75F3" w:rsidRDefault="004A7ACC" w:rsidP="004A7ACC">
      <w:pPr>
        <w:pStyle w:val="ListParagraph"/>
        <w:tabs>
          <w:tab w:val="left" w:pos="1440"/>
        </w:tabs>
        <w:ind w:left="1080" w:hanging="1080"/>
        <w:rPr>
          <w:b/>
          <w:i/>
          <w:szCs w:val="28"/>
        </w:rPr>
      </w:pPr>
      <w:r w:rsidRPr="00CE75F3">
        <w:rPr>
          <w:b/>
          <w:i/>
          <w:szCs w:val="28"/>
        </w:rPr>
        <w:t>Co</w:t>
      </w:r>
      <w:r w:rsidR="00F66BF1">
        <w:rPr>
          <w:b/>
          <w:i/>
          <w:szCs w:val="28"/>
        </w:rPr>
        <w:t>mpare</w:t>
      </w:r>
      <w:r w:rsidRPr="00CE75F3">
        <w:rPr>
          <w:b/>
          <w:i/>
          <w:szCs w:val="28"/>
        </w:rPr>
        <w:t>:</w:t>
      </w:r>
    </w:p>
    <w:p w:rsidR="004A7ACC" w:rsidRDefault="00F66BF1" w:rsidP="00F66BF1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464236">
        <w:rPr>
          <w:b/>
          <w:szCs w:val="28"/>
        </w:rPr>
        <w:t>1 Ti.3:9</w:t>
      </w:r>
      <w:r>
        <w:rPr>
          <w:szCs w:val="28"/>
        </w:rPr>
        <w:t xml:space="preserve">  “holding the mystery of the faith </w:t>
      </w:r>
      <w:r w:rsidRPr="00F66BF1">
        <w:rPr>
          <w:color w:val="0070C0"/>
          <w:szCs w:val="28"/>
        </w:rPr>
        <w:t>with a</w:t>
      </w:r>
      <w:r>
        <w:rPr>
          <w:szCs w:val="28"/>
        </w:rPr>
        <w:t xml:space="preserve"> </w:t>
      </w:r>
      <w:r w:rsidRPr="00F66BF1">
        <w:rPr>
          <w:color w:val="0070C0"/>
          <w:szCs w:val="28"/>
        </w:rPr>
        <w:t>pure conscience</w:t>
      </w:r>
      <w:r>
        <w:rPr>
          <w:szCs w:val="28"/>
        </w:rPr>
        <w:t xml:space="preserve"> (</w:t>
      </w:r>
      <w:r w:rsidRPr="00F66BF1">
        <w:rPr>
          <w:i/>
          <w:szCs w:val="28"/>
        </w:rPr>
        <w:t>en kathara suneidēsei</w:t>
      </w:r>
      <w:r>
        <w:rPr>
          <w:szCs w:val="28"/>
        </w:rPr>
        <w:t>) …”</w:t>
      </w:r>
    </w:p>
    <w:p w:rsidR="00F66BF1" w:rsidRDefault="00F66BF1" w:rsidP="00F66BF1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464236">
        <w:rPr>
          <w:b/>
          <w:szCs w:val="28"/>
        </w:rPr>
        <w:t>2 Ti.1:3</w:t>
      </w:r>
      <w:r>
        <w:rPr>
          <w:szCs w:val="28"/>
        </w:rPr>
        <w:t xml:space="preserve">  “I thank God, Whom I serve from ancestors </w:t>
      </w:r>
      <w:r w:rsidRPr="00F66BF1">
        <w:rPr>
          <w:color w:val="0070C0"/>
          <w:szCs w:val="28"/>
        </w:rPr>
        <w:t>with a pure conscience</w:t>
      </w:r>
      <w:r>
        <w:rPr>
          <w:szCs w:val="28"/>
        </w:rPr>
        <w:t xml:space="preserve"> (</w:t>
      </w:r>
      <w:r w:rsidRPr="00F66BF1">
        <w:rPr>
          <w:i/>
          <w:szCs w:val="28"/>
        </w:rPr>
        <w:t>en kathara suneidēsei</w:t>
      </w:r>
      <w:r>
        <w:rPr>
          <w:szCs w:val="28"/>
        </w:rPr>
        <w:t>)…”</w:t>
      </w:r>
    </w:p>
    <w:p w:rsidR="00F66BF1" w:rsidRDefault="00F66BF1" w:rsidP="00F66BF1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464236">
        <w:rPr>
          <w:b/>
          <w:szCs w:val="28"/>
        </w:rPr>
        <w:lastRenderedPageBreak/>
        <w:t>Ti.1:15</w:t>
      </w:r>
      <w:r>
        <w:rPr>
          <w:szCs w:val="28"/>
        </w:rPr>
        <w:t xml:space="preserve">  “All things</w:t>
      </w:r>
      <w:r w:rsidR="00791677">
        <w:rPr>
          <w:szCs w:val="28"/>
        </w:rPr>
        <w:t xml:space="preserve"> (contrast w/ ‘Jewish myths’ v.14)</w:t>
      </w:r>
      <w:r>
        <w:rPr>
          <w:szCs w:val="28"/>
        </w:rPr>
        <w:t xml:space="preserve"> </w:t>
      </w:r>
      <w:r w:rsidRPr="00F66BF1">
        <w:rPr>
          <w:i/>
          <w:szCs w:val="28"/>
        </w:rPr>
        <w:t>are</w:t>
      </w:r>
      <w:r>
        <w:rPr>
          <w:szCs w:val="28"/>
        </w:rPr>
        <w:t xml:space="preserve"> </w:t>
      </w:r>
      <w:r w:rsidRPr="00F66BF1">
        <w:rPr>
          <w:color w:val="C00000"/>
          <w:szCs w:val="28"/>
        </w:rPr>
        <w:t>pure</w:t>
      </w:r>
      <w:r>
        <w:rPr>
          <w:szCs w:val="28"/>
        </w:rPr>
        <w:t xml:space="preserve"> (</w:t>
      </w:r>
      <w:r w:rsidRPr="00F66BF1">
        <w:rPr>
          <w:i/>
          <w:szCs w:val="28"/>
        </w:rPr>
        <w:t>kathara</w:t>
      </w:r>
      <w:r>
        <w:rPr>
          <w:szCs w:val="28"/>
        </w:rPr>
        <w:t xml:space="preserve">) to </w:t>
      </w:r>
      <w:r w:rsidRPr="00F66BF1">
        <w:rPr>
          <w:color w:val="C00000"/>
          <w:szCs w:val="28"/>
        </w:rPr>
        <w:t xml:space="preserve">the pure </w:t>
      </w:r>
      <w:r>
        <w:rPr>
          <w:szCs w:val="28"/>
        </w:rPr>
        <w:t>(</w:t>
      </w:r>
      <w:r w:rsidRPr="00F66BF1">
        <w:rPr>
          <w:i/>
          <w:szCs w:val="28"/>
        </w:rPr>
        <w:t>tois katharois</w:t>
      </w:r>
      <w:r>
        <w:rPr>
          <w:szCs w:val="28"/>
        </w:rPr>
        <w:t xml:space="preserve">), but to the </w:t>
      </w:r>
      <w:r w:rsidRPr="00791677">
        <w:rPr>
          <w:color w:val="FF0000"/>
          <w:szCs w:val="28"/>
        </w:rPr>
        <w:t>defiled</w:t>
      </w:r>
      <w:r>
        <w:rPr>
          <w:szCs w:val="28"/>
        </w:rPr>
        <w:t xml:space="preserve"> and unbelieving nothing is </w:t>
      </w:r>
      <w:r w:rsidRPr="00F66BF1">
        <w:rPr>
          <w:color w:val="C00000"/>
          <w:szCs w:val="28"/>
        </w:rPr>
        <w:t>pure</w:t>
      </w:r>
      <w:r>
        <w:rPr>
          <w:szCs w:val="28"/>
        </w:rPr>
        <w:t xml:space="preserve"> (</w:t>
      </w:r>
      <w:r w:rsidRPr="00F66BF1">
        <w:rPr>
          <w:i/>
          <w:szCs w:val="28"/>
        </w:rPr>
        <w:t>katharon</w:t>
      </w:r>
      <w:r>
        <w:rPr>
          <w:szCs w:val="28"/>
        </w:rPr>
        <w:t>)</w:t>
      </w:r>
      <w:r w:rsidR="00791677">
        <w:rPr>
          <w:szCs w:val="28"/>
        </w:rPr>
        <w:t xml:space="preserve">, but even the mind and the </w:t>
      </w:r>
      <w:r w:rsidR="00791677" w:rsidRPr="00791677">
        <w:rPr>
          <w:color w:val="0070C0"/>
          <w:szCs w:val="28"/>
        </w:rPr>
        <w:t>conscience</w:t>
      </w:r>
      <w:r w:rsidR="00791677">
        <w:rPr>
          <w:szCs w:val="28"/>
        </w:rPr>
        <w:t xml:space="preserve"> of them </w:t>
      </w:r>
      <w:r w:rsidR="00791677" w:rsidRPr="00791677">
        <w:rPr>
          <w:i/>
          <w:szCs w:val="28"/>
        </w:rPr>
        <w:t>is</w:t>
      </w:r>
      <w:r w:rsidR="00791677">
        <w:rPr>
          <w:szCs w:val="28"/>
        </w:rPr>
        <w:t xml:space="preserve"> </w:t>
      </w:r>
      <w:r w:rsidR="00791677" w:rsidRPr="00791677">
        <w:rPr>
          <w:color w:val="FF0000"/>
          <w:szCs w:val="28"/>
        </w:rPr>
        <w:t>defiled</w:t>
      </w:r>
      <w:r w:rsidR="00791677">
        <w:rPr>
          <w:szCs w:val="28"/>
        </w:rPr>
        <w:t>.”</w:t>
      </w:r>
    </w:p>
    <w:p w:rsidR="00791677" w:rsidRDefault="00791677" w:rsidP="00F66BF1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464236">
        <w:rPr>
          <w:b/>
          <w:szCs w:val="28"/>
        </w:rPr>
        <w:t>Ti.2:14</w:t>
      </w:r>
      <w:r>
        <w:rPr>
          <w:szCs w:val="28"/>
        </w:rPr>
        <w:t xml:space="preserve">  “Who </w:t>
      </w:r>
      <w:r w:rsidRPr="001A39C0">
        <w:rPr>
          <w:color w:val="00B0F0"/>
          <w:szCs w:val="28"/>
        </w:rPr>
        <w:t>gave</w:t>
      </w:r>
      <w:r w:rsidR="001A39C0" w:rsidRPr="001A39C0">
        <w:rPr>
          <w:color w:val="00B0F0"/>
          <w:szCs w:val="28"/>
        </w:rPr>
        <w:t xml:space="preserve"> </w:t>
      </w:r>
      <w:r w:rsidRPr="001A39C0">
        <w:rPr>
          <w:color w:val="00B0F0"/>
          <w:szCs w:val="28"/>
        </w:rPr>
        <w:t>Himself for</w:t>
      </w:r>
      <w:r>
        <w:rPr>
          <w:szCs w:val="28"/>
        </w:rPr>
        <w:t xml:space="preserve"> </w:t>
      </w:r>
      <w:r w:rsidR="001A39C0">
        <w:rPr>
          <w:szCs w:val="28"/>
        </w:rPr>
        <w:t>(</w:t>
      </w:r>
      <w:r w:rsidR="001A39C0" w:rsidRPr="001A39C0">
        <w:rPr>
          <w:i/>
          <w:szCs w:val="28"/>
        </w:rPr>
        <w:t>didōmi heauton huper</w:t>
      </w:r>
      <w:r w:rsidR="001A39C0">
        <w:rPr>
          <w:szCs w:val="28"/>
        </w:rPr>
        <w:t xml:space="preserve">) </w:t>
      </w:r>
      <w:r>
        <w:rPr>
          <w:szCs w:val="28"/>
        </w:rPr>
        <w:t xml:space="preserve">us so that He might </w:t>
      </w:r>
      <w:r w:rsidRPr="001A39C0">
        <w:rPr>
          <w:color w:val="00B0F0"/>
          <w:szCs w:val="28"/>
        </w:rPr>
        <w:t>redeem</w:t>
      </w:r>
      <w:r>
        <w:rPr>
          <w:szCs w:val="28"/>
        </w:rPr>
        <w:t xml:space="preserve"> </w:t>
      </w:r>
      <w:r w:rsidR="001A39C0">
        <w:rPr>
          <w:szCs w:val="28"/>
        </w:rPr>
        <w:t>(</w:t>
      </w:r>
      <w:r w:rsidR="001A39C0" w:rsidRPr="001A39C0">
        <w:rPr>
          <w:i/>
          <w:szCs w:val="28"/>
        </w:rPr>
        <w:t>lutroō</w:t>
      </w:r>
      <w:r w:rsidR="001A39C0">
        <w:rPr>
          <w:szCs w:val="28"/>
        </w:rPr>
        <w:t xml:space="preserve">) </w:t>
      </w:r>
      <w:r>
        <w:rPr>
          <w:szCs w:val="28"/>
        </w:rPr>
        <w:t xml:space="preserve">us from every lawlessness and </w:t>
      </w:r>
      <w:r w:rsidRPr="00791677">
        <w:rPr>
          <w:color w:val="C00000"/>
          <w:szCs w:val="28"/>
        </w:rPr>
        <w:t>purify</w:t>
      </w:r>
      <w:r>
        <w:rPr>
          <w:szCs w:val="28"/>
        </w:rPr>
        <w:t xml:space="preserve"> (</w:t>
      </w:r>
      <w:r w:rsidRPr="00791677">
        <w:rPr>
          <w:i/>
          <w:szCs w:val="28"/>
        </w:rPr>
        <w:t>kathariz</w:t>
      </w:r>
      <w:r w:rsidRPr="00CE75F3">
        <w:rPr>
          <w:i/>
          <w:szCs w:val="28"/>
        </w:rPr>
        <w:t>ō</w:t>
      </w:r>
      <w:r>
        <w:rPr>
          <w:szCs w:val="28"/>
        </w:rPr>
        <w:t>) to Himself a peculiar people, zealous for good works.”</w:t>
      </w:r>
    </w:p>
    <w:p w:rsidR="00464236" w:rsidRDefault="00464236" w:rsidP="00D13ECE">
      <w:pPr>
        <w:pStyle w:val="ListParagraph"/>
        <w:tabs>
          <w:tab w:val="left" w:pos="1440"/>
        </w:tabs>
        <w:ind w:left="1170" w:hanging="1170"/>
        <w:rPr>
          <w:szCs w:val="28"/>
        </w:rPr>
      </w:pPr>
      <w:r>
        <w:rPr>
          <w:b/>
          <w:szCs w:val="28"/>
        </w:rPr>
        <w:t xml:space="preserve">Eph.5:5  </w:t>
      </w:r>
      <w:r w:rsidRPr="00464236">
        <w:rPr>
          <w:szCs w:val="28"/>
        </w:rPr>
        <w:t>“… this you have known, knowing that</w:t>
      </w:r>
      <w:r>
        <w:rPr>
          <w:szCs w:val="28"/>
        </w:rPr>
        <w:t xml:space="preserve"> every fornicator or </w:t>
      </w:r>
      <w:r w:rsidRPr="00464236">
        <w:rPr>
          <w:color w:val="E36C0A" w:themeColor="accent6" w:themeShade="BF"/>
          <w:szCs w:val="28"/>
        </w:rPr>
        <w:t>unclean</w:t>
      </w:r>
      <w:r>
        <w:rPr>
          <w:szCs w:val="28"/>
        </w:rPr>
        <w:t xml:space="preserve"> (</w:t>
      </w:r>
      <w:r w:rsidRPr="00464236">
        <w:rPr>
          <w:i/>
          <w:szCs w:val="28"/>
        </w:rPr>
        <w:t>akathartos</w:t>
      </w:r>
      <w:r>
        <w:rPr>
          <w:szCs w:val="28"/>
        </w:rPr>
        <w:t>) or covetous one, who is an idolater, has not</w:t>
      </w:r>
      <w:r w:rsidR="00D13ECE">
        <w:rPr>
          <w:szCs w:val="28"/>
        </w:rPr>
        <w:t xml:space="preserve"> inheritance in the kingdom of Christ and of God.”</w:t>
      </w:r>
    </w:p>
    <w:p w:rsidR="00D13ECE" w:rsidRPr="00D13ECE" w:rsidRDefault="00D13ECE" w:rsidP="00D13ECE">
      <w:pPr>
        <w:pStyle w:val="ListParagraph"/>
        <w:tabs>
          <w:tab w:val="left" w:pos="1440"/>
        </w:tabs>
        <w:ind w:left="1620" w:hanging="1620"/>
        <w:rPr>
          <w:szCs w:val="28"/>
        </w:rPr>
      </w:pPr>
      <w:r>
        <w:rPr>
          <w:b/>
          <w:szCs w:val="28"/>
        </w:rPr>
        <w:t xml:space="preserve">Eph.5:25-26  </w:t>
      </w:r>
      <w:r w:rsidRPr="00D13ECE">
        <w:rPr>
          <w:szCs w:val="28"/>
        </w:rPr>
        <w:t xml:space="preserve">“… Christ loved the church and </w:t>
      </w:r>
      <w:r w:rsidRPr="001A39C0">
        <w:rPr>
          <w:color w:val="00B0F0"/>
          <w:szCs w:val="28"/>
        </w:rPr>
        <w:t>delivered Himself for</w:t>
      </w:r>
      <w:r w:rsidRPr="00D13ECE">
        <w:rPr>
          <w:szCs w:val="28"/>
        </w:rPr>
        <w:t xml:space="preserve"> </w:t>
      </w:r>
      <w:r w:rsidR="001A39C0">
        <w:rPr>
          <w:szCs w:val="28"/>
        </w:rPr>
        <w:t>(</w:t>
      </w:r>
      <w:r w:rsidR="001A39C0" w:rsidRPr="001A39C0">
        <w:rPr>
          <w:i/>
          <w:szCs w:val="28"/>
        </w:rPr>
        <w:t>paradidōmi heauton huper</w:t>
      </w:r>
      <w:r w:rsidR="001A39C0">
        <w:rPr>
          <w:szCs w:val="28"/>
        </w:rPr>
        <w:t xml:space="preserve">) </w:t>
      </w:r>
      <w:r w:rsidRPr="00D13ECE">
        <w:rPr>
          <w:szCs w:val="28"/>
        </w:rPr>
        <w:t>it</w:t>
      </w:r>
      <w:r>
        <w:rPr>
          <w:szCs w:val="28"/>
        </w:rPr>
        <w:t xml:space="preserve">, so that He might sanctify </w:t>
      </w:r>
      <w:r w:rsidRPr="00D13ECE">
        <w:rPr>
          <w:i/>
          <w:szCs w:val="28"/>
        </w:rPr>
        <w:t>it</w:t>
      </w:r>
      <w:r>
        <w:rPr>
          <w:szCs w:val="28"/>
        </w:rPr>
        <w:t xml:space="preserve">, </w:t>
      </w:r>
      <w:r w:rsidRPr="00D13ECE">
        <w:rPr>
          <w:color w:val="C00000"/>
          <w:szCs w:val="28"/>
        </w:rPr>
        <w:t>purifying</w:t>
      </w:r>
      <w:r>
        <w:rPr>
          <w:szCs w:val="28"/>
        </w:rPr>
        <w:t xml:space="preserve"> (</w:t>
      </w:r>
      <w:r w:rsidRPr="00D13ECE">
        <w:rPr>
          <w:i/>
          <w:szCs w:val="28"/>
        </w:rPr>
        <w:t>kathariz</w:t>
      </w:r>
      <w:r w:rsidRPr="00CE75F3">
        <w:rPr>
          <w:i/>
          <w:szCs w:val="28"/>
        </w:rPr>
        <w:t>ō</w:t>
      </w:r>
      <w:r>
        <w:rPr>
          <w:szCs w:val="28"/>
        </w:rPr>
        <w:t xml:space="preserve">) </w:t>
      </w:r>
      <w:r w:rsidRPr="00D13ECE">
        <w:rPr>
          <w:i/>
          <w:szCs w:val="28"/>
        </w:rPr>
        <w:t>it</w:t>
      </w:r>
      <w:r>
        <w:rPr>
          <w:szCs w:val="28"/>
        </w:rPr>
        <w:t xml:space="preserve"> by the </w:t>
      </w:r>
      <w:r w:rsidRPr="001A39C0">
        <w:rPr>
          <w:color w:val="00B0F0"/>
          <w:szCs w:val="28"/>
        </w:rPr>
        <w:t>washing</w:t>
      </w:r>
      <w:r>
        <w:rPr>
          <w:szCs w:val="28"/>
        </w:rPr>
        <w:t xml:space="preserve"> </w:t>
      </w:r>
      <w:r w:rsidR="001A39C0">
        <w:rPr>
          <w:szCs w:val="28"/>
        </w:rPr>
        <w:t>(</w:t>
      </w:r>
      <w:r w:rsidR="001A39C0" w:rsidRPr="001A39C0">
        <w:rPr>
          <w:i/>
          <w:szCs w:val="28"/>
        </w:rPr>
        <w:t>loutron</w:t>
      </w:r>
      <w:r w:rsidR="001A39C0">
        <w:rPr>
          <w:szCs w:val="28"/>
        </w:rPr>
        <w:t xml:space="preserve">) </w:t>
      </w:r>
      <w:r>
        <w:rPr>
          <w:szCs w:val="28"/>
        </w:rPr>
        <w:t>of the water in the word.”</w:t>
      </w:r>
      <w:r w:rsidR="001A39C0">
        <w:rPr>
          <w:szCs w:val="28"/>
        </w:rPr>
        <w:t xml:space="preserve">  </w:t>
      </w:r>
      <w:r w:rsidR="001A39C0" w:rsidRPr="001A39C0">
        <w:rPr>
          <w:b/>
          <w:szCs w:val="28"/>
        </w:rPr>
        <w:t>NB:</w:t>
      </w:r>
      <w:r w:rsidR="001A39C0">
        <w:rPr>
          <w:szCs w:val="28"/>
        </w:rPr>
        <w:t xml:space="preserve"> </w:t>
      </w:r>
      <w:r w:rsidR="001A39C0" w:rsidRPr="001A39C0">
        <w:rPr>
          <w:i/>
          <w:szCs w:val="28"/>
        </w:rPr>
        <w:t>lutroō</w:t>
      </w:r>
      <w:r w:rsidR="001A39C0">
        <w:rPr>
          <w:szCs w:val="28"/>
        </w:rPr>
        <w:t>-</w:t>
      </w:r>
      <w:r w:rsidR="001A39C0" w:rsidRPr="001A39C0">
        <w:rPr>
          <w:i/>
          <w:szCs w:val="28"/>
        </w:rPr>
        <w:t>loutron</w:t>
      </w:r>
      <w:r w:rsidR="001A39C0">
        <w:rPr>
          <w:szCs w:val="28"/>
        </w:rPr>
        <w:t xml:space="preserve"> is an alliterative connection</w:t>
      </w:r>
    </w:p>
    <w:p w:rsidR="00467C82" w:rsidRDefault="00467C82" w:rsidP="001320BA">
      <w:pPr>
        <w:pStyle w:val="ListParagraph"/>
        <w:tabs>
          <w:tab w:val="left" w:pos="1440"/>
        </w:tabs>
        <w:ind w:left="1890" w:hanging="1890"/>
        <w:rPr>
          <w:szCs w:val="28"/>
        </w:rPr>
      </w:pPr>
    </w:p>
    <w:p w:rsidR="00467C82" w:rsidRPr="001A19AE" w:rsidRDefault="001A19AE" w:rsidP="001A19A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1A19AE">
        <w:rPr>
          <w:b/>
          <w:sz w:val="32"/>
          <w:szCs w:val="32"/>
        </w:rPr>
        <w:t>Unhypocritical Faith</w:t>
      </w:r>
    </w:p>
    <w:p w:rsidR="001A19AE" w:rsidRDefault="001A19AE" w:rsidP="001A19AE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1A19AE">
        <w:rPr>
          <w:b/>
          <w:szCs w:val="28"/>
        </w:rPr>
        <w:t>1 Ti.1:5</w:t>
      </w:r>
      <w:r>
        <w:rPr>
          <w:szCs w:val="28"/>
        </w:rPr>
        <w:t xml:space="preserve">  “… love out of (</w:t>
      </w:r>
      <w:r w:rsidRPr="001A19AE">
        <w:rPr>
          <w:i/>
          <w:szCs w:val="28"/>
        </w:rPr>
        <w:t>ek</w:t>
      </w:r>
      <w:r>
        <w:rPr>
          <w:szCs w:val="28"/>
        </w:rPr>
        <w:t>) …</w:t>
      </w:r>
      <w:r w:rsidRPr="001A19AE">
        <w:rPr>
          <w:color w:val="00B050"/>
          <w:szCs w:val="28"/>
        </w:rPr>
        <w:t xml:space="preserve"> faith</w:t>
      </w:r>
      <w:r>
        <w:rPr>
          <w:szCs w:val="28"/>
        </w:rPr>
        <w:t xml:space="preserve"> </w:t>
      </w:r>
      <w:r w:rsidRPr="001A19AE">
        <w:rPr>
          <w:color w:val="00B050"/>
          <w:szCs w:val="28"/>
        </w:rPr>
        <w:t xml:space="preserve">unhypocritical </w:t>
      </w:r>
      <w:r>
        <w:rPr>
          <w:szCs w:val="28"/>
        </w:rPr>
        <w:t>(</w:t>
      </w:r>
      <w:r w:rsidRPr="001A19AE">
        <w:rPr>
          <w:i/>
          <w:szCs w:val="28"/>
        </w:rPr>
        <w:t>pisteōs anupokritou</w:t>
      </w:r>
      <w:r>
        <w:rPr>
          <w:szCs w:val="28"/>
        </w:rPr>
        <w:t>)” {hapax}</w:t>
      </w:r>
    </w:p>
    <w:p w:rsidR="001A19AE" w:rsidRDefault="001A19AE" w:rsidP="001A19AE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1A19AE">
        <w:rPr>
          <w:b/>
          <w:szCs w:val="28"/>
        </w:rPr>
        <w:t>2 Ti.1:5</w:t>
      </w:r>
      <w:r>
        <w:rPr>
          <w:szCs w:val="28"/>
        </w:rPr>
        <w:t xml:space="preserve">  “taking remembrance of the in you </w:t>
      </w:r>
      <w:r w:rsidRPr="001A19AE">
        <w:rPr>
          <w:color w:val="00B050"/>
          <w:szCs w:val="28"/>
        </w:rPr>
        <w:t>unhypocritical faith</w:t>
      </w:r>
      <w:r>
        <w:rPr>
          <w:szCs w:val="28"/>
        </w:rPr>
        <w:t xml:space="preserve"> (</w:t>
      </w:r>
      <w:r w:rsidRPr="001A19AE">
        <w:rPr>
          <w:i/>
          <w:szCs w:val="28"/>
        </w:rPr>
        <w:t>anupokritou</w:t>
      </w:r>
      <w:r>
        <w:rPr>
          <w:i/>
          <w:szCs w:val="28"/>
        </w:rPr>
        <w:t xml:space="preserve"> </w:t>
      </w:r>
      <w:r w:rsidRPr="001A19AE">
        <w:rPr>
          <w:i/>
          <w:szCs w:val="28"/>
        </w:rPr>
        <w:t>pisteō</w:t>
      </w:r>
      <w:r>
        <w:rPr>
          <w:i/>
          <w:szCs w:val="28"/>
        </w:rPr>
        <w:t>s</w:t>
      </w:r>
      <w:r>
        <w:rPr>
          <w:szCs w:val="28"/>
        </w:rPr>
        <w:t>) …”    {hapax}</w:t>
      </w:r>
    </w:p>
    <w:p w:rsidR="00E950B3" w:rsidRPr="00E950B3" w:rsidRDefault="00E950B3" w:rsidP="001A19AE">
      <w:pPr>
        <w:pStyle w:val="ListParagraph"/>
        <w:tabs>
          <w:tab w:val="left" w:pos="1440"/>
        </w:tabs>
        <w:ind w:left="1080" w:hanging="1080"/>
        <w:rPr>
          <w:b/>
          <w:sz w:val="32"/>
          <w:szCs w:val="32"/>
        </w:rPr>
      </w:pPr>
      <w:r>
        <w:rPr>
          <w:b/>
          <w:szCs w:val="28"/>
        </w:rPr>
        <w:tab/>
        <w:t xml:space="preserve">NB: </w:t>
      </w:r>
      <w:r w:rsidR="00870C05" w:rsidRPr="00870C05">
        <w:rPr>
          <w:szCs w:val="28"/>
          <w:u w:val="double"/>
        </w:rPr>
        <w:t>lacking in Titus</w:t>
      </w:r>
      <w:r w:rsidR="00870C05">
        <w:rPr>
          <w:szCs w:val="28"/>
        </w:rPr>
        <w:t xml:space="preserve">; </w:t>
      </w:r>
      <w:r w:rsidRPr="00E950B3">
        <w:rPr>
          <w:szCs w:val="28"/>
        </w:rPr>
        <w:t>“unhypocritical</w:t>
      </w:r>
      <w:r>
        <w:rPr>
          <w:szCs w:val="28"/>
        </w:rPr>
        <w:t>” used of “love” in Ro.12:9; 2 Co.6:6; of “brotherly love” in 1 Pe.1:22; of “wisdom” in Jam.3:17</w:t>
      </w:r>
    </w:p>
    <w:p w:rsidR="00E950B3" w:rsidRPr="00E950B3" w:rsidRDefault="00E950B3" w:rsidP="00E950B3">
      <w:pPr>
        <w:pStyle w:val="ListParagraph"/>
        <w:tabs>
          <w:tab w:val="left" w:pos="1440"/>
        </w:tabs>
        <w:ind w:left="360" w:hanging="360"/>
        <w:rPr>
          <w:b/>
          <w:sz w:val="32"/>
          <w:szCs w:val="32"/>
        </w:rPr>
      </w:pPr>
    </w:p>
    <w:p w:rsidR="00E950B3" w:rsidRPr="00E950B3" w:rsidRDefault="00E950B3" w:rsidP="00E950B3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E950B3">
        <w:rPr>
          <w:b/>
          <w:sz w:val="32"/>
          <w:szCs w:val="32"/>
        </w:rPr>
        <w:t xml:space="preserve"> Missing the Mark</w:t>
      </w:r>
    </w:p>
    <w:p w:rsidR="00E950B3" w:rsidRDefault="00E950B3" w:rsidP="00E950B3">
      <w:pPr>
        <w:pStyle w:val="ListParagraph"/>
        <w:tabs>
          <w:tab w:val="left" w:pos="1440"/>
        </w:tabs>
        <w:ind w:left="0"/>
        <w:rPr>
          <w:szCs w:val="28"/>
        </w:rPr>
      </w:pPr>
      <w:r w:rsidRPr="00C31397">
        <w:rPr>
          <w:b/>
          <w:szCs w:val="28"/>
        </w:rPr>
        <w:t>1 Ti.1:6</w:t>
      </w:r>
      <w:r>
        <w:rPr>
          <w:szCs w:val="28"/>
        </w:rPr>
        <w:t xml:space="preserve">  “from which some having </w:t>
      </w:r>
      <w:r w:rsidRPr="00E950B3">
        <w:rPr>
          <w:color w:val="00B050"/>
          <w:szCs w:val="28"/>
        </w:rPr>
        <w:t>missed the mark</w:t>
      </w:r>
      <w:r>
        <w:rPr>
          <w:szCs w:val="28"/>
        </w:rPr>
        <w:t xml:space="preserve"> </w:t>
      </w:r>
      <w:r w:rsidR="00A51E55">
        <w:rPr>
          <w:szCs w:val="28"/>
        </w:rPr>
        <w:t>(</w:t>
      </w:r>
      <w:r w:rsidR="00A51E55" w:rsidRPr="00A51E55">
        <w:rPr>
          <w:i/>
          <w:szCs w:val="28"/>
        </w:rPr>
        <w:t>astoche</w:t>
      </w:r>
      <w:r w:rsidR="00A51E55" w:rsidRPr="001A19AE">
        <w:rPr>
          <w:i/>
          <w:szCs w:val="28"/>
        </w:rPr>
        <w:t>ō</w:t>
      </w:r>
      <w:r w:rsidR="00A51E55">
        <w:rPr>
          <w:szCs w:val="28"/>
        </w:rPr>
        <w:t xml:space="preserve">) </w:t>
      </w:r>
      <w:r>
        <w:rPr>
          <w:szCs w:val="28"/>
        </w:rPr>
        <w:t>…”</w:t>
      </w:r>
    </w:p>
    <w:p w:rsidR="00E950B3" w:rsidRDefault="00E950B3" w:rsidP="00E950B3">
      <w:pPr>
        <w:pStyle w:val="ListParagraph"/>
        <w:tabs>
          <w:tab w:val="left" w:pos="1440"/>
        </w:tabs>
        <w:ind w:left="1260" w:hanging="1260"/>
        <w:rPr>
          <w:szCs w:val="28"/>
        </w:rPr>
      </w:pPr>
      <w:r w:rsidRPr="00C31397">
        <w:rPr>
          <w:b/>
          <w:szCs w:val="28"/>
        </w:rPr>
        <w:t>1 Ti.6:21</w:t>
      </w:r>
      <w:r>
        <w:rPr>
          <w:szCs w:val="28"/>
        </w:rPr>
        <w:t xml:space="preserve">  “which (falsely named knowledge) some confessing </w:t>
      </w:r>
      <w:r w:rsidRPr="00A51E55">
        <w:rPr>
          <w:color w:val="00B050"/>
          <w:szCs w:val="28"/>
        </w:rPr>
        <w:t>missed the mark</w:t>
      </w:r>
      <w:r>
        <w:rPr>
          <w:szCs w:val="28"/>
        </w:rPr>
        <w:t xml:space="preserve"> </w:t>
      </w:r>
      <w:r w:rsidR="00A51E55">
        <w:rPr>
          <w:szCs w:val="28"/>
        </w:rPr>
        <w:t>(</w:t>
      </w:r>
      <w:r w:rsidR="00A51E55" w:rsidRPr="00A51E55">
        <w:rPr>
          <w:i/>
          <w:szCs w:val="28"/>
        </w:rPr>
        <w:t>astoche</w:t>
      </w:r>
      <w:r w:rsidR="00A51E55" w:rsidRPr="001A19AE">
        <w:rPr>
          <w:i/>
          <w:szCs w:val="28"/>
        </w:rPr>
        <w:t>ō</w:t>
      </w:r>
      <w:r w:rsidR="00A51E55">
        <w:rPr>
          <w:szCs w:val="28"/>
        </w:rPr>
        <w:t xml:space="preserve">) </w:t>
      </w:r>
      <w:r w:rsidRPr="005B3BB8">
        <w:rPr>
          <w:color w:val="C00000"/>
          <w:szCs w:val="28"/>
        </w:rPr>
        <w:t>concerning the faith</w:t>
      </w:r>
      <w:r>
        <w:rPr>
          <w:szCs w:val="28"/>
        </w:rPr>
        <w:t>.”</w:t>
      </w:r>
    </w:p>
    <w:p w:rsidR="00A51E55" w:rsidRDefault="00A51E55" w:rsidP="00E950B3">
      <w:pPr>
        <w:pStyle w:val="ListParagraph"/>
        <w:tabs>
          <w:tab w:val="left" w:pos="1440"/>
        </w:tabs>
        <w:ind w:left="1260" w:hanging="1260"/>
        <w:rPr>
          <w:szCs w:val="28"/>
        </w:rPr>
      </w:pPr>
      <w:r w:rsidRPr="00C31397">
        <w:rPr>
          <w:b/>
          <w:szCs w:val="28"/>
        </w:rPr>
        <w:t>2 Ti.2:18</w:t>
      </w:r>
      <w:r>
        <w:rPr>
          <w:szCs w:val="28"/>
        </w:rPr>
        <w:t xml:space="preserve">  “who (Hymenaeus and Philetus) </w:t>
      </w:r>
      <w:r w:rsidRPr="00A51E55">
        <w:rPr>
          <w:color w:val="00B050"/>
          <w:szCs w:val="28"/>
        </w:rPr>
        <w:t>missed the mark</w:t>
      </w:r>
      <w:r>
        <w:rPr>
          <w:szCs w:val="28"/>
        </w:rPr>
        <w:t xml:space="preserve"> (</w:t>
      </w:r>
      <w:r w:rsidRPr="00A51E55">
        <w:rPr>
          <w:i/>
          <w:szCs w:val="28"/>
        </w:rPr>
        <w:t>astoche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 </w:t>
      </w:r>
      <w:r w:rsidRPr="005B3BB8">
        <w:rPr>
          <w:color w:val="C00000"/>
          <w:szCs w:val="28"/>
        </w:rPr>
        <w:t>concerning the truth</w:t>
      </w:r>
      <w:r>
        <w:rPr>
          <w:szCs w:val="28"/>
        </w:rPr>
        <w:t xml:space="preserve"> …”    </w:t>
      </w:r>
      <w:r w:rsidRPr="00C31397">
        <w:rPr>
          <w:b/>
          <w:szCs w:val="28"/>
        </w:rPr>
        <w:t>NB:</w:t>
      </w:r>
      <w:r>
        <w:rPr>
          <w:szCs w:val="28"/>
        </w:rPr>
        <w:t xml:space="preserve"> </w:t>
      </w:r>
      <w:r w:rsidRPr="00A51E55">
        <w:rPr>
          <w:i/>
          <w:szCs w:val="28"/>
        </w:rPr>
        <w:t>astoche</w:t>
      </w:r>
      <w:r w:rsidRPr="001A19AE">
        <w:rPr>
          <w:i/>
          <w:szCs w:val="28"/>
        </w:rPr>
        <w:t>ō</w:t>
      </w:r>
      <w:r>
        <w:rPr>
          <w:szCs w:val="28"/>
        </w:rPr>
        <w:t xml:space="preserve">  </w:t>
      </w:r>
      <w:r w:rsidR="00870C05" w:rsidRPr="00870C05">
        <w:rPr>
          <w:szCs w:val="28"/>
          <w:u w:val="double"/>
        </w:rPr>
        <w:t>lacking in Titus</w:t>
      </w:r>
      <w:r w:rsidR="00870C05">
        <w:rPr>
          <w:szCs w:val="28"/>
        </w:rPr>
        <w:t xml:space="preserve">; </w:t>
      </w:r>
      <w:r>
        <w:rPr>
          <w:szCs w:val="28"/>
        </w:rPr>
        <w:t>not elsewhere in NT or LXX</w:t>
      </w:r>
    </w:p>
    <w:p w:rsidR="00C31397" w:rsidRDefault="00C31397" w:rsidP="00E950B3">
      <w:pPr>
        <w:pStyle w:val="ListParagraph"/>
        <w:tabs>
          <w:tab w:val="left" w:pos="1440"/>
        </w:tabs>
        <w:ind w:left="1260" w:hanging="1260"/>
        <w:rPr>
          <w:szCs w:val="28"/>
        </w:rPr>
      </w:pPr>
    </w:p>
    <w:p w:rsidR="00C31397" w:rsidRPr="00C31397" w:rsidRDefault="00870C05" w:rsidP="00C3139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Turn</w:t>
      </w:r>
      <w:r w:rsidR="00C31397" w:rsidRPr="00C31397">
        <w:rPr>
          <w:b/>
          <w:sz w:val="32"/>
          <w:szCs w:val="32"/>
        </w:rPr>
        <w:t>ings</w:t>
      </w:r>
    </w:p>
    <w:p w:rsidR="00C31397" w:rsidRDefault="00C31397" w:rsidP="00C31397">
      <w:pPr>
        <w:pStyle w:val="ListParagraph"/>
        <w:tabs>
          <w:tab w:val="left" w:pos="1440"/>
        </w:tabs>
        <w:ind w:left="0"/>
        <w:rPr>
          <w:szCs w:val="28"/>
        </w:rPr>
      </w:pPr>
      <w:r w:rsidRPr="00870C05">
        <w:rPr>
          <w:b/>
          <w:szCs w:val="28"/>
        </w:rPr>
        <w:t>1 Ti.1:6</w:t>
      </w:r>
      <w:r>
        <w:rPr>
          <w:szCs w:val="28"/>
        </w:rPr>
        <w:t xml:space="preserve">  “… </w:t>
      </w:r>
      <w:r w:rsidR="00870C05">
        <w:rPr>
          <w:color w:val="00B050"/>
          <w:szCs w:val="28"/>
        </w:rPr>
        <w:t>turn</w:t>
      </w:r>
      <w:r w:rsidRPr="00C31397">
        <w:rPr>
          <w:color w:val="00B050"/>
          <w:szCs w:val="28"/>
        </w:rPr>
        <w:t>ed</w:t>
      </w:r>
      <w:r w:rsidR="00870C05">
        <w:rPr>
          <w:color w:val="00B050"/>
          <w:szCs w:val="28"/>
        </w:rPr>
        <w:t xml:space="preserve"> aside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 into </w:t>
      </w:r>
      <w:r w:rsidRPr="005B3BB8">
        <w:rPr>
          <w:color w:val="C00000"/>
          <w:szCs w:val="28"/>
        </w:rPr>
        <w:t>empty discourse</w:t>
      </w:r>
      <w:r>
        <w:rPr>
          <w:szCs w:val="28"/>
        </w:rPr>
        <w:t>.”</w:t>
      </w:r>
    </w:p>
    <w:p w:rsidR="00C31397" w:rsidRDefault="00C31397" w:rsidP="00C31397">
      <w:pPr>
        <w:pStyle w:val="ListParagraph"/>
        <w:tabs>
          <w:tab w:val="left" w:pos="1440"/>
        </w:tabs>
        <w:ind w:left="0"/>
        <w:rPr>
          <w:szCs w:val="28"/>
        </w:rPr>
      </w:pPr>
      <w:r w:rsidRPr="00870C05">
        <w:rPr>
          <w:b/>
          <w:szCs w:val="28"/>
        </w:rPr>
        <w:t>1 Ti.5:15</w:t>
      </w:r>
      <w:r>
        <w:rPr>
          <w:szCs w:val="28"/>
        </w:rPr>
        <w:t xml:space="preserve">  “For some already </w:t>
      </w:r>
      <w:r w:rsidR="00870C05">
        <w:rPr>
          <w:color w:val="00B050"/>
          <w:szCs w:val="28"/>
        </w:rPr>
        <w:t>turn</w:t>
      </w:r>
      <w:r w:rsidRPr="00C31397">
        <w:rPr>
          <w:color w:val="00B050"/>
          <w:szCs w:val="28"/>
        </w:rPr>
        <w:t>ed</w:t>
      </w:r>
      <w:r w:rsidR="00870C05">
        <w:rPr>
          <w:color w:val="00B050"/>
          <w:szCs w:val="28"/>
        </w:rPr>
        <w:t xml:space="preserve"> aside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>) after Satan.”</w:t>
      </w:r>
    </w:p>
    <w:p w:rsidR="00C31397" w:rsidRDefault="00C31397" w:rsidP="00C31397">
      <w:pPr>
        <w:pStyle w:val="ListParagraph"/>
        <w:tabs>
          <w:tab w:val="left" w:pos="1440"/>
        </w:tabs>
        <w:ind w:left="0"/>
        <w:rPr>
          <w:szCs w:val="28"/>
        </w:rPr>
      </w:pPr>
      <w:r w:rsidRPr="00870C05">
        <w:rPr>
          <w:b/>
          <w:szCs w:val="28"/>
        </w:rPr>
        <w:t>1 Ti.6:20</w:t>
      </w:r>
      <w:r>
        <w:rPr>
          <w:szCs w:val="28"/>
        </w:rPr>
        <w:t xml:space="preserve">  “… </w:t>
      </w:r>
      <w:r w:rsidR="00870C05">
        <w:rPr>
          <w:color w:val="00B050"/>
          <w:szCs w:val="28"/>
        </w:rPr>
        <w:t>turn</w:t>
      </w:r>
      <w:r w:rsidRPr="00C31397">
        <w:rPr>
          <w:color w:val="00B050"/>
          <w:szCs w:val="28"/>
        </w:rPr>
        <w:t>ing</w:t>
      </w:r>
      <w:r w:rsidR="00870C05">
        <w:rPr>
          <w:color w:val="00B050"/>
          <w:szCs w:val="28"/>
        </w:rPr>
        <w:t xml:space="preserve"> aside from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 </w:t>
      </w:r>
      <w:r w:rsidRPr="005B3BB8">
        <w:rPr>
          <w:color w:val="C00000"/>
          <w:szCs w:val="28"/>
        </w:rPr>
        <w:t>profane foolish talk</w:t>
      </w:r>
      <w:r>
        <w:rPr>
          <w:szCs w:val="28"/>
        </w:rPr>
        <w:t xml:space="preserve"> ...”</w:t>
      </w:r>
    </w:p>
    <w:p w:rsidR="00870C05" w:rsidRDefault="00870C05" w:rsidP="00870C05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870C05">
        <w:rPr>
          <w:b/>
          <w:szCs w:val="28"/>
        </w:rPr>
        <w:lastRenderedPageBreak/>
        <w:t>2 Ti.4:4</w:t>
      </w:r>
      <w:r>
        <w:rPr>
          <w:szCs w:val="28"/>
        </w:rPr>
        <w:t xml:space="preserve">  “… and they will </w:t>
      </w:r>
      <w:r w:rsidRPr="00870C05">
        <w:rPr>
          <w:color w:val="00B050"/>
          <w:szCs w:val="28"/>
        </w:rPr>
        <w:t>turn aside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 to the myths.”    </w:t>
      </w:r>
      <w:r w:rsidRPr="00870C05">
        <w:rPr>
          <w:b/>
          <w:szCs w:val="28"/>
        </w:rPr>
        <w:t>NB:</w:t>
      </w:r>
      <w:r>
        <w:rPr>
          <w:szCs w:val="28"/>
        </w:rPr>
        <w:t xml:space="preserve"> </w:t>
      </w:r>
      <w:r w:rsidRPr="00870C05">
        <w:rPr>
          <w:szCs w:val="28"/>
          <w:u w:val="double"/>
        </w:rPr>
        <w:t>lacking in Titus</w:t>
      </w:r>
      <w:r>
        <w:rPr>
          <w:szCs w:val="28"/>
        </w:rPr>
        <w:t>;</w:t>
      </w:r>
    </w:p>
    <w:p w:rsidR="00870C05" w:rsidRPr="006B5C7D" w:rsidRDefault="00870C05" w:rsidP="00870C05">
      <w:pPr>
        <w:pStyle w:val="ListParagraph"/>
        <w:tabs>
          <w:tab w:val="left" w:pos="1440"/>
        </w:tabs>
        <w:ind w:left="1260" w:hanging="1260"/>
        <w:rPr>
          <w:b/>
          <w:sz w:val="32"/>
          <w:szCs w:val="32"/>
        </w:rPr>
      </w:pPr>
      <w:r>
        <w:rPr>
          <w:szCs w:val="28"/>
        </w:rPr>
        <w:t xml:space="preserve">He.12:13  “… make straight paths for your feet, lest the lame should be </w:t>
      </w:r>
      <w:r w:rsidRPr="00870C05">
        <w:rPr>
          <w:color w:val="00B050"/>
          <w:szCs w:val="28"/>
        </w:rPr>
        <w:t>turned aside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), but rather they should be healed.”    </w:t>
      </w:r>
      <w:r w:rsidRPr="00870C05">
        <w:rPr>
          <w:b/>
          <w:szCs w:val="28"/>
        </w:rPr>
        <w:t>NB:</w:t>
      </w:r>
      <w:r>
        <w:rPr>
          <w:szCs w:val="28"/>
        </w:rPr>
        <w:t xml:space="preserve"> elsewhere only in Amo.5:8</w:t>
      </w:r>
    </w:p>
    <w:p w:rsidR="00870C05" w:rsidRPr="006B5C7D" w:rsidRDefault="00870C05" w:rsidP="00870C05">
      <w:pPr>
        <w:pStyle w:val="ListParagraph"/>
        <w:tabs>
          <w:tab w:val="left" w:pos="1440"/>
        </w:tabs>
        <w:ind w:left="1260" w:hanging="1260"/>
        <w:rPr>
          <w:b/>
          <w:sz w:val="32"/>
          <w:szCs w:val="32"/>
        </w:rPr>
      </w:pPr>
    </w:p>
    <w:p w:rsidR="005B3BB8" w:rsidRDefault="005B3BB8" w:rsidP="006B5C7D">
      <w:pPr>
        <w:pStyle w:val="ListParagraph"/>
        <w:numPr>
          <w:ilvl w:val="0"/>
          <w:numId w:val="3"/>
        </w:numPr>
        <w:rPr>
          <w:szCs w:val="28"/>
        </w:rPr>
      </w:pPr>
      <w:r w:rsidRPr="006B5C7D">
        <w:rPr>
          <w:b/>
          <w:sz w:val="32"/>
          <w:szCs w:val="32"/>
        </w:rPr>
        <w:t xml:space="preserve"> Empty, Vain Talk</w:t>
      </w:r>
    </w:p>
    <w:p w:rsidR="005B3BB8" w:rsidRDefault="005B3BB8" w:rsidP="005B3BB8">
      <w:pPr>
        <w:pStyle w:val="ListParagraph"/>
        <w:tabs>
          <w:tab w:val="left" w:pos="1440"/>
        </w:tabs>
        <w:ind w:left="0"/>
        <w:rPr>
          <w:szCs w:val="28"/>
        </w:rPr>
      </w:pPr>
      <w:r w:rsidRPr="005E54EA">
        <w:rPr>
          <w:b/>
          <w:szCs w:val="28"/>
        </w:rPr>
        <w:t>1 Ti.1:6</w:t>
      </w:r>
      <w:r>
        <w:rPr>
          <w:szCs w:val="28"/>
        </w:rPr>
        <w:t xml:space="preserve">  “… </w:t>
      </w:r>
      <w:r w:rsidRPr="009E3DDA">
        <w:rPr>
          <w:color w:val="00B0F0"/>
          <w:szCs w:val="28"/>
        </w:rPr>
        <w:t>turned aside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 into </w:t>
      </w:r>
      <w:r w:rsidR="00C36859">
        <w:rPr>
          <w:color w:val="00B050"/>
          <w:szCs w:val="28"/>
        </w:rPr>
        <w:t>vain</w:t>
      </w:r>
      <w:r w:rsidRPr="005B3BB8">
        <w:rPr>
          <w:color w:val="00B050"/>
          <w:szCs w:val="28"/>
        </w:rPr>
        <w:t xml:space="preserve"> discourse</w:t>
      </w:r>
      <w:r>
        <w:rPr>
          <w:color w:val="C00000"/>
          <w:szCs w:val="28"/>
        </w:rPr>
        <w:t xml:space="preserve"> </w:t>
      </w:r>
      <w:r w:rsidRPr="005B3BB8">
        <w:rPr>
          <w:szCs w:val="28"/>
        </w:rPr>
        <w:t>(</w:t>
      </w:r>
      <w:r w:rsidRPr="005B3BB8">
        <w:rPr>
          <w:i/>
          <w:szCs w:val="28"/>
        </w:rPr>
        <w:t>mataiologia</w:t>
      </w:r>
      <w:r>
        <w:rPr>
          <w:szCs w:val="28"/>
        </w:rPr>
        <w:t xml:space="preserve"> - hapax</w:t>
      </w:r>
      <w:r w:rsidRPr="005B3BB8">
        <w:rPr>
          <w:szCs w:val="28"/>
        </w:rPr>
        <w:t>)</w:t>
      </w:r>
      <w:r>
        <w:rPr>
          <w:szCs w:val="28"/>
        </w:rPr>
        <w:t>.”</w:t>
      </w:r>
    </w:p>
    <w:p w:rsidR="005B3BB8" w:rsidRDefault="005B3BB8" w:rsidP="006B5C7D">
      <w:pPr>
        <w:pStyle w:val="ListParagraph"/>
        <w:tabs>
          <w:tab w:val="left" w:pos="1440"/>
        </w:tabs>
        <w:ind w:left="990" w:hanging="990"/>
        <w:rPr>
          <w:szCs w:val="28"/>
        </w:rPr>
      </w:pPr>
      <w:r w:rsidRPr="005E54EA">
        <w:rPr>
          <w:b/>
          <w:szCs w:val="28"/>
        </w:rPr>
        <w:t>Ti.1:10</w:t>
      </w:r>
      <w:r>
        <w:rPr>
          <w:szCs w:val="28"/>
        </w:rPr>
        <w:t xml:space="preserve">  “for there are many even insubordinate, </w:t>
      </w:r>
      <w:r w:rsidRPr="006B5C7D">
        <w:rPr>
          <w:color w:val="00B050"/>
          <w:szCs w:val="28"/>
        </w:rPr>
        <w:t>vain talker</w:t>
      </w:r>
      <w:r w:rsidR="006B5C7D" w:rsidRPr="006B5C7D">
        <w:rPr>
          <w:color w:val="00B050"/>
          <w:szCs w:val="28"/>
        </w:rPr>
        <w:t>s</w:t>
      </w:r>
      <w:r w:rsidR="006B5C7D">
        <w:rPr>
          <w:szCs w:val="28"/>
        </w:rPr>
        <w:t xml:space="preserve"> (</w:t>
      </w:r>
      <w:r w:rsidR="006B5C7D" w:rsidRPr="006B5C7D">
        <w:rPr>
          <w:i/>
          <w:szCs w:val="28"/>
        </w:rPr>
        <w:t>mataiologos</w:t>
      </w:r>
      <w:r w:rsidR="006B5C7D">
        <w:rPr>
          <w:szCs w:val="28"/>
        </w:rPr>
        <w:t xml:space="preserve"> - hapax) and mind-</w:t>
      </w:r>
      <w:r w:rsidR="006B5C7D" w:rsidRPr="00BB6AC8">
        <w:rPr>
          <w:color w:val="7030A0"/>
          <w:szCs w:val="28"/>
        </w:rPr>
        <w:t>deceivers</w:t>
      </w:r>
      <w:r w:rsidR="006B5C7D">
        <w:rPr>
          <w:szCs w:val="28"/>
        </w:rPr>
        <w:t xml:space="preserve"> </w:t>
      </w:r>
      <w:r w:rsidR="00BB6AC8">
        <w:rPr>
          <w:szCs w:val="28"/>
        </w:rPr>
        <w:t>(</w:t>
      </w:r>
      <w:r w:rsidR="00BB6AC8" w:rsidRPr="00BB6AC8">
        <w:rPr>
          <w:i/>
          <w:szCs w:val="28"/>
        </w:rPr>
        <w:t>phrenapatēs</w:t>
      </w:r>
      <w:r w:rsidR="00BB6AC8">
        <w:rPr>
          <w:szCs w:val="28"/>
        </w:rPr>
        <w:t xml:space="preserve">) </w:t>
      </w:r>
      <w:r w:rsidR="006B5C7D">
        <w:rPr>
          <w:szCs w:val="28"/>
        </w:rPr>
        <w:t xml:space="preserve">– especially those </w:t>
      </w:r>
      <w:r w:rsidR="006B5C7D" w:rsidRPr="005E54EA">
        <w:rPr>
          <w:color w:val="C00000"/>
          <w:szCs w:val="28"/>
        </w:rPr>
        <w:t>of the circumcision</w:t>
      </w:r>
      <w:r w:rsidR="006B5C7D">
        <w:rPr>
          <w:szCs w:val="28"/>
        </w:rPr>
        <w:t>…”</w:t>
      </w:r>
    </w:p>
    <w:p w:rsidR="005E54EA" w:rsidRPr="005E54EA" w:rsidRDefault="005E54EA" w:rsidP="006B5C7D">
      <w:pPr>
        <w:pStyle w:val="ListParagraph"/>
        <w:tabs>
          <w:tab w:val="left" w:pos="1440"/>
        </w:tabs>
        <w:ind w:left="990" w:hanging="990"/>
        <w:rPr>
          <w:b/>
          <w:szCs w:val="28"/>
        </w:rPr>
      </w:pPr>
      <w:r w:rsidRPr="005E54EA">
        <w:rPr>
          <w:b/>
          <w:szCs w:val="28"/>
        </w:rPr>
        <w:t>Compare:</w:t>
      </w:r>
    </w:p>
    <w:p w:rsidR="005E54EA" w:rsidRDefault="005E54EA" w:rsidP="005E54EA">
      <w:pPr>
        <w:pStyle w:val="ListParagraph"/>
        <w:tabs>
          <w:tab w:val="left" w:pos="1440"/>
        </w:tabs>
        <w:spacing w:before="240" w:after="0"/>
        <w:ind w:left="900" w:hanging="900"/>
        <w:rPr>
          <w:szCs w:val="28"/>
        </w:rPr>
      </w:pPr>
      <w:r w:rsidRPr="00440FF7">
        <w:rPr>
          <w:b/>
          <w:szCs w:val="28"/>
        </w:rPr>
        <w:t>Ti.3:9</w:t>
      </w:r>
      <w:r>
        <w:rPr>
          <w:szCs w:val="28"/>
        </w:rPr>
        <w:t xml:space="preserve">  “foolish debates and </w:t>
      </w:r>
      <w:r w:rsidRPr="009E3DDA">
        <w:rPr>
          <w:szCs w:val="28"/>
        </w:rPr>
        <w:t>genealogies</w:t>
      </w:r>
      <w:r>
        <w:rPr>
          <w:szCs w:val="28"/>
        </w:rPr>
        <w:t xml:space="preserve"> and strifes and </w:t>
      </w:r>
      <w:r w:rsidRPr="005E54EA">
        <w:rPr>
          <w:color w:val="C00000"/>
          <w:szCs w:val="28"/>
        </w:rPr>
        <w:t>law-battles</w:t>
      </w:r>
      <w:r>
        <w:rPr>
          <w:szCs w:val="28"/>
        </w:rPr>
        <w:t xml:space="preserve"> </w:t>
      </w:r>
      <w:r w:rsidRPr="009E3DDA">
        <w:rPr>
          <w:color w:val="0070C0"/>
          <w:szCs w:val="28"/>
        </w:rPr>
        <w:t>stand away from</w:t>
      </w:r>
      <w:r w:rsidR="009E3DDA">
        <w:rPr>
          <w:szCs w:val="28"/>
        </w:rPr>
        <w:t xml:space="preserve"> (</w:t>
      </w:r>
      <w:r w:rsidR="009E3DDA" w:rsidRPr="009E3DDA">
        <w:rPr>
          <w:i/>
          <w:szCs w:val="28"/>
        </w:rPr>
        <w:t>periistēmi</w:t>
      </w:r>
      <w:r w:rsidR="009E3DDA">
        <w:rPr>
          <w:szCs w:val="28"/>
        </w:rPr>
        <w:t>)</w:t>
      </w:r>
      <w:r>
        <w:rPr>
          <w:szCs w:val="28"/>
        </w:rPr>
        <w:t xml:space="preserve">, for they are unprofitable and </w:t>
      </w:r>
      <w:r w:rsidRPr="005E54EA">
        <w:rPr>
          <w:color w:val="00B050"/>
          <w:szCs w:val="28"/>
        </w:rPr>
        <w:t>vain</w:t>
      </w:r>
      <w:r>
        <w:rPr>
          <w:szCs w:val="28"/>
        </w:rPr>
        <w:t xml:space="preserve"> (</w:t>
      </w:r>
      <w:r w:rsidRPr="005E54EA">
        <w:rPr>
          <w:i/>
          <w:szCs w:val="28"/>
        </w:rPr>
        <w:t>mataios</w:t>
      </w:r>
      <w:r>
        <w:rPr>
          <w:szCs w:val="28"/>
        </w:rPr>
        <w:t>)”</w:t>
      </w:r>
    </w:p>
    <w:p w:rsidR="00440FF7" w:rsidRDefault="00440FF7" w:rsidP="00440FF7">
      <w:pPr>
        <w:pStyle w:val="ListParagraph"/>
        <w:tabs>
          <w:tab w:val="left" w:pos="1440"/>
        </w:tabs>
        <w:spacing w:before="240" w:after="0"/>
        <w:ind w:left="1260" w:hanging="1260"/>
        <w:rPr>
          <w:szCs w:val="28"/>
        </w:rPr>
      </w:pPr>
      <w:r>
        <w:rPr>
          <w:szCs w:val="28"/>
        </w:rPr>
        <w:t xml:space="preserve">Ep.4:17  “… I testify in </w:t>
      </w:r>
      <w:r w:rsidRPr="00440FF7">
        <w:rPr>
          <w:sz w:val="20"/>
          <w:szCs w:val="20"/>
        </w:rPr>
        <w:t>[the]</w:t>
      </w:r>
      <w:r>
        <w:rPr>
          <w:szCs w:val="28"/>
        </w:rPr>
        <w:t xml:space="preserve"> Lord for you to walk no longer as also the nations walk in </w:t>
      </w:r>
      <w:r w:rsidRPr="00440FF7">
        <w:rPr>
          <w:sz w:val="20"/>
          <w:szCs w:val="20"/>
        </w:rPr>
        <w:t>[the]</w:t>
      </w:r>
      <w:r>
        <w:rPr>
          <w:szCs w:val="28"/>
        </w:rPr>
        <w:t xml:space="preserve"> </w:t>
      </w:r>
      <w:r w:rsidRPr="00440FF7">
        <w:rPr>
          <w:color w:val="00B050"/>
          <w:szCs w:val="28"/>
        </w:rPr>
        <w:t>vanity</w:t>
      </w:r>
      <w:r>
        <w:rPr>
          <w:szCs w:val="28"/>
        </w:rPr>
        <w:t xml:space="preserve"> (</w:t>
      </w:r>
      <w:r w:rsidRPr="00440FF7">
        <w:rPr>
          <w:i/>
          <w:szCs w:val="28"/>
        </w:rPr>
        <w:t>mataiotēs</w:t>
      </w:r>
      <w:r>
        <w:rPr>
          <w:szCs w:val="28"/>
        </w:rPr>
        <w:t>) of their mind.”</w:t>
      </w:r>
    </w:p>
    <w:p w:rsidR="005E54EA" w:rsidRDefault="005E54EA" w:rsidP="00440FF7">
      <w:pPr>
        <w:pStyle w:val="ListParagraph"/>
        <w:tabs>
          <w:tab w:val="left" w:pos="1440"/>
        </w:tabs>
        <w:spacing w:before="240" w:after="0"/>
        <w:ind w:left="1260" w:hanging="1260"/>
        <w:rPr>
          <w:szCs w:val="28"/>
        </w:rPr>
      </w:pPr>
      <w:r>
        <w:rPr>
          <w:szCs w:val="28"/>
        </w:rPr>
        <w:t>2 Pe.2:18  “</w:t>
      </w:r>
      <w:r w:rsidR="00440FF7">
        <w:rPr>
          <w:szCs w:val="28"/>
        </w:rPr>
        <w:t>crying</w:t>
      </w:r>
      <w:r>
        <w:rPr>
          <w:szCs w:val="28"/>
        </w:rPr>
        <w:t xml:space="preserve"> out </w:t>
      </w:r>
      <w:r w:rsidR="00440FF7">
        <w:rPr>
          <w:szCs w:val="28"/>
        </w:rPr>
        <w:t xml:space="preserve">swelling </w:t>
      </w:r>
      <w:r w:rsidR="00440FF7" w:rsidRPr="00440FF7">
        <w:rPr>
          <w:color w:val="00B050"/>
          <w:szCs w:val="28"/>
        </w:rPr>
        <w:t>vanities</w:t>
      </w:r>
      <w:r w:rsidR="00440FF7">
        <w:rPr>
          <w:szCs w:val="28"/>
        </w:rPr>
        <w:t xml:space="preserve"> (</w:t>
      </w:r>
      <w:r w:rsidR="00440FF7" w:rsidRPr="00440FF7">
        <w:rPr>
          <w:i/>
          <w:szCs w:val="28"/>
        </w:rPr>
        <w:t>mataiotēs</w:t>
      </w:r>
      <w:r w:rsidR="00440FF7">
        <w:rPr>
          <w:szCs w:val="28"/>
        </w:rPr>
        <w:t>), they entice by passions of flesh – sensualities – those barely escaping those who live by error.”</w:t>
      </w:r>
    </w:p>
    <w:p w:rsidR="005E54EA" w:rsidRPr="009E3DDA" w:rsidRDefault="009E3DDA" w:rsidP="006B5C7D">
      <w:pPr>
        <w:pStyle w:val="ListParagraph"/>
        <w:tabs>
          <w:tab w:val="left" w:pos="1440"/>
        </w:tabs>
        <w:ind w:left="990" w:hanging="990"/>
        <w:rPr>
          <w:b/>
          <w:szCs w:val="28"/>
        </w:rPr>
      </w:pPr>
      <w:r w:rsidRPr="009E3DDA">
        <w:rPr>
          <w:b/>
          <w:szCs w:val="28"/>
        </w:rPr>
        <w:t>Then:</w:t>
      </w:r>
    </w:p>
    <w:p w:rsidR="00870C05" w:rsidRDefault="009E3DDA" w:rsidP="009E3DDA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7404AD">
        <w:rPr>
          <w:b/>
          <w:szCs w:val="28"/>
        </w:rPr>
        <w:t>1 Ti.6:20</w:t>
      </w:r>
      <w:r>
        <w:rPr>
          <w:szCs w:val="28"/>
        </w:rPr>
        <w:t xml:space="preserve">  “… </w:t>
      </w:r>
      <w:r w:rsidRPr="009E3DDA">
        <w:rPr>
          <w:color w:val="00B0F0"/>
          <w:szCs w:val="28"/>
        </w:rPr>
        <w:t>turning aside from</w:t>
      </w:r>
      <w:r>
        <w:rPr>
          <w:szCs w:val="28"/>
        </w:rPr>
        <w:t xml:space="preserve"> (</w:t>
      </w:r>
      <w:r w:rsidRPr="00C31397">
        <w:rPr>
          <w:i/>
          <w:szCs w:val="28"/>
        </w:rPr>
        <w:t>ektrep</w:t>
      </w:r>
      <w:r w:rsidRPr="001A19AE">
        <w:rPr>
          <w:i/>
          <w:szCs w:val="28"/>
        </w:rPr>
        <w:t>ō</w:t>
      </w:r>
      <w:r>
        <w:rPr>
          <w:szCs w:val="28"/>
        </w:rPr>
        <w:t xml:space="preserve">) </w:t>
      </w:r>
      <w:r w:rsidRPr="00BB6AC8">
        <w:rPr>
          <w:color w:val="FF0000"/>
          <w:szCs w:val="28"/>
        </w:rPr>
        <w:t>profane</w:t>
      </w:r>
      <w:r>
        <w:rPr>
          <w:szCs w:val="28"/>
        </w:rPr>
        <w:t xml:space="preserve"> (</w:t>
      </w:r>
      <w:r w:rsidRPr="009E3DDA">
        <w:rPr>
          <w:i/>
          <w:szCs w:val="28"/>
        </w:rPr>
        <w:t>bebēlos</w:t>
      </w:r>
      <w:r>
        <w:rPr>
          <w:szCs w:val="28"/>
        </w:rPr>
        <w:t>)</w:t>
      </w:r>
      <w:r w:rsidRPr="005B3BB8">
        <w:rPr>
          <w:color w:val="C00000"/>
          <w:szCs w:val="28"/>
        </w:rPr>
        <w:t xml:space="preserve"> </w:t>
      </w:r>
      <w:r w:rsidR="00C36859">
        <w:rPr>
          <w:color w:val="00B050"/>
          <w:szCs w:val="28"/>
        </w:rPr>
        <w:t>empty</w:t>
      </w:r>
      <w:r w:rsidRPr="009E3DDA">
        <w:rPr>
          <w:color w:val="00B050"/>
          <w:szCs w:val="28"/>
        </w:rPr>
        <w:t xml:space="preserve"> talk</w:t>
      </w:r>
      <w:r>
        <w:rPr>
          <w:szCs w:val="28"/>
        </w:rPr>
        <w:t xml:space="preserve">  (</w:t>
      </w:r>
      <w:r w:rsidRPr="009E3DDA">
        <w:rPr>
          <w:i/>
          <w:szCs w:val="28"/>
        </w:rPr>
        <w:t>kenophōnia</w:t>
      </w:r>
      <w:r>
        <w:rPr>
          <w:szCs w:val="28"/>
        </w:rPr>
        <w:t>)...”</w:t>
      </w:r>
    </w:p>
    <w:p w:rsidR="009E3DDA" w:rsidRDefault="009E3DDA" w:rsidP="009E3DDA">
      <w:pPr>
        <w:pStyle w:val="ListParagraph"/>
        <w:tabs>
          <w:tab w:val="left" w:pos="1440"/>
        </w:tabs>
        <w:ind w:left="1170" w:hanging="1170"/>
        <w:rPr>
          <w:szCs w:val="28"/>
        </w:rPr>
      </w:pPr>
      <w:r w:rsidRPr="007404AD">
        <w:rPr>
          <w:b/>
          <w:szCs w:val="28"/>
        </w:rPr>
        <w:t>2 Ti.2:16</w:t>
      </w:r>
      <w:r>
        <w:rPr>
          <w:szCs w:val="28"/>
        </w:rPr>
        <w:t xml:space="preserve">  “but the </w:t>
      </w:r>
      <w:r w:rsidRPr="00BB6AC8">
        <w:rPr>
          <w:color w:val="FF0000"/>
          <w:szCs w:val="28"/>
        </w:rPr>
        <w:t>profane</w:t>
      </w:r>
      <w:r>
        <w:rPr>
          <w:szCs w:val="28"/>
        </w:rPr>
        <w:t xml:space="preserve"> (</w:t>
      </w:r>
      <w:r w:rsidRPr="009E3DDA">
        <w:rPr>
          <w:i/>
          <w:szCs w:val="28"/>
        </w:rPr>
        <w:t>bebēlos</w:t>
      </w:r>
      <w:r>
        <w:rPr>
          <w:szCs w:val="28"/>
        </w:rPr>
        <w:t>)</w:t>
      </w:r>
      <w:r w:rsidRPr="005B3BB8">
        <w:rPr>
          <w:color w:val="C00000"/>
          <w:szCs w:val="28"/>
        </w:rPr>
        <w:t xml:space="preserve"> </w:t>
      </w:r>
      <w:r w:rsidR="00C36859">
        <w:rPr>
          <w:color w:val="00B050"/>
          <w:szCs w:val="28"/>
        </w:rPr>
        <w:t>empty</w:t>
      </w:r>
      <w:r w:rsidRPr="009E3DDA">
        <w:rPr>
          <w:color w:val="00B050"/>
          <w:szCs w:val="28"/>
        </w:rPr>
        <w:t xml:space="preserve"> talk</w:t>
      </w:r>
      <w:r w:rsidR="00FF6A90">
        <w:rPr>
          <w:color w:val="00B050"/>
          <w:szCs w:val="28"/>
        </w:rPr>
        <w:t>s</w:t>
      </w:r>
      <w:r>
        <w:rPr>
          <w:szCs w:val="28"/>
        </w:rPr>
        <w:t xml:space="preserve">  (</w:t>
      </w:r>
      <w:r w:rsidRPr="009E3DDA">
        <w:rPr>
          <w:i/>
          <w:szCs w:val="28"/>
        </w:rPr>
        <w:t>kenophōnia</w:t>
      </w:r>
      <w:r>
        <w:rPr>
          <w:szCs w:val="28"/>
        </w:rPr>
        <w:t xml:space="preserve">) </w:t>
      </w:r>
      <w:r w:rsidRPr="009E3DDA">
        <w:rPr>
          <w:color w:val="0070C0"/>
          <w:szCs w:val="28"/>
        </w:rPr>
        <w:t>stand away from</w:t>
      </w:r>
      <w:r>
        <w:rPr>
          <w:szCs w:val="28"/>
        </w:rPr>
        <w:t xml:space="preserve"> (</w:t>
      </w:r>
      <w:r w:rsidRPr="009E3DDA">
        <w:rPr>
          <w:i/>
          <w:szCs w:val="28"/>
        </w:rPr>
        <w:t>periistēmi</w:t>
      </w:r>
      <w:r>
        <w:rPr>
          <w:szCs w:val="28"/>
        </w:rPr>
        <w:t xml:space="preserve">), for they will advance to greater impiety.”  </w:t>
      </w:r>
      <w:r w:rsidRPr="009E3DDA">
        <w:rPr>
          <w:b/>
          <w:szCs w:val="28"/>
        </w:rPr>
        <w:t xml:space="preserve">NB: </w:t>
      </w:r>
      <w:r w:rsidRPr="009E3DDA">
        <w:rPr>
          <w:i/>
          <w:szCs w:val="28"/>
        </w:rPr>
        <w:t>kenophōnia</w:t>
      </w:r>
      <w:r>
        <w:rPr>
          <w:szCs w:val="28"/>
        </w:rPr>
        <w:t xml:space="preserve"> only 2 occs.</w:t>
      </w:r>
    </w:p>
    <w:p w:rsidR="00E950B3" w:rsidRPr="007404AD" w:rsidRDefault="007404AD" w:rsidP="00E950B3">
      <w:pPr>
        <w:pStyle w:val="ListParagraph"/>
        <w:tabs>
          <w:tab w:val="left" w:pos="1440"/>
        </w:tabs>
        <w:ind w:left="0"/>
        <w:rPr>
          <w:b/>
          <w:szCs w:val="28"/>
        </w:rPr>
      </w:pPr>
      <w:r w:rsidRPr="007404AD">
        <w:rPr>
          <w:b/>
          <w:szCs w:val="28"/>
        </w:rPr>
        <w:t>Compare:</w:t>
      </w:r>
    </w:p>
    <w:p w:rsidR="007404AD" w:rsidRDefault="007404AD" w:rsidP="007404AD">
      <w:pPr>
        <w:pStyle w:val="ListParagraph"/>
        <w:tabs>
          <w:tab w:val="left" w:pos="1440"/>
        </w:tabs>
        <w:ind w:left="900" w:hanging="900"/>
        <w:rPr>
          <w:szCs w:val="28"/>
        </w:rPr>
      </w:pPr>
      <w:r>
        <w:rPr>
          <w:szCs w:val="28"/>
        </w:rPr>
        <w:t xml:space="preserve">Ep.5:6  “Let no one deceive you with </w:t>
      </w:r>
      <w:r w:rsidR="00C36859">
        <w:rPr>
          <w:color w:val="00B050"/>
          <w:szCs w:val="28"/>
        </w:rPr>
        <w:t>empty</w:t>
      </w:r>
      <w:r w:rsidRPr="007404AD">
        <w:rPr>
          <w:color w:val="00B050"/>
          <w:szCs w:val="28"/>
        </w:rPr>
        <w:t xml:space="preserve"> words</w:t>
      </w:r>
      <w:r>
        <w:rPr>
          <w:szCs w:val="28"/>
        </w:rPr>
        <w:t xml:space="preserve"> (</w:t>
      </w:r>
      <w:r w:rsidRPr="007404AD">
        <w:rPr>
          <w:i/>
          <w:szCs w:val="28"/>
        </w:rPr>
        <w:t>kenois logois</w:t>
      </w:r>
      <w:r>
        <w:rPr>
          <w:szCs w:val="28"/>
        </w:rPr>
        <w:t xml:space="preserve">), for because of these things comes the wrath of </w:t>
      </w:r>
      <w:r w:rsidRPr="007404AD">
        <w:rPr>
          <w:sz w:val="20"/>
          <w:szCs w:val="20"/>
        </w:rPr>
        <w:t>the</w:t>
      </w:r>
      <w:r>
        <w:rPr>
          <w:szCs w:val="28"/>
        </w:rPr>
        <w:t xml:space="preserve"> God upon </w:t>
      </w:r>
      <w:r w:rsidRPr="00BB6AC8">
        <w:rPr>
          <w:color w:val="C00000"/>
          <w:szCs w:val="28"/>
        </w:rPr>
        <w:t>the sons of the disobedience</w:t>
      </w:r>
      <w:r>
        <w:rPr>
          <w:szCs w:val="28"/>
        </w:rPr>
        <w:t>.”</w:t>
      </w:r>
    </w:p>
    <w:p w:rsidR="00C36859" w:rsidRDefault="00C36859" w:rsidP="00C36859">
      <w:pPr>
        <w:pStyle w:val="ListParagraph"/>
        <w:tabs>
          <w:tab w:val="left" w:pos="1440"/>
        </w:tabs>
        <w:ind w:left="990" w:hanging="990"/>
        <w:rPr>
          <w:szCs w:val="28"/>
        </w:rPr>
      </w:pPr>
      <w:r>
        <w:rPr>
          <w:szCs w:val="28"/>
        </w:rPr>
        <w:t xml:space="preserve">Col.2:8  “See that no one will be taking you captive with philosophy and </w:t>
      </w:r>
      <w:r w:rsidRPr="00BB6AC8">
        <w:rPr>
          <w:color w:val="00B050"/>
          <w:szCs w:val="28"/>
        </w:rPr>
        <w:t>empty</w:t>
      </w:r>
      <w:r>
        <w:rPr>
          <w:szCs w:val="28"/>
        </w:rPr>
        <w:t xml:space="preserve"> </w:t>
      </w:r>
      <w:r w:rsidRPr="00BB6AC8">
        <w:rPr>
          <w:color w:val="00B050"/>
          <w:szCs w:val="28"/>
        </w:rPr>
        <w:t>decep</w:t>
      </w:r>
      <w:r w:rsidRPr="00BB6AC8">
        <w:rPr>
          <w:color w:val="7030A0"/>
          <w:szCs w:val="28"/>
        </w:rPr>
        <w:t>tion</w:t>
      </w:r>
      <w:r>
        <w:rPr>
          <w:szCs w:val="28"/>
        </w:rPr>
        <w:t xml:space="preserve"> </w:t>
      </w:r>
      <w:r w:rsidR="00BB6AC8">
        <w:rPr>
          <w:szCs w:val="28"/>
        </w:rPr>
        <w:t>(</w:t>
      </w:r>
      <w:r w:rsidR="00BB6AC8" w:rsidRPr="00BB6AC8">
        <w:rPr>
          <w:i/>
          <w:szCs w:val="28"/>
        </w:rPr>
        <w:t>kenēs apatēs</w:t>
      </w:r>
      <w:r w:rsidR="00BB6AC8">
        <w:rPr>
          <w:szCs w:val="28"/>
        </w:rPr>
        <w:t xml:space="preserve">) </w:t>
      </w:r>
      <w:r>
        <w:rPr>
          <w:szCs w:val="28"/>
        </w:rPr>
        <w:t xml:space="preserve">according to the traditions of the men, according to </w:t>
      </w:r>
      <w:r w:rsidR="00BB6AC8">
        <w:rPr>
          <w:szCs w:val="28"/>
        </w:rPr>
        <w:t>the elementary principles of the world, and not according to Christ.”</w:t>
      </w:r>
    </w:p>
    <w:p w:rsidR="00A85969" w:rsidRPr="00467C82" w:rsidRDefault="00A85969" w:rsidP="00C36859">
      <w:pPr>
        <w:pStyle w:val="ListParagraph"/>
        <w:tabs>
          <w:tab w:val="left" w:pos="1440"/>
        </w:tabs>
        <w:ind w:left="990" w:hanging="990"/>
        <w:rPr>
          <w:szCs w:val="28"/>
        </w:rPr>
      </w:pPr>
      <w:r w:rsidRPr="00A85969">
        <w:rPr>
          <w:b/>
          <w:szCs w:val="28"/>
        </w:rPr>
        <w:t>1 Ti.1:9</w:t>
      </w:r>
      <w:r>
        <w:rPr>
          <w:szCs w:val="28"/>
        </w:rPr>
        <w:t xml:space="preserve">  “</w:t>
      </w:r>
      <w:r w:rsidRPr="00A85969">
        <w:rPr>
          <w:color w:val="C00000"/>
          <w:szCs w:val="28"/>
        </w:rPr>
        <w:t>law</w:t>
      </w:r>
      <w:r>
        <w:rPr>
          <w:szCs w:val="28"/>
        </w:rPr>
        <w:t xml:space="preserve"> is not laid down against a righteous one, but against lawless and insubordinate, impious and sinful, unholy and </w:t>
      </w:r>
      <w:r w:rsidRPr="00A85969">
        <w:rPr>
          <w:color w:val="FF0000"/>
          <w:szCs w:val="28"/>
        </w:rPr>
        <w:t>profane</w:t>
      </w:r>
      <w:r>
        <w:rPr>
          <w:szCs w:val="28"/>
        </w:rPr>
        <w:t xml:space="preserve"> (</w:t>
      </w:r>
      <w:r w:rsidRPr="009E3DDA">
        <w:rPr>
          <w:i/>
          <w:szCs w:val="28"/>
        </w:rPr>
        <w:t>bebēlos</w:t>
      </w:r>
      <w:r>
        <w:rPr>
          <w:szCs w:val="28"/>
        </w:rPr>
        <w:t>) …”</w:t>
      </w:r>
    </w:p>
    <w:p w:rsidR="0073564E" w:rsidRPr="00A85969" w:rsidRDefault="00BB6AC8" w:rsidP="00A85969">
      <w:pPr>
        <w:pStyle w:val="ListParagraph"/>
        <w:tabs>
          <w:tab w:val="left" w:pos="1440"/>
        </w:tabs>
        <w:ind w:left="1080" w:hanging="1080"/>
        <w:rPr>
          <w:szCs w:val="28"/>
        </w:rPr>
      </w:pPr>
      <w:r w:rsidRPr="00A85969">
        <w:rPr>
          <w:b/>
          <w:szCs w:val="28"/>
        </w:rPr>
        <w:t>1 Ti.4:7</w:t>
      </w:r>
      <w:r>
        <w:rPr>
          <w:szCs w:val="28"/>
        </w:rPr>
        <w:t xml:space="preserve">  “the </w:t>
      </w:r>
      <w:r w:rsidRPr="00BB6AC8">
        <w:rPr>
          <w:color w:val="FF0000"/>
          <w:szCs w:val="28"/>
        </w:rPr>
        <w:t>profane</w:t>
      </w:r>
      <w:r>
        <w:rPr>
          <w:szCs w:val="28"/>
        </w:rPr>
        <w:t xml:space="preserve"> (</w:t>
      </w:r>
      <w:r w:rsidRPr="009E3DDA">
        <w:rPr>
          <w:i/>
          <w:szCs w:val="28"/>
        </w:rPr>
        <w:t>bebēlos</w:t>
      </w:r>
      <w:r>
        <w:rPr>
          <w:szCs w:val="28"/>
        </w:rPr>
        <w:t>)</w:t>
      </w:r>
      <w:r w:rsidRPr="005B3BB8">
        <w:rPr>
          <w:color w:val="C00000"/>
          <w:szCs w:val="28"/>
        </w:rPr>
        <w:t xml:space="preserve"> </w:t>
      </w:r>
      <w:r>
        <w:rPr>
          <w:szCs w:val="28"/>
        </w:rPr>
        <w:t xml:space="preserve">and silly </w:t>
      </w:r>
      <w:r w:rsidRPr="00BB6AC8">
        <w:rPr>
          <w:szCs w:val="28"/>
        </w:rPr>
        <w:t>myths</w:t>
      </w:r>
      <w:r>
        <w:rPr>
          <w:szCs w:val="28"/>
        </w:rPr>
        <w:t xml:space="preserve">”   </w:t>
      </w:r>
      <w:r w:rsidRPr="00A85969">
        <w:rPr>
          <w:b/>
          <w:szCs w:val="28"/>
        </w:rPr>
        <w:t xml:space="preserve">NB: </w:t>
      </w:r>
      <w:r w:rsidR="00A85969" w:rsidRPr="009E3DDA">
        <w:rPr>
          <w:i/>
          <w:szCs w:val="28"/>
        </w:rPr>
        <w:t>bebēlos</w:t>
      </w:r>
      <w:r w:rsidR="00A85969">
        <w:rPr>
          <w:szCs w:val="28"/>
        </w:rPr>
        <w:t xml:space="preserve"> elsewhere only in He.12:16; 6x in LXX</w:t>
      </w:r>
    </w:p>
    <w:p w:rsidR="00F00AC9" w:rsidRPr="003F756B" w:rsidRDefault="00D65839" w:rsidP="00D65839">
      <w:pPr>
        <w:pStyle w:val="ListParagraph"/>
        <w:numPr>
          <w:ilvl w:val="0"/>
          <w:numId w:val="3"/>
        </w:numPr>
        <w:ind w:left="180" w:hanging="180"/>
        <w:rPr>
          <w:b/>
          <w:sz w:val="32"/>
          <w:szCs w:val="32"/>
        </w:rPr>
      </w:pPr>
      <w:r w:rsidRPr="003F756B">
        <w:rPr>
          <w:b/>
          <w:sz w:val="32"/>
          <w:szCs w:val="32"/>
        </w:rPr>
        <w:lastRenderedPageBreak/>
        <w:t>Law Relations</w:t>
      </w:r>
    </w:p>
    <w:p w:rsidR="00D65839" w:rsidRDefault="00D65839" w:rsidP="003F756B">
      <w:pPr>
        <w:pStyle w:val="ListParagraph"/>
        <w:ind w:left="1080" w:hanging="1080"/>
        <w:rPr>
          <w:szCs w:val="28"/>
        </w:rPr>
      </w:pPr>
      <w:r w:rsidRPr="0021050F">
        <w:rPr>
          <w:b/>
          <w:szCs w:val="28"/>
        </w:rPr>
        <w:t>1 Ti.1:7</w:t>
      </w:r>
      <w:r>
        <w:rPr>
          <w:szCs w:val="28"/>
        </w:rPr>
        <w:t xml:space="preserve">  “wishing to be </w:t>
      </w:r>
      <w:r w:rsidRPr="003F756B">
        <w:rPr>
          <w:color w:val="00B050"/>
          <w:szCs w:val="28"/>
        </w:rPr>
        <w:t>law-teachers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nomodidaskalos</w:t>
      </w:r>
      <w:r>
        <w:rPr>
          <w:szCs w:val="28"/>
        </w:rPr>
        <w:t>)</w:t>
      </w:r>
      <w:r w:rsidR="003F756B">
        <w:rPr>
          <w:szCs w:val="28"/>
        </w:rPr>
        <w:t xml:space="preserve">, not understanding either what they say or concerning which they </w:t>
      </w:r>
      <w:r w:rsidR="003F756B" w:rsidRPr="009B1F98">
        <w:rPr>
          <w:color w:val="00B0F0"/>
          <w:szCs w:val="28"/>
        </w:rPr>
        <w:t>so confidently speak</w:t>
      </w:r>
      <w:r w:rsidR="009B1F98">
        <w:rPr>
          <w:szCs w:val="28"/>
        </w:rPr>
        <w:t xml:space="preserve"> (</w:t>
      </w:r>
      <w:r w:rsidR="009B1F98" w:rsidRPr="009B1F98">
        <w:rPr>
          <w:i/>
          <w:szCs w:val="28"/>
        </w:rPr>
        <w:t>diabebaioomai</w:t>
      </w:r>
      <w:r w:rsidR="009B1F98">
        <w:rPr>
          <w:szCs w:val="28"/>
        </w:rPr>
        <w:t>)</w:t>
      </w:r>
      <w:r w:rsidR="003F756B">
        <w:rPr>
          <w:szCs w:val="28"/>
        </w:rPr>
        <w:t xml:space="preserve">.”    </w:t>
      </w:r>
      <w:r w:rsidR="003F756B" w:rsidRPr="003F756B">
        <w:rPr>
          <w:b/>
          <w:szCs w:val="28"/>
        </w:rPr>
        <w:t>NB:</w:t>
      </w:r>
      <w:r w:rsidR="003F756B">
        <w:rPr>
          <w:szCs w:val="28"/>
        </w:rPr>
        <w:t xml:space="preserve"> </w:t>
      </w:r>
      <w:r w:rsidR="003F756B" w:rsidRPr="003F756B">
        <w:rPr>
          <w:i/>
          <w:szCs w:val="28"/>
        </w:rPr>
        <w:t>nomodidaskalos</w:t>
      </w:r>
      <w:r w:rsidR="003F756B">
        <w:rPr>
          <w:szCs w:val="28"/>
        </w:rPr>
        <w:t xml:space="preserve"> only here and Lu.5:17</w:t>
      </w:r>
      <w:r w:rsidR="00C41693">
        <w:rPr>
          <w:szCs w:val="28"/>
        </w:rPr>
        <w:t>; Ac.5:34</w:t>
      </w:r>
    </w:p>
    <w:p w:rsidR="003F756B" w:rsidRDefault="003F756B" w:rsidP="003F756B">
      <w:pPr>
        <w:pStyle w:val="ListParagraph"/>
        <w:ind w:left="1080" w:hanging="1080"/>
        <w:rPr>
          <w:szCs w:val="28"/>
        </w:rPr>
      </w:pPr>
      <w:r w:rsidRPr="0021050F">
        <w:rPr>
          <w:b/>
          <w:szCs w:val="28"/>
        </w:rPr>
        <w:t>1 Ti.1:8</w:t>
      </w:r>
      <w:r>
        <w:rPr>
          <w:szCs w:val="28"/>
        </w:rPr>
        <w:t xml:space="preserve">  “but we have known that the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is good if any </w:t>
      </w:r>
      <w:r w:rsidRPr="00860B1F">
        <w:rPr>
          <w:color w:val="C00000"/>
          <w:szCs w:val="28"/>
        </w:rPr>
        <w:t>use</w:t>
      </w:r>
      <w:r>
        <w:rPr>
          <w:szCs w:val="28"/>
        </w:rPr>
        <w:t xml:space="preserve"> </w:t>
      </w:r>
      <w:r w:rsidR="00860B1F">
        <w:rPr>
          <w:szCs w:val="28"/>
        </w:rPr>
        <w:t>(</w:t>
      </w:r>
      <w:r w:rsidR="00860B1F" w:rsidRPr="00860B1F">
        <w:rPr>
          <w:i/>
          <w:szCs w:val="28"/>
        </w:rPr>
        <w:t>chraomai</w:t>
      </w:r>
      <w:r w:rsidR="00860B1F">
        <w:rPr>
          <w:szCs w:val="28"/>
        </w:rPr>
        <w:t xml:space="preserve">) </w:t>
      </w:r>
      <w:r>
        <w:rPr>
          <w:szCs w:val="28"/>
        </w:rPr>
        <w:t xml:space="preserve">it </w:t>
      </w:r>
      <w:r w:rsidRPr="003F756B">
        <w:rPr>
          <w:color w:val="00B050"/>
          <w:szCs w:val="28"/>
        </w:rPr>
        <w:t>lawfully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nomimōs</w:t>
      </w:r>
      <w:r>
        <w:rPr>
          <w:szCs w:val="28"/>
        </w:rPr>
        <w:t>),”</w:t>
      </w:r>
    </w:p>
    <w:p w:rsidR="003F756B" w:rsidRDefault="003F756B" w:rsidP="0021050F">
      <w:pPr>
        <w:pStyle w:val="ListParagraph"/>
        <w:ind w:left="1440" w:hanging="1440"/>
        <w:rPr>
          <w:szCs w:val="28"/>
        </w:rPr>
      </w:pPr>
      <w:r w:rsidRPr="001601BB">
        <w:rPr>
          <w:b/>
          <w:szCs w:val="28"/>
        </w:rPr>
        <w:t>1 Ti.1:9</w:t>
      </w:r>
      <w:r w:rsidR="0021050F" w:rsidRPr="001601BB">
        <w:rPr>
          <w:b/>
          <w:szCs w:val="28"/>
        </w:rPr>
        <w:t>-10</w:t>
      </w:r>
      <w:r>
        <w:rPr>
          <w:szCs w:val="28"/>
        </w:rPr>
        <w:t xml:space="preserve">  “having known this, that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is not </w:t>
      </w:r>
      <w:r w:rsidRPr="009B68E1">
        <w:rPr>
          <w:color w:val="FF0000"/>
          <w:szCs w:val="28"/>
        </w:rPr>
        <w:t>laid down</w:t>
      </w:r>
      <w:r w:rsidR="0021050F">
        <w:rPr>
          <w:szCs w:val="28"/>
        </w:rPr>
        <w:t xml:space="preserve"> (</w:t>
      </w:r>
      <w:r w:rsidR="0021050F" w:rsidRPr="0021050F">
        <w:rPr>
          <w:i/>
          <w:szCs w:val="28"/>
        </w:rPr>
        <w:t>keimai</w:t>
      </w:r>
      <w:r w:rsidR="0021050F">
        <w:rPr>
          <w:szCs w:val="28"/>
        </w:rPr>
        <w:t>)</w:t>
      </w:r>
      <w:r>
        <w:rPr>
          <w:szCs w:val="28"/>
        </w:rPr>
        <w:t xml:space="preserve"> </w:t>
      </w:r>
      <w:r w:rsidR="0021050F">
        <w:rPr>
          <w:szCs w:val="28"/>
        </w:rPr>
        <w:t>for</w:t>
      </w:r>
      <w:r>
        <w:rPr>
          <w:szCs w:val="28"/>
        </w:rPr>
        <w:t xml:space="preserve"> a righteous one, but against </w:t>
      </w:r>
      <w:r w:rsidRPr="003F756B">
        <w:rPr>
          <w:color w:val="00B050"/>
          <w:szCs w:val="28"/>
        </w:rPr>
        <w:t>lawless</w:t>
      </w:r>
      <w:r>
        <w:rPr>
          <w:szCs w:val="28"/>
        </w:rPr>
        <w:t xml:space="preserve"> (</w:t>
      </w:r>
      <w:r w:rsidRPr="003F756B">
        <w:rPr>
          <w:i/>
          <w:szCs w:val="28"/>
        </w:rPr>
        <w:t>anomos</w:t>
      </w:r>
      <w:r>
        <w:rPr>
          <w:szCs w:val="28"/>
        </w:rPr>
        <w:t xml:space="preserve">) and </w:t>
      </w:r>
      <w:r w:rsidRPr="00840ED1">
        <w:rPr>
          <w:color w:val="E36C0A" w:themeColor="accent6" w:themeShade="BF"/>
          <w:szCs w:val="28"/>
        </w:rPr>
        <w:t>insubordinate</w:t>
      </w:r>
      <w:r w:rsidR="00840ED1">
        <w:rPr>
          <w:szCs w:val="28"/>
        </w:rPr>
        <w:t xml:space="preserve"> (</w:t>
      </w:r>
      <w:r w:rsidR="00840ED1" w:rsidRPr="00840ED1">
        <w:rPr>
          <w:i/>
          <w:szCs w:val="28"/>
        </w:rPr>
        <w:t>anupotaktos</w:t>
      </w:r>
      <w:r w:rsidR="00840ED1">
        <w:rPr>
          <w:szCs w:val="28"/>
        </w:rPr>
        <w:t>)</w:t>
      </w:r>
      <w:r>
        <w:rPr>
          <w:szCs w:val="28"/>
        </w:rPr>
        <w:t xml:space="preserve">, impious and sinful, unholy and </w:t>
      </w:r>
      <w:r w:rsidRPr="003F756B">
        <w:rPr>
          <w:szCs w:val="28"/>
        </w:rPr>
        <w:t>profane</w:t>
      </w:r>
      <w:r>
        <w:rPr>
          <w:szCs w:val="28"/>
        </w:rPr>
        <w:t xml:space="preserve">, parricides and matricides, </w:t>
      </w:r>
      <w:r w:rsidR="0021050F">
        <w:rPr>
          <w:szCs w:val="28"/>
        </w:rPr>
        <w:t xml:space="preserve">murderers, prostitutes, sodomites, slave-dealers, liars, perjurers, and if any other thing is </w:t>
      </w:r>
      <w:r w:rsidR="0021050F" w:rsidRPr="009B68E1">
        <w:rPr>
          <w:color w:val="FF0000"/>
          <w:szCs w:val="28"/>
        </w:rPr>
        <w:t>laid down against</w:t>
      </w:r>
      <w:r w:rsidR="0021050F">
        <w:rPr>
          <w:szCs w:val="28"/>
        </w:rPr>
        <w:t xml:space="preserve"> (</w:t>
      </w:r>
      <w:r w:rsidR="0021050F" w:rsidRPr="0021050F">
        <w:rPr>
          <w:i/>
          <w:szCs w:val="28"/>
        </w:rPr>
        <w:t>antikeimai</w:t>
      </w:r>
      <w:r w:rsidR="0021050F">
        <w:rPr>
          <w:szCs w:val="28"/>
        </w:rPr>
        <w:t>)</w:t>
      </w:r>
      <w:r w:rsidR="00981059">
        <w:rPr>
          <w:szCs w:val="28"/>
        </w:rPr>
        <w:t xml:space="preserve"> </w:t>
      </w:r>
      <w:r w:rsidR="0021050F">
        <w:rPr>
          <w:szCs w:val="28"/>
        </w:rPr>
        <w:t>the sound teaching”</w:t>
      </w:r>
    </w:p>
    <w:p w:rsidR="001601BB" w:rsidRDefault="001601BB" w:rsidP="001601BB">
      <w:pPr>
        <w:pStyle w:val="ListParagraph"/>
        <w:ind w:left="1080" w:hanging="1080"/>
        <w:rPr>
          <w:szCs w:val="28"/>
        </w:rPr>
      </w:pPr>
      <w:r>
        <w:rPr>
          <w:b/>
          <w:szCs w:val="28"/>
        </w:rPr>
        <w:t xml:space="preserve">Ti.3:9  </w:t>
      </w:r>
      <w:r w:rsidRPr="001601BB">
        <w:rPr>
          <w:szCs w:val="28"/>
        </w:rPr>
        <w:t>“</w:t>
      </w:r>
      <w:r w:rsidR="00981059">
        <w:rPr>
          <w:szCs w:val="28"/>
        </w:rPr>
        <w:t xml:space="preserve">foolish debates and </w:t>
      </w:r>
      <w:r w:rsidR="00981059" w:rsidRPr="009E3DDA">
        <w:rPr>
          <w:szCs w:val="28"/>
        </w:rPr>
        <w:t>genealogies</w:t>
      </w:r>
      <w:r w:rsidR="00981059">
        <w:rPr>
          <w:szCs w:val="28"/>
        </w:rPr>
        <w:t xml:space="preserve"> and strifes and </w:t>
      </w:r>
      <w:r w:rsidR="00981059" w:rsidRPr="00981059">
        <w:rPr>
          <w:color w:val="00B050"/>
          <w:szCs w:val="28"/>
        </w:rPr>
        <w:t>law-battles</w:t>
      </w:r>
      <w:r w:rsidR="00981059">
        <w:rPr>
          <w:szCs w:val="28"/>
        </w:rPr>
        <w:t xml:space="preserve"> (</w:t>
      </w:r>
      <w:r w:rsidR="00981059" w:rsidRPr="00981059">
        <w:rPr>
          <w:i/>
          <w:szCs w:val="28"/>
        </w:rPr>
        <w:t>machē n</w:t>
      </w:r>
      <w:r w:rsidR="00981059">
        <w:rPr>
          <w:i/>
          <w:szCs w:val="28"/>
        </w:rPr>
        <w:t>o</w:t>
      </w:r>
      <w:r w:rsidR="00981059" w:rsidRPr="00981059">
        <w:rPr>
          <w:i/>
          <w:szCs w:val="28"/>
        </w:rPr>
        <w:t>mikos</w:t>
      </w:r>
      <w:r w:rsidR="00981059">
        <w:rPr>
          <w:szCs w:val="28"/>
        </w:rPr>
        <w:t xml:space="preserve">) </w:t>
      </w:r>
      <w:r w:rsidR="00981059" w:rsidRPr="00981059">
        <w:rPr>
          <w:szCs w:val="28"/>
        </w:rPr>
        <w:t>stand away from</w:t>
      </w:r>
      <w:r w:rsidR="00981059">
        <w:rPr>
          <w:szCs w:val="28"/>
        </w:rPr>
        <w:t xml:space="preserve">, for they are </w:t>
      </w:r>
      <w:r w:rsidR="00981059" w:rsidRPr="00E703A1">
        <w:rPr>
          <w:color w:val="0070C0"/>
          <w:szCs w:val="28"/>
        </w:rPr>
        <w:t>unprofitable</w:t>
      </w:r>
      <w:r w:rsidR="00981059">
        <w:rPr>
          <w:szCs w:val="28"/>
        </w:rPr>
        <w:t xml:space="preserve"> </w:t>
      </w:r>
      <w:r w:rsidR="00E703A1">
        <w:rPr>
          <w:szCs w:val="28"/>
        </w:rPr>
        <w:t>(</w:t>
      </w:r>
      <w:r w:rsidR="00E703A1" w:rsidRPr="00E703A1">
        <w:rPr>
          <w:i/>
          <w:szCs w:val="28"/>
        </w:rPr>
        <w:t>anōphelēs</w:t>
      </w:r>
      <w:r w:rsidR="00E703A1">
        <w:rPr>
          <w:szCs w:val="28"/>
        </w:rPr>
        <w:t xml:space="preserve">) </w:t>
      </w:r>
      <w:r w:rsidR="00981059">
        <w:rPr>
          <w:szCs w:val="28"/>
        </w:rPr>
        <w:t xml:space="preserve">and </w:t>
      </w:r>
      <w:r w:rsidR="00981059" w:rsidRPr="00981059">
        <w:rPr>
          <w:szCs w:val="28"/>
        </w:rPr>
        <w:t>vain</w:t>
      </w:r>
      <w:r w:rsidR="00981059">
        <w:rPr>
          <w:szCs w:val="28"/>
        </w:rPr>
        <w:t>”</w:t>
      </w:r>
    </w:p>
    <w:p w:rsidR="00981059" w:rsidRPr="00981059" w:rsidRDefault="00981059" w:rsidP="001601BB">
      <w:pPr>
        <w:pStyle w:val="ListParagraph"/>
        <w:ind w:left="1080" w:hanging="1080"/>
        <w:rPr>
          <w:szCs w:val="28"/>
        </w:rPr>
      </w:pPr>
      <w:r>
        <w:rPr>
          <w:b/>
          <w:szCs w:val="28"/>
        </w:rPr>
        <w:t xml:space="preserve">Ti.3:13  </w:t>
      </w:r>
      <w:r w:rsidRPr="00981059">
        <w:rPr>
          <w:szCs w:val="28"/>
        </w:rPr>
        <w:t>“</w:t>
      </w:r>
      <w:r>
        <w:rPr>
          <w:szCs w:val="28"/>
        </w:rPr>
        <w:t xml:space="preserve">Send forward diligently Zenas the </w:t>
      </w:r>
      <w:r w:rsidRPr="00981059">
        <w:rPr>
          <w:color w:val="00B050"/>
          <w:szCs w:val="28"/>
        </w:rPr>
        <w:t>lawyer</w:t>
      </w:r>
      <w:r>
        <w:rPr>
          <w:szCs w:val="28"/>
        </w:rPr>
        <w:t xml:space="preserve"> (</w:t>
      </w:r>
      <w:r w:rsidRPr="00981059">
        <w:rPr>
          <w:i/>
          <w:szCs w:val="28"/>
        </w:rPr>
        <w:t>n</w:t>
      </w:r>
      <w:r>
        <w:rPr>
          <w:i/>
          <w:szCs w:val="28"/>
        </w:rPr>
        <w:t>o</w:t>
      </w:r>
      <w:r w:rsidRPr="00981059">
        <w:rPr>
          <w:i/>
          <w:szCs w:val="28"/>
        </w:rPr>
        <w:t>mikos</w:t>
      </w:r>
      <w:r>
        <w:rPr>
          <w:szCs w:val="28"/>
        </w:rPr>
        <w:t>) and Apollos …”</w:t>
      </w:r>
    </w:p>
    <w:p w:rsidR="001601BB" w:rsidRPr="001601BB" w:rsidRDefault="001601BB" w:rsidP="0021050F">
      <w:pPr>
        <w:pStyle w:val="ListParagraph"/>
        <w:ind w:left="1440" w:hanging="1440"/>
        <w:rPr>
          <w:b/>
          <w:szCs w:val="28"/>
        </w:rPr>
      </w:pPr>
      <w:r w:rsidRPr="001601BB">
        <w:rPr>
          <w:b/>
          <w:szCs w:val="28"/>
        </w:rPr>
        <w:t>Compare:</w:t>
      </w:r>
    </w:p>
    <w:p w:rsidR="001601BB" w:rsidRDefault="001601BB" w:rsidP="001601BB">
      <w:pPr>
        <w:pStyle w:val="ListParagraph"/>
        <w:ind w:left="990" w:hanging="990"/>
        <w:rPr>
          <w:szCs w:val="28"/>
        </w:rPr>
      </w:pPr>
      <w:r>
        <w:rPr>
          <w:szCs w:val="28"/>
        </w:rPr>
        <w:t xml:space="preserve">Ga.6:2  “Bear the burdens of one another and so fill up the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>) of the Christ.”</w:t>
      </w:r>
    </w:p>
    <w:p w:rsidR="00981059" w:rsidRDefault="00981059" w:rsidP="00860B1F">
      <w:pPr>
        <w:pStyle w:val="ListParagraph"/>
        <w:ind w:left="1440" w:hanging="1440"/>
        <w:rPr>
          <w:szCs w:val="28"/>
        </w:rPr>
      </w:pPr>
      <w:r>
        <w:rPr>
          <w:szCs w:val="28"/>
        </w:rPr>
        <w:t xml:space="preserve">Ep.2:14-15  “For He is our peace, Who made the both one, and breaking up the dividing wall of the fence, the hostility in His flesh, having cancelled the </w:t>
      </w:r>
      <w:r w:rsidRPr="00981059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981059">
        <w:rPr>
          <w:i/>
          <w:szCs w:val="28"/>
        </w:rPr>
        <w:t>nomos</w:t>
      </w:r>
      <w:r>
        <w:rPr>
          <w:szCs w:val="28"/>
        </w:rPr>
        <w:t>) of commandments in ordinances</w:t>
      </w:r>
      <w:r w:rsidR="00860B1F">
        <w:rPr>
          <w:szCs w:val="28"/>
        </w:rPr>
        <w:t>, so that He might create of the two in Himself into one new man, making peace.”</w:t>
      </w:r>
    </w:p>
    <w:p w:rsidR="00860B1F" w:rsidRDefault="00860B1F" w:rsidP="00860B1F">
      <w:pPr>
        <w:pStyle w:val="ListParagraph"/>
        <w:ind w:left="1260" w:hanging="1260"/>
        <w:rPr>
          <w:szCs w:val="28"/>
        </w:rPr>
      </w:pPr>
      <w:r w:rsidRPr="00E703A1">
        <w:rPr>
          <w:b/>
          <w:szCs w:val="28"/>
        </w:rPr>
        <w:t>1 Ti.5:23</w:t>
      </w:r>
      <w:r>
        <w:rPr>
          <w:szCs w:val="28"/>
        </w:rPr>
        <w:t xml:space="preserve">  “No longer drink water, but </w:t>
      </w:r>
      <w:r w:rsidR="009B1F98" w:rsidRPr="00860B1F">
        <w:rPr>
          <w:color w:val="C00000"/>
          <w:szCs w:val="28"/>
        </w:rPr>
        <w:t>use</w:t>
      </w:r>
      <w:r w:rsidR="009B1F98">
        <w:rPr>
          <w:szCs w:val="28"/>
        </w:rPr>
        <w:t xml:space="preserve"> (</w:t>
      </w:r>
      <w:r w:rsidR="009B1F98" w:rsidRPr="00860B1F">
        <w:rPr>
          <w:i/>
          <w:szCs w:val="28"/>
        </w:rPr>
        <w:t>chraomai</w:t>
      </w:r>
      <w:r w:rsidR="009B1F98">
        <w:rPr>
          <w:szCs w:val="28"/>
        </w:rPr>
        <w:t xml:space="preserve">) </w:t>
      </w:r>
      <w:r>
        <w:rPr>
          <w:szCs w:val="28"/>
        </w:rPr>
        <w:t>a little win</w:t>
      </w:r>
      <w:r w:rsidR="009B1F98">
        <w:rPr>
          <w:szCs w:val="28"/>
        </w:rPr>
        <w:t>e</w:t>
      </w:r>
      <w:r>
        <w:rPr>
          <w:szCs w:val="28"/>
        </w:rPr>
        <w:t xml:space="preserve"> on account of your stomach and your frequent illnesses.”</w:t>
      </w:r>
      <w:r w:rsidR="009B1F98">
        <w:rPr>
          <w:szCs w:val="28"/>
        </w:rPr>
        <w:t xml:space="preserve">    </w:t>
      </w:r>
      <w:r w:rsidR="009B1F98" w:rsidRPr="009B1F98">
        <w:rPr>
          <w:b/>
          <w:szCs w:val="28"/>
        </w:rPr>
        <w:t>NB:</w:t>
      </w:r>
      <w:r w:rsidR="009B1F98">
        <w:rPr>
          <w:szCs w:val="28"/>
        </w:rPr>
        <w:t xml:space="preserve"> </w:t>
      </w:r>
      <w:r w:rsidR="00E60331">
        <w:rPr>
          <w:szCs w:val="28"/>
        </w:rPr>
        <w:t>i</w:t>
      </w:r>
      <w:r w:rsidR="009B1F98">
        <w:rPr>
          <w:szCs w:val="28"/>
        </w:rPr>
        <w:t>n comparison with the use of the law in 1 Ti.1:8, the law may have practical applications but no longer a ritual requirement</w:t>
      </w:r>
    </w:p>
    <w:p w:rsidR="00840ED1" w:rsidRPr="00840ED1" w:rsidRDefault="00840ED1" w:rsidP="00840ED1">
      <w:pPr>
        <w:pStyle w:val="ListParagraph"/>
        <w:ind w:left="1080" w:hanging="1080"/>
        <w:rPr>
          <w:szCs w:val="28"/>
        </w:rPr>
      </w:pPr>
      <w:r>
        <w:rPr>
          <w:b/>
          <w:szCs w:val="28"/>
        </w:rPr>
        <w:t xml:space="preserve">Ti.1:10  </w:t>
      </w:r>
      <w:r w:rsidRPr="00840ED1">
        <w:rPr>
          <w:szCs w:val="28"/>
        </w:rPr>
        <w:t>“</w:t>
      </w:r>
      <w:r>
        <w:rPr>
          <w:szCs w:val="28"/>
        </w:rPr>
        <w:t xml:space="preserve">for there are many even </w:t>
      </w:r>
      <w:r w:rsidRPr="00840ED1">
        <w:rPr>
          <w:color w:val="E36C0A" w:themeColor="accent6" w:themeShade="BF"/>
          <w:szCs w:val="28"/>
        </w:rPr>
        <w:t>insubordinate</w:t>
      </w:r>
      <w:r>
        <w:rPr>
          <w:szCs w:val="28"/>
        </w:rPr>
        <w:t xml:space="preserve"> (</w:t>
      </w:r>
      <w:r w:rsidRPr="00840ED1">
        <w:rPr>
          <w:i/>
          <w:szCs w:val="28"/>
        </w:rPr>
        <w:t>anupotaktos</w:t>
      </w:r>
      <w:r>
        <w:rPr>
          <w:szCs w:val="28"/>
        </w:rPr>
        <w:t xml:space="preserve">), </w:t>
      </w:r>
      <w:r w:rsidRPr="00840ED1">
        <w:rPr>
          <w:szCs w:val="28"/>
        </w:rPr>
        <w:t>vain talkers</w:t>
      </w:r>
      <w:r>
        <w:rPr>
          <w:szCs w:val="28"/>
        </w:rPr>
        <w:t xml:space="preserve"> and mind-</w:t>
      </w:r>
      <w:r w:rsidRPr="00840ED1">
        <w:rPr>
          <w:szCs w:val="28"/>
        </w:rPr>
        <w:t xml:space="preserve">deceivers </w:t>
      </w:r>
      <w:r>
        <w:rPr>
          <w:szCs w:val="28"/>
        </w:rPr>
        <w:t xml:space="preserve">  – especially those </w:t>
      </w:r>
      <w:r w:rsidRPr="00840ED1">
        <w:rPr>
          <w:color w:val="00B050"/>
          <w:szCs w:val="28"/>
        </w:rPr>
        <w:t>of the circumcision</w:t>
      </w:r>
      <w:r>
        <w:rPr>
          <w:szCs w:val="28"/>
        </w:rPr>
        <w:t xml:space="preserve">…”    </w:t>
      </w:r>
      <w:r w:rsidRPr="00840ED1">
        <w:rPr>
          <w:b/>
          <w:szCs w:val="28"/>
        </w:rPr>
        <w:t>NB:</w:t>
      </w:r>
      <w:r>
        <w:rPr>
          <w:szCs w:val="28"/>
        </w:rPr>
        <w:t xml:space="preserve"> the law was laid down for these, per 1 Ti.1:9</w:t>
      </w:r>
    </w:p>
    <w:p w:rsidR="00840ED1" w:rsidRPr="00840ED1" w:rsidRDefault="00840ED1" w:rsidP="00840ED1">
      <w:pPr>
        <w:pStyle w:val="ListParagraph"/>
        <w:ind w:left="1080" w:hanging="1080"/>
        <w:rPr>
          <w:szCs w:val="28"/>
        </w:rPr>
      </w:pPr>
      <w:r w:rsidRPr="00AF2783">
        <w:rPr>
          <w:b/>
          <w:szCs w:val="28"/>
        </w:rPr>
        <w:t>Ti.2:14</w:t>
      </w:r>
      <w:r>
        <w:rPr>
          <w:szCs w:val="28"/>
        </w:rPr>
        <w:t xml:space="preserve">  “Who </w:t>
      </w:r>
      <w:r w:rsidRPr="00AF2783">
        <w:rPr>
          <w:szCs w:val="28"/>
        </w:rPr>
        <w:t>gave Himself for</w:t>
      </w:r>
      <w:r>
        <w:rPr>
          <w:szCs w:val="28"/>
        </w:rPr>
        <w:t xml:space="preserve"> us so that He might </w:t>
      </w:r>
      <w:r w:rsidRPr="00AF2783">
        <w:rPr>
          <w:szCs w:val="28"/>
        </w:rPr>
        <w:t>redeem</w:t>
      </w:r>
      <w:r>
        <w:rPr>
          <w:szCs w:val="28"/>
        </w:rPr>
        <w:t xml:space="preserve"> us from every </w:t>
      </w:r>
      <w:r w:rsidRPr="00AF2783">
        <w:rPr>
          <w:color w:val="00B050"/>
          <w:szCs w:val="28"/>
        </w:rPr>
        <w:t>lawlessness</w:t>
      </w:r>
      <w:r>
        <w:rPr>
          <w:szCs w:val="28"/>
        </w:rPr>
        <w:t xml:space="preserve"> (</w:t>
      </w:r>
      <w:r w:rsidRPr="00AF2783">
        <w:rPr>
          <w:i/>
          <w:szCs w:val="28"/>
        </w:rPr>
        <w:t>anomia</w:t>
      </w:r>
      <w:r>
        <w:rPr>
          <w:szCs w:val="28"/>
        </w:rPr>
        <w:t xml:space="preserve">) and </w:t>
      </w:r>
      <w:r w:rsidRPr="00AF2783">
        <w:rPr>
          <w:szCs w:val="28"/>
        </w:rPr>
        <w:t>purify</w:t>
      </w:r>
      <w:r>
        <w:rPr>
          <w:szCs w:val="28"/>
        </w:rPr>
        <w:t xml:space="preserve"> to Himself a peculiar people, zealous for </w:t>
      </w:r>
      <w:r>
        <w:rPr>
          <w:szCs w:val="28"/>
        </w:rPr>
        <w:lastRenderedPageBreak/>
        <w:t xml:space="preserve">good works.”    </w:t>
      </w:r>
      <w:r w:rsidRPr="00AF2783">
        <w:rPr>
          <w:b/>
          <w:szCs w:val="28"/>
        </w:rPr>
        <w:t>ERGO:</w:t>
      </w:r>
      <w:r>
        <w:rPr>
          <w:szCs w:val="28"/>
        </w:rPr>
        <w:t xml:space="preserve"> law is laid down for the unredeemed, acc. to 1 Ti.1:9</w:t>
      </w:r>
    </w:p>
    <w:p w:rsidR="009B1F98" w:rsidRDefault="009B1F98" w:rsidP="00860B1F">
      <w:pPr>
        <w:pStyle w:val="ListParagraph"/>
        <w:ind w:left="1260" w:hanging="1260"/>
        <w:rPr>
          <w:szCs w:val="28"/>
        </w:rPr>
      </w:pPr>
      <w:r w:rsidRPr="00E703A1">
        <w:rPr>
          <w:b/>
          <w:szCs w:val="28"/>
        </w:rPr>
        <w:t>Ti.3:8</w:t>
      </w:r>
      <w:r>
        <w:rPr>
          <w:szCs w:val="28"/>
        </w:rPr>
        <w:t xml:space="preserve">  “… concerning these things I intend you to </w:t>
      </w:r>
      <w:r w:rsidRPr="009B1F98">
        <w:rPr>
          <w:color w:val="00B0F0"/>
          <w:szCs w:val="28"/>
        </w:rPr>
        <w:t>confidently speak</w:t>
      </w:r>
      <w:r>
        <w:rPr>
          <w:szCs w:val="28"/>
        </w:rPr>
        <w:t xml:space="preserve"> (</w:t>
      </w:r>
      <w:r w:rsidRPr="009B1F98">
        <w:rPr>
          <w:i/>
          <w:szCs w:val="28"/>
        </w:rPr>
        <w:t>diabebaioomai</w:t>
      </w:r>
      <w:r>
        <w:rPr>
          <w:szCs w:val="28"/>
        </w:rPr>
        <w:t xml:space="preserve">), so that those believing God may take thought to stand forward in good works. These things are good and </w:t>
      </w:r>
      <w:r w:rsidRPr="00E703A1">
        <w:rPr>
          <w:color w:val="0070C0"/>
          <w:szCs w:val="28"/>
        </w:rPr>
        <w:t>profitable</w:t>
      </w:r>
      <w:r>
        <w:rPr>
          <w:szCs w:val="28"/>
        </w:rPr>
        <w:t xml:space="preserve"> </w:t>
      </w:r>
      <w:r w:rsidR="00E703A1">
        <w:rPr>
          <w:szCs w:val="28"/>
        </w:rPr>
        <w:t>(</w:t>
      </w:r>
      <w:r w:rsidR="00E703A1" w:rsidRPr="00E703A1">
        <w:rPr>
          <w:i/>
          <w:szCs w:val="28"/>
        </w:rPr>
        <w:t>ōphelimos</w:t>
      </w:r>
      <w:r w:rsidR="00E703A1">
        <w:rPr>
          <w:szCs w:val="28"/>
        </w:rPr>
        <w:t xml:space="preserve">) </w:t>
      </w:r>
      <w:r>
        <w:rPr>
          <w:szCs w:val="28"/>
        </w:rPr>
        <w:t xml:space="preserve">to the men.”    </w:t>
      </w:r>
      <w:r w:rsidRPr="009B1F98">
        <w:rPr>
          <w:b/>
          <w:szCs w:val="28"/>
        </w:rPr>
        <w:t>NB:</w:t>
      </w:r>
      <w:r>
        <w:rPr>
          <w:szCs w:val="28"/>
        </w:rPr>
        <w:t xml:space="preserve"> contrasting uses of  </w:t>
      </w:r>
      <w:r w:rsidRPr="009B1F98">
        <w:rPr>
          <w:i/>
          <w:szCs w:val="28"/>
        </w:rPr>
        <w:t>diabebaioomai</w:t>
      </w:r>
      <w:r>
        <w:rPr>
          <w:i/>
          <w:szCs w:val="28"/>
        </w:rPr>
        <w:t xml:space="preserve"> </w:t>
      </w:r>
      <w:r>
        <w:rPr>
          <w:szCs w:val="28"/>
        </w:rPr>
        <w:t>here and 1 Ti.1:7 (only occs.)</w:t>
      </w:r>
      <w:r w:rsidR="00E703A1">
        <w:rPr>
          <w:szCs w:val="28"/>
        </w:rPr>
        <w:t xml:space="preserve">    </w:t>
      </w:r>
      <w:r w:rsidR="00E703A1" w:rsidRPr="00E703A1">
        <w:rPr>
          <w:b/>
          <w:szCs w:val="28"/>
        </w:rPr>
        <w:t>NB:</w:t>
      </w:r>
      <w:r w:rsidR="00E703A1">
        <w:rPr>
          <w:szCs w:val="28"/>
        </w:rPr>
        <w:t xml:space="preserve"> contrast of profitability here with unprofitability in 3:</w:t>
      </w:r>
      <w:r w:rsidR="00E60331">
        <w:rPr>
          <w:szCs w:val="28"/>
        </w:rPr>
        <w:t>9</w:t>
      </w:r>
    </w:p>
    <w:p w:rsidR="003D4CE2" w:rsidRDefault="003D4CE2" w:rsidP="00860B1F">
      <w:pPr>
        <w:pStyle w:val="ListParagraph"/>
        <w:ind w:left="1260" w:hanging="1260"/>
        <w:rPr>
          <w:b/>
          <w:szCs w:val="28"/>
        </w:rPr>
      </w:pPr>
      <w:r>
        <w:rPr>
          <w:b/>
          <w:szCs w:val="28"/>
        </w:rPr>
        <w:t>“Impious and Sinful”:</w:t>
      </w:r>
    </w:p>
    <w:p w:rsidR="003D4CE2" w:rsidRDefault="003D4CE2" w:rsidP="00034860">
      <w:pPr>
        <w:pStyle w:val="ListParagraph"/>
        <w:ind w:left="1080" w:hanging="1080"/>
        <w:rPr>
          <w:szCs w:val="28"/>
        </w:rPr>
      </w:pPr>
      <w:r w:rsidRPr="003D4CE2">
        <w:rPr>
          <w:b/>
          <w:szCs w:val="28"/>
        </w:rPr>
        <w:t>1 Ti.1:9</w:t>
      </w:r>
      <w:r>
        <w:rPr>
          <w:szCs w:val="28"/>
        </w:rPr>
        <w:t xml:space="preserve">  “</w:t>
      </w:r>
      <w:r w:rsidRPr="003D4CE2">
        <w:rPr>
          <w:szCs w:val="28"/>
        </w:rPr>
        <w:t xml:space="preserve">law </w:t>
      </w:r>
      <w:r>
        <w:rPr>
          <w:szCs w:val="28"/>
        </w:rPr>
        <w:t xml:space="preserve">is not </w:t>
      </w:r>
      <w:r w:rsidRPr="003D4CE2">
        <w:rPr>
          <w:szCs w:val="28"/>
        </w:rPr>
        <w:t>laid down</w:t>
      </w:r>
      <w:r>
        <w:rPr>
          <w:szCs w:val="28"/>
        </w:rPr>
        <w:t xml:space="preserve"> for a righteous one, but against </w:t>
      </w:r>
      <w:r w:rsidRPr="003D4CE2">
        <w:rPr>
          <w:szCs w:val="28"/>
        </w:rPr>
        <w:t>lawless</w:t>
      </w:r>
      <w:r>
        <w:rPr>
          <w:szCs w:val="28"/>
        </w:rPr>
        <w:t xml:space="preserve"> and </w:t>
      </w:r>
      <w:r w:rsidRPr="003D4CE2">
        <w:rPr>
          <w:szCs w:val="28"/>
        </w:rPr>
        <w:t>insubordinate</w:t>
      </w:r>
      <w:r>
        <w:rPr>
          <w:szCs w:val="28"/>
        </w:rPr>
        <w:t xml:space="preserve">, </w:t>
      </w:r>
      <w:r w:rsidRPr="003D4CE2">
        <w:rPr>
          <w:color w:val="00B050"/>
          <w:szCs w:val="28"/>
        </w:rPr>
        <w:t>impious and sinful</w:t>
      </w:r>
      <w:r>
        <w:rPr>
          <w:szCs w:val="28"/>
        </w:rPr>
        <w:t xml:space="preserve"> (</w:t>
      </w:r>
      <w:r w:rsidRPr="003D4CE2">
        <w:rPr>
          <w:i/>
          <w:szCs w:val="28"/>
        </w:rPr>
        <w:t>asebēs kai hamartōlos</w:t>
      </w:r>
      <w:r>
        <w:rPr>
          <w:szCs w:val="28"/>
        </w:rPr>
        <w:t>)</w:t>
      </w:r>
      <w:r w:rsidR="00034860">
        <w:rPr>
          <w:szCs w:val="28"/>
        </w:rPr>
        <w:t xml:space="preserve"> …”</w:t>
      </w:r>
    </w:p>
    <w:p w:rsidR="003D4CE2" w:rsidRDefault="003D4CE2" w:rsidP="003D4CE2">
      <w:pPr>
        <w:pStyle w:val="ListParagraph"/>
        <w:ind w:left="1260" w:hanging="1260"/>
        <w:rPr>
          <w:szCs w:val="28"/>
        </w:rPr>
      </w:pPr>
      <w:r>
        <w:rPr>
          <w:szCs w:val="28"/>
        </w:rPr>
        <w:t xml:space="preserve">1 Pe.4:18  “and if the righteous one is scarcely saved, the </w:t>
      </w:r>
      <w:r w:rsidRPr="003D4CE2">
        <w:rPr>
          <w:color w:val="00B050"/>
          <w:szCs w:val="28"/>
        </w:rPr>
        <w:t>impious and sinful</w:t>
      </w:r>
      <w:r>
        <w:rPr>
          <w:szCs w:val="28"/>
        </w:rPr>
        <w:t xml:space="preserve"> (</w:t>
      </w:r>
      <w:r w:rsidRPr="003D4CE2">
        <w:rPr>
          <w:i/>
          <w:szCs w:val="28"/>
        </w:rPr>
        <w:t>asebēs kai hamartōlos</w:t>
      </w:r>
      <w:r>
        <w:rPr>
          <w:szCs w:val="28"/>
        </w:rPr>
        <w:t>) – where will he appear?”</w:t>
      </w:r>
    </w:p>
    <w:p w:rsidR="003D4CE2" w:rsidRDefault="003D4CE2" w:rsidP="003D4CE2">
      <w:pPr>
        <w:pStyle w:val="ListParagraph"/>
        <w:ind w:left="1260" w:hanging="1260"/>
        <w:rPr>
          <w:szCs w:val="28"/>
        </w:rPr>
      </w:pPr>
      <w:r>
        <w:rPr>
          <w:szCs w:val="28"/>
        </w:rPr>
        <w:t xml:space="preserve">Pro.11:31  “if indeed the righteous one is scarcely saved, the </w:t>
      </w:r>
      <w:r w:rsidRPr="003D4CE2">
        <w:rPr>
          <w:color w:val="00B050"/>
          <w:szCs w:val="28"/>
        </w:rPr>
        <w:t>impious and sinful</w:t>
      </w:r>
      <w:r>
        <w:rPr>
          <w:szCs w:val="28"/>
        </w:rPr>
        <w:t xml:space="preserve"> (</w:t>
      </w:r>
      <w:r w:rsidRPr="003D4CE2">
        <w:rPr>
          <w:i/>
          <w:szCs w:val="28"/>
        </w:rPr>
        <w:t>asebēs kai hamartōlos</w:t>
      </w:r>
      <w:r>
        <w:rPr>
          <w:szCs w:val="28"/>
        </w:rPr>
        <w:t>) – where will he appear?”</w:t>
      </w:r>
    </w:p>
    <w:p w:rsidR="003D4CE2" w:rsidRDefault="003D4CE2" w:rsidP="003D4CE2">
      <w:pPr>
        <w:pStyle w:val="ListParagraph"/>
        <w:ind w:left="1260" w:hanging="1260"/>
        <w:rPr>
          <w:b/>
          <w:szCs w:val="28"/>
        </w:rPr>
      </w:pPr>
      <w:r>
        <w:rPr>
          <w:b/>
          <w:szCs w:val="28"/>
        </w:rPr>
        <w:t>“</w:t>
      </w:r>
      <w:r w:rsidR="00034860">
        <w:rPr>
          <w:b/>
          <w:szCs w:val="28"/>
        </w:rPr>
        <w:t>Unholy</w:t>
      </w:r>
      <w:r>
        <w:rPr>
          <w:b/>
          <w:szCs w:val="28"/>
        </w:rPr>
        <w:t xml:space="preserve"> and </w:t>
      </w:r>
      <w:r w:rsidR="00034860">
        <w:rPr>
          <w:b/>
          <w:szCs w:val="28"/>
        </w:rPr>
        <w:t>Profane</w:t>
      </w:r>
      <w:r>
        <w:rPr>
          <w:b/>
          <w:szCs w:val="28"/>
        </w:rPr>
        <w:t>”:</w:t>
      </w:r>
    </w:p>
    <w:p w:rsidR="003D4CE2" w:rsidRDefault="00034860" w:rsidP="003D4CE2">
      <w:pPr>
        <w:pStyle w:val="ListParagraph"/>
        <w:ind w:left="1260" w:hanging="1260"/>
        <w:rPr>
          <w:szCs w:val="28"/>
        </w:rPr>
      </w:pPr>
      <w:r w:rsidRPr="003D4CE2">
        <w:rPr>
          <w:b/>
          <w:szCs w:val="28"/>
        </w:rPr>
        <w:t>1 Ti.1:9</w:t>
      </w:r>
      <w:r>
        <w:rPr>
          <w:szCs w:val="28"/>
        </w:rPr>
        <w:t xml:space="preserve">  “</w:t>
      </w:r>
      <w:r w:rsidRPr="003D4CE2">
        <w:rPr>
          <w:szCs w:val="28"/>
        </w:rPr>
        <w:t xml:space="preserve">law </w:t>
      </w:r>
      <w:r>
        <w:rPr>
          <w:szCs w:val="28"/>
        </w:rPr>
        <w:t xml:space="preserve">is not </w:t>
      </w:r>
      <w:r w:rsidRPr="003D4CE2">
        <w:rPr>
          <w:szCs w:val="28"/>
        </w:rPr>
        <w:t>laid down</w:t>
      </w:r>
      <w:r>
        <w:rPr>
          <w:szCs w:val="28"/>
        </w:rPr>
        <w:t xml:space="preserve"> for a righteous one, but against </w:t>
      </w:r>
      <w:r w:rsidRPr="003D4CE2">
        <w:rPr>
          <w:szCs w:val="28"/>
        </w:rPr>
        <w:t>lawless</w:t>
      </w:r>
      <w:r>
        <w:rPr>
          <w:szCs w:val="28"/>
        </w:rPr>
        <w:t xml:space="preserve"> and </w:t>
      </w:r>
      <w:r w:rsidRPr="003D4CE2">
        <w:rPr>
          <w:szCs w:val="28"/>
        </w:rPr>
        <w:t>insubordinate</w:t>
      </w:r>
      <w:r>
        <w:rPr>
          <w:szCs w:val="28"/>
        </w:rPr>
        <w:t xml:space="preserve"> … </w:t>
      </w:r>
      <w:r w:rsidRPr="00034860">
        <w:rPr>
          <w:color w:val="00B050"/>
          <w:szCs w:val="28"/>
        </w:rPr>
        <w:t>unholy</w:t>
      </w:r>
      <w:r>
        <w:rPr>
          <w:szCs w:val="28"/>
        </w:rPr>
        <w:t xml:space="preserve"> (</w:t>
      </w:r>
      <w:r w:rsidRPr="00034860">
        <w:rPr>
          <w:i/>
          <w:szCs w:val="28"/>
        </w:rPr>
        <w:t>anosios</w:t>
      </w:r>
      <w:r>
        <w:rPr>
          <w:szCs w:val="28"/>
        </w:rPr>
        <w:t xml:space="preserve">) and </w:t>
      </w:r>
      <w:r w:rsidRPr="00034860">
        <w:rPr>
          <w:color w:val="00B050"/>
          <w:szCs w:val="28"/>
        </w:rPr>
        <w:t>profane</w:t>
      </w:r>
      <w:r>
        <w:rPr>
          <w:szCs w:val="28"/>
        </w:rPr>
        <w:t xml:space="preserve"> (</w:t>
      </w:r>
      <w:r w:rsidRPr="00034860">
        <w:rPr>
          <w:i/>
          <w:szCs w:val="28"/>
        </w:rPr>
        <w:t>bebēlos</w:t>
      </w:r>
      <w:r>
        <w:rPr>
          <w:szCs w:val="28"/>
        </w:rPr>
        <w:t>)…”</w:t>
      </w:r>
    </w:p>
    <w:p w:rsidR="00034860" w:rsidRPr="00034860" w:rsidRDefault="00034860" w:rsidP="00034860">
      <w:pPr>
        <w:pStyle w:val="ListParagraph"/>
        <w:ind w:left="1080" w:hanging="1080"/>
        <w:rPr>
          <w:szCs w:val="28"/>
        </w:rPr>
      </w:pPr>
      <w:r>
        <w:rPr>
          <w:b/>
          <w:szCs w:val="28"/>
        </w:rPr>
        <w:t xml:space="preserve">2 Ti.3:2  </w:t>
      </w:r>
      <w:r>
        <w:rPr>
          <w:szCs w:val="28"/>
        </w:rPr>
        <w:t xml:space="preserve">“for </w:t>
      </w:r>
      <w:r w:rsidRPr="00034860">
        <w:rPr>
          <w:sz w:val="20"/>
          <w:szCs w:val="20"/>
        </w:rPr>
        <w:t>the</w:t>
      </w:r>
      <w:r>
        <w:rPr>
          <w:szCs w:val="28"/>
        </w:rPr>
        <w:t xml:space="preserve"> men will be lovers of self, lovers of silver, boasters, arrogant, </w:t>
      </w:r>
      <w:r w:rsidR="008D33F9">
        <w:rPr>
          <w:szCs w:val="28"/>
        </w:rPr>
        <w:t>insulter</w:t>
      </w:r>
      <w:r>
        <w:rPr>
          <w:szCs w:val="28"/>
        </w:rPr>
        <w:t xml:space="preserve">s, rebellious to parents, ungrateful, </w:t>
      </w:r>
      <w:r w:rsidRPr="00034860">
        <w:rPr>
          <w:color w:val="00B050"/>
          <w:szCs w:val="28"/>
        </w:rPr>
        <w:t>unholy</w:t>
      </w:r>
      <w:r>
        <w:rPr>
          <w:szCs w:val="28"/>
        </w:rPr>
        <w:t xml:space="preserve"> (</w:t>
      </w:r>
      <w:r w:rsidRPr="00034860">
        <w:rPr>
          <w:i/>
          <w:szCs w:val="28"/>
        </w:rPr>
        <w:t>anosios</w:t>
      </w:r>
      <w:r>
        <w:rPr>
          <w:szCs w:val="28"/>
        </w:rPr>
        <w:t>), etc.”</w:t>
      </w:r>
    </w:p>
    <w:p w:rsidR="003D4CE2" w:rsidRDefault="00567F14" w:rsidP="00860B1F">
      <w:pPr>
        <w:pStyle w:val="ListParagraph"/>
        <w:ind w:left="1260" w:hanging="1260"/>
        <w:rPr>
          <w:szCs w:val="28"/>
        </w:rPr>
      </w:pPr>
      <w:r>
        <w:rPr>
          <w:szCs w:val="28"/>
        </w:rPr>
        <w:t xml:space="preserve">Eze.22:9  “men, robbers are in you (Jerusalem), in order that they might shed blood in you, and they ate upon the mountains in you, and they did </w:t>
      </w:r>
      <w:r w:rsidRPr="00567F14">
        <w:rPr>
          <w:color w:val="00B050"/>
          <w:szCs w:val="28"/>
        </w:rPr>
        <w:t>unholinesses</w:t>
      </w:r>
      <w:r>
        <w:rPr>
          <w:szCs w:val="28"/>
        </w:rPr>
        <w:t xml:space="preserve"> (</w:t>
      </w:r>
      <w:r w:rsidRPr="00034860">
        <w:rPr>
          <w:i/>
          <w:szCs w:val="28"/>
        </w:rPr>
        <w:t>anosios</w:t>
      </w:r>
      <w:r>
        <w:rPr>
          <w:szCs w:val="28"/>
        </w:rPr>
        <w:t xml:space="preserve">) in your midst.”    </w:t>
      </w:r>
      <w:r w:rsidRPr="00567F14">
        <w:rPr>
          <w:b/>
          <w:szCs w:val="28"/>
        </w:rPr>
        <w:t xml:space="preserve">NB: </w:t>
      </w:r>
      <w:r>
        <w:rPr>
          <w:szCs w:val="28"/>
        </w:rPr>
        <w:t xml:space="preserve">these are all occs. of the negative </w:t>
      </w:r>
      <w:r w:rsidRPr="00567F14">
        <w:rPr>
          <w:i/>
          <w:szCs w:val="28"/>
        </w:rPr>
        <w:t>anosios</w:t>
      </w:r>
      <w:r>
        <w:rPr>
          <w:szCs w:val="28"/>
        </w:rPr>
        <w:t xml:space="preserve">; its opposite </w:t>
      </w:r>
      <w:r w:rsidRPr="00567F14">
        <w:rPr>
          <w:color w:val="00B0F0"/>
          <w:szCs w:val="28"/>
        </w:rPr>
        <w:t>holy</w:t>
      </w:r>
      <w:r>
        <w:rPr>
          <w:szCs w:val="28"/>
        </w:rPr>
        <w:t xml:space="preserve"> </w:t>
      </w:r>
      <w:r w:rsidRPr="00567F14">
        <w:rPr>
          <w:i/>
          <w:szCs w:val="28"/>
        </w:rPr>
        <w:t>hosios</w:t>
      </w:r>
      <w:r>
        <w:rPr>
          <w:szCs w:val="28"/>
        </w:rPr>
        <w:t xml:space="preserve"> in 1 Ti.2:8, Ti.1:8, 6 others in NT, 42X in LXX</w:t>
      </w:r>
    </w:p>
    <w:p w:rsidR="00FF6A90" w:rsidRDefault="00FF6A90" w:rsidP="00FF6A90">
      <w:pPr>
        <w:pStyle w:val="ListParagraph"/>
        <w:ind w:left="1080" w:hanging="1080"/>
        <w:rPr>
          <w:szCs w:val="28"/>
        </w:rPr>
      </w:pPr>
      <w:r w:rsidRPr="00FF6A90">
        <w:rPr>
          <w:b/>
          <w:szCs w:val="28"/>
        </w:rPr>
        <w:t>1 Ti.4:7</w:t>
      </w:r>
      <w:r>
        <w:rPr>
          <w:szCs w:val="28"/>
        </w:rPr>
        <w:t xml:space="preserve">  “but refuse the </w:t>
      </w:r>
      <w:r w:rsidRPr="00034860">
        <w:rPr>
          <w:color w:val="00B050"/>
          <w:szCs w:val="28"/>
        </w:rPr>
        <w:t>profane</w:t>
      </w:r>
      <w:r>
        <w:rPr>
          <w:szCs w:val="28"/>
        </w:rPr>
        <w:t xml:space="preserve"> (</w:t>
      </w:r>
      <w:r w:rsidRPr="00034860">
        <w:rPr>
          <w:i/>
          <w:szCs w:val="28"/>
        </w:rPr>
        <w:t>bebēlos</w:t>
      </w:r>
      <w:r>
        <w:rPr>
          <w:szCs w:val="28"/>
        </w:rPr>
        <w:t>) and silly myths, and exercise yourself toward piety”</w:t>
      </w:r>
    </w:p>
    <w:p w:rsidR="00FF6A90" w:rsidRDefault="00FF6A90" w:rsidP="00FF6A90">
      <w:pPr>
        <w:pStyle w:val="ListParagraph"/>
        <w:tabs>
          <w:tab w:val="left" w:pos="1440"/>
        </w:tabs>
        <w:ind w:left="1260" w:hanging="1260"/>
        <w:rPr>
          <w:szCs w:val="28"/>
        </w:rPr>
      </w:pPr>
      <w:r w:rsidRPr="00870C05">
        <w:rPr>
          <w:b/>
          <w:szCs w:val="28"/>
        </w:rPr>
        <w:t>1 Ti.6:20</w:t>
      </w:r>
      <w:r>
        <w:rPr>
          <w:szCs w:val="28"/>
        </w:rPr>
        <w:t xml:space="preserve">  “O Timothy, guard the deposit, </w:t>
      </w:r>
      <w:r w:rsidRPr="00FF6A90">
        <w:rPr>
          <w:szCs w:val="28"/>
        </w:rPr>
        <w:t>turning aside from</w:t>
      </w:r>
      <w:r>
        <w:rPr>
          <w:szCs w:val="28"/>
        </w:rPr>
        <w:t xml:space="preserve"> </w:t>
      </w:r>
      <w:r w:rsidRPr="00034860">
        <w:rPr>
          <w:color w:val="00B050"/>
          <w:szCs w:val="28"/>
        </w:rPr>
        <w:t>profane</w:t>
      </w:r>
      <w:r>
        <w:rPr>
          <w:szCs w:val="28"/>
        </w:rPr>
        <w:t xml:space="preserve"> (</w:t>
      </w:r>
      <w:r w:rsidRPr="00034860">
        <w:rPr>
          <w:i/>
          <w:szCs w:val="28"/>
        </w:rPr>
        <w:t>bebēlos</w:t>
      </w:r>
      <w:r>
        <w:rPr>
          <w:szCs w:val="28"/>
        </w:rPr>
        <w:t xml:space="preserve">) </w:t>
      </w:r>
      <w:r w:rsidRPr="00FF6A90">
        <w:rPr>
          <w:szCs w:val="28"/>
        </w:rPr>
        <w:t>foolish talk</w:t>
      </w:r>
      <w:r>
        <w:rPr>
          <w:szCs w:val="28"/>
        </w:rPr>
        <w:t xml:space="preserve"> and contradictions of the falsely-named knowledge…”</w:t>
      </w:r>
    </w:p>
    <w:p w:rsidR="00FF6A90" w:rsidRDefault="00FF6A90" w:rsidP="00FF6A90">
      <w:pPr>
        <w:pStyle w:val="ListParagraph"/>
        <w:tabs>
          <w:tab w:val="left" w:pos="1440"/>
        </w:tabs>
        <w:ind w:left="1260" w:hanging="1260"/>
        <w:rPr>
          <w:szCs w:val="28"/>
        </w:rPr>
      </w:pPr>
      <w:r>
        <w:rPr>
          <w:b/>
          <w:szCs w:val="28"/>
        </w:rPr>
        <w:t xml:space="preserve">2 Ti.2:16  </w:t>
      </w:r>
      <w:r w:rsidRPr="00FF6A90">
        <w:rPr>
          <w:szCs w:val="28"/>
        </w:rPr>
        <w:t>“</w:t>
      </w:r>
      <w:r>
        <w:rPr>
          <w:szCs w:val="28"/>
        </w:rPr>
        <w:t xml:space="preserve">but the </w:t>
      </w:r>
      <w:r w:rsidRPr="00FF6A90">
        <w:rPr>
          <w:color w:val="00B050"/>
          <w:szCs w:val="28"/>
        </w:rPr>
        <w:t>profane</w:t>
      </w:r>
      <w:r>
        <w:rPr>
          <w:szCs w:val="28"/>
        </w:rPr>
        <w:t xml:space="preserve"> (</w:t>
      </w:r>
      <w:r w:rsidRPr="009E3DDA">
        <w:rPr>
          <w:i/>
          <w:szCs w:val="28"/>
        </w:rPr>
        <w:t>bebēlos</w:t>
      </w:r>
      <w:r>
        <w:rPr>
          <w:szCs w:val="28"/>
        </w:rPr>
        <w:t>)</w:t>
      </w:r>
      <w:r w:rsidRPr="005B3BB8">
        <w:rPr>
          <w:color w:val="C00000"/>
          <w:szCs w:val="28"/>
        </w:rPr>
        <w:t xml:space="preserve"> </w:t>
      </w:r>
      <w:r w:rsidRPr="00FF6A90">
        <w:rPr>
          <w:szCs w:val="28"/>
        </w:rPr>
        <w:t>empty talk</w:t>
      </w:r>
      <w:r>
        <w:rPr>
          <w:szCs w:val="28"/>
        </w:rPr>
        <w:t xml:space="preserve">s </w:t>
      </w:r>
      <w:r w:rsidRPr="00FF6A90">
        <w:rPr>
          <w:szCs w:val="28"/>
        </w:rPr>
        <w:t>stand away from</w:t>
      </w:r>
      <w:r>
        <w:rPr>
          <w:szCs w:val="28"/>
        </w:rPr>
        <w:t xml:space="preserve">, for they will advance to greater impiety.”  </w:t>
      </w:r>
    </w:p>
    <w:p w:rsidR="001F18B7" w:rsidRDefault="001F18B7" w:rsidP="001F18B7">
      <w:pPr>
        <w:pStyle w:val="ListParagraph"/>
        <w:tabs>
          <w:tab w:val="left" w:pos="1440"/>
        </w:tabs>
        <w:ind w:left="1350" w:hanging="1350"/>
        <w:rPr>
          <w:szCs w:val="28"/>
        </w:rPr>
      </w:pPr>
      <w:r w:rsidRPr="001F18B7">
        <w:rPr>
          <w:szCs w:val="28"/>
        </w:rPr>
        <w:t xml:space="preserve">Heb.12:16  “lest anyone be a fornicator or </w:t>
      </w:r>
      <w:r w:rsidRPr="00FF6A90">
        <w:rPr>
          <w:color w:val="00B050"/>
          <w:szCs w:val="28"/>
        </w:rPr>
        <w:t>profane</w:t>
      </w:r>
      <w:r>
        <w:rPr>
          <w:szCs w:val="28"/>
        </w:rPr>
        <w:t xml:space="preserve"> (</w:t>
      </w:r>
      <w:r w:rsidRPr="009E3DDA">
        <w:rPr>
          <w:i/>
          <w:szCs w:val="28"/>
        </w:rPr>
        <w:t>bebēlos</w:t>
      </w:r>
      <w:r>
        <w:rPr>
          <w:szCs w:val="28"/>
        </w:rPr>
        <w:t>)</w:t>
      </w:r>
      <w:r w:rsidRPr="005B3BB8">
        <w:rPr>
          <w:color w:val="C00000"/>
          <w:szCs w:val="28"/>
        </w:rPr>
        <w:t xml:space="preserve"> </w:t>
      </w:r>
      <w:r w:rsidRPr="001F18B7">
        <w:rPr>
          <w:szCs w:val="28"/>
        </w:rPr>
        <w:t>one, as Esau…”</w:t>
      </w:r>
      <w:r>
        <w:rPr>
          <w:szCs w:val="28"/>
        </w:rPr>
        <w:t xml:space="preserve">    </w:t>
      </w:r>
      <w:r w:rsidRPr="001F18B7">
        <w:rPr>
          <w:b/>
          <w:szCs w:val="28"/>
        </w:rPr>
        <w:t>NB:</w:t>
      </w:r>
      <w:r>
        <w:rPr>
          <w:szCs w:val="28"/>
        </w:rPr>
        <w:t xml:space="preserve"> Esau’s profanity was apart from the Law; all NT occs. exhausted</w:t>
      </w:r>
    </w:p>
    <w:p w:rsidR="001F18B7" w:rsidRPr="001F18B7" w:rsidRDefault="001F18B7" w:rsidP="001F18B7">
      <w:pPr>
        <w:pStyle w:val="ListParagraph"/>
        <w:tabs>
          <w:tab w:val="left" w:pos="1440"/>
        </w:tabs>
        <w:ind w:left="1350" w:hanging="1350"/>
        <w:rPr>
          <w:b/>
          <w:szCs w:val="28"/>
        </w:rPr>
      </w:pPr>
      <w:r w:rsidRPr="001F18B7">
        <w:rPr>
          <w:b/>
          <w:szCs w:val="28"/>
        </w:rPr>
        <w:t>Compare:</w:t>
      </w:r>
    </w:p>
    <w:p w:rsidR="001F18B7" w:rsidRPr="001F18B7" w:rsidRDefault="001F18B7" w:rsidP="00902A77">
      <w:pPr>
        <w:pStyle w:val="ListParagraph"/>
        <w:tabs>
          <w:tab w:val="left" w:pos="1440"/>
        </w:tabs>
        <w:ind w:left="1440" w:hanging="1440"/>
        <w:rPr>
          <w:szCs w:val="28"/>
        </w:rPr>
      </w:pPr>
      <w:r>
        <w:rPr>
          <w:szCs w:val="28"/>
        </w:rPr>
        <w:lastRenderedPageBreak/>
        <w:t>Le.10:9-10  “You will not drink wine and strong drink, you and your sons after you, whenever you might go into the Tent of the Witness</w:t>
      </w:r>
      <w:r w:rsidR="00902A77">
        <w:rPr>
          <w:szCs w:val="28"/>
        </w:rPr>
        <w:t xml:space="preserve"> or your approaching toward the altar, and you should in no wise die – an age-abiding law (</w:t>
      </w:r>
      <w:r w:rsidR="00902A77" w:rsidRPr="00902A77">
        <w:rPr>
          <w:i/>
          <w:szCs w:val="28"/>
        </w:rPr>
        <w:t>nomimos</w:t>
      </w:r>
      <w:r w:rsidR="00902A77">
        <w:rPr>
          <w:szCs w:val="28"/>
        </w:rPr>
        <w:t xml:space="preserve">) unto your generations, to command between the holy things and the </w:t>
      </w:r>
      <w:r w:rsidR="00902A77" w:rsidRPr="00FF6A90">
        <w:rPr>
          <w:color w:val="00B050"/>
          <w:szCs w:val="28"/>
        </w:rPr>
        <w:t>profane</w:t>
      </w:r>
      <w:r w:rsidR="00902A77">
        <w:rPr>
          <w:szCs w:val="28"/>
        </w:rPr>
        <w:t xml:space="preserve"> </w:t>
      </w:r>
      <w:r w:rsidR="00902A77" w:rsidRPr="00902A77">
        <w:rPr>
          <w:color w:val="00B050"/>
          <w:szCs w:val="28"/>
        </w:rPr>
        <w:t>things</w:t>
      </w:r>
      <w:r w:rsidR="00902A77">
        <w:rPr>
          <w:szCs w:val="28"/>
        </w:rPr>
        <w:t xml:space="preserve"> (</w:t>
      </w:r>
      <w:r w:rsidR="00902A77" w:rsidRPr="009E3DDA">
        <w:rPr>
          <w:i/>
          <w:szCs w:val="28"/>
        </w:rPr>
        <w:t>bebēlos</w:t>
      </w:r>
      <w:r w:rsidR="00902A77">
        <w:rPr>
          <w:szCs w:val="28"/>
        </w:rPr>
        <w:t xml:space="preserve">), and between the unclean things and the clean things.”    </w:t>
      </w:r>
      <w:r w:rsidR="00902A77" w:rsidRPr="00CE198E">
        <w:rPr>
          <w:b/>
          <w:szCs w:val="28"/>
        </w:rPr>
        <w:t>NB:</w:t>
      </w:r>
      <w:r w:rsidR="00902A77">
        <w:rPr>
          <w:szCs w:val="28"/>
        </w:rPr>
        <w:t xml:space="preserve"> 5 more in LXX; </w:t>
      </w:r>
      <w:r w:rsidR="00902A77" w:rsidRPr="00027441">
        <w:rPr>
          <w:i/>
          <w:szCs w:val="28"/>
        </w:rPr>
        <w:t>bebēlo</w:t>
      </w:r>
      <w:r w:rsidR="00027441" w:rsidRPr="00027441">
        <w:rPr>
          <w:i/>
          <w:szCs w:val="28"/>
        </w:rPr>
        <w:t>ō</w:t>
      </w:r>
      <w:r w:rsidR="00902A77">
        <w:rPr>
          <w:szCs w:val="28"/>
        </w:rPr>
        <w:t xml:space="preserve"> 69x-LXX, 2x-NT</w:t>
      </w:r>
    </w:p>
    <w:p w:rsidR="009B1F98" w:rsidRPr="001F18B7" w:rsidRDefault="009B1F98" w:rsidP="00860B1F">
      <w:pPr>
        <w:pStyle w:val="ListParagraph"/>
        <w:ind w:left="1260" w:hanging="1260"/>
        <w:rPr>
          <w:szCs w:val="28"/>
        </w:rPr>
      </w:pPr>
    </w:p>
    <w:p w:rsidR="009B1F98" w:rsidRPr="002E552B" w:rsidRDefault="002E552B" w:rsidP="009B1F9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E552B">
        <w:rPr>
          <w:b/>
          <w:sz w:val="32"/>
          <w:szCs w:val="32"/>
        </w:rPr>
        <w:t>Uses of the Law</w:t>
      </w:r>
    </w:p>
    <w:p w:rsidR="002E552B" w:rsidRDefault="002E552B" w:rsidP="002E552B">
      <w:pPr>
        <w:pStyle w:val="ListParagraph"/>
        <w:ind w:left="1080" w:hanging="1080"/>
        <w:rPr>
          <w:szCs w:val="28"/>
        </w:rPr>
      </w:pPr>
      <w:r w:rsidRPr="002E552B">
        <w:rPr>
          <w:b/>
          <w:szCs w:val="28"/>
        </w:rPr>
        <w:t>1 Ti.1:8</w:t>
      </w:r>
      <w:r>
        <w:rPr>
          <w:szCs w:val="28"/>
        </w:rPr>
        <w:t xml:space="preserve">  “but we have known that the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is good if any </w:t>
      </w:r>
      <w:r w:rsidRPr="00860B1F">
        <w:rPr>
          <w:color w:val="C00000"/>
          <w:szCs w:val="28"/>
        </w:rPr>
        <w:t>use</w:t>
      </w:r>
      <w:r>
        <w:rPr>
          <w:szCs w:val="28"/>
        </w:rPr>
        <w:t xml:space="preserve"> (</w:t>
      </w:r>
      <w:r w:rsidRPr="00860B1F">
        <w:rPr>
          <w:i/>
          <w:szCs w:val="28"/>
        </w:rPr>
        <w:t>chraomai</w:t>
      </w:r>
      <w:r>
        <w:rPr>
          <w:szCs w:val="28"/>
        </w:rPr>
        <w:t xml:space="preserve">) it </w:t>
      </w:r>
      <w:r w:rsidRPr="003F756B">
        <w:rPr>
          <w:color w:val="00B050"/>
          <w:szCs w:val="28"/>
        </w:rPr>
        <w:t>lawfully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nomimōs</w:t>
      </w:r>
      <w:r>
        <w:rPr>
          <w:szCs w:val="28"/>
        </w:rPr>
        <w:t>)</w:t>
      </w:r>
      <w:r w:rsidR="007F428D">
        <w:rPr>
          <w:szCs w:val="28"/>
        </w:rPr>
        <w:t>.”</w:t>
      </w:r>
    </w:p>
    <w:p w:rsidR="002E552B" w:rsidRPr="009B68E1" w:rsidRDefault="002E552B" w:rsidP="002E552B">
      <w:pPr>
        <w:pStyle w:val="ListParagraph"/>
        <w:ind w:left="1080" w:hanging="1080"/>
        <w:rPr>
          <w:b/>
          <w:szCs w:val="28"/>
        </w:rPr>
      </w:pPr>
      <w:r w:rsidRPr="009B68E1">
        <w:rPr>
          <w:b/>
          <w:szCs w:val="28"/>
        </w:rPr>
        <w:t>Compare:</w:t>
      </w:r>
    </w:p>
    <w:p w:rsidR="002E552B" w:rsidRDefault="002E552B" w:rsidP="002E552B">
      <w:pPr>
        <w:pStyle w:val="ListParagraph"/>
        <w:ind w:left="1080" w:hanging="1080"/>
        <w:rPr>
          <w:szCs w:val="28"/>
        </w:rPr>
      </w:pPr>
      <w:r>
        <w:rPr>
          <w:szCs w:val="28"/>
        </w:rPr>
        <w:t xml:space="preserve">Est.1:4  “If, therefore, it seems good to the king, let him command a kingly </w:t>
      </w:r>
      <w:r w:rsidRPr="002E552B">
        <w:rPr>
          <w:i/>
          <w:szCs w:val="28"/>
        </w:rPr>
        <w:t>word</w:t>
      </w:r>
      <w:r>
        <w:rPr>
          <w:szCs w:val="28"/>
        </w:rPr>
        <w:t xml:space="preserve"> and let it be written according to the </w:t>
      </w:r>
      <w:r w:rsidRPr="002E552B">
        <w:rPr>
          <w:color w:val="00B050"/>
          <w:szCs w:val="28"/>
        </w:rPr>
        <w:t>laws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of Medes and Persians, and </w:t>
      </w:r>
      <w:r w:rsidR="009B68E1">
        <w:rPr>
          <w:szCs w:val="28"/>
        </w:rPr>
        <w:t xml:space="preserve">let him not </w:t>
      </w:r>
      <w:r w:rsidR="009B68E1" w:rsidRPr="00860B1F">
        <w:rPr>
          <w:color w:val="C00000"/>
          <w:szCs w:val="28"/>
        </w:rPr>
        <w:t>use</w:t>
      </w:r>
      <w:r w:rsidR="009B68E1">
        <w:rPr>
          <w:szCs w:val="28"/>
        </w:rPr>
        <w:t xml:space="preserve"> (</w:t>
      </w:r>
      <w:r w:rsidR="009B68E1" w:rsidRPr="00860B1F">
        <w:rPr>
          <w:i/>
          <w:szCs w:val="28"/>
        </w:rPr>
        <w:t>chraomai</w:t>
      </w:r>
      <w:r w:rsidR="009B68E1">
        <w:rPr>
          <w:szCs w:val="28"/>
        </w:rPr>
        <w:t xml:space="preserve">) </w:t>
      </w:r>
      <w:r w:rsidR="009B68E1" w:rsidRPr="009B68E1">
        <w:rPr>
          <w:i/>
          <w:szCs w:val="28"/>
        </w:rPr>
        <w:t>it</w:t>
      </w:r>
      <w:r w:rsidR="009B68E1">
        <w:rPr>
          <w:szCs w:val="28"/>
        </w:rPr>
        <w:t xml:space="preserve"> </w:t>
      </w:r>
      <w:r w:rsidR="009B68E1" w:rsidRPr="009B68E1">
        <w:rPr>
          <w:color w:val="0070C0"/>
          <w:szCs w:val="28"/>
        </w:rPr>
        <w:t>otherwise</w:t>
      </w:r>
      <w:r w:rsidR="009B68E1">
        <w:rPr>
          <w:szCs w:val="28"/>
        </w:rPr>
        <w:t xml:space="preserve"> (</w:t>
      </w:r>
      <w:r w:rsidR="009B68E1" w:rsidRPr="009B68E1">
        <w:rPr>
          <w:i/>
          <w:szCs w:val="28"/>
        </w:rPr>
        <w:t>allōs</w:t>
      </w:r>
      <w:r w:rsidR="009B68E1">
        <w:rPr>
          <w:szCs w:val="28"/>
        </w:rPr>
        <w:t>), …” – i.e., an unalterable decree</w:t>
      </w:r>
    </w:p>
    <w:p w:rsidR="009B68E1" w:rsidRDefault="009B68E1" w:rsidP="009B68E1">
      <w:pPr>
        <w:pStyle w:val="ListParagraph"/>
        <w:ind w:left="1170" w:hanging="1170"/>
        <w:rPr>
          <w:szCs w:val="28"/>
        </w:rPr>
      </w:pPr>
      <w:r>
        <w:rPr>
          <w:szCs w:val="28"/>
        </w:rPr>
        <w:t xml:space="preserve">Est.8:11  “as he commanded them to </w:t>
      </w:r>
      <w:r w:rsidRPr="00860B1F">
        <w:rPr>
          <w:color w:val="C00000"/>
          <w:szCs w:val="28"/>
        </w:rPr>
        <w:t>use</w:t>
      </w:r>
      <w:r>
        <w:rPr>
          <w:szCs w:val="28"/>
        </w:rPr>
        <w:t xml:space="preserve"> (</w:t>
      </w:r>
      <w:r w:rsidRPr="00860B1F">
        <w:rPr>
          <w:i/>
          <w:szCs w:val="28"/>
        </w:rPr>
        <w:t>chraomai</w:t>
      </w:r>
      <w:r>
        <w:rPr>
          <w:szCs w:val="28"/>
        </w:rPr>
        <w:t xml:space="preserve">) their own </w:t>
      </w:r>
      <w:r w:rsidRPr="002E552B">
        <w:rPr>
          <w:color w:val="00B050"/>
          <w:szCs w:val="28"/>
        </w:rPr>
        <w:t>laws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in every city, both to help themselves and to </w:t>
      </w:r>
      <w:r w:rsidRPr="00860B1F">
        <w:rPr>
          <w:color w:val="C00000"/>
          <w:szCs w:val="28"/>
        </w:rPr>
        <w:t>use</w:t>
      </w:r>
      <w:r>
        <w:rPr>
          <w:szCs w:val="28"/>
        </w:rPr>
        <w:t xml:space="preserve"> (</w:t>
      </w:r>
      <w:r w:rsidRPr="00860B1F">
        <w:rPr>
          <w:i/>
          <w:szCs w:val="28"/>
        </w:rPr>
        <w:t>chraomai</w:t>
      </w:r>
      <w:r>
        <w:rPr>
          <w:szCs w:val="28"/>
        </w:rPr>
        <w:t xml:space="preserve">) their opponents and those </w:t>
      </w:r>
      <w:r w:rsidRPr="009B68E1">
        <w:rPr>
          <w:color w:val="FF0000"/>
          <w:szCs w:val="28"/>
        </w:rPr>
        <w:t>opposing</w:t>
      </w:r>
      <w:r>
        <w:rPr>
          <w:szCs w:val="28"/>
        </w:rPr>
        <w:t xml:space="preserve"> (</w:t>
      </w:r>
      <w:r w:rsidRPr="009B68E1">
        <w:rPr>
          <w:i/>
          <w:szCs w:val="28"/>
        </w:rPr>
        <w:t>antikeimai</w:t>
      </w:r>
      <w:r>
        <w:rPr>
          <w:szCs w:val="28"/>
        </w:rPr>
        <w:t>) them as they please.”</w:t>
      </w:r>
    </w:p>
    <w:p w:rsidR="007F428D" w:rsidRDefault="007F428D" w:rsidP="009B68E1">
      <w:pPr>
        <w:pStyle w:val="ListParagraph"/>
        <w:ind w:left="1170" w:hanging="1170"/>
        <w:rPr>
          <w:szCs w:val="28"/>
        </w:rPr>
      </w:pPr>
    </w:p>
    <w:p w:rsidR="007F428D" w:rsidRPr="007F428D" w:rsidRDefault="007F428D" w:rsidP="007F428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7F428D">
        <w:rPr>
          <w:b/>
          <w:sz w:val="32"/>
          <w:szCs w:val="32"/>
        </w:rPr>
        <w:t>The Law is Good</w:t>
      </w:r>
    </w:p>
    <w:p w:rsidR="007F428D" w:rsidRDefault="007F428D" w:rsidP="007F428D">
      <w:pPr>
        <w:pStyle w:val="ListParagraph"/>
        <w:ind w:left="1080" w:hanging="1080"/>
        <w:rPr>
          <w:szCs w:val="28"/>
        </w:rPr>
      </w:pPr>
      <w:r w:rsidRPr="002E552B">
        <w:rPr>
          <w:b/>
          <w:szCs w:val="28"/>
        </w:rPr>
        <w:t>1 Ti.1:8</w:t>
      </w:r>
      <w:r>
        <w:rPr>
          <w:szCs w:val="28"/>
        </w:rPr>
        <w:t xml:space="preserve">  “but we have known that the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is </w:t>
      </w:r>
      <w:r w:rsidRPr="007F428D">
        <w:rPr>
          <w:color w:val="C00000"/>
          <w:szCs w:val="28"/>
        </w:rPr>
        <w:t>good</w:t>
      </w:r>
      <w:r>
        <w:rPr>
          <w:szCs w:val="28"/>
        </w:rPr>
        <w:t xml:space="preserve"> (</w:t>
      </w:r>
      <w:r w:rsidRPr="007F428D">
        <w:rPr>
          <w:i/>
          <w:szCs w:val="28"/>
        </w:rPr>
        <w:t>kalos</w:t>
      </w:r>
      <w:r>
        <w:rPr>
          <w:szCs w:val="28"/>
        </w:rPr>
        <w:t>)</w:t>
      </w:r>
      <w:r w:rsidR="0066103E">
        <w:rPr>
          <w:szCs w:val="28"/>
        </w:rPr>
        <w:t>,</w:t>
      </w:r>
      <w:r>
        <w:rPr>
          <w:szCs w:val="28"/>
        </w:rPr>
        <w:t xml:space="preserve"> </w:t>
      </w:r>
      <w:r w:rsidRPr="0066103E">
        <w:rPr>
          <w:color w:val="FF0000"/>
          <w:szCs w:val="28"/>
        </w:rPr>
        <w:t>if</w:t>
      </w:r>
      <w:r>
        <w:rPr>
          <w:szCs w:val="28"/>
        </w:rPr>
        <w:t xml:space="preserve"> any </w:t>
      </w:r>
      <w:r w:rsidRPr="007F428D">
        <w:rPr>
          <w:szCs w:val="28"/>
        </w:rPr>
        <w:t>use</w:t>
      </w:r>
      <w:r>
        <w:rPr>
          <w:szCs w:val="28"/>
        </w:rPr>
        <w:t xml:space="preserve"> it </w:t>
      </w:r>
      <w:r w:rsidRPr="007F428D">
        <w:rPr>
          <w:szCs w:val="28"/>
        </w:rPr>
        <w:t>lawfully</w:t>
      </w:r>
      <w:r>
        <w:rPr>
          <w:szCs w:val="28"/>
        </w:rPr>
        <w:t>.”</w:t>
      </w:r>
    </w:p>
    <w:p w:rsidR="007F428D" w:rsidRPr="007F428D" w:rsidRDefault="007F428D" w:rsidP="007F428D">
      <w:pPr>
        <w:pStyle w:val="ListParagraph"/>
        <w:ind w:left="1080" w:hanging="1080"/>
        <w:rPr>
          <w:szCs w:val="28"/>
        </w:rPr>
      </w:pPr>
      <w:r w:rsidRPr="007F428D">
        <w:rPr>
          <w:szCs w:val="28"/>
        </w:rPr>
        <w:t>Ro.7:16  “</w:t>
      </w:r>
      <w:r>
        <w:rPr>
          <w:szCs w:val="28"/>
        </w:rPr>
        <w:t xml:space="preserve">And </w:t>
      </w:r>
      <w:r w:rsidRPr="0066103E">
        <w:rPr>
          <w:color w:val="FF0000"/>
          <w:szCs w:val="28"/>
        </w:rPr>
        <w:t>if</w:t>
      </w:r>
      <w:r>
        <w:rPr>
          <w:szCs w:val="28"/>
        </w:rPr>
        <w:t xml:space="preserve"> what I do not desire, this I do, I agree with the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that </w:t>
      </w:r>
      <w:r w:rsidRPr="007F428D">
        <w:rPr>
          <w:i/>
          <w:szCs w:val="28"/>
        </w:rPr>
        <w:t>it is</w:t>
      </w:r>
      <w:r>
        <w:rPr>
          <w:szCs w:val="28"/>
        </w:rPr>
        <w:t xml:space="preserve"> </w:t>
      </w:r>
      <w:r w:rsidRPr="007F428D">
        <w:rPr>
          <w:color w:val="C00000"/>
          <w:szCs w:val="28"/>
        </w:rPr>
        <w:t>good</w:t>
      </w:r>
      <w:r>
        <w:rPr>
          <w:szCs w:val="28"/>
        </w:rPr>
        <w:t xml:space="preserve"> (</w:t>
      </w:r>
      <w:r w:rsidRPr="007F428D">
        <w:rPr>
          <w:i/>
          <w:szCs w:val="28"/>
        </w:rPr>
        <w:t>kalos</w:t>
      </w:r>
      <w:r>
        <w:rPr>
          <w:szCs w:val="28"/>
        </w:rPr>
        <w:t>).”</w:t>
      </w:r>
      <w:r w:rsidR="0066103E">
        <w:rPr>
          <w:szCs w:val="28"/>
        </w:rPr>
        <w:t xml:space="preserve">    </w:t>
      </w:r>
      <w:r w:rsidR="0066103E" w:rsidRPr="0066103E">
        <w:rPr>
          <w:b/>
          <w:szCs w:val="28"/>
        </w:rPr>
        <w:t>NB:</w:t>
      </w:r>
      <w:r w:rsidR="0066103E">
        <w:rPr>
          <w:szCs w:val="28"/>
        </w:rPr>
        <w:t xml:space="preserve"> the 2 conditions – ‘if I break the Law’ (Ro.), ‘if I use it lawfully’ (1 Ti.) – Ro.7:16 is in effect an UNQUALIFIED judgment of the Law’s goodness (because of the old nature in man), while 1 Ti.1:8 is a QUALIFIED judgment as to its goodness</w:t>
      </w:r>
    </w:p>
    <w:p w:rsidR="007F428D" w:rsidRDefault="007F428D" w:rsidP="007F428D">
      <w:pPr>
        <w:pStyle w:val="ListParagraph"/>
        <w:ind w:left="0"/>
        <w:rPr>
          <w:szCs w:val="28"/>
        </w:rPr>
      </w:pPr>
    </w:p>
    <w:p w:rsidR="0021050F" w:rsidRPr="00E60331" w:rsidRDefault="00E60331" w:rsidP="00E60331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E60331">
        <w:rPr>
          <w:b/>
          <w:sz w:val="32"/>
          <w:szCs w:val="32"/>
        </w:rPr>
        <w:t>“Lawfully”</w:t>
      </w:r>
    </w:p>
    <w:p w:rsidR="00E60331" w:rsidRDefault="00E60331" w:rsidP="00E60331">
      <w:pPr>
        <w:pStyle w:val="ListParagraph"/>
        <w:ind w:left="1080" w:hanging="1080"/>
        <w:rPr>
          <w:szCs w:val="28"/>
        </w:rPr>
      </w:pPr>
      <w:r w:rsidRPr="002E552B">
        <w:rPr>
          <w:b/>
          <w:szCs w:val="28"/>
        </w:rPr>
        <w:t>1 Ti.1:8</w:t>
      </w:r>
      <w:r>
        <w:rPr>
          <w:szCs w:val="28"/>
        </w:rPr>
        <w:t xml:space="preserve">  “but we have known that the </w:t>
      </w:r>
      <w:r w:rsidRPr="003F756B">
        <w:rPr>
          <w:color w:val="00B050"/>
          <w:szCs w:val="28"/>
        </w:rPr>
        <w:t>law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nomos</w:t>
      </w:r>
      <w:r>
        <w:rPr>
          <w:szCs w:val="28"/>
        </w:rPr>
        <w:t xml:space="preserve">) is good if any </w:t>
      </w:r>
      <w:r w:rsidRPr="00E60331">
        <w:rPr>
          <w:szCs w:val="28"/>
        </w:rPr>
        <w:t>use</w:t>
      </w:r>
      <w:r>
        <w:rPr>
          <w:szCs w:val="28"/>
        </w:rPr>
        <w:t xml:space="preserve"> it </w:t>
      </w:r>
      <w:r w:rsidRPr="003F756B">
        <w:rPr>
          <w:color w:val="00B050"/>
          <w:szCs w:val="28"/>
        </w:rPr>
        <w:t>lawfully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nomimōs</w:t>
      </w:r>
      <w:r>
        <w:rPr>
          <w:szCs w:val="28"/>
        </w:rPr>
        <w:t>).”</w:t>
      </w:r>
    </w:p>
    <w:p w:rsidR="00E60331" w:rsidRDefault="00E60331" w:rsidP="00E60331">
      <w:pPr>
        <w:pStyle w:val="ListParagraph"/>
        <w:ind w:left="1080" w:hanging="1080"/>
        <w:rPr>
          <w:szCs w:val="28"/>
        </w:rPr>
      </w:pPr>
      <w:r>
        <w:rPr>
          <w:b/>
          <w:szCs w:val="28"/>
        </w:rPr>
        <w:t xml:space="preserve">2 Ti.2:5  </w:t>
      </w:r>
      <w:r w:rsidRPr="001601BB">
        <w:rPr>
          <w:szCs w:val="28"/>
        </w:rPr>
        <w:t>“And if also anyone should compete, he is not crowned</w:t>
      </w:r>
      <w:r>
        <w:rPr>
          <w:szCs w:val="28"/>
        </w:rPr>
        <w:t xml:space="preserve"> unless he should compete </w:t>
      </w:r>
      <w:r w:rsidRPr="003F756B">
        <w:rPr>
          <w:color w:val="00B050"/>
          <w:szCs w:val="28"/>
        </w:rPr>
        <w:t>lawfully</w:t>
      </w:r>
      <w:r>
        <w:rPr>
          <w:szCs w:val="28"/>
        </w:rPr>
        <w:t xml:space="preserve"> (</w:t>
      </w:r>
      <w:r w:rsidRPr="003F756B">
        <w:rPr>
          <w:i/>
          <w:szCs w:val="28"/>
        </w:rPr>
        <w:t>nomimōs</w:t>
      </w:r>
      <w:r>
        <w:rPr>
          <w:szCs w:val="28"/>
        </w:rPr>
        <w:t xml:space="preserve">).”    </w:t>
      </w:r>
      <w:r w:rsidRPr="00860B1F">
        <w:rPr>
          <w:b/>
          <w:szCs w:val="28"/>
        </w:rPr>
        <w:t>NB:</w:t>
      </w:r>
      <w:r>
        <w:rPr>
          <w:szCs w:val="28"/>
        </w:rPr>
        <w:t xml:space="preserve"> here &amp; 1 Ti.1:8 only occs. of adv.</w:t>
      </w:r>
    </w:p>
    <w:p w:rsidR="003F756B" w:rsidRPr="002E27C7" w:rsidRDefault="00CE198E" w:rsidP="00CE198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E27C7">
        <w:rPr>
          <w:b/>
          <w:sz w:val="32"/>
          <w:szCs w:val="32"/>
        </w:rPr>
        <w:lastRenderedPageBreak/>
        <w:t>The Sound Teaching</w:t>
      </w:r>
      <w:r w:rsidR="007048A7">
        <w:rPr>
          <w:b/>
          <w:sz w:val="32"/>
          <w:szCs w:val="32"/>
        </w:rPr>
        <w:t>, Sound Words</w:t>
      </w:r>
      <w:r w:rsidR="00436510">
        <w:rPr>
          <w:b/>
          <w:sz w:val="32"/>
          <w:szCs w:val="32"/>
        </w:rPr>
        <w:t>, Sound Faith</w:t>
      </w:r>
    </w:p>
    <w:p w:rsidR="00CE198E" w:rsidRPr="002C0ED0" w:rsidRDefault="00CE198E" w:rsidP="00CE198E">
      <w:pPr>
        <w:pStyle w:val="ListParagraph"/>
        <w:ind w:left="0"/>
        <w:rPr>
          <w:szCs w:val="28"/>
        </w:rPr>
      </w:pPr>
    </w:p>
    <w:p w:rsidR="00CD3EA0" w:rsidRDefault="002E27C7" w:rsidP="00870653">
      <w:pPr>
        <w:tabs>
          <w:tab w:val="left" w:pos="1440"/>
        </w:tabs>
        <w:spacing w:after="0"/>
        <w:ind w:left="1260" w:hanging="1260"/>
        <w:rPr>
          <w:szCs w:val="28"/>
        </w:rPr>
      </w:pPr>
      <w:r w:rsidRPr="002E27C7">
        <w:rPr>
          <w:b/>
          <w:szCs w:val="28"/>
        </w:rPr>
        <w:t>1 Ti.1:10</w:t>
      </w:r>
      <w:r>
        <w:rPr>
          <w:szCs w:val="28"/>
        </w:rPr>
        <w:t xml:space="preserve">  “for fornicators, for sodomites, for slave-dealers, for liars, for perjurers, and if anything </w:t>
      </w:r>
      <w:r w:rsidRPr="008B57D1">
        <w:rPr>
          <w:color w:val="00B050"/>
          <w:szCs w:val="28"/>
        </w:rPr>
        <w:t>other</w:t>
      </w:r>
      <w:r>
        <w:rPr>
          <w:szCs w:val="28"/>
        </w:rPr>
        <w:t xml:space="preserve"> (</w:t>
      </w:r>
      <w:r w:rsidRPr="008B57D1">
        <w:rPr>
          <w:i/>
          <w:szCs w:val="28"/>
        </w:rPr>
        <w:t>heteros</w:t>
      </w:r>
      <w:r>
        <w:rPr>
          <w:szCs w:val="28"/>
        </w:rPr>
        <w:t xml:space="preserve">) is laid down against the </w:t>
      </w:r>
      <w:r w:rsidRPr="002E27C7">
        <w:rPr>
          <w:color w:val="00B050"/>
          <w:szCs w:val="28"/>
        </w:rPr>
        <w:t>sound</w:t>
      </w:r>
      <w:r>
        <w:rPr>
          <w:szCs w:val="28"/>
        </w:rPr>
        <w:t xml:space="preserve"> </w:t>
      </w:r>
      <w:r w:rsidRPr="008B57D1">
        <w:rPr>
          <w:color w:val="00B050"/>
          <w:szCs w:val="28"/>
        </w:rPr>
        <w:t>teaching</w:t>
      </w:r>
      <w:r>
        <w:rPr>
          <w:szCs w:val="28"/>
        </w:rPr>
        <w:t xml:space="preserve"> (</w:t>
      </w:r>
      <w:r w:rsidRPr="002E27C7">
        <w:rPr>
          <w:i/>
          <w:szCs w:val="28"/>
        </w:rPr>
        <w:t>hugiain</w:t>
      </w:r>
      <w:r w:rsidRPr="003F756B">
        <w:rPr>
          <w:i/>
          <w:szCs w:val="28"/>
        </w:rPr>
        <w:t>ō</w:t>
      </w:r>
      <w:r>
        <w:rPr>
          <w:szCs w:val="28"/>
        </w:rPr>
        <w:t xml:space="preserve"> </w:t>
      </w:r>
      <w:r w:rsidRPr="008B57D1">
        <w:rPr>
          <w:i/>
          <w:szCs w:val="28"/>
        </w:rPr>
        <w:t>didaskalia</w:t>
      </w:r>
      <w:r>
        <w:rPr>
          <w:szCs w:val="28"/>
        </w:rPr>
        <w:t xml:space="preserve">).”    </w:t>
      </w:r>
      <w:r w:rsidRPr="00870653">
        <w:rPr>
          <w:b/>
          <w:szCs w:val="28"/>
        </w:rPr>
        <w:t>NB:</w:t>
      </w:r>
      <w:r>
        <w:rPr>
          <w:szCs w:val="28"/>
        </w:rPr>
        <w:t xml:space="preserve"> this shows “the sound teaching” to be </w:t>
      </w:r>
      <w:r w:rsidR="00870653">
        <w:rPr>
          <w:szCs w:val="28"/>
        </w:rPr>
        <w:t xml:space="preserve">the </w:t>
      </w:r>
      <w:r>
        <w:rPr>
          <w:szCs w:val="28"/>
        </w:rPr>
        <w:t>oppos</w:t>
      </w:r>
      <w:r w:rsidR="00870653">
        <w:rPr>
          <w:szCs w:val="28"/>
        </w:rPr>
        <w:t>ite</w:t>
      </w:r>
      <w:r>
        <w:rPr>
          <w:szCs w:val="28"/>
        </w:rPr>
        <w:t xml:space="preserve"> </w:t>
      </w:r>
      <w:r w:rsidR="00870653">
        <w:rPr>
          <w:szCs w:val="28"/>
        </w:rPr>
        <w:t>of</w:t>
      </w:r>
      <w:r>
        <w:rPr>
          <w:szCs w:val="28"/>
        </w:rPr>
        <w:t xml:space="preserve"> “teaching otherwise” (</w:t>
      </w:r>
      <w:r w:rsidRPr="00870653">
        <w:rPr>
          <w:i/>
          <w:szCs w:val="28"/>
        </w:rPr>
        <w:t>heterodidaskal</w:t>
      </w:r>
      <w:r w:rsidR="00870653">
        <w:rPr>
          <w:i/>
          <w:szCs w:val="28"/>
        </w:rPr>
        <w:t>e</w:t>
      </w:r>
      <w:r w:rsidR="00870653" w:rsidRPr="003F756B">
        <w:rPr>
          <w:i/>
          <w:szCs w:val="28"/>
        </w:rPr>
        <w:t>ō</w:t>
      </w:r>
      <w:r>
        <w:rPr>
          <w:szCs w:val="28"/>
        </w:rPr>
        <w:t>)</w:t>
      </w:r>
      <w:r w:rsidR="00870653">
        <w:rPr>
          <w:szCs w:val="28"/>
        </w:rPr>
        <w:t>; vv.9-10 also give of list of practices negated by “the sound teaching”</w:t>
      </w:r>
    </w:p>
    <w:p w:rsidR="00870653" w:rsidRPr="00870653" w:rsidRDefault="00870653" w:rsidP="00436510">
      <w:pPr>
        <w:tabs>
          <w:tab w:val="left" w:pos="1440"/>
        </w:tabs>
        <w:spacing w:after="0"/>
        <w:ind w:left="1080" w:hanging="1080"/>
        <w:rPr>
          <w:szCs w:val="28"/>
        </w:rPr>
      </w:pPr>
      <w:r>
        <w:rPr>
          <w:b/>
          <w:szCs w:val="28"/>
        </w:rPr>
        <w:t xml:space="preserve">2 Ti.4:3  </w:t>
      </w:r>
      <w:r w:rsidRPr="00870653">
        <w:rPr>
          <w:szCs w:val="28"/>
        </w:rPr>
        <w:t>“</w:t>
      </w:r>
      <w:r>
        <w:rPr>
          <w:szCs w:val="28"/>
        </w:rPr>
        <w:t xml:space="preserve">for there will be a season when they will not put up with the </w:t>
      </w:r>
      <w:r w:rsidRPr="00870653">
        <w:rPr>
          <w:color w:val="00B050"/>
          <w:szCs w:val="28"/>
        </w:rPr>
        <w:t>sound teaching</w:t>
      </w:r>
      <w:r>
        <w:rPr>
          <w:szCs w:val="28"/>
        </w:rPr>
        <w:t xml:space="preserve"> (</w:t>
      </w:r>
      <w:r w:rsidRPr="002E27C7">
        <w:rPr>
          <w:i/>
          <w:szCs w:val="28"/>
        </w:rPr>
        <w:t>hugiain</w:t>
      </w:r>
      <w:r w:rsidRPr="003F756B">
        <w:rPr>
          <w:i/>
          <w:szCs w:val="28"/>
        </w:rPr>
        <w:t>ō</w:t>
      </w:r>
      <w:r>
        <w:rPr>
          <w:szCs w:val="28"/>
        </w:rPr>
        <w:t xml:space="preserve"> </w:t>
      </w:r>
      <w:r w:rsidRPr="008B57D1">
        <w:rPr>
          <w:i/>
          <w:szCs w:val="28"/>
        </w:rPr>
        <w:t>didaskalia</w:t>
      </w:r>
      <w:r>
        <w:rPr>
          <w:szCs w:val="28"/>
        </w:rPr>
        <w:t xml:space="preserve">), but according to their own passions they will </w:t>
      </w:r>
      <w:proofErr w:type="spellStart"/>
      <w:r>
        <w:rPr>
          <w:szCs w:val="28"/>
        </w:rPr>
        <w:t>heap</w:t>
      </w:r>
      <w:proofErr w:type="spellEnd"/>
      <w:r>
        <w:rPr>
          <w:szCs w:val="28"/>
        </w:rPr>
        <w:t xml:space="preserve"> up teachers, itching in the ear.”    </w:t>
      </w:r>
      <w:r w:rsidRPr="00D72671">
        <w:rPr>
          <w:b/>
          <w:szCs w:val="28"/>
        </w:rPr>
        <w:t>NB:</w:t>
      </w:r>
      <w:r>
        <w:rPr>
          <w:szCs w:val="28"/>
        </w:rPr>
        <w:t xml:space="preserve"> contra “myths” v.4</w:t>
      </w:r>
    </w:p>
    <w:p w:rsidR="00CD3EA0" w:rsidRDefault="00870653" w:rsidP="00BE4344">
      <w:pPr>
        <w:tabs>
          <w:tab w:val="left" w:pos="1440"/>
        </w:tabs>
        <w:spacing w:after="0"/>
        <w:ind w:left="1080" w:hanging="1080"/>
        <w:rPr>
          <w:szCs w:val="28"/>
        </w:rPr>
      </w:pPr>
      <w:r w:rsidRPr="00D72671">
        <w:rPr>
          <w:b/>
          <w:szCs w:val="28"/>
        </w:rPr>
        <w:t>Ti.</w:t>
      </w:r>
      <w:r w:rsidR="00D72671" w:rsidRPr="00D72671">
        <w:rPr>
          <w:b/>
          <w:szCs w:val="28"/>
        </w:rPr>
        <w:t>2:1</w:t>
      </w:r>
      <w:r w:rsidR="00436510">
        <w:rPr>
          <w:b/>
          <w:szCs w:val="28"/>
        </w:rPr>
        <w:t>-2</w:t>
      </w:r>
      <w:r w:rsidR="00D72671">
        <w:rPr>
          <w:szCs w:val="28"/>
        </w:rPr>
        <w:t xml:space="preserve">  “but you speak what things are fitting for the </w:t>
      </w:r>
      <w:r w:rsidR="00D72671" w:rsidRPr="00870653">
        <w:rPr>
          <w:color w:val="00B050"/>
          <w:szCs w:val="28"/>
        </w:rPr>
        <w:t>sound teaching</w:t>
      </w:r>
      <w:r w:rsidR="00D72671">
        <w:rPr>
          <w:szCs w:val="28"/>
        </w:rPr>
        <w:t xml:space="preserve"> (</w:t>
      </w:r>
      <w:r w:rsidR="00D72671" w:rsidRPr="002E27C7">
        <w:rPr>
          <w:i/>
          <w:szCs w:val="28"/>
        </w:rPr>
        <w:t>hugiain</w:t>
      </w:r>
      <w:r w:rsidR="00D72671" w:rsidRPr="003F756B">
        <w:rPr>
          <w:i/>
          <w:szCs w:val="28"/>
        </w:rPr>
        <w:t>ō</w:t>
      </w:r>
      <w:r w:rsidR="00D72671">
        <w:rPr>
          <w:szCs w:val="28"/>
        </w:rPr>
        <w:t xml:space="preserve"> </w:t>
      </w:r>
      <w:r w:rsidR="00D72671" w:rsidRPr="008B57D1">
        <w:rPr>
          <w:i/>
          <w:szCs w:val="28"/>
        </w:rPr>
        <w:t>didaskalia</w:t>
      </w:r>
      <w:r w:rsidR="00D72671">
        <w:rPr>
          <w:szCs w:val="28"/>
        </w:rPr>
        <w:t>)</w:t>
      </w:r>
      <w:r w:rsidR="00BE4344">
        <w:rPr>
          <w:szCs w:val="28"/>
        </w:rPr>
        <w:t xml:space="preserve">, elder men to be sober, respectable, self-controlled, </w:t>
      </w:r>
      <w:r w:rsidR="00BE4344" w:rsidRPr="00BE4344">
        <w:rPr>
          <w:color w:val="00B050"/>
          <w:szCs w:val="28"/>
        </w:rPr>
        <w:t>sound in the faith</w:t>
      </w:r>
      <w:r w:rsidR="00BE4344">
        <w:rPr>
          <w:szCs w:val="28"/>
        </w:rPr>
        <w:t xml:space="preserve"> (</w:t>
      </w:r>
      <w:r w:rsidR="00BE4344" w:rsidRPr="00BE4344">
        <w:rPr>
          <w:i/>
          <w:szCs w:val="28"/>
        </w:rPr>
        <w:t>hugiainontas tē pistei</w:t>
      </w:r>
      <w:r w:rsidR="00BE4344">
        <w:rPr>
          <w:szCs w:val="28"/>
        </w:rPr>
        <w:t>), in the love, in the perseverance</w:t>
      </w:r>
      <w:r w:rsidR="00D72671">
        <w:rPr>
          <w:szCs w:val="28"/>
        </w:rPr>
        <w:t xml:space="preserve">”    </w:t>
      </w:r>
      <w:r w:rsidR="00D72671" w:rsidRPr="00D72671">
        <w:rPr>
          <w:b/>
          <w:szCs w:val="28"/>
        </w:rPr>
        <w:t>NB:</w:t>
      </w:r>
      <w:r w:rsidR="00D72671">
        <w:rPr>
          <w:szCs w:val="28"/>
        </w:rPr>
        <w:t xml:space="preserve"> contra “Jewish myths and commandments of men” 1:14-16</w:t>
      </w:r>
      <w:r w:rsidR="00BE4344">
        <w:rPr>
          <w:szCs w:val="28"/>
        </w:rPr>
        <w:t xml:space="preserve">; v.3 contrasts the qualities of elder women who are </w:t>
      </w:r>
      <w:r w:rsidR="00BE4344" w:rsidRPr="00BE4344">
        <w:rPr>
          <w:color w:val="00B050"/>
          <w:szCs w:val="28"/>
        </w:rPr>
        <w:t>teachers of good</w:t>
      </w:r>
      <w:r w:rsidR="00BE4344">
        <w:rPr>
          <w:szCs w:val="28"/>
        </w:rPr>
        <w:t xml:space="preserve"> (</w:t>
      </w:r>
      <w:r w:rsidR="00BE4344" w:rsidRPr="00BE4344">
        <w:rPr>
          <w:i/>
          <w:szCs w:val="28"/>
        </w:rPr>
        <w:t>kalodidakalos</w:t>
      </w:r>
      <w:r w:rsidR="00BE4344">
        <w:rPr>
          <w:szCs w:val="28"/>
        </w:rPr>
        <w:t>)</w:t>
      </w:r>
    </w:p>
    <w:p w:rsidR="00436510" w:rsidRDefault="00D72671" w:rsidP="00436510">
      <w:pPr>
        <w:tabs>
          <w:tab w:val="left" w:pos="1440"/>
        </w:tabs>
        <w:spacing w:after="0"/>
        <w:ind w:left="900" w:hanging="900"/>
        <w:rPr>
          <w:szCs w:val="28"/>
        </w:rPr>
      </w:pPr>
      <w:r>
        <w:rPr>
          <w:b/>
          <w:szCs w:val="28"/>
        </w:rPr>
        <w:t xml:space="preserve">Ti.1:9  </w:t>
      </w:r>
      <w:r w:rsidRPr="00D72671">
        <w:rPr>
          <w:szCs w:val="28"/>
        </w:rPr>
        <w:t>“holding fast the according to the doctrine faithful word</w:t>
      </w:r>
      <w:r>
        <w:rPr>
          <w:szCs w:val="28"/>
        </w:rPr>
        <w:t xml:space="preserve">, so that he may be able </w:t>
      </w:r>
      <w:r w:rsidR="00F875E6">
        <w:rPr>
          <w:szCs w:val="28"/>
        </w:rPr>
        <w:t>both</w:t>
      </w:r>
      <w:r>
        <w:rPr>
          <w:szCs w:val="28"/>
        </w:rPr>
        <w:t xml:space="preserve"> to encourage with the </w:t>
      </w:r>
      <w:r w:rsidRPr="00D72671">
        <w:rPr>
          <w:color w:val="00B050"/>
          <w:szCs w:val="28"/>
        </w:rPr>
        <w:t>teaching</w:t>
      </w:r>
      <w:r>
        <w:rPr>
          <w:szCs w:val="28"/>
        </w:rPr>
        <w:t xml:space="preserve"> the </w:t>
      </w:r>
      <w:r w:rsidRPr="00D72671">
        <w:rPr>
          <w:color w:val="00B050"/>
          <w:szCs w:val="28"/>
        </w:rPr>
        <w:t>sound</w:t>
      </w:r>
      <w:r>
        <w:rPr>
          <w:szCs w:val="28"/>
        </w:rPr>
        <w:t xml:space="preserve"> (</w:t>
      </w:r>
      <w:r w:rsidRPr="008B57D1">
        <w:rPr>
          <w:i/>
          <w:szCs w:val="28"/>
        </w:rPr>
        <w:t>didaskalia</w:t>
      </w:r>
      <w:r w:rsidRPr="002E27C7">
        <w:rPr>
          <w:i/>
          <w:szCs w:val="28"/>
        </w:rPr>
        <w:t xml:space="preserve"> hugiain</w:t>
      </w:r>
      <w:r w:rsidRPr="003F756B">
        <w:rPr>
          <w:i/>
          <w:szCs w:val="28"/>
        </w:rPr>
        <w:t>ō</w:t>
      </w:r>
      <w:r>
        <w:rPr>
          <w:szCs w:val="28"/>
        </w:rPr>
        <w:t>)</w:t>
      </w:r>
      <w:r w:rsidR="00F875E6">
        <w:rPr>
          <w:szCs w:val="28"/>
        </w:rPr>
        <w:t xml:space="preserve"> and to convict the contradicters.”    </w:t>
      </w:r>
      <w:r w:rsidR="00F875E6" w:rsidRPr="00F875E6">
        <w:rPr>
          <w:b/>
          <w:szCs w:val="28"/>
        </w:rPr>
        <w:t>NB:</w:t>
      </w:r>
      <w:r w:rsidR="00F875E6">
        <w:rPr>
          <w:szCs w:val="28"/>
        </w:rPr>
        <w:t xml:space="preserve"> contra “the circumcision” vv.10-13, where </w:t>
      </w:r>
    </w:p>
    <w:p w:rsidR="00436510" w:rsidRDefault="00436510" w:rsidP="00436510">
      <w:pPr>
        <w:tabs>
          <w:tab w:val="left" w:pos="1440"/>
        </w:tabs>
        <w:spacing w:after="0"/>
        <w:ind w:left="1080" w:hanging="1080"/>
        <w:rPr>
          <w:szCs w:val="28"/>
        </w:rPr>
      </w:pPr>
      <w:r>
        <w:rPr>
          <w:b/>
          <w:szCs w:val="28"/>
        </w:rPr>
        <w:t xml:space="preserve">Ti.1:13  </w:t>
      </w:r>
      <w:r w:rsidRPr="00436510">
        <w:rPr>
          <w:szCs w:val="28"/>
        </w:rPr>
        <w:t>“</w:t>
      </w:r>
      <w:r>
        <w:rPr>
          <w:szCs w:val="28"/>
        </w:rPr>
        <w:t xml:space="preserve">This testimony is true, for which cause convict them sharply, so that they may be </w:t>
      </w:r>
      <w:r w:rsidRPr="00F875E6">
        <w:rPr>
          <w:color w:val="00B050"/>
          <w:szCs w:val="28"/>
        </w:rPr>
        <w:t>sound in the faith</w:t>
      </w:r>
      <w:r>
        <w:rPr>
          <w:szCs w:val="28"/>
        </w:rPr>
        <w:t xml:space="preserve"> (</w:t>
      </w:r>
      <w:r w:rsidRPr="00F875E6">
        <w:rPr>
          <w:i/>
          <w:szCs w:val="28"/>
        </w:rPr>
        <w:t>hugiainō en tē pistei</w:t>
      </w:r>
      <w:r>
        <w:rPr>
          <w:szCs w:val="28"/>
        </w:rPr>
        <w:t xml:space="preserve">).”    </w:t>
      </w:r>
      <w:r w:rsidRPr="00436510">
        <w:rPr>
          <w:b/>
          <w:szCs w:val="28"/>
        </w:rPr>
        <w:t xml:space="preserve">NB: </w:t>
      </w:r>
      <w:r>
        <w:rPr>
          <w:szCs w:val="28"/>
        </w:rPr>
        <w:t>contra v.12 &amp; “Jewish myths” of v.14</w:t>
      </w:r>
    </w:p>
    <w:p w:rsidR="00F875E6" w:rsidRDefault="00F875E6" w:rsidP="00436510">
      <w:pPr>
        <w:tabs>
          <w:tab w:val="left" w:pos="1440"/>
        </w:tabs>
        <w:spacing w:after="0"/>
        <w:ind w:left="1080" w:hanging="1080"/>
        <w:rPr>
          <w:szCs w:val="28"/>
        </w:rPr>
      </w:pPr>
      <w:r>
        <w:rPr>
          <w:b/>
          <w:szCs w:val="28"/>
        </w:rPr>
        <w:t xml:space="preserve">1 Ti.6:3  </w:t>
      </w:r>
      <w:r w:rsidRPr="00F875E6">
        <w:rPr>
          <w:szCs w:val="28"/>
        </w:rPr>
        <w:t>“</w:t>
      </w:r>
      <w:r w:rsidRPr="00D3535C">
        <w:rPr>
          <w:szCs w:val="28"/>
        </w:rPr>
        <w:t xml:space="preserve">and if anyone </w:t>
      </w:r>
      <w:r w:rsidRPr="00D3535C">
        <w:rPr>
          <w:color w:val="00B050"/>
          <w:szCs w:val="28"/>
        </w:rPr>
        <w:t>teaches otherwise</w:t>
      </w:r>
      <w:r>
        <w:rPr>
          <w:szCs w:val="28"/>
        </w:rPr>
        <w:t xml:space="preserve"> (</w:t>
      </w:r>
      <w:r w:rsidRPr="00D3535C">
        <w:rPr>
          <w:i/>
          <w:szCs w:val="28"/>
        </w:rPr>
        <w:t>heterodidaskale</w:t>
      </w:r>
      <w:r w:rsidRPr="00F00AC9">
        <w:rPr>
          <w:i/>
          <w:szCs w:val="28"/>
        </w:rPr>
        <w:t>ō</w:t>
      </w:r>
      <w:r>
        <w:rPr>
          <w:szCs w:val="28"/>
        </w:rPr>
        <w:t xml:space="preserve">) and agrees not with </w:t>
      </w:r>
      <w:r w:rsidRPr="00F875E6">
        <w:rPr>
          <w:color w:val="00B050"/>
          <w:szCs w:val="28"/>
        </w:rPr>
        <w:t>sound words</w:t>
      </w:r>
      <w:r>
        <w:rPr>
          <w:szCs w:val="28"/>
        </w:rPr>
        <w:t xml:space="preserve"> (</w:t>
      </w:r>
      <w:r w:rsidRPr="00F875E6">
        <w:rPr>
          <w:i/>
          <w:szCs w:val="28"/>
        </w:rPr>
        <w:t>hugiain</w:t>
      </w:r>
      <w:r>
        <w:rPr>
          <w:i/>
          <w:szCs w:val="28"/>
        </w:rPr>
        <w:t xml:space="preserve">ousin  logois </w:t>
      </w:r>
      <w:r>
        <w:rPr>
          <w:szCs w:val="28"/>
        </w:rPr>
        <w:t xml:space="preserve">) </w:t>
      </w:r>
      <w:r w:rsidR="007048A7">
        <w:rPr>
          <w:szCs w:val="28"/>
        </w:rPr>
        <w:t xml:space="preserve">– those of our Lord Jesus Christ – and with the according to </w:t>
      </w:r>
      <w:r w:rsidR="007048A7" w:rsidRPr="007048A7">
        <w:rPr>
          <w:color w:val="00B050"/>
          <w:szCs w:val="28"/>
        </w:rPr>
        <w:t>piety teaching</w:t>
      </w:r>
      <w:r w:rsidR="007048A7">
        <w:rPr>
          <w:szCs w:val="28"/>
        </w:rPr>
        <w:t xml:space="preserve"> (</w:t>
      </w:r>
      <w:r w:rsidR="007048A7" w:rsidRPr="007048A7">
        <w:rPr>
          <w:i/>
          <w:szCs w:val="28"/>
        </w:rPr>
        <w:t>tē kat’ eusebeian didaskalia</w:t>
      </w:r>
      <w:r w:rsidR="007048A7">
        <w:rPr>
          <w:szCs w:val="28"/>
        </w:rPr>
        <w:t>).</w:t>
      </w:r>
      <w:r>
        <w:rPr>
          <w:szCs w:val="28"/>
        </w:rPr>
        <w:t>”</w:t>
      </w:r>
      <w:r w:rsidR="007048A7">
        <w:rPr>
          <w:szCs w:val="28"/>
        </w:rPr>
        <w:t xml:space="preserve">    </w:t>
      </w:r>
      <w:r w:rsidR="007048A7" w:rsidRPr="007048A7">
        <w:rPr>
          <w:b/>
          <w:szCs w:val="28"/>
        </w:rPr>
        <w:t>NB:</w:t>
      </w:r>
      <w:r w:rsidR="007048A7">
        <w:rPr>
          <w:szCs w:val="28"/>
        </w:rPr>
        <w:t xml:space="preserve"> again contra the “teaching otherwise”; also, “soundness” and “piety” seem to be two descriptions of the same teaching; vv.1-2, 4-5 give some of the “otherwise”</w:t>
      </w:r>
    </w:p>
    <w:p w:rsidR="00436510" w:rsidRDefault="00436510" w:rsidP="00696E95">
      <w:pPr>
        <w:tabs>
          <w:tab w:val="left" w:pos="1440"/>
        </w:tabs>
        <w:spacing w:after="0"/>
        <w:ind w:left="1260" w:hanging="1260"/>
        <w:rPr>
          <w:szCs w:val="28"/>
        </w:rPr>
      </w:pPr>
      <w:r>
        <w:rPr>
          <w:b/>
          <w:szCs w:val="28"/>
        </w:rPr>
        <w:t xml:space="preserve">2 Ti.1:13  </w:t>
      </w:r>
      <w:r w:rsidRPr="00436510">
        <w:rPr>
          <w:szCs w:val="28"/>
        </w:rPr>
        <w:t>“</w:t>
      </w:r>
      <w:r>
        <w:rPr>
          <w:szCs w:val="28"/>
        </w:rPr>
        <w:t xml:space="preserve">Hold a pattern of </w:t>
      </w:r>
      <w:r w:rsidRPr="00436510">
        <w:rPr>
          <w:color w:val="00B050"/>
          <w:szCs w:val="28"/>
        </w:rPr>
        <w:t>sound words</w:t>
      </w:r>
      <w:r>
        <w:rPr>
          <w:szCs w:val="28"/>
        </w:rPr>
        <w:t xml:space="preserve"> (</w:t>
      </w:r>
      <w:r w:rsidRPr="00436510">
        <w:rPr>
          <w:i/>
          <w:szCs w:val="28"/>
        </w:rPr>
        <w:t>hugiainontōn logōn</w:t>
      </w:r>
      <w:r>
        <w:rPr>
          <w:szCs w:val="28"/>
        </w:rPr>
        <w:t xml:space="preserve">), which you heard from me in </w:t>
      </w:r>
      <w:r w:rsidRPr="00436510">
        <w:rPr>
          <w:sz w:val="20"/>
          <w:szCs w:val="20"/>
        </w:rPr>
        <w:t>[the]</w:t>
      </w:r>
      <w:r>
        <w:rPr>
          <w:szCs w:val="28"/>
        </w:rPr>
        <w:t xml:space="preserve"> faith and love which </w:t>
      </w:r>
      <w:r w:rsidRPr="00436510">
        <w:rPr>
          <w:i/>
          <w:szCs w:val="28"/>
        </w:rPr>
        <w:t>is</w:t>
      </w:r>
      <w:r>
        <w:rPr>
          <w:szCs w:val="28"/>
        </w:rPr>
        <w:t xml:space="preserve"> in Christ Jesus.”</w:t>
      </w:r>
    </w:p>
    <w:p w:rsidR="00696E95" w:rsidRPr="00696E95" w:rsidRDefault="00696E95" w:rsidP="00696E95">
      <w:pPr>
        <w:tabs>
          <w:tab w:val="left" w:pos="1440"/>
        </w:tabs>
        <w:spacing w:after="0"/>
        <w:ind w:left="1170" w:hanging="1170"/>
        <w:rPr>
          <w:szCs w:val="28"/>
        </w:rPr>
      </w:pPr>
      <w:r>
        <w:rPr>
          <w:b/>
          <w:szCs w:val="28"/>
        </w:rPr>
        <w:t xml:space="preserve">Ti.2:7-8  </w:t>
      </w:r>
      <w:r w:rsidRPr="00696E95">
        <w:rPr>
          <w:szCs w:val="28"/>
        </w:rPr>
        <w:t>“</w:t>
      </w:r>
      <w:r>
        <w:rPr>
          <w:szCs w:val="28"/>
        </w:rPr>
        <w:t xml:space="preserve">concerning all things presenting yourself an example of good works in the </w:t>
      </w:r>
      <w:r w:rsidRPr="00696E95">
        <w:rPr>
          <w:color w:val="00B050"/>
          <w:szCs w:val="28"/>
        </w:rPr>
        <w:t>teaching</w:t>
      </w:r>
      <w:r>
        <w:rPr>
          <w:szCs w:val="28"/>
        </w:rPr>
        <w:t xml:space="preserve">, purity, respectability, </w:t>
      </w:r>
      <w:r w:rsidRPr="00696E95">
        <w:rPr>
          <w:color w:val="00B050"/>
          <w:szCs w:val="28"/>
        </w:rPr>
        <w:t>sound word</w:t>
      </w:r>
      <w:r>
        <w:rPr>
          <w:szCs w:val="28"/>
        </w:rPr>
        <w:t xml:space="preserve"> (</w:t>
      </w:r>
      <w:r w:rsidRPr="00696E95">
        <w:rPr>
          <w:i/>
          <w:szCs w:val="28"/>
        </w:rPr>
        <w:t>logon hugiē</w:t>
      </w:r>
      <w:r>
        <w:rPr>
          <w:szCs w:val="28"/>
        </w:rPr>
        <w:t xml:space="preserve">), above criticism, so that he who </w:t>
      </w:r>
      <w:r w:rsidRPr="00696E95">
        <w:rPr>
          <w:i/>
          <w:szCs w:val="28"/>
        </w:rPr>
        <w:t>is</w:t>
      </w:r>
      <w:r>
        <w:rPr>
          <w:szCs w:val="28"/>
        </w:rPr>
        <w:t xml:space="preserve"> contrary may be ashamed, having nothing </w:t>
      </w:r>
      <w:r>
        <w:rPr>
          <w:szCs w:val="28"/>
        </w:rPr>
        <w:lastRenderedPageBreak/>
        <w:t xml:space="preserve">bad to say about you.”   </w:t>
      </w:r>
      <w:r w:rsidRPr="00270A10">
        <w:rPr>
          <w:b/>
          <w:szCs w:val="28"/>
        </w:rPr>
        <w:t>NB:</w:t>
      </w:r>
      <w:r>
        <w:rPr>
          <w:szCs w:val="28"/>
        </w:rPr>
        <w:t xml:space="preserve"> some positive aspects of </w:t>
      </w:r>
      <w:r w:rsidR="00270A10">
        <w:rPr>
          <w:szCs w:val="28"/>
        </w:rPr>
        <w:t>soundness (spiritual health)</w:t>
      </w:r>
    </w:p>
    <w:p w:rsidR="00CD3EA0" w:rsidRDefault="00CD3EA0" w:rsidP="00CD3EA0">
      <w:pPr>
        <w:tabs>
          <w:tab w:val="left" w:pos="1440"/>
        </w:tabs>
        <w:rPr>
          <w:szCs w:val="28"/>
        </w:rPr>
      </w:pPr>
    </w:p>
    <w:p w:rsidR="00CD3EA0" w:rsidRDefault="00CD3EA0" w:rsidP="00CD3EA0">
      <w:pPr>
        <w:tabs>
          <w:tab w:val="left" w:pos="1440"/>
        </w:tabs>
        <w:rPr>
          <w:szCs w:val="28"/>
        </w:rPr>
      </w:pPr>
    </w:p>
    <w:p w:rsidR="00CD3EA0" w:rsidRDefault="00CD3EA0" w:rsidP="00CD3EA0">
      <w:pPr>
        <w:tabs>
          <w:tab w:val="left" w:pos="1440"/>
        </w:tabs>
        <w:rPr>
          <w:szCs w:val="28"/>
        </w:rPr>
      </w:pPr>
    </w:p>
    <w:p w:rsidR="00CD3EA0" w:rsidRDefault="00CD3EA0" w:rsidP="00CD3EA0">
      <w:pPr>
        <w:tabs>
          <w:tab w:val="left" w:pos="1440"/>
        </w:tabs>
        <w:rPr>
          <w:szCs w:val="28"/>
        </w:rPr>
      </w:pPr>
    </w:p>
    <w:p w:rsidR="00CD3EA0" w:rsidRDefault="00CD3EA0" w:rsidP="00CD3EA0">
      <w:pPr>
        <w:tabs>
          <w:tab w:val="left" w:pos="1440"/>
        </w:tabs>
        <w:rPr>
          <w:szCs w:val="28"/>
        </w:rPr>
      </w:pPr>
    </w:p>
    <w:p w:rsidR="00CD3EA0" w:rsidRDefault="00CD3EA0" w:rsidP="00CD3EA0">
      <w:pPr>
        <w:tabs>
          <w:tab w:val="left" w:pos="1440"/>
        </w:tabs>
        <w:rPr>
          <w:szCs w:val="28"/>
        </w:rPr>
      </w:pPr>
    </w:p>
    <w:p w:rsidR="00CD3EA0" w:rsidRDefault="00CD3EA0" w:rsidP="00CD3EA0">
      <w:pPr>
        <w:tabs>
          <w:tab w:val="left" w:pos="1440"/>
        </w:tabs>
        <w:jc w:val="center"/>
        <w:rPr>
          <w:b/>
          <w:sz w:val="48"/>
          <w:szCs w:val="48"/>
        </w:rPr>
      </w:pPr>
      <w:r w:rsidRPr="00620118">
        <w:rPr>
          <w:b/>
          <w:color w:val="00B0F0"/>
          <w:sz w:val="48"/>
          <w:szCs w:val="48"/>
        </w:rPr>
        <w:t>Nested</w:t>
      </w:r>
      <w:r w:rsidRPr="00620118">
        <w:rPr>
          <w:b/>
          <w:sz w:val="48"/>
          <w:szCs w:val="48"/>
        </w:rPr>
        <w:t xml:space="preserve"> Expressions</w:t>
      </w:r>
      <w:r w:rsidR="00B35E14">
        <w:rPr>
          <w:b/>
          <w:sz w:val="48"/>
          <w:szCs w:val="48"/>
        </w:rPr>
        <w:t xml:space="preserve"> </w:t>
      </w:r>
      <w:r w:rsidR="00B35E14" w:rsidRPr="00862DEC">
        <w:rPr>
          <w:sz w:val="24"/>
          <w:szCs w:val="24"/>
        </w:rPr>
        <w:t>(</w:t>
      </w:r>
      <w:r w:rsidR="00B35E14">
        <w:rPr>
          <w:sz w:val="24"/>
          <w:szCs w:val="24"/>
        </w:rPr>
        <w:t>100’s</w:t>
      </w:r>
      <w:r w:rsidR="00B35E14" w:rsidRPr="00862DEC">
        <w:rPr>
          <w:sz w:val="24"/>
          <w:szCs w:val="24"/>
        </w:rPr>
        <w:t xml:space="preserve"> </w:t>
      </w:r>
      <w:r w:rsidR="00B35E14">
        <w:rPr>
          <w:sz w:val="24"/>
          <w:szCs w:val="24"/>
        </w:rPr>
        <w:t>i</w:t>
      </w:r>
      <w:r w:rsidR="00B35E14" w:rsidRPr="00862DEC">
        <w:rPr>
          <w:sz w:val="24"/>
          <w:szCs w:val="24"/>
        </w:rPr>
        <w:t>n Maccabees</w:t>
      </w:r>
      <w:r w:rsidR="00B35E14">
        <w:rPr>
          <w:sz w:val="24"/>
          <w:szCs w:val="24"/>
        </w:rPr>
        <w:t>!</w:t>
      </w:r>
      <w:r w:rsidR="00B35E14" w:rsidRPr="00862DEC">
        <w:rPr>
          <w:sz w:val="24"/>
          <w:szCs w:val="24"/>
        </w:rPr>
        <w:t>)</w:t>
      </w:r>
    </w:p>
    <w:p w:rsidR="00620118" w:rsidRPr="00862DEC" w:rsidRDefault="00620118" w:rsidP="00620118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ind w:left="360"/>
        <w:rPr>
          <w:sz w:val="24"/>
          <w:szCs w:val="24"/>
        </w:rPr>
      </w:pPr>
      <w:r>
        <w:rPr>
          <w:b/>
          <w:sz w:val="40"/>
        </w:rPr>
        <w:t xml:space="preserve"> With Genitive </w:t>
      </w:r>
      <w:r w:rsidR="00660B4A">
        <w:rPr>
          <w:b/>
          <w:sz w:val="40"/>
        </w:rPr>
        <w:t xml:space="preserve">of </w:t>
      </w:r>
      <w:r>
        <w:rPr>
          <w:b/>
          <w:sz w:val="40"/>
        </w:rPr>
        <w:t>Common Nouns</w:t>
      </w:r>
      <w:r w:rsidR="00862DEC">
        <w:rPr>
          <w:b/>
          <w:sz w:val="40"/>
        </w:rPr>
        <w:t xml:space="preserve"> </w:t>
      </w:r>
    </w:p>
    <w:p w:rsidR="00660B4A" w:rsidRPr="00660B4A" w:rsidRDefault="00660B4A" w:rsidP="00660B4A">
      <w:pPr>
        <w:tabs>
          <w:tab w:val="left" w:pos="1440"/>
        </w:tabs>
        <w:spacing w:after="0" w:line="360" w:lineRule="auto"/>
        <w:ind w:left="-30"/>
        <w:rPr>
          <w:b/>
          <w:sz w:val="32"/>
          <w:szCs w:val="32"/>
        </w:rPr>
      </w:pPr>
      <w:r w:rsidRPr="00660B4A">
        <w:rPr>
          <w:b/>
          <w:sz w:val="32"/>
          <w:szCs w:val="32"/>
          <w:u w:val="double"/>
        </w:rPr>
        <w:t>NT</w:t>
      </w:r>
      <w:r w:rsidRPr="00660B4A">
        <w:rPr>
          <w:b/>
          <w:sz w:val="32"/>
          <w:szCs w:val="32"/>
        </w:rPr>
        <w:t>:</w:t>
      </w:r>
    </w:p>
    <w:p w:rsidR="00620118" w:rsidRDefault="00620118" w:rsidP="006D4513">
      <w:pPr>
        <w:tabs>
          <w:tab w:val="left" w:pos="1620"/>
        </w:tabs>
        <w:spacing w:after="0"/>
        <w:rPr>
          <w:sz w:val="32"/>
          <w:szCs w:val="32"/>
        </w:rPr>
      </w:pPr>
      <w:r w:rsidRPr="006D4513">
        <w:rPr>
          <w:b/>
          <w:sz w:val="32"/>
          <w:szCs w:val="32"/>
        </w:rPr>
        <w:t>1 Ti.3:16</w:t>
      </w:r>
      <w:r w:rsidRPr="006D4513">
        <w:rPr>
          <w:sz w:val="32"/>
          <w:szCs w:val="32"/>
        </w:rPr>
        <w:t xml:space="preserve">  “the </w:t>
      </w:r>
      <w:r w:rsidRPr="006D4513">
        <w:rPr>
          <w:color w:val="00B0F0"/>
          <w:sz w:val="32"/>
          <w:szCs w:val="32"/>
        </w:rPr>
        <w:t>of the piety</w:t>
      </w:r>
      <w:r w:rsidRPr="006D4513">
        <w:rPr>
          <w:sz w:val="32"/>
          <w:szCs w:val="32"/>
        </w:rPr>
        <w:t xml:space="preserve"> mystery” (</w:t>
      </w:r>
      <w:r w:rsidRPr="006D4513">
        <w:rPr>
          <w:i/>
          <w:sz w:val="32"/>
          <w:szCs w:val="32"/>
        </w:rPr>
        <w:t>to tēs eusebeias mustērion</w:t>
      </w:r>
      <w:r w:rsidRPr="006D4513">
        <w:rPr>
          <w:sz w:val="32"/>
          <w:szCs w:val="32"/>
        </w:rPr>
        <w:t>)</w:t>
      </w:r>
    </w:p>
    <w:p w:rsidR="006451F8" w:rsidRPr="006D4513" w:rsidRDefault="006451F8" w:rsidP="006D4513">
      <w:pPr>
        <w:tabs>
          <w:tab w:val="left" w:pos="1620"/>
        </w:tabs>
        <w:spacing w:after="0"/>
        <w:rPr>
          <w:sz w:val="32"/>
          <w:szCs w:val="32"/>
        </w:rPr>
      </w:pPr>
      <w:r w:rsidRPr="006451F8">
        <w:rPr>
          <w:b/>
          <w:sz w:val="32"/>
          <w:szCs w:val="32"/>
        </w:rPr>
        <w:t>2 Ti.2:4</w:t>
      </w:r>
      <w:r>
        <w:rPr>
          <w:sz w:val="32"/>
          <w:szCs w:val="32"/>
        </w:rPr>
        <w:t xml:space="preserve">  “the </w:t>
      </w:r>
      <w:r w:rsidRPr="006451F8">
        <w:rPr>
          <w:color w:val="00B0F0"/>
          <w:sz w:val="32"/>
          <w:szCs w:val="32"/>
        </w:rPr>
        <w:t>of the living</w:t>
      </w:r>
      <w:r>
        <w:rPr>
          <w:sz w:val="32"/>
          <w:szCs w:val="32"/>
        </w:rPr>
        <w:t xml:space="preserve"> pursuits” (</w:t>
      </w:r>
      <w:r w:rsidRPr="006451F8">
        <w:rPr>
          <w:i/>
          <w:sz w:val="32"/>
          <w:szCs w:val="32"/>
        </w:rPr>
        <w:t>tais tou biou pragmateais</w:t>
      </w:r>
      <w:r>
        <w:rPr>
          <w:sz w:val="32"/>
          <w:szCs w:val="32"/>
        </w:rPr>
        <w:t>)</w:t>
      </w:r>
    </w:p>
    <w:p w:rsidR="001E2BD8" w:rsidRPr="00AF2783" w:rsidRDefault="001E2BD8" w:rsidP="006D4513">
      <w:pPr>
        <w:spacing w:after="0"/>
        <w:ind w:left="1260" w:hanging="1260"/>
        <w:rPr>
          <w:sz w:val="32"/>
          <w:szCs w:val="32"/>
        </w:rPr>
      </w:pPr>
      <w:r w:rsidRPr="006D4513">
        <w:rPr>
          <w:b/>
          <w:sz w:val="32"/>
          <w:szCs w:val="32"/>
        </w:rPr>
        <w:t>2 Ti.4:8</w:t>
      </w:r>
      <w:r w:rsidRPr="006D4513">
        <w:rPr>
          <w:sz w:val="32"/>
          <w:szCs w:val="32"/>
        </w:rPr>
        <w:t xml:space="preserve">  “the </w:t>
      </w:r>
      <w:r w:rsidRPr="006D4513">
        <w:rPr>
          <w:color w:val="00B0F0"/>
          <w:sz w:val="32"/>
          <w:szCs w:val="32"/>
        </w:rPr>
        <w:t>of the righteousness</w:t>
      </w:r>
      <w:r w:rsidRPr="006D4513">
        <w:rPr>
          <w:sz w:val="32"/>
          <w:szCs w:val="32"/>
        </w:rPr>
        <w:t xml:space="preserve"> crown” (</w:t>
      </w:r>
      <w:r w:rsidRPr="006D4513">
        <w:rPr>
          <w:i/>
          <w:sz w:val="32"/>
          <w:szCs w:val="32"/>
        </w:rPr>
        <w:t>ho tēs dikaiosunēs</w:t>
      </w:r>
      <w:r w:rsidR="006D4513">
        <w:rPr>
          <w:i/>
          <w:sz w:val="32"/>
          <w:szCs w:val="32"/>
        </w:rPr>
        <w:t xml:space="preserve"> </w:t>
      </w:r>
      <w:r w:rsidRPr="00AF2783">
        <w:rPr>
          <w:i/>
          <w:sz w:val="32"/>
          <w:szCs w:val="32"/>
        </w:rPr>
        <w:t>stephanos</w:t>
      </w:r>
      <w:r>
        <w:rPr>
          <w:sz w:val="32"/>
          <w:szCs w:val="32"/>
        </w:rPr>
        <w:t>)</w:t>
      </w:r>
    </w:p>
    <w:p w:rsidR="001E2BD8" w:rsidRPr="006D4513" w:rsidRDefault="00D62FED" w:rsidP="006D4513">
      <w:pPr>
        <w:tabs>
          <w:tab w:val="left" w:pos="1620"/>
        </w:tabs>
        <w:spacing w:after="0"/>
        <w:rPr>
          <w:sz w:val="32"/>
          <w:szCs w:val="32"/>
        </w:rPr>
      </w:pPr>
      <w:r w:rsidRPr="006D4513">
        <w:rPr>
          <w:sz w:val="32"/>
          <w:szCs w:val="32"/>
        </w:rPr>
        <w:t xml:space="preserve">Mat.13:55  “the </w:t>
      </w:r>
      <w:r w:rsidRPr="006D4513">
        <w:rPr>
          <w:color w:val="00B0F0"/>
          <w:sz w:val="32"/>
          <w:szCs w:val="32"/>
        </w:rPr>
        <w:t>of the carpenter</w:t>
      </w:r>
      <w:r w:rsidRPr="006D4513">
        <w:rPr>
          <w:sz w:val="32"/>
          <w:szCs w:val="32"/>
        </w:rPr>
        <w:t xml:space="preserve"> son” (</w:t>
      </w:r>
      <w:r w:rsidRPr="006D4513">
        <w:rPr>
          <w:i/>
          <w:sz w:val="32"/>
          <w:szCs w:val="32"/>
        </w:rPr>
        <w:t>ho tou tektonos huios</w:t>
      </w:r>
      <w:r w:rsidRPr="006D4513">
        <w:rPr>
          <w:sz w:val="32"/>
          <w:szCs w:val="32"/>
        </w:rPr>
        <w:t>)</w:t>
      </w:r>
    </w:p>
    <w:p w:rsidR="00D62FED" w:rsidRPr="006D4513" w:rsidRDefault="00D62FED" w:rsidP="006D4513">
      <w:pPr>
        <w:tabs>
          <w:tab w:val="left" w:pos="1620"/>
        </w:tabs>
        <w:spacing w:after="0"/>
        <w:rPr>
          <w:sz w:val="32"/>
          <w:szCs w:val="32"/>
        </w:rPr>
      </w:pPr>
      <w:r w:rsidRPr="006D4513">
        <w:rPr>
          <w:sz w:val="32"/>
          <w:szCs w:val="32"/>
        </w:rPr>
        <w:t xml:space="preserve">Joh.14:30  “the </w:t>
      </w:r>
      <w:r w:rsidRPr="006D4513">
        <w:rPr>
          <w:color w:val="00B0F0"/>
          <w:sz w:val="32"/>
          <w:szCs w:val="32"/>
        </w:rPr>
        <w:t>of the world</w:t>
      </w:r>
      <w:r w:rsidRPr="006D4513">
        <w:rPr>
          <w:sz w:val="32"/>
          <w:szCs w:val="32"/>
        </w:rPr>
        <w:t xml:space="preserve"> prince” (</w:t>
      </w:r>
      <w:r w:rsidRPr="006D4513">
        <w:rPr>
          <w:i/>
          <w:sz w:val="32"/>
          <w:szCs w:val="32"/>
        </w:rPr>
        <w:t>ho tou kosmou archōn</w:t>
      </w:r>
      <w:r w:rsidRPr="006D4513">
        <w:rPr>
          <w:sz w:val="32"/>
          <w:szCs w:val="32"/>
        </w:rPr>
        <w:t>)</w:t>
      </w:r>
    </w:p>
    <w:p w:rsidR="00D62FED" w:rsidRDefault="00D62FED" w:rsidP="006D4513">
      <w:pPr>
        <w:tabs>
          <w:tab w:val="left" w:pos="1620"/>
        </w:tabs>
        <w:spacing w:after="0"/>
        <w:rPr>
          <w:sz w:val="32"/>
          <w:szCs w:val="32"/>
        </w:rPr>
      </w:pPr>
      <w:r w:rsidRPr="006D4513">
        <w:rPr>
          <w:sz w:val="32"/>
          <w:szCs w:val="32"/>
        </w:rPr>
        <w:t xml:space="preserve">Joh.18:10  “the </w:t>
      </w:r>
      <w:r w:rsidRPr="000944B1">
        <w:rPr>
          <w:color w:val="00B0F0"/>
          <w:sz w:val="32"/>
          <w:szCs w:val="32"/>
        </w:rPr>
        <w:t>of the chief-priest</w:t>
      </w:r>
      <w:r w:rsidRPr="006D4513">
        <w:rPr>
          <w:sz w:val="32"/>
          <w:szCs w:val="32"/>
        </w:rPr>
        <w:t xml:space="preserve"> servant” (</w:t>
      </w:r>
      <w:r w:rsidRPr="006D4513">
        <w:rPr>
          <w:i/>
          <w:sz w:val="32"/>
          <w:szCs w:val="32"/>
        </w:rPr>
        <w:t>ton tou archiereōs doulon</w:t>
      </w:r>
      <w:r w:rsidRPr="006D4513">
        <w:rPr>
          <w:sz w:val="32"/>
          <w:szCs w:val="32"/>
        </w:rPr>
        <w:t>)</w:t>
      </w:r>
    </w:p>
    <w:p w:rsidR="000944B1" w:rsidRDefault="000944B1" w:rsidP="006D4513">
      <w:pPr>
        <w:tabs>
          <w:tab w:val="left" w:pos="16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Heb.9:13  “the </w:t>
      </w:r>
      <w:r w:rsidRPr="000944B1">
        <w:rPr>
          <w:color w:val="00B0F0"/>
          <w:sz w:val="32"/>
          <w:szCs w:val="32"/>
        </w:rPr>
        <w:t>of the flesh</w:t>
      </w:r>
      <w:r>
        <w:rPr>
          <w:sz w:val="32"/>
          <w:szCs w:val="32"/>
        </w:rPr>
        <w:t xml:space="preserve"> purification” (</w:t>
      </w:r>
      <w:r w:rsidRPr="000944B1">
        <w:rPr>
          <w:i/>
          <w:sz w:val="32"/>
          <w:szCs w:val="32"/>
        </w:rPr>
        <w:t>tēn tēs sarkos katharotēta</w:t>
      </w:r>
      <w:r>
        <w:rPr>
          <w:sz w:val="32"/>
          <w:szCs w:val="32"/>
        </w:rPr>
        <w:t>)</w:t>
      </w:r>
    </w:p>
    <w:p w:rsidR="002A1E9F" w:rsidRDefault="002A1E9F" w:rsidP="006D4513">
      <w:pPr>
        <w:tabs>
          <w:tab w:val="left" w:pos="162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Heb.12:2  “unto the </w:t>
      </w:r>
      <w:r w:rsidRPr="002A1E9F">
        <w:rPr>
          <w:color w:val="00B0F0"/>
          <w:sz w:val="32"/>
          <w:szCs w:val="32"/>
        </w:rPr>
        <w:t>of the faith</w:t>
      </w:r>
      <w:r>
        <w:rPr>
          <w:sz w:val="32"/>
          <w:szCs w:val="32"/>
        </w:rPr>
        <w:t xml:space="preserve"> leader” (</w:t>
      </w:r>
      <w:r w:rsidRPr="002A1E9F">
        <w:rPr>
          <w:i/>
          <w:sz w:val="32"/>
          <w:szCs w:val="32"/>
        </w:rPr>
        <w:t>eis ton tēs pisteōs archēgon</w:t>
      </w:r>
      <w:r>
        <w:rPr>
          <w:sz w:val="32"/>
          <w:szCs w:val="32"/>
        </w:rPr>
        <w:t>)</w:t>
      </w:r>
    </w:p>
    <w:p w:rsidR="00A757CD" w:rsidRDefault="00A757CD" w:rsidP="00A757CD">
      <w:pPr>
        <w:tabs>
          <w:tab w:val="left" w:pos="1620"/>
        </w:tabs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1 Pe.3:4  “the hidden </w:t>
      </w:r>
      <w:r w:rsidRPr="00A757CD">
        <w:rPr>
          <w:color w:val="00B0F0"/>
          <w:sz w:val="32"/>
          <w:szCs w:val="32"/>
        </w:rPr>
        <w:t>of the heart</w:t>
      </w:r>
      <w:r>
        <w:rPr>
          <w:sz w:val="32"/>
          <w:szCs w:val="32"/>
        </w:rPr>
        <w:t xml:space="preserve"> man” (</w:t>
      </w:r>
      <w:r w:rsidRPr="00A757CD">
        <w:rPr>
          <w:i/>
          <w:sz w:val="32"/>
          <w:szCs w:val="32"/>
        </w:rPr>
        <w:t>ho kruptos tēs kardias anthrōpos</w:t>
      </w:r>
      <w:r>
        <w:rPr>
          <w:sz w:val="32"/>
          <w:szCs w:val="32"/>
        </w:rPr>
        <w:t>)</w:t>
      </w:r>
    </w:p>
    <w:p w:rsidR="00A757CD" w:rsidRDefault="00A757CD" w:rsidP="00A757CD">
      <w:pPr>
        <w:tabs>
          <w:tab w:val="left" w:pos="1620"/>
        </w:tabs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1 Pe.4:4  “the same </w:t>
      </w:r>
      <w:r w:rsidRPr="00A757CD">
        <w:rPr>
          <w:color w:val="00B0F0"/>
          <w:sz w:val="32"/>
          <w:szCs w:val="32"/>
        </w:rPr>
        <w:t>of the dissoluteness</w:t>
      </w:r>
      <w:r>
        <w:rPr>
          <w:sz w:val="32"/>
          <w:szCs w:val="32"/>
        </w:rPr>
        <w:t xml:space="preserve"> excess” (</w:t>
      </w:r>
      <w:r w:rsidRPr="00A757CD">
        <w:rPr>
          <w:i/>
          <w:sz w:val="32"/>
          <w:szCs w:val="32"/>
        </w:rPr>
        <w:t>tēn autēn tēs asōtias anachusin</w:t>
      </w:r>
      <w:r>
        <w:rPr>
          <w:sz w:val="32"/>
          <w:szCs w:val="32"/>
        </w:rPr>
        <w:t>)</w:t>
      </w:r>
    </w:p>
    <w:p w:rsidR="002A1E9F" w:rsidRDefault="002A1E9F" w:rsidP="00A2170A">
      <w:pPr>
        <w:tabs>
          <w:tab w:val="left" w:pos="1620"/>
        </w:tabs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1 Pe.4:14  “the </w:t>
      </w:r>
      <w:r w:rsidRPr="002A1E9F">
        <w:rPr>
          <w:color w:val="00B0F0"/>
          <w:sz w:val="32"/>
          <w:szCs w:val="32"/>
        </w:rPr>
        <w:t>of the glory</w:t>
      </w:r>
      <w:r>
        <w:rPr>
          <w:sz w:val="32"/>
          <w:szCs w:val="32"/>
        </w:rPr>
        <w:t xml:space="preserve"> and the </w:t>
      </w:r>
      <w:r w:rsidRPr="002A1E9F">
        <w:rPr>
          <w:color w:val="00B0F0"/>
          <w:sz w:val="32"/>
          <w:szCs w:val="32"/>
        </w:rPr>
        <w:t xml:space="preserve">of </w:t>
      </w:r>
      <w:r w:rsidRPr="002A1E9F">
        <w:rPr>
          <w:color w:val="00B0F0"/>
          <w:sz w:val="24"/>
          <w:szCs w:val="24"/>
        </w:rPr>
        <w:t>the</w:t>
      </w:r>
      <w:r w:rsidRPr="002A1E9F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spirit” (</w:t>
      </w:r>
      <w:r w:rsidRPr="002A1E9F">
        <w:rPr>
          <w:i/>
          <w:sz w:val="32"/>
          <w:szCs w:val="32"/>
        </w:rPr>
        <w:t>to tēs doxēs kai to tou Theou pneuma</w:t>
      </w:r>
      <w:r>
        <w:rPr>
          <w:sz w:val="32"/>
          <w:szCs w:val="32"/>
        </w:rPr>
        <w:t>)</w:t>
      </w:r>
    </w:p>
    <w:p w:rsidR="009B5CB9" w:rsidRDefault="009B5CB9" w:rsidP="00A2170A">
      <w:pPr>
        <w:tabs>
          <w:tab w:val="left" w:pos="1620"/>
        </w:tabs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Pe.5:4  “the unfading </w:t>
      </w:r>
      <w:r w:rsidRPr="009B5CB9">
        <w:rPr>
          <w:color w:val="00B0F0"/>
          <w:sz w:val="32"/>
          <w:szCs w:val="32"/>
        </w:rPr>
        <w:t>of the glory</w:t>
      </w:r>
      <w:r>
        <w:rPr>
          <w:sz w:val="32"/>
          <w:szCs w:val="32"/>
        </w:rPr>
        <w:t xml:space="preserve"> crown” (</w:t>
      </w:r>
      <w:r w:rsidRPr="009B5CB9">
        <w:rPr>
          <w:i/>
          <w:sz w:val="32"/>
          <w:szCs w:val="32"/>
        </w:rPr>
        <w:t>ton amarantinon tēs doxēs stephanon</w:t>
      </w:r>
      <w:r>
        <w:rPr>
          <w:sz w:val="32"/>
          <w:szCs w:val="32"/>
        </w:rPr>
        <w:t>)</w:t>
      </w:r>
    </w:p>
    <w:p w:rsidR="005D73E0" w:rsidRPr="006D4513" w:rsidRDefault="005D73E0" w:rsidP="00A2170A">
      <w:pPr>
        <w:tabs>
          <w:tab w:val="left" w:pos="1620"/>
        </w:tabs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2 Pe.2:16  “the </w:t>
      </w:r>
      <w:r w:rsidRPr="005D73E0">
        <w:rPr>
          <w:color w:val="00B0F0"/>
          <w:sz w:val="32"/>
          <w:szCs w:val="32"/>
        </w:rPr>
        <w:t>of the prophet</w:t>
      </w:r>
      <w:r>
        <w:rPr>
          <w:sz w:val="32"/>
          <w:szCs w:val="32"/>
        </w:rPr>
        <w:t xml:space="preserve"> insanity” (</w:t>
      </w:r>
      <w:r w:rsidRPr="005D73E0">
        <w:rPr>
          <w:i/>
          <w:sz w:val="32"/>
          <w:szCs w:val="32"/>
        </w:rPr>
        <w:t>tēn tou prophētou parap</w:t>
      </w:r>
      <w:r>
        <w:rPr>
          <w:i/>
          <w:sz w:val="32"/>
          <w:szCs w:val="32"/>
        </w:rPr>
        <w:t>h</w:t>
      </w:r>
      <w:r w:rsidRPr="005D73E0">
        <w:rPr>
          <w:i/>
          <w:sz w:val="32"/>
          <w:szCs w:val="32"/>
        </w:rPr>
        <w:t>ronian</w:t>
      </w:r>
      <w:r>
        <w:rPr>
          <w:sz w:val="32"/>
          <w:szCs w:val="32"/>
        </w:rPr>
        <w:t>)</w:t>
      </w:r>
    </w:p>
    <w:p w:rsidR="00D62FED" w:rsidRPr="00D62FED" w:rsidRDefault="00D62FED" w:rsidP="00D62FED">
      <w:pPr>
        <w:tabs>
          <w:tab w:val="left" w:pos="1620"/>
        </w:tabs>
        <w:rPr>
          <w:sz w:val="32"/>
          <w:szCs w:val="32"/>
        </w:rPr>
      </w:pPr>
    </w:p>
    <w:p w:rsidR="00620118" w:rsidRDefault="00660B4A" w:rsidP="006D4513">
      <w:pPr>
        <w:pStyle w:val="ListParagraph"/>
        <w:tabs>
          <w:tab w:val="left" w:pos="1440"/>
        </w:tabs>
        <w:spacing w:before="240" w:after="0" w:line="360" w:lineRule="auto"/>
        <w:ind w:left="0"/>
        <w:rPr>
          <w:b/>
          <w:sz w:val="32"/>
          <w:szCs w:val="32"/>
        </w:rPr>
      </w:pPr>
      <w:r w:rsidRPr="00660B4A">
        <w:rPr>
          <w:b/>
          <w:sz w:val="32"/>
          <w:szCs w:val="32"/>
          <w:u w:val="double"/>
        </w:rPr>
        <w:t>LXX</w:t>
      </w:r>
      <w:r w:rsidRPr="00660B4A">
        <w:rPr>
          <w:b/>
          <w:sz w:val="32"/>
          <w:szCs w:val="32"/>
        </w:rPr>
        <w:t>:</w:t>
      </w:r>
    </w:p>
    <w:p w:rsidR="00660B4A" w:rsidRPr="006D4513" w:rsidRDefault="00660B4A" w:rsidP="006D4513">
      <w:pPr>
        <w:tabs>
          <w:tab w:val="left" w:pos="1440"/>
        </w:tabs>
        <w:spacing w:after="0"/>
        <w:rPr>
          <w:sz w:val="32"/>
          <w:szCs w:val="32"/>
        </w:rPr>
      </w:pPr>
      <w:r w:rsidRPr="006D4513">
        <w:rPr>
          <w:sz w:val="32"/>
          <w:szCs w:val="32"/>
        </w:rPr>
        <w:t xml:space="preserve">Est.2:8  “the </w:t>
      </w:r>
      <w:r w:rsidRPr="006D4513">
        <w:rPr>
          <w:color w:val="00B0F0"/>
          <w:sz w:val="32"/>
          <w:szCs w:val="32"/>
        </w:rPr>
        <w:t>of the king</w:t>
      </w:r>
      <w:r w:rsidRPr="006D4513">
        <w:rPr>
          <w:sz w:val="32"/>
          <w:szCs w:val="32"/>
        </w:rPr>
        <w:t xml:space="preserve"> ordinance”  (</w:t>
      </w:r>
      <w:r w:rsidRPr="006D4513">
        <w:rPr>
          <w:i/>
          <w:sz w:val="32"/>
          <w:szCs w:val="32"/>
        </w:rPr>
        <w:t>to tou basileōs prostagma</w:t>
      </w:r>
      <w:r w:rsidRPr="006D4513">
        <w:rPr>
          <w:sz w:val="32"/>
          <w:szCs w:val="32"/>
        </w:rPr>
        <w:t>)</w:t>
      </w:r>
    </w:p>
    <w:p w:rsidR="00660B4A" w:rsidRPr="006D4513" w:rsidRDefault="00660B4A" w:rsidP="006D4513">
      <w:pPr>
        <w:tabs>
          <w:tab w:val="left" w:pos="1440"/>
        </w:tabs>
        <w:spacing w:after="0"/>
        <w:rPr>
          <w:sz w:val="32"/>
          <w:szCs w:val="32"/>
        </w:rPr>
      </w:pPr>
      <w:r w:rsidRPr="006D4513">
        <w:rPr>
          <w:sz w:val="32"/>
          <w:szCs w:val="32"/>
        </w:rPr>
        <w:t xml:space="preserve">Est.3:4  “the </w:t>
      </w:r>
      <w:r w:rsidRPr="006D4513">
        <w:rPr>
          <w:color w:val="00B0F0"/>
          <w:sz w:val="32"/>
          <w:szCs w:val="32"/>
        </w:rPr>
        <w:t>of the king</w:t>
      </w:r>
      <w:r w:rsidRPr="006D4513">
        <w:rPr>
          <w:sz w:val="32"/>
          <w:szCs w:val="32"/>
        </w:rPr>
        <w:t xml:space="preserve"> words”  (</w:t>
      </w:r>
      <w:r w:rsidRPr="006D4513">
        <w:rPr>
          <w:i/>
          <w:sz w:val="32"/>
          <w:szCs w:val="32"/>
        </w:rPr>
        <w:t>tois tou basileōs logois</w:t>
      </w:r>
      <w:r w:rsidRPr="006D4513">
        <w:rPr>
          <w:sz w:val="32"/>
          <w:szCs w:val="32"/>
        </w:rPr>
        <w:t>)</w:t>
      </w:r>
    </w:p>
    <w:p w:rsidR="00D62FED" w:rsidRDefault="00D62FED" w:rsidP="006D4513">
      <w:pPr>
        <w:tabs>
          <w:tab w:val="left" w:pos="1440"/>
        </w:tabs>
        <w:spacing w:after="0"/>
        <w:ind w:left="1170" w:hanging="1170"/>
        <w:rPr>
          <w:sz w:val="32"/>
          <w:szCs w:val="32"/>
        </w:rPr>
      </w:pPr>
      <w:r w:rsidRPr="006D4513">
        <w:rPr>
          <w:sz w:val="32"/>
          <w:szCs w:val="32"/>
        </w:rPr>
        <w:t xml:space="preserve">Est.8:12  “the </w:t>
      </w:r>
      <w:r w:rsidRPr="006D4513">
        <w:rPr>
          <w:color w:val="00B0F0"/>
          <w:sz w:val="32"/>
          <w:szCs w:val="32"/>
        </w:rPr>
        <w:t>of those unacquainted with good</w:t>
      </w:r>
      <w:r w:rsidRPr="006D4513">
        <w:rPr>
          <w:sz w:val="32"/>
          <w:szCs w:val="32"/>
        </w:rPr>
        <w:t xml:space="preserve"> noises” (</w:t>
      </w:r>
      <w:r w:rsidRPr="006D4513">
        <w:rPr>
          <w:i/>
          <w:sz w:val="32"/>
          <w:szCs w:val="32"/>
        </w:rPr>
        <w:t>tois tōn apeiragathōn kompois</w:t>
      </w:r>
      <w:r w:rsidRPr="006D4513">
        <w:rPr>
          <w:sz w:val="32"/>
          <w:szCs w:val="32"/>
        </w:rPr>
        <w:t>)</w:t>
      </w:r>
    </w:p>
    <w:p w:rsidR="00840AE7" w:rsidRDefault="00840AE7" w:rsidP="006D4513">
      <w:pPr>
        <w:tabs>
          <w:tab w:val="left" w:pos="1440"/>
        </w:tabs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 xml:space="preserve">Est.8:12  “the faultless </w:t>
      </w:r>
      <w:r w:rsidRPr="00840AE7">
        <w:rPr>
          <w:color w:val="00B0F0"/>
          <w:sz w:val="32"/>
          <w:szCs w:val="32"/>
        </w:rPr>
        <w:t>of the kingdom</w:t>
      </w:r>
      <w:r>
        <w:rPr>
          <w:sz w:val="32"/>
          <w:szCs w:val="32"/>
        </w:rPr>
        <w:t xml:space="preserve"> partner” (</w:t>
      </w:r>
      <w:r w:rsidRPr="00840AE7">
        <w:rPr>
          <w:i/>
          <w:sz w:val="32"/>
          <w:szCs w:val="32"/>
        </w:rPr>
        <w:t>tēn amempton tēs basileias kionōnon</w:t>
      </w:r>
      <w:r>
        <w:rPr>
          <w:sz w:val="32"/>
          <w:szCs w:val="32"/>
        </w:rPr>
        <w:t>)</w:t>
      </w:r>
    </w:p>
    <w:p w:rsidR="009B5CB9" w:rsidRPr="006D4513" w:rsidRDefault="009B5CB9" w:rsidP="006D4513">
      <w:pPr>
        <w:tabs>
          <w:tab w:val="left" w:pos="1440"/>
        </w:tabs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 xml:space="preserve">Est.8:12  “the </w:t>
      </w:r>
      <w:r w:rsidRPr="009B5CB9">
        <w:rPr>
          <w:color w:val="00B0F0"/>
          <w:sz w:val="32"/>
          <w:szCs w:val="32"/>
        </w:rPr>
        <w:t>of the meanness</w:t>
      </w:r>
      <w:r>
        <w:rPr>
          <w:sz w:val="32"/>
          <w:szCs w:val="32"/>
        </w:rPr>
        <w:t xml:space="preserve"> false deception” (</w:t>
      </w:r>
      <w:r w:rsidRPr="009B5CB9">
        <w:rPr>
          <w:i/>
          <w:sz w:val="32"/>
          <w:szCs w:val="32"/>
        </w:rPr>
        <w:t>tō tēs kakoētheias pseudei paralogismō</w:t>
      </w:r>
      <w:r>
        <w:rPr>
          <w:sz w:val="32"/>
          <w:szCs w:val="32"/>
        </w:rPr>
        <w:t>)</w:t>
      </w:r>
    </w:p>
    <w:p w:rsidR="00660B4A" w:rsidRPr="00660B4A" w:rsidRDefault="00660B4A" w:rsidP="00620118">
      <w:pPr>
        <w:pStyle w:val="ListParagraph"/>
        <w:tabs>
          <w:tab w:val="left" w:pos="1440"/>
        </w:tabs>
        <w:ind w:left="0"/>
        <w:rPr>
          <w:sz w:val="40"/>
        </w:rPr>
      </w:pPr>
    </w:p>
    <w:p w:rsidR="00620118" w:rsidRDefault="001E2BD8" w:rsidP="001E2BD8">
      <w:pPr>
        <w:pStyle w:val="ListParagraph"/>
        <w:numPr>
          <w:ilvl w:val="0"/>
          <w:numId w:val="7"/>
        </w:numPr>
        <w:spacing w:line="360" w:lineRule="auto"/>
        <w:ind w:left="360"/>
        <w:rPr>
          <w:b/>
          <w:sz w:val="40"/>
        </w:rPr>
      </w:pPr>
      <w:r>
        <w:rPr>
          <w:b/>
          <w:sz w:val="40"/>
        </w:rPr>
        <w:t xml:space="preserve"> With Prepositional Phrases</w:t>
      </w:r>
    </w:p>
    <w:p w:rsidR="00660B4A" w:rsidRPr="00660B4A" w:rsidRDefault="00660B4A" w:rsidP="00D451BF">
      <w:pPr>
        <w:pStyle w:val="ListParagraph"/>
        <w:spacing w:after="0" w:line="360" w:lineRule="auto"/>
        <w:ind w:left="0"/>
        <w:rPr>
          <w:b/>
          <w:sz w:val="32"/>
          <w:szCs w:val="32"/>
        </w:rPr>
      </w:pPr>
      <w:r w:rsidRPr="00660B4A">
        <w:rPr>
          <w:b/>
          <w:sz w:val="32"/>
          <w:szCs w:val="32"/>
          <w:u w:val="double"/>
        </w:rPr>
        <w:t>NT</w:t>
      </w:r>
      <w:r w:rsidRPr="00660B4A">
        <w:rPr>
          <w:b/>
          <w:sz w:val="32"/>
          <w:szCs w:val="32"/>
        </w:rPr>
        <w:t>:</w:t>
      </w:r>
    </w:p>
    <w:p w:rsidR="00F00AC9" w:rsidRPr="00D451BF" w:rsidRDefault="00F00AC9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 w:rsidRPr="00D451BF">
        <w:rPr>
          <w:b/>
          <w:sz w:val="32"/>
          <w:szCs w:val="32"/>
        </w:rPr>
        <w:t>1 Ti.1:18</w:t>
      </w:r>
      <w:r w:rsidRPr="00D451BF">
        <w:rPr>
          <w:sz w:val="32"/>
          <w:szCs w:val="32"/>
        </w:rPr>
        <w:t xml:space="preserve">  “the foregoing </w:t>
      </w:r>
      <w:r w:rsidRPr="00D451BF">
        <w:rPr>
          <w:color w:val="00B0F0"/>
          <w:sz w:val="32"/>
          <w:szCs w:val="32"/>
        </w:rPr>
        <w:t>upon you</w:t>
      </w:r>
      <w:r w:rsidRPr="00D451BF">
        <w:rPr>
          <w:sz w:val="32"/>
          <w:szCs w:val="32"/>
        </w:rPr>
        <w:t xml:space="preserve"> prophecies</w:t>
      </w:r>
      <w:r w:rsidR="001A19AE" w:rsidRPr="00D451BF">
        <w:rPr>
          <w:sz w:val="32"/>
          <w:szCs w:val="32"/>
        </w:rPr>
        <w:t>”</w:t>
      </w:r>
      <w:r w:rsidRPr="00D451BF">
        <w:rPr>
          <w:sz w:val="32"/>
          <w:szCs w:val="32"/>
        </w:rPr>
        <w:t xml:space="preserve"> (</w:t>
      </w:r>
      <w:r w:rsidRPr="00D451BF">
        <w:rPr>
          <w:i/>
          <w:sz w:val="32"/>
          <w:szCs w:val="32"/>
        </w:rPr>
        <w:t>tas proagousas epi</w:t>
      </w:r>
      <w:r w:rsidR="00D451BF">
        <w:rPr>
          <w:i/>
          <w:sz w:val="32"/>
          <w:szCs w:val="32"/>
        </w:rPr>
        <w:t xml:space="preserve"> </w:t>
      </w:r>
      <w:r w:rsidRPr="00D451BF">
        <w:rPr>
          <w:i/>
          <w:sz w:val="32"/>
          <w:szCs w:val="32"/>
        </w:rPr>
        <w:t>se prophēteias</w:t>
      </w:r>
      <w:r w:rsidRPr="00D451BF">
        <w:rPr>
          <w:sz w:val="32"/>
          <w:szCs w:val="32"/>
        </w:rPr>
        <w:t>)</w:t>
      </w:r>
    </w:p>
    <w:p w:rsidR="00CD3EA0" w:rsidRPr="00D451BF" w:rsidRDefault="00CD3EA0" w:rsidP="00D451BF">
      <w:pPr>
        <w:tabs>
          <w:tab w:val="left" w:pos="1620"/>
        </w:tabs>
        <w:spacing w:after="0"/>
        <w:ind w:left="1260" w:hanging="1260"/>
        <w:rPr>
          <w:sz w:val="32"/>
          <w:szCs w:val="32"/>
        </w:rPr>
      </w:pPr>
      <w:r w:rsidRPr="00D451BF">
        <w:rPr>
          <w:b/>
          <w:sz w:val="32"/>
          <w:szCs w:val="32"/>
        </w:rPr>
        <w:t>1 Ti.6:3</w:t>
      </w:r>
      <w:r w:rsidRPr="00D451BF">
        <w:rPr>
          <w:sz w:val="32"/>
          <w:szCs w:val="32"/>
        </w:rPr>
        <w:t xml:space="preserve">  “The </w:t>
      </w:r>
      <w:r w:rsidRPr="00D451BF">
        <w:rPr>
          <w:color w:val="00B0F0"/>
          <w:sz w:val="32"/>
          <w:szCs w:val="32"/>
        </w:rPr>
        <w:t>according to piety</w:t>
      </w:r>
      <w:r w:rsidRPr="00D451BF">
        <w:rPr>
          <w:sz w:val="32"/>
          <w:szCs w:val="32"/>
        </w:rPr>
        <w:t xml:space="preserve"> teaching” (</w:t>
      </w:r>
      <w:r w:rsidRPr="00D451BF">
        <w:rPr>
          <w:i/>
          <w:sz w:val="32"/>
          <w:szCs w:val="32"/>
        </w:rPr>
        <w:t>tē kat’ eusebeian</w:t>
      </w:r>
      <w:r w:rsidR="00D451BF">
        <w:rPr>
          <w:i/>
          <w:sz w:val="32"/>
          <w:szCs w:val="32"/>
        </w:rPr>
        <w:t xml:space="preserve"> </w:t>
      </w:r>
      <w:r w:rsidRPr="00D451BF">
        <w:rPr>
          <w:i/>
          <w:sz w:val="32"/>
          <w:szCs w:val="32"/>
        </w:rPr>
        <w:t>didaskalia</w:t>
      </w:r>
      <w:r w:rsidRPr="00D451BF">
        <w:rPr>
          <w:sz w:val="32"/>
          <w:szCs w:val="32"/>
        </w:rPr>
        <w:t xml:space="preserve"> – dat.)</w:t>
      </w:r>
    </w:p>
    <w:p w:rsidR="001A19AE" w:rsidRPr="00D451BF" w:rsidRDefault="001A19AE" w:rsidP="00D451BF">
      <w:pPr>
        <w:tabs>
          <w:tab w:val="left" w:pos="1620"/>
        </w:tabs>
        <w:spacing w:after="0"/>
        <w:ind w:left="1260" w:hanging="1260"/>
        <w:rPr>
          <w:sz w:val="32"/>
          <w:szCs w:val="32"/>
        </w:rPr>
      </w:pPr>
      <w:r w:rsidRPr="00D451BF">
        <w:rPr>
          <w:b/>
          <w:sz w:val="32"/>
          <w:szCs w:val="32"/>
        </w:rPr>
        <w:t xml:space="preserve">2 Ti.1:5  </w:t>
      </w:r>
      <w:r w:rsidRPr="00D451BF">
        <w:rPr>
          <w:sz w:val="32"/>
          <w:szCs w:val="32"/>
        </w:rPr>
        <w:t xml:space="preserve">“the </w:t>
      </w:r>
      <w:r w:rsidRPr="00D451BF">
        <w:rPr>
          <w:color w:val="00B0F0"/>
          <w:sz w:val="32"/>
          <w:szCs w:val="32"/>
        </w:rPr>
        <w:t>in you</w:t>
      </w:r>
      <w:r w:rsidRPr="00D451BF">
        <w:rPr>
          <w:sz w:val="32"/>
          <w:szCs w:val="32"/>
        </w:rPr>
        <w:t xml:space="preserve"> unhypocritical faith” (</w:t>
      </w:r>
      <w:r w:rsidRPr="00D451BF">
        <w:rPr>
          <w:i/>
          <w:sz w:val="32"/>
          <w:szCs w:val="32"/>
        </w:rPr>
        <w:t>tēs en soi anupokritou piste</w:t>
      </w:r>
      <w:r w:rsidR="00331BD8" w:rsidRPr="00D451BF">
        <w:rPr>
          <w:i/>
          <w:sz w:val="32"/>
          <w:szCs w:val="32"/>
        </w:rPr>
        <w:t>ō</w:t>
      </w:r>
      <w:r w:rsidRPr="00D451BF">
        <w:rPr>
          <w:i/>
          <w:sz w:val="32"/>
          <w:szCs w:val="32"/>
        </w:rPr>
        <w:t>s</w:t>
      </w:r>
      <w:r w:rsidRPr="00D451BF">
        <w:rPr>
          <w:sz w:val="32"/>
          <w:szCs w:val="32"/>
        </w:rPr>
        <w:t>)</w:t>
      </w:r>
    </w:p>
    <w:p w:rsidR="00D85461" w:rsidRDefault="00D85461" w:rsidP="00D451BF">
      <w:pPr>
        <w:tabs>
          <w:tab w:val="left" w:pos="1620"/>
        </w:tabs>
        <w:spacing w:after="0"/>
        <w:ind w:left="990" w:hanging="990"/>
        <w:rPr>
          <w:sz w:val="32"/>
          <w:szCs w:val="32"/>
        </w:rPr>
      </w:pPr>
      <w:r w:rsidRPr="00D451BF">
        <w:rPr>
          <w:b/>
          <w:sz w:val="32"/>
          <w:szCs w:val="32"/>
        </w:rPr>
        <w:t xml:space="preserve">Ti.1:9  </w:t>
      </w:r>
      <w:r w:rsidRPr="00D451BF">
        <w:rPr>
          <w:sz w:val="32"/>
          <w:szCs w:val="32"/>
        </w:rPr>
        <w:t xml:space="preserve">“the </w:t>
      </w:r>
      <w:r w:rsidRPr="00D451BF">
        <w:rPr>
          <w:color w:val="00B0F0"/>
          <w:sz w:val="32"/>
          <w:szCs w:val="32"/>
        </w:rPr>
        <w:t xml:space="preserve">according to </w:t>
      </w:r>
      <w:r w:rsidR="00667EB0" w:rsidRPr="00D451BF">
        <w:rPr>
          <w:color w:val="00B0F0"/>
          <w:sz w:val="32"/>
          <w:szCs w:val="32"/>
        </w:rPr>
        <w:t xml:space="preserve">the </w:t>
      </w:r>
      <w:r w:rsidRPr="00D451BF">
        <w:rPr>
          <w:color w:val="00B0F0"/>
          <w:sz w:val="32"/>
          <w:szCs w:val="32"/>
        </w:rPr>
        <w:t>doctrine</w:t>
      </w:r>
      <w:r w:rsidRPr="00D451BF">
        <w:rPr>
          <w:sz w:val="32"/>
          <w:szCs w:val="32"/>
        </w:rPr>
        <w:t xml:space="preserve"> faithful word</w:t>
      </w:r>
      <w:r w:rsidR="00732BCB" w:rsidRPr="00D451BF">
        <w:rPr>
          <w:sz w:val="32"/>
          <w:szCs w:val="32"/>
        </w:rPr>
        <w:t>” (</w:t>
      </w:r>
      <w:r w:rsidR="00732BCB" w:rsidRPr="00D451BF">
        <w:rPr>
          <w:i/>
          <w:sz w:val="32"/>
          <w:szCs w:val="32"/>
        </w:rPr>
        <w:t xml:space="preserve">tou kata tēn </w:t>
      </w:r>
      <w:r w:rsidR="00732BCB" w:rsidRPr="00732BCB">
        <w:rPr>
          <w:i/>
          <w:sz w:val="32"/>
          <w:szCs w:val="32"/>
        </w:rPr>
        <w:t>didachēn pistou logou</w:t>
      </w:r>
      <w:r w:rsidR="00732BCB">
        <w:rPr>
          <w:sz w:val="32"/>
          <w:szCs w:val="32"/>
        </w:rPr>
        <w:t>)</w:t>
      </w:r>
    </w:p>
    <w:p w:rsidR="004B3738" w:rsidRDefault="004B3738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Lu.16:15  “the </w:t>
      </w:r>
      <w:r w:rsidRPr="004B3738">
        <w:rPr>
          <w:color w:val="00B0F0"/>
          <w:sz w:val="32"/>
          <w:szCs w:val="32"/>
        </w:rPr>
        <w:t>among men</w:t>
      </w:r>
      <w:r>
        <w:rPr>
          <w:sz w:val="32"/>
          <w:szCs w:val="32"/>
        </w:rPr>
        <w:t xml:space="preserve"> proud” (</w:t>
      </w:r>
      <w:r w:rsidRPr="004B3738">
        <w:rPr>
          <w:i/>
          <w:sz w:val="32"/>
          <w:szCs w:val="32"/>
        </w:rPr>
        <w:t>to en anthrōpois hupsēlon</w:t>
      </w:r>
      <w:r>
        <w:rPr>
          <w:sz w:val="32"/>
          <w:szCs w:val="32"/>
        </w:rPr>
        <w:t>)</w:t>
      </w:r>
    </w:p>
    <w:p w:rsidR="00D451BF" w:rsidRDefault="00D451BF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 w:rsidRPr="00D451BF">
        <w:rPr>
          <w:sz w:val="32"/>
          <w:szCs w:val="32"/>
        </w:rPr>
        <w:t>Ac.13:3</w:t>
      </w:r>
      <w:r>
        <w:rPr>
          <w:sz w:val="32"/>
          <w:szCs w:val="32"/>
        </w:rPr>
        <w:t>2</w:t>
      </w:r>
      <w:r w:rsidRPr="00D451BF">
        <w:rPr>
          <w:sz w:val="32"/>
          <w:szCs w:val="32"/>
        </w:rPr>
        <w:t xml:space="preserve">  “the</w:t>
      </w:r>
      <w:r>
        <w:rPr>
          <w:sz w:val="32"/>
          <w:szCs w:val="32"/>
        </w:rPr>
        <w:t xml:space="preserve"> </w:t>
      </w:r>
      <w:r w:rsidRPr="00D451BF">
        <w:rPr>
          <w:color w:val="00B0F0"/>
          <w:sz w:val="32"/>
          <w:szCs w:val="32"/>
        </w:rPr>
        <w:t>toward the fathers</w:t>
      </w:r>
      <w:r>
        <w:rPr>
          <w:sz w:val="32"/>
          <w:szCs w:val="32"/>
        </w:rPr>
        <w:t xml:space="preserve"> promise” (</w:t>
      </w:r>
      <w:r w:rsidRPr="00D451BF">
        <w:rPr>
          <w:i/>
          <w:sz w:val="32"/>
          <w:szCs w:val="32"/>
        </w:rPr>
        <w:t>tēn pros tous pateras epangelian</w:t>
      </w:r>
      <w:r>
        <w:rPr>
          <w:sz w:val="32"/>
          <w:szCs w:val="32"/>
        </w:rPr>
        <w:t>)</w:t>
      </w:r>
    </w:p>
    <w:p w:rsidR="004303F2" w:rsidRDefault="004303F2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Ac.26:10  “the </w:t>
      </w:r>
      <w:r w:rsidRPr="004303F2">
        <w:rPr>
          <w:color w:val="00B0F0"/>
          <w:sz w:val="32"/>
          <w:szCs w:val="32"/>
        </w:rPr>
        <w:t>from the chief-priests</w:t>
      </w:r>
      <w:r>
        <w:rPr>
          <w:sz w:val="32"/>
          <w:szCs w:val="32"/>
        </w:rPr>
        <w:t xml:space="preserve"> authority” (</w:t>
      </w:r>
      <w:r w:rsidRPr="004303F2">
        <w:rPr>
          <w:i/>
          <w:sz w:val="32"/>
          <w:szCs w:val="32"/>
        </w:rPr>
        <w:t>tēn para tōn archieriōn exousian</w:t>
      </w:r>
      <w:r>
        <w:rPr>
          <w:sz w:val="32"/>
          <w:szCs w:val="32"/>
        </w:rPr>
        <w:t>)</w:t>
      </w:r>
    </w:p>
    <w:p w:rsidR="00FF6A19" w:rsidRDefault="00FF6A19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Ac.27:2  “into the </w:t>
      </w:r>
      <w:r w:rsidRPr="00FF6A19">
        <w:rPr>
          <w:color w:val="00B0F0"/>
          <w:sz w:val="32"/>
          <w:szCs w:val="32"/>
        </w:rPr>
        <w:t xml:space="preserve">according to </w:t>
      </w:r>
      <w:r w:rsidRPr="00FF6A19">
        <w:rPr>
          <w:color w:val="00B0F0"/>
          <w:sz w:val="24"/>
          <w:szCs w:val="24"/>
        </w:rPr>
        <w:t>the</w:t>
      </w:r>
      <w:r w:rsidRPr="00FF6A19">
        <w:rPr>
          <w:color w:val="00B0F0"/>
          <w:sz w:val="32"/>
          <w:szCs w:val="32"/>
        </w:rPr>
        <w:t xml:space="preserve"> Asia</w:t>
      </w:r>
      <w:r>
        <w:rPr>
          <w:sz w:val="32"/>
          <w:szCs w:val="32"/>
        </w:rPr>
        <w:t xml:space="preserve"> vicinities” (</w:t>
      </w:r>
      <w:r w:rsidRPr="00FF6A19">
        <w:rPr>
          <w:i/>
          <w:sz w:val="32"/>
          <w:szCs w:val="32"/>
        </w:rPr>
        <w:t>eis tous kata tēn Asian topous</w:t>
      </w:r>
      <w:r>
        <w:rPr>
          <w:sz w:val="32"/>
          <w:szCs w:val="32"/>
        </w:rPr>
        <w:t>)</w:t>
      </w:r>
    </w:p>
    <w:p w:rsidR="004B3738" w:rsidRDefault="004B3738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Gal.1:2  “the </w:t>
      </w:r>
      <w:r w:rsidRPr="004B3738">
        <w:rPr>
          <w:color w:val="00B0F0"/>
          <w:sz w:val="32"/>
          <w:szCs w:val="32"/>
        </w:rPr>
        <w:t>with me</w:t>
      </w:r>
      <w:r>
        <w:rPr>
          <w:sz w:val="32"/>
          <w:szCs w:val="32"/>
        </w:rPr>
        <w:t xml:space="preserve"> all brothers” (</w:t>
      </w:r>
      <w:r w:rsidRPr="004B3738">
        <w:rPr>
          <w:i/>
          <w:sz w:val="32"/>
          <w:szCs w:val="32"/>
        </w:rPr>
        <w:t>hoi sun emoi pantes adelphoi</w:t>
      </w:r>
      <w:r>
        <w:rPr>
          <w:sz w:val="32"/>
          <w:szCs w:val="32"/>
        </w:rPr>
        <w:t>)</w:t>
      </w:r>
    </w:p>
    <w:p w:rsidR="004B3738" w:rsidRPr="00D451BF" w:rsidRDefault="004B3738" w:rsidP="00D451BF">
      <w:pPr>
        <w:tabs>
          <w:tab w:val="left" w:pos="1620"/>
        </w:tabs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1 Pe.3:2  “the </w:t>
      </w:r>
      <w:r w:rsidRPr="004B3738">
        <w:rPr>
          <w:color w:val="00B0F0"/>
          <w:sz w:val="32"/>
          <w:szCs w:val="32"/>
        </w:rPr>
        <w:t>in fear</w:t>
      </w:r>
      <w:r>
        <w:rPr>
          <w:sz w:val="32"/>
          <w:szCs w:val="32"/>
        </w:rPr>
        <w:t xml:space="preserve"> pure conduct of you” (</w:t>
      </w:r>
      <w:r w:rsidRPr="004B3738">
        <w:rPr>
          <w:i/>
          <w:sz w:val="32"/>
          <w:szCs w:val="32"/>
        </w:rPr>
        <w:t>tēn en phobō hagnēn anastrophēn humōn</w:t>
      </w:r>
      <w:r>
        <w:rPr>
          <w:sz w:val="32"/>
          <w:szCs w:val="32"/>
        </w:rPr>
        <w:t>)</w:t>
      </w:r>
    </w:p>
    <w:p w:rsidR="00D451BF" w:rsidRDefault="00D451BF" w:rsidP="00D451BF">
      <w:pPr>
        <w:tabs>
          <w:tab w:val="left" w:pos="1620"/>
        </w:tabs>
        <w:spacing w:after="0"/>
        <w:ind w:left="990" w:hanging="990"/>
        <w:rPr>
          <w:sz w:val="32"/>
          <w:szCs w:val="32"/>
        </w:rPr>
      </w:pPr>
    </w:p>
    <w:p w:rsidR="00D451BF" w:rsidRPr="00D451BF" w:rsidRDefault="00D451BF" w:rsidP="00D451BF">
      <w:pPr>
        <w:tabs>
          <w:tab w:val="left" w:pos="1620"/>
        </w:tabs>
        <w:spacing w:after="0"/>
        <w:ind w:left="990" w:hanging="990"/>
        <w:rPr>
          <w:b/>
          <w:sz w:val="32"/>
          <w:szCs w:val="32"/>
        </w:rPr>
      </w:pPr>
      <w:r w:rsidRPr="00D451BF">
        <w:rPr>
          <w:b/>
          <w:sz w:val="32"/>
          <w:szCs w:val="32"/>
          <w:u w:val="double"/>
        </w:rPr>
        <w:t>LXX</w:t>
      </w:r>
      <w:r w:rsidRPr="00D451BF">
        <w:rPr>
          <w:b/>
          <w:sz w:val="32"/>
          <w:szCs w:val="32"/>
        </w:rPr>
        <w:t>:</w:t>
      </w:r>
    </w:p>
    <w:p w:rsidR="00D451BF" w:rsidRDefault="00D451BF" w:rsidP="00D451BF">
      <w:pPr>
        <w:tabs>
          <w:tab w:val="left" w:pos="1620"/>
        </w:tabs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Est.3:13  “in all the </w:t>
      </w:r>
      <w:r w:rsidRPr="00D451BF">
        <w:rPr>
          <w:color w:val="00B0F0"/>
          <w:sz w:val="32"/>
          <w:szCs w:val="32"/>
        </w:rPr>
        <w:t>according to the inhabited world</w:t>
      </w:r>
      <w:r>
        <w:rPr>
          <w:sz w:val="32"/>
          <w:szCs w:val="32"/>
        </w:rPr>
        <w:t xml:space="preserve"> tribes” (</w:t>
      </w:r>
      <w:r w:rsidRPr="00FF6A19">
        <w:rPr>
          <w:i/>
          <w:sz w:val="32"/>
          <w:szCs w:val="32"/>
        </w:rPr>
        <w:t>en pasais tais kata tēn oikoumenēn phulais</w:t>
      </w:r>
      <w:r>
        <w:rPr>
          <w:sz w:val="32"/>
          <w:szCs w:val="32"/>
        </w:rPr>
        <w:t>)</w:t>
      </w:r>
    </w:p>
    <w:p w:rsidR="00620118" w:rsidRDefault="00620118" w:rsidP="00D451BF">
      <w:pPr>
        <w:pStyle w:val="ListParagraph"/>
        <w:tabs>
          <w:tab w:val="left" w:pos="1350"/>
        </w:tabs>
        <w:spacing w:after="0"/>
        <w:ind w:left="360"/>
        <w:rPr>
          <w:sz w:val="32"/>
          <w:szCs w:val="32"/>
        </w:rPr>
      </w:pPr>
    </w:p>
    <w:p w:rsidR="004243BC" w:rsidRDefault="004243BC" w:rsidP="00D451BF">
      <w:pPr>
        <w:pStyle w:val="ListParagraph"/>
        <w:tabs>
          <w:tab w:val="left" w:pos="1350"/>
        </w:tabs>
        <w:spacing w:after="0"/>
        <w:ind w:left="0"/>
        <w:rPr>
          <w:sz w:val="32"/>
          <w:szCs w:val="32"/>
        </w:rPr>
      </w:pPr>
    </w:p>
    <w:p w:rsidR="00620118" w:rsidRPr="00620118" w:rsidRDefault="00620118" w:rsidP="00620118">
      <w:pPr>
        <w:pStyle w:val="ListParagraph"/>
        <w:tabs>
          <w:tab w:val="left" w:pos="1350"/>
        </w:tabs>
        <w:ind w:left="0"/>
        <w:rPr>
          <w:b/>
          <w:sz w:val="40"/>
        </w:rPr>
      </w:pPr>
      <w:r>
        <w:rPr>
          <w:b/>
          <w:sz w:val="40"/>
        </w:rPr>
        <w:t xml:space="preserve">C. With </w:t>
      </w:r>
      <w:r w:rsidR="003F6FB4">
        <w:rPr>
          <w:b/>
          <w:sz w:val="40"/>
        </w:rPr>
        <w:t xml:space="preserve">Genitives of </w:t>
      </w:r>
      <w:r>
        <w:rPr>
          <w:b/>
          <w:sz w:val="40"/>
        </w:rPr>
        <w:t>Proper Names</w:t>
      </w:r>
    </w:p>
    <w:p w:rsidR="004243BC" w:rsidRPr="00620118" w:rsidRDefault="004243BC" w:rsidP="004243BC">
      <w:pPr>
        <w:pStyle w:val="ListParagraph"/>
        <w:tabs>
          <w:tab w:val="left" w:pos="1350"/>
        </w:tabs>
        <w:ind w:left="0"/>
        <w:rPr>
          <w:b/>
          <w:sz w:val="32"/>
          <w:szCs w:val="32"/>
        </w:rPr>
      </w:pPr>
      <w:r w:rsidRPr="001E2BD8">
        <w:rPr>
          <w:b/>
          <w:sz w:val="32"/>
          <w:szCs w:val="32"/>
          <w:u w:val="double"/>
        </w:rPr>
        <w:t>NT</w:t>
      </w:r>
      <w:r w:rsidRPr="00620118">
        <w:rPr>
          <w:b/>
          <w:sz w:val="32"/>
          <w:szCs w:val="32"/>
        </w:rPr>
        <w:t>:</w:t>
      </w:r>
    </w:p>
    <w:p w:rsidR="004243BC" w:rsidRDefault="004243BC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Lu.3:2  “the </w:t>
      </w:r>
      <w:r w:rsidRPr="004243BC">
        <w:rPr>
          <w:color w:val="00B0F0"/>
          <w:sz w:val="32"/>
          <w:szCs w:val="32"/>
        </w:rPr>
        <w:t>of Zacharias</w:t>
      </w:r>
      <w:r>
        <w:rPr>
          <w:sz w:val="32"/>
          <w:szCs w:val="32"/>
        </w:rPr>
        <w:t xml:space="preserve"> son” (</w:t>
      </w:r>
      <w:r w:rsidRPr="004243BC">
        <w:rPr>
          <w:i/>
          <w:sz w:val="32"/>
          <w:szCs w:val="32"/>
        </w:rPr>
        <w:t>ton Zachariou huion</w:t>
      </w:r>
      <w:r>
        <w:rPr>
          <w:sz w:val="32"/>
          <w:szCs w:val="32"/>
        </w:rPr>
        <w:t>)</w:t>
      </w:r>
    </w:p>
    <w:p w:rsidR="006D4513" w:rsidRDefault="006D4513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Ac.4:13  “the </w:t>
      </w:r>
      <w:r w:rsidRPr="006D4513">
        <w:rPr>
          <w:color w:val="00B0F0"/>
          <w:sz w:val="32"/>
          <w:szCs w:val="32"/>
        </w:rPr>
        <w:t xml:space="preserve">of </w:t>
      </w:r>
      <w:r w:rsidRPr="006D4513">
        <w:rPr>
          <w:color w:val="00B0F0"/>
          <w:sz w:val="24"/>
          <w:szCs w:val="24"/>
        </w:rPr>
        <w:t>the</w:t>
      </w:r>
      <w:r w:rsidRPr="006D4513">
        <w:rPr>
          <w:color w:val="00B0F0"/>
          <w:sz w:val="32"/>
          <w:szCs w:val="32"/>
        </w:rPr>
        <w:t xml:space="preserve"> Peter</w:t>
      </w:r>
      <w:r>
        <w:rPr>
          <w:sz w:val="32"/>
          <w:szCs w:val="32"/>
        </w:rPr>
        <w:t xml:space="preserve"> boldness” (</w:t>
      </w:r>
      <w:r w:rsidRPr="006D4513">
        <w:rPr>
          <w:i/>
          <w:sz w:val="32"/>
          <w:szCs w:val="32"/>
        </w:rPr>
        <w:t>tēn tou Petrou parrēsian</w:t>
      </w:r>
      <w:r>
        <w:rPr>
          <w:sz w:val="32"/>
          <w:szCs w:val="32"/>
        </w:rPr>
        <w:t>)</w:t>
      </w:r>
    </w:p>
    <w:p w:rsidR="00FD7A19" w:rsidRDefault="00FD7A19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Ac.13:34  “the holinesses </w:t>
      </w:r>
      <w:r w:rsidRPr="00FD7A19">
        <w:rPr>
          <w:color w:val="00B0F0"/>
          <w:sz w:val="32"/>
          <w:szCs w:val="32"/>
        </w:rPr>
        <w:t>of David</w:t>
      </w:r>
      <w:r>
        <w:rPr>
          <w:sz w:val="32"/>
          <w:szCs w:val="32"/>
        </w:rPr>
        <w:t xml:space="preserve"> the faithful” (</w:t>
      </w:r>
      <w:r w:rsidRPr="00FD7A19">
        <w:rPr>
          <w:i/>
          <w:sz w:val="32"/>
          <w:szCs w:val="32"/>
        </w:rPr>
        <w:t>ta osia David ta pista</w:t>
      </w:r>
      <w:r>
        <w:rPr>
          <w:sz w:val="32"/>
          <w:szCs w:val="32"/>
        </w:rPr>
        <w:t>)</w:t>
      </w:r>
    </w:p>
    <w:p w:rsidR="005B2D80" w:rsidRDefault="005B2D80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Ac.13:36  “by the </w:t>
      </w:r>
      <w:r w:rsidRPr="005B2D80">
        <w:rPr>
          <w:color w:val="00B0F0"/>
          <w:sz w:val="32"/>
          <w:szCs w:val="32"/>
        </w:rPr>
        <w:t xml:space="preserve">of </w:t>
      </w:r>
      <w:r w:rsidRPr="005B2D80">
        <w:rPr>
          <w:color w:val="00B0F0"/>
          <w:sz w:val="24"/>
          <w:szCs w:val="24"/>
        </w:rPr>
        <w:t>the</w:t>
      </w:r>
      <w:r w:rsidRPr="005B2D80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will” (</w:t>
      </w:r>
      <w:proofErr w:type="gramStart"/>
      <w:r w:rsidRPr="005B2D80">
        <w:rPr>
          <w:i/>
          <w:sz w:val="32"/>
          <w:szCs w:val="32"/>
        </w:rPr>
        <w:t>tē</w:t>
      </w:r>
      <w:proofErr w:type="gramEnd"/>
      <w:r w:rsidRPr="005B2D80">
        <w:rPr>
          <w:i/>
          <w:sz w:val="32"/>
          <w:szCs w:val="32"/>
        </w:rPr>
        <w:t xml:space="preserve"> tou Theou boulē</w:t>
      </w:r>
      <w:r>
        <w:rPr>
          <w:sz w:val="32"/>
          <w:szCs w:val="32"/>
        </w:rPr>
        <w:t>)</w:t>
      </w:r>
    </w:p>
    <w:p w:rsidR="004243BC" w:rsidRDefault="004243BC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>Ac.19:3  “</w:t>
      </w:r>
      <w:r w:rsidR="007A17F1">
        <w:rPr>
          <w:sz w:val="32"/>
          <w:szCs w:val="32"/>
        </w:rPr>
        <w:t>i</w:t>
      </w:r>
      <w:r>
        <w:rPr>
          <w:sz w:val="32"/>
          <w:szCs w:val="32"/>
        </w:rPr>
        <w:t xml:space="preserve">nto the </w:t>
      </w:r>
      <w:r w:rsidRPr="004243BC">
        <w:rPr>
          <w:color w:val="00B0F0"/>
          <w:sz w:val="32"/>
          <w:szCs w:val="32"/>
        </w:rPr>
        <w:t>of John</w:t>
      </w:r>
      <w:r>
        <w:rPr>
          <w:sz w:val="32"/>
          <w:szCs w:val="32"/>
        </w:rPr>
        <w:t xml:space="preserve"> baptism” (</w:t>
      </w:r>
      <w:r w:rsidRPr="004243BC">
        <w:rPr>
          <w:i/>
          <w:sz w:val="32"/>
          <w:szCs w:val="32"/>
        </w:rPr>
        <w:t>eis to Iōannou baptisma</w:t>
      </w:r>
      <w:r>
        <w:rPr>
          <w:sz w:val="32"/>
          <w:szCs w:val="32"/>
        </w:rPr>
        <w:t>)</w:t>
      </w:r>
    </w:p>
    <w:p w:rsidR="00640C79" w:rsidRDefault="00640C79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Ro.10:3  “the </w:t>
      </w:r>
      <w:r w:rsidRPr="005B2D80">
        <w:rPr>
          <w:color w:val="00B0F0"/>
          <w:sz w:val="32"/>
          <w:szCs w:val="32"/>
        </w:rPr>
        <w:t xml:space="preserve">of </w:t>
      </w:r>
      <w:r w:rsidRPr="005B2D80">
        <w:rPr>
          <w:color w:val="00B0F0"/>
          <w:sz w:val="24"/>
          <w:szCs w:val="24"/>
        </w:rPr>
        <w:t>the</w:t>
      </w:r>
      <w:r w:rsidRPr="005B2D80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righteousness” (</w:t>
      </w:r>
      <w:r w:rsidRPr="00640C79">
        <w:rPr>
          <w:i/>
          <w:sz w:val="32"/>
          <w:szCs w:val="32"/>
        </w:rPr>
        <w:t>tēn tou Theou dikaiosunēn</w:t>
      </w:r>
      <w:r>
        <w:rPr>
          <w:sz w:val="32"/>
          <w:szCs w:val="32"/>
        </w:rPr>
        <w:t>)</w:t>
      </w:r>
    </w:p>
    <w:p w:rsidR="00640C79" w:rsidRPr="00640C79" w:rsidRDefault="00640C79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Ro.13:2  “the </w:t>
      </w:r>
      <w:r w:rsidRPr="005B2D80">
        <w:rPr>
          <w:color w:val="00B0F0"/>
          <w:sz w:val="32"/>
          <w:szCs w:val="32"/>
        </w:rPr>
        <w:t xml:space="preserve">of </w:t>
      </w:r>
      <w:r w:rsidRPr="005B2D80">
        <w:rPr>
          <w:color w:val="00B0F0"/>
          <w:sz w:val="24"/>
          <w:szCs w:val="24"/>
        </w:rPr>
        <w:t>the</w:t>
      </w:r>
      <w:r w:rsidRPr="005B2D80">
        <w:rPr>
          <w:color w:val="00B0F0"/>
          <w:sz w:val="32"/>
          <w:szCs w:val="32"/>
        </w:rPr>
        <w:t xml:space="preserve"> God</w:t>
      </w:r>
      <w:r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decree” (</w:t>
      </w:r>
      <w:r w:rsidRPr="005B2D80">
        <w:rPr>
          <w:i/>
          <w:sz w:val="32"/>
          <w:szCs w:val="32"/>
        </w:rPr>
        <w:t>tē tou Theou</w:t>
      </w:r>
      <w:r>
        <w:rPr>
          <w:i/>
          <w:sz w:val="32"/>
          <w:szCs w:val="32"/>
        </w:rPr>
        <w:t xml:space="preserve"> diatag</w:t>
      </w:r>
      <w:r w:rsidRPr="005B2D80">
        <w:rPr>
          <w:i/>
          <w:sz w:val="32"/>
          <w:szCs w:val="32"/>
        </w:rPr>
        <w:t>ē</w:t>
      </w:r>
      <w:r>
        <w:rPr>
          <w:i/>
          <w:sz w:val="32"/>
          <w:szCs w:val="32"/>
        </w:rPr>
        <w:t>)</w:t>
      </w:r>
    </w:p>
    <w:p w:rsidR="004243BC" w:rsidRDefault="004243BC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1 Co.1:16  “the </w:t>
      </w:r>
      <w:r w:rsidRPr="004243BC">
        <w:rPr>
          <w:color w:val="00B0F0"/>
          <w:sz w:val="32"/>
          <w:szCs w:val="32"/>
        </w:rPr>
        <w:t>of Stephanas</w:t>
      </w:r>
      <w:r>
        <w:rPr>
          <w:sz w:val="32"/>
          <w:szCs w:val="32"/>
        </w:rPr>
        <w:t xml:space="preserve"> house” (</w:t>
      </w:r>
      <w:r w:rsidRPr="004243BC">
        <w:rPr>
          <w:i/>
          <w:sz w:val="32"/>
          <w:szCs w:val="32"/>
        </w:rPr>
        <w:t>ton Stephana oikon</w:t>
      </w:r>
      <w:r>
        <w:rPr>
          <w:sz w:val="32"/>
          <w:szCs w:val="32"/>
        </w:rPr>
        <w:t>)</w:t>
      </w:r>
    </w:p>
    <w:p w:rsidR="00B121D4" w:rsidRDefault="004243BC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1 Co.9:9  “in the </w:t>
      </w:r>
      <w:r w:rsidRPr="00620118">
        <w:rPr>
          <w:color w:val="00B0F0"/>
          <w:sz w:val="32"/>
          <w:szCs w:val="32"/>
        </w:rPr>
        <w:t>of Moses</w:t>
      </w:r>
      <w:r>
        <w:rPr>
          <w:sz w:val="32"/>
          <w:szCs w:val="32"/>
        </w:rPr>
        <w:t xml:space="preserve"> law” (</w:t>
      </w:r>
      <w:r w:rsidRPr="00620118">
        <w:rPr>
          <w:i/>
          <w:sz w:val="32"/>
          <w:szCs w:val="32"/>
        </w:rPr>
        <w:t>en t</w:t>
      </w:r>
      <w:r w:rsidR="00620118" w:rsidRPr="00620118">
        <w:rPr>
          <w:i/>
          <w:sz w:val="32"/>
          <w:szCs w:val="32"/>
        </w:rPr>
        <w:t>ō</w:t>
      </w:r>
      <w:r w:rsidRPr="00620118">
        <w:rPr>
          <w:i/>
          <w:sz w:val="32"/>
          <w:szCs w:val="32"/>
        </w:rPr>
        <w:t xml:space="preserve"> M</w:t>
      </w:r>
      <w:r w:rsidR="00620118" w:rsidRPr="00620118">
        <w:rPr>
          <w:i/>
          <w:sz w:val="32"/>
          <w:szCs w:val="32"/>
        </w:rPr>
        <w:t>ōu</w:t>
      </w:r>
      <w:r w:rsidRPr="00620118">
        <w:rPr>
          <w:i/>
          <w:sz w:val="32"/>
          <w:szCs w:val="32"/>
        </w:rPr>
        <w:t>se</w:t>
      </w:r>
      <w:r w:rsidR="00620118" w:rsidRPr="00620118">
        <w:rPr>
          <w:i/>
          <w:sz w:val="32"/>
          <w:szCs w:val="32"/>
        </w:rPr>
        <w:t>ō</w:t>
      </w:r>
      <w:r w:rsidRPr="00620118">
        <w:rPr>
          <w:i/>
          <w:sz w:val="32"/>
          <w:szCs w:val="32"/>
        </w:rPr>
        <w:t xml:space="preserve">s </w:t>
      </w:r>
      <w:r w:rsidR="00620118" w:rsidRPr="00620118">
        <w:rPr>
          <w:i/>
          <w:sz w:val="32"/>
          <w:szCs w:val="32"/>
        </w:rPr>
        <w:t>nomō</w:t>
      </w:r>
      <w:r w:rsidR="00620118">
        <w:rPr>
          <w:sz w:val="32"/>
          <w:szCs w:val="32"/>
        </w:rPr>
        <w:t>)</w:t>
      </w:r>
    </w:p>
    <w:p w:rsidR="006451F8" w:rsidRPr="002D0C1C" w:rsidRDefault="006451F8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2 Co.11:7  “the </w:t>
      </w:r>
      <w:r w:rsidRPr="005B2D80">
        <w:rPr>
          <w:color w:val="00B0F0"/>
          <w:sz w:val="32"/>
          <w:szCs w:val="32"/>
        </w:rPr>
        <w:t xml:space="preserve">of </w:t>
      </w:r>
      <w:r w:rsidRPr="005B2D80">
        <w:rPr>
          <w:color w:val="00B0F0"/>
          <w:sz w:val="24"/>
          <w:szCs w:val="24"/>
        </w:rPr>
        <w:t>the</w:t>
      </w:r>
      <w:r w:rsidRPr="005B2D80">
        <w:rPr>
          <w:color w:val="00B0F0"/>
          <w:sz w:val="32"/>
          <w:szCs w:val="32"/>
        </w:rPr>
        <w:t xml:space="preserve"> God</w:t>
      </w:r>
      <w:r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gospel” (</w:t>
      </w:r>
      <w:r w:rsidRPr="005B2D80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o</w:t>
      </w:r>
      <w:r w:rsidRPr="005B2D80">
        <w:rPr>
          <w:i/>
          <w:sz w:val="32"/>
          <w:szCs w:val="32"/>
        </w:rPr>
        <w:t xml:space="preserve"> tou Theou</w:t>
      </w:r>
      <w:r>
        <w:rPr>
          <w:i/>
          <w:sz w:val="32"/>
          <w:szCs w:val="32"/>
        </w:rPr>
        <w:t xml:space="preserve"> euangelion</w:t>
      </w:r>
      <w:r w:rsidRPr="002D0C1C">
        <w:rPr>
          <w:sz w:val="32"/>
          <w:szCs w:val="32"/>
        </w:rPr>
        <w:t>)</w:t>
      </w:r>
    </w:p>
    <w:p w:rsidR="00620118" w:rsidRDefault="00620118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Col.4:16  “in the </w:t>
      </w:r>
      <w:r w:rsidRPr="00620118">
        <w:rPr>
          <w:color w:val="00B0F0"/>
          <w:sz w:val="32"/>
          <w:szCs w:val="32"/>
        </w:rPr>
        <w:t>of Laodiceans</w:t>
      </w:r>
      <w:r>
        <w:rPr>
          <w:sz w:val="32"/>
          <w:szCs w:val="32"/>
        </w:rPr>
        <w:t xml:space="preserve"> church” (</w:t>
      </w:r>
      <w:r w:rsidRPr="00620118">
        <w:rPr>
          <w:i/>
          <w:sz w:val="32"/>
          <w:szCs w:val="32"/>
        </w:rPr>
        <w:t>en tē Laodikeōn ekklēsia</w:t>
      </w:r>
      <w:r>
        <w:rPr>
          <w:sz w:val="32"/>
          <w:szCs w:val="32"/>
        </w:rPr>
        <w:t>)</w:t>
      </w:r>
    </w:p>
    <w:p w:rsidR="001E2BD8" w:rsidRDefault="001E2BD8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 w:rsidRPr="002A1E9F">
        <w:rPr>
          <w:b/>
          <w:sz w:val="32"/>
          <w:szCs w:val="32"/>
        </w:rPr>
        <w:t>2 Ti.1:16</w:t>
      </w:r>
      <w:r>
        <w:rPr>
          <w:sz w:val="32"/>
          <w:szCs w:val="32"/>
        </w:rPr>
        <w:t xml:space="preserve">  “the </w:t>
      </w:r>
      <w:r w:rsidRPr="001E2BD8">
        <w:rPr>
          <w:color w:val="00B0F0"/>
          <w:sz w:val="32"/>
          <w:szCs w:val="32"/>
        </w:rPr>
        <w:t>of Onesiphorus</w:t>
      </w:r>
      <w:r>
        <w:rPr>
          <w:sz w:val="32"/>
          <w:szCs w:val="32"/>
        </w:rPr>
        <w:t xml:space="preserve"> house” (</w:t>
      </w:r>
      <w:r w:rsidRPr="001E2BD8">
        <w:rPr>
          <w:i/>
          <w:sz w:val="32"/>
          <w:szCs w:val="32"/>
        </w:rPr>
        <w:t>tō Onēsiphorou oikō</w:t>
      </w:r>
      <w:r>
        <w:rPr>
          <w:sz w:val="32"/>
          <w:szCs w:val="32"/>
        </w:rPr>
        <w:t>)</w:t>
      </w:r>
    </w:p>
    <w:p w:rsidR="006451F8" w:rsidRDefault="006451F8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 w:rsidRPr="002A1E9F">
        <w:rPr>
          <w:b/>
          <w:sz w:val="32"/>
          <w:szCs w:val="32"/>
        </w:rPr>
        <w:t>2 Ti.3:17</w:t>
      </w:r>
      <w:r>
        <w:rPr>
          <w:sz w:val="32"/>
          <w:szCs w:val="32"/>
        </w:rPr>
        <w:t xml:space="preserve">  “the </w:t>
      </w:r>
      <w:r w:rsidRPr="006451F8">
        <w:rPr>
          <w:color w:val="00B0F0"/>
          <w:sz w:val="32"/>
          <w:szCs w:val="32"/>
        </w:rPr>
        <w:t xml:space="preserve">of </w:t>
      </w:r>
      <w:r w:rsidRPr="006451F8">
        <w:rPr>
          <w:color w:val="00B0F0"/>
          <w:sz w:val="24"/>
          <w:szCs w:val="24"/>
        </w:rPr>
        <w:t>the</w:t>
      </w:r>
      <w:r w:rsidRPr="006451F8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man” (</w:t>
      </w:r>
      <w:r w:rsidRPr="006451F8">
        <w:rPr>
          <w:i/>
          <w:sz w:val="32"/>
          <w:szCs w:val="32"/>
        </w:rPr>
        <w:t xml:space="preserve">ho </w:t>
      </w:r>
      <w:r w:rsidRPr="005B2D80">
        <w:rPr>
          <w:i/>
          <w:sz w:val="32"/>
          <w:szCs w:val="32"/>
        </w:rPr>
        <w:t>tou Theou</w:t>
      </w:r>
      <w:r>
        <w:rPr>
          <w:i/>
          <w:sz w:val="32"/>
          <w:szCs w:val="32"/>
        </w:rPr>
        <w:t xml:space="preserve"> anthr</w:t>
      </w:r>
      <w:r w:rsidRPr="001E2BD8">
        <w:rPr>
          <w:i/>
          <w:sz w:val="32"/>
          <w:szCs w:val="32"/>
        </w:rPr>
        <w:t>ō</w:t>
      </w:r>
      <w:r>
        <w:rPr>
          <w:i/>
          <w:sz w:val="32"/>
          <w:szCs w:val="32"/>
        </w:rPr>
        <w:t>pos)</w:t>
      </w:r>
    </w:p>
    <w:p w:rsidR="007A17F1" w:rsidRDefault="007A17F1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 w:rsidRPr="002A1E9F">
        <w:rPr>
          <w:b/>
          <w:sz w:val="32"/>
          <w:szCs w:val="32"/>
        </w:rPr>
        <w:t>2 Ti.4:19</w:t>
      </w:r>
      <w:r>
        <w:rPr>
          <w:sz w:val="32"/>
          <w:szCs w:val="32"/>
        </w:rPr>
        <w:t xml:space="preserve">  “the </w:t>
      </w:r>
      <w:r w:rsidRPr="001E2BD8">
        <w:rPr>
          <w:color w:val="00B0F0"/>
          <w:sz w:val="32"/>
          <w:szCs w:val="32"/>
        </w:rPr>
        <w:t>of Onesiphorus</w:t>
      </w:r>
      <w:r>
        <w:rPr>
          <w:sz w:val="32"/>
          <w:szCs w:val="32"/>
        </w:rPr>
        <w:t xml:space="preserve"> house” (</w:t>
      </w:r>
      <w:r w:rsidRPr="001E2BD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on</w:t>
      </w:r>
      <w:r w:rsidRPr="001E2BD8">
        <w:rPr>
          <w:i/>
          <w:sz w:val="32"/>
          <w:szCs w:val="32"/>
        </w:rPr>
        <w:t xml:space="preserve"> Onēsiphorou oik</w:t>
      </w:r>
      <w:r>
        <w:rPr>
          <w:i/>
          <w:sz w:val="32"/>
          <w:szCs w:val="32"/>
        </w:rPr>
        <w:t>on</w:t>
      </w:r>
      <w:r>
        <w:rPr>
          <w:sz w:val="32"/>
          <w:szCs w:val="32"/>
        </w:rPr>
        <w:t>)</w:t>
      </w:r>
    </w:p>
    <w:p w:rsidR="002A1E9F" w:rsidRDefault="002A1E9F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1 Pe.3:20  “the </w:t>
      </w:r>
      <w:r w:rsidRPr="006451F8">
        <w:rPr>
          <w:color w:val="00B0F0"/>
          <w:sz w:val="32"/>
          <w:szCs w:val="32"/>
        </w:rPr>
        <w:t xml:space="preserve">of </w:t>
      </w:r>
      <w:r w:rsidRPr="006451F8">
        <w:rPr>
          <w:color w:val="00B0F0"/>
          <w:sz w:val="24"/>
          <w:szCs w:val="24"/>
        </w:rPr>
        <w:t>the</w:t>
      </w:r>
      <w:r w:rsidRPr="006451F8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patience” (</w:t>
      </w:r>
      <w:r w:rsidRPr="006451F8">
        <w:rPr>
          <w:i/>
          <w:sz w:val="32"/>
          <w:szCs w:val="32"/>
        </w:rPr>
        <w:t>h</w:t>
      </w:r>
      <w:r w:rsidRPr="00620118">
        <w:rPr>
          <w:i/>
          <w:sz w:val="32"/>
          <w:szCs w:val="32"/>
        </w:rPr>
        <w:t>ē</w:t>
      </w:r>
      <w:r w:rsidRPr="006451F8">
        <w:rPr>
          <w:i/>
          <w:sz w:val="32"/>
          <w:szCs w:val="32"/>
        </w:rPr>
        <w:t xml:space="preserve"> </w:t>
      </w:r>
      <w:r w:rsidRPr="005B2D80">
        <w:rPr>
          <w:i/>
          <w:sz w:val="32"/>
          <w:szCs w:val="32"/>
        </w:rPr>
        <w:t>tou Theou</w:t>
      </w:r>
      <w:r>
        <w:rPr>
          <w:i/>
          <w:sz w:val="32"/>
          <w:szCs w:val="32"/>
        </w:rPr>
        <w:t xml:space="preserve"> makrothumia</w:t>
      </w:r>
      <w:r w:rsidRPr="002A1E9F">
        <w:rPr>
          <w:sz w:val="32"/>
          <w:szCs w:val="32"/>
        </w:rPr>
        <w:t>)</w:t>
      </w:r>
    </w:p>
    <w:p w:rsidR="002A1E9F" w:rsidRDefault="002A1E9F" w:rsidP="004243BC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Pe.4:13  “the </w:t>
      </w:r>
      <w:r w:rsidRPr="002A1E9F">
        <w:rPr>
          <w:color w:val="00B0F0"/>
          <w:sz w:val="32"/>
          <w:szCs w:val="32"/>
        </w:rPr>
        <w:t>of the Christ</w:t>
      </w:r>
      <w:r>
        <w:rPr>
          <w:sz w:val="32"/>
          <w:szCs w:val="32"/>
        </w:rPr>
        <w:t xml:space="preserve"> sufferings” (</w:t>
      </w:r>
      <w:r w:rsidRPr="002A1E9F">
        <w:rPr>
          <w:i/>
          <w:sz w:val="32"/>
          <w:szCs w:val="32"/>
        </w:rPr>
        <w:t>tois tou Christou pathēmasin</w:t>
      </w:r>
      <w:r>
        <w:rPr>
          <w:sz w:val="32"/>
          <w:szCs w:val="32"/>
        </w:rPr>
        <w:t>)</w:t>
      </w:r>
    </w:p>
    <w:p w:rsidR="002A1E9F" w:rsidRDefault="002A1E9F" w:rsidP="002A1E9F">
      <w:pPr>
        <w:pStyle w:val="ListParagraph"/>
        <w:tabs>
          <w:tab w:val="left" w:pos="1350"/>
        </w:tabs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1 Pe.4:14  “the </w:t>
      </w:r>
      <w:r w:rsidRPr="002A1E9F">
        <w:rPr>
          <w:color w:val="00B0F0"/>
          <w:sz w:val="32"/>
          <w:szCs w:val="32"/>
        </w:rPr>
        <w:t>of the glory</w:t>
      </w:r>
      <w:r>
        <w:rPr>
          <w:sz w:val="32"/>
          <w:szCs w:val="32"/>
        </w:rPr>
        <w:t xml:space="preserve"> and the </w:t>
      </w:r>
      <w:r w:rsidRPr="002A1E9F">
        <w:rPr>
          <w:color w:val="00B0F0"/>
          <w:sz w:val="32"/>
          <w:szCs w:val="32"/>
        </w:rPr>
        <w:t xml:space="preserve">of </w:t>
      </w:r>
      <w:r w:rsidRPr="002A1E9F">
        <w:rPr>
          <w:color w:val="00B0F0"/>
          <w:sz w:val="24"/>
          <w:szCs w:val="24"/>
        </w:rPr>
        <w:t>the</w:t>
      </w:r>
      <w:r w:rsidRPr="002A1E9F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spirit” (</w:t>
      </w:r>
      <w:r w:rsidRPr="002A1E9F">
        <w:rPr>
          <w:i/>
          <w:sz w:val="32"/>
          <w:szCs w:val="32"/>
        </w:rPr>
        <w:t>to tēs doxēs kai to tou Theou pneuma</w:t>
      </w:r>
      <w:r>
        <w:rPr>
          <w:sz w:val="32"/>
          <w:szCs w:val="32"/>
        </w:rPr>
        <w:t>)</w:t>
      </w:r>
    </w:p>
    <w:p w:rsidR="002D0C1C" w:rsidRDefault="002D0C1C" w:rsidP="002D0C1C">
      <w:pPr>
        <w:pStyle w:val="ListParagraph"/>
        <w:tabs>
          <w:tab w:val="left" w:pos="1350"/>
        </w:tabs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1 Pe.4:17  “the </w:t>
      </w:r>
      <w:r w:rsidRPr="005B2D80">
        <w:rPr>
          <w:color w:val="00B0F0"/>
          <w:sz w:val="32"/>
          <w:szCs w:val="32"/>
        </w:rPr>
        <w:t xml:space="preserve">of </w:t>
      </w:r>
      <w:r w:rsidRPr="005B2D80">
        <w:rPr>
          <w:color w:val="00B0F0"/>
          <w:sz w:val="24"/>
          <w:szCs w:val="24"/>
        </w:rPr>
        <w:t>the</w:t>
      </w:r>
      <w:r w:rsidRPr="005B2D80">
        <w:rPr>
          <w:color w:val="00B0F0"/>
          <w:sz w:val="32"/>
          <w:szCs w:val="32"/>
        </w:rPr>
        <w:t xml:space="preserve"> God</w:t>
      </w:r>
      <w:r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gospel” (</w:t>
      </w:r>
      <w:r w:rsidRPr="005B2D80">
        <w:rPr>
          <w:i/>
          <w:sz w:val="32"/>
          <w:szCs w:val="32"/>
        </w:rPr>
        <w:t>t</w:t>
      </w:r>
      <w:r w:rsidRPr="001E2BD8">
        <w:rPr>
          <w:i/>
          <w:sz w:val="32"/>
          <w:szCs w:val="32"/>
        </w:rPr>
        <w:t>ō</w:t>
      </w:r>
      <w:r w:rsidRPr="005B2D80">
        <w:rPr>
          <w:i/>
          <w:sz w:val="32"/>
          <w:szCs w:val="32"/>
        </w:rPr>
        <w:t xml:space="preserve"> tou Theou</w:t>
      </w:r>
      <w:r>
        <w:rPr>
          <w:i/>
          <w:sz w:val="32"/>
          <w:szCs w:val="32"/>
        </w:rPr>
        <w:t xml:space="preserve"> euangeli</w:t>
      </w:r>
      <w:r w:rsidRPr="001E2BD8">
        <w:rPr>
          <w:i/>
          <w:sz w:val="32"/>
          <w:szCs w:val="32"/>
        </w:rPr>
        <w:t>ō</w:t>
      </w:r>
      <w:r w:rsidRPr="002D0C1C">
        <w:rPr>
          <w:sz w:val="32"/>
          <w:szCs w:val="32"/>
        </w:rPr>
        <w:t>)</w:t>
      </w:r>
      <w:r>
        <w:rPr>
          <w:sz w:val="32"/>
          <w:szCs w:val="32"/>
        </w:rPr>
        <w:t xml:space="preserve"> cp. 2 Co.11:7 above</w:t>
      </w:r>
    </w:p>
    <w:p w:rsidR="005D73E0" w:rsidRPr="005D73E0" w:rsidRDefault="005D73E0" w:rsidP="005D73E0">
      <w:pPr>
        <w:pStyle w:val="ListParagraph"/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2 Pe.3:5  “by the </w:t>
      </w:r>
      <w:r w:rsidRPr="005D73E0">
        <w:rPr>
          <w:color w:val="00B0F0"/>
          <w:sz w:val="32"/>
          <w:szCs w:val="32"/>
        </w:rPr>
        <w:t xml:space="preserve">of </w:t>
      </w:r>
      <w:r w:rsidRPr="005D73E0">
        <w:rPr>
          <w:color w:val="00B0F0"/>
          <w:sz w:val="24"/>
          <w:szCs w:val="24"/>
        </w:rPr>
        <w:t>the</w:t>
      </w:r>
      <w:r w:rsidRPr="005D73E0">
        <w:rPr>
          <w:color w:val="00B0F0"/>
          <w:sz w:val="32"/>
          <w:szCs w:val="32"/>
        </w:rPr>
        <w:t xml:space="preserve"> God</w:t>
      </w:r>
      <w:r>
        <w:rPr>
          <w:sz w:val="32"/>
          <w:szCs w:val="32"/>
        </w:rPr>
        <w:t xml:space="preserve"> word” (</w:t>
      </w:r>
      <w:r w:rsidRPr="005B2D80">
        <w:rPr>
          <w:i/>
          <w:sz w:val="32"/>
          <w:szCs w:val="32"/>
        </w:rPr>
        <w:t>t</w:t>
      </w:r>
      <w:r w:rsidRPr="001E2BD8">
        <w:rPr>
          <w:i/>
          <w:sz w:val="32"/>
          <w:szCs w:val="32"/>
        </w:rPr>
        <w:t>ō</w:t>
      </w:r>
      <w:r w:rsidRPr="005B2D80">
        <w:rPr>
          <w:i/>
          <w:sz w:val="32"/>
          <w:szCs w:val="32"/>
        </w:rPr>
        <w:t xml:space="preserve"> tou Theou</w:t>
      </w:r>
      <w:r>
        <w:rPr>
          <w:i/>
          <w:sz w:val="32"/>
          <w:szCs w:val="32"/>
        </w:rPr>
        <w:t xml:space="preserve"> log</w:t>
      </w:r>
      <w:r w:rsidRPr="001E2BD8">
        <w:rPr>
          <w:i/>
          <w:sz w:val="32"/>
          <w:szCs w:val="32"/>
        </w:rPr>
        <w:t>ō</w:t>
      </w:r>
      <w:r>
        <w:rPr>
          <w:sz w:val="32"/>
          <w:szCs w:val="32"/>
        </w:rPr>
        <w:t>)</w:t>
      </w:r>
    </w:p>
    <w:p w:rsidR="00620118" w:rsidRPr="002D0C1C" w:rsidRDefault="00620118" w:rsidP="002D0C1C">
      <w:pPr>
        <w:pStyle w:val="ListParagraph"/>
        <w:tabs>
          <w:tab w:val="left" w:pos="1350"/>
        </w:tabs>
        <w:ind w:left="1350" w:hanging="1350"/>
        <w:rPr>
          <w:sz w:val="32"/>
          <w:szCs w:val="32"/>
        </w:rPr>
      </w:pPr>
    </w:p>
    <w:p w:rsidR="0034645D" w:rsidRPr="00620118" w:rsidRDefault="0034645D" w:rsidP="0034645D">
      <w:pPr>
        <w:pStyle w:val="ListParagraph"/>
        <w:tabs>
          <w:tab w:val="left" w:pos="1350"/>
        </w:tabs>
        <w:ind w:left="0"/>
        <w:rPr>
          <w:b/>
          <w:sz w:val="32"/>
          <w:szCs w:val="32"/>
        </w:rPr>
      </w:pPr>
      <w:r w:rsidRPr="001E2BD8">
        <w:rPr>
          <w:b/>
          <w:sz w:val="32"/>
          <w:szCs w:val="32"/>
          <w:u w:val="double"/>
        </w:rPr>
        <w:t>LXX</w:t>
      </w:r>
      <w:r w:rsidRPr="00620118">
        <w:rPr>
          <w:b/>
          <w:sz w:val="32"/>
          <w:szCs w:val="32"/>
        </w:rPr>
        <w:t>:</w:t>
      </w:r>
    </w:p>
    <w:p w:rsidR="00B121D4" w:rsidRDefault="00B121D4" w:rsidP="00B121D4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Jos.4:13  “the </w:t>
      </w:r>
      <w:r w:rsidRPr="00B121D4">
        <w:rPr>
          <w:color w:val="00B0F0"/>
          <w:sz w:val="32"/>
          <w:szCs w:val="32"/>
        </w:rPr>
        <w:t>of Jericho</w:t>
      </w:r>
      <w:r>
        <w:rPr>
          <w:sz w:val="32"/>
          <w:szCs w:val="32"/>
        </w:rPr>
        <w:t xml:space="preserve"> city” (</w:t>
      </w:r>
      <w:r w:rsidRPr="00B121D4">
        <w:rPr>
          <w:i/>
          <w:sz w:val="32"/>
          <w:szCs w:val="32"/>
        </w:rPr>
        <w:t>tēn Ierichō polin</w:t>
      </w:r>
      <w:r>
        <w:rPr>
          <w:sz w:val="32"/>
          <w:szCs w:val="32"/>
        </w:rPr>
        <w:t>)</w:t>
      </w:r>
    </w:p>
    <w:p w:rsidR="00343E5C" w:rsidRDefault="00343E5C" w:rsidP="00B121D4">
      <w:pPr>
        <w:pStyle w:val="ListParagraph"/>
        <w:tabs>
          <w:tab w:val="left" w:pos="135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1 Sa.30:14  “upon the </w:t>
      </w:r>
      <w:r w:rsidRPr="00343E5C">
        <w:rPr>
          <w:color w:val="00B0F0"/>
          <w:sz w:val="32"/>
          <w:szCs w:val="32"/>
        </w:rPr>
        <w:t xml:space="preserve">of </w:t>
      </w:r>
      <w:r w:rsidRPr="00343E5C">
        <w:rPr>
          <w:color w:val="00B0F0"/>
          <w:sz w:val="24"/>
          <w:szCs w:val="24"/>
        </w:rPr>
        <w:t>the</w:t>
      </w:r>
      <w:r w:rsidRPr="00343E5C">
        <w:rPr>
          <w:color w:val="00B0F0"/>
          <w:sz w:val="32"/>
          <w:szCs w:val="32"/>
        </w:rPr>
        <w:t xml:space="preserve"> Judea</w:t>
      </w:r>
      <w:r>
        <w:rPr>
          <w:sz w:val="32"/>
          <w:szCs w:val="32"/>
        </w:rPr>
        <w:t xml:space="preserve"> parts” (</w:t>
      </w:r>
      <w:r w:rsidRPr="00343E5C">
        <w:rPr>
          <w:i/>
          <w:sz w:val="32"/>
          <w:szCs w:val="32"/>
        </w:rPr>
        <w:t>epi ta tēs Ioudaias merē</w:t>
      </w:r>
      <w:r>
        <w:rPr>
          <w:sz w:val="32"/>
          <w:szCs w:val="32"/>
        </w:rPr>
        <w:t>)</w:t>
      </w:r>
    </w:p>
    <w:p w:rsidR="00B121D4" w:rsidRDefault="00B121D4" w:rsidP="00B121D4">
      <w:pPr>
        <w:pStyle w:val="ListParagraph"/>
        <w:tabs>
          <w:tab w:val="left" w:pos="1350"/>
        </w:tabs>
        <w:ind w:left="1080" w:hanging="1080"/>
        <w:rPr>
          <w:sz w:val="32"/>
          <w:szCs w:val="32"/>
        </w:rPr>
      </w:pPr>
      <w:r>
        <w:rPr>
          <w:sz w:val="32"/>
          <w:szCs w:val="32"/>
        </w:rPr>
        <w:t xml:space="preserve">Est.3:6  “under the </w:t>
      </w:r>
      <w:r w:rsidRPr="00B121D4">
        <w:rPr>
          <w:color w:val="00B0F0"/>
          <w:sz w:val="32"/>
          <w:szCs w:val="32"/>
        </w:rPr>
        <w:t>of Artaxerxes</w:t>
      </w:r>
      <w:r>
        <w:rPr>
          <w:sz w:val="32"/>
          <w:szCs w:val="32"/>
        </w:rPr>
        <w:t xml:space="preserve"> kingdom” (</w:t>
      </w:r>
      <w:r w:rsidRPr="00B121D4">
        <w:rPr>
          <w:i/>
          <w:sz w:val="32"/>
          <w:szCs w:val="32"/>
        </w:rPr>
        <w:t>hupo tēn Artaxerxou basileian</w:t>
      </w:r>
      <w:r>
        <w:rPr>
          <w:sz w:val="32"/>
          <w:szCs w:val="32"/>
        </w:rPr>
        <w:t>)</w:t>
      </w:r>
    </w:p>
    <w:p w:rsidR="00B121D4" w:rsidRDefault="00B121D4" w:rsidP="00840AE7">
      <w:pPr>
        <w:pStyle w:val="ListParagraph"/>
        <w:tabs>
          <w:tab w:val="left" w:pos="1350"/>
        </w:tabs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Est.3:13  “unto the </w:t>
      </w:r>
      <w:r w:rsidRPr="00B121D4">
        <w:rPr>
          <w:color w:val="00B0F0"/>
          <w:sz w:val="32"/>
          <w:szCs w:val="32"/>
        </w:rPr>
        <w:t>of Artaxerxes</w:t>
      </w:r>
      <w:r>
        <w:rPr>
          <w:sz w:val="32"/>
          <w:szCs w:val="32"/>
        </w:rPr>
        <w:t xml:space="preserve"> kingdom” (</w:t>
      </w:r>
      <w:r>
        <w:rPr>
          <w:i/>
          <w:sz w:val="32"/>
          <w:szCs w:val="32"/>
        </w:rPr>
        <w:t>eis</w:t>
      </w:r>
      <w:r w:rsidRPr="00B121D4">
        <w:rPr>
          <w:i/>
          <w:sz w:val="32"/>
          <w:szCs w:val="32"/>
        </w:rPr>
        <w:t xml:space="preserve"> tēn Artaxerxou basileian</w:t>
      </w:r>
      <w:r>
        <w:rPr>
          <w:sz w:val="32"/>
          <w:szCs w:val="32"/>
        </w:rPr>
        <w:t>)</w:t>
      </w:r>
    </w:p>
    <w:p w:rsidR="00B121D4" w:rsidRDefault="00B121D4" w:rsidP="00B121D4">
      <w:pPr>
        <w:pStyle w:val="ListParagraph"/>
        <w:tabs>
          <w:tab w:val="left" w:pos="1350"/>
        </w:tabs>
        <w:ind w:left="1080" w:hanging="1080"/>
        <w:rPr>
          <w:sz w:val="32"/>
          <w:szCs w:val="32"/>
        </w:rPr>
      </w:pPr>
      <w:r>
        <w:rPr>
          <w:sz w:val="32"/>
          <w:szCs w:val="32"/>
        </w:rPr>
        <w:t xml:space="preserve">Est.8:3  “the </w:t>
      </w:r>
      <w:r w:rsidRPr="00B121D4">
        <w:rPr>
          <w:color w:val="00B0F0"/>
          <w:sz w:val="32"/>
          <w:szCs w:val="32"/>
        </w:rPr>
        <w:t>of Haman</w:t>
      </w:r>
      <w:r>
        <w:rPr>
          <w:sz w:val="32"/>
          <w:szCs w:val="32"/>
        </w:rPr>
        <w:t xml:space="preserve"> evil”  (</w:t>
      </w:r>
      <w:r w:rsidRPr="00B121D4">
        <w:rPr>
          <w:i/>
          <w:sz w:val="32"/>
          <w:szCs w:val="32"/>
        </w:rPr>
        <w:t>tēn Aman kakian</w:t>
      </w:r>
      <w:r>
        <w:rPr>
          <w:sz w:val="32"/>
          <w:szCs w:val="32"/>
        </w:rPr>
        <w:t>)</w:t>
      </w:r>
    </w:p>
    <w:p w:rsidR="0034645D" w:rsidRDefault="0034645D" w:rsidP="00B121D4">
      <w:pPr>
        <w:pStyle w:val="ListParagraph"/>
        <w:tabs>
          <w:tab w:val="left" w:pos="1350"/>
        </w:tabs>
        <w:ind w:left="1080" w:hanging="1080"/>
        <w:rPr>
          <w:sz w:val="32"/>
          <w:szCs w:val="32"/>
        </w:rPr>
      </w:pPr>
      <w:r>
        <w:rPr>
          <w:sz w:val="32"/>
          <w:szCs w:val="32"/>
        </w:rPr>
        <w:t xml:space="preserve">Est.8:12  “toward the </w:t>
      </w:r>
      <w:r w:rsidRPr="0034645D">
        <w:rPr>
          <w:color w:val="00B0F0"/>
          <w:sz w:val="32"/>
          <w:szCs w:val="32"/>
        </w:rPr>
        <w:t>of Susa</w:t>
      </w:r>
      <w:r>
        <w:rPr>
          <w:sz w:val="32"/>
          <w:szCs w:val="32"/>
        </w:rPr>
        <w:t xml:space="preserve"> gates” (</w:t>
      </w:r>
      <w:r w:rsidRPr="0034645D">
        <w:rPr>
          <w:i/>
          <w:sz w:val="32"/>
          <w:szCs w:val="32"/>
        </w:rPr>
        <w:t>pros tais Sousōn pulais</w:t>
      </w:r>
      <w:r>
        <w:rPr>
          <w:sz w:val="32"/>
          <w:szCs w:val="32"/>
        </w:rPr>
        <w:t>)</w:t>
      </w:r>
    </w:p>
    <w:p w:rsidR="00840AE7" w:rsidRDefault="00840AE7" w:rsidP="00840AE7">
      <w:pPr>
        <w:pStyle w:val="ListParagraph"/>
        <w:tabs>
          <w:tab w:val="left" w:pos="1350"/>
        </w:tabs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Est.9:19  “the fourteenth </w:t>
      </w:r>
      <w:r w:rsidRPr="00840AE7">
        <w:rPr>
          <w:color w:val="00B0F0"/>
          <w:sz w:val="32"/>
          <w:szCs w:val="32"/>
        </w:rPr>
        <w:t xml:space="preserve">of </w:t>
      </w:r>
      <w:r w:rsidRPr="00840AE7">
        <w:rPr>
          <w:color w:val="00B0F0"/>
          <w:sz w:val="24"/>
          <w:szCs w:val="24"/>
        </w:rPr>
        <w:t>the</w:t>
      </w:r>
      <w:r w:rsidRPr="00840AE7">
        <w:rPr>
          <w:color w:val="00B0F0"/>
          <w:sz w:val="32"/>
          <w:szCs w:val="32"/>
        </w:rPr>
        <w:t xml:space="preserve"> Adar</w:t>
      </w:r>
      <w:r>
        <w:rPr>
          <w:sz w:val="32"/>
          <w:szCs w:val="32"/>
        </w:rPr>
        <w:t xml:space="preserve"> day” (</w:t>
      </w:r>
      <w:r w:rsidRPr="00840AE7">
        <w:rPr>
          <w:i/>
          <w:sz w:val="32"/>
          <w:szCs w:val="32"/>
        </w:rPr>
        <w:t>tēn tessareskaidekatēn tou Adar hēmeran</w:t>
      </w:r>
      <w:r>
        <w:rPr>
          <w:sz w:val="32"/>
          <w:szCs w:val="32"/>
        </w:rPr>
        <w:t>)</w:t>
      </w:r>
    </w:p>
    <w:p w:rsidR="0034645D" w:rsidRDefault="0034645D" w:rsidP="0034645D">
      <w:pPr>
        <w:pStyle w:val="ListParagraph"/>
        <w:tabs>
          <w:tab w:val="left" w:pos="1350"/>
        </w:tabs>
        <w:ind w:left="1080" w:hanging="1080"/>
        <w:rPr>
          <w:sz w:val="32"/>
          <w:szCs w:val="32"/>
        </w:rPr>
      </w:pPr>
      <w:r>
        <w:rPr>
          <w:sz w:val="32"/>
          <w:szCs w:val="32"/>
        </w:rPr>
        <w:t xml:space="preserve">Est.9:20  “in the </w:t>
      </w:r>
      <w:r w:rsidRPr="00B121D4">
        <w:rPr>
          <w:color w:val="00B0F0"/>
          <w:sz w:val="32"/>
          <w:szCs w:val="32"/>
        </w:rPr>
        <w:t>of Artaxerxes</w:t>
      </w:r>
      <w:r>
        <w:rPr>
          <w:sz w:val="32"/>
          <w:szCs w:val="32"/>
        </w:rPr>
        <w:t xml:space="preserve"> kingdom” (</w:t>
      </w:r>
      <w:r>
        <w:rPr>
          <w:i/>
          <w:sz w:val="32"/>
          <w:szCs w:val="32"/>
        </w:rPr>
        <w:t>en</w:t>
      </w:r>
      <w:r w:rsidRPr="00B121D4">
        <w:rPr>
          <w:i/>
          <w:sz w:val="32"/>
          <w:szCs w:val="32"/>
        </w:rPr>
        <w:t xml:space="preserve"> tē Artaxerxou basileia</w:t>
      </w:r>
      <w:r>
        <w:rPr>
          <w:sz w:val="32"/>
          <w:szCs w:val="32"/>
        </w:rPr>
        <w:t>)</w:t>
      </w:r>
    </w:p>
    <w:p w:rsidR="0034645D" w:rsidRDefault="0034645D" w:rsidP="0034645D">
      <w:pPr>
        <w:pStyle w:val="ListParagraph"/>
        <w:tabs>
          <w:tab w:val="left" w:pos="1350"/>
        </w:tabs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Job 2:11  “Eliphaz, the </w:t>
      </w:r>
      <w:r w:rsidRPr="0034645D">
        <w:rPr>
          <w:color w:val="00B0F0"/>
          <w:sz w:val="32"/>
          <w:szCs w:val="32"/>
        </w:rPr>
        <w:t>of Temanites</w:t>
      </w:r>
      <w:r>
        <w:rPr>
          <w:sz w:val="32"/>
          <w:szCs w:val="32"/>
        </w:rPr>
        <w:t xml:space="preserve"> king, Bildad, the </w:t>
      </w:r>
      <w:r w:rsidRPr="0034645D">
        <w:rPr>
          <w:color w:val="00B0F0"/>
          <w:sz w:val="32"/>
          <w:szCs w:val="32"/>
        </w:rPr>
        <w:t>of Shuhites</w:t>
      </w:r>
      <w:r>
        <w:rPr>
          <w:sz w:val="32"/>
          <w:szCs w:val="32"/>
        </w:rPr>
        <w:t xml:space="preserve"> ruler, Zophar, the </w:t>
      </w:r>
      <w:r w:rsidRPr="0034645D">
        <w:rPr>
          <w:color w:val="00B0F0"/>
          <w:sz w:val="32"/>
          <w:szCs w:val="32"/>
        </w:rPr>
        <w:t>of Naamathites</w:t>
      </w:r>
      <w:r>
        <w:rPr>
          <w:sz w:val="32"/>
          <w:szCs w:val="32"/>
        </w:rPr>
        <w:t xml:space="preserve"> king”  (</w:t>
      </w:r>
      <w:r w:rsidRPr="0034645D">
        <w:rPr>
          <w:i/>
          <w:sz w:val="32"/>
          <w:szCs w:val="32"/>
        </w:rPr>
        <w:t>ho Thaimanōn basileus</w:t>
      </w:r>
      <w:r>
        <w:rPr>
          <w:sz w:val="32"/>
          <w:szCs w:val="32"/>
        </w:rPr>
        <w:t xml:space="preserve"> … </w:t>
      </w:r>
      <w:r w:rsidRPr="0034645D">
        <w:rPr>
          <w:i/>
          <w:sz w:val="32"/>
          <w:szCs w:val="32"/>
        </w:rPr>
        <w:t>ho Sauchaiōn turannos</w:t>
      </w:r>
      <w:r>
        <w:rPr>
          <w:sz w:val="32"/>
          <w:szCs w:val="32"/>
        </w:rPr>
        <w:t xml:space="preserve"> … </w:t>
      </w:r>
      <w:r w:rsidRPr="0034645D">
        <w:rPr>
          <w:i/>
          <w:sz w:val="32"/>
          <w:szCs w:val="32"/>
        </w:rPr>
        <w:t>ho Minaiōn basileus</w:t>
      </w:r>
      <w:r>
        <w:rPr>
          <w:sz w:val="32"/>
          <w:szCs w:val="32"/>
        </w:rPr>
        <w:t>)</w:t>
      </w:r>
    </w:p>
    <w:p w:rsidR="004243BC" w:rsidRDefault="004243BC" w:rsidP="004243BC">
      <w:pPr>
        <w:pStyle w:val="ListParagraph"/>
        <w:tabs>
          <w:tab w:val="left" w:pos="1350"/>
        </w:tabs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Job 42:17  “Eliphaz of the </w:t>
      </w:r>
      <w:r w:rsidRPr="004243BC">
        <w:rPr>
          <w:color w:val="00B0F0"/>
          <w:sz w:val="32"/>
          <w:szCs w:val="32"/>
        </w:rPr>
        <w:t>of Esau</w:t>
      </w:r>
      <w:r>
        <w:rPr>
          <w:sz w:val="32"/>
          <w:szCs w:val="32"/>
        </w:rPr>
        <w:t xml:space="preserve"> sons … Bildad, the </w:t>
      </w:r>
      <w:r w:rsidRPr="0034645D">
        <w:rPr>
          <w:color w:val="00B0F0"/>
          <w:sz w:val="32"/>
          <w:szCs w:val="32"/>
        </w:rPr>
        <w:t>of Shuhites</w:t>
      </w:r>
      <w:r>
        <w:rPr>
          <w:sz w:val="32"/>
          <w:szCs w:val="32"/>
        </w:rPr>
        <w:t xml:space="preserve"> ruler, Zophar, the </w:t>
      </w:r>
      <w:r w:rsidRPr="0034645D">
        <w:rPr>
          <w:color w:val="00B0F0"/>
          <w:sz w:val="32"/>
          <w:szCs w:val="32"/>
        </w:rPr>
        <w:t>of Naamathites</w:t>
      </w:r>
      <w:r>
        <w:rPr>
          <w:sz w:val="32"/>
          <w:szCs w:val="32"/>
        </w:rPr>
        <w:t xml:space="preserve"> king”  (</w:t>
      </w:r>
      <w:r>
        <w:rPr>
          <w:i/>
          <w:sz w:val="32"/>
          <w:szCs w:val="32"/>
        </w:rPr>
        <w:t>t</w:t>
      </w:r>
      <w:r w:rsidRPr="0034645D">
        <w:rPr>
          <w:i/>
          <w:sz w:val="32"/>
          <w:szCs w:val="32"/>
        </w:rPr>
        <w:t>ō</w:t>
      </w:r>
      <w:r>
        <w:rPr>
          <w:i/>
          <w:sz w:val="32"/>
          <w:szCs w:val="32"/>
        </w:rPr>
        <w:t>n Ēsau hui</w:t>
      </w:r>
      <w:r w:rsidRPr="0034645D">
        <w:rPr>
          <w:i/>
          <w:sz w:val="32"/>
          <w:szCs w:val="32"/>
        </w:rPr>
        <w:t>ō</w:t>
      </w:r>
      <w:r>
        <w:rPr>
          <w:i/>
          <w:sz w:val="32"/>
          <w:szCs w:val="32"/>
        </w:rPr>
        <w:t>n</w:t>
      </w:r>
      <w:r>
        <w:rPr>
          <w:sz w:val="32"/>
          <w:szCs w:val="32"/>
        </w:rPr>
        <w:t xml:space="preserve"> … </w:t>
      </w:r>
      <w:r w:rsidRPr="0034645D">
        <w:rPr>
          <w:i/>
          <w:sz w:val="32"/>
          <w:szCs w:val="32"/>
        </w:rPr>
        <w:t>ho Sauchaiōn turannos</w:t>
      </w:r>
      <w:r>
        <w:rPr>
          <w:sz w:val="32"/>
          <w:szCs w:val="32"/>
        </w:rPr>
        <w:t xml:space="preserve"> … </w:t>
      </w:r>
      <w:r w:rsidRPr="0034645D">
        <w:rPr>
          <w:i/>
          <w:sz w:val="32"/>
          <w:szCs w:val="32"/>
        </w:rPr>
        <w:t>ho Minaiōn basileus</w:t>
      </w:r>
      <w:r>
        <w:rPr>
          <w:sz w:val="32"/>
          <w:szCs w:val="32"/>
        </w:rPr>
        <w:t>)</w:t>
      </w:r>
    </w:p>
    <w:p w:rsidR="00B121D4" w:rsidRDefault="004243BC" w:rsidP="00B121D4">
      <w:pPr>
        <w:pStyle w:val="ListParagraph"/>
        <w:tabs>
          <w:tab w:val="left" w:pos="1350"/>
        </w:tabs>
        <w:ind w:left="1080" w:hanging="1080"/>
        <w:rPr>
          <w:sz w:val="32"/>
          <w:szCs w:val="32"/>
        </w:rPr>
      </w:pPr>
      <w:r>
        <w:rPr>
          <w:sz w:val="32"/>
          <w:szCs w:val="32"/>
        </w:rPr>
        <w:t xml:space="preserve">Jer.49:28  “the </w:t>
      </w:r>
      <w:r w:rsidRPr="00620118">
        <w:rPr>
          <w:color w:val="00B0F0"/>
          <w:sz w:val="32"/>
          <w:szCs w:val="32"/>
        </w:rPr>
        <w:t>of Kedar</w:t>
      </w:r>
      <w:r>
        <w:rPr>
          <w:sz w:val="32"/>
          <w:szCs w:val="32"/>
        </w:rPr>
        <w:t xml:space="preserve"> queen” (</w:t>
      </w:r>
      <w:r w:rsidRPr="004243BC">
        <w:rPr>
          <w:i/>
          <w:sz w:val="32"/>
          <w:szCs w:val="32"/>
        </w:rPr>
        <w:t>tē Kēdar basilissē</w:t>
      </w:r>
      <w:r>
        <w:rPr>
          <w:sz w:val="32"/>
          <w:szCs w:val="32"/>
        </w:rPr>
        <w:t>)</w:t>
      </w:r>
    </w:p>
    <w:p w:rsidR="004243BC" w:rsidRDefault="004243BC" w:rsidP="00B121D4">
      <w:pPr>
        <w:pStyle w:val="ListParagraph"/>
        <w:tabs>
          <w:tab w:val="left" w:pos="1350"/>
        </w:tabs>
        <w:ind w:left="1080" w:hanging="1080"/>
        <w:rPr>
          <w:sz w:val="32"/>
          <w:szCs w:val="32"/>
        </w:rPr>
      </w:pPr>
    </w:p>
    <w:p w:rsidR="00A51839" w:rsidRDefault="00A51839" w:rsidP="00A51839">
      <w:pPr>
        <w:pStyle w:val="ListParagraph"/>
        <w:numPr>
          <w:ilvl w:val="0"/>
          <w:numId w:val="11"/>
        </w:numPr>
        <w:ind w:left="360"/>
        <w:rPr>
          <w:b/>
          <w:sz w:val="40"/>
        </w:rPr>
      </w:pPr>
      <w:r w:rsidRPr="00A51839">
        <w:rPr>
          <w:b/>
          <w:sz w:val="40"/>
        </w:rPr>
        <w:t>With Genitives of Pronouns</w:t>
      </w:r>
    </w:p>
    <w:p w:rsidR="00A51839" w:rsidRDefault="00A51839" w:rsidP="00A51839">
      <w:pPr>
        <w:rPr>
          <w:b/>
          <w:sz w:val="32"/>
          <w:szCs w:val="32"/>
        </w:rPr>
      </w:pPr>
      <w:r w:rsidRPr="00A51839">
        <w:rPr>
          <w:b/>
          <w:sz w:val="32"/>
          <w:szCs w:val="32"/>
          <w:u w:val="double"/>
        </w:rPr>
        <w:t>NT</w:t>
      </w:r>
      <w:r w:rsidRPr="00A51839">
        <w:rPr>
          <w:b/>
          <w:sz w:val="32"/>
          <w:szCs w:val="32"/>
        </w:rPr>
        <w:t>:</w:t>
      </w:r>
    </w:p>
    <w:p w:rsidR="00A51839" w:rsidRDefault="00A51839" w:rsidP="00A51839">
      <w:pPr>
        <w:rPr>
          <w:b/>
          <w:sz w:val="32"/>
          <w:szCs w:val="32"/>
        </w:rPr>
      </w:pPr>
    </w:p>
    <w:p w:rsidR="00A51839" w:rsidRDefault="00A51839" w:rsidP="00A51839">
      <w:pPr>
        <w:rPr>
          <w:b/>
          <w:sz w:val="32"/>
          <w:szCs w:val="32"/>
        </w:rPr>
      </w:pPr>
      <w:r w:rsidRPr="00A51839">
        <w:rPr>
          <w:b/>
          <w:sz w:val="32"/>
          <w:szCs w:val="32"/>
          <w:u w:val="double"/>
        </w:rPr>
        <w:t>LXX</w:t>
      </w:r>
      <w:r>
        <w:rPr>
          <w:b/>
          <w:sz w:val="32"/>
          <w:szCs w:val="32"/>
        </w:rPr>
        <w:t>:</w:t>
      </w:r>
    </w:p>
    <w:p w:rsidR="00A51839" w:rsidRDefault="00A51839" w:rsidP="00A51839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Ge.4:23  “to the </w:t>
      </w:r>
      <w:r w:rsidRPr="00E14FC2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wives” (</w:t>
      </w:r>
      <w:r w:rsidRPr="00E14FC2">
        <w:rPr>
          <w:i/>
          <w:sz w:val="32"/>
          <w:szCs w:val="32"/>
        </w:rPr>
        <w:t>tais heautou gunaixin</w:t>
      </w:r>
      <w:r>
        <w:rPr>
          <w:sz w:val="32"/>
          <w:szCs w:val="32"/>
        </w:rPr>
        <w:t>)</w:t>
      </w:r>
    </w:p>
    <w:p w:rsidR="00A51839" w:rsidRDefault="00A51839" w:rsidP="00A51839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Ge.16:3  “the </w:t>
      </w:r>
      <w:r w:rsidRPr="00E14FC2">
        <w:rPr>
          <w:color w:val="00B0F0"/>
          <w:sz w:val="32"/>
          <w:szCs w:val="32"/>
        </w:rPr>
        <w:t>of herself</w:t>
      </w:r>
      <w:r>
        <w:rPr>
          <w:sz w:val="32"/>
          <w:szCs w:val="32"/>
        </w:rPr>
        <w:t xml:space="preserve"> slave-girl” (</w:t>
      </w:r>
      <w:r w:rsidRPr="00E14FC2">
        <w:rPr>
          <w:i/>
          <w:sz w:val="32"/>
          <w:szCs w:val="32"/>
        </w:rPr>
        <w:t>tēn heautēs paidiskēn</w:t>
      </w:r>
      <w:r>
        <w:rPr>
          <w:sz w:val="32"/>
          <w:szCs w:val="32"/>
        </w:rPr>
        <w:t>)</w:t>
      </w:r>
    </w:p>
    <w:p w:rsidR="00A51839" w:rsidRDefault="00A51839" w:rsidP="00A51839">
      <w:pPr>
        <w:tabs>
          <w:tab w:val="left" w:pos="144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Ge. 19:17  “the </w:t>
      </w:r>
      <w:r w:rsidRPr="00A51839">
        <w:rPr>
          <w:color w:val="00B0F0"/>
          <w:sz w:val="32"/>
          <w:szCs w:val="32"/>
        </w:rPr>
        <w:t>of yourself</w:t>
      </w:r>
      <w:r>
        <w:rPr>
          <w:sz w:val="32"/>
          <w:szCs w:val="32"/>
        </w:rPr>
        <w:t xml:space="preserve"> life” (</w:t>
      </w:r>
      <w:r w:rsidRPr="00A51839">
        <w:rPr>
          <w:i/>
          <w:sz w:val="32"/>
          <w:szCs w:val="32"/>
        </w:rPr>
        <w:t>tēn seautou psuchēn</w:t>
      </w:r>
      <w:r>
        <w:rPr>
          <w:sz w:val="32"/>
          <w:szCs w:val="32"/>
        </w:rPr>
        <w:t>)</w:t>
      </w:r>
    </w:p>
    <w:p w:rsidR="00A51839" w:rsidRDefault="00A51839" w:rsidP="008E7192">
      <w:pPr>
        <w:spacing w:after="0"/>
        <w:ind w:left="1350" w:hanging="1350"/>
        <w:rPr>
          <w:sz w:val="32"/>
          <w:szCs w:val="32"/>
        </w:rPr>
      </w:pPr>
      <w:r w:rsidRPr="00A51839">
        <w:rPr>
          <w:sz w:val="32"/>
          <w:szCs w:val="32"/>
        </w:rPr>
        <w:t xml:space="preserve">Ge.24:44  “for </w:t>
      </w:r>
      <w:r>
        <w:rPr>
          <w:sz w:val="32"/>
          <w:szCs w:val="32"/>
        </w:rPr>
        <w:t xml:space="preserve">the </w:t>
      </w:r>
      <w:r w:rsidRPr="00A51839">
        <w:rPr>
          <w:color w:val="00B0F0"/>
          <w:sz w:val="32"/>
          <w:szCs w:val="32"/>
        </w:rPr>
        <w:t>of Himself</w:t>
      </w:r>
      <w:r w:rsidRPr="00A51839">
        <w:rPr>
          <w:sz w:val="32"/>
          <w:szCs w:val="32"/>
        </w:rPr>
        <w:t xml:space="preserve"> servant Isaac”</w:t>
      </w:r>
      <w:r>
        <w:rPr>
          <w:sz w:val="32"/>
          <w:szCs w:val="32"/>
        </w:rPr>
        <w:t xml:space="preserve"> (</w:t>
      </w:r>
      <w:r w:rsidRPr="00A51839">
        <w:rPr>
          <w:i/>
          <w:sz w:val="32"/>
          <w:szCs w:val="32"/>
        </w:rPr>
        <w:t>tō heautou theraponti Isaak</w:t>
      </w:r>
      <w:r>
        <w:rPr>
          <w:sz w:val="32"/>
          <w:szCs w:val="32"/>
        </w:rPr>
        <w:t>)</w:t>
      </w:r>
    </w:p>
    <w:p w:rsidR="008E7192" w:rsidRDefault="008E7192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Ge.32:2  “the </w:t>
      </w:r>
      <w:r w:rsidRPr="008E7192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way” (</w:t>
      </w:r>
      <w:r w:rsidRPr="008E7192">
        <w:rPr>
          <w:i/>
          <w:sz w:val="32"/>
          <w:szCs w:val="32"/>
        </w:rPr>
        <w:t>tēn heautou hodon</w:t>
      </w:r>
      <w:r>
        <w:rPr>
          <w:sz w:val="32"/>
          <w:szCs w:val="32"/>
        </w:rPr>
        <w:t>)</w:t>
      </w:r>
    </w:p>
    <w:p w:rsidR="008E7192" w:rsidRDefault="008E7192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>Ge.41:11  “the of himself dream” (</w:t>
      </w:r>
      <w:r w:rsidRPr="008E7192">
        <w:rPr>
          <w:i/>
          <w:sz w:val="32"/>
          <w:szCs w:val="32"/>
        </w:rPr>
        <w:t>to autou enupnion</w:t>
      </w:r>
      <w:r>
        <w:rPr>
          <w:sz w:val="32"/>
          <w:szCs w:val="32"/>
        </w:rPr>
        <w:t>)</w:t>
      </w:r>
    </w:p>
    <w:p w:rsidR="008E7192" w:rsidRDefault="008E7192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Ge.48:6  “the </w:t>
      </w:r>
      <w:r w:rsidRPr="008E7192">
        <w:rPr>
          <w:color w:val="00B0F0"/>
          <w:sz w:val="32"/>
          <w:szCs w:val="32"/>
        </w:rPr>
        <w:t>of them</w:t>
      </w:r>
      <w:r>
        <w:rPr>
          <w:sz w:val="32"/>
          <w:szCs w:val="32"/>
        </w:rPr>
        <w:t xml:space="preserve"> lots” (</w:t>
      </w:r>
      <w:r w:rsidRPr="008E7192">
        <w:rPr>
          <w:i/>
          <w:sz w:val="32"/>
          <w:szCs w:val="32"/>
        </w:rPr>
        <w:t>tois ekeinōn klērois</w:t>
      </w:r>
      <w:r>
        <w:rPr>
          <w:sz w:val="32"/>
          <w:szCs w:val="32"/>
        </w:rPr>
        <w:t>)</w:t>
      </w:r>
    </w:p>
    <w:p w:rsidR="008E7192" w:rsidRDefault="008E7192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Ge.49:16  “the </w:t>
      </w:r>
      <w:r w:rsidRPr="008E7192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people” (</w:t>
      </w:r>
      <w:r w:rsidRPr="008E7192">
        <w:rPr>
          <w:i/>
          <w:sz w:val="32"/>
          <w:szCs w:val="32"/>
        </w:rPr>
        <w:t>ton heautou laon</w:t>
      </w:r>
      <w:r>
        <w:rPr>
          <w:sz w:val="32"/>
          <w:szCs w:val="32"/>
        </w:rPr>
        <w:t>)</w:t>
      </w:r>
    </w:p>
    <w:p w:rsidR="008E7192" w:rsidRDefault="008E7192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Ex.7:12  “the </w:t>
      </w:r>
      <w:r w:rsidRPr="008E7192">
        <w:rPr>
          <w:color w:val="00B0F0"/>
          <w:sz w:val="32"/>
          <w:szCs w:val="32"/>
        </w:rPr>
        <w:t>of them</w:t>
      </w:r>
      <w:r>
        <w:rPr>
          <w:sz w:val="32"/>
          <w:szCs w:val="32"/>
        </w:rPr>
        <w:t xml:space="preserve"> rods” (</w:t>
      </w:r>
      <w:r w:rsidRPr="008E7192">
        <w:rPr>
          <w:i/>
          <w:sz w:val="32"/>
          <w:szCs w:val="32"/>
        </w:rPr>
        <w:t>tas ekeinōn rhabdous</w:t>
      </w:r>
      <w:r>
        <w:rPr>
          <w:sz w:val="32"/>
          <w:szCs w:val="32"/>
        </w:rPr>
        <w:t>)</w:t>
      </w:r>
    </w:p>
    <w:p w:rsidR="008E7192" w:rsidRDefault="008E7192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Ex.18:1  “for the </w:t>
      </w:r>
      <w:r w:rsidRPr="004E2335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people” (</w:t>
      </w:r>
      <w:r w:rsidRPr="004E2335">
        <w:rPr>
          <w:i/>
          <w:sz w:val="32"/>
          <w:szCs w:val="32"/>
        </w:rPr>
        <w:t>t</w:t>
      </w:r>
      <w:r w:rsidR="004E2335" w:rsidRPr="004E2335">
        <w:rPr>
          <w:i/>
          <w:sz w:val="32"/>
          <w:szCs w:val="32"/>
        </w:rPr>
        <w:t>ō</w:t>
      </w:r>
      <w:r w:rsidRPr="004E2335">
        <w:rPr>
          <w:i/>
          <w:sz w:val="32"/>
          <w:szCs w:val="32"/>
        </w:rPr>
        <w:t xml:space="preserve"> Heautou la</w:t>
      </w:r>
      <w:r w:rsidR="004E2335" w:rsidRPr="004E2335">
        <w:rPr>
          <w:i/>
          <w:sz w:val="32"/>
          <w:szCs w:val="32"/>
        </w:rPr>
        <w:t>ō</w:t>
      </w:r>
      <w:r>
        <w:rPr>
          <w:sz w:val="32"/>
          <w:szCs w:val="32"/>
        </w:rPr>
        <w:t>)</w:t>
      </w:r>
    </w:p>
    <w:p w:rsidR="004E2335" w:rsidRDefault="004E2335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Ex.18:23  “the </w:t>
      </w:r>
      <w:r w:rsidRPr="004E2335">
        <w:rPr>
          <w:color w:val="00B0F0"/>
          <w:sz w:val="32"/>
          <w:szCs w:val="32"/>
        </w:rPr>
        <w:t>of itself</w:t>
      </w:r>
      <w:r>
        <w:rPr>
          <w:sz w:val="32"/>
          <w:szCs w:val="32"/>
        </w:rPr>
        <w:t xml:space="preserve"> place” (</w:t>
      </w:r>
      <w:r w:rsidRPr="004E2335">
        <w:rPr>
          <w:i/>
          <w:sz w:val="32"/>
          <w:szCs w:val="32"/>
        </w:rPr>
        <w:t>ton heautou topon</w:t>
      </w:r>
      <w:r>
        <w:rPr>
          <w:sz w:val="32"/>
          <w:szCs w:val="32"/>
        </w:rPr>
        <w:t>)</w:t>
      </w:r>
    </w:p>
    <w:p w:rsidR="004E2335" w:rsidRDefault="00B7430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Ex.18:27  “the </w:t>
      </w:r>
      <w:r w:rsidRPr="00B7430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in-law” (</w:t>
      </w:r>
      <w:r w:rsidRPr="00B7430A">
        <w:rPr>
          <w:i/>
          <w:sz w:val="32"/>
          <w:szCs w:val="32"/>
        </w:rPr>
        <w:t>ton heautou rambron</w:t>
      </w:r>
      <w:r>
        <w:rPr>
          <w:sz w:val="32"/>
          <w:szCs w:val="32"/>
        </w:rPr>
        <w:t>)</w:t>
      </w:r>
    </w:p>
    <w:p w:rsidR="00B7430A" w:rsidRDefault="00B7430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Ex.21:7  “the </w:t>
      </w:r>
      <w:r w:rsidRPr="00B7430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daughter” (</w:t>
      </w:r>
      <w:r w:rsidRPr="00B7430A">
        <w:rPr>
          <w:i/>
          <w:sz w:val="32"/>
          <w:szCs w:val="32"/>
        </w:rPr>
        <w:t>tēn heautou thugatera</w:t>
      </w:r>
      <w:r>
        <w:rPr>
          <w:sz w:val="32"/>
          <w:szCs w:val="32"/>
        </w:rPr>
        <w:t>)</w:t>
      </w:r>
    </w:p>
    <w:p w:rsidR="00B7430A" w:rsidRDefault="00B7430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Ex.32:27  “the </w:t>
      </w:r>
      <w:r w:rsidRPr="00B7430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sword” (</w:t>
      </w:r>
      <w:r w:rsidRPr="00B7430A">
        <w:rPr>
          <w:i/>
          <w:sz w:val="32"/>
          <w:szCs w:val="32"/>
        </w:rPr>
        <w:t>tēn heautou rhomphaian</w:t>
      </w:r>
      <w:r>
        <w:rPr>
          <w:sz w:val="32"/>
          <w:szCs w:val="32"/>
        </w:rPr>
        <w:t>)</w:t>
      </w:r>
    </w:p>
    <w:p w:rsidR="00B7430A" w:rsidRDefault="00B7430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Ex.33:18  “the </w:t>
      </w:r>
      <w:r w:rsidRPr="00B7430A">
        <w:rPr>
          <w:color w:val="00B0F0"/>
          <w:sz w:val="32"/>
          <w:szCs w:val="32"/>
        </w:rPr>
        <w:t>of Yourself</w:t>
      </w:r>
      <w:r>
        <w:rPr>
          <w:sz w:val="32"/>
          <w:szCs w:val="32"/>
        </w:rPr>
        <w:t xml:space="preserve"> glory” (</w:t>
      </w:r>
      <w:r w:rsidRPr="00B7430A">
        <w:rPr>
          <w:i/>
          <w:sz w:val="32"/>
          <w:szCs w:val="32"/>
        </w:rPr>
        <w:t>tēn Seautou doxan</w:t>
      </w:r>
      <w:r>
        <w:rPr>
          <w:sz w:val="32"/>
          <w:szCs w:val="32"/>
        </w:rPr>
        <w:t>)</w:t>
      </w:r>
    </w:p>
    <w:p w:rsidR="00B7430A" w:rsidRDefault="00B7430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Ex.36:4  “the </w:t>
      </w:r>
      <w:r w:rsidRPr="00B7430A">
        <w:rPr>
          <w:color w:val="00B0F0"/>
          <w:sz w:val="32"/>
          <w:szCs w:val="32"/>
        </w:rPr>
        <w:t>of his own</w:t>
      </w:r>
      <w:r>
        <w:rPr>
          <w:sz w:val="32"/>
          <w:szCs w:val="32"/>
        </w:rPr>
        <w:t xml:space="preserve"> work” (</w:t>
      </w:r>
      <w:r w:rsidRPr="00B7430A">
        <w:rPr>
          <w:i/>
          <w:sz w:val="32"/>
          <w:szCs w:val="32"/>
        </w:rPr>
        <w:t>to autou ergon</w:t>
      </w:r>
      <w:r>
        <w:rPr>
          <w:sz w:val="32"/>
          <w:szCs w:val="32"/>
        </w:rPr>
        <w:t>)</w:t>
      </w:r>
    </w:p>
    <w:p w:rsidR="00B7430A" w:rsidRDefault="00B7430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Ex.36:12  “the </w:t>
      </w:r>
      <w:r w:rsidRPr="004023EA">
        <w:rPr>
          <w:color w:val="00B0F0"/>
          <w:sz w:val="32"/>
          <w:szCs w:val="32"/>
        </w:rPr>
        <w:t>of its own</w:t>
      </w:r>
      <w:r>
        <w:rPr>
          <w:sz w:val="32"/>
          <w:szCs w:val="32"/>
        </w:rPr>
        <w:t xml:space="preserve"> work</w:t>
      </w:r>
      <w:r w:rsidR="004023EA">
        <w:rPr>
          <w:sz w:val="32"/>
          <w:szCs w:val="32"/>
        </w:rPr>
        <w:t>” (</w:t>
      </w:r>
      <w:r w:rsidR="004023EA" w:rsidRPr="004023EA">
        <w:rPr>
          <w:i/>
          <w:sz w:val="32"/>
          <w:szCs w:val="32"/>
        </w:rPr>
        <w:t>tēn autou poiēsin</w:t>
      </w:r>
      <w:r w:rsidR="004023EA">
        <w:rPr>
          <w:sz w:val="32"/>
          <w:szCs w:val="32"/>
        </w:rPr>
        <w:t>)</w:t>
      </w:r>
    </w:p>
    <w:p w:rsidR="004023EA" w:rsidRDefault="004023E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Ex.39:36  “all the </w:t>
      </w:r>
      <w:r w:rsidRPr="004023EA">
        <w:rPr>
          <w:color w:val="00B0F0"/>
          <w:sz w:val="32"/>
          <w:szCs w:val="32"/>
        </w:rPr>
        <w:t>of its own</w:t>
      </w:r>
      <w:r>
        <w:rPr>
          <w:sz w:val="32"/>
          <w:szCs w:val="32"/>
        </w:rPr>
        <w:t xml:space="preserve"> vessels” (</w:t>
      </w:r>
      <w:r w:rsidRPr="004023EA">
        <w:rPr>
          <w:i/>
          <w:sz w:val="32"/>
          <w:szCs w:val="32"/>
        </w:rPr>
        <w:t>panta ta autēs skeuē</w:t>
      </w:r>
      <w:r>
        <w:rPr>
          <w:sz w:val="32"/>
          <w:szCs w:val="32"/>
        </w:rPr>
        <w:t>)</w:t>
      </w:r>
    </w:p>
    <w:p w:rsidR="004023EA" w:rsidRDefault="004023E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Le.26:43  “the </w:t>
      </w:r>
      <w:r w:rsidRPr="004023EA">
        <w:rPr>
          <w:color w:val="00B0F0"/>
          <w:sz w:val="32"/>
          <w:szCs w:val="32"/>
        </w:rPr>
        <w:t>of their own</w:t>
      </w:r>
      <w:r>
        <w:rPr>
          <w:sz w:val="32"/>
          <w:szCs w:val="32"/>
        </w:rPr>
        <w:t xml:space="preserve"> lawlessnesses” (</w:t>
      </w:r>
      <w:r w:rsidRPr="004023EA">
        <w:rPr>
          <w:i/>
          <w:sz w:val="32"/>
          <w:szCs w:val="32"/>
        </w:rPr>
        <w:t>tas autōn anomias</w:t>
      </w:r>
      <w:r>
        <w:rPr>
          <w:sz w:val="32"/>
          <w:szCs w:val="32"/>
        </w:rPr>
        <w:t>)</w:t>
      </w:r>
    </w:p>
    <w:p w:rsidR="004023EA" w:rsidRDefault="004023E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Nu.1:52  “the </w:t>
      </w:r>
      <w:r w:rsidRPr="004023E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order … the </w:t>
      </w:r>
      <w:r w:rsidRPr="004023E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company” (</w:t>
      </w:r>
      <w:r w:rsidRPr="004023EA">
        <w:rPr>
          <w:i/>
          <w:sz w:val="32"/>
          <w:szCs w:val="32"/>
        </w:rPr>
        <w:t>tē heautou taxei</w:t>
      </w:r>
      <w:r>
        <w:rPr>
          <w:sz w:val="32"/>
          <w:szCs w:val="32"/>
        </w:rPr>
        <w:t xml:space="preserve"> … </w:t>
      </w:r>
      <w:r w:rsidRPr="004023EA">
        <w:rPr>
          <w:i/>
          <w:sz w:val="32"/>
          <w:szCs w:val="32"/>
        </w:rPr>
        <w:t>tēn heautou hēgemonian</w:t>
      </w:r>
      <w:r>
        <w:rPr>
          <w:sz w:val="32"/>
          <w:szCs w:val="32"/>
        </w:rPr>
        <w:t>)</w:t>
      </w:r>
    </w:p>
    <w:p w:rsidR="004023EA" w:rsidRDefault="004023E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Nu.7:5  “the </w:t>
      </w:r>
      <w:r w:rsidRPr="004023EA">
        <w:rPr>
          <w:color w:val="00B0F0"/>
          <w:sz w:val="32"/>
          <w:szCs w:val="32"/>
        </w:rPr>
        <w:t>of his own</w:t>
      </w:r>
      <w:r>
        <w:rPr>
          <w:sz w:val="32"/>
          <w:szCs w:val="32"/>
        </w:rPr>
        <w:t xml:space="preserve"> service” (</w:t>
      </w:r>
      <w:r w:rsidRPr="004023EA">
        <w:rPr>
          <w:i/>
          <w:sz w:val="32"/>
          <w:szCs w:val="32"/>
        </w:rPr>
        <w:t>tēn autou leitourgian</w:t>
      </w:r>
      <w:r>
        <w:rPr>
          <w:sz w:val="32"/>
          <w:szCs w:val="32"/>
        </w:rPr>
        <w:t>)</w:t>
      </w:r>
    </w:p>
    <w:p w:rsidR="004023EA" w:rsidRDefault="004023E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Nu.32:17  “the </w:t>
      </w:r>
      <w:r w:rsidRPr="00E4729A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place” (</w:t>
      </w:r>
      <w:r w:rsidRPr="00E4729A">
        <w:rPr>
          <w:i/>
          <w:sz w:val="32"/>
          <w:szCs w:val="32"/>
        </w:rPr>
        <w:t>ton heaut</w:t>
      </w:r>
      <w:r w:rsidR="00E4729A" w:rsidRPr="00E4729A">
        <w:rPr>
          <w:i/>
          <w:sz w:val="32"/>
          <w:szCs w:val="32"/>
        </w:rPr>
        <w:t>ō</w:t>
      </w:r>
      <w:r w:rsidRPr="00E4729A">
        <w:rPr>
          <w:i/>
          <w:sz w:val="32"/>
          <w:szCs w:val="32"/>
        </w:rPr>
        <w:t>n topon</w:t>
      </w:r>
      <w:r>
        <w:rPr>
          <w:sz w:val="32"/>
          <w:szCs w:val="32"/>
        </w:rPr>
        <w:t>)</w:t>
      </w:r>
    </w:p>
    <w:p w:rsidR="00E4729A" w:rsidRDefault="00E4729A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De.24:16  “the </w:t>
      </w:r>
      <w:r w:rsidRPr="00E4729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sin” (</w:t>
      </w:r>
      <w:r w:rsidRPr="00E4729A">
        <w:rPr>
          <w:i/>
          <w:sz w:val="32"/>
          <w:szCs w:val="32"/>
        </w:rPr>
        <w:t>tē heautou hamartia</w:t>
      </w:r>
      <w:r>
        <w:rPr>
          <w:sz w:val="32"/>
          <w:szCs w:val="32"/>
        </w:rPr>
        <w:t>)</w:t>
      </w:r>
    </w:p>
    <w:p w:rsidR="00817543" w:rsidRDefault="00817543" w:rsidP="00817543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Jo.22:20  “the </w:t>
      </w:r>
      <w:r w:rsidRPr="00E4729A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sin” (</w:t>
      </w:r>
      <w:r w:rsidRPr="00E4729A">
        <w:rPr>
          <w:i/>
          <w:sz w:val="32"/>
          <w:szCs w:val="32"/>
        </w:rPr>
        <w:t>tē heautou hamartia</w:t>
      </w:r>
      <w:r>
        <w:rPr>
          <w:sz w:val="32"/>
          <w:szCs w:val="32"/>
        </w:rPr>
        <w:t>)</w:t>
      </w:r>
    </w:p>
    <w:p w:rsidR="00E4729A" w:rsidRDefault="00817543" w:rsidP="008E7192">
      <w:pPr>
        <w:spacing w:after="0"/>
        <w:ind w:left="1350" w:hanging="1350"/>
        <w:rPr>
          <w:sz w:val="32"/>
          <w:szCs w:val="32"/>
        </w:rPr>
      </w:pPr>
      <w:r>
        <w:rPr>
          <w:sz w:val="32"/>
          <w:szCs w:val="32"/>
        </w:rPr>
        <w:t xml:space="preserve">Jo.24:30  “the </w:t>
      </w:r>
      <w:r w:rsidRPr="00817543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city” (</w:t>
      </w:r>
      <w:r w:rsidRPr="00817543">
        <w:rPr>
          <w:i/>
          <w:sz w:val="32"/>
          <w:szCs w:val="32"/>
        </w:rPr>
        <w:t>ton heautōn polin</w:t>
      </w:r>
      <w:r>
        <w:rPr>
          <w:sz w:val="32"/>
          <w:szCs w:val="32"/>
        </w:rPr>
        <w:t>)</w:t>
      </w:r>
    </w:p>
    <w:p w:rsidR="00817543" w:rsidRDefault="00FA3070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Ki.22:36  “the </w:t>
      </w:r>
      <w:r w:rsidRPr="00FA3070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city … the </w:t>
      </w:r>
      <w:r w:rsidRPr="00FA3070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land” (</w:t>
      </w:r>
      <w:r w:rsidRPr="00FA3070">
        <w:rPr>
          <w:i/>
          <w:sz w:val="32"/>
          <w:szCs w:val="32"/>
        </w:rPr>
        <w:t>tēn heautou polin … tēn heautou gēn</w:t>
      </w:r>
      <w:r>
        <w:rPr>
          <w:sz w:val="32"/>
          <w:szCs w:val="32"/>
        </w:rPr>
        <w:t>)</w:t>
      </w:r>
    </w:p>
    <w:p w:rsidR="00FA3070" w:rsidRDefault="00E40978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2 Ki.18:33  “the </w:t>
      </w:r>
      <w:r w:rsidRPr="00E40978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region” (</w:t>
      </w:r>
      <w:r w:rsidRPr="00E40978">
        <w:rPr>
          <w:i/>
          <w:sz w:val="32"/>
          <w:szCs w:val="32"/>
        </w:rPr>
        <w:t>tēn heautou chōran</w:t>
      </w:r>
      <w:r>
        <w:rPr>
          <w:sz w:val="32"/>
          <w:szCs w:val="32"/>
        </w:rPr>
        <w:t>)</w:t>
      </w:r>
    </w:p>
    <w:p w:rsidR="00E40978" w:rsidRDefault="00E40978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2 Ch.25:4  “the </w:t>
      </w:r>
      <w:r w:rsidRPr="00E40978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sin</w:t>
      </w:r>
      <w:r w:rsidR="003D34A5">
        <w:rPr>
          <w:sz w:val="32"/>
          <w:szCs w:val="32"/>
        </w:rPr>
        <w:t>”</w:t>
      </w:r>
      <w:r>
        <w:rPr>
          <w:sz w:val="32"/>
          <w:szCs w:val="32"/>
        </w:rPr>
        <w:t xml:space="preserve"> (</w:t>
      </w:r>
      <w:r w:rsidRPr="00E40978">
        <w:rPr>
          <w:i/>
          <w:sz w:val="32"/>
          <w:szCs w:val="32"/>
        </w:rPr>
        <w:t>tē heautou hamartia</w:t>
      </w:r>
      <w:r>
        <w:rPr>
          <w:sz w:val="32"/>
          <w:szCs w:val="32"/>
        </w:rPr>
        <w:t>)</w:t>
      </w:r>
    </w:p>
    <w:p w:rsidR="00E40978" w:rsidRDefault="003D34A5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2 Ch.31:2  “the </w:t>
      </w:r>
      <w:r w:rsidRPr="003D34A5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service” (</w:t>
      </w:r>
      <w:r w:rsidRPr="003D34A5">
        <w:rPr>
          <w:i/>
          <w:sz w:val="32"/>
          <w:szCs w:val="32"/>
        </w:rPr>
        <w:t>tēn heautou leitourgian</w:t>
      </w:r>
      <w:r>
        <w:rPr>
          <w:sz w:val="32"/>
          <w:szCs w:val="32"/>
        </w:rPr>
        <w:t>)</w:t>
      </w:r>
    </w:p>
    <w:p w:rsidR="003D34A5" w:rsidRDefault="00B04612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Ez.5:15  “the </w:t>
      </w:r>
      <w:r w:rsidRPr="00B04612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place” (</w:t>
      </w:r>
      <w:r w:rsidRPr="00B04612">
        <w:rPr>
          <w:i/>
          <w:sz w:val="32"/>
          <w:szCs w:val="32"/>
        </w:rPr>
        <w:t>ton heautōn topon</w:t>
      </w:r>
      <w:r>
        <w:rPr>
          <w:sz w:val="32"/>
          <w:szCs w:val="32"/>
        </w:rPr>
        <w:t>)</w:t>
      </w:r>
    </w:p>
    <w:p w:rsidR="00B04612" w:rsidRDefault="00D7332E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Ne.3:34  “the </w:t>
      </w:r>
      <w:r w:rsidRPr="00D7332E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city” (</w:t>
      </w:r>
      <w:r w:rsidRPr="00D7332E">
        <w:rPr>
          <w:i/>
          <w:sz w:val="32"/>
          <w:szCs w:val="32"/>
        </w:rPr>
        <w:t>tēn heautōn polin</w:t>
      </w:r>
      <w:r>
        <w:rPr>
          <w:sz w:val="32"/>
          <w:szCs w:val="32"/>
        </w:rPr>
        <w:t>)</w:t>
      </w:r>
    </w:p>
    <w:p w:rsidR="00D7332E" w:rsidRDefault="00D7332E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Est.3:12  “the </w:t>
      </w:r>
      <w:r w:rsidRPr="00D7332E">
        <w:rPr>
          <w:color w:val="00B0F0"/>
          <w:sz w:val="32"/>
          <w:szCs w:val="32"/>
        </w:rPr>
        <w:t xml:space="preserve">of </w:t>
      </w:r>
      <w:r>
        <w:rPr>
          <w:color w:val="00B0F0"/>
          <w:sz w:val="32"/>
          <w:szCs w:val="32"/>
        </w:rPr>
        <w:t>their</w:t>
      </w:r>
      <w:r w:rsidRPr="00D7332E">
        <w:rPr>
          <w:color w:val="00B0F0"/>
          <w:sz w:val="32"/>
          <w:szCs w:val="32"/>
        </w:rPr>
        <w:t xml:space="preserve"> own</w:t>
      </w:r>
      <w:r>
        <w:rPr>
          <w:sz w:val="32"/>
          <w:szCs w:val="32"/>
        </w:rPr>
        <w:t xml:space="preserve"> speech” (</w:t>
      </w:r>
      <w:r w:rsidRPr="00D7332E">
        <w:rPr>
          <w:i/>
          <w:sz w:val="32"/>
          <w:szCs w:val="32"/>
        </w:rPr>
        <w:t>tēn autōn lexin</w:t>
      </w:r>
      <w:r>
        <w:rPr>
          <w:sz w:val="32"/>
          <w:szCs w:val="32"/>
        </w:rPr>
        <w:t>)</w:t>
      </w:r>
    </w:p>
    <w:p w:rsidR="00D7332E" w:rsidRDefault="00D7332E" w:rsidP="00D7332E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Est.8:9  “the </w:t>
      </w:r>
      <w:r w:rsidRPr="00D7332E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speech” (</w:t>
      </w:r>
      <w:r w:rsidRPr="00D7332E">
        <w:rPr>
          <w:i/>
          <w:sz w:val="32"/>
          <w:szCs w:val="32"/>
        </w:rPr>
        <w:t>tēn heautōn lexin</w:t>
      </w:r>
      <w:r>
        <w:rPr>
          <w:sz w:val="32"/>
          <w:szCs w:val="32"/>
        </w:rPr>
        <w:t>)</w:t>
      </w:r>
    </w:p>
    <w:p w:rsidR="00D7332E" w:rsidRDefault="00D7332E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Est.8:12  “the </w:t>
      </w:r>
      <w:r w:rsidRPr="00D7332E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benefactors” (</w:t>
      </w:r>
      <w:r w:rsidRPr="00D7332E">
        <w:rPr>
          <w:i/>
          <w:sz w:val="32"/>
          <w:szCs w:val="32"/>
        </w:rPr>
        <w:t>tois heautōn euergetais</w:t>
      </w:r>
      <w:r>
        <w:rPr>
          <w:sz w:val="32"/>
          <w:szCs w:val="32"/>
        </w:rPr>
        <w:t>)</w:t>
      </w:r>
    </w:p>
    <w:p w:rsidR="00D7332E" w:rsidRDefault="00D7332E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Psa.11:5  “the </w:t>
      </w:r>
      <w:r w:rsidRPr="00D7332E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life” (</w:t>
      </w:r>
      <w:r w:rsidRPr="00D7332E">
        <w:rPr>
          <w:i/>
          <w:sz w:val="32"/>
          <w:szCs w:val="32"/>
        </w:rPr>
        <w:t>tēn heautou psuchēn</w:t>
      </w:r>
      <w:r>
        <w:rPr>
          <w:sz w:val="32"/>
          <w:szCs w:val="32"/>
        </w:rPr>
        <w:t>)</w:t>
      </w:r>
    </w:p>
    <w:p w:rsidR="00D7332E" w:rsidRDefault="00D7332E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Pro.1:19  “the </w:t>
      </w:r>
      <w:r w:rsidRPr="00847BF1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life” (</w:t>
      </w:r>
      <w:r w:rsidRPr="00D7332E">
        <w:rPr>
          <w:i/>
          <w:sz w:val="32"/>
          <w:szCs w:val="32"/>
        </w:rPr>
        <w:t>tēn heautōn psuchēn</w:t>
      </w:r>
      <w:r>
        <w:rPr>
          <w:sz w:val="32"/>
          <w:szCs w:val="32"/>
        </w:rPr>
        <w:t>)</w:t>
      </w:r>
    </w:p>
    <w:p w:rsidR="0093558C" w:rsidRDefault="00847BF1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Pro.5:19  “the </w:t>
      </w:r>
      <w:r w:rsidRPr="00847BF1">
        <w:rPr>
          <w:color w:val="00B0F0"/>
          <w:sz w:val="32"/>
          <w:szCs w:val="32"/>
        </w:rPr>
        <w:t>of her</w:t>
      </w:r>
      <w:r>
        <w:rPr>
          <w:sz w:val="32"/>
          <w:szCs w:val="32"/>
        </w:rPr>
        <w:t xml:space="preserve"> love” (</w:t>
      </w:r>
      <w:r w:rsidRPr="00847BF1">
        <w:rPr>
          <w:i/>
          <w:sz w:val="32"/>
          <w:szCs w:val="32"/>
        </w:rPr>
        <w:t>tē tautēs philia</w:t>
      </w:r>
      <w:r>
        <w:rPr>
          <w:sz w:val="32"/>
          <w:szCs w:val="32"/>
        </w:rPr>
        <w:t>)</w:t>
      </w:r>
    </w:p>
    <w:p w:rsidR="00847BF1" w:rsidRDefault="00847BF1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Pro.8:27  “the </w:t>
      </w:r>
      <w:r w:rsidRPr="00847BF1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throne” (</w:t>
      </w:r>
      <w:r w:rsidRPr="00847BF1">
        <w:rPr>
          <w:i/>
          <w:sz w:val="32"/>
          <w:szCs w:val="32"/>
        </w:rPr>
        <w:t>ton heautou thronon</w:t>
      </w:r>
      <w:r>
        <w:rPr>
          <w:sz w:val="32"/>
          <w:szCs w:val="32"/>
        </w:rPr>
        <w:t>)</w:t>
      </w:r>
    </w:p>
    <w:p w:rsidR="00847BF1" w:rsidRDefault="00847BF1" w:rsidP="00FA3070">
      <w:pPr>
        <w:spacing w:after="0"/>
        <w:ind w:left="1530" w:hanging="1530"/>
        <w:rPr>
          <w:sz w:val="32"/>
          <w:szCs w:val="32"/>
        </w:rPr>
      </w:pPr>
      <w:r>
        <w:rPr>
          <w:sz w:val="32"/>
          <w:szCs w:val="32"/>
        </w:rPr>
        <w:t xml:space="preserve">Pro.8:36  “the </w:t>
      </w:r>
      <w:r w:rsidRPr="00847BF1">
        <w:rPr>
          <w:color w:val="00B0F0"/>
          <w:sz w:val="32"/>
          <w:szCs w:val="32"/>
        </w:rPr>
        <w:t>of themselves</w:t>
      </w:r>
      <w:r>
        <w:rPr>
          <w:sz w:val="32"/>
          <w:szCs w:val="32"/>
        </w:rPr>
        <w:t xml:space="preserve"> lives” (</w:t>
      </w:r>
      <w:r w:rsidRPr="00847BF1">
        <w:rPr>
          <w:i/>
          <w:sz w:val="32"/>
          <w:szCs w:val="32"/>
        </w:rPr>
        <w:t>tas heautōn psuchas</w:t>
      </w:r>
      <w:r>
        <w:rPr>
          <w:sz w:val="32"/>
          <w:szCs w:val="32"/>
        </w:rPr>
        <w:t>)</w:t>
      </w:r>
    </w:p>
    <w:p w:rsidR="00847BF1" w:rsidRDefault="00847BF1" w:rsidP="00847BF1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 xml:space="preserve">Pro.9:2  “the </w:t>
      </w:r>
      <w:r w:rsidRPr="00847BF1">
        <w:rPr>
          <w:color w:val="00B0F0"/>
          <w:sz w:val="32"/>
          <w:szCs w:val="32"/>
        </w:rPr>
        <w:t>of herself</w:t>
      </w:r>
      <w:r>
        <w:rPr>
          <w:sz w:val="32"/>
          <w:szCs w:val="32"/>
        </w:rPr>
        <w:t xml:space="preserve"> victims … the </w:t>
      </w:r>
      <w:r w:rsidRPr="00847BF1">
        <w:rPr>
          <w:color w:val="00B0F0"/>
          <w:sz w:val="32"/>
          <w:szCs w:val="32"/>
        </w:rPr>
        <w:t>of herself</w:t>
      </w:r>
      <w:r>
        <w:rPr>
          <w:sz w:val="32"/>
          <w:szCs w:val="32"/>
        </w:rPr>
        <w:t xml:space="preserve"> wine … the </w:t>
      </w:r>
      <w:r w:rsidRPr="00847BF1">
        <w:rPr>
          <w:color w:val="00B0F0"/>
          <w:sz w:val="32"/>
          <w:szCs w:val="32"/>
        </w:rPr>
        <w:t>of herself</w:t>
      </w:r>
      <w:r>
        <w:rPr>
          <w:sz w:val="32"/>
          <w:szCs w:val="32"/>
        </w:rPr>
        <w:t xml:space="preserve"> table” (</w:t>
      </w:r>
      <w:r w:rsidRPr="00847BF1">
        <w:rPr>
          <w:i/>
          <w:sz w:val="32"/>
          <w:szCs w:val="32"/>
        </w:rPr>
        <w:t>ta heautēs thumata</w:t>
      </w:r>
      <w:r>
        <w:rPr>
          <w:i/>
          <w:sz w:val="32"/>
          <w:szCs w:val="32"/>
        </w:rPr>
        <w:t xml:space="preserve"> … ton </w:t>
      </w:r>
      <w:r w:rsidRPr="00847BF1">
        <w:rPr>
          <w:i/>
          <w:sz w:val="32"/>
          <w:szCs w:val="32"/>
        </w:rPr>
        <w:t>heautēs</w:t>
      </w:r>
      <w:r>
        <w:rPr>
          <w:i/>
          <w:sz w:val="32"/>
          <w:szCs w:val="32"/>
        </w:rPr>
        <w:t xml:space="preserve"> oinon … t</w:t>
      </w:r>
      <w:r w:rsidRPr="00847BF1">
        <w:rPr>
          <w:i/>
          <w:sz w:val="32"/>
          <w:szCs w:val="32"/>
        </w:rPr>
        <w:t>ē</w:t>
      </w:r>
      <w:r>
        <w:rPr>
          <w:i/>
          <w:sz w:val="32"/>
          <w:szCs w:val="32"/>
        </w:rPr>
        <w:t xml:space="preserve">n </w:t>
      </w:r>
      <w:r w:rsidRPr="00847BF1">
        <w:rPr>
          <w:i/>
          <w:sz w:val="32"/>
          <w:szCs w:val="32"/>
        </w:rPr>
        <w:t>heautēs</w:t>
      </w:r>
      <w:r>
        <w:rPr>
          <w:i/>
          <w:sz w:val="32"/>
          <w:szCs w:val="32"/>
        </w:rPr>
        <w:t xml:space="preserve"> trapezan</w:t>
      </w:r>
      <w:r>
        <w:rPr>
          <w:sz w:val="32"/>
          <w:szCs w:val="32"/>
        </w:rPr>
        <w:t>)</w:t>
      </w:r>
    </w:p>
    <w:p w:rsidR="00847BF1" w:rsidRDefault="00847BF1" w:rsidP="00847BF1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>Pro.</w:t>
      </w:r>
      <w:r w:rsidR="00405186">
        <w:rPr>
          <w:sz w:val="32"/>
          <w:szCs w:val="32"/>
        </w:rPr>
        <w:t xml:space="preserve">9:3  “the </w:t>
      </w:r>
      <w:r w:rsidR="00405186" w:rsidRPr="00405186">
        <w:rPr>
          <w:color w:val="00B0F0"/>
          <w:sz w:val="32"/>
          <w:szCs w:val="32"/>
        </w:rPr>
        <w:t>of herself</w:t>
      </w:r>
      <w:r w:rsidR="00405186">
        <w:rPr>
          <w:sz w:val="32"/>
          <w:szCs w:val="32"/>
        </w:rPr>
        <w:t xml:space="preserve"> slaves” (</w:t>
      </w:r>
      <w:r w:rsidR="00405186" w:rsidRPr="00405186">
        <w:rPr>
          <w:i/>
          <w:sz w:val="32"/>
          <w:szCs w:val="32"/>
        </w:rPr>
        <w:t>tous heautēs doulous</w:t>
      </w:r>
      <w:r w:rsidR="00405186">
        <w:rPr>
          <w:sz w:val="32"/>
          <w:szCs w:val="32"/>
        </w:rPr>
        <w:t>)</w:t>
      </w:r>
    </w:p>
    <w:p w:rsidR="00405186" w:rsidRDefault="00405186" w:rsidP="00847BF1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 xml:space="preserve">Pro.11:29  “the </w:t>
      </w:r>
      <w:r w:rsidRPr="006769C2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house” (</w:t>
      </w:r>
      <w:r w:rsidRPr="006769C2">
        <w:rPr>
          <w:i/>
          <w:sz w:val="32"/>
          <w:szCs w:val="32"/>
        </w:rPr>
        <w:t>t</w:t>
      </w:r>
      <w:r w:rsidR="006769C2" w:rsidRPr="006769C2">
        <w:rPr>
          <w:i/>
          <w:sz w:val="32"/>
          <w:szCs w:val="32"/>
        </w:rPr>
        <w:t>ō</w:t>
      </w:r>
      <w:r w:rsidRPr="006769C2">
        <w:rPr>
          <w:i/>
          <w:sz w:val="32"/>
          <w:szCs w:val="32"/>
        </w:rPr>
        <w:t xml:space="preserve"> </w:t>
      </w:r>
      <w:r w:rsidR="006769C2" w:rsidRPr="006769C2">
        <w:rPr>
          <w:i/>
          <w:sz w:val="32"/>
          <w:szCs w:val="32"/>
        </w:rPr>
        <w:t>heautou</w:t>
      </w:r>
      <w:r w:rsidRPr="006769C2">
        <w:rPr>
          <w:i/>
          <w:sz w:val="32"/>
          <w:szCs w:val="32"/>
        </w:rPr>
        <w:t xml:space="preserve"> oik</w:t>
      </w:r>
      <w:r w:rsidR="006769C2" w:rsidRPr="006769C2">
        <w:rPr>
          <w:i/>
          <w:sz w:val="32"/>
          <w:szCs w:val="32"/>
        </w:rPr>
        <w:t>ō</w:t>
      </w:r>
      <w:r>
        <w:rPr>
          <w:sz w:val="32"/>
          <w:szCs w:val="32"/>
        </w:rPr>
        <w:t>)</w:t>
      </w:r>
    </w:p>
    <w:p w:rsidR="006769C2" w:rsidRDefault="006769C2" w:rsidP="00847BF1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>Pro.</w:t>
      </w:r>
      <w:r w:rsidR="00BB4D59">
        <w:rPr>
          <w:sz w:val="32"/>
          <w:szCs w:val="32"/>
        </w:rPr>
        <w:t xml:space="preserve">12:11  “the </w:t>
      </w:r>
      <w:r w:rsidR="00BB4D59" w:rsidRPr="00BB4D59">
        <w:rPr>
          <w:color w:val="00B0F0"/>
          <w:sz w:val="32"/>
          <w:szCs w:val="32"/>
        </w:rPr>
        <w:t>of himself</w:t>
      </w:r>
      <w:r w:rsidR="00BB4D59">
        <w:rPr>
          <w:sz w:val="32"/>
          <w:szCs w:val="32"/>
        </w:rPr>
        <w:t xml:space="preserve"> land” (</w:t>
      </w:r>
      <w:r w:rsidR="00BB4D59" w:rsidRPr="00BB4D59">
        <w:rPr>
          <w:i/>
          <w:sz w:val="32"/>
          <w:szCs w:val="32"/>
        </w:rPr>
        <w:t>tēn heautou gēn</w:t>
      </w:r>
      <w:r w:rsidR="00BB4D59">
        <w:rPr>
          <w:sz w:val="32"/>
          <w:szCs w:val="32"/>
        </w:rPr>
        <w:t>)</w:t>
      </w:r>
    </w:p>
    <w:p w:rsidR="00BB4D59" w:rsidRDefault="00BB4D59" w:rsidP="00847BF1">
      <w:pPr>
        <w:spacing w:after="0"/>
        <w:ind w:left="1170" w:hanging="1170"/>
        <w:rPr>
          <w:sz w:val="32"/>
          <w:szCs w:val="32"/>
        </w:rPr>
      </w:pPr>
      <w:r>
        <w:rPr>
          <w:sz w:val="32"/>
          <w:szCs w:val="32"/>
        </w:rPr>
        <w:t xml:space="preserve">Pro.12:16  “the </w:t>
      </w:r>
      <w:r w:rsidRPr="00BB4D59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shame” (</w:t>
      </w:r>
      <w:r w:rsidRPr="00BB4D59">
        <w:rPr>
          <w:i/>
          <w:sz w:val="32"/>
          <w:szCs w:val="32"/>
        </w:rPr>
        <w:t>tēn heautou atimian</w:t>
      </w:r>
      <w:r>
        <w:rPr>
          <w:sz w:val="32"/>
          <w:szCs w:val="32"/>
        </w:rPr>
        <w:t>)</w:t>
      </w:r>
    </w:p>
    <w:p w:rsidR="00BB4D59" w:rsidRDefault="00BB4D59" w:rsidP="00727107">
      <w:pPr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Pro.13:3  “the </w:t>
      </w:r>
      <w:r w:rsidRPr="00BB4D59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mouth … the </w:t>
      </w:r>
      <w:r w:rsidRPr="00727107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life” (</w:t>
      </w:r>
      <w:r w:rsidRPr="00BB4D59">
        <w:rPr>
          <w:i/>
          <w:sz w:val="32"/>
          <w:szCs w:val="32"/>
        </w:rPr>
        <w:t>to heautou stoma …. tēn heautou psuchēn</w:t>
      </w:r>
      <w:r>
        <w:rPr>
          <w:sz w:val="32"/>
          <w:szCs w:val="32"/>
        </w:rPr>
        <w:t>)</w:t>
      </w:r>
    </w:p>
    <w:p w:rsidR="00727107" w:rsidRDefault="00727107" w:rsidP="00727107">
      <w:pPr>
        <w:spacing w:after="0"/>
        <w:ind w:left="1260" w:hanging="1260"/>
        <w:rPr>
          <w:sz w:val="32"/>
          <w:szCs w:val="32"/>
        </w:rPr>
      </w:pPr>
      <w:r>
        <w:rPr>
          <w:sz w:val="32"/>
          <w:szCs w:val="32"/>
        </w:rPr>
        <w:t xml:space="preserve">Pro.14:32  “the </w:t>
      </w:r>
      <w:r w:rsidRPr="00727107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holiness” (</w:t>
      </w:r>
      <w:r w:rsidRPr="00727107">
        <w:rPr>
          <w:i/>
          <w:sz w:val="32"/>
          <w:szCs w:val="32"/>
        </w:rPr>
        <w:t>tē heautou hosiotēti</w:t>
      </w:r>
      <w:r>
        <w:rPr>
          <w:sz w:val="32"/>
          <w:szCs w:val="32"/>
        </w:rPr>
        <w:t>)</w:t>
      </w:r>
    </w:p>
    <w:p w:rsidR="00727107" w:rsidRDefault="00727107" w:rsidP="00727107">
      <w:pPr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Pro.16:17  “the </w:t>
      </w:r>
      <w:r w:rsidRPr="00727107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ways … the </w:t>
      </w:r>
      <w:r w:rsidRPr="00727107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life” (</w:t>
      </w:r>
      <w:r w:rsidRPr="00727107">
        <w:rPr>
          <w:i/>
          <w:sz w:val="32"/>
          <w:szCs w:val="32"/>
        </w:rPr>
        <w:t>tas heautou hodous … tēn heautou psuchēn</w:t>
      </w:r>
      <w:r>
        <w:rPr>
          <w:sz w:val="32"/>
          <w:szCs w:val="32"/>
        </w:rPr>
        <w:t>)</w:t>
      </w:r>
    </w:p>
    <w:p w:rsidR="00727107" w:rsidRDefault="00727107" w:rsidP="00727107">
      <w:pPr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Pro.16:26  “the </w:t>
      </w:r>
      <w:r w:rsidRPr="00727107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mouth” (</w:t>
      </w:r>
      <w:r w:rsidRPr="00727107">
        <w:rPr>
          <w:i/>
          <w:sz w:val="32"/>
          <w:szCs w:val="32"/>
        </w:rPr>
        <w:t>tō heautou stomata</w:t>
      </w:r>
      <w:r>
        <w:rPr>
          <w:sz w:val="32"/>
          <w:szCs w:val="32"/>
        </w:rPr>
        <w:t>)</w:t>
      </w:r>
    </w:p>
    <w:p w:rsidR="00727107" w:rsidRDefault="00727107" w:rsidP="00727107">
      <w:pPr>
        <w:spacing w:after="0"/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Pro.17:16  “the </w:t>
      </w:r>
      <w:r w:rsidRPr="00727107">
        <w:rPr>
          <w:color w:val="00B0F0"/>
          <w:sz w:val="32"/>
          <w:szCs w:val="32"/>
        </w:rPr>
        <w:t>of himself</w:t>
      </w:r>
      <w:r>
        <w:rPr>
          <w:sz w:val="32"/>
          <w:szCs w:val="32"/>
        </w:rPr>
        <w:t xml:space="preserve"> house” (</w:t>
      </w:r>
      <w:r w:rsidRPr="00727107">
        <w:rPr>
          <w:i/>
          <w:sz w:val="32"/>
          <w:szCs w:val="32"/>
        </w:rPr>
        <w:t>ton heautou oikon</w:t>
      </w:r>
      <w:r>
        <w:rPr>
          <w:sz w:val="32"/>
          <w:szCs w:val="32"/>
        </w:rPr>
        <w:t>)</w:t>
      </w:r>
    </w:p>
    <w:p w:rsidR="00B35E14" w:rsidRDefault="00B35E14" w:rsidP="00A51839">
      <w:pPr>
        <w:rPr>
          <w:sz w:val="32"/>
          <w:szCs w:val="32"/>
        </w:rPr>
      </w:pPr>
    </w:p>
    <w:p w:rsidR="00B35E14" w:rsidRPr="00B35E14" w:rsidRDefault="00B35E14" w:rsidP="00B35E14">
      <w:pPr>
        <w:pStyle w:val="ListParagraph"/>
        <w:numPr>
          <w:ilvl w:val="0"/>
          <w:numId w:val="11"/>
        </w:numPr>
        <w:ind w:left="360"/>
        <w:rPr>
          <w:b/>
          <w:sz w:val="40"/>
        </w:rPr>
      </w:pPr>
      <w:r w:rsidRPr="00B35E14">
        <w:rPr>
          <w:b/>
          <w:sz w:val="40"/>
        </w:rPr>
        <w:lastRenderedPageBreak/>
        <w:t>With Datives</w:t>
      </w:r>
    </w:p>
    <w:p w:rsidR="00B35E14" w:rsidRDefault="00B35E14" w:rsidP="00B35E14">
      <w:pPr>
        <w:pStyle w:val="ListParagraph"/>
        <w:ind w:left="0"/>
        <w:rPr>
          <w:b/>
          <w:sz w:val="32"/>
          <w:szCs w:val="32"/>
        </w:rPr>
      </w:pPr>
      <w:r w:rsidRPr="00B35E14">
        <w:rPr>
          <w:b/>
          <w:sz w:val="32"/>
          <w:szCs w:val="32"/>
          <w:u w:val="double"/>
        </w:rPr>
        <w:t>LXX</w:t>
      </w:r>
      <w:r w:rsidRPr="00B35E14">
        <w:rPr>
          <w:b/>
          <w:sz w:val="32"/>
          <w:szCs w:val="32"/>
        </w:rPr>
        <w:t>:</w:t>
      </w:r>
    </w:p>
    <w:p w:rsidR="00B35E14" w:rsidRPr="00B35E14" w:rsidRDefault="00B35E14" w:rsidP="00B35E14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Pro.31:1  “the </w:t>
      </w:r>
      <w:r w:rsidRPr="00B35E14">
        <w:rPr>
          <w:color w:val="00B0F0"/>
          <w:sz w:val="32"/>
          <w:szCs w:val="32"/>
        </w:rPr>
        <w:t>to me</w:t>
      </w:r>
      <w:r>
        <w:rPr>
          <w:sz w:val="32"/>
          <w:szCs w:val="32"/>
        </w:rPr>
        <w:t xml:space="preserve"> words” (</w:t>
      </w:r>
      <w:r w:rsidRPr="00B35E14">
        <w:rPr>
          <w:i/>
          <w:sz w:val="32"/>
          <w:szCs w:val="32"/>
        </w:rPr>
        <w:t>hoi emoi logoi</w:t>
      </w:r>
      <w:r>
        <w:rPr>
          <w:sz w:val="32"/>
          <w:szCs w:val="32"/>
        </w:rPr>
        <w:t>)</w:t>
      </w:r>
    </w:p>
    <w:sectPr w:rsidR="00B35E14" w:rsidRPr="00B35E14" w:rsidSect="009365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E3" w:rsidRDefault="005932E3" w:rsidP="004F53C1">
      <w:pPr>
        <w:spacing w:after="0" w:line="240" w:lineRule="auto"/>
      </w:pPr>
      <w:r>
        <w:separator/>
      </w:r>
    </w:p>
  </w:endnote>
  <w:endnote w:type="continuationSeparator" w:id="0">
    <w:p w:rsidR="005932E3" w:rsidRDefault="005932E3" w:rsidP="004F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7442"/>
      <w:docPartObj>
        <w:docPartGallery w:val="Page Numbers (Bottom of Page)"/>
        <w:docPartUnique/>
      </w:docPartObj>
    </w:sdtPr>
    <w:sdtContent>
      <w:p w:rsidR="00405186" w:rsidRDefault="000022B7">
        <w:pPr>
          <w:pStyle w:val="Footer"/>
          <w:jc w:val="center"/>
        </w:pPr>
        <w:fldSimple w:instr=" PAGE   \* MERGEFORMAT ">
          <w:r w:rsidR="00FD7A19">
            <w:rPr>
              <w:noProof/>
            </w:rPr>
            <w:t>13</w:t>
          </w:r>
        </w:fldSimple>
      </w:p>
    </w:sdtContent>
  </w:sdt>
  <w:p w:rsidR="00405186" w:rsidRDefault="00405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E3" w:rsidRDefault="005932E3" w:rsidP="004F53C1">
      <w:pPr>
        <w:spacing w:after="0" w:line="240" w:lineRule="auto"/>
      </w:pPr>
      <w:r>
        <w:separator/>
      </w:r>
    </w:p>
  </w:footnote>
  <w:footnote w:type="continuationSeparator" w:id="0">
    <w:p w:rsidR="005932E3" w:rsidRDefault="005932E3" w:rsidP="004F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5B7"/>
    <w:multiLevelType w:val="hybridMultilevel"/>
    <w:tmpl w:val="F2DA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08A7"/>
    <w:multiLevelType w:val="hybridMultilevel"/>
    <w:tmpl w:val="C8CCD48A"/>
    <w:lvl w:ilvl="0" w:tplc="2D92B1BE">
      <w:start w:val="1"/>
      <w:numFmt w:val="upperLetter"/>
      <w:lvlText w:val="%1."/>
      <w:lvlJc w:val="left"/>
      <w:pPr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1EC07111"/>
    <w:multiLevelType w:val="hybridMultilevel"/>
    <w:tmpl w:val="C98A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513F0"/>
    <w:multiLevelType w:val="hybridMultilevel"/>
    <w:tmpl w:val="2C58B644"/>
    <w:lvl w:ilvl="0" w:tplc="542A5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E37AF"/>
    <w:multiLevelType w:val="hybridMultilevel"/>
    <w:tmpl w:val="F2567BB8"/>
    <w:lvl w:ilvl="0" w:tplc="CE2E66C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319DB"/>
    <w:multiLevelType w:val="hybridMultilevel"/>
    <w:tmpl w:val="BAB40CC6"/>
    <w:lvl w:ilvl="0" w:tplc="CAA4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D11C6"/>
    <w:multiLevelType w:val="hybridMultilevel"/>
    <w:tmpl w:val="48F8BC00"/>
    <w:lvl w:ilvl="0" w:tplc="0408E5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61821"/>
    <w:multiLevelType w:val="hybridMultilevel"/>
    <w:tmpl w:val="8C867EBE"/>
    <w:lvl w:ilvl="0" w:tplc="90544818">
      <w:start w:val="1"/>
      <w:numFmt w:val="upperLetter"/>
      <w:lvlText w:val="%1."/>
      <w:lvlJc w:val="left"/>
      <w:pPr>
        <w:ind w:left="750" w:hanging="390"/>
      </w:pPr>
      <w:rPr>
        <w:rFonts w:hint="default"/>
        <w:b/>
        <w:i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7091"/>
    <w:multiLevelType w:val="hybridMultilevel"/>
    <w:tmpl w:val="3D7C3024"/>
    <w:lvl w:ilvl="0" w:tplc="2736CA5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4985"/>
    <w:multiLevelType w:val="hybridMultilevel"/>
    <w:tmpl w:val="6640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17CC2"/>
    <w:multiLevelType w:val="hybridMultilevel"/>
    <w:tmpl w:val="A470D1C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59"/>
    <w:rsid w:val="000000F7"/>
    <w:rsid w:val="000022B7"/>
    <w:rsid w:val="00027441"/>
    <w:rsid w:val="00034860"/>
    <w:rsid w:val="000944B1"/>
    <w:rsid w:val="000C320B"/>
    <w:rsid w:val="000F1AF5"/>
    <w:rsid w:val="001320BA"/>
    <w:rsid w:val="001601BB"/>
    <w:rsid w:val="001A19AE"/>
    <w:rsid w:val="001A39C0"/>
    <w:rsid w:val="001E2BD8"/>
    <w:rsid w:val="001F18B7"/>
    <w:rsid w:val="0021050F"/>
    <w:rsid w:val="00223B49"/>
    <w:rsid w:val="0022410B"/>
    <w:rsid w:val="0025331A"/>
    <w:rsid w:val="00270A10"/>
    <w:rsid w:val="002A1E9F"/>
    <w:rsid w:val="002C0ED0"/>
    <w:rsid w:val="002D0C1C"/>
    <w:rsid w:val="002E27C7"/>
    <w:rsid w:val="002E552B"/>
    <w:rsid w:val="00331BD8"/>
    <w:rsid w:val="00343E5C"/>
    <w:rsid w:val="0034645D"/>
    <w:rsid w:val="003968D7"/>
    <w:rsid w:val="003A1490"/>
    <w:rsid w:val="003C153F"/>
    <w:rsid w:val="003C4501"/>
    <w:rsid w:val="003D34A5"/>
    <w:rsid w:val="003D4CE2"/>
    <w:rsid w:val="003F6FB4"/>
    <w:rsid w:val="003F756B"/>
    <w:rsid w:val="004023EA"/>
    <w:rsid w:val="00405186"/>
    <w:rsid w:val="004243BC"/>
    <w:rsid w:val="004303F2"/>
    <w:rsid w:val="00436510"/>
    <w:rsid w:val="00440FF7"/>
    <w:rsid w:val="004437A8"/>
    <w:rsid w:val="00450EF0"/>
    <w:rsid w:val="00464236"/>
    <w:rsid w:val="00467C82"/>
    <w:rsid w:val="004A7ACC"/>
    <w:rsid w:val="004B3738"/>
    <w:rsid w:val="004C6B44"/>
    <w:rsid w:val="004E2335"/>
    <w:rsid w:val="004F53C1"/>
    <w:rsid w:val="00561699"/>
    <w:rsid w:val="00567F14"/>
    <w:rsid w:val="005932E3"/>
    <w:rsid w:val="005B2D80"/>
    <w:rsid w:val="005B3BB8"/>
    <w:rsid w:val="005D3796"/>
    <w:rsid w:val="005D73E0"/>
    <w:rsid w:val="005E54EA"/>
    <w:rsid w:val="0061297A"/>
    <w:rsid w:val="00620118"/>
    <w:rsid w:val="00630950"/>
    <w:rsid w:val="00635E4C"/>
    <w:rsid w:val="00640C79"/>
    <w:rsid w:val="006451F8"/>
    <w:rsid w:val="00660B4A"/>
    <w:rsid w:val="0066103E"/>
    <w:rsid w:val="006637B0"/>
    <w:rsid w:val="00666671"/>
    <w:rsid w:val="00667EB0"/>
    <w:rsid w:val="0067499B"/>
    <w:rsid w:val="006769C2"/>
    <w:rsid w:val="00696E95"/>
    <w:rsid w:val="006B5671"/>
    <w:rsid w:val="006B5C7D"/>
    <w:rsid w:val="006D4513"/>
    <w:rsid w:val="007048A7"/>
    <w:rsid w:val="00727107"/>
    <w:rsid w:val="00730F0C"/>
    <w:rsid w:val="00732BCB"/>
    <w:rsid w:val="0073564E"/>
    <w:rsid w:val="007404AD"/>
    <w:rsid w:val="00740797"/>
    <w:rsid w:val="0075272D"/>
    <w:rsid w:val="007758D1"/>
    <w:rsid w:val="00780EBC"/>
    <w:rsid w:val="00791677"/>
    <w:rsid w:val="007A17F1"/>
    <w:rsid w:val="007F428D"/>
    <w:rsid w:val="00817543"/>
    <w:rsid w:val="00840AE7"/>
    <w:rsid w:val="00840ED1"/>
    <w:rsid w:val="00847BF1"/>
    <w:rsid w:val="00860B1F"/>
    <w:rsid w:val="00862DEC"/>
    <w:rsid w:val="00870653"/>
    <w:rsid w:val="00870C05"/>
    <w:rsid w:val="00890282"/>
    <w:rsid w:val="008B1322"/>
    <w:rsid w:val="008B46C8"/>
    <w:rsid w:val="008B57D1"/>
    <w:rsid w:val="008C17A1"/>
    <w:rsid w:val="008C2277"/>
    <w:rsid w:val="008D33F9"/>
    <w:rsid w:val="008E7192"/>
    <w:rsid w:val="00902A77"/>
    <w:rsid w:val="0093558C"/>
    <w:rsid w:val="0093656A"/>
    <w:rsid w:val="00981059"/>
    <w:rsid w:val="00992784"/>
    <w:rsid w:val="009A2540"/>
    <w:rsid w:val="009B1F98"/>
    <w:rsid w:val="009B5CB9"/>
    <w:rsid w:val="009B68E1"/>
    <w:rsid w:val="009E3DDA"/>
    <w:rsid w:val="009F09AC"/>
    <w:rsid w:val="00A2170A"/>
    <w:rsid w:val="00A51839"/>
    <w:rsid w:val="00A51E55"/>
    <w:rsid w:val="00A757CD"/>
    <w:rsid w:val="00A85969"/>
    <w:rsid w:val="00AF2783"/>
    <w:rsid w:val="00B04612"/>
    <w:rsid w:val="00B121D4"/>
    <w:rsid w:val="00B250D3"/>
    <w:rsid w:val="00B35E14"/>
    <w:rsid w:val="00B7430A"/>
    <w:rsid w:val="00B903B9"/>
    <w:rsid w:val="00B90E2D"/>
    <w:rsid w:val="00BB4D59"/>
    <w:rsid w:val="00BB6AC8"/>
    <w:rsid w:val="00BE4344"/>
    <w:rsid w:val="00C31397"/>
    <w:rsid w:val="00C36859"/>
    <w:rsid w:val="00C41693"/>
    <w:rsid w:val="00C815E1"/>
    <w:rsid w:val="00CD1A5B"/>
    <w:rsid w:val="00CD1D30"/>
    <w:rsid w:val="00CD3EA0"/>
    <w:rsid w:val="00CE198E"/>
    <w:rsid w:val="00CE75F3"/>
    <w:rsid w:val="00D13ECE"/>
    <w:rsid w:val="00D3535C"/>
    <w:rsid w:val="00D451BF"/>
    <w:rsid w:val="00D62FED"/>
    <w:rsid w:val="00D65839"/>
    <w:rsid w:val="00D72671"/>
    <w:rsid w:val="00D7332E"/>
    <w:rsid w:val="00D85461"/>
    <w:rsid w:val="00D94ED7"/>
    <w:rsid w:val="00DC0312"/>
    <w:rsid w:val="00DD0EB1"/>
    <w:rsid w:val="00E14FC2"/>
    <w:rsid w:val="00E36E59"/>
    <w:rsid w:val="00E40978"/>
    <w:rsid w:val="00E410E0"/>
    <w:rsid w:val="00E4729A"/>
    <w:rsid w:val="00E60331"/>
    <w:rsid w:val="00E703A1"/>
    <w:rsid w:val="00E94CB2"/>
    <w:rsid w:val="00E950B3"/>
    <w:rsid w:val="00EB18A5"/>
    <w:rsid w:val="00F00AC9"/>
    <w:rsid w:val="00F66BF1"/>
    <w:rsid w:val="00F875E6"/>
    <w:rsid w:val="00FA3070"/>
    <w:rsid w:val="00FD7A19"/>
    <w:rsid w:val="00FF6A19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3C1"/>
  </w:style>
  <w:style w:type="paragraph" w:styleId="Footer">
    <w:name w:val="footer"/>
    <w:basedOn w:val="Normal"/>
    <w:link w:val="FooterChar"/>
    <w:uiPriority w:val="99"/>
    <w:unhideWhenUsed/>
    <w:rsid w:val="004F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17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55</cp:revision>
  <dcterms:created xsi:type="dcterms:W3CDTF">2011-11-23T16:11:00Z</dcterms:created>
  <dcterms:modified xsi:type="dcterms:W3CDTF">2011-12-08T15:44:00Z</dcterms:modified>
</cp:coreProperties>
</file>