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 xml:space="preserve">NKJ Genesis 1:2  The earth was without form, and void; and darkness </w:t>
      </w:r>
      <w:r>
        <w:rPr>
          <w:rFonts w:ascii="Arial" w:hAnsi="Arial" w:cs="Arial"/>
          <w:i/>
          <w:iCs/>
          <w:sz w:val="20"/>
          <w:szCs w:val="20"/>
          <w:lang w:bidi="he-IL"/>
        </w:rPr>
        <w:t xml:space="preserve">was </w:t>
      </w:r>
      <w:r>
        <w:rPr>
          <w:rFonts w:ascii="Arial" w:hAnsi="Arial" w:cs="Arial"/>
          <w:sz w:val="20"/>
          <w:szCs w:val="20"/>
          <w:lang w:bidi="he-IL"/>
        </w:rPr>
        <w:t>on the face of the deep. And the Spirit of God was hovering over the face of the waters.</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 xml:space="preserve">NKJ Genesis 41:38  And Pharaoh said to his servants, "Can we find </w:t>
      </w:r>
      <w:r>
        <w:rPr>
          <w:rFonts w:ascii="Arial" w:hAnsi="Arial" w:cs="Arial"/>
          <w:i/>
          <w:iCs/>
          <w:sz w:val="20"/>
          <w:szCs w:val="20"/>
          <w:lang w:bidi="he-IL"/>
        </w:rPr>
        <w:t xml:space="preserve">such a one </w:t>
      </w:r>
      <w:r>
        <w:rPr>
          <w:rFonts w:ascii="Arial" w:hAnsi="Arial" w:cs="Arial"/>
          <w:sz w:val="20"/>
          <w:szCs w:val="20"/>
          <w:lang w:bidi="he-IL"/>
        </w:rPr>
        <w:t xml:space="preserve">as this, a man in whom </w:t>
      </w:r>
      <w:r>
        <w:rPr>
          <w:rFonts w:ascii="Arial" w:hAnsi="Arial" w:cs="Arial"/>
          <w:i/>
          <w:iCs/>
          <w:sz w:val="20"/>
          <w:szCs w:val="20"/>
          <w:lang w:bidi="he-IL"/>
        </w:rPr>
        <w:t xml:space="preserve">is </w:t>
      </w:r>
      <w:r>
        <w:rPr>
          <w:rFonts w:ascii="Arial" w:hAnsi="Arial" w:cs="Arial"/>
          <w:sz w:val="20"/>
          <w:szCs w:val="20"/>
          <w:lang w:bidi="he-IL"/>
        </w:rPr>
        <w:t>the Spirit of God?"</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 xml:space="preserve">NKJ Exodus 31:3  "And I have filled him with the Spirit of God, in wisdom, in understanding, in knowledge, and in all </w:t>
      </w:r>
      <w:r>
        <w:rPr>
          <w:rFonts w:ascii="Arial" w:hAnsi="Arial" w:cs="Arial"/>
          <w:i/>
          <w:iCs/>
          <w:sz w:val="20"/>
          <w:szCs w:val="20"/>
          <w:lang w:bidi="he-IL"/>
        </w:rPr>
        <w:t xml:space="preserve">manner of </w:t>
      </w:r>
      <w:r>
        <w:rPr>
          <w:rFonts w:ascii="Arial" w:hAnsi="Arial" w:cs="Arial"/>
          <w:sz w:val="20"/>
          <w:szCs w:val="20"/>
          <w:lang w:bidi="he-IL"/>
        </w:rPr>
        <w:t>workmanship,</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NKJ Exodus 35:31  "and He has filled him with the Spirit of God, in wisdom and understanding, in knowledge and all manner of workmanship,</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NKJ Numbers 24:2  And Balaam raised his eyes, and saw Israel encamped according to their tribes; and the Spirit of God came upon him.</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NKJ 1 Samuel 10:10  When they came there to the hill, there was a group of prophets to meet him; then the Spirit of God came upon him, and he prophesied among them.</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NKJ 1 Samuel 11:6  Then the Spirit of God came upon Saul when he heard this news, and his anger was greatly aroused.</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 xml:space="preserve">NKJ 1 Samuel 19:20  Then Saul sent messengers to take David. And when they saw the group of prophets prophesying, and Samuel standing </w:t>
      </w:r>
      <w:r>
        <w:rPr>
          <w:rFonts w:ascii="Arial" w:hAnsi="Arial" w:cs="Arial"/>
          <w:i/>
          <w:iCs/>
          <w:sz w:val="20"/>
          <w:szCs w:val="20"/>
          <w:lang w:bidi="he-IL"/>
        </w:rPr>
        <w:t xml:space="preserve">as </w:t>
      </w:r>
      <w:r>
        <w:rPr>
          <w:rFonts w:ascii="Arial" w:hAnsi="Arial" w:cs="Arial"/>
          <w:sz w:val="20"/>
          <w:szCs w:val="20"/>
          <w:lang w:bidi="he-IL"/>
        </w:rPr>
        <w:t>leader over them, the Spirit of God came upon the messengers of Saul, and they also prophesied.</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 xml:space="preserve">NKJ 1 Samuel 19:23  So he went there to </w:t>
      </w:r>
      <w:proofErr w:type="spellStart"/>
      <w:r>
        <w:rPr>
          <w:rFonts w:ascii="Arial" w:hAnsi="Arial" w:cs="Arial"/>
          <w:sz w:val="20"/>
          <w:szCs w:val="20"/>
          <w:lang w:bidi="he-IL"/>
        </w:rPr>
        <w:t>Naioth</w:t>
      </w:r>
      <w:proofErr w:type="spellEnd"/>
      <w:r>
        <w:rPr>
          <w:rFonts w:ascii="Arial" w:hAnsi="Arial" w:cs="Arial"/>
          <w:sz w:val="20"/>
          <w:szCs w:val="20"/>
          <w:lang w:bidi="he-IL"/>
        </w:rPr>
        <w:t xml:space="preserve"> in Ramah. Then the Spirit of God was upon him also, and he went on and prophesied until he came to </w:t>
      </w:r>
      <w:proofErr w:type="spellStart"/>
      <w:r>
        <w:rPr>
          <w:rFonts w:ascii="Arial" w:hAnsi="Arial" w:cs="Arial"/>
          <w:sz w:val="20"/>
          <w:szCs w:val="20"/>
          <w:lang w:bidi="he-IL"/>
        </w:rPr>
        <w:t>Naioth</w:t>
      </w:r>
      <w:proofErr w:type="spellEnd"/>
      <w:r>
        <w:rPr>
          <w:rFonts w:ascii="Arial" w:hAnsi="Arial" w:cs="Arial"/>
          <w:sz w:val="20"/>
          <w:szCs w:val="20"/>
          <w:lang w:bidi="he-IL"/>
        </w:rPr>
        <w:t xml:space="preserve"> in Ramah.</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 xml:space="preserve">NKJ 2 Chronicles 15:1  Now the Spirit of God came upon </w:t>
      </w:r>
      <w:proofErr w:type="spellStart"/>
      <w:r>
        <w:rPr>
          <w:rFonts w:ascii="Arial" w:hAnsi="Arial" w:cs="Arial"/>
          <w:sz w:val="20"/>
          <w:szCs w:val="20"/>
          <w:lang w:bidi="he-IL"/>
        </w:rPr>
        <w:t>Azariah</w:t>
      </w:r>
      <w:proofErr w:type="spellEnd"/>
      <w:r>
        <w:rPr>
          <w:rFonts w:ascii="Arial" w:hAnsi="Arial" w:cs="Arial"/>
          <w:sz w:val="20"/>
          <w:szCs w:val="20"/>
          <w:lang w:bidi="he-IL"/>
        </w:rPr>
        <w:t xml:space="preserve"> the son of </w:t>
      </w:r>
      <w:proofErr w:type="spellStart"/>
      <w:r>
        <w:rPr>
          <w:rFonts w:ascii="Arial" w:hAnsi="Arial" w:cs="Arial"/>
          <w:sz w:val="20"/>
          <w:szCs w:val="20"/>
          <w:lang w:bidi="he-IL"/>
        </w:rPr>
        <w:t>Oded</w:t>
      </w:r>
      <w:proofErr w:type="spellEnd"/>
      <w:r>
        <w:rPr>
          <w:rFonts w:ascii="Arial" w:hAnsi="Arial" w:cs="Arial"/>
          <w:sz w:val="20"/>
          <w:szCs w:val="20"/>
          <w:lang w:bidi="he-IL"/>
        </w:rPr>
        <w:t>.</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 xml:space="preserve">NKJ 2 Chronicles 24:20  Then the Spirit of God came upon Zechariah the son of </w:t>
      </w:r>
      <w:proofErr w:type="spellStart"/>
      <w:r>
        <w:rPr>
          <w:rFonts w:ascii="Arial" w:hAnsi="Arial" w:cs="Arial"/>
          <w:sz w:val="20"/>
          <w:szCs w:val="20"/>
          <w:lang w:bidi="he-IL"/>
        </w:rPr>
        <w:t>Jehoiada</w:t>
      </w:r>
      <w:proofErr w:type="spellEnd"/>
      <w:r>
        <w:rPr>
          <w:rFonts w:ascii="Arial" w:hAnsi="Arial" w:cs="Arial"/>
          <w:sz w:val="20"/>
          <w:szCs w:val="20"/>
          <w:lang w:bidi="he-IL"/>
        </w:rPr>
        <w:t xml:space="preserve"> the priest, who stood above the people, and said to them, "Thus says </w:t>
      </w:r>
      <w:proofErr w:type="spellStart"/>
      <w:r>
        <w:rPr>
          <w:rFonts w:ascii="Arial" w:hAnsi="Arial" w:cs="Arial"/>
          <w:sz w:val="20"/>
          <w:szCs w:val="20"/>
          <w:lang w:bidi="he-IL"/>
        </w:rPr>
        <w:t>God:`Why</w:t>
      </w:r>
      <w:proofErr w:type="spellEnd"/>
      <w:r>
        <w:rPr>
          <w:rFonts w:ascii="Arial" w:hAnsi="Arial" w:cs="Arial"/>
          <w:sz w:val="20"/>
          <w:szCs w:val="20"/>
          <w:lang w:bidi="he-IL"/>
        </w:rPr>
        <w:t xml:space="preserve"> do you transgress the commandments of the LORD, so that you cannot prosper? Because you have forsaken the LORD, He also has forsaken you.'"</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NKJ Job 33:4  The Spirit of God has made me, And the breath of the Almighty gives me life.</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NKJ Ezekiel 11:24  Then the Spirit took me up and brought me in a vision by the Spirit of God into Chaldea, to those in captivity. And the vision that I had seen went up from me.</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 xml:space="preserve">NKJ Daniel 5:14  "I have heard of you, that the Spirit of God </w:t>
      </w:r>
      <w:r>
        <w:rPr>
          <w:rFonts w:ascii="Arial" w:hAnsi="Arial" w:cs="Arial"/>
          <w:i/>
          <w:iCs/>
          <w:sz w:val="20"/>
          <w:szCs w:val="20"/>
          <w:lang w:bidi="he-IL"/>
        </w:rPr>
        <w:t xml:space="preserve">is </w:t>
      </w:r>
      <w:r>
        <w:rPr>
          <w:rFonts w:ascii="Arial" w:hAnsi="Arial" w:cs="Arial"/>
          <w:sz w:val="20"/>
          <w:szCs w:val="20"/>
          <w:lang w:bidi="he-IL"/>
        </w:rPr>
        <w:t xml:space="preserve">in you, and </w:t>
      </w:r>
      <w:r>
        <w:rPr>
          <w:rFonts w:ascii="Arial" w:hAnsi="Arial" w:cs="Arial"/>
          <w:i/>
          <w:iCs/>
          <w:sz w:val="20"/>
          <w:szCs w:val="20"/>
          <w:lang w:bidi="he-IL"/>
        </w:rPr>
        <w:t xml:space="preserve">that </w:t>
      </w:r>
      <w:r>
        <w:rPr>
          <w:rFonts w:ascii="Arial" w:hAnsi="Arial" w:cs="Arial"/>
          <w:sz w:val="20"/>
          <w:szCs w:val="20"/>
          <w:lang w:bidi="he-IL"/>
        </w:rPr>
        <w:t>light and understanding and excellent wisdom are found in you.</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NKJ Matthew 3:16  When He had been baptized, Jesus came up immediately from the water; and behold, the heavens were opened to Him, and He saw the Spirit of God descending like a dove and alighting upon Him.</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NKJ Matthew 12:28  "But if I cast out demons by the Spirit of God, surely the kingdom of God has come upon you.</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NKJ Romans 8:9  But you are not in the flesh but in the Spirit, if indeed the Spirit of God dwells in you. Now if anyone does not have the Spirit of Christ, he is not His.</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NKJ Romans 8:14  For as many as are led by the Spirit of God, these are sons of God.</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NKJ Romans 15:19  in mighty signs and wonders, by the power of the Spirit of God, so that from Jerusalem and round about to Illyricum I have fully preached the gospel of Christ.</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NKJ 1 Corinthians 2:11  For what man knows the things of a man except the spirit of the man which is in him? Even so no one knows the things of God except the Spirit of God.</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 xml:space="preserve">NKJ 1 Corinthians 2:14  But the natural man does not receive the things of the Spirit of God, for they are foolishness to him; nor can he know </w:t>
      </w:r>
      <w:r>
        <w:rPr>
          <w:rFonts w:ascii="Arial" w:hAnsi="Arial" w:cs="Arial"/>
          <w:i/>
          <w:iCs/>
          <w:sz w:val="20"/>
          <w:szCs w:val="20"/>
          <w:lang w:bidi="he-IL"/>
        </w:rPr>
        <w:t>them</w:t>
      </w:r>
      <w:r>
        <w:rPr>
          <w:rFonts w:ascii="Arial" w:hAnsi="Arial" w:cs="Arial"/>
          <w:sz w:val="20"/>
          <w:szCs w:val="20"/>
          <w:lang w:bidi="he-IL"/>
        </w:rPr>
        <w:t>, because they are spiritually discerned.</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 xml:space="preserve">NKJ 1 Corinthians 3:16  Do you not know that you are the temple of God and </w:t>
      </w:r>
      <w:r>
        <w:rPr>
          <w:rFonts w:ascii="Arial" w:hAnsi="Arial" w:cs="Arial"/>
          <w:i/>
          <w:iCs/>
          <w:sz w:val="20"/>
          <w:szCs w:val="20"/>
          <w:lang w:bidi="he-IL"/>
        </w:rPr>
        <w:t xml:space="preserve">that </w:t>
      </w:r>
      <w:r>
        <w:rPr>
          <w:rFonts w:ascii="Arial" w:hAnsi="Arial" w:cs="Arial"/>
          <w:sz w:val="20"/>
          <w:szCs w:val="20"/>
          <w:lang w:bidi="he-IL"/>
        </w:rPr>
        <w:t>the Spirit of God dwells in you?</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NKJ 1 Corinthians 7:40  But she is happier if she remains as she is, according to my judgment-- and I think I also have the Spirit of God.</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NKJ 1 Corinthians 12:3  Therefore I make known to you that no one speaking by the Spirit of God calls Jesus accursed, and no one can say that Jesus is Lord except by the Holy Spirit.</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NKJ Ephesians 4:30  And do not grieve the Holy Spirit of God, by whom you were sealed for the day of redemption.</w:t>
      </w:r>
    </w:p>
    <w:p w:rsidR="00A16270" w:rsidRDefault="00A16270" w:rsidP="00A16270">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NKJ 1 John 4:2  By this you know the Spirit of God: Every spirit that confesses that Jesus Christ has come in the flesh is of God,</w:t>
      </w:r>
    </w:p>
    <w:p w:rsidR="00A16270" w:rsidRDefault="00A16270" w:rsidP="00A16270">
      <w:pPr>
        <w:autoSpaceDE w:val="0"/>
        <w:autoSpaceDN w:val="0"/>
        <w:adjustRightInd w:val="0"/>
        <w:spacing w:after="0" w:line="240" w:lineRule="auto"/>
        <w:rPr>
          <w:rFonts w:ascii="Arial" w:hAnsi="Arial" w:cs="Arial"/>
          <w:sz w:val="20"/>
          <w:szCs w:val="20"/>
          <w:lang w:bidi="he-IL"/>
        </w:rPr>
      </w:pPr>
    </w:p>
    <w:p w:rsidR="00263E9E" w:rsidRDefault="00263E9E"/>
    <w:sectPr w:rsidR="00263E9E" w:rsidSect="00D33D4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A16270"/>
    <w:rsid w:val="00263E9E"/>
    <w:rsid w:val="00A162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E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2023-02-08T09:36:00Z</dcterms:created>
  <dcterms:modified xsi:type="dcterms:W3CDTF">2023-02-08T09:37:00Z</dcterms:modified>
</cp:coreProperties>
</file>