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xml" ContentType="application/vnd.openxmlformats-officedocument.wordprocessingml.footer+xml"/>
  <Override PartName="/word/header36.xml" ContentType="application/vnd.openxmlformats-officedocument.wordprocessingml.header+xml"/>
  <Override PartName="/word/footer6.xml" ContentType="application/vnd.openxmlformats-officedocument.wordprocessingml.foot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2C" w:rsidRPr="00200E5D" w:rsidRDefault="007E6B5F" w:rsidP="00D3662C">
      <w:pPr>
        <w:jc w:val="center"/>
        <w:rPr>
          <w:rFonts w:ascii="Times New Roman" w:hAnsi="Times New Roman" w:cs="Times New Roman"/>
          <w:b/>
          <w:sz w:val="72"/>
          <w:szCs w:val="72"/>
        </w:rPr>
      </w:pPr>
      <w:r>
        <w:rPr>
          <w:rFonts w:ascii="Times New Roman" w:hAnsi="Times New Roman" w:cs="Times New Roman"/>
          <w:b/>
          <w:sz w:val="72"/>
          <w:szCs w:val="72"/>
        </w:rPr>
        <w:t>Why I Am a Trinitarian</w:t>
      </w:r>
    </w:p>
    <w:p w:rsidR="00677748" w:rsidRPr="00AD318A" w:rsidRDefault="00AD318A">
      <w:pPr>
        <w:rPr>
          <w:rFonts w:ascii="Times New Roman" w:hAnsi="Times New Roman" w:cs="Times New Roman"/>
          <w:i/>
          <w:sz w:val="48"/>
          <w:szCs w:val="48"/>
        </w:rPr>
      </w:pP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sidRPr="00AD318A">
        <w:rPr>
          <w:rFonts w:ascii="Times New Roman" w:hAnsi="Times New Roman" w:cs="Times New Roman"/>
          <w:i/>
          <w:sz w:val="48"/>
          <w:szCs w:val="48"/>
        </w:rPr>
        <w:t>by Glen Burch</w:t>
      </w:r>
    </w:p>
    <w:p w:rsidR="00014F50" w:rsidRDefault="00D3662C" w:rsidP="004C1A69">
      <w:pPr>
        <w:ind w:left="720" w:firstLine="720"/>
        <w:rPr>
          <w:rFonts w:ascii="Times New Roman" w:hAnsi="Times New Roman" w:cs="Times New Roman"/>
          <w:b/>
          <w:sz w:val="48"/>
          <w:szCs w:val="48"/>
        </w:rPr>
      </w:pPr>
      <w:r w:rsidRPr="00200E5D">
        <w:rPr>
          <w:rFonts w:ascii="Times New Roman" w:hAnsi="Times New Roman" w:cs="Times New Roman"/>
          <w:b/>
          <w:sz w:val="48"/>
          <w:szCs w:val="48"/>
        </w:rPr>
        <w:t>Contents:</w:t>
      </w:r>
    </w:p>
    <w:p w:rsidR="00D3662C" w:rsidRDefault="00D35C5E" w:rsidP="004F70A4">
      <w:pPr>
        <w:tabs>
          <w:tab w:val="right" w:pos="9360"/>
        </w:tabs>
        <w:rPr>
          <w:rFonts w:ascii="Times New Roman" w:hAnsi="Times New Roman" w:cs="Times New Roman"/>
          <w:sz w:val="48"/>
          <w:szCs w:val="48"/>
        </w:rPr>
      </w:pPr>
      <w:r w:rsidRPr="00200E5D">
        <w:rPr>
          <w:rFonts w:ascii="Times New Roman" w:hAnsi="Times New Roman" w:cs="Times New Roman"/>
          <w:sz w:val="48"/>
          <w:szCs w:val="48"/>
        </w:rPr>
        <w:t>Introduction</w:t>
      </w:r>
      <w:r w:rsidRPr="00200E5D">
        <w:rPr>
          <w:rFonts w:ascii="Times New Roman" w:hAnsi="Times New Roman" w:cs="Times New Roman"/>
          <w:sz w:val="48"/>
          <w:szCs w:val="48"/>
        </w:rPr>
        <w:tab/>
      </w:r>
      <w:r w:rsidR="006D4266">
        <w:rPr>
          <w:rFonts w:ascii="Times New Roman" w:hAnsi="Times New Roman" w:cs="Times New Roman"/>
          <w:sz w:val="48"/>
          <w:szCs w:val="48"/>
        </w:rPr>
        <w:t>1</w:t>
      </w:r>
    </w:p>
    <w:p w:rsidR="003248E2" w:rsidRDefault="003248E2" w:rsidP="004F70A4">
      <w:pPr>
        <w:tabs>
          <w:tab w:val="right" w:pos="9360"/>
        </w:tabs>
        <w:rPr>
          <w:rFonts w:ascii="Times New Roman" w:hAnsi="Times New Roman" w:cs="Times New Roman"/>
          <w:sz w:val="48"/>
          <w:szCs w:val="48"/>
        </w:rPr>
      </w:pPr>
      <w:r>
        <w:rPr>
          <w:rFonts w:ascii="Times New Roman" w:hAnsi="Times New Roman" w:cs="Times New Roman"/>
          <w:sz w:val="48"/>
          <w:szCs w:val="48"/>
        </w:rPr>
        <w:t>Is There Such a Being as a Trinity?</w:t>
      </w:r>
      <w:r>
        <w:rPr>
          <w:rFonts w:ascii="Times New Roman" w:hAnsi="Times New Roman" w:cs="Times New Roman"/>
          <w:sz w:val="48"/>
          <w:szCs w:val="48"/>
        </w:rPr>
        <w:tab/>
      </w:r>
      <w:r w:rsidR="00C7069F">
        <w:rPr>
          <w:rFonts w:ascii="Times New Roman" w:hAnsi="Times New Roman" w:cs="Times New Roman"/>
          <w:sz w:val="48"/>
          <w:szCs w:val="48"/>
        </w:rPr>
        <w:t>4</w:t>
      </w:r>
    </w:p>
    <w:p w:rsidR="003A4B64" w:rsidRDefault="003718B8" w:rsidP="004F70A4">
      <w:pPr>
        <w:tabs>
          <w:tab w:val="right" w:pos="9360"/>
        </w:tabs>
        <w:rPr>
          <w:rFonts w:ascii="Times New Roman" w:hAnsi="Times New Roman" w:cs="Times New Roman"/>
          <w:sz w:val="48"/>
          <w:szCs w:val="48"/>
        </w:rPr>
      </w:pPr>
      <w:r>
        <w:rPr>
          <w:rFonts w:ascii="Times New Roman" w:hAnsi="Times New Roman" w:cs="Times New Roman"/>
          <w:sz w:val="48"/>
          <w:szCs w:val="48"/>
        </w:rPr>
        <w:t>The “Person” of God</w:t>
      </w:r>
      <w:r w:rsidR="007915A4">
        <w:rPr>
          <w:rFonts w:ascii="Times New Roman" w:hAnsi="Times New Roman" w:cs="Times New Roman"/>
          <w:sz w:val="48"/>
          <w:szCs w:val="48"/>
        </w:rPr>
        <w:tab/>
      </w:r>
      <w:r>
        <w:rPr>
          <w:rFonts w:ascii="Times New Roman" w:hAnsi="Times New Roman" w:cs="Times New Roman"/>
          <w:sz w:val="48"/>
          <w:szCs w:val="48"/>
        </w:rPr>
        <w:t>2</w:t>
      </w:r>
      <w:r w:rsidR="00C7069F">
        <w:rPr>
          <w:rFonts w:ascii="Times New Roman" w:hAnsi="Times New Roman" w:cs="Times New Roman"/>
          <w:sz w:val="48"/>
          <w:szCs w:val="48"/>
        </w:rPr>
        <w:t>9</w:t>
      </w:r>
    </w:p>
    <w:p w:rsidR="00291BBE" w:rsidRDefault="00291BBE" w:rsidP="004F70A4">
      <w:pPr>
        <w:tabs>
          <w:tab w:val="right" w:pos="9360"/>
        </w:tabs>
        <w:rPr>
          <w:rFonts w:ascii="Times New Roman" w:hAnsi="Times New Roman" w:cs="Times New Roman"/>
          <w:sz w:val="48"/>
          <w:szCs w:val="48"/>
        </w:rPr>
      </w:pPr>
      <w:r>
        <w:rPr>
          <w:rFonts w:ascii="Times New Roman" w:hAnsi="Times New Roman" w:cs="Times New Roman"/>
          <w:sz w:val="48"/>
          <w:szCs w:val="48"/>
        </w:rPr>
        <w:t>The God-Man</w:t>
      </w:r>
      <w:r w:rsidR="00F863D0">
        <w:rPr>
          <w:rFonts w:ascii="Times New Roman" w:hAnsi="Times New Roman" w:cs="Times New Roman"/>
          <w:sz w:val="48"/>
          <w:szCs w:val="48"/>
        </w:rPr>
        <w:t xml:space="preserve"> Role</w:t>
      </w:r>
      <w:r>
        <w:rPr>
          <w:rFonts w:ascii="Times New Roman" w:hAnsi="Times New Roman" w:cs="Times New Roman"/>
          <w:sz w:val="48"/>
          <w:szCs w:val="48"/>
        </w:rPr>
        <w:tab/>
      </w:r>
      <w:r w:rsidR="00C7069F">
        <w:rPr>
          <w:rFonts w:ascii="Times New Roman" w:hAnsi="Times New Roman" w:cs="Times New Roman"/>
          <w:sz w:val="48"/>
          <w:szCs w:val="48"/>
        </w:rPr>
        <w:t>40</w:t>
      </w:r>
    </w:p>
    <w:p w:rsidR="00D840FC" w:rsidRDefault="00D840FC" w:rsidP="004F70A4">
      <w:pPr>
        <w:tabs>
          <w:tab w:val="right" w:pos="9360"/>
        </w:tabs>
        <w:rPr>
          <w:rFonts w:ascii="Times New Roman" w:hAnsi="Times New Roman" w:cs="Times New Roman"/>
          <w:sz w:val="48"/>
          <w:szCs w:val="48"/>
        </w:rPr>
      </w:pPr>
      <w:r>
        <w:rPr>
          <w:rFonts w:ascii="Times New Roman" w:hAnsi="Times New Roman" w:cs="Times New Roman"/>
          <w:sz w:val="48"/>
          <w:szCs w:val="48"/>
        </w:rPr>
        <w:t>The God-Angel</w:t>
      </w:r>
      <w:r w:rsidR="00F863D0">
        <w:rPr>
          <w:rFonts w:ascii="Times New Roman" w:hAnsi="Times New Roman" w:cs="Times New Roman"/>
          <w:sz w:val="48"/>
          <w:szCs w:val="48"/>
        </w:rPr>
        <w:t xml:space="preserve"> Role</w:t>
      </w:r>
      <w:r w:rsidR="00F53377">
        <w:rPr>
          <w:rFonts w:ascii="Times New Roman" w:hAnsi="Times New Roman" w:cs="Times New Roman"/>
          <w:sz w:val="48"/>
          <w:szCs w:val="48"/>
        </w:rPr>
        <w:tab/>
      </w:r>
      <w:r w:rsidR="00C7069F">
        <w:rPr>
          <w:rFonts w:ascii="Times New Roman" w:hAnsi="Times New Roman" w:cs="Times New Roman"/>
          <w:sz w:val="48"/>
          <w:szCs w:val="48"/>
        </w:rPr>
        <w:t>48</w:t>
      </w:r>
    </w:p>
    <w:p w:rsidR="009C0B61" w:rsidRDefault="009C0B61" w:rsidP="004F70A4">
      <w:pPr>
        <w:tabs>
          <w:tab w:val="right" w:pos="9360"/>
        </w:tabs>
        <w:rPr>
          <w:rFonts w:ascii="Times New Roman" w:hAnsi="Times New Roman" w:cs="Times New Roman"/>
          <w:sz w:val="48"/>
          <w:szCs w:val="48"/>
        </w:rPr>
      </w:pPr>
      <w:r>
        <w:rPr>
          <w:rFonts w:ascii="Times New Roman" w:hAnsi="Times New Roman" w:cs="Times New Roman"/>
          <w:sz w:val="48"/>
          <w:szCs w:val="48"/>
        </w:rPr>
        <w:t>One Mediator</w:t>
      </w:r>
      <w:r w:rsidR="000B3099">
        <w:rPr>
          <w:rFonts w:ascii="Times New Roman" w:hAnsi="Times New Roman" w:cs="Times New Roman"/>
          <w:sz w:val="48"/>
          <w:szCs w:val="48"/>
        </w:rPr>
        <w:tab/>
      </w:r>
      <w:r w:rsidR="00995826">
        <w:rPr>
          <w:rFonts w:ascii="Times New Roman" w:hAnsi="Times New Roman" w:cs="Times New Roman"/>
          <w:sz w:val="48"/>
          <w:szCs w:val="48"/>
        </w:rPr>
        <w:t>51</w:t>
      </w:r>
    </w:p>
    <w:p w:rsidR="005E01F3" w:rsidRDefault="005E01F3" w:rsidP="004F70A4">
      <w:pPr>
        <w:tabs>
          <w:tab w:val="right" w:pos="9360"/>
        </w:tabs>
        <w:rPr>
          <w:rFonts w:ascii="Times New Roman" w:hAnsi="Times New Roman" w:cs="Times New Roman"/>
          <w:sz w:val="48"/>
          <w:szCs w:val="48"/>
        </w:rPr>
      </w:pPr>
      <w:r>
        <w:rPr>
          <w:rFonts w:ascii="Times New Roman" w:hAnsi="Times New Roman" w:cs="Times New Roman"/>
          <w:sz w:val="48"/>
          <w:szCs w:val="48"/>
        </w:rPr>
        <w:t>Who Is “the Lord”?</w:t>
      </w:r>
      <w:r>
        <w:rPr>
          <w:rFonts w:ascii="Times New Roman" w:hAnsi="Times New Roman" w:cs="Times New Roman"/>
          <w:sz w:val="48"/>
          <w:szCs w:val="48"/>
        </w:rPr>
        <w:tab/>
      </w:r>
      <w:r w:rsidR="00995826">
        <w:rPr>
          <w:rFonts w:ascii="Times New Roman" w:hAnsi="Times New Roman" w:cs="Times New Roman"/>
          <w:sz w:val="48"/>
          <w:szCs w:val="48"/>
        </w:rPr>
        <w:t>54</w:t>
      </w:r>
    </w:p>
    <w:p w:rsidR="00EF56A8" w:rsidRDefault="00EF56A8" w:rsidP="004F70A4">
      <w:pPr>
        <w:tabs>
          <w:tab w:val="right" w:pos="9360"/>
        </w:tabs>
        <w:rPr>
          <w:rFonts w:ascii="Times New Roman" w:hAnsi="Times New Roman" w:cs="Times New Roman"/>
          <w:sz w:val="48"/>
          <w:szCs w:val="48"/>
        </w:rPr>
      </w:pPr>
      <w:r>
        <w:rPr>
          <w:rFonts w:ascii="Times New Roman" w:hAnsi="Times New Roman" w:cs="Times New Roman"/>
          <w:sz w:val="48"/>
          <w:szCs w:val="48"/>
        </w:rPr>
        <w:t>The Seeming Paradox of Two Lords</w:t>
      </w:r>
      <w:r>
        <w:rPr>
          <w:rFonts w:ascii="Times New Roman" w:hAnsi="Times New Roman" w:cs="Times New Roman"/>
          <w:sz w:val="48"/>
          <w:szCs w:val="48"/>
        </w:rPr>
        <w:tab/>
      </w:r>
      <w:r w:rsidR="00995826">
        <w:rPr>
          <w:rFonts w:ascii="Times New Roman" w:hAnsi="Times New Roman" w:cs="Times New Roman"/>
          <w:sz w:val="48"/>
          <w:szCs w:val="48"/>
        </w:rPr>
        <w:t>58</w:t>
      </w:r>
    </w:p>
    <w:p w:rsidR="005E01F3" w:rsidRDefault="00BF1152" w:rsidP="004F70A4">
      <w:pPr>
        <w:tabs>
          <w:tab w:val="right" w:pos="9360"/>
        </w:tabs>
        <w:rPr>
          <w:rFonts w:ascii="Times New Roman" w:hAnsi="Times New Roman" w:cs="Times New Roman"/>
          <w:sz w:val="48"/>
          <w:szCs w:val="48"/>
        </w:rPr>
      </w:pPr>
      <w:r>
        <w:rPr>
          <w:rFonts w:ascii="Times New Roman" w:hAnsi="Times New Roman" w:cs="Times New Roman"/>
          <w:sz w:val="48"/>
          <w:szCs w:val="48"/>
        </w:rPr>
        <w:t>The Singularity of Yahweh</w:t>
      </w:r>
      <w:r>
        <w:rPr>
          <w:rFonts w:ascii="Times New Roman" w:hAnsi="Times New Roman" w:cs="Times New Roman"/>
          <w:sz w:val="48"/>
          <w:szCs w:val="48"/>
        </w:rPr>
        <w:tab/>
      </w:r>
      <w:r w:rsidR="001F2308">
        <w:rPr>
          <w:rFonts w:ascii="Times New Roman" w:hAnsi="Times New Roman" w:cs="Times New Roman"/>
          <w:sz w:val="48"/>
          <w:szCs w:val="48"/>
        </w:rPr>
        <w:t>60</w:t>
      </w:r>
    </w:p>
    <w:p w:rsidR="00907B83" w:rsidRDefault="00907B83" w:rsidP="004F70A4">
      <w:pPr>
        <w:tabs>
          <w:tab w:val="right" w:pos="9360"/>
        </w:tabs>
        <w:rPr>
          <w:rFonts w:ascii="Times New Roman" w:hAnsi="Times New Roman" w:cs="Times New Roman"/>
          <w:sz w:val="48"/>
          <w:szCs w:val="48"/>
        </w:rPr>
      </w:pPr>
      <w:r>
        <w:rPr>
          <w:rFonts w:ascii="Times New Roman" w:hAnsi="Times New Roman" w:cs="Times New Roman"/>
          <w:sz w:val="48"/>
          <w:szCs w:val="48"/>
        </w:rPr>
        <w:t>Yahweh’s Glory</w:t>
      </w:r>
      <w:r>
        <w:rPr>
          <w:rFonts w:ascii="Times New Roman" w:hAnsi="Times New Roman" w:cs="Times New Roman"/>
          <w:sz w:val="48"/>
          <w:szCs w:val="48"/>
        </w:rPr>
        <w:tab/>
      </w:r>
      <w:r w:rsidR="001F2308">
        <w:rPr>
          <w:rFonts w:ascii="Times New Roman" w:hAnsi="Times New Roman" w:cs="Times New Roman"/>
          <w:sz w:val="48"/>
          <w:szCs w:val="48"/>
        </w:rPr>
        <w:t>69</w:t>
      </w:r>
    </w:p>
    <w:p w:rsidR="009E5634" w:rsidRDefault="009E5634" w:rsidP="004F70A4">
      <w:pPr>
        <w:tabs>
          <w:tab w:val="right" w:pos="9360"/>
        </w:tabs>
        <w:rPr>
          <w:rFonts w:ascii="Times New Roman" w:hAnsi="Times New Roman" w:cs="Times New Roman"/>
          <w:sz w:val="48"/>
          <w:szCs w:val="48"/>
        </w:rPr>
      </w:pPr>
      <w:r>
        <w:rPr>
          <w:rFonts w:ascii="Times New Roman" w:hAnsi="Times New Roman" w:cs="Times New Roman"/>
          <w:sz w:val="48"/>
          <w:szCs w:val="48"/>
        </w:rPr>
        <w:t xml:space="preserve">Who Exactly Is </w:t>
      </w:r>
      <w:r w:rsidR="00B0641B">
        <w:rPr>
          <w:rFonts w:ascii="Times New Roman" w:hAnsi="Times New Roman" w:cs="Times New Roman"/>
          <w:sz w:val="48"/>
          <w:szCs w:val="48"/>
        </w:rPr>
        <w:t xml:space="preserve">the </w:t>
      </w:r>
      <w:r>
        <w:rPr>
          <w:rFonts w:ascii="Times New Roman" w:hAnsi="Times New Roman" w:cs="Times New Roman"/>
          <w:sz w:val="48"/>
          <w:szCs w:val="48"/>
        </w:rPr>
        <w:t>Savior?</w:t>
      </w:r>
      <w:r>
        <w:rPr>
          <w:rFonts w:ascii="Times New Roman" w:hAnsi="Times New Roman" w:cs="Times New Roman"/>
          <w:sz w:val="48"/>
          <w:szCs w:val="48"/>
        </w:rPr>
        <w:tab/>
      </w:r>
      <w:r w:rsidR="006E3FF8">
        <w:rPr>
          <w:rFonts w:ascii="Times New Roman" w:hAnsi="Times New Roman" w:cs="Times New Roman"/>
          <w:sz w:val="48"/>
          <w:szCs w:val="48"/>
        </w:rPr>
        <w:t>77</w:t>
      </w:r>
    </w:p>
    <w:p w:rsidR="007C1915" w:rsidRDefault="007C1915" w:rsidP="004F70A4">
      <w:pPr>
        <w:tabs>
          <w:tab w:val="right" w:pos="9360"/>
        </w:tabs>
        <w:rPr>
          <w:rFonts w:ascii="Times New Roman" w:hAnsi="Times New Roman" w:cs="Times New Roman"/>
          <w:sz w:val="48"/>
          <w:szCs w:val="48"/>
        </w:rPr>
      </w:pPr>
      <w:r>
        <w:rPr>
          <w:rFonts w:ascii="Times New Roman" w:hAnsi="Times New Roman" w:cs="Times New Roman"/>
          <w:sz w:val="48"/>
          <w:szCs w:val="48"/>
        </w:rPr>
        <w:t xml:space="preserve">Who Is </w:t>
      </w:r>
      <w:r w:rsidR="00B0641B">
        <w:rPr>
          <w:rFonts w:ascii="Times New Roman" w:hAnsi="Times New Roman" w:cs="Times New Roman"/>
          <w:sz w:val="48"/>
          <w:szCs w:val="48"/>
        </w:rPr>
        <w:t xml:space="preserve">the </w:t>
      </w:r>
      <w:r>
        <w:rPr>
          <w:rFonts w:ascii="Times New Roman" w:hAnsi="Times New Roman" w:cs="Times New Roman"/>
          <w:sz w:val="48"/>
          <w:szCs w:val="48"/>
        </w:rPr>
        <w:t>Creator?</w:t>
      </w:r>
      <w:r w:rsidR="00A35F24">
        <w:rPr>
          <w:rFonts w:ascii="Times New Roman" w:hAnsi="Times New Roman" w:cs="Times New Roman"/>
          <w:sz w:val="48"/>
          <w:szCs w:val="48"/>
        </w:rPr>
        <w:tab/>
      </w:r>
      <w:r w:rsidR="006E3FF8">
        <w:rPr>
          <w:rFonts w:ascii="Times New Roman" w:hAnsi="Times New Roman" w:cs="Times New Roman"/>
          <w:sz w:val="48"/>
          <w:szCs w:val="48"/>
        </w:rPr>
        <w:t>82</w:t>
      </w:r>
    </w:p>
    <w:p w:rsidR="00AF0B7A" w:rsidRDefault="00AF0B7A" w:rsidP="004F70A4">
      <w:pPr>
        <w:tabs>
          <w:tab w:val="right" w:pos="9360"/>
        </w:tabs>
        <w:rPr>
          <w:rFonts w:ascii="Times New Roman" w:hAnsi="Times New Roman" w:cs="Times New Roman"/>
          <w:sz w:val="48"/>
          <w:szCs w:val="48"/>
        </w:rPr>
      </w:pPr>
      <w:r>
        <w:rPr>
          <w:rFonts w:ascii="Times New Roman" w:hAnsi="Times New Roman" w:cs="Times New Roman"/>
          <w:sz w:val="48"/>
          <w:szCs w:val="48"/>
        </w:rPr>
        <w:lastRenderedPageBreak/>
        <w:t>Who Is Sovereign?</w:t>
      </w:r>
      <w:r w:rsidR="0051187B">
        <w:rPr>
          <w:rFonts w:ascii="Times New Roman" w:hAnsi="Times New Roman" w:cs="Times New Roman"/>
          <w:sz w:val="48"/>
          <w:szCs w:val="48"/>
        </w:rPr>
        <w:tab/>
      </w:r>
      <w:r w:rsidR="00697459">
        <w:rPr>
          <w:rFonts w:ascii="Times New Roman" w:hAnsi="Times New Roman" w:cs="Times New Roman"/>
          <w:sz w:val="48"/>
          <w:szCs w:val="48"/>
        </w:rPr>
        <w:t>91</w:t>
      </w:r>
    </w:p>
    <w:p w:rsidR="005729B8" w:rsidRDefault="00C566FD" w:rsidP="004F70A4">
      <w:pPr>
        <w:tabs>
          <w:tab w:val="right" w:pos="9360"/>
        </w:tabs>
        <w:rPr>
          <w:rFonts w:ascii="Times New Roman" w:hAnsi="Times New Roman" w:cs="Times New Roman"/>
          <w:sz w:val="48"/>
          <w:szCs w:val="48"/>
        </w:rPr>
      </w:pPr>
      <w:r>
        <w:rPr>
          <w:rFonts w:ascii="Times New Roman" w:hAnsi="Times New Roman" w:cs="Times New Roman"/>
          <w:sz w:val="48"/>
          <w:szCs w:val="48"/>
        </w:rPr>
        <w:t>Who Is the Coming One</w:t>
      </w:r>
      <w:r w:rsidR="005729B8">
        <w:rPr>
          <w:rFonts w:ascii="Times New Roman" w:hAnsi="Times New Roman" w:cs="Times New Roman"/>
          <w:sz w:val="48"/>
          <w:szCs w:val="48"/>
        </w:rPr>
        <w:t>?</w:t>
      </w:r>
      <w:r w:rsidR="00E256B7">
        <w:rPr>
          <w:rFonts w:ascii="Times New Roman" w:hAnsi="Times New Roman" w:cs="Times New Roman"/>
          <w:sz w:val="48"/>
          <w:szCs w:val="48"/>
        </w:rPr>
        <w:tab/>
      </w:r>
      <w:r w:rsidR="00515490">
        <w:rPr>
          <w:rFonts w:ascii="Times New Roman" w:hAnsi="Times New Roman" w:cs="Times New Roman"/>
          <w:sz w:val="48"/>
          <w:szCs w:val="48"/>
        </w:rPr>
        <w:t>9</w:t>
      </w:r>
      <w:r>
        <w:rPr>
          <w:rFonts w:ascii="Times New Roman" w:hAnsi="Times New Roman" w:cs="Times New Roman"/>
          <w:sz w:val="48"/>
          <w:szCs w:val="48"/>
        </w:rPr>
        <w:t>6</w:t>
      </w:r>
    </w:p>
    <w:p w:rsidR="0021434C" w:rsidRDefault="0021434C" w:rsidP="004F70A4">
      <w:pPr>
        <w:tabs>
          <w:tab w:val="right" w:pos="9360"/>
        </w:tabs>
        <w:rPr>
          <w:rFonts w:ascii="Times New Roman" w:hAnsi="Times New Roman" w:cs="Times New Roman"/>
          <w:sz w:val="48"/>
          <w:szCs w:val="48"/>
        </w:rPr>
      </w:pPr>
      <w:r>
        <w:rPr>
          <w:rFonts w:ascii="Times New Roman" w:hAnsi="Times New Roman" w:cs="Times New Roman"/>
          <w:sz w:val="48"/>
          <w:szCs w:val="48"/>
        </w:rPr>
        <w:t>Equal with God</w:t>
      </w:r>
      <w:r>
        <w:rPr>
          <w:rFonts w:ascii="Times New Roman" w:hAnsi="Times New Roman" w:cs="Times New Roman"/>
          <w:sz w:val="48"/>
          <w:szCs w:val="48"/>
        </w:rPr>
        <w:tab/>
      </w:r>
      <w:r w:rsidR="00697459">
        <w:rPr>
          <w:rFonts w:ascii="Times New Roman" w:hAnsi="Times New Roman" w:cs="Times New Roman"/>
          <w:sz w:val="48"/>
          <w:szCs w:val="48"/>
        </w:rPr>
        <w:t>105</w:t>
      </w:r>
    </w:p>
    <w:p w:rsidR="00A45B4A" w:rsidRDefault="00A45B4A" w:rsidP="004F70A4">
      <w:pPr>
        <w:tabs>
          <w:tab w:val="right" w:pos="9360"/>
        </w:tabs>
        <w:rPr>
          <w:rFonts w:ascii="Times New Roman" w:hAnsi="Times New Roman" w:cs="Times New Roman"/>
          <w:sz w:val="48"/>
          <w:szCs w:val="48"/>
        </w:rPr>
      </w:pPr>
      <w:r>
        <w:rPr>
          <w:rFonts w:ascii="Times New Roman" w:hAnsi="Times New Roman" w:cs="Times New Roman"/>
          <w:sz w:val="48"/>
          <w:szCs w:val="48"/>
        </w:rPr>
        <w:t xml:space="preserve">Activities of a </w:t>
      </w:r>
      <w:r w:rsidR="004F70A4">
        <w:rPr>
          <w:rFonts w:ascii="Times New Roman" w:hAnsi="Times New Roman" w:cs="Times New Roman"/>
          <w:sz w:val="48"/>
          <w:szCs w:val="48"/>
        </w:rPr>
        <w:t xml:space="preserve">Divine, </w:t>
      </w:r>
      <w:r>
        <w:rPr>
          <w:rFonts w:ascii="Times New Roman" w:hAnsi="Times New Roman" w:cs="Times New Roman"/>
          <w:sz w:val="48"/>
          <w:szCs w:val="48"/>
        </w:rPr>
        <w:t xml:space="preserve">Personal </w:t>
      </w:r>
      <w:r w:rsidR="009528E6">
        <w:rPr>
          <w:rFonts w:ascii="Times New Roman" w:hAnsi="Times New Roman" w:cs="Times New Roman"/>
          <w:sz w:val="48"/>
          <w:szCs w:val="48"/>
        </w:rPr>
        <w:t xml:space="preserve">Holy </w:t>
      </w:r>
      <w:r>
        <w:rPr>
          <w:rFonts w:ascii="Times New Roman" w:hAnsi="Times New Roman" w:cs="Times New Roman"/>
          <w:sz w:val="48"/>
          <w:szCs w:val="48"/>
        </w:rPr>
        <w:t>Spirit</w:t>
      </w:r>
      <w:r w:rsidR="00C44E1C">
        <w:rPr>
          <w:rFonts w:ascii="Times New Roman" w:hAnsi="Times New Roman" w:cs="Times New Roman"/>
          <w:sz w:val="48"/>
          <w:szCs w:val="48"/>
        </w:rPr>
        <w:tab/>
      </w:r>
      <w:r w:rsidR="00515490" w:rsidRPr="00515490">
        <w:rPr>
          <w:rFonts w:ascii="Times New Roman" w:hAnsi="Times New Roman" w:cs="Times New Roman"/>
          <w:sz w:val="48"/>
          <w:szCs w:val="48"/>
        </w:rPr>
        <w:t>1</w:t>
      </w:r>
      <w:r w:rsidR="00697459">
        <w:rPr>
          <w:rFonts w:ascii="Times New Roman" w:hAnsi="Times New Roman" w:cs="Times New Roman"/>
          <w:sz w:val="48"/>
          <w:szCs w:val="48"/>
        </w:rPr>
        <w:t>12</w:t>
      </w:r>
    </w:p>
    <w:p w:rsidR="00A0675B" w:rsidRDefault="00A0675B" w:rsidP="004F70A4">
      <w:pPr>
        <w:tabs>
          <w:tab w:val="right" w:pos="9360"/>
        </w:tabs>
        <w:rPr>
          <w:rFonts w:ascii="Times New Roman" w:hAnsi="Times New Roman" w:cs="Times New Roman"/>
          <w:sz w:val="48"/>
          <w:szCs w:val="48"/>
        </w:rPr>
      </w:pPr>
      <w:r>
        <w:rPr>
          <w:rFonts w:ascii="Times New Roman" w:hAnsi="Times New Roman" w:cs="Times New Roman"/>
          <w:sz w:val="48"/>
          <w:szCs w:val="48"/>
        </w:rPr>
        <w:t>Baptism and Spirit</w:t>
      </w:r>
      <w:r>
        <w:rPr>
          <w:rFonts w:ascii="Times New Roman" w:hAnsi="Times New Roman" w:cs="Times New Roman"/>
          <w:sz w:val="48"/>
          <w:szCs w:val="48"/>
        </w:rPr>
        <w:tab/>
        <w:t>134</w:t>
      </w:r>
    </w:p>
    <w:p w:rsidR="00D978D6" w:rsidRDefault="00D978D6" w:rsidP="004F70A4">
      <w:pPr>
        <w:tabs>
          <w:tab w:val="right" w:pos="9360"/>
        </w:tabs>
        <w:rPr>
          <w:rFonts w:ascii="Times New Roman" w:hAnsi="Times New Roman" w:cs="Times New Roman"/>
          <w:sz w:val="48"/>
          <w:szCs w:val="48"/>
        </w:rPr>
      </w:pPr>
      <w:r>
        <w:rPr>
          <w:rFonts w:ascii="Times New Roman" w:hAnsi="Times New Roman" w:cs="Times New Roman"/>
          <w:sz w:val="48"/>
          <w:szCs w:val="48"/>
        </w:rPr>
        <w:t>Holy Spirit in the Old Testament</w:t>
      </w:r>
      <w:r>
        <w:rPr>
          <w:rFonts w:ascii="Times New Roman" w:hAnsi="Times New Roman" w:cs="Times New Roman"/>
          <w:sz w:val="48"/>
          <w:szCs w:val="48"/>
        </w:rPr>
        <w:tab/>
      </w:r>
      <w:r w:rsidR="00515490">
        <w:rPr>
          <w:rFonts w:ascii="Times New Roman" w:hAnsi="Times New Roman" w:cs="Times New Roman"/>
          <w:sz w:val="48"/>
          <w:szCs w:val="48"/>
        </w:rPr>
        <w:t>1</w:t>
      </w:r>
      <w:r w:rsidR="00697459">
        <w:rPr>
          <w:rFonts w:ascii="Times New Roman" w:hAnsi="Times New Roman" w:cs="Times New Roman"/>
          <w:sz w:val="48"/>
          <w:szCs w:val="48"/>
        </w:rPr>
        <w:t>45</w:t>
      </w:r>
    </w:p>
    <w:p w:rsidR="00053A94" w:rsidRDefault="00053A94" w:rsidP="004F70A4">
      <w:pPr>
        <w:tabs>
          <w:tab w:val="right" w:pos="9360"/>
        </w:tabs>
        <w:rPr>
          <w:rFonts w:ascii="Times New Roman" w:hAnsi="Times New Roman" w:cs="Times New Roman"/>
          <w:sz w:val="48"/>
          <w:szCs w:val="48"/>
        </w:rPr>
      </w:pPr>
      <w:r>
        <w:rPr>
          <w:rFonts w:ascii="Times New Roman" w:hAnsi="Times New Roman" w:cs="Times New Roman"/>
          <w:sz w:val="48"/>
          <w:szCs w:val="48"/>
        </w:rPr>
        <w:t xml:space="preserve">Activities Against a Personal </w:t>
      </w:r>
      <w:r w:rsidR="009528E6">
        <w:rPr>
          <w:rFonts w:ascii="Times New Roman" w:hAnsi="Times New Roman" w:cs="Times New Roman"/>
          <w:sz w:val="48"/>
          <w:szCs w:val="48"/>
        </w:rPr>
        <w:t xml:space="preserve">Holy </w:t>
      </w:r>
      <w:r>
        <w:rPr>
          <w:rFonts w:ascii="Times New Roman" w:hAnsi="Times New Roman" w:cs="Times New Roman"/>
          <w:sz w:val="48"/>
          <w:szCs w:val="48"/>
        </w:rPr>
        <w:t>Spirit</w:t>
      </w:r>
      <w:r>
        <w:rPr>
          <w:rFonts w:ascii="Times New Roman" w:hAnsi="Times New Roman" w:cs="Times New Roman"/>
          <w:sz w:val="48"/>
          <w:szCs w:val="48"/>
        </w:rPr>
        <w:tab/>
      </w:r>
      <w:r w:rsidR="00515490">
        <w:rPr>
          <w:rFonts w:ascii="Times New Roman" w:hAnsi="Times New Roman" w:cs="Times New Roman"/>
          <w:sz w:val="48"/>
          <w:szCs w:val="48"/>
        </w:rPr>
        <w:t>1</w:t>
      </w:r>
      <w:r w:rsidR="00697459">
        <w:rPr>
          <w:rFonts w:ascii="Times New Roman" w:hAnsi="Times New Roman" w:cs="Times New Roman"/>
          <w:sz w:val="48"/>
          <w:szCs w:val="48"/>
        </w:rPr>
        <w:t>49</w:t>
      </w:r>
    </w:p>
    <w:p w:rsidR="00604216" w:rsidRDefault="00682912" w:rsidP="004F70A4">
      <w:pPr>
        <w:tabs>
          <w:tab w:val="right" w:pos="9360"/>
        </w:tabs>
        <w:spacing w:after="0"/>
        <w:ind w:left="5040" w:hanging="5040"/>
        <w:rPr>
          <w:rFonts w:ascii="Times New Roman" w:hAnsi="Times New Roman" w:cs="Times New Roman"/>
          <w:sz w:val="48"/>
          <w:szCs w:val="48"/>
        </w:rPr>
      </w:pPr>
      <w:r>
        <w:rPr>
          <w:rFonts w:ascii="Times New Roman" w:hAnsi="Times New Roman" w:cs="Times New Roman"/>
          <w:sz w:val="48"/>
          <w:szCs w:val="48"/>
        </w:rPr>
        <w:t xml:space="preserve">Ambiguities in Understanding </w:t>
      </w:r>
      <w:r w:rsidRPr="00604216">
        <w:rPr>
          <w:rFonts w:ascii="Times New Roman" w:hAnsi="Times New Roman" w:cs="Times New Roman"/>
          <w:sz w:val="48"/>
          <w:szCs w:val="48"/>
        </w:rPr>
        <w:t>“the Spirit”</w:t>
      </w:r>
      <w:r w:rsidRPr="00604216">
        <w:rPr>
          <w:rFonts w:ascii="Times New Roman" w:hAnsi="Times New Roman" w:cs="Times New Roman"/>
          <w:sz w:val="48"/>
          <w:szCs w:val="48"/>
        </w:rPr>
        <w:tab/>
      </w:r>
    </w:p>
    <w:p w:rsidR="00682912" w:rsidRPr="00604216" w:rsidRDefault="00604216" w:rsidP="004F70A4">
      <w:pPr>
        <w:tabs>
          <w:tab w:val="right" w:pos="9360"/>
        </w:tabs>
        <w:ind w:left="5040" w:hanging="5040"/>
        <w:rPr>
          <w:rFonts w:ascii="Times New Roman" w:hAnsi="Times New Roman" w:cs="Times New Roman"/>
          <w:sz w:val="48"/>
          <w:szCs w:val="48"/>
        </w:rPr>
      </w:pPr>
      <w:r>
        <w:rPr>
          <w:rFonts w:ascii="Times New Roman" w:hAnsi="Times New Roman" w:cs="Times New Roman"/>
          <w:sz w:val="48"/>
          <w:szCs w:val="48"/>
        </w:rPr>
        <w:tab/>
      </w:r>
      <w:r>
        <w:rPr>
          <w:rFonts w:ascii="Times New Roman" w:hAnsi="Times New Roman" w:cs="Times New Roman"/>
          <w:sz w:val="48"/>
          <w:szCs w:val="48"/>
        </w:rPr>
        <w:tab/>
      </w:r>
      <w:r w:rsidR="0062134B" w:rsidRPr="00604216">
        <w:rPr>
          <w:rFonts w:ascii="Times New Roman" w:hAnsi="Times New Roman" w:cs="Times New Roman"/>
          <w:sz w:val="48"/>
          <w:szCs w:val="48"/>
        </w:rPr>
        <w:t>1</w:t>
      </w:r>
      <w:r w:rsidR="00697459">
        <w:rPr>
          <w:rFonts w:ascii="Times New Roman" w:hAnsi="Times New Roman" w:cs="Times New Roman"/>
          <w:sz w:val="48"/>
          <w:szCs w:val="48"/>
        </w:rPr>
        <w:t>55</w:t>
      </w:r>
    </w:p>
    <w:p w:rsidR="00C27635" w:rsidRDefault="00C27635" w:rsidP="004F70A4">
      <w:pPr>
        <w:tabs>
          <w:tab w:val="right" w:pos="9360"/>
        </w:tabs>
        <w:rPr>
          <w:rFonts w:ascii="Times New Roman" w:hAnsi="Times New Roman" w:cs="Times New Roman"/>
          <w:sz w:val="48"/>
          <w:szCs w:val="48"/>
        </w:rPr>
      </w:pPr>
      <w:r>
        <w:rPr>
          <w:rFonts w:ascii="Times New Roman" w:hAnsi="Times New Roman" w:cs="Times New Roman"/>
          <w:sz w:val="48"/>
          <w:szCs w:val="48"/>
        </w:rPr>
        <w:t>The Plurality of God</w:t>
      </w:r>
      <w:r>
        <w:rPr>
          <w:rFonts w:ascii="Times New Roman" w:hAnsi="Times New Roman" w:cs="Times New Roman"/>
          <w:sz w:val="48"/>
          <w:szCs w:val="48"/>
        </w:rPr>
        <w:tab/>
      </w:r>
      <w:r w:rsidR="004E0476">
        <w:rPr>
          <w:rFonts w:ascii="Times New Roman" w:hAnsi="Times New Roman" w:cs="Times New Roman"/>
          <w:sz w:val="48"/>
          <w:szCs w:val="48"/>
        </w:rPr>
        <w:t>1</w:t>
      </w:r>
      <w:r w:rsidR="00697459">
        <w:rPr>
          <w:rFonts w:ascii="Times New Roman" w:hAnsi="Times New Roman" w:cs="Times New Roman"/>
          <w:sz w:val="48"/>
          <w:szCs w:val="48"/>
        </w:rPr>
        <w:t>66</w:t>
      </w:r>
    </w:p>
    <w:p w:rsidR="009E0605" w:rsidRDefault="009E0605" w:rsidP="004F70A4">
      <w:pPr>
        <w:tabs>
          <w:tab w:val="right" w:pos="9360"/>
        </w:tabs>
        <w:rPr>
          <w:rFonts w:ascii="Times New Roman" w:hAnsi="Times New Roman" w:cs="Times New Roman"/>
          <w:sz w:val="48"/>
          <w:szCs w:val="48"/>
        </w:rPr>
      </w:pPr>
      <w:r>
        <w:rPr>
          <w:rFonts w:ascii="Times New Roman" w:hAnsi="Times New Roman" w:cs="Times New Roman"/>
          <w:sz w:val="48"/>
          <w:szCs w:val="48"/>
        </w:rPr>
        <w:t>Conclusion</w:t>
      </w:r>
      <w:r w:rsidR="00C27635">
        <w:rPr>
          <w:rFonts w:ascii="Times New Roman" w:hAnsi="Times New Roman" w:cs="Times New Roman"/>
          <w:sz w:val="48"/>
          <w:szCs w:val="48"/>
        </w:rPr>
        <w:tab/>
      </w:r>
      <w:r w:rsidR="00722006">
        <w:rPr>
          <w:rFonts w:ascii="Times New Roman" w:hAnsi="Times New Roman" w:cs="Times New Roman"/>
          <w:sz w:val="48"/>
          <w:szCs w:val="48"/>
        </w:rPr>
        <w:t>1</w:t>
      </w:r>
      <w:r w:rsidR="00697459">
        <w:rPr>
          <w:rFonts w:ascii="Times New Roman" w:hAnsi="Times New Roman" w:cs="Times New Roman"/>
          <w:sz w:val="48"/>
          <w:szCs w:val="48"/>
        </w:rPr>
        <w:t>73</w:t>
      </w:r>
    </w:p>
    <w:p w:rsidR="00716BF9" w:rsidRDefault="00C27635" w:rsidP="004F70A4">
      <w:pPr>
        <w:tabs>
          <w:tab w:val="right" w:pos="9360"/>
        </w:tabs>
        <w:spacing w:after="0"/>
        <w:ind w:left="2700" w:hanging="2700"/>
        <w:rPr>
          <w:rFonts w:ascii="Times New Roman" w:hAnsi="Times New Roman" w:cs="Times New Roman"/>
          <w:sz w:val="48"/>
          <w:szCs w:val="48"/>
        </w:rPr>
      </w:pPr>
      <w:r>
        <w:rPr>
          <w:rFonts w:ascii="Times New Roman" w:hAnsi="Times New Roman" w:cs="Times New Roman"/>
          <w:sz w:val="48"/>
          <w:szCs w:val="48"/>
        </w:rPr>
        <w:t xml:space="preserve">Appendix A: </w:t>
      </w:r>
      <w:r w:rsidR="0025778D">
        <w:rPr>
          <w:rFonts w:ascii="Times New Roman" w:hAnsi="Times New Roman" w:cs="Times New Roman"/>
          <w:sz w:val="48"/>
          <w:szCs w:val="48"/>
        </w:rPr>
        <w:t>More</w:t>
      </w:r>
      <w:r w:rsidR="006E312B">
        <w:rPr>
          <w:rFonts w:ascii="Times New Roman" w:hAnsi="Times New Roman" w:cs="Times New Roman"/>
          <w:sz w:val="48"/>
          <w:szCs w:val="48"/>
        </w:rPr>
        <w:t xml:space="preserve"> </w:t>
      </w:r>
      <w:r w:rsidR="00716BF9">
        <w:rPr>
          <w:rFonts w:ascii="Times New Roman" w:hAnsi="Times New Roman" w:cs="Times New Roman"/>
          <w:sz w:val="48"/>
          <w:szCs w:val="48"/>
        </w:rPr>
        <w:t xml:space="preserve">Activities of a </w:t>
      </w:r>
      <w:r w:rsidR="004F70A4">
        <w:rPr>
          <w:rFonts w:ascii="Times New Roman" w:hAnsi="Times New Roman" w:cs="Times New Roman"/>
          <w:sz w:val="48"/>
          <w:szCs w:val="48"/>
        </w:rPr>
        <w:t>Divine,</w:t>
      </w:r>
    </w:p>
    <w:p w:rsidR="00C27635" w:rsidRDefault="00716BF9" w:rsidP="004F70A4">
      <w:pPr>
        <w:tabs>
          <w:tab w:val="right" w:pos="9360"/>
        </w:tabs>
        <w:ind w:left="2700" w:hanging="2700"/>
        <w:rPr>
          <w:rFonts w:ascii="Times New Roman" w:hAnsi="Times New Roman" w:cs="Times New Roman"/>
          <w:sz w:val="48"/>
          <w:szCs w:val="48"/>
        </w:rPr>
      </w:pPr>
      <w:r>
        <w:rPr>
          <w:rFonts w:ascii="Times New Roman" w:hAnsi="Times New Roman" w:cs="Times New Roman"/>
          <w:sz w:val="48"/>
          <w:szCs w:val="48"/>
        </w:rPr>
        <w:tab/>
        <w:t xml:space="preserve">Personal </w:t>
      </w:r>
      <w:r w:rsidR="009528E6">
        <w:rPr>
          <w:rFonts w:ascii="Times New Roman" w:hAnsi="Times New Roman" w:cs="Times New Roman"/>
          <w:sz w:val="48"/>
          <w:szCs w:val="48"/>
        </w:rPr>
        <w:t xml:space="preserve">Holy </w:t>
      </w:r>
      <w:r w:rsidR="00C27635">
        <w:rPr>
          <w:rFonts w:ascii="Times New Roman" w:hAnsi="Times New Roman" w:cs="Times New Roman"/>
          <w:sz w:val="48"/>
          <w:szCs w:val="48"/>
        </w:rPr>
        <w:t>Spirit</w:t>
      </w:r>
      <w:r w:rsidR="00C27635">
        <w:rPr>
          <w:rFonts w:ascii="Times New Roman" w:hAnsi="Times New Roman" w:cs="Times New Roman"/>
          <w:sz w:val="48"/>
          <w:szCs w:val="48"/>
        </w:rPr>
        <w:tab/>
      </w:r>
      <w:r w:rsidR="004B6708">
        <w:rPr>
          <w:rFonts w:ascii="Times New Roman" w:hAnsi="Times New Roman" w:cs="Times New Roman"/>
          <w:sz w:val="48"/>
          <w:szCs w:val="48"/>
        </w:rPr>
        <w:t>1</w:t>
      </w:r>
      <w:r w:rsidR="00697459">
        <w:rPr>
          <w:rFonts w:ascii="Times New Roman" w:hAnsi="Times New Roman" w:cs="Times New Roman"/>
          <w:sz w:val="48"/>
          <w:szCs w:val="48"/>
        </w:rPr>
        <w:t>77</w:t>
      </w:r>
    </w:p>
    <w:p w:rsidR="00E97BA5" w:rsidRDefault="00134A19" w:rsidP="004F70A4">
      <w:pPr>
        <w:tabs>
          <w:tab w:val="right" w:pos="9360"/>
        </w:tabs>
        <w:spacing w:after="0"/>
        <w:ind w:left="2700" w:hanging="2700"/>
        <w:rPr>
          <w:rFonts w:ascii="Times New Roman" w:hAnsi="Times New Roman" w:cs="Times New Roman"/>
          <w:sz w:val="48"/>
          <w:szCs w:val="48"/>
        </w:rPr>
      </w:pPr>
      <w:r>
        <w:rPr>
          <w:rFonts w:ascii="Times New Roman" w:hAnsi="Times New Roman" w:cs="Times New Roman"/>
          <w:sz w:val="48"/>
          <w:szCs w:val="48"/>
        </w:rPr>
        <w:t xml:space="preserve">Appendix B: </w:t>
      </w:r>
      <w:r w:rsidR="006900D9" w:rsidRPr="006900D9">
        <w:rPr>
          <w:rFonts w:ascii="Times New Roman" w:hAnsi="Times New Roman" w:cs="Times New Roman"/>
          <w:sz w:val="48"/>
          <w:szCs w:val="48"/>
        </w:rPr>
        <w:t xml:space="preserve">Some Spirit </w:t>
      </w:r>
      <w:r w:rsidR="006900D9" w:rsidRPr="006900D9">
        <w:rPr>
          <w:rFonts w:ascii="Times New Roman" w:hAnsi="Times New Roman" w:cs="Times New Roman"/>
          <w:i/>
          <w:sz w:val="48"/>
          <w:szCs w:val="48"/>
        </w:rPr>
        <w:t>Speakings</w:t>
      </w:r>
      <w:r w:rsidR="006900D9" w:rsidRPr="006900D9">
        <w:rPr>
          <w:rFonts w:ascii="Times New Roman" w:hAnsi="Times New Roman" w:cs="Times New Roman"/>
          <w:sz w:val="48"/>
          <w:szCs w:val="48"/>
        </w:rPr>
        <w:t xml:space="preserve"> in </w:t>
      </w:r>
    </w:p>
    <w:p w:rsidR="00134A19" w:rsidRPr="006900D9" w:rsidRDefault="006900D9" w:rsidP="004F70A4">
      <w:pPr>
        <w:tabs>
          <w:tab w:val="right" w:pos="9360"/>
        </w:tabs>
        <w:ind w:left="2700" w:hanging="90"/>
        <w:rPr>
          <w:rFonts w:ascii="Times New Roman" w:hAnsi="Times New Roman" w:cs="Times New Roman"/>
          <w:sz w:val="48"/>
          <w:szCs w:val="48"/>
        </w:rPr>
      </w:pPr>
      <w:r w:rsidRPr="006900D9">
        <w:rPr>
          <w:rFonts w:ascii="Times New Roman" w:hAnsi="Times New Roman" w:cs="Times New Roman"/>
          <w:sz w:val="48"/>
          <w:szCs w:val="48"/>
        </w:rPr>
        <w:t>Revelation</w:t>
      </w:r>
      <w:r>
        <w:rPr>
          <w:rFonts w:ascii="Times New Roman" w:hAnsi="Times New Roman" w:cs="Times New Roman"/>
          <w:sz w:val="48"/>
          <w:szCs w:val="48"/>
        </w:rPr>
        <w:tab/>
      </w:r>
      <w:r w:rsidR="004B6708">
        <w:rPr>
          <w:rFonts w:ascii="Times New Roman" w:hAnsi="Times New Roman" w:cs="Times New Roman"/>
          <w:sz w:val="48"/>
          <w:szCs w:val="48"/>
        </w:rPr>
        <w:t>1</w:t>
      </w:r>
      <w:r w:rsidR="00697459">
        <w:rPr>
          <w:rFonts w:ascii="Times New Roman" w:hAnsi="Times New Roman" w:cs="Times New Roman"/>
          <w:sz w:val="48"/>
          <w:szCs w:val="48"/>
        </w:rPr>
        <w:t>9</w:t>
      </w:r>
      <w:r w:rsidR="00175D25">
        <w:rPr>
          <w:rFonts w:ascii="Times New Roman" w:hAnsi="Times New Roman" w:cs="Times New Roman"/>
          <w:sz w:val="48"/>
          <w:szCs w:val="48"/>
        </w:rPr>
        <w:t>6</w:t>
      </w:r>
    </w:p>
    <w:p w:rsidR="00697459" w:rsidRDefault="00697459" w:rsidP="004F70A4">
      <w:pPr>
        <w:tabs>
          <w:tab w:val="right" w:pos="8640"/>
          <w:tab w:val="right" w:pos="9180"/>
        </w:tabs>
        <w:spacing w:after="0"/>
        <w:rPr>
          <w:rFonts w:ascii="Times New Roman" w:hAnsi="Times New Roman" w:cs="Times New Roman"/>
          <w:sz w:val="48"/>
          <w:szCs w:val="48"/>
        </w:rPr>
      </w:pPr>
    </w:p>
    <w:p w:rsidR="00134A19" w:rsidRDefault="00134A19" w:rsidP="004F70A4">
      <w:pPr>
        <w:tabs>
          <w:tab w:val="right" w:pos="8640"/>
          <w:tab w:val="right" w:pos="9180"/>
        </w:tabs>
        <w:spacing w:after="0"/>
        <w:rPr>
          <w:rFonts w:ascii="Times New Roman" w:hAnsi="Times New Roman" w:cs="Times New Roman"/>
          <w:sz w:val="48"/>
          <w:szCs w:val="48"/>
        </w:rPr>
      </w:pPr>
      <w:r>
        <w:rPr>
          <w:rFonts w:ascii="Times New Roman" w:hAnsi="Times New Roman" w:cs="Times New Roman"/>
          <w:sz w:val="48"/>
          <w:szCs w:val="48"/>
        </w:rPr>
        <w:lastRenderedPageBreak/>
        <w:t xml:space="preserve">Appendix C: Activities of a </w:t>
      </w:r>
      <w:r w:rsidR="002F406B">
        <w:rPr>
          <w:rFonts w:ascii="Times New Roman" w:hAnsi="Times New Roman" w:cs="Times New Roman"/>
          <w:sz w:val="48"/>
          <w:szCs w:val="48"/>
        </w:rPr>
        <w:t>Non-Divine</w:t>
      </w:r>
      <w:r>
        <w:rPr>
          <w:rFonts w:ascii="Times New Roman" w:hAnsi="Times New Roman" w:cs="Times New Roman"/>
          <w:sz w:val="48"/>
          <w:szCs w:val="48"/>
        </w:rPr>
        <w:t xml:space="preserve"> </w:t>
      </w:r>
    </w:p>
    <w:p w:rsidR="00134A19" w:rsidRDefault="00134A19" w:rsidP="004F70A4">
      <w:pPr>
        <w:tabs>
          <w:tab w:val="right" w:pos="9450"/>
        </w:tabs>
        <w:ind w:firstLine="2700"/>
        <w:rPr>
          <w:rFonts w:ascii="Times New Roman" w:hAnsi="Times New Roman" w:cs="Times New Roman"/>
          <w:sz w:val="48"/>
          <w:szCs w:val="48"/>
        </w:rPr>
      </w:pPr>
      <w:r>
        <w:rPr>
          <w:rFonts w:ascii="Times New Roman" w:hAnsi="Times New Roman" w:cs="Times New Roman"/>
          <w:sz w:val="48"/>
          <w:szCs w:val="48"/>
        </w:rPr>
        <w:t>Spirit</w:t>
      </w:r>
      <w:r>
        <w:rPr>
          <w:rFonts w:ascii="Times New Roman" w:hAnsi="Times New Roman" w:cs="Times New Roman"/>
          <w:sz w:val="48"/>
          <w:szCs w:val="48"/>
        </w:rPr>
        <w:tab/>
      </w:r>
      <w:r w:rsidR="00697459">
        <w:rPr>
          <w:rFonts w:ascii="Times New Roman" w:hAnsi="Times New Roman" w:cs="Times New Roman"/>
          <w:sz w:val="48"/>
          <w:szCs w:val="48"/>
        </w:rPr>
        <w:t>20</w:t>
      </w:r>
      <w:r w:rsidR="00175D25">
        <w:rPr>
          <w:rFonts w:ascii="Times New Roman" w:hAnsi="Times New Roman" w:cs="Times New Roman"/>
          <w:sz w:val="48"/>
          <w:szCs w:val="48"/>
        </w:rPr>
        <w:t>0</w:t>
      </w:r>
    </w:p>
    <w:p w:rsidR="001D43DD" w:rsidRDefault="001D43DD" w:rsidP="004F70A4">
      <w:pPr>
        <w:tabs>
          <w:tab w:val="right" w:pos="9450"/>
        </w:tabs>
        <w:rPr>
          <w:rFonts w:ascii="Times New Roman" w:hAnsi="Times New Roman" w:cs="Times New Roman"/>
          <w:sz w:val="48"/>
          <w:szCs w:val="48"/>
        </w:rPr>
      </w:pPr>
      <w:r>
        <w:rPr>
          <w:rFonts w:ascii="Times New Roman" w:hAnsi="Times New Roman" w:cs="Times New Roman"/>
          <w:sz w:val="48"/>
          <w:szCs w:val="48"/>
        </w:rPr>
        <w:t xml:space="preserve">Appendix </w:t>
      </w:r>
      <w:r w:rsidR="001A4B46">
        <w:rPr>
          <w:rFonts w:ascii="Times New Roman" w:hAnsi="Times New Roman" w:cs="Times New Roman"/>
          <w:sz w:val="48"/>
          <w:szCs w:val="48"/>
        </w:rPr>
        <w:t>D</w:t>
      </w:r>
      <w:r>
        <w:rPr>
          <w:rFonts w:ascii="Times New Roman" w:hAnsi="Times New Roman" w:cs="Times New Roman"/>
          <w:sz w:val="48"/>
          <w:szCs w:val="48"/>
        </w:rPr>
        <w:t>: Structure of 1 Cor.12:1-13</w:t>
      </w:r>
      <w:r>
        <w:rPr>
          <w:rFonts w:ascii="Times New Roman" w:hAnsi="Times New Roman" w:cs="Times New Roman"/>
          <w:sz w:val="48"/>
          <w:szCs w:val="48"/>
        </w:rPr>
        <w:tab/>
      </w:r>
      <w:r w:rsidR="002E7E14">
        <w:rPr>
          <w:rFonts w:ascii="Times New Roman" w:hAnsi="Times New Roman" w:cs="Times New Roman"/>
          <w:sz w:val="48"/>
          <w:szCs w:val="48"/>
        </w:rPr>
        <w:t>21</w:t>
      </w:r>
      <w:r w:rsidR="00C40567">
        <w:rPr>
          <w:rFonts w:ascii="Times New Roman" w:hAnsi="Times New Roman" w:cs="Times New Roman"/>
          <w:sz w:val="48"/>
          <w:szCs w:val="48"/>
        </w:rPr>
        <w:t>4</w:t>
      </w:r>
    </w:p>
    <w:p w:rsidR="001D43DD" w:rsidRDefault="001D43DD" w:rsidP="004F70A4">
      <w:pPr>
        <w:tabs>
          <w:tab w:val="right" w:pos="9450"/>
        </w:tabs>
        <w:rPr>
          <w:rFonts w:ascii="Times New Roman" w:hAnsi="Times New Roman" w:cs="Times New Roman"/>
          <w:sz w:val="48"/>
          <w:szCs w:val="48"/>
        </w:rPr>
      </w:pPr>
      <w:r>
        <w:rPr>
          <w:rFonts w:ascii="Times New Roman" w:hAnsi="Times New Roman" w:cs="Times New Roman"/>
          <w:sz w:val="48"/>
          <w:szCs w:val="48"/>
        </w:rPr>
        <w:t xml:space="preserve">Appendix </w:t>
      </w:r>
      <w:r w:rsidR="001A4B46">
        <w:rPr>
          <w:rFonts w:ascii="Times New Roman" w:hAnsi="Times New Roman" w:cs="Times New Roman"/>
          <w:sz w:val="48"/>
          <w:szCs w:val="48"/>
        </w:rPr>
        <w:t>E</w:t>
      </w:r>
      <w:r>
        <w:rPr>
          <w:rFonts w:ascii="Times New Roman" w:hAnsi="Times New Roman" w:cs="Times New Roman"/>
          <w:sz w:val="48"/>
          <w:szCs w:val="48"/>
        </w:rPr>
        <w:t>: Structure of 2 Cor.3:1-18</w:t>
      </w:r>
      <w:r>
        <w:rPr>
          <w:rFonts w:ascii="Times New Roman" w:hAnsi="Times New Roman" w:cs="Times New Roman"/>
          <w:sz w:val="48"/>
          <w:szCs w:val="48"/>
        </w:rPr>
        <w:tab/>
      </w:r>
      <w:r w:rsidR="002E7E14">
        <w:rPr>
          <w:rFonts w:ascii="Times New Roman" w:hAnsi="Times New Roman" w:cs="Times New Roman"/>
          <w:sz w:val="48"/>
          <w:szCs w:val="48"/>
        </w:rPr>
        <w:t>21</w:t>
      </w:r>
      <w:r w:rsidR="00C40567">
        <w:rPr>
          <w:rFonts w:ascii="Times New Roman" w:hAnsi="Times New Roman" w:cs="Times New Roman"/>
          <w:sz w:val="48"/>
          <w:szCs w:val="48"/>
        </w:rPr>
        <w:t>7</w:t>
      </w:r>
    </w:p>
    <w:p w:rsidR="000F4570" w:rsidRDefault="00CC0E7E" w:rsidP="004F70A4">
      <w:pPr>
        <w:tabs>
          <w:tab w:val="right" w:pos="8640"/>
          <w:tab w:val="right" w:pos="9450"/>
        </w:tabs>
        <w:spacing w:after="0"/>
        <w:rPr>
          <w:rFonts w:ascii="Times New Roman" w:hAnsi="Times New Roman" w:cs="Times New Roman"/>
          <w:sz w:val="48"/>
          <w:szCs w:val="48"/>
        </w:rPr>
      </w:pPr>
      <w:r>
        <w:rPr>
          <w:rFonts w:ascii="Times New Roman" w:hAnsi="Times New Roman" w:cs="Times New Roman"/>
          <w:sz w:val="48"/>
          <w:szCs w:val="48"/>
        </w:rPr>
        <w:t>Appendix F: “Spirit” in the OT</w:t>
      </w:r>
      <w:r w:rsidR="000F4570">
        <w:rPr>
          <w:rFonts w:ascii="Times New Roman" w:hAnsi="Times New Roman" w:cs="Times New Roman"/>
          <w:sz w:val="48"/>
          <w:szCs w:val="48"/>
        </w:rPr>
        <w:t>, a Word</w:t>
      </w:r>
    </w:p>
    <w:p w:rsidR="00CC0E7E" w:rsidRDefault="000F4570" w:rsidP="004F70A4">
      <w:pPr>
        <w:tabs>
          <w:tab w:val="right" w:pos="9450"/>
        </w:tabs>
        <w:rPr>
          <w:rFonts w:ascii="Times New Roman" w:hAnsi="Times New Roman" w:cs="Times New Roman"/>
          <w:sz w:val="48"/>
          <w:szCs w:val="48"/>
        </w:rPr>
      </w:pPr>
      <w:r>
        <w:rPr>
          <w:rFonts w:ascii="Times New Roman" w:hAnsi="Times New Roman" w:cs="Times New Roman"/>
          <w:sz w:val="48"/>
          <w:szCs w:val="48"/>
        </w:rPr>
        <w:t xml:space="preserve">                        Study</w:t>
      </w:r>
      <w:r w:rsidR="002E7E14">
        <w:rPr>
          <w:rFonts w:ascii="Times New Roman" w:hAnsi="Times New Roman" w:cs="Times New Roman"/>
          <w:sz w:val="48"/>
          <w:szCs w:val="48"/>
        </w:rPr>
        <w:tab/>
      </w:r>
      <w:r w:rsidR="002E7E14" w:rsidRPr="000F4570">
        <w:rPr>
          <w:rFonts w:ascii="Times New Roman" w:hAnsi="Times New Roman" w:cs="Times New Roman"/>
          <w:sz w:val="48"/>
          <w:szCs w:val="48"/>
        </w:rPr>
        <w:t>2</w:t>
      </w:r>
      <w:r w:rsidR="00C40567">
        <w:rPr>
          <w:rFonts w:ascii="Times New Roman" w:hAnsi="Times New Roman" w:cs="Times New Roman"/>
          <w:sz w:val="48"/>
          <w:szCs w:val="48"/>
        </w:rPr>
        <w:t>20</w:t>
      </w:r>
    </w:p>
    <w:p w:rsidR="009C167C" w:rsidRDefault="009C167C" w:rsidP="00EF56A8">
      <w:pPr>
        <w:tabs>
          <w:tab w:val="right" w:pos="8640"/>
        </w:tabs>
        <w:rPr>
          <w:rFonts w:ascii="Times New Roman" w:hAnsi="Times New Roman" w:cs="Times New Roman"/>
          <w:sz w:val="48"/>
          <w:szCs w:val="48"/>
        </w:rPr>
      </w:pPr>
    </w:p>
    <w:p w:rsidR="00A4402C" w:rsidRPr="00210E0D" w:rsidRDefault="001D1697" w:rsidP="00EF56A8">
      <w:pPr>
        <w:tabs>
          <w:tab w:val="right" w:pos="8640"/>
        </w:tabs>
        <w:rPr>
          <w:rFonts w:ascii="Times New Roman" w:hAnsi="Times New Roman" w:cs="Times New Roman"/>
          <w:sz w:val="48"/>
          <w:szCs w:val="48"/>
        </w:rPr>
      </w:pPr>
      <w:r>
        <w:rPr>
          <w:rFonts w:ascii="Times New Roman" w:hAnsi="Times New Roman" w:cs="Times New Roman"/>
          <w:sz w:val="48"/>
          <w:szCs w:val="48"/>
        </w:rPr>
        <w:t xml:space="preserve">ISBN: </w:t>
      </w:r>
      <w:r w:rsidR="00210E0D">
        <w:rPr>
          <w:rFonts w:ascii="Times New Roman" w:hAnsi="Times New Roman" w:cs="Times New Roman"/>
          <w:sz w:val="48"/>
          <w:szCs w:val="48"/>
        </w:rPr>
        <w:t xml:space="preserve"> </w:t>
      </w:r>
      <w:r w:rsidR="00210E0D" w:rsidRPr="00210E0D">
        <w:rPr>
          <w:rStyle w:val="ng-binding"/>
          <w:rFonts w:ascii="Times New Roman" w:hAnsi="Times New Roman" w:cs="Times New Roman"/>
          <w:color w:val="000000"/>
          <w:sz w:val="48"/>
          <w:szCs w:val="48"/>
        </w:rPr>
        <w:t>978-1-7361827-</w:t>
      </w:r>
      <w:r w:rsidR="004065D1">
        <w:rPr>
          <w:rStyle w:val="ng-binding"/>
          <w:rFonts w:ascii="Times New Roman" w:hAnsi="Times New Roman" w:cs="Times New Roman"/>
          <w:color w:val="000000"/>
          <w:sz w:val="48"/>
          <w:szCs w:val="48"/>
        </w:rPr>
        <w:t>2</w:t>
      </w:r>
      <w:r w:rsidR="00210E0D" w:rsidRPr="00210E0D">
        <w:rPr>
          <w:rStyle w:val="ng-binding"/>
          <w:rFonts w:ascii="Times New Roman" w:hAnsi="Times New Roman" w:cs="Times New Roman"/>
          <w:color w:val="000000"/>
          <w:sz w:val="48"/>
          <w:szCs w:val="48"/>
        </w:rPr>
        <w:t>-</w:t>
      </w:r>
      <w:r w:rsidR="004065D1">
        <w:rPr>
          <w:rStyle w:val="ng-binding"/>
          <w:rFonts w:ascii="Times New Roman" w:hAnsi="Times New Roman" w:cs="Times New Roman"/>
          <w:color w:val="000000"/>
          <w:sz w:val="48"/>
          <w:szCs w:val="48"/>
        </w:rPr>
        <w:t>7</w:t>
      </w:r>
    </w:p>
    <w:p w:rsidR="001D1697" w:rsidRPr="001D1697" w:rsidRDefault="001D1697" w:rsidP="00EF56A8">
      <w:pPr>
        <w:tabs>
          <w:tab w:val="right" w:pos="8640"/>
        </w:tabs>
        <w:rPr>
          <w:rFonts w:ascii="Times New Roman" w:hAnsi="Times New Roman" w:cs="Times New Roman"/>
          <w:i/>
          <w:sz w:val="32"/>
          <w:szCs w:val="32"/>
        </w:rPr>
      </w:pPr>
      <w:r w:rsidRPr="001D1697">
        <w:rPr>
          <w:rFonts w:ascii="Times New Roman" w:hAnsi="Times New Roman" w:cs="Times New Roman"/>
          <w:i/>
          <w:sz w:val="32"/>
          <w:szCs w:val="32"/>
        </w:rPr>
        <w:t>Please feel free to quote me; attribution would be a blessing.</w:t>
      </w:r>
    </w:p>
    <w:p w:rsidR="001D1697" w:rsidRDefault="00333FBD" w:rsidP="00974FF5">
      <w:pPr>
        <w:tabs>
          <w:tab w:val="right" w:pos="8640"/>
        </w:tabs>
        <w:jc w:val="center"/>
        <w:rPr>
          <w:rFonts w:ascii="Times New Roman" w:hAnsi="Times New Roman" w:cs="Times New Roman"/>
          <w:sz w:val="40"/>
          <w:szCs w:val="40"/>
        </w:rPr>
      </w:pPr>
      <w:r>
        <w:rPr>
          <w:rFonts w:ascii="Times New Roman" w:hAnsi="Times New Roman" w:cs="Times New Roman"/>
          <w:sz w:val="40"/>
          <w:szCs w:val="40"/>
        </w:rPr>
        <w:t>Second</w:t>
      </w:r>
      <w:r w:rsidR="00974FF5" w:rsidRPr="00974FF5">
        <w:rPr>
          <w:rFonts w:ascii="Times New Roman" w:hAnsi="Times New Roman" w:cs="Times New Roman"/>
          <w:sz w:val="40"/>
          <w:szCs w:val="40"/>
        </w:rPr>
        <w:t xml:space="preserve"> Edition – </w:t>
      </w:r>
      <w:r w:rsidR="000F4570">
        <w:rPr>
          <w:rFonts w:ascii="Times New Roman" w:hAnsi="Times New Roman" w:cs="Times New Roman"/>
          <w:sz w:val="40"/>
          <w:szCs w:val="40"/>
        </w:rPr>
        <w:t>Apr</w:t>
      </w:r>
      <w:r w:rsidR="00974FF5" w:rsidRPr="00974FF5">
        <w:rPr>
          <w:rFonts w:ascii="Times New Roman" w:hAnsi="Times New Roman" w:cs="Times New Roman"/>
          <w:sz w:val="40"/>
          <w:szCs w:val="40"/>
        </w:rPr>
        <w:t xml:space="preserve"> 202</w:t>
      </w:r>
      <w:r>
        <w:rPr>
          <w:rFonts w:ascii="Times New Roman" w:hAnsi="Times New Roman" w:cs="Times New Roman"/>
          <w:sz w:val="40"/>
          <w:szCs w:val="40"/>
        </w:rPr>
        <w:t>3</w:t>
      </w:r>
    </w:p>
    <w:p w:rsidR="00333FBD" w:rsidRPr="00974FF5" w:rsidRDefault="00333FBD" w:rsidP="005345C5">
      <w:pPr>
        <w:tabs>
          <w:tab w:val="right" w:pos="8640"/>
        </w:tabs>
        <w:rPr>
          <w:rFonts w:ascii="Times New Roman" w:hAnsi="Times New Roman" w:cs="Times New Roman"/>
          <w:sz w:val="40"/>
          <w:szCs w:val="40"/>
        </w:rPr>
      </w:pPr>
      <w:r>
        <w:rPr>
          <w:rFonts w:ascii="Times New Roman" w:hAnsi="Times New Roman" w:cs="Times New Roman"/>
          <w:sz w:val="40"/>
          <w:szCs w:val="40"/>
        </w:rPr>
        <w:t xml:space="preserve">Also by the author: </w:t>
      </w:r>
      <w:r w:rsidRPr="00C6769D">
        <w:rPr>
          <w:rFonts w:ascii="Times New Roman" w:hAnsi="Times New Roman" w:cs="Times New Roman"/>
          <w:i/>
          <w:sz w:val="40"/>
          <w:szCs w:val="40"/>
        </w:rPr>
        <w:t xml:space="preserve">Why I Am a </w:t>
      </w:r>
      <w:r w:rsidR="005345C5">
        <w:rPr>
          <w:rFonts w:ascii="Times New Roman" w:hAnsi="Times New Roman" w:cs="Times New Roman"/>
          <w:i/>
          <w:sz w:val="40"/>
          <w:szCs w:val="40"/>
        </w:rPr>
        <w:t>Prophetic Futurist</w:t>
      </w:r>
      <w:r>
        <w:rPr>
          <w:rFonts w:ascii="Times New Roman" w:hAnsi="Times New Roman" w:cs="Times New Roman"/>
          <w:sz w:val="40"/>
          <w:szCs w:val="40"/>
        </w:rPr>
        <w:t xml:space="preserve">, </w:t>
      </w:r>
      <w:r>
        <w:rPr>
          <w:rFonts w:ascii="Times New Roman" w:hAnsi="Times New Roman" w:cs="Times New Roman"/>
          <w:i/>
          <w:sz w:val="40"/>
          <w:szCs w:val="40"/>
        </w:rPr>
        <w:t xml:space="preserve">The Dispensational Basis of John’s Gospel, </w:t>
      </w:r>
      <w:r w:rsidRPr="00C6769D">
        <w:rPr>
          <w:rFonts w:ascii="Times New Roman" w:hAnsi="Times New Roman" w:cs="Times New Roman"/>
          <w:i/>
          <w:sz w:val="40"/>
          <w:szCs w:val="40"/>
        </w:rPr>
        <w:t>Abraham’s Progress in the Covenants of God</w:t>
      </w:r>
      <w:r>
        <w:rPr>
          <w:rFonts w:ascii="Times New Roman" w:hAnsi="Times New Roman" w:cs="Times New Roman"/>
          <w:sz w:val="40"/>
          <w:szCs w:val="40"/>
        </w:rPr>
        <w:t xml:space="preserve">, </w:t>
      </w:r>
      <w:r w:rsidRPr="00C6769D">
        <w:rPr>
          <w:rFonts w:ascii="Times New Roman" w:hAnsi="Times New Roman" w:cs="Times New Roman"/>
          <w:i/>
          <w:sz w:val="40"/>
          <w:szCs w:val="40"/>
        </w:rPr>
        <w:t>The Mystery of Godliness</w:t>
      </w:r>
      <w:r>
        <w:rPr>
          <w:rFonts w:ascii="Times New Roman" w:hAnsi="Times New Roman" w:cs="Times New Roman"/>
          <w:sz w:val="40"/>
          <w:szCs w:val="40"/>
        </w:rPr>
        <w:t xml:space="preserve">, </w:t>
      </w:r>
      <w:r w:rsidRPr="00C6769D">
        <w:rPr>
          <w:rFonts w:ascii="Times New Roman" w:hAnsi="Times New Roman" w:cs="Times New Roman"/>
          <w:i/>
          <w:sz w:val="40"/>
          <w:szCs w:val="40"/>
        </w:rPr>
        <w:t>Notes on Titus</w:t>
      </w:r>
      <w:r>
        <w:rPr>
          <w:rFonts w:ascii="Times New Roman" w:hAnsi="Times New Roman" w:cs="Times New Roman"/>
          <w:sz w:val="40"/>
          <w:szCs w:val="40"/>
        </w:rPr>
        <w:t xml:space="preserve">, </w:t>
      </w:r>
      <w:r w:rsidRPr="00C6769D">
        <w:rPr>
          <w:rFonts w:ascii="Times New Roman" w:hAnsi="Times New Roman" w:cs="Times New Roman"/>
          <w:i/>
          <w:sz w:val="40"/>
          <w:szCs w:val="40"/>
        </w:rPr>
        <w:t>Tithing and Other Gifts</w:t>
      </w:r>
    </w:p>
    <w:p w:rsidR="00333FBD" w:rsidRDefault="00A4402C" w:rsidP="00531903">
      <w:pPr>
        <w:tabs>
          <w:tab w:val="right" w:pos="8640"/>
        </w:tabs>
        <w:rPr>
          <w:rFonts w:ascii="Times New Roman" w:hAnsi="Times New Roman" w:cs="Times New Roman"/>
          <w:sz w:val="32"/>
          <w:szCs w:val="32"/>
        </w:rPr>
      </w:pPr>
      <w:r w:rsidRPr="00333FBD">
        <w:rPr>
          <w:rFonts w:ascii="Times New Roman" w:hAnsi="Times New Roman" w:cs="Times New Roman"/>
          <w:i/>
          <w:sz w:val="32"/>
          <w:szCs w:val="32"/>
        </w:rPr>
        <w:t xml:space="preserve">Prefatory Note: </w:t>
      </w:r>
      <w:r w:rsidR="00333FBD">
        <w:rPr>
          <w:rFonts w:ascii="Times New Roman" w:hAnsi="Times New Roman" w:cs="Times New Roman"/>
          <w:sz w:val="32"/>
          <w:szCs w:val="32"/>
        </w:rPr>
        <w:t xml:space="preserve">This second edition </w:t>
      </w:r>
      <w:r w:rsidR="005345C5">
        <w:rPr>
          <w:rFonts w:ascii="Times New Roman" w:hAnsi="Times New Roman" w:cs="Times New Roman"/>
          <w:sz w:val="32"/>
          <w:szCs w:val="32"/>
        </w:rPr>
        <w:t xml:space="preserve">adds more material </w:t>
      </w:r>
      <w:r w:rsidR="00A6587C">
        <w:rPr>
          <w:rFonts w:ascii="Times New Roman" w:hAnsi="Times New Roman" w:cs="Times New Roman"/>
          <w:sz w:val="32"/>
          <w:szCs w:val="32"/>
        </w:rPr>
        <w:t>to the first edition, much of it on the</w:t>
      </w:r>
      <w:r w:rsidR="005345C5">
        <w:rPr>
          <w:rFonts w:ascii="Times New Roman" w:hAnsi="Times New Roman" w:cs="Times New Roman"/>
          <w:sz w:val="32"/>
          <w:szCs w:val="32"/>
        </w:rPr>
        <w:t xml:space="preserve"> ambiguous character </w:t>
      </w:r>
      <w:r w:rsidR="00A6587C">
        <w:rPr>
          <w:rFonts w:ascii="Times New Roman" w:hAnsi="Times New Roman" w:cs="Times New Roman"/>
          <w:sz w:val="32"/>
          <w:szCs w:val="32"/>
        </w:rPr>
        <w:t>of</w:t>
      </w:r>
      <w:r w:rsidR="005345C5">
        <w:rPr>
          <w:rFonts w:ascii="Times New Roman" w:hAnsi="Times New Roman" w:cs="Times New Roman"/>
          <w:sz w:val="32"/>
          <w:szCs w:val="32"/>
        </w:rPr>
        <w:t xml:space="preserve"> the “nature” of God</w:t>
      </w:r>
      <w:r w:rsidR="00A6587C">
        <w:rPr>
          <w:rFonts w:ascii="Times New Roman" w:hAnsi="Times New Roman" w:cs="Times New Roman"/>
          <w:sz w:val="32"/>
          <w:szCs w:val="32"/>
        </w:rPr>
        <w:t xml:space="preserve"> and on the collaboration of the Persons of the Trinity</w:t>
      </w:r>
      <w:r w:rsidR="005345C5">
        <w:rPr>
          <w:rFonts w:ascii="Times New Roman" w:hAnsi="Times New Roman" w:cs="Times New Roman"/>
          <w:sz w:val="32"/>
          <w:szCs w:val="32"/>
        </w:rPr>
        <w:t xml:space="preserve">. </w:t>
      </w:r>
      <w:r w:rsidR="004F70A4">
        <w:rPr>
          <w:rFonts w:ascii="Times New Roman" w:hAnsi="Times New Roman" w:cs="Times New Roman"/>
          <w:sz w:val="32"/>
          <w:szCs w:val="32"/>
        </w:rPr>
        <w:t>It has not been m</w:t>
      </w:r>
      <w:r w:rsidR="005345C5">
        <w:rPr>
          <w:rFonts w:ascii="Times New Roman" w:hAnsi="Times New Roman" w:cs="Times New Roman"/>
          <w:sz w:val="32"/>
          <w:szCs w:val="32"/>
        </w:rPr>
        <w:t xml:space="preserve">y desire to make the subject less clear, and perhaps these ambiguities only show how inept a teacher I am. But if what I understand seems ambiguous to me, I would not be holding faith with my reader by </w:t>
      </w:r>
      <w:r w:rsidR="00804B85">
        <w:rPr>
          <w:rFonts w:ascii="Times New Roman" w:hAnsi="Times New Roman" w:cs="Times New Roman"/>
          <w:sz w:val="32"/>
          <w:szCs w:val="32"/>
        </w:rPr>
        <w:t>pretend</w:t>
      </w:r>
      <w:r w:rsidR="005345C5">
        <w:rPr>
          <w:rFonts w:ascii="Times New Roman" w:hAnsi="Times New Roman" w:cs="Times New Roman"/>
          <w:sz w:val="32"/>
          <w:szCs w:val="32"/>
        </w:rPr>
        <w:t xml:space="preserve">ing something else. A man can know God’s “eternal power and </w:t>
      </w:r>
      <w:r w:rsidR="005345C5">
        <w:rPr>
          <w:rFonts w:ascii="Times New Roman" w:hAnsi="Times New Roman" w:cs="Times New Roman"/>
          <w:sz w:val="32"/>
          <w:szCs w:val="32"/>
        </w:rPr>
        <w:lastRenderedPageBreak/>
        <w:t xml:space="preserve">deity” from the things He made (Rom.1:20). Beyond that, we must rely upon His revealed word about Himself for an understanding that is still </w:t>
      </w:r>
      <w:r w:rsidR="00804B85">
        <w:rPr>
          <w:rFonts w:ascii="Times New Roman" w:hAnsi="Times New Roman" w:cs="Times New Roman"/>
          <w:sz w:val="32"/>
          <w:szCs w:val="32"/>
        </w:rPr>
        <w:t>less than</w:t>
      </w:r>
      <w:r w:rsidR="005345C5">
        <w:rPr>
          <w:rFonts w:ascii="Times New Roman" w:hAnsi="Times New Roman" w:cs="Times New Roman"/>
          <w:sz w:val="32"/>
          <w:szCs w:val="32"/>
        </w:rPr>
        <w:t xml:space="preserve"> </w:t>
      </w:r>
      <w:r w:rsidR="00A550C7">
        <w:rPr>
          <w:rFonts w:ascii="Times New Roman" w:hAnsi="Times New Roman" w:cs="Times New Roman"/>
          <w:sz w:val="32"/>
          <w:szCs w:val="32"/>
        </w:rPr>
        <w:t>perfect</w:t>
      </w:r>
      <w:r w:rsidR="00531903">
        <w:rPr>
          <w:rFonts w:ascii="Times New Roman" w:hAnsi="Times New Roman" w:cs="Times New Roman"/>
          <w:sz w:val="32"/>
          <w:szCs w:val="32"/>
        </w:rPr>
        <w:t>.</w:t>
      </w:r>
      <w:r w:rsidR="005345C5">
        <w:rPr>
          <w:rFonts w:ascii="Times New Roman" w:hAnsi="Times New Roman" w:cs="Times New Roman"/>
          <w:sz w:val="32"/>
          <w:szCs w:val="32"/>
        </w:rPr>
        <w:t xml:space="preserve"> </w:t>
      </w:r>
      <w:r w:rsidR="00531903">
        <w:rPr>
          <w:rFonts w:ascii="Times New Roman" w:hAnsi="Times New Roman" w:cs="Times New Roman"/>
          <w:sz w:val="32"/>
          <w:szCs w:val="32"/>
        </w:rPr>
        <w:t xml:space="preserve">That imperfect understanding is conveyed well in the </w:t>
      </w:r>
      <w:r w:rsidR="00531903" w:rsidRPr="005B50BB">
        <w:rPr>
          <w:rFonts w:ascii="Times New Roman" w:hAnsi="Times New Roman" w:cs="Times New Roman"/>
          <w:i/>
          <w:iCs/>
          <w:sz w:val="32"/>
          <w:szCs w:val="32"/>
        </w:rPr>
        <w:t>KJV</w:t>
      </w:r>
      <w:r w:rsidR="00531903">
        <w:rPr>
          <w:rFonts w:ascii="Times New Roman" w:hAnsi="Times New Roman" w:cs="Times New Roman"/>
          <w:sz w:val="32"/>
          <w:szCs w:val="32"/>
        </w:rPr>
        <w:t xml:space="preserve"> of 1 </w:t>
      </w:r>
      <w:r w:rsidR="005345C5">
        <w:rPr>
          <w:rFonts w:ascii="Times New Roman" w:hAnsi="Times New Roman" w:cs="Times New Roman"/>
          <w:sz w:val="32"/>
          <w:szCs w:val="32"/>
        </w:rPr>
        <w:t>Cor.13:</w:t>
      </w:r>
      <w:r w:rsidR="00A550C7">
        <w:rPr>
          <w:rFonts w:ascii="Times New Roman" w:hAnsi="Times New Roman" w:cs="Times New Roman"/>
          <w:sz w:val="32"/>
          <w:szCs w:val="32"/>
        </w:rPr>
        <w:t xml:space="preserve">12 </w:t>
      </w:r>
      <w:r w:rsidR="00531903">
        <w:rPr>
          <w:rFonts w:ascii="Times New Roman" w:hAnsi="Times New Roman" w:cs="Times New Roman"/>
          <w:sz w:val="32"/>
          <w:szCs w:val="32"/>
        </w:rPr>
        <w:t>– “now we see through a glass, darkly”</w:t>
      </w:r>
      <w:r w:rsidR="005345C5">
        <w:rPr>
          <w:rFonts w:ascii="Times New Roman" w:hAnsi="Times New Roman" w:cs="Times New Roman"/>
          <w:sz w:val="32"/>
          <w:szCs w:val="32"/>
        </w:rPr>
        <w:t>.</w:t>
      </w:r>
    </w:p>
    <w:p w:rsidR="00333FBD" w:rsidRDefault="00333FBD" w:rsidP="00A6587C">
      <w:pPr>
        <w:tabs>
          <w:tab w:val="right" w:pos="8640"/>
        </w:tabs>
        <w:ind w:firstLine="360"/>
        <w:rPr>
          <w:rFonts w:ascii="Times New Roman" w:hAnsi="Times New Roman" w:cs="Times New Roman"/>
          <w:sz w:val="32"/>
          <w:szCs w:val="32"/>
        </w:rPr>
      </w:pPr>
      <w:r w:rsidRPr="00437B9C">
        <w:rPr>
          <w:rFonts w:ascii="Times New Roman" w:hAnsi="Times New Roman" w:cs="Times New Roman"/>
          <w:sz w:val="32"/>
          <w:szCs w:val="32"/>
        </w:rPr>
        <w:t>Most of the text translations i</w:t>
      </w:r>
      <w:r>
        <w:rPr>
          <w:rFonts w:ascii="Times New Roman" w:hAnsi="Times New Roman" w:cs="Times New Roman"/>
          <w:sz w:val="32"/>
          <w:szCs w:val="32"/>
        </w:rPr>
        <w:t xml:space="preserve">n the following work are my own, </w:t>
      </w:r>
      <w:r w:rsidRPr="00437B9C">
        <w:rPr>
          <w:rFonts w:ascii="Times New Roman" w:hAnsi="Times New Roman" w:cs="Times New Roman"/>
          <w:sz w:val="32"/>
          <w:szCs w:val="32"/>
        </w:rPr>
        <w:t xml:space="preserve">aided by the </w:t>
      </w:r>
      <w:r w:rsidRPr="00437B9C">
        <w:rPr>
          <w:rFonts w:ascii="Times New Roman" w:hAnsi="Times New Roman" w:cs="Times New Roman"/>
          <w:i/>
          <w:sz w:val="32"/>
          <w:szCs w:val="32"/>
        </w:rPr>
        <w:t>BibleWorks</w:t>
      </w:r>
      <w:r w:rsidRPr="00437B9C">
        <w:rPr>
          <w:rFonts w:ascii="Times New Roman" w:hAnsi="Times New Roman" w:cs="Times New Roman"/>
          <w:sz w:val="32"/>
          <w:szCs w:val="32"/>
        </w:rPr>
        <w:t xml:space="preserve"> </w:t>
      </w:r>
      <w:r>
        <w:rPr>
          <w:rFonts w:ascii="Times New Roman" w:hAnsi="Times New Roman" w:cs="Times New Roman"/>
          <w:sz w:val="32"/>
          <w:szCs w:val="32"/>
        </w:rPr>
        <w:t xml:space="preserve">software </w:t>
      </w:r>
      <w:r w:rsidRPr="00437B9C">
        <w:rPr>
          <w:rFonts w:ascii="Times New Roman" w:hAnsi="Times New Roman" w:cs="Times New Roman"/>
          <w:sz w:val="32"/>
          <w:szCs w:val="32"/>
        </w:rPr>
        <w:t>application</w:t>
      </w:r>
      <w:r>
        <w:rPr>
          <w:rFonts w:ascii="Times New Roman" w:hAnsi="Times New Roman" w:cs="Times New Roman"/>
          <w:sz w:val="32"/>
          <w:szCs w:val="32"/>
        </w:rPr>
        <w:t>, which itself is based on the Masoretic Hebrew text and the A</w:t>
      </w:r>
      <w:r w:rsidR="005B50BB">
        <w:rPr>
          <w:rFonts w:ascii="Times New Roman" w:hAnsi="Times New Roman" w:cs="Times New Roman"/>
          <w:sz w:val="32"/>
          <w:szCs w:val="32"/>
        </w:rPr>
        <w:t xml:space="preserve">merican </w:t>
      </w:r>
      <w:r>
        <w:rPr>
          <w:rFonts w:ascii="Times New Roman" w:hAnsi="Times New Roman" w:cs="Times New Roman"/>
          <w:sz w:val="32"/>
          <w:szCs w:val="32"/>
        </w:rPr>
        <w:t>B</w:t>
      </w:r>
      <w:r w:rsidR="005B50BB">
        <w:rPr>
          <w:rFonts w:ascii="Times New Roman" w:hAnsi="Times New Roman" w:cs="Times New Roman"/>
          <w:sz w:val="32"/>
          <w:szCs w:val="32"/>
        </w:rPr>
        <w:t>ible Society</w:t>
      </w:r>
      <w:r>
        <w:rPr>
          <w:rFonts w:ascii="Times New Roman" w:hAnsi="Times New Roman" w:cs="Times New Roman"/>
          <w:sz w:val="32"/>
          <w:szCs w:val="32"/>
        </w:rPr>
        <w:t xml:space="preserve"> Greek NT text</w:t>
      </w:r>
      <w:r w:rsidRPr="00437B9C">
        <w:rPr>
          <w:rFonts w:ascii="Times New Roman" w:hAnsi="Times New Roman" w:cs="Times New Roman"/>
          <w:sz w:val="32"/>
          <w:szCs w:val="32"/>
        </w:rPr>
        <w:t xml:space="preserve">. </w:t>
      </w:r>
      <w:r>
        <w:rPr>
          <w:rFonts w:ascii="Times New Roman" w:hAnsi="Times New Roman" w:cs="Times New Roman"/>
          <w:sz w:val="32"/>
          <w:szCs w:val="32"/>
        </w:rPr>
        <w:t>I have tended toward literal translation</w:t>
      </w:r>
      <w:r w:rsidR="00CB63D1">
        <w:rPr>
          <w:rFonts w:ascii="Times New Roman" w:hAnsi="Times New Roman" w:cs="Times New Roman"/>
          <w:sz w:val="32"/>
          <w:szCs w:val="32"/>
        </w:rPr>
        <w:t>s</w:t>
      </w:r>
      <w:r>
        <w:rPr>
          <w:rFonts w:ascii="Times New Roman" w:hAnsi="Times New Roman" w:cs="Times New Roman"/>
          <w:sz w:val="32"/>
          <w:szCs w:val="32"/>
        </w:rPr>
        <w:t xml:space="preserve">, </w:t>
      </w:r>
      <w:r w:rsidR="004F70A4">
        <w:rPr>
          <w:rFonts w:ascii="Times New Roman" w:hAnsi="Times New Roman" w:cs="Times New Roman"/>
          <w:sz w:val="32"/>
          <w:szCs w:val="32"/>
        </w:rPr>
        <w:t xml:space="preserve">because patterns and parallels of teaching often become clearer in the literal text. I have striven to be literal, </w:t>
      </w:r>
      <w:r>
        <w:rPr>
          <w:rFonts w:ascii="Times New Roman" w:hAnsi="Times New Roman" w:cs="Times New Roman"/>
          <w:sz w:val="32"/>
          <w:szCs w:val="32"/>
        </w:rPr>
        <w:t xml:space="preserve">except where the idiom </w:t>
      </w:r>
      <w:r w:rsidR="00A6587C">
        <w:rPr>
          <w:rFonts w:ascii="Times New Roman" w:hAnsi="Times New Roman" w:cs="Times New Roman"/>
          <w:sz w:val="32"/>
          <w:szCs w:val="32"/>
        </w:rPr>
        <w:t>wa</w:t>
      </w:r>
      <w:r>
        <w:rPr>
          <w:rFonts w:ascii="Times New Roman" w:hAnsi="Times New Roman" w:cs="Times New Roman"/>
          <w:sz w:val="32"/>
          <w:szCs w:val="32"/>
        </w:rPr>
        <w:t xml:space="preserve">s too obscure to make good </w:t>
      </w:r>
      <w:r w:rsidR="00A550C7">
        <w:rPr>
          <w:rFonts w:ascii="Times New Roman" w:hAnsi="Times New Roman" w:cs="Times New Roman"/>
          <w:sz w:val="32"/>
          <w:szCs w:val="32"/>
        </w:rPr>
        <w:t xml:space="preserve">English </w:t>
      </w:r>
      <w:r>
        <w:rPr>
          <w:rFonts w:ascii="Times New Roman" w:hAnsi="Times New Roman" w:cs="Times New Roman"/>
          <w:sz w:val="32"/>
          <w:szCs w:val="32"/>
        </w:rPr>
        <w:t xml:space="preserve">sense. As an example, where I have used “surely” in a text, it likely represents the figure </w:t>
      </w:r>
      <w:r w:rsidRPr="00A6587C">
        <w:rPr>
          <w:rFonts w:ascii="Times New Roman" w:hAnsi="Times New Roman" w:cs="Times New Roman"/>
          <w:i/>
          <w:sz w:val="32"/>
          <w:szCs w:val="32"/>
        </w:rPr>
        <w:t>Polyptōton</w:t>
      </w:r>
      <w:r>
        <w:rPr>
          <w:rFonts w:ascii="Times New Roman" w:hAnsi="Times New Roman" w:cs="Times New Roman"/>
          <w:sz w:val="32"/>
          <w:szCs w:val="32"/>
        </w:rPr>
        <w:t xml:space="preserve">, which does not translate well literally (see </w:t>
      </w:r>
      <w:r w:rsidRPr="00D45FF1">
        <w:rPr>
          <w:rFonts w:ascii="Times New Roman" w:hAnsi="Times New Roman" w:cs="Times New Roman"/>
          <w:i/>
          <w:iCs/>
          <w:sz w:val="32"/>
          <w:szCs w:val="32"/>
        </w:rPr>
        <w:t>Figures</w:t>
      </w:r>
      <w:r w:rsidRPr="00C2300D">
        <w:rPr>
          <w:rFonts w:ascii="Times New Roman" w:hAnsi="Times New Roman" w:cs="Times New Roman"/>
          <w:sz w:val="32"/>
          <w:szCs w:val="32"/>
        </w:rPr>
        <w:t>, p.276</w:t>
      </w:r>
      <w:r>
        <w:rPr>
          <w:rFonts w:ascii="Times New Roman" w:hAnsi="Times New Roman" w:cs="Times New Roman"/>
          <w:sz w:val="32"/>
          <w:szCs w:val="32"/>
        </w:rPr>
        <w:t xml:space="preserve">). I have also relied heavily </w:t>
      </w:r>
      <w:r w:rsidR="00536EF9">
        <w:rPr>
          <w:rFonts w:ascii="Times New Roman" w:hAnsi="Times New Roman" w:cs="Times New Roman"/>
          <w:sz w:val="32"/>
          <w:szCs w:val="32"/>
        </w:rPr>
        <w:t>up</w:t>
      </w:r>
      <w:r>
        <w:rPr>
          <w:rFonts w:ascii="Times New Roman" w:hAnsi="Times New Roman" w:cs="Times New Roman"/>
          <w:sz w:val="32"/>
          <w:szCs w:val="32"/>
        </w:rPr>
        <w:t>on the lexicons of Brown-Driver-Briggs, Thayer</w:t>
      </w:r>
      <w:r w:rsidR="00A550C7">
        <w:rPr>
          <w:rFonts w:ascii="Times New Roman" w:hAnsi="Times New Roman" w:cs="Times New Roman"/>
          <w:sz w:val="32"/>
          <w:szCs w:val="32"/>
        </w:rPr>
        <w:t>,</w:t>
      </w:r>
      <w:r>
        <w:rPr>
          <w:rFonts w:ascii="Times New Roman" w:hAnsi="Times New Roman" w:cs="Times New Roman"/>
          <w:sz w:val="32"/>
          <w:szCs w:val="32"/>
        </w:rPr>
        <w:t xml:space="preserve"> and Bullinger, and the vocabulary of Moulton &amp; Milligan.</w:t>
      </w:r>
    </w:p>
    <w:p w:rsidR="00A4402C" w:rsidRPr="00333FBD" w:rsidRDefault="00A4402C" w:rsidP="00A6587C">
      <w:pPr>
        <w:tabs>
          <w:tab w:val="right" w:pos="8640"/>
        </w:tabs>
        <w:spacing w:after="0"/>
        <w:ind w:firstLine="360"/>
        <w:rPr>
          <w:rFonts w:ascii="Times New Roman" w:hAnsi="Times New Roman" w:cs="Times New Roman"/>
          <w:sz w:val="32"/>
          <w:szCs w:val="32"/>
        </w:rPr>
      </w:pPr>
      <w:r w:rsidRPr="00333FBD">
        <w:rPr>
          <w:rFonts w:ascii="Times New Roman" w:hAnsi="Times New Roman" w:cs="Times New Roman"/>
          <w:sz w:val="32"/>
          <w:szCs w:val="32"/>
        </w:rPr>
        <w:t>Where I have supplied a</w:t>
      </w:r>
      <w:r w:rsidR="007D0704" w:rsidRPr="00333FBD">
        <w:rPr>
          <w:rFonts w:ascii="Times New Roman" w:hAnsi="Times New Roman" w:cs="Times New Roman"/>
          <w:sz w:val="32"/>
          <w:szCs w:val="32"/>
        </w:rPr>
        <w:t>n elliptical</w:t>
      </w:r>
      <w:r w:rsidRPr="00333FBD">
        <w:rPr>
          <w:rFonts w:ascii="Times New Roman" w:hAnsi="Times New Roman" w:cs="Times New Roman"/>
          <w:sz w:val="32"/>
          <w:szCs w:val="32"/>
        </w:rPr>
        <w:t xml:space="preserve"> word, or words, to make for smoother English, I have use</w:t>
      </w:r>
      <w:r w:rsidR="007D0704" w:rsidRPr="00333FBD">
        <w:rPr>
          <w:rFonts w:ascii="Times New Roman" w:hAnsi="Times New Roman" w:cs="Times New Roman"/>
          <w:sz w:val="32"/>
          <w:szCs w:val="32"/>
        </w:rPr>
        <w:t>d</w:t>
      </w:r>
      <w:r w:rsidRPr="00333FBD">
        <w:rPr>
          <w:rFonts w:ascii="Times New Roman" w:hAnsi="Times New Roman" w:cs="Times New Roman"/>
          <w:sz w:val="32"/>
          <w:szCs w:val="32"/>
        </w:rPr>
        <w:t xml:space="preserve"> </w:t>
      </w:r>
      <w:r w:rsidRPr="00333FBD">
        <w:rPr>
          <w:rFonts w:ascii="Times New Roman" w:hAnsi="Times New Roman" w:cs="Times New Roman"/>
          <w:i/>
          <w:sz w:val="32"/>
          <w:szCs w:val="32"/>
        </w:rPr>
        <w:t xml:space="preserve">italic </w:t>
      </w:r>
      <w:r w:rsidRPr="00333FBD">
        <w:rPr>
          <w:rFonts w:ascii="Times New Roman" w:hAnsi="Times New Roman" w:cs="Times New Roman"/>
          <w:sz w:val="32"/>
          <w:szCs w:val="32"/>
        </w:rPr>
        <w:t>font.</w:t>
      </w:r>
      <w:r w:rsidR="00C27635" w:rsidRPr="00333FBD">
        <w:rPr>
          <w:rFonts w:ascii="Times New Roman" w:hAnsi="Times New Roman" w:cs="Times New Roman"/>
          <w:sz w:val="32"/>
          <w:szCs w:val="32"/>
        </w:rPr>
        <w:t xml:space="preserve"> I have also used </w:t>
      </w:r>
      <w:r w:rsidR="00C27635" w:rsidRPr="00333FBD">
        <w:rPr>
          <w:rFonts w:ascii="Times New Roman" w:hAnsi="Times New Roman" w:cs="Times New Roman"/>
          <w:i/>
          <w:sz w:val="32"/>
          <w:szCs w:val="32"/>
        </w:rPr>
        <w:t>italic</w:t>
      </w:r>
      <w:r w:rsidR="00C27635" w:rsidRPr="00333FBD">
        <w:rPr>
          <w:rFonts w:ascii="Times New Roman" w:hAnsi="Times New Roman" w:cs="Times New Roman"/>
          <w:sz w:val="32"/>
          <w:szCs w:val="32"/>
        </w:rPr>
        <w:t xml:space="preserve"> font for Hebrew and Greek words cited</w:t>
      </w:r>
      <w:r w:rsidR="001F41A9" w:rsidRPr="00333FBD">
        <w:rPr>
          <w:rFonts w:ascii="Times New Roman" w:hAnsi="Times New Roman" w:cs="Times New Roman"/>
          <w:sz w:val="32"/>
          <w:szCs w:val="32"/>
        </w:rPr>
        <w:t xml:space="preserve">, and I have transliterated them into Roman alphabet </w:t>
      </w:r>
      <w:r w:rsidR="00536EF9">
        <w:rPr>
          <w:rFonts w:ascii="Times New Roman" w:hAnsi="Times New Roman" w:cs="Times New Roman"/>
          <w:sz w:val="32"/>
          <w:szCs w:val="32"/>
        </w:rPr>
        <w:t xml:space="preserve">primarily </w:t>
      </w:r>
      <w:r w:rsidR="001F41A9" w:rsidRPr="00333FBD">
        <w:rPr>
          <w:rFonts w:ascii="Times New Roman" w:hAnsi="Times New Roman" w:cs="Times New Roman"/>
          <w:sz w:val="32"/>
          <w:szCs w:val="32"/>
        </w:rPr>
        <w:t xml:space="preserve">using the spelling conventions of </w:t>
      </w:r>
      <w:r w:rsidR="001F41A9" w:rsidRPr="00333FBD">
        <w:rPr>
          <w:rFonts w:ascii="Times New Roman" w:hAnsi="Times New Roman" w:cs="Times New Roman"/>
          <w:i/>
          <w:sz w:val="32"/>
          <w:szCs w:val="32"/>
        </w:rPr>
        <w:t>Strong’s Concordance</w:t>
      </w:r>
      <w:r w:rsidR="00333FBD">
        <w:rPr>
          <w:rFonts w:ascii="Times New Roman" w:hAnsi="Times New Roman" w:cs="Times New Roman"/>
          <w:i/>
          <w:sz w:val="32"/>
          <w:szCs w:val="32"/>
        </w:rPr>
        <w:t xml:space="preserve"> </w:t>
      </w:r>
      <w:r w:rsidR="00333FBD" w:rsidRPr="00B176E8">
        <w:rPr>
          <w:rFonts w:ascii="Times New Roman" w:hAnsi="Times New Roman" w:cs="Times New Roman"/>
          <w:iCs/>
          <w:sz w:val="32"/>
          <w:szCs w:val="32"/>
        </w:rPr>
        <w:t>(the Dictionaries at the back)</w:t>
      </w:r>
      <w:r w:rsidR="00C27635" w:rsidRPr="00333FBD">
        <w:rPr>
          <w:rFonts w:ascii="Times New Roman" w:hAnsi="Times New Roman" w:cs="Times New Roman"/>
          <w:sz w:val="32"/>
          <w:szCs w:val="32"/>
        </w:rPr>
        <w:t>.</w:t>
      </w:r>
      <w:r w:rsidR="00FC2071" w:rsidRPr="00333FBD">
        <w:rPr>
          <w:rFonts w:ascii="Times New Roman" w:hAnsi="Times New Roman" w:cs="Times New Roman"/>
          <w:sz w:val="32"/>
          <w:szCs w:val="32"/>
        </w:rPr>
        <w:t xml:space="preserve"> This is a serious study – </w:t>
      </w:r>
      <w:r w:rsidR="004F70A4">
        <w:rPr>
          <w:rFonts w:ascii="Times New Roman" w:hAnsi="Times New Roman" w:cs="Times New Roman"/>
          <w:sz w:val="32"/>
          <w:szCs w:val="32"/>
        </w:rPr>
        <w:t>I think you will find it worth your while if you persevere with it</w:t>
      </w:r>
      <w:r w:rsidR="00FC2071" w:rsidRPr="00333FBD">
        <w:rPr>
          <w:rFonts w:ascii="Times New Roman" w:hAnsi="Times New Roman" w:cs="Times New Roman"/>
          <w:sz w:val="32"/>
          <w:szCs w:val="32"/>
        </w:rPr>
        <w:t>.</w:t>
      </w:r>
    </w:p>
    <w:p w:rsidR="00F808ED" w:rsidRPr="00333FBD" w:rsidRDefault="00F808ED" w:rsidP="00F808ED">
      <w:pPr>
        <w:tabs>
          <w:tab w:val="right" w:pos="8640"/>
        </w:tabs>
        <w:spacing w:after="0"/>
        <w:rPr>
          <w:rFonts w:ascii="Times New Roman" w:hAnsi="Times New Roman" w:cs="Times New Roman"/>
          <w:sz w:val="32"/>
          <w:szCs w:val="32"/>
        </w:rPr>
      </w:pPr>
    </w:p>
    <w:p w:rsidR="00A4402C" w:rsidRPr="00333FBD" w:rsidRDefault="00A4402C" w:rsidP="00F808ED">
      <w:pPr>
        <w:tabs>
          <w:tab w:val="right" w:pos="8640"/>
        </w:tabs>
        <w:rPr>
          <w:rFonts w:ascii="Times New Roman" w:hAnsi="Times New Roman" w:cs="Times New Roman"/>
          <w:b/>
          <w:sz w:val="32"/>
          <w:szCs w:val="32"/>
        </w:rPr>
      </w:pPr>
      <w:r w:rsidRPr="00333FBD">
        <w:rPr>
          <w:rFonts w:ascii="Times New Roman" w:hAnsi="Times New Roman" w:cs="Times New Roman"/>
          <w:b/>
          <w:sz w:val="32"/>
          <w:szCs w:val="32"/>
        </w:rPr>
        <w:t>Abbreviations Used</w:t>
      </w:r>
      <w:r w:rsidR="00B06153" w:rsidRPr="00333FBD">
        <w:rPr>
          <w:rFonts w:ascii="Times New Roman" w:hAnsi="Times New Roman" w:cs="Times New Roman"/>
          <w:b/>
          <w:sz w:val="32"/>
          <w:szCs w:val="32"/>
        </w:rPr>
        <w:t xml:space="preserve"> and References Cited</w:t>
      </w:r>
      <w:r w:rsidRPr="00333FBD">
        <w:rPr>
          <w:rFonts w:ascii="Times New Roman" w:hAnsi="Times New Roman" w:cs="Times New Roman"/>
          <w:b/>
          <w:sz w:val="32"/>
          <w:szCs w:val="32"/>
        </w:rPr>
        <w:t>:</w:t>
      </w:r>
    </w:p>
    <w:p w:rsidR="001E1354" w:rsidRDefault="00CA492C" w:rsidP="001E1354">
      <w:pPr>
        <w:tabs>
          <w:tab w:val="right" w:pos="8640"/>
        </w:tabs>
        <w:spacing w:after="0"/>
        <w:ind w:left="990" w:hanging="990"/>
        <w:rPr>
          <w:rFonts w:ascii="Times New Roman" w:hAnsi="Times New Roman" w:cs="Times New Roman"/>
          <w:sz w:val="32"/>
          <w:szCs w:val="32"/>
        </w:rPr>
      </w:pPr>
      <w:r>
        <w:rPr>
          <w:rFonts w:ascii="Times New Roman" w:hAnsi="Times New Roman" w:cs="Times New Roman"/>
          <w:iCs/>
          <w:sz w:val="32"/>
          <w:szCs w:val="32"/>
        </w:rPr>
        <w:t>acc.</w:t>
      </w:r>
      <w:r w:rsidR="001E1354" w:rsidRPr="00333FBD">
        <w:rPr>
          <w:rFonts w:ascii="Times New Roman" w:hAnsi="Times New Roman" w:cs="Times New Roman"/>
          <w:sz w:val="32"/>
          <w:szCs w:val="32"/>
        </w:rPr>
        <w:t xml:space="preserve"> – </w:t>
      </w:r>
      <w:r>
        <w:rPr>
          <w:rFonts w:ascii="Times New Roman" w:hAnsi="Times New Roman" w:cs="Times New Roman"/>
          <w:sz w:val="32"/>
          <w:szCs w:val="32"/>
        </w:rPr>
        <w:t>accusative case for Gk. nouns, pronouns and adjectives</w:t>
      </w:r>
    </w:p>
    <w:p w:rsidR="003930FC" w:rsidRPr="00333FBD" w:rsidRDefault="003930FC" w:rsidP="001E1354">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 xml:space="preserve">adj. </w:t>
      </w:r>
      <w:r w:rsidRPr="00333FBD">
        <w:rPr>
          <w:rFonts w:ascii="Times New Roman" w:hAnsi="Times New Roman" w:cs="Times New Roman"/>
          <w:sz w:val="32"/>
          <w:szCs w:val="32"/>
        </w:rPr>
        <w:t>–</w:t>
      </w:r>
      <w:r>
        <w:rPr>
          <w:rFonts w:ascii="Times New Roman" w:hAnsi="Times New Roman" w:cs="Times New Roman"/>
          <w:sz w:val="32"/>
          <w:szCs w:val="32"/>
        </w:rPr>
        <w:t xml:space="preserve"> adjective</w:t>
      </w:r>
    </w:p>
    <w:p w:rsidR="007E1543" w:rsidRPr="00333FBD" w:rsidRDefault="00FE0DBA" w:rsidP="00281F1E">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BDB</w:t>
      </w:r>
      <w:r w:rsidRPr="00333FBD">
        <w:rPr>
          <w:rFonts w:ascii="Times New Roman" w:hAnsi="Times New Roman" w:cs="Times New Roman"/>
          <w:sz w:val="32"/>
          <w:szCs w:val="32"/>
        </w:rPr>
        <w:t xml:space="preserve"> </w:t>
      </w:r>
      <w:r w:rsidR="003930FC" w:rsidRPr="00333FBD">
        <w:rPr>
          <w:rFonts w:ascii="Times New Roman" w:hAnsi="Times New Roman" w:cs="Times New Roman"/>
          <w:sz w:val="32"/>
          <w:szCs w:val="32"/>
        </w:rPr>
        <w:t>–</w:t>
      </w:r>
      <w:r w:rsidRPr="00333FBD">
        <w:rPr>
          <w:rFonts w:ascii="Times New Roman" w:hAnsi="Times New Roman" w:cs="Times New Roman"/>
          <w:sz w:val="32"/>
          <w:szCs w:val="32"/>
        </w:rPr>
        <w:t xml:space="preserve"> </w:t>
      </w:r>
      <w:r w:rsidR="007E1543" w:rsidRPr="00333FBD">
        <w:rPr>
          <w:rFonts w:ascii="Times New Roman" w:hAnsi="Times New Roman" w:cs="Times New Roman"/>
          <w:sz w:val="32"/>
          <w:szCs w:val="32"/>
        </w:rPr>
        <w:t xml:space="preserve">Brown-Driver-Briggs – </w:t>
      </w:r>
      <w:r w:rsidR="007E1543" w:rsidRPr="00333FBD">
        <w:rPr>
          <w:rFonts w:ascii="Times New Roman" w:hAnsi="Times New Roman" w:cs="Times New Roman"/>
          <w:i/>
          <w:sz w:val="32"/>
          <w:szCs w:val="32"/>
        </w:rPr>
        <w:t>Hebrew and English Lexicon of the Old Testament</w:t>
      </w:r>
      <w:r w:rsidR="00E6206A" w:rsidRPr="00333FBD">
        <w:rPr>
          <w:rFonts w:ascii="Times New Roman" w:hAnsi="Times New Roman" w:cs="Times New Roman"/>
          <w:sz w:val="32"/>
          <w:szCs w:val="32"/>
        </w:rPr>
        <w:t>, Oxford University Press</w:t>
      </w:r>
    </w:p>
    <w:p w:rsidR="006744F4" w:rsidRDefault="006744F4" w:rsidP="006744F4">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Companion Bible</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KJV</w:t>
      </w:r>
      <w:r w:rsidRPr="00333FBD">
        <w:rPr>
          <w:rFonts w:ascii="Times New Roman" w:hAnsi="Times New Roman" w:cs="Times New Roman"/>
          <w:sz w:val="32"/>
          <w:szCs w:val="32"/>
        </w:rPr>
        <w:t xml:space="preserve"> with extensive notes and appendices by E.W.Bullinger, Zondervan</w:t>
      </w:r>
    </w:p>
    <w:p w:rsidR="00252BFA" w:rsidRPr="00252BFA" w:rsidRDefault="00252BFA" w:rsidP="006744F4">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lastRenderedPageBreak/>
        <w:t xml:space="preserve">cp. </w:t>
      </w:r>
      <w:r w:rsidR="003930FC" w:rsidRPr="00333FBD">
        <w:rPr>
          <w:rFonts w:ascii="Times New Roman" w:hAnsi="Times New Roman" w:cs="Times New Roman"/>
          <w:sz w:val="32"/>
          <w:szCs w:val="32"/>
        </w:rPr>
        <w:t>–</w:t>
      </w:r>
      <w:r>
        <w:rPr>
          <w:rFonts w:ascii="Times New Roman" w:hAnsi="Times New Roman" w:cs="Times New Roman"/>
          <w:sz w:val="32"/>
          <w:szCs w:val="32"/>
        </w:rPr>
        <w:t xml:space="preserve"> compare</w:t>
      </w:r>
    </w:p>
    <w:p w:rsidR="00CA492C" w:rsidRDefault="00CA492C" w:rsidP="000F678D">
      <w:pPr>
        <w:tabs>
          <w:tab w:val="right" w:pos="8640"/>
        </w:tabs>
        <w:spacing w:after="0"/>
        <w:ind w:left="990" w:hanging="990"/>
        <w:rPr>
          <w:rFonts w:ascii="Times New Roman" w:hAnsi="Times New Roman" w:cs="Times New Roman"/>
          <w:sz w:val="32"/>
          <w:szCs w:val="32"/>
        </w:rPr>
      </w:pPr>
      <w:r>
        <w:rPr>
          <w:rFonts w:ascii="Times New Roman" w:hAnsi="Times New Roman" w:cs="Times New Roman"/>
          <w:iCs/>
          <w:sz w:val="32"/>
          <w:szCs w:val="32"/>
        </w:rPr>
        <w:t>dat.</w:t>
      </w:r>
      <w:r w:rsidRPr="00333FBD">
        <w:rPr>
          <w:rFonts w:ascii="Times New Roman" w:hAnsi="Times New Roman" w:cs="Times New Roman"/>
          <w:sz w:val="32"/>
          <w:szCs w:val="32"/>
        </w:rPr>
        <w:t xml:space="preserve"> – </w:t>
      </w:r>
      <w:r>
        <w:rPr>
          <w:rFonts w:ascii="Times New Roman" w:hAnsi="Times New Roman" w:cs="Times New Roman"/>
          <w:sz w:val="32"/>
          <w:szCs w:val="32"/>
        </w:rPr>
        <w:t>dative case for Gk. nouns, pronouns and adjectives</w:t>
      </w:r>
    </w:p>
    <w:p w:rsidR="000B1F80" w:rsidRPr="00CA492C" w:rsidRDefault="000B1F80" w:rsidP="000F678D">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fem. – feminine gender</w:t>
      </w:r>
    </w:p>
    <w:p w:rsidR="000F678D" w:rsidRDefault="000F678D" w:rsidP="000F678D">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Figures</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Figures of Speech Used in the Bible</w:t>
      </w:r>
      <w:r w:rsidRPr="00333FBD">
        <w:rPr>
          <w:rFonts w:ascii="Times New Roman" w:hAnsi="Times New Roman" w:cs="Times New Roman"/>
          <w:sz w:val="32"/>
          <w:szCs w:val="32"/>
        </w:rPr>
        <w:t>, E.W.Bullinger, Baker</w:t>
      </w:r>
    </w:p>
    <w:p w:rsidR="00C2794E" w:rsidRPr="00C2794E" w:rsidRDefault="00C2794E" w:rsidP="00CC4A7D">
      <w:pPr>
        <w:tabs>
          <w:tab w:val="right" w:pos="8640"/>
        </w:tabs>
        <w:spacing w:after="0"/>
        <w:ind w:left="990" w:hanging="990"/>
        <w:rPr>
          <w:rFonts w:ascii="Times New Roman" w:hAnsi="Times New Roman" w:cs="Times New Roman"/>
          <w:color w:val="FF0000"/>
          <w:sz w:val="32"/>
          <w:szCs w:val="32"/>
        </w:rPr>
      </w:pPr>
      <w:r w:rsidRPr="0058587C">
        <w:rPr>
          <w:rFonts w:ascii="Times New Roman" w:hAnsi="Times New Roman" w:cs="Times New Roman"/>
          <w:i/>
          <w:sz w:val="32"/>
          <w:szCs w:val="32"/>
        </w:rPr>
        <w:t>The Giver and His Gifts</w:t>
      </w:r>
      <w:r w:rsidRPr="0058587C">
        <w:rPr>
          <w:rFonts w:ascii="Times New Roman" w:hAnsi="Times New Roman" w:cs="Times New Roman"/>
          <w:sz w:val="32"/>
          <w:szCs w:val="32"/>
        </w:rPr>
        <w:t xml:space="preserve"> – </w:t>
      </w:r>
      <w:r w:rsidR="00A6587C" w:rsidRPr="0058587C">
        <w:rPr>
          <w:rFonts w:ascii="Times New Roman" w:hAnsi="Times New Roman" w:cs="Times New Roman"/>
          <w:sz w:val="32"/>
          <w:szCs w:val="32"/>
        </w:rPr>
        <w:t xml:space="preserve">see below </w:t>
      </w:r>
      <w:r w:rsidR="00A6587C" w:rsidRPr="00333FBD">
        <w:rPr>
          <w:rFonts w:ascii="Times New Roman" w:hAnsi="Times New Roman" w:cs="Times New Roman"/>
          <w:i/>
          <w:sz w:val="32"/>
          <w:szCs w:val="32"/>
        </w:rPr>
        <w:t>Word Studies on the Holy Spirit</w:t>
      </w:r>
    </w:p>
    <w:p w:rsidR="002A731E" w:rsidRDefault="002A731E" w:rsidP="00CC4A7D">
      <w:pPr>
        <w:tabs>
          <w:tab w:val="right" w:pos="8640"/>
        </w:tabs>
        <w:spacing w:after="0"/>
        <w:ind w:left="990" w:hanging="990"/>
        <w:rPr>
          <w:rFonts w:ascii="Times New Roman" w:hAnsi="Times New Roman" w:cs="Times New Roman"/>
          <w:sz w:val="32"/>
          <w:szCs w:val="32"/>
        </w:rPr>
      </w:pPr>
      <w:r>
        <w:rPr>
          <w:rFonts w:ascii="Times New Roman" w:hAnsi="Times New Roman" w:cs="Times New Roman"/>
          <w:iCs/>
          <w:sz w:val="32"/>
          <w:szCs w:val="32"/>
        </w:rPr>
        <w:t>gen.</w:t>
      </w:r>
      <w:r w:rsidRPr="00333FBD">
        <w:rPr>
          <w:rFonts w:ascii="Times New Roman" w:hAnsi="Times New Roman" w:cs="Times New Roman"/>
          <w:sz w:val="32"/>
          <w:szCs w:val="32"/>
        </w:rPr>
        <w:t xml:space="preserve"> – </w:t>
      </w:r>
      <w:r>
        <w:rPr>
          <w:rFonts w:ascii="Times New Roman" w:hAnsi="Times New Roman" w:cs="Times New Roman"/>
          <w:sz w:val="32"/>
          <w:szCs w:val="32"/>
        </w:rPr>
        <w:t>genitive case for Gk. nouns, pronouns and adjectives</w:t>
      </w:r>
    </w:p>
    <w:p w:rsidR="00CC4A7D" w:rsidRDefault="00CC4A7D" w:rsidP="00CC4A7D">
      <w:pPr>
        <w:tabs>
          <w:tab w:val="right" w:pos="8640"/>
        </w:tabs>
        <w:spacing w:after="0"/>
        <w:ind w:left="990" w:hanging="990"/>
        <w:rPr>
          <w:rFonts w:ascii="Times New Roman" w:hAnsi="Times New Roman" w:cs="Times New Roman"/>
          <w:sz w:val="32"/>
          <w:szCs w:val="32"/>
        </w:rPr>
      </w:pPr>
      <w:r w:rsidRPr="00437B9C">
        <w:rPr>
          <w:rFonts w:ascii="Times New Roman" w:hAnsi="Times New Roman" w:cs="Times New Roman"/>
          <w:sz w:val="32"/>
          <w:szCs w:val="32"/>
        </w:rPr>
        <w:t>Gk. – Greek</w:t>
      </w:r>
    </w:p>
    <w:p w:rsidR="00CA492C" w:rsidRPr="00437B9C" w:rsidRDefault="00CA492C" w:rsidP="00CC4A7D">
      <w:pPr>
        <w:tabs>
          <w:tab w:val="right" w:pos="8640"/>
        </w:tabs>
        <w:spacing w:after="0"/>
        <w:ind w:left="990" w:hanging="990"/>
        <w:rPr>
          <w:rFonts w:ascii="Times New Roman" w:hAnsi="Times New Roman" w:cs="Times New Roman"/>
          <w:sz w:val="32"/>
          <w:szCs w:val="32"/>
        </w:rPr>
      </w:pPr>
      <w:r w:rsidRPr="005B50BB">
        <w:rPr>
          <w:rFonts w:ascii="Times New Roman" w:hAnsi="Times New Roman" w:cs="Times New Roman"/>
          <w:i/>
          <w:iCs/>
          <w:sz w:val="32"/>
          <w:szCs w:val="32"/>
        </w:rPr>
        <w:t>GNT</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The Greek New Testament</w:t>
      </w:r>
      <w:r w:rsidRPr="00333FBD">
        <w:rPr>
          <w:rFonts w:ascii="Times New Roman" w:hAnsi="Times New Roman" w:cs="Times New Roman"/>
          <w:sz w:val="32"/>
          <w:szCs w:val="32"/>
        </w:rPr>
        <w:t>, American Bible Society, 3</w:t>
      </w:r>
      <w:r w:rsidRPr="00333FBD">
        <w:rPr>
          <w:rFonts w:ascii="Times New Roman" w:hAnsi="Times New Roman" w:cs="Times New Roman"/>
          <w:sz w:val="32"/>
          <w:szCs w:val="32"/>
          <w:vertAlign w:val="superscript"/>
        </w:rPr>
        <w:t>rd</w:t>
      </w:r>
      <w:r w:rsidRPr="00333FBD">
        <w:rPr>
          <w:rFonts w:ascii="Times New Roman" w:hAnsi="Times New Roman" w:cs="Times New Roman"/>
          <w:sz w:val="32"/>
          <w:szCs w:val="32"/>
        </w:rPr>
        <w:t xml:space="preserve"> Edition</w:t>
      </w:r>
    </w:p>
    <w:p w:rsidR="00CC4A7D" w:rsidRPr="00437B9C" w:rsidRDefault="00CC4A7D" w:rsidP="00CC4A7D">
      <w:pPr>
        <w:tabs>
          <w:tab w:val="right" w:pos="8640"/>
        </w:tabs>
        <w:spacing w:after="0"/>
        <w:ind w:left="990" w:hanging="990"/>
        <w:rPr>
          <w:rFonts w:ascii="Times New Roman" w:hAnsi="Times New Roman" w:cs="Times New Roman"/>
          <w:sz w:val="32"/>
          <w:szCs w:val="32"/>
        </w:rPr>
      </w:pPr>
      <w:r w:rsidRPr="00437B9C">
        <w:rPr>
          <w:rFonts w:ascii="Times New Roman" w:hAnsi="Times New Roman" w:cs="Times New Roman"/>
          <w:i/>
          <w:sz w:val="32"/>
          <w:szCs w:val="32"/>
        </w:rPr>
        <w:t>hapax</w:t>
      </w:r>
      <w:r w:rsidRPr="00437B9C">
        <w:rPr>
          <w:rFonts w:ascii="Times New Roman" w:hAnsi="Times New Roman" w:cs="Times New Roman"/>
          <w:sz w:val="32"/>
          <w:szCs w:val="32"/>
        </w:rPr>
        <w:t xml:space="preserve"> – Gk. “once”, i.e., a single, unique occurrence of a word or phrase in the Heb. or Gk. (</w:t>
      </w:r>
      <w:r>
        <w:rPr>
          <w:rFonts w:ascii="Times New Roman" w:hAnsi="Times New Roman" w:cs="Times New Roman"/>
          <w:sz w:val="32"/>
          <w:szCs w:val="32"/>
        </w:rPr>
        <w:t xml:space="preserve">Gk. </w:t>
      </w:r>
      <w:r w:rsidRPr="00437B9C">
        <w:rPr>
          <w:rFonts w:ascii="Times New Roman" w:hAnsi="Times New Roman" w:cs="Times New Roman"/>
          <w:sz w:val="32"/>
          <w:szCs w:val="32"/>
        </w:rPr>
        <w:t xml:space="preserve">NT, unless </w:t>
      </w:r>
      <w:r w:rsidRPr="004E12FB">
        <w:rPr>
          <w:rFonts w:ascii="Times New Roman" w:hAnsi="Times New Roman" w:cs="Times New Roman"/>
          <w:i/>
          <w:iCs/>
          <w:sz w:val="32"/>
          <w:szCs w:val="32"/>
        </w:rPr>
        <w:t>LXX</w:t>
      </w:r>
      <w:r w:rsidRPr="00437B9C">
        <w:rPr>
          <w:rFonts w:ascii="Times New Roman" w:hAnsi="Times New Roman" w:cs="Times New Roman"/>
          <w:sz w:val="32"/>
          <w:szCs w:val="32"/>
        </w:rPr>
        <w:t xml:space="preserve"> is specified)</w:t>
      </w:r>
    </w:p>
    <w:p w:rsidR="00CC4A7D" w:rsidRDefault="00CC4A7D" w:rsidP="00CC4A7D">
      <w:pPr>
        <w:tabs>
          <w:tab w:val="right" w:pos="8640"/>
        </w:tabs>
        <w:spacing w:after="0"/>
        <w:ind w:left="990" w:hanging="990"/>
        <w:rPr>
          <w:rFonts w:ascii="Times New Roman" w:hAnsi="Times New Roman" w:cs="Times New Roman"/>
          <w:i/>
          <w:sz w:val="32"/>
          <w:szCs w:val="32"/>
        </w:rPr>
      </w:pPr>
      <w:r w:rsidRPr="00437B9C">
        <w:rPr>
          <w:rFonts w:ascii="Times New Roman" w:hAnsi="Times New Roman" w:cs="Times New Roman"/>
          <w:sz w:val="32"/>
          <w:szCs w:val="32"/>
        </w:rPr>
        <w:t>Heb. – Hebrew</w:t>
      </w:r>
      <w:r w:rsidRPr="00333FBD">
        <w:rPr>
          <w:rFonts w:ascii="Times New Roman" w:hAnsi="Times New Roman" w:cs="Times New Roman"/>
          <w:i/>
          <w:sz w:val="32"/>
          <w:szCs w:val="32"/>
        </w:rPr>
        <w:t xml:space="preserve"> </w:t>
      </w:r>
    </w:p>
    <w:p w:rsidR="00864E78" w:rsidRPr="00864E78" w:rsidRDefault="00864E78" w:rsidP="00CC4A7D">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imper. – imperative mood</w:t>
      </w:r>
    </w:p>
    <w:p w:rsidR="00CA0493" w:rsidRPr="00333FBD" w:rsidRDefault="00CA0493" w:rsidP="00CC4A7D">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In Heavenly Places</w:t>
      </w:r>
      <w:r w:rsidRPr="00333FBD">
        <w:rPr>
          <w:rFonts w:ascii="Times New Roman" w:hAnsi="Times New Roman" w:cs="Times New Roman"/>
          <w:sz w:val="32"/>
          <w:szCs w:val="32"/>
        </w:rPr>
        <w:t xml:space="preserve"> – Charles Welch, Berean Publishing Trust</w:t>
      </w:r>
    </w:p>
    <w:p w:rsidR="00A22639" w:rsidRPr="00333FBD" w:rsidRDefault="00A22639" w:rsidP="009F377D">
      <w:pPr>
        <w:tabs>
          <w:tab w:val="right" w:pos="8640"/>
        </w:tabs>
        <w:spacing w:after="0"/>
        <w:ind w:left="1080" w:hanging="1080"/>
        <w:rPr>
          <w:rFonts w:ascii="Times New Roman" w:hAnsi="Times New Roman" w:cs="Times New Roman"/>
          <w:sz w:val="32"/>
          <w:szCs w:val="32"/>
        </w:rPr>
      </w:pPr>
      <w:r w:rsidRPr="00333FBD">
        <w:rPr>
          <w:rFonts w:ascii="Times New Roman" w:hAnsi="Times New Roman" w:cs="Times New Roman"/>
          <w:i/>
          <w:sz w:val="32"/>
          <w:szCs w:val="32"/>
        </w:rPr>
        <w:t>Lexicon</w:t>
      </w:r>
      <w:r w:rsidRPr="00333FBD">
        <w:rPr>
          <w:rFonts w:ascii="Times New Roman" w:hAnsi="Times New Roman" w:cs="Times New Roman"/>
          <w:sz w:val="32"/>
          <w:szCs w:val="32"/>
        </w:rPr>
        <w:t xml:space="preserve"> – </w:t>
      </w:r>
      <w:r w:rsidRPr="00333FBD">
        <w:rPr>
          <w:rFonts w:ascii="Times New Roman" w:hAnsi="Times New Roman" w:cs="Times New Roman"/>
          <w:i/>
          <w:sz w:val="32"/>
          <w:szCs w:val="32"/>
        </w:rPr>
        <w:t>A Critical Lexicon and Concordance to the English and Greek New Testament</w:t>
      </w:r>
      <w:r w:rsidRPr="00333FBD">
        <w:rPr>
          <w:rFonts w:ascii="Times New Roman" w:hAnsi="Times New Roman" w:cs="Times New Roman"/>
          <w:sz w:val="32"/>
          <w:szCs w:val="32"/>
        </w:rPr>
        <w:t xml:space="preserve">, E.W.Bullinger, </w:t>
      </w:r>
      <w:r w:rsidR="009F377D" w:rsidRPr="00333FBD">
        <w:rPr>
          <w:rFonts w:ascii="Times New Roman" w:hAnsi="Times New Roman" w:cs="Times New Roman"/>
          <w:sz w:val="32"/>
          <w:szCs w:val="32"/>
        </w:rPr>
        <w:t>Bagster</w:t>
      </w:r>
    </w:p>
    <w:p w:rsidR="003D4655" w:rsidRPr="00333FBD" w:rsidRDefault="003D4655" w:rsidP="009F377D">
      <w:pPr>
        <w:tabs>
          <w:tab w:val="right" w:pos="8640"/>
        </w:tabs>
        <w:spacing w:after="0"/>
        <w:ind w:left="1080" w:hanging="1080"/>
        <w:rPr>
          <w:rFonts w:ascii="Times New Roman" w:hAnsi="Times New Roman" w:cs="Times New Roman"/>
          <w:sz w:val="32"/>
          <w:szCs w:val="32"/>
        </w:rPr>
      </w:pPr>
      <w:r w:rsidRPr="00333FBD">
        <w:rPr>
          <w:rFonts w:ascii="Times New Roman" w:hAnsi="Times New Roman" w:cs="Times New Roman"/>
          <w:sz w:val="32"/>
          <w:szCs w:val="32"/>
        </w:rPr>
        <w:t xml:space="preserve">lit. </w:t>
      </w:r>
      <w:r w:rsidR="003930FC">
        <w:rPr>
          <w:rFonts w:ascii="Times New Roman" w:hAnsi="Times New Roman" w:cs="Times New Roman"/>
          <w:sz w:val="32"/>
          <w:szCs w:val="32"/>
        </w:rPr>
        <w:t>–</w:t>
      </w:r>
      <w:r w:rsidRPr="00333FBD">
        <w:rPr>
          <w:rFonts w:ascii="Times New Roman" w:hAnsi="Times New Roman" w:cs="Times New Roman"/>
          <w:sz w:val="32"/>
          <w:szCs w:val="32"/>
        </w:rPr>
        <w:t xml:space="preserve"> literally</w:t>
      </w:r>
    </w:p>
    <w:p w:rsidR="00A4402C" w:rsidRDefault="00A4402C" w:rsidP="002708C1">
      <w:pPr>
        <w:tabs>
          <w:tab w:val="right" w:pos="8640"/>
        </w:tabs>
        <w:spacing w:after="0"/>
        <w:ind w:left="990" w:hanging="990"/>
        <w:rPr>
          <w:rFonts w:ascii="Times New Roman" w:hAnsi="Times New Roman" w:cs="Times New Roman"/>
          <w:sz w:val="32"/>
          <w:szCs w:val="32"/>
        </w:rPr>
      </w:pPr>
      <w:r w:rsidRPr="002708C1">
        <w:rPr>
          <w:rFonts w:ascii="Times New Roman" w:hAnsi="Times New Roman" w:cs="Times New Roman"/>
          <w:i/>
          <w:sz w:val="32"/>
          <w:szCs w:val="32"/>
        </w:rPr>
        <w:t>LXX</w:t>
      </w:r>
      <w:r w:rsidRPr="00333FBD">
        <w:rPr>
          <w:rFonts w:ascii="Times New Roman" w:hAnsi="Times New Roman" w:cs="Times New Roman"/>
          <w:sz w:val="32"/>
          <w:szCs w:val="32"/>
        </w:rPr>
        <w:t xml:space="preserve"> – </w:t>
      </w:r>
      <w:r w:rsidR="007E1543" w:rsidRPr="00333FBD">
        <w:rPr>
          <w:rFonts w:ascii="Times New Roman" w:hAnsi="Times New Roman" w:cs="Times New Roman"/>
          <w:sz w:val="32"/>
          <w:szCs w:val="32"/>
        </w:rPr>
        <w:t>Septuagint</w:t>
      </w:r>
      <w:r w:rsidRPr="00333FBD">
        <w:rPr>
          <w:rFonts w:ascii="Times New Roman" w:hAnsi="Times New Roman" w:cs="Times New Roman"/>
          <w:sz w:val="32"/>
          <w:szCs w:val="32"/>
        </w:rPr>
        <w:t xml:space="preserve"> Greek translation of the Old </w:t>
      </w:r>
      <w:r w:rsidR="00696B43" w:rsidRPr="00333FBD">
        <w:rPr>
          <w:rFonts w:ascii="Times New Roman" w:hAnsi="Times New Roman" w:cs="Times New Roman"/>
          <w:sz w:val="32"/>
          <w:szCs w:val="32"/>
        </w:rPr>
        <w:tab/>
      </w:r>
      <w:r w:rsidRPr="00333FBD">
        <w:rPr>
          <w:rFonts w:ascii="Times New Roman" w:hAnsi="Times New Roman" w:cs="Times New Roman"/>
          <w:sz w:val="32"/>
          <w:szCs w:val="32"/>
        </w:rPr>
        <w:t>Testament</w:t>
      </w:r>
      <w:r w:rsidR="00696B43" w:rsidRPr="00333FBD">
        <w:rPr>
          <w:rFonts w:ascii="Times New Roman" w:hAnsi="Times New Roman" w:cs="Times New Roman"/>
          <w:sz w:val="32"/>
          <w:szCs w:val="32"/>
        </w:rPr>
        <w:t>, as edited by Alfred Rahlfs</w:t>
      </w:r>
    </w:p>
    <w:p w:rsidR="000B1F80" w:rsidRPr="000B1F80" w:rsidRDefault="000B1F80" w:rsidP="002708C1">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masc.  – masculine gender</w:t>
      </w:r>
    </w:p>
    <w:p w:rsidR="000B3099" w:rsidRDefault="000B3099" w:rsidP="000B3099">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sz w:val="32"/>
          <w:szCs w:val="32"/>
        </w:rPr>
        <w:t xml:space="preserve">Moulton &amp; Milligan – </w:t>
      </w:r>
      <w:r w:rsidRPr="00333FBD">
        <w:rPr>
          <w:rFonts w:ascii="Times New Roman" w:hAnsi="Times New Roman" w:cs="Times New Roman"/>
          <w:i/>
          <w:sz w:val="32"/>
          <w:szCs w:val="32"/>
        </w:rPr>
        <w:t>The Vocabulary of the Greek Testament</w:t>
      </w:r>
      <w:r w:rsidR="00C77DA0" w:rsidRPr="00333FBD">
        <w:rPr>
          <w:rFonts w:ascii="Times New Roman" w:hAnsi="Times New Roman" w:cs="Times New Roman"/>
          <w:sz w:val="32"/>
          <w:szCs w:val="32"/>
        </w:rPr>
        <w:t>, Eerdmans</w:t>
      </w:r>
    </w:p>
    <w:p w:rsidR="003930FC" w:rsidRPr="00333FBD" w:rsidRDefault="003930FC" w:rsidP="000B3099">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n. – noun</w:t>
      </w:r>
    </w:p>
    <w:p w:rsidR="000B1F80" w:rsidRPr="000B1F80" w:rsidRDefault="000B1F80" w:rsidP="000B1F80">
      <w:pPr>
        <w:tabs>
          <w:tab w:val="right" w:pos="8640"/>
        </w:tabs>
        <w:spacing w:after="0"/>
        <w:ind w:left="990" w:hanging="990"/>
        <w:rPr>
          <w:rFonts w:ascii="Times New Roman" w:hAnsi="Times New Roman" w:cs="Times New Roman"/>
          <w:sz w:val="32"/>
          <w:szCs w:val="32"/>
        </w:rPr>
      </w:pPr>
      <w:r>
        <w:rPr>
          <w:rFonts w:ascii="Times New Roman" w:hAnsi="Times New Roman" w:cs="Times New Roman"/>
          <w:sz w:val="32"/>
          <w:szCs w:val="32"/>
        </w:rPr>
        <w:t>neut.  – neuter gender</w:t>
      </w:r>
    </w:p>
    <w:p w:rsidR="00A4402C" w:rsidRPr="00333FBD" w:rsidRDefault="00A4402C" w:rsidP="00A4402C">
      <w:pPr>
        <w:tabs>
          <w:tab w:val="right" w:pos="8640"/>
        </w:tabs>
        <w:spacing w:after="0"/>
        <w:rPr>
          <w:rFonts w:ascii="Times New Roman" w:hAnsi="Times New Roman" w:cs="Times New Roman"/>
          <w:sz w:val="32"/>
          <w:szCs w:val="32"/>
        </w:rPr>
      </w:pPr>
      <w:r w:rsidRPr="00333FBD">
        <w:rPr>
          <w:rFonts w:ascii="Times New Roman" w:hAnsi="Times New Roman" w:cs="Times New Roman"/>
          <w:sz w:val="32"/>
          <w:szCs w:val="32"/>
        </w:rPr>
        <w:t>NT – New Testament</w:t>
      </w:r>
    </w:p>
    <w:p w:rsidR="00A4402C" w:rsidRDefault="00A4402C" w:rsidP="00A4402C">
      <w:pPr>
        <w:tabs>
          <w:tab w:val="right" w:pos="8640"/>
        </w:tabs>
        <w:spacing w:after="0"/>
        <w:rPr>
          <w:rFonts w:ascii="Times New Roman" w:hAnsi="Times New Roman" w:cs="Times New Roman"/>
          <w:sz w:val="32"/>
          <w:szCs w:val="32"/>
        </w:rPr>
      </w:pPr>
      <w:r w:rsidRPr="00333FBD">
        <w:rPr>
          <w:rFonts w:ascii="Times New Roman" w:hAnsi="Times New Roman" w:cs="Times New Roman"/>
          <w:sz w:val="32"/>
          <w:szCs w:val="32"/>
        </w:rPr>
        <w:t>OT – Old Testament</w:t>
      </w:r>
    </w:p>
    <w:p w:rsidR="008A30F3" w:rsidRDefault="008A30F3" w:rsidP="00A4402C">
      <w:pPr>
        <w:tabs>
          <w:tab w:val="right" w:pos="8640"/>
        </w:tabs>
        <w:spacing w:after="0"/>
        <w:rPr>
          <w:rFonts w:ascii="Times New Roman" w:hAnsi="Times New Roman" w:cs="Times New Roman"/>
          <w:sz w:val="32"/>
          <w:szCs w:val="32"/>
        </w:rPr>
      </w:pPr>
      <w:proofErr w:type="spellStart"/>
      <w:r>
        <w:rPr>
          <w:rFonts w:ascii="Times New Roman" w:hAnsi="Times New Roman" w:cs="Times New Roman"/>
          <w:sz w:val="32"/>
          <w:szCs w:val="32"/>
        </w:rPr>
        <w:t>plur</w:t>
      </w:r>
      <w:proofErr w:type="spellEnd"/>
      <w:r>
        <w:rPr>
          <w:rFonts w:ascii="Times New Roman" w:hAnsi="Times New Roman" w:cs="Times New Roman"/>
          <w:sz w:val="32"/>
          <w:szCs w:val="32"/>
        </w:rPr>
        <w:t>. – plural</w:t>
      </w:r>
    </w:p>
    <w:p w:rsidR="008A30F3" w:rsidRDefault="008A30F3" w:rsidP="00A4402C">
      <w:pPr>
        <w:tabs>
          <w:tab w:val="right" w:pos="8640"/>
        </w:tabs>
        <w:spacing w:after="0"/>
        <w:rPr>
          <w:rFonts w:ascii="Times New Roman" w:hAnsi="Times New Roman" w:cs="Times New Roman"/>
          <w:sz w:val="32"/>
          <w:szCs w:val="32"/>
        </w:rPr>
      </w:pPr>
      <w:r>
        <w:rPr>
          <w:rFonts w:ascii="Times New Roman" w:hAnsi="Times New Roman" w:cs="Times New Roman"/>
          <w:sz w:val="32"/>
          <w:szCs w:val="32"/>
        </w:rPr>
        <w:t>sing. – singular</w:t>
      </w:r>
    </w:p>
    <w:p w:rsidR="001F41A9" w:rsidRPr="00333FBD" w:rsidRDefault="001F41A9" w:rsidP="00281F1E">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 xml:space="preserve">Strong’s </w:t>
      </w:r>
      <w:r w:rsidR="00CA3585" w:rsidRPr="00333FBD">
        <w:rPr>
          <w:rFonts w:ascii="Times New Roman" w:hAnsi="Times New Roman" w:cs="Times New Roman"/>
          <w:i/>
          <w:sz w:val="32"/>
          <w:szCs w:val="32"/>
        </w:rPr>
        <w:t xml:space="preserve">Concordance – Strong’s Exhaustive </w:t>
      </w:r>
      <w:r w:rsidRPr="00333FBD">
        <w:rPr>
          <w:rFonts w:ascii="Times New Roman" w:hAnsi="Times New Roman" w:cs="Times New Roman"/>
          <w:i/>
          <w:sz w:val="32"/>
          <w:szCs w:val="32"/>
        </w:rPr>
        <w:t>Concordance</w:t>
      </w:r>
      <w:r w:rsidR="00CA3585" w:rsidRPr="00333FBD">
        <w:rPr>
          <w:rFonts w:ascii="Times New Roman" w:hAnsi="Times New Roman" w:cs="Times New Roman"/>
          <w:i/>
          <w:sz w:val="32"/>
          <w:szCs w:val="32"/>
        </w:rPr>
        <w:t xml:space="preserve"> of the Bible</w:t>
      </w:r>
      <w:r w:rsidR="00CA3585" w:rsidRPr="00333FBD">
        <w:rPr>
          <w:rFonts w:ascii="Times New Roman" w:hAnsi="Times New Roman" w:cs="Times New Roman"/>
          <w:sz w:val="32"/>
          <w:szCs w:val="32"/>
        </w:rPr>
        <w:t xml:space="preserve"> – James Strong, Thomas Nelson Publishers</w:t>
      </w:r>
    </w:p>
    <w:p w:rsidR="00B06153" w:rsidRPr="00333FBD" w:rsidRDefault="00B06153" w:rsidP="00281F1E">
      <w:pPr>
        <w:tabs>
          <w:tab w:val="right" w:pos="8640"/>
        </w:tabs>
        <w:spacing w:after="0"/>
        <w:ind w:left="990" w:hanging="990"/>
        <w:rPr>
          <w:rFonts w:ascii="Times New Roman" w:hAnsi="Times New Roman" w:cs="Times New Roman"/>
          <w:i/>
          <w:sz w:val="32"/>
          <w:szCs w:val="32"/>
        </w:rPr>
      </w:pPr>
      <w:r w:rsidRPr="00333FBD">
        <w:rPr>
          <w:rFonts w:ascii="Times New Roman" w:hAnsi="Times New Roman" w:cs="Times New Roman"/>
          <w:sz w:val="32"/>
          <w:szCs w:val="32"/>
        </w:rPr>
        <w:lastRenderedPageBreak/>
        <w:t xml:space="preserve">Thayer – </w:t>
      </w:r>
      <w:r w:rsidRPr="00333FBD">
        <w:rPr>
          <w:rFonts w:ascii="Times New Roman" w:hAnsi="Times New Roman" w:cs="Times New Roman"/>
          <w:i/>
          <w:sz w:val="32"/>
          <w:szCs w:val="32"/>
        </w:rPr>
        <w:t>A Greek-English Lexicon of the New Testament</w:t>
      </w:r>
      <w:r w:rsidR="000103B2" w:rsidRPr="00333FBD">
        <w:rPr>
          <w:rFonts w:ascii="Times New Roman" w:hAnsi="Times New Roman" w:cs="Times New Roman"/>
          <w:sz w:val="32"/>
          <w:szCs w:val="32"/>
        </w:rPr>
        <w:t xml:space="preserve">, </w:t>
      </w:r>
      <w:r w:rsidR="00C06899" w:rsidRPr="00333FBD">
        <w:rPr>
          <w:rFonts w:ascii="Times New Roman" w:hAnsi="Times New Roman" w:cs="Times New Roman"/>
          <w:sz w:val="32"/>
          <w:szCs w:val="32"/>
        </w:rPr>
        <w:t>Joseph Henry Thayer, Zondervan</w:t>
      </w:r>
    </w:p>
    <w:p w:rsidR="003930FC" w:rsidRDefault="003930FC" w:rsidP="000103B2">
      <w:pPr>
        <w:tabs>
          <w:tab w:val="right" w:pos="8640"/>
        </w:tabs>
        <w:spacing w:after="0"/>
        <w:ind w:left="1710" w:hanging="1710"/>
        <w:rPr>
          <w:rFonts w:ascii="Times New Roman" w:hAnsi="Times New Roman" w:cs="Times New Roman"/>
          <w:sz w:val="32"/>
          <w:szCs w:val="32"/>
        </w:rPr>
      </w:pPr>
      <w:r>
        <w:rPr>
          <w:rFonts w:ascii="Times New Roman" w:hAnsi="Times New Roman" w:cs="Times New Roman"/>
          <w:sz w:val="32"/>
          <w:szCs w:val="32"/>
        </w:rPr>
        <w:t>v. – verb</w:t>
      </w:r>
    </w:p>
    <w:p w:rsidR="001D43DD" w:rsidRPr="00333FBD" w:rsidRDefault="001D43DD" w:rsidP="000103B2">
      <w:pPr>
        <w:tabs>
          <w:tab w:val="right" w:pos="8640"/>
        </w:tabs>
        <w:spacing w:after="0"/>
        <w:ind w:left="1710" w:hanging="1710"/>
        <w:rPr>
          <w:rFonts w:ascii="Times New Roman" w:hAnsi="Times New Roman" w:cs="Times New Roman"/>
          <w:sz w:val="32"/>
          <w:szCs w:val="32"/>
        </w:rPr>
      </w:pPr>
      <w:r w:rsidRPr="00333FBD">
        <w:rPr>
          <w:rFonts w:ascii="Times New Roman" w:hAnsi="Times New Roman" w:cs="Times New Roman"/>
          <w:sz w:val="32"/>
          <w:szCs w:val="32"/>
        </w:rPr>
        <w:t>Webster</w:t>
      </w:r>
      <w:r w:rsidRPr="00333FBD">
        <w:rPr>
          <w:rFonts w:ascii="Times New Roman" w:hAnsi="Times New Roman" w:cs="Times New Roman"/>
          <w:i/>
          <w:sz w:val="32"/>
          <w:szCs w:val="32"/>
        </w:rPr>
        <w:t xml:space="preserve"> </w:t>
      </w:r>
      <w:r w:rsidRPr="00333FBD">
        <w:rPr>
          <w:rFonts w:ascii="Times New Roman" w:hAnsi="Times New Roman" w:cs="Times New Roman"/>
          <w:sz w:val="32"/>
          <w:szCs w:val="32"/>
        </w:rPr>
        <w:t>–</w:t>
      </w:r>
      <w:r w:rsidRPr="00333FBD">
        <w:rPr>
          <w:rFonts w:ascii="Times New Roman" w:hAnsi="Times New Roman" w:cs="Times New Roman"/>
          <w:i/>
          <w:sz w:val="32"/>
          <w:szCs w:val="32"/>
        </w:rPr>
        <w:t xml:space="preserve"> Webster’s New Collegiate Dictionary</w:t>
      </w:r>
      <w:r w:rsidR="000103B2" w:rsidRPr="00333FBD">
        <w:rPr>
          <w:rFonts w:ascii="Times New Roman" w:hAnsi="Times New Roman" w:cs="Times New Roman"/>
          <w:sz w:val="32"/>
          <w:szCs w:val="32"/>
        </w:rPr>
        <w:t>, G.&amp;C. Merriam Co.</w:t>
      </w:r>
    </w:p>
    <w:p w:rsidR="001E1354" w:rsidRPr="00333FBD" w:rsidRDefault="001E1354" w:rsidP="00A4402C">
      <w:pPr>
        <w:tabs>
          <w:tab w:val="right" w:pos="8640"/>
        </w:tabs>
        <w:spacing w:after="0"/>
        <w:ind w:left="990" w:hanging="990"/>
        <w:rPr>
          <w:rFonts w:ascii="Times New Roman" w:hAnsi="Times New Roman" w:cs="Times New Roman"/>
          <w:sz w:val="32"/>
          <w:szCs w:val="32"/>
        </w:rPr>
      </w:pPr>
      <w:r w:rsidRPr="00333FBD">
        <w:rPr>
          <w:rFonts w:ascii="Times New Roman" w:hAnsi="Times New Roman" w:cs="Times New Roman"/>
          <w:i/>
          <w:sz w:val="32"/>
          <w:szCs w:val="32"/>
        </w:rPr>
        <w:t xml:space="preserve">Word Studies on the Holy Spirit </w:t>
      </w:r>
      <w:r w:rsidRPr="00333FBD">
        <w:rPr>
          <w:rFonts w:ascii="Times New Roman" w:hAnsi="Times New Roman" w:cs="Times New Roman"/>
          <w:sz w:val="32"/>
          <w:szCs w:val="32"/>
        </w:rPr>
        <w:t xml:space="preserve">– E.W.Bullinger, Kregel (originally published as </w:t>
      </w:r>
      <w:r w:rsidRPr="00333FBD">
        <w:rPr>
          <w:rFonts w:ascii="Times New Roman" w:hAnsi="Times New Roman" w:cs="Times New Roman"/>
          <w:i/>
          <w:sz w:val="32"/>
          <w:szCs w:val="32"/>
        </w:rPr>
        <w:t>The Giver and His Gift</w:t>
      </w:r>
      <w:r w:rsidR="00E8441A" w:rsidRPr="00333FBD">
        <w:rPr>
          <w:rFonts w:ascii="Times New Roman" w:hAnsi="Times New Roman" w:cs="Times New Roman"/>
          <w:i/>
          <w:sz w:val="32"/>
          <w:szCs w:val="32"/>
        </w:rPr>
        <w:t>s</w:t>
      </w:r>
      <w:r w:rsidRPr="00333FBD">
        <w:rPr>
          <w:rFonts w:ascii="Times New Roman" w:hAnsi="Times New Roman" w:cs="Times New Roman"/>
          <w:sz w:val="32"/>
          <w:szCs w:val="32"/>
        </w:rPr>
        <w:t>)</w:t>
      </w:r>
    </w:p>
    <w:p w:rsidR="006D4266" w:rsidRDefault="00A4402C" w:rsidP="00962A5C">
      <w:pPr>
        <w:tabs>
          <w:tab w:val="right" w:pos="8640"/>
        </w:tabs>
        <w:spacing w:after="0"/>
        <w:ind w:left="990" w:hanging="990"/>
        <w:rPr>
          <w:rFonts w:ascii="Times New Roman" w:hAnsi="Times New Roman" w:cs="Times New Roman"/>
          <w:sz w:val="48"/>
          <w:szCs w:val="48"/>
        </w:rPr>
        <w:sectPr w:rsidR="006D4266" w:rsidSect="00A46298">
          <w:headerReference w:type="default" r:id="rId7"/>
          <w:footerReference w:type="default" r:id="rId8"/>
          <w:headerReference w:type="first" r:id="rId9"/>
          <w:footerReference w:type="first" r:id="rId10"/>
          <w:type w:val="continuous"/>
          <w:pgSz w:w="12240" w:h="15840"/>
          <w:pgMar w:top="1440" w:right="1350" w:bottom="1440" w:left="1440" w:header="576" w:footer="576" w:gutter="0"/>
          <w:pgNumType w:fmt="lowerRoman" w:start="1"/>
          <w:cols w:space="720"/>
          <w:titlePg/>
          <w:docGrid w:linePitch="360"/>
        </w:sectPr>
      </w:pPr>
      <w:r w:rsidRPr="00333FBD">
        <w:rPr>
          <w:rFonts w:ascii="Times New Roman" w:hAnsi="Times New Roman" w:cs="Times New Roman"/>
          <w:i/>
          <w:sz w:val="32"/>
          <w:szCs w:val="32"/>
        </w:rPr>
        <w:t>KJV, NIV, NKJV</w:t>
      </w:r>
      <w:r w:rsidRPr="00333FBD">
        <w:rPr>
          <w:rFonts w:ascii="Times New Roman" w:hAnsi="Times New Roman" w:cs="Times New Roman"/>
          <w:sz w:val="32"/>
          <w:szCs w:val="32"/>
        </w:rPr>
        <w:t xml:space="preserve"> –</w:t>
      </w:r>
      <w:r w:rsidR="00C074D4" w:rsidRPr="00333FBD">
        <w:rPr>
          <w:rFonts w:ascii="Times New Roman" w:hAnsi="Times New Roman" w:cs="Times New Roman"/>
          <w:sz w:val="32"/>
          <w:szCs w:val="32"/>
        </w:rPr>
        <w:t xml:space="preserve"> </w:t>
      </w:r>
      <w:r w:rsidRPr="00333FBD">
        <w:rPr>
          <w:rFonts w:ascii="Times New Roman" w:hAnsi="Times New Roman" w:cs="Times New Roman"/>
          <w:sz w:val="32"/>
          <w:szCs w:val="32"/>
        </w:rPr>
        <w:t xml:space="preserve">common abbreviations of  English </w:t>
      </w:r>
      <w:r w:rsidR="00FC2071" w:rsidRPr="00333FBD">
        <w:rPr>
          <w:rFonts w:ascii="Times New Roman" w:hAnsi="Times New Roman" w:cs="Times New Roman"/>
          <w:sz w:val="32"/>
          <w:szCs w:val="32"/>
        </w:rPr>
        <w:t xml:space="preserve">Bible </w:t>
      </w:r>
      <w:r w:rsidRPr="00333FBD">
        <w:rPr>
          <w:rFonts w:ascii="Times New Roman" w:hAnsi="Times New Roman" w:cs="Times New Roman"/>
          <w:sz w:val="32"/>
          <w:szCs w:val="32"/>
        </w:rPr>
        <w:t>versions</w:t>
      </w:r>
      <w:r w:rsidR="00BC6CF1" w:rsidRPr="00333FBD">
        <w:rPr>
          <w:rFonts w:ascii="Times New Roman" w:hAnsi="Times New Roman" w:cs="Times New Roman"/>
          <w:sz w:val="32"/>
          <w:szCs w:val="32"/>
        </w:rPr>
        <w:br w:type="page"/>
      </w:r>
    </w:p>
    <w:p w:rsidR="00D3662C" w:rsidRPr="00200E5D" w:rsidRDefault="00D3662C" w:rsidP="00D3662C">
      <w:pPr>
        <w:jc w:val="center"/>
        <w:rPr>
          <w:rFonts w:ascii="Times New Roman" w:hAnsi="Times New Roman" w:cs="Times New Roman"/>
          <w:b/>
          <w:sz w:val="48"/>
          <w:szCs w:val="48"/>
        </w:rPr>
      </w:pPr>
      <w:r w:rsidRPr="00200E5D">
        <w:rPr>
          <w:rFonts w:ascii="Times New Roman" w:hAnsi="Times New Roman" w:cs="Times New Roman"/>
          <w:b/>
          <w:sz w:val="48"/>
          <w:szCs w:val="48"/>
        </w:rPr>
        <w:lastRenderedPageBreak/>
        <w:t>Introduction</w:t>
      </w:r>
    </w:p>
    <w:p w:rsidR="0010563F" w:rsidRDefault="00D3662C" w:rsidP="00536EF9">
      <w:pPr>
        <w:ind w:firstLine="360"/>
        <w:rPr>
          <w:rFonts w:ascii="Times New Roman" w:hAnsi="Times New Roman" w:cs="Times New Roman"/>
          <w:sz w:val="32"/>
          <w:szCs w:val="32"/>
        </w:rPr>
      </w:pPr>
      <w:r w:rsidRPr="00D3662C">
        <w:rPr>
          <w:rFonts w:ascii="Times New Roman" w:hAnsi="Times New Roman" w:cs="Times New Roman"/>
          <w:sz w:val="32"/>
          <w:szCs w:val="32"/>
        </w:rPr>
        <w:t xml:space="preserve">Why </w:t>
      </w:r>
      <w:r w:rsidR="002708C1">
        <w:rPr>
          <w:rFonts w:ascii="Times New Roman" w:hAnsi="Times New Roman" w:cs="Times New Roman"/>
          <w:sz w:val="32"/>
          <w:szCs w:val="32"/>
        </w:rPr>
        <w:t>have</w:t>
      </w:r>
      <w:r>
        <w:rPr>
          <w:rFonts w:ascii="Times New Roman" w:hAnsi="Times New Roman" w:cs="Times New Roman"/>
          <w:sz w:val="32"/>
          <w:szCs w:val="32"/>
        </w:rPr>
        <w:t xml:space="preserve"> I chose</w:t>
      </w:r>
      <w:r w:rsidR="002708C1">
        <w:rPr>
          <w:rFonts w:ascii="Times New Roman" w:hAnsi="Times New Roman" w:cs="Times New Roman"/>
          <w:sz w:val="32"/>
          <w:szCs w:val="32"/>
        </w:rPr>
        <w:t>n</w:t>
      </w:r>
      <w:r>
        <w:rPr>
          <w:rFonts w:ascii="Times New Roman" w:hAnsi="Times New Roman" w:cs="Times New Roman"/>
          <w:sz w:val="32"/>
          <w:szCs w:val="32"/>
        </w:rPr>
        <w:t xml:space="preserve"> </w:t>
      </w:r>
      <w:r w:rsidR="009C3D15">
        <w:rPr>
          <w:rFonts w:ascii="Times New Roman" w:hAnsi="Times New Roman" w:cs="Times New Roman"/>
          <w:sz w:val="32"/>
          <w:szCs w:val="32"/>
        </w:rPr>
        <w:t>to write on this subject</w:t>
      </w:r>
      <w:r>
        <w:rPr>
          <w:rFonts w:ascii="Times New Roman" w:hAnsi="Times New Roman" w:cs="Times New Roman"/>
          <w:sz w:val="32"/>
          <w:szCs w:val="32"/>
        </w:rPr>
        <w:t>? I</w:t>
      </w:r>
      <w:r w:rsidR="00DB01EC">
        <w:rPr>
          <w:rFonts w:ascii="Times New Roman" w:hAnsi="Times New Roman" w:cs="Times New Roman"/>
          <w:sz w:val="32"/>
          <w:szCs w:val="32"/>
        </w:rPr>
        <w:t xml:space="preserve"> have collected some of the </w:t>
      </w:r>
      <w:r w:rsidR="00962A5C">
        <w:rPr>
          <w:rFonts w:ascii="Times New Roman" w:hAnsi="Times New Roman" w:cs="Times New Roman"/>
          <w:sz w:val="32"/>
          <w:szCs w:val="32"/>
        </w:rPr>
        <w:t>material</w:t>
      </w:r>
      <w:r w:rsidR="0027021B">
        <w:rPr>
          <w:rFonts w:ascii="Times New Roman" w:hAnsi="Times New Roman" w:cs="Times New Roman"/>
          <w:sz w:val="32"/>
          <w:szCs w:val="32"/>
        </w:rPr>
        <w:t xml:space="preserve"> </w:t>
      </w:r>
      <w:r w:rsidR="000C50E9">
        <w:rPr>
          <w:rFonts w:ascii="Times New Roman" w:hAnsi="Times New Roman" w:cs="Times New Roman"/>
          <w:sz w:val="32"/>
          <w:szCs w:val="32"/>
        </w:rPr>
        <w:t>in</w:t>
      </w:r>
      <w:r w:rsidR="00BC1D1F">
        <w:rPr>
          <w:rFonts w:ascii="Times New Roman" w:hAnsi="Times New Roman" w:cs="Times New Roman"/>
          <w:sz w:val="32"/>
          <w:szCs w:val="32"/>
        </w:rPr>
        <w:t xml:space="preserve"> this book </w:t>
      </w:r>
      <w:r w:rsidR="00DB01EC">
        <w:rPr>
          <w:rFonts w:ascii="Times New Roman" w:hAnsi="Times New Roman" w:cs="Times New Roman"/>
          <w:sz w:val="32"/>
          <w:szCs w:val="32"/>
        </w:rPr>
        <w:t xml:space="preserve">over </w:t>
      </w:r>
      <w:r w:rsidR="003A4B64">
        <w:rPr>
          <w:rFonts w:ascii="Times New Roman" w:hAnsi="Times New Roman" w:cs="Times New Roman"/>
          <w:sz w:val="32"/>
          <w:szCs w:val="32"/>
        </w:rPr>
        <w:t xml:space="preserve">several </w:t>
      </w:r>
      <w:r w:rsidR="00DB01EC">
        <w:rPr>
          <w:rFonts w:ascii="Times New Roman" w:hAnsi="Times New Roman" w:cs="Times New Roman"/>
          <w:sz w:val="32"/>
          <w:szCs w:val="32"/>
        </w:rPr>
        <w:t>decades</w:t>
      </w:r>
      <w:r w:rsidR="00BC1D1F">
        <w:rPr>
          <w:rFonts w:ascii="Times New Roman" w:hAnsi="Times New Roman" w:cs="Times New Roman"/>
          <w:sz w:val="32"/>
          <w:szCs w:val="32"/>
        </w:rPr>
        <w:t>,</w:t>
      </w:r>
      <w:r w:rsidR="00DB01EC">
        <w:rPr>
          <w:rFonts w:ascii="Times New Roman" w:hAnsi="Times New Roman" w:cs="Times New Roman"/>
          <w:sz w:val="32"/>
          <w:szCs w:val="32"/>
        </w:rPr>
        <w:t xml:space="preserve"> and </w:t>
      </w:r>
      <w:r w:rsidR="002345C5">
        <w:rPr>
          <w:rFonts w:ascii="Times New Roman" w:hAnsi="Times New Roman" w:cs="Times New Roman"/>
          <w:sz w:val="32"/>
          <w:szCs w:val="32"/>
        </w:rPr>
        <w:t>it has been</w:t>
      </w:r>
      <w:r w:rsidR="00DB01EC">
        <w:rPr>
          <w:rFonts w:ascii="Times New Roman" w:hAnsi="Times New Roman" w:cs="Times New Roman"/>
          <w:sz w:val="32"/>
          <w:szCs w:val="32"/>
        </w:rPr>
        <w:t xml:space="preserve"> published or </w:t>
      </w:r>
      <w:r w:rsidR="002345C5">
        <w:rPr>
          <w:rFonts w:ascii="Times New Roman" w:hAnsi="Times New Roman" w:cs="Times New Roman"/>
          <w:sz w:val="32"/>
          <w:szCs w:val="32"/>
        </w:rPr>
        <w:t xml:space="preserve">I have </w:t>
      </w:r>
      <w:r w:rsidR="00DB01EC">
        <w:rPr>
          <w:rFonts w:ascii="Times New Roman" w:hAnsi="Times New Roman" w:cs="Times New Roman"/>
          <w:sz w:val="32"/>
          <w:szCs w:val="32"/>
        </w:rPr>
        <w:t xml:space="preserve">taught </w:t>
      </w:r>
      <w:r w:rsidR="0027021B">
        <w:rPr>
          <w:rFonts w:ascii="Times New Roman" w:hAnsi="Times New Roman" w:cs="Times New Roman"/>
          <w:sz w:val="32"/>
          <w:szCs w:val="32"/>
        </w:rPr>
        <w:t>it</w:t>
      </w:r>
      <w:r w:rsidR="00DB01EC">
        <w:rPr>
          <w:rFonts w:ascii="Times New Roman" w:hAnsi="Times New Roman" w:cs="Times New Roman"/>
          <w:sz w:val="32"/>
          <w:szCs w:val="32"/>
        </w:rPr>
        <w:t xml:space="preserve"> in portions</w:t>
      </w:r>
      <w:r w:rsidR="00C06899">
        <w:rPr>
          <w:rFonts w:ascii="Times New Roman" w:hAnsi="Times New Roman" w:cs="Times New Roman"/>
          <w:sz w:val="32"/>
          <w:szCs w:val="32"/>
        </w:rPr>
        <w:t xml:space="preserve"> over that time</w:t>
      </w:r>
      <w:r w:rsidR="00DB01EC">
        <w:rPr>
          <w:rFonts w:ascii="Times New Roman" w:hAnsi="Times New Roman" w:cs="Times New Roman"/>
          <w:sz w:val="32"/>
          <w:szCs w:val="32"/>
        </w:rPr>
        <w:t xml:space="preserve">. </w:t>
      </w:r>
      <w:r w:rsidR="00C06899">
        <w:rPr>
          <w:rFonts w:ascii="Times New Roman" w:hAnsi="Times New Roman" w:cs="Times New Roman"/>
          <w:sz w:val="32"/>
          <w:szCs w:val="32"/>
        </w:rPr>
        <w:t>But now, t</w:t>
      </w:r>
      <w:r w:rsidR="0010563F">
        <w:rPr>
          <w:rFonts w:ascii="Times New Roman" w:hAnsi="Times New Roman" w:cs="Times New Roman"/>
          <w:sz w:val="32"/>
          <w:szCs w:val="32"/>
        </w:rPr>
        <w:t>he time seemed ripe to gather the</w:t>
      </w:r>
      <w:r w:rsidR="0027021B">
        <w:rPr>
          <w:rFonts w:ascii="Times New Roman" w:hAnsi="Times New Roman" w:cs="Times New Roman"/>
          <w:sz w:val="32"/>
          <w:szCs w:val="32"/>
        </w:rPr>
        <w:t>se observations</w:t>
      </w:r>
      <w:r w:rsidR="0010563F">
        <w:rPr>
          <w:rFonts w:ascii="Times New Roman" w:hAnsi="Times New Roman" w:cs="Times New Roman"/>
          <w:sz w:val="32"/>
          <w:szCs w:val="32"/>
        </w:rPr>
        <w:t xml:space="preserve"> under one cover, and even </w:t>
      </w:r>
      <w:r w:rsidR="003936DD">
        <w:rPr>
          <w:rFonts w:ascii="Times New Roman" w:hAnsi="Times New Roman" w:cs="Times New Roman"/>
          <w:sz w:val="32"/>
          <w:szCs w:val="32"/>
        </w:rPr>
        <w:t>expand</w:t>
      </w:r>
      <w:r w:rsidR="0010563F">
        <w:rPr>
          <w:rFonts w:ascii="Times New Roman" w:hAnsi="Times New Roman" w:cs="Times New Roman"/>
          <w:sz w:val="32"/>
          <w:szCs w:val="32"/>
        </w:rPr>
        <w:t xml:space="preserve"> them.</w:t>
      </w:r>
      <w:r w:rsidR="00531903">
        <w:rPr>
          <w:rFonts w:ascii="Times New Roman" w:hAnsi="Times New Roman" w:cs="Times New Roman"/>
          <w:sz w:val="32"/>
          <w:szCs w:val="32"/>
        </w:rPr>
        <w:t xml:space="preserve"> I take it as a given that the Bible is God’s word to us</w:t>
      </w:r>
      <w:r w:rsidR="006629B2">
        <w:rPr>
          <w:rFonts w:ascii="Times New Roman" w:hAnsi="Times New Roman" w:cs="Times New Roman"/>
          <w:sz w:val="32"/>
          <w:szCs w:val="32"/>
        </w:rPr>
        <w:t xml:space="preserve"> </w:t>
      </w:r>
      <w:r w:rsidR="006629B2" w:rsidRPr="00333FBD">
        <w:rPr>
          <w:rFonts w:ascii="Times New Roman" w:hAnsi="Times New Roman" w:cs="Times New Roman"/>
          <w:sz w:val="32"/>
          <w:szCs w:val="32"/>
        </w:rPr>
        <w:t>–</w:t>
      </w:r>
      <w:r w:rsidR="006629B2">
        <w:rPr>
          <w:rFonts w:ascii="Times New Roman" w:hAnsi="Times New Roman" w:cs="Times New Roman"/>
          <w:sz w:val="32"/>
          <w:szCs w:val="32"/>
        </w:rPr>
        <w:t xml:space="preserve"> the deist would likely reject the entirety of </w:t>
      </w:r>
      <w:r w:rsidR="00963F35">
        <w:rPr>
          <w:rFonts w:ascii="Times New Roman" w:hAnsi="Times New Roman" w:cs="Times New Roman"/>
          <w:sz w:val="32"/>
          <w:szCs w:val="32"/>
        </w:rPr>
        <w:t>this</w:t>
      </w:r>
      <w:r w:rsidR="00536EF9">
        <w:rPr>
          <w:rFonts w:ascii="Times New Roman" w:hAnsi="Times New Roman" w:cs="Times New Roman"/>
          <w:sz w:val="32"/>
          <w:szCs w:val="32"/>
        </w:rPr>
        <w:t xml:space="preserve"> </w:t>
      </w:r>
      <w:r w:rsidR="006629B2">
        <w:rPr>
          <w:rFonts w:ascii="Times New Roman" w:hAnsi="Times New Roman" w:cs="Times New Roman"/>
          <w:sz w:val="32"/>
          <w:szCs w:val="32"/>
        </w:rPr>
        <w:t>book</w:t>
      </w:r>
      <w:r w:rsidR="00536EF9">
        <w:rPr>
          <w:rFonts w:ascii="Times New Roman" w:hAnsi="Times New Roman" w:cs="Times New Roman"/>
          <w:sz w:val="32"/>
          <w:szCs w:val="32"/>
        </w:rPr>
        <w:t>, as he does the Bible as the God-breathed word</w:t>
      </w:r>
      <w:r w:rsidR="006629B2">
        <w:rPr>
          <w:rFonts w:ascii="Times New Roman" w:hAnsi="Times New Roman" w:cs="Times New Roman"/>
          <w:sz w:val="32"/>
          <w:szCs w:val="32"/>
        </w:rPr>
        <w:t xml:space="preserve">. </w:t>
      </w:r>
    </w:p>
    <w:p w:rsidR="00D3662C" w:rsidRDefault="00DB01EC" w:rsidP="00536EF9">
      <w:pPr>
        <w:ind w:firstLine="360"/>
        <w:rPr>
          <w:rFonts w:ascii="Times New Roman" w:hAnsi="Times New Roman" w:cs="Times New Roman"/>
          <w:sz w:val="32"/>
          <w:szCs w:val="32"/>
        </w:rPr>
      </w:pPr>
      <w:r>
        <w:rPr>
          <w:rFonts w:ascii="Times New Roman" w:hAnsi="Times New Roman" w:cs="Times New Roman"/>
          <w:sz w:val="32"/>
          <w:szCs w:val="32"/>
        </w:rPr>
        <w:t>Further,</w:t>
      </w:r>
      <w:r w:rsidR="00D3662C">
        <w:rPr>
          <w:rFonts w:ascii="Times New Roman" w:hAnsi="Times New Roman" w:cs="Times New Roman"/>
          <w:sz w:val="32"/>
          <w:szCs w:val="32"/>
        </w:rPr>
        <w:t xml:space="preserve"> I have been exposed in recent years to a </w:t>
      </w:r>
      <w:proofErr w:type="spellStart"/>
      <w:r w:rsidR="00D3662C">
        <w:rPr>
          <w:rFonts w:ascii="Times New Roman" w:hAnsi="Times New Roman" w:cs="Times New Roman"/>
          <w:sz w:val="32"/>
          <w:szCs w:val="32"/>
        </w:rPr>
        <w:t>unitarian</w:t>
      </w:r>
      <w:proofErr w:type="spellEnd"/>
      <w:r w:rsidR="00D3662C">
        <w:rPr>
          <w:rFonts w:ascii="Times New Roman" w:hAnsi="Times New Roman" w:cs="Times New Roman"/>
          <w:sz w:val="32"/>
          <w:szCs w:val="32"/>
        </w:rPr>
        <w:t xml:space="preserve"> point of view that denies the </w:t>
      </w:r>
      <w:r w:rsidR="003862D5">
        <w:rPr>
          <w:rFonts w:ascii="Times New Roman" w:hAnsi="Times New Roman" w:cs="Times New Roman"/>
          <w:sz w:val="32"/>
          <w:szCs w:val="32"/>
        </w:rPr>
        <w:t>personality</w:t>
      </w:r>
      <w:r w:rsidR="00934C5C">
        <w:rPr>
          <w:rFonts w:ascii="Times New Roman" w:hAnsi="Times New Roman" w:cs="Times New Roman"/>
          <w:sz w:val="32"/>
          <w:szCs w:val="32"/>
        </w:rPr>
        <w:t xml:space="preserve"> (i.e., consciousness)</w:t>
      </w:r>
      <w:r w:rsidR="00D3662C">
        <w:rPr>
          <w:rFonts w:ascii="Times New Roman" w:hAnsi="Times New Roman" w:cs="Times New Roman"/>
          <w:sz w:val="32"/>
          <w:szCs w:val="32"/>
        </w:rPr>
        <w:t xml:space="preserve"> of </w:t>
      </w:r>
      <w:r w:rsidR="000C50E9">
        <w:rPr>
          <w:rFonts w:ascii="Times New Roman" w:hAnsi="Times New Roman" w:cs="Times New Roman"/>
          <w:sz w:val="32"/>
          <w:szCs w:val="32"/>
        </w:rPr>
        <w:t>God’</w:t>
      </w:r>
      <w:r w:rsidR="00D3662C">
        <w:rPr>
          <w:rFonts w:ascii="Times New Roman" w:hAnsi="Times New Roman" w:cs="Times New Roman"/>
          <w:sz w:val="32"/>
          <w:szCs w:val="32"/>
        </w:rPr>
        <w:t xml:space="preserve">s </w:t>
      </w:r>
      <w:r w:rsidR="009C3D15">
        <w:rPr>
          <w:rFonts w:ascii="Times New Roman" w:hAnsi="Times New Roman" w:cs="Times New Roman"/>
          <w:sz w:val="32"/>
          <w:szCs w:val="32"/>
        </w:rPr>
        <w:t>H</w:t>
      </w:r>
      <w:r w:rsidR="00D3662C">
        <w:rPr>
          <w:rFonts w:ascii="Times New Roman" w:hAnsi="Times New Roman" w:cs="Times New Roman"/>
          <w:sz w:val="32"/>
          <w:szCs w:val="32"/>
        </w:rPr>
        <w:t xml:space="preserve">oly </w:t>
      </w:r>
      <w:r w:rsidR="009C3D15">
        <w:rPr>
          <w:rFonts w:ascii="Times New Roman" w:hAnsi="Times New Roman" w:cs="Times New Roman"/>
          <w:sz w:val="32"/>
          <w:szCs w:val="32"/>
        </w:rPr>
        <w:t>S</w:t>
      </w:r>
      <w:r w:rsidR="00D3662C">
        <w:rPr>
          <w:rFonts w:ascii="Times New Roman" w:hAnsi="Times New Roman" w:cs="Times New Roman"/>
          <w:sz w:val="32"/>
          <w:szCs w:val="32"/>
        </w:rPr>
        <w:t>pirit</w:t>
      </w:r>
      <w:r w:rsidR="009C3D15">
        <w:rPr>
          <w:rFonts w:ascii="Times New Roman" w:hAnsi="Times New Roman" w:cs="Times New Roman"/>
          <w:sz w:val="32"/>
          <w:szCs w:val="32"/>
        </w:rPr>
        <w:t xml:space="preserve">. </w:t>
      </w:r>
      <w:r w:rsidR="0027021B">
        <w:rPr>
          <w:rFonts w:ascii="Times New Roman" w:hAnsi="Times New Roman" w:cs="Times New Roman"/>
          <w:sz w:val="32"/>
          <w:szCs w:val="32"/>
        </w:rPr>
        <w:t>T</w:t>
      </w:r>
      <w:r w:rsidR="00F66528">
        <w:rPr>
          <w:rFonts w:ascii="Times New Roman" w:hAnsi="Times New Roman" w:cs="Times New Roman"/>
          <w:sz w:val="32"/>
          <w:szCs w:val="32"/>
        </w:rPr>
        <w:t>h</w:t>
      </w:r>
      <w:r w:rsidR="00934C5C">
        <w:rPr>
          <w:rFonts w:ascii="Times New Roman" w:hAnsi="Times New Roman" w:cs="Times New Roman"/>
          <w:sz w:val="32"/>
          <w:szCs w:val="32"/>
        </w:rPr>
        <w:t xml:space="preserve">e </w:t>
      </w:r>
      <w:proofErr w:type="spellStart"/>
      <w:r w:rsidR="00934C5C">
        <w:rPr>
          <w:rFonts w:ascii="Times New Roman" w:hAnsi="Times New Roman" w:cs="Times New Roman"/>
          <w:sz w:val="32"/>
          <w:szCs w:val="32"/>
        </w:rPr>
        <w:t>unitarian</w:t>
      </w:r>
      <w:proofErr w:type="spellEnd"/>
      <w:r w:rsidR="00F66528">
        <w:rPr>
          <w:rFonts w:ascii="Times New Roman" w:hAnsi="Times New Roman" w:cs="Times New Roman"/>
          <w:sz w:val="32"/>
          <w:szCs w:val="32"/>
        </w:rPr>
        <w:t xml:space="preserve"> view</w:t>
      </w:r>
      <w:r w:rsidR="00D3662C">
        <w:rPr>
          <w:rFonts w:ascii="Times New Roman" w:hAnsi="Times New Roman" w:cs="Times New Roman"/>
          <w:sz w:val="32"/>
          <w:szCs w:val="32"/>
        </w:rPr>
        <w:t xml:space="preserve"> also reduce</w:t>
      </w:r>
      <w:r w:rsidR="00934C5C">
        <w:rPr>
          <w:rFonts w:ascii="Times New Roman" w:hAnsi="Times New Roman" w:cs="Times New Roman"/>
          <w:sz w:val="32"/>
          <w:szCs w:val="32"/>
        </w:rPr>
        <w:t>s</w:t>
      </w:r>
      <w:r w:rsidR="00D3662C">
        <w:rPr>
          <w:rFonts w:ascii="Times New Roman" w:hAnsi="Times New Roman" w:cs="Times New Roman"/>
          <w:sz w:val="32"/>
          <w:szCs w:val="32"/>
        </w:rPr>
        <w:t xml:space="preserve"> the figure of Christ to a </w:t>
      </w:r>
      <w:r w:rsidR="009C3D15">
        <w:rPr>
          <w:rFonts w:ascii="Times New Roman" w:hAnsi="Times New Roman" w:cs="Times New Roman"/>
          <w:sz w:val="32"/>
          <w:szCs w:val="32"/>
        </w:rPr>
        <w:t xml:space="preserve">higher </w:t>
      </w:r>
      <w:r w:rsidR="00D3662C">
        <w:rPr>
          <w:rFonts w:ascii="Times New Roman" w:hAnsi="Times New Roman" w:cs="Times New Roman"/>
          <w:sz w:val="32"/>
          <w:szCs w:val="32"/>
        </w:rPr>
        <w:t xml:space="preserve">created being by </w:t>
      </w:r>
      <w:r w:rsidR="009C3D15">
        <w:rPr>
          <w:rFonts w:ascii="Times New Roman" w:hAnsi="Times New Roman" w:cs="Times New Roman"/>
          <w:sz w:val="32"/>
          <w:szCs w:val="32"/>
        </w:rPr>
        <w:t xml:space="preserve">constantly </w:t>
      </w:r>
      <w:r w:rsidR="00D3662C">
        <w:rPr>
          <w:rFonts w:ascii="Times New Roman" w:hAnsi="Times New Roman" w:cs="Times New Roman"/>
          <w:sz w:val="32"/>
          <w:szCs w:val="32"/>
        </w:rPr>
        <w:t>referring to Him as “</w:t>
      </w:r>
      <w:r w:rsidR="009C3D15">
        <w:rPr>
          <w:rFonts w:ascii="Times New Roman" w:hAnsi="Times New Roman" w:cs="Times New Roman"/>
          <w:sz w:val="32"/>
          <w:szCs w:val="32"/>
        </w:rPr>
        <w:t>God’s creative original”</w:t>
      </w:r>
      <w:r w:rsidR="003936DD">
        <w:rPr>
          <w:rFonts w:ascii="Times New Roman" w:hAnsi="Times New Roman" w:cs="Times New Roman"/>
          <w:sz w:val="32"/>
          <w:szCs w:val="32"/>
        </w:rPr>
        <w:t>.</w:t>
      </w:r>
      <w:r w:rsidR="009C3D15">
        <w:rPr>
          <w:rFonts w:ascii="Times New Roman" w:hAnsi="Times New Roman" w:cs="Times New Roman"/>
          <w:sz w:val="32"/>
          <w:szCs w:val="32"/>
        </w:rPr>
        <w:t xml:space="preserve"> </w:t>
      </w:r>
      <w:r w:rsidR="003936DD">
        <w:rPr>
          <w:rFonts w:ascii="Times New Roman" w:hAnsi="Times New Roman" w:cs="Times New Roman"/>
          <w:sz w:val="32"/>
          <w:szCs w:val="32"/>
        </w:rPr>
        <w:t xml:space="preserve">This </w:t>
      </w:r>
      <w:r w:rsidR="009C3D15">
        <w:rPr>
          <w:rFonts w:ascii="Times New Roman" w:hAnsi="Times New Roman" w:cs="Times New Roman"/>
          <w:sz w:val="32"/>
          <w:szCs w:val="32"/>
        </w:rPr>
        <w:t>mak</w:t>
      </w:r>
      <w:r w:rsidR="003936DD">
        <w:rPr>
          <w:rFonts w:ascii="Times New Roman" w:hAnsi="Times New Roman" w:cs="Times New Roman"/>
          <w:sz w:val="32"/>
          <w:szCs w:val="32"/>
        </w:rPr>
        <w:t>es</w:t>
      </w:r>
      <w:r w:rsidR="009C3D15">
        <w:rPr>
          <w:rFonts w:ascii="Times New Roman" w:hAnsi="Times New Roman" w:cs="Times New Roman"/>
          <w:sz w:val="32"/>
          <w:szCs w:val="32"/>
        </w:rPr>
        <w:t xml:space="preserve"> </w:t>
      </w:r>
      <w:r w:rsidR="002708C1">
        <w:rPr>
          <w:rFonts w:ascii="Times New Roman" w:hAnsi="Times New Roman" w:cs="Times New Roman"/>
          <w:sz w:val="32"/>
          <w:szCs w:val="32"/>
        </w:rPr>
        <w:t>Jesus as</w:t>
      </w:r>
      <w:r w:rsidR="009C3D15">
        <w:rPr>
          <w:rFonts w:ascii="Times New Roman" w:hAnsi="Times New Roman" w:cs="Times New Roman"/>
          <w:sz w:val="32"/>
          <w:szCs w:val="32"/>
        </w:rPr>
        <w:t xml:space="preserve"> Creator a </w:t>
      </w:r>
      <w:r w:rsidR="00710C72">
        <w:rPr>
          <w:rFonts w:ascii="Times New Roman" w:hAnsi="Times New Roman" w:cs="Times New Roman"/>
          <w:sz w:val="32"/>
          <w:szCs w:val="32"/>
        </w:rPr>
        <w:t xml:space="preserve">kind of </w:t>
      </w:r>
      <w:r w:rsidR="009C3D15">
        <w:rPr>
          <w:rFonts w:ascii="Times New Roman" w:hAnsi="Times New Roman" w:cs="Times New Roman"/>
          <w:sz w:val="32"/>
          <w:szCs w:val="32"/>
        </w:rPr>
        <w:t xml:space="preserve">Demiurge, just as the Gnostics </w:t>
      </w:r>
      <w:r w:rsidR="00BD14A9">
        <w:rPr>
          <w:rFonts w:ascii="Times New Roman" w:hAnsi="Times New Roman" w:cs="Times New Roman"/>
          <w:sz w:val="32"/>
          <w:szCs w:val="32"/>
        </w:rPr>
        <w:t>taught</w:t>
      </w:r>
      <w:r w:rsidR="009C3D15">
        <w:rPr>
          <w:rFonts w:ascii="Times New Roman" w:hAnsi="Times New Roman" w:cs="Times New Roman"/>
          <w:sz w:val="32"/>
          <w:szCs w:val="32"/>
        </w:rPr>
        <w:t xml:space="preserve"> many centuries ago.</w:t>
      </w:r>
      <w:r w:rsidR="00AF1565">
        <w:rPr>
          <w:rFonts w:ascii="Times New Roman" w:hAnsi="Times New Roman" w:cs="Times New Roman"/>
          <w:sz w:val="32"/>
          <w:szCs w:val="32"/>
        </w:rPr>
        <w:t xml:space="preserve"> </w:t>
      </w:r>
      <w:r w:rsidR="002708C1">
        <w:rPr>
          <w:rFonts w:ascii="Times New Roman" w:hAnsi="Times New Roman" w:cs="Times New Roman"/>
          <w:sz w:val="32"/>
          <w:szCs w:val="32"/>
        </w:rPr>
        <w:t xml:space="preserve">That is, God the Father created the Son, Who created the rest of creation. </w:t>
      </w:r>
      <w:r w:rsidR="00954A31">
        <w:rPr>
          <w:rFonts w:ascii="Times New Roman" w:hAnsi="Times New Roman" w:cs="Times New Roman"/>
          <w:sz w:val="32"/>
          <w:szCs w:val="32"/>
        </w:rPr>
        <w:t>So</w:t>
      </w:r>
      <w:r w:rsidR="00962A5C">
        <w:rPr>
          <w:rFonts w:ascii="Times New Roman" w:hAnsi="Times New Roman" w:cs="Times New Roman"/>
          <w:sz w:val="32"/>
          <w:szCs w:val="32"/>
        </w:rPr>
        <w:t xml:space="preserve"> then</w:t>
      </w:r>
      <w:r w:rsidR="00954A31">
        <w:rPr>
          <w:rFonts w:ascii="Times New Roman" w:hAnsi="Times New Roman" w:cs="Times New Roman"/>
          <w:sz w:val="32"/>
          <w:szCs w:val="32"/>
        </w:rPr>
        <w:t>, d</w:t>
      </w:r>
      <w:r w:rsidR="00AF1565">
        <w:rPr>
          <w:rFonts w:ascii="Times New Roman" w:hAnsi="Times New Roman" w:cs="Times New Roman"/>
          <w:sz w:val="32"/>
          <w:szCs w:val="32"/>
        </w:rPr>
        <w:t xml:space="preserve">id the ancient Gnostics </w:t>
      </w:r>
      <w:r w:rsidR="00843374">
        <w:rPr>
          <w:rFonts w:ascii="Times New Roman" w:hAnsi="Times New Roman" w:cs="Times New Roman"/>
          <w:sz w:val="32"/>
          <w:szCs w:val="32"/>
        </w:rPr>
        <w:t>get</w:t>
      </w:r>
      <w:r w:rsidR="00AF1565">
        <w:rPr>
          <w:rFonts w:ascii="Times New Roman" w:hAnsi="Times New Roman" w:cs="Times New Roman"/>
          <w:sz w:val="32"/>
          <w:szCs w:val="32"/>
        </w:rPr>
        <w:t xml:space="preserve"> it right?</w:t>
      </w:r>
      <w:r w:rsidR="00962A5C">
        <w:rPr>
          <w:rFonts w:ascii="Times New Roman" w:hAnsi="Times New Roman" w:cs="Times New Roman"/>
          <w:sz w:val="32"/>
          <w:szCs w:val="32"/>
        </w:rPr>
        <w:t xml:space="preserve"> Was the Apostle Paul wrong-headed in countering an incipient Gnosticism</w:t>
      </w:r>
      <w:r w:rsidR="002708C1">
        <w:rPr>
          <w:rFonts w:ascii="Times New Roman" w:hAnsi="Times New Roman" w:cs="Times New Roman"/>
          <w:sz w:val="32"/>
          <w:szCs w:val="32"/>
        </w:rPr>
        <w:t xml:space="preserve"> in his own day</w:t>
      </w:r>
      <w:r w:rsidR="00962A5C">
        <w:rPr>
          <w:rFonts w:ascii="Times New Roman" w:hAnsi="Times New Roman" w:cs="Times New Roman"/>
          <w:sz w:val="32"/>
          <w:szCs w:val="32"/>
        </w:rPr>
        <w:t xml:space="preserve">, as </w:t>
      </w:r>
      <w:r w:rsidR="00536EF9">
        <w:rPr>
          <w:rFonts w:ascii="Times New Roman" w:hAnsi="Times New Roman" w:cs="Times New Roman"/>
          <w:sz w:val="32"/>
          <w:szCs w:val="32"/>
        </w:rPr>
        <w:t xml:space="preserve">he did </w:t>
      </w:r>
      <w:r w:rsidR="00962A5C">
        <w:rPr>
          <w:rFonts w:ascii="Times New Roman" w:hAnsi="Times New Roman" w:cs="Times New Roman"/>
          <w:sz w:val="32"/>
          <w:szCs w:val="32"/>
        </w:rPr>
        <w:t>in Col.2:</w:t>
      </w:r>
      <w:r w:rsidR="00830EDC">
        <w:rPr>
          <w:rFonts w:ascii="Times New Roman" w:hAnsi="Times New Roman" w:cs="Times New Roman"/>
          <w:sz w:val="32"/>
          <w:szCs w:val="32"/>
        </w:rPr>
        <w:t>8-9,18-19?</w:t>
      </w:r>
      <w:r w:rsidR="00B72B20">
        <w:rPr>
          <w:rFonts w:ascii="Times New Roman" w:hAnsi="Times New Roman" w:cs="Times New Roman"/>
          <w:sz w:val="32"/>
          <w:szCs w:val="32"/>
        </w:rPr>
        <w:t xml:space="preserve"> If the Gnostics were spiritually en</w:t>
      </w:r>
      <w:r w:rsidR="00536EF9">
        <w:rPr>
          <w:rFonts w:ascii="Times New Roman" w:hAnsi="Times New Roman" w:cs="Times New Roman"/>
          <w:sz w:val="32"/>
          <w:szCs w:val="32"/>
        </w:rPr>
        <w:t>light</w:t>
      </w:r>
      <w:r w:rsidR="00B72B20">
        <w:rPr>
          <w:rFonts w:ascii="Times New Roman" w:hAnsi="Times New Roman" w:cs="Times New Roman"/>
          <w:sz w:val="32"/>
          <w:szCs w:val="32"/>
        </w:rPr>
        <w:t>e</w:t>
      </w:r>
      <w:r w:rsidR="00963F35">
        <w:rPr>
          <w:rFonts w:ascii="Times New Roman" w:hAnsi="Times New Roman" w:cs="Times New Roman"/>
          <w:sz w:val="32"/>
          <w:szCs w:val="32"/>
        </w:rPr>
        <w:t>ne</w:t>
      </w:r>
      <w:r w:rsidR="00B72B20">
        <w:rPr>
          <w:rFonts w:ascii="Times New Roman" w:hAnsi="Times New Roman" w:cs="Times New Roman"/>
          <w:sz w:val="32"/>
          <w:szCs w:val="32"/>
        </w:rPr>
        <w:t xml:space="preserve">d, then why are the Gnostic Gospels (the Nag </w:t>
      </w:r>
      <w:proofErr w:type="spellStart"/>
      <w:r w:rsidR="00B72B20">
        <w:rPr>
          <w:rFonts w:ascii="Times New Roman" w:hAnsi="Times New Roman" w:cs="Times New Roman"/>
          <w:sz w:val="32"/>
          <w:szCs w:val="32"/>
        </w:rPr>
        <w:t>Hammadi</w:t>
      </w:r>
      <w:proofErr w:type="spellEnd"/>
      <w:r w:rsidR="00B72B20">
        <w:rPr>
          <w:rFonts w:ascii="Times New Roman" w:hAnsi="Times New Roman" w:cs="Times New Roman"/>
          <w:sz w:val="32"/>
          <w:szCs w:val="32"/>
        </w:rPr>
        <w:t xml:space="preserve"> texts) not in wider use among </w:t>
      </w:r>
      <w:proofErr w:type="spellStart"/>
      <w:r w:rsidR="00B72B20">
        <w:rPr>
          <w:rFonts w:ascii="Times New Roman" w:hAnsi="Times New Roman" w:cs="Times New Roman"/>
          <w:sz w:val="32"/>
          <w:szCs w:val="32"/>
        </w:rPr>
        <w:t>unitarians</w:t>
      </w:r>
      <w:proofErr w:type="spellEnd"/>
      <w:r w:rsidR="00B72B20">
        <w:rPr>
          <w:rFonts w:ascii="Times New Roman" w:hAnsi="Times New Roman" w:cs="Times New Roman"/>
          <w:sz w:val="32"/>
          <w:szCs w:val="32"/>
        </w:rPr>
        <w:t>?</w:t>
      </w:r>
      <w:r w:rsidR="006629B2">
        <w:rPr>
          <w:rFonts w:ascii="Times New Roman" w:hAnsi="Times New Roman" w:cs="Times New Roman"/>
          <w:sz w:val="32"/>
          <w:szCs w:val="32"/>
        </w:rPr>
        <w:t xml:space="preserve"> I mention these attitudes towards God’s Spirit and Jesus as the initial steps </w:t>
      </w:r>
      <w:r w:rsidR="005B50BB">
        <w:rPr>
          <w:rFonts w:ascii="Times New Roman" w:hAnsi="Times New Roman" w:cs="Times New Roman"/>
          <w:sz w:val="32"/>
          <w:szCs w:val="32"/>
        </w:rPr>
        <w:t xml:space="preserve">on the slippery slope </w:t>
      </w:r>
      <w:r w:rsidR="006629B2">
        <w:rPr>
          <w:rFonts w:ascii="Times New Roman" w:hAnsi="Times New Roman" w:cs="Times New Roman"/>
          <w:sz w:val="32"/>
          <w:szCs w:val="32"/>
        </w:rPr>
        <w:t>towards deism. Let enough of God’s word slip from your faith and you will end at deism. You will not find the knowledge of God to be any comfort to you at all.</w:t>
      </w:r>
      <w:r w:rsidR="005B50BB">
        <w:rPr>
          <w:rFonts w:ascii="Times New Roman" w:hAnsi="Times New Roman" w:cs="Times New Roman"/>
          <w:sz w:val="32"/>
          <w:szCs w:val="32"/>
        </w:rPr>
        <w:t xml:space="preserve"> Above all, He is a personal God</w:t>
      </w:r>
      <w:r w:rsidR="00963F35">
        <w:rPr>
          <w:rFonts w:ascii="Times New Roman" w:hAnsi="Times New Roman" w:cs="Times New Roman"/>
          <w:sz w:val="32"/>
          <w:szCs w:val="32"/>
        </w:rPr>
        <w:t xml:space="preserve"> Who seeks a personal relationship with us</w:t>
      </w:r>
      <w:r w:rsidR="003936DD">
        <w:rPr>
          <w:rFonts w:ascii="Times New Roman" w:hAnsi="Times New Roman" w:cs="Times New Roman"/>
          <w:sz w:val="32"/>
          <w:szCs w:val="32"/>
        </w:rPr>
        <w:t>. Remove this personal aspect from revelation, and what remains is merely another intellectual pursuit. That may be satisfying for a time, but you can hardly build your hope on it.</w:t>
      </w:r>
    </w:p>
    <w:p w:rsidR="0052611C" w:rsidRDefault="00830EDC" w:rsidP="006629B2">
      <w:pPr>
        <w:ind w:firstLine="360"/>
        <w:rPr>
          <w:rFonts w:ascii="Times New Roman" w:hAnsi="Times New Roman" w:cs="Times New Roman"/>
          <w:sz w:val="32"/>
          <w:szCs w:val="32"/>
        </w:rPr>
      </w:pPr>
      <w:r>
        <w:rPr>
          <w:rFonts w:ascii="Times New Roman" w:hAnsi="Times New Roman" w:cs="Times New Roman"/>
          <w:sz w:val="32"/>
          <w:szCs w:val="32"/>
        </w:rPr>
        <w:t>A</w:t>
      </w:r>
      <w:r w:rsidR="00F22604">
        <w:rPr>
          <w:rFonts w:ascii="Times New Roman" w:hAnsi="Times New Roman" w:cs="Times New Roman"/>
          <w:sz w:val="32"/>
          <w:szCs w:val="32"/>
        </w:rPr>
        <w:t xml:space="preserve"> </w:t>
      </w:r>
      <w:r w:rsidR="003D1A5C">
        <w:rPr>
          <w:rFonts w:ascii="Times New Roman" w:hAnsi="Times New Roman" w:cs="Times New Roman"/>
          <w:sz w:val="32"/>
          <w:szCs w:val="32"/>
        </w:rPr>
        <w:t xml:space="preserve">diminished </w:t>
      </w:r>
      <w:r w:rsidR="00F22604">
        <w:rPr>
          <w:rFonts w:ascii="Times New Roman" w:hAnsi="Times New Roman" w:cs="Times New Roman"/>
          <w:sz w:val="32"/>
          <w:szCs w:val="32"/>
        </w:rPr>
        <w:t xml:space="preserve">view of </w:t>
      </w:r>
      <w:r w:rsidR="002708C1">
        <w:rPr>
          <w:rFonts w:ascii="Times New Roman" w:hAnsi="Times New Roman" w:cs="Times New Roman"/>
          <w:sz w:val="32"/>
          <w:szCs w:val="32"/>
        </w:rPr>
        <w:t xml:space="preserve">Jesus </w:t>
      </w:r>
      <w:r w:rsidR="00F22604">
        <w:rPr>
          <w:rFonts w:ascii="Times New Roman" w:hAnsi="Times New Roman" w:cs="Times New Roman"/>
          <w:sz w:val="32"/>
          <w:szCs w:val="32"/>
        </w:rPr>
        <w:t xml:space="preserve">Christ and </w:t>
      </w:r>
      <w:r w:rsidR="002708C1">
        <w:rPr>
          <w:rFonts w:ascii="Times New Roman" w:hAnsi="Times New Roman" w:cs="Times New Roman"/>
          <w:sz w:val="32"/>
          <w:szCs w:val="32"/>
        </w:rPr>
        <w:t>the Holy</w:t>
      </w:r>
      <w:r w:rsidR="00F22604">
        <w:rPr>
          <w:rFonts w:ascii="Times New Roman" w:hAnsi="Times New Roman" w:cs="Times New Roman"/>
          <w:sz w:val="32"/>
          <w:szCs w:val="32"/>
        </w:rPr>
        <w:t xml:space="preserve"> Spirit can be </w:t>
      </w:r>
      <w:r w:rsidR="00064A39">
        <w:rPr>
          <w:rFonts w:ascii="Times New Roman" w:hAnsi="Times New Roman" w:cs="Times New Roman"/>
          <w:sz w:val="32"/>
          <w:szCs w:val="32"/>
        </w:rPr>
        <w:t>supported by arguments from</w:t>
      </w:r>
      <w:r w:rsidR="00F22604">
        <w:rPr>
          <w:rFonts w:ascii="Times New Roman" w:hAnsi="Times New Roman" w:cs="Times New Roman"/>
          <w:sz w:val="32"/>
          <w:szCs w:val="32"/>
        </w:rPr>
        <w:t xml:space="preserve"> Scripture – a selective use of it. But I </w:t>
      </w:r>
      <w:r w:rsidR="00F22604">
        <w:rPr>
          <w:rFonts w:ascii="Times New Roman" w:hAnsi="Times New Roman" w:cs="Times New Roman"/>
          <w:sz w:val="32"/>
          <w:szCs w:val="32"/>
        </w:rPr>
        <w:lastRenderedPageBreak/>
        <w:t>propose to go more deeply into the matter</w:t>
      </w:r>
      <w:r w:rsidR="0058367D">
        <w:rPr>
          <w:rFonts w:ascii="Times New Roman" w:hAnsi="Times New Roman" w:cs="Times New Roman"/>
          <w:sz w:val="32"/>
          <w:szCs w:val="32"/>
        </w:rPr>
        <w:t xml:space="preserve"> than some others have done</w:t>
      </w:r>
      <w:r w:rsidR="00F22604">
        <w:rPr>
          <w:rFonts w:ascii="Times New Roman" w:hAnsi="Times New Roman" w:cs="Times New Roman"/>
          <w:sz w:val="32"/>
          <w:szCs w:val="32"/>
        </w:rPr>
        <w:t xml:space="preserve">. I would recommend reading Bullinger’s book </w:t>
      </w:r>
      <w:r w:rsidR="00F22604" w:rsidRPr="00F22604">
        <w:rPr>
          <w:rFonts w:ascii="Times New Roman" w:hAnsi="Times New Roman" w:cs="Times New Roman"/>
          <w:i/>
          <w:sz w:val="32"/>
          <w:szCs w:val="32"/>
        </w:rPr>
        <w:t>The Giver and His Gifts</w:t>
      </w:r>
      <w:r w:rsidR="005F4E66">
        <w:rPr>
          <w:rFonts w:ascii="Times New Roman" w:hAnsi="Times New Roman" w:cs="Times New Roman"/>
          <w:i/>
          <w:sz w:val="32"/>
          <w:szCs w:val="32"/>
        </w:rPr>
        <w:t xml:space="preserve"> </w:t>
      </w:r>
      <w:r w:rsidR="005F4E66" w:rsidRPr="005F4E66">
        <w:rPr>
          <w:rFonts w:ascii="Times New Roman" w:hAnsi="Times New Roman" w:cs="Times New Roman"/>
          <w:sz w:val="32"/>
          <w:szCs w:val="32"/>
        </w:rPr>
        <w:t>(Kregel,</w:t>
      </w:r>
      <w:r w:rsidR="005F4E66">
        <w:rPr>
          <w:rFonts w:ascii="Times New Roman" w:hAnsi="Times New Roman" w:cs="Times New Roman"/>
          <w:sz w:val="32"/>
          <w:szCs w:val="32"/>
        </w:rPr>
        <w:t xml:space="preserve"> currently published as </w:t>
      </w:r>
      <w:r w:rsidR="005F4E66" w:rsidRPr="005F4E66">
        <w:rPr>
          <w:rFonts w:ascii="Times New Roman" w:hAnsi="Times New Roman" w:cs="Times New Roman"/>
          <w:i/>
          <w:sz w:val="32"/>
          <w:szCs w:val="32"/>
        </w:rPr>
        <w:t>Word Studies on the Holy Spirit</w:t>
      </w:r>
      <w:r w:rsidR="005F4E66">
        <w:rPr>
          <w:rFonts w:ascii="Times New Roman" w:hAnsi="Times New Roman" w:cs="Times New Roman"/>
          <w:sz w:val="32"/>
          <w:szCs w:val="32"/>
        </w:rPr>
        <w:t>)</w:t>
      </w:r>
      <w:r w:rsidR="005F4E66">
        <w:rPr>
          <w:rFonts w:ascii="Times New Roman" w:hAnsi="Times New Roman" w:cs="Times New Roman"/>
          <w:i/>
          <w:sz w:val="32"/>
          <w:szCs w:val="32"/>
        </w:rPr>
        <w:t xml:space="preserve"> </w:t>
      </w:r>
      <w:r w:rsidR="005C01EF">
        <w:rPr>
          <w:rFonts w:ascii="Times New Roman" w:hAnsi="Times New Roman" w:cs="Times New Roman"/>
          <w:i/>
          <w:sz w:val="32"/>
          <w:szCs w:val="32"/>
        </w:rPr>
        <w:t>,</w:t>
      </w:r>
      <w:r w:rsidR="00F22604">
        <w:rPr>
          <w:rFonts w:ascii="Times New Roman" w:hAnsi="Times New Roman" w:cs="Times New Roman"/>
          <w:sz w:val="32"/>
          <w:szCs w:val="32"/>
        </w:rPr>
        <w:t xml:space="preserve"> to gain a general understanding </w:t>
      </w:r>
      <w:r w:rsidR="005C01EF">
        <w:rPr>
          <w:rFonts w:ascii="Times New Roman" w:hAnsi="Times New Roman" w:cs="Times New Roman"/>
          <w:sz w:val="32"/>
          <w:szCs w:val="32"/>
        </w:rPr>
        <w:t xml:space="preserve">of </w:t>
      </w:r>
      <w:r w:rsidR="00F22604">
        <w:rPr>
          <w:rFonts w:ascii="Times New Roman" w:hAnsi="Times New Roman" w:cs="Times New Roman"/>
          <w:sz w:val="32"/>
          <w:szCs w:val="32"/>
        </w:rPr>
        <w:t>how</w:t>
      </w:r>
      <w:r w:rsidR="00CC4A7D">
        <w:rPr>
          <w:rFonts w:ascii="Times New Roman" w:hAnsi="Times New Roman" w:cs="Times New Roman"/>
          <w:sz w:val="32"/>
          <w:szCs w:val="32"/>
        </w:rPr>
        <w:t xml:space="preserve"> Gk.</w:t>
      </w:r>
      <w:r w:rsidR="00F22604">
        <w:rPr>
          <w:rFonts w:ascii="Times New Roman" w:hAnsi="Times New Roman" w:cs="Times New Roman"/>
          <w:sz w:val="32"/>
          <w:szCs w:val="32"/>
        </w:rPr>
        <w:t xml:space="preserve"> </w:t>
      </w:r>
      <w:r w:rsidR="00F22604" w:rsidRPr="000C50E9">
        <w:rPr>
          <w:rFonts w:ascii="Times New Roman" w:hAnsi="Times New Roman" w:cs="Times New Roman"/>
          <w:i/>
          <w:sz w:val="32"/>
          <w:szCs w:val="32"/>
        </w:rPr>
        <w:t>pneuma hagion</w:t>
      </w:r>
      <w:r w:rsidR="000C50E9">
        <w:rPr>
          <w:rFonts w:ascii="Times New Roman" w:hAnsi="Times New Roman" w:cs="Times New Roman"/>
          <w:i/>
          <w:sz w:val="32"/>
          <w:szCs w:val="32"/>
        </w:rPr>
        <w:t xml:space="preserve"> </w:t>
      </w:r>
      <w:r w:rsidR="003248E2">
        <w:rPr>
          <w:rFonts w:ascii="Times New Roman" w:hAnsi="Times New Roman" w:cs="Times New Roman"/>
          <w:sz w:val="32"/>
          <w:szCs w:val="32"/>
        </w:rPr>
        <w:t xml:space="preserve"> (</w:t>
      </w:r>
      <w:r w:rsidR="000C50E9">
        <w:rPr>
          <w:rFonts w:ascii="Times New Roman" w:hAnsi="Times New Roman" w:cs="Times New Roman"/>
          <w:sz w:val="32"/>
          <w:szCs w:val="32"/>
        </w:rPr>
        <w:t>“</w:t>
      </w:r>
      <w:r w:rsidR="003248E2">
        <w:rPr>
          <w:rFonts w:ascii="Times New Roman" w:hAnsi="Times New Roman" w:cs="Times New Roman"/>
          <w:sz w:val="32"/>
          <w:szCs w:val="32"/>
        </w:rPr>
        <w:t>spirit holy</w:t>
      </w:r>
      <w:r w:rsidR="000C50E9">
        <w:rPr>
          <w:rFonts w:ascii="Times New Roman" w:hAnsi="Times New Roman" w:cs="Times New Roman"/>
          <w:sz w:val="32"/>
          <w:szCs w:val="32"/>
        </w:rPr>
        <w:t>”</w:t>
      </w:r>
      <w:r w:rsidR="003248E2">
        <w:rPr>
          <w:rFonts w:ascii="Times New Roman" w:hAnsi="Times New Roman" w:cs="Times New Roman"/>
          <w:sz w:val="32"/>
          <w:szCs w:val="32"/>
        </w:rPr>
        <w:t>)</w:t>
      </w:r>
      <w:r w:rsidR="00F22604">
        <w:rPr>
          <w:rFonts w:ascii="Times New Roman" w:hAnsi="Times New Roman" w:cs="Times New Roman"/>
          <w:sz w:val="32"/>
          <w:szCs w:val="32"/>
        </w:rPr>
        <w:t xml:space="preserve"> can be either </w:t>
      </w:r>
      <w:r w:rsidR="005C01EF">
        <w:rPr>
          <w:rFonts w:ascii="Times New Roman" w:hAnsi="Times New Roman" w:cs="Times New Roman"/>
          <w:sz w:val="32"/>
          <w:szCs w:val="32"/>
        </w:rPr>
        <w:t xml:space="preserve">the </w:t>
      </w:r>
      <w:r w:rsidR="00F22604">
        <w:rPr>
          <w:rFonts w:ascii="Times New Roman" w:hAnsi="Times New Roman" w:cs="Times New Roman"/>
          <w:sz w:val="32"/>
          <w:szCs w:val="32"/>
        </w:rPr>
        <w:t xml:space="preserve">Giver or His gift, depending on </w:t>
      </w:r>
      <w:r w:rsidR="00F66528">
        <w:rPr>
          <w:rFonts w:ascii="Times New Roman" w:hAnsi="Times New Roman" w:cs="Times New Roman"/>
          <w:sz w:val="32"/>
          <w:szCs w:val="32"/>
        </w:rPr>
        <w:t xml:space="preserve">the </w:t>
      </w:r>
      <w:r w:rsidR="00F22604">
        <w:rPr>
          <w:rFonts w:ascii="Times New Roman" w:hAnsi="Times New Roman" w:cs="Times New Roman"/>
          <w:sz w:val="32"/>
          <w:szCs w:val="32"/>
        </w:rPr>
        <w:t>context</w:t>
      </w:r>
      <w:r w:rsidR="00064A39">
        <w:rPr>
          <w:rFonts w:ascii="Times New Roman" w:hAnsi="Times New Roman" w:cs="Times New Roman"/>
          <w:sz w:val="32"/>
          <w:szCs w:val="32"/>
        </w:rPr>
        <w:t xml:space="preserve"> of the verse in question</w:t>
      </w:r>
      <w:r w:rsidR="00F22604">
        <w:rPr>
          <w:rFonts w:ascii="Times New Roman" w:hAnsi="Times New Roman" w:cs="Times New Roman"/>
          <w:sz w:val="32"/>
          <w:szCs w:val="32"/>
        </w:rPr>
        <w:t xml:space="preserve">. One benefit of </w:t>
      </w:r>
      <w:r w:rsidR="00F22604" w:rsidRPr="00F22604">
        <w:rPr>
          <w:rFonts w:ascii="Times New Roman" w:hAnsi="Times New Roman" w:cs="Times New Roman"/>
          <w:i/>
          <w:sz w:val="32"/>
          <w:szCs w:val="32"/>
        </w:rPr>
        <w:t>The Giver and His Gifts</w:t>
      </w:r>
      <w:r w:rsidR="00F22604">
        <w:rPr>
          <w:rFonts w:ascii="Times New Roman" w:hAnsi="Times New Roman" w:cs="Times New Roman"/>
          <w:i/>
          <w:sz w:val="32"/>
          <w:szCs w:val="32"/>
        </w:rPr>
        <w:t xml:space="preserve"> </w:t>
      </w:r>
      <w:r w:rsidR="00F22604" w:rsidRPr="00F22604">
        <w:rPr>
          <w:rFonts w:ascii="Times New Roman" w:hAnsi="Times New Roman" w:cs="Times New Roman"/>
          <w:sz w:val="32"/>
          <w:szCs w:val="32"/>
        </w:rPr>
        <w:t>is its</w:t>
      </w:r>
      <w:r w:rsidR="00F22604">
        <w:rPr>
          <w:rFonts w:ascii="Times New Roman" w:hAnsi="Times New Roman" w:cs="Times New Roman"/>
          <w:i/>
          <w:sz w:val="32"/>
          <w:szCs w:val="32"/>
        </w:rPr>
        <w:t xml:space="preserve"> </w:t>
      </w:r>
      <w:r w:rsidR="00F22604">
        <w:rPr>
          <w:rFonts w:ascii="Times New Roman" w:hAnsi="Times New Roman" w:cs="Times New Roman"/>
          <w:sz w:val="32"/>
          <w:szCs w:val="32"/>
        </w:rPr>
        <w:t>encyclopedic treatment of the subject in the New Testament. I</w:t>
      </w:r>
      <w:r w:rsidR="003C3983">
        <w:rPr>
          <w:rFonts w:ascii="Times New Roman" w:hAnsi="Times New Roman" w:cs="Times New Roman"/>
          <w:sz w:val="32"/>
          <w:szCs w:val="32"/>
        </w:rPr>
        <w:t>n</w:t>
      </w:r>
      <w:r w:rsidR="00F22604">
        <w:rPr>
          <w:rFonts w:ascii="Times New Roman" w:hAnsi="Times New Roman" w:cs="Times New Roman"/>
          <w:sz w:val="32"/>
          <w:szCs w:val="32"/>
        </w:rPr>
        <w:t xml:space="preserve"> </w:t>
      </w:r>
      <w:r w:rsidR="003C3983">
        <w:rPr>
          <w:rFonts w:ascii="Times New Roman" w:hAnsi="Times New Roman" w:cs="Times New Roman"/>
          <w:sz w:val="32"/>
          <w:szCs w:val="32"/>
        </w:rPr>
        <w:t>the remainder of this book I will disagree with some</w:t>
      </w:r>
      <w:r w:rsidR="00F22604">
        <w:rPr>
          <w:rFonts w:ascii="Times New Roman" w:hAnsi="Times New Roman" w:cs="Times New Roman"/>
          <w:sz w:val="32"/>
          <w:szCs w:val="32"/>
        </w:rPr>
        <w:t xml:space="preserve"> conclusion</w:t>
      </w:r>
      <w:r w:rsidR="003C3983">
        <w:rPr>
          <w:rFonts w:ascii="Times New Roman" w:hAnsi="Times New Roman" w:cs="Times New Roman"/>
          <w:sz w:val="32"/>
          <w:szCs w:val="32"/>
        </w:rPr>
        <w:t>s</w:t>
      </w:r>
      <w:r w:rsidR="00F22604">
        <w:rPr>
          <w:rFonts w:ascii="Times New Roman" w:hAnsi="Times New Roman" w:cs="Times New Roman"/>
          <w:sz w:val="32"/>
          <w:szCs w:val="32"/>
        </w:rPr>
        <w:t xml:space="preserve"> </w:t>
      </w:r>
      <w:r w:rsidR="003D1A5C">
        <w:rPr>
          <w:rFonts w:ascii="Times New Roman" w:hAnsi="Times New Roman" w:cs="Times New Roman"/>
          <w:sz w:val="32"/>
          <w:szCs w:val="32"/>
        </w:rPr>
        <w:t>Bullinger</w:t>
      </w:r>
      <w:r w:rsidR="00F22604">
        <w:rPr>
          <w:rFonts w:ascii="Times New Roman" w:hAnsi="Times New Roman" w:cs="Times New Roman"/>
          <w:sz w:val="32"/>
          <w:szCs w:val="32"/>
        </w:rPr>
        <w:t xml:space="preserve"> has drawn, but I </w:t>
      </w:r>
      <w:r w:rsidR="005B50BB">
        <w:rPr>
          <w:rFonts w:ascii="Times New Roman" w:hAnsi="Times New Roman" w:cs="Times New Roman"/>
          <w:sz w:val="32"/>
          <w:szCs w:val="32"/>
        </w:rPr>
        <w:t>must</w:t>
      </w:r>
      <w:r w:rsidR="00F22604">
        <w:rPr>
          <w:rFonts w:ascii="Times New Roman" w:hAnsi="Times New Roman" w:cs="Times New Roman"/>
          <w:sz w:val="32"/>
          <w:szCs w:val="32"/>
        </w:rPr>
        <w:t xml:space="preserve"> admire the completeness of his coverage of the subject. This is no </w:t>
      </w:r>
      <w:r w:rsidR="004F2596">
        <w:rPr>
          <w:rFonts w:ascii="Times New Roman" w:hAnsi="Times New Roman" w:cs="Times New Roman"/>
          <w:sz w:val="32"/>
          <w:szCs w:val="32"/>
        </w:rPr>
        <w:t>selective</w:t>
      </w:r>
      <w:r w:rsidR="00F22604">
        <w:rPr>
          <w:rFonts w:ascii="Times New Roman" w:hAnsi="Times New Roman" w:cs="Times New Roman"/>
          <w:sz w:val="32"/>
          <w:szCs w:val="32"/>
        </w:rPr>
        <w:t xml:space="preserve"> exposition of the Scriptures, as one sees so often in </w:t>
      </w:r>
      <w:r w:rsidR="004F2596">
        <w:rPr>
          <w:rFonts w:ascii="Times New Roman" w:hAnsi="Times New Roman" w:cs="Times New Roman"/>
          <w:sz w:val="32"/>
          <w:szCs w:val="32"/>
        </w:rPr>
        <w:t>our</w:t>
      </w:r>
      <w:r w:rsidR="00F22604">
        <w:rPr>
          <w:rFonts w:ascii="Times New Roman" w:hAnsi="Times New Roman" w:cs="Times New Roman"/>
          <w:sz w:val="32"/>
          <w:szCs w:val="32"/>
        </w:rPr>
        <w:t xml:space="preserve"> </w:t>
      </w:r>
      <w:r w:rsidR="005B50BB">
        <w:rPr>
          <w:rFonts w:ascii="Times New Roman" w:hAnsi="Times New Roman" w:cs="Times New Roman"/>
          <w:sz w:val="32"/>
          <w:szCs w:val="32"/>
        </w:rPr>
        <w:t>modern-day</w:t>
      </w:r>
      <w:r w:rsidR="00F22604">
        <w:rPr>
          <w:rFonts w:ascii="Times New Roman" w:hAnsi="Times New Roman" w:cs="Times New Roman"/>
          <w:sz w:val="32"/>
          <w:szCs w:val="32"/>
        </w:rPr>
        <w:t xml:space="preserve"> ease-of-publication.</w:t>
      </w:r>
      <w:r w:rsidR="00F766F7">
        <w:rPr>
          <w:rFonts w:ascii="Times New Roman" w:hAnsi="Times New Roman" w:cs="Times New Roman"/>
          <w:sz w:val="32"/>
          <w:szCs w:val="32"/>
        </w:rPr>
        <w:t xml:space="preserve"> </w:t>
      </w:r>
      <w:r w:rsidR="0010563F">
        <w:rPr>
          <w:rFonts w:ascii="Times New Roman" w:hAnsi="Times New Roman" w:cs="Times New Roman"/>
          <w:sz w:val="32"/>
          <w:szCs w:val="32"/>
        </w:rPr>
        <w:t xml:space="preserve">Like Bullinger, </w:t>
      </w:r>
      <w:r w:rsidR="00F766F7">
        <w:rPr>
          <w:rFonts w:ascii="Times New Roman" w:hAnsi="Times New Roman" w:cs="Times New Roman"/>
          <w:sz w:val="32"/>
          <w:szCs w:val="32"/>
        </w:rPr>
        <w:t xml:space="preserve">I </w:t>
      </w:r>
      <w:r w:rsidR="0027021B">
        <w:rPr>
          <w:rFonts w:ascii="Times New Roman" w:hAnsi="Times New Roman" w:cs="Times New Roman"/>
          <w:sz w:val="32"/>
          <w:szCs w:val="32"/>
        </w:rPr>
        <w:t>hope</w:t>
      </w:r>
      <w:r w:rsidR="00F766F7">
        <w:rPr>
          <w:rFonts w:ascii="Times New Roman" w:hAnsi="Times New Roman" w:cs="Times New Roman"/>
          <w:sz w:val="32"/>
          <w:szCs w:val="32"/>
        </w:rPr>
        <w:t xml:space="preserve"> to be as </w:t>
      </w:r>
      <w:r w:rsidR="003D1A5C">
        <w:rPr>
          <w:rFonts w:ascii="Times New Roman" w:hAnsi="Times New Roman" w:cs="Times New Roman"/>
          <w:sz w:val="32"/>
          <w:szCs w:val="32"/>
        </w:rPr>
        <w:t>exhaustive</w:t>
      </w:r>
      <w:r w:rsidR="00F766F7">
        <w:rPr>
          <w:rFonts w:ascii="Times New Roman" w:hAnsi="Times New Roman" w:cs="Times New Roman"/>
          <w:sz w:val="32"/>
          <w:szCs w:val="32"/>
        </w:rPr>
        <w:t xml:space="preserve"> in my dealing with the word of God</w:t>
      </w:r>
      <w:r w:rsidR="003D1A5C">
        <w:rPr>
          <w:rFonts w:ascii="Times New Roman" w:hAnsi="Times New Roman" w:cs="Times New Roman"/>
          <w:sz w:val="32"/>
          <w:szCs w:val="32"/>
        </w:rPr>
        <w:t xml:space="preserve"> as I know how to be</w:t>
      </w:r>
      <w:r w:rsidR="00F766F7">
        <w:rPr>
          <w:rFonts w:ascii="Times New Roman" w:hAnsi="Times New Roman" w:cs="Times New Roman"/>
          <w:sz w:val="32"/>
          <w:szCs w:val="32"/>
        </w:rPr>
        <w:t>.</w:t>
      </w:r>
    </w:p>
    <w:p w:rsidR="00707525" w:rsidRDefault="00B333AF" w:rsidP="00954A31">
      <w:pPr>
        <w:ind w:firstLine="360"/>
        <w:rPr>
          <w:rFonts w:ascii="Times New Roman" w:hAnsi="Times New Roman" w:cs="Times New Roman"/>
          <w:sz w:val="32"/>
          <w:szCs w:val="32"/>
        </w:rPr>
      </w:pPr>
      <w:r>
        <w:rPr>
          <w:rFonts w:ascii="Times New Roman" w:hAnsi="Times New Roman" w:cs="Times New Roman"/>
          <w:sz w:val="32"/>
          <w:szCs w:val="32"/>
        </w:rPr>
        <w:t xml:space="preserve">I consider the Bible </w:t>
      </w:r>
      <w:r w:rsidR="006629B2">
        <w:rPr>
          <w:rFonts w:ascii="Times New Roman" w:hAnsi="Times New Roman" w:cs="Times New Roman"/>
          <w:sz w:val="32"/>
          <w:szCs w:val="32"/>
        </w:rPr>
        <w:t xml:space="preserve">in its original languages </w:t>
      </w:r>
      <w:r>
        <w:rPr>
          <w:rFonts w:ascii="Times New Roman" w:hAnsi="Times New Roman" w:cs="Times New Roman"/>
          <w:sz w:val="32"/>
          <w:szCs w:val="32"/>
        </w:rPr>
        <w:t xml:space="preserve">the </w:t>
      </w:r>
      <w:r w:rsidR="004D6DDC">
        <w:rPr>
          <w:rFonts w:ascii="Times New Roman" w:hAnsi="Times New Roman" w:cs="Times New Roman"/>
          <w:sz w:val="32"/>
          <w:szCs w:val="32"/>
        </w:rPr>
        <w:t xml:space="preserve">perfect </w:t>
      </w:r>
      <w:r>
        <w:rPr>
          <w:rFonts w:ascii="Times New Roman" w:hAnsi="Times New Roman" w:cs="Times New Roman"/>
          <w:sz w:val="32"/>
          <w:szCs w:val="32"/>
        </w:rPr>
        <w:t xml:space="preserve">word of God, although spoken through men and written by men. The miracle of inspiration is that God could speak through His creatures, and even limit Himself to the vocabularies </w:t>
      </w:r>
      <w:r w:rsidR="00994FF1">
        <w:rPr>
          <w:rFonts w:ascii="Times New Roman" w:hAnsi="Times New Roman" w:cs="Times New Roman"/>
          <w:sz w:val="32"/>
          <w:szCs w:val="32"/>
        </w:rPr>
        <w:t xml:space="preserve">and literary styles </w:t>
      </w:r>
      <w:r>
        <w:rPr>
          <w:rFonts w:ascii="Times New Roman" w:hAnsi="Times New Roman" w:cs="Times New Roman"/>
          <w:sz w:val="32"/>
          <w:szCs w:val="32"/>
        </w:rPr>
        <w:t xml:space="preserve">of these individuals. </w:t>
      </w:r>
      <w:r w:rsidR="003D1A5C">
        <w:rPr>
          <w:rFonts w:ascii="Times New Roman" w:hAnsi="Times New Roman" w:cs="Times New Roman"/>
          <w:sz w:val="32"/>
          <w:szCs w:val="32"/>
        </w:rPr>
        <w:t xml:space="preserve">The Scripture citations I use are mostly my own translation. </w:t>
      </w:r>
      <w:r w:rsidR="003248E2">
        <w:rPr>
          <w:rFonts w:ascii="Times New Roman" w:hAnsi="Times New Roman" w:cs="Times New Roman"/>
          <w:sz w:val="32"/>
          <w:szCs w:val="32"/>
        </w:rPr>
        <w:t>But w</w:t>
      </w:r>
      <w:r w:rsidR="003D1A5C">
        <w:rPr>
          <w:rFonts w:ascii="Times New Roman" w:hAnsi="Times New Roman" w:cs="Times New Roman"/>
          <w:sz w:val="32"/>
          <w:szCs w:val="32"/>
        </w:rPr>
        <w:t xml:space="preserve">here I use standard English versions, I </w:t>
      </w:r>
      <w:r w:rsidR="00C06899">
        <w:rPr>
          <w:rFonts w:ascii="Times New Roman" w:hAnsi="Times New Roman" w:cs="Times New Roman"/>
          <w:sz w:val="32"/>
          <w:szCs w:val="32"/>
        </w:rPr>
        <w:t>have</w:t>
      </w:r>
      <w:r w:rsidR="003D1A5C">
        <w:rPr>
          <w:rFonts w:ascii="Times New Roman" w:hAnsi="Times New Roman" w:cs="Times New Roman"/>
          <w:sz w:val="32"/>
          <w:szCs w:val="32"/>
        </w:rPr>
        <w:t xml:space="preserve"> </w:t>
      </w:r>
      <w:r w:rsidR="00200E5D">
        <w:rPr>
          <w:rFonts w:ascii="Times New Roman" w:hAnsi="Times New Roman" w:cs="Times New Roman"/>
          <w:sz w:val="32"/>
          <w:szCs w:val="32"/>
        </w:rPr>
        <w:t>take</w:t>
      </w:r>
      <w:r w:rsidR="00C06899">
        <w:rPr>
          <w:rFonts w:ascii="Times New Roman" w:hAnsi="Times New Roman" w:cs="Times New Roman"/>
          <w:sz w:val="32"/>
          <w:szCs w:val="32"/>
        </w:rPr>
        <w:t>n</w:t>
      </w:r>
      <w:r w:rsidR="00200E5D">
        <w:rPr>
          <w:rFonts w:ascii="Times New Roman" w:hAnsi="Times New Roman" w:cs="Times New Roman"/>
          <w:sz w:val="32"/>
          <w:szCs w:val="32"/>
        </w:rPr>
        <w:t xml:space="preserve"> </w:t>
      </w:r>
      <w:r w:rsidR="003D1A5C">
        <w:rPr>
          <w:rFonts w:ascii="Times New Roman" w:hAnsi="Times New Roman" w:cs="Times New Roman"/>
          <w:sz w:val="32"/>
          <w:szCs w:val="32"/>
        </w:rPr>
        <w:t xml:space="preserve">note </w:t>
      </w:r>
      <w:r w:rsidR="00200E5D">
        <w:rPr>
          <w:rFonts w:ascii="Times New Roman" w:hAnsi="Times New Roman" w:cs="Times New Roman"/>
          <w:sz w:val="32"/>
          <w:szCs w:val="32"/>
        </w:rPr>
        <w:t xml:space="preserve">of </w:t>
      </w:r>
      <w:r w:rsidR="003D1A5C">
        <w:rPr>
          <w:rFonts w:ascii="Times New Roman" w:hAnsi="Times New Roman" w:cs="Times New Roman"/>
          <w:sz w:val="32"/>
          <w:szCs w:val="32"/>
        </w:rPr>
        <w:t xml:space="preserve">it – e.g., with </w:t>
      </w:r>
      <w:r w:rsidR="002F60EB">
        <w:rPr>
          <w:rFonts w:ascii="Times New Roman" w:hAnsi="Times New Roman" w:cs="Times New Roman"/>
          <w:sz w:val="32"/>
          <w:szCs w:val="32"/>
        </w:rPr>
        <w:t>“</w:t>
      </w:r>
      <w:r w:rsidR="003D1A5C" w:rsidRPr="003D1A5C">
        <w:rPr>
          <w:rFonts w:ascii="Times New Roman" w:hAnsi="Times New Roman" w:cs="Times New Roman"/>
          <w:i/>
          <w:sz w:val="32"/>
          <w:szCs w:val="32"/>
        </w:rPr>
        <w:t>NKJV</w:t>
      </w:r>
      <w:r w:rsidR="002F60EB">
        <w:rPr>
          <w:rFonts w:ascii="Times New Roman" w:hAnsi="Times New Roman" w:cs="Times New Roman"/>
          <w:sz w:val="32"/>
          <w:szCs w:val="32"/>
        </w:rPr>
        <w:t>”</w:t>
      </w:r>
      <w:r w:rsidR="003D1A5C">
        <w:rPr>
          <w:rFonts w:ascii="Times New Roman" w:hAnsi="Times New Roman" w:cs="Times New Roman"/>
          <w:sz w:val="32"/>
          <w:szCs w:val="32"/>
        </w:rPr>
        <w:t xml:space="preserve"> after </w:t>
      </w:r>
      <w:r w:rsidR="00C06899">
        <w:rPr>
          <w:rFonts w:ascii="Times New Roman" w:hAnsi="Times New Roman" w:cs="Times New Roman"/>
          <w:sz w:val="32"/>
          <w:szCs w:val="32"/>
        </w:rPr>
        <w:t>a</w:t>
      </w:r>
      <w:r w:rsidR="003D1A5C">
        <w:rPr>
          <w:rFonts w:ascii="Times New Roman" w:hAnsi="Times New Roman" w:cs="Times New Roman"/>
          <w:sz w:val="32"/>
          <w:szCs w:val="32"/>
        </w:rPr>
        <w:t xml:space="preserve"> verse reference.</w:t>
      </w:r>
      <w:r>
        <w:rPr>
          <w:rFonts w:ascii="Times New Roman" w:hAnsi="Times New Roman" w:cs="Times New Roman"/>
          <w:sz w:val="32"/>
          <w:szCs w:val="32"/>
        </w:rPr>
        <w:t xml:space="preserve"> </w:t>
      </w:r>
    </w:p>
    <w:p w:rsidR="00A46298" w:rsidRDefault="00963F35" w:rsidP="00963F35">
      <w:pPr>
        <w:spacing w:after="0"/>
        <w:ind w:firstLine="360"/>
        <w:rPr>
          <w:rFonts w:ascii="Times New Roman" w:hAnsi="Times New Roman" w:cs="Times New Roman"/>
          <w:sz w:val="32"/>
          <w:szCs w:val="32"/>
        </w:rPr>
        <w:sectPr w:rsidR="00A46298" w:rsidSect="00963F35">
          <w:headerReference w:type="default" r:id="rId11"/>
          <w:headerReference w:type="first" r:id="rId12"/>
          <w:footerReference w:type="first" r:id="rId13"/>
          <w:type w:val="continuous"/>
          <w:pgSz w:w="12240" w:h="15840"/>
          <w:pgMar w:top="1440" w:right="1350" w:bottom="1440" w:left="1440" w:header="576" w:footer="576" w:gutter="0"/>
          <w:pgNumType w:start="1"/>
          <w:cols w:space="720"/>
          <w:titlePg/>
          <w:docGrid w:linePitch="360"/>
        </w:sectPr>
      </w:pPr>
      <w:r>
        <w:rPr>
          <w:rFonts w:ascii="Times New Roman" w:hAnsi="Times New Roman" w:cs="Times New Roman"/>
          <w:sz w:val="32"/>
          <w:szCs w:val="32"/>
        </w:rPr>
        <w:t>I</w:t>
      </w:r>
      <w:r w:rsidR="00B333AF">
        <w:rPr>
          <w:rFonts w:ascii="Times New Roman" w:hAnsi="Times New Roman" w:cs="Times New Roman"/>
          <w:sz w:val="32"/>
          <w:szCs w:val="32"/>
        </w:rPr>
        <w:t>t</w:t>
      </w:r>
      <w:r>
        <w:rPr>
          <w:rFonts w:ascii="Times New Roman" w:hAnsi="Times New Roman" w:cs="Times New Roman"/>
          <w:sz w:val="32"/>
          <w:szCs w:val="32"/>
        </w:rPr>
        <w:t xml:space="preserve"> seems</w:t>
      </w:r>
      <w:r w:rsidR="00B333AF">
        <w:rPr>
          <w:rFonts w:ascii="Times New Roman" w:hAnsi="Times New Roman" w:cs="Times New Roman"/>
          <w:sz w:val="32"/>
          <w:szCs w:val="32"/>
        </w:rPr>
        <w:t xml:space="preserve"> highly improbable </w:t>
      </w:r>
      <w:r>
        <w:rPr>
          <w:rFonts w:ascii="Times New Roman" w:hAnsi="Times New Roman" w:cs="Times New Roman"/>
          <w:sz w:val="32"/>
          <w:szCs w:val="32"/>
        </w:rPr>
        <w:t xml:space="preserve">to me </w:t>
      </w:r>
      <w:r w:rsidR="00B333AF">
        <w:rPr>
          <w:rFonts w:ascii="Times New Roman" w:hAnsi="Times New Roman" w:cs="Times New Roman"/>
          <w:sz w:val="32"/>
          <w:szCs w:val="32"/>
        </w:rPr>
        <w:t xml:space="preserve">that God inspired translations from His original words, although any honest translation is going to convey at least some of His truth. The one possible exception may be the </w:t>
      </w:r>
      <w:r w:rsidR="002F60EB">
        <w:rPr>
          <w:rFonts w:ascii="Times New Roman" w:hAnsi="Times New Roman" w:cs="Times New Roman"/>
          <w:sz w:val="32"/>
          <w:szCs w:val="32"/>
        </w:rPr>
        <w:t>Septuagint Gk. version of the OT (</w:t>
      </w:r>
      <w:r w:rsidR="00B333AF" w:rsidRPr="002F60EB">
        <w:rPr>
          <w:rFonts w:ascii="Times New Roman" w:hAnsi="Times New Roman" w:cs="Times New Roman"/>
          <w:i/>
          <w:sz w:val="32"/>
          <w:szCs w:val="32"/>
        </w:rPr>
        <w:t>LXX</w:t>
      </w:r>
      <w:r w:rsidR="002F60EB">
        <w:rPr>
          <w:rFonts w:ascii="Times New Roman" w:hAnsi="Times New Roman" w:cs="Times New Roman"/>
          <w:sz w:val="32"/>
          <w:szCs w:val="32"/>
        </w:rPr>
        <w:t>)</w:t>
      </w:r>
      <w:r w:rsidR="00B333AF">
        <w:rPr>
          <w:rFonts w:ascii="Times New Roman" w:hAnsi="Times New Roman" w:cs="Times New Roman"/>
          <w:sz w:val="32"/>
          <w:szCs w:val="32"/>
        </w:rPr>
        <w:t xml:space="preserve">, because the citations from the OT in the NT are mostly verbatim from the </w:t>
      </w:r>
      <w:r w:rsidR="00B333AF" w:rsidRPr="002F60EB">
        <w:rPr>
          <w:rFonts w:ascii="Times New Roman" w:hAnsi="Times New Roman" w:cs="Times New Roman"/>
          <w:i/>
          <w:sz w:val="32"/>
          <w:szCs w:val="32"/>
        </w:rPr>
        <w:t>LXX</w:t>
      </w:r>
      <w:r w:rsidR="00916AF2" w:rsidRPr="00916AF2">
        <w:rPr>
          <w:rFonts w:ascii="Times New Roman" w:hAnsi="Times New Roman" w:cs="Times New Roman"/>
          <w:sz w:val="32"/>
          <w:szCs w:val="32"/>
        </w:rPr>
        <w:t>,</w:t>
      </w:r>
      <w:r w:rsidR="00B333AF">
        <w:rPr>
          <w:rFonts w:ascii="Times New Roman" w:hAnsi="Times New Roman" w:cs="Times New Roman"/>
          <w:sz w:val="32"/>
          <w:szCs w:val="32"/>
        </w:rPr>
        <w:t xml:space="preserve"> or nearly so. If the NT is the inspired word of God, then so are these numerous </w:t>
      </w:r>
      <w:r w:rsidR="00B333AF" w:rsidRPr="002F60EB">
        <w:rPr>
          <w:rFonts w:ascii="Times New Roman" w:hAnsi="Times New Roman" w:cs="Times New Roman"/>
          <w:i/>
          <w:sz w:val="32"/>
          <w:szCs w:val="32"/>
        </w:rPr>
        <w:t>LXX</w:t>
      </w:r>
      <w:r w:rsidR="00B333AF" w:rsidRPr="00BD14A9">
        <w:rPr>
          <w:rFonts w:ascii="Times New Roman" w:hAnsi="Times New Roman" w:cs="Times New Roman"/>
          <w:sz w:val="32"/>
          <w:szCs w:val="32"/>
        </w:rPr>
        <w:t xml:space="preserve"> </w:t>
      </w:r>
      <w:r w:rsidR="00B333AF">
        <w:rPr>
          <w:rFonts w:ascii="Times New Roman" w:hAnsi="Times New Roman" w:cs="Times New Roman"/>
          <w:sz w:val="32"/>
          <w:szCs w:val="32"/>
        </w:rPr>
        <w:t xml:space="preserve">citations that are </w:t>
      </w:r>
      <w:r w:rsidR="002F60EB">
        <w:rPr>
          <w:rFonts w:ascii="Times New Roman" w:hAnsi="Times New Roman" w:cs="Times New Roman"/>
          <w:sz w:val="32"/>
          <w:szCs w:val="32"/>
        </w:rPr>
        <w:t>part of</w:t>
      </w:r>
      <w:r w:rsidR="00B333AF">
        <w:rPr>
          <w:rFonts w:ascii="Times New Roman" w:hAnsi="Times New Roman" w:cs="Times New Roman"/>
          <w:sz w:val="32"/>
          <w:szCs w:val="32"/>
        </w:rPr>
        <w:t xml:space="preserve"> it.</w:t>
      </w:r>
      <w:r w:rsidR="004D6DDC">
        <w:rPr>
          <w:rFonts w:ascii="Times New Roman" w:hAnsi="Times New Roman" w:cs="Times New Roman"/>
          <w:sz w:val="32"/>
          <w:szCs w:val="32"/>
        </w:rPr>
        <w:t xml:space="preserve"> As for applying the authority of inspiration to the whole </w:t>
      </w:r>
      <w:r w:rsidR="004D6DDC" w:rsidRPr="002F60EB">
        <w:rPr>
          <w:rFonts w:ascii="Times New Roman" w:hAnsi="Times New Roman" w:cs="Times New Roman"/>
          <w:i/>
          <w:sz w:val="32"/>
          <w:szCs w:val="32"/>
        </w:rPr>
        <w:t>LXX</w:t>
      </w:r>
      <w:r w:rsidR="004D6DDC">
        <w:rPr>
          <w:rFonts w:ascii="Times New Roman" w:hAnsi="Times New Roman" w:cs="Times New Roman"/>
          <w:sz w:val="32"/>
          <w:szCs w:val="32"/>
        </w:rPr>
        <w:t xml:space="preserve">, I would be careful with that thought. In places the </w:t>
      </w:r>
      <w:r w:rsidR="004D6DDC" w:rsidRPr="002F60EB">
        <w:rPr>
          <w:rFonts w:ascii="Times New Roman" w:hAnsi="Times New Roman" w:cs="Times New Roman"/>
          <w:i/>
          <w:sz w:val="32"/>
          <w:szCs w:val="32"/>
        </w:rPr>
        <w:t>LXX</w:t>
      </w:r>
      <w:r w:rsidR="004D6DDC">
        <w:rPr>
          <w:rFonts w:ascii="Times New Roman" w:hAnsi="Times New Roman" w:cs="Times New Roman"/>
          <w:sz w:val="32"/>
          <w:szCs w:val="32"/>
        </w:rPr>
        <w:t xml:space="preserve"> reads so differently from the Hebrew</w:t>
      </w:r>
      <w:r w:rsidR="002F60EB">
        <w:rPr>
          <w:rFonts w:ascii="Times New Roman" w:hAnsi="Times New Roman" w:cs="Times New Roman"/>
          <w:sz w:val="32"/>
          <w:szCs w:val="32"/>
        </w:rPr>
        <w:t xml:space="preserve"> text</w:t>
      </w:r>
      <w:r w:rsidR="004D6DDC">
        <w:rPr>
          <w:rFonts w:ascii="Times New Roman" w:hAnsi="Times New Roman" w:cs="Times New Roman"/>
          <w:sz w:val="32"/>
          <w:szCs w:val="32"/>
        </w:rPr>
        <w:t xml:space="preserve">, even adding unsupported verses, that one </w:t>
      </w:r>
      <w:r w:rsidR="00707525">
        <w:rPr>
          <w:rFonts w:ascii="Times New Roman" w:hAnsi="Times New Roman" w:cs="Times New Roman"/>
          <w:sz w:val="32"/>
          <w:szCs w:val="32"/>
        </w:rPr>
        <w:t>sometimes</w:t>
      </w:r>
      <w:r w:rsidR="004D6DDC">
        <w:rPr>
          <w:rFonts w:ascii="Times New Roman" w:hAnsi="Times New Roman" w:cs="Times New Roman"/>
          <w:sz w:val="32"/>
          <w:szCs w:val="32"/>
        </w:rPr>
        <w:t xml:space="preserve"> question</w:t>
      </w:r>
      <w:r w:rsidR="00707525">
        <w:rPr>
          <w:rFonts w:ascii="Times New Roman" w:hAnsi="Times New Roman" w:cs="Times New Roman"/>
          <w:sz w:val="32"/>
          <w:szCs w:val="32"/>
        </w:rPr>
        <w:t>s</w:t>
      </w:r>
      <w:r w:rsidR="004D6DDC">
        <w:rPr>
          <w:rFonts w:ascii="Times New Roman" w:hAnsi="Times New Roman" w:cs="Times New Roman"/>
          <w:sz w:val="32"/>
          <w:szCs w:val="32"/>
        </w:rPr>
        <w:t xml:space="preserve"> which version to believe.</w:t>
      </w:r>
      <w:r w:rsidR="00AC6A82">
        <w:rPr>
          <w:rFonts w:ascii="Times New Roman" w:hAnsi="Times New Roman" w:cs="Times New Roman"/>
          <w:sz w:val="32"/>
          <w:szCs w:val="32"/>
        </w:rPr>
        <w:t xml:space="preserve"> </w:t>
      </w:r>
      <w:r w:rsidR="00445226">
        <w:rPr>
          <w:rFonts w:ascii="Times New Roman" w:hAnsi="Times New Roman" w:cs="Times New Roman"/>
          <w:sz w:val="32"/>
          <w:szCs w:val="32"/>
        </w:rPr>
        <w:t xml:space="preserve">In this study I have </w:t>
      </w:r>
      <w:r w:rsidR="00445226">
        <w:rPr>
          <w:rFonts w:ascii="Times New Roman" w:hAnsi="Times New Roman" w:cs="Times New Roman"/>
          <w:sz w:val="32"/>
          <w:szCs w:val="32"/>
        </w:rPr>
        <w:lastRenderedPageBreak/>
        <w:t>used</w:t>
      </w:r>
      <w:r w:rsidR="002F60EB">
        <w:rPr>
          <w:rFonts w:ascii="Times New Roman" w:hAnsi="Times New Roman" w:cs="Times New Roman"/>
          <w:sz w:val="32"/>
          <w:szCs w:val="32"/>
        </w:rPr>
        <w:t xml:space="preserve"> </w:t>
      </w:r>
      <w:r w:rsidR="00445226" w:rsidRPr="00445226">
        <w:rPr>
          <w:rFonts w:ascii="Times New Roman" w:hAnsi="Times New Roman" w:cs="Times New Roman"/>
          <w:i/>
          <w:sz w:val="32"/>
          <w:szCs w:val="32"/>
        </w:rPr>
        <w:t>BibleWork</w:t>
      </w:r>
      <w:r w:rsidR="00AC6A82" w:rsidRPr="00445226">
        <w:rPr>
          <w:rFonts w:ascii="Times New Roman" w:hAnsi="Times New Roman" w:cs="Times New Roman"/>
          <w:i/>
          <w:sz w:val="32"/>
          <w:szCs w:val="32"/>
        </w:rPr>
        <w:t>s</w:t>
      </w:r>
      <w:r w:rsidR="002F60EB" w:rsidRPr="002F60EB">
        <w:rPr>
          <w:rFonts w:ascii="Times New Roman" w:hAnsi="Times New Roman" w:cs="Times New Roman"/>
          <w:sz w:val="32"/>
          <w:szCs w:val="32"/>
        </w:rPr>
        <w:t>’</w:t>
      </w:r>
      <w:r w:rsidR="00AC6A82">
        <w:rPr>
          <w:rFonts w:ascii="Times New Roman" w:hAnsi="Times New Roman" w:cs="Times New Roman"/>
          <w:sz w:val="32"/>
          <w:szCs w:val="32"/>
        </w:rPr>
        <w:t xml:space="preserve"> Hebrew Bible</w:t>
      </w:r>
      <w:r w:rsidR="00445226">
        <w:rPr>
          <w:rFonts w:ascii="Times New Roman" w:hAnsi="Times New Roman" w:cs="Times New Roman"/>
          <w:sz w:val="32"/>
          <w:szCs w:val="32"/>
        </w:rPr>
        <w:t xml:space="preserve">, which </w:t>
      </w:r>
      <w:r w:rsidR="00AC6A82">
        <w:rPr>
          <w:rFonts w:ascii="Times New Roman" w:hAnsi="Times New Roman" w:cs="Times New Roman"/>
          <w:sz w:val="32"/>
          <w:szCs w:val="32"/>
        </w:rPr>
        <w:t xml:space="preserve">is based on the </w:t>
      </w:r>
      <w:proofErr w:type="spellStart"/>
      <w:r w:rsidR="00AC6A82">
        <w:rPr>
          <w:rFonts w:ascii="Times New Roman" w:hAnsi="Times New Roman" w:cs="Times New Roman"/>
          <w:sz w:val="32"/>
          <w:szCs w:val="32"/>
        </w:rPr>
        <w:t>Massoretic</w:t>
      </w:r>
      <w:proofErr w:type="spellEnd"/>
      <w:r w:rsidR="00AC6A82">
        <w:rPr>
          <w:rFonts w:ascii="Times New Roman" w:hAnsi="Times New Roman" w:cs="Times New Roman"/>
          <w:sz w:val="32"/>
          <w:szCs w:val="32"/>
        </w:rPr>
        <w:t xml:space="preserve"> text</w:t>
      </w:r>
      <w:r w:rsidR="00A269BD">
        <w:rPr>
          <w:rFonts w:ascii="Times New Roman" w:hAnsi="Times New Roman" w:cs="Times New Roman"/>
          <w:sz w:val="32"/>
          <w:szCs w:val="32"/>
        </w:rPr>
        <w:t xml:space="preserve"> </w:t>
      </w:r>
      <w:r w:rsidR="00F863D0">
        <w:rPr>
          <w:rFonts w:ascii="Times New Roman" w:hAnsi="Times New Roman" w:cs="Times New Roman"/>
          <w:sz w:val="32"/>
          <w:szCs w:val="32"/>
        </w:rPr>
        <w:t xml:space="preserve">of </w:t>
      </w:r>
      <w:r w:rsidR="00A269BD">
        <w:rPr>
          <w:rFonts w:ascii="Times New Roman" w:hAnsi="Times New Roman" w:cs="Times New Roman"/>
          <w:sz w:val="32"/>
          <w:szCs w:val="32"/>
        </w:rPr>
        <w:t>Codex</w:t>
      </w:r>
      <w:r w:rsidR="00445226">
        <w:rPr>
          <w:rFonts w:ascii="Times New Roman" w:hAnsi="Times New Roman" w:cs="Times New Roman"/>
          <w:sz w:val="32"/>
          <w:szCs w:val="32"/>
        </w:rPr>
        <w:t xml:space="preserve"> </w:t>
      </w:r>
      <w:proofErr w:type="spellStart"/>
      <w:r w:rsidR="00445226">
        <w:rPr>
          <w:rFonts w:ascii="Times New Roman" w:hAnsi="Times New Roman" w:cs="Times New Roman"/>
          <w:sz w:val="32"/>
          <w:szCs w:val="32"/>
        </w:rPr>
        <w:t>Leningradiensis</w:t>
      </w:r>
      <w:proofErr w:type="spellEnd"/>
      <w:r w:rsidR="00445226">
        <w:rPr>
          <w:rFonts w:ascii="Times New Roman" w:hAnsi="Times New Roman" w:cs="Times New Roman"/>
          <w:sz w:val="32"/>
          <w:szCs w:val="32"/>
        </w:rPr>
        <w:t>.</w:t>
      </w:r>
      <w:r w:rsidR="00AC6A82">
        <w:rPr>
          <w:rFonts w:ascii="Times New Roman" w:hAnsi="Times New Roman" w:cs="Times New Roman"/>
          <w:sz w:val="32"/>
          <w:szCs w:val="32"/>
        </w:rPr>
        <w:t xml:space="preserve"> </w:t>
      </w:r>
      <w:r w:rsidR="00445226">
        <w:rPr>
          <w:rFonts w:ascii="Times New Roman" w:hAnsi="Times New Roman" w:cs="Times New Roman"/>
          <w:sz w:val="32"/>
          <w:szCs w:val="32"/>
        </w:rPr>
        <w:t xml:space="preserve">While </w:t>
      </w:r>
      <w:r w:rsidR="00AC6A82">
        <w:rPr>
          <w:rFonts w:ascii="Times New Roman" w:hAnsi="Times New Roman" w:cs="Times New Roman"/>
          <w:sz w:val="32"/>
          <w:szCs w:val="32"/>
        </w:rPr>
        <w:t xml:space="preserve">that manuscript </w:t>
      </w:r>
      <w:r w:rsidR="00A269BD">
        <w:rPr>
          <w:rFonts w:ascii="Times New Roman" w:hAnsi="Times New Roman" w:cs="Times New Roman"/>
          <w:sz w:val="32"/>
          <w:szCs w:val="32"/>
        </w:rPr>
        <w:t>dates from</w:t>
      </w:r>
      <w:r w:rsidR="00AC6A82">
        <w:rPr>
          <w:rFonts w:ascii="Times New Roman" w:hAnsi="Times New Roman" w:cs="Times New Roman"/>
          <w:sz w:val="32"/>
          <w:szCs w:val="32"/>
        </w:rPr>
        <w:t xml:space="preserve"> the </w:t>
      </w:r>
      <w:r w:rsidR="00445226">
        <w:rPr>
          <w:rFonts w:ascii="Times New Roman" w:hAnsi="Times New Roman" w:cs="Times New Roman"/>
          <w:sz w:val="32"/>
          <w:szCs w:val="32"/>
        </w:rPr>
        <w:t xml:space="preserve">early </w:t>
      </w:r>
      <w:r w:rsidR="00AC6A82">
        <w:rPr>
          <w:rFonts w:ascii="Times New Roman" w:hAnsi="Times New Roman" w:cs="Times New Roman"/>
          <w:sz w:val="32"/>
          <w:szCs w:val="32"/>
        </w:rPr>
        <w:t>1</w:t>
      </w:r>
      <w:r w:rsidR="00445226">
        <w:rPr>
          <w:rFonts w:ascii="Times New Roman" w:hAnsi="Times New Roman" w:cs="Times New Roman"/>
          <w:sz w:val="32"/>
          <w:szCs w:val="32"/>
        </w:rPr>
        <w:t>1</w:t>
      </w:r>
      <w:r w:rsidR="00AC6A82" w:rsidRPr="00AC6A82">
        <w:rPr>
          <w:rFonts w:ascii="Times New Roman" w:hAnsi="Times New Roman" w:cs="Times New Roman"/>
          <w:sz w:val="32"/>
          <w:szCs w:val="32"/>
          <w:vertAlign w:val="superscript"/>
        </w:rPr>
        <w:t>th</w:t>
      </w:r>
      <w:r w:rsidR="00AC6A82">
        <w:rPr>
          <w:rFonts w:ascii="Times New Roman" w:hAnsi="Times New Roman" w:cs="Times New Roman"/>
          <w:sz w:val="32"/>
          <w:szCs w:val="32"/>
        </w:rPr>
        <w:t xml:space="preserve"> century AD</w:t>
      </w:r>
      <w:r w:rsidR="00445226">
        <w:rPr>
          <w:rFonts w:ascii="Times New Roman" w:hAnsi="Times New Roman" w:cs="Times New Roman"/>
          <w:sz w:val="32"/>
          <w:szCs w:val="32"/>
        </w:rPr>
        <w:t>,</w:t>
      </w:r>
      <w:r w:rsidR="00AC6A82">
        <w:rPr>
          <w:rFonts w:ascii="Times New Roman" w:hAnsi="Times New Roman" w:cs="Times New Roman"/>
          <w:sz w:val="32"/>
          <w:szCs w:val="32"/>
        </w:rPr>
        <w:t xml:space="preserve"> our earliest </w:t>
      </w:r>
      <w:r w:rsidR="00AC6A82" w:rsidRPr="002F60EB">
        <w:rPr>
          <w:rFonts w:ascii="Times New Roman" w:hAnsi="Times New Roman" w:cs="Times New Roman"/>
          <w:i/>
          <w:sz w:val="32"/>
          <w:szCs w:val="32"/>
        </w:rPr>
        <w:t>LXX</w:t>
      </w:r>
      <w:r w:rsidR="00AC6A82">
        <w:rPr>
          <w:rFonts w:ascii="Times New Roman" w:hAnsi="Times New Roman" w:cs="Times New Roman"/>
          <w:sz w:val="32"/>
          <w:szCs w:val="32"/>
        </w:rPr>
        <w:t xml:space="preserve"> manuscript predates th</w:t>
      </w:r>
      <w:r w:rsidR="00445226">
        <w:rPr>
          <w:rFonts w:ascii="Times New Roman" w:hAnsi="Times New Roman" w:cs="Times New Roman"/>
          <w:sz w:val="32"/>
          <w:szCs w:val="32"/>
        </w:rPr>
        <w:t>is</w:t>
      </w:r>
      <w:r w:rsidR="00AC6A82">
        <w:rPr>
          <w:rFonts w:ascii="Times New Roman" w:hAnsi="Times New Roman" w:cs="Times New Roman"/>
          <w:sz w:val="32"/>
          <w:szCs w:val="32"/>
        </w:rPr>
        <w:t xml:space="preserve"> by about 6 centuries</w:t>
      </w:r>
      <w:r w:rsidR="00445226">
        <w:rPr>
          <w:rFonts w:ascii="Times New Roman" w:hAnsi="Times New Roman" w:cs="Times New Roman"/>
          <w:sz w:val="32"/>
          <w:szCs w:val="32"/>
        </w:rPr>
        <w:t>.</w:t>
      </w:r>
      <w:r w:rsidR="00AC6A82">
        <w:rPr>
          <w:rFonts w:ascii="Times New Roman" w:hAnsi="Times New Roman" w:cs="Times New Roman"/>
          <w:sz w:val="32"/>
          <w:szCs w:val="32"/>
        </w:rPr>
        <w:t xml:space="preserve"> </w:t>
      </w:r>
      <w:r w:rsidR="00445226">
        <w:rPr>
          <w:rFonts w:ascii="Times New Roman" w:hAnsi="Times New Roman" w:cs="Times New Roman"/>
          <w:sz w:val="32"/>
          <w:szCs w:val="32"/>
        </w:rPr>
        <w:t>B</w:t>
      </w:r>
      <w:r w:rsidR="00707525">
        <w:rPr>
          <w:rFonts w:ascii="Times New Roman" w:hAnsi="Times New Roman" w:cs="Times New Roman"/>
          <w:sz w:val="32"/>
          <w:szCs w:val="32"/>
        </w:rPr>
        <w:t xml:space="preserve">ut </w:t>
      </w:r>
      <w:r w:rsidR="00AC6A82">
        <w:rPr>
          <w:rFonts w:ascii="Times New Roman" w:hAnsi="Times New Roman" w:cs="Times New Roman"/>
          <w:sz w:val="32"/>
          <w:szCs w:val="32"/>
        </w:rPr>
        <w:t xml:space="preserve">ancientness is not necessarily an endorsement of accuracy. By and large, the </w:t>
      </w:r>
      <w:r w:rsidR="00A269BD">
        <w:rPr>
          <w:rFonts w:ascii="Times New Roman" w:hAnsi="Times New Roman" w:cs="Times New Roman"/>
          <w:sz w:val="32"/>
          <w:szCs w:val="32"/>
        </w:rPr>
        <w:t xml:space="preserve">Great Isaiah Scroll (ca. 125 BC) found at Qumran is the </w:t>
      </w:r>
      <w:proofErr w:type="spellStart"/>
      <w:r w:rsidR="00A269BD">
        <w:rPr>
          <w:rFonts w:ascii="Times New Roman" w:hAnsi="Times New Roman" w:cs="Times New Roman"/>
          <w:sz w:val="32"/>
          <w:szCs w:val="32"/>
        </w:rPr>
        <w:t>Massoretic</w:t>
      </w:r>
      <w:proofErr w:type="spellEnd"/>
      <w:r w:rsidR="00A269BD">
        <w:rPr>
          <w:rFonts w:ascii="Times New Roman" w:hAnsi="Times New Roman" w:cs="Times New Roman"/>
          <w:sz w:val="32"/>
          <w:szCs w:val="32"/>
        </w:rPr>
        <w:t xml:space="preserve"> text</w:t>
      </w:r>
      <w:r w:rsidR="0009462B">
        <w:rPr>
          <w:rFonts w:ascii="Times New Roman" w:hAnsi="Times New Roman" w:cs="Times New Roman"/>
          <w:sz w:val="32"/>
          <w:szCs w:val="32"/>
        </w:rPr>
        <w:t xml:space="preserve"> of Isaiah</w:t>
      </w:r>
      <w:r w:rsidR="00A269BD">
        <w:rPr>
          <w:rFonts w:ascii="Times New Roman" w:hAnsi="Times New Roman" w:cs="Times New Roman"/>
          <w:sz w:val="32"/>
          <w:szCs w:val="32"/>
        </w:rPr>
        <w:t xml:space="preserve">, with some verses lacking and mostly differences in spelling. Anyone who has compared </w:t>
      </w:r>
      <w:r w:rsidR="00A269BD" w:rsidRPr="002F60EB">
        <w:rPr>
          <w:rFonts w:ascii="Times New Roman" w:hAnsi="Times New Roman" w:cs="Times New Roman"/>
          <w:i/>
          <w:sz w:val="32"/>
          <w:szCs w:val="32"/>
        </w:rPr>
        <w:t>LXX</w:t>
      </w:r>
      <w:r w:rsidR="00A269BD">
        <w:rPr>
          <w:rFonts w:ascii="Times New Roman" w:hAnsi="Times New Roman" w:cs="Times New Roman"/>
          <w:sz w:val="32"/>
          <w:szCs w:val="32"/>
        </w:rPr>
        <w:t xml:space="preserve">, Hebrew and English translations of the same </w:t>
      </w:r>
      <w:r w:rsidR="00DC7B4C">
        <w:rPr>
          <w:rFonts w:ascii="Times New Roman" w:hAnsi="Times New Roman" w:cs="Times New Roman"/>
          <w:sz w:val="32"/>
          <w:szCs w:val="32"/>
        </w:rPr>
        <w:t xml:space="preserve">OT </w:t>
      </w:r>
      <w:r w:rsidR="00A269BD">
        <w:rPr>
          <w:rFonts w:ascii="Times New Roman" w:hAnsi="Times New Roman" w:cs="Times New Roman"/>
          <w:sz w:val="32"/>
          <w:szCs w:val="32"/>
        </w:rPr>
        <w:t xml:space="preserve">verse will note how dependent our English versions, especially the </w:t>
      </w:r>
      <w:r w:rsidR="00A269BD" w:rsidRPr="00A269BD">
        <w:rPr>
          <w:rFonts w:ascii="Times New Roman" w:hAnsi="Times New Roman" w:cs="Times New Roman"/>
          <w:i/>
          <w:sz w:val="32"/>
          <w:szCs w:val="32"/>
        </w:rPr>
        <w:t>KJV</w:t>
      </w:r>
      <w:r w:rsidR="00A269BD">
        <w:rPr>
          <w:rFonts w:ascii="Times New Roman" w:hAnsi="Times New Roman" w:cs="Times New Roman"/>
          <w:sz w:val="32"/>
          <w:szCs w:val="32"/>
        </w:rPr>
        <w:t xml:space="preserve">, have been on the </w:t>
      </w:r>
      <w:r w:rsidR="00A269BD" w:rsidRPr="002F60EB">
        <w:rPr>
          <w:rFonts w:ascii="Times New Roman" w:hAnsi="Times New Roman" w:cs="Times New Roman"/>
          <w:i/>
          <w:sz w:val="32"/>
          <w:szCs w:val="32"/>
        </w:rPr>
        <w:t>LXX</w:t>
      </w:r>
      <w:r w:rsidR="00A269BD">
        <w:rPr>
          <w:rFonts w:ascii="Times New Roman" w:hAnsi="Times New Roman" w:cs="Times New Roman"/>
          <w:sz w:val="32"/>
          <w:szCs w:val="32"/>
        </w:rPr>
        <w:t xml:space="preserve">. This has made an accurate </w:t>
      </w:r>
      <w:r>
        <w:rPr>
          <w:rFonts w:ascii="Times New Roman" w:hAnsi="Times New Roman" w:cs="Times New Roman"/>
          <w:sz w:val="32"/>
          <w:szCs w:val="32"/>
        </w:rPr>
        <w:t>understand</w:t>
      </w:r>
      <w:r w:rsidR="00445226">
        <w:rPr>
          <w:rFonts w:ascii="Times New Roman" w:hAnsi="Times New Roman" w:cs="Times New Roman"/>
          <w:sz w:val="32"/>
          <w:szCs w:val="32"/>
        </w:rPr>
        <w:t>ing</w:t>
      </w:r>
      <w:r w:rsidR="00A269BD">
        <w:rPr>
          <w:rFonts w:ascii="Times New Roman" w:hAnsi="Times New Roman" w:cs="Times New Roman"/>
          <w:sz w:val="32"/>
          <w:szCs w:val="32"/>
        </w:rPr>
        <w:t xml:space="preserve"> of </w:t>
      </w:r>
      <w:r w:rsidR="003936DD">
        <w:rPr>
          <w:rFonts w:ascii="Times New Roman" w:hAnsi="Times New Roman" w:cs="Times New Roman"/>
          <w:sz w:val="32"/>
          <w:szCs w:val="32"/>
        </w:rPr>
        <w:t>some</w:t>
      </w:r>
      <w:r w:rsidR="00A269BD">
        <w:rPr>
          <w:rFonts w:ascii="Times New Roman" w:hAnsi="Times New Roman" w:cs="Times New Roman"/>
          <w:sz w:val="32"/>
          <w:szCs w:val="32"/>
        </w:rPr>
        <w:t xml:space="preserve"> OT </w:t>
      </w:r>
      <w:r w:rsidR="003936DD">
        <w:rPr>
          <w:rFonts w:ascii="Times New Roman" w:hAnsi="Times New Roman" w:cs="Times New Roman"/>
          <w:sz w:val="32"/>
          <w:szCs w:val="32"/>
        </w:rPr>
        <w:t xml:space="preserve">texts </w:t>
      </w:r>
      <w:r w:rsidR="00A269BD">
        <w:rPr>
          <w:rFonts w:ascii="Times New Roman" w:hAnsi="Times New Roman" w:cs="Times New Roman"/>
          <w:sz w:val="32"/>
          <w:szCs w:val="32"/>
        </w:rPr>
        <w:t>p</w:t>
      </w:r>
      <w:r w:rsidR="00916AF2">
        <w:rPr>
          <w:rFonts w:ascii="Times New Roman" w:hAnsi="Times New Roman" w:cs="Times New Roman"/>
          <w:sz w:val="32"/>
          <w:szCs w:val="32"/>
        </w:rPr>
        <w:t>roblematic</w:t>
      </w:r>
      <w:r w:rsidR="00A269BD">
        <w:rPr>
          <w:rFonts w:ascii="Times New Roman" w:hAnsi="Times New Roman" w:cs="Times New Roman"/>
          <w:sz w:val="32"/>
          <w:szCs w:val="32"/>
        </w:rPr>
        <w:t xml:space="preserve"> for English readers. </w:t>
      </w:r>
      <w:r w:rsidR="002F60EB">
        <w:rPr>
          <w:rFonts w:ascii="Times New Roman" w:hAnsi="Times New Roman" w:cs="Times New Roman"/>
          <w:sz w:val="32"/>
          <w:szCs w:val="32"/>
        </w:rPr>
        <w:t xml:space="preserve">Except where noted, </w:t>
      </w:r>
      <w:r w:rsidR="00A269BD">
        <w:rPr>
          <w:rFonts w:ascii="Times New Roman" w:hAnsi="Times New Roman" w:cs="Times New Roman"/>
          <w:sz w:val="32"/>
          <w:szCs w:val="32"/>
        </w:rPr>
        <w:t xml:space="preserve">I have relied </w:t>
      </w:r>
      <w:r w:rsidR="00BD14A9">
        <w:rPr>
          <w:rFonts w:ascii="Times New Roman" w:hAnsi="Times New Roman" w:cs="Times New Roman"/>
          <w:sz w:val="32"/>
          <w:szCs w:val="32"/>
        </w:rPr>
        <w:t xml:space="preserve">solely </w:t>
      </w:r>
      <w:r w:rsidR="00A269BD">
        <w:rPr>
          <w:rFonts w:ascii="Times New Roman" w:hAnsi="Times New Roman" w:cs="Times New Roman"/>
          <w:sz w:val="32"/>
          <w:szCs w:val="32"/>
        </w:rPr>
        <w:t xml:space="preserve">on the </w:t>
      </w:r>
      <w:proofErr w:type="spellStart"/>
      <w:r w:rsidR="00A269BD">
        <w:rPr>
          <w:rFonts w:ascii="Times New Roman" w:hAnsi="Times New Roman" w:cs="Times New Roman"/>
          <w:sz w:val="32"/>
          <w:szCs w:val="32"/>
        </w:rPr>
        <w:t>Massoretic</w:t>
      </w:r>
      <w:proofErr w:type="spellEnd"/>
      <w:r w:rsidR="00A269BD">
        <w:rPr>
          <w:rFonts w:ascii="Times New Roman" w:hAnsi="Times New Roman" w:cs="Times New Roman"/>
          <w:sz w:val="32"/>
          <w:szCs w:val="32"/>
        </w:rPr>
        <w:t xml:space="preserve"> Hebrew in my </w:t>
      </w:r>
      <w:r w:rsidR="00DC7B4C">
        <w:rPr>
          <w:rFonts w:ascii="Times New Roman" w:hAnsi="Times New Roman" w:cs="Times New Roman"/>
          <w:sz w:val="32"/>
          <w:szCs w:val="32"/>
        </w:rPr>
        <w:t xml:space="preserve">own </w:t>
      </w:r>
      <w:r w:rsidR="00A269BD">
        <w:rPr>
          <w:rFonts w:ascii="Times New Roman" w:hAnsi="Times New Roman" w:cs="Times New Roman"/>
          <w:sz w:val="32"/>
          <w:szCs w:val="32"/>
        </w:rPr>
        <w:t>OT translations.</w:t>
      </w:r>
    </w:p>
    <w:p w:rsidR="00536EF9" w:rsidRDefault="00536EF9" w:rsidP="00536EF9">
      <w:pPr>
        <w:ind w:firstLine="360"/>
        <w:rPr>
          <w:rFonts w:ascii="Times New Roman" w:hAnsi="Times New Roman" w:cs="Times New Roman"/>
          <w:sz w:val="32"/>
          <w:szCs w:val="32"/>
        </w:rPr>
      </w:pPr>
      <w:r>
        <w:rPr>
          <w:rFonts w:ascii="Times New Roman" w:hAnsi="Times New Roman" w:cs="Times New Roman"/>
          <w:sz w:val="32"/>
          <w:szCs w:val="32"/>
        </w:rPr>
        <w:t xml:space="preserve">Now for a </w:t>
      </w:r>
      <w:r w:rsidRPr="00FC2071">
        <w:rPr>
          <w:rFonts w:ascii="Times New Roman" w:hAnsi="Times New Roman" w:cs="Times New Roman"/>
          <w:i/>
          <w:sz w:val="32"/>
          <w:szCs w:val="32"/>
        </w:rPr>
        <w:t>warning</w:t>
      </w:r>
      <w:r>
        <w:rPr>
          <w:rFonts w:ascii="Times New Roman" w:hAnsi="Times New Roman" w:cs="Times New Roman"/>
          <w:sz w:val="32"/>
          <w:szCs w:val="32"/>
        </w:rPr>
        <w:t xml:space="preserve">. The following treatise is an attempt to classify and label God. We sometimes </w:t>
      </w:r>
      <w:r w:rsidR="005B50BB">
        <w:rPr>
          <w:rFonts w:ascii="Times New Roman" w:hAnsi="Times New Roman" w:cs="Times New Roman"/>
          <w:sz w:val="32"/>
          <w:szCs w:val="32"/>
        </w:rPr>
        <w:t>characterize</w:t>
      </w:r>
      <w:r>
        <w:rPr>
          <w:rFonts w:ascii="Times New Roman" w:hAnsi="Times New Roman" w:cs="Times New Roman"/>
          <w:sz w:val="32"/>
          <w:szCs w:val="32"/>
        </w:rPr>
        <w:t xml:space="preserve"> God</w:t>
      </w:r>
      <w:r w:rsidR="005B50BB">
        <w:rPr>
          <w:rFonts w:ascii="Times New Roman" w:hAnsi="Times New Roman" w:cs="Times New Roman"/>
          <w:sz w:val="32"/>
          <w:szCs w:val="32"/>
        </w:rPr>
        <w:t xml:space="preserve"> as</w:t>
      </w:r>
      <w:r>
        <w:rPr>
          <w:rFonts w:ascii="Times New Roman" w:hAnsi="Times New Roman" w:cs="Times New Roman"/>
          <w:sz w:val="32"/>
          <w:szCs w:val="32"/>
        </w:rPr>
        <w:t xml:space="preserve"> “the Supreme Being”, but does even that classification do Him justice? During the course of these investigations, I have found much Bible doctrine that supports the </w:t>
      </w:r>
      <w:proofErr w:type="spellStart"/>
      <w:r>
        <w:rPr>
          <w:rFonts w:ascii="Times New Roman" w:hAnsi="Times New Roman" w:cs="Times New Roman"/>
          <w:sz w:val="32"/>
          <w:szCs w:val="32"/>
        </w:rPr>
        <w:t>trinitarian</w:t>
      </w:r>
      <w:proofErr w:type="spellEnd"/>
      <w:r>
        <w:rPr>
          <w:rFonts w:ascii="Times New Roman" w:hAnsi="Times New Roman" w:cs="Times New Roman"/>
          <w:sz w:val="32"/>
          <w:szCs w:val="32"/>
        </w:rPr>
        <w:t xml:space="preserve"> view. And yet there are aspects of His character, or nature, that are dualitarian, and </w:t>
      </w:r>
      <w:r w:rsidR="005B50BB">
        <w:rPr>
          <w:rFonts w:ascii="Times New Roman" w:hAnsi="Times New Roman" w:cs="Times New Roman"/>
          <w:sz w:val="32"/>
          <w:szCs w:val="32"/>
        </w:rPr>
        <w:t xml:space="preserve">some </w:t>
      </w:r>
      <w:r>
        <w:rPr>
          <w:rFonts w:ascii="Times New Roman" w:hAnsi="Times New Roman" w:cs="Times New Roman"/>
          <w:sz w:val="32"/>
          <w:szCs w:val="32"/>
        </w:rPr>
        <w:t xml:space="preserve">even </w:t>
      </w:r>
      <w:proofErr w:type="spellStart"/>
      <w:r>
        <w:rPr>
          <w:rFonts w:ascii="Times New Roman" w:hAnsi="Times New Roman" w:cs="Times New Roman"/>
          <w:sz w:val="32"/>
          <w:szCs w:val="32"/>
        </w:rPr>
        <w:t>unitarian</w:t>
      </w:r>
      <w:proofErr w:type="spellEnd"/>
      <w:r>
        <w:rPr>
          <w:rFonts w:ascii="Times New Roman" w:hAnsi="Times New Roman" w:cs="Times New Roman"/>
          <w:sz w:val="32"/>
          <w:szCs w:val="32"/>
        </w:rPr>
        <w:t xml:space="preserve">. Can all three views contain some truth? Yes, I believe they can. </w:t>
      </w:r>
      <w:r w:rsidR="008568DF">
        <w:rPr>
          <w:rFonts w:ascii="Times New Roman" w:hAnsi="Times New Roman" w:cs="Times New Roman"/>
          <w:sz w:val="32"/>
          <w:szCs w:val="32"/>
        </w:rPr>
        <w:t>If you wish to call this out as illogical or contradictory,</w:t>
      </w:r>
      <w:r w:rsidR="005B50BB">
        <w:rPr>
          <w:rFonts w:ascii="Times New Roman" w:hAnsi="Times New Roman" w:cs="Times New Roman"/>
          <w:sz w:val="32"/>
          <w:szCs w:val="32"/>
        </w:rPr>
        <w:t xml:space="preserve"> my answer is that</w:t>
      </w:r>
      <w:r w:rsidR="008568DF">
        <w:rPr>
          <w:rFonts w:ascii="Times New Roman" w:hAnsi="Times New Roman" w:cs="Times New Roman"/>
          <w:sz w:val="32"/>
          <w:szCs w:val="32"/>
        </w:rPr>
        <w:t xml:space="preserve"> I can only go where the evidence leads me.</w:t>
      </w:r>
    </w:p>
    <w:p w:rsidR="00536EF9" w:rsidRDefault="00536EF9" w:rsidP="00536EF9">
      <w:pPr>
        <w:ind w:firstLine="360"/>
        <w:rPr>
          <w:rFonts w:ascii="Times New Roman" w:hAnsi="Times New Roman" w:cs="Times New Roman"/>
          <w:sz w:val="32"/>
          <w:szCs w:val="32"/>
        </w:rPr>
      </w:pPr>
      <w:r>
        <w:rPr>
          <w:rFonts w:ascii="Times New Roman" w:hAnsi="Times New Roman" w:cs="Times New Roman"/>
          <w:sz w:val="32"/>
          <w:szCs w:val="32"/>
        </w:rPr>
        <w:t>As an attempt to make the infinite God more concrete for our human understanding, this study will be less than perfect. If I were gifted with angelic wisdom, it would still be flawed. Even as an attempt to expound what God has explained about Himself out of His own word, it will be wanting. Try to improve upon it, as God leads you.</w:t>
      </w:r>
    </w:p>
    <w:p w:rsidR="004809BC" w:rsidRDefault="004809BC" w:rsidP="00954A31">
      <w:pPr>
        <w:spacing w:after="0"/>
        <w:ind w:firstLine="360"/>
        <w:rPr>
          <w:rFonts w:ascii="Times New Roman" w:hAnsi="Times New Roman" w:cs="Times New Roman"/>
          <w:sz w:val="32"/>
          <w:szCs w:val="32"/>
        </w:rPr>
      </w:pPr>
    </w:p>
    <w:p w:rsidR="004809BC" w:rsidRDefault="004809BC">
      <w:pPr>
        <w:spacing w:after="160" w:line="259" w:lineRule="auto"/>
        <w:rPr>
          <w:rFonts w:ascii="Times New Roman" w:hAnsi="Times New Roman" w:cs="Times New Roman"/>
          <w:sz w:val="32"/>
          <w:szCs w:val="32"/>
        </w:rPr>
      </w:pPr>
      <w:r>
        <w:rPr>
          <w:rFonts w:ascii="Times New Roman" w:hAnsi="Times New Roman" w:cs="Times New Roman"/>
          <w:sz w:val="32"/>
          <w:szCs w:val="32"/>
        </w:rPr>
        <w:br w:type="page"/>
      </w:r>
    </w:p>
    <w:p w:rsidR="009B462D" w:rsidRDefault="009B462D" w:rsidP="009B462D">
      <w:pPr>
        <w:jc w:val="center"/>
        <w:rPr>
          <w:rFonts w:ascii="Times New Roman" w:hAnsi="Times New Roman" w:cs="Times New Roman"/>
          <w:b/>
          <w:sz w:val="48"/>
          <w:szCs w:val="48"/>
        </w:rPr>
      </w:pPr>
      <w:r w:rsidRPr="009B462D">
        <w:rPr>
          <w:rFonts w:ascii="Times New Roman" w:hAnsi="Times New Roman" w:cs="Times New Roman"/>
          <w:b/>
          <w:sz w:val="48"/>
          <w:szCs w:val="48"/>
        </w:rPr>
        <w:lastRenderedPageBreak/>
        <w:t>Is There Such a Being as a Trinity?</w:t>
      </w:r>
    </w:p>
    <w:p w:rsidR="00B16EEB" w:rsidRDefault="00DB5058" w:rsidP="0010563F">
      <w:pPr>
        <w:ind w:firstLine="360"/>
        <w:rPr>
          <w:rFonts w:ascii="Times New Roman" w:hAnsi="Times New Roman" w:cs="Times New Roman"/>
          <w:sz w:val="32"/>
          <w:szCs w:val="32"/>
        </w:rPr>
      </w:pPr>
      <w:r>
        <w:rPr>
          <w:rFonts w:ascii="Times New Roman" w:hAnsi="Times New Roman" w:cs="Times New Roman"/>
          <w:sz w:val="32"/>
          <w:szCs w:val="32"/>
        </w:rPr>
        <w:t>An</w:t>
      </w:r>
      <w:r w:rsidR="00B16EEB">
        <w:rPr>
          <w:rFonts w:ascii="Times New Roman" w:hAnsi="Times New Roman" w:cs="Times New Roman"/>
          <w:sz w:val="32"/>
          <w:szCs w:val="32"/>
        </w:rPr>
        <w:t xml:space="preserve"> entry for </w:t>
      </w:r>
      <w:r w:rsidR="000744F0">
        <w:rPr>
          <w:rFonts w:ascii="Times New Roman" w:hAnsi="Times New Roman" w:cs="Times New Roman"/>
          <w:sz w:val="32"/>
          <w:szCs w:val="32"/>
        </w:rPr>
        <w:t>“</w:t>
      </w:r>
      <w:r w:rsidR="00B16EEB">
        <w:rPr>
          <w:rFonts w:ascii="Times New Roman" w:hAnsi="Times New Roman" w:cs="Times New Roman"/>
          <w:sz w:val="32"/>
          <w:szCs w:val="32"/>
        </w:rPr>
        <w:t>Trinity</w:t>
      </w:r>
      <w:r w:rsidR="000744F0">
        <w:rPr>
          <w:rFonts w:ascii="Times New Roman" w:hAnsi="Times New Roman" w:cs="Times New Roman"/>
          <w:sz w:val="32"/>
          <w:szCs w:val="32"/>
        </w:rPr>
        <w:t>”</w:t>
      </w:r>
      <w:r w:rsidR="00B16EEB">
        <w:rPr>
          <w:rFonts w:ascii="Times New Roman" w:hAnsi="Times New Roman" w:cs="Times New Roman"/>
          <w:sz w:val="32"/>
          <w:szCs w:val="32"/>
        </w:rPr>
        <w:t xml:space="preserve"> in Webster </w:t>
      </w:r>
      <w:r>
        <w:rPr>
          <w:rFonts w:ascii="Times New Roman" w:hAnsi="Times New Roman" w:cs="Times New Roman"/>
          <w:sz w:val="32"/>
          <w:szCs w:val="32"/>
        </w:rPr>
        <w:t xml:space="preserve">reads </w:t>
      </w:r>
      <w:r w:rsidR="00B16EEB">
        <w:rPr>
          <w:rFonts w:ascii="Times New Roman" w:hAnsi="Times New Roman" w:cs="Times New Roman"/>
          <w:sz w:val="32"/>
          <w:szCs w:val="32"/>
        </w:rPr>
        <w:t>–</w:t>
      </w:r>
    </w:p>
    <w:p w:rsidR="00B16EEB" w:rsidRDefault="00B16EEB" w:rsidP="0010563F">
      <w:pPr>
        <w:ind w:firstLine="360"/>
        <w:rPr>
          <w:rFonts w:ascii="Times New Roman" w:hAnsi="Times New Roman" w:cs="Times New Roman"/>
          <w:sz w:val="32"/>
          <w:szCs w:val="32"/>
        </w:rPr>
      </w:pPr>
      <w:r>
        <w:rPr>
          <w:rFonts w:ascii="Times New Roman" w:hAnsi="Times New Roman" w:cs="Times New Roman"/>
          <w:sz w:val="32"/>
          <w:szCs w:val="32"/>
        </w:rPr>
        <w:t>“not cap: a group of three closely related persons or things”</w:t>
      </w:r>
    </w:p>
    <w:p w:rsidR="00B16EEB" w:rsidRDefault="00B16EEB" w:rsidP="00B16EEB">
      <w:pPr>
        <w:rPr>
          <w:rFonts w:ascii="Times New Roman" w:hAnsi="Times New Roman" w:cs="Times New Roman"/>
          <w:sz w:val="32"/>
          <w:szCs w:val="32"/>
        </w:rPr>
      </w:pPr>
      <w:r>
        <w:rPr>
          <w:rFonts w:ascii="Times New Roman" w:hAnsi="Times New Roman" w:cs="Times New Roman"/>
          <w:sz w:val="32"/>
          <w:szCs w:val="32"/>
        </w:rPr>
        <w:t>Using such a definition, one could apply “trinity” to Canada, the US and Mexico, based on their being near neighbors. I think this misses the mark with God.</w:t>
      </w:r>
    </w:p>
    <w:p w:rsidR="009B462D" w:rsidRDefault="00B16EEB" w:rsidP="0010563F">
      <w:pPr>
        <w:ind w:firstLine="360"/>
        <w:rPr>
          <w:rFonts w:ascii="Times New Roman" w:hAnsi="Times New Roman" w:cs="Times New Roman"/>
          <w:sz w:val="32"/>
          <w:szCs w:val="32"/>
        </w:rPr>
      </w:pPr>
      <w:r>
        <w:rPr>
          <w:rFonts w:ascii="Times New Roman" w:hAnsi="Times New Roman" w:cs="Times New Roman"/>
          <w:sz w:val="32"/>
          <w:szCs w:val="32"/>
        </w:rPr>
        <w:t>Principally</w:t>
      </w:r>
      <w:r w:rsidR="009B462D">
        <w:rPr>
          <w:rFonts w:ascii="Times New Roman" w:hAnsi="Times New Roman" w:cs="Times New Roman"/>
          <w:sz w:val="32"/>
          <w:szCs w:val="32"/>
        </w:rPr>
        <w:t xml:space="preserve"> the word “Trinity” is an English attempt to describe </w:t>
      </w:r>
      <w:r w:rsidR="0050172D">
        <w:rPr>
          <w:rFonts w:ascii="Times New Roman" w:hAnsi="Times New Roman" w:cs="Times New Roman"/>
          <w:sz w:val="32"/>
          <w:szCs w:val="32"/>
        </w:rPr>
        <w:t xml:space="preserve">an attribute of </w:t>
      </w:r>
      <w:r w:rsidR="009B462D">
        <w:rPr>
          <w:rFonts w:ascii="Times New Roman" w:hAnsi="Times New Roman" w:cs="Times New Roman"/>
          <w:sz w:val="32"/>
          <w:szCs w:val="32"/>
        </w:rPr>
        <w:t xml:space="preserve">God, just as the Latin </w:t>
      </w:r>
      <w:proofErr w:type="spellStart"/>
      <w:r w:rsidR="00DC7B4C" w:rsidRPr="00DC7B4C">
        <w:rPr>
          <w:rFonts w:ascii="Times New Roman" w:hAnsi="Times New Roman" w:cs="Times New Roman"/>
          <w:i/>
          <w:sz w:val="32"/>
          <w:szCs w:val="32"/>
        </w:rPr>
        <w:t>Trinitas</w:t>
      </w:r>
      <w:proofErr w:type="spellEnd"/>
      <w:r w:rsidR="00DC7B4C">
        <w:rPr>
          <w:rFonts w:ascii="Times New Roman" w:hAnsi="Times New Roman" w:cs="Times New Roman"/>
          <w:sz w:val="32"/>
          <w:szCs w:val="32"/>
        </w:rPr>
        <w:t xml:space="preserve"> </w:t>
      </w:r>
      <w:r w:rsidR="009B462D">
        <w:rPr>
          <w:rFonts w:ascii="Times New Roman" w:hAnsi="Times New Roman" w:cs="Times New Roman"/>
          <w:sz w:val="32"/>
          <w:szCs w:val="32"/>
        </w:rPr>
        <w:t>that preceded it</w:t>
      </w:r>
      <w:r w:rsidR="00934C5C">
        <w:rPr>
          <w:rFonts w:ascii="Times New Roman" w:hAnsi="Times New Roman" w:cs="Times New Roman"/>
          <w:sz w:val="32"/>
          <w:szCs w:val="32"/>
        </w:rPr>
        <w:t>.</w:t>
      </w:r>
      <w:r w:rsidR="009B462D">
        <w:rPr>
          <w:rFonts w:ascii="Times New Roman" w:hAnsi="Times New Roman" w:cs="Times New Roman"/>
          <w:sz w:val="32"/>
          <w:szCs w:val="32"/>
        </w:rPr>
        <w:t xml:space="preserve"> </w:t>
      </w:r>
      <w:r w:rsidR="008568DF">
        <w:rPr>
          <w:rFonts w:ascii="Times New Roman" w:hAnsi="Times New Roman" w:cs="Times New Roman"/>
          <w:sz w:val="32"/>
          <w:szCs w:val="32"/>
        </w:rPr>
        <w:t xml:space="preserve">The word itself could be viewed as a </w:t>
      </w:r>
      <w:r w:rsidR="001B1F5A">
        <w:rPr>
          <w:rFonts w:ascii="Times New Roman" w:hAnsi="Times New Roman" w:cs="Times New Roman"/>
          <w:sz w:val="32"/>
          <w:szCs w:val="32"/>
        </w:rPr>
        <w:t>contradiction because</w:t>
      </w:r>
      <w:r w:rsidR="008568DF">
        <w:rPr>
          <w:rFonts w:ascii="Times New Roman" w:hAnsi="Times New Roman" w:cs="Times New Roman"/>
          <w:sz w:val="32"/>
          <w:szCs w:val="32"/>
        </w:rPr>
        <w:t xml:space="preserve"> it means three</w:t>
      </w:r>
      <w:r w:rsidR="00DA5279">
        <w:rPr>
          <w:rFonts w:ascii="Times New Roman" w:hAnsi="Times New Roman" w:cs="Times New Roman"/>
          <w:sz w:val="32"/>
          <w:szCs w:val="32"/>
        </w:rPr>
        <w:t>-</w:t>
      </w:r>
      <w:r w:rsidR="008568DF">
        <w:rPr>
          <w:rFonts w:ascii="Times New Roman" w:hAnsi="Times New Roman" w:cs="Times New Roman"/>
          <w:sz w:val="32"/>
          <w:szCs w:val="32"/>
        </w:rPr>
        <w:t xml:space="preserve">one. </w:t>
      </w:r>
      <w:r w:rsidR="00934C5C">
        <w:rPr>
          <w:rFonts w:ascii="Times New Roman" w:hAnsi="Times New Roman" w:cs="Times New Roman"/>
          <w:sz w:val="32"/>
          <w:szCs w:val="32"/>
        </w:rPr>
        <w:t>T</w:t>
      </w:r>
      <w:r w:rsidR="009B462D">
        <w:rPr>
          <w:rFonts w:ascii="Times New Roman" w:hAnsi="Times New Roman" w:cs="Times New Roman"/>
          <w:sz w:val="32"/>
          <w:szCs w:val="32"/>
        </w:rPr>
        <w:t xml:space="preserve">here is no word for Trinity in the </w:t>
      </w:r>
      <w:r w:rsidR="004F2596">
        <w:rPr>
          <w:rFonts w:ascii="Times New Roman" w:hAnsi="Times New Roman" w:cs="Times New Roman"/>
          <w:sz w:val="32"/>
          <w:szCs w:val="32"/>
        </w:rPr>
        <w:t>original languages</w:t>
      </w:r>
      <w:r w:rsidR="009B462D">
        <w:rPr>
          <w:rFonts w:ascii="Times New Roman" w:hAnsi="Times New Roman" w:cs="Times New Roman"/>
          <w:sz w:val="32"/>
          <w:szCs w:val="32"/>
        </w:rPr>
        <w:t xml:space="preserve"> of </w:t>
      </w:r>
      <w:r w:rsidR="00064A39">
        <w:rPr>
          <w:rFonts w:ascii="Times New Roman" w:hAnsi="Times New Roman" w:cs="Times New Roman"/>
          <w:sz w:val="32"/>
          <w:szCs w:val="32"/>
        </w:rPr>
        <w:t xml:space="preserve">the </w:t>
      </w:r>
      <w:r w:rsidR="009B462D">
        <w:rPr>
          <w:rFonts w:ascii="Times New Roman" w:hAnsi="Times New Roman" w:cs="Times New Roman"/>
          <w:sz w:val="32"/>
          <w:szCs w:val="32"/>
        </w:rPr>
        <w:t>New Testament or Old</w:t>
      </w:r>
      <w:r w:rsidR="00934C5C">
        <w:rPr>
          <w:rFonts w:ascii="Times New Roman" w:hAnsi="Times New Roman" w:cs="Times New Roman"/>
          <w:sz w:val="32"/>
          <w:szCs w:val="32"/>
        </w:rPr>
        <w:t>, s</w:t>
      </w:r>
      <w:r w:rsidR="009B462D">
        <w:rPr>
          <w:rFonts w:ascii="Times New Roman" w:hAnsi="Times New Roman" w:cs="Times New Roman"/>
          <w:sz w:val="32"/>
          <w:szCs w:val="32"/>
        </w:rPr>
        <w:t>o where does such an idea come from?</w:t>
      </w:r>
    </w:p>
    <w:p w:rsidR="009B462D" w:rsidRDefault="009B462D" w:rsidP="0010563F">
      <w:pPr>
        <w:ind w:firstLine="360"/>
        <w:rPr>
          <w:rFonts w:ascii="Times New Roman" w:hAnsi="Times New Roman" w:cs="Times New Roman"/>
          <w:sz w:val="32"/>
          <w:szCs w:val="32"/>
        </w:rPr>
      </w:pPr>
      <w:r>
        <w:rPr>
          <w:rFonts w:ascii="Times New Roman" w:hAnsi="Times New Roman" w:cs="Times New Roman"/>
          <w:sz w:val="32"/>
          <w:szCs w:val="32"/>
        </w:rPr>
        <w:t>I believe the strongest single text</w:t>
      </w:r>
      <w:r w:rsidR="00200E5D">
        <w:rPr>
          <w:rFonts w:ascii="Times New Roman" w:hAnsi="Times New Roman" w:cs="Times New Roman"/>
          <w:sz w:val="32"/>
          <w:szCs w:val="32"/>
        </w:rPr>
        <w:t>,</w:t>
      </w:r>
      <w:r>
        <w:rPr>
          <w:rFonts w:ascii="Times New Roman" w:hAnsi="Times New Roman" w:cs="Times New Roman"/>
          <w:sz w:val="32"/>
          <w:szCs w:val="32"/>
        </w:rPr>
        <w:t xml:space="preserve"> demonstrating a principle of one-through-three is Mat.28:19</w:t>
      </w:r>
      <w:r w:rsidR="001A3A5B">
        <w:rPr>
          <w:rFonts w:ascii="Times New Roman" w:hAnsi="Times New Roman" w:cs="Times New Roman"/>
          <w:sz w:val="32"/>
          <w:szCs w:val="32"/>
        </w:rPr>
        <w:t xml:space="preserve"> – </w:t>
      </w:r>
    </w:p>
    <w:p w:rsidR="009B462D" w:rsidRDefault="009B462D" w:rsidP="0010563F">
      <w:pPr>
        <w:ind w:left="360"/>
        <w:rPr>
          <w:rFonts w:ascii="Times New Roman" w:hAnsi="Times New Roman" w:cs="Times New Roman"/>
          <w:sz w:val="32"/>
          <w:szCs w:val="32"/>
        </w:rPr>
      </w:pPr>
      <w:r>
        <w:rPr>
          <w:rFonts w:ascii="Times New Roman" w:hAnsi="Times New Roman" w:cs="Times New Roman"/>
          <w:sz w:val="32"/>
          <w:szCs w:val="32"/>
        </w:rPr>
        <w:t>“Going, therefore, disciple all the nations, baptizing them in</w:t>
      </w:r>
      <w:r w:rsidR="006A4C82">
        <w:rPr>
          <w:rFonts w:ascii="Times New Roman" w:hAnsi="Times New Roman" w:cs="Times New Roman"/>
          <w:sz w:val="32"/>
          <w:szCs w:val="32"/>
        </w:rPr>
        <w:t>to</w:t>
      </w:r>
      <w:r>
        <w:rPr>
          <w:rFonts w:ascii="Times New Roman" w:hAnsi="Times New Roman" w:cs="Times New Roman"/>
          <w:sz w:val="32"/>
          <w:szCs w:val="32"/>
        </w:rPr>
        <w:t xml:space="preserve"> the name of </w:t>
      </w:r>
      <w:r w:rsidRPr="0058367D">
        <w:rPr>
          <w:rFonts w:ascii="Times New Roman" w:hAnsi="Times New Roman" w:cs="Times New Roman"/>
          <w:sz w:val="32"/>
          <w:szCs w:val="32"/>
          <w:u w:val="single"/>
        </w:rPr>
        <w:t xml:space="preserve">the Father and the </w:t>
      </w:r>
      <w:r w:rsidR="006A4C82" w:rsidRPr="0058367D">
        <w:rPr>
          <w:rFonts w:ascii="Times New Roman" w:hAnsi="Times New Roman" w:cs="Times New Roman"/>
          <w:sz w:val="32"/>
          <w:szCs w:val="32"/>
          <w:u w:val="single"/>
        </w:rPr>
        <w:t>S</w:t>
      </w:r>
      <w:r w:rsidRPr="0058367D">
        <w:rPr>
          <w:rFonts w:ascii="Times New Roman" w:hAnsi="Times New Roman" w:cs="Times New Roman"/>
          <w:sz w:val="32"/>
          <w:szCs w:val="32"/>
          <w:u w:val="single"/>
        </w:rPr>
        <w:t>on and the Holy Spirit</w:t>
      </w:r>
      <w:r>
        <w:rPr>
          <w:rFonts w:ascii="Times New Roman" w:hAnsi="Times New Roman" w:cs="Times New Roman"/>
          <w:sz w:val="32"/>
          <w:szCs w:val="32"/>
        </w:rPr>
        <w:t>.”</w:t>
      </w:r>
    </w:p>
    <w:p w:rsidR="009B462D" w:rsidRDefault="009B462D" w:rsidP="009B462D">
      <w:pPr>
        <w:rPr>
          <w:rFonts w:ascii="Times New Roman" w:hAnsi="Times New Roman" w:cs="Times New Roman"/>
          <w:sz w:val="32"/>
          <w:szCs w:val="32"/>
        </w:rPr>
      </w:pPr>
      <w:r>
        <w:rPr>
          <w:rFonts w:ascii="Times New Roman" w:hAnsi="Times New Roman" w:cs="Times New Roman"/>
          <w:sz w:val="32"/>
          <w:szCs w:val="32"/>
        </w:rPr>
        <w:t>Note what this commandment does not say: “</w:t>
      </w:r>
      <w:r w:rsidR="00064A39">
        <w:rPr>
          <w:rFonts w:ascii="Times New Roman" w:hAnsi="Times New Roman" w:cs="Times New Roman"/>
          <w:sz w:val="32"/>
          <w:szCs w:val="32"/>
        </w:rPr>
        <w:t xml:space="preserve">into </w:t>
      </w:r>
      <w:r w:rsidR="005D4575">
        <w:rPr>
          <w:rFonts w:ascii="Times New Roman" w:hAnsi="Times New Roman" w:cs="Times New Roman"/>
          <w:sz w:val="32"/>
          <w:szCs w:val="32"/>
        </w:rPr>
        <w:t xml:space="preserve">the </w:t>
      </w:r>
      <w:r w:rsidRPr="00B0396B">
        <w:rPr>
          <w:rFonts w:ascii="Times New Roman" w:hAnsi="Times New Roman" w:cs="Times New Roman"/>
          <w:b/>
          <w:sz w:val="32"/>
          <w:szCs w:val="32"/>
        </w:rPr>
        <w:t>names</w:t>
      </w:r>
      <w:r>
        <w:rPr>
          <w:rFonts w:ascii="Times New Roman" w:hAnsi="Times New Roman" w:cs="Times New Roman"/>
          <w:sz w:val="32"/>
          <w:szCs w:val="32"/>
        </w:rPr>
        <w:t xml:space="preserve"> of”. It is a single name, making “the Father and the Son and the Holy Spirit” </w:t>
      </w:r>
      <w:r w:rsidR="006A4C82">
        <w:rPr>
          <w:rFonts w:ascii="Times New Roman" w:hAnsi="Times New Roman" w:cs="Times New Roman"/>
          <w:sz w:val="32"/>
          <w:szCs w:val="32"/>
        </w:rPr>
        <w:t>one of the m</w:t>
      </w:r>
      <w:r w:rsidR="00934C5C">
        <w:rPr>
          <w:rFonts w:ascii="Times New Roman" w:hAnsi="Times New Roman" w:cs="Times New Roman"/>
          <w:sz w:val="32"/>
          <w:szCs w:val="32"/>
        </w:rPr>
        <w:t>any</w:t>
      </w:r>
      <w:r w:rsidR="006A4C82">
        <w:rPr>
          <w:rFonts w:ascii="Times New Roman" w:hAnsi="Times New Roman" w:cs="Times New Roman"/>
          <w:sz w:val="32"/>
          <w:szCs w:val="32"/>
        </w:rPr>
        <w:t xml:space="preserve"> names of God, which He calls Himself in His word. </w:t>
      </w:r>
      <w:r w:rsidR="00B0396B">
        <w:rPr>
          <w:rFonts w:ascii="Times New Roman" w:hAnsi="Times New Roman" w:cs="Times New Roman"/>
          <w:sz w:val="32"/>
          <w:szCs w:val="32"/>
        </w:rPr>
        <w:t xml:space="preserve">It is also a distinct authority of God, for that is what “name” </w:t>
      </w:r>
      <w:r w:rsidR="00C237B1">
        <w:rPr>
          <w:rFonts w:ascii="Times New Roman" w:hAnsi="Times New Roman" w:cs="Times New Roman"/>
          <w:sz w:val="32"/>
          <w:szCs w:val="32"/>
        </w:rPr>
        <w:t xml:space="preserve">usually </w:t>
      </w:r>
      <w:r w:rsidR="00B0396B">
        <w:rPr>
          <w:rFonts w:ascii="Times New Roman" w:hAnsi="Times New Roman" w:cs="Times New Roman"/>
          <w:sz w:val="32"/>
          <w:szCs w:val="32"/>
        </w:rPr>
        <w:t>signifies in the Bible</w:t>
      </w:r>
      <w:r w:rsidR="0027021B">
        <w:rPr>
          <w:rFonts w:ascii="Times New Roman" w:hAnsi="Times New Roman" w:cs="Times New Roman"/>
          <w:sz w:val="32"/>
          <w:szCs w:val="32"/>
        </w:rPr>
        <w:t xml:space="preserve"> – the purpose of this baptism is to bring the nations under this Authority</w:t>
      </w:r>
      <w:r w:rsidR="00B0396B">
        <w:rPr>
          <w:rFonts w:ascii="Times New Roman" w:hAnsi="Times New Roman" w:cs="Times New Roman"/>
          <w:sz w:val="32"/>
          <w:szCs w:val="32"/>
        </w:rPr>
        <w:t xml:space="preserve">. </w:t>
      </w:r>
      <w:r w:rsidR="006A4C82">
        <w:rPr>
          <w:rFonts w:ascii="Times New Roman" w:hAnsi="Times New Roman" w:cs="Times New Roman"/>
          <w:sz w:val="32"/>
          <w:szCs w:val="32"/>
        </w:rPr>
        <w:t xml:space="preserve">This one name in three parts is at least a basis for faith in a God of three “parts”, even as the Old Testament saints worshipped Him by a plural name, “Elohim” (i.e., </w:t>
      </w:r>
      <w:r w:rsidR="00F869D5">
        <w:rPr>
          <w:rFonts w:ascii="Times New Roman" w:hAnsi="Times New Roman" w:cs="Times New Roman"/>
          <w:sz w:val="32"/>
          <w:szCs w:val="32"/>
        </w:rPr>
        <w:t>“J</w:t>
      </w:r>
      <w:r w:rsidR="006A4C82">
        <w:rPr>
          <w:rFonts w:ascii="Times New Roman" w:hAnsi="Times New Roman" w:cs="Times New Roman"/>
          <w:sz w:val="32"/>
          <w:szCs w:val="32"/>
        </w:rPr>
        <w:t>udges</w:t>
      </w:r>
      <w:r w:rsidR="00F869D5">
        <w:rPr>
          <w:rFonts w:ascii="Times New Roman" w:hAnsi="Times New Roman" w:cs="Times New Roman"/>
          <w:sz w:val="32"/>
          <w:szCs w:val="32"/>
        </w:rPr>
        <w:t>”</w:t>
      </w:r>
      <w:r w:rsidR="006A4C82">
        <w:rPr>
          <w:rFonts w:ascii="Times New Roman" w:hAnsi="Times New Roman" w:cs="Times New Roman"/>
          <w:sz w:val="32"/>
          <w:szCs w:val="32"/>
        </w:rPr>
        <w:t>).</w:t>
      </w:r>
      <w:r w:rsidR="00F869D5">
        <w:rPr>
          <w:rFonts w:ascii="Times New Roman" w:hAnsi="Times New Roman" w:cs="Times New Roman"/>
          <w:sz w:val="32"/>
          <w:szCs w:val="32"/>
        </w:rPr>
        <w:t xml:space="preserve"> Do these three parts fully tell us Who God is? Of course not</w:t>
      </w:r>
      <w:r w:rsidR="00CA3585">
        <w:rPr>
          <w:rFonts w:ascii="Times New Roman" w:hAnsi="Times New Roman" w:cs="Times New Roman"/>
          <w:sz w:val="32"/>
          <w:szCs w:val="32"/>
        </w:rPr>
        <w:t>;</w:t>
      </w:r>
      <w:r w:rsidR="00F869D5">
        <w:rPr>
          <w:rFonts w:ascii="Times New Roman" w:hAnsi="Times New Roman" w:cs="Times New Roman"/>
          <w:sz w:val="32"/>
          <w:szCs w:val="32"/>
        </w:rPr>
        <w:t xml:space="preserve"> this is only </w:t>
      </w:r>
      <w:r w:rsidR="000C50E9">
        <w:rPr>
          <w:rFonts w:ascii="Times New Roman" w:hAnsi="Times New Roman" w:cs="Times New Roman"/>
          <w:sz w:val="32"/>
          <w:szCs w:val="32"/>
        </w:rPr>
        <w:t>what He has</w:t>
      </w:r>
      <w:r w:rsidR="00F869D5">
        <w:rPr>
          <w:rFonts w:ascii="Times New Roman" w:hAnsi="Times New Roman" w:cs="Times New Roman"/>
          <w:sz w:val="32"/>
          <w:szCs w:val="32"/>
        </w:rPr>
        <w:t xml:space="preserve"> reveal</w:t>
      </w:r>
      <w:r w:rsidR="000C50E9">
        <w:rPr>
          <w:rFonts w:ascii="Times New Roman" w:hAnsi="Times New Roman" w:cs="Times New Roman"/>
          <w:sz w:val="32"/>
          <w:szCs w:val="32"/>
        </w:rPr>
        <w:t>ed about</w:t>
      </w:r>
      <w:r w:rsidR="00F869D5">
        <w:rPr>
          <w:rFonts w:ascii="Times New Roman" w:hAnsi="Times New Roman" w:cs="Times New Roman"/>
          <w:sz w:val="32"/>
          <w:szCs w:val="32"/>
        </w:rPr>
        <w:t xml:space="preserve"> </w:t>
      </w:r>
      <w:r w:rsidR="0058367D">
        <w:rPr>
          <w:rFonts w:ascii="Times New Roman" w:hAnsi="Times New Roman" w:cs="Times New Roman"/>
          <w:sz w:val="32"/>
          <w:szCs w:val="32"/>
        </w:rPr>
        <w:t>Himself</w:t>
      </w:r>
      <w:r w:rsidR="00F869D5">
        <w:rPr>
          <w:rFonts w:ascii="Times New Roman" w:hAnsi="Times New Roman" w:cs="Times New Roman"/>
          <w:sz w:val="32"/>
          <w:szCs w:val="32"/>
        </w:rPr>
        <w:t xml:space="preserve"> to us </w:t>
      </w:r>
      <w:r w:rsidR="000C50E9">
        <w:rPr>
          <w:rFonts w:ascii="Times New Roman" w:hAnsi="Times New Roman" w:cs="Times New Roman"/>
          <w:sz w:val="32"/>
          <w:szCs w:val="32"/>
        </w:rPr>
        <w:t>at this time</w:t>
      </w:r>
      <w:r w:rsidR="00F869D5">
        <w:rPr>
          <w:rFonts w:ascii="Times New Roman" w:hAnsi="Times New Roman" w:cs="Times New Roman"/>
          <w:sz w:val="32"/>
          <w:szCs w:val="32"/>
        </w:rPr>
        <w:t>.</w:t>
      </w:r>
    </w:p>
    <w:p w:rsidR="0054090E" w:rsidRDefault="0054090E" w:rsidP="00DB5058">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One might argue that Elohim is merely a plural of majesty. </w:t>
      </w:r>
      <w:r w:rsidR="00DB5058">
        <w:rPr>
          <w:rFonts w:ascii="Times New Roman" w:hAnsi="Times New Roman" w:cs="Times New Roman"/>
          <w:sz w:val="32"/>
          <w:szCs w:val="32"/>
        </w:rPr>
        <w:t>Then</w:t>
      </w:r>
      <w:r>
        <w:rPr>
          <w:rFonts w:ascii="Times New Roman" w:hAnsi="Times New Roman" w:cs="Times New Roman"/>
          <w:sz w:val="32"/>
          <w:szCs w:val="32"/>
        </w:rPr>
        <w:t xml:space="preserve"> by analogy would not Father-Son-Holy Spirit become a divine name displaying His majesty also? </w:t>
      </w:r>
      <w:r w:rsidR="002B6999">
        <w:rPr>
          <w:rFonts w:ascii="Times New Roman" w:hAnsi="Times New Roman" w:cs="Times New Roman"/>
          <w:sz w:val="32"/>
          <w:szCs w:val="32"/>
        </w:rPr>
        <w:t xml:space="preserve">But </w:t>
      </w:r>
      <w:r>
        <w:rPr>
          <w:rFonts w:ascii="Times New Roman" w:hAnsi="Times New Roman" w:cs="Times New Roman"/>
          <w:sz w:val="32"/>
          <w:szCs w:val="32"/>
        </w:rPr>
        <w:t xml:space="preserve">God </w:t>
      </w:r>
      <w:r w:rsidR="0009462B">
        <w:rPr>
          <w:rFonts w:ascii="Times New Roman" w:hAnsi="Times New Roman" w:cs="Times New Roman"/>
          <w:sz w:val="32"/>
          <w:szCs w:val="32"/>
        </w:rPr>
        <w:t xml:space="preserve">in the OT </w:t>
      </w:r>
      <w:r>
        <w:rPr>
          <w:rFonts w:ascii="Times New Roman" w:hAnsi="Times New Roman" w:cs="Times New Roman"/>
          <w:sz w:val="32"/>
          <w:szCs w:val="32"/>
        </w:rPr>
        <w:t xml:space="preserve">is also </w:t>
      </w:r>
      <w:r w:rsidR="00C069A8">
        <w:rPr>
          <w:rFonts w:ascii="Times New Roman" w:hAnsi="Times New Roman" w:cs="Times New Roman"/>
          <w:sz w:val="32"/>
          <w:szCs w:val="32"/>
        </w:rPr>
        <w:t>called</w:t>
      </w:r>
      <w:r>
        <w:rPr>
          <w:rFonts w:ascii="Times New Roman" w:hAnsi="Times New Roman" w:cs="Times New Roman"/>
          <w:sz w:val="32"/>
          <w:szCs w:val="32"/>
        </w:rPr>
        <w:t xml:space="preserve"> by the sing</w:t>
      </w:r>
      <w:r w:rsidR="00705A55">
        <w:rPr>
          <w:rFonts w:ascii="Times New Roman" w:hAnsi="Times New Roman" w:cs="Times New Roman"/>
          <w:sz w:val="32"/>
          <w:szCs w:val="32"/>
        </w:rPr>
        <w:t>ular</w:t>
      </w:r>
      <w:r>
        <w:rPr>
          <w:rFonts w:ascii="Times New Roman" w:hAnsi="Times New Roman" w:cs="Times New Roman"/>
          <w:sz w:val="32"/>
          <w:szCs w:val="32"/>
        </w:rPr>
        <w:t xml:space="preserve"> </w:t>
      </w:r>
      <w:r w:rsidR="00654BD5">
        <w:rPr>
          <w:rFonts w:ascii="Times New Roman" w:hAnsi="Times New Roman" w:cs="Times New Roman"/>
          <w:sz w:val="32"/>
          <w:szCs w:val="32"/>
        </w:rPr>
        <w:t xml:space="preserve">form </w:t>
      </w:r>
      <w:r>
        <w:rPr>
          <w:rFonts w:ascii="Times New Roman" w:hAnsi="Times New Roman" w:cs="Times New Roman"/>
          <w:sz w:val="32"/>
          <w:szCs w:val="32"/>
        </w:rPr>
        <w:t xml:space="preserve">Eloah </w:t>
      </w:r>
      <w:r w:rsidR="00654BD5">
        <w:rPr>
          <w:rFonts w:ascii="Times New Roman" w:hAnsi="Times New Roman" w:cs="Times New Roman"/>
          <w:sz w:val="32"/>
          <w:szCs w:val="32"/>
        </w:rPr>
        <w:t>(Elohim is its plur</w:t>
      </w:r>
      <w:r w:rsidR="00705A55">
        <w:rPr>
          <w:rFonts w:ascii="Times New Roman" w:hAnsi="Times New Roman" w:cs="Times New Roman"/>
          <w:sz w:val="32"/>
          <w:szCs w:val="32"/>
        </w:rPr>
        <w:t>al</w:t>
      </w:r>
      <w:r w:rsidR="00654BD5">
        <w:rPr>
          <w:rFonts w:ascii="Times New Roman" w:hAnsi="Times New Roman" w:cs="Times New Roman"/>
          <w:sz w:val="32"/>
          <w:szCs w:val="32"/>
        </w:rPr>
        <w:t>)</w:t>
      </w:r>
      <w:r>
        <w:rPr>
          <w:rFonts w:ascii="Times New Roman" w:hAnsi="Times New Roman" w:cs="Times New Roman"/>
          <w:sz w:val="32"/>
          <w:szCs w:val="32"/>
        </w:rPr>
        <w:t>, and this rather complicates the picture of God as “One”. Then we have the repeated references to Him as Yahweh-Elohim, combining a singular and a plural name.</w:t>
      </w:r>
      <w:r w:rsidR="008A30F3">
        <w:rPr>
          <w:rFonts w:ascii="Times New Roman" w:hAnsi="Times New Roman" w:cs="Times New Roman"/>
          <w:sz w:val="32"/>
          <w:szCs w:val="32"/>
        </w:rPr>
        <w:t xml:space="preserve"> So just applying the concept of Trinity to God is vexed – it seems to apply to that one name in Mat.28:19.</w:t>
      </w:r>
      <w:r>
        <w:rPr>
          <w:rFonts w:ascii="Times New Roman" w:hAnsi="Times New Roman" w:cs="Times New Roman"/>
          <w:sz w:val="32"/>
          <w:szCs w:val="32"/>
        </w:rPr>
        <w:t xml:space="preserve">  </w:t>
      </w:r>
    </w:p>
    <w:p w:rsidR="009D0DE2" w:rsidRDefault="00654BD5" w:rsidP="0010563F">
      <w:pPr>
        <w:ind w:firstLine="360"/>
        <w:rPr>
          <w:rFonts w:ascii="Times New Roman" w:hAnsi="Times New Roman" w:cs="Times New Roman"/>
          <w:sz w:val="32"/>
          <w:szCs w:val="32"/>
        </w:rPr>
      </w:pPr>
      <w:r>
        <w:rPr>
          <w:rFonts w:ascii="Times New Roman" w:hAnsi="Times New Roman" w:cs="Times New Roman"/>
          <w:sz w:val="32"/>
          <w:szCs w:val="32"/>
        </w:rPr>
        <w:t>But concerning the baptism of Mat.28:19,</w:t>
      </w:r>
      <w:r w:rsidR="00F869D5">
        <w:rPr>
          <w:rFonts w:ascii="Times New Roman" w:hAnsi="Times New Roman" w:cs="Times New Roman"/>
          <w:sz w:val="32"/>
          <w:szCs w:val="32"/>
        </w:rPr>
        <w:t xml:space="preserve"> </w:t>
      </w:r>
      <w:r>
        <w:rPr>
          <w:rFonts w:ascii="Times New Roman" w:hAnsi="Times New Roman" w:cs="Times New Roman"/>
          <w:sz w:val="32"/>
          <w:szCs w:val="32"/>
        </w:rPr>
        <w:t>w</w:t>
      </w:r>
      <w:r w:rsidR="00F869D5">
        <w:rPr>
          <w:rFonts w:ascii="Times New Roman" w:hAnsi="Times New Roman" w:cs="Times New Roman"/>
          <w:sz w:val="32"/>
          <w:szCs w:val="32"/>
        </w:rPr>
        <w:t xml:space="preserve">ould God have given such a form of baptism, if He wanted the Son and the Spirit to be considered less </w:t>
      </w:r>
      <w:r w:rsidR="0058367D">
        <w:rPr>
          <w:rFonts w:ascii="Times New Roman" w:hAnsi="Times New Roman" w:cs="Times New Roman"/>
          <w:sz w:val="32"/>
          <w:szCs w:val="32"/>
        </w:rPr>
        <w:t>of</w:t>
      </w:r>
      <w:r w:rsidR="00F869D5">
        <w:rPr>
          <w:rFonts w:ascii="Times New Roman" w:hAnsi="Times New Roman" w:cs="Times New Roman"/>
          <w:sz w:val="32"/>
          <w:szCs w:val="32"/>
        </w:rPr>
        <w:t xml:space="preserve"> Himself</w:t>
      </w:r>
      <w:r w:rsidR="00934C5C">
        <w:rPr>
          <w:rFonts w:ascii="Times New Roman" w:hAnsi="Times New Roman" w:cs="Times New Roman"/>
          <w:sz w:val="32"/>
          <w:szCs w:val="32"/>
        </w:rPr>
        <w:t xml:space="preserve"> </w:t>
      </w:r>
      <w:r w:rsidR="0058367D">
        <w:rPr>
          <w:rFonts w:ascii="Times New Roman" w:hAnsi="Times New Roman" w:cs="Times New Roman"/>
          <w:sz w:val="32"/>
          <w:szCs w:val="32"/>
        </w:rPr>
        <w:t>than the</w:t>
      </w:r>
      <w:r w:rsidR="00934C5C">
        <w:rPr>
          <w:rFonts w:ascii="Times New Roman" w:hAnsi="Times New Roman" w:cs="Times New Roman"/>
          <w:sz w:val="32"/>
          <w:szCs w:val="32"/>
        </w:rPr>
        <w:t xml:space="preserve"> Father</w:t>
      </w:r>
      <w:r w:rsidR="00F869D5">
        <w:rPr>
          <w:rFonts w:ascii="Times New Roman" w:hAnsi="Times New Roman" w:cs="Times New Roman"/>
          <w:sz w:val="32"/>
          <w:szCs w:val="32"/>
        </w:rPr>
        <w:t xml:space="preserve">? </w:t>
      </w:r>
      <w:r w:rsidR="00B0396B">
        <w:rPr>
          <w:rFonts w:ascii="Times New Roman" w:hAnsi="Times New Roman" w:cs="Times New Roman"/>
          <w:sz w:val="32"/>
          <w:szCs w:val="32"/>
        </w:rPr>
        <w:t xml:space="preserve">Would the </w:t>
      </w:r>
      <w:r w:rsidR="009D0DE2">
        <w:rPr>
          <w:rFonts w:ascii="Times New Roman" w:hAnsi="Times New Roman" w:cs="Times New Roman"/>
          <w:sz w:val="32"/>
          <w:szCs w:val="32"/>
        </w:rPr>
        <w:t>F</w:t>
      </w:r>
      <w:r w:rsidR="00B0396B">
        <w:rPr>
          <w:rFonts w:ascii="Times New Roman" w:hAnsi="Times New Roman" w:cs="Times New Roman"/>
          <w:sz w:val="32"/>
          <w:szCs w:val="32"/>
        </w:rPr>
        <w:t>ather share His glory</w:t>
      </w:r>
      <w:r w:rsidR="009D0DE2">
        <w:rPr>
          <w:rFonts w:ascii="Times New Roman" w:hAnsi="Times New Roman" w:cs="Times New Roman"/>
          <w:sz w:val="32"/>
          <w:szCs w:val="32"/>
        </w:rPr>
        <w:t>,</w:t>
      </w:r>
      <w:r w:rsidR="00B0396B">
        <w:rPr>
          <w:rFonts w:ascii="Times New Roman" w:hAnsi="Times New Roman" w:cs="Times New Roman"/>
          <w:sz w:val="32"/>
          <w:szCs w:val="32"/>
        </w:rPr>
        <w:t xml:space="preserve"> first with a creation of His</w:t>
      </w:r>
      <w:r w:rsidR="004F2596">
        <w:rPr>
          <w:rFonts w:ascii="Times New Roman" w:hAnsi="Times New Roman" w:cs="Times New Roman"/>
          <w:sz w:val="32"/>
          <w:szCs w:val="32"/>
        </w:rPr>
        <w:t xml:space="preserve"> (“the Son”)</w:t>
      </w:r>
      <w:r w:rsidR="00B0396B">
        <w:rPr>
          <w:rFonts w:ascii="Times New Roman" w:hAnsi="Times New Roman" w:cs="Times New Roman"/>
          <w:sz w:val="32"/>
          <w:szCs w:val="32"/>
        </w:rPr>
        <w:t>, then with an instrument of His</w:t>
      </w:r>
      <w:r w:rsidR="004F2596">
        <w:rPr>
          <w:rFonts w:ascii="Times New Roman" w:hAnsi="Times New Roman" w:cs="Times New Roman"/>
          <w:sz w:val="32"/>
          <w:szCs w:val="32"/>
        </w:rPr>
        <w:t xml:space="preserve"> (</w:t>
      </w:r>
      <w:r w:rsidR="008A30F3">
        <w:rPr>
          <w:rFonts w:ascii="Times New Roman" w:hAnsi="Times New Roman" w:cs="Times New Roman"/>
          <w:sz w:val="32"/>
          <w:szCs w:val="32"/>
        </w:rPr>
        <w:t xml:space="preserve">the power of </w:t>
      </w:r>
      <w:r w:rsidR="004F2596">
        <w:rPr>
          <w:rFonts w:ascii="Times New Roman" w:hAnsi="Times New Roman" w:cs="Times New Roman"/>
          <w:sz w:val="32"/>
          <w:szCs w:val="32"/>
        </w:rPr>
        <w:t xml:space="preserve">“the </w:t>
      </w:r>
      <w:r w:rsidR="00FC2071">
        <w:rPr>
          <w:rFonts w:ascii="Times New Roman" w:hAnsi="Times New Roman" w:cs="Times New Roman"/>
          <w:sz w:val="32"/>
          <w:szCs w:val="32"/>
        </w:rPr>
        <w:t>h</w:t>
      </w:r>
      <w:r w:rsidR="004F2596">
        <w:rPr>
          <w:rFonts w:ascii="Times New Roman" w:hAnsi="Times New Roman" w:cs="Times New Roman"/>
          <w:sz w:val="32"/>
          <w:szCs w:val="32"/>
        </w:rPr>
        <w:t xml:space="preserve">oly </w:t>
      </w:r>
      <w:r w:rsidR="00FC2071">
        <w:rPr>
          <w:rFonts w:ascii="Times New Roman" w:hAnsi="Times New Roman" w:cs="Times New Roman"/>
          <w:sz w:val="32"/>
          <w:szCs w:val="32"/>
        </w:rPr>
        <w:t>s</w:t>
      </w:r>
      <w:r w:rsidR="004F2596">
        <w:rPr>
          <w:rFonts w:ascii="Times New Roman" w:hAnsi="Times New Roman" w:cs="Times New Roman"/>
          <w:sz w:val="32"/>
          <w:szCs w:val="32"/>
        </w:rPr>
        <w:t>pirit”)</w:t>
      </w:r>
      <w:r w:rsidR="00B0396B">
        <w:rPr>
          <w:rFonts w:ascii="Times New Roman" w:hAnsi="Times New Roman" w:cs="Times New Roman"/>
          <w:sz w:val="32"/>
          <w:szCs w:val="32"/>
        </w:rPr>
        <w:t xml:space="preserve">? </w:t>
      </w:r>
      <w:r w:rsidR="009D0DE2">
        <w:rPr>
          <w:rFonts w:ascii="Times New Roman" w:hAnsi="Times New Roman" w:cs="Times New Roman"/>
          <w:sz w:val="32"/>
          <w:szCs w:val="32"/>
        </w:rPr>
        <w:t>That would be like m</w:t>
      </w:r>
      <w:r w:rsidR="00C237B1">
        <w:rPr>
          <w:rFonts w:ascii="Times New Roman" w:hAnsi="Times New Roman" w:cs="Times New Roman"/>
          <w:sz w:val="32"/>
          <w:szCs w:val="32"/>
        </w:rPr>
        <w:t>y</w:t>
      </w:r>
      <w:r w:rsidR="009D0DE2">
        <w:rPr>
          <w:rFonts w:ascii="Times New Roman" w:hAnsi="Times New Roman" w:cs="Times New Roman"/>
          <w:sz w:val="32"/>
          <w:szCs w:val="32"/>
        </w:rPr>
        <w:t xml:space="preserve"> saying, “I speak with the authority of myself, the thing I made, and the energy I expend</w:t>
      </w:r>
      <w:r>
        <w:rPr>
          <w:rFonts w:ascii="Times New Roman" w:hAnsi="Times New Roman" w:cs="Times New Roman"/>
          <w:sz w:val="32"/>
          <w:szCs w:val="32"/>
        </w:rPr>
        <w:t>ed</w:t>
      </w:r>
      <w:r w:rsidR="009D0DE2">
        <w:rPr>
          <w:rFonts w:ascii="Times New Roman" w:hAnsi="Times New Roman" w:cs="Times New Roman"/>
          <w:sz w:val="32"/>
          <w:szCs w:val="32"/>
        </w:rPr>
        <w:t xml:space="preserve"> </w:t>
      </w:r>
      <w:r w:rsidR="008A30F3">
        <w:rPr>
          <w:rFonts w:ascii="Times New Roman" w:hAnsi="Times New Roman" w:cs="Times New Roman"/>
          <w:sz w:val="32"/>
          <w:szCs w:val="32"/>
        </w:rPr>
        <w:t>m</w:t>
      </w:r>
      <w:r w:rsidR="000334F5">
        <w:rPr>
          <w:rFonts w:ascii="Times New Roman" w:hAnsi="Times New Roman" w:cs="Times New Roman"/>
          <w:sz w:val="32"/>
          <w:szCs w:val="32"/>
        </w:rPr>
        <w:t>a</w:t>
      </w:r>
      <w:r w:rsidR="008A30F3">
        <w:rPr>
          <w:rFonts w:ascii="Times New Roman" w:hAnsi="Times New Roman" w:cs="Times New Roman"/>
          <w:sz w:val="32"/>
          <w:szCs w:val="32"/>
        </w:rPr>
        <w:t>king it</w:t>
      </w:r>
      <w:r w:rsidR="009D0DE2">
        <w:rPr>
          <w:rFonts w:ascii="Times New Roman" w:hAnsi="Times New Roman" w:cs="Times New Roman"/>
          <w:sz w:val="32"/>
          <w:szCs w:val="32"/>
        </w:rPr>
        <w:t>.”</w:t>
      </w:r>
    </w:p>
    <w:p w:rsidR="0068019A" w:rsidRDefault="00F869D5" w:rsidP="00DB5058">
      <w:pPr>
        <w:ind w:firstLine="360"/>
        <w:rPr>
          <w:rFonts w:ascii="Times New Roman" w:hAnsi="Times New Roman" w:cs="Times New Roman"/>
          <w:sz w:val="32"/>
          <w:szCs w:val="32"/>
        </w:rPr>
      </w:pPr>
      <w:r>
        <w:rPr>
          <w:rFonts w:ascii="Times New Roman" w:hAnsi="Times New Roman" w:cs="Times New Roman"/>
          <w:sz w:val="32"/>
          <w:szCs w:val="32"/>
        </w:rPr>
        <w:t xml:space="preserve">One thing we </w:t>
      </w:r>
      <w:r w:rsidR="00424491">
        <w:rPr>
          <w:rFonts w:ascii="Times New Roman" w:hAnsi="Times New Roman" w:cs="Times New Roman"/>
          <w:sz w:val="32"/>
          <w:szCs w:val="32"/>
        </w:rPr>
        <w:t>perceive</w:t>
      </w:r>
      <w:r>
        <w:rPr>
          <w:rFonts w:ascii="Times New Roman" w:hAnsi="Times New Roman" w:cs="Times New Roman"/>
          <w:sz w:val="32"/>
          <w:szCs w:val="32"/>
        </w:rPr>
        <w:t xml:space="preserve"> about the arrangement of Father-Son-Holy Spirit </w:t>
      </w:r>
      <w:r w:rsidR="005D4575">
        <w:rPr>
          <w:rFonts w:ascii="Times New Roman" w:hAnsi="Times New Roman" w:cs="Times New Roman"/>
          <w:sz w:val="32"/>
          <w:szCs w:val="32"/>
        </w:rPr>
        <w:t xml:space="preserve">in Mat.28:19 </w:t>
      </w:r>
      <w:r>
        <w:rPr>
          <w:rFonts w:ascii="Times New Roman" w:hAnsi="Times New Roman" w:cs="Times New Roman"/>
          <w:sz w:val="32"/>
          <w:szCs w:val="32"/>
        </w:rPr>
        <w:t xml:space="preserve">is their order: F-S-HS. </w:t>
      </w:r>
      <w:r w:rsidR="00A21D27">
        <w:rPr>
          <w:rFonts w:ascii="Times New Roman" w:hAnsi="Times New Roman" w:cs="Times New Roman"/>
          <w:sz w:val="32"/>
          <w:szCs w:val="32"/>
        </w:rPr>
        <w:t>I</w:t>
      </w:r>
      <w:r>
        <w:rPr>
          <w:rFonts w:ascii="Times New Roman" w:hAnsi="Times New Roman" w:cs="Times New Roman"/>
          <w:sz w:val="32"/>
          <w:szCs w:val="32"/>
        </w:rPr>
        <w:t xml:space="preserve">n the ancient </w:t>
      </w:r>
      <w:proofErr w:type="spellStart"/>
      <w:r w:rsidRPr="00E8441A">
        <w:rPr>
          <w:rFonts w:ascii="Times New Roman" w:hAnsi="Times New Roman" w:cs="Times New Roman"/>
          <w:i/>
          <w:sz w:val="32"/>
          <w:szCs w:val="32"/>
        </w:rPr>
        <w:t>koin</w:t>
      </w:r>
      <w:r w:rsidR="0027021B" w:rsidRPr="00E8441A">
        <w:rPr>
          <w:rFonts w:ascii="Times New Roman" w:hAnsi="Times New Roman" w:cs="Times New Roman"/>
          <w:i/>
          <w:sz w:val="32"/>
          <w:szCs w:val="32"/>
        </w:rPr>
        <w:t>ē</w:t>
      </w:r>
      <w:proofErr w:type="spellEnd"/>
      <w:r>
        <w:rPr>
          <w:rFonts w:ascii="Times New Roman" w:hAnsi="Times New Roman" w:cs="Times New Roman"/>
          <w:sz w:val="32"/>
          <w:szCs w:val="32"/>
        </w:rPr>
        <w:t xml:space="preserve"> </w:t>
      </w:r>
      <w:r w:rsidR="00E8441A">
        <w:rPr>
          <w:rFonts w:ascii="Times New Roman" w:hAnsi="Times New Roman" w:cs="Times New Roman"/>
          <w:sz w:val="32"/>
          <w:szCs w:val="32"/>
        </w:rPr>
        <w:t>(common</w:t>
      </w:r>
      <w:r w:rsidR="00BB2616">
        <w:rPr>
          <w:rFonts w:ascii="Times New Roman" w:hAnsi="Times New Roman" w:cs="Times New Roman"/>
          <w:sz w:val="32"/>
          <w:szCs w:val="32"/>
        </w:rPr>
        <w:t>, non-literary</w:t>
      </w:r>
      <w:r w:rsidR="00E8441A">
        <w:rPr>
          <w:rFonts w:ascii="Times New Roman" w:hAnsi="Times New Roman" w:cs="Times New Roman"/>
          <w:sz w:val="32"/>
          <w:szCs w:val="32"/>
        </w:rPr>
        <w:t xml:space="preserve">) </w:t>
      </w:r>
      <w:r>
        <w:rPr>
          <w:rFonts w:ascii="Times New Roman" w:hAnsi="Times New Roman" w:cs="Times New Roman"/>
          <w:sz w:val="32"/>
          <w:szCs w:val="32"/>
        </w:rPr>
        <w:t>Greek</w:t>
      </w:r>
      <w:r w:rsidR="008A30F3">
        <w:rPr>
          <w:rFonts w:ascii="Times New Roman" w:hAnsi="Times New Roman" w:cs="Times New Roman"/>
          <w:sz w:val="32"/>
          <w:szCs w:val="32"/>
        </w:rPr>
        <w:t xml:space="preserve"> language</w:t>
      </w:r>
      <w:r w:rsidRPr="004F2596">
        <w:rPr>
          <w:rFonts w:ascii="Times New Roman" w:hAnsi="Times New Roman" w:cs="Times New Roman"/>
          <w:sz w:val="32"/>
          <w:szCs w:val="32"/>
        </w:rPr>
        <w:t>,</w:t>
      </w:r>
      <w:r w:rsidR="00424491" w:rsidRPr="004F2596">
        <w:rPr>
          <w:rFonts w:ascii="Times New Roman" w:hAnsi="Times New Roman" w:cs="Times New Roman"/>
          <w:sz w:val="32"/>
          <w:szCs w:val="32"/>
        </w:rPr>
        <w:t xml:space="preserve"> </w:t>
      </w:r>
      <w:r w:rsidRPr="004F2596">
        <w:rPr>
          <w:rFonts w:ascii="Times New Roman" w:hAnsi="Times New Roman" w:cs="Times New Roman"/>
          <w:sz w:val="32"/>
          <w:szCs w:val="32"/>
        </w:rPr>
        <w:t xml:space="preserve">the earlier a word appears in a </w:t>
      </w:r>
      <w:r w:rsidR="00755297">
        <w:rPr>
          <w:rFonts w:ascii="Times New Roman" w:hAnsi="Times New Roman" w:cs="Times New Roman"/>
          <w:sz w:val="32"/>
          <w:szCs w:val="32"/>
        </w:rPr>
        <w:t>word group</w:t>
      </w:r>
      <w:r w:rsidR="0027021B">
        <w:rPr>
          <w:rFonts w:ascii="Times New Roman" w:hAnsi="Times New Roman" w:cs="Times New Roman"/>
          <w:sz w:val="32"/>
          <w:szCs w:val="32"/>
        </w:rPr>
        <w:t>ing</w:t>
      </w:r>
      <w:r w:rsidRPr="004F2596">
        <w:rPr>
          <w:rFonts w:ascii="Times New Roman" w:hAnsi="Times New Roman" w:cs="Times New Roman"/>
          <w:sz w:val="32"/>
          <w:szCs w:val="32"/>
        </w:rPr>
        <w:t xml:space="preserve"> the greater its emphasis</w:t>
      </w:r>
      <w:r w:rsidR="00424491">
        <w:rPr>
          <w:rFonts w:ascii="Times New Roman" w:hAnsi="Times New Roman" w:cs="Times New Roman"/>
          <w:sz w:val="32"/>
          <w:szCs w:val="32"/>
        </w:rPr>
        <w:t xml:space="preserve">. </w:t>
      </w:r>
      <w:r w:rsidR="007004BB">
        <w:rPr>
          <w:rFonts w:ascii="Times New Roman" w:hAnsi="Times New Roman" w:cs="Times New Roman"/>
          <w:sz w:val="32"/>
          <w:szCs w:val="32"/>
        </w:rPr>
        <w:t xml:space="preserve">Unlike English, </w:t>
      </w:r>
      <w:r w:rsidR="007F49B7">
        <w:rPr>
          <w:rFonts w:ascii="Times New Roman" w:hAnsi="Times New Roman" w:cs="Times New Roman"/>
          <w:sz w:val="32"/>
          <w:szCs w:val="32"/>
        </w:rPr>
        <w:t>Greek was such a highly inflected language that it permitted arranging the words in practically any order, without losing the essential meaning of the words</w:t>
      </w:r>
      <w:r w:rsidR="00843374">
        <w:rPr>
          <w:rFonts w:ascii="Times New Roman" w:hAnsi="Times New Roman" w:cs="Times New Roman"/>
          <w:sz w:val="32"/>
          <w:szCs w:val="32"/>
        </w:rPr>
        <w:t xml:space="preserve"> – only the emphasis changed</w:t>
      </w:r>
      <w:r w:rsidR="007F49B7">
        <w:rPr>
          <w:rFonts w:ascii="Times New Roman" w:hAnsi="Times New Roman" w:cs="Times New Roman"/>
          <w:sz w:val="32"/>
          <w:szCs w:val="32"/>
        </w:rPr>
        <w:t xml:space="preserve">. Yes, there are ambiguities in the </w:t>
      </w:r>
      <w:proofErr w:type="spellStart"/>
      <w:r w:rsidR="007F49B7" w:rsidRPr="00E8441A">
        <w:rPr>
          <w:rFonts w:ascii="Times New Roman" w:hAnsi="Times New Roman" w:cs="Times New Roman"/>
          <w:i/>
          <w:sz w:val="32"/>
          <w:szCs w:val="32"/>
        </w:rPr>
        <w:t>koin</w:t>
      </w:r>
      <w:r w:rsidR="00755297" w:rsidRPr="00E8441A">
        <w:rPr>
          <w:rFonts w:ascii="Times New Roman" w:hAnsi="Times New Roman" w:cs="Times New Roman"/>
          <w:i/>
          <w:sz w:val="32"/>
          <w:szCs w:val="32"/>
        </w:rPr>
        <w:t>ē</w:t>
      </w:r>
      <w:proofErr w:type="spellEnd"/>
      <w:r w:rsidR="007F49B7">
        <w:rPr>
          <w:rFonts w:ascii="Times New Roman" w:hAnsi="Times New Roman" w:cs="Times New Roman"/>
          <w:sz w:val="32"/>
          <w:szCs w:val="32"/>
        </w:rPr>
        <w:t xml:space="preserve"> texts, and I find most of them are involved with the gender of nouns, </w:t>
      </w:r>
      <w:r w:rsidR="005B2C4E">
        <w:rPr>
          <w:rFonts w:ascii="Times New Roman" w:hAnsi="Times New Roman" w:cs="Times New Roman"/>
          <w:sz w:val="32"/>
          <w:szCs w:val="32"/>
        </w:rPr>
        <w:t>pronouns,</w:t>
      </w:r>
      <w:r w:rsidR="007F49B7">
        <w:rPr>
          <w:rFonts w:ascii="Times New Roman" w:hAnsi="Times New Roman" w:cs="Times New Roman"/>
          <w:sz w:val="32"/>
          <w:szCs w:val="32"/>
        </w:rPr>
        <w:t xml:space="preserve"> and adjectives, because some </w:t>
      </w:r>
      <w:r w:rsidR="00090DF4">
        <w:rPr>
          <w:rFonts w:ascii="Times New Roman" w:hAnsi="Times New Roman" w:cs="Times New Roman"/>
          <w:sz w:val="32"/>
          <w:szCs w:val="32"/>
        </w:rPr>
        <w:t xml:space="preserve">their </w:t>
      </w:r>
      <w:r w:rsidR="007F49B7">
        <w:rPr>
          <w:rFonts w:ascii="Times New Roman" w:hAnsi="Times New Roman" w:cs="Times New Roman"/>
          <w:sz w:val="32"/>
          <w:szCs w:val="32"/>
        </w:rPr>
        <w:t>case</w:t>
      </w:r>
      <w:r w:rsidR="0068019A">
        <w:rPr>
          <w:rFonts w:ascii="Times New Roman" w:hAnsi="Times New Roman" w:cs="Times New Roman"/>
          <w:sz w:val="32"/>
          <w:szCs w:val="32"/>
        </w:rPr>
        <w:t>-endings</w:t>
      </w:r>
      <w:r w:rsidR="007F49B7">
        <w:rPr>
          <w:rFonts w:ascii="Times New Roman" w:hAnsi="Times New Roman" w:cs="Times New Roman"/>
          <w:sz w:val="32"/>
          <w:szCs w:val="32"/>
        </w:rPr>
        <w:t xml:space="preserve"> are identical. This is where contextual study is needed in order to sort out the</w:t>
      </w:r>
      <w:r w:rsidR="000C50E9">
        <w:rPr>
          <w:rFonts w:ascii="Times New Roman" w:hAnsi="Times New Roman" w:cs="Times New Roman"/>
          <w:sz w:val="32"/>
          <w:szCs w:val="32"/>
        </w:rPr>
        <w:t>se</w:t>
      </w:r>
      <w:r w:rsidR="007F49B7">
        <w:rPr>
          <w:rFonts w:ascii="Times New Roman" w:hAnsi="Times New Roman" w:cs="Times New Roman"/>
          <w:sz w:val="32"/>
          <w:szCs w:val="32"/>
        </w:rPr>
        <w:t xml:space="preserve"> ambiguities (</w:t>
      </w:r>
      <w:r w:rsidR="00CA794C">
        <w:rPr>
          <w:rFonts w:ascii="Times New Roman" w:hAnsi="Times New Roman" w:cs="Times New Roman"/>
          <w:sz w:val="32"/>
          <w:szCs w:val="32"/>
        </w:rPr>
        <w:t xml:space="preserve">the principle of </w:t>
      </w:r>
      <w:r w:rsidR="007F49B7">
        <w:rPr>
          <w:rFonts w:ascii="Times New Roman" w:hAnsi="Times New Roman" w:cs="Times New Roman"/>
          <w:sz w:val="32"/>
          <w:szCs w:val="32"/>
        </w:rPr>
        <w:t>“comparing spiritual</w:t>
      </w:r>
      <w:r w:rsidR="008A30F3">
        <w:rPr>
          <w:rFonts w:ascii="Times New Roman" w:hAnsi="Times New Roman" w:cs="Times New Roman"/>
          <w:sz w:val="32"/>
          <w:szCs w:val="32"/>
        </w:rPr>
        <w:t xml:space="preserve"> </w:t>
      </w:r>
      <w:r w:rsidR="008A30F3" w:rsidRPr="008A30F3">
        <w:rPr>
          <w:rFonts w:ascii="Times New Roman" w:hAnsi="Times New Roman" w:cs="Times New Roman"/>
          <w:i/>
          <w:sz w:val="32"/>
          <w:szCs w:val="32"/>
        </w:rPr>
        <w:t>thing</w:t>
      </w:r>
      <w:r w:rsidR="007F49B7" w:rsidRPr="008A30F3">
        <w:rPr>
          <w:rFonts w:ascii="Times New Roman" w:hAnsi="Times New Roman" w:cs="Times New Roman"/>
          <w:i/>
          <w:sz w:val="32"/>
          <w:szCs w:val="32"/>
        </w:rPr>
        <w:t>s</w:t>
      </w:r>
      <w:r w:rsidR="007F49B7">
        <w:rPr>
          <w:rFonts w:ascii="Times New Roman" w:hAnsi="Times New Roman" w:cs="Times New Roman"/>
          <w:sz w:val="32"/>
          <w:szCs w:val="32"/>
        </w:rPr>
        <w:t xml:space="preserve"> with spiritual</w:t>
      </w:r>
      <w:r w:rsidR="008A30F3">
        <w:rPr>
          <w:rFonts w:ascii="Times New Roman" w:hAnsi="Times New Roman" w:cs="Times New Roman"/>
          <w:sz w:val="32"/>
          <w:szCs w:val="32"/>
        </w:rPr>
        <w:t xml:space="preserve"> </w:t>
      </w:r>
      <w:r w:rsidR="009423D6">
        <w:rPr>
          <w:rFonts w:ascii="Times New Roman" w:hAnsi="Times New Roman" w:cs="Times New Roman"/>
          <w:i/>
          <w:sz w:val="32"/>
          <w:szCs w:val="32"/>
        </w:rPr>
        <w:t>thing</w:t>
      </w:r>
      <w:r w:rsidR="007F49B7" w:rsidRPr="008A30F3">
        <w:rPr>
          <w:rFonts w:ascii="Times New Roman" w:hAnsi="Times New Roman" w:cs="Times New Roman"/>
          <w:i/>
          <w:sz w:val="32"/>
          <w:szCs w:val="32"/>
        </w:rPr>
        <w:t>s</w:t>
      </w:r>
      <w:r w:rsidR="007F49B7">
        <w:rPr>
          <w:rFonts w:ascii="Times New Roman" w:hAnsi="Times New Roman" w:cs="Times New Roman"/>
          <w:sz w:val="32"/>
          <w:szCs w:val="32"/>
        </w:rPr>
        <w:t xml:space="preserve">” – </w:t>
      </w:r>
      <w:r w:rsidR="008D2B5E">
        <w:rPr>
          <w:rFonts w:ascii="Times New Roman" w:hAnsi="Times New Roman" w:cs="Times New Roman"/>
          <w:sz w:val="32"/>
          <w:szCs w:val="32"/>
        </w:rPr>
        <w:t xml:space="preserve">       </w:t>
      </w:r>
      <w:r w:rsidR="007F49B7">
        <w:rPr>
          <w:rFonts w:ascii="Times New Roman" w:hAnsi="Times New Roman" w:cs="Times New Roman"/>
          <w:sz w:val="32"/>
          <w:szCs w:val="32"/>
        </w:rPr>
        <w:t>1 Cor.</w:t>
      </w:r>
      <w:r w:rsidR="0068019A">
        <w:rPr>
          <w:rFonts w:ascii="Times New Roman" w:hAnsi="Times New Roman" w:cs="Times New Roman"/>
          <w:sz w:val="32"/>
          <w:szCs w:val="32"/>
        </w:rPr>
        <w:t xml:space="preserve">2:13). </w:t>
      </w:r>
    </w:p>
    <w:p w:rsidR="00F869D5" w:rsidRDefault="00424491" w:rsidP="00B26C7C">
      <w:pPr>
        <w:ind w:firstLine="360"/>
        <w:rPr>
          <w:rFonts w:ascii="Times New Roman" w:hAnsi="Times New Roman" w:cs="Times New Roman"/>
          <w:sz w:val="32"/>
          <w:szCs w:val="32"/>
        </w:rPr>
      </w:pPr>
      <w:r>
        <w:rPr>
          <w:rFonts w:ascii="Times New Roman" w:hAnsi="Times New Roman" w:cs="Times New Roman"/>
          <w:sz w:val="32"/>
          <w:szCs w:val="32"/>
        </w:rPr>
        <w:t xml:space="preserve">However, let us not </w:t>
      </w:r>
      <w:r w:rsidR="004F2596">
        <w:rPr>
          <w:rFonts w:ascii="Times New Roman" w:hAnsi="Times New Roman" w:cs="Times New Roman"/>
          <w:sz w:val="32"/>
          <w:szCs w:val="32"/>
        </w:rPr>
        <w:t>confine ourselves to Mat.28:19</w:t>
      </w:r>
      <w:r>
        <w:rPr>
          <w:rFonts w:ascii="Times New Roman" w:hAnsi="Times New Roman" w:cs="Times New Roman"/>
          <w:sz w:val="32"/>
          <w:szCs w:val="32"/>
        </w:rPr>
        <w:t xml:space="preserve">. I have found </w:t>
      </w:r>
      <w:r w:rsidR="00151FEF">
        <w:rPr>
          <w:rFonts w:ascii="Times New Roman" w:hAnsi="Times New Roman" w:cs="Times New Roman"/>
          <w:sz w:val="32"/>
          <w:szCs w:val="32"/>
        </w:rPr>
        <w:t>man</w:t>
      </w:r>
      <w:r w:rsidR="009C275C">
        <w:rPr>
          <w:rFonts w:ascii="Times New Roman" w:hAnsi="Times New Roman" w:cs="Times New Roman"/>
          <w:sz w:val="32"/>
          <w:szCs w:val="32"/>
        </w:rPr>
        <w:t>y</w:t>
      </w:r>
      <w:r>
        <w:rPr>
          <w:rFonts w:ascii="Times New Roman" w:hAnsi="Times New Roman" w:cs="Times New Roman"/>
          <w:sz w:val="32"/>
          <w:szCs w:val="32"/>
        </w:rPr>
        <w:t xml:space="preserve"> other NT texts that deal equally with Father, </w:t>
      </w:r>
      <w:r w:rsidR="005B2C4E">
        <w:rPr>
          <w:rFonts w:ascii="Times New Roman" w:hAnsi="Times New Roman" w:cs="Times New Roman"/>
          <w:sz w:val="32"/>
          <w:szCs w:val="32"/>
        </w:rPr>
        <w:t>Son,</w:t>
      </w:r>
      <w:r>
        <w:rPr>
          <w:rFonts w:ascii="Times New Roman" w:hAnsi="Times New Roman" w:cs="Times New Roman"/>
          <w:sz w:val="32"/>
          <w:szCs w:val="32"/>
        </w:rPr>
        <w:t xml:space="preserve"> and Holy Spirit – </w:t>
      </w:r>
      <w:r>
        <w:rPr>
          <w:rFonts w:ascii="Times New Roman" w:hAnsi="Times New Roman" w:cs="Times New Roman"/>
          <w:sz w:val="32"/>
          <w:szCs w:val="32"/>
        </w:rPr>
        <w:lastRenderedPageBreak/>
        <w:t xml:space="preserve">and the mentions of these Three appear in every possible order. </w:t>
      </w:r>
      <w:r w:rsidR="001A6C10">
        <w:rPr>
          <w:rFonts w:ascii="Times New Roman" w:hAnsi="Times New Roman" w:cs="Times New Roman"/>
          <w:sz w:val="32"/>
          <w:szCs w:val="32"/>
        </w:rPr>
        <w:t xml:space="preserve">It seems noteworthy </w:t>
      </w:r>
      <w:r w:rsidR="001F47C7">
        <w:rPr>
          <w:rFonts w:ascii="Times New Roman" w:hAnsi="Times New Roman" w:cs="Times New Roman"/>
          <w:sz w:val="32"/>
          <w:szCs w:val="32"/>
        </w:rPr>
        <w:t xml:space="preserve">that the Gospel of Matthew opens and closes with the Three in a context of baptism. </w:t>
      </w:r>
      <w:r w:rsidR="00141C6E">
        <w:rPr>
          <w:rFonts w:ascii="Times New Roman" w:hAnsi="Times New Roman" w:cs="Times New Roman"/>
          <w:sz w:val="32"/>
          <w:szCs w:val="32"/>
        </w:rPr>
        <w:t xml:space="preserve">I have included </w:t>
      </w:r>
      <w:r w:rsidR="00CA794C">
        <w:rPr>
          <w:rFonts w:ascii="Times New Roman" w:hAnsi="Times New Roman" w:cs="Times New Roman"/>
          <w:sz w:val="32"/>
          <w:szCs w:val="32"/>
        </w:rPr>
        <w:t xml:space="preserve">in this collection </w:t>
      </w:r>
      <w:r w:rsidR="00141C6E">
        <w:rPr>
          <w:rFonts w:ascii="Times New Roman" w:hAnsi="Times New Roman" w:cs="Times New Roman"/>
          <w:sz w:val="32"/>
          <w:szCs w:val="32"/>
        </w:rPr>
        <w:t>where “Father” appears to be the equivalent of “God” in a text</w:t>
      </w:r>
      <w:r w:rsidR="00434A75">
        <w:rPr>
          <w:rFonts w:ascii="Times New Roman" w:hAnsi="Times New Roman" w:cs="Times New Roman"/>
          <w:sz w:val="32"/>
          <w:szCs w:val="32"/>
        </w:rPr>
        <w:t xml:space="preserve">, and </w:t>
      </w:r>
      <w:r w:rsidR="00CA794C">
        <w:rPr>
          <w:rFonts w:ascii="Times New Roman" w:hAnsi="Times New Roman" w:cs="Times New Roman"/>
          <w:sz w:val="32"/>
          <w:szCs w:val="32"/>
        </w:rPr>
        <w:t xml:space="preserve">where </w:t>
      </w:r>
      <w:r w:rsidR="00434A75">
        <w:rPr>
          <w:rFonts w:ascii="Times New Roman" w:hAnsi="Times New Roman" w:cs="Times New Roman"/>
          <w:sz w:val="32"/>
          <w:szCs w:val="32"/>
        </w:rPr>
        <w:t>“His very own blood”</w:t>
      </w:r>
      <w:r w:rsidR="00C13265">
        <w:rPr>
          <w:rFonts w:ascii="Times New Roman" w:hAnsi="Times New Roman" w:cs="Times New Roman"/>
          <w:sz w:val="32"/>
          <w:szCs w:val="32"/>
        </w:rPr>
        <w:t xml:space="preserve"> (Acts 20:28)</w:t>
      </w:r>
      <w:r w:rsidR="00434A75">
        <w:rPr>
          <w:rFonts w:ascii="Times New Roman" w:hAnsi="Times New Roman" w:cs="Times New Roman"/>
          <w:sz w:val="32"/>
          <w:szCs w:val="32"/>
        </w:rPr>
        <w:t xml:space="preserve"> i</w:t>
      </w:r>
      <w:r w:rsidR="008D2B5E">
        <w:rPr>
          <w:rFonts w:ascii="Times New Roman" w:hAnsi="Times New Roman" w:cs="Times New Roman"/>
          <w:sz w:val="32"/>
          <w:szCs w:val="32"/>
        </w:rPr>
        <w:t>mplie</w:t>
      </w:r>
      <w:r w:rsidR="00434A75">
        <w:rPr>
          <w:rFonts w:ascii="Times New Roman" w:hAnsi="Times New Roman" w:cs="Times New Roman"/>
          <w:sz w:val="32"/>
          <w:szCs w:val="32"/>
        </w:rPr>
        <w:t>s the Son</w:t>
      </w:r>
      <w:r w:rsidR="00141C6E">
        <w:rPr>
          <w:rFonts w:ascii="Times New Roman" w:hAnsi="Times New Roman" w:cs="Times New Roman"/>
          <w:sz w:val="32"/>
          <w:szCs w:val="32"/>
        </w:rPr>
        <w:t xml:space="preserve">. </w:t>
      </w:r>
      <w:r w:rsidR="00FE654E">
        <w:rPr>
          <w:rFonts w:ascii="Times New Roman" w:hAnsi="Times New Roman" w:cs="Times New Roman"/>
          <w:sz w:val="32"/>
          <w:szCs w:val="32"/>
        </w:rPr>
        <w:t xml:space="preserve">The first </w:t>
      </w:r>
      <w:r w:rsidR="00BB2616">
        <w:rPr>
          <w:rFonts w:ascii="Times New Roman" w:hAnsi="Times New Roman" w:cs="Times New Roman"/>
          <w:sz w:val="32"/>
          <w:szCs w:val="32"/>
        </w:rPr>
        <w:t>edit</w:t>
      </w:r>
      <w:r w:rsidR="00FE654E">
        <w:rPr>
          <w:rFonts w:ascii="Times New Roman" w:hAnsi="Times New Roman" w:cs="Times New Roman"/>
          <w:sz w:val="32"/>
          <w:szCs w:val="32"/>
        </w:rPr>
        <w:t>ion of this book included only short</w:t>
      </w:r>
      <w:r w:rsidR="00C13265">
        <w:rPr>
          <w:rFonts w:ascii="Times New Roman" w:hAnsi="Times New Roman" w:cs="Times New Roman"/>
          <w:sz w:val="32"/>
          <w:szCs w:val="32"/>
        </w:rPr>
        <w:t>-</w:t>
      </w:r>
      <w:r w:rsidR="00FE654E">
        <w:rPr>
          <w:rFonts w:ascii="Times New Roman" w:hAnsi="Times New Roman" w:cs="Times New Roman"/>
          <w:sz w:val="32"/>
          <w:szCs w:val="32"/>
        </w:rPr>
        <w:t xml:space="preserve">text references to the Three, but by expanding the texts </w:t>
      </w:r>
      <w:r w:rsidR="00B26C7C">
        <w:rPr>
          <w:rFonts w:ascii="Times New Roman" w:hAnsi="Times New Roman" w:cs="Times New Roman"/>
          <w:sz w:val="32"/>
          <w:szCs w:val="32"/>
        </w:rPr>
        <w:t>to a greater number of verses</w:t>
      </w:r>
      <w:r w:rsidR="00FE654E">
        <w:rPr>
          <w:rFonts w:ascii="Times New Roman" w:hAnsi="Times New Roman" w:cs="Times New Roman"/>
          <w:sz w:val="32"/>
          <w:szCs w:val="32"/>
        </w:rPr>
        <w:t xml:space="preserve">, the number of entries </w:t>
      </w:r>
      <w:r w:rsidR="00C13265">
        <w:rPr>
          <w:rFonts w:ascii="Times New Roman" w:hAnsi="Times New Roman" w:cs="Times New Roman"/>
          <w:sz w:val="32"/>
          <w:szCs w:val="32"/>
        </w:rPr>
        <w:t xml:space="preserve">here </w:t>
      </w:r>
      <w:r w:rsidR="00FE654E">
        <w:rPr>
          <w:rFonts w:ascii="Times New Roman" w:hAnsi="Times New Roman" w:cs="Times New Roman"/>
          <w:sz w:val="32"/>
          <w:szCs w:val="32"/>
        </w:rPr>
        <w:t>has doubled</w:t>
      </w:r>
      <w:r w:rsidR="007E75C9">
        <w:rPr>
          <w:rFonts w:ascii="Times New Roman" w:hAnsi="Times New Roman" w:cs="Times New Roman"/>
          <w:sz w:val="32"/>
          <w:szCs w:val="32"/>
        </w:rPr>
        <w:t xml:space="preserve"> (from 15 to 30)</w:t>
      </w:r>
      <w:r w:rsidR="00FE654E">
        <w:rPr>
          <w:rFonts w:ascii="Times New Roman" w:hAnsi="Times New Roman" w:cs="Times New Roman"/>
          <w:sz w:val="32"/>
          <w:szCs w:val="32"/>
        </w:rPr>
        <w:t xml:space="preserve">. </w:t>
      </w:r>
      <w:r>
        <w:rPr>
          <w:rFonts w:ascii="Times New Roman" w:hAnsi="Times New Roman" w:cs="Times New Roman"/>
          <w:sz w:val="32"/>
          <w:szCs w:val="32"/>
        </w:rPr>
        <w:t xml:space="preserve">Here is </w:t>
      </w:r>
      <w:r w:rsidR="00705A55">
        <w:rPr>
          <w:rFonts w:ascii="Times New Roman" w:hAnsi="Times New Roman" w:cs="Times New Roman"/>
          <w:sz w:val="32"/>
          <w:szCs w:val="32"/>
        </w:rPr>
        <w:t xml:space="preserve">the </w:t>
      </w:r>
      <w:r>
        <w:rPr>
          <w:rFonts w:ascii="Times New Roman" w:hAnsi="Times New Roman" w:cs="Times New Roman"/>
          <w:sz w:val="32"/>
          <w:szCs w:val="32"/>
        </w:rPr>
        <w:t xml:space="preserve">full </w:t>
      </w:r>
      <w:r w:rsidR="00200E5D">
        <w:rPr>
          <w:rFonts w:ascii="Times New Roman" w:hAnsi="Times New Roman" w:cs="Times New Roman"/>
          <w:sz w:val="32"/>
          <w:szCs w:val="32"/>
        </w:rPr>
        <w:t>roster</w:t>
      </w:r>
      <w:r w:rsidR="00FE654E">
        <w:rPr>
          <w:rFonts w:ascii="Times New Roman" w:hAnsi="Times New Roman" w:cs="Times New Roman"/>
          <w:sz w:val="32"/>
          <w:szCs w:val="32"/>
        </w:rPr>
        <w:t xml:space="preserve"> of them</w:t>
      </w:r>
      <w:r>
        <w:rPr>
          <w:rFonts w:ascii="Times New Roman" w:hAnsi="Times New Roman" w:cs="Times New Roman"/>
          <w:sz w:val="32"/>
          <w:szCs w:val="32"/>
        </w:rPr>
        <w:t>:</w:t>
      </w:r>
    </w:p>
    <w:tbl>
      <w:tblPr>
        <w:tblStyle w:val="TableGrid"/>
        <w:tblW w:w="9666" w:type="dxa"/>
        <w:tblLayout w:type="fixed"/>
        <w:tblCellMar>
          <w:left w:w="115" w:type="dxa"/>
          <w:right w:w="115" w:type="dxa"/>
        </w:tblCellMar>
        <w:tblLook w:val="04A0" w:firstRow="1" w:lastRow="0" w:firstColumn="1" w:lastColumn="0" w:noHBand="0" w:noVBand="1"/>
      </w:tblPr>
      <w:tblGrid>
        <w:gridCol w:w="6608"/>
        <w:gridCol w:w="1379"/>
        <w:gridCol w:w="1679"/>
      </w:tblGrid>
      <w:tr w:rsidR="00424491" w:rsidTr="00581F23">
        <w:trPr>
          <w:trHeight w:val="20"/>
          <w:tblHeader/>
        </w:trPr>
        <w:tc>
          <w:tcPr>
            <w:tcW w:w="6608" w:type="dxa"/>
            <w:shd w:val="clear" w:color="auto" w:fill="D9E2F3" w:themeFill="accent5" w:themeFillTint="33"/>
            <w:vAlign w:val="bottom"/>
          </w:tcPr>
          <w:p w:rsidR="00424491" w:rsidRPr="00FE2DE1" w:rsidRDefault="00684CA9" w:rsidP="00AA3E3B">
            <w:pPr>
              <w:rPr>
                <w:b/>
                <w:i/>
                <w:sz w:val="28"/>
                <w:szCs w:val="28"/>
              </w:rPr>
            </w:pPr>
            <w:r w:rsidRPr="0036278C">
              <w:rPr>
                <w:b/>
                <w:sz w:val="36"/>
                <w:szCs w:val="36"/>
                <w:u w:val="single"/>
              </w:rPr>
              <w:t>Table 1</w:t>
            </w:r>
            <w:r w:rsidRPr="0036278C">
              <w:rPr>
                <w:b/>
                <w:sz w:val="36"/>
                <w:szCs w:val="36"/>
              </w:rPr>
              <w:t>:</w:t>
            </w:r>
            <w:r>
              <w:rPr>
                <w:b/>
                <w:sz w:val="28"/>
                <w:szCs w:val="28"/>
              </w:rPr>
              <w:t xml:space="preserve"> </w:t>
            </w:r>
            <w:r w:rsidR="0036278C">
              <w:rPr>
                <w:b/>
                <w:sz w:val="28"/>
                <w:szCs w:val="28"/>
              </w:rPr>
              <w:t xml:space="preserve"> </w:t>
            </w:r>
            <w:r w:rsidR="00424491" w:rsidRPr="00EB47BC">
              <w:rPr>
                <w:b/>
                <w:i/>
                <w:sz w:val="36"/>
                <w:szCs w:val="36"/>
              </w:rPr>
              <w:t xml:space="preserve">Other Relevant </w:t>
            </w:r>
            <w:r w:rsidR="00E94A24" w:rsidRPr="00EB47BC">
              <w:rPr>
                <w:b/>
                <w:i/>
                <w:sz w:val="36"/>
                <w:szCs w:val="36"/>
              </w:rPr>
              <w:t xml:space="preserve">Trinity </w:t>
            </w:r>
            <w:r w:rsidR="0036278C" w:rsidRPr="00EB47BC">
              <w:rPr>
                <w:b/>
                <w:i/>
                <w:sz w:val="36"/>
                <w:szCs w:val="36"/>
              </w:rPr>
              <w:t>Texts.</w:t>
            </w:r>
          </w:p>
        </w:tc>
        <w:tc>
          <w:tcPr>
            <w:tcW w:w="1379" w:type="dxa"/>
            <w:shd w:val="clear" w:color="auto" w:fill="D9E2F3" w:themeFill="accent5" w:themeFillTint="33"/>
          </w:tcPr>
          <w:p w:rsidR="00424491" w:rsidRPr="00334D02" w:rsidRDefault="00424491" w:rsidP="00AA3E3B">
            <w:pPr>
              <w:rPr>
                <w:color w:val="0070C0"/>
                <w:sz w:val="28"/>
                <w:szCs w:val="28"/>
              </w:rPr>
            </w:pPr>
            <w:r w:rsidRPr="006D32F7">
              <w:rPr>
                <w:b/>
                <w:i/>
                <w:sz w:val="28"/>
                <w:szCs w:val="28"/>
              </w:rPr>
              <w:t>Order:</w:t>
            </w:r>
          </w:p>
        </w:tc>
        <w:tc>
          <w:tcPr>
            <w:tcW w:w="1679" w:type="dxa"/>
            <w:shd w:val="clear" w:color="auto" w:fill="D9E2F3" w:themeFill="accent5" w:themeFillTint="33"/>
          </w:tcPr>
          <w:p w:rsidR="00424491" w:rsidRDefault="001829A7" w:rsidP="00AA3E3B">
            <w:pPr>
              <w:rPr>
                <w:sz w:val="28"/>
                <w:szCs w:val="28"/>
              </w:rPr>
            </w:pPr>
            <w:r>
              <w:rPr>
                <w:b/>
                <w:i/>
                <w:sz w:val="28"/>
                <w:szCs w:val="28"/>
              </w:rPr>
              <w:t>Ref</w:t>
            </w:r>
            <w:r w:rsidR="00424491" w:rsidRPr="006D32F7">
              <w:rPr>
                <w:b/>
                <w:i/>
                <w:sz w:val="28"/>
                <w:szCs w:val="28"/>
              </w:rPr>
              <w:t>:</w:t>
            </w:r>
          </w:p>
        </w:tc>
      </w:tr>
      <w:tr w:rsidR="001F47C7" w:rsidTr="00581F23">
        <w:tc>
          <w:tcPr>
            <w:tcW w:w="6608" w:type="dxa"/>
          </w:tcPr>
          <w:p w:rsidR="001F47C7" w:rsidRDefault="006F723E" w:rsidP="00915F8D">
            <w:pPr>
              <w:rPr>
                <w:sz w:val="28"/>
                <w:szCs w:val="28"/>
              </w:rPr>
            </w:pPr>
            <w:r>
              <w:rPr>
                <w:sz w:val="28"/>
                <w:szCs w:val="28"/>
              </w:rPr>
              <w:t xml:space="preserve">“And having been baptized, </w:t>
            </w:r>
            <w:r w:rsidRPr="006F723E">
              <w:rPr>
                <w:b/>
                <w:sz w:val="28"/>
                <w:szCs w:val="28"/>
              </w:rPr>
              <w:t>Jesus</w:t>
            </w:r>
            <w:r>
              <w:rPr>
                <w:sz w:val="28"/>
                <w:szCs w:val="28"/>
              </w:rPr>
              <w:t xml:space="preserve"> immediately went up from the water. And behold the heavens were opened to Him, and </w:t>
            </w:r>
            <w:r w:rsidR="00915F8D">
              <w:rPr>
                <w:sz w:val="28"/>
                <w:szCs w:val="28"/>
              </w:rPr>
              <w:t>h</w:t>
            </w:r>
            <w:r>
              <w:rPr>
                <w:sz w:val="28"/>
                <w:szCs w:val="28"/>
              </w:rPr>
              <w:t>e</w:t>
            </w:r>
            <w:r w:rsidR="00915F8D">
              <w:rPr>
                <w:sz w:val="28"/>
                <w:szCs w:val="28"/>
              </w:rPr>
              <w:t xml:space="preserve"> (John)</w:t>
            </w:r>
            <w:r>
              <w:rPr>
                <w:sz w:val="28"/>
                <w:szCs w:val="28"/>
              </w:rPr>
              <w:t xml:space="preserve"> saw the </w:t>
            </w:r>
            <w:r w:rsidRPr="006F723E">
              <w:rPr>
                <w:b/>
                <w:sz w:val="28"/>
                <w:szCs w:val="28"/>
              </w:rPr>
              <w:t>Spirit of God</w:t>
            </w:r>
            <w:r>
              <w:rPr>
                <w:sz w:val="28"/>
                <w:szCs w:val="28"/>
              </w:rPr>
              <w:t xml:space="preserve"> descending like a dove and coming upon Him. And behold a voice from the heavens saying, ‘This is </w:t>
            </w:r>
            <w:r w:rsidRPr="006F723E">
              <w:rPr>
                <w:b/>
                <w:sz w:val="28"/>
                <w:szCs w:val="28"/>
              </w:rPr>
              <w:t>My</w:t>
            </w:r>
            <w:r>
              <w:rPr>
                <w:sz w:val="28"/>
                <w:szCs w:val="28"/>
              </w:rPr>
              <w:t xml:space="preserve"> beloved </w:t>
            </w:r>
            <w:r w:rsidRPr="006F723E">
              <w:rPr>
                <w:b/>
                <w:sz w:val="28"/>
                <w:szCs w:val="28"/>
              </w:rPr>
              <w:t>Son</w:t>
            </w:r>
            <w:r>
              <w:rPr>
                <w:sz w:val="28"/>
                <w:szCs w:val="28"/>
              </w:rPr>
              <w:t xml:space="preserve"> in Whom I delighted.’ Then </w:t>
            </w:r>
            <w:r w:rsidRPr="006F723E">
              <w:rPr>
                <w:b/>
                <w:sz w:val="28"/>
                <w:szCs w:val="28"/>
              </w:rPr>
              <w:t>Jesus</w:t>
            </w:r>
            <w:r>
              <w:rPr>
                <w:sz w:val="28"/>
                <w:szCs w:val="28"/>
              </w:rPr>
              <w:t xml:space="preserve"> was led up into the wilderness by the </w:t>
            </w:r>
            <w:r w:rsidRPr="006F723E">
              <w:rPr>
                <w:b/>
                <w:sz w:val="28"/>
                <w:szCs w:val="28"/>
              </w:rPr>
              <w:t>Spirit</w:t>
            </w:r>
            <w:r>
              <w:rPr>
                <w:sz w:val="28"/>
                <w:szCs w:val="28"/>
              </w:rPr>
              <w:t xml:space="preserve"> to be tested by the Devil.”</w:t>
            </w:r>
          </w:p>
        </w:tc>
        <w:tc>
          <w:tcPr>
            <w:tcW w:w="1379" w:type="dxa"/>
          </w:tcPr>
          <w:p w:rsidR="001F47C7" w:rsidRPr="006F723E" w:rsidRDefault="006F723E" w:rsidP="007F49B7">
            <w:pPr>
              <w:rPr>
                <w:color w:val="7030A0"/>
                <w:sz w:val="28"/>
                <w:szCs w:val="28"/>
              </w:rPr>
            </w:pPr>
            <w:r w:rsidRPr="00854109">
              <w:rPr>
                <w:sz w:val="28"/>
                <w:szCs w:val="28"/>
              </w:rPr>
              <w:t>S-HS-F-S-HS</w:t>
            </w:r>
          </w:p>
        </w:tc>
        <w:tc>
          <w:tcPr>
            <w:tcW w:w="1679" w:type="dxa"/>
          </w:tcPr>
          <w:p w:rsidR="001F47C7" w:rsidRDefault="006F723E" w:rsidP="00C13265">
            <w:pPr>
              <w:rPr>
                <w:sz w:val="28"/>
                <w:szCs w:val="28"/>
              </w:rPr>
            </w:pPr>
            <w:r>
              <w:rPr>
                <w:sz w:val="28"/>
                <w:szCs w:val="28"/>
              </w:rPr>
              <w:t>Mat.3:16-4:1</w:t>
            </w:r>
            <w:r w:rsidR="00C13265">
              <w:rPr>
                <w:sz w:val="28"/>
                <w:szCs w:val="28"/>
              </w:rPr>
              <w:t xml:space="preserve"> – and the similar texts</w:t>
            </w:r>
            <w:r>
              <w:rPr>
                <w:sz w:val="28"/>
                <w:szCs w:val="28"/>
              </w:rPr>
              <w:t xml:space="preserve"> Mar.</w:t>
            </w:r>
            <w:r w:rsidR="0022712C">
              <w:rPr>
                <w:sz w:val="28"/>
                <w:szCs w:val="28"/>
              </w:rPr>
              <w:t>1:9-12; Joh.1:32-34</w:t>
            </w:r>
          </w:p>
        </w:tc>
      </w:tr>
      <w:tr w:rsidR="006F723E" w:rsidTr="00581F23">
        <w:trPr>
          <w:cantSplit/>
        </w:trPr>
        <w:tc>
          <w:tcPr>
            <w:tcW w:w="6608" w:type="dxa"/>
          </w:tcPr>
          <w:p w:rsidR="006F723E" w:rsidRDefault="006F723E" w:rsidP="00141996">
            <w:pPr>
              <w:rPr>
                <w:sz w:val="28"/>
                <w:szCs w:val="28"/>
              </w:rPr>
            </w:pPr>
            <w:r>
              <w:rPr>
                <w:sz w:val="28"/>
                <w:szCs w:val="28"/>
              </w:rPr>
              <w:t xml:space="preserve">“if </w:t>
            </w:r>
            <w:r w:rsidRPr="00F54243">
              <w:rPr>
                <w:b/>
                <w:sz w:val="28"/>
                <w:szCs w:val="28"/>
              </w:rPr>
              <w:t>I</w:t>
            </w:r>
            <w:r>
              <w:rPr>
                <w:sz w:val="28"/>
                <w:szCs w:val="28"/>
              </w:rPr>
              <w:t xml:space="preserve"> cast out demons by the </w:t>
            </w:r>
            <w:r w:rsidRPr="00F54243">
              <w:rPr>
                <w:b/>
                <w:sz w:val="28"/>
                <w:szCs w:val="28"/>
              </w:rPr>
              <w:t>Spirit</w:t>
            </w:r>
            <w:r>
              <w:rPr>
                <w:sz w:val="28"/>
                <w:szCs w:val="28"/>
              </w:rPr>
              <w:t xml:space="preserve"> of </w:t>
            </w:r>
            <w:r w:rsidRPr="00F54243">
              <w:rPr>
                <w:b/>
                <w:sz w:val="28"/>
                <w:szCs w:val="28"/>
              </w:rPr>
              <w:t>God</w:t>
            </w:r>
            <w:r>
              <w:rPr>
                <w:sz w:val="28"/>
                <w:szCs w:val="28"/>
              </w:rPr>
              <w:t xml:space="preserve">, then the kingdom of </w:t>
            </w:r>
            <w:r w:rsidRPr="00F54243">
              <w:rPr>
                <w:b/>
                <w:sz w:val="28"/>
                <w:szCs w:val="28"/>
              </w:rPr>
              <w:t>God</w:t>
            </w:r>
            <w:r>
              <w:rPr>
                <w:sz w:val="28"/>
                <w:szCs w:val="28"/>
              </w:rPr>
              <w:t xml:space="preserve"> has come upon you”</w:t>
            </w:r>
          </w:p>
        </w:tc>
        <w:tc>
          <w:tcPr>
            <w:tcW w:w="1379" w:type="dxa"/>
          </w:tcPr>
          <w:p w:rsidR="006F723E" w:rsidRDefault="006F723E" w:rsidP="00141996">
            <w:pPr>
              <w:rPr>
                <w:sz w:val="28"/>
                <w:szCs w:val="28"/>
              </w:rPr>
            </w:pPr>
            <w:r w:rsidRPr="00334D02">
              <w:rPr>
                <w:color w:val="0070C0"/>
                <w:sz w:val="28"/>
                <w:szCs w:val="28"/>
              </w:rPr>
              <w:t>S – HS – F</w:t>
            </w:r>
          </w:p>
        </w:tc>
        <w:tc>
          <w:tcPr>
            <w:tcW w:w="1679" w:type="dxa"/>
          </w:tcPr>
          <w:p w:rsidR="006F723E" w:rsidRDefault="006F723E" w:rsidP="00141996">
            <w:pPr>
              <w:rPr>
                <w:sz w:val="28"/>
                <w:szCs w:val="28"/>
              </w:rPr>
            </w:pPr>
            <w:r>
              <w:rPr>
                <w:sz w:val="28"/>
                <w:szCs w:val="28"/>
              </w:rPr>
              <w:t>Mat.12:28</w:t>
            </w:r>
          </w:p>
        </w:tc>
      </w:tr>
      <w:tr w:rsidR="00141996" w:rsidTr="00581F23">
        <w:trPr>
          <w:cantSplit/>
        </w:trPr>
        <w:tc>
          <w:tcPr>
            <w:tcW w:w="6608" w:type="dxa"/>
          </w:tcPr>
          <w:p w:rsidR="00141996" w:rsidRDefault="00141996" w:rsidP="00141996">
            <w:pPr>
              <w:rPr>
                <w:sz w:val="28"/>
                <w:szCs w:val="28"/>
              </w:rPr>
            </w:pPr>
            <w:r>
              <w:rPr>
                <w:sz w:val="28"/>
                <w:szCs w:val="28"/>
              </w:rPr>
              <w:t xml:space="preserve">“’Therefore, surely let the whole house of Israel come to know that </w:t>
            </w:r>
            <w:r w:rsidRPr="00141996">
              <w:rPr>
                <w:b/>
                <w:sz w:val="28"/>
                <w:szCs w:val="28"/>
              </w:rPr>
              <w:t>God</w:t>
            </w:r>
            <w:r>
              <w:rPr>
                <w:sz w:val="28"/>
                <w:szCs w:val="28"/>
              </w:rPr>
              <w:t xml:space="preserve"> made </w:t>
            </w:r>
            <w:r w:rsidRPr="00141996">
              <w:rPr>
                <w:b/>
                <w:sz w:val="28"/>
                <w:szCs w:val="28"/>
              </w:rPr>
              <w:t>Him</w:t>
            </w:r>
            <w:r>
              <w:rPr>
                <w:sz w:val="28"/>
                <w:szCs w:val="28"/>
              </w:rPr>
              <w:t xml:space="preserve"> both </w:t>
            </w:r>
            <w:r w:rsidRPr="00141996">
              <w:rPr>
                <w:b/>
                <w:sz w:val="28"/>
                <w:szCs w:val="28"/>
              </w:rPr>
              <w:t>Lord</w:t>
            </w:r>
            <w:r>
              <w:rPr>
                <w:sz w:val="28"/>
                <w:szCs w:val="28"/>
              </w:rPr>
              <w:t xml:space="preserve"> and </w:t>
            </w:r>
            <w:r w:rsidRPr="00141996">
              <w:rPr>
                <w:b/>
                <w:sz w:val="28"/>
                <w:szCs w:val="28"/>
              </w:rPr>
              <w:t>Christ</w:t>
            </w:r>
            <w:r>
              <w:rPr>
                <w:sz w:val="28"/>
                <w:szCs w:val="28"/>
              </w:rPr>
              <w:t xml:space="preserve">, this </w:t>
            </w:r>
            <w:r w:rsidRPr="00141996">
              <w:rPr>
                <w:b/>
                <w:sz w:val="28"/>
                <w:szCs w:val="28"/>
              </w:rPr>
              <w:t>Jesus</w:t>
            </w:r>
            <w:r>
              <w:rPr>
                <w:sz w:val="28"/>
                <w:szCs w:val="28"/>
              </w:rPr>
              <w:t xml:space="preserve"> Whom you crucified.’ And having heard they were pierced </w:t>
            </w:r>
            <w:r w:rsidRPr="00141996">
              <w:rPr>
                <w:i/>
                <w:sz w:val="28"/>
                <w:szCs w:val="28"/>
              </w:rPr>
              <w:t>in</w:t>
            </w:r>
            <w:r>
              <w:rPr>
                <w:sz w:val="28"/>
                <w:szCs w:val="28"/>
              </w:rPr>
              <w:t xml:space="preserve"> the heart and said to Peter and the rest of the apostles, ‘What should we do, men, brothers?’ Then Peter says to them, ‘Repent and be baptized each of you upon the name of </w:t>
            </w:r>
            <w:r w:rsidRPr="00141996">
              <w:rPr>
                <w:b/>
                <w:sz w:val="28"/>
                <w:szCs w:val="28"/>
              </w:rPr>
              <w:t>Jesus Christ</w:t>
            </w:r>
            <w:r>
              <w:rPr>
                <w:sz w:val="28"/>
                <w:szCs w:val="28"/>
              </w:rPr>
              <w:t xml:space="preserve"> for the forgiveness of your sins, and you will receive the gift of the </w:t>
            </w:r>
            <w:r w:rsidRPr="00141996">
              <w:rPr>
                <w:b/>
                <w:sz w:val="28"/>
                <w:szCs w:val="28"/>
              </w:rPr>
              <w:t>Holy Spirit</w:t>
            </w:r>
            <w:r>
              <w:rPr>
                <w:sz w:val="28"/>
                <w:szCs w:val="28"/>
              </w:rPr>
              <w:t>.’”</w:t>
            </w:r>
          </w:p>
        </w:tc>
        <w:tc>
          <w:tcPr>
            <w:tcW w:w="1379" w:type="dxa"/>
          </w:tcPr>
          <w:p w:rsidR="00141996" w:rsidRPr="00141996" w:rsidRDefault="00141996" w:rsidP="007F49B7">
            <w:pPr>
              <w:rPr>
                <w:b/>
                <w:sz w:val="28"/>
                <w:szCs w:val="28"/>
              </w:rPr>
            </w:pPr>
            <w:r w:rsidRPr="00141996">
              <w:rPr>
                <w:b/>
                <w:sz w:val="28"/>
                <w:szCs w:val="28"/>
              </w:rPr>
              <w:t>F-S-HS</w:t>
            </w:r>
          </w:p>
        </w:tc>
        <w:tc>
          <w:tcPr>
            <w:tcW w:w="1679" w:type="dxa"/>
          </w:tcPr>
          <w:p w:rsidR="00141996" w:rsidRDefault="00141996" w:rsidP="007F49B7">
            <w:pPr>
              <w:rPr>
                <w:sz w:val="28"/>
                <w:szCs w:val="28"/>
              </w:rPr>
            </w:pPr>
            <w:r>
              <w:rPr>
                <w:sz w:val="28"/>
                <w:szCs w:val="28"/>
              </w:rPr>
              <w:t>Acts 2:36-38</w:t>
            </w:r>
          </w:p>
        </w:tc>
      </w:tr>
      <w:tr w:rsidR="006F723E" w:rsidTr="00581F23">
        <w:trPr>
          <w:cantSplit/>
        </w:trPr>
        <w:tc>
          <w:tcPr>
            <w:tcW w:w="6608" w:type="dxa"/>
          </w:tcPr>
          <w:p w:rsidR="006F723E" w:rsidRDefault="006F723E" w:rsidP="007F49B7">
            <w:pPr>
              <w:rPr>
                <w:sz w:val="28"/>
                <w:szCs w:val="28"/>
              </w:rPr>
            </w:pPr>
            <w:r>
              <w:rPr>
                <w:sz w:val="28"/>
                <w:szCs w:val="28"/>
              </w:rPr>
              <w:lastRenderedPageBreak/>
              <w:t xml:space="preserve">“Take heed to yourselves and to the whole flock, in which the </w:t>
            </w:r>
            <w:r w:rsidRPr="00434A75">
              <w:rPr>
                <w:b/>
                <w:sz w:val="28"/>
                <w:szCs w:val="28"/>
              </w:rPr>
              <w:t>Holy Spirit</w:t>
            </w:r>
            <w:r>
              <w:rPr>
                <w:sz w:val="28"/>
                <w:szCs w:val="28"/>
              </w:rPr>
              <w:t xml:space="preserve"> appointed you overseers, to pasture the church of </w:t>
            </w:r>
            <w:r w:rsidRPr="00434A75">
              <w:rPr>
                <w:b/>
                <w:sz w:val="28"/>
                <w:szCs w:val="28"/>
              </w:rPr>
              <w:t>God</w:t>
            </w:r>
            <w:r>
              <w:rPr>
                <w:sz w:val="28"/>
                <w:szCs w:val="28"/>
              </w:rPr>
              <w:t xml:space="preserve">, which He acquired by </w:t>
            </w:r>
            <w:r w:rsidRPr="00434A75">
              <w:rPr>
                <w:b/>
                <w:sz w:val="28"/>
                <w:szCs w:val="28"/>
              </w:rPr>
              <w:t xml:space="preserve">His </w:t>
            </w:r>
            <w:r>
              <w:rPr>
                <w:b/>
                <w:sz w:val="28"/>
                <w:szCs w:val="28"/>
              </w:rPr>
              <w:t xml:space="preserve">very </w:t>
            </w:r>
            <w:r w:rsidRPr="00434A75">
              <w:rPr>
                <w:b/>
                <w:sz w:val="28"/>
                <w:szCs w:val="28"/>
              </w:rPr>
              <w:t>own</w:t>
            </w:r>
            <w:r>
              <w:rPr>
                <w:sz w:val="28"/>
                <w:szCs w:val="28"/>
              </w:rPr>
              <w:t xml:space="preserve"> blood (</w:t>
            </w:r>
            <w:r w:rsidR="000D4704">
              <w:rPr>
                <w:sz w:val="28"/>
                <w:szCs w:val="28"/>
              </w:rPr>
              <w:t xml:space="preserve">i.e., </w:t>
            </w:r>
            <w:r>
              <w:rPr>
                <w:sz w:val="28"/>
                <w:szCs w:val="28"/>
              </w:rPr>
              <w:t>Jesus’).”</w:t>
            </w:r>
          </w:p>
        </w:tc>
        <w:tc>
          <w:tcPr>
            <w:tcW w:w="1379" w:type="dxa"/>
          </w:tcPr>
          <w:p w:rsidR="006F723E" w:rsidRPr="00434A75" w:rsidRDefault="006F723E" w:rsidP="007F49B7">
            <w:pPr>
              <w:rPr>
                <w:color w:val="00B050"/>
                <w:sz w:val="28"/>
                <w:szCs w:val="28"/>
              </w:rPr>
            </w:pPr>
            <w:r w:rsidRPr="00434A75">
              <w:rPr>
                <w:color w:val="00B050"/>
                <w:sz w:val="28"/>
                <w:szCs w:val="28"/>
              </w:rPr>
              <w:t>HS</w:t>
            </w:r>
            <w:r w:rsidR="00FB26A0">
              <w:rPr>
                <w:color w:val="00B050"/>
                <w:sz w:val="28"/>
                <w:szCs w:val="28"/>
              </w:rPr>
              <w:t xml:space="preserve"> </w:t>
            </w:r>
            <w:r w:rsidR="00FB26A0" w:rsidRPr="00FB26A0">
              <w:rPr>
                <w:color w:val="00B050"/>
                <w:sz w:val="28"/>
                <w:szCs w:val="28"/>
              </w:rPr>
              <w:t xml:space="preserve">– </w:t>
            </w:r>
            <w:r w:rsidRPr="00FB26A0">
              <w:rPr>
                <w:color w:val="00B050"/>
                <w:sz w:val="28"/>
                <w:szCs w:val="28"/>
              </w:rPr>
              <w:t>F</w:t>
            </w:r>
            <w:r w:rsidR="00FB26A0" w:rsidRPr="00FB26A0">
              <w:rPr>
                <w:color w:val="00B050"/>
                <w:sz w:val="28"/>
                <w:szCs w:val="28"/>
              </w:rPr>
              <w:t xml:space="preserve"> – </w:t>
            </w:r>
            <w:r w:rsidRPr="00434A75">
              <w:rPr>
                <w:color w:val="00B050"/>
                <w:sz w:val="28"/>
                <w:szCs w:val="28"/>
              </w:rPr>
              <w:t>S</w:t>
            </w:r>
          </w:p>
        </w:tc>
        <w:tc>
          <w:tcPr>
            <w:tcW w:w="1679" w:type="dxa"/>
          </w:tcPr>
          <w:p w:rsidR="006F723E" w:rsidRDefault="006F723E" w:rsidP="007F49B7">
            <w:pPr>
              <w:rPr>
                <w:sz w:val="28"/>
                <w:szCs w:val="28"/>
              </w:rPr>
            </w:pPr>
            <w:r>
              <w:rPr>
                <w:sz w:val="28"/>
                <w:szCs w:val="28"/>
              </w:rPr>
              <w:t>Acts 20:28</w:t>
            </w:r>
          </w:p>
        </w:tc>
      </w:tr>
      <w:tr w:rsidR="00854109" w:rsidTr="00854109">
        <w:tc>
          <w:tcPr>
            <w:tcW w:w="6608" w:type="dxa"/>
          </w:tcPr>
          <w:p w:rsidR="00854109" w:rsidRDefault="00854109" w:rsidP="00023996">
            <w:pPr>
              <w:rPr>
                <w:sz w:val="28"/>
                <w:szCs w:val="28"/>
              </w:rPr>
            </w:pPr>
            <w:r>
              <w:rPr>
                <w:sz w:val="28"/>
                <w:szCs w:val="28"/>
              </w:rPr>
              <w:t xml:space="preserve">“And having arranged for him a day, many came to him into the lodging, to whom he set forth, fully testifying the kingdom of </w:t>
            </w:r>
            <w:r w:rsidRPr="00D623AC">
              <w:rPr>
                <w:b/>
                <w:sz w:val="28"/>
                <w:szCs w:val="28"/>
              </w:rPr>
              <w:t>God</w:t>
            </w:r>
            <w:r>
              <w:rPr>
                <w:sz w:val="28"/>
                <w:szCs w:val="28"/>
              </w:rPr>
              <w:t xml:space="preserve"> and persuading them concerning </w:t>
            </w:r>
            <w:r w:rsidRPr="00D623AC">
              <w:rPr>
                <w:b/>
                <w:sz w:val="28"/>
                <w:szCs w:val="28"/>
              </w:rPr>
              <w:t>Jesus</w:t>
            </w:r>
            <w:r>
              <w:rPr>
                <w:sz w:val="28"/>
                <w:szCs w:val="28"/>
              </w:rPr>
              <w:t>, both from the law of Moses and the prophets, from morning until evening. And indeed these were persuaded by the things spoken, but th</w:t>
            </w:r>
            <w:r w:rsidR="00023996">
              <w:rPr>
                <w:sz w:val="28"/>
                <w:szCs w:val="28"/>
              </w:rPr>
              <w:t>o</w:t>
            </w:r>
            <w:r>
              <w:rPr>
                <w:sz w:val="28"/>
                <w:szCs w:val="28"/>
              </w:rPr>
              <w:t xml:space="preserve">se were disbelieving. But being not in agreement with one another, they went away, Paul having spoken one word, ‘Well did the </w:t>
            </w:r>
            <w:r w:rsidRPr="000C501A">
              <w:rPr>
                <w:b/>
                <w:sz w:val="28"/>
                <w:szCs w:val="28"/>
              </w:rPr>
              <w:t>Holy Spirit</w:t>
            </w:r>
            <w:r>
              <w:rPr>
                <w:sz w:val="28"/>
                <w:szCs w:val="28"/>
              </w:rPr>
              <w:t xml:space="preserve"> speak by Isaiah the prophet to our fathers … (Isa.6:9-10)’” </w:t>
            </w:r>
          </w:p>
        </w:tc>
        <w:tc>
          <w:tcPr>
            <w:tcW w:w="1379" w:type="dxa"/>
          </w:tcPr>
          <w:p w:rsidR="00854109" w:rsidRPr="00854109" w:rsidRDefault="00854109" w:rsidP="00854109">
            <w:pPr>
              <w:rPr>
                <w:b/>
                <w:bCs/>
                <w:sz w:val="28"/>
                <w:szCs w:val="28"/>
              </w:rPr>
            </w:pPr>
            <w:r w:rsidRPr="00854109">
              <w:rPr>
                <w:b/>
                <w:bCs/>
                <w:sz w:val="28"/>
                <w:szCs w:val="28"/>
              </w:rPr>
              <w:t>F-S-HS</w:t>
            </w:r>
          </w:p>
        </w:tc>
        <w:tc>
          <w:tcPr>
            <w:tcW w:w="1679" w:type="dxa"/>
          </w:tcPr>
          <w:p w:rsidR="00854109" w:rsidRDefault="00854109" w:rsidP="00854109">
            <w:pPr>
              <w:rPr>
                <w:sz w:val="28"/>
                <w:szCs w:val="28"/>
              </w:rPr>
            </w:pPr>
            <w:r>
              <w:rPr>
                <w:sz w:val="28"/>
                <w:szCs w:val="28"/>
              </w:rPr>
              <w:t>Acts 28:23-25</w:t>
            </w:r>
          </w:p>
        </w:tc>
      </w:tr>
      <w:tr w:rsidR="00854109" w:rsidTr="00581F23">
        <w:tc>
          <w:tcPr>
            <w:tcW w:w="6608" w:type="dxa"/>
          </w:tcPr>
          <w:p w:rsidR="00854109" w:rsidRDefault="00854109" w:rsidP="00854109">
            <w:pPr>
              <w:rPr>
                <w:sz w:val="28"/>
                <w:szCs w:val="28"/>
              </w:rPr>
            </w:pPr>
            <w:r>
              <w:rPr>
                <w:sz w:val="28"/>
                <w:szCs w:val="28"/>
              </w:rPr>
              <w:t xml:space="preserve">“For as many as are led by </w:t>
            </w:r>
            <w:r w:rsidRPr="0055045A">
              <w:rPr>
                <w:i/>
                <w:sz w:val="28"/>
                <w:szCs w:val="28"/>
              </w:rPr>
              <w:t>the</w:t>
            </w:r>
            <w:r>
              <w:rPr>
                <w:sz w:val="28"/>
                <w:szCs w:val="28"/>
              </w:rPr>
              <w:t xml:space="preserve"> </w:t>
            </w:r>
            <w:r w:rsidRPr="0055045A">
              <w:rPr>
                <w:b/>
                <w:sz w:val="28"/>
                <w:szCs w:val="28"/>
              </w:rPr>
              <w:t>Spirit</w:t>
            </w:r>
            <w:r>
              <w:rPr>
                <w:sz w:val="28"/>
                <w:szCs w:val="28"/>
              </w:rPr>
              <w:t xml:space="preserve"> of </w:t>
            </w:r>
            <w:r w:rsidRPr="0055045A">
              <w:rPr>
                <w:b/>
                <w:sz w:val="28"/>
                <w:szCs w:val="28"/>
              </w:rPr>
              <w:t>God</w:t>
            </w:r>
            <w:r>
              <w:rPr>
                <w:sz w:val="28"/>
                <w:szCs w:val="28"/>
              </w:rPr>
              <w:t xml:space="preserve">, these are sons of </w:t>
            </w:r>
            <w:r w:rsidRPr="0055045A">
              <w:rPr>
                <w:b/>
                <w:sz w:val="28"/>
                <w:szCs w:val="28"/>
              </w:rPr>
              <w:t>God</w:t>
            </w:r>
            <w:r>
              <w:rPr>
                <w:sz w:val="28"/>
                <w:szCs w:val="28"/>
              </w:rPr>
              <w:t xml:space="preserve">. For you received not a spirit of slavery again into fear, but you received a spirit of sonship by which we cry, Abba, </w:t>
            </w:r>
            <w:r w:rsidRPr="0055045A">
              <w:rPr>
                <w:b/>
                <w:sz w:val="28"/>
                <w:szCs w:val="28"/>
              </w:rPr>
              <w:t>Father</w:t>
            </w:r>
            <w:r>
              <w:rPr>
                <w:sz w:val="28"/>
                <w:szCs w:val="28"/>
              </w:rPr>
              <w:t xml:space="preserve">.’ The </w:t>
            </w:r>
            <w:r w:rsidRPr="009C275C">
              <w:rPr>
                <w:b/>
                <w:sz w:val="28"/>
                <w:szCs w:val="28"/>
              </w:rPr>
              <w:t>Spirit</w:t>
            </w:r>
            <w:r>
              <w:rPr>
                <w:sz w:val="28"/>
                <w:szCs w:val="28"/>
              </w:rPr>
              <w:t xml:space="preserve"> </w:t>
            </w:r>
            <w:r w:rsidRPr="0055045A">
              <w:rPr>
                <w:b/>
                <w:sz w:val="28"/>
                <w:szCs w:val="28"/>
              </w:rPr>
              <w:t xml:space="preserve">Himself </w:t>
            </w:r>
            <w:r>
              <w:rPr>
                <w:sz w:val="28"/>
                <w:szCs w:val="28"/>
              </w:rPr>
              <w:t xml:space="preserve">witnesses with our spirit that we are children of </w:t>
            </w:r>
            <w:r w:rsidRPr="009C275C">
              <w:rPr>
                <w:b/>
                <w:sz w:val="28"/>
                <w:szCs w:val="28"/>
              </w:rPr>
              <w:t>God</w:t>
            </w:r>
            <w:r>
              <w:rPr>
                <w:sz w:val="28"/>
                <w:szCs w:val="28"/>
              </w:rPr>
              <w:t xml:space="preserve">. And if children, also heirs – heirs indeed of </w:t>
            </w:r>
            <w:r w:rsidRPr="009C275C">
              <w:rPr>
                <w:b/>
                <w:sz w:val="28"/>
                <w:szCs w:val="28"/>
              </w:rPr>
              <w:t>God</w:t>
            </w:r>
            <w:r>
              <w:rPr>
                <w:sz w:val="28"/>
                <w:szCs w:val="28"/>
              </w:rPr>
              <w:t xml:space="preserve"> and joint-heirs of </w:t>
            </w:r>
            <w:r w:rsidRPr="009C275C">
              <w:rPr>
                <w:b/>
                <w:sz w:val="28"/>
                <w:szCs w:val="28"/>
              </w:rPr>
              <w:t>Christ</w:t>
            </w:r>
            <w:r>
              <w:rPr>
                <w:sz w:val="28"/>
                <w:szCs w:val="28"/>
              </w:rPr>
              <w:t>…”</w:t>
            </w:r>
          </w:p>
        </w:tc>
        <w:tc>
          <w:tcPr>
            <w:tcW w:w="1379" w:type="dxa"/>
          </w:tcPr>
          <w:p w:rsidR="00854109" w:rsidRPr="0055045A" w:rsidRDefault="00854109" w:rsidP="00854109">
            <w:pPr>
              <w:rPr>
                <w:sz w:val="28"/>
                <w:szCs w:val="28"/>
              </w:rPr>
            </w:pPr>
            <w:r w:rsidRPr="0055045A">
              <w:rPr>
                <w:sz w:val="28"/>
                <w:szCs w:val="28"/>
              </w:rPr>
              <w:t>HS</w:t>
            </w:r>
            <w:r>
              <w:rPr>
                <w:sz w:val="28"/>
                <w:szCs w:val="28"/>
              </w:rPr>
              <w:t xml:space="preserve"> </w:t>
            </w:r>
            <w:r w:rsidRPr="0013094A">
              <w:rPr>
                <w:sz w:val="28"/>
                <w:szCs w:val="28"/>
              </w:rPr>
              <w:t>–</w:t>
            </w:r>
            <w:r>
              <w:rPr>
                <w:sz w:val="28"/>
                <w:szCs w:val="28"/>
              </w:rPr>
              <w:t xml:space="preserve"> </w:t>
            </w:r>
            <w:r w:rsidRPr="0055045A">
              <w:rPr>
                <w:sz w:val="28"/>
                <w:szCs w:val="28"/>
              </w:rPr>
              <w:t>F</w:t>
            </w:r>
            <w:r>
              <w:rPr>
                <w:sz w:val="28"/>
                <w:szCs w:val="28"/>
              </w:rPr>
              <w:t xml:space="preserve"> </w:t>
            </w:r>
            <w:r w:rsidRPr="0013094A">
              <w:rPr>
                <w:sz w:val="28"/>
                <w:szCs w:val="28"/>
              </w:rPr>
              <w:t>–</w:t>
            </w:r>
            <w:r w:rsidRPr="0055045A">
              <w:rPr>
                <w:sz w:val="28"/>
                <w:szCs w:val="28"/>
              </w:rPr>
              <w:t>HS</w:t>
            </w:r>
            <w:r>
              <w:rPr>
                <w:sz w:val="28"/>
                <w:szCs w:val="28"/>
              </w:rPr>
              <w:t xml:space="preserve"> </w:t>
            </w:r>
            <w:r w:rsidRPr="0013094A">
              <w:rPr>
                <w:sz w:val="28"/>
                <w:szCs w:val="28"/>
              </w:rPr>
              <w:t>–</w:t>
            </w:r>
            <w:r>
              <w:rPr>
                <w:sz w:val="28"/>
                <w:szCs w:val="28"/>
              </w:rPr>
              <w:t xml:space="preserve"> </w:t>
            </w:r>
            <w:r w:rsidRPr="0055045A">
              <w:rPr>
                <w:sz w:val="28"/>
                <w:szCs w:val="28"/>
              </w:rPr>
              <w:t>F</w:t>
            </w:r>
            <w:r>
              <w:rPr>
                <w:sz w:val="28"/>
                <w:szCs w:val="28"/>
              </w:rPr>
              <w:t xml:space="preserve"> </w:t>
            </w:r>
            <w:r w:rsidRPr="0013094A">
              <w:rPr>
                <w:sz w:val="28"/>
                <w:szCs w:val="28"/>
              </w:rPr>
              <w:t>–</w:t>
            </w:r>
            <w:r>
              <w:rPr>
                <w:sz w:val="28"/>
                <w:szCs w:val="28"/>
              </w:rPr>
              <w:t xml:space="preserve"> </w:t>
            </w:r>
            <w:r w:rsidRPr="0055045A">
              <w:rPr>
                <w:sz w:val="28"/>
                <w:szCs w:val="28"/>
              </w:rPr>
              <w:t>S</w:t>
            </w:r>
          </w:p>
        </w:tc>
        <w:tc>
          <w:tcPr>
            <w:tcW w:w="1679" w:type="dxa"/>
          </w:tcPr>
          <w:p w:rsidR="00854109" w:rsidRDefault="00854109" w:rsidP="00854109">
            <w:pPr>
              <w:rPr>
                <w:sz w:val="28"/>
                <w:szCs w:val="28"/>
              </w:rPr>
            </w:pPr>
            <w:r>
              <w:rPr>
                <w:sz w:val="28"/>
                <w:szCs w:val="28"/>
              </w:rPr>
              <w:t>Rom.8:14-17</w:t>
            </w:r>
          </w:p>
        </w:tc>
      </w:tr>
      <w:tr w:rsidR="00854109" w:rsidTr="00581F23">
        <w:trPr>
          <w:cantSplit/>
        </w:trPr>
        <w:tc>
          <w:tcPr>
            <w:tcW w:w="6608" w:type="dxa"/>
          </w:tcPr>
          <w:p w:rsidR="00854109" w:rsidRDefault="00854109" w:rsidP="00854109">
            <w:pPr>
              <w:rPr>
                <w:sz w:val="28"/>
                <w:szCs w:val="28"/>
              </w:rPr>
            </w:pPr>
            <w:r>
              <w:rPr>
                <w:sz w:val="28"/>
                <w:szCs w:val="28"/>
              </w:rPr>
              <w:t xml:space="preserve">“servant of </w:t>
            </w:r>
            <w:r w:rsidRPr="00F54243">
              <w:rPr>
                <w:b/>
                <w:sz w:val="28"/>
                <w:szCs w:val="28"/>
              </w:rPr>
              <w:t>Christ Jesus</w:t>
            </w:r>
            <w:r>
              <w:rPr>
                <w:sz w:val="28"/>
                <w:szCs w:val="28"/>
              </w:rPr>
              <w:t xml:space="preserve">…gospel of </w:t>
            </w:r>
            <w:r w:rsidRPr="00F54243">
              <w:rPr>
                <w:b/>
                <w:sz w:val="28"/>
                <w:szCs w:val="28"/>
              </w:rPr>
              <w:t>God</w:t>
            </w:r>
            <w:r>
              <w:rPr>
                <w:sz w:val="28"/>
                <w:szCs w:val="28"/>
              </w:rPr>
              <w:t xml:space="preserve">…sanctified by the </w:t>
            </w:r>
            <w:r w:rsidRPr="00F54243">
              <w:rPr>
                <w:b/>
                <w:sz w:val="28"/>
                <w:szCs w:val="28"/>
              </w:rPr>
              <w:t>Holy</w:t>
            </w:r>
            <w:r>
              <w:rPr>
                <w:sz w:val="28"/>
                <w:szCs w:val="28"/>
              </w:rPr>
              <w:t xml:space="preserve"> </w:t>
            </w:r>
            <w:r w:rsidRPr="00F54243">
              <w:rPr>
                <w:b/>
                <w:sz w:val="28"/>
                <w:szCs w:val="28"/>
              </w:rPr>
              <w:t>Spirit</w:t>
            </w:r>
            <w:r>
              <w:rPr>
                <w:sz w:val="28"/>
                <w:szCs w:val="28"/>
              </w:rPr>
              <w:t>”</w:t>
            </w:r>
          </w:p>
        </w:tc>
        <w:tc>
          <w:tcPr>
            <w:tcW w:w="1379" w:type="dxa"/>
          </w:tcPr>
          <w:p w:rsidR="00854109" w:rsidRPr="00872FFC" w:rsidRDefault="00854109" w:rsidP="00854109">
            <w:pPr>
              <w:rPr>
                <w:color w:val="7030A0"/>
                <w:sz w:val="28"/>
                <w:szCs w:val="28"/>
              </w:rPr>
            </w:pPr>
            <w:r w:rsidRPr="00872FFC">
              <w:rPr>
                <w:color w:val="7030A0"/>
                <w:sz w:val="28"/>
                <w:szCs w:val="28"/>
              </w:rPr>
              <w:t>S – F – HS</w:t>
            </w:r>
          </w:p>
        </w:tc>
        <w:tc>
          <w:tcPr>
            <w:tcW w:w="1679" w:type="dxa"/>
          </w:tcPr>
          <w:p w:rsidR="00854109" w:rsidRDefault="00854109" w:rsidP="00854109">
            <w:pPr>
              <w:rPr>
                <w:sz w:val="28"/>
                <w:szCs w:val="28"/>
              </w:rPr>
            </w:pPr>
            <w:r>
              <w:rPr>
                <w:sz w:val="28"/>
                <w:szCs w:val="28"/>
              </w:rPr>
              <w:t>Rom.15:16</w:t>
            </w:r>
          </w:p>
        </w:tc>
      </w:tr>
      <w:tr w:rsidR="00854109" w:rsidTr="00581F23">
        <w:tc>
          <w:tcPr>
            <w:tcW w:w="6608" w:type="dxa"/>
          </w:tcPr>
          <w:p w:rsidR="00854109" w:rsidRDefault="00854109" w:rsidP="00854109">
            <w:pPr>
              <w:rPr>
                <w:sz w:val="28"/>
                <w:szCs w:val="28"/>
              </w:rPr>
            </w:pPr>
            <w:r>
              <w:rPr>
                <w:sz w:val="28"/>
                <w:szCs w:val="28"/>
              </w:rPr>
              <w:t xml:space="preserve">“through our </w:t>
            </w:r>
            <w:r w:rsidRPr="000E3AD4">
              <w:rPr>
                <w:b/>
                <w:sz w:val="28"/>
                <w:szCs w:val="28"/>
              </w:rPr>
              <w:t>Lord Jesus Christ</w:t>
            </w:r>
            <w:r>
              <w:rPr>
                <w:sz w:val="28"/>
                <w:szCs w:val="28"/>
              </w:rPr>
              <w:t xml:space="preserve"> and through the love of the </w:t>
            </w:r>
            <w:r w:rsidRPr="000E3AD4">
              <w:rPr>
                <w:b/>
                <w:sz w:val="28"/>
                <w:szCs w:val="28"/>
              </w:rPr>
              <w:t>Spirit</w:t>
            </w:r>
            <w:r>
              <w:rPr>
                <w:sz w:val="28"/>
                <w:szCs w:val="28"/>
              </w:rPr>
              <w:t xml:space="preserve">…in the prayers…to </w:t>
            </w:r>
            <w:r w:rsidRPr="000E3AD4">
              <w:rPr>
                <w:b/>
                <w:sz w:val="28"/>
                <w:szCs w:val="28"/>
              </w:rPr>
              <w:t>God</w:t>
            </w:r>
            <w:r>
              <w:rPr>
                <w:sz w:val="28"/>
                <w:szCs w:val="28"/>
              </w:rPr>
              <w:t>’</w:t>
            </w:r>
          </w:p>
        </w:tc>
        <w:tc>
          <w:tcPr>
            <w:tcW w:w="1379" w:type="dxa"/>
          </w:tcPr>
          <w:p w:rsidR="00854109" w:rsidRPr="00334D02" w:rsidRDefault="00854109" w:rsidP="00854109">
            <w:pPr>
              <w:rPr>
                <w:color w:val="0070C0"/>
                <w:sz w:val="28"/>
                <w:szCs w:val="28"/>
              </w:rPr>
            </w:pPr>
            <w:r w:rsidRPr="00334D02">
              <w:rPr>
                <w:color w:val="0070C0"/>
                <w:sz w:val="28"/>
                <w:szCs w:val="28"/>
              </w:rPr>
              <w:t>S – HS – F</w:t>
            </w:r>
          </w:p>
        </w:tc>
        <w:tc>
          <w:tcPr>
            <w:tcW w:w="1679" w:type="dxa"/>
          </w:tcPr>
          <w:p w:rsidR="00854109" w:rsidRDefault="00854109" w:rsidP="00854109">
            <w:pPr>
              <w:rPr>
                <w:sz w:val="28"/>
                <w:szCs w:val="28"/>
              </w:rPr>
            </w:pPr>
            <w:r>
              <w:rPr>
                <w:sz w:val="28"/>
                <w:szCs w:val="28"/>
              </w:rPr>
              <w:t>Rom.15:30</w:t>
            </w:r>
          </w:p>
        </w:tc>
      </w:tr>
      <w:tr w:rsidR="00854109" w:rsidTr="00581F23">
        <w:trPr>
          <w:cantSplit/>
        </w:trPr>
        <w:tc>
          <w:tcPr>
            <w:tcW w:w="6608" w:type="dxa"/>
          </w:tcPr>
          <w:p w:rsidR="00854109" w:rsidRDefault="00854109" w:rsidP="00854109">
            <w:pPr>
              <w:rPr>
                <w:sz w:val="28"/>
                <w:szCs w:val="28"/>
              </w:rPr>
            </w:pPr>
            <w:r>
              <w:rPr>
                <w:sz w:val="28"/>
                <w:szCs w:val="28"/>
              </w:rPr>
              <w:t>“you were justified by (</w:t>
            </w:r>
            <w:r w:rsidRPr="00491B16">
              <w:rPr>
                <w:i/>
                <w:sz w:val="28"/>
                <w:szCs w:val="28"/>
              </w:rPr>
              <w:t>en</w:t>
            </w:r>
            <w:r>
              <w:rPr>
                <w:sz w:val="28"/>
                <w:szCs w:val="28"/>
              </w:rPr>
              <w:t xml:space="preserve">) the name of our </w:t>
            </w:r>
            <w:r w:rsidRPr="000E3AD4">
              <w:rPr>
                <w:b/>
                <w:sz w:val="28"/>
                <w:szCs w:val="28"/>
              </w:rPr>
              <w:t xml:space="preserve">Lord Jesus Christ </w:t>
            </w:r>
            <w:r>
              <w:rPr>
                <w:sz w:val="28"/>
                <w:szCs w:val="28"/>
              </w:rPr>
              <w:t>and by (</w:t>
            </w:r>
            <w:r w:rsidRPr="00491B16">
              <w:rPr>
                <w:i/>
                <w:sz w:val="28"/>
                <w:szCs w:val="28"/>
              </w:rPr>
              <w:t>en</w:t>
            </w:r>
            <w:r>
              <w:rPr>
                <w:sz w:val="28"/>
                <w:szCs w:val="28"/>
              </w:rPr>
              <w:t xml:space="preserve">) the </w:t>
            </w:r>
            <w:r w:rsidRPr="000E3AD4">
              <w:rPr>
                <w:b/>
                <w:sz w:val="28"/>
                <w:szCs w:val="28"/>
              </w:rPr>
              <w:t>Spirit</w:t>
            </w:r>
            <w:r>
              <w:rPr>
                <w:sz w:val="28"/>
                <w:szCs w:val="28"/>
              </w:rPr>
              <w:t xml:space="preserve"> of our </w:t>
            </w:r>
            <w:r w:rsidRPr="000E3AD4">
              <w:rPr>
                <w:b/>
                <w:sz w:val="28"/>
                <w:szCs w:val="28"/>
              </w:rPr>
              <w:t>God</w:t>
            </w:r>
            <w:r>
              <w:rPr>
                <w:sz w:val="28"/>
                <w:szCs w:val="28"/>
              </w:rPr>
              <w:t>”</w:t>
            </w:r>
          </w:p>
        </w:tc>
        <w:tc>
          <w:tcPr>
            <w:tcW w:w="1379" w:type="dxa"/>
          </w:tcPr>
          <w:p w:rsidR="00854109" w:rsidRPr="00334D02" w:rsidRDefault="00854109" w:rsidP="00854109">
            <w:pPr>
              <w:rPr>
                <w:color w:val="0070C0"/>
                <w:sz w:val="28"/>
                <w:szCs w:val="28"/>
              </w:rPr>
            </w:pPr>
            <w:r w:rsidRPr="00334D02">
              <w:rPr>
                <w:color w:val="0070C0"/>
                <w:sz w:val="28"/>
                <w:szCs w:val="28"/>
              </w:rPr>
              <w:t>S – HS – F</w:t>
            </w:r>
          </w:p>
        </w:tc>
        <w:tc>
          <w:tcPr>
            <w:tcW w:w="1679" w:type="dxa"/>
          </w:tcPr>
          <w:p w:rsidR="00854109" w:rsidRDefault="00854109" w:rsidP="00854109">
            <w:pPr>
              <w:rPr>
                <w:sz w:val="28"/>
                <w:szCs w:val="28"/>
              </w:rPr>
            </w:pPr>
            <w:r>
              <w:rPr>
                <w:sz w:val="28"/>
                <w:szCs w:val="28"/>
              </w:rPr>
              <w:t>1 Cor.6:11</w:t>
            </w:r>
          </w:p>
        </w:tc>
      </w:tr>
      <w:tr w:rsidR="00854109" w:rsidTr="00581F23">
        <w:tc>
          <w:tcPr>
            <w:tcW w:w="6608" w:type="dxa"/>
          </w:tcPr>
          <w:p w:rsidR="00854109" w:rsidRDefault="00854109" w:rsidP="00854109">
            <w:pPr>
              <w:rPr>
                <w:sz w:val="28"/>
                <w:szCs w:val="28"/>
              </w:rPr>
            </w:pPr>
            <w:r>
              <w:rPr>
                <w:sz w:val="28"/>
                <w:szCs w:val="28"/>
              </w:rPr>
              <w:lastRenderedPageBreak/>
              <w:t xml:space="preserve">“Therefore, I make known to you that no one speaking by the </w:t>
            </w:r>
            <w:r w:rsidRPr="00C10955">
              <w:rPr>
                <w:b/>
                <w:sz w:val="28"/>
                <w:szCs w:val="28"/>
              </w:rPr>
              <w:t>Spirit of God</w:t>
            </w:r>
            <w:r>
              <w:rPr>
                <w:sz w:val="28"/>
                <w:szCs w:val="28"/>
              </w:rPr>
              <w:t xml:space="preserve"> says, ‘Accursed </w:t>
            </w:r>
            <w:r w:rsidRPr="00C10955">
              <w:rPr>
                <w:b/>
                <w:sz w:val="28"/>
                <w:szCs w:val="28"/>
              </w:rPr>
              <w:t>Jesus</w:t>
            </w:r>
            <w:r>
              <w:rPr>
                <w:sz w:val="28"/>
                <w:szCs w:val="28"/>
              </w:rPr>
              <w:t>.’ And no one is able to say ‘</w:t>
            </w:r>
            <w:r w:rsidRPr="00C10955">
              <w:rPr>
                <w:b/>
                <w:sz w:val="28"/>
                <w:szCs w:val="28"/>
              </w:rPr>
              <w:t>Lord Jesus</w:t>
            </w:r>
            <w:r>
              <w:rPr>
                <w:sz w:val="28"/>
                <w:szCs w:val="28"/>
              </w:rPr>
              <w:t xml:space="preserve">’ except by </w:t>
            </w:r>
            <w:r w:rsidRPr="00C10955">
              <w:rPr>
                <w:i/>
                <w:sz w:val="28"/>
                <w:szCs w:val="28"/>
              </w:rPr>
              <w:t>the</w:t>
            </w:r>
            <w:r>
              <w:rPr>
                <w:sz w:val="28"/>
                <w:szCs w:val="28"/>
              </w:rPr>
              <w:t xml:space="preserve"> </w:t>
            </w:r>
            <w:r w:rsidRPr="00C10955">
              <w:rPr>
                <w:b/>
                <w:sz w:val="28"/>
                <w:szCs w:val="28"/>
              </w:rPr>
              <w:t>Holy Spirit</w:t>
            </w:r>
            <w:r>
              <w:rPr>
                <w:sz w:val="28"/>
                <w:szCs w:val="28"/>
              </w:rPr>
              <w:t xml:space="preserve">. … the same </w:t>
            </w:r>
            <w:r w:rsidRPr="000E3AD4">
              <w:rPr>
                <w:b/>
                <w:sz w:val="28"/>
                <w:szCs w:val="28"/>
              </w:rPr>
              <w:t>Spirit</w:t>
            </w:r>
            <w:r>
              <w:rPr>
                <w:sz w:val="28"/>
                <w:szCs w:val="28"/>
              </w:rPr>
              <w:t xml:space="preserve">” – distributions of gifts; “the same </w:t>
            </w:r>
            <w:r w:rsidRPr="000E3AD4">
              <w:rPr>
                <w:b/>
                <w:sz w:val="28"/>
                <w:szCs w:val="28"/>
              </w:rPr>
              <w:t>Lord</w:t>
            </w:r>
            <w:r>
              <w:rPr>
                <w:sz w:val="28"/>
                <w:szCs w:val="28"/>
              </w:rPr>
              <w:t xml:space="preserve">” – distributions of ministries; “the same </w:t>
            </w:r>
            <w:r w:rsidRPr="000E3AD4">
              <w:rPr>
                <w:b/>
                <w:sz w:val="28"/>
                <w:szCs w:val="28"/>
              </w:rPr>
              <w:t>God</w:t>
            </w:r>
            <w:r>
              <w:rPr>
                <w:sz w:val="28"/>
                <w:szCs w:val="28"/>
              </w:rPr>
              <w:t xml:space="preserve"> Who works all these in all” (distributions of works)</w:t>
            </w:r>
          </w:p>
        </w:tc>
        <w:tc>
          <w:tcPr>
            <w:tcW w:w="1379" w:type="dxa"/>
          </w:tcPr>
          <w:p w:rsidR="00854109" w:rsidRPr="00C10955" w:rsidRDefault="00854109" w:rsidP="00854109">
            <w:pPr>
              <w:rPr>
                <w:sz w:val="28"/>
                <w:szCs w:val="28"/>
              </w:rPr>
            </w:pPr>
            <w:r>
              <w:rPr>
                <w:sz w:val="28"/>
                <w:szCs w:val="28"/>
              </w:rPr>
              <w:t xml:space="preserve">HS-F-S-HS … </w:t>
            </w:r>
            <w:r w:rsidRPr="00C10955">
              <w:rPr>
                <w:sz w:val="28"/>
                <w:szCs w:val="28"/>
              </w:rPr>
              <w:t>HS – S – F</w:t>
            </w:r>
          </w:p>
        </w:tc>
        <w:tc>
          <w:tcPr>
            <w:tcW w:w="1679" w:type="dxa"/>
          </w:tcPr>
          <w:p w:rsidR="00854109" w:rsidRDefault="00854109" w:rsidP="00854109">
            <w:pPr>
              <w:rPr>
                <w:sz w:val="28"/>
                <w:szCs w:val="28"/>
              </w:rPr>
            </w:pPr>
            <w:r>
              <w:rPr>
                <w:sz w:val="28"/>
                <w:szCs w:val="28"/>
              </w:rPr>
              <w:t>1 Cor.12:3-6</w:t>
            </w:r>
          </w:p>
        </w:tc>
      </w:tr>
      <w:tr w:rsidR="00854109" w:rsidTr="00581F23">
        <w:trPr>
          <w:cantSplit/>
        </w:trPr>
        <w:tc>
          <w:tcPr>
            <w:tcW w:w="6608" w:type="dxa"/>
          </w:tcPr>
          <w:p w:rsidR="00854109" w:rsidRDefault="00854109" w:rsidP="00854109">
            <w:pPr>
              <w:rPr>
                <w:sz w:val="28"/>
                <w:szCs w:val="28"/>
              </w:rPr>
            </w:pPr>
            <w:r>
              <w:rPr>
                <w:sz w:val="28"/>
                <w:szCs w:val="28"/>
              </w:rPr>
              <w:t xml:space="preserve">“you are an epistle of </w:t>
            </w:r>
            <w:r w:rsidRPr="000E3AD4">
              <w:rPr>
                <w:b/>
                <w:sz w:val="28"/>
                <w:szCs w:val="28"/>
              </w:rPr>
              <w:t>Christ</w:t>
            </w:r>
            <w:r>
              <w:rPr>
                <w:sz w:val="28"/>
                <w:szCs w:val="28"/>
              </w:rPr>
              <w:t xml:space="preserve">, ministered by us, recorded not by ink but by (dat.) </w:t>
            </w:r>
            <w:r w:rsidRPr="00D64E66">
              <w:rPr>
                <w:i/>
                <w:sz w:val="28"/>
                <w:szCs w:val="28"/>
              </w:rPr>
              <w:t>the</w:t>
            </w:r>
            <w:r>
              <w:rPr>
                <w:sz w:val="28"/>
                <w:szCs w:val="28"/>
              </w:rPr>
              <w:t xml:space="preserve"> </w:t>
            </w:r>
            <w:r w:rsidRPr="000E3AD4">
              <w:rPr>
                <w:b/>
                <w:sz w:val="28"/>
                <w:szCs w:val="28"/>
              </w:rPr>
              <w:t>Spirit</w:t>
            </w:r>
            <w:r>
              <w:rPr>
                <w:sz w:val="28"/>
                <w:szCs w:val="28"/>
              </w:rPr>
              <w:t xml:space="preserve"> of </w:t>
            </w:r>
            <w:r w:rsidRPr="00D64E66">
              <w:rPr>
                <w:i/>
                <w:sz w:val="28"/>
                <w:szCs w:val="28"/>
              </w:rPr>
              <w:t>the</w:t>
            </w:r>
            <w:r>
              <w:rPr>
                <w:sz w:val="28"/>
                <w:szCs w:val="28"/>
              </w:rPr>
              <w:t xml:space="preserve"> living </w:t>
            </w:r>
            <w:r w:rsidRPr="000E3AD4">
              <w:rPr>
                <w:b/>
                <w:sz w:val="28"/>
                <w:szCs w:val="28"/>
              </w:rPr>
              <w:t>God</w:t>
            </w:r>
            <w:r w:rsidRPr="0013094A">
              <w:rPr>
                <w:bCs/>
                <w:sz w:val="28"/>
                <w:szCs w:val="28"/>
              </w:rPr>
              <w:t>.</w:t>
            </w:r>
            <w:r>
              <w:rPr>
                <w:sz w:val="28"/>
                <w:szCs w:val="28"/>
              </w:rPr>
              <w:t xml:space="preserve"> And we have confidence such as this by </w:t>
            </w:r>
            <w:r w:rsidRPr="0013094A">
              <w:rPr>
                <w:b/>
                <w:bCs/>
                <w:sz w:val="28"/>
                <w:szCs w:val="28"/>
              </w:rPr>
              <w:t>Christ</w:t>
            </w:r>
            <w:r>
              <w:rPr>
                <w:sz w:val="28"/>
                <w:szCs w:val="28"/>
              </w:rPr>
              <w:t xml:space="preserve"> toward </w:t>
            </w:r>
            <w:r w:rsidRPr="0013094A">
              <w:rPr>
                <w:b/>
                <w:bCs/>
                <w:sz w:val="28"/>
                <w:szCs w:val="28"/>
              </w:rPr>
              <w:t>God</w:t>
            </w:r>
            <w:r>
              <w:rPr>
                <w:sz w:val="28"/>
                <w:szCs w:val="28"/>
              </w:rPr>
              <w:t xml:space="preserve">. Not that we are sufficient from ourselves to reckon anything as out of ourselves, but our sufficiency is out of </w:t>
            </w:r>
            <w:r w:rsidRPr="0013094A">
              <w:rPr>
                <w:b/>
                <w:bCs/>
                <w:sz w:val="28"/>
                <w:szCs w:val="28"/>
              </w:rPr>
              <w:t>God</w:t>
            </w:r>
            <w:r>
              <w:rPr>
                <w:sz w:val="28"/>
                <w:szCs w:val="28"/>
              </w:rPr>
              <w:t xml:space="preserve">, Who even made us sufficient as ministers of a new covenant, not of letter but of spirit, for the letter kills but the </w:t>
            </w:r>
            <w:r w:rsidRPr="0013094A">
              <w:rPr>
                <w:b/>
                <w:bCs/>
                <w:sz w:val="28"/>
                <w:szCs w:val="28"/>
              </w:rPr>
              <w:t>Spirit</w:t>
            </w:r>
            <w:r>
              <w:rPr>
                <w:sz w:val="28"/>
                <w:szCs w:val="28"/>
              </w:rPr>
              <w:t xml:space="preserve"> makes alive. … how will not rather the ministry of the </w:t>
            </w:r>
            <w:r w:rsidRPr="00FB26A0">
              <w:rPr>
                <w:b/>
                <w:bCs/>
                <w:sz w:val="28"/>
                <w:szCs w:val="28"/>
              </w:rPr>
              <w:t>Spirit</w:t>
            </w:r>
            <w:r>
              <w:rPr>
                <w:sz w:val="28"/>
                <w:szCs w:val="28"/>
              </w:rPr>
              <w:t xml:space="preserve"> be with glory?” </w:t>
            </w:r>
          </w:p>
        </w:tc>
        <w:tc>
          <w:tcPr>
            <w:tcW w:w="1379" w:type="dxa"/>
          </w:tcPr>
          <w:p w:rsidR="00854109" w:rsidRPr="00334D02" w:rsidRDefault="00854109" w:rsidP="00C320F0">
            <w:pPr>
              <w:rPr>
                <w:color w:val="00B050"/>
                <w:sz w:val="28"/>
                <w:szCs w:val="28"/>
              </w:rPr>
            </w:pPr>
            <w:r>
              <w:rPr>
                <w:sz w:val="28"/>
                <w:szCs w:val="28"/>
              </w:rPr>
              <w:t>S</w:t>
            </w:r>
            <w:r w:rsidR="00C320F0">
              <w:rPr>
                <w:sz w:val="28"/>
                <w:szCs w:val="28"/>
              </w:rPr>
              <w:t>–H</w:t>
            </w:r>
            <w:r>
              <w:rPr>
                <w:sz w:val="28"/>
                <w:szCs w:val="28"/>
              </w:rPr>
              <w:t>S–F</w:t>
            </w:r>
            <w:r w:rsidRPr="0013094A">
              <w:rPr>
                <w:sz w:val="28"/>
                <w:szCs w:val="28"/>
              </w:rPr>
              <w:t>–</w:t>
            </w:r>
            <w:r>
              <w:rPr>
                <w:sz w:val="28"/>
                <w:szCs w:val="28"/>
              </w:rPr>
              <w:t>S</w:t>
            </w:r>
            <w:r w:rsidRPr="0013094A">
              <w:rPr>
                <w:sz w:val="28"/>
                <w:szCs w:val="28"/>
              </w:rPr>
              <w:t>–</w:t>
            </w:r>
            <w:r>
              <w:rPr>
                <w:sz w:val="28"/>
                <w:szCs w:val="28"/>
              </w:rPr>
              <w:t>F</w:t>
            </w:r>
            <w:r w:rsidRPr="0013094A">
              <w:rPr>
                <w:sz w:val="28"/>
                <w:szCs w:val="28"/>
              </w:rPr>
              <w:t>–</w:t>
            </w:r>
            <w:r>
              <w:rPr>
                <w:sz w:val="28"/>
                <w:szCs w:val="28"/>
              </w:rPr>
              <w:t>HS</w:t>
            </w:r>
          </w:p>
        </w:tc>
        <w:tc>
          <w:tcPr>
            <w:tcW w:w="1679" w:type="dxa"/>
          </w:tcPr>
          <w:p w:rsidR="00854109" w:rsidRDefault="00854109" w:rsidP="00854109">
            <w:pPr>
              <w:rPr>
                <w:sz w:val="28"/>
                <w:szCs w:val="28"/>
              </w:rPr>
            </w:pPr>
            <w:r>
              <w:rPr>
                <w:sz w:val="28"/>
                <w:szCs w:val="28"/>
              </w:rPr>
              <w:t>2 Cor.3:3-8</w:t>
            </w:r>
          </w:p>
        </w:tc>
      </w:tr>
      <w:tr w:rsidR="00854109" w:rsidTr="00581F23">
        <w:trPr>
          <w:cantSplit/>
        </w:trPr>
        <w:tc>
          <w:tcPr>
            <w:tcW w:w="6608" w:type="dxa"/>
          </w:tcPr>
          <w:p w:rsidR="00854109" w:rsidRDefault="00854109" w:rsidP="00854109">
            <w:pPr>
              <w:rPr>
                <w:sz w:val="28"/>
                <w:szCs w:val="28"/>
              </w:rPr>
            </w:pPr>
            <w:r>
              <w:rPr>
                <w:sz w:val="28"/>
                <w:szCs w:val="28"/>
              </w:rPr>
              <w:t xml:space="preserve">“the grace of the </w:t>
            </w:r>
            <w:r w:rsidRPr="000E3AD4">
              <w:rPr>
                <w:b/>
                <w:sz w:val="28"/>
                <w:szCs w:val="28"/>
              </w:rPr>
              <w:t>Lord Jesus Christ</w:t>
            </w:r>
            <w:r>
              <w:rPr>
                <w:sz w:val="28"/>
                <w:szCs w:val="28"/>
              </w:rPr>
              <w:t xml:space="preserve"> and the love of </w:t>
            </w:r>
            <w:r w:rsidRPr="000E3AD4">
              <w:rPr>
                <w:b/>
                <w:sz w:val="28"/>
                <w:szCs w:val="28"/>
              </w:rPr>
              <w:t>God</w:t>
            </w:r>
            <w:r>
              <w:rPr>
                <w:sz w:val="28"/>
                <w:szCs w:val="28"/>
              </w:rPr>
              <w:t xml:space="preserve"> and the fellowship of the </w:t>
            </w:r>
            <w:r w:rsidRPr="000E3AD4">
              <w:rPr>
                <w:b/>
                <w:sz w:val="28"/>
                <w:szCs w:val="28"/>
              </w:rPr>
              <w:t>Holy Spirit</w:t>
            </w:r>
            <w:r>
              <w:rPr>
                <w:sz w:val="28"/>
                <w:szCs w:val="28"/>
              </w:rPr>
              <w:t xml:space="preserve"> </w:t>
            </w:r>
            <w:r w:rsidRPr="000539F8">
              <w:rPr>
                <w:i/>
                <w:sz w:val="28"/>
                <w:szCs w:val="28"/>
              </w:rPr>
              <w:t>be</w:t>
            </w:r>
            <w:r>
              <w:rPr>
                <w:sz w:val="28"/>
                <w:szCs w:val="28"/>
              </w:rPr>
              <w:t xml:space="preserve"> with you”</w:t>
            </w:r>
          </w:p>
        </w:tc>
        <w:tc>
          <w:tcPr>
            <w:tcW w:w="1379" w:type="dxa"/>
          </w:tcPr>
          <w:p w:rsidR="00854109" w:rsidRPr="00E730DA" w:rsidRDefault="00854109" w:rsidP="00C320F0">
            <w:pPr>
              <w:rPr>
                <w:color w:val="385623" w:themeColor="accent6" w:themeShade="80"/>
                <w:sz w:val="28"/>
                <w:szCs w:val="28"/>
              </w:rPr>
            </w:pPr>
            <w:r w:rsidRPr="00BB2616">
              <w:rPr>
                <w:color w:val="7030A0"/>
                <w:sz w:val="28"/>
                <w:szCs w:val="28"/>
              </w:rPr>
              <w:t>S</w:t>
            </w:r>
            <w:r w:rsidR="00C320F0" w:rsidRPr="00BB2616">
              <w:rPr>
                <w:color w:val="7030A0"/>
                <w:sz w:val="28"/>
                <w:szCs w:val="28"/>
              </w:rPr>
              <w:t xml:space="preserve"> </w:t>
            </w:r>
            <w:r w:rsidRPr="00BB2616">
              <w:rPr>
                <w:color w:val="7030A0"/>
                <w:sz w:val="28"/>
                <w:szCs w:val="28"/>
              </w:rPr>
              <w:t>–</w:t>
            </w:r>
            <w:r w:rsidR="00C320F0" w:rsidRPr="00BB2616">
              <w:rPr>
                <w:color w:val="7030A0"/>
                <w:sz w:val="28"/>
                <w:szCs w:val="28"/>
              </w:rPr>
              <w:t xml:space="preserve"> </w:t>
            </w:r>
            <w:r w:rsidRPr="00BB2616">
              <w:rPr>
                <w:color w:val="7030A0"/>
                <w:sz w:val="28"/>
                <w:szCs w:val="28"/>
              </w:rPr>
              <w:t>F</w:t>
            </w:r>
            <w:r w:rsidR="00C320F0" w:rsidRPr="00BB2616">
              <w:rPr>
                <w:color w:val="7030A0"/>
                <w:sz w:val="28"/>
                <w:szCs w:val="28"/>
              </w:rPr>
              <w:t xml:space="preserve"> </w:t>
            </w:r>
            <w:r w:rsidRPr="00BB2616">
              <w:rPr>
                <w:color w:val="7030A0"/>
                <w:sz w:val="28"/>
                <w:szCs w:val="28"/>
              </w:rPr>
              <w:t>–</w:t>
            </w:r>
            <w:r w:rsidR="00C320F0" w:rsidRPr="00BB2616">
              <w:rPr>
                <w:color w:val="7030A0"/>
                <w:sz w:val="28"/>
                <w:szCs w:val="28"/>
              </w:rPr>
              <w:t xml:space="preserve"> </w:t>
            </w:r>
            <w:r w:rsidRPr="00BB2616">
              <w:rPr>
                <w:color w:val="7030A0"/>
                <w:sz w:val="28"/>
                <w:szCs w:val="28"/>
              </w:rPr>
              <w:t>HS</w:t>
            </w:r>
          </w:p>
        </w:tc>
        <w:tc>
          <w:tcPr>
            <w:tcW w:w="1679" w:type="dxa"/>
          </w:tcPr>
          <w:p w:rsidR="00854109" w:rsidRDefault="00854109" w:rsidP="00854109">
            <w:pPr>
              <w:rPr>
                <w:sz w:val="28"/>
                <w:szCs w:val="28"/>
              </w:rPr>
            </w:pPr>
            <w:r>
              <w:rPr>
                <w:sz w:val="28"/>
                <w:szCs w:val="28"/>
              </w:rPr>
              <w:t>2 Cor.13:14</w:t>
            </w:r>
          </w:p>
        </w:tc>
      </w:tr>
      <w:tr w:rsidR="003F7ADD" w:rsidRPr="00E730DA" w:rsidTr="000D4704">
        <w:trPr>
          <w:trHeight w:val="413"/>
        </w:trPr>
        <w:tc>
          <w:tcPr>
            <w:tcW w:w="6608" w:type="dxa"/>
          </w:tcPr>
          <w:p w:rsidR="003F7ADD" w:rsidRDefault="003F7ADD" w:rsidP="000B730A">
            <w:pPr>
              <w:rPr>
                <w:sz w:val="28"/>
                <w:szCs w:val="28"/>
              </w:rPr>
            </w:pPr>
            <w:r>
              <w:rPr>
                <w:sz w:val="28"/>
                <w:szCs w:val="28"/>
              </w:rPr>
              <w:t xml:space="preserve">“for you to be to </w:t>
            </w:r>
            <w:r w:rsidRPr="003F7ADD">
              <w:rPr>
                <w:i/>
                <w:iCs/>
                <w:sz w:val="28"/>
                <w:szCs w:val="28"/>
              </w:rPr>
              <w:t>the</w:t>
            </w:r>
            <w:r>
              <w:rPr>
                <w:sz w:val="28"/>
                <w:szCs w:val="28"/>
              </w:rPr>
              <w:t xml:space="preserve"> praise of </w:t>
            </w:r>
            <w:r w:rsidRPr="003F7ADD">
              <w:rPr>
                <w:b/>
                <w:bCs/>
                <w:sz w:val="28"/>
                <w:szCs w:val="28"/>
              </w:rPr>
              <w:t>His</w:t>
            </w:r>
            <w:r>
              <w:rPr>
                <w:sz w:val="28"/>
                <w:szCs w:val="28"/>
              </w:rPr>
              <w:t xml:space="preserve"> glory, those having prior-hoped in the </w:t>
            </w:r>
            <w:r w:rsidRPr="003F7ADD">
              <w:rPr>
                <w:b/>
                <w:bCs/>
                <w:sz w:val="28"/>
                <w:szCs w:val="28"/>
              </w:rPr>
              <w:t>Christ</w:t>
            </w:r>
            <w:r w:rsidRPr="003F7ADD">
              <w:rPr>
                <w:sz w:val="28"/>
                <w:szCs w:val="28"/>
              </w:rPr>
              <w:t xml:space="preserve">, </w:t>
            </w:r>
            <w:r w:rsidR="000B730A">
              <w:rPr>
                <w:sz w:val="28"/>
                <w:szCs w:val="28"/>
              </w:rPr>
              <w:t>by</w:t>
            </w:r>
            <w:r w:rsidRPr="003F7ADD">
              <w:rPr>
                <w:sz w:val="28"/>
                <w:szCs w:val="28"/>
              </w:rPr>
              <w:t xml:space="preserve"> Whom also you having heard the word of the truth</w:t>
            </w:r>
            <w:r>
              <w:rPr>
                <w:sz w:val="28"/>
                <w:szCs w:val="28"/>
              </w:rPr>
              <w:t xml:space="preserve">, the gospel of your salvation, </w:t>
            </w:r>
            <w:r w:rsidR="000B730A">
              <w:rPr>
                <w:sz w:val="28"/>
                <w:szCs w:val="28"/>
              </w:rPr>
              <w:t xml:space="preserve">by Whom also having believed you were sealed by the </w:t>
            </w:r>
            <w:r w:rsidR="000B730A" w:rsidRPr="000B730A">
              <w:rPr>
                <w:b/>
                <w:bCs/>
                <w:sz w:val="28"/>
                <w:szCs w:val="28"/>
              </w:rPr>
              <w:t>Holy Spirit</w:t>
            </w:r>
            <w:r w:rsidR="000B730A">
              <w:rPr>
                <w:sz w:val="28"/>
                <w:szCs w:val="28"/>
              </w:rPr>
              <w:t xml:space="preserve"> of the promise, </w:t>
            </w:r>
            <w:r w:rsidR="000B730A" w:rsidRPr="00407FD8">
              <w:rPr>
                <w:b/>
                <w:bCs/>
                <w:sz w:val="28"/>
                <w:szCs w:val="28"/>
              </w:rPr>
              <w:t>Who</w:t>
            </w:r>
            <w:r w:rsidR="000B730A">
              <w:rPr>
                <w:sz w:val="28"/>
                <w:szCs w:val="28"/>
              </w:rPr>
              <w:t xml:space="preserve"> is </w:t>
            </w:r>
            <w:r w:rsidR="000B730A" w:rsidRPr="00407FD8">
              <w:rPr>
                <w:i/>
                <w:iCs/>
                <w:sz w:val="28"/>
                <w:szCs w:val="28"/>
              </w:rPr>
              <w:t>the</w:t>
            </w:r>
            <w:r w:rsidR="000B730A">
              <w:rPr>
                <w:sz w:val="28"/>
                <w:szCs w:val="28"/>
              </w:rPr>
              <w:t xml:space="preserve"> earnest of our inheritance</w:t>
            </w:r>
            <w:r w:rsidR="00407FD8">
              <w:rPr>
                <w:sz w:val="28"/>
                <w:szCs w:val="28"/>
              </w:rPr>
              <w:t xml:space="preserve"> for redemption of the peculiar possession, for praise of </w:t>
            </w:r>
            <w:r w:rsidR="00407FD8" w:rsidRPr="00407FD8">
              <w:rPr>
                <w:b/>
                <w:bCs/>
                <w:sz w:val="28"/>
                <w:szCs w:val="28"/>
              </w:rPr>
              <w:t>His</w:t>
            </w:r>
            <w:r w:rsidR="00407FD8">
              <w:rPr>
                <w:sz w:val="28"/>
                <w:szCs w:val="28"/>
              </w:rPr>
              <w:t xml:space="preserve"> glory. On account of this, I too, having heard the faith according to you in the </w:t>
            </w:r>
            <w:r w:rsidR="00407FD8" w:rsidRPr="00407FD8">
              <w:rPr>
                <w:b/>
                <w:bCs/>
                <w:sz w:val="28"/>
                <w:szCs w:val="28"/>
              </w:rPr>
              <w:t>Lord Jesus</w:t>
            </w:r>
            <w:r w:rsidR="00407FD8">
              <w:rPr>
                <w:sz w:val="28"/>
                <w:szCs w:val="28"/>
              </w:rPr>
              <w:t xml:space="preserve">, and the love which is for all the holy ones, cease not giving thanks on your behalf, making remembrance with my prayers, so that the </w:t>
            </w:r>
            <w:r w:rsidR="00407FD8" w:rsidRPr="002D65FD">
              <w:rPr>
                <w:b/>
                <w:bCs/>
                <w:sz w:val="28"/>
                <w:szCs w:val="28"/>
              </w:rPr>
              <w:t>God</w:t>
            </w:r>
            <w:r w:rsidR="00407FD8">
              <w:rPr>
                <w:sz w:val="28"/>
                <w:szCs w:val="28"/>
              </w:rPr>
              <w:t xml:space="preserve"> of our </w:t>
            </w:r>
            <w:r w:rsidR="00407FD8" w:rsidRPr="002D65FD">
              <w:rPr>
                <w:b/>
                <w:bCs/>
                <w:sz w:val="28"/>
                <w:szCs w:val="28"/>
              </w:rPr>
              <w:lastRenderedPageBreak/>
              <w:t>Lord Jesus Christ</w:t>
            </w:r>
            <w:r w:rsidR="00407FD8">
              <w:rPr>
                <w:sz w:val="28"/>
                <w:szCs w:val="28"/>
              </w:rPr>
              <w:t xml:space="preserve">, the </w:t>
            </w:r>
            <w:r w:rsidR="00407FD8" w:rsidRPr="002D65FD">
              <w:rPr>
                <w:b/>
                <w:bCs/>
                <w:sz w:val="28"/>
                <w:szCs w:val="28"/>
              </w:rPr>
              <w:t>Father</w:t>
            </w:r>
            <w:r w:rsidR="00407FD8">
              <w:rPr>
                <w:sz w:val="28"/>
                <w:szCs w:val="28"/>
              </w:rPr>
              <w:t xml:space="preserve"> of the glory might give you a spirit of wisdom and revelation</w:t>
            </w:r>
            <w:r w:rsidR="002D65FD">
              <w:rPr>
                <w:sz w:val="28"/>
                <w:szCs w:val="28"/>
              </w:rPr>
              <w:t xml:space="preserve"> in recognition of Him”</w:t>
            </w:r>
          </w:p>
        </w:tc>
        <w:tc>
          <w:tcPr>
            <w:tcW w:w="1379" w:type="dxa"/>
          </w:tcPr>
          <w:p w:rsidR="003F7ADD" w:rsidRPr="002D65FD" w:rsidRDefault="003F7ADD" w:rsidP="00854109">
            <w:pPr>
              <w:rPr>
                <w:sz w:val="28"/>
                <w:szCs w:val="28"/>
              </w:rPr>
            </w:pPr>
            <w:r w:rsidRPr="002D65FD">
              <w:rPr>
                <w:sz w:val="28"/>
                <w:szCs w:val="28"/>
              </w:rPr>
              <w:lastRenderedPageBreak/>
              <w:t>S</w:t>
            </w:r>
            <w:r w:rsidR="00C320F0" w:rsidRPr="0013094A">
              <w:rPr>
                <w:sz w:val="28"/>
                <w:szCs w:val="28"/>
              </w:rPr>
              <w:t>–</w:t>
            </w:r>
            <w:r w:rsidR="000B730A" w:rsidRPr="002D65FD">
              <w:rPr>
                <w:sz w:val="28"/>
                <w:szCs w:val="28"/>
              </w:rPr>
              <w:t>HS</w:t>
            </w:r>
            <w:r w:rsidR="00C320F0" w:rsidRPr="0013094A">
              <w:rPr>
                <w:sz w:val="28"/>
                <w:szCs w:val="28"/>
              </w:rPr>
              <w:t>–</w:t>
            </w:r>
            <w:r w:rsidR="002D65FD" w:rsidRPr="002D65FD">
              <w:rPr>
                <w:sz w:val="28"/>
                <w:szCs w:val="28"/>
              </w:rPr>
              <w:t>S</w:t>
            </w:r>
            <w:r w:rsidR="00C320F0" w:rsidRPr="0013094A">
              <w:rPr>
                <w:sz w:val="28"/>
                <w:szCs w:val="28"/>
              </w:rPr>
              <w:t>–</w:t>
            </w:r>
            <w:r w:rsidR="002D65FD" w:rsidRPr="002D65FD">
              <w:rPr>
                <w:sz w:val="28"/>
                <w:szCs w:val="28"/>
              </w:rPr>
              <w:t>F</w:t>
            </w:r>
            <w:r w:rsidR="00C320F0" w:rsidRPr="0013094A">
              <w:rPr>
                <w:sz w:val="28"/>
                <w:szCs w:val="28"/>
              </w:rPr>
              <w:t>–</w:t>
            </w:r>
            <w:r w:rsidR="002D65FD" w:rsidRPr="002D65FD">
              <w:rPr>
                <w:sz w:val="28"/>
                <w:szCs w:val="28"/>
              </w:rPr>
              <w:t>S</w:t>
            </w:r>
            <w:r w:rsidR="00C320F0" w:rsidRPr="0013094A">
              <w:rPr>
                <w:sz w:val="28"/>
                <w:szCs w:val="28"/>
              </w:rPr>
              <w:t>–</w:t>
            </w:r>
            <w:r w:rsidR="002D65FD" w:rsidRPr="002D65FD">
              <w:rPr>
                <w:sz w:val="28"/>
                <w:szCs w:val="28"/>
              </w:rPr>
              <w:t>F</w:t>
            </w:r>
          </w:p>
        </w:tc>
        <w:tc>
          <w:tcPr>
            <w:tcW w:w="1679" w:type="dxa"/>
          </w:tcPr>
          <w:p w:rsidR="003F7ADD" w:rsidRPr="00424491" w:rsidRDefault="003F7ADD" w:rsidP="002D65FD">
            <w:pPr>
              <w:rPr>
                <w:sz w:val="28"/>
                <w:szCs w:val="28"/>
              </w:rPr>
            </w:pPr>
            <w:r>
              <w:rPr>
                <w:sz w:val="28"/>
                <w:szCs w:val="28"/>
              </w:rPr>
              <w:t>Eph.1:12-1</w:t>
            </w:r>
            <w:r w:rsidR="002D65FD">
              <w:rPr>
                <w:sz w:val="28"/>
                <w:szCs w:val="28"/>
              </w:rPr>
              <w:t xml:space="preserve">7 – note that “Who” referring to Holy Spirit is masculine, while “spirit” is neuter – this confirms that Holy Spirit here is </w:t>
            </w:r>
            <w:r w:rsidR="002D65FD">
              <w:rPr>
                <w:sz w:val="28"/>
                <w:szCs w:val="28"/>
              </w:rPr>
              <w:lastRenderedPageBreak/>
              <w:t>a person</w:t>
            </w:r>
            <w:r w:rsidR="000D4704">
              <w:rPr>
                <w:sz w:val="28"/>
                <w:szCs w:val="28"/>
              </w:rPr>
              <w:t>, a “He”</w:t>
            </w:r>
          </w:p>
        </w:tc>
      </w:tr>
      <w:tr w:rsidR="00854109" w:rsidRPr="00E730DA" w:rsidTr="00581F23">
        <w:trPr>
          <w:cantSplit/>
          <w:trHeight w:val="413"/>
        </w:trPr>
        <w:tc>
          <w:tcPr>
            <w:tcW w:w="6608" w:type="dxa"/>
          </w:tcPr>
          <w:p w:rsidR="00854109" w:rsidRDefault="00854109" w:rsidP="00854109">
            <w:pPr>
              <w:rPr>
                <w:sz w:val="28"/>
                <w:szCs w:val="28"/>
              </w:rPr>
            </w:pPr>
            <w:r>
              <w:rPr>
                <w:sz w:val="28"/>
                <w:szCs w:val="28"/>
              </w:rPr>
              <w:lastRenderedPageBreak/>
              <w:t>“through (</w:t>
            </w:r>
            <w:r w:rsidRPr="00491B16">
              <w:rPr>
                <w:i/>
                <w:sz w:val="28"/>
                <w:szCs w:val="28"/>
              </w:rPr>
              <w:t>dia</w:t>
            </w:r>
            <w:r>
              <w:rPr>
                <w:sz w:val="28"/>
                <w:szCs w:val="28"/>
              </w:rPr>
              <w:t xml:space="preserve">) </w:t>
            </w:r>
            <w:r w:rsidRPr="000E3AD4">
              <w:rPr>
                <w:b/>
                <w:sz w:val="28"/>
                <w:szCs w:val="28"/>
              </w:rPr>
              <w:t>Him</w:t>
            </w:r>
            <w:r>
              <w:rPr>
                <w:sz w:val="28"/>
                <w:szCs w:val="28"/>
              </w:rPr>
              <w:t xml:space="preserve"> we both have the access by (</w:t>
            </w:r>
            <w:r w:rsidRPr="00491B16">
              <w:rPr>
                <w:i/>
                <w:sz w:val="28"/>
                <w:szCs w:val="28"/>
              </w:rPr>
              <w:t>en</w:t>
            </w:r>
            <w:r>
              <w:rPr>
                <w:sz w:val="28"/>
                <w:szCs w:val="28"/>
              </w:rPr>
              <w:t xml:space="preserve">) one </w:t>
            </w:r>
            <w:r w:rsidRPr="000E3AD4">
              <w:rPr>
                <w:b/>
                <w:sz w:val="28"/>
                <w:szCs w:val="28"/>
              </w:rPr>
              <w:t>Spirit</w:t>
            </w:r>
            <w:r>
              <w:rPr>
                <w:sz w:val="28"/>
                <w:szCs w:val="28"/>
              </w:rPr>
              <w:t xml:space="preserve"> to the </w:t>
            </w:r>
            <w:r w:rsidRPr="000E3AD4">
              <w:rPr>
                <w:b/>
                <w:sz w:val="28"/>
                <w:szCs w:val="28"/>
              </w:rPr>
              <w:t>Father</w:t>
            </w:r>
            <w:r>
              <w:rPr>
                <w:sz w:val="28"/>
                <w:szCs w:val="28"/>
              </w:rPr>
              <w:t>”</w:t>
            </w:r>
          </w:p>
        </w:tc>
        <w:tc>
          <w:tcPr>
            <w:tcW w:w="1379" w:type="dxa"/>
          </w:tcPr>
          <w:p w:rsidR="00854109" w:rsidRPr="00334D02" w:rsidRDefault="00854109" w:rsidP="00854109">
            <w:pPr>
              <w:rPr>
                <w:color w:val="C00000"/>
                <w:sz w:val="28"/>
                <w:szCs w:val="28"/>
              </w:rPr>
            </w:pPr>
            <w:r w:rsidRPr="00334D02">
              <w:rPr>
                <w:color w:val="0070C0"/>
                <w:sz w:val="28"/>
                <w:szCs w:val="28"/>
              </w:rPr>
              <w:t>S – HS – F</w:t>
            </w:r>
          </w:p>
        </w:tc>
        <w:tc>
          <w:tcPr>
            <w:tcW w:w="1679" w:type="dxa"/>
          </w:tcPr>
          <w:p w:rsidR="00854109" w:rsidRPr="00E730DA" w:rsidRDefault="00854109" w:rsidP="00854109">
            <w:pPr>
              <w:rPr>
                <w:color w:val="00B050"/>
                <w:sz w:val="28"/>
                <w:szCs w:val="28"/>
              </w:rPr>
            </w:pPr>
            <w:r w:rsidRPr="00424491">
              <w:rPr>
                <w:sz w:val="28"/>
                <w:szCs w:val="28"/>
              </w:rPr>
              <w:t>Eph.2:18</w:t>
            </w:r>
          </w:p>
        </w:tc>
      </w:tr>
      <w:tr w:rsidR="00854109" w:rsidRPr="00E730DA" w:rsidTr="00581F23">
        <w:trPr>
          <w:cantSplit/>
        </w:trPr>
        <w:tc>
          <w:tcPr>
            <w:tcW w:w="6608" w:type="dxa"/>
          </w:tcPr>
          <w:p w:rsidR="00854109" w:rsidRDefault="00854109" w:rsidP="00854109">
            <w:pPr>
              <w:rPr>
                <w:sz w:val="28"/>
                <w:szCs w:val="28"/>
              </w:rPr>
            </w:pPr>
            <w:r>
              <w:rPr>
                <w:sz w:val="28"/>
                <w:szCs w:val="28"/>
              </w:rPr>
              <w:t>“by (</w:t>
            </w:r>
            <w:r w:rsidRPr="00491B16">
              <w:rPr>
                <w:i/>
                <w:sz w:val="28"/>
                <w:szCs w:val="28"/>
              </w:rPr>
              <w:t>en</w:t>
            </w:r>
            <w:r>
              <w:rPr>
                <w:sz w:val="28"/>
                <w:szCs w:val="28"/>
              </w:rPr>
              <w:t xml:space="preserve">) </w:t>
            </w:r>
            <w:r w:rsidRPr="002C180D">
              <w:rPr>
                <w:b/>
                <w:sz w:val="28"/>
                <w:szCs w:val="28"/>
              </w:rPr>
              <w:t>Whom</w:t>
            </w:r>
            <w:r>
              <w:rPr>
                <w:sz w:val="28"/>
                <w:szCs w:val="28"/>
              </w:rPr>
              <w:t xml:space="preserve"> also you are being built together for a home of </w:t>
            </w:r>
            <w:r w:rsidRPr="002C180D">
              <w:rPr>
                <w:b/>
                <w:sz w:val="28"/>
                <w:szCs w:val="28"/>
              </w:rPr>
              <w:t>God</w:t>
            </w:r>
            <w:r>
              <w:rPr>
                <w:sz w:val="28"/>
                <w:szCs w:val="28"/>
              </w:rPr>
              <w:t xml:space="preserve"> by (</w:t>
            </w:r>
            <w:r w:rsidRPr="00491B16">
              <w:rPr>
                <w:i/>
                <w:sz w:val="28"/>
                <w:szCs w:val="28"/>
              </w:rPr>
              <w:t>en</w:t>
            </w:r>
            <w:r>
              <w:rPr>
                <w:sz w:val="28"/>
                <w:szCs w:val="28"/>
              </w:rPr>
              <w:t xml:space="preserve">) </w:t>
            </w:r>
            <w:r w:rsidRPr="001D27D1">
              <w:rPr>
                <w:i/>
                <w:sz w:val="28"/>
                <w:szCs w:val="28"/>
              </w:rPr>
              <w:t>the</w:t>
            </w:r>
            <w:r>
              <w:rPr>
                <w:sz w:val="28"/>
                <w:szCs w:val="28"/>
              </w:rPr>
              <w:t xml:space="preserve"> </w:t>
            </w:r>
            <w:r w:rsidRPr="002C180D">
              <w:rPr>
                <w:b/>
                <w:sz w:val="28"/>
                <w:szCs w:val="28"/>
              </w:rPr>
              <w:t>Spirit</w:t>
            </w:r>
            <w:r>
              <w:rPr>
                <w:sz w:val="28"/>
                <w:szCs w:val="28"/>
              </w:rPr>
              <w:t>”</w:t>
            </w:r>
          </w:p>
        </w:tc>
        <w:tc>
          <w:tcPr>
            <w:tcW w:w="1379" w:type="dxa"/>
          </w:tcPr>
          <w:p w:rsidR="00854109" w:rsidRPr="00872FFC" w:rsidRDefault="00854109" w:rsidP="00854109">
            <w:pPr>
              <w:rPr>
                <w:color w:val="7030A0"/>
                <w:sz w:val="28"/>
                <w:szCs w:val="28"/>
              </w:rPr>
            </w:pPr>
            <w:r w:rsidRPr="00872FFC">
              <w:rPr>
                <w:color w:val="7030A0"/>
                <w:sz w:val="28"/>
                <w:szCs w:val="28"/>
              </w:rPr>
              <w:t>S – F – HS</w:t>
            </w:r>
          </w:p>
        </w:tc>
        <w:tc>
          <w:tcPr>
            <w:tcW w:w="1679" w:type="dxa"/>
          </w:tcPr>
          <w:p w:rsidR="00854109" w:rsidRPr="00E730DA" w:rsidRDefault="00854109" w:rsidP="00854109">
            <w:pPr>
              <w:rPr>
                <w:color w:val="00B050"/>
                <w:sz w:val="28"/>
                <w:szCs w:val="28"/>
              </w:rPr>
            </w:pPr>
            <w:r w:rsidRPr="00424491">
              <w:rPr>
                <w:sz w:val="28"/>
                <w:szCs w:val="28"/>
              </w:rPr>
              <w:t>Eph.2:22</w:t>
            </w:r>
          </w:p>
        </w:tc>
      </w:tr>
      <w:tr w:rsidR="003E17EC" w:rsidRPr="00E730DA" w:rsidTr="00581F23">
        <w:trPr>
          <w:cantSplit/>
        </w:trPr>
        <w:tc>
          <w:tcPr>
            <w:tcW w:w="6608" w:type="dxa"/>
          </w:tcPr>
          <w:p w:rsidR="003E17EC" w:rsidRDefault="003E17EC" w:rsidP="003E17EC">
            <w:pPr>
              <w:rPr>
                <w:sz w:val="28"/>
                <w:szCs w:val="28"/>
              </w:rPr>
            </w:pPr>
            <w:r>
              <w:rPr>
                <w:sz w:val="28"/>
                <w:szCs w:val="28"/>
              </w:rPr>
              <w:t xml:space="preserve">“if indeed you heard </w:t>
            </w:r>
            <w:r w:rsidRPr="003E17EC">
              <w:rPr>
                <w:i/>
                <w:iCs/>
                <w:sz w:val="28"/>
                <w:szCs w:val="28"/>
              </w:rPr>
              <w:t>of</w:t>
            </w:r>
            <w:r>
              <w:rPr>
                <w:sz w:val="28"/>
                <w:szCs w:val="28"/>
              </w:rPr>
              <w:t xml:space="preserve"> the dispensation of the grace of </w:t>
            </w:r>
            <w:r w:rsidRPr="003E17EC">
              <w:rPr>
                <w:b/>
                <w:bCs/>
                <w:sz w:val="28"/>
                <w:szCs w:val="28"/>
              </w:rPr>
              <w:t>God</w:t>
            </w:r>
            <w:r>
              <w:rPr>
                <w:sz w:val="28"/>
                <w:szCs w:val="28"/>
              </w:rPr>
              <w:t xml:space="preserve"> which </w:t>
            </w:r>
            <w:r w:rsidRPr="003E17EC">
              <w:rPr>
                <w:i/>
                <w:iCs/>
                <w:sz w:val="28"/>
                <w:szCs w:val="28"/>
              </w:rPr>
              <w:t>was</w:t>
            </w:r>
            <w:r>
              <w:rPr>
                <w:sz w:val="28"/>
                <w:szCs w:val="28"/>
              </w:rPr>
              <w:t xml:space="preserve"> given to me for you, that according to revelation there was made known to me the secret, even as I wrote before in brief, toward which you can </w:t>
            </w:r>
            <w:r w:rsidRPr="003E17EC">
              <w:rPr>
                <w:i/>
                <w:iCs/>
                <w:sz w:val="28"/>
                <w:szCs w:val="28"/>
              </w:rPr>
              <w:t>b</w:t>
            </w:r>
            <w:r>
              <w:rPr>
                <w:i/>
                <w:iCs/>
                <w:sz w:val="28"/>
                <w:szCs w:val="28"/>
              </w:rPr>
              <w:t>y</w:t>
            </w:r>
            <w:r w:rsidRPr="003E17EC">
              <w:rPr>
                <w:i/>
                <w:iCs/>
                <w:sz w:val="28"/>
                <w:szCs w:val="28"/>
              </w:rPr>
              <w:t xml:space="preserve"> </w:t>
            </w:r>
            <w:r>
              <w:rPr>
                <w:sz w:val="28"/>
                <w:szCs w:val="28"/>
              </w:rPr>
              <w:t xml:space="preserve">reading perceive my understanding in the secret of </w:t>
            </w:r>
            <w:r w:rsidRPr="003E17EC">
              <w:rPr>
                <w:b/>
                <w:bCs/>
                <w:sz w:val="28"/>
                <w:szCs w:val="28"/>
              </w:rPr>
              <w:t>Christ</w:t>
            </w:r>
            <w:r>
              <w:rPr>
                <w:sz w:val="28"/>
                <w:szCs w:val="28"/>
              </w:rPr>
              <w:t xml:space="preserve">, which to other generations was not made known to the sons of men as now </w:t>
            </w:r>
            <w:r w:rsidR="002816E1">
              <w:rPr>
                <w:sz w:val="28"/>
                <w:szCs w:val="28"/>
              </w:rPr>
              <w:t xml:space="preserve">it was revealed to His holy apostles and prophets by the </w:t>
            </w:r>
            <w:r w:rsidR="002816E1" w:rsidRPr="002816E1">
              <w:rPr>
                <w:b/>
                <w:bCs/>
                <w:sz w:val="28"/>
                <w:szCs w:val="28"/>
              </w:rPr>
              <w:t>Spirit</w:t>
            </w:r>
            <w:r w:rsidR="002816E1">
              <w:rPr>
                <w:sz w:val="28"/>
                <w:szCs w:val="28"/>
              </w:rPr>
              <w:t>”</w:t>
            </w:r>
          </w:p>
        </w:tc>
        <w:tc>
          <w:tcPr>
            <w:tcW w:w="1379" w:type="dxa"/>
          </w:tcPr>
          <w:p w:rsidR="003E17EC" w:rsidRPr="00872FFC" w:rsidRDefault="002816E1" w:rsidP="00854109">
            <w:pPr>
              <w:rPr>
                <w:color w:val="7030A0"/>
                <w:sz w:val="28"/>
                <w:szCs w:val="28"/>
              </w:rPr>
            </w:pPr>
            <w:r w:rsidRPr="002816E1">
              <w:rPr>
                <w:b/>
                <w:bCs/>
                <w:sz w:val="28"/>
                <w:szCs w:val="28"/>
              </w:rPr>
              <w:t>F – S –</w:t>
            </w:r>
            <w:r w:rsidR="00C320F0">
              <w:rPr>
                <w:b/>
                <w:bCs/>
                <w:sz w:val="28"/>
                <w:szCs w:val="28"/>
              </w:rPr>
              <w:t xml:space="preserve"> </w:t>
            </w:r>
            <w:r w:rsidRPr="002816E1">
              <w:rPr>
                <w:b/>
                <w:bCs/>
                <w:sz w:val="28"/>
                <w:szCs w:val="28"/>
              </w:rPr>
              <w:t>HS</w:t>
            </w:r>
          </w:p>
        </w:tc>
        <w:tc>
          <w:tcPr>
            <w:tcW w:w="1679" w:type="dxa"/>
          </w:tcPr>
          <w:p w:rsidR="003E17EC" w:rsidRPr="00424491" w:rsidRDefault="003E17EC" w:rsidP="00854109">
            <w:pPr>
              <w:rPr>
                <w:sz w:val="28"/>
                <w:szCs w:val="28"/>
              </w:rPr>
            </w:pPr>
            <w:r>
              <w:rPr>
                <w:sz w:val="28"/>
                <w:szCs w:val="28"/>
              </w:rPr>
              <w:t>Eph.3:2-</w:t>
            </w:r>
            <w:r w:rsidR="002816E1">
              <w:rPr>
                <w:sz w:val="28"/>
                <w:szCs w:val="28"/>
              </w:rPr>
              <w:t>5</w:t>
            </w:r>
          </w:p>
        </w:tc>
      </w:tr>
      <w:tr w:rsidR="00854109" w:rsidRPr="00424491" w:rsidTr="00581F23">
        <w:trPr>
          <w:cantSplit/>
        </w:trPr>
        <w:tc>
          <w:tcPr>
            <w:tcW w:w="6608" w:type="dxa"/>
          </w:tcPr>
          <w:p w:rsidR="00854109" w:rsidRDefault="00854109" w:rsidP="00854109">
            <w:pPr>
              <w:rPr>
                <w:sz w:val="28"/>
                <w:szCs w:val="28"/>
              </w:rPr>
            </w:pPr>
            <w:r>
              <w:rPr>
                <w:sz w:val="28"/>
                <w:szCs w:val="28"/>
              </w:rPr>
              <w:t xml:space="preserve">“that </w:t>
            </w:r>
            <w:r w:rsidRPr="006C36B1">
              <w:rPr>
                <w:b/>
                <w:sz w:val="28"/>
                <w:szCs w:val="28"/>
              </w:rPr>
              <w:t>He</w:t>
            </w:r>
            <w:r>
              <w:rPr>
                <w:sz w:val="28"/>
                <w:szCs w:val="28"/>
              </w:rPr>
              <w:t xml:space="preserve"> would give you … to be strengthened with power through (</w:t>
            </w:r>
            <w:r w:rsidRPr="00491B16">
              <w:rPr>
                <w:i/>
                <w:sz w:val="28"/>
                <w:szCs w:val="28"/>
              </w:rPr>
              <w:t>dia</w:t>
            </w:r>
            <w:r>
              <w:rPr>
                <w:sz w:val="28"/>
                <w:szCs w:val="28"/>
              </w:rPr>
              <w:t xml:space="preserve">) </w:t>
            </w:r>
            <w:r w:rsidRPr="006C36B1">
              <w:rPr>
                <w:b/>
                <w:sz w:val="28"/>
                <w:szCs w:val="28"/>
              </w:rPr>
              <w:t>His Spirit</w:t>
            </w:r>
            <w:r>
              <w:rPr>
                <w:sz w:val="28"/>
                <w:szCs w:val="28"/>
              </w:rPr>
              <w:t xml:space="preserve"> into the inner man, </w:t>
            </w:r>
            <w:r w:rsidRPr="006C36B1">
              <w:rPr>
                <w:b/>
                <w:sz w:val="28"/>
                <w:szCs w:val="28"/>
              </w:rPr>
              <w:t xml:space="preserve">Christ </w:t>
            </w:r>
            <w:r>
              <w:rPr>
                <w:sz w:val="28"/>
                <w:szCs w:val="28"/>
              </w:rPr>
              <w:t>to dwell down through the faith in your hearts”</w:t>
            </w:r>
          </w:p>
        </w:tc>
        <w:tc>
          <w:tcPr>
            <w:tcW w:w="1379" w:type="dxa"/>
          </w:tcPr>
          <w:p w:rsidR="00854109" w:rsidRPr="00334D02" w:rsidRDefault="00854109" w:rsidP="00854109">
            <w:pPr>
              <w:rPr>
                <w:color w:val="C00000"/>
                <w:sz w:val="28"/>
                <w:szCs w:val="28"/>
              </w:rPr>
            </w:pPr>
            <w:r>
              <w:rPr>
                <w:sz w:val="28"/>
                <w:szCs w:val="28"/>
              </w:rPr>
              <w:t>F – HS – S</w:t>
            </w:r>
          </w:p>
        </w:tc>
        <w:tc>
          <w:tcPr>
            <w:tcW w:w="1679" w:type="dxa"/>
          </w:tcPr>
          <w:p w:rsidR="00854109" w:rsidRPr="00424491" w:rsidRDefault="00854109" w:rsidP="00854109">
            <w:pPr>
              <w:rPr>
                <w:sz w:val="28"/>
                <w:szCs w:val="28"/>
              </w:rPr>
            </w:pPr>
            <w:r w:rsidRPr="00424491">
              <w:rPr>
                <w:sz w:val="28"/>
                <w:szCs w:val="28"/>
              </w:rPr>
              <w:t>Eph.3:16-17</w:t>
            </w:r>
          </w:p>
        </w:tc>
      </w:tr>
      <w:tr w:rsidR="00854109" w:rsidRPr="00E730DA" w:rsidTr="00581F23">
        <w:tc>
          <w:tcPr>
            <w:tcW w:w="6608" w:type="dxa"/>
          </w:tcPr>
          <w:p w:rsidR="00854109" w:rsidRDefault="00854109" w:rsidP="00854109">
            <w:pPr>
              <w:rPr>
                <w:sz w:val="28"/>
                <w:szCs w:val="28"/>
              </w:rPr>
            </w:pPr>
            <w:r>
              <w:rPr>
                <w:sz w:val="28"/>
                <w:szCs w:val="28"/>
              </w:rPr>
              <w:t xml:space="preserve">“one </w:t>
            </w:r>
            <w:r w:rsidRPr="002C180D">
              <w:rPr>
                <w:b/>
                <w:sz w:val="28"/>
                <w:szCs w:val="28"/>
              </w:rPr>
              <w:t>Spirit</w:t>
            </w:r>
            <w:r>
              <w:rPr>
                <w:sz w:val="28"/>
                <w:szCs w:val="28"/>
              </w:rPr>
              <w:t xml:space="preserve">…one </w:t>
            </w:r>
            <w:r w:rsidRPr="002C180D">
              <w:rPr>
                <w:b/>
                <w:sz w:val="28"/>
                <w:szCs w:val="28"/>
              </w:rPr>
              <w:t>Lord</w:t>
            </w:r>
            <w:r>
              <w:rPr>
                <w:sz w:val="28"/>
                <w:szCs w:val="28"/>
              </w:rPr>
              <w:t xml:space="preserve">…one </w:t>
            </w:r>
            <w:r w:rsidRPr="002C180D">
              <w:rPr>
                <w:b/>
                <w:sz w:val="28"/>
                <w:szCs w:val="28"/>
              </w:rPr>
              <w:t>God and Father</w:t>
            </w:r>
            <w:r>
              <w:rPr>
                <w:sz w:val="28"/>
                <w:szCs w:val="28"/>
              </w:rPr>
              <w:t xml:space="preserve"> of all” – cp. 1 Cor. 12:4-6 above</w:t>
            </w:r>
          </w:p>
        </w:tc>
        <w:tc>
          <w:tcPr>
            <w:tcW w:w="1379" w:type="dxa"/>
          </w:tcPr>
          <w:p w:rsidR="00854109" w:rsidRPr="00334D02" w:rsidRDefault="00854109" w:rsidP="00854109">
            <w:pPr>
              <w:rPr>
                <w:color w:val="C00000"/>
                <w:sz w:val="28"/>
                <w:szCs w:val="28"/>
              </w:rPr>
            </w:pPr>
            <w:r w:rsidRPr="00334D02">
              <w:rPr>
                <w:color w:val="C00000"/>
                <w:sz w:val="28"/>
                <w:szCs w:val="28"/>
              </w:rPr>
              <w:t>HS – S – F</w:t>
            </w:r>
          </w:p>
        </w:tc>
        <w:tc>
          <w:tcPr>
            <w:tcW w:w="1679" w:type="dxa"/>
          </w:tcPr>
          <w:p w:rsidR="00854109" w:rsidRPr="00E730DA" w:rsidRDefault="00854109" w:rsidP="00854109">
            <w:pPr>
              <w:rPr>
                <w:color w:val="00B050"/>
                <w:sz w:val="28"/>
                <w:szCs w:val="28"/>
              </w:rPr>
            </w:pPr>
            <w:r w:rsidRPr="00424491">
              <w:rPr>
                <w:sz w:val="28"/>
                <w:szCs w:val="28"/>
              </w:rPr>
              <w:t>Eph.4:4-6</w:t>
            </w:r>
          </w:p>
        </w:tc>
      </w:tr>
      <w:tr w:rsidR="008C7FB2" w:rsidTr="00581F23">
        <w:trPr>
          <w:cantSplit/>
        </w:trPr>
        <w:tc>
          <w:tcPr>
            <w:tcW w:w="6608" w:type="dxa"/>
          </w:tcPr>
          <w:p w:rsidR="008C7FB2" w:rsidRDefault="008C7FB2" w:rsidP="000D4704">
            <w:pPr>
              <w:rPr>
                <w:sz w:val="28"/>
                <w:szCs w:val="28"/>
              </w:rPr>
            </w:pPr>
            <w:r>
              <w:rPr>
                <w:sz w:val="28"/>
                <w:szCs w:val="28"/>
              </w:rPr>
              <w:t xml:space="preserve">“And grieve not the </w:t>
            </w:r>
            <w:r w:rsidRPr="008C7FB2">
              <w:rPr>
                <w:b/>
                <w:bCs/>
                <w:sz w:val="28"/>
                <w:szCs w:val="28"/>
              </w:rPr>
              <w:t>Holy Spirit</w:t>
            </w:r>
            <w:r>
              <w:rPr>
                <w:sz w:val="28"/>
                <w:szCs w:val="28"/>
              </w:rPr>
              <w:t xml:space="preserve"> of </w:t>
            </w:r>
            <w:r w:rsidRPr="008C7FB2">
              <w:rPr>
                <w:b/>
                <w:bCs/>
                <w:sz w:val="28"/>
                <w:szCs w:val="28"/>
              </w:rPr>
              <w:t>God</w:t>
            </w:r>
            <w:r>
              <w:rPr>
                <w:sz w:val="28"/>
                <w:szCs w:val="28"/>
              </w:rPr>
              <w:t xml:space="preserve"> by </w:t>
            </w:r>
            <w:r w:rsidRPr="008C7FB2">
              <w:rPr>
                <w:b/>
                <w:bCs/>
                <w:sz w:val="28"/>
                <w:szCs w:val="28"/>
              </w:rPr>
              <w:t>Whom</w:t>
            </w:r>
            <w:r>
              <w:rPr>
                <w:sz w:val="28"/>
                <w:szCs w:val="28"/>
              </w:rPr>
              <w:t xml:space="preserve"> you were sealed for </w:t>
            </w:r>
            <w:r w:rsidRPr="008C7FB2">
              <w:rPr>
                <w:i/>
                <w:iCs/>
                <w:sz w:val="28"/>
                <w:szCs w:val="28"/>
              </w:rPr>
              <w:t>the</w:t>
            </w:r>
            <w:r>
              <w:rPr>
                <w:sz w:val="28"/>
                <w:szCs w:val="28"/>
              </w:rPr>
              <w:t xml:space="preserve"> day of redemption. Every bitterness and wrath … let be lifted up from you with every evil. But become kin</w:t>
            </w:r>
            <w:r w:rsidR="000D4704">
              <w:rPr>
                <w:sz w:val="28"/>
                <w:szCs w:val="28"/>
              </w:rPr>
              <w:t>d</w:t>
            </w:r>
            <w:r>
              <w:rPr>
                <w:sz w:val="28"/>
                <w:szCs w:val="28"/>
              </w:rPr>
              <w:t xml:space="preserve"> toward one another, compassionate, </w:t>
            </w:r>
            <w:r w:rsidR="00B32798">
              <w:rPr>
                <w:sz w:val="28"/>
                <w:szCs w:val="28"/>
              </w:rPr>
              <w:t xml:space="preserve">forgiving each other, even as also </w:t>
            </w:r>
            <w:r w:rsidR="00B32798" w:rsidRPr="00B32798">
              <w:rPr>
                <w:b/>
                <w:bCs/>
                <w:sz w:val="28"/>
                <w:szCs w:val="28"/>
              </w:rPr>
              <w:t>God</w:t>
            </w:r>
            <w:r w:rsidR="00B32798">
              <w:rPr>
                <w:sz w:val="28"/>
                <w:szCs w:val="28"/>
              </w:rPr>
              <w:t xml:space="preserve"> by </w:t>
            </w:r>
            <w:r w:rsidR="00B32798" w:rsidRPr="00B32798">
              <w:rPr>
                <w:b/>
                <w:bCs/>
                <w:sz w:val="28"/>
                <w:szCs w:val="28"/>
              </w:rPr>
              <w:t>Christ</w:t>
            </w:r>
            <w:r w:rsidR="00B32798">
              <w:rPr>
                <w:sz w:val="28"/>
                <w:szCs w:val="28"/>
              </w:rPr>
              <w:t xml:space="preserve"> forgave you.”</w:t>
            </w:r>
          </w:p>
        </w:tc>
        <w:tc>
          <w:tcPr>
            <w:tcW w:w="1379" w:type="dxa"/>
          </w:tcPr>
          <w:p w:rsidR="008C7FB2" w:rsidRPr="00E61127" w:rsidRDefault="00B32798" w:rsidP="00854109">
            <w:pPr>
              <w:rPr>
                <w:color w:val="00B050"/>
                <w:sz w:val="28"/>
                <w:szCs w:val="28"/>
              </w:rPr>
            </w:pPr>
            <w:r w:rsidRPr="00E61127">
              <w:rPr>
                <w:color w:val="00B050"/>
                <w:sz w:val="28"/>
                <w:szCs w:val="28"/>
              </w:rPr>
              <w:t>HS</w:t>
            </w:r>
            <w:r>
              <w:rPr>
                <w:color w:val="00B050"/>
                <w:sz w:val="28"/>
                <w:szCs w:val="28"/>
              </w:rPr>
              <w:t xml:space="preserve"> – </w:t>
            </w:r>
            <w:r w:rsidRPr="00E61127">
              <w:rPr>
                <w:color w:val="00B050"/>
                <w:sz w:val="28"/>
                <w:szCs w:val="28"/>
              </w:rPr>
              <w:t>F</w:t>
            </w:r>
            <w:r>
              <w:rPr>
                <w:color w:val="00B050"/>
                <w:sz w:val="28"/>
                <w:szCs w:val="28"/>
              </w:rPr>
              <w:t xml:space="preserve"> – </w:t>
            </w:r>
            <w:r w:rsidRPr="00E61127">
              <w:rPr>
                <w:color w:val="00B050"/>
                <w:sz w:val="28"/>
                <w:szCs w:val="28"/>
              </w:rPr>
              <w:t>S</w:t>
            </w:r>
          </w:p>
        </w:tc>
        <w:tc>
          <w:tcPr>
            <w:tcW w:w="1679" w:type="dxa"/>
          </w:tcPr>
          <w:p w:rsidR="008C7FB2" w:rsidRDefault="008C7FB2" w:rsidP="00854109">
            <w:pPr>
              <w:rPr>
                <w:sz w:val="28"/>
                <w:szCs w:val="28"/>
              </w:rPr>
            </w:pPr>
            <w:r>
              <w:rPr>
                <w:sz w:val="28"/>
                <w:szCs w:val="28"/>
              </w:rPr>
              <w:t>Eph.4:30-32</w:t>
            </w:r>
          </w:p>
        </w:tc>
      </w:tr>
      <w:tr w:rsidR="00FF139D" w:rsidTr="00581F23">
        <w:trPr>
          <w:cantSplit/>
        </w:trPr>
        <w:tc>
          <w:tcPr>
            <w:tcW w:w="6608" w:type="dxa"/>
          </w:tcPr>
          <w:p w:rsidR="00FF139D" w:rsidRDefault="00FF139D" w:rsidP="0013477E">
            <w:pPr>
              <w:rPr>
                <w:sz w:val="28"/>
                <w:szCs w:val="28"/>
              </w:rPr>
            </w:pPr>
            <w:r>
              <w:rPr>
                <w:sz w:val="28"/>
                <w:szCs w:val="28"/>
              </w:rPr>
              <w:lastRenderedPageBreak/>
              <w:t xml:space="preserve">“And be not drunk with wine, in which is prodigality, but be filled by the </w:t>
            </w:r>
            <w:r w:rsidRPr="00FF139D">
              <w:rPr>
                <w:b/>
                <w:bCs/>
                <w:sz w:val="28"/>
                <w:szCs w:val="28"/>
              </w:rPr>
              <w:t>Spirit</w:t>
            </w:r>
            <w:r>
              <w:rPr>
                <w:sz w:val="28"/>
                <w:szCs w:val="28"/>
              </w:rPr>
              <w:t>, speaking to each other by psalms, hymns and spiritual songs, si</w:t>
            </w:r>
            <w:r w:rsidR="0013477E">
              <w:rPr>
                <w:sz w:val="28"/>
                <w:szCs w:val="28"/>
              </w:rPr>
              <w:t>ng</w:t>
            </w:r>
            <w:r>
              <w:rPr>
                <w:sz w:val="28"/>
                <w:szCs w:val="28"/>
              </w:rPr>
              <w:t xml:space="preserve">ing and playing music in your heart to the </w:t>
            </w:r>
            <w:r w:rsidRPr="00FF139D">
              <w:rPr>
                <w:b/>
                <w:bCs/>
                <w:sz w:val="28"/>
                <w:szCs w:val="28"/>
              </w:rPr>
              <w:t>Lord</w:t>
            </w:r>
            <w:r w:rsidRPr="00FF139D">
              <w:rPr>
                <w:sz w:val="28"/>
                <w:szCs w:val="28"/>
              </w:rPr>
              <w:t>,</w:t>
            </w:r>
            <w:r>
              <w:rPr>
                <w:b/>
                <w:bCs/>
                <w:sz w:val="28"/>
                <w:szCs w:val="28"/>
              </w:rPr>
              <w:t xml:space="preserve"> </w:t>
            </w:r>
            <w:r w:rsidRPr="00FF139D">
              <w:rPr>
                <w:sz w:val="28"/>
                <w:szCs w:val="28"/>
              </w:rPr>
              <w:t>giving thanks always on behalf of all</w:t>
            </w:r>
            <w:r>
              <w:rPr>
                <w:sz w:val="28"/>
                <w:szCs w:val="28"/>
              </w:rPr>
              <w:t xml:space="preserve"> in </w:t>
            </w:r>
            <w:r w:rsidRPr="00C320F0">
              <w:rPr>
                <w:i/>
                <w:iCs/>
                <w:sz w:val="28"/>
                <w:szCs w:val="28"/>
              </w:rPr>
              <w:t xml:space="preserve">the </w:t>
            </w:r>
            <w:r>
              <w:rPr>
                <w:sz w:val="28"/>
                <w:szCs w:val="28"/>
              </w:rPr>
              <w:t xml:space="preserve">name of our </w:t>
            </w:r>
            <w:r w:rsidRPr="00C320F0">
              <w:rPr>
                <w:b/>
                <w:bCs/>
                <w:sz w:val="28"/>
                <w:szCs w:val="28"/>
              </w:rPr>
              <w:t>Lord Jesus Christ</w:t>
            </w:r>
            <w:r>
              <w:rPr>
                <w:sz w:val="28"/>
                <w:szCs w:val="28"/>
              </w:rPr>
              <w:t xml:space="preserve"> to </w:t>
            </w:r>
            <w:r w:rsidRPr="00C320F0">
              <w:rPr>
                <w:b/>
                <w:bCs/>
                <w:sz w:val="28"/>
                <w:szCs w:val="28"/>
              </w:rPr>
              <w:t>God</w:t>
            </w:r>
            <w:r>
              <w:rPr>
                <w:sz w:val="28"/>
                <w:szCs w:val="28"/>
              </w:rPr>
              <w:t xml:space="preserve">, even the </w:t>
            </w:r>
            <w:r w:rsidRPr="000D4704">
              <w:rPr>
                <w:b/>
                <w:bCs/>
                <w:sz w:val="28"/>
                <w:szCs w:val="28"/>
              </w:rPr>
              <w:t>Father</w:t>
            </w:r>
            <w:r w:rsidR="00C320F0">
              <w:rPr>
                <w:sz w:val="28"/>
                <w:szCs w:val="28"/>
              </w:rPr>
              <w:t xml:space="preserve">, subordinated to one another in </w:t>
            </w:r>
            <w:r w:rsidR="00C320F0" w:rsidRPr="00C320F0">
              <w:rPr>
                <w:i/>
                <w:iCs/>
                <w:sz w:val="28"/>
                <w:szCs w:val="28"/>
              </w:rPr>
              <w:t>the</w:t>
            </w:r>
            <w:r w:rsidR="00C320F0">
              <w:rPr>
                <w:sz w:val="28"/>
                <w:szCs w:val="28"/>
              </w:rPr>
              <w:t xml:space="preserve"> fear of </w:t>
            </w:r>
            <w:r w:rsidR="00C320F0" w:rsidRPr="00C320F0">
              <w:rPr>
                <w:b/>
                <w:bCs/>
                <w:sz w:val="28"/>
                <w:szCs w:val="28"/>
              </w:rPr>
              <w:t>Christ</w:t>
            </w:r>
            <w:r w:rsidRPr="00FF139D">
              <w:rPr>
                <w:sz w:val="28"/>
                <w:szCs w:val="28"/>
              </w:rPr>
              <w:t>.</w:t>
            </w:r>
            <w:r>
              <w:rPr>
                <w:sz w:val="28"/>
                <w:szCs w:val="28"/>
              </w:rPr>
              <w:t xml:space="preserve"> </w:t>
            </w:r>
            <w:r w:rsidR="00C320F0">
              <w:rPr>
                <w:sz w:val="28"/>
                <w:szCs w:val="28"/>
              </w:rPr>
              <w:t>“</w:t>
            </w:r>
          </w:p>
        </w:tc>
        <w:tc>
          <w:tcPr>
            <w:tcW w:w="1379" w:type="dxa"/>
          </w:tcPr>
          <w:p w:rsidR="00FF139D" w:rsidRPr="00E61127" w:rsidRDefault="00C320F0" w:rsidP="00854109">
            <w:pPr>
              <w:rPr>
                <w:color w:val="00B050"/>
                <w:sz w:val="28"/>
                <w:szCs w:val="28"/>
              </w:rPr>
            </w:pPr>
            <w:r w:rsidRPr="002D65FD">
              <w:rPr>
                <w:sz w:val="28"/>
                <w:szCs w:val="28"/>
              </w:rPr>
              <w:t>HS</w:t>
            </w:r>
            <w:r w:rsidRPr="0013094A">
              <w:rPr>
                <w:sz w:val="28"/>
                <w:szCs w:val="28"/>
              </w:rPr>
              <w:t>–</w:t>
            </w:r>
            <w:r w:rsidRPr="002D65FD">
              <w:rPr>
                <w:sz w:val="28"/>
                <w:szCs w:val="28"/>
              </w:rPr>
              <w:t>S</w:t>
            </w:r>
            <w:r w:rsidRPr="0013094A">
              <w:rPr>
                <w:sz w:val="28"/>
                <w:szCs w:val="28"/>
              </w:rPr>
              <w:t>–</w:t>
            </w:r>
            <w:r w:rsidRPr="002D65FD">
              <w:rPr>
                <w:sz w:val="28"/>
                <w:szCs w:val="28"/>
              </w:rPr>
              <w:t>F</w:t>
            </w:r>
            <w:r w:rsidRPr="0013094A">
              <w:rPr>
                <w:sz w:val="28"/>
                <w:szCs w:val="28"/>
              </w:rPr>
              <w:t>–</w:t>
            </w:r>
            <w:r w:rsidRPr="002D65FD">
              <w:rPr>
                <w:sz w:val="28"/>
                <w:szCs w:val="28"/>
              </w:rPr>
              <w:t>S</w:t>
            </w:r>
          </w:p>
        </w:tc>
        <w:tc>
          <w:tcPr>
            <w:tcW w:w="1679" w:type="dxa"/>
          </w:tcPr>
          <w:p w:rsidR="00FF139D" w:rsidRDefault="00FF139D" w:rsidP="00854109">
            <w:pPr>
              <w:rPr>
                <w:sz w:val="28"/>
                <w:szCs w:val="28"/>
              </w:rPr>
            </w:pPr>
            <w:r>
              <w:rPr>
                <w:sz w:val="28"/>
                <w:szCs w:val="28"/>
              </w:rPr>
              <w:t>Eph.5:18-21</w:t>
            </w:r>
          </w:p>
        </w:tc>
      </w:tr>
      <w:tr w:rsidR="00854109" w:rsidTr="00581F23">
        <w:trPr>
          <w:cantSplit/>
        </w:trPr>
        <w:tc>
          <w:tcPr>
            <w:tcW w:w="6608" w:type="dxa"/>
          </w:tcPr>
          <w:p w:rsidR="00854109" w:rsidRDefault="00854109" w:rsidP="00854109">
            <w:pPr>
              <w:rPr>
                <w:sz w:val="28"/>
                <w:szCs w:val="28"/>
              </w:rPr>
            </w:pPr>
            <w:r>
              <w:rPr>
                <w:sz w:val="28"/>
                <w:szCs w:val="28"/>
              </w:rPr>
              <w:t xml:space="preserve">“For we are the circumcision who </w:t>
            </w:r>
            <w:r w:rsidRPr="00E61127">
              <w:rPr>
                <w:i/>
                <w:sz w:val="28"/>
                <w:szCs w:val="28"/>
              </w:rPr>
              <w:t>are</w:t>
            </w:r>
            <w:r>
              <w:rPr>
                <w:sz w:val="28"/>
                <w:szCs w:val="28"/>
              </w:rPr>
              <w:t xml:space="preserve"> serving by </w:t>
            </w:r>
            <w:r w:rsidRPr="00E61127">
              <w:rPr>
                <w:i/>
                <w:sz w:val="28"/>
                <w:szCs w:val="28"/>
              </w:rPr>
              <w:t>the</w:t>
            </w:r>
            <w:r>
              <w:rPr>
                <w:sz w:val="28"/>
                <w:szCs w:val="28"/>
              </w:rPr>
              <w:t xml:space="preserve"> </w:t>
            </w:r>
            <w:r w:rsidRPr="00E61127">
              <w:rPr>
                <w:b/>
                <w:sz w:val="28"/>
                <w:szCs w:val="28"/>
              </w:rPr>
              <w:t>Spirit</w:t>
            </w:r>
            <w:r>
              <w:rPr>
                <w:sz w:val="28"/>
                <w:szCs w:val="28"/>
              </w:rPr>
              <w:t xml:space="preserve"> of </w:t>
            </w:r>
            <w:r w:rsidRPr="00E61127">
              <w:rPr>
                <w:b/>
                <w:sz w:val="28"/>
                <w:szCs w:val="28"/>
              </w:rPr>
              <w:t>God</w:t>
            </w:r>
            <w:r>
              <w:rPr>
                <w:sz w:val="28"/>
                <w:szCs w:val="28"/>
              </w:rPr>
              <w:t xml:space="preserve"> and boasting in </w:t>
            </w:r>
            <w:r w:rsidRPr="00E61127">
              <w:rPr>
                <w:b/>
                <w:sz w:val="28"/>
                <w:szCs w:val="28"/>
              </w:rPr>
              <w:t>Christ Jesus</w:t>
            </w:r>
            <w:r>
              <w:rPr>
                <w:sz w:val="28"/>
                <w:szCs w:val="28"/>
              </w:rPr>
              <w:t xml:space="preserve">, and not trusting in </w:t>
            </w:r>
            <w:r w:rsidRPr="00E61127">
              <w:rPr>
                <w:i/>
                <w:sz w:val="28"/>
                <w:szCs w:val="28"/>
              </w:rPr>
              <w:t>the</w:t>
            </w:r>
            <w:r>
              <w:rPr>
                <w:sz w:val="28"/>
                <w:szCs w:val="28"/>
              </w:rPr>
              <w:t xml:space="preserve"> flesh.”</w:t>
            </w:r>
          </w:p>
        </w:tc>
        <w:tc>
          <w:tcPr>
            <w:tcW w:w="1379" w:type="dxa"/>
          </w:tcPr>
          <w:p w:rsidR="00854109" w:rsidRPr="00E61127" w:rsidRDefault="00854109" w:rsidP="00854109">
            <w:pPr>
              <w:rPr>
                <w:color w:val="00B050"/>
                <w:sz w:val="28"/>
                <w:szCs w:val="28"/>
              </w:rPr>
            </w:pPr>
            <w:r w:rsidRPr="00E61127">
              <w:rPr>
                <w:color w:val="00B050"/>
                <w:sz w:val="28"/>
                <w:szCs w:val="28"/>
              </w:rPr>
              <w:t>HS</w:t>
            </w:r>
            <w:r w:rsidR="00B32798">
              <w:rPr>
                <w:color w:val="00B050"/>
                <w:sz w:val="28"/>
                <w:szCs w:val="28"/>
              </w:rPr>
              <w:t xml:space="preserve"> – </w:t>
            </w:r>
            <w:r w:rsidRPr="00E61127">
              <w:rPr>
                <w:color w:val="00B050"/>
                <w:sz w:val="28"/>
                <w:szCs w:val="28"/>
              </w:rPr>
              <w:t>F</w:t>
            </w:r>
            <w:r w:rsidR="00B32798">
              <w:rPr>
                <w:color w:val="00B050"/>
                <w:sz w:val="28"/>
                <w:szCs w:val="28"/>
              </w:rPr>
              <w:t xml:space="preserve"> – </w:t>
            </w:r>
            <w:r w:rsidRPr="00E61127">
              <w:rPr>
                <w:color w:val="00B050"/>
                <w:sz w:val="28"/>
                <w:szCs w:val="28"/>
              </w:rPr>
              <w:t>S</w:t>
            </w:r>
          </w:p>
        </w:tc>
        <w:tc>
          <w:tcPr>
            <w:tcW w:w="1679" w:type="dxa"/>
          </w:tcPr>
          <w:p w:rsidR="00854109" w:rsidRDefault="00854109" w:rsidP="00854109">
            <w:pPr>
              <w:rPr>
                <w:sz w:val="28"/>
                <w:szCs w:val="28"/>
              </w:rPr>
            </w:pPr>
            <w:r>
              <w:rPr>
                <w:sz w:val="28"/>
                <w:szCs w:val="28"/>
              </w:rPr>
              <w:t>Phi.3:3</w:t>
            </w:r>
          </w:p>
        </w:tc>
      </w:tr>
      <w:tr w:rsidR="00EB47BC" w:rsidTr="00581F23">
        <w:trPr>
          <w:cantSplit/>
        </w:trPr>
        <w:tc>
          <w:tcPr>
            <w:tcW w:w="6608" w:type="dxa"/>
          </w:tcPr>
          <w:p w:rsidR="00EB47BC" w:rsidRDefault="00EB47BC" w:rsidP="000D4704">
            <w:pPr>
              <w:rPr>
                <w:sz w:val="28"/>
                <w:szCs w:val="28"/>
              </w:rPr>
            </w:pPr>
            <w:r>
              <w:rPr>
                <w:sz w:val="28"/>
                <w:szCs w:val="28"/>
              </w:rPr>
              <w:t xml:space="preserve">“But the </w:t>
            </w:r>
            <w:r w:rsidRPr="00EB47BC">
              <w:rPr>
                <w:b/>
                <w:bCs/>
                <w:sz w:val="28"/>
                <w:szCs w:val="28"/>
              </w:rPr>
              <w:t>Spirit</w:t>
            </w:r>
            <w:r>
              <w:rPr>
                <w:sz w:val="28"/>
                <w:szCs w:val="28"/>
              </w:rPr>
              <w:t xml:space="preserve"> says expressly that in later seasons some will fall away from the faith, heeding deceiving spirits and teachings of demons, by hypocrisy of liars having c</w:t>
            </w:r>
            <w:r w:rsidR="000D4704">
              <w:rPr>
                <w:sz w:val="28"/>
                <w:szCs w:val="28"/>
              </w:rPr>
              <w:t>a</w:t>
            </w:r>
            <w:r>
              <w:rPr>
                <w:sz w:val="28"/>
                <w:szCs w:val="28"/>
              </w:rPr>
              <w:t xml:space="preserve">uterized their own conscience, forbidding to marry, to abstain from foods, which </w:t>
            </w:r>
            <w:r w:rsidRPr="00EB47BC">
              <w:rPr>
                <w:b/>
                <w:bCs/>
                <w:sz w:val="28"/>
                <w:szCs w:val="28"/>
              </w:rPr>
              <w:t>God</w:t>
            </w:r>
            <w:r>
              <w:rPr>
                <w:sz w:val="28"/>
                <w:szCs w:val="28"/>
              </w:rPr>
              <w:t xml:space="preserve"> created for reception with thanksgiving by the faithful and those recognizing the truth. Because every created thing of </w:t>
            </w:r>
            <w:r w:rsidRPr="00EB47BC">
              <w:rPr>
                <w:b/>
                <w:bCs/>
                <w:sz w:val="28"/>
                <w:szCs w:val="28"/>
              </w:rPr>
              <w:t>God</w:t>
            </w:r>
            <w:r>
              <w:rPr>
                <w:sz w:val="28"/>
                <w:szCs w:val="28"/>
              </w:rPr>
              <w:t xml:space="preserve"> </w:t>
            </w:r>
            <w:r w:rsidRPr="00EB47BC">
              <w:rPr>
                <w:i/>
                <w:iCs/>
                <w:sz w:val="28"/>
                <w:szCs w:val="28"/>
              </w:rPr>
              <w:t>is</w:t>
            </w:r>
            <w:r>
              <w:rPr>
                <w:sz w:val="28"/>
                <w:szCs w:val="28"/>
              </w:rPr>
              <w:t xml:space="preserve"> good, and nothing rejected, be</w:t>
            </w:r>
            <w:r w:rsidR="00274B1B">
              <w:rPr>
                <w:sz w:val="28"/>
                <w:szCs w:val="28"/>
              </w:rPr>
              <w:t xml:space="preserve">ing received with thanksgiving, for it is made holy by </w:t>
            </w:r>
            <w:r w:rsidR="00274B1B" w:rsidRPr="00274B1B">
              <w:rPr>
                <w:i/>
                <w:iCs/>
                <w:sz w:val="28"/>
                <w:szCs w:val="28"/>
              </w:rPr>
              <w:t>the</w:t>
            </w:r>
            <w:r w:rsidR="00274B1B">
              <w:rPr>
                <w:sz w:val="28"/>
                <w:szCs w:val="28"/>
              </w:rPr>
              <w:t xml:space="preserve"> word of </w:t>
            </w:r>
            <w:r w:rsidR="00274B1B" w:rsidRPr="00274B1B">
              <w:rPr>
                <w:b/>
                <w:bCs/>
                <w:sz w:val="28"/>
                <w:szCs w:val="28"/>
              </w:rPr>
              <w:t>God</w:t>
            </w:r>
            <w:r w:rsidR="00274B1B">
              <w:rPr>
                <w:sz w:val="28"/>
                <w:szCs w:val="28"/>
              </w:rPr>
              <w:t xml:space="preserve"> and intercession. Setting forth these things to the brothers, you will be a good minister of </w:t>
            </w:r>
            <w:r w:rsidR="00274B1B" w:rsidRPr="00274B1B">
              <w:rPr>
                <w:b/>
                <w:bCs/>
                <w:sz w:val="28"/>
                <w:szCs w:val="28"/>
              </w:rPr>
              <w:t>Christ Jesus</w:t>
            </w:r>
            <w:r w:rsidR="00761393">
              <w:rPr>
                <w:sz w:val="28"/>
                <w:szCs w:val="28"/>
              </w:rPr>
              <w:t>, nourished by the words of the faith and by the good teaching which you have been following after.</w:t>
            </w:r>
            <w:r w:rsidR="00274B1B">
              <w:rPr>
                <w:sz w:val="28"/>
                <w:szCs w:val="28"/>
              </w:rPr>
              <w:t>”</w:t>
            </w:r>
          </w:p>
        </w:tc>
        <w:tc>
          <w:tcPr>
            <w:tcW w:w="1379" w:type="dxa"/>
          </w:tcPr>
          <w:p w:rsidR="00EB47BC" w:rsidRPr="00AA3E3B" w:rsidRDefault="00274B1B" w:rsidP="00854109">
            <w:pPr>
              <w:rPr>
                <w:color w:val="0070C0"/>
                <w:sz w:val="28"/>
                <w:szCs w:val="28"/>
              </w:rPr>
            </w:pPr>
            <w:r w:rsidRPr="00E61127">
              <w:rPr>
                <w:color w:val="00B050"/>
                <w:sz w:val="28"/>
                <w:szCs w:val="28"/>
              </w:rPr>
              <w:t>HS</w:t>
            </w:r>
            <w:r>
              <w:rPr>
                <w:color w:val="00B050"/>
                <w:sz w:val="28"/>
                <w:szCs w:val="28"/>
              </w:rPr>
              <w:t xml:space="preserve"> – </w:t>
            </w:r>
            <w:r w:rsidRPr="00E61127">
              <w:rPr>
                <w:color w:val="00B050"/>
                <w:sz w:val="28"/>
                <w:szCs w:val="28"/>
              </w:rPr>
              <w:t>F</w:t>
            </w:r>
            <w:r>
              <w:rPr>
                <w:color w:val="00B050"/>
                <w:sz w:val="28"/>
                <w:szCs w:val="28"/>
              </w:rPr>
              <w:t xml:space="preserve"> – </w:t>
            </w:r>
            <w:r w:rsidRPr="00E61127">
              <w:rPr>
                <w:color w:val="00B050"/>
                <w:sz w:val="28"/>
                <w:szCs w:val="28"/>
              </w:rPr>
              <w:t>S</w:t>
            </w:r>
          </w:p>
        </w:tc>
        <w:tc>
          <w:tcPr>
            <w:tcW w:w="1679" w:type="dxa"/>
          </w:tcPr>
          <w:p w:rsidR="00EB47BC" w:rsidRDefault="00EB47BC" w:rsidP="00854109">
            <w:pPr>
              <w:rPr>
                <w:sz w:val="28"/>
                <w:szCs w:val="28"/>
              </w:rPr>
            </w:pPr>
            <w:r>
              <w:rPr>
                <w:sz w:val="28"/>
                <w:szCs w:val="28"/>
              </w:rPr>
              <w:t>1 Tim.4:1-6</w:t>
            </w:r>
          </w:p>
        </w:tc>
      </w:tr>
      <w:tr w:rsidR="002E2BCD" w:rsidTr="00581F23">
        <w:trPr>
          <w:cantSplit/>
        </w:trPr>
        <w:tc>
          <w:tcPr>
            <w:tcW w:w="6608" w:type="dxa"/>
          </w:tcPr>
          <w:p w:rsidR="002E2BCD" w:rsidRDefault="002E2BCD" w:rsidP="00854109">
            <w:pPr>
              <w:rPr>
                <w:sz w:val="28"/>
                <w:szCs w:val="28"/>
              </w:rPr>
            </w:pPr>
            <w:r>
              <w:rPr>
                <w:sz w:val="28"/>
                <w:szCs w:val="28"/>
              </w:rPr>
              <w:lastRenderedPageBreak/>
              <w:t xml:space="preserve">“ </w:t>
            </w:r>
            <w:r w:rsidR="00F16F47">
              <w:rPr>
                <w:sz w:val="28"/>
                <w:szCs w:val="28"/>
              </w:rPr>
              <w:t xml:space="preserve">For every house is prepared by someone, but the One having prepared all things </w:t>
            </w:r>
            <w:r w:rsidR="00F16F47" w:rsidRPr="00F16F47">
              <w:rPr>
                <w:i/>
                <w:iCs/>
                <w:sz w:val="28"/>
                <w:szCs w:val="28"/>
              </w:rPr>
              <w:t>is</w:t>
            </w:r>
            <w:r w:rsidR="00F16F47">
              <w:rPr>
                <w:sz w:val="28"/>
                <w:szCs w:val="28"/>
              </w:rPr>
              <w:t xml:space="preserve"> </w:t>
            </w:r>
            <w:r w:rsidR="00F16F47" w:rsidRPr="00F16F47">
              <w:rPr>
                <w:b/>
                <w:bCs/>
                <w:sz w:val="28"/>
                <w:szCs w:val="28"/>
              </w:rPr>
              <w:t>God</w:t>
            </w:r>
            <w:r w:rsidR="00F16F47">
              <w:rPr>
                <w:sz w:val="28"/>
                <w:szCs w:val="28"/>
              </w:rPr>
              <w:t xml:space="preserve">. And Moses, indeed, </w:t>
            </w:r>
            <w:r w:rsidR="00F16F47" w:rsidRPr="00F16F47">
              <w:rPr>
                <w:i/>
                <w:iCs/>
                <w:sz w:val="28"/>
                <w:szCs w:val="28"/>
              </w:rPr>
              <w:t>was</w:t>
            </w:r>
            <w:r w:rsidR="00F16F47">
              <w:rPr>
                <w:sz w:val="28"/>
                <w:szCs w:val="28"/>
              </w:rPr>
              <w:t xml:space="preserve"> faithful in his whole house, as an attendant for a witness of the things to be spoken. But </w:t>
            </w:r>
            <w:r w:rsidR="00F16F47" w:rsidRPr="00F16F47">
              <w:rPr>
                <w:b/>
                <w:bCs/>
                <w:sz w:val="28"/>
                <w:szCs w:val="28"/>
              </w:rPr>
              <w:t>Christ</w:t>
            </w:r>
            <w:r w:rsidR="00F16F47">
              <w:rPr>
                <w:sz w:val="28"/>
                <w:szCs w:val="28"/>
              </w:rPr>
              <w:t xml:space="preserve"> </w:t>
            </w:r>
            <w:r w:rsidR="00F16F47" w:rsidRPr="00F16F47">
              <w:rPr>
                <w:i/>
                <w:iCs/>
                <w:sz w:val="28"/>
                <w:szCs w:val="28"/>
              </w:rPr>
              <w:t>was faithful</w:t>
            </w:r>
            <w:r w:rsidR="00F16F47">
              <w:rPr>
                <w:sz w:val="28"/>
                <w:szCs w:val="28"/>
              </w:rPr>
              <w:t xml:space="preserve"> as a son for His house, which house are we, if we hold onto the boldness and the boast of the hope, firm until </w:t>
            </w:r>
            <w:r w:rsidR="00F16F47" w:rsidRPr="00F16F47">
              <w:rPr>
                <w:i/>
                <w:iCs/>
                <w:sz w:val="28"/>
                <w:szCs w:val="28"/>
              </w:rPr>
              <w:t>the</w:t>
            </w:r>
            <w:r w:rsidR="00F16F47">
              <w:rPr>
                <w:sz w:val="28"/>
                <w:szCs w:val="28"/>
              </w:rPr>
              <w:t xml:space="preserve"> end. Therefore just as the </w:t>
            </w:r>
            <w:r w:rsidR="00F16F47" w:rsidRPr="00F16F47">
              <w:rPr>
                <w:b/>
                <w:bCs/>
                <w:sz w:val="28"/>
                <w:szCs w:val="28"/>
              </w:rPr>
              <w:t>Holy Spirit</w:t>
            </w:r>
            <w:r w:rsidR="00F16F47">
              <w:rPr>
                <w:sz w:val="28"/>
                <w:szCs w:val="28"/>
              </w:rPr>
              <w:t xml:space="preserve"> says, ‘Today, if you should hear His voice…’”</w:t>
            </w:r>
          </w:p>
        </w:tc>
        <w:tc>
          <w:tcPr>
            <w:tcW w:w="1379" w:type="dxa"/>
          </w:tcPr>
          <w:p w:rsidR="002E2BCD" w:rsidRPr="00AA3E3B" w:rsidRDefault="00F16F47" w:rsidP="00854109">
            <w:pPr>
              <w:rPr>
                <w:color w:val="0070C0"/>
                <w:sz w:val="28"/>
                <w:szCs w:val="28"/>
              </w:rPr>
            </w:pPr>
            <w:r w:rsidRPr="002816E1">
              <w:rPr>
                <w:b/>
                <w:bCs/>
                <w:sz w:val="28"/>
                <w:szCs w:val="28"/>
              </w:rPr>
              <w:t>F – S –</w:t>
            </w:r>
            <w:r>
              <w:rPr>
                <w:b/>
                <w:bCs/>
                <w:sz w:val="28"/>
                <w:szCs w:val="28"/>
              </w:rPr>
              <w:t xml:space="preserve"> </w:t>
            </w:r>
            <w:r w:rsidRPr="002816E1">
              <w:rPr>
                <w:b/>
                <w:bCs/>
                <w:sz w:val="28"/>
                <w:szCs w:val="28"/>
              </w:rPr>
              <w:t>HS</w:t>
            </w:r>
          </w:p>
        </w:tc>
        <w:tc>
          <w:tcPr>
            <w:tcW w:w="1679" w:type="dxa"/>
          </w:tcPr>
          <w:p w:rsidR="002E2BCD" w:rsidRDefault="002E2BCD" w:rsidP="00854109">
            <w:pPr>
              <w:rPr>
                <w:sz w:val="28"/>
                <w:szCs w:val="28"/>
              </w:rPr>
            </w:pPr>
            <w:r>
              <w:rPr>
                <w:sz w:val="28"/>
                <w:szCs w:val="28"/>
              </w:rPr>
              <w:t>Heb.3:4-7</w:t>
            </w:r>
          </w:p>
        </w:tc>
      </w:tr>
      <w:tr w:rsidR="00854109" w:rsidTr="00581F23">
        <w:trPr>
          <w:cantSplit/>
        </w:trPr>
        <w:tc>
          <w:tcPr>
            <w:tcW w:w="6608" w:type="dxa"/>
          </w:tcPr>
          <w:p w:rsidR="00854109" w:rsidRDefault="00854109" w:rsidP="00854109">
            <w:pPr>
              <w:rPr>
                <w:sz w:val="28"/>
                <w:szCs w:val="28"/>
              </w:rPr>
            </w:pPr>
            <w:r>
              <w:rPr>
                <w:sz w:val="28"/>
                <w:szCs w:val="28"/>
              </w:rPr>
              <w:t xml:space="preserve">“the blood of </w:t>
            </w:r>
            <w:r w:rsidRPr="002C180D">
              <w:rPr>
                <w:b/>
                <w:sz w:val="28"/>
                <w:szCs w:val="28"/>
              </w:rPr>
              <w:t>Christ</w:t>
            </w:r>
            <w:r>
              <w:rPr>
                <w:sz w:val="28"/>
                <w:szCs w:val="28"/>
              </w:rPr>
              <w:t xml:space="preserve"> </w:t>
            </w:r>
            <w:r w:rsidRPr="000D4704">
              <w:rPr>
                <w:b/>
                <w:bCs/>
                <w:sz w:val="28"/>
                <w:szCs w:val="28"/>
              </w:rPr>
              <w:t>Who</w:t>
            </w:r>
            <w:r>
              <w:rPr>
                <w:sz w:val="28"/>
                <w:szCs w:val="28"/>
              </w:rPr>
              <w:t xml:space="preserve"> through (</w:t>
            </w:r>
            <w:r w:rsidRPr="00491B16">
              <w:rPr>
                <w:i/>
                <w:sz w:val="28"/>
                <w:szCs w:val="28"/>
              </w:rPr>
              <w:t>dia</w:t>
            </w:r>
            <w:r>
              <w:rPr>
                <w:sz w:val="28"/>
                <w:szCs w:val="28"/>
              </w:rPr>
              <w:t xml:space="preserve">) the age-abiding </w:t>
            </w:r>
            <w:r w:rsidRPr="002C180D">
              <w:rPr>
                <w:b/>
                <w:sz w:val="28"/>
                <w:szCs w:val="28"/>
              </w:rPr>
              <w:t>Spirit</w:t>
            </w:r>
            <w:r>
              <w:rPr>
                <w:sz w:val="28"/>
                <w:szCs w:val="28"/>
              </w:rPr>
              <w:t xml:space="preserve"> offered </w:t>
            </w:r>
            <w:r w:rsidRPr="002C180D">
              <w:rPr>
                <w:b/>
                <w:sz w:val="28"/>
                <w:szCs w:val="28"/>
              </w:rPr>
              <w:t>Himself</w:t>
            </w:r>
            <w:r>
              <w:rPr>
                <w:sz w:val="28"/>
                <w:szCs w:val="28"/>
              </w:rPr>
              <w:t xml:space="preserve">…to </w:t>
            </w:r>
            <w:r w:rsidRPr="002C180D">
              <w:rPr>
                <w:b/>
                <w:sz w:val="28"/>
                <w:szCs w:val="28"/>
              </w:rPr>
              <w:t>God</w:t>
            </w:r>
            <w:r>
              <w:rPr>
                <w:sz w:val="28"/>
                <w:szCs w:val="28"/>
              </w:rPr>
              <w:t>”</w:t>
            </w:r>
          </w:p>
        </w:tc>
        <w:tc>
          <w:tcPr>
            <w:tcW w:w="1379" w:type="dxa"/>
          </w:tcPr>
          <w:p w:rsidR="00854109" w:rsidRPr="00AA3E3B" w:rsidRDefault="00854109" w:rsidP="00854109">
            <w:pPr>
              <w:rPr>
                <w:color w:val="0070C0"/>
                <w:sz w:val="28"/>
                <w:szCs w:val="28"/>
              </w:rPr>
            </w:pPr>
            <w:r w:rsidRPr="000D4704">
              <w:rPr>
                <w:sz w:val="28"/>
                <w:szCs w:val="28"/>
              </w:rPr>
              <w:t>S – HS –</w:t>
            </w:r>
            <w:r w:rsidR="000D4704" w:rsidRPr="000D4704">
              <w:rPr>
                <w:sz w:val="28"/>
                <w:szCs w:val="28"/>
              </w:rPr>
              <w:t xml:space="preserve"> S</w:t>
            </w:r>
            <w:r w:rsidRPr="000D4704">
              <w:rPr>
                <w:sz w:val="28"/>
                <w:szCs w:val="28"/>
              </w:rPr>
              <w:t xml:space="preserve"> </w:t>
            </w:r>
            <w:r w:rsidR="000D4704" w:rsidRPr="000D4704">
              <w:rPr>
                <w:sz w:val="28"/>
                <w:szCs w:val="28"/>
              </w:rPr>
              <w:t xml:space="preserve">– </w:t>
            </w:r>
            <w:r w:rsidRPr="000D4704">
              <w:rPr>
                <w:sz w:val="28"/>
                <w:szCs w:val="28"/>
              </w:rPr>
              <w:t>F</w:t>
            </w:r>
          </w:p>
        </w:tc>
        <w:tc>
          <w:tcPr>
            <w:tcW w:w="1679" w:type="dxa"/>
          </w:tcPr>
          <w:p w:rsidR="00854109" w:rsidRDefault="00854109" w:rsidP="00854109">
            <w:pPr>
              <w:rPr>
                <w:sz w:val="28"/>
                <w:szCs w:val="28"/>
              </w:rPr>
            </w:pPr>
            <w:r>
              <w:rPr>
                <w:sz w:val="28"/>
                <w:szCs w:val="28"/>
              </w:rPr>
              <w:t>Heb.9:14</w:t>
            </w:r>
          </w:p>
        </w:tc>
      </w:tr>
      <w:tr w:rsidR="00854109" w:rsidTr="00581F23">
        <w:trPr>
          <w:cantSplit/>
        </w:trPr>
        <w:tc>
          <w:tcPr>
            <w:tcW w:w="6608" w:type="dxa"/>
          </w:tcPr>
          <w:p w:rsidR="00854109" w:rsidRDefault="00854109" w:rsidP="00854109">
            <w:pPr>
              <w:rPr>
                <w:sz w:val="28"/>
                <w:szCs w:val="28"/>
              </w:rPr>
            </w:pPr>
            <w:r>
              <w:rPr>
                <w:sz w:val="28"/>
                <w:szCs w:val="28"/>
              </w:rPr>
              <w:t xml:space="preserve">“trampled the </w:t>
            </w:r>
            <w:r w:rsidRPr="002C180D">
              <w:rPr>
                <w:b/>
                <w:sz w:val="28"/>
                <w:szCs w:val="28"/>
              </w:rPr>
              <w:t>Son of God</w:t>
            </w:r>
            <w:r>
              <w:rPr>
                <w:sz w:val="28"/>
                <w:szCs w:val="28"/>
              </w:rPr>
              <w:t xml:space="preserve">…insulted the </w:t>
            </w:r>
            <w:r w:rsidRPr="002C180D">
              <w:rPr>
                <w:b/>
                <w:sz w:val="28"/>
                <w:szCs w:val="28"/>
              </w:rPr>
              <w:t>Spirit</w:t>
            </w:r>
            <w:r>
              <w:rPr>
                <w:sz w:val="28"/>
                <w:szCs w:val="28"/>
              </w:rPr>
              <w:t xml:space="preserve"> of the grace…the </w:t>
            </w:r>
            <w:r w:rsidRPr="002C180D">
              <w:rPr>
                <w:b/>
                <w:sz w:val="28"/>
                <w:szCs w:val="28"/>
              </w:rPr>
              <w:t>Lord</w:t>
            </w:r>
            <w:r>
              <w:rPr>
                <w:sz w:val="28"/>
                <w:szCs w:val="28"/>
              </w:rPr>
              <w:t xml:space="preserve"> will judge…fall into the hands of the living </w:t>
            </w:r>
            <w:r w:rsidRPr="002C180D">
              <w:rPr>
                <w:b/>
                <w:sz w:val="28"/>
                <w:szCs w:val="28"/>
              </w:rPr>
              <w:t>God</w:t>
            </w:r>
          </w:p>
        </w:tc>
        <w:tc>
          <w:tcPr>
            <w:tcW w:w="1379" w:type="dxa"/>
          </w:tcPr>
          <w:p w:rsidR="00854109" w:rsidRPr="00AA3E3B" w:rsidRDefault="00854109" w:rsidP="00854109">
            <w:pPr>
              <w:rPr>
                <w:color w:val="0070C0"/>
                <w:sz w:val="28"/>
                <w:szCs w:val="28"/>
              </w:rPr>
            </w:pPr>
            <w:r w:rsidRPr="00AA3E3B">
              <w:rPr>
                <w:color w:val="0070C0"/>
                <w:sz w:val="28"/>
                <w:szCs w:val="28"/>
              </w:rPr>
              <w:t>S – HS – F</w:t>
            </w:r>
          </w:p>
        </w:tc>
        <w:tc>
          <w:tcPr>
            <w:tcW w:w="1679" w:type="dxa"/>
          </w:tcPr>
          <w:p w:rsidR="00854109" w:rsidRDefault="00854109" w:rsidP="00854109">
            <w:pPr>
              <w:rPr>
                <w:sz w:val="28"/>
                <w:szCs w:val="28"/>
              </w:rPr>
            </w:pPr>
            <w:r>
              <w:rPr>
                <w:sz w:val="28"/>
                <w:szCs w:val="28"/>
              </w:rPr>
              <w:t>Heb.10:29-31</w:t>
            </w:r>
          </w:p>
        </w:tc>
      </w:tr>
      <w:tr w:rsidR="00854109" w:rsidTr="00581F23">
        <w:trPr>
          <w:cantSplit/>
        </w:trPr>
        <w:tc>
          <w:tcPr>
            <w:tcW w:w="6608" w:type="dxa"/>
          </w:tcPr>
          <w:p w:rsidR="00854109" w:rsidRDefault="00854109" w:rsidP="00854109">
            <w:pPr>
              <w:rPr>
                <w:sz w:val="28"/>
                <w:szCs w:val="28"/>
              </w:rPr>
            </w:pPr>
            <w:r>
              <w:rPr>
                <w:sz w:val="28"/>
                <w:szCs w:val="28"/>
              </w:rPr>
              <w:t xml:space="preserve">“foreknowledge of </w:t>
            </w:r>
            <w:r w:rsidRPr="002C180D">
              <w:rPr>
                <w:b/>
                <w:sz w:val="28"/>
                <w:szCs w:val="28"/>
              </w:rPr>
              <w:t>God the Father</w:t>
            </w:r>
            <w:r>
              <w:rPr>
                <w:sz w:val="28"/>
                <w:szCs w:val="28"/>
              </w:rPr>
              <w:t xml:space="preserve">…holiness of the </w:t>
            </w:r>
            <w:r w:rsidRPr="002C180D">
              <w:rPr>
                <w:b/>
                <w:sz w:val="28"/>
                <w:szCs w:val="28"/>
              </w:rPr>
              <w:t>Spirit</w:t>
            </w:r>
            <w:r>
              <w:rPr>
                <w:sz w:val="28"/>
                <w:szCs w:val="28"/>
              </w:rPr>
              <w:t xml:space="preserve">…blood of </w:t>
            </w:r>
            <w:r w:rsidRPr="002C180D">
              <w:rPr>
                <w:b/>
                <w:sz w:val="28"/>
                <w:szCs w:val="28"/>
              </w:rPr>
              <w:t>Jesus Christ</w:t>
            </w:r>
            <w:r>
              <w:rPr>
                <w:sz w:val="28"/>
                <w:szCs w:val="28"/>
              </w:rPr>
              <w:t>”</w:t>
            </w:r>
          </w:p>
        </w:tc>
        <w:tc>
          <w:tcPr>
            <w:tcW w:w="1379" w:type="dxa"/>
          </w:tcPr>
          <w:p w:rsidR="00854109" w:rsidRDefault="00854109" w:rsidP="00854109">
            <w:pPr>
              <w:rPr>
                <w:sz w:val="28"/>
                <w:szCs w:val="28"/>
              </w:rPr>
            </w:pPr>
            <w:r>
              <w:rPr>
                <w:sz w:val="28"/>
                <w:szCs w:val="28"/>
              </w:rPr>
              <w:t>F – HS – S</w:t>
            </w:r>
          </w:p>
        </w:tc>
        <w:tc>
          <w:tcPr>
            <w:tcW w:w="1679" w:type="dxa"/>
          </w:tcPr>
          <w:p w:rsidR="00854109" w:rsidRDefault="00854109" w:rsidP="00854109">
            <w:pPr>
              <w:rPr>
                <w:sz w:val="28"/>
                <w:szCs w:val="28"/>
              </w:rPr>
            </w:pPr>
            <w:r>
              <w:rPr>
                <w:sz w:val="28"/>
                <w:szCs w:val="28"/>
              </w:rPr>
              <w:t>1 Pet.1:2</w:t>
            </w:r>
          </w:p>
        </w:tc>
      </w:tr>
      <w:tr w:rsidR="00854109" w:rsidTr="00581F23">
        <w:trPr>
          <w:cantSplit/>
        </w:trPr>
        <w:tc>
          <w:tcPr>
            <w:tcW w:w="6608" w:type="dxa"/>
          </w:tcPr>
          <w:p w:rsidR="00854109" w:rsidRDefault="00854109" w:rsidP="00854109">
            <w:pPr>
              <w:rPr>
                <w:sz w:val="28"/>
                <w:szCs w:val="28"/>
              </w:rPr>
            </w:pPr>
            <w:r>
              <w:rPr>
                <w:sz w:val="28"/>
                <w:szCs w:val="28"/>
              </w:rPr>
              <w:t>“</w:t>
            </w:r>
            <w:r w:rsidRPr="002C180D">
              <w:rPr>
                <w:b/>
                <w:sz w:val="28"/>
                <w:szCs w:val="28"/>
              </w:rPr>
              <w:t>Christ</w:t>
            </w:r>
            <w:r>
              <w:rPr>
                <w:sz w:val="28"/>
                <w:szCs w:val="28"/>
              </w:rPr>
              <w:t xml:space="preserve"> suffered once for sins…bring us to </w:t>
            </w:r>
            <w:r w:rsidRPr="002C180D">
              <w:rPr>
                <w:b/>
                <w:sz w:val="28"/>
                <w:szCs w:val="28"/>
              </w:rPr>
              <w:t>God</w:t>
            </w:r>
            <w:r>
              <w:rPr>
                <w:sz w:val="28"/>
                <w:szCs w:val="28"/>
              </w:rPr>
              <w:t xml:space="preserve">…livened by (dat.) </w:t>
            </w:r>
            <w:r w:rsidRPr="00800811">
              <w:rPr>
                <w:i/>
                <w:sz w:val="28"/>
                <w:szCs w:val="28"/>
              </w:rPr>
              <w:t>the</w:t>
            </w:r>
            <w:r>
              <w:rPr>
                <w:sz w:val="28"/>
                <w:szCs w:val="28"/>
              </w:rPr>
              <w:t xml:space="preserve"> </w:t>
            </w:r>
            <w:r w:rsidRPr="002C180D">
              <w:rPr>
                <w:b/>
                <w:sz w:val="28"/>
                <w:szCs w:val="28"/>
              </w:rPr>
              <w:t>Spirit</w:t>
            </w:r>
            <w:r>
              <w:rPr>
                <w:sz w:val="28"/>
                <w:szCs w:val="28"/>
              </w:rPr>
              <w:t>”</w:t>
            </w:r>
          </w:p>
        </w:tc>
        <w:tc>
          <w:tcPr>
            <w:tcW w:w="1379" w:type="dxa"/>
          </w:tcPr>
          <w:p w:rsidR="00854109" w:rsidRPr="00E730DA" w:rsidRDefault="00854109" w:rsidP="00854109">
            <w:pPr>
              <w:rPr>
                <w:color w:val="385623" w:themeColor="accent6" w:themeShade="80"/>
                <w:sz w:val="28"/>
                <w:szCs w:val="28"/>
              </w:rPr>
            </w:pPr>
            <w:r w:rsidRPr="00C7719F">
              <w:rPr>
                <w:color w:val="7030A0"/>
                <w:sz w:val="28"/>
                <w:szCs w:val="28"/>
              </w:rPr>
              <w:t>S – F – HS</w:t>
            </w:r>
          </w:p>
        </w:tc>
        <w:tc>
          <w:tcPr>
            <w:tcW w:w="1679" w:type="dxa"/>
          </w:tcPr>
          <w:p w:rsidR="00854109" w:rsidRDefault="00854109" w:rsidP="00854109">
            <w:pPr>
              <w:rPr>
                <w:sz w:val="28"/>
                <w:szCs w:val="28"/>
              </w:rPr>
            </w:pPr>
            <w:r>
              <w:rPr>
                <w:sz w:val="28"/>
                <w:szCs w:val="28"/>
              </w:rPr>
              <w:t>1 Pet.3:18</w:t>
            </w:r>
          </w:p>
        </w:tc>
      </w:tr>
      <w:tr w:rsidR="00854109" w:rsidTr="00581F23">
        <w:tc>
          <w:tcPr>
            <w:tcW w:w="6608" w:type="dxa"/>
          </w:tcPr>
          <w:p w:rsidR="00854109" w:rsidRDefault="00854109" w:rsidP="00854109">
            <w:pPr>
              <w:rPr>
                <w:sz w:val="28"/>
                <w:szCs w:val="28"/>
              </w:rPr>
            </w:pPr>
            <w:r>
              <w:rPr>
                <w:sz w:val="28"/>
                <w:szCs w:val="28"/>
              </w:rPr>
              <w:t xml:space="preserve">“denounced in </w:t>
            </w:r>
            <w:r w:rsidRPr="002C180D">
              <w:rPr>
                <w:b/>
                <w:sz w:val="28"/>
                <w:szCs w:val="28"/>
              </w:rPr>
              <w:t>Christ</w:t>
            </w:r>
            <w:r>
              <w:rPr>
                <w:sz w:val="28"/>
                <w:szCs w:val="28"/>
              </w:rPr>
              <w:t xml:space="preserve">’s name…the </w:t>
            </w:r>
            <w:r w:rsidRPr="002C180D">
              <w:rPr>
                <w:b/>
                <w:sz w:val="28"/>
                <w:szCs w:val="28"/>
              </w:rPr>
              <w:t>Spirit</w:t>
            </w:r>
            <w:r>
              <w:rPr>
                <w:sz w:val="28"/>
                <w:szCs w:val="28"/>
              </w:rPr>
              <w:t xml:space="preserve"> of the glory and of </w:t>
            </w:r>
            <w:r w:rsidRPr="002C180D">
              <w:rPr>
                <w:b/>
                <w:sz w:val="28"/>
                <w:szCs w:val="28"/>
              </w:rPr>
              <w:t>God</w:t>
            </w:r>
            <w:r>
              <w:rPr>
                <w:sz w:val="28"/>
                <w:szCs w:val="28"/>
              </w:rPr>
              <w:t xml:space="preserve"> rests on you”</w:t>
            </w:r>
          </w:p>
        </w:tc>
        <w:tc>
          <w:tcPr>
            <w:tcW w:w="1379" w:type="dxa"/>
          </w:tcPr>
          <w:p w:rsidR="00854109" w:rsidRPr="00334D02" w:rsidRDefault="00854109" w:rsidP="00854109">
            <w:pPr>
              <w:rPr>
                <w:color w:val="00B050"/>
                <w:sz w:val="28"/>
                <w:szCs w:val="28"/>
              </w:rPr>
            </w:pPr>
            <w:r w:rsidRPr="00334D02">
              <w:rPr>
                <w:color w:val="0070C0"/>
                <w:sz w:val="28"/>
                <w:szCs w:val="28"/>
              </w:rPr>
              <w:t>S – HS – F</w:t>
            </w:r>
          </w:p>
        </w:tc>
        <w:tc>
          <w:tcPr>
            <w:tcW w:w="1679" w:type="dxa"/>
          </w:tcPr>
          <w:p w:rsidR="00854109" w:rsidRDefault="00854109" w:rsidP="00854109">
            <w:pPr>
              <w:rPr>
                <w:sz w:val="28"/>
                <w:szCs w:val="28"/>
              </w:rPr>
            </w:pPr>
            <w:r>
              <w:rPr>
                <w:sz w:val="28"/>
                <w:szCs w:val="28"/>
              </w:rPr>
              <w:t>1 Pet.4:14</w:t>
            </w:r>
          </w:p>
        </w:tc>
      </w:tr>
      <w:tr w:rsidR="00015FA9" w:rsidTr="00581F23">
        <w:tc>
          <w:tcPr>
            <w:tcW w:w="6608" w:type="dxa"/>
          </w:tcPr>
          <w:p w:rsidR="00015FA9" w:rsidRDefault="00015FA9" w:rsidP="002668D5">
            <w:pPr>
              <w:rPr>
                <w:sz w:val="28"/>
                <w:szCs w:val="28"/>
              </w:rPr>
            </w:pPr>
            <w:r>
              <w:rPr>
                <w:sz w:val="28"/>
                <w:szCs w:val="28"/>
              </w:rPr>
              <w:t xml:space="preserve">“You are from </w:t>
            </w:r>
            <w:r w:rsidRPr="00C7444B">
              <w:rPr>
                <w:b/>
                <w:sz w:val="28"/>
                <w:szCs w:val="28"/>
              </w:rPr>
              <w:t>God</w:t>
            </w:r>
            <w:r>
              <w:rPr>
                <w:sz w:val="28"/>
                <w:szCs w:val="28"/>
              </w:rPr>
              <w:t xml:space="preserve">, little children, and you have overcome </w:t>
            </w:r>
            <w:r w:rsidRPr="00C7444B">
              <w:rPr>
                <w:sz w:val="28"/>
                <w:szCs w:val="28"/>
                <w:u w:val="single"/>
              </w:rPr>
              <w:t>them</w:t>
            </w:r>
            <w:r>
              <w:rPr>
                <w:sz w:val="28"/>
                <w:szCs w:val="28"/>
              </w:rPr>
              <w:t xml:space="preserve"> (masc. but pointing to </w:t>
            </w:r>
            <w:r w:rsidRPr="00C7444B">
              <w:rPr>
                <w:sz w:val="28"/>
                <w:szCs w:val="28"/>
              </w:rPr>
              <w:t>these</w:t>
            </w:r>
            <w:r w:rsidRPr="00C7444B">
              <w:rPr>
                <w:i/>
                <w:sz w:val="28"/>
                <w:szCs w:val="28"/>
              </w:rPr>
              <w:t xml:space="preserve"> worldly</w:t>
            </w:r>
            <w:r>
              <w:rPr>
                <w:i/>
                <w:sz w:val="28"/>
                <w:szCs w:val="28"/>
              </w:rPr>
              <w:t xml:space="preserve"> spirits – </w:t>
            </w:r>
            <w:r w:rsidRPr="00015FA9">
              <w:rPr>
                <w:sz w:val="28"/>
                <w:szCs w:val="28"/>
              </w:rPr>
              <w:t>neut.</w:t>
            </w:r>
            <w:r>
              <w:rPr>
                <w:sz w:val="28"/>
                <w:szCs w:val="28"/>
              </w:rPr>
              <w:t xml:space="preserve">), because greater is the </w:t>
            </w:r>
            <w:r w:rsidRPr="00243016">
              <w:rPr>
                <w:b/>
                <w:sz w:val="28"/>
                <w:szCs w:val="28"/>
                <w:u w:val="single"/>
              </w:rPr>
              <w:t>One</w:t>
            </w:r>
            <w:r>
              <w:rPr>
                <w:sz w:val="28"/>
                <w:szCs w:val="28"/>
              </w:rPr>
              <w:t xml:space="preserve"> (masc.) in you than the </w:t>
            </w:r>
            <w:r w:rsidRPr="00243016">
              <w:rPr>
                <w:sz w:val="28"/>
                <w:szCs w:val="28"/>
                <w:u w:val="single"/>
              </w:rPr>
              <w:t>one</w:t>
            </w:r>
            <w:r>
              <w:rPr>
                <w:sz w:val="28"/>
                <w:szCs w:val="28"/>
              </w:rPr>
              <w:t xml:space="preserve"> (masc.) in the world. </w:t>
            </w:r>
            <w:r w:rsidRPr="00243016">
              <w:rPr>
                <w:sz w:val="28"/>
                <w:szCs w:val="28"/>
                <w:u w:val="single"/>
              </w:rPr>
              <w:t>They</w:t>
            </w:r>
            <w:r>
              <w:rPr>
                <w:sz w:val="28"/>
                <w:szCs w:val="28"/>
              </w:rPr>
              <w:t xml:space="preserve"> (masc.) are from the world. Therefore, they speak from the world and the world hears them. We are from </w:t>
            </w:r>
            <w:r w:rsidRPr="009721A7">
              <w:rPr>
                <w:b/>
                <w:sz w:val="28"/>
                <w:szCs w:val="28"/>
              </w:rPr>
              <w:t>God</w:t>
            </w:r>
            <w:r>
              <w:rPr>
                <w:sz w:val="28"/>
                <w:szCs w:val="28"/>
              </w:rPr>
              <w:t xml:space="preserve">. The one knowing </w:t>
            </w:r>
            <w:r w:rsidRPr="009721A7">
              <w:rPr>
                <w:b/>
                <w:sz w:val="28"/>
                <w:szCs w:val="28"/>
              </w:rPr>
              <w:t>God</w:t>
            </w:r>
            <w:r>
              <w:rPr>
                <w:sz w:val="28"/>
                <w:szCs w:val="28"/>
              </w:rPr>
              <w:t xml:space="preserve"> hears us. He who is not from </w:t>
            </w:r>
            <w:r w:rsidRPr="009721A7">
              <w:rPr>
                <w:b/>
                <w:sz w:val="28"/>
                <w:szCs w:val="28"/>
              </w:rPr>
              <w:t>God</w:t>
            </w:r>
            <w:r>
              <w:rPr>
                <w:sz w:val="28"/>
                <w:szCs w:val="28"/>
              </w:rPr>
              <w:t xml:space="preserve"> hears us not. From this we know the </w:t>
            </w:r>
            <w:r w:rsidRPr="009721A7">
              <w:rPr>
                <w:b/>
                <w:sz w:val="28"/>
                <w:szCs w:val="28"/>
              </w:rPr>
              <w:t>Spirit</w:t>
            </w:r>
            <w:r>
              <w:rPr>
                <w:sz w:val="28"/>
                <w:szCs w:val="28"/>
              </w:rPr>
              <w:t xml:space="preserve"> </w:t>
            </w:r>
            <w:r w:rsidRPr="002668D5">
              <w:rPr>
                <w:b/>
                <w:sz w:val="28"/>
                <w:szCs w:val="28"/>
              </w:rPr>
              <w:t xml:space="preserve">of the </w:t>
            </w:r>
            <w:r w:rsidR="002668D5" w:rsidRPr="002668D5">
              <w:rPr>
                <w:b/>
                <w:sz w:val="28"/>
                <w:szCs w:val="28"/>
              </w:rPr>
              <w:t>T</w:t>
            </w:r>
            <w:r w:rsidRPr="002668D5">
              <w:rPr>
                <w:b/>
                <w:sz w:val="28"/>
                <w:szCs w:val="28"/>
              </w:rPr>
              <w:t>ruth</w:t>
            </w:r>
            <w:r>
              <w:rPr>
                <w:sz w:val="28"/>
                <w:szCs w:val="28"/>
              </w:rPr>
              <w:t xml:space="preserve"> and </w:t>
            </w:r>
            <w:r>
              <w:rPr>
                <w:sz w:val="28"/>
                <w:szCs w:val="28"/>
              </w:rPr>
              <w:lastRenderedPageBreak/>
              <w:t>the spirit of the error. Belove</w:t>
            </w:r>
            <w:r w:rsidR="00C7719F">
              <w:rPr>
                <w:sz w:val="28"/>
                <w:szCs w:val="28"/>
              </w:rPr>
              <w:t>d</w:t>
            </w:r>
            <w:r>
              <w:rPr>
                <w:sz w:val="28"/>
                <w:szCs w:val="28"/>
              </w:rPr>
              <w:t xml:space="preserve">, let us love one another, because love is from </w:t>
            </w:r>
            <w:r w:rsidRPr="009721A7">
              <w:rPr>
                <w:b/>
                <w:sz w:val="28"/>
                <w:szCs w:val="28"/>
              </w:rPr>
              <w:t>God</w:t>
            </w:r>
            <w:r>
              <w:rPr>
                <w:sz w:val="28"/>
                <w:szCs w:val="28"/>
              </w:rPr>
              <w:t xml:space="preserve">. And everyone who </w:t>
            </w:r>
            <w:r w:rsidRPr="00243016">
              <w:rPr>
                <w:i/>
                <w:sz w:val="28"/>
                <w:szCs w:val="28"/>
              </w:rPr>
              <w:t>is</w:t>
            </w:r>
            <w:r>
              <w:rPr>
                <w:sz w:val="28"/>
                <w:szCs w:val="28"/>
              </w:rPr>
              <w:t xml:space="preserve"> loving has been begotten from </w:t>
            </w:r>
            <w:r w:rsidRPr="009721A7">
              <w:rPr>
                <w:b/>
                <w:sz w:val="28"/>
                <w:szCs w:val="28"/>
              </w:rPr>
              <w:t>God</w:t>
            </w:r>
            <w:r>
              <w:rPr>
                <w:sz w:val="28"/>
                <w:szCs w:val="28"/>
              </w:rPr>
              <w:t xml:space="preserve"> and knows </w:t>
            </w:r>
            <w:r w:rsidRPr="009721A7">
              <w:rPr>
                <w:b/>
                <w:sz w:val="28"/>
                <w:szCs w:val="28"/>
              </w:rPr>
              <w:t>God</w:t>
            </w:r>
            <w:r>
              <w:rPr>
                <w:sz w:val="28"/>
                <w:szCs w:val="28"/>
              </w:rPr>
              <w:t>. The one not loving</w:t>
            </w:r>
            <w:r w:rsidR="00C7719F">
              <w:rPr>
                <w:sz w:val="28"/>
                <w:szCs w:val="28"/>
              </w:rPr>
              <w:t>,</w:t>
            </w:r>
            <w:r>
              <w:rPr>
                <w:sz w:val="28"/>
                <w:szCs w:val="28"/>
              </w:rPr>
              <w:t xml:space="preserve"> knew not </w:t>
            </w:r>
            <w:r w:rsidRPr="009721A7">
              <w:rPr>
                <w:b/>
                <w:sz w:val="28"/>
                <w:szCs w:val="28"/>
              </w:rPr>
              <w:t>God</w:t>
            </w:r>
            <w:r>
              <w:rPr>
                <w:sz w:val="28"/>
                <w:szCs w:val="28"/>
              </w:rPr>
              <w:t xml:space="preserve">, because </w:t>
            </w:r>
            <w:r w:rsidRPr="009721A7">
              <w:rPr>
                <w:b/>
                <w:sz w:val="28"/>
                <w:szCs w:val="28"/>
              </w:rPr>
              <w:t>God</w:t>
            </w:r>
            <w:r>
              <w:rPr>
                <w:sz w:val="28"/>
                <w:szCs w:val="28"/>
              </w:rPr>
              <w:t xml:space="preserve"> is love. By this the love of </w:t>
            </w:r>
            <w:r w:rsidRPr="009721A7">
              <w:rPr>
                <w:b/>
                <w:sz w:val="28"/>
                <w:szCs w:val="28"/>
              </w:rPr>
              <w:t>God</w:t>
            </w:r>
            <w:r>
              <w:rPr>
                <w:sz w:val="28"/>
                <w:szCs w:val="28"/>
              </w:rPr>
              <w:t xml:space="preserve"> was manifested among us, that </w:t>
            </w:r>
            <w:r w:rsidRPr="009721A7">
              <w:rPr>
                <w:b/>
                <w:sz w:val="28"/>
                <w:szCs w:val="28"/>
              </w:rPr>
              <w:t>God</w:t>
            </w:r>
            <w:r>
              <w:rPr>
                <w:sz w:val="28"/>
                <w:szCs w:val="28"/>
              </w:rPr>
              <w:t xml:space="preserve"> sent </w:t>
            </w:r>
            <w:r w:rsidRPr="009721A7">
              <w:rPr>
                <w:b/>
                <w:sz w:val="28"/>
                <w:szCs w:val="28"/>
              </w:rPr>
              <w:t>His Only-begotten Son</w:t>
            </w:r>
            <w:r>
              <w:rPr>
                <w:sz w:val="28"/>
                <w:szCs w:val="28"/>
              </w:rPr>
              <w:t xml:space="preserve"> into the world, so that we might live by </w:t>
            </w:r>
            <w:r w:rsidRPr="009721A7">
              <w:rPr>
                <w:b/>
                <w:sz w:val="28"/>
                <w:szCs w:val="28"/>
              </w:rPr>
              <w:t>Him</w:t>
            </w:r>
            <w:r>
              <w:rPr>
                <w:sz w:val="28"/>
                <w:szCs w:val="28"/>
              </w:rPr>
              <w:t>.”</w:t>
            </w:r>
          </w:p>
        </w:tc>
        <w:tc>
          <w:tcPr>
            <w:tcW w:w="1379" w:type="dxa"/>
          </w:tcPr>
          <w:p w:rsidR="00015FA9" w:rsidRPr="009721A7" w:rsidRDefault="00015FA9" w:rsidP="00872C03">
            <w:pPr>
              <w:rPr>
                <w:sz w:val="28"/>
                <w:szCs w:val="28"/>
              </w:rPr>
            </w:pPr>
            <w:r w:rsidRPr="009721A7">
              <w:rPr>
                <w:sz w:val="28"/>
                <w:szCs w:val="28"/>
              </w:rPr>
              <w:lastRenderedPageBreak/>
              <w:t>F – HS – F – HS – F – S</w:t>
            </w:r>
          </w:p>
        </w:tc>
        <w:tc>
          <w:tcPr>
            <w:tcW w:w="1679" w:type="dxa"/>
          </w:tcPr>
          <w:p w:rsidR="00015FA9" w:rsidRDefault="00015FA9" w:rsidP="002668D5">
            <w:pPr>
              <w:rPr>
                <w:sz w:val="28"/>
                <w:szCs w:val="28"/>
              </w:rPr>
            </w:pPr>
            <w:r>
              <w:rPr>
                <w:sz w:val="28"/>
                <w:szCs w:val="28"/>
              </w:rPr>
              <w:t>1 Jn.4:4-9 – 1</w:t>
            </w:r>
            <w:r w:rsidRPr="00C7444B">
              <w:rPr>
                <w:sz w:val="28"/>
                <w:szCs w:val="28"/>
                <w:vertAlign w:val="superscript"/>
              </w:rPr>
              <w:t>st</w:t>
            </w:r>
            <w:r>
              <w:rPr>
                <w:sz w:val="28"/>
                <w:szCs w:val="28"/>
              </w:rPr>
              <w:t xml:space="preserve"> verse deals in spirits (neut.) but their </w:t>
            </w:r>
            <w:r w:rsidRPr="00243016">
              <w:rPr>
                <w:sz w:val="28"/>
                <w:szCs w:val="28"/>
                <w:u w:val="single"/>
              </w:rPr>
              <w:t>pronouns</w:t>
            </w:r>
            <w:r>
              <w:rPr>
                <w:sz w:val="28"/>
                <w:szCs w:val="28"/>
              </w:rPr>
              <w:t xml:space="preserve"> being masc. </w:t>
            </w:r>
            <w:r>
              <w:rPr>
                <w:sz w:val="28"/>
                <w:szCs w:val="28"/>
              </w:rPr>
              <w:lastRenderedPageBreak/>
              <w:t xml:space="preserve">shows that two persons are involved – Holy Spirit vs. unholy spirit (Satan). “The Spirit of the </w:t>
            </w:r>
            <w:r w:rsidR="002668D5">
              <w:rPr>
                <w:sz w:val="28"/>
                <w:szCs w:val="28"/>
              </w:rPr>
              <w:t>T</w:t>
            </w:r>
            <w:r>
              <w:rPr>
                <w:sz w:val="28"/>
                <w:szCs w:val="28"/>
              </w:rPr>
              <w:t xml:space="preserve">ruth” also in Joh.14:17; 15:26 and 16:13, where “He” is indicated by the masc. form of the pronoun </w:t>
            </w:r>
            <w:proofErr w:type="spellStart"/>
            <w:r w:rsidR="002668D5">
              <w:rPr>
                <w:i/>
                <w:sz w:val="28"/>
                <w:szCs w:val="28"/>
              </w:rPr>
              <w:t>E</w:t>
            </w:r>
            <w:r w:rsidRPr="00015FA9">
              <w:rPr>
                <w:i/>
                <w:sz w:val="28"/>
                <w:szCs w:val="28"/>
              </w:rPr>
              <w:t>keinos</w:t>
            </w:r>
            <w:proofErr w:type="spellEnd"/>
            <w:r>
              <w:rPr>
                <w:sz w:val="28"/>
                <w:szCs w:val="28"/>
              </w:rPr>
              <w:t>.</w:t>
            </w:r>
          </w:p>
        </w:tc>
      </w:tr>
      <w:tr w:rsidR="00A457D9" w:rsidTr="00581F23">
        <w:tc>
          <w:tcPr>
            <w:tcW w:w="6608" w:type="dxa"/>
          </w:tcPr>
          <w:p w:rsidR="00A457D9" w:rsidRDefault="00A457D9" w:rsidP="00A457D9">
            <w:pPr>
              <w:rPr>
                <w:sz w:val="28"/>
                <w:szCs w:val="28"/>
              </w:rPr>
            </w:pPr>
            <w:r>
              <w:rPr>
                <w:sz w:val="28"/>
                <w:szCs w:val="28"/>
              </w:rPr>
              <w:lastRenderedPageBreak/>
              <w:t xml:space="preserve">“For everything that </w:t>
            </w:r>
            <w:r w:rsidRPr="00A457D9">
              <w:rPr>
                <w:i/>
                <w:sz w:val="28"/>
                <w:szCs w:val="28"/>
              </w:rPr>
              <w:t>is</w:t>
            </w:r>
            <w:r>
              <w:rPr>
                <w:sz w:val="28"/>
                <w:szCs w:val="28"/>
              </w:rPr>
              <w:t xml:space="preserve"> begotten from </w:t>
            </w:r>
            <w:r w:rsidRPr="00872C03">
              <w:rPr>
                <w:b/>
                <w:sz w:val="28"/>
                <w:szCs w:val="28"/>
              </w:rPr>
              <w:t>God</w:t>
            </w:r>
            <w:r>
              <w:rPr>
                <w:sz w:val="28"/>
                <w:szCs w:val="28"/>
              </w:rPr>
              <w:t xml:space="preserve"> overcomes the world, and this is the victory which</w:t>
            </w:r>
            <w:r w:rsidRPr="00A457D9">
              <w:rPr>
                <w:i/>
                <w:sz w:val="28"/>
                <w:szCs w:val="28"/>
              </w:rPr>
              <w:t xml:space="preserve"> is</w:t>
            </w:r>
            <w:r>
              <w:rPr>
                <w:sz w:val="28"/>
                <w:szCs w:val="28"/>
              </w:rPr>
              <w:t xml:space="preserve"> having conquered the world, our faith. </w:t>
            </w:r>
            <w:r w:rsidR="00872C03">
              <w:rPr>
                <w:sz w:val="28"/>
                <w:szCs w:val="28"/>
              </w:rPr>
              <w:t xml:space="preserve">But who is the one overcoming the world, except the one believing that </w:t>
            </w:r>
            <w:r w:rsidR="00872C03" w:rsidRPr="00872C03">
              <w:rPr>
                <w:b/>
                <w:sz w:val="28"/>
                <w:szCs w:val="28"/>
              </w:rPr>
              <w:t>Jesus</w:t>
            </w:r>
            <w:r w:rsidR="00872C03">
              <w:rPr>
                <w:sz w:val="28"/>
                <w:szCs w:val="28"/>
              </w:rPr>
              <w:t xml:space="preserve"> is the </w:t>
            </w:r>
            <w:r w:rsidR="00872C03" w:rsidRPr="00872C03">
              <w:rPr>
                <w:b/>
                <w:sz w:val="28"/>
                <w:szCs w:val="28"/>
              </w:rPr>
              <w:t>Son of God</w:t>
            </w:r>
            <w:r w:rsidR="00872C03">
              <w:rPr>
                <w:sz w:val="28"/>
                <w:szCs w:val="28"/>
              </w:rPr>
              <w:t xml:space="preserve">? This is the </w:t>
            </w:r>
            <w:r w:rsidR="00872C03" w:rsidRPr="00872C03">
              <w:rPr>
                <w:b/>
                <w:sz w:val="28"/>
                <w:szCs w:val="28"/>
              </w:rPr>
              <w:t>One</w:t>
            </w:r>
            <w:r w:rsidR="00872C03">
              <w:rPr>
                <w:sz w:val="28"/>
                <w:szCs w:val="28"/>
              </w:rPr>
              <w:t xml:space="preserve"> having come by water and blood, </w:t>
            </w:r>
            <w:r w:rsidR="00872C03" w:rsidRPr="00DF65C5">
              <w:rPr>
                <w:b/>
                <w:sz w:val="28"/>
                <w:szCs w:val="28"/>
              </w:rPr>
              <w:t>Jesus Christ</w:t>
            </w:r>
            <w:r w:rsidR="00872C03">
              <w:rPr>
                <w:sz w:val="28"/>
                <w:szCs w:val="28"/>
              </w:rPr>
              <w:t xml:space="preserve">, not by the water alone, but by the water and by the blood. And the </w:t>
            </w:r>
            <w:r w:rsidR="00872C03" w:rsidRPr="00DF65C5">
              <w:rPr>
                <w:b/>
                <w:sz w:val="28"/>
                <w:szCs w:val="28"/>
              </w:rPr>
              <w:t>Spirit</w:t>
            </w:r>
            <w:r w:rsidR="00872C03">
              <w:rPr>
                <w:sz w:val="28"/>
                <w:szCs w:val="28"/>
              </w:rPr>
              <w:t xml:space="preserve"> is the </w:t>
            </w:r>
            <w:r w:rsidR="00872C03" w:rsidRPr="00DF65C5">
              <w:rPr>
                <w:b/>
                <w:sz w:val="28"/>
                <w:szCs w:val="28"/>
              </w:rPr>
              <w:t>One</w:t>
            </w:r>
            <w:r w:rsidR="00872C03">
              <w:rPr>
                <w:sz w:val="28"/>
                <w:szCs w:val="28"/>
              </w:rPr>
              <w:t xml:space="preserve"> testifying, because the </w:t>
            </w:r>
            <w:r w:rsidR="00872C03" w:rsidRPr="00DF65C5">
              <w:rPr>
                <w:b/>
                <w:sz w:val="28"/>
                <w:szCs w:val="28"/>
              </w:rPr>
              <w:t>Spirit</w:t>
            </w:r>
            <w:r w:rsidR="00872C03">
              <w:rPr>
                <w:sz w:val="28"/>
                <w:szCs w:val="28"/>
              </w:rPr>
              <w:t xml:space="preserve"> is the truth.</w:t>
            </w:r>
            <w:r w:rsidR="00DF65C5">
              <w:rPr>
                <w:sz w:val="28"/>
                <w:szCs w:val="28"/>
              </w:rPr>
              <w:t xml:space="preserve"> Because three are those testifying, the </w:t>
            </w:r>
            <w:r w:rsidR="00DF65C5" w:rsidRPr="00CD08D9">
              <w:rPr>
                <w:b/>
                <w:sz w:val="28"/>
                <w:szCs w:val="28"/>
              </w:rPr>
              <w:t>Spirit</w:t>
            </w:r>
            <w:r w:rsidR="00DF65C5">
              <w:rPr>
                <w:sz w:val="28"/>
                <w:szCs w:val="28"/>
              </w:rPr>
              <w:t xml:space="preserve"> and the water and the blood. And the three are toward the </w:t>
            </w:r>
            <w:r w:rsidR="00DF65C5" w:rsidRPr="00DF65C5">
              <w:rPr>
                <w:b/>
                <w:sz w:val="28"/>
                <w:szCs w:val="28"/>
              </w:rPr>
              <w:t>One</w:t>
            </w:r>
            <w:r w:rsidR="00DF65C5">
              <w:rPr>
                <w:sz w:val="28"/>
                <w:szCs w:val="28"/>
              </w:rPr>
              <w:t xml:space="preserve">. If we receive the testimony of men, the testimony of </w:t>
            </w:r>
            <w:r w:rsidR="00DF65C5" w:rsidRPr="00DF65C5">
              <w:rPr>
                <w:b/>
                <w:sz w:val="28"/>
                <w:szCs w:val="28"/>
              </w:rPr>
              <w:t>God</w:t>
            </w:r>
            <w:r w:rsidR="00DF65C5">
              <w:rPr>
                <w:sz w:val="28"/>
                <w:szCs w:val="28"/>
              </w:rPr>
              <w:t xml:space="preserve"> is </w:t>
            </w:r>
            <w:r w:rsidR="00DF65C5">
              <w:rPr>
                <w:sz w:val="28"/>
                <w:szCs w:val="28"/>
              </w:rPr>
              <w:lastRenderedPageBreak/>
              <w:t xml:space="preserve">greater, because this is the testimony of </w:t>
            </w:r>
            <w:r w:rsidR="00DF65C5" w:rsidRPr="00DF65C5">
              <w:rPr>
                <w:b/>
                <w:sz w:val="28"/>
                <w:szCs w:val="28"/>
              </w:rPr>
              <w:t>God</w:t>
            </w:r>
            <w:r w:rsidR="00DF65C5">
              <w:rPr>
                <w:sz w:val="28"/>
                <w:szCs w:val="28"/>
              </w:rPr>
              <w:t xml:space="preserve">, that </w:t>
            </w:r>
            <w:r w:rsidR="00DF65C5" w:rsidRPr="00DF65C5">
              <w:rPr>
                <w:b/>
                <w:sz w:val="28"/>
                <w:szCs w:val="28"/>
              </w:rPr>
              <w:t>He</w:t>
            </w:r>
            <w:r w:rsidR="00DF65C5">
              <w:rPr>
                <w:sz w:val="28"/>
                <w:szCs w:val="28"/>
              </w:rPr>
              <w:t xml:space="preserve"> has testified concerning </w:t>
            </w:r>
            <w:r w:rsidR="00DF65C5" w:rsidRPr="00DF65C5">
              <w:rPr>
                <w:b/>
                <w:sz w:val="28"/>
                <w:szCs w:val="28"/>
              </w:rPr>
              <w:t>His Son</w:t>
            </w:r>
            <w:r w:rsidR="00DF65C5">
              <w:rPr>
                <w:sz w:val="28"/>
                <w:szCs w:val="28"/>
              </w:rPr>
              <w:t xml:space="preserve">. </w:t>
            </w:r>
            <w:r w:rsidR="00B26D56">
              <w:rPr>
                <w:sz w:val="28"/>
                <w:szCs w:val="28"/>
              </w:rPr>
              <w:t xml:space="preserve">The one believing toward the </w:t>
            </w:r>
            <w:r w:rsidR="00B26D56" w:rsidRPr="00B26D56">
              <w:rPr>
                <w:b/>
                <w:sz w:val="28"/>
                <w:szCs w:val="28"/>
              </w:rPr>
              <w:t>Son of God</w:t>
            </w:r>
            <w:r w:rsidR="00B26D56">
              <w:rPr>
                <w:sz w:val="28"/>
                <w:szCs w:val="28"/>
              </w:rPr>
              <w:t xml:space="preserve"> has the testimony in himself. The one not believing </w:t>
            </w:r>
            <w:r w:rsidR="00B26D56" w:rsidRPr="00B26D56">
              <w:rPr>
                <w:b/>
                <w:sz w:val="28"/>
                <w:szCs w:val="28"/>
              </w:rPr>
              <w:t>God</w:t>
            </w:r>
            <w:r w:rsidR="00B26D56">
              <w:rPr>
                <w:sz w:val="28"/>
                <w:szCs w:val="28"/>
              </w:rPr>
              <w:t xml:space="preserve"> has made </w:t>
            </w:r>
            <w:r w:rsidR="00B26D56" w:rsidRPr="00B26D56">
              <w:rPr>
                <w:b/>
                <w:sz w:val="28"/>
                <w:szCs w:val="28"/>
              </w:rPr>
              <w:t>Him</w:t>
            </w:r>
            <w:r w:rsidR="00B26D56">
              <w:rPr>
                <w:sz w:val="28"/>
                <w:szCs w:val="28"/>
              </w:rPr>
              <w:t xml:space="preserve"> a liar, because he has not believed toward the testimony, which </w:t>
            </w:r>
            <w:r w:rsidR="00B26D56" w:rsidRPr="00CD08D9">
              <w:rPr>
                <w:b/>
                <w:sz w:val="28"/>
                <w:szCs w:val="28"/>
              </w:rPr>
              <w:t>God</w:t>
            </w:r>
            <w:r w:rsidR="00B26D56">
              <w:rPr>
                <w:sz w:val="28"/>
                <w:szCs w:val="28"/>
              </w:rPr>
              <w:t xml:space="preserve"> has testified concerning </w:t>
            </w:r>
            <w:r w:rsidR="00B26D56" w:rsidRPr="00CD08D9">
              <w:rPr>
                <w:b/>
                <w:sz w:val="28"/>
                <w:szCs w:val="28"/>
              </w:rPr>
              <w:t>His Son</w:t>
            </w:r>
            <w:r w:rsidR="00B26D56">
              <w:rPr>
                <w:sz w:val="28"/>
                <w:szCs w:val="28"/>
              </w:rPr>
              <w:t xml:space="preserve">. </w:t>
            </w:r>
            <w:r w:rsidR="00CD08D9">
              <w:rPr>
                <w:sz w:val="28"/>
                <w:szCs w:val="28"/>
              </w:rPr>
              <w:t xml:space="preserve">And this is the testimony, that </w:t>
            </w:r>
            <w:r w:rsidR="00CD08D9" w:rsidRPr="00CD08D9">
              <w:rPr>
                <w:b/>
                <w:sz w:val="28"/>
                <w:szCs w:val="28"/>
              </w:rPr>
              <w:t>God</w:t>
            </w:r>
            <w:r w:rsidR="00CD08D9">
              <w:rPr>
                <w:sz w:val="28"/>
                <w:szCs w:val="28"/>
              </w:rPr>
              <w:t xml:space="preserve"> gave us aionian life and this is the life in </w:t>
            </w:r>
            <w:r w:rsidR="00CD08D9" w:rsidRPr="00CD08D9">
              <w:rPr>
                <w:b/>
                <w:sz w:val="28"/>
                <w:szCs w:val="28"/>
              </w:rPr>
              <w:t>His Son</w:t>
            </w:r>
            <w:r w:rsidR="00CD08D9">
              <w:rPr>
                <w:sz w:val="28"/>
                <w:szCs w:val="28"/>
              </w:rPr>
              <w:t xml:space="preserve">. The one having the </w:t>
            </w:r>
            <w:r w:rsidR="00CD08D9" w:rsidRPr="00CD08D9">
              <w:rPr>
                <w:b/>
                <w:sz w:val="28"/>
                <w:szCs w:val="28"/>
              </w:rPr>
              <w:t>Son</w:t>
            </w:r>
            <w:r w:rsidR="00CD08D9">
              <w:rPr>
                <w:sz w:val="28"/>
                <w:szCs w:val="28"/>
              </w:rPr>
              <w:t xml:space="preserve"> has the life. The one not having the </w:t>
            </w:r>
            <w:r w:rsidR="00CD08D9" w:rsidRPr="00CD08D9">
              <w:rPr>
                <w:b/>
                <w:sz w:val="28"/>
                <w:szCs w:val="28"/>
              </w:rPr>
              <w:t>Son of God</w:t>
            </w:r>
            <w:r w:rsidR="00CD08D9">
              <w:rPr>
                <w:sz w:val="28"/>
                <w:szCs w:val="28"/>
              </w:rPr>
              <w:t xml:space="preserve"> has not the life.”</w:t>
            </w:r>
          </w:p>
        </w:tc>
        <w:tc>
          <w:tcPr>
            <w:tcW w:w="1379" w:type="dxa"/>
          </w:tcPr>
          <w:p w:rsidR="00A457D9" w:rsidRPr="009721A7" w:rsidRDefault="00CD08D9" w:rsidP="00872C03">
            <w:pPr>
              <w:rPr>
                <w:sz w:val="28"/>
                <w:szCs w:val="28"/>
              </w:rPr>
            </w:pPr>
            <w:r>
              <w:rPr>
                <w:sz w:val="28"/>
                <w:szCs w:val="28"/>
              </w:rPr>
              <w:lastRenderedPageBreak/>
              <w:t xml:space="preserve">F </w:t>
            </w:r>
            <w:r w:rsidRPr="009721A7">
              <w:rPr>
                <w:sz w:val="28"/>
                <w:szCs w:val="28"/>
              </w:rPr>
              <w:t>–</w:t>
            </w:r>
            <w:r>
              <w:rPr>
                <w:sz w:val="28"/>
                <w:szCs w:val="28"/>
              </w:rPr>
              <w:t xml:space="preserve"> S </w:t>
            </w:r>
            <w:r w:rsidRPr="009721A7">
              <w:rPr>
                <w:sz w:val="28"/>
                <w:szCs w:val="28"/>
              </w:rPr>
              <w:t>–</w:t>
            </w:r>
            <w:r>
              <w:rPr>
                <w:sz w:val="28"/>
                <w:szCs w:val="28"/>
              </w:rPr>
              <w:t xml:space="preserve"> HS </w:t>
            </w:r>
            <w:r w:rsidRPr="009721A7">
              <w:rPr>
                <w:sz w:val="28"/>
                <w:szCs w:val="28"/>
              </w:rPr>
              <w:t>–</w:t>
            </w:r>
            <w:r>
              <w:rPr>
                <w:sz w:val="28"/>
                <w:szCs w:val="28"/>
              </w:rPr>
              <w:t xml:space="preserve"> S </w:t>
            </w:r>
            <w:r w:rsidRPr="009721A7">
              <w:rPr>
                <w:sz w:val="28"/>
                <w:szCs w:val="28"/>
              </w:rPr>
              <w:t>–</w:t>
            </w:r>
            <w:r>
              <w:rPr>
                <w:sz w:val="28"/>
                <w:szCs w:val="28"/>
              </w:rPr>
              <w:t xml:space="preserve"> F </w:t>
            </w:r>
            <w:r w:rsidRPr="009721A7">
              <w:rPr>
                <w:sz w:val="28"/>
                <w:szCs w:val="28"/>
              </w:rPr>
              <w:t>–</w:t>
            </w:r>
            <w:r>
              <w:rPr>
                <w:sz w:val="28"/>
                <w:szCs w:val="28"/>
              </w:rPr>
              <w:t xml:space="preserve">S </w:t>
            </w:r>
            <w:r w:rsidRPr="009721A7">
              <w:rPr>
                <w:sz w:val="28"/>
                <w:szCs w:val="28"/>
              </w:rPr>
              <w:t>–</w:t>
            </w:r>
            <w:r>
              <w:rPr>
                <w:sz w:val="28"/>
                <w:szCs w:val="28"/>
              </w:rPr>
              <w:t xml:space="preserve"> F </w:t>
            </w:r>
            <w:r w:rsidRPr="009721A7">
              <w:rPr>
                <w:sz w:val="28"/>
                <w:szCs w:val="28"/>
              </w:rPr>
              <w:t>–</w:t>
            </w:r>
            <w:r>
              <w:rPr>
                <w:sz w:val="28"/>
                <w:szCs w:val="28"/>
              </w:rPr>
              <w:softHyphen/>
              <w:t xml:space="preserve"> S </w:t>
            </w:r>
            <w:r w:rsidRPr="009721A7">
              <w:rPr>
                <w:sz w:val="28"/>
                <w:szCs w:val="28"/>
              </w:rPr>
              <w:t>–</w:t>
            </w:r>
            <w:r>
              <w:rPr>
                <w:sz w:val="28"/>
                <w:szCs w:val="28"/>
              </w:rPr>
              <w:t xml:space="preserve"> F </w:t>
            </w:r>
            <w:r w:rsidRPr="009721A7">
              <w:rPr>
                <w:sz w:val="28"/>
                <w:szCs w:val="28"/>
              </w:rPr>
              <w:t>–</w:t>
            </w:r>
            <w:r>
              <w:rPr>
                <w:sz w:val="28"/>
                <w:szCs w:val="28"/>
              </w:rPr>
              <w:t xml:space="preserve"> S</w:t>
            </w:r>
          </w:p>
        </w:tc>
        <w:tc>
          <w:tcPr>
            <w:tcW w:w="1679" w:type="dxa"/>
          </w:tcPr>
          <w:p w:rsidR="00A457D9" w:rsidRDefault="00A457D9" w:rsidP="00CD08D9">
            <w:pPr>
              <w:rPr>
                <w:sz w:val="28"/>
                <w:szCs w:val="28"/>
              </w:rPr>
            </w:pPr>
            <w:r>
              <w:rPr>
                <w:sz w:val="28"/>
                <w:szCs w:val="28"/>
              </w:rPr>
              <w:t>1 Jn.5:4-12</w:t>
            </w:r>
            <w:r w:rsidR="00DF65C5">
              <w:rPr>
                <w:sz w:val="28"/>
                <w:szCs w:val="28"/>
              </w:rPr>
              <w:t xml:space="preserve"> – </w:t>
            </w:r>
            <w:r w:rsidR="00CD08D9">
              <w:rPr>
                <w:sz w:val="28"/>
                <w:szCs w:val="28"/>
              </w:rPr>
              <w:t>T</w:t>
            </w:r>
            <w:r w:rsidR="00DF65C5">
              <w:rPr>
                <w:sz w:val="28"/>
                <w:szCs w:val="28"/>
              </w:rPr>
              <w:t>ext includes statements of both Spirit and God testifying</w:t>
            </w:r>
            <w:r w:rsidR="00CD08D9">
              <w:rPr>
                <w:sz w:val="28"/>
                <w:szCs w:val="28"/>
              </w:rPr>
              <w:t xml:space="preserve">. Some might say that John beat </w:t>
            </w:r>
            <w:r w:rsidR="00CD08D9">
              <w:rPr>
                <w:sz w:val="28"/>
                <w:szCs w:val="28"/>
              </w:rPr>
              <w:lastRenderedPageBreak/>
              <w:t>this subject to death, but I am grateful for all the various shades of meaning that he revealed.</w:t>
            </w:r>
          </w:p>
        </w:tc>
      </w:tr>
      <w:tr w:rsidR="00015FA9" w:rsidTr="00581F23">
        <w:trPr>
          <w:cantSplit/>
        </w:trPr>
        <w:tc>
          <w:tcPr>
            <w:tcW w:w="9666" w:type="dxa"/>
            <w:gridSpan w:val="3"/>
            <w:shd w:val="clear" w:color="auto" w:fill="auto"/>
          </w:tcPr>
          <w:p w:rsidR="00015FA9" w:rsidRDefault="00015FA9" w:rsidP="00015FA9">
            <w:pPr>
              <w:spacing w:after="0"/>
              <w:rPr>
                <w:sz w:val="28"/>
                <w:szCs w:val="28"/>
              </w:rPr>
            </w:pPr>
            <w:r w:rsidRPr="007D6258">
              <w:rPr>
                <w:b/>
                <w:sz w:val="28"/>
                <w:szCs w:val="28"/>
              </w:rPr>
              <w:lastRenderedPageBreak/>
              <w:t>NOTE:</w:t>
            </w:r>
            <w:r>
              <w:rPr>
                <w:sz w:val="28"/>
                <w:szCs w:val="28"/>
              </w:rPr>
              <w:t xml:space="preserve"> I have not translated “the Father, the Word and the Spirit” in 1 Jn.5:7, which is from a late Greek manuscript (16</w:t>
            </w:r>
            <w:r w:rsidRPr="009022DD">
              <w:rPr>
                <w:sz w:val="28"/>
                <w:szCs w:val="28"/>
                <w:vertAlign w:val="superscript"/>
              </w:rPr>
              <w:t>th</w:t>
            </w:r>
            <w:r>
              <w:rPr>
                <w:sz w:val="28"/>
                <w:szCs w:val="28"/>
              </w:rPr>
              <w:t xml:space="preserve"> century ) and not correct.</w:t>
            </w:r>
          </w:p>
        </w:tc>
      </w:tr>
    </w:tbl>
    <w:p w:rsidR="00EE7762" w:rsidRDefault="00EE7762" w:rsidP="00D00982">
      <w:pPr>
        <w:ind w:left="-90" w:firstLine="360"/>
        <w:rPr>
          <w:rFonts w:ascii="Times New Roman" w:hAnsi="Times New Roman" w:cs="Times New Roman"/>
          <w:sz w:val="32"/>
          <w:szCs w:val="32"/>
        </w:rPr>
      </w:pPr>
    </w:p>
    <w:p w:rsidR="003A2748" w:rsidRDefault="00BA3C25" w:rsidP="00D00982">
      <w:pPr>
        <w:ind w:left="-90" w:firstLine="360"/>
        <w:rPr>
          <w:rFonts w:ascii="Times New Roman" w:hAnsi="Times New Roman" w:cs="Times New Roman"/>
          <w:sz w:val="32"/>
          <w:szCs w:val="32"/>
        </w:rPr>
      </w:pPr>
      <w:r>
        <w:rPr>
          <w:rFonts w:ascii="Times New Roman" w:hAnsi="Times New Roman" w:cs="Times New Roman"/>
          <w:sz w:val="32"/>
          <w:szCs w:val="32"/>
        </w:rPr>
        <w:t>Note that the order, F-S-HS</w:t>
      </w:r>
      <w:r w:rsidR="002E64E4">
        <w:rPr>
          <w:rFonts w:ascii="Times New Roman" w:hAnsi="Times New Roman" w:cs="Times New Roman"/>
          <w:sz w:val="32"/>
          <w:szCs w:val="32"/>
        </w:rPr>
        <w:t>,</w:t>
      </w:r>
      <w:r w:rsidR="00151FEF">
        <w:rPr>
          <w:rFonts w:ascii="Times New Roman" w:hAnsi="Times New Roman" w:cs="Times New Roman"/>
          <w:sz w:val="32"/>
          <w:szCs w:val="32"/>
        </w:rPr>
        <w:t xml:space="preserve"> appears </w:t>
      </w:r>
      <w:r w:rsidR="00C076FC">
        <w:rPr>
          <w:rFonts w:ascii="Times New Roman" w:hAnsi="Times New Roman" w:cs="Times New Roman"/>
          <w:sz w:val="32"/>
          <w:szCs w:val="32"/>
        </w:rPr>
        <w:t xml:space="preserve">also in Eph.3:2-5 and </w:t>
      </w:r>
      <w:r w:rsidR="00151FEF">
        <w:rPr>
          <w:rFonts w:ascii="Times New Roman" w:hAnsi="Times New Roman" w:cs="Times New Roman"/>
          <w:sz w:val="32"/>
          <w:szCs w:val="32"/>
        </w:rPr>
        <w:t>after a fashion in Acts 2:36-38 (repeating the Son several times</w:t>
      </w:r>
      <w:r w:rsidR="00CA794C">
        <w:rPr>
          <w:rFonts w:ascii="Times New Roman" w:hAnsi="Times New Roman" w:cs="Times New Roman"/>
          <w:sz w:val="32"/>
          <w:szCs w:val="32"/>
        </w:rPr>
        <w:t>)</w:t>
      </w:r>
      <w:r w:rsidR="00151FEF">
        <w:rPr>
          <w:rFonts w:ascii="Times New Roman" w:hAnsi="Times New Roman" w:cs="Times New Roman"/>
          <w:sz w:val="32"/>
          <w:szCs w:val="32"/>
        </w:rPr>
        <w:t>.</w:t>
      </w:r>
      <w:r>
        <w:rPr>
          <w:rFonts w:ascii="Times New Roman" w:hAnsi="Times New Roman" w:cs="Times New Roman"/>
          <w:sz w:val="32"/>
          <w:szCs w:val="32"/>
        </w:rPr>
        <w:t xml:space="preserve"> </w:t>
      </w:r>
      <w:r w:rsidR="00151FEF">
        <w:rPr>
          <w:rFonts w:ascii="Times New Roman" w:hAnsi="Times New Roman" w:cs="Times New Roman"/>
          <w:sz w:val="32"/>
          <w:szCs w:val="32"/>
        </w:rPr>
        <w:t>But</w:t>
      </w:r>
      <w:r>
        <w:rPr>
          <w:rFonts w:ascii="Times New Roman" w:hAnsi="Times New Roman" w:cs="Times New Roman"/>
          <w:sz w:val="32"/>
          <w:szCs w:val="32"/>
        </w:rPr>
        <w:t xml:space="preserve"> the Mat.28:19 text </w:t>
      </w:r>
      <w:r w:rsidR="00151FEF">
        <w:rPr>
          <w:rFonts w:ascii="Times New Roman" w:hAnsi="Times New Roman" w:cs="Times New Roman"/>
          <w:sz w:val="32"/>
          <w:szCs w:val="32"/>
        </w:rPr>
        <w:t xml:space="preserve">is </w:t>
      </w:r>
      <w:r w:rsidR="008D2B5E">
        <w:rPr>
          <w:rFonts w:ascii="Times New Roman" w:hAnsi="Times New Roman" w:cs="Times New Roman"/>
          <w:sz w:val="32"/>
          <w:szCs w:val="32"/>
        </w:rPr>
        <w:t xml:space="preserve">noteworthy </w:t>
      </w:r>
      <w:r>
        <w:rPr>
          <w:rFonts w:ascii="Times New Roman" w:hAnsi="Times New Roman" w:cs="Times New Roman"/>
          <w:sz w:val="32"/>
          <w:szCs w:val="32"/>
        </w:rPr>
        <w:t xml:space="preserve">for its </w:t>
      </w:r>
      <w:r w:rsidR="008D2B5E">
        <w:rPr>
          <w:rFonts w:ascii="Times New Roman" w:hAnsi="Times New Roman" w:cs="Times New Roman"/>
          <w:sz w:val="32"/>
          <w:szCs w:val="32"/>
        </w:rPr>
        <w:t xml:space="preserve">unique </w:t>
      </w:r>
      <w:r>
        <w:rPr>
          <w:rFonts w:ascii="Times New Roman" w:hAnsi="Times New Roman" w:cs="Times New Roman"/>
          <w:sz w:val="32"/>
          <w:szCs w:val="32"/>
        </w:rPr>
        <w:t>name of God found nowhere else in the whole Bible.</w:t>
      </w:r>
      <w:r w:rsidR="004E70D2">
        <w:rPr>
          <w:rFonts w:ascii="Times New Roman" w:hAnsi="Times New Roman" w:cs="Times New Roman"/>
          <w:sz w:val="32"/>
          <w:szCs w:val="32"/>
        </w:rPr>
        <w:t xml:space="preserve"> </w:t>
      </w:r>
    </w:p>
    <w:p w:rsidR="00BA3C25" w:rsidRDefault="00E8441A" w:rsidP="00D00982">
      <w:pPr>
        <w:ind w:left="-90" w:firstLine="360"/>
        <w:rPr>
          <w:rFonts w:ascii="Times New Roman" w:hAnsi="Times New Roman" w:cs="Times New Roman"/>
          <w:sz w:val="32"/>
          <w:szCs w:val="32"/>
        </w:rPr>
      </w:pPr>
      <w:r>
        <w:rPr>
          <w:rFonts w:ascii="Times New Roman" w:hAnsi="Times New Roman" w:cs="Times New Roman"/>
          <w:sz w:val="32"/>
          <w:szCs w:val="32"/>
        </w:rPr>
        <w:t>Also noteworthy is</w:t>
      </w:r>
      <w:r w:rsidR="00BA3032">
        <w:rPr>
          <w:rFonts w:ascii="Times New Roman" w:hAnsi="Times New Roman" w:cs="Times New Roman"/>
          <w:sz w:val="32"/>
          <w:szCs w:val="32"/>
        </w:rPr>
        <w:t xml:space="preserve"> that w</w:t>
      </w:r>
      <w:r w:rsidR="004E70D2">
        <w:rPr>
          <w:rFonts w:ascii="Times New Roman" w:hAnsi="Times New Roman" w:cs="Times New Roman"/>
          <w:sz w:val="32"/>
          <w:szCs w:val="32"/>
        </w:rPr>
        <w:t xml:space="preserve">hen the apostles baptized during the Acts, it was in the name of “Jesus Christ” (2:38; 8:12; 10:48), </w:t>
      </w:r>
      <w:r w:rsidR="009022DD">
        <w:rPr>
          <w:rFonts w:ascii="Times New Roman" w:hAnsi="Times New Roman" w:cs="Times New Roman"/>
          <w:sz w:val="32"/>
          <w:szCs w:val="32"/>
        </w:rPr>
        <w:t xml:space="preserve">in </w:t>
      </w:r>
      <w:r w:rsidR="000C50E9">
        <w:rPr>
          <w:rFonts w:ascii="Times New Roman" w:hAnsi="Times New Roman" w:cs="Times New Roman"/>
          <w:sz w:val="32"/>
          <w:szCs w:val="32"/>
        </w:rPr>
        <w:t xml:space="preserve">the </w:t>
      </w:r>
      <w:r w:rsidR="00BA3032">
        <w:rPr>
          <w:rFonts w:ascii="Times New Roman" w:hAnsi="Times New Roman" w:cs="Times New Roman"/>
          <w:sz w:val="32"/>
          <w:szCs w:val="32"/>
        </w:rPr>
        <w:t xml:space="preserve">name of </w:t>
      </w:r>
      <w:r w:rsidR="004E70D2">
        <w:rPr>
          <w:rFonts w:ascii="Times New Roman" w:hAnsi="Times New Roman" w:cs="Times New Roman"/>
          <w:sz w:val="32"/>
          <w:szCs w:val="32"/>
        </w:rPr>
        <w:t>“the Lord Jesus” (8:16; 19:5)</w:t>
      </w:r>
      <w:r w:rsidR="00755297">
        <w:rPr>
          <w:rFonts w:ascii="Times New Roman" w:hAnsi="Times New Roman" w:cs="Times New Roman"/>
          <w:sz w:val="32"/>
          <w:szCs w:val="32"/>
        </w:rPr>
        <w:t>,</w:t>
      </w:r>
      <w:r w:rsidR="004E70D2">
        <w:rPr>
          <w:rFonts w:ascii="Times New Roman" w:hAnsi="Times New Roman" w:cs="Times New Roman"/>
          <w:sz w:val="32"/>
          <w:szCs w:val="32"/>
        </w:rPr>
        <w:t xml:space="preserve"> </w:t>
      </w:r>
      <w:r w:rsidR="00755297">
        <w:rPr>
          <w:rFonts w:ascii="Times New Roman" w:hAnsi="Times New Roman" w:cs="Times New Roman"/>
          <w:sz w:val="32"/>
          <w:szCs w:val="32"/>
        </w:rPr>
        <w:t>and</w:t>
      </w:r>
      <w:r w:rsidR="00090DF4">
        <w:rPr>
          <w:rFonts w:ascii="Times New Roman" w:hAnsi="Times New Roman" w:cs="Times New Roman"/>
          <w:sz w:val="32"/>
          <w:szCs w:val="32"/>
        </w:rPr>
        <w:t xml:space="preserve"> </w:t>
      </w:r>
      <w:r w:rsidR="009022DD">
        <w:rPr>
          <w:rFonts w:ascii="Times New Roman" w:hAnsi="Times New Roman" w:cs="Times New Roman"/>
          <w:sz w:val="32"/>
          <w:szCs w:val="32"/>
        </w:rPr>
        <w:t xml:space="preserve">in </w:t>
      </w:r>
      <w:r w:rsidR="00090DF4">
        <w:rPr>
          <w:rFonts w:ascii="Times New Roman" w:hAnsi="Times New Roman" w:cs="Times New Roman"/>
          <w:sz w:val="32"/>
          <w:szCs w:val="32"/>
        </w:rPr>
        <w:t>a name</w:t>
      </w:r>
      <w:r w:rsidR="00755297">
        <w:rPr>
          <w:rFonts w:ascii="Times New Roman" w:hAnsi="Times New Roman" w:cs="Times New Roman"/>
          <w:sz w:val="32"/>
          <w:szCs w:val="32"/>
        </w:rPr>
        <w:t xml:space="preserve"> </w:t>
      </w:r>
      <w:r w:rsidR="004E70D2">
        <w:rPr>
          <w:rFonts w:ascii="Times New Roman" w:hAnsi="Times New Roman" w:cs="Times New Roman"/>
          <w:sz w:val="32"/>
          <w:szCs w:val="32"/>
        </w:rPr>
        <w:t xml:space="preserve">not specified (22:16). So when exactly does </w:t>
      </w:r>
      <w:r w:rsidR="00CA794C">
        <w:rPr>
          <w:rFonts w:ascii="Times New Roman" w:hAnsi="Times New Roman" w:cs="Times New Roman"/>
          <w:sz w:val="32"/>
          <w:szCs w:val="32"/>
        </w:rPr>
        <w:t xml:space="preserve">the baptism of </w:t>
      </w:r>
      <w:r w:rsidR="004E70D2">
        <w:rPr>
          <w:rFonts w:ascii="Times New Roman" w:hAnsi="Times New Roman" w:cs="Times New Roman"/>
          <w:sz w:val="32"/>
          <w:szCs w:val="32"/>
        </w:rPr>
        <w:t xml:space="preserve">Mat.28:19 take effect? It was Jesus’ instruction for the Twelve concerning the discipling of </w:t>
      </w:r>
      <w:r w:rsidR="00E631A3">
        <w:rPr>
          <w:rFonts w:ascii="Times New Roman" w:hAnsi="Times New Roman" w:cs="Times New Roman"/>
          <w:sz w:val="32"/>
          <w:szCs w:val="32"/>
        </w:rPr>
        <w:t>“</w:t>
      </w:r>
      <w:r w:rsidR="004E70D2">
        <w:rPr>
          <w:rFonts w:ascii="Times New Roman" w:hAnsi="Times New Roman" w:cs="Times New Roman"/>
          <w:sz w:val="32"/>
          <w:szCs w:val="32"/>
        </w:rPr>
        <w:t>all the nations</w:t>
      </w:r>
      <w:r w:rsidR="00E631A3">
        <w:rPr>
          <w:rFonts w:ascii="Times New Roman" w:hAnsi="Times New Roman" w:cs="Times New Roman"/>
          <w:sz w:val="32"/>
          <w:szCs w:val="32"/>
        </w:rPr>
        <w:t xml:space="preserve">”. </w:t>
      </w:r>
      <w:r w:rsidR="00AA3E3B">
        <w:rPr>
          <w:rFonts w:ascii="Times New Roman" w:hAnsi="Times New Roman" w:cs="Times New Roman"/>
          <w:sz w:val="32"/>
          <w:szCs w:val="32"/>
        </w:rPr>
        <w:t>W</w:t>
      </w:r>
      <w:r w:rsidR="00E631A3">
        <w:rPr>
          <w:rFonts w:ascii="Times New Roman" w:hAnsi="Times New Roman" w:cs="Times New Roman"/>
          <w:sz w:val="32"/>
          <w:szCs w:val="32"/>
        </w:rPr>
        <w:t>ith the exception of Peter baptizing Cornelius’ household (</w:t>
      </w:r>
      <w:r w:rsidR="00755297">
        <w:rPr>
          <w:rFonts w:ascii="Times New Roman" w:hAnsi="Times New Roman" w:cs="Times New Roman"/>
          <w:sz w:val="32"/>
          <w:szCs w:val="32"/>
        </w:rPr>
        <w:t xml:space="preserve">NOTE: </w:t>
      </w:r>
      <w:r w:rsidR="00E631A3">
        <w:rPr>
          <w:rFonts w:ascii="Times New Roman" w:hAnsi="Times New Roman" w:cs="Times New Roman"/>
          <w:sz w:val="32"/>
          <w:szCs w:val="32"/>
        </w:rPr>
        <w:t>“in the name of Jesus Christ”), the Twelve did not disciple the nations</w:t>
      </w:r>
      <w:r w:rsidR="00AA3E3B">
        <w:rPr>
          <w:rFonts w:ascii="Times New Roman" w:hAnsi="Times New Roman" w:cs="Times New Roman"/>
          <w:sz w:val="32"/>
          <w:szCs w:val="32"/>
        </w:rPr>
        <w:t xml:space="preserve"> during Acts</w:t>
      </w:r>
      <w:r w:rsidR="00E631A3">
        <w:rPr>
          <w:rFonts w:ascii="Times New Roman" w:hAnsi="Times New Roman" w:cs="Times New Roman"/>
          <w:sz w:val="32"/>
          <w:szCs w:val="32"/>
        </w:rPr>
        <w:t xml:space="preserve">, </w:t>
      </w:r>
      <w:r w:rsidR="00AA3E3B">
        <w:rPr>
          <w:rFonts w:ascii="Times New Roman" w:hAnsi="Times New Roman" w:cs="Times New Roman"/>
          <w:sz w:val="32"/>
          <w:szCs w:val="32"/>
        </w:rPr>
        <w:t>so</w:t>
      </w:r>
      <w:r w:rsidR="0061063C">
        <w:rPr>
          <w:rFonts w:ascii="Times New Roman" w:hAnsi="Times New Roman" w:cs="Times New Roman"/>
          <w:sz w:val="32"/>
          <w:szCs w:val="32"/>
        </w:rPr>
        <w:t xml:space="preserve"> </w:t>
      </w:r>
      <w:r w:rsidR="00E631A3">
        <w:rPr>
          <w:rFonts w:ascii="Times New Roman" w:hAnsi="Times New Roman" w:cs="Times New Roman"/>
          <w:sz w:val="32"/>
          <w:szCs w:val="32"/>
        </w:rPr>
        <w:t>this baptismal formula m</w:t>
      </w:r>
      <w:r w:rsidR="00895143">
        <w:rPr>
          <w:rFonts w:ascii="Times New Roman" w:hAnsi="Times New Roman" w:cs="Times New Roman"/>
          <w:sz w:val="32"/>
          <w:szCs w:val="32"/>
        </w:rPr>
        <w:t>ust</w:t>
      </w:r>
      <w:r w:rsidR="00E631A3">
        <w:rPr>
          <w:rFonts w:ascii="Times New Roman" w:hAnsi="Times New Roman" w:cs="Times New Roman"/>
          <w:sz w:val="32"/>
          <w:szCs w:val="32"/>
        </w:rPr>
        <w:t xml:space="preserve"> await </w:t>
      </w:r>
      <w:r w:rsidR="00895143">
        <w:rPr>
          <w:rFonts w:ascii="Times New Roman" w:hAnsi="Times New Roman" w:cs="Times New Roman"/>
          <w:sz w:val="32"/>
          <w:szCs w:val="32"/>
        </w:rPr>
        <w:t xml:space="preserve">a future </w:t>
      </w:r>
      <w:r w:rsidR="00E631A3">
        <w:rPr>
          <w:rFonts w:ascii="Times New Roman" w:hAnsi="Times New Roman" w:cs="Times New Roman"/>
          <w:sz w:val="32"/>
          <w:szCs w:val="32"/>
        </w:rPr>
        <w:t>fulfillment.</w:t>
      </w:r>
    </w:p>
    <w:p w:rsidR="00807DF7" w:rsidRDefault="00807DF7" w:rsidP="005B3FD9">
      <w:pPr>
        <w:ind w:firstLine="270"/>
        <w:rPr>
          <w:rFonts w:ascii="Times New Roman" w:hAnsi="Times New Roman" w:cs="Times New Roman"/>
          <w:sz w:val="32"/>
          <w:szCs w:val="32"/>
        </w:rPr>
      </w:pPr>
      <w:r>
        <w:rPr>
          <w:rFonts w:ascii="Times New Roman" w:hAnsi="Times New Roman" w:cs="Times New Roman"/>
          <w:sz w:val="32"/>
          <w:szCs w:val="32"/>
        </w:rPr>
        <w:lastRenderedPageBreak/>
        <w:t>Table 1</w:t>
      </w:r>
      <w:r w:rsidR="00C076FC">
        <w:rPr>
          <w:rFonts w:ascii="Times New Roman" w:hAnsi="Times New Roman" w:cs="Times New Roman"/>
          <w:sz w:val="32"/>
          <w:szCs w:val="32"/>
        </w:rPr>
        <w:t xml:space="preserve"> above</w:t>
      </w:r>
      <w:r>
        <w:rPr>
          <w:rFonts w:ascii="Times New Roman" w:hAnsi="Times New Roman" w:cs="Times New Roman"/>
          <w:sz w:val="32"/>
          <w:szCs w:val="32"/>
        </w:rPr>
        <w:t xml:space="preserve"> does not exhaust all the </w:t>
      </w:r>
      <w:r w:rsidR="003B25EA" w:rsidRPr="003A2748">
        <w:rPr>
          <w:rFonts w:ascii="Times New Roman" w:hAnsi="Times New Roman" w:cs="Times New Roman"/>
          <w:i/>
          <w:iCs/>
          <w:sz w:val="32"/>
          <w:szCs w:val="32"/>
        </w:rPr>
        <w:t>possible</w:t>
      </w:r>
      <w:r w:rsidR="003B25EA">
        <w:rPr>
          <w:rFonts w:ascii="Times New Roman" w:hAnsi="Times New Roman" w:cs="Times New Roman"/>
          <w:sz w:val="32"/>
          <w:szCs w:val="32"/>
        </w:rPr>
        <w:t xml:space="preserve"> </w:t>
      </w:r>
      <w:r>
        <w:rPr>
          <w:rFonts w:ascii="Times New Roman" w:hAnsi="Times New Roman" w:cs="Times New Roman"/>
          <w:sz w:val="32"/>
          <w:szCs w:val="32"/>
        </w:rPr>
        <w:t>texts dealing with the Three</w:t>
      </w:r>
      <w:r w:rsidR="00360857">
        <w:rPr>
          <w:rFonts w:ascii="Times New Roman" w:hAnsi="Times New Roman" w:cs="Times New Roman"/>
          <w:sz w:val="32"/>
          <w:szCs w:val="32"/>
        </w:rPr>
        <w:t>.</w:t>
      </w:r>
      <w:r>
        <w:rPr>
          <w:rFonts w:ascii="Times New Roman" w:hAnsi="Times New Roman" w:cs="Times New Roman"/>
          <w:sz w:val="32"/>
          <w:szCs w:val="32"/>
        </w:rPr>
        <w:t xml:space="preserve"> </w:t>
      </w:r>
      <w:r w:rsidR="00360857">
        <w:rPr>
          <w:rFonts w:ascii="Times New Roman" w:hAnsi="Times New Roman" w:cs="Times New Roman"/>
          <w:sz w:val="32"/>
          <w:szCs w:val="32"/>
        </w:rPr>
        <w:t>T</w:t>
      </w:r>
      <w:r>
        <w:rPr>
          <w:rFonts w:ascii="Times New Roman" w:hAnsi="Times New Roman" w:cs="Times New Roman"/>
          <w:sz w:val="32"/>
          <w:szCs w:val="32"/>
        </w:rPr>
        <w:t>here are also these texts</w:t>
      </w:r>
      <w:r w:rsidR="00360857">
        <w:rPr>
          <w:rFonts w:ascii="Times New Roman" w:hAnsi="Times New Roman" w:cs="Times New Roman"/>
          <w:sz w:val="32"/>
          <w:szCs w:val="32"/>
        </w:rPr>
        <w:t>, which I have labeled “ambiguous”</w:t>
      </w:r>
      <w:r>
        <w:rPr>
          <w:rFonts w:ascii="Times New Roman" w:hAnsi="Times New Roman" w:cs="Times New Roman"/>
          <w:sz w:val="32"/>
          <w:szCs w:val="32"/>
        </w:rPr>
        <w:t xml:space="preserve"> –</w:t>
      </w:r>
      <w:r w:rsidR="00360857">
        <w:rPr>
          <w:rFonts w:ascii="Times New Roman" w:hAnsi="Times New Roman" w:cs="Times New Roman"/>
          <w:sz w:val="32"/>
          <w:szCs w:val="32"/>
        </w:rPr>
        <w:t xml:space="preserve"> 33 in number:</w:t>
      </w:r>
    </w:p>
    <w:tbl>
      <w:tblPr>
        <w:tblStyle w:val="TableGrid"/>
        <w:tblW w:w="9666" w:type="dxa"/>
        <w:tblLayout w:type="fixed"/>
        <w:tblCellMar>
          <w:left w:w="115" w:type="dxa"/>
          <w:right w:w="115" w:type="dxa"/>
        </w:tblCellMar>
        <w:tblLook w:val="04A0" w:firstRow="1" w:lastRow="0" w:firstColumn="1" w:lastColumn="0" w:noHBand="0" w:noVBand="1"/>
      </w:tblPr>
      <w:tblGrid>
        <w:gridCol w:w="6055"/>
        <w:gridCol w:w="990"/>
        <w:gridCol w:w="2621"/>
      </w:tblGrid>
      <w:tr w:rsidR="00807DF7" w:rsidTr="00854109">
        <w:trPr>
          <w:trHeight w:val="20"/>
          <w:tblHeader/>
        </w:trPr>
        <w:tc>
          <w:tcPr>
            <w:tcW w:w="6055" w:type="dxa"/>
            <w:shd w:val="clear" w:color="auto" w:fill="D9E2F3" w:themeFill="accent5" w:themeFillTint="33"/>
            <w:vAlign w:val="bottom"/>
          </w:tcPr>
          <w:p w:rsidR="00807DF7" w:rsidRPr="00FE2DE1" w:rsidRDefault="00807DF7" w:rsidP="0036278C">
            <w:pPr>
              <w:rPr>
                <w:b/>
                <w:i/>
                <w:sz w:val="28"/>
                <w:szCs w:val="28"/>
              </w:rPr>
            </w:pPr>
            <w:r w:rsidRPr="0036278C">
              <w:rPr>
                <w:b/>
                <w:sz w:val="36"/>
                <w:szCs w:val="36"/>
                <w:u w:val="single"/>
              </w:rPr>
              <w:t>Table 2</w:t>
            </w:r>
            <w:r w:rsidRPr="0036278C">
              <w:rPr>
                <w:b/>
                <w:sz w:val="36"/>
                <w:szCs w:val="36"/>
              </w:rPr>
              <w:t>:</w:t>
            </w:r>
            <w:r>
              <w:rPr>
                <w:b/>
                <w:sz w:val="28"/>
                <w:szCs w:val="28"/>
              </w:rPr>
              <w:t xml:space="preserve"> </w:t>
            </w:r>
            <w:r w:rsidR="0036278C">
              <w:rPr>
                <w:b/>
                <w:sz w:val="28"/>
                <w:szCs w:val="28"/>
              </w:rPr>
              <w:t xml:space="preserve"> </w:t>
            </w:r>
            <w:r w:rsidR="00B420E1" w:rsidRPr="00EB47BC">
              <w:rPr>
                <w:b/>
                <w:i/>
                <w:sz w:val="34"/>
                <w:szCs w:val="34"/>
              </w:rPr>
              <w:t>Som</w:t>
            </w:r>
            <w:r w:rsidRPr="00EB47BC">
              <w:rPr>
                <w:b/>
                <w:i/>
                <w:sz w:val="34"/>
                <w:szCs w:val="34"/>
              </w:rPr>
              <w:t xml:space="preserve">e Ambiguous </w:t>
            </w:r>
            <w:r w:rsidR="00E94A24" w:rsidRPr="00EB47BC">
              <w:rPr>
                <w:b/>
                <w:i/>
                <w:sz w:val="34"/>
                <w:szCs w:val="34"/>
              </w:rPr>
              <w:t xml:space="preserve">Trinity </w:t>
            </w:r>
            <w:r w:rsidR="0036278C" w:rsidRPr="00EB47BC">
              <w:rPr>
                <w:b/>
                <w:i/>
                <w:sz w:val="34"/>
                <w:szCs w:val="34"/>
              </w:rPr>
              <w:t>Texts.</w:t>
            </w:r>
          </w:p>
        </w:tc>
        <w:tc>
          <w:tcPr>
            <w:tcW w:w="990" w:type="dxa"/>
            <w:shd w:val="clear" w:color="auto" w:fill="D9E2F3" w:themeFill="accent5" w:themeFillTint="33"/>
          </w:tcPr>
          <w:p w:rsidR="00807DF7" w:rsidRPr="00334D02" w:rsidRDefault="00807DF7" w:rsidP="00807DF7">
            <w:pPr>
              <w:rPr>
                <w:color w:val="0070C0"/>
                <w:sz w:val="28"/>
                <w:szCs w:val="28"/>
              </w:rPr>
            </w:pPr>
            <w:r w:rsidRPr="006D32F7">
              <w:rPr>
                <w:b/>
                <w:i/>
                <w:sz w:val="28"/>
                <w:szCs w:val="28"/>
              </w:rPr>
              <w:t>Order:</w:t>
            </w:r>
          </w:p>
        </w:tc>
        <w:tc>
          <w:tcPr>
            <w:tcW w:w="2621" w:type="dxa"/>
            <w:shd w:val="clear" w:color="auto" w:fill="D9E2F3" w:themeFill="accent5" w:themeFillTint="33"/>
          </w:tcPr>
          <w:p w:rsidR="00807DF7" w:rsidRDefault="00807DF7" w:rsidP="00807DF7">
            <w:pPr>
              <w:rPr>
                <w:sz w:val="28"/>
                <w:szCs w:val="28"/>
              </w:rPr>
            </w:pPr>
            <w:r>
              <w:rPr>
                <w:b/>
                <w:i/>
                <w:sz w:val="28"/>
                <w:szCs w:val="28"/>
              </w:rPr>
              <w:t>Ref</w:t>
            </w:r>
            <w:r w:rsidRPr="006D32F7">
              <w:rPr>
                <w:b/>
                <w:i/>
                <w:sz w:val="28"/>
                <w:szCs w:val="28"/>
              </w:rPr>
              <w:t>:</w:t>
            </w:r>
          </w:p>
        </w:tc>
      </w:tr>
      <w:tr w:rsidR="005B3FD9" w:rsidTr="00854109">
        <w:tc>
          <w:tcPr>
            <w:tcW w:w="6055" w:type="dxa"/>
          </w:tcPr>
          <w:p w:rsidR="005B3FD9" w:rsidRDefault="005B3FD9" w:rsidP="00384ACE">
            <w:pPr>
              <w:rPr>
                <w:sz w:val="28"/>
                <w:szCs w:val="28"/>
              </w:rPr>
            </w:pPr>
            <w:r>
              <w:rPr>
                <w:sz w:val="28"/>
                <w:szCs w:val="28"/>
              </w:rPr>
              <w:t>“</w:t>
            </w:r>
            <w:r w:rsidRPr="005A6B04">
              <w:rPr>
                <w:b/>
                <w:sz w:val="28"/>
                <w:szCs w:val="28"/>
              </w:rPr>
              <w:t>God</w:t>
            </w:r>
            <w:r>
              <w:rPr>
                <w:sz w:val="28"/>
                <w:szCs w:val="28"/>
              </w:rPr>
              <w:t xml:space="preserve"> raised up this </w:t>
            </w:r>
            <w:r w:rsidRPr="005A6B04">
              <w:rPr>
                <w:b/>
                <w:sz w:val="28"/>
                <w:szCs w:val="28"/>
              </w:rPr>
              <w:t>Jesus</w:t>
            </w:r>
            <w:r>
              <w:rPr>
                <w:sz w:val="28"/>
                <w:szCs w:val="28"/>
              </w:rPr>
              <w:t xml:space="preserve">, of which we are all witnesses. Therefore, being lifted up at the right of </w:t>
            </w:r>
            <w:r w:rsidRPr="005A6B04">
              <w:rPr>
                <w:b/>
                <w:sz w:val="28"/>
                <w:szCs w:val="28"/>
              </w:rPr>
              <w:t>God</w:t>
            </w:r>
            <w:r>
              <w:rPr>
                <w:sz w:val="28"/>
                <w:szCs w:val="28"/>
              </w:rPr>
              <w:t xml:space="preserve">, and the promise of the </w:t>
            </w:r>
            <w:r w:rsidRPr="005A6B04">
              <w:rPr>
                <w:b/>
                <w:sz w:val="28"/>
                <w:szCs w:val="28"/>
              </w:rPr>
              <w:t>Holy Spirit</w:t>
            </w:r>
            <w:r>
              <w:rPr>
                <w:sz w:val="28"/>
                <w:szCs w:val="28"/>
              </w:rPr>
              <w:t xml:space="preserve"> having received from the </w:t>
            </w:r>
            <w:r w:rsidRPr="005A6B04">
              <w:rPr>
                <w:b/>
                <w:sz w:val="28"/>
                <w:szCs w:val="28"/>
              </w:rPr>
              <w:t>Father</w:t>
            </w:r>
            <w:r w:rsidRPr="005A6B04">
              <w:rPr>
                <w:sz w:val="28"/>
                <w:szCs w:val="28"/>
              </w:rPr>
              <w:t xml:space="preserve">, </w:t>
            </w:r>
            <w:r>
              <w:rPr>
                <w:sz w:val="28"/>
                <w:szCs w:val="28"/>
              </w:rPr>
              <w:t>was poured out this (neut.) which you both see and hear.”</w:t>
            </w:r>
          </w:p>
        </w:tc>
        <w:tc>
          <w:tcPr>
            <w:tcW w:w="990" w:type="dxa"/>
          </w:tcPr>
          <w:p w:rsidR="005B3FD9" w:rsidRPr="005A6B04" w:rsidRDefault="005B3FD9" w:rsidP="00384ACE">
            <w:pPr>
              <w:rPr>
                <w:color w:val="7030A0"/>
                <w:sz w:val="28"/>
                <w:szCs w:val="28"/>
              </w:rPr>
            </w:pPr>
            <w:r w:rsidRPr="005A6B04">
              <w:rPr>
                <w:color w:val="7030A0"/>
                <w:sz w:val="28"/>
                <w:szCs w:val="28"/>
              </w:rPr>
              <w:t>F-S-F-HS-F</w:t>
            </w:r>
          </w:p>
        </w:tc>
        <w:tc>
          <w:tcPr>
            <w:tcW w:w="2621" w:type="dxa"/>
          </w:tcPr>
          <w:p w:rsidR="005B3FD9" w:rsidRDefault="005B3FD9" w:rsidP="00384ACE">
            <w:pPr>
              <w:rPr>
                <w:sz w:val="28"/>
                <w:szCs w:val="28"/>
              </w:rPr>
            </w:pPr>
            <w:r>
              <w:rPr>
                <w:sz w:val="28"/>
                <w:szCs w:val="28"/>
              </w:rPr>
              <w:t>Acts 2:32-33</w:t>
            </w:r>
            <w:r w:rsidR="000124E3">
              <w:rPr>
                <w:sz w:val="28"/>
                <w:szCs w:val="28"/>
              </w:rPr>
              <w:t xml:space="preserve"> – </w:t>
            </w:r>
            <w:r w:rsidR="009C64D3">
              <w:rPr>
                <w:sz w:val="28"/>
                <w:szCs w:val="28"/>
              </w:rPr>
              <w:t xml:space="preserve">and </w:t>
            </w:r>
            <w:r w:rsidR="000124E3">
              <w:rPr>
                <w:sz w:val="28"/>
                <w:szCs w:val="28"/>
              </w:rPr>
              <w:t xml:space="preserve">see explanation </w:t>
            </w:r>
            <w:r w:rsidR="00023996">
              <w:rPr>
                <w:sz w:val="28"/>
                <w:szCs w:val="28"/>
              </w:rPr>
              <w:t xml:space="preserve">just </w:t>
            </w:r>
            <w:r w:rsidR="000124E3">
              <w:rPr>
                <w:sz w:val="28"/>
                <w:szCs w:val="28"/>
              </w:rPr>
              <w:t>below this Table</w:t>
            </w:r>
          </w:p>
        </w:tc>
      </w:tr>
      <w:tr w:rsidR="00807DF7" w:rsidTr="00854109">
        <w:tc>
          <w:tcPr>
            <w:tcW w:w="6055" w:type="dxa"/>
          </w:tcPr>
          <w:p w:rsidR="00807DF7" w:rsidRDefault="00894960" w:rsidP="003E45C1">
            <w:pPr>
              <w:rPr>
                <w:sz w:val="28"/>
                <w:szCs w:val="28"/>
              </w:rPr>
            </w:pPr>
            <w:r>
              <w:rPr>
                <w:sz w:val="28"/>
                <w:szCs w:val="28"/>
              </w:rPr>
              <w:t>“David himself sa</w:t>
            </w:r>
            <w:r w:rsidR="003D603B">
              <w:rPr>
                <w:sz w:val="28"/>
                <w:szCs w:val="28"/>
              </w:rPr>
              <w:t>id</w:t>
            </w:r>
            <w:r>
              <w:rPr>
                <w:sz w:val="28"/>
                <w:szCs w:val="28"/>
              </w:rPr>
              <w:t xml:space="preserve"> by the </w:t>
            </w:r>
            <w:r w:rsidRPr="003D603B">
              <w:rPr>
                <w:b/>
                <w:sz w:val="28"/>
                <w:szCs w:val="28"/>
              </w:rPr>
              <w:t>Holy Spirit</w:t>
            </w:r>
            <w:r>
              <w:rPr>
                <w:sz w:val="28"/>
                <w:szCs w:val="28"/>
              </w:rPr>
              <w:t>, “</w:t>
            </w:r>
            <w:r w:rsidR="003D603B">
              <w:rPr>
                <w:sz w:val="28"/>
                <w:szCs w:val="28"/>
              </w:rPr>
              <w:t xml:space="preserve">The </w:t>
            </w:r>
            <w:r w:rsidR="003D603B" w:rsidRPr="003D603B">
              <w:rPr>
                <w:b/>
                <w:sz w:val="28"/>
                <w:szCs w:val="28"/>
              </w:rPr>
              <w:t>Lord</w:t>
            </w:r>
            <w:r w:rsidR="003D603B">
              <w:rPr>
                <w:sz w:val="28"/>
                <w:szCs w:val="28"/>
              </w:rPr>
              <w:t xml:space="preserve"> said to my </w:t>
            </w:r>
            <w:r w:rsidR="003D603B" w:rsidRPr="003D603B">
              <w:rPr>
                <w:b/>
                <w:sz w:val="28"/>
                <w:szCs w:val="28"/>
              </w:rPr>
              <w:t>Lord</w:t>
            </w:r>
            <w:r w:rsidR="003D603B">
              <w:rPr>
                <w:sz w:val="28"/>
                <w:szCs w:val="28"/>
              </w:rPr>
              <w:t xml:space="preserve">, ‘sit </w:t>
            </w:r>
            <w:r w:rsidR="003E45C1">
              <w:rPr>
                <w:sz w:val="28"/>
                <w:szCs w:val="28"/>
              </w:rPr>
              <w:t xml:space="preserve">out </w:t>
            </w:r>
            <w:r w:rsidR="003D603B">
              <w:rPr>
                <w:sz w:val="28"/>
                <w:szCs w:val="28"/>
              </w:rPr>
              <w:t xml:space="preserve">from My right </w:t>
            </w:r>
            <w:r w:rsidR="003D603B" w:rsidRPr="003E45C1">
              <w:rPr>
                <w:i/>
                <w:sz w:val="28"/>
                <w:szCs w:val="28"/>
              </w:rPr>
              <w:t>hand</w:t>
            </w:r>
            <w:r w:rsidR="003D603B">
              <w:rPr>
                <w:sz w:val="28"/>
                <w:szCs w:val="28"/>
              </w:rPr>
              <w:t xml:space="preserve"> until I should appoint Your enemies underneath Your feet.’”</w:t>
            </w:r>
          </w:p>
        </w:tc>
        <w:tc>
          <w:tcPr>
            <w:tcW w:w="990" w:type="dxa"/>
          </w:tcPr>
          <w:p w:rsidR="00807DF7" w:rsidRDefault="003D603B" w:rsidP="00807DF7">
            <w:pPr>
              <w:rPr>
                <w:sz w:val="28"/>
                <w:szCs w:val="28"/>
              </w:rPr>
            </w:pPr>
            <w:r w:rsidRPr="003D603B">
              <w:rPr>
                <w:color w:val="00B050"/>
                <w:sz w:val="28"/>
                <w:szCs w:val="28"/>
              </w:rPr>
              <w:t>HS-F-S</w:t>
            </w:r>
          </w:p>
        </w:tc>
        <w:tc>
          <w:tcPr>
            <w:tcW w:w="2621" w:type="dxa"/>
          </w:tcPr>
          <w:p w:rsidR="00807DF7" w:rsidRDefault="003D603B" w:rsidP="00425B01">
            <w:pPr>
              <w:rPr>
                <w:sz w:val="28"/>
                <w:szCs w:val="28"/>
              </w:rPr>
            </w:pPr>
            <w:r>
              <w:rPr>
                <w:sz w:val="28"/>
                <w:szCs w:val="28"/>
              </w:rPr>
              <w:t>Mar.12:36; although “Lord” can be read of Father or Son, 1 Cor.15:24-28 makes it clear which is which</w:t>
            </w:r>
          </w:p>
        </w:tc>
      </w:tr>
      <w:tr w:rsidR="00807DF7" w:rsidTr="00854109">
        <w:trPr>
          <w:cantSplit/>
        </w:trPr>
        <w:tc>
          <w:tcPr>
            <w:tcW w:w="6055" w:type="dxa"/>
          </w:tcPr>
          <w:p w:rsidR="00807DF7" w:rsidRDefault="00425B01" w:rsidP="000124E3">
            <w:pPr>
              <w:rPr>
                <w:sz w:val="28"/>
                <w:szCs w:val="28"/>
              </w:rPr>
            </w:pPr>
            <w:r>
              <w:rPr>
                <w:sz w:val="28"/>
                <w:szCs w:val="28"/>
              </w:rPr>
              <w:t>“And the angel answered. He said to her, ‘</w:t>
            </w:r>
            <w:r w:rsidR="000124E3">
              <w:rPr>
                <w:b/>
                <w:sz w:val="28"/>
                <w:szCs w:val="28"/>
              </w:rPr>
              <w:t>h</w:t>
            </w:r>
            <w:r w:rsidRPr="00B420E1">
              <w:rPr>
                <w:b/>
                <w:sz w:val="28"/>
                <w:szCs w:val="28"/>
              </w:rPr>
              <w:t>oly spirit</w:t>
            </w:r>
            <w:r>
              <w:rPr>
                <w:sz w:val="28"/>
                <w:szCs w:val="28"/>
              </w:rPr>
              <w:t xml:space="preserve"> will come itself upon you, and power of </w:t>
            </w:r>
            <w:r w:rsidRPr="00B420E1">
              <w:rPr>
                <w:b/>
                <w:sz w:val="28"/>
                <w:szCs w:val="28"/>
              </w:rPr>
              <w:t>Most High</w:t>
            </w:r>
            <w:r>
              <w:rPr>
                <w:sz w:val="28"/>
                <w:szCs w:val="28"/>
              </w:rPr>
              <w:t xml:space="preserve"> will overshadow you. Therefore also the </w:t>
            </w:r>
            <w:r w:rsidRPr="00B420E1">
              <w:rPr>
                <w:b/>
                <w:sz w:val="28"/>
                <w:szCs w:val="28"/>
              </w:rPr>
              <w:t>Holy One</w:t>
            </w:r>
            <w:r>
              <w:rPr>
                <w:sz w:val="28"/>
                <w:szCs w:val="28"/>
              </w:rPr>
              <w:t xml:space="preserve"> being born will be called </w:t>
            </w:r>
            <w:r w:rsidR="00B420E1" w:rsidRPr="00B420E1">
              <w:rPr>
                <w:b/>
                <w:sz w:val="28"/>
                <w:szCs w:val="28"/>
              </w:rPr>
              <w:t>Son</w:t>
            </w:r>
            <w:r w:rsidR="00B420E1">
              <w:rPr>
                <w:sz w:val="28"/>
                <w:szCs w:val="28"/>
              </w:rPr>
              <w:t xml:space="preserve"> of </w:t>
            </w:r>
            <w:r w:rsidR="00B420E1" w:rsidRPr="000124E3">
              <w:rPr>
                <w:b/>
                <w:sz w:val="28"/>
                <w:szCs w:val="28"/>
              </w:rPr>
              <w:t>God</w:t>
            </w:r>
            <w:r w:rsidR="00B420E1">
              <w:rPr>
                <w:sz w:val="28"/>
                <w:szCs w:val="28"/>
              </w:rPr>
              <w:t>.’”</w:t>
            </w:r>
          </w:p>
        </w:tc>
        <w:tc>
          <w:tcPr>
            <w:tcW w:w="990" w:type="dxa"/>
          </w:tcPr>
          <w:p w:rsidR="00807DF7" w:rsidRPr="005A6B04" w:rsidRDefault="00B420E1" w:rsidP="003E45C1">
            <w:pPr>
              <w:rPr>
                <w:color w:val="7030A0"/>
                <w:sz w:val="28"/>
                <w:szCs w:val="28"/>
              </w:rPr>
            </w:pPr>
            <w:proofErr w:type="spellStart"/>
            <w:r>
              <w:rPr>
                <w:color w:val="7030A0"/>
                <w:sz w:val="28"/>
                <w:szCs w:val="28"/>
              </w:rPr>
              <w:t>hs</w:t>
            </w:r>
            <w:proofErr w:type="spellEnd"/>
            <w:r>
              <w:rPr>
                <w:color w:val="7030A0"/>
                <w:sz w:val="28"/>
                <w:szCs w:val="28"/>
              </w:rPr>
              <w:t>-F-S</w:t>
            </w:r>
            <w:r w:rsidR="003E45C1">
              <w:rPr>
                <w:color w:val="7030A0"/>
                <w:sz w:val="28"/>
                <w:szCs w:val="28"/>
              </w:rPr>
              <w:t xml:space="preserve"> </w:t>
            </w:r>
            <w:r>
              <w:rPr>
                <w:color w:val="7030A0"/>
                <w:sz w:val="28"/>
                <w:szCs w:val="28"/>
              </w:rPr>
              <w:t>-F</w:t>
            </w:r>
          </w:p>
        </w:tc>
        <w:tc>
          <w:tcPr>
            <w:tcW w:w="2621" w:type="dxa"/>
          </w:tcPr>
          <w:p w:rsidR="00807DF7" w:rsidRDefault="00425B01" w:rsidP="00807DF7">
            <w:pPr>
              <w:rPr>
                <w:sz w:val="28"/>
                <w:szCs w:val="28"/>
              </w:rPr>
            </w:pPr>
            <w:r>
              <w:rPr>
                <w:sz w:val="28"/>
                <w:szCs w:val="28"/>
              </w:rPr>
              <w:t>Luk.1:35</w:t>
            </w:r>
            <w:r w:rsidR="00B420E1">
              <w:rPr>
                <w:sz w:val="28"/>
                <w:szCs w:val="28"/>
              </w:rPr>
              <w:t xml:space="preserve">; “holy spirit” </w:t>
            </w:r>
            <w:r w:rsidR="00E00733">
              <w:rPr>
                <w:sz w:val="28"/>
                <w:szCs w:val="28"/>
              </w:rPr>
              <w:t>answers to “power”, but that power was not self-actuating – it was exercised by the (implied) Holy Spirit</w:t>
            </w:r>
          </w:p>
        </w:tc>
      </w:tr>
      <w:tr w:rsidR="00807DF7" w:rsidTr="00854109">
        <w:trPr>
          <w:cantSplit/>
        </w:trPr>
        <w:tc>
          <w:tcPr>
            <w:tcW w:w="6055" w:type="dxa"/>
          </w:tcPr>
          <w:p w:rsidR="00807DF7" w:rsidRDefault="00C82DE5" w:rsidP="00807DF7">
            <w:pPr>
              <w:rPr>
                <w:sz w:val="28"/>
                <w:szCs w:val="28"/>
              </w:rPr>
            </w:pPr>
            <w:r>
              <w:rPr>
                <w:sz w:val="28"/>
                <w:szCs w:val="28"/>
              </w:rPr>
              <w:t xml:space="preserve">“And it was revealed to him by the </w:t>
            </w:r>
            <w:r w:rsidRPr="00C82DE5">
              <w:rPr>
                <w:b/>
                <w:sz w:val="28"/>
                <w:szCs w:val="28"/>
              </w:rPr>
              <w:t>Holy Spirit</w:t>
            </w:r>
            <w:r>
              <w:rPr>
                <w:sz w:val="28"/>
                <w:szCs w:val="28"/>
              </w:rPr>
              <w:t xml:space="preserve"> – not to see death before he should see the </w:t>
            </w:r>
            <w:r w:rsidRPr="00C82DE5">
              <w:rPr>
                <w:b/>
                <w:sz w:val="28"/>
                <w:szCs w:val="28"/>
              </w:rPr>
              <w:t>Anointed</w:t>
            </w:r>
            <w:r>
              <w:rPr>
                <w:sz w:val="28"/>
                <w:szCs w:val="28"/>
              </w:rPr>
              <w:t xml:space="preserve"> of the </w:t>
            </w:r>
            <w:r w:rsidRPr="00C82DE5">
              <w:rPr>
                <w:b/>
                <w:sz w:val="28"/>
                <w:szCs w:val="28"/>
              </w:rPr>
              <w:t>Lord</w:t>
            </w:r>
            <w:r>
              <w:rPr>
                <w:sz w:val="28"/>
                <w:szCs w:val="28"/>
              </w:rPr>
              <w:t>.”</w:t>
            </w:r>
          </w:p>
        </w:tc>
        <w:tc>
          <w:tcPr>
            <w:tcW w:w="990" w:type="dxa"/>
          </w:tcPr>
          <w:p w:rsidR="00807DF7" w:rsidRPr="00C82DE5" w:rsidRDefault="00C82DE5" w:rsidP="00807DF7">
            <w:pPr>
              <w:rPr>
                <w:color w:val="C00000"/>
                <w:sz w:val="28"/>
                <w:szCs w:val="28"/>
              </w:rPr>
            </w:pPr>
            <w:r w:rsidRPr="00C82DE5">
              <w:rPr>
                <w:color w:val="C00000"/>
                <w:sz w:val="28"/>
                <w:szCs w:val="28"/>
              </w:rPr>
              <w:t>HS-S-F</w:t>
            </w:r>
          </w:p>
        </w:tc>
        <w:tc>
          <w:tcPr>
            <w:tcW w:w="2621" w:type="dxa"/>
          </w:tcPr>
          <w:p w:rsidR="00807DF7" w:rsidRDefault="00C82DE5" w:rsidP="00807DF7">
            <w:pPr>
              <w:rPr>
                <w:sz w:val="28"/>
                <w:szCs w:val="28"/>
              </w:rPr>
            </w:pPr>
            <w:r>
              <w:rPr>
                <w:sz w:val="28"/>
                <w:szCs w:val="28"/>
              </w:rPr>
              <w:t>Luk.2:26; seeing that Christ was not self-anointed, “Lord” here must be the Father</w:t>
            </w:r>
          </w:p>
        </w:tc>
      </w:tr>
      <w:tr w:rsidR="005A3610" w:rsidTr="00854109">
        <w:tc>
          <w:tcPr>
            <w:tcW w:w="6055" w:type="dxa"/>
          </w:tcPr>
          <w:p w:rsidR="005A3610" w:rsidRDefault="005A3610" w:rsidP="0057360D">
            <w:pPr>
              <w:widowControl w:val="0"/>
              <w:rPr>
                <w:sz w:val="28"/>
                <w:szCs w:val="28"/>
              </w:rPr>
            </w:pPr>
            <w:r>
              <w:rPr>
                <w:sz w:val="28"/>
                <w:szCs w:val="28"/>
              </w:rPr>
              <w:t>“</w:t>
            </w:r>
            <w:r w:rsidR="000124E3">
              <w:rPr>
                <w:sz w:val="28"/>
                <w:szCs w:val="28"/>
              </w:rPr>
              <w:t xml:space="preserve">Therefore let </w:t>
            </w:r>
            <w:r w:rsidR="000124E3" w:rsidRPr="000124E3">
              <w:rPr>
                <w:i/>
                <w:sz w:val="28"/>
                <w:szCs w:val="28"/>
              </w:rPr>
              <w:t>the</w:t>
            </w:r>
            <w:r w:rsidR="000124E3">
              <w:rPr>
                <w:sz w:val="28"/>
                <w:szCs w:val="28"/>
              </w:rPr>
              <w:t xml:space="preserve"> whole house of Israel know surely that </w:t>
            </w:r>
            <w:r w:rsidR="000124E3" w:rsidRPr="000124E3">
              <w:rPr>
                <w:b/>
                <w:sz w:val="28"/>
                <w:szCs w:val="28"/>
              </w:rPr>
              <w:t>God</w:t>
            </w:r>
            <w:r w:rsidR="000124E3">
              <w:rPr>
                <w:sz w:val="28"/>
                <w:szCs w:val="28"/>
              </w:rPr>
              <w:t xml:space="preserve"> made </w:t>
            </w:r>
            <w:r w:rsidR="000124E3" w:rsidRPr="00A3782F">
              <w:rPr>
                <w:i/>
                <w:sz w:val="28"/>
                <w:szCs w:val="28"/>
              </w:rPr>
              <w:t>Him</w:t>
            </w:r>
            <w:r w:rsidR="000124E3">
              <w:rPr>
                <w:sz w:val="28"/>
                <w:szCs w:val="28"/>
              </w:rPr>
              <w:t xml:space="preserve"> both </w:t>
            </w:r>
            <w:r w:rsidR="000124E3" w:rsidRPr="000124E3">
              <w:rPr>
                <w:b/>
                <w:sz w:val="28"/>
                <w:szCs w:val="28"/>
              </w:rPr>
              <w:t>Lord</w:t>
            </w:r>
            <w:r w:rsidR="00A3782F">
              <w:rPr>
                <w:b/>
                <w:sz w:val="28"/>
                <w:szCs w:val="28"/>
              </w:rPr>
              <w:t xml:space="preserve"> Himself</w:t>
            </w:r>
            <w:r w:rsidR="000124E3">
              <w:rPr>
                <w:sz w:val="28"/>
                <w:szCs w:val="28"/>
              </w:rPr>
              <w:t xml:space="preserve"> and </w:t>
            </w:r>
            <w:r w:rsidR="000124E3" w:rsidRPr="000124E3">
              <w:rPr>
                <w:b/>
                <w:sz w:val="28"/>
                <w:szCs w:val="28"/>
              </w:rPr>
              <w:lastRenderedPageBreak/>
              <w:t>Christ</w:t>
            </w:r>
            <w:r w:rsidR="000124E3" w:rsidRPr="000124E3">
              <w:rPr>
                <w:sz w:val="28"/>
                <w:szCs w:val="28"/>
              </w:rPr>
              <w:t xml:space="preserve">, </w:t>
            </w:r>
            <w:r w:rsidR="000124E3">
              <w:rPr>
                <w:sz w:val="28"/>
                <w:szCs w:val="28"/>
              </w:rPr>
              <w:t xml:space="preserve">this </w:t>
            </w:r>
            <w:r w:rsidR="000124E3" w:rsidRPr="000124E3">
              <w:rPr>
                <w:b/>
                <w:sz w:val="28"/>
                <w:szCs w:val="28"/>
              </w:rPr>
              <w:t>Jesus</w:t>
            </w:r>
            <w:r w:rsidR="000124E3">
              <w:rPr>
                <w:sz w:val="28"/>
                <w:szCs w:val="28"/>
              </w:rPr>
              <w:t xml:space="preserve"> Whom you crucified…repent and be baptized each of you upon the name of </w:t>
            </w:r>
            <w:r w:rsidR="000124E3" w:rsidRPr="000124E3">
              <w:rPr>
                <w:b/>
                <w:sz w:val="28"/>
                <w:szCs w:val="28"/>
              </w:rPr>
              <w:t>Jesus Christ</w:t>
            </w:r>
            <w:r w:rsidR="000124E3">
              <w:rPr>
                <w:sz w:val="28"/>
                <w:szCs w:val="28"/>
              </w:rPr>
              <w:t xml:space="preserve"> for the pardon of your sins, and you will receive </w:t>
            </w:r>
            <w:r w:rsidR="000124E3" w:rsidRPr="00A3782F">
              <w:rPr>
                <w:sz w:val="28"/>
                <w:szCs w:val="28"/>
                <w:u w:val="single"/>
              </w:rPr>
              <w:t xml:space="preserve">the gift of the </w:t>
            </w:r>
            <w:r w:rsidR="000124E3" w:rsidRPr="00A3782F">
              <w:rPr>
                <w:b/>
                <w:sz w:val="28"/>
                <w:szCs w:val="28"/>
                <w:u w:val="single"/>
              </w:rPr>
              <w:t>Holy Spirit</w:t>
            </w:r>
            <w:r w:rsidR="00910DBA" w:rsidRPr="00910DBA">
              <w:rPr>
                <w:sz w:val="28"/>
                <w:szCs w:val="28"/>
              </w:rPr>
              <w:t>”</w:t>
            </w:r>
          </w:p>
        </w:tc>
        <w:tc>
          <w:tcPr>
            <w:tcW w:w="990" w:type="dxa"/>
          </w:tcPr>
          <w:p w:rsidR="005A3610" w:rsidRPr="004D15A6" w:rsidRDefault="000124E3" w:rsidP="0057360D">
            <w:pPr>
              <w:widowControl w:val="0"/>
              <w:rPr>
                <w:sz w:val="28"/>
                <w:szCs w:val="28"/>
              </w:rPr>
            </w:pPr>
            <w:r w:rsidRPr="004D15A6">
              <w:rPr>
                <w:sz w:val="28"/>
                <w:szCs w:val="28"/>
              </w:rPr>
              <w:lastRenderedPageBreak/>
              <w:t>S-F-S-HS</w:t>
            </w:r>
            <w:r w:rsidR="004D15A6">
              <w:rPr>
                <w:sz w:val="28"/>
                <w:szCs w:val="28"/>
              </w:rPr>
              <w:t xml:space="preserve"> </w:t>
            </w:r>
            <w:r w:rsidR="004D15A6">
              <w:rPr>
                <w:sz w:val="28"/>
                <w:szCs w:val="28"/>
              </w:rPr>
              <w:lastRenderedPageBreak/>
              <w:t>(this is the Gk. order)</w:t>
            </w:r>
          </w:p>
        </w:tc>
        <w:tc>
          <w:tcPr>
            <w:tcW w:w="2621" w:type="dxa"/>
          </w:tcPr>
          <w:p w:rsidR="005A3610" w:rsidRDefault="00B72B20" w:rsidP="0057360D">
            <w:pPr>
              <w:widowControl w:val="0"/>
              <w:rPr>
                <w:sz w:val="28"/>
                <w:szCs w:val="28"/>
              </w:rPr>
            </w:pPr>
            <w:r>
              <w:rPr>
                <w:sz w:val="28"/>
                <w:szCs w:val="28"/>
              </w:rPr>
              <w:lastRenderedPageBreak/>
              <w:t>Acts 2:36-38</w:t>
            </w:r>
            <w:r w:rsidR="004D15A6">
              <w:rPr>
                <w:sz w:val="28"/>
                <w:szCs w:val="28"/>
              </w:rPr>
              <w:t xml:space="preserve"> – one can read </w:t>
            </w:r>
            <w:r w:rsidR="004D15A6" w:rsidRPr="00A3782F">
              <w:rPr>
                <w:sz w:val="28"/>
                <w:szCs w:val="28"/>
                <w:u w:val="single"/>
              </w:rPr>
              <w:t>this</w:t>
            </w:r>
            <w:r w:rsidR="004D15A6">
              <w:rPr>
                <w:sz w:val="28"/>
                <w:szCs w:val="28"/>
              </w:rPr>
              <w:t xml:space="preserve"> as a </w:t>
            </w:r>
            <w:r w:rsidR="004D15A6">
              <w:rPr>
                <w:sz w:val="28"/>
                <w:szCs w:val="28"/>
              </w:rPr>
              <w:lastRenderedPageBreak/>
              <w:t>subjective genitive (Holy Spirit) or objective genitive (holy spirit)</w:t>
            </w:r>
          </w:p>
        </w:tc>
      </w:tr>
      <w:tr w:rsidR="00910DBA" w:rsidTr="00854109">
        <w:tc>
          <w:tcPr>
            <w:tcW w:w="6055" w:type="dxa"/>
          </w:tcPr>
          <w:p w:rsidR="00910DBA" w:rsidRDefault="00910DBA" w:rsidP="002B0441">
            <w:pPr>
              <w:rPr>
                <w:sz w:val="28"/>
                <w:szCs w:val="28"/>
              </w:rPr>
            </w:pPr>
            <w:r>
              <w:rPr>
                <w:sz w:val="28"/>
                <w:szCs w:val="28"/>
              </w:rPr>
              <w:lastRenderedPageBreak/>
              <w:t xml:space="preserve">“And those having heard with one accord raised </w:t>
            </w:r>
            <w:r w:rsidRPr="002B0441">
              <w:rPr>
                <w:i/>
                <w:sz w:val="28"/>
                <w:szCs w:val="28"/>
              </w:rPr>
              <w:t>the</w:t>
            </w:r>
            <w:r>
              <w:rPr>
                <w:sz w:val="28"/>
                <w:szCs w:val="28"/>
              </w:rPr>
              <w:t xml:space="preserve"> voice</w:t>
            </w:r>
            <w:r w:rsidR="002B0441">
              <w:rPr>
                <w:sz w:val="28"/>
                <w:szCs w:val="28"/>
              </w:rPr>
              <w:t xml:space="preserve"> to </w:t>
            </w:r>
            <w:r w:rsidR="002B0441" w:rsidRPr="002B0441">
              <w:rPr>
                <w:b/>
                <w:sz w:val="28"/>
                <w:szCs w:val="28"/>
              </w:rPr>
              <w:t>God</w:t>
            </w:r>
            <w:r w:rsidR="002B0441">
              <w:rPr>
                <w:sz w:val="28"/>
                <w:szCs w:val="28"/>
              </w:rPr>
              <w:t xml:space="preserve"> and said, ‘</w:t>
            </w:r>
            <w:r w:rsidR="002B0441" w:rsidRPr="00290362">
              <w:rPr>
                <w:b/>
                <w:sz w:val="28"/>
                <w:szCs w:val="28"/>
              </w:rPr>
              <w:t>Master</w:t>
            </w:r>
            <w:r w:rsidR="002B0441">
              <w:rPr>
                <w:sz w:val="28"/>
                <w:szCs w:val="28"/>
              </w:rPr>
              <w:t xml:space="preserve">, You Who made the heaven and the earth and the sea and everything that </w:t>
            </w:r>
            <w:r w:rsidR="002B0441" w:rsidRPr="002B0441">
              <w:rPr>
                <w:i/>
                <w:sz w:val="28"/>
                <w:szCs w:val="28"/>
              </w:rPr>
              <w:t xml:space="preserve">is </w:t>
            </w:r>
            <w:r w:rsidR="002B0441">
              <w:rPr>
                <w:sz w:val="28"/>
                <w:szCs w:val="28"/>
              </w:rPr>
              <w:t xml:space="preserve">in them, Who from </w:t>
            </w:r>
            <w:r w:rsidR="002B0441" w:rsidRPr="008C6633">
              <w:rPr>
                <w:i/>
                <w:iCs/>
                <w:sz w:val="28"/>
                <w:szCs w:val="28"/>
              </w:rPr>
              <w:t>the</w:t>
            </w:r>
            <w:r w:rsidR="002B0441">
              <w:rPr>
                <w:sz w:val="28"/>
                <w:szCs w:val="28"/>
              </w:rPr>
              <w:t xml:space="preserve"> mouth of our father David, Your servant, by </w:t>
            </w:r>
            <w:r w:rsidR="002B0441" w:rsidRPr="002B0441">
              <w:rPr>
                <w:i/>
                <w:sz w:val="28"/>
                <w:szCs w:val="28"/>
              </w:rPr>
              <w:t>the</w:t>
            </w:r>
            <w:r w:rsidR="002B0441">
              <w:rPr>
                <w:sz w:val="28"/>
                <w:szCs w:val="28"/>
              </w:rPr>
              <w:t xml:space="preserve"> </w:t>
            </w:r>
            <w:r w:rsidR="002B0441" w:rsidRPr="00290362">
              <w:rPr>
                <w:b/>
                <w:sz w:val="28"/>
                <w:szCs w:val="28"/>
              </w:rPr>
              <w:t>Holy Spirit</w:t>
            </w:r>
            <w:r w:rsidR="002B0441">
              <w:rPr>
                <w:sz w:val="28"/>
                <w:szCs w:val="28"/>
              </w:rPr>
              <w:t xml:space="preserve"> said, ‘Why were nations insolent?’”</w:t>
            </w:r>
          </w:p>
        </w:tc>
        <w:tc>
          <w:tcPr>
            <w:tcW w:w="990" w:type="dxa"/>
          </w:tcPr>
          <w:p w:rsidR="00910DBA" w:rsidRPr="002816E1" w:rsidRDefault="002B0441" w:rsidP="00807DF7">
            <w:pPr>
              <w:rPr>
                <w:b/>
                <w:bCs/>
                <w:sz w:val="28"/>
                <w:szCs w:val="28"/>
              </w:rPr>
            </w:pPr>
            <w:r w:rsidRPr="002816E1">
              <w:rPr>
                <w:b/>
                <w:bCs/>
                <w:sz w:val="28"/>
                <w:szCs w:val="28"/>
              </w:rPr>
              <w:t>F</w:t>
            </w:r>
            <w:r w:rsidR="002816E1" w:rsidRPr="002816E1">
              <w:rPr>
                <w:b/>
                <w:bCs/>
                <w:sz w:val="28"/>
                <w:szCs w:val="28"/>
              </w:rPr>
              <w:t xml:space="preserve"> – </w:t>
            </w:r>
            <w:r w:rsidRPr="002816E1">
              <w:rPr>
                <w:b/>
                <w:bCs/>
                <w:sz w:val="28"/>
                <w:szCs w:val="28"/>
              </w:rPr>
              <w:t>S</w:t>
            </w:r>
            <w:r w:rsidR="002816E1" w:rsidRPr="002816E1">
              <w:rPr>
                <w:b/>
                <w:bCs/>
                <w:sz w:val="28"/>
                <w:szCs w:val="28"/>
              </w:rPr>
              <w:t xml:space="preserve"> –</w:t>
            </w:r>
            <w:r w:rsidRPr="002816E1">
              <w:rPr>
                <w:b/>
                <w:bCs/>
                <w:sz w:val="28"/>
                <w:szCs w:val="28"/>
              </w:rPr>
              <w:t>HS</w:t>
            </w:r>
          </w:p>
        </w:tc>
        <w:tc>
          <w:tcPr>
            <w:tcW w:w="2621" w:type="dxa"/>
          </w:tcPr>
          <w:p w:rsidR="00910DBA" w:rsidRDefault="00910DBA" w:rsidP="008C6633">
            <w:pPr>
              <w:rPr>
                <w:sz w:val="28"/>
                <w:szCs w:val="28"/>
              </w:rPr>
            </w:pPr>
            <w:r>
              <w:rPr>
                <w:sz w:val="28"/>
                <w:szCs w:val="28"/>
              </w:rPr>
              <w:t>Acts 4:24-25</w:t>
            </w:r>
            <w:r w:rsidR="002B0441">
              <w:rPr>
                <w:sz w:val="28"/>
                <w:szCs w:val="28"/>
              </w:rPr>
              <w:t xml:space="preserve"> – v.25 is rife with ambiguity – one could easily translate it, ‘by </w:t>
            </w:r>
            <w:r w:rsidR="008C6633" w:rsidRPr="008C6633">
              <w:rPr>
                <w:i/>
                <w:iCs/>
                <w:sz w:val="28"/>
                <w:szCs w:val="28"/>
              </w:rPr>
              <w:t>the</w:t>
            </w:r>
            <w:r w:rsidR="008C6633">
              <w:rPr>
                <w:sz w:val="28"/>
                <w:szCs w:val="28"/>
              </w:rPr>
              <w:t xml:space="preserve"> </w:t>
            </w:r>
            <w:r w:rsidR="002B0441">
              <w:rPr>
                <w:sz w:val="28"/>
                <w:szCs w:val="28"/>
              </w:rPr>
              <w:t>mouth of Holy Spirit</w:t>
            </w:r>
            <w:r w:rsidR="00023996">
              <w:rPr>
                <w:sz w:val="28"/>
                <w:szCs w:val="28"/>
              </w:rPr>
              <w:t>, of our father David</w:t>
            </w:r>
            <w:r w:rsidR="002B0441">
              <w:rPr>
                <w:sz w:val="28"/>
                <w:szCs w:val="28"/>
              </w:rPr>
              <w:t>’</w:t>
            </w:r>
            <w:r w:rsidR="00290362">
              <w:rPr>
                <w:sz w:val="28"/>
                <w:szCs w:val="28"/>
              </w:rPr>
              <w:t xml:space="preserve"> – the Gk. order has “mouth” directly between “Holy Spirit” and “David” – 8 successive nouns &amp;</w:t>
            </w:r>
            <w:r w:rsidR="009514C7">
              <w:rPr>
                <w:sz w:val="28"/>
                <w:szCs w:val="28"/>
              </w:rPr>
              <w:t xml:space="preserve"> </w:t>
            </w:r>
            <w:r w:rsidR="00290362">
              <w:rPr>
                <w:sz w:val="28"/>
                <w:szCs w:val="28"/>
              </w:rPr>
              <w:t>modifiers are in the genitive case</w:t>
            </w:r>
          </w:p>
        </w:tc>
      </w:tr>
      <w:tr w:rsidR="007139B5" w:rsidTr="00854109">
        <w:tc>
          <w:tcPr>
            <w:tcW w:w="6055" w:type="dxa"/>
          </w:tcPr>
          <w:p w:rsidR="007139B5" w:rsidRDefault="007139B5" w:rsidP="007545C2">
            <w:pPr>
              <w:rPr>
                <w:sz w:val="28"/>
                <w:szCs w:val="28"/>
              </w:rPr>
            </w:pPr>
            <w:r>
              <w:rPr>
                <w:sz w:val="28"/>
                <w:szCs w:val="28"/>
              </w:rPr>
              <w:t>“</w:t>
            </w:r>
            <w:r w:rsidRPr="007139B5">
              <w:rPr>
                <w:b/>
                <w:sz w:val="28"/>
                <w:szCs w:val="28"/>
              </w:rPr>
              <w:t>This One</w:t>
            </w:r>
            <w:r w:rsidR="0057360D">
              <w:rPr>
                <w:b/>
                <w:sz w:val="28"/>
                <w:szCs w:val="28"/>
              </w:rPr>
              <w:t>,</w:t>
            </w:r>
            <w:r w:rsidRPr="007139B5">
              <w:rPr>
                <w:b/>
                <w:sz w:val="28"/>
                <w:szCs w:val="28"/>
              </w:rPr>
              <w:t xml:space="preserve"> God</w:t>
            </w:r>
            <w:r>
              <w:rPr>
                <w:sz w:val="28"/>
                <w:szCs w:val="28"/>
              </w:rPr>
              <w:t xml:space="preserve"> lifted up as </w:t>
            </w:r>
            <w:r w:rsidRPr="007139B5">
              <w:rPr>
                <w:b/>
                <w:sz w:val="28"/>
                <w:szCs w:val="28"/>
              </w:rPr>
              <w:t>Leader</w:t>
            </w:r>
            <w:r>
              <w:rPr>
                <w:sz w:val="28"/>
                <w:szCs w:val="28"/>
              </w:rPr>
              <w:t xml:space="preserve"> and </w:t>
            </w:r>
            <w:r w:rsidRPr="007139B5">
              <w:rPr>
                <w:b/>
                <w:sz w:val="28"/>
                <w:szCs w:val="28"/>
              </w:rPr>
              <w:t>Savior</w:t>
            </w:r>
            <w:r>
              <w:rPr>
                <w:b/>
                <w:sz w:val="28"/>
                <w:szCs w:val="28"/>
              </w:rPr>
              <w:t xml:space="preserve"> </w:t>
            </w:r>
            <w:r w:rsidRPr="007139B5">
              <w:rPr>
                <w:sz w:val="28"/>
                <w:szCs w:val="28"/>
              </w:rPr>
              <w:t xml:space="preserve">to </w:t>
            </w:r>
            <w:r w:rsidRPr="007545C2">
              <w:rPr>
                <w:b/>
                <w:sz w:val="28"/>
                <w:szCs w:val="28"/>
              </w:rPr>
              <w:t>His</w:t>
            </w:r>
            <w:r w:rsidRPr="007139B5">
              <w:rPr>
                <w:sz w:val="28"/>
                <w:szCs w:val="28"/>
              </w:rPr>
              <w:t xml:space="preserve"> right </w:t>
            </w:r>
            <w:r w:rsidRPr="007139B5">
              <w:rPr>
                <w:i/>
                <w:sz w:val="28"/>
                <w:szCs w:val="28"/>
              </w:rPr>
              <w:t>hand</w:t>
            </w:r>
            <w:r w:rsidRPr="007139B5">
              <w:rPr>
                <w:sz w:val="28"/>
                <w:szCs w:val="28"/>
              </w:rPr>
              <w:t>, to give</w:t>
            </w:r>
            <w:r>
              <w:rPr>
                <w:sz w:val="28"/>
                <w:szCs w:val="28"/>
              </w:rPr>
              <w:t xml:space="preserve"> repentance to Israel, and pardon of sins. </w:t>
            </w:r>
            <w:r w:rsidR="007545C2">
              <w:rPr>
                <w:sz w:val="28"/>
                <w:szCs w:val="28"/>
              </w:rPr>
              <w:t xml:space="preserve">And </w:t>
            </w:r>
            <w:r w:rsidR="007545C2" w:rsidRPr="0057360D">
              <w:rPr>
                <w:sz w:val="28"/>
                <w:szCs w:val="28"/>
                <w:u w:val="single"/>
              </w:rPr>
              <w:t>we are witnesses</w:t>
            </w:r>
            <w:r w:rsidR="007545C2">
              <w:rPr>
                <w:sz w:val="28"/>
                <w:szCs w:val="28"/>
              </w:rPr>
              <w:t xml:space="preserve"> of these matters, </w:t>
            </w:r>
            <w:r w:rsidR="007545C2" w:rsidRPr="0057360D">
              <w:rPr>
                <w:sz w:val="28"/>
                <w:szCs w:val="28"/>
                <w:u w:val="single"/>
              </w:rPr>
              <w:t xml:space="preserve">also the </w:t>
            </w:r>
            <w:r w:rsidR="007545C2" w:rsidRPr="0057360D">
              <w:rPr>
                <w:b/>
                <w:sz w:val="28"/>
                <w:szCs w:val="28"/>
                <w:u w:val="single"/>
              </w:rPr>
              <w:t>Holy Spirit</w:t>
            </w:r>
            <w:r w:rsidR="007545C2">
              <w:rPr>
                <w:sz w:val="28"/>
                <w:szCs w:val="28"/>
              </w:rPr>
              <w:t xml:space="preserve"> Whom </w:t>
            </w:r>
            <w:r w:rsidR="007545C2" w:rsidRPr="007545C2">
              <w:rPr>
                <w:b/>
                <w:sz w:val="28"/>
                <w:szCs w:val="28"/>
              </w:rPr>
              <w:t>God</w:t>
            </w:r>
            <w:r w:rsidR="007545C2">
              <w:rPr>
                <w:sz w:val="28"/>
                <w:szCs w:val="28"/>
              </w:rPr>
              <w:t xml:space="preserve"> gave to those obeying Him.” </w:t>
            </w:r>
          </w:p>
        </w:tc>
        <w:tc>
          <w:tcPr>
            <w:tcW w:w="990" w:type="dxa"/>
          </w:tcPr>
          <w:p w:rsidR="007139B5" w:rsidRDefault="007139B5" w:rsidP="00807DF7">
            <w:pPr>
              <w:rPr>
                <w:sz w:val="28"/>
                <w:szCs w:val="28"/>
              </w:rPr>
            </w:pPr>
            <w:r>
              <w:rPr>
                <w:sz w:val="28"/>
                <w:szCs w:val="28"/>
              </w:rPr>
              <w:t>S-F-S</w:t>
            </w:r>
            <w:r w:rsidR="007545C2">
              <w:rPr>
                <w:sz w:val="28"/>
                <w:szCs w:val="28"/>
              </w:rPr>
              <w:t>-F-HS-F</w:t>
            </w:r>
          </w:p>
        </w:tc>
        <w:tc>
          <w:tcPr>
            <w:tcW w:w="2621" w:type="dxa"/>
          </w:tcPr>
          <w:p w:rsidR="007139B5" w:rsidRDefault="007139B5" w:rsidP="00A3782F">
            <w:pPr>
              <w:rPr>
                <w:sz w:val="28"/>
                <w:szCs w:val="28"/>
              </w:rPr>
            </w:pPr>
            <w:r>
              <w:rPr>
                <w:sz w:val="28"/>
                <w:szCs w:val="28"/>
              </w:rPr>
              <w:t>Acts 5:31-32</w:t>
            </w:r>
            <w:r w:rsidR="007545C2">
              <w:rPr>
                <w:sz w:val="28"/>
                <w:szCs w:val="28"/>
              </w:rPr>
              <w:t xml:space="preserve"> –</w:t>
            </w:r>
            <w:r w:rsidR="00A3782F">
              <w:rPr>
                <w:sz w:val="28"/>
                <w:szCs w:val="28"/>
              </w:rPr>
              <w:t xml:space="preserve"> </w:t>
            </w:r>
            <w:r w:rsidR="007545C2">
              <w:rPr>
                <w:sz w:val="28"/>
                <w:szCs w:val="28"/>
              </w:rPr>
              <w:t xml:space="preserve">God </w:t>
            </w:r>
            <w:r w:rsidR="007545C2" w:rsidRPr="00E61736">
              <w:rPr>
                <w:b/>
                <w:bCs/>
                <w:sz w:val="28"/>
                <w:szCs w:val="28"/>
              </w:rPr>
              <w:t>gave</w:t>
            </w:r>
            <w:r w:rsidR="007545C2">
              <w:rPr>
                <w:sz w:val="28"/>
                <w:szCs w:val="28"/>
              </w:rPr>
              <w:t xml:space="preserve"> His only-begotten Son (Joh.3:16), then He </w:t>
            </w:r>
            <w:r w:rsidR="007545C2" w:rsidRPr="00E61736">
              <w:rPr>
                <w:b/>
                <w:bCs/>
                <w:sz w:val="28"/>
                <w:szCs w:val="28"/>
              </w:rPr>
              <w:t>g</w:t>
            </w:r>
            <w:r w:rsidR="00A3782F">
              <w:rPr>
                <w:b/>
                <w:bCs/>
                <w:sz w:val="28"/>
                <w:szCs w:val="28"/>
              </w:rPr>
              <w:t>a</w:t>
            </w:r>
            <w:r w:rsidR="007545C2" w:rsidRPr="00E61736">
              <w:rPr>
                <w:b/>
                <w:bCs/>
                <w:sz w:val="28"/>
                <w:szCs w:val="28"/>
              </w:rPr>
              <w:t>ve</w:t>
            </w:r>
            <w:r w:rsidR="007545C2">
              <w:rPr>
                <w:sz w:val="28"/>
                <w:szCs w:val="28"/>
              </w:rPr>
              <w:t xml:space="preserve"> the Holy Spirit </w:t>
            </w:r>
            <w:r w:rsidR="00A3782F">
              <w:rPr>
                <w:sz w:val="28"/>
                <w:szCs w:val="28"/>
              </w:rPr>
              <w:t xml:space="preserve">(Joh.14:16) </w:t>
            </w:r>
            <w:r w:rsidR="007545C2">
              <w:rPr>
                <w:sz w:val="28"/>
                <w:szCs w:val="28"/>
              </w:rPr>
              <w:t xml:space="preserve">– here the Giver and gift are indistinguishable. </w:t>
            </w:r>
            <w:r w:rsidR="007545C2" w:rsidRPr="0057360D">
              <w:rPr>
                <w:sz w:val="28"/>
                <w:szCs w:val="28"/>
                <w:u w:val="single"/>
              </w:rPr>
              <w:t>Holy Spirit as a witness is on a par with “we”</w:t>
            </w:r>
            <w:r w:rsidR="007545C2">
              <w:rPr>
                <w:sz w:val="28"/>
                <w:szCs w:val="28"/>
              </w:rPr>
              <w:t>.</w:t>
            </w:r>
          </w:p>
        </w:tc>
      </w:tr>
      <w:tr w:rsidR="00204F47" w:rsidTr="00854109">
        <w:tc>
          <w:tcPr>
            <w:tcW w:w="6055" w:type="dxa"/>
          </w:tcPr>
          <w:p w:rsidR="00204F47" w:rsidRDefault="00204F47" w:rsidP="007545C2">
            <w:pPr>
              <w:rPr>
                <w:sz w:val="28"/>
                <w:szCs w:val="28"/>
              </w:rPr>
            </w:pPr>
            <w:r>
              <w:rPr>
                <w:sz w:val="28"/>
                <w:szCs w:val="28"/>
              </w:rPr>
              <w:lastRenderedPageBreak/>
              <w:t xml:space="preserve">“But he being full of </w:t>
            </w:r>
            <w:r w:rsidRPr="00A85E14">
              <w:rPr>
                <w:b/>
                <w:sz w:val="28"/>
                <w:szCs w:val="28"/>
              </w:rPr>
              <w:t>holy spirit</w:t>
            </w:r>
            <w:r>
              <w:rPr>
                <w:sz w:val="28"/>
                <w:szCs w:val="28"/>
              </w:rPr>
              <w:t xml:space="preserve">, </w:t>
            </w:r>
            <w:r w:rsidR="00A85E14">
              <w:rPr>
                <w:sz w:val="28"/>
                <w:szCs w:val="28"/>
              </w:rPr>
              <w:t>staring into the heaven</w:t>
            </w:r>
            <w:r w:rsidR="004D3C71">
              <w:rPr>
                <w:sz w:val="28"/>
                <w:szCs w:val="28"/>
              </w:rPr>
              <w:t>,</w:t>
            </w:r>
            <w:r w:rsidR="00A85E14">
              <w:rPr>
                <w:sz w:val="28"/>
                <w:szCs w:val="28"/>
              </w:rPr>
              <w:t xml:space="preserve"> he saw </w:t>
            </w:r>
            <w:r w:rsidR="00A85E14" w:rsidRPr="00A85E14">
              <w:rPr>
                <w:i/>
                <w:sz w:val="28"/>
                <w:szCs w:val="28"/>
              </w:rPr>
              <w:t>the</w:t>
            </w:r>
            <w:r w:rsidR="00A85E14">
              <w:rPr>
                <w:sz w:val="28"/>
                <w:szCs w:val="28"/>
              </w:rPr>
              <w:t xml:space="preserve"> glory of </w:t>
            </w:r>
            <w:r w:rsidR="00A85E14" w:rsidRPr="00A85E14">
              <w:rPr>
                <w:b/>
                <w:sz w:val="28"/>
                <w:szCs w:val="28"/>
              </w:rPr>
              <w:t>God</w:t>
            </w:r>
            <w:r w:rsidR="00A85E14">
              <w:rPr>
                <w:sz w:val="28"/>
                <w:szCs w:val="28"/>
              </w:rPr>
              <w:t xml:space="preserve"> and </w:t>
            </w:r>
            <w:r w:rsidR="00A85E14" w:rsidRPr="00A85E14">
              <w:rPr>
                <w:b/>
                <w:sz w:val="28"/>
                <w:szCs w:val="28"/>
              </w:rPr>
              <w:t>Jesus</w:t>
            </w:r>
            <w:r w:rsidR="00A85E14">
              <w:rPr>
                <w:sz w:val="28"/>
                <w:szCs w:val="28"/>
              </w:rPr>
              <w:t xml:space="preserve"> having stood from the right </w:t>
            </w:r>
            <w:r w:rsidR="00A85E14" w:rsidRPr="00A85E14">
              <w:rPr>
                <w:i/>
                <w:sz w:val="28"/>
                <w:szCs w:val="28"/>
              </w:rPr>
              <w:t>hand</w:t>
            </w:r>
            <w:r w:rsidR="00A85E14">
              <w:rPr>
                <w:sz w:val="28"/>
                <w:szCs w:val="28"/>
              </w:rPr>
              <w:t xml:space="preserve"> of </w:t>
            </w:r>
            <w:r w:rsidR="00A85E14" w:rsidRPr="00A85E14">
              <w:rPr>
                <w:b/>
                <w:sz w:val="28"/>
                <w:szCs w:val="28"/>
              </w:rPr>
              <w:t>God</w:t>
            </w:r>
            <w:r w:rsidR="00A85E14">
              <w:rPr>
                <w:sz w:val="28"/>
                <w:szCs w:val="28"/>
              </w:rPr>
              <w:t>.”</w:t>
            </w:r>
          </w:p>
        </w:tc>
        <w:tc>
          <w:tcPr>
            <w:tcW w:w="990" w:type="dxa"/>
          </w:tcPr>
          <w:p w:rsidR="00204F47" w:rsidRDefault="00A85E14" w:rsidP="00807DF7">
            <w:pPr>
              <w:rPr>
                <w:sz w:val="28"/>
                <w:szCs w:val="28"/>
              </w:rPr>
            </w:pPr>
            <w:proofErr w:type="spellStart"/>
            <w:r>
              <w:rPr>
                <w:sz w:val="28"/>
                <w:szCs w:val="28"/>
              </w:rPr>
              <w:t>hs</w:t>
            </w:r>
            <w:proofErr w:type="spellEnd"/>
            <w:r>
              <w:rPr>
                <w:sz w:val="28"/>
                <w:szCs w:val="28"/>
              </w:rPr>
              <w:t>-F-S-F</w:t>
            </w:r>
          </w:p>
        </w:tc>
        <w:tc>
          <w:tcPr>
            <w:tcW w:w="2621" w:type="dxa"/>
          </w:tcPr>
          <w:p w:rsidR="00204F47" w:rsidRDefault="00204F47" w:rsidP="004D3C71">
            <w:pPr>
              <w:rPr>
                <w:sz w:val="28"/>
                <w:szCs w:val="28"/>
              </w:rPr>
            </w:pPr>
            <w:r>
              <w:rPr>
                <w:sz w:val="28"/>
                <w:szCs w:val="28"/>
              </w:rPr>
              <w:t>Acts 7:55</w:t>
            </w:r>
            <w:r w:rsidR="00A85E14">
              <w:rPr>
                <w:sz w:val="28"/>
                <w:szCs w:val="28"/>
              </w:rPr>
              <w:t xml:space="preserve"> – here it is the gift, but an implied Giver </w:t>
            </w:r>
            <w:r w:rsidR="004D3C71">
              <w:rPr>
                <w:sz w:val="28"/>
                <w:szCs w:val="28"/>
              </w:rPr>
              <w:t>wa</w:t>
            </w:r>
            <w:r w:rsidR="00A85E14">
              <w:rPr>
                <w:sz w:val="28"/>
                <w:szCs w:val="28"/>
              </w:rPr>
              <w:t>s behind the scenes giving the vision</w:t>
            </w:r>
            <w:r w:rsidR="004D3C71">
              <w:rPr>
                <w:sz w:val="28"/>
                <w:szCs w:val="28"/>
              </w:rPr>
              <w:t xml:space="preserve"> to Stephen</w:t>
            </w:r>
          </w:p>
        </w:tc>
      </w:tr>
      <w:tr w:rsidR="004D3C71" w:rsidTr="00854109">
        <w:tc>
          <w:tcPr>
            <w:tcW w:w="6055" w:type="dxa"/>
          </w:tcPr>
          <w:p w:rsidR="004D3C71" w:rsidRDefault="004D3C71" w:rsidP="00A3782F">
            <w:pPr>
              <w:rPr>
                <w:sz w:val="28"/>
                <w:szCs w:val="28"/>
              </w:rPr>
            </w:pPr>
            <w:r>
              <w:rPr>
                <w:sz w:val="28"/>
                <w:szCs w:val="28"/>
              </w:rPr>
              <w:t>“</w:t>
            </w:r>
            <w:r w:rsidRPr="004D3C71">
              <w:rPr>
                <w:b/>
                <w:sz w:val="28"/>
                <w:szCs w:val="28"/>
              </w:rPr>
              <w:t>Jesus</w:t>
            </w:r>
            <w:r>
              <w:rPr>
                <w:sz w:val="28"/>
                <w:szCs w:val="28"/>
              </w:rPr>
              <w:t xml:space="preserve"> Who is from Nazareth – how </w:t>
            </w:r>
            <w:r w:rsidRPr="004D3C71">
              <w:rPr>
                <w:b/>
                <w:sz w:val="28"/>
                <w:szCs w:val="28"/>
              </w:rPr>
              <w:t>God</w:t>
            </w:r>
            <w:r>
              <w:rPr>
                <w:sz w:val="28"/>
                <w:szCs w:val="28"/>
              </w:rPr>
              <w:t xml:space="preserve"> anointed Him by </w:t>
            </w:r>
            <w:r w:rsidR="00A3782F">
              <w:rPr>
                <w:b/>
                <w:sz w:val="28"/>
                <w:szCs w:val="28"/>
              </w:rPr>
              <w:t>H</w:t>
            </w:r>
            <w:r w:rsidRPr="004D3C71">
              <w:rPr>
                <w:b/>
                <w:sz w:val="28"/>
                <w:szCs w:val="28"/>
              </w:rPr>
              <w:t xml:space="preserve">oly </w:t>
            </w:r>
            <w:r w:rsidR="00A3782F">
              <w:rPr>
                <w:b/>
                <w:sz w:val="28"/>
                <w:szCs w:val="28"/>
              </w:rPr>
              <w:t>S</w:t>
            </w:r>
            <w:r w:rsidRPr="004D3C71">
              <w:rPr>
                <w:b/>
                <w:sz w:val="28"/>
                <w:szCs w:val="28"/>
              </w:rPr>
              <w:t>pirit</w:t>
            </w:r>
            <w:r>
              <w:rPr>
                <w:sz w:val="28"/>
                <w:szCs w:val="28"/>
              </w:rPr>
              <w:t xml:space="preserve"> and power…”</w:t>
            </w:r>
          </w:p>
        </w:tc>
        <w:tc>
          <w:tcPr>
            <w:tcW w:w="990" w:type="dxa"/>
          </w:tcPr>
          <w:p w:rsidR="004D3C71" w:rsidRDefault="004D3C71" w:rsidP="00A3782F">
            <w:pPr>
              <w:rPr>
                <w:sz w:val="28"/>
                <w:szCs w:val="28"/>
              </w:rPr>
            </w:pPr>
            <w:r w:rsidRPr="00287E26">
              <w:rPr>
                <w:color w:val="7030A0"/>
                <w:sz w:val="28"/>
                <w:szCs w:val="28"/>
              </w:rPr>
              <w:t>S-F-</w:t>
            </w:r>
            <w:r w:rsidR="00A3782F" w:rsidRPr="00287E26">
              <w:rPr>
                <w:color w:val="7030A0"/>
                <w:sz w:val="28"/>
                <w:szCs w:val="28"/>
              </w:rPr>
              <w:t>HS</w:t>
            </w:r>
          </w:p>
        </w:tc>
        <w:tc>
          <w:tcPr>
            <w:tcW w:w="2621" w:type="dxa"/>
          </w:tcPr>
          <w:p w:rsidR="004D3C71" w:rsidRDefault="004D3C71" w:rsidP="00B615DB">
            <w:pPr>
              <w:rPr>
                <w:sz w:val="28"/>
                <w:szCs w:val="28"/>
              </w:rPr>
            </w:pPr>
            <w:r>
              <w:rPr>
                <w:sz w:val="28"/>
                <w:szCs w:val="28"/>
              </w:rPr>
              <w:t>Acts 10:38 – this recalls the scene of Jesus’ baptism (Joh.</w:t>
            </w:r>
            <w:r w:rsidR="00C0409D">
              <w:rPr>
                <w:sz w:val="28"/>
                <w:szCs w:val="28"/>
              </w:rPr>
              <w:t xml:space="preserve">1:32-33) – the Giver was </w:t>
            </w:r>
            <w:r w:rsidR="00B615DB">
              <w:rPr>
                <w:sz w:val="28"/>
                <w:szCs w:val="28"/>
              </w:rPr>
              <w:t>active</w:t>
            </w:r>
            <w:r w:rsidR="00C0409D">
              <w:rPr>
                <w:sz w:val="28"/>
                <w:szCs w:val="28"/>
              </w:rPr>
              <w:t xml:space="preserve"> at His anointing</w:t>
            </w:r>
          </w:p>
        </w:tc>
      </w:tr>
      <w:tr w:rsidR="00DB3D9D" w:rsidTr="00854109">
        <w:tc>
          <w:tcPr>
            <w:tcW w:w="6055" w:type="dxa"/>
          </w:tcPr>
          <w:p w:rsidR="00DB3D9D" w:rsidRDefault="00DB3D9D" w:rsidP="009D2B9A">
            <w:pPr>
              <w:rPr>
                <w:sz w:val="28"/>
                <w:szCs w:val="28"/>
              </w:rPr>
            </w:pPr>
            <w:r>
              <w:rPr>
                <w:sz w:val="28"/>
                <w:szCs w:val="28"/>
              </w:rPr>
              <w:t xml:space="preserve">“Peter yet speaking these matters, the </w:t>
            </w:r>
            <w:r w:rsidRPr="00DB3D9D">
              <w:rPr>
                <w:b/>
                <w:sz w:val="28"/>
                <w:szCs w:val="28"/>
              </w:rPr>
              <w:t>Holy Spirit</w:t>
            </w:r>
            <w:r>
              <w:rPr>
                <w:sz w:val="28"/>
                <w:szCs w:val="28"/>
              </w:rPr>
              <w:t xml:space="preserve"> fell upon all those hearing the word. </w:t>
            </w:r>
            <w:r w:rsidR="009D2B9A">
              <w:rPr>
                <w:sz w:val="28"/>
                <w:szCs w:val="28"/>
              </w:rPr>
              <w:t xml:space="preserve">And the believers from </w:t>
            </w:r>
            <w:r w:rsidR="009D2B9A" w:rsidRPr="009D2B9A">
              <w:rPr>
                <w:i/>
                <w:sz w:val="28"/>
                <w:szCs w:val="28"/>
              </w:rPr>
              <w:t>the</w:t>
            </w:r>
            <w:r w:rsidR="009D2B9A">
              <w:rPr>
                <w:sz w:val="28"/>
                <w:szCs w:val="28"/>
              </w:rPr>
              <w:t xml:space="preserve"> circumcision were amazed, as many as came with Peter, because even upon the nations the gift of the </w:t>
            </w:r>
            <w:r w:rsidR="009D2B9A" w:rsidRPr="009D2B9A">
              <w:rPr>
                <w:b/>
                <w:sz w:val="28"/>
                <w:szCs w:val="28"/>
              </w:rPr>
              <w:t>Holy Spirit</w:t>
            </w:r>
            <w:r w:rsidR="009D2B9A">
              <w:rPr>
                <w:sz w:val="28"/>
                <w:szCs w:val="28"/>
              </w:rPr>
              <w:t xml:space="preserve"> has been poured out. For they heard them speaking with tongues and magnifying </w:t>
            </w:r>
            <w:r w:rsidR="009D2B9A" w:rsidRPr="009D2B9A">
              <w:rPr>
                <w:b/>
                <w:sz w:val="28"/>
                <w:szCs w:val="28"/>
              </w:rPr>
              <w:t>God</w:t>
            </w:r>
            <w:r w:rsidR="009D2B9A">
              <w:rPr>
                <w:sz w:val="28"/>
                <w:szCs w:val="28"/>
              </w:rPr>
              <w:t xml:space="preserve">. Then Peter answered, ‘Can anyone forbid the water, these not to be baptized, whom the </w:t>
            </w:r>
            <w:r w:rsidR="009D2B9A" w:rsidRPr="00B615DB">
              <w:rPr>
                <w:b/>
                <w:sz w:val="28"/>
                <w:szCs w:val="28"/>
              </w:rPr>
              <w:t>Holy Spirit</w:t>
            </w:r>
            <w:r w:rsidR="009D2B9A">
              <w:rPr>
                <w:sz w:val="28"/>
                <w:szCs w:val="28"/>
              </w:rPr>
              <w:t xml:space="preserve"> took hold, even as we?’ And he commanded them in the name of </w:t>
            </w:r>
            <w:r w:rsidR="009D2B9A" w:rsidRPr="009D2B9A">
              <w:rPr>
                <w:b/>
                <w:sz w:val="28"/>
                <w:szCs w:val="28"/>
              </w:rPr>
              <w:t>Jesus Christ</w:t>
            </w:r>
            <w:r w:rsidR="009D2B9A">
              <w:rPr>
                <w:sz w:val="28"/>
                <w:szCs w:val="28"/>
              </w:rPr>
              <w:t xml:space="preserve"> to be baptized.</w:t>
            </w:r>
            <w:r w:rsidR="00B16F63">
              <w:rPr>
                <w:sz w:val="28"/>
                <w:szCs w:val="28"/>
              </w:rPr>
              <w:t>”</w:t>
            </w:r>
          </w:p>
        </w:tc>
        <w:tc>
          <w:tcPr>
            <w:tcW w:w="990" w:type="dxa"/>
          </w:tcPr>
          <w:p w:rsidR="00DB3D9D" w:rsidRDefault="009D2B9A" w:rsidP="00807DF7">
            <w:pPr>
              <w:rPr>
                <w:sz w:val="28"/>
                <w:szCs w:val="28"/>
              </w:rPr>
            </w:pPr>
            <w:r>
              <w:rPr>
                <w:sz w:val="28"/>
                <w:szCs w:val="28"/>
              </w:rPr>
              <w:t>HS-F-</w:t>
            </w:r>
            <w:r w:rsidR="00B615DB">
              <w:rPr>
                <w:sz w:val="28"/>
                <w:szCs w:val="28"/>
              </w:rPr>
              <w:t>HS-</w:t>
            </w:r>
            <w:r>
              <w:rPr>
                <w:sz w:val="28"/>
                <w:szCs w:val="28"/>
              </w:rPr>
              <w:t>S</w:t>
            </w:r>
          </w:p>
        </w:tc>
        <w:tc>
          <w:tcPr>
            <w:tcW w:w="2621" w:type="dxa"/>
          </w:tcPr>
          <w:p w:rsidR="00DB3D9D" w:rsidRDefault="00DB3D9D" w:rsidP="00B615DB">
            <w:pPr>
              <w:rPr>
                <w:sz w:val="28"/>
                <w:szCs w:val="28"/>
              </w:rPr>
            </w:pPr>
            <w:r>
              <w:rPr>
                <w:sz w:val="28"/>
                <w:szCs w:val="28"/>
              </w:rPr>
              <w:t>Acts 10:44-4</w:t>
            </w:r>
            <w:r w:rsidR="009D2B9A">
              <w:rPr>
                <w:sz w:val="28"/>
                <w:szCs w:val="28"/>
              </w:rPr>
              <w:t>8</w:t>
            </w:r>
            <w:r w:rsidR="00B16F63">
              <w:rPr>
                <w:sz w:val="28"/>
                <w:szCs w:val="28"/>
              </w:rPr>
              <w:t xml:space="preserve"> – one could explain with equal </w:t>
            </w:r>
            <w:r w:rsidR="00B615DB">
              <w:rPr>
                <w:sz w:val="28"/>
                <w:szCs w:val="28"/>
              </w:rPr>
              <w:t>conviction</w:t>
            </w:r>
            <w:r w:rsidR="00B16F63">
              <w:rPr>
                <w:sz w:val="28"/>
                <w:szCs w:val="28"/>
              </w:rPr>
              <w:t xml:space="preserve"> both the Giver and the gift falling upon Cornelius’ household.</w:t>
            </w:r>
          </w:p>
        </w:tc>
      </w:tr>
      <w:tr w:rsidR="00A95E6E" w:rsidTr="00854109">
        <w:tc>
          <w:tcPr>
            <w:tcW w:w="6055" w:type="dxa"/>
          </w:tcPr>
          <w:p w:rsidR="00A95E6E" w:rsidRDefault="00A95E6E" w:rsidP="00B83FC5">
            <w:pPr>
              <w:rPr>
                <w:sz w:val="28"/>
                <w:szCs w:val="28"/>
              </w:rPr>
            </w:pPr>
            <w:r>
              <w:rPr>
                <w:sz w:val="28"/>
                <w:szCs w:val="28"/>
              </w:rPr>
              <w:t xml:space="preserve">“And in my beginning to speak, the </w:t>
            </w:r>
            <w:r w:rsidRPr="00A95E6E">
              <w:rPr>
                <w:b/>
                <w:sz w:val="28"/>
                <w:szCs w:val="28"/>
              </w:rPr>
              <w:t>Holy Spirit</w:t>
            </w:r>
            <w:r>
              <w:rPr>
                <w:sz w:val="28"/>
                <w:szCs w:val="28"/>
              </w:rPr>
              <w:t xml:space="preserve"> fell upon them, just as even upon us in </w:t>
            </w:r>
            <w:r w:rsidRPr="00A95E6E">
              <w:rPr>
                <w:i/>
                <w:sz w:val="28"/>
                <w:szCs w:val="28"/>
              </w:rPr>
              <w:t>the</w:t>
            </w:r>
            <w:r>
              <w:rPr>
                <w:sz w:val="28"/>
                <w:szCs w:val="28"/>
              </w:rPr>
              <w:t xml:space="preserve"> beginning. Then I remembered the word of the </w:t>
            </w:r>
            <w:r w:rsidRPr="00A95E6E">
              <w:rPr>
                <w:b/>
                <w:sz w:val="28"/>
                <w:szCs w:val="28"/>
              </w:rPr>
              <w:t>Lord</w:t>
            </w:r>
            <w:r>
              <w:rPr>
                <w:sz w:val="28"/>
                <w:szCs w:val="28"/>
              </w:rPr>
              <w:t xml:space="preserve"> how He said, ‘John indeed baptized by water, but you will </w:t>
            </w:r>
            <w:r w:rsidR="00B83FC5">
              <w:rPr>
                <w:sz w:val="28"/>
                <w:szCs w:val="28"/>
              </w:rPr>
              <w:t xml:space="preserve">be </w:t>
            </w:r>
            <w:r>
              <w:rPr>
                <w:sz w:val="28"/>
                <w:szCs w:val="28"/>
              </w:rPr>
              <w:t>baptize</w:t>
            </w:r>
            <w:r w:rsidR="00B83FC5">
              <w:rPr>
                <w:sz w:val="28"/>
                <w:szCs w:val="28"/>
              </w:rPr>
              <w:t>d</w:t>
            </w:r>
            <w:r>
              <w:rPr>
                <w:sz w:val="28"/>
                <w:szCs w:val="28"/>
              </w:rPr>
              <w:t xml:space="preserve"> by </w:t>
            </w:r>
            <w:r w:rsidR="00B83FC5">
              <w:rPr>
                <w:sz w:val="28"/>
                <w:szCs w:val="28"/>
              </w:rPr>
              <w:t xml:space="preserve">the </w:t>
            </w:r>
            <w:r w:rsidR="00B83FC5">
              <w:rPr>
                <w:b/>
                <w:sz w:val="28"/>
                <w:szCs w:val="28"/>
              </w:rPr>
              <w:t>H</w:t>
            </w:r>
            <w:r w:rsidRPr="00A95E6E">
              <w:rPr>
                <w:b/>
                <w:sz w:val="28"/>
                <w:szCs w:val="28"/>
              </w:rPr>
              <w:t xml:space="preserve">oly </w:t>
            </w:r>
            <w:r w:rsidR="00B83FC5">
              <w:rPr>
                <w:b/>
                <w:sz w:val="28"/>
                <w:szCs w:val="28"/>
              </w:rPr>
              <w:t>S</w:t>
            </w:r>
            <w:r w:rsidRPr="00A95E6E">
              <w:rPr>
                <w:b/>
                <w:sz w:val="28"/>
                <w:szCs w:val="28"/>
              </w:rPr>
              <w:t>pirit</w:t>
            </w:r>
            <w:r>
              <w:rPr>
                <w:sz w:val="28"/>
                <w:szCs w:val="28"/>
              </w:rPr>
              <w:t xml:space="preserve">. If therefore </w:t>
            </w:r>
            <w:r w:rsidRPr="00A95E6E">
              <w:rPr>
                <w:b/>
                <w:sz w:val="28"/>
                <w:szCs w:val="28"/>
              </w:rPr>
              <w:t>God</w:t>
            </w:r>
            <w:r>
              <w:rPr>
                <w:sz w:val="28"/>
                <w:szCs w:val="28"/>
              </w:rPr>
              <w:t xml:space="preserve"> gave the equal gift to them, even as to us having </w:t>
            </w:r>
            <w:r>
              <w:rPr>
                <w:sz w:val="28"/>
                <w:szCs w:val="28"/>
              </w:rPr>
              <w:lastRenderedPageBreak/>
              <w:t xml:space="preserve">believed upon the </w:t>
            </w:r>
            <w:r w:rsidRPr="00A95E6E">
              <w:rPr>
                <w:b/>
                <w:sz w:val="28"/>
                <w:szCs w:val="28"/>
              </w:rPr>
              <w:t>Lord Jesus Christ</w:t>
            </w:r>
            <w:r>
              <w:rPr>
                <w:sz w:val="28"/>
                <w:szCs w:val="28"/>
              </w:rPr>
              <w:t xml:space="preserve">, how was I able to hinder </w:t>
            </w:r>
            <w:r w:rsidRPr="00A95E6E">
              <w:rPr>
                <w:b/>
                <w:sz w:val="28"/>
                <w:szCs w:val="28"/>
              </w:rPr>
              <w:t>God</w:t>
            </w:r>
            <w:r>
              <w:rPr>
                <w:sz w:val="28"/>
                <w:szCs w:val="28"/>
              </w:rPr>
              <w:t>?’”</w:t>
            </w:r>
          </w:p>
        </w:tc>
        <w:tc>
          <w:tcPr>
            <w:tcW w:w="990" w:type="dxa"/>
          </w:tcPr>
          <w:p w:rsidR="00A95E6E" w:rsidRDefault="00A95E6E" w:rsidP="00B83FC5">
            <w:pPr>
              <w:rPr>
                <w:sz w:val="28"/>
                <w:szCs w:val="28"/>
              </w:rPr>
            </w:pPr>
            <w:r>
              <w:rPr>
                <w:sz w:val="28"/>
                <w:szCs w:val="28"/>
              </w:rPr>
              <w:lastRenderedPageBreak/>
              <w:t>HS-S-</w:t>
            </w:r>
            <w:r w:rsidR="00B83FC5">
              <w:rPr>
                <w:sz w:val="28"/>
                <w:szCs w:val="28"/>
              </w:rPr>
              <w:t>HS</w:t>
            </w:r>
            <w:r>
              <w:rPr>
                <w:sz w:val="28"/>
                <w:szCs w:val="28"/>
              </w:rPr>
              <w:t>-F-S-F</w:t>
            </w:r>
          </w:p>
        </w:tc>
        <w:tc>
          <w:tcPr>
            <w:tcW w:w="2621" w:type="dxa"/>
          </w:tcPr>
          <w:p w:rsidR="00A95E6E" w:rsidRDefault="00A95E6E" w:rsidP="00B83FC5">
            <w:pPr>
              <w:rPr>
                <w:sz w:val="28"/>
                <w:szCs w:val="28"/>
              </w:rPr>
            </w:pPr>
            <w:r>
              <w:rPr>
                <w:sz w:val="28"/>
                <w:szCs w:val="28"/>
              </w:rPr>
              <w:t>Acts 11:15-</w:t>
            </w:r>
            <w:r w:rsidR="00B83FC5">
              <w:rPr>
                <w:sz w:val="28"/>
                <w:szCs w:val="28"/>
              </w:rPr>
              <w:t>17</w:t>
            </w:r>
          </w:p>
        </w:tc>
      </w:tr>
      <w:tr w:rsidR="001757EA" w:rsidTr="00854109">
        <w:trPr>
          <w:cantSplit/>
        </w:trPr>
        <w:tc>
          <w:tcPr>
            <w:tcW w:w="6055" w:type="dxa"/>
          </w:tcPr>
          <w:p w:rsidR="001757EA" w:rsidRDefault="007A729B" w:rsidP="009D2B9A">
            <w:pPr>
              <w:rPr>
                <w:sz w:val="28"/>
                <w:szCs w:val="28"/>
              </w:rPr>
            </w:pPr>
            <w:r>
              <w:rPr>
                <w:sz w:val="28"/>
                <w:szCs w:val="28"/>
              </w:rPr>
              <w:t xml:space="preserve">“whom having arrived and having seen the grace which </w:t>
            </w:r>
            <w:r w:rsidRPr="007A729B">
              <w:rPr>
                <w:i/>
                <w:sz w:val="28"/>
                <w:szCs w:val="28"/>
              </w:rPr>
              <w:t xml:space="preserve">is </w:t>
            </w:r>
            <w:r>
              <w:rPr>
                <w:sz w:val="28"/>
                <w:szCs w:val="28"/>
              </w:rPr>
              <w:t xml:space="preserve">of </w:t>
            </w:r>
            <w:r w:rsidRPr="007A729B">
              <w:rPr>
                <w:b/>
                <w:sz w:val="28"/>
                <w:szCs w:val="28"/>
              </w:rPr>
              <w:t>God</w:t>
            </w:r>
            <w:r>
              <w:rPr>
                <w:sz w:val="28"/>
                <w:szCs w:val="28"/>
              </w:rPr>
              <w:t xml:space="preserve">, he rejoiced and was encouraging all by the purpose of the heart to remain with the </w:t>
            </w:r>
            <w:r w:rsidRPr="007A729B">
              <w:rPr>
                <w:b/>
                <w:sz w:val="28"/>
                <w:szCs w:val="28"/>
              </w:rPr>
              <w:t>Lord</w:t>
            </w:r>
            <w:r>
              <w:rPr>
                <w:sz w:val="28"/>
                <w:szCs w:val="28"/>
              </w:rPr>
              <w:t xml:space="preserve">. For he was a good man and full of </w:t>
            </w:r>
            <w:r w:rsidRPr="007A729B">
              <w:rPr>
                <w:b/>
                <w:sz w:val="28"/>
                <w:szCs w:val="28"/>
              </w:rPr>
              <w:t>holy spirit</w:t>
            </w:r>
            <w:r>
              <w:rPr>
                <w:sz w:val="28"/>
                <w:szCs w:val="28"/>
              </w:rPr>
              <w:t xml:space="preserve"> and faith, and a large crowd was added to the </w:t>
            </w:r>
            <w:r w:rsidRPr="007A729B">
              <w:rPr>
                <w:b/>
                <w:sz w:val="28"/>
                <w:szCs w:val="28"/>
              </w:rPr>
              <w:t>Lord</w:t>
            </w:r>
            <w:r>
              <w:rPr>
                <w:sz w:val="28"/>
                <w:szCs w:val="28"/>
              </w:rPr>
              <w:t>.”</w:t>
            </w:r>
          </w:p>
        </w:tc>
        <w:tc>
          <w:tcPr>
            <w:tcW w:w="990" w:type="dxa"/>
          </w:tcPr>
          <w:p w:rsidR="001757EA" w:rsidRDefault="007A729B" w:rsidP="00807DF7">
            <w:pPr>
              <w:rPr>
                <w:sz w:val="28"/>
                <w:szCs w:val="28"/>
              </w:rPr>
            </w:pPr>
            <w:r>
              <w:rPr>
                <w:sz w:val="28"/>
                <w:szCs w:val="28"/>
              </w:rPr>
              <w:t>F-S-</w:t>
            </w:r>
            <w:proofErr w:type="spellStart"/>
            <w:r>
              <w:rPr>
                <w:sz w:val="28"/>
                <w:szCs w:val="28"/>
              </w:rPr>
              <w:t>hs</w:t>
            </w:r>
            <w:proofErr w:type="spellEnd"/>
            <w:r>
              <w:rPr>
                <w:sz w:val="28"/>
                <w:szCs w:val="28"/>
              </w:rPr>
              <w:t>-S</w:t>
            </w:r>
          </w:p>
        </w:tc>
        <w:tc>
          <w:tcPr>
            <w:tcW w:w="2621" w:type="dxa"/>
          </w:tcPr>
          <w:p w:rsidR="001757EA" w:rsidRDefault="001757EA" w:rsidP="009D2B9A">
            <w:pPr>
              <w:rPr>
                <w:sz w:val="28"/>
                <w:szCs w:val="28"/>
              </w:rPr>
            </w:pPr>
            <w:r>
              <w:rPr>
                <w:sz w:val="28"/>
                <w:szCs w:val="28"/>
              </w:rPr>
              <w:t>Acts 11:23-24</w:t>
            </w:r>
            <w:r w:rsidR="007A729B">
              <w:rPr>
                <w:sz w:val="28"/>
                <w:szCs w:val="28"/>
              </w:rPr>
              <w:t xml:space="preserve"> – the Giver was behind the scenes in this filling of holy spirit</w:t>
            </w:r>
          </w:p>
        </w:tc>
      </w:tr>
      <w:tr w:rsidR="00811855" w:rsidTr="00854109">
        <w:trPr>
          <w:cantSplit/>
        </w:trPr>
        <w:tc>
          <w:tcPr>
            <w:tcW w:w="6055" w:type="dxa"/>
          </w:tcPr>
          <w:p w:rsidR="00811855" w:rsidRDefault="00811855" w:rsidP="00811855">
            <w:pPr>
              <w:rPr>
                <w:sz w:val="28"/>
                <w:szCs w:val="28"/>
              </w:rPr>
            </w:pPr>
            <w:r>
              <w:rPr>
                <w:sz w:val="28"/>
                <w:szCs w:val="28"/>
              </w:rPr>
              <w:t xml:space="preserve">“Men, brothers, you understand that from former days </w:t>
            </w:r>
            <w:r w:rsidRPr="00811855">
              <w:rPr>
                <w:b/>
                <w:sz w:val="28"/>
                <w:szCs w:val="28"/>
              </w:rPr>
              <w:t>God</w:t>
            </w:r>
            <w:r>
              <w:rPr>
                <w:sz w:val="28"/>
                <w:szCs w:val="28"/>
              </w:rPr>
              <w:t xml:space="preserve"> chose among you by my mouth the nations to hear the word of the gospel and to believe. And the heart-knower </w:t>
            </w:r>
            <w:r w:rsidRPr="00811855">
              <w:rPr>
                <w:b/>
                <w:sz w:val="28"/>
                <w:szCs w:val="28"/>
              </w:rPr>
              <w:t>God</w:t>
            </w:r>
            <w:r>
              <w:rPr>
                <w:sz w:val="28"/>
                <w:szCs w:val="28"/>
              </w:rPr>
              <w:t xml:space="preserve"> testified to them, giving the </w:t>
            </w:r>
            <w:r w:rsidRPr="00811855">
              <w:rPr>
                <w:b/>
                <w:sz w:val="28"/>
                <w:szCs w:val="28"/>
              </w:rPr>
              <w:t>Holy Spirit</w:t>
            </w:r>
            <w:r>
              <w:rPr>
                <w:sz w:val="28"/>
                <w:szCs w:val="28"/>
              </w:rPr>
              <w:t xml:space="preserve"> as even to us. And He discriminated not at all between us and even them. By the faith He cleansed their hearts. Now therefore, why do you test </w:t>
            </w:r>
            <w:r w:rsidRPr="00811855">
              <w:rPr>
                <w:b/>
                <w:sz w:val="28"/>
                <w:szCs w:val="28"/>
              </w:rPr>
              <w:t>God</w:t>
            </w:r>
            <w:r>
              <w:rPr>
                <w:sz w:val="28"/>
                <w:szCs w:val="28"/>
              </w:rPr>
              <w:t xml:space="preserve">, to lay upon the neck of the disciples a yoke which </w:t>
            </w:r>
            <w:r w:rsidR="005820EF">
              <w:rPr>
                <w:sz w:val="28"/>
                <w:szCs w:val="28"/>
              </w:rPr>
              <w:t xml:space="preserve">neither our fathers nor we were able to bear? But by the grace of the </w:t>
            </w:r>
            <w:r w:rsidR="005820EF" w:rsidRPr="005820EF">
              <w:rPr>
                <w:b/>
                <w:sz w:val="28"/>
                <w:szCs w:val="28"/>
              </w:rPr>
              <w:t>Lord Jesus</w:t>
            </w:r>
            <w:r w:rsidR="005820EF">
              <w:rPr>
                <w:sz w:val="28"/>
                <w:szCs w:val="28"/>
              </w:rPr>
              <w:t xml:space="preserve">, we believe to be saved, according to what manner those ones </w:t>
            </w:r>
            <w:r w:rsidR="005820EF" w:rsidRPr="005820EF">
              <w:rPr>
                <w:i/>
                <w:sz w:val="28"/>
                <w:szCs w:val="28"/>
              </w:rPr>
              <w:t>also</w:t>
            </w:r>
            <w:r w:rsidR="005820EF">
              <w:rPr>
                <w:sz w:val="28"/>
                <w:szCs w:val="28"/>
              </w:rPr>
              <w:t>.”</w:t>
            </w:r>
          </w:p>
        </w:tc>
        <w:tc>
          <w:tcPr>
            <w:tcW w:w="990" w:type="dxa"/>
          </w:tcPr>
          <w:p w:rsidR="00811855" w:rsidRDefault="00811855" w:rsidP="00807DF7">
            <w:pPr>
              <w:rPr>
                <w:sz w:val="28"/>
                <w:szCs w:val="28"/>
              </w:rPr>
            </w:pPr>
            <w:r>
              <w:rPr>
                <w:sz w:val="28"/>
                <w:szCs w:val="28"/>
              </w:rPr>
              <w:t>F-HS-F</w:t>
            </w:r>
            <w:r w:rsidR="005820EF">
              <w:rPr>
                <w:sz w:val="28"/>
                <w:szCs w:val="28"/>
              </w:rPr>
              <w:t>-S</w:t>
            </w:r>
          </w:p>
        </w:tc>
        <w:tc>
          <w:tcPr>
            <w:tcW w:w="2621" w:type="dxa"/>
          </w:tcPr>
          <w:p w:rsidR="00811855" w:rsidRDefault="00811855" w:rsidP="009D2B9A">
            <w:pPr>
              <w:rPr>
                <w:sz w:val="28"/>
                <w:szCs w:val="28"/>
              </w:rPr>
            </w:pPr>
            <w:r>
              <w:rPr>
                <w:sz w:val="28"/>
                <w:szCs w:val="28"/>
              </w:rPr>
              <w:t>Acts 15:7-</w:t>
            </w:r>
            <w:r w:rsidR="005820EF">
              <w:rPr>
                <w:sz w:val="28"/>
                <w:szCs w:val="28"/>
              </w:rPr>
              <w:t>11 – Giver and gift are indistinguishable in this text</w:t>
            </w:r>
          </w:p>
        </w:tc>
      </w:tr>
      <w:tr w:rsidR="00AB2899" w:rsidTr="003126CE">
        <w:tc>
          <w:tcPr>
            <w:tcW w:w="6055" w:type="dxa"/>
          </w:tcPr>
          <w:p w:rsidR="00AB2899" w:rsidRDefault="00003EB8" w:rsidP="00C526E1">
            <w:pPr>
              <w:rPr>
                <w:sz w:val="28"/>
                <w:szCs w:val="28"/>
              </w:rPr>
            </w:pPr>
            <w:r>
              <w:rPr>
                <w:sz w:val="28"/>
                <w:szCs w:val="28"/>
              </w:rPr>
              <w:t xml:space="preserve">“And now, behold, I am bound by the </w:t>
            </w:r>
            <w:r w:rsidRPr="00003EB8">
              <w:rPr>
                <w:b/>
                <w:sz w:val="28"/>
                <w:szCs w:val="28"/>
              </w:rPr>
              <w:t>Spirit</w:t>
            </w:r>
            <w:r>
              <w:rPr>
                <w:sz w:val="28"/>
                <w:szCs w:val="28"/>
              </w:rPr>
              <w:t xml:space="preserve"> to go to Jerusalem, not knowing the things meeting me in her. But that the </w:t>
            </w:r>
            <w:r w:rsidRPr="00003EB8">
              <w:rPr>
                <w:b/>
                <w:sz w:val="28"/>
                <w:szCs w:val="28"/>
              </w:rPr>
              <w:t>Holy Spirit</w:t>
            </w:r>
            <w:r>
              <w:rPr>
                <w:sz w:val="28"/>
                <w:szCs w:val="28"/>
              </w:rPr>
              <w:t xml:space="preserve"> in every city </w:t>
            </w:r>
            <w:r w:rsidRPr="003730A8">
              <w:rPr>
                <w:sz w:val="28"/>
                <w:szCs w:val="28"/>
                <w:u w:val="single"/>
              </w:rPr>
              <w:t>fully testifies</w:t>
            </w:r>
            <w:r>
              <w:rPr>
                <w:sz w:val="28"/>
                <w:szCs w:val="28"/>
              </w:rPr>
              <w:t xml:space="preserve"> to me, saying that bonds and tribulations abide me. </w:t>
            </w:r>
            <w:r w:rsidR="00C526E1">
              <w:rPr>
                <w:sz w:val="28"/>
                <w:szCs w:val="28"/>
              </w:rPr>
              <w:t xml:space="preserve"> But I make no account of the life precious to myself, how to finish my course and the ministry which I received from the </w:t>
            </w:r>
            <w:r w:rsidR="00C526E1" w:rsidRPr="00C526E1">
              <w:rPr>
                <w:b/>
                <w:sz w:val="28"/>
                <w:szCs w:val="28"/>
              </w:rPr>
              <w:t>Lord Jesus</w:t>
            </w:r>
            <w:r w:rsidR="00C526E1">
              <w:rPr>
                <w:sz w:val="28"/>
                <w:szCs w:val="28"/>
              </w:rPr>
              <w:t xml:space="preserve"> </w:t>
            </w:r>
            <w:r w:rsidR="00C526E1" w:rsidRPr="003730A8">
              <w:rPr>
                <w:sz w:val="28"/>
                <w:szCs w:val="28"/>
                <w:u w:val="single"/>
              </w:rPr>
              <w:t>to fully testify</w:t>
            </w:r>
            <w:r w:rsidR="00C526E1">
              <w:rPr>
                <w:sz w:val="28"/>
                <w:szCs w:val="28"/>
              </w:rPr>
              <w:t xml:space="preserve"> the gospel of the grace of </w:t>
            </w:r>
            <w:r w:rsidR="00C526E1" w:rsidRPr="00C526E1">
              <w:rPr>
                <w:b/>
                <w:sz w:val="28"/>
                <w:szCs w:val="28"/>
              </w:rPr>
              <w:t>God</w:t>
            </w:r>
            <w:r w:rsidR="00C526E1">
              <w:rPr>
                <w:sz w:val="28"/>
                <w:szCs w:val="28"/>
              </w:rPr>
              <w:t>.”</w:t>
            </w:r>
          </w:p>
        </w:tc>
        <w:tc>
          <w:tcPr>
            <w:tcW w:w="990" w:type="dxa"/>
          </w:tcPr>
          <w:p w:rsidR="00AB2899" w:rsidRDefault="00003EB8" w:rsidP="00807DF7">
            <w:pPr>
              <w:rPr>
                <w:sz w:val="28"/>
                <w:szCs w:val="28"/>
              </w:rPr>
            </w:pPr>
            <w:r w:rsidRPr="00E430B4">
              <w:rPr>
                <w:color w:val="C00000"/>
                <w:sz w:val="28"/>
                <w:szCs w:val="28"/>
              </w:rPr>
              <w:t>HS-</w:t>
            </w:r>
            <w:r w:rsidR="00C526E1" w:rsidRPr="00E430B4">
              <w:rPr>
                <w:color w:val="C00000"/>
                <w:sz w:val="28"/>
                <w:szCs w:val="28"/>
              </w:rPr>
              <w:t>S-F</w:t>
            </w:r>
          </w:p>
        </w:tc>
        <w:tc>
          <w:tcPr>
            <w:tcW w:w="2621" w:type="dxa"/>
          </w:tcPr>
          <w:p w:rsidR="00AB2899" w:rsidRDefault="00003EB8" w:rsidP="003730A8">
            <w:pPr>
              <w:rPr>
                <w:sz w:val="28"/>
                <w:szCs w:val="28"/>
              </w:rPr>
            </w:pPr>
            <w:r>
              <w:rPr>
                <w:sz w:val="28"/>
                <w:szCs w:val="28"/>
              </w:rPr>
              <w:t>Acts 20:22-</w:t>
            </w:r>
            <w:r w:rsidR="00C526E1">
              <w:rPr>
                <w:sz w:val="28"/>
                <w:szCs w:val="28"/>
              </w:rPr>
              <w:t xml:space="preserve">24 – </w:t>
            </w:r>
            <w:r w:rsidR="003730A8">
              <w:rPr>
                <w:sz w:val="28"/>
                <w:szCs w:val="28"/>
              </w:rPr>
              <w:t>T</w:t>
            </w:r>
            <w:r w:rsidR="00C526E1">
              <w:rPr>
                <w:sz w:val="28"/>
                <w:szCs w:val="28"/>
              </w:rPr>
              <w:t>he 1</w:t>
            </w:r>
            <w:r w:rsidR="00C526E1" w:rsidRPr="00C526E1">
              <w:rPr>
                <w:sz w:val="28"/>
                <w:szCs w:val="28"/>
                <w:vertAlign w:val="superscript"/>
              </w:rPr>
              <w:t>st</w:t>
            </w:r>
            <w:r w:rsidR="00C526E1">
              <w:rPr>
                <w:sz w:val="28"/>
                <w:szCs w:val="28"/>
              </w:rPr>
              <w:t xml:space="preserve"> occ. “the Spirit” is ambiguous, while “the Holy Spirit” </w:t>
            </w:r>
            <w:r w:rsidR="00C526E1" w:rsidRPr="003730A8">
              <w:rPr>
                <w:sz w:val="28"/>
                <w:szCs w:val="28"/>
                <w:u w:val="single"/>
              </w:rPr>
              <w:t>fully testifying</w:t>
            </w:r>
            <w:r w:rsidR="00C526E1">
              <w:rPr>
                <w:sz w:val="28"/>
                <w:szCs w:val="28"/>
              </w:rPr>
              <w:t xml:space="preserve"> matches Paul’s similar </w:t>
            </w:r>
            <w:r w:rsidR="003730A8" w:rsidRPr="003730A8">
              <w:rPr>
                <w:sz w:val="28"/>
                <w:szCs w:val="28"/>
                <w:u w:val="single"/>
              </w:rPr>
              <w:t>testimony</w:t>
            </w:r>
            <w:r w:rsidR="00C526E1">
              <w:rPr>
                <w:sz w:val="28"/>
                <w:szCs w:val="28"/>
              </w:rPr>
              <w:t xml:space="preserve"> unambiguously</w:t>
            </w:r>
            <w:r w:rsidR="003730A8">
              <w:rPr>
                <w:sz w:val="28"/>
                <w:szCs w:val="28"/>
              </w:rPr>
              <w:t>. But compare these</w:t>
            </w:r>
            <w:r w:rsidR="00984760">
              <w:rPr>
                <w:sz w:val="28"/>
                <w:szCs w:val="28"/>
              </w:rPr>
              <w:t xml:space="preserve"> also</w:t>
            </w:r>
            <w:r w:rsidR="003730A8">
              <w:rPr>
                <w:sz w:val="28"/>
                <w:szCs w:val="28"/>
              </w:rPr>
              <w:t xml:space="preserve">: </w:t>
            </w:r>
            <w:r w:rsidR="003730A8">
              <w:rPr>
                <w:sz w:val="28"/>
                <w:szCs w:val="28"/>
              </w:rPr>
              <w:lastRenderedPageBreak/>
              <w:t xml:space="preserve">Paul bound (Gk. </w:t>
            </w:r>
            <w:proofErr w:type="spellStart"/>
            <w:r w:rsidR="003730A8" w:rsidRPr="003730A8">
              <w:rPr>
                <w:i/>
                <w:iCs/>
                <w:sz w:val="28"/>
                <w:szCs w:val="28"/>
              </w:rPr>
              <w:t>de</w:t>
            </w:r>
            <w:r w:rsidR="003730A8" w:rsidRPr="003730A8">
              <w:rPr>
                <w:rFonts w:cstheme="minorHAnsi"/>
                <w:i/>
                <w:iCs/>
                <w:sz w:val="28"/>
                <w:szCs w:val="28"/>
              </w:rPr>
              <w:t>ō</w:t>
            </w:r>
            <w:proofErr w:type="spellEnd"/>
            <w:r w:rsidR="003730A8">
              <w:rPr>
                <w:sz w:val="28"/>
                <w:szCs w:val="28"/>
              </w:rPr>
              <w:t xml:space="preserve">) by the Spirit, and Paul the prisoner (Gk. </w:t>
            </w:r>
            <w:proofErr w:type="spellStart"/>
            <w:r w:rsidR="003730A8" w:rsidRPr="003730A8">
              <w:rPr>
                <w:i/>
                <w:iCs/>
                <w:sz w:val="28"/>
                <w:szCs w:val="28"/>
              </w:rPr>
              <w:t>desmios</w:t>
            </w:r>
            <w:proofErr w:type="spellEnd"/>
            <w:r w:rsidR="003730A8">
              <w:rPr>
                <w:sz w:val="28"/>
                <w:szCs w:val="28"/>
              </w:rPr>
              <w:t>) of Christ (Eph.3:1).</w:t>
            </w:r>
          </w:p>
        </w:tc>
      </w:tr>
      <w:tr w:rsidR="00FE6FB5" w:rsidTr="00854109">
        <w:trPr>
          <w:cantSplit/>
        </w:trPr>
        <w:tc>
          <w:tcPr>
            <w:tcW w:w="6055" w:type="dxa"/>
          </w:tcPr>
          <w:p w:rsidR="00FE6FB5" w:rsidRDefault="00FE6FB5" w:rsidP="0034333A">
            <w:pPr>
              <w:rPr>
                <w:sz w:val="28"/>
                <w:szCs w:val="28"/>
              </w:rPr>
            </w:pPr>
            <w:r>
              <w:rPr>
                <w:sz w:val="28"/>
                <w:szCs w:val="28"/>
              </w:rPr>
              <w:lastRenderedPageBreak/>
              <w:t>“</w:t>
            </w:r>
            <w:r w:rsidR="0034333A">
              <w:rPr>
                <w:sz w:val="28"/>
                <w:szCs w:val="28"/>
              </w:rPr>
              <w:t xml:space="preserve">concerning </w:t>
            </w:r>
            <w:r w:rsidR="0034333A" w:rsidRPr="0034333A">
              <w:rPr>
                <w:b/>
                <w:sz w:val="28"/>
                <w:szCs w:val="28"/>
              </w:rPr>
              <w:t>His Son</w:t>
            </w:r>
            <w:r w:rsidR="0034333A">
              <w:rPr>
                <w:sz w:val="28"/>
                <w:szCs w:val="28"/>
              </w:rPr>
              <w:t xml:space="preserve">, the One having come from </w:t>
            </w:r>
            <w:r w:rsidR="0034333A" w:rsidRPr="0034333A">
              <w:rPr>
                <w:i/>
                <w:sz w:val="28"/>
                <w:szCs w:val="28"/>
              </w:rPr>
              <w:t>the</w:t>
            </w:r>
            <w:r w:rsidR="0034333A">
              <w:rPr>
                <w:sz w:val="28"/>
                <w:szCs w:val="28"/>
              </w:rPr>
              <w:t xml:space="preserve"> seed of David according to </w:t>
            </w:r>
            <w:r w:rsidR="0034333A" w:rsidRPr="0034333A">
              <w:rPr>
                <w:i/>
                <w:sz w:val="28"/>
                <w:szCs w:val="28"/>
              </w:rPr>
              <w:t>the</w:t>
            </w:r>
            <w:r w:rsidR="0034333A">
              <w:rPr>
                <w:sz w:val="28"/>
                <w:szCs w:val="28"/>
              </w:rPr>
              <w:t xml:space="preserve"> flesh, the one having been marked off </w:t>
            </w:r>
            <w:r w:rsidR="0034333A" w:rsidRPr="0034333A">
              <w:rPr>
                <w:b/>
                <w:sz w:val="28"/>
                <w:szCs w:val="28"/>
              </w:rPr>
              <w:t>Son</w:t>
            </w:r>
            <w:r w:rsidR="0034333A">
              <w:rPr>
                <w:sz w:val="28"/>
                <w:szCs w:val="28"/>
              </w:rPr>
              <w:t xml:space="preserve"> of </w:t>
            </w:r>
            <w:r w:rsidR="0034333A" w:rsidRPr="0034333A">
              <w:rPr>
                <w:b/>
                <w:sz w:val="28"/>
                <w:szCs w:val="28"/>
              </w:rPr>
              <w:t>God</w:t>
            </w:r>
            <w:r w:rsidR="0034333A">
              <w:rPr>
                <w:sz w:val="28"/>
                <w:szCs w:val="28"/>
              </w:rPr>
              <w:t xml:space="preserve"> with power according to </w:t>
            </w:r>
            <w:r w:rsidR="0034333A" w:rsidRPr="0034333A">
              <w:rPr>
                <w:i/>
                <w:sz w:val="28"/>
                <w:szCs w:val="28"/>
              </w:rPr>
              <w:t>the</w:t>
            </w:r>
            <w:r w:rsidR="0034333A">
              <w:rPr>
                <w:sz w:val="28"/>
                <w:szCs w:val="28"/>
              </w:rPr>
              <w:t xml:space="preserve"> </w:t>
            </w:r>
            <w:r w:rsidR="0034333A" w:rsidRPr="0034333A">
              <w:rPr>
                <w:b/>
                <w:sz w:val="28"/>
                <w:szCs w:val="28"/>
              </w:rPr>
              <w:t>Spirit of holiness</w:t>
            </w:r>
            <w:r w:rsidR="0034333A">
              <w:rPr>
                <w:sz w:val="28"/>
                <w:szCs w:val="28"/>
              </w:rPr>
              <w:t xml:space="preserve"> by </w:t>
            </w:r>
            <w:r w:rsidR="0034333A" w:rsidRPr="0034333A">
              <w:rPr>
                <w:i/>
                <w:sz w:val="28"/>
                <w:szCs w:val="28"/>
              </w:rPr>
              <w:t>the</w:t>
            </w:r>
            <w:r w:rsidR="0034333A">
              <w:rPr>
                <w:sz w:val="28"/>
                <w:szCs w:val="28"/>
              </w:rPr>
              <w:t xml:space="preserve"> resurrection of dead ones, </w:t>
            </w:r>
            <w:r w:rsidR="0034333A" w:rsidRPr="0034333A">
              <w:rPr>
                <w:b/>
                <w:sz w:val="28"/>
                <w:szCs w:val="28"/>
              </w:rPr>
              <w:t>Jesus Christ the Lord</w:t>
            </w:r>
            <w:r w:rsidR="0034333A">
              <w:rPr>
                <w:sz w:val="28"/>
                <w:szCs w:val="28"/>
              </w:rPr>
              <w:t>.”</w:t>
            </w:r>
          </w:p>
        </w:tc>
        <w:tc>
          <w:tcPr>
            <w:tcW w:w="990" w:type="dxa"/>
          </w:tcPr>
          <w:p w:rsidR="00FE6FB5" w:rsidRDefault="0034333A" w:rsidP="0034333A">
            <w:pPr>
              <w:rPr>
                <w:sz w:val="28"/>
                <w:szCs w:val="28"/>
              </w:rPr>
            </w:pPr>
            <w:r>
              <w:rPr>
                <w:sz w:val="28"/>
                <w:szCs w:val="28"/>
              </w:rPr>
              <w:t>F-S-F-HS-S</w:t>
            </w:r>
          </w:p>
        </w:tc>
        <w:tc>
          <w:tcPr>
            <w:tcW w:w="2621" w:type="dxa"/>
          </w:tcPr>
          <w:p w:rsidR="00FE6FB5" w:rsidRDefault="000744F0" w:rsidP="00984760">
            <w:pPr>
              <w:rPr>
                <w:sz w:val="28"/>
                <w:szCs w:val="28"/>
              </w:rPr>
            </w:pPr>
            <w:r>
              <w:rPr>
                <w:sz w:val="28"/>
                <w:szCs w:val="28"/>
              </w:rPr>
              <w:t>Rom.1:</w:t>
            </w:r>
            <w:r w:rsidR="0034333A">
              <w:rPr>
                <w:sz w:val="28"/>
                <w:szCs w:val="28"/>
              </w:rPr>
              <w:t>3-4 – “</w:t>
            </w:r>
            <w:r w:rsidR="005B7042">
              <w:rPr>
                <w:sz w:val="28"/>
                <w:szCs w:val="28"/>
              </w:rPr>
              <w:t>s</w:t>
            </w:r>
            <w:r w:rsidR="0034333A">
              <w:rPr>
                <w:sz w:val="28"/>
                <w:szCs w:val="28"/>
              </w:rPr>
              <w:t xml:space="preserve">pirit of holiness” is </w:t>
            </w:r>
            <w:r w:rsidR="005B7042">
              <w:rPr>
                <w:sz w:val="28"/>
                <w:szCs w:val="28"/>
              </w:rPr>
              <w:t xml:space="preserve">the spelling of today’s </w:t>
            </w:r>
            <w:r w:rsidR="005B7042" w:rsidRPr="00984760">
              <w:rPr>
                <w:i/>
                <w:sz w:val="28"/>
                <w:szCs w:val="28"/>
              </w:rPr>
              <w:t>KJV</w:t>
            </w:r>
            <w:r w:rsidR="005B7042">
              <w:rPr>
                <w:sz w:val="28"/>
                <w:szCs w:val="28"/>
              </w:rPr>
              <w:t>, so the</w:t>
            </w:r>
            <w:r w:rsidR="00984760">
              <w:rPr>
                <w:sz w:val="28"/>
                <w:szCs w:val="28"/>
              </w:rPr>
              <w:t>r</w:t>
            </w:r>
            <w:r w:rsidR="005B7042">
              <w:rPr>
                <w:sz w:val="28"/>
                <w:szCs w:val="28"/>
              </w:rPr>
              <w:t>e is a tendency to read “spirit” as a manifestation of “power”. But was Jesus merely a holy man, or was His Spirit fundamentally different than th</w:t>
            </w:r>
            <w:r w:rsidR="00984760">
              <w:rPr>
                <w:sz w:val="28"/>
                <w:szCs w:val="28"/>
              </w:rPr>
              <w:t>at</w:t>
            </w:r>
            <w:r w:rsidR="005B7042">
              <w:rPr>
                <w:sz w:val="28"/>
                <w:szCs w:val="28"/>
              </w:rPr>
              <w:t xml:space="preserve"> of </w:t>
            </w:r>
            <w:r w:rsidR="00984760">
              <w:rPr>
                <w:sz w:val="28"/>
                <w:szCs w:val="28"/>
              </w:rPr>
              <w:t xml:space="preserve">unholy </w:t>
            </w:r>
            <w:r w:rsidR="005B7042">
              <w:rPr>
                <w:sz w:val="28"/>
                <w:szCs w:val="28"/>
              </w:rPr>
              <w:t>mankind?</w:t>
            </w:r>
            <w:r w:rsidR="0034333A">
              <w:rPr>
                <w:sz w:val="28"/>
                <w:szCs w:val="28"/>
              </w:rPr>
              <w:t xml:space="preserve"> </w:t>
            </w:r>
          </w:p>
        </w:tc>
      </w:tr>
      <w:tr w:rsidR="005B7042" w:rsidTr="00854109">
        <w:trPr>
          <w:cantSplit/>
        </w:trPr>
        <w:tc>
          <w:tcPr>
            <w:tcW w:w="6055" w:type="dxa"/>
          </w:tcPr>
          <w:p w:rsidR="005B7042" w:rsidRDefault="005B7042" w:rsidP="0027150C">
            <w:pPr>
              <w:rPr>
                <w:sz w:val="28"/>
                <w:szCs w:val="28"/>
              </w:rPr>
            </w:pPr>
            <w:r>
              <w:rPr>
                <w:sz w:val="28"/>
                <w:szCs w:val="28"/>
              </w:rPr>
              <w:t xml:space="preserve">“and the hope puts not to shame, because the love of </w:t>
            </w:r>
            <w:r w:rsidRPr="005B7042">
              <w:rPr>
                <w:b/>
                <w:sz w:val="28"/>
                <w:szCs w:val="28"/>
              </w:rPr>
              <w:t>God</w:t>
            </w:r>
            <w:r>
              <w:rPr>
                <w:sz w:val="28"/>
                <w:szCs w:val="28"/>
              </w:rPr>
              <w:t xml:space="preserve"> has been poured out in our hearts by the </w:t>
            </w:r>
            <w:r w:rsidRPr="0027150C">
              <w:rPr>
                <w:b/>
                <w:sz w:val="28"/>
                <w:szCs w:val="28"/>
              </w:rPr>
              <w:t>Holy Spirit</w:t>
            </w:r>
            <w:r>
              <w:rPr>
                <w:sz w:val="28"/>
                <w:szCs w:val="28"/>
              </w:rPr>
              <w:t xml:space="preserve">, the </w:t>
            </w:r>
            <w:r w:rsidRPr="003126CE">
              <w:rPr>
                <w:b/>
                <w:bCs/>
                <w:sz w:val="28"/>
                <w:szCs w:val="28"/>
              </w:rPr>
              <w:t>One</w:t>
            </w:r>
            <w:r>
              <w:rPr>
                <w:sz w:val="28"/>
                <w:szCs w:val="28"/>
              </w:rPr>
              <w:t xml:space="preserve"> </w:t>
            </w:r>
            <w:r w:rsidRPr="003126CE">
              <w:rPr>
                <w:sz w:val="28"/>
                <w:szCs w:val="28"/>
                <w:u w:val="single"/>
              </w:rPr>
              <w:t>having been given</w:t>
            </w:r>
            <w:r>
              <w:rPr>
                <w:sz w:val="28"/>
                <w:szCs w:val="28"/>
              </w:rPr>
              <w:t xml:space="preserve"> to us.</w:t>
            </w:r>
            <w:r w:rsidR="0027150C">
              <w:rPr>
                <w:sz w:val="28"/>
                <w:szCs w:val="28"/>
              </w:rPr>
              <w:t xml:space="preserve"> For </w:t>
            </w:r>
            <w:r w:rsidR="0027150C" w:rsidRPr="0027150C">
              <w:rPr>
                <w:b/>
                <w:sz w:val="28"/>
                <w:szCs w:val="28"/>
              </w:rPr>
              <w:t>Christ</w:t>
            </w:r>
            <w:r w:rsidR="0027150C">
              <w:rPr>
                <w:sz w:val="28"/>
                <w:szCs w:val="28"/>
              </w:rPr>
              <w:t xml:space="preserve">, our yet being weak, even in season </w:t>
            </w:r>
            <w:r w:rsidR="0027150C" w:rsidRPr="0027150C">
              <w:rPr>
                <w:b/>
                <w:sz w:val="28"/>
                <w:szCs w:val="28"/>
              </w:rPr>
              <w:t>He</w:t>
            </w:r>
            <w:r w:rsidR="0027150C">
              <w:rPr>
                <w:sz w:val="28"/>
                <w:szCs w:val="28"/>
              </w:rPr>
              <w:t xml:space="preserve"> died on behalf of the impious.”</w:t>
            </w:r>
          </w:p>
        </w:tc>
        <w:tc>
          <w:tcPr>
            <w:tcW w:w="990" w:type="dxa"/>
          </w:tcPr>
          <w:p w:rsidR="005B7042" w:rsidRDefault="0027150C" w:rsidP="0034333A">
            <w:pPr>
              <w:rPr>
                <w:sz w:val="28"/>
                <w:szCs w:val="28"/>
              </w:rPr>
            </w:pPr>
            <w:r>
              <w:rPr>
                <w:sz w:val="28"/>
                <w:szCs w:val="28"/>
              </w:rPr>
              <w:t>F-HS-S</w:t>
            </w:r>
          </w:p>
        </w:tc>
        <w:tc>
          <w:tcPr>
            <w:tcW w:w="2621" w:type="dxa"/>
          </w:tcPr>
          <w:p w:rsidR="005B7042" w:rsidRDefault="005B7042" w:rsidP="005B7042">
            <w:pPr>
              <w:rPr>
                <w:sz w:val="28"/>
                <w:szCs w:val="28"/>
              </w:rPr>
            </w:pPr>
            <w:r>
              <w:rPr>
                <w:sz w:val="28"/>
                <w:szCs w:val="28"/>
              </w:rPr>
              <w:t>Rom.5:5-6</w:t>
            </w:r>
            <w:r w:rsidR="0027150C">
              <w:rPr>
                <w:sz w:val="28"/>
                <w:szCs w:val="28"/>
              </w:rPr>
              <w:t xml:space="preserve"> – again compare Joh.3:16 – as God </w:t>
            </w:r>
            <w:r w:rsidR="0027150C" w:rsidRPr="003126CE">
              <w:rPr>
                <w:sz w:val="28"/>
                <w:szCs w:val="28"/>
                <w:u w:val="single"/>
              </w:rPr>
              <w:t>gave</w:t>
            </w:r>
            <w:r w:rsidR="0027150C">
              <w:rPr>
                <w:sz w:val="28"/>
                <w:szCs w:val="28"/>
              </w:rPr>
              <w:t xml:space="preserve"> His Son, He also </w:t>
            </w:r>
            <w:r w:rsidR="0027150C" w:rsidRPr="003126CE">
              <w:rPr>
                <w:sz w:val="28"/>
                <w:szCs w:val="28"/>
                <w:u w:val="single"/>
              </w:rPr>
              <w:t>gave</w:t>
            </w:r>
            <w:r w:rsidR="0027150C">
              <w:rPr>
                <w:sz w:val="28"/>
                <w:szCs w:val="28"/>
              </w:rPr>
              <w:t xml:space="preserve"> the Holy Spirit</w:t>
            </w:r>
          </w:p>
        </w:tc>
      </w:tr>
      <w:tr w:rsidR="00775F0F" w:rsidTr="00AD16FD">
        <w:tc>
          <w:tcPr>
            <w:tcW w:w="6055" w:type="dxa"/>
          </w:tcPr>
          <w:p w:rsidR="00775F0F" w:rsidRDefault="00775F0F" w:rsidP="0027150C">
            <w:pPr>
              <w:rPr>
                <w:sz w:val="28"/>
                <w:szCs w:val="28"/>
              </w:rPr>
            </w:pPr>
            <w:r>
              <w:rPr>
                <w:sz w:val="28"/>
                <w:szCs w:val="28"/>
              </w:rPr>
              <w:t>“</w:t>
            </w:r>
            <w:r w:rsidR="00E61127">
              <w:rPr>
                <w:sz w:val="28"/>
                <w:szCs w:val="28"/>
              </w:rPr>
              <w:t xml:space="preserve">And those being in (or by) </w:t>
            </w:r>
            <w:r w:rsidR="00E61127" w:rsidRPr="006E2DD7">
              <w:rPr>
                <w:i/>
                <w:sz w:val="28"/>
                <w:szCs w:val="28"/>
              </w:rPr>
              <w:t>the</w:t>
            </w:r>
            <w:r w:rsidR="00E61127">
              <w:rPr>
                <w:sz w:val="28"/>
                <w:szCs w:val="28"/>
              </w:rPr>
              <w:t xml:space="preserve"> flesh cannot please </w:t>
            </w:r>
            <w:r w:rsidR="00E61127" w:rsidRPr="00E61127">
              <w:rPr>
                <w:b/>
                <w:sz w:val="28"/>
                <w:szCs w:val="28"/>
              </w:rPr>
              <w:t>God</w:t>
            </w:r>
            <w:r w:rsidR="00E61127">
              <w:rPr>
                <w:sz w:val="28"/>
                <w:szCs w:val="28"/>
              </w:rPr>
              <w:t xml:space="preserve">. </w:t>
            </w:r>
            <w:r w:rsidR="006E2DD7">
              <w:rPr>
                <w:sz w:val="28"/>
                <w:szCs w:val="28"/>
              </w:rPr>
              <w:t xml:space="preserve">And you are not in </w:t>
            </w:r>
            <w:r w:rsidR="006E2DD7" w:rsidRPr="006E2DD7">
              <w:rPr>
                <w:i/>
                <w:sz w:val="28"/>
                <w:szCs w:val="28"/>
              </w:rPr>
              <w:t>the</w:t>
            </w:r>
            <w:r w:rsidR="006E2DD7">
              <w:rPr>
                <w:sz w:val="28"/>
                <w:szCs w:val="28"/>
              </w:rPr>
              <w:t xml:space="preserve"> flesh, but in </w:t>
            </w:r>
            <w:r w:rsidR="006E2DD7" w:rsidRPr="006E2DD7">
              <w:rPr>
                <w:b/>
                <w:sz w:val="28"/>
                <w:szCs w:val="28"/>
              </w:rPr>
              <w:t>Spirit</w:t>
            </w:r>
            <w:r w:rsidR="006E2DD7">
              <w:rPr>
                <w:sz w:val="28"/>
                <w:szCs w:val="28"/>
              </w:rPr>
              <w:t xml:space="preserve">, if perhaps </w:t>
            </w:r>
            <w:r w:rsidR="006E2DD7" w:rsidRPr="006E2DD7">
              <w:rPr>
                <w:i/>
                <w:sz w:val="28"/>
                <w:szCs w:val="28"/>
              </w:rPr>
              <w:t>the</w:t>
            </w:r>
            <w:r w:rsidR="006E2DD7">
              <w:rPr>
                <w:sz w:val="28"/>
                <w:szCs w:val="28"/>
              </w:rPr>
              <w:t xml:space="preserve"> </w:t>
            </w:r>
            <w:r w:rsidR="006E2DD7" w:rsidRPr="006E2DD7">
              <w:rPr>
                <w:b/>
                <w:sz w:val="28"/>
                <w:szCs w:val="28"/>
                <w:u w:val="single"/>
              </w:rPr>
              <w:t xml:space="preserve">Spirit </w:t>
            </w:r>
            <w:r w:rsidR="006E2DD7" w:rsidRPr="006E2DD7">
              <w:rPr>
                <w:sz w:val="28"/>
                <w:szCs w:val="28"/>
                <w:u w:val="single"/>
              </w:rPr>
              <w:t xml:space="preserve">of </w:t>
            </w:r>
            <w:r w:rsidR="006E2DD7" w:rsidRPr="006E2DD7">
              <w:rPr>
                <w:b/>
                <w:sz w:val="28"/>
                <w:szCs w:val="28"/>
                <w:u w:val="single"/>
              </w:rPr>
              <w:t>God</w:t>
            </w:r>
            <w:r w:rsidR="006E2DD7">
              <w:rPr>
                <w:sz w:val="28"/>
                <w:szCs w:val="28"/>
              </w:rPr>
              <w:t xml:space="preserve"> dwells in (or among) you. And if anyone has not </w:t>
            </w:r>
            <w:r w:rsidR="006E2DD7" w:rsidRPr="004B1C7E">
              <w:rPr>
                <w:i/>
                <w:sz w:val="28"/>
                <w:szCs w:val="28"/>
              </w:rPr>
              <w:t>the</w:t>
            </w:r>
            <w:r w:rsidR="006E2DD7">
              <w:rPr>
                <w:sz w:val="28"/>
                <w:szCs w:val="28"/>
              </w:rPr>
              <w:t xml:space="preserve"> </w:t>
            </w:r>
            <w:r w:rsidR="006E2DD7" w:rsidRPr="00AD16FD">
              <w:rPr>
                <w:b/>
                <w:bCs/>
                <w:sz w:val="28"/>
                <w:szCs w:val="28"/>
              </w:rPr>
              <w:t>Spirit</w:t>
            </w:r>
            <w:r w:rsidR="006E2DD7">
              <w:rPr>
                <w:sz w:val="28"/>
                <w:szCs w:val="28"/>
              </w:rPr>
              <w:t xml:space="preserve"> of </w:t>
            </w:r>
            <w:r w:rsidR="006E2DD7" w:rsidRPr="00AD16FD">
              <w:rPr>
                <w:b/>
                <w:bCs/>
                <w:sz w:val="28"/>
                <w:szCs w:val="28"/>
              </w:rPr>
              <w:t>Christ</w:t>
            </w:r>
            <w:r w:rsidR="006E2DD7">
              <w:rPr>
                <w:sz w:val="28"/>
                <w:szCs w:val="28"/>
              </w:rPr>
              <w:t xml:space="preserve">, that one is not </w:t>
            </w:r>
            <w:r w:rsidR="006E2DD7" w:rsidRPr="00AD16FD">
              <w:rPr>
                <w:b/>
                <w:bCs/>
                <w:sz w:val="28"/>
                <w:szCs w:val="28"/>
              </w:rPr>
              <w:t>His</w:t>
            </w:r>
            <w:r w:rsidR="006E2DD7">
              <w:rPr>
                <w:sz w:val="28"/>
                <w:szCs w:val="28"/>
              </w:rPr>
              <w:t>.”</w:t>
            </w:r>
          </w:p>
        </w:tc>
        <w:tc>
          <w:tcPr>
            <w:tcW w:w="990" w:type="dxa"/>
          </w:tcPr>
          <w:p w:rsidR="00775F0F" w:rsidRDefault="00E61127" w:rsidP="0034333A">
            <w:pPr>
              <w:rPr>
                <w:sz w:val="28"/>
                <w:szCs w:val="28"/>
              </w:rPr>
            </w:pPr>
            <w:r>
              <w:rPr>
                <w:sz w:val="28"/>
                <w:szCs w:val="28"/>
              </w:rPr>
              <w:t>F-</w:t>
            </w:r>
            <w:r w:rsidR="006E2DD7">
              <w:rPr>
                <w:sz w:val="28"/>
                <w:szCs w:val="28"/>
              </w:rPr>
              <w:t>HS-F-HS-S</w:t>
            </w:r>
          </w:p>
        </w:tc>
        <w:tc>
          <w:tcPr>
            <w:tcW w:w="2621" w:type="dxa"/>
          </w:tcPr>
          <w:p w:rsidR="00775F0F" w:rsidRDefault="00E61127" w:rsidP="00AD16FD">
            <w:pPr>
              <w:rPr>
                <w:sz w:val="28"/>
                <w:szCs w:val="28"/>
              </w:rPr>
            </w:pPr>
            <w:r>
              <w:rPr>
                <w:sz w:val="28"/>
                <w:szCs w:val="28"/>
              </w:rPr>
              <w:t>Rom.8:8-9</w:t>
            </w:r>
            <w:r w:rsidR="006E2DD7">
              <w:rPr>
                <w:sz w:val="28"/>
                <w:szCs w:val="28"/>
              </w:rPr>
              <w:t xml:space="preserve"> – Bullinger asserted this should be  taken as “spirit”, yet for an identical expression in 1 Cor.3:16 he </w:t>
            </w:r>
            <w:r w:rsidR="006E2DD7">
              <w:rPr>
                <w:sz w:val="28"/>
                <w:szCs w:val="28"/>
              </w:rPr>
              <w:lastRenderedPageBreak/>
              <w:t xml:space="preserve">gives “Spirit”. This is the </w:t>
            </w:r>
            <w:r w:rsidR="006E2DD7" w:rsidRPr="00AD16FD">
              <w:rPr>
                <w:sz w:val="28"/>
                <w:szCs w:val="28"/>
              </w:rPr>
              <w:t xml:space="preserve">same </w:t>
            </w:r>
            <w:r w:rsidR="00AD16FD">
              <w:rPr>
                <w:sz w:val="28"/>
                <w:szCs w:val="28"/>
                <w:u w:val="single"/>
              </w:rPr>
              <w:t>Spirit of God</w:t>
            </w:r>
            <w:r w:rsidR="006E2DD7" w:rsidRPr="00AD16FD">
              <w:rPr>
                <w:sz w:val="28"/>
                <w:szCs w:val="28"/>
              </w:rPr>
              <w:t xml:space="preserve"> Who hovered over the deep</w:t>
            </w:r>
            <w:r w:rsidR="006E2DD7">
              <w:rPr>
                <w:sz w:val="28"/>
                <w:szCs w:val="28"/>
              </w:rPr>
              <w:t xml:space="preserve"> in Gen.1:2 (</w:t>
            </w:r>
            <w:r w:rsidR="006E2DD7" w:rsidRPr="006E2DD7">
              <w:rPr>
                <w:i/>
                <w:sz w:val="28"/>
                <w:szCs w:val="28"/>
              </w:rPr>
              <w:t>LXX</w:t>
            </w:r>
            <w:r w:rsidR="006E2DD7">
              <w:rPr>
                <w:sz w:val="28"/>
                <w:szCs w:val="28"/>
              </w:rPr>
              <w:t>).</w:t>
            </w:r>
          </w:p>
        </w:tc>
      </w:tr>
      <w:tr w:rsidR="00CD61F4" w:rsidTr="00854109">
        <w:trPr>
          <w:cantSplit/>
        </w:trPr>
        <w:tc>
          <w:tcPr>
            <w:tcW w:w="6055" w:type="dxa"/>
          </w:tcPr>
          <w:p w:rsidR="00CD61F4" w:rsidRDefault="00CD61F4" w:rsidP="00164578">
            <w:pPr>
              <w:rPr>
                <w:sz w:val="28"/>
                <w:szCs w:val="28"/>
              </w:rPr>
            </w:pPr>
            <w:r>
              <w:rPr>
                <w:sz w:val="28"/>
                <w:szCs w:val="28"/>
              </w:rPr>
              <w:lastRenderedPageBreak/>
              <w:t xml:space="preserve">“For the kingdom of </w:t>
            </w:r>
            <w:r w:rsidRPr="0055045A">
              <w:rPr>
                <w:b/>
                <w:sz w:val="28"/>
                <w:szCs w:val="28"/>
              </w:rPr>
              <w:t>God</w:t>
            </w:r>
            <w:r>
              <w:rPr>
                <w:sz w:val="28"/>
                <w:szCs w:val="28"/>
              </w:rPr>
              <w:t xml:space="preserve"> is not food and drink, but righteousness and peace and joy by </w:t>
            </w:r>
            <w:r w:rsidRPr="00872FFC">
              <w:rPr>
                <w:b/>
                <w:sz w:val="28"/>
                <w:szCs w:val="28"/>
              </w:rPr>
              <w:t>holy spirit</w:t>
            </w:r>
            <w:r>
              <w:rPr>
                <w:sz w:val="28"/>
                <w:szCs w:val="28"/>
              </w:rPr>
              <w:t xml:space="preserve">. For one serving </w:t>
            </w:r>
            <w:r w:rsidRPr="00872FFC">
              <w:rPr>
                <w:b/>
                <w:sz w:val="28"/>
                <w:szCs w:val="28"/>
              </w:rPr>
              <w:t>Christ</w:t>
            </w:r>
            <w:r>
              <w:rPr>
                <w:sz w:val="28"/>
                <w:szCs w:val="28"/>
              </w:rPr>
              <w:t xml:space="preserve"> by this </w:t>
            </w:r>
            <w:r w:rsidRPr="00872FFC">
              <w:rPr>
                <w:i/>
                <w:sz w:val="28"/>
                <w:szCs w:val="28"/>
              </w:rPr>
              <w:t>is</w:t>
            </w:r>
            <w:r>
              <w:rPr>
                <w:sz w:val="28"/>
                <w:szCs w:val="28"/>
              </w:rPr>
              <w:t xml:space="preserve"> well-pleasing to </w:t>
            </w:r>
            <w:r w:rsidRPr="00872FFC">
              <w:rPr>
                <w:b/>
                <w:sz w:val="28"/>
                <w:szCs w:val="28"/>
              </w:rPr>
              <w:t>God</w:t>
            </w:r>
            <w:r>
              <w:rPr>
                <w:sz w:val="28"/>
                <w:szCs w:val="28"/>
              </w:rPr>
              <w:t xml:space="preserve"> and approved by men.”</w:t>
            </w:r>
          </w:p>
        </w:tc>
        <w:tc>
          <w:tcPr>
            <w:tcW w:w="990" w:type="dxa"/>
          </w:tcPr>
          <w:p w:rsidR="00CD61F4" w:rsidRPr="00830706" w:rsidRDefault="00CD61F4" w:rsidP="00164578">
            <w:pPr>
              <w:rPr>
                <w:sz w:val="28"/>
                <w:szCs w:val="28"/>
              </w:rPr>
            </w:pPr>
            <w:r>
              <w:rPr>
                <w:sz w:val="28"/>
                <w:szCs w:val="28"/>
              </w:rPr>
              <w:t>F-</w:t>
            </w:r>
            <w:proofErr w:type="spellStart"/>
            <w:r>
              <w:rPr>
                <w:sz w:val="28"/>
                <w:szCs w:val="28"/>
              </w:rPr>
              <w:t>hs</w:t>
            </w:r>
            <w:proofErr w:type="spellEnd"/>
            <w:r>
              <w:rPr>
                <w:sz w:val="28"/>
                <w:szCs w:val="28"/>
              </w:rPr>
              <w:t>-S-F</w:t>
            </w:r>
          </w:p>
        </w:tc>
        <w:tc>
          <w:tcPr>
            <w:tcW w:w="2621" w:type="dxa"/>
          </w:tcPr>
          <w:p w:rsidR="00CD61F4" w:rsidRPr="003B25EA" w:rsidRDefault="00CD61F4" w:rsidP="00CD61F4">
            <w:pPr>
              <w:autoSpaceDE w:val="0"/>
              <w:autoSpaceDN w:val="0"/>
              <w:adjustRightInd w:val="0"/>
              <w:spacing w:after="0" w:line="240" w:lineRule="auto"/>
              <w:rPr>
                <w:rFonts w:ascii="SBL Greek" w:hAnsi="SBL Greek" w:cs="SBL Greek"/>
                <w:lang w:bidi="he-IL"/>
              </w:rPr>
            </w:pPr>
            <w:r>
              <w:rPr>
                <w:sz w:val="28"/>
                <w:szCs w:val="28"/>
              </w:rPr>
              <w:t xml:space="preserve">Rom.14:17-18 – agency could be </w:t>
            </w:r>
            <w:r w:rsidR="00215385">
              <w:rPr>
                <w:sz w:val="28"/>
                <w:szCs w:val="28"/>
              </w:rPr>
              <w:t>“</w:t>
            </w:r>
            <w:r>
              <w:rPr>
                <w:sz w:val="28"/>
                <w:szCs w:val="28"/>
              </w:rPr>
              <w:t xml:space="preserve">by spirit” or </w:t>
            </w:r>
            <w:r w:rsidR="00215385">
              <w:rPr>
                <w:sz w:val="28"/>
                <w:szCs w:val="28"/>
              </w:rPr>
              <w:t>“</w:t>
            </w:r>
            <w:r>
              <w:rPr>
                <w:sz w:val="28"/>
                <w:szCs w:val="28"/>
              </w:rPr>
              <w:t>by Spirit”</w:t>
            </w:r>
            <w:r>
              <w:rPr>
                <w:rFonts w:ascii="Arial" w:hAnsi="Arial" w:cs="Arial"/>
                <w:sz w:val="20"/>
                <w:szCs w:val="20"/>
                <w:lang w:bidi="he-IL"/>
              </w:rPr>
              <w:t xml:space="preserve"> </w:t>
            </w:r>
          </w:p>
          <w:p w:rsidR="00CD61F4" w:rsidRDefault="00CD61F4" w:rsidP="00830706">
            <w:pPr>
              <w:rPr>
                <w:sz w:val="28"/>
                <w:szCs w:val="28"/>
              </w:rPr>
            </w:pPr>
          </w:p>
        </w:tc>
      </w:tr>
      <w:tr w:rsidR="00830706" w:rsidTr="00854109">
        <w:trPr>
          <w:cantSplit/>
        </w:trPr>
        <w:tc>
          <w:tcPr>
            <w:tcW w:w="6055" w:type="dxa"/>
          </w:tcPr>
          <w:p w:rsidR="00830706" w:rsidRDefault="00830706" w:rsidP="00164578">
            <w:pPr>
              <w:rPr>
                <w:sz w:val="28"/>
                <w:szCs w:val="28"/>
              </w:rPr>
            </w:pPr>
            <w:r>
              <w:rPr>
                <w:sz w:val="28"/>
                <w:szCs w:val="28"/>
              </w:rPr>
              <w:t xml:space="preserve">“Therefore, I have boasting in (or </w:t>
            </w:r>
            <w:r w:rsidR="00215385">
              <w:rPr>
                <w:sz w:val="28"/>
                <w:szCs w:val="28"/>
              </w:rPr>
              <w:t>‘</w:t>
            </w:r>
            <w:r>
              <w:rPr>
                <w:sz w:val="28"/>
                <w:szCs w:val="28"/>
              </w:rPr>
              <w:t>by</w:t>
            </w:r>
            <w:r w:rsidR="00215385">
              <w:rPr>
                <w:sz w:val="28"/>
                <w:szCs w:val="28"/>
              </w:rPr>
              <w:t>’</w:t>
            </w:r>
            <w:r>
              <w:rPr>
                <w:sz w:val="28"/>
                <w:szCs w:val="28"/>
              </w:rPr>
              <w:t xml:space="preserve">) </w:t>
            </w:r>
            <w:r w:rsidRPr="005A519C">
              <w:rPr>
                <w:b/>
                <w:sz w:val="28"/>
                <w:szCs w:val="28"/>
              </w:rPr>
              <w:t>Christ Jesus</w:t>
            </w:r>
            <w:r>
              <w:rPr>
                <w:sz w:val="28"/>
                <w:szCs w:val="28"/>
              </w:rPr>
              <w:t xml:space="preserve"> – the things to </w:t>
            </w:r>
            <w:r w:rsidRPr="005A519C">
              <w:rPr>
                <w:b/>
                <w:sz w:val="28"/>
                <w:szCs w:val="28"/>
              </w:rPr>
              <w:t>God</w:t>
            </w:r>
            <w:r>
              <w:rPr>
                <w:sz w:val="28"/>
                <w:szCs w:val="28"/>
              </w:rPr>
              <w:t xml:space="preserve">. For I will not dare to say anything which </w:t>
            </w:r>
            <w:r w:rsidRPr="00830706">
              <w:rPr>
                <w:b/>
                <w:sz w:val="28"/>
                <w:szCs w:val="28"/>
              </w:rPr>
              <w:t>Christ</w:t>
            </w:r>
            <w:r>
              <w:rPr>
                <w:sz w:val="28"/>
                <w:szCs w:val="28"/>
              </w:rPr>
              <w:t xml:space="preserve"> did not accomplish by me for </w:t>
            </w:r>
            <w:r w:rsidRPr="00830706">
              <w:rPr>
                <w:i/>
                <w:sz w:val="28"/>
                <w:szCs w:val="28"/>
              </w:rPr>
              <w:t>the</w:t>
            </w:r>
            <w:r>
              <w:rPr>
                <w:sz w:val="28"/>
                <w:szCs w:val="28"/>
              </w:rPr>
              <w:t xml:space="preserve"> obedience of nations, by word and by deed, by power of signs and wonders, by power of </w:t>
            </w:r>
            <w:r w:rsidRPr="00830706">
              <w:rPr>
                <w:i/>
                <w:sz w:val="28"/>
                <w:szCs w:val="28"/>
              </w:rPr>
              <w:t xml:space="preserve">the </w:t>
            </w:r>
            <w:r w:rsidRPr="00830706">
              <w:rPr>
                <w:b/>
                <w:sz w:val="28"/>
                <w:szCs w:val="28"/>
              </w:rPr>
              <w:t>Spirit</w:t>
            </w:r>
            <w:r>
              <w:rPr>
                <w:sz w:val="28"/>
                <w:szCs w:val="28"/>
              </w:rPr>
              <w:t xml:space="preserve"> of </w:t>
            </w:r>
            <w:r w:rsidRPr="00830706">
              <w:rPr>
                <w:b/>
                <w:sz w:val="28"/>
                <w:szCs w:val="28"/>
              </w:rPr>
              <w:t>God</w:t>
            </w:r>
            <w:r>
              <w:rPr>
                <w:sz w:val="28"/>
                <w:szCs w:val="28"/>
              </w:rPr>
              <w:t>….”</w:t>
            </w:r>
          </w:p>
        </w:tc>
        <w:tc>
          <w:tcPr>
            <w:tcW w:w="990" w:type="dxa"/>
          </w:tcPr>
          <w:p w:rsidR="00830706" w:rsidRPr="00830706" w:rsidRDefault="00830706" w:rsidP="00164578">
            <w:pPr>
              <w:rPr>
                <w:sz w:val="28"/>
                <w:szCs w:val="28"/>
              </w:rPr>
            </w:pPr>
            <w:r w:rsidRPr="00830706">
              <w:rPr>
                <w:sz w:val="28"/>
                <w:szCs w:val="28"/>
              </w:rPr>
              <w:t>S-F-S-HS-F</w:t>
            </w:r>
          </w:p>
        </w:tc>
        <w:tc>
          <w:tcPr>
            <w:tcW w:w="2621" w:type="dxa"/>
          </w:tcPr>
          <w:p w:rsidR="00830706" w:rsidRDefault="00830706" w:rsidP="00C04B50">
            <w:pPr>
              <w:rPr>
                <w:sz w:val="28"/>
                <w:szCs w:val="28"/>
              </w:rPr>
            </w:pPr>
            <w:r>
              <w:rPr>
                <w:sz w:val="28"/>
                <w:szCs w:val="28"/>
              </w:rPr>
              <w:t xml:space="preserve">Rom.15:17-19 – again </w:t>
            </w:r>
            <w:r w:rsidR="00C04B50">
              <w:rPr>
                <w:sz w:val="28"/>
                <w:szCs w:val="28"/>
              </w:rPr>
              <w:t>this</w:t>
            </w:r>
            <w:r>
              <w:rPr>
                <w:sz w:val="28"/>
                <w:szCs w:val="28"/>
              </w:rPr>
              <w:t xml:space="preserve"> was the same “Spirit of God” </w:t>
            </w:r>
            <w:r w:rsidR="00C04B50">
              <w:rPr>
                <w:sz w:val="28"/>
                <w:szCs w:val="28"/>
              </w:rPr>
              <w:t xml:space="preserve">who hovered over the deep </w:t>
            </w:r>
            <w:r>
              <w:rPr>
                <w:sz w:val="28"/>
                <w:szCs w:val="28"/>
              </w:rPr>
              <w:t>in Gen.1:2 (</w:t>
            </w:r>
            <w:r w:rsidRPr="00830706">
              <w:rPr>
                <w:i/>
                <w:sz w:val="28"/>
                <w:szCs w:val="28"/>
              </w:rPr>
              <w:t>LXX</w:t>
            </w:r>
            <w:r>
              <w:rPr>
                <w:sz w:val="28"/>
                <w:szCs w:val="28"/>
              </w:rPr>
              <w:t>)</w:t>
            </w:r>
          </w:p>
        </w:tc>
      </w:tr>
      <w:tr w:rsidR="00C04B50" w:rsidTr="00854109">
        <w:tc>
          <w:tcPr>
            <w:tcW w:w="6055" w:type="dxa"/>
          </w:tcPr>
          <w:p w:rsidR="00C04B50" w:rsidRDefault="00310FC3" w:rsidP="009423D6">
            <w:pPr>
              <w:rPr>
                <w:sz w:val="28"/>
                <w:szCs w:val="28"/>
              </w:rPr>
            </w:pPr>
            <w:r>
              <w:rPr>
                <w:sz w:val="28"/>
                <w:szCs w:val="28"/>
              </w:rPr>
              <w:t xml:space="preserve">“but we speak </w:t>
            </w:r>
            <w:r w:rsidRPr="00310FC3">
              <w:rPr>
                <w:b/>
                <w:bCs/>
                <w:sz w:val="28"/>
                <w:szCs w:val="28"/>
              </w:rPr>
              <w:t>God</w:t>
            </w:r>
            <w:r>
              <w:rPr>
                <w:sz w:val="28"/>
                <w:szCs w:val="28"/>
              </w:rPr>
              <w:t xml:space="preserve">’s wisdom in a secret, the hidden </w:t>
            </w:r>
            <w:r w:rsidRPr="00310FC3">
              <w:rPr>
                <w:i/>
                <w:iCs/>
                <w:sz w:val="28"/>
                <w:szCs w:val="28"/>
              </w:rPr>
              <w:t>wisdom</w:t>
            </w:r>
            <w:r>
              <w:rPr>
                <w:sz w:val="28"/>
                <w:szCs w:val="28"/>
              </w:rPr>
              <w:t xml:space="preserve">, which </w:t>
            </w:r>
            <w:r w:rsidRPr="00310FC3">
              <w:rPr>
                <w:b/>
                <w:bCs/>
                <w:sz w:val="28"/>
                <w:szCs w:val="28"/>
              </w:rPr>
              <w:t>God</w:t>
            </w:r>
            <w:r>
              <w:rPr>
                <w:sz w:val="28"/>
                <w:szCs w:val="28"/>
              </w:rPr>
              <w:t xml:space="preserve"> predestined before the ages for our glory, which none of the rulers of this age </w:t>
            </w:r>
            <w:r w:rsidR="00F4393D">
              <w:rPr>
                <w:sz w:val="28"/>
                <w:szCs w:val="28"/>
              </w:rPr>
              <w:t xml:space="preserve">have </w:t>
            </w:r>
            <w:r>
              <w:rPr>
                <w:sz w:val="28"/>
                <w:szCs w:val="28"/>
              </w:rPr>
              <w:t xml:space="preserve">recognized, for if they had recognized </w:t>
            </w:r>
            <w:r w:rsidRPr="00310FC3">
              <w:rPr>
                <w:i/>
                <w:iCs/>
                <w:sz w:val="28"/>
                <w:szCs w:val="28"/>
              </w:rPr>
              <w:t>it</w:t>
            </w:r>
            <w:r>
              <w:rPr>
                <w:sz w:val="28"/>
                <w:szCs w:val="28"/>
              </w:rPr>
              <w:t xml:space="preserve">, they might not have crucified the </w:t>
            </w:r>
            <w:r w:rsidRPr="00310FC3">
              <w:rPr>
                <w:b/>
                <w:bCs/>
                <w:sz w:val="28"/>
                <w:szCs w:val="28"/>
              </w:rPr>
              <w:t>Lord</w:t>
            </w:r>
            <w:r>
              <w:rPr>
                <w:sz w:val="28"/>
                <w:szCs w:val="28"/>
              </w:rPr>
              <w:t xml:space="preserve"> of the </w:t>
            </w:r>
            <w:r w:rsidR="008F7A61">
              <w:rPr>
                <w:sz w:val="28"/>
                <w:szCs w:val="28"/>
              </w:rPr>
              <w:t>G</w:t>
            </w:r>
            <w:r>
              <w:rPr>
                <w:sz w:val="28"/>
                <w:szCs w:val="28"/>
              </w:rPr>
              <w:t>lory.</w:t>
            </w:r>
            <w:r w:rsidR="00F4393D">
              <w:rPr>
                <w:sz w:val="28"/>
                <w:szCs w:val="28"/>
              </w:rPr>
              <w:t xml:space="preserve"> But even as it has been written, ‘What eye saw not and ear heard not and upon heart of man went not up, so many things </w:t>
            </w:r>
            <w:r w:rsidR="00F4393D" w:rsidRPr="00F4393D">
              <w:rPr>
                <w:b/>
                <w:bCs/>
                <w:sz w:val="28"/>
                <w:szCs w:val="28"/>
              </w:rPr>
              <w:t>God</w:t>
            </w:r>
            <w:r w:rsidR="00F4393D">
              <w:rPr>
                <w:sz w:val="28"/>
                <w:szCs w:val="28"/>
              </w:rPr>
              <w:t xml:space="preserve"> prepared for those loving Him.’ For </w:t>
            </w:r>
            <w:r w:rsidR="00F4393D" w:rsidRPr="00F4393D">
              <w:rPr>
                <w:b/>
                <w:bCs/>
                <w:sz w:val="28"/>
                <w:szCs w:val="28"/>
              </w:rPr>
              <w:t>God</w:t>
            </w:r>
            <w:r w:rsidR="00F4393D">
              <w:rPr>
                <w:sz w:val="28"/>
                <w:szCs w:val="28"/>
              </w:rPr>
              <w:t xml:space="preserve"> revealed them to us by the </w:t>
            </w:r>
            <w:r w:rsidR="00F4393D" w:rsidRPr="00F4393D">
              <w:rPr>
                <w:b/>
                <w:bCs/>
                <w:sz w:val="28"/>
                <w:szCs w:val="28"/>
              </w:rPr>
              <w:t>Spirit</w:t>
            </w:r>
            <w:r w:rsidR="00F4393D">
              <w:rPr>
                <w:sz w:val="28"/>
                <w:szCs w:val="28"/>
              </w:rPr>
              <w:t xml:space="preserve">, for the </w:t>
            </w:r>
            <w:r w:rsidR="00F4393D" w:rsidRPr="00F4393D">
              <w:rPr>
                <w:b/>
                <w:bCs/>
                <w:sz w:val="28"/>
                <w:szCs w:val="28"/>
              </w:rPr>
              <w:t>Spirit</w:t>
            </w:r>
            <w:r w:rsidR="00F4393D">
              <w:rPr>
                <w:sz w:val="28"/>
                <w:szCs w:val="28"/>
              </w:rPr>
              <w:t xml:space="preserve"> searches all things, even the depths of </w:t>
            </w:r>
            <w:r w:rsidR="00F4393D" w:rsidRPr="00F4393D">
              <w:rPr>
                <w:b/>
                <w:bCs/>
                <w:sz w:val="28"/>
                <w:szCs w:val="28"/>
              </w:rPr>
              <w:t>God</w:t>
            </w:r>
            <w:r w:rsidR="00F4393D">
              <w:rPr>
                <w:sz w:val="28"/>
                <w:szCs w:val="28"/>
              </w:rPr>
              <w:t xml:space="preserve">. For who of men knows the things of the man except the spirit of the man </w:t>
            </w:r>
            <w:r w:rsidR="00576A6C">
              <w:rPr>
                <w:sz w:val="28"/>
                <w:szCs w:val="28"/>
              </w:rPr>
              <w:t xml:space="preserve">which </w:t>
            </w:r>
            <w:r w:rsidR="00576A6C" w:rsidRPr="00576A6C">
              <w:rPr>
                <w:i/>
                <w:iCs/>
                <w:sz w:val="28"/>
                <w:szCs w:val="28"/>
              </w:rPr>
              <w:t xml:space="preserve">is </w:t>
            </w:r>
            <w:r w:rsidR="00576A6C">
              <w:rPr>
                <w:sz w:val="28"/>
                <w:szCs w:val="28"/>
              </w:rPr>
              <w:t xml:space="preserve">in him. Thus also the things of </w:t>
            </w:r>
            <w:r w:rsidR="00576A6C" w:rsidRPr="00576A6C">
              <w:rPr>
                <w:b/>
                <w:bCs/>
                <w:sz w:val="28"/>
                <w:szCs w:val="28"/>
              </w:rPr>
              <w:t>God</w:t>
            </w:r>
            <w:r w:rsidR="00576A6C">
              <w:rPr>
                <w:sz w:val="28"/>
                <w:szCs w:val="28"/>
              </w:rPr>
              <w:t xml:space="preserve"> no one has recognized except the </w:t>
            </w:r>
            <w:r w:rsidR="00576A6C" w:rsidRPr="00576A6C">
              <w:rPr>
                <w:b/>
                <w:bCs/>
                <w:sz w:val="28"/>
                <w:szCs w:val="28"/>
              </w:rPr>
              <w:t>Spirit</w:t>
            </w:r>
            <w:r w:rsidR="00576A6C">
              <w:rPr>
                <w:sz w:val="28"/>
                <w:szCs w:val="28"/>
              </w:rPr>
              <w:t xml:space="preserve"> of </w:t>
            </w:r>
            <w:r w:rsidR="00576A6C" w:rsidRPr="00576A6C">
              <w:rPr>
                <w:b/>
                <w:bCs/>
                <w:sz w:val="28"/>
                <w:szCs w:val="28"/>
              </w:rPr>
              <w:t>God</w:t>
            </w:r>
            <w:r w:rsidR="00576A6C">
              <w:rPr>
                <w:sz w:val="28"/>
                <w:szCs w:val="28"/>
              </w:rPr>
              <w:t xml:space="preserve">. But we </w:t>
            </w:r>
            <w:r w:rsidR="00576A6C">
              <w:rPr>
                <w:sz w:val="28"/>
                <w:szCs w:val="28"/>
              </w:rPr>
              <w:lastRenderedPageBreak/>
              <w:t xml:space="preserve">received not the spirit of the world but the </w:t>
            </w:r>
            <w:r w:rsidR="00576A6C" w:rsidRPr="00576A6C">
              <w:rPr>
                <w:b/>
                <w:bCs/>
                <w:sz w:val="28"/>
                <w:szCs w:val="28"/>
              </w:rPr>
              <w:t>Spirit</w:t>
            </w:r>
            <w:r w:rsidR="00576A6C">
              <w:rPr>
                <w:sz w:val="28"/>
                <w:szCs w:val="28"/>
              </w:rPr>
              <w:t xml:space="preserve"> which is out of </w:t>
            </w:r>
            <w:r w:rsidR="00576A6C" w:rsidRPr="00576A6C">
              <w:rPr>
                <w:b/>
                <w:bCs/>
                <w:sz w:val="28"/>
                <w:szCs w:val="28"/>
              </w:rPr>
              <w:t>God</w:t>
            </w:r>
            <w:r w:rsidR="00576A6C">
              <w:rPr>
                <w:sz w:val="28"/>
                <w:szCs w:val="28"/>
              </w:rPr>
              <w:t xml:space="preserve">, so that we might know the things freely given us by </w:t>
            </w:r>
            <w:r w:rsidR="00576A6C" w:rsidRPr="00576A6C">
              <w:rPr>
                <w:b/>
                <w:bCs/>
                <w:sz w:val="28"/>
                <w:szCs w:val="28"/>
              </w:rPr>
              <w:t>God</w:t>
            </w:r>
            <w:r w:rsidR="00576A6C">
              <w:rPr>
                <w:sz w:val="28"/>
                <w:szCs w:val="28"/>
              </w:rPr>
              <w:t xml:space="preserve">, which things we even speak, not in words, teachings of human wisdom, but in teachings of </w:t>
            </w:r>
            <w:r w:rsidR="00576A6C" w:rsidRPr="00576A6C">
              <w:rPr>
                <w:i/>
                <w:iCs/>
                <w:sz w:val="28"/>
                <w:szCs w:val="28"/>
              </w:rPr>
              <w:t>the</w:t>
            </w:r>
            <w:r w:rsidR="00576A6C">
              <w:rPr>
                <w:sz w:val="28"/>
                <w:szCs w:val="28"/>
              </w:rPr>
              <w:t xml:space="preserve"> </w:t>
            </w:r>
            <w:r w:rsidR="00576A6C" w:rsidRPr="00005E51">
              <w:rPr>
                <w:b/>
                <w:bCs/>
                <w:sz w:val="28"/>
                <w:szCs w:val="28"/>
              </w:rPr>
              <w:t>Spirit</w:t>
            </w:r>
            <w:r w:rsidR="00576A6C">
              <w:rPr>
                <w:sz w:val="28"/>
                <w:szCs w:val="28"/>
              </w:rPr>
              <w:t xml:space="preserve">, comparing spiritual </w:t>
            </w:r>
            <w:r w:rsidR="00576A6C" w:rsidRPr="00576A6C">
              <w:rPr>
                <w:i/>
                <w:iCs/>
                <w:sz w:val="28"/>
                <w:szCs w:val="28"/>
              </w:rPr>
              <w:t>things</w:t>
            </w:r>
            <w:r w:rsidR="00576A6C">
              <w:rPr>
                <w:sz w:val="28"/>
                <w:szCs w:val="28"/>
              </w:rPr>
              <w:t xml:space="preserve"> with spiritual </w:t>
            </w:r>
            <w:r w:rsidR="009423D6">
              <w:rPr>
                <w:i/>
                <w:iCs/>
                <w:sz w:val="28"/>
                <w:szCs w:val="28"/>
              </w:rPr>
              <w:t>things</w:t>
            </w:r>
            <w:r w:rsidR="00BE6D11">
              <w:rPr>
                <w:sz w:val="28"/>
                <w:szCs w:val="28"/>
              </w:rPr>
              <w:t xml:space="preserve">. But a natural man accepts not the things of the </w:t>
            </w:r>
            <w:r w:rsidR="00BE6D11" w:rsidRPr="00BE6D11">
              <w:rPr>
                <w:b/>
                <w:bCs/>
                <w:sz w:val="28"/>
                <w:szCs w:val="28"/>
              </w:rPr>
              <w:t xml:space="preserve">Spirit </w:t>
            </w:r>
            <w:r w:rsidR="00BE6D11">
              <w:rPr>
                <w:sz w:val="28"/>
                <w:szCs w:val="28"/>
              </w:rPr>
              <w:t xml:space="preserve">of </w:t>
            </w:r>
            <w:r w:rsidR="00BE6D11" w:rsidRPr="00BE6D11">
              <w:rPr>
                <w:b/>
                <w:bCs/>
                <w:sz w:val="28"/>
                <w:szCs w:val="28"/>
              </w:rPr>
              <w:t>God</w:t>
            </w:r>
            <w:r w:rsidR="00BE6D11">
              <w:rPr>
                <w:sz w:val="28"/>
                <w:szCs w:val="28"/>
              </w:rPr>
              <w:t xml:space="preserve">, for they are foolishness to him and he cannot recognize them because they are </w:t>
            </w:r>
            <w:proofErr w:type="spellStart"/>
            <w:r w:rsidR="00BE6D11">
              <w:rPr>
                <w:sz w:val="28"/>
                <w:szCs w:val="28"/>
              </w:rPr>
              <w:t>spitually</w:t>
            </w:r>
            <w:proofErr w:type="spellEnd"/>
            <w:r w:rsidR="00BE6D11">
              <w:rPr>
                <w:sz w:val="28"/>
                <w:szCs w:val="28"/>
              </w:rPr>
              <w:t xml:space="preserve"> discerned. But the spiritual one discerns all things, but he himself is discerned by no one. For who knew </w:t>
            </w:r>
            <w:r w:rsidR="00BE6D11" w:rsidRPr="00BE6D11">
              <w:rPr>
                <w:i/>
                <w:iCs/>
                <w:sz w:val="28"/>
                <w:szCs w:val="28"/>
              </w:rPr>
              <w:t>the</w:t>
            </w:r>
            <w:r w:rsidR="00BE6D11">
              <w:rPr>
                <w:sz w:val="28"/>
                <w:szCs w:val="28"/>
              </w:rPr>
              <w:t xml:space="preserve"> mind of </w:t>
            </w:r>
            <w:r w:rsidR="00BE6D11" w:rsidRPr="00BE6D11">
              <w:rPr>
                <w:i/>
                <w:iCs/>
                <w:sz w:val="28"/>
                <w:szCs w:val="28"/>
              </w:rPr>
              <w:t>the</w:t>
            </w:r>
            <w:r w:rsidR="00BE6D11">
              <w:rPr>
                <w:sz w:val="28"/>
                <w:szCs w:val="28"/>
              </w:rPr>
              <w:t xml:space="preserve"> </w:t>
            </w:r>
            <w:r w:rsidR="00BE6D11" w:rsidRPr="00BE6D11">
              <w:rPr>
                <w:b/>
                <w:bCs/>
                <w:sz w:val="28"/>
                <w:szCs w:val="28"/>
              </w:rPr>
              <w:t>Lord</w:t>
            </w:r>
            <w:r w:rsidR="00BE6D11">
              <w:rPr>
                <w:sz w:val="28"/>
                <w:szCs w:val="28"/>
              </w:rPr>
              <w:t xml:space="preserve">, who will instruct Him? But we have </w:t>
            </w:r>
            <w:r w:rsidR="00BE6D11" w:rsidRPr="00BE6D11">
              <w:rPr>
                <w:i/>
                <w:iCs/>
                <w:sz w:val="28"/>
                <w:szCs w:val="28"/>
              </w:rPr>
              <w:t>the</w:t>
            </w:r>
            <w:r w:rsidR="00BE6D11">
              <w:rPr>
                <w:sz w:val="28"/>
                <w:szCs w:val="28"/>
              </w:rPr>
              <w:t xml:space="preserve"> mind of </w:t>
            </w:r>
            <w:r w:rsidR="00BE6D11" w:rsidRPr="00BE6D11">
              <w:rPr>
                <w:b/>
                <w:bCs/>
                <w:sz w:val="28"/>
                <w:szCs w:val="28"/>
              </w:rPr>
              <w:t>Christ</w:t>
            </w:r>
            <w:r w:rsidR="00BE6D11">
              <w:rPr>
                <w:sz w:val="28"/>
                <w:szCs w:val="28"/>
              </w:rPr>
              <w:t>.”</w:t>
            </w:r>
          </w:p>
        </w:tc>
        <w:tc>
          <w:tcPr>
            <w:tcW w:w="990" w:type="dxa"/>
          </w:tcPr>
          <w:p w:rsidR="00C04B50" w:rsidRPr="00830706" w:rsidRDefault="00563647" w:rsidP="00164578">
            <w:pPr>
              <w:rPr>
                <w:sz w:val="28"/>
                <w:szCs w:val="28"/>
              </w:rPr>
            </w:pPr>
            <w:r>
              <w:rPr>
                <w:sz w:val="28"/>
                <w:szCs w:val="28"/>
              </w:rPr>
              <w:lastRenderedPageBreak/>
              <w:t>F-S-F-HS-F-HS-F</w:t>
            </w:r>
            <w:r w:rsidR="00005E51">
              <w:rPr>
                <w:sz w:val="28"/>
                <w:szCs w:val="28"/>
              </w:rPr>
              <w:t>-HS-F-HS-F-S</w:t>
            </w:r>
          </w:p>
        </w:tc>
        <w:tc>
          <w:tcPr>
            <w:tcW w:w="2621" w:type="dxa"/>
          </w:tcPr>
          <w:p w:rsidR="00C04B50" w:rsidRDefault="00310FC3" w:rsidP="00563647">
            <w:pPr>
              <w:rPr>
                <w:sz w:val="28"/>
                <w:szCs w:val="28"/>
              </w:rPr>
            </w:pPr>
            <w:r>
              <w:rPr>
                <w:sz w:val="28"/>
                <w:szCs w:val="28"/>
              </w:rPr>
              <w:t xml:space="preserve">1 Cor.2:7-16 – this text </w:t>
            </w:r>
            <w:r w:rsidR="00563647">
              <w:rPr>
                <w:sz w:val="28"/>
                <w:szCs w:val="28"/>
              </w:rPr>
              <w:t>is extensive, but it teaches a unified lesson</w:t>
            </w:r>
            <w:r w:rsidR="00AD16FD">
              <w:rPr>
                <w:sz w:val="28"/>
                <w:szCs w:val="28"/>
              </w:rPr>
              <w:t xml:space="preserve"> about God’s wisdom and human knowledge</w:t>
            </w:r>
          </w:p>
        </w:tc>
      </w:tr>
      <w:tr w:rsidR="00581F23" w:rsidTr="00854109">
        <w:tc>
          <w:tcPr>
            <w:tcW w:w="6055" w:type="dxa"/>
          </w:tcPr>
          <w:p w:rsidR="00581F23" w:rsidRDefault="00581F23" w:rsidP="00581F23">
            <w:pPr>
              <w:rPr>
                <w:sz w:val="28"/>
                <w:szCs w:val="28"/>
              </w:rPr>
            </w:pPr>
            <w:r>
              <w:rPr>
                <w:sz w:val="28"/>
                <w:szCs w:val="28"/>
              </w:rPr>
              <w:t xml:space="preserve">“But the One having prepared us for this very thing </w:t>
            </w:r>
            <w:r w:rsidRPr="00581F23">
              <w:rPr>
                <w:i/>
                <w:iCs/>
                <w:sz w:val="28"/>
                <w:szCs w:val="28"/>
              </w:rPr>
              <w:t>is</w:t>
            </w:r>
            <w:r>
              <w:rPr>
                <w:sz w:val="28"/>
                <w:szCs w:val="28"/>
              </w:rPr>
              <w:t xml:space="preserve"> </w:t>
            </w:r>
            <w:r w:rsidRPr="00581F23">
              <w:rPr>
                <w:b/>
                <w:bCs/>
                <w:sz w:val="28"/>
                <w:szCs w:val="28"/>
              </w:rPr>
              <w:t>God</w:t>
            </w:r>
            <w:r>
              <w:rPr>
                <w:sz w:val="28"/>
                <w:szCs w:val="28"/>
              </w:rPr>
              <w:t xml:space="preserve">, Who gave us the earnest of the </w:t>
            </w:r>
            <w:r w:rsidRPr="00581F23">
              <w:rPr>
                <w:b/>
                <w:bCs/>
                <w:sz w:val="28"/>
                <w:szCs w:val="28"/>
              </w:rPr>
              <w:t>Spirit</w:t>
            </w:r>
            <w:r>
              <w:rPr>
                <w:sz w:val="28"/>
                <w:szCs w:val="28"/>
              </w:rPr>
              <w:t xml:space="preserve">, therefore, being of good courage always and knowing that being at home in the body we are abroad from the </w:t>
            </w:r>
            <w:r w:rsidRPr="00581F23">
              <w:rPr>
                <w:b/>
                <w:bCs/>
                <w:sz w:val="28"/>
                <w:szCs w:val="28"/>
              </w:rPr>
              <w:t>Lord</w:t>
            </w:r>
            <w:r>
              <w:rPr>
                <w:sz w:val="28"/>
                <w:szCs w:val="28"/>
              </w:rPr>
              <w:t>…”</w:t>
            </w:r>
          </w:p>
        </w:tc>
        <w:tc>
          <w:tcPr>
            <w:tcW w:w="990" w:type="dxa"/>
          </w:tcPr>
          <w:p w:rsidR="00581F23" w:rsidRDefault="00581F23" w:rsidP="00164578">
            <w:pPr>
              <w:rPr>
                <w:sz w:val="28"/>
                <w:szCs w:val="28"/>
              </w:rPr>
            </w:pPr>
            <w:r>
              <w:rPr>
                <w:sz w:val="28"/>
                <w:szCs w:val="28"/>
              </w:rPr>
              <w:t>F-HS-S</w:t>
            </w:r>
          </w:p>
        </w:tc>
        <w:tc>
          <w:tcPr>
            <w:tcW w:w="2621" w:type="dxa"/>
          </w:tcPr>
          <w:p w:rsidR="00581F23" w:rsidRDefault="00581F23" w:rsidP="00854109">
            <w:pPr>
              <w:rPr>
                <w:sz w:val="28"/>
                <w:szCs w:val="28"/>
              </w:rPr>
            </w:pPr>
            <w:r>
              <w:rPr>
                <w:sz w:val="28"/>
                <w:szCs w:val="28"/>
              </w:rPr>
              <w:t>2 Cor.5:5-6 – “Spirit” could be a subjective gen</w:t>
            </w:r>
            <w:r w:rsidR="00854109">
              <w:rPr>
                <w:sz w:val="28"/>
                <w:szCs w:val="28"/>
              </w:rPr>
              <w:t>i</w:t>
            </w:r>
            <w:r>
              <w:rPr>
                <w:sz w:val="28"/>
                <w:szCs w:val="28"/>
              </w:rPr>
              <w:t xml:space="preserve">tive. And note the contrast between “Lord” and “body” – similar contrasts between flesh and spirit do not necessarily exclude </w:t>
            </w:r>
            <w:r w:rsidR="003C6F57">
              <w:rPr>
                <w:sz w:val="28"/>
                <w:szCs w:val="28"/>
              </w:rPr>
              <w:t xml:space="preserve">the </w:t>
            </w:r>
            <w:r>
              <w:rPr>
                <w:sz w:val="28"/>
                <w:szCs w:val="28"/>
              </w:rPr>
              <w:t>“Holy Spirit” from these comparisons.</w:t>
            </w:r>
          </w:p>
        </w:tc>
      </w:tr>
      <w:tr w:rsidR="00854109" w:rsidTr="00854109">
        <w:tc>
          <w:tcPr>
            <w:tcW w:w="6055" w:type="dxa"/>
          </w:tcPr>
          <w:p w:rsidR="00854109" w:rsidRDefault="00480A9C" w:rsidP="00C13D0B">
            <w:pPr>
              <w:rPr>
                <w:sz w:val="28"/>
                <w:szCs w:val="28"/>
              </w:rPr>
            </w:pPr>
            <w:r>
              <w:rPr>
                <w:sz w:val="28"/>
                <w:szCs w:val="28"/>
              </w:rPr>
              <w:t xml:space="preserve">“O foolish Galatians, who </w:t>
            </w:r>
            <w:r w:rsidR="00C13D0B">
              <w:rPr>
                <w:sz w:val="28"/>
                <w:szCs w:val="28"/>
              </w:rPr>
              <w:t>charm</w:t>
            </w:r>
            <w:r>
              <w:rPr>
                <w:sz w:val="28"/>
                <w:szCs w:val="28"/>
              </w:rPr>
              <w:t xml:space="preserve">ed you, by whom for </w:t>
            </w:r>
            <w:r w:rsidR="00C13D0B" w:rsidRPr="00C13D0B">
              <w:rPr>
                <w:i/>
                <w:iCs/>
                <w:sz w:val="28"/>
                <w:szCs w:val="28"/>
              </w:rPr>
              <w:t>the</w:t>
            </w:r>
            <w:r>
              <w:rPr>
                <w:sz w:val="28"/>
                <w:szCs w:val="28"/>
              </w:rPr>
              <w:t xml:space="preserve"> eyes</w:t>
            </w:r>
            <w:r w:rsidR="00C13D0B">
              <w:rPr>
                <w:sz w:val="28"/>
                <w:szCs w:val="28"/>
              </w:rPr>
              <w:t xml:space="preserve"> </w:t>
            </w:r>
            <w:r w:rsidR="00C13D0B" w:rsidRPr="00C13D0B">
              <w:rPr>
                <w:b/>
                <w:bCs/>
                <w:sz w:val="28"/>
                <w:szCs w:val="28"/>
              </w:rPr>
              <w:t>Jesus Christ</w:t>
            </w:r>
            <w:r w:rsidR="00C13D0B">
              <w:rPr>
                <w:sz w:val="28"/>
                <w:szCs w:val="28"/>
              </w:rPr>
              <w:t xml:space="preserve"> was written before </w:t>
            </w:r>
            <w:r w:rsidR="00C13D0B" w:rsidRPr="00C13D0B">
              <w:rPr>
                <w:i/>
                <w:iCs/>
                <w:sz w:val="28"/>
                <w:szCs w:val="28"/>
              </w:rPr>
              <w:t xml:space="preserve">as </w:t>
            </w:r>
            <w:r w:rsidR="00C13D0B">
              <w:rPr>
                <w:sz w:val="28"/>
                <w:szCs w:val="28"/>
              </w:rPr>
              <w:t xml:space="preserve">crucified? </w:t>
            </w:r>
            <w:r>
              <w:rPr>
                <w:sz w:val="28"/>
                <w:szCs w:val="28"/>
              </w:rPr>
              <w:t xml:space="preserve">This only I desire to learn from you – did you receive the </w:t>
            </w:r>
            <w:r w:rsidRPr="00480A9C">
              <w:rPr>
                <w:b/>
                <w:bCs/>
                <w:sz w:val="28"/>
                <w:szCs w:val="28"/>
              </w:rPr>
              <w:t>spirit</w:t>
            </w:r>
            <w:r>
              <w:rPr>
                <w:sz w:val="28"/>
                <w:szCs w:val="28"/>
              </w:rPr>
              <w:t xml:space="preserve"> from works of law or from hearing of faith? Are you so foolish – having begun </w:t>
            </w:r>
            <w:r>
              <w:rPr>
                <w:sz w:val="28"/>
                <w:szCs w:val="28"/>
              </w:rPr>
              <w:lastRenderedPageBreak/>
              <w:t xml:space="preserve">by </w:t>
            </w:r>
            <w:r w:rsidRPr="00480A9C">
              <w:rPr>
                <w:b/>
                <w:bCs/>
                <w:sz w:val="28"/>
                <w:szCs w:val="28"/>
              </w:rPr>
              <w:t>spirit</w:t>
            </w:r>
            <w:r>
              <w:rPr>
                <w:sz w:val="28"/>
                <w:szCs w:val="28"/>
              </w:rPr>
              <w:t xml:space="preserve"> are </w:t>
            </w:r>
            <w:r w:rsidR="00C13D0B">
              <w:rPr>
                <w:sz w:val="28"/>
                <w:szCs w:val="28"/>
              </w:rPr>
              <w:t xml:space="preserve">you now perfected by flesh? Did you suffer so many things in vain, if indeed even in vain? Therefore, the </w:t>
            </w:r>
            <w:r w:rsidR="00C13D0B" w:rsidRPr="00C13D0B">
              <w:rPr>
                <w:b/>
                <w:bCs/>
                <w:sz w:val="28"/>
                <w:szCs w:val="28"/>
              </w:rPr>
              <w:t>One</w:t>
            </w:r>
            <w:r w:rsidR="00C13D0B">
              <w:rPr>
                <w:sz w:val="28"/>
                <w:szCs w:val="28"/>
              </w:rPr>
              <w:t xml:space="preserve"> supplying you the </w:t>
            </w:r>
            <w:r w:rsidR="00C13D0B" w:rsidRPr="00C13D0B">
              <w:rPr>
                <w:b/>
                <w:bCs/>
                <w:sz w:val="28"/>
                <w:szCs w:val="28"/>
              </w:rPr>
              <w:t>Spirit</w:t>
            </w:r>
            <w:r w:rsidR="00C13D0B">
              <w:rPr>
                <w:sz w:val="28"/>
                <w:szCs w:val="28"/>
              </w:rPr>
              <w:t xml:space="preserve"> and working works of power among you, is it from works of law or from hearing of faith? Even so, Abraham believed </w:t>
            </w:r>
            <w:r w:rsidR="00C13D0B" w:rsidRPr="00C13D0B">
              <w:rPr>
                <w:b/>
                <w:bCs/>
                <w:sz w:val="28"/>
                <w:szCs w:val="28"/>
              </w:rPr>
              <w:t>God</w:t>
            </w:r>
            <w:r w:rsidR="00C13D0B">
              <w:rPr>
                <w:sz w:val="28"/>
                <w:szCs w:val="28"/>
              </w:rPr>
              <w:t xml:space="preserve"> and it was reckoned to him for righteousness.”</w:t>
            </w:r>
          </w:p>
        </w:tc>
        <w:tc>
          <w:tcPr>
            <w:tcW w:w="990" w:type="dxa"/>
          </w:tcPr>
          <w:p w:rsidR="00854109" w:rsidRDefault="00C13D0B" w:rsidP="00164578">
            <w:pPr>
              <w:rPr>
                <w:sz w:val="28"/>
                <w:szCs w:val="28"/>
              </w:rPr>
            </w:pPr>
            <w:r>
              <w:rPr>
                <w:sz w:val="28"/>
                <w:szCs w:val="28"/>
              </w:rPr>
              <w:lastRenderedPageBreak/>
              <w:t>S-</w:t>
            </w:r>
            <w:proofErr w:type="spellStart"/>
            <w:r>
              <w:rPr>
                <w:sz w:val="28"/>
                <w:szCs w:val="28"/>
              </w:rPr>
              <w:t>hs</w:t>
            </w:r>
            <w:proofErr w:type="spellEnd"/>
            <w:r>
              <w:rPr>
                <w:sz w:val="28"/>
                <w:szCs w:val="28"/>
              </w:rPr>
              <w:t>-F-HS-F</w:t>
            </w:r>
          </w:p>
        </w:tc>
        <w:tc>
          <w:tcPr>
            <w:tcW w:w="2621" w:type="dxa"/>
          </w:tcPr>
          <w:p w:rsidR="00854109" w:rsidRDefault="00854109" w:rsidP="006E0D16">
            <w:pPr>
              <w:rPr>
                <w:sz w:val="28"/>
                <w:szCs w:val="28"/>
              </w:rPr>
            </w:pPr>
            <w:r>
              <w:rPr>
                <w:sz w:val="28"/>
                <w:szCs w:val="28"/>
              </w:rPr>
              <w:t>Gal.3:</w:t>
            </w:r>
            <w:r w:rsidR="00480A9C">
              <w:rPr>
                <w:sz w:val="28"/>
                <w:szCs w:val="28"/>
              </w:rPr>
              <w:t>1</w:t>
            </w:r>
            <w:r>
              <w:rPr>
                <w:sz w:val="28"/>
                <w:szCs w:val="28"/>
              </w:rPr>
              <w:t>-6</w:t>
            </w:r>
            <w:r w:rsidR="00EA4E93">
              <w:rPr>
                <w:sz w:val="28"/>
                <w:szCs w:val="28"/>
              </w:rPr>
              <w:t xml:space="preserve"> – </w:t>
            </w:r>
            <w:r w:rsidR="006E0D16">
              <w:rPr>
                <w:sz w:val="28"/>
                <w:szCs w:val="28"/>
              </w:rPr>
              <w:t>T</w:t>
            </w:r>
            <w:r w:rsidR="00EA4E93">
              <w:rPr>
                <w:sz w:val="28"/>
                <w:szCs w:val="28"/>
              </w:rPr>
              <w:t xml:space="preserve">he </w:t>
            </w:r>
            <w:r w:rsidR="002E583E">
              <w:rPr>
                <w:sz w:val="28"/>
                <w:szCs w:val="28"/>
              </w:rPr>
              <w:t>first two instances of</w:t>
            </w:r>
            <w:r w:rsidR="00EA4E93">
              <w:rPr>
                <w:sz w:val="28"/>
                <w:szCs w:val="28"/>
              </w:rPr>
              <w:t xml:space="preserve"> “</w:t>
            </w:r>
            <w:r w:rsidR="002E583E">
              <w:rPr>
                <w:sz w:val="28"/>
                <w:szCs w:val="28"/>
              </w:rPr>
              <w:t>s</w:t>
            </w:r>
            <w:r w:rsidR="00EA4E93">
              <w:rPr>
                <w:sz w:val="28"/>
                <w:szCs w:val="28"/>
              </w:rPr>
              <w:t xml:space="preserve">pirit” could </w:t>
            </w:r>
            <w:r w:rsidR="00283397">
              <w:rPr>
                <w:sz w:val="28"/>
                <w:szCs w:val="28"/>
              </w:rPr>
              <w:t xml:space="preserve">also </w:t>
            </w:r>
            <w:r w:rsidR="00EA4E93">
              <w:rPr>
                <w:sz w:val="28"/>
                <w:szCs w:val="28"/>
              </w:rPr>
              <w:t>be interpreted as “</w:t>
            </w:r>
            <w:r w:rsidR="002E583E">
              <w:rPr>
                <w:sz w:val="28"/>
                <w:szCs w:val="28"/>
              </w:rPr>
              <w:t>S</w:t>
            </w:r>
            <w:r w:rsidR="00EA4E93">
              <w:rPr>
                <w:sz w:val="28"/>
                <w:szCs w:val="28"/>
              </w:rPr>
              <w:t>pirit”</w:t>
            </w:r>
            <w:r w:rsidR="002E583E">
              <w:rPr>
                <w:sz w:val="28"/>
                <w:szCs w:val="28"/>
              </w:rPr>
              <w:t xml:space="preserve">. The “One </w:t>
            </w:r>
            <w:r w:rsidR="002E583E">
              <w:rPr>
                <w:sz w:val="28"/>
                <w:szCs w:val="28"/>
              </w:rPr>
              <w:lastRenderedPageBreak/>
              <w:t>supplying” is the Father, Who gave the Spirit (Joh.14:</w:t>
            </w:r>
            <w:r w:rsidR="006E0D16">
              <w:rPr>
                <w:sz w:val="28"/>
                <w:szCs w:val="28"/>
              </w:rPr>
              <w:t>16).</w:t>
            </w:r>
          </w:p>
        </w:tc>
      </w:tr>
      <w:tr w:rsidR="00C13D0B" w:rsidTr="00854109">
        <w:tc>
          <w:tcPr>
            <w:tcW w:w="6055" w:type="dxa"/>
          </w:tcPr>
          <w:p w:rsidR="00C13D0B" w:rsidRDefault="00E94A24" w:rsidP="00C13D0B">
            <w:pPr>
              <w:rPr>
                <w:sz w:val="28"/>
                <w:szCs w:val="28"/>
              </w:rPr>
            </w:pPr>
            <w:r>
              <w:rPr>
                <w:sz w:val="28"/>
                <w:szCs w:val="28"/>
              </w:rPr>
              <w:lastRenderedPageBreak/>
              <w:t xml:space="preserve">“But that by law no one is justified before </w:t>
            </w:r>
            <w:r w:rsidRPr="00E94A24">
              <w:rPr>
                <w:b/>
                <w:bCs/>
                <w:sz w:val="28"/>
                <w:szCs w:val="28"/>
              </w:rPr>
              <w:t>God</w:t>
            </w:r>
            <w:r>
              <w:rPr>
                <w:sz w:val="28"/>
                <w:szCs w:val="28"/>
              </w:rPr>
              <w:t xml:space="preserve"> </w:t>
            </w:r>
            <w:r w:rsidRPr="00E94A24">
              <w:rPr>
                <w:i/>
                <w:iCs/>
                <w:sz w:val="28"/>
                <w:szCs w:val="28"/>
              </w:rPr>
              <w:t>is</w:t>
            </w:r>
            <w:r>
              <w:rPr>
                <w:sz w:val="28"/>
                <w:szCs w:val="28"/>
              </w:rPr>
              <w:t xml:space="preserve"> evident, because the righteous will live from faith. But the law is not from faith, but the one doing them will live by them. </w:t>
            </w:r>
            <w:r w:rsidRPr="00E94A24">
              <w:rPr>
                <w:b/>
                <w:bCs/>
                <w:sz w:val="28"/>
                <w:szCs w:val="28"/>
              </w:rPr>
              <w:t>Christ</w:t>
            </w:r>
            <w:r>
              <w:rPr>
                <w:sz w:val="28"/>
                <w:szCs w:val="28"/>
              </w:rPr>
              <w:t xml:space="preserve"> redeemed us from the curse of the law, having become a curse on our behalf, because it has been written, ‘Accursed is everyone who </w:t>
            </w:r>
            <w:r w:rsidRPr="00E94A24">
              <w:rPr>
                <w:i/>
                <w:iCs/>
                <w:sz w:val="28"/>
                <w:szCs w:val="28"/>
              </w:rPr>
              <w:t>is</w:t>
            </w:r>
            <w:r>
              <w:rPr>
                <w:sz w:val="28"/>
                <w:szCs w:val="28"/>
              </w:rPr>
              <w:t xml:space="preserve"> hanging upon a tree.’ So that for the nations the blessing of Abraham </w:t>
            </w:r>
            <w:r w:rsidR="00880087">
              <w:rPr>
                <w:sz w:val="28"/>
                <w:szCs w:val="28"/>
              </w:rPr>
              <w:t xml:space="preserve">might come by </w:t>
            </w:r>
            <w:r w:rsidR="00880087" w:rsidRPr="00880087">
              <w:rPr>
                <w:b/>
                <w:bCs/>
                <w:sz w:val="28"/>
                <w:szCs w:val="28"/>
              </w:rPr>
              <w:t>Christ Jesus</w:t>
            </w:r>
            <w:r w:rsidR="00880087">
              <w:rPr>
                <w:sz w:val="28"/>
                <w:szCs w:val="28"/>
              </w:rPr>
              <w:t xml:space="preserve">, so that we might receive the promise of the </w:t>
            </w:r>
            <w:r w:rsidR="00880087" w:rsidRPr="00880087">
              <w:rPr>
                <w:b/>
                <w:bCs/>
                <w:sz w:val="28"/>
                <w:szCs w:val="28"/>
              </w:rPr>
              <w:t>Spirit</w:t>
            </w:r>
            <w:r w:rsidR="00880087">
              <w:rPr>
                <w:sz w:val="28"/>
                <w:szCs w:val="28"/>
              </w:rPr>
              <w:t xml:space="preserve"> by the faith.”</w:t>
            </w:r>
          </w:p>
        </w:tc>
        <w:tc>
          <w:tcPr>
            <w:tcW w:w="990" w:type="dxa"/>
          </w:tcPr>
          <w:p w:rsidR="00C13D0B" w:rsidRPr="00880087" w:rsidRDefault="00E94A24" w:rsidP="00164578">
            <w:pPr>
              <w:rPr>
                <w:b/>
                <w:bCs/>
                <w:sz w:val="28"/>
                <w:szCs w:val="28"/>
              </w:rPr>
            </w:pPr>
            <w:r w:rsidRPr="00880087">
              <w:rPr>
                <w:b/>
                <w:bCs/>
                <w:sz w:val="28"/>
                <w:szCs w:val="28"/>
              </w:rPr>
              <w:t>F</w:t>
            </w:r>
            <w:r w:rsidR="00283397">
              <w:rPr>
                <w:b/>
                <w:bCs/>
                <w:sz w:val="28"/>
                <w:szCs w:val="28"/>
              </w:rPr>
              <w:t xml:space="preserve"> – </w:t>
            </w:r>
            <w:r w:rsidRPr="00880087">
              <w:rPr>
                <w:b/>
                <w:bCs/>
                <w:sz w:val="28"/>
                <w:szCs w:val="28"/>
              </w:rPr>
              <w:t>S</w:t>
            </w:r>
            <w:r w:rsidR="00283397">
              <w:rPr>
                <w:b/>
                <w:bCs/>
                <w:sz w:val="28"/>
                <w:szCs w:val="28"/>
              </w:rPr>
              <w:t xml:space="preserve"> – </w:t>
            </w:r>
            <w:r w:rsidR="00880087" w:rsidRPr="00880087">
              <w:rPr>
                <w:b/>
                <w:bCs/>
                <w:sz w:val="28"/>
                <w:szCs w:val="28"/>
              </w:rPr>
              <w:t>HS</w:t>
            </w:r>
          </w:p>
        </w:tc>
        <w:tc>
          <w:tcPr>
            <w:tcW w:w="2621" w:type="dxa"/>
          </w:tcPr>
          <w:p w:rsidR="00C13D0B" w:rsidRDefault="00C13D0B" w:rsidP="00EA4E93">
            <w:pPr>
              <w:rPr>
                <w:sz w:val="28"/>
                <w:szCs w:val="28"/>
              </w:rPr>
            </w:pPr>
            <w:r>
              <w:rPr>
                <w:sz w:val="28"/>
                <w:szCs w:val="28"/>
              </w:rPr>
              <w:t>Gal.3:11-14</w:t>
            </w:r>
            <w:r w:rsidR="00880087">
              <w:rPr>
                <w:sz w:val="28"/>
                <w:szCs w:val="28"/>
              </w:rPr>
              <w:t xml:space="preserve"> –</w:t>
            </w:r>
            <w:r w:rsidR="00D15186">
              <w:rPr>
                <w:sz w:val="28"/>
                <w:szCs w:val="28"/>
              </w:rPr>
              <w:t xml:space="preserve"> </w:t>
            </w:r>
            <w:r w:rsidR="00880087">
              <w:rPr>
                <w:sz w:val="28"/>
                <w:szCs w:val="28"/>
              </w:rPr>
              <w:t xml:space="preserve">I have treated “Spirit” </w:t>
            </w:r>
            <w:r w:rsidR="00EA4E93">
              <w:rPr>
                <w:sz w:val="28"/>
                <w:szCs w:val="28"/>
              </w:rPr>
              <w:t xml:space="preserve">here </w:t>
            </w:r>
            <w:r w:rsidR="00880087">
              <w:rPr>
                <w:sz w:val="28"/>
                <w:szCs w:val="28"/>
              </w:rPr>
              <w:t>as a subjective genitive, but an objective genitive is also possible</w:t>
            </w:r>
            <w:r w:rsidR="00D15186">
              <w:rPr>
                <w:sz w:val="28"/>
                <w:szCs w:val="28"/>
              </w:rPr>
              <w:t>.</w:t>
            </w:r>
          </w:p>
        </w:tc>
      </w:tr>
      <w:tr w:rsidR="00EA4E93" w:rsidTr="00854109">
        <w:tc>
          <w:tcPr>
            <w:tcW w:w="6055" w:type="dxa"/>
          </w:tcPr>
          <w:p w:rsidR="00EA4E93" w:rsidRDefault="00EA4E93" w:rsidP="00EA4E93">
            <w:pPr>
              <w:rPr>
                <w:sz w:val="28"/>
                <w:szCs w:val="28"/>
              </w:rPr>
            </w:pPr>
            <w:r>
              <w:rPr>
                <w:sz w:val="28"/>
                <w:szCs w:val="28"/>
              </w:rPr>
              <w:t xml:space="preserve">“But when the fullness of the time came, </w:t>
            </w:r>
            <w:r w:rsidRPr="00EA4E93">
              <w:rPr>
                <w:b/>
                <w:bCs/>
                <w:sz w:val="28"/>
                <w:szCs w:val="28"/>
              </w:rPr>
              <w:t>God</w:t>
            </w:r>
            <w:r>
              <w:rPr>
                <w:sz w:val="28"/>
                <w:szCs w:val="28"/>
              </w:rPr>
              <w:t xml:space="preserve"> </w:t>
            </w:r>
            <w:r w:rsidRPr="00D15186">
              <w:rPr>
                <w:sz w:val="28"/>
                <w:szCs w:val="28"/>
                <w:u w:val="single"/>
              </w:rPr>
              <w:t>sent forth</w:t>
            </w:r>
            <w:r>
              <w:rPr>
                <w:sz w:val="28"/>
                <w:szCs w:val="28"/>
              </w:rPr>
              <w:t xml:space="preserve"> His </w:t>
            </w:r>
            <w:r w:rsidRPr="00EA4E93">
              <w:rPr>
                <w:b/>
                <w:bCs/>
                <w:sz w:val="28"/>
                <w:szCs w:val="28"/>
              </w:rPr>
              <w:t>Son</w:t>
            </w:r>
            <w:r>
              <w:rPr>
                <w:sz w:val="28"/>
                <w:szCs w:val="28"/>
              </w:rPr>
              <w:t xml:space="preserve">, having come from a woman, having come from under </w:t>
            </w:r>
            <w:r w:rsidRPr="00EA4E93">
              <w:rPr>
                <w:i/>
                <w:iCs/>
                <w:sz w:val="28"/>
                <w:szCs w:val="28"/>
              </w:rPr>
              <w:t>the</w:t>
            </w:r>
            <w:r>
              <w:rPr>
                <w:sz w:val="28"/>
                <w:szCs w:val="28"/>
              </w:rPr>
              <w:t xml:space="preserve"> law, so that He might redeem those under law, so that we might receive the sonship. And because you are sons, </w:t>
            </w:r>
            <w:r w:rsidR="00F1653A" w:rsidRPr="00F1653A">
              <w:rPr>
                <w:b/>
                <w:bCs/>
                <w:sz w:val="28"/>
                <w:szCs w:val="28"/>
              </w:rPr>
              <w:t>God</w:t>
            </w:r>
            <w:r w:rsidR="00F1653A">
              <w:rPr>
                <w:sz w:val="28"/>
                <w:szCs w:val="28"/>
              </w:rPr>
              <w:t xml:space="preserve"> </w:t>
            </w:r>
            <w:r w:rsidR="00F1653A" w:rsidRPr="00D15186">
              <w:rPr>
                <w:sz w:val="28"/>
                <w:szCs w:val="28"/>
                <w:u w:val="single"/>
              </w:rPr>
              <w:t>sent forth</w:t>
            </w:r>
            <w:r w:rsidR="00F1653A">
              <w:rPr>
                <w:sz w:val="28"/>
                <w:szCs w:val="28"/>
              </w:rPr>
              <w:t xml:space="preserve"> the </w:t>
            </w:r>
            <w:r w:rsidR="00F1653A" w:rsidRPr="00F1653A">
              <w:rPr>
                <w:b/>
                <w:bCs/>
                <w:sz w:val="28"/>
                <w:szCs w:val="28"/>
              </w:rPr>
              <w:t>Spirit</w:t>
            </w:r>
            <w:r w:rsidR="00F1653A">
              <w:rPr>
                <w:sz w:val="28"/>
                <w:szCs w:val="28"/>
              </w:rPr>
              <w:t xml:space="preserve"> of His </w:t>
            </w:r>
            <w:r w:rsidR="00F1653A" w:rsidRPr="00F1653A">
              <w:rPr>
                <w:b/>
                <w:bCs/>
                <w:sz w:val="28"/>
                <w:szCs w:val="28"/>
              </w:rPr>
              <w:t>Son</w:t>
            </w:r>
            <w:r w:rsidR="00F1653A">
              <w:rPr>
                <w:sz w:val="28"/>
                <w:szCs w:val="28"/>
              </w:rPr>
              <w:t xml:space="preserve"> into our hearts, crying, ‘Abba, </w:t>
            </w:r>
            <w:r w:rsidR="00F1653A" w:rsidRPr="00F1653A">
              <w:rPr>
                <w:b/>
                <w:bCs/>
                <w:sz w:val="28"/>
                <w:szCs w:val="28"/>
              </w:rPr>
              <w:t>Father</w:t>
            </w:r>
            <w:r w:rsidR="00F1653A">
              <w:rPr>
                <w:sz w:val="28"/>
                <w:szCs w:val="28"/>
              </w:rPr>
              <w:t xml:space="preserve">.’ Thus you are no longer a slave but a son, and if a son, even an heir by </w:t>
            </w:r>
            <w:r w:rsidR="00F1653A" w:rsidRPr="00F1653A">
              <w:rPr>
                <w:b/>
                <w:bCs/>
                <w:sz w:val="28"/>
                <w:szCs w:val="28"/>
              </w:rPr>
              <w:t>God</w:t>
            </w:r>
            <w:r w:rsidR="00F1653A">
              <w:rPr>
                <w:sz w:val="28"/>
                <w:szCs w:val="28"/>
              </w:rPr>
              <w:t>.”</w:t>
            </w:r>
          </w:p>
        </w:tc>
        <w:tc>
          <w:tcPr>
            <w:tcW w:w="990" w:type="dxa"/>
          </w:tcPr>
          <w:p w:rsidR="00EA4E93" w:rsidRPr="00F1653A" w:rsidRDefault="00EA4E93" w:rsidP="00164578">
            <w:pPr>
              <w:rPr>
                <w:sz w:val="28"/>
                <w:szCs w:val="28"/>
              </w:rPr>
            </w:pPr>
            <w:r w:rsidRPr="00F1653A">
              <w:rPr>
                <w:sz w:val="28"/>
                <w:szCs w:val="28"/>
              </w:rPr>
              <w:t>F-S-</w:t>
            </w:r>
            <w:r w:rsidR="00F1653A">
              <w:rPr>
                <w:sz w:val="28"/>
                <w:szCs w:val="28"/>
              </w:rPr>
              <w:t>F-HS-S-F</w:t>
            </w:r>
          </w:p>
        </w:tc>
        <w:tc>
          <w:tcPr>
            <w:tcW w:w="2621" w:type="dxa"/>
          </w:tcPr>
          <w:p w:rsidR="00EA4E93" w:rsidRDefault="00EA4E93" w:rsidP="00F1653A">
            <w:pPr>
              <w:rPr>
                <w:sz w:val="28"/>
                <w:szCs w:val="28"/>
              </w:rPr>
            </w:pPr>
            <w:r>
              <w:rPr>
                <w:sz w:val="28"/>
                <w:szCs w:val="28"/>
              </w:rPr>
              <w:t>Gal.4:4-7</w:t>
            </w:r>
            <w:r w:rsidR="00F1653A">
              <w:rPr>
                <w:sz w:val="28"/>
                <w:szCs w:val="28"/>
              </w:rPr>
              <w:t xml:space="preserve"> – same words used for “God </w:t>
            </w:r>
            <w:r w:rsidR="00F1653A" w:rsidRPr="00D15186">
              <w:rPr>
                <w:sz w:val="28"/>
                <w:szCs w:val="28"/>
                <w:u w:val="single"/>
              </w:rPr>
              <w:t>sent forth</w:t>
            </w:r>
            <w:r w:rsidR="00F1653A">
              <w:rPr>
                <w:sz w:val="28"/>
                <w:szCs w:val="28"/>
              </w:rPr>
              <w:t xml:space="preserve">” (Gk. </w:t>
            </w:r>
            <w:proofErr w:type="spellStart"/>
            <w:r w:rsidR="00F1653A" w:rsidRPr="00F1653A">
              <w:rPr>
                <w:i/>
                <w:iCs/>
                <w:sz w:val="28"/>
                <w:szCs w:val="28"/>
              </w:rPr>
              <w:t>exapostell</w:t>
            </w:r>
            <w:r w:rsidR="00F1653A" w:rsidRPr="00F1653A">
              <w:rPr>
                <w:rFonts w:cstheme="minorHAnsi"/>
                <w:i/>
                <w:iCs/>
                <w:sz w:val="28"/>
                <w:szCs w:val="28"/>
              </w:rPr>
              <w:t>ō</w:t>
            </w:r>
            <w:proofErr w:type="spellEnd"/>
            <w:r w:rsidR="00F1653A">
              <w:rPr>
                <w:sz w:val="28"/>
                <w:szCs w:val="28"/>
              </w:rPr>
              <w:t xml:space="preserve">) – He </w:t>
            </w:r>
            <w:r w:rsidR="00F1653A" w:rsidRPr="00D15186">
              <w:rPr>
                <w:sz w:val="28"/>
                <w:szCs w:val="28"/>
                <w:u w:val="single"/>
              </w:rPr>
              <w:t>sent forth</w:t>
            </w:r>
            <w:r w:rsidR="00F1653A">
              <w:rPr>
                <w:sz w:val="28"/>
                <w:szCs w:val="28"/>
              </w:rPr>
              <w:t xml:space="preserve"> both Son and Spirit</w:t>
            </w:r>
          </w:p>
        </w:tc>
      </w:tr>
      <w:tr w:rsidR="003F4760" w:rsidTr="00854109">
        <w:tc>
          <w:tcPr>
            <w:tcW w:w="6055" w:type="dxa"/>
          </w:tcPr>
          <w:p w:rsidR="003F4760" w:rsidRDefault="003F4760" w:rsidP="00833661">
            <w:pPr>
              <w:rPr>
                <w:sz w:val="28"/>
                <w:szCs w:val="28"/>
              </w:rPr>
            </w:pPr>
            <w:r>
              <w:rPr>
                <w:sz w:val="28"/>
                <w:szCs w:val="28"/>
              </w:rPr>
              <w:t xml:space="preserve">“… those practicing the things such as these </w:t>
            </w:r>
            <w:r w:rsidR="00833661">
              <w:rPr>
                <w:sz w:val="28"/>
                <w:szCs w:val="28"/>
              </w:rPr>
              <w:t xml:space="preserve">will not inherit </w:t>
            </w:r>
            <w:r w:rsidR="00833661" w:rsidRPr="00833661">
              <w:rPr>
                <w:i/>
                <w:iCs/>
                <w:sz w:val="28"/>
                <w:szCs w:val="28"/>
              </w:rPr>
              <w:t xml:space="preserve">the </w:t>
            </w:r>
            <w:r w:rsidR="00833661">
              <w:rPr>
                <w:sz w:val="28"/>
                <w:szCs w:val="28"/>
              </w:rPr>
              <w:t xml:space="preserve">kingdom of </w:t>
            </w:r>
            <w:r w:rsidR="00833661" w:rsidRPr="00833661">
              <w:rPr>
                <w:b/>
                <w:bCs/>
                <w:sz w:val="28"/>
                <w:szCs w:val="28"/>
              </w:rPr>
              <w:t>God</w:t>
            </w:r>
            <w:r w:rsidR="00833661">
              <w:rPr>
                <w:sz w:val="28"/>
                <w:szCs w:val="28"/>
              </w:rPr>
              <w:t xml:space="preserve">. But the fruit of the </w:t>
            </w:r>
            <w:r w:rsidR="00833661" w:rsidRPr="00833661">
              <w:rPr>
                <w:b/>
                <w:bCs/>
                <w:sz w:val="28"/>
                <w:szCs w:val="28"/>
              </w:rPr>
              <w:t>Spirit</w:t>
            </w:r>
            <w:r w:rsidR="00833661">
              <w:rPr>
                <w:sz w:val="28"/>
                <w:szCs w:val="28"/>
              </w:rPr>
              <w:t xml:space="preserve"> is love, joy, peace, patience, kindness, goodness, faith, meekness, self-control – against </w:t>
            </w:r>
            <w:r w:rsidR="00833661">
              <w:rPr>
                <w:sz w:val="28"/>
                <w:szCs w:val="28"/>
              </w:rPr>
              <w:lastRenderedPageBreak/>
              <w:t xml:space="preserve">the like of these there is no law. But those of </w:t>
            </w:r>
            <w:r w:rsidR="00833661" w:rsidRPr="00833661">
              <w:rPr>
                <w:b/>
                <w:bCs/>
                <w:sz w:val="28"/>
                <w:szCs w:val="28"/>
              </w:rPr>
              <w:t>Christ Jesus</w:t>
            </w:r>
            <w:r w:rsidR="00833661">
              <w:rPr>
                <w:sz w:val="28"/>
                <w:szCs w:val="28"/>
              </w:rPr>
              <w:t xml:space="preserve"> crucified the flesh with the passions and the lusts. </w:t>
            </w:r>
            <w:r w:rsidR="002B3C5C">
              <w:rPr>
                <w:sz w:val="28"/>
                <w:szCs w:val="28"/>
              </w:rPr>
              <w:t xml:space="preserve">If we live by </w:t>
            </w:r>
            <w:r w:rsidR="002B3C5C" w:rsidRPr="002B3C5C">
              <w:rPr>
                <w:b/>
                <w:bCs/>
                <w:sz w:val="28"/>
                <w:szCs w:val="28"/>
              </w:rPr>
              <w:t>spirit</w:t>
            </w:r>
            <w:r w:rsidR="002B3C5C">
              <w:rPr>
                <w:sz w:val="28"/>
                <w:szCs w:val="28"/>
              </w:rPr>
              <w:t xml:space="preserve">, by </w:t>
            </w:r>
            <w:r w:rsidR="002B3C5C" w:rsidRPr="002B3C5C">
              <w:rPr>
                <w:b/>
                <w:bCs/>
                <w:sz w:val="28"/>
                <w:szCs w:val="28"/>
              </w:rPr>
              <w:t>spirit</w:t>
            </w:r>
            <w:r w:rsidR="002B3C5C">
              <w:rPr>
                <w:sz w:val="28"/>
                <w:szCs w:val="28"/>
              </w:rPr>
              <w:t xml:space="preserve"> even march.</w:t>
            </w:r>
          </w:p>
        </w:tc>
        <w:tc>
          <w:tcPr>
            <w:tcW w:w="990" w:type="dxa"/>
          </w:tcPr>
          <w:p w:rsidR="003F4760" w:rsidRPr="00F1653A" w:rsidRDefault="00833661" w:rsidP="00164578">
            <w:pPr>
              <w:rPr>
                <w:sz w:val="28"/>
                <w:szCs w:val="28"/>
              </w:rPr>
            </w:pPr>
            <w:r>
              <w:rPr>
                <w:sz w:val="28"/>
                <w:szCs w:val="28"/>
              </w:rPr>
              <w:lastRenderedPageBreak/>
              <w:t>F-HS-S</w:t>
            </w:r>
            <w:r w:rsidR="002B3C5C">
              <w:rPr>
                <w:sz w:val="28"/>
                <w:szCs w:val="28"/>
              </w:rPr>
              <w:t>-</w:t>
            </w:r>
            <w:proofErr w:type="spellStart"/>
            <w:r w:rsidR="002B3C5C">
              <w:rPr>
                <w:sz w:val="28"/>
                <w:szCs w:val="28"/>
              </w:rPr>
              <w:t>hs</w:t>
            </w:r>
            <w:proofErr w:type="spellEnd"/>
          </w:p>
        </w:tc>
        <w:tc>
          <w:tcPr>
            <w:tcW w:w="2621" w:type="dxa"/>
          </w:tcPr>
          <w:p w:rsidR="003F4760" w:rsidRDefault="003F4760" w:rsidP="00D15186">
            <w:pPr>
              <w:rPr>
                <w:sz w:val="28"/>
                <w:szCs w:val="28"/>
              </w:rPr>
            </w:pPr>
            <w:r>
              <w:rPr>
                <w:sz w:val="28"/>
                <w:szCs w:val="28"/>
              </w:rPr>
              <w:t>Gal.5:21-25</w:t>
            </w:r>
            <w:r w:rsidR="00822F43">
              <w:rPr>
                <w:sz w:val="28"/>
                <w:szCs w:val="28"/>
              </w:rPr>
              <w:t xml:space="preserve"> – is the Spirit of </w:t>
            </w:r>
            <w:r w:rsidR="00D15186">
              <w:rPr>
                <w:sz w:val="28"/>
                <w:szCs w:val="28"/>
              </w:rPr>
              <w:t>this “</w:t>
            </w:r>
            <w:r w:rsidR="00822F43">
              <w:rPr>
                <w:sz w:val="28"/>
                <w:szCs w:val="28"/>
              </w:rPr>
              <w:t xml:space="preserve"> fruit</w:t>
            </w:r>
            <w:r w:rsidR="003A5843">
              <w:rPr>
                <w:sz w:val="28"/>
                <w:szCs w:val="28"/>
              </w:rPr>
              <w:t>”</w:t>
            </w:r>
            <w:r w:rsidR="00822F43">
              <w:rPr>
                <w:sz w:val="28"/>
                <w:szCs w:val="28"/>
              </w:rPr>
              <w:t xml:space="preserve"> external or internal to a man? And is </w:t>
            </w:r>
            <w:r w:rsidR="00822F43">
              <w:rPr>
                <w:sz w:val="28"/>
                <w:szCs w:val="28"/>
              </w:rPr>
              <w:lastRenderedPageBreak/>
              <w:t xml:space="preserve">such a distinction even germane </w:t>
            </w:r>
            <w:r w:rsidR="003F7ADD">
              <w:rPr>
                <w:sz w:val="28"/>
                <w:szCs w:val="28"/>
              </w:rPr>
              <w:t>to</w:t>
            </w:r>
            <w:r w:rsidR="00822F43">
              <w:rPr>
                <w:sz w:val="28"/>
                <w:szCs w:val="28"/>
              </w:rPr>
              <w:t xml:space="preserve"> divinely spiritual matters? Is the cadence we are to march to from an external or internal source?</w:t>
            </w:r>
            <w:r w:rsidR="003A5843">
              <w:rPr>
                <w:sz w:val="28"/>
                <w:szCs w:val="28"/>
              </w:rPr>
              <w:t xml:space="preserve"> How does one separate the Giver from His gift?</w:t>
            </w:r>
          </w:p>
        </w:tc>
      </w:tr>
      <w:tr w:rsidR="00283397" w:rsidTr="00854109">
        <w:tc>
          <w:tcPr>
            <w:tcW w:w="6055" w:type="dxa"/>
          </w:tcPr>
          <w:p w:rsidR="00283397" w:rsidRDefault="009008B0" w:rsidP="00DB3E3E">
            <w:pPr>
              <w:rPr>
                <w:sz w:val="28"/>
                <w:szCs w:val="28"/>
              </w:rPr>
            </w:pPr>
            <w:r>
              <w:rPr>
                <w:sz w:val="28"/>
                <w:szCs w:val="28"/>
              </w:rPr>
              <w:lastRenderedPageBreak/>
              <w:t xml:space="preserve">“We give thanks to </w:t>
            </w:r>
            <w:r w:rsidRPr="009008B0">
              <w:rPr>
                <w:b/>
                <w:bCs/>
                <w:sz w:val="28"/>
                <w:szCs w:val="28"/>
              </w:rPr>
              <w:t>God</w:t>
            </w:r>
            <w:r>
              <w:rPr>
                <w:sz w:val="28"/>
                <w:szCs w:val="28"/>
              </w:rPr>
              <w:t xml:space="preserve"> always concerning all of you, making remembrance over our prayers, incessantly remembering your work of the faith , and the labor of the love, and the endurance of the hope of our </w:t>
            </w:r>
            <w:r w:rsidRPr="009008B0">
              <w:rPr>
                <w:b/>
                <w:bCs/>
                <w:sz w:val="28"/>
                <w:szCs w:val="28"/>
              </w:rPr>
              <w:t>Lord Jesus Christ</w:t>
            </w:r>
            <w:r>
              <w:rPr>
                <w:sz w:val="28"/>
                <w:szCs w:val="28"/>
              </w:rPr>
              <w:t xml:space="preserve"> before our </w:t>
            </w:r>
            <w:r w:rsidRPr="009008B0">
              <w:rPr>
                <w:b/>
                <w:bCs/>
                <w:sz w:val="28"/>
                <w:szCs w:val="28"/>
              </w:rPr>
              <w:t>God and Father</w:t>
            </w:r>
            <w:r>
              <w:rPr>
                <w:sz w:val="28"/>
                <w:szCs w:val="28"/>
              </w:rPr>
              <w:t xml:space="preserve">, knowing, brothers loved by </w:t>
            </w:r>
            <w:r w:rsidRPr="009008B0">
              <w:rPr>
                <w:b/>
                <w:bCs/>
                <w:sz w:val="28"/>
                <w:szCs w:val="28"/>
              </w:rPr>
              <w:t>God</w:t>
            </w:r>
            <w:r>
              <w:rPr>
                <w:sz w:val="28"/>
                <w:szCs w:val="28"/>
              </w:rPr>
              <w:t xml:space="preserve">, your election, because our gospel </w:t>
            </w:r>
            <w:r w:rsidR="000114F6">
              <w:rPr>
                <w:sz w:val="28"/>
                <w:szCs w:val="28"/>
              </w:rPr>
              <w:t xml:space="preserve">came not to you by word alone, but also by power and by </w:t>
            </w:r>
            <w:r w:rsidR="000114F6" w:rsidRPr="000114F6">
              <w:rPr>
                <w:b/>
                <w:bCs/>
                <w:sz w:val="28"/>
                <w:szCs w:val="28"/>
              </w:rPr>
              <w:t>holy spirit</w:t>
            </w:r>
            <w:r w:rsidR="000114F6">
              <w:rPr>
                <w:sz w:val="28"/>
                <w:szCs w:val="28"/>
              </w:rPr>
              <w:t xml:space="preserve"> and with much full-assurance</w:t>
            </w:r>
            <w:r w:rsidR="004821A3">
              <w:rPr>
                <w:sz w:val="28"/>
                <w:szCs w:val="28"/>
              </w:rPr>
              <w:t xml:space="preserve">, just as you know what kind </w:t>
            </w:r>
            <w:r w:rsidR="004821A3" w:rsidRPr="004821A3">
              <w:rPr>
                <w:i/>
                <w:iCs/>
                <w:sz w:val="28"/>
                <w:szCs w:val="28"/>
              </w:rPr>
              <w:t>of men</w:t>
            </w:r>
            <w:r w:rsidR="004821A3">
              <w:rPr>
                <w:sz w:val="28"/>
                <w:szCs w:val="28"/>
              </w:rPr>
              <w:t xml:space="preserve"> we became among you on your account. And you became imitators of us and of the </w:t>
            </w:r>
            <w:r w:rsidR="004821A3" w:rsidRPr="00FA1758">
              <w:rPr>
                <w:b/>
                <w:bCs/>
                <w:sz w:val="28"/>
                <w:szCs w:val="28"/>
              </w:rPr>
              <w:t>Lord</w:t>
            </w:r>
            <w:r w:rsidR="004821A3">
              <w:rPr>
                <w:sz w:val="28"/>
                <w:szCs w:val="28"/>
              </w:rPr>
              <w:t>, having received the word in much tribulation with j</w:t>
            </w:r>
            <w:r w:rsidR="00DB3E3E">
              <w:rPr>
                <w:sz w:val="28"/>
                <w:szCs w:val="28"/>
              </w:rPr>
              <w:t>o</w:t>
            </w:r>
            <w:r w:rsidR="004821A3">
              <w:rPr>
                <w:sz w:val="28"/>
                <w:szCs w:val="28"/>
              </w:rPr>
              <w:t xml:space="preserve">y of </w:t>
            </w:r>
            <w:r w:rsidR="004821A3" w:rsidRPr="00FA1758">
              <w:rPr>
                <w:b/>
                <w:bCs/>
                <w:sz w:val="28"/>
                <w:szCs w:val="28"/>
              </w:rPr>
              <w:t>holy spirit</w:t>
            </w:r>
            <w:r w:rsidR="004821A3">
              <w:rPr>
                <w:sz w:val="28"/>
                <w:szCs w:val="28"/>
              </w:rPr>
              <w:t>…”</w:t>
            </w:r>
          </w:p>
        </w:tc>
        <w:tc>
          <w:tcPr>
            <w:tcW w:w="990" w:type="dxa"/>
          </w:tcPr>
          <w:p w:rsidR="00283397" w:rsidRDefault="000114F6" w:rsidP="00164578">
            <w:pPr>
              <w:rPr>
                <w:sz w:val="28"/>
                <w:szCs w:val="28"/>
              </w:rPr>
            </w:pPr>
            <w:r>
              <w:rPr>
                <w:sz w:val="28"/>
                <w:szCs w:val="28"/>
              </w:rPr>
              <w:t>F-S-F-</w:t>
            </w:r>
            <w:proofErr w:type="spellStart"/>
            <w:r>
              <w:rPr>
                <w:sz w:val="28"/>
                <w:szCs w:val="28"/>
              </w:rPr>
              <w:t>hs</w:t>
            </w:r>
            <w:proofErr w:type="spellEnd"/>
            <w:r w:rsidR="00FA1758">
              <w:rPr>
                <w:sz w:val="28"/>
                <w:szCs w:val="28"/>
              </w:rPr>
              <w:t>-S-</w:t>
            </w:r>
            <w:proofErr w:type="spellStart"/>
            <w:r w:rsidR="00FA1758">
              <w:rPr>
                <w:sz w:val="28"/>
                <w:szCs w:val="28"/>
              </w:rPr>
              <w:t>hs</w:t>
            </w:r>
            <w:proofErr w:type="spellEnd"/>
          </w:p>
        </w:tc>
        <w:tc>
          <w:tcPr>
            <w:tcW w:w="2621" w:type="dxa"/>
          </w:tcPr>
          <w:p w:rsidR="00283397" w:rsidRDefault="00283397" w:rsidP="000114F6">
            <w:pPr>
              <w:rPr>
                <w:sz w:val="28"/>
                <w:szCs w:val="28"/>
              </w:rPr>
            </w:pPr>
            <w:r>
              <w:rPr>
                <w:sz w:val="28"/>
                <w:szCs w:val="28"/>
              </w:rPr>
              <w:t xml:space="preserve">1 Th.1:2-5 </w:t>
            </w:r>
            <w:r w:rsidR="000114F6">
              <w:rPr>
                <w:sz w:val="28"/>
                <w:szCs w:val="28"/>
              </w:rPr>
              <w:t xml:space="preserve">– wherever agency is declared, discerning Giver from gift is difficult – </w:t>
            </w:r>
            <w:r w:rsidR="000114F6" w:rsidRPr="000114F6">
              <w:rPr>
                <w:i/>
                <w:iCs/>
                <w:sz w:val="28"/>
                <w:szCs w:val="28"/>
              </w:rPr>
              <w:t>NA</w:t>
            </w:r>
            <w:r w:rsidR="00FA1758">
              <w:rPr>
                <w:i/>
                <w:iCs/>
                <w:sz w:val="28"/>
                <w:szCs w:val="28"/>
              </w:rPr>
              <w:t>S</w:t>
            </w:r>
            <w:r w:rsidR="000114F6" w:rsidRPr="000114F6">
              <w:rPr>
                <w:i/>
                <w:iCs/>
                <w:sz w:val="28"/>
                <w:szCs w:val="28"/>
              </w:rPr>
              <w:t>B</w:t>
            </w:r>
            <w:r w:rsidR="000114F6">
              <w:rPr>
                <w:sz w:val="28"/>
                <w:szCs w:val="28"/>
              </w:rPr>
              <w:t xml:space="preserve"> has “Holy Spirit”</w:t>
            </w:r>
            <w:r w:rsidR="00FA1758">
              <w:rPr>
                <w:sz w:val="28"/>
                <w:szCs w:val="28"/>
              </w:rPr>
              <w:t xml:space="preserve"> in both places</w:t>
            </w:r>
          </w:p>
        </w:tc>
      </w:tr>
      <w:tr w:rsidR="009328B9" w:rsidTr="00854109">
        <w:tc>
          <w:tcPr>
            <w:tcW w:w="6055" w:type="dxa"/>
          </w:tcPr>
          <w:p w:rsidR="009328B9" w:rsidRDefault="009328B9" w:rsidP="009328B9">
            <w:pPr>
              <w:rPr>
                <w:sz w:val="28"/>
                <w:szCs w:val="28"/>
              </w:rPr>
            </w:pPr>
            <w:r>
              <w:rPr>
                <w:sz w:val="28"/>
                <w:szCs w:val="28"/>
              </w:rPr>
              <w:t xml:space="preserve">“because </w:t>
            </w:r>
            <w:r w:rsidRPr="009328B9">
              <w:rPr>
                <w:i/>
                <w:iCs/>
                <w:sz w:val="28"/>
                <w:szCs w:val="28"/>
              </w:rPr>
              <w:t>the</w:t>
            </w:r>
            <w:r>
              <w:rPr>
                <w:sz w:val="28"/>
                <w:szCs w:val="28"/>
              </w:rPr>
              <w:t xml:space="preserve"> </w:t>
            </w:r>
            <w:r w:rsidRPr="009328B9">
              <w:rPr>
                <w:b/>
                <w:bCs/>
                <w:sz w:val="28"/>
                <w:szCs w:val="28"/>
              </w:rPr>
              <w:t xml:space="preserve">Lord </w:t>
            </w:r>
            <w:r>
              <w:rPr>
                <w:sz w:val="28"/>
                <w:szCs w:val="28"/>
              </w:rPr>
              <w:t xml:space="preserve">is punisher concerning all these, just as also we said before to you and witnessed thoroughly. For </w:t>
            </w:r>
            <w:r w:rsidRPr="009328B9">
              <w:rPr>
                <w:b/>
                <w:bCs/>
                <w:sz w:val="28"/>
                <w:szCs w:val="28"/>
              </w:rPr>
              <w:t>God</w:t>
            </w:r>
            <w:r>
              <w:rPr>
                <w:sz w:val="28"/>
                <w:szCs w:val="28"/>
              </w:rPr>
              <w:t xml:space="preserve"> did not call us for uncleanness, but in holiness. Consequently, the one setting aside sets aside not man, but the </w:t>
            </w:r>
            <w:r w:rsidRPr="009328B9">
              <w:rPr>
                <w:b/>
                <w:bCs/>
                <w:sz w:val="28"/>
                <w:szCs w:val="28"/>
              </w:rPr>
              <w:t>God</w:t>
            </w:r>
            <w:r>
              <w:rPr>
                <w:sz w:val="28"/>
                <w:szCs w:val="28"/>
              </w:rPr>
              <w:t xml:space="preserve"> Who is even giving </w:t>
            </w:r>
            <w:r w:rsidRPr="009328B9">
              <w:rPr>
                <w:b/>
                <w:bCs/>
                <w:sz w:val="28"/>
                <w:szCs w:val="28"/>
              </w:rPr>
              <w:t>His Holy Spirit</w:t>
            </w:r>
            <w:r>
              <w:rPr>
                <w:sz w:val="28"/>
                <w:szCs w:val="28"/>
              </w:rPr>
              <w:t xml:space="preserve"> to you.</w:t>
            </w:r>
            <w:r w:rsidR="008C50E6">
              <w:rPr>
                <w:sz w:val="28"/>
                <w:szCs w:val="28"/>
              </w:rPr>
              <w:t xml:space="preserve"> But concerning the brother-love, you have not need to </w:t>
            </w:r>
            <w:r w:rsidR="008C50E6">
              <w:rPr>
                <w:sz w:val="28"/>
                <w:szCs w:val="28"/>
              </w:rPr>
              <w:lastRenderedPageBreak/>
              <w:t xml:space="preserve">write you, for you yourselves are </w:t>
            </w:r>
            <w:r w:rsidR="008C50E6" w:rsidRPr="008C50E6">
              <w:rPr>
                <w:b/>
                <w:bCs/>
                <w:sz w:val="28"/>
                <w:szCs w:val="28"/>
              </w:rPr>
              <w:t>God</w:t>
            </w:r>
            <w:r w:rsidR="008C50E6">
              <w:rPr>
                <w:sz w:val="28"/>
                <w:szCs w:val="28"/>
              </w:rPr>
              <w:t>-taught for the love of one another.”</w:t>
            </w:r>
          </w:p>
        </w:tc>
        <w:tc>
          <w:tcPr>
            <w:tcW w:w="990" w:type="dxa"/>
          </w:tcPr>
          <w:p w:rsidR="009328B9" w:rsidRDefault="008C50E6" w:rsidP="00164578">
            <w:pPr>
              <w:rPr>
                <w:sz w:val="28"/>
                <w:szCs w:val="28"/>
              </w:rPr>
            </w:pPr>
            <w:r>
              <w:rPr>
                <w:sz w:val="28"/>
                <w:szCs w:val="28"/>
              </w:rPr>
              <w:lastRenderedPageBreak/>
              <w:t>S-F-HS-F</w:t>
            </w:r>
          </w:p>
        </w:tc>
        <w:tc>
          <w:tcPr>
            <w:tcW w:w="2621" w:type="dxa"/>
          </w:tcPr>
          <w:p w:rsidR="009328B9" w:rsidRDefault="009328B9" w:rsidP="00DB7FB5">
            <w:pPr>
              <w:rPr>
                <w:sz w:val="28"/>
                <w:szCs w:val="28"/>
              </w:rPr>
            </w:pPr>
            <w:r>
              <w:rPr>
                <w:sz w:val="28"/>
                <w:szCs w:val="28"/>
              </w:rPr>
              <w:t>1 Th.4:6-9</w:t>
            </w:r>
            <w:r w:rsidR="008C50E6">
              <w:rPr>
                <w:sz w:val="28"/>
                <w:szCs w:val="28"/>
              </w:rPr>
              <w:t xml:space="preserve"> –</w:t>
            </w:r>
            <w:r w:rsidR="00DB7FB5">
              <w:rPr>
                <w:sz w:val="28"/>
                <w:szCs w:val="28"/>
              </w:rPr>
              <w:t xml:space="preserve"> </w:t>
            </w:r>
            <w:r w:rsidR="008C50E6">
              <w:rPr>
                <w:sz w:val="28"/>
                <w:szCs w:val="28"/>
              </w:rPr>
              <w:t>as the Father gave the Son (Joh.3:16), He also gave the Holy Spirit</w:t>
            </w:r>
            <w:r w:rsidR="00DB7FB5">
              <w:rPr>
                <w:sz w:val="28"/>
                <w:szCs w:val="28"/>
              </w:rPr>
              <w:t xml:space="preserve"> (Joh.14:16)</w:t>
            </w:r>
          </w:p>
        </w:tc>
      </w:tr>
      <w:tr w:rsidR="00785B1A" w:rsidTr="00854109">
        <w:tc>
          <w:tcPr>
            <w:tcW w:w="6055" w:type="dxa"/>
          </w:tcPr>
          <w:p w:rsidR="00785B1A" w:rsidRDefault="00785B1A" w:rsidP="009328B9">
            <w:pPr>
              <w:rPr>
                <w:sz w:val="28"/>
                <w:szCs w:val="28"/>
              </w:rPr>
            </w:pPr>
            <w:r>
              <w:rPr>
                <w:sz w:val="28"/>
                <w:szCs w:val="28"/>
              </w:rPr>
              <w:t xml:space="preserve">“In everything give thanks, for this is </w:t>
            </w:r>
            <w:r w:rsidRPr="00785B1A">
              <w:rPr>
                <w:b/>
                <w:bCs/>
                <w:sz w:val="28"/>
                <w:szCs w:val="28"/>
              </w:rPr>
              <w:t>God</w:t>
            </w:r>
            <w:r>
              <w:rPr>
                <w:sz w:val="28"/>
                <w:szCs w:val="28"/>
              </w:rPr>
              <w:t xml:space="preserve">’s desire in </w:t>
            </w:r>
            <w:r w:rsidRPr="00785B1A">
              <w:rPr>
                <w:b/>
                <w:bCs/>
                <w:sz w:val="28"/>
                <w:szCs w:val="28"/>
              </w:rPr>
              <w:t>Christ Jesus</w:t>
            </w:r>
            <w:r>
              <w:rPr>
                <w:sz w:val="28"/>
                <w:szCs w:val="28"/>
              </w:rPr>
              <w:t xml:space="preserve"> for you. Extinguish not the </w:t>
            </w:r>
            <w:r w:rsidRPr="00785B1A">
              <w:rPr>
                <w:b/>
                <w:bCs/>
                <w:sz w:val="28"/>
                <w:szCs w:val="28"/>
              </w:rPr>
              <w:t>Spirit</w:t>
            </w:r>
            <w:r>
              <w:rPr>
                <w:sz w:val="28"/>
                <w:szCs w:val="28"/>
              </w:rPr>
              <w:t>. Despise not prophecies.”</w:t>
            </w:r>
          </w:p>
        </w:tc>
        <w:tc>
          <w:tcPr>
            <w:tcW w:w="990" w:type="dxa"/>
          </w:tcPr>
          <w:p w:rsidR="00785B1A" w:rsidRDefault="00785B1A" w:rsidP="00164578">
            <w:pPr>
              <w:rPr>
                <w:sz w:val="28"/>
                <w:szCs w:val="28"/>
              </w:rPr>
            </w:pPr>
            <w:r w:rsidRPr="00880087">
              <w:rPr>
                <w:b/>
                <w:bCs/>
                <w:sz w:val="28"/>
                <w:szCs w:val="28"/>
              </w:rPr>
              <w:t>F</w:t>
            </w:r>
            <w:r>
              <w:rPr>
                <w:b/>
                <w:bCs/>
                <w:sz w:val="28"/>
                <w:szCs w:val="28"/>
              </w:rPr>
              <w:t xml:space="preserve"> – </w:t>
            </w:r>
            <w:r w:rsidRPr="00880087">
              <w:rPr>
                <w:b/>
                <w:bCs/>
                <w:sz w:val="28"/>
                <w:szCs w:val="28"/>
              </w:rPr>
              <w:t>S</w:t>
            </w:r>
            <w:r>
              <w:rPr>
                <w:b/>
                <w:bCs/>
                <w:sz w:val="28"/>
                <w:szCs w:val="28"/>
              </w:rPr>
              <w:t xml:space="preserve"> – </w:t>
            </w:r>
            <w:r w:rsidRPr="00880087">
              <w:rPr>
                <w:b/>
                <w:bCs/>
                <w:sz w:val="28"/>
                <w:szCs w:val="28"/>
              </w:rPr>
              <w:t>HS</w:t>
            </w:r>
          </w:p>
        </w:tc>
        <w:tc>
          <w:tcPr>
            <w:tcW w:w="2621" w:type="dxa"/>
          </w:tcPr>
          <w:p w:rsidR="00785B1A" w:rsidRDefault="00785B1A" w:rsidP="00DB7FB5">
            <w:pPr>
              <w:rPr>
                <w:sz w:val="28"/>
                <w:szCs w:val="28"/>
              </w:rPr>
            </w:pPr>
            <w:r>
              <w:rPr>
                <w:sz w:val="28"/>
                <w:szCs w:val="28"/>
              </w:rPr>
              <w:t xml:space="preserve">1 Th.5:18-20 – Insofar as “spirit” answers to “prophecies”, it would be small “s”. But if “extinguish” is taken as a </w:t>
            </w:r>
            <w:r w:rsidR="00DB7FB5">
              <w:rPr>
                <w:sz w:val="28"/>
                <w:szCs w:val="28"/>
              </w:rPr>
              <w:t>metaphor</w:t>
            </w:r>
            <w:r>
              <w:rPr>
                <w:sz w:val="28"/>
                <w:szCs w:val="28"/>
              </w:rPr>
              <w:t xml:space="preserve"> for rebuffing, it would be large “S”.</w:t>
            </w:r>
          </w:p>
        </w:tc>
      </w:tr>
      <w:tr w:rsidR="0036278C" w:rsidTr="00854109">
        <w:tc>
          <w:tcPr>
            <w:tcW w:w="6055" w:type="dxa"/>
          </w:tcPr>
          <w:p w:rsidR="0036278C" w:rsidRDefault="0036278C" w:rsidP="0036278C">
            <w:pPr>
              <w:rPr>
                <w:sz w:val="28"/>
                <w:szCs w:val="28"/>
              </w:rPr>
            </w:pPr>
            <w:r>
              <w:rPr>
                <w:sz w:val="28"/>
                <w:szCs w:val="28"/>
              </w:rPr>
              <w:t xml:space="preserve">“But we ought to give thanks to </w:t>
            </w:r>
            <w:r w:rsidRPr="0036278C">
              <w:rPr>
                <w:b/>
                <w:bCs/>
                <w:sz w:val="28"/>
                <w:szCs w:val="28"/>
              </w:rPr>
              <w:t>God</w:t>
            </w:r>
            <w:r>
              <w:rPr>
                <w:sz w:val="28"/>
                <w:szCs w:val="28"/>
              </w:rPr>
              <w:t xml:space="preserve"> always, brothers beloved by </w:t>
            </w:r>
            <w:r w:rsidRPr="0036278C">
              <w:rPr>
                <w:i/>
                <w:iCs/>
                <w:sz w:val="28"/>
                <w:szCs w:val="28"/>
              </w:rPr>
              <w:t>the</w:t>
            </w:r>
            <w:r>
              <w:rPr>
                <w:sz w:val="28"/>
                <w:szCs w:val="28"/>
              </w:rPr>
              <w:t xml:space="preserve"> </w:t>
            </w:r>
            <w:r w:rsidRPr="0036278C">
              <w:rPr>
                <w:b/>
                <w:bCs/>
                <w:sz w:val="28"/>
                <w:szCs w:val="28"/>
              </w:rPr>
              <w:t>Lord</w:t>
            </w:r>
            <w:r>
              <w:rPr>
                <w:sz w:val="28"/>
                <w:szCs w:val="28"/>
              </w:rPr>
              <w:t xml:space="preserve">, because God chose you from </w:t>
            </w:r>
            <w:r w:rsidRPr="0036278C">
              <w:rPr>
                <w:i/>
                <w:iCs/>
                <w:sz w:val="28"/>
                <w:szCs w:val="28"/>
              </w:rPr>
              <w:t>the</w:t>
            </w:r>
            <w:r>
              <w:rPr>
                <w:sz w:val="28"/>
                <w:szCs w:val="28"/>
              </w:rPr>
              <w:t xml:space="preserve"> beginning for salvation by consecration of </w:t>
            </w:r>
            <w:r w:rsidRPr="0036278C">
              <w:rPr>
                <w:b/>
                <w:bCs/>
                <w:sz w:val="28"/>
                <w:szCs w:val="28"/>
              </w:rPr>
              <w:t>spirit</w:t>
            </w:r>
            <w:r>
              <w:rPr>
                <w:sz w:val="28"/>
                <w:szCs w:val="28"/>
              </w:rPr>
              <w:t xml:space="preserve"> and </w:t>
            </w:r>
            <w:r w:rsidRPr="0036278C">
              <w:rPr>
                <w:i/>
                <w:iCs/>
                <w:sz w:val="28"/>
                <w:szCs w:val="28"/>
              </w:rPr>
              <w:t>by</w:t>
            </w:r>
            <w:r>
              <w:rPr>
                <w:sz w:val="28"/>
                <w:szCs w:val="28"/>
              </w:rPr>
              <w:t xml:space="preserve"> faith </w:t>
            </w:r>
            <w:r w:rsidRPr="0036278C">
              <w:rPr>
                <w:i/>
                <w:iCs/>
                <w:sz w:val="28"/>
                <w:szCs w:val="28"/>
              </w:rPr>
              <w:t>in the</w:t>
            </w:r>
            <w:r>
              <w:rPr>
                <w:sz w:val="28"/>
                <w:szCs w:val="28"/>
              </w:rPr>
              <w:t xml:space="preserve"> truth.”</w:t>
            </w:r>
          </w:p>
        </w:tc>
        <w:tc>
          <w:tcPr>
            <w:tcW w:w="990" w:type="dxa"/>
          </w:tcPr>
          <w:p w:rsidR="0036278C" w:rsidRPr="00AA3E3B" w:rsidRDefault="0036278C" w:rsidP="0036278C">
            <w:pPr>
              <w:rPr>
                <w:color w:val="0070C0"/>
                <w:sz w:val="28"/>
                <w:szCs w:val="28"/>
              </w:rPr>
            </w:pPr>
            <w:r w:rsidRPr="00DA3FC2">
              <w:rPr>
                <w:sz w:val="28"/>
                <w:szCs w:val="28"/>
              </w:rPr>
              <w:t xml:space="preserve">F – S – </w:t>
            </w:r>
            <w:proofErr w:type="spellStart"/>
            <w:r w:rsidRPr="00DA3FC2">
              <w:rPr>
                <w:sz w:val="28"/>
                <w:szCs w:val="28"/>
              </w:rPr>
              <w:t>hs</w:t>
            </w:r>
            <w:proofErr w:type="spellEnd"/>
          </w:p>
        </w:tc>
        <w:tc>
          <w:tcPr>
            <w:tcW w:w="2621" w:type="dxa"/>
          </w:tcPr>
          <w:p w:rsidR="0036278C" w:rsidRDefault="0036278C" w:rsidP="0036278C">
            <w:pPr>
              <w:rPr>
                <w:sz w:val="28"/>
                <w:szCs w:val="28"/>
              </w:rPr>
            </w:pPr>
            <w:r>
              <w:rPr>
                <w:sz w:val="28"/>
                <w:szCs w:val="28"/>
              </w:rPr>
              <w:t>2 Th.2:13</w:t>
            </w:r>
            <w:r w:rsidR="00DA3FC2">
              <w:rPr>
                <w:sz w:val="28"/>
                <w:szCs w:val="28"/>
              </w:rPr>
              <w:t xml:space="preserve"> – even here the genitive “of spirit” could have the force of agency</w:t>
            </w:r>
            <w:r w:rsidR="00DB7FB5">
              <w:rPr>
                <w:sz w:val="28"/>
                <w:szCs w:val="28"/>
              </w:rPr>
              <w:t>, i.e., Spirit’s consecration</w:t>
            </w:r>
          </w:p>
        </w:tc>
      </w:tr>
      <w:tr w:rsidR="00B57572" w:rsidTr="00854109">
        <w:tc>
          <w:tcPr>
            <w:tcW w:w="6055" w:type="dxa"/>
          </w:tcPr>
          <w:p w:rsidR="00B57572" w:rsidRDefault="00B57572" w:rsidP="00B57572">
            <w:pPr>
              <w:rPr>
                <w:sz w:val="28"/>
                <w:szCs w:val="28"/>
              </w:rPr>
            </w:pPr>
            <w:r>
              <w:rPr>
                <w:sz w:val="28"/>
                <w:szCs w:val="28"/>
              </w:rPr>
              <w:t xml:space="preserve">“But when the kindness and the love of man appeared from our </w:t>
            </w:r>
            <w:r w:rsidR="00B0641B">
              <w:rPr>
                <w:b/>
                <w:bCs/>
                <w:sz w:val="28"/>
                <w:szCs w:val="28"/>
              </w:rPr>
              <w:t>Savior</w:t>
            </w:r>
            <w:r w:rsidRPr="00B57572">
              <w:rPr>
                <w:b/>
                <w:bCs/>
                <w:sz w:val="28"/>
                <w:szCs w:val="28"/>
              </w:rPr>
              <w:t xml:space="preserve"> God</w:t>
            </w:r>
            <w:r>
              <w:rPr>
                <w:sz w:val="28"/>
                <w:szCs w:val="28"/>
              </w:rPr>
              <w:t xml:space="preserve">, not from works which were by righteousness which we did, but according to His mercy He saved us by a washing of regeneration and renewal of </w:t>
            </w:r>
            <w:r w:rsidRPr="00B57572">
              <w:rPr>
                <w:b/>
                <w:bCs/>
                <w:sz w:val="28"/>
                <w:szCs w:val="28"/>
              </w:rPr>
              <w:t>holy spirit</w:t>
            </w:r>
            <w:r>
              <w:rPr>
                <w:sz w:val="28"/>
                <w:szCs w:val="28"/>
              </w:rPr>
              <w:t xml:space="preserve">, which He poured out upon us richly by </w:t>
            </w:r>
            <w:r w:rsidRPr="00B57572">
              <w:rPr>
                <w:b/>
                <w:bCs/>
                <w:sz w:val="28"/>
                <w:szCs w:val="28"/>
              </w:rPr>
              <w:t>Jesus Christ</w:t>
            </w:r>
            <w:r>
              <w:rPr>
                <w:sz w:val="28"/>
                <w:szCs w:val="28"/>
              </w:rPr>
              <w:t xml:space="preserve"> our </w:t>
            </w:r>
            <w:r w:rsidRPr="00B57572">
              <w:rPr>
                <w:b/>
                <w:bCs/>
                <w:sz w:val="28"/>
                <w:szCs w:val="28"/>
              </w:rPr>
              <w:t>Savior</w:t>
            </w:r>
            <w:r>
              <w:rPr>
                <w:sz w:val="28"/>
                <w:szCs w:val="28"/>
              </w:rPr>
              <w:t>.”</w:t>
            </w:r>
          </w:p>
        </w:tc>
        <w:tc>
          <w:tcPr>
            <w:tcW w:w="990" w:type="dxa"/>
          </w:tcPr>
          <w:p w:rsidR="00B57572" w:rsidRPr="00AA3E3B" w:rsidRDefault="00B57572" w:rsidP="00B57572">
            <w:pPr>
              <w:rPr>
                <w:color w:val="0070C0"/>
                <w:sz w:val="28"/>
                <w:szCs w:val="28"/>
              </w:rPr>
            </w:pPr>
            <w:r w:rsidRPr="00B57572">
              <w:rPr>
                <w:sz w:val="28"/>
                <w:szCs w:val="28"/>
              </w:rPr>
              <w:t xml:space="preserve">F – </w:t>
            </w:r>
            <w:proofErr w:type="spellStart"/>
            <w:r w:rsidRPr="00B57572">
              <w:rPr>
                <w:sz w:val="28"/>
                <w:szCs w:val="28"/>
              </w:rPr>
              <w:t>hs</w:t>
            </w:r>
            <w:proofErr w:type="spellEnd"/>
            <w:r w:rsidRPr="00B57572">
              <w:rPr>
                <w:sz w:val="28"/>
                <w:szCs w:val="28"/>
              </w:rPr>
              <w:t xml:space="preserve"> - S</w:t>
            </w:r>
          </w:p>
        </w:tc>
        <w:tc>
          <w:tcPr>
            <w:tcW w:w="2621" w:type="dxa"/>
          </w:tcPr>
          <w:p w:rsidR="00B57572" w:rsidRDefault="00B57572" w:rsidP="00B57572">
            <w:pPr>
              <w:rPr>
                <w:sz w:val="28"/>
                <w:szCs w:val="28"/>
              </w:rPr>
            </w:pPr>
            <w:r>
              <w:rPr>
                <w:sz w:val="28"/>
                <w:szCs w:val="28"/>
              </w:rPr>
              <w:t>Tit.3:4-6 – could be either objective genitive (</w:t>
            </w:r>
            <w:proofErr w:type="spellStart"/>
            <w:r>
              <w:rPr>
                <w:sz w:val="28"/>
                <w:szCs w:val="28"/>
              </w:rPr>
              <w:t>hs</w:t>
            </w:r>
            <w:proofErr w:type="spellEnd"/>
            <w:r>
              <w:rPr>
                <w:sz w:val="28"/>
                <w:szCs w:val="28"/>
              </w:rPr>
              <w:t>) or sub-</w:t>
            </w:r>
            <w:proofErr w:type="spellStart"/>
            <w:r>
              <w:rPr>
                <w:sz w:val="28"/>
                <w:szCs w:val="28"/>
              </w:rPr>
              <w:t>jective</w:t>
            </w:r>
            <w:proofErr w:type="spellEnd"/>
            <w:r>
              <w:rPr>
                <w:sz w:val="28"/>
                <w:szCs w:val="28"/>
              </w:rPr>
              <w:t xml:space="preserve"> </w:t>
            </w:r>
            <w:r w:rsidR="00DB7FB5">
              <w:rPr>
                <w:sz w:val="28"/>
                <w:szCs w:val="28"/>
              </w:rPr>
              <w:t xml:space="preserve">genitive </w:t>
            </w:r>
            <w:r>
              <w:rPr>
                <w:sz w:val="28"/>
                <w:szCs w:val="28"/>
              </w:rPr>
              <w:t>(HS)</w:t>
            </w:r>
          </w:p>
        </w:tc>
      </w:tr>
      <w:tr w:rsidR="00F674B4" w:rsidTr="00854109">
        <w:tc>
          <w:tcPr>
            <w:tcW w:w="6055" w:type="dxa"/>
          </w:tcPr>
          <w:p w:rsidR="00F674B4" w:rsidRDefault="00F674B4" w:rsidP="00B57572">
            <w:pPr>
              <w:rPr>
                <w:sz w:val="28"/>
                <w:szCs w:val="28"/>
              </w:rPr>
            </w:pPr>
            <w:r>
              <w:rPr>
                <w:sz w:val="28"/>
                <w:szCs w:val="28"/>
              </w:rPr>
              <w:t>“how will we flee out, having neglected so great a salvation</w:t>
            </w:r>
            <w:r w:rsidR="002E2BCD">
              <w:rPr>
                <w:sz w:val="28"/>
                <w:szCs w:val="28"/>
              </w:rPr>
              <w:t xml:space="preserve">, which </w:t>
            </w:r>
            <w:r w:rsidR="002E2BCD" w:rsidRPr="002E2BCD">
              <w:rPr>
                <w:i/>
                <w:iCs/>
                <w:sz w:val="28"/>
                <w:szCs w:val="28"/>
              </w:rPr>
              <w:t>was</w:t>
            </w:r>
            <w:r w:rsidR="002E2BCD">
              <w:rPr>
                <w:sz w:val="28"/>
                <w:szCs w:val="28"/>
              </w:rPr>
              <w:t xml:space="preserve"> first received to be spoken by the </w:t>
            </w:r>
            <w:r w:rsidR="002E2BCD" w:rsidRPr="002E2BCD">
              <w:rPr>
                <w:b/>
                <w:bCs/>
                <w:sz w:val="28"/>
                <w:szCs w:val="28"/>
              </w:rPr>
              <w:t>Lord</w:t>
            </w:r>
            <w:r w:rsidR="002E2BCD">
              <w:rPr>
                <w:sz w:val="28"/>
                <w:szCs w:val="28"/>
              </w:rPr>
              <w:t xml:space="preserve">, was confirmed to us by those hearing </w:t>
            </w:r>
            <w:r w:rsidR="002E2BCD" w:rsidRPr="002E2BCD">
              <w:rPr>
                <w:i/>
                <w:iCs/>
                <w:sz w:val="28"/>
                <w:szCs w:val="28"/>
              </w:rPr>
              <w:t>it</w:t>
            </w:r>
            <w:r w:rsidR="002E2BCD">
              <w:rPr>
                <w:sz w:val="28"/>
                <w:szCs w:val="28"/>
              </w:rPr>
              <w:t xml:space="preserve">, </w:t>
            </w:r>
            <w:r w:rsidR="002E2BCD" w:rsidRPr="002E2BCD">
              <w:rPr>
                <w:b/>
                <w:bCs/>
                <w:sz w:val="28"/>
                <w:szCs w:val="28"/>
              </w:rPr>
              <w:t xml:space="preserve">God </w:t>
            </w:r>
            <w:r w:rsidR="002E2BCD">
              <w:rPr>
                <w:sz w:val="28"/>
                <w:szCs w:val="28"/>
              </w:rPr>
              <w:t xml:space="preserve">uniting in testimony by both signs and </w:t>
            </w:r>
            <w:r w:rsidR="002E2BCD">
              <w:rPr>
                <w:sz w:val="28"/>
                <w:szCs w:val="28"/>
              </w:rPr>
              <w:lastRenderedPageBreak/>
              <w:t xml:space="preserve">wonders and by various works of power and by distributions of </w:t>
            </w:r>
            <w:r w:rsidR="002E2BCD" w:rsidRPr="002E2BCD">
              <w:rPr>
                <w:b/>
                <w:bCs/>
                <w:sz w:val="28"/>
                <w:szCs w:val="28"/>
              </w:rPr>
              <w:t>holy spirit</w:t>
            </w:r>
            <w:r w:rsidR="002E2BCD">
              <w:rPr>
                <w:sz w:val="28"/>
                <w:szCs w:val="28"/>
              </w:rPr>
              <w:t xml:space="preserve">, according to </w:t>
            </w:r>
            <w:r w:rsidR="002E2BCD" w:rsidRPr="00DB7FB5">
              <w:rPr>
                <w:b/>
                <w:sz w:val="28"/>
                <w:szCs w:val="28"/>
              </w:rPr>
              <w:t>His Own</w:t>
            </w:r>
            <w:r w:rsidR="002E2BCD">
              <w:rPr>
                <w:sz w:val="28"/>
                <w:szCs w:val="28"/>
              </w:rPr>
              <w:t xml:space="preserve"> desire?”</w:t>
            </w:r>
          </w:p>
        </w:tc>
        <w:tc>
          <w:tcPr>
            <w:tcW w:w="990" w:type="dxa"/>
          </w:tcPr>
          <w:p w:rsidR="00F674B4" w:rsidRPr="00B57572" w:rsidRDefault="002E2BCD" w:rsidP="00B57572">
            <w:pPr>
              <w:rPr>
                <w:sz w:val="28"/>
                <w:szCs w:val="28"/>
              </w:rPr>
            </w:pPr>
            <w:r>
              <w:rPr>
                <w:sz w:val="28"/>
                <w:szCs w:val="28"/>
              </w:rPr>
              <w:lastRenderedPageBreak/>
              <w:t>S-F-</w:t>
            </w:r>
            <w:proofErr w:type="spellStart"/>
            <w:r>
              <w:rPr>
                <w:sz w:val="28"/>
                <w:szCs w:val="28"/>
              </w:rPr>
              <w:t>hs</w:t>
            </w:r>
            <w:proofErr w:type="spellEnd"/>
          </w:p>
        </w:tc>
        <w:tc>
          <w:tcPr>
            <w:tcW w:w="2621" w:type="dxa"/>
          </w:tcPr>
          <w:p w:rsidR="00F674B4" w:rsidRDefault="00F674B4" w:rsidP="009F0388">
            <w:pPr>
              <w:rPr>
                <w:sz w:val="28"/>
                <w:szCs w:val="28"/>
              </w:rPr>
            </w:pPr>
            <w:r>
              <w:rPr>
                <w:sz w:val="28"/>
                <w:szCs w:val="28"/>
              </w:rPr>
              <w:t>Heb.2:3-4</w:t>
            </w:r>
            <w:r w:rsidR="002E2BCD">
              <w:rPr>
                <w:sz w:val="28"/>
                <w:szCs w:val="28"/>
              </w:rPr>
              <w:t xml:space="preserve"> – Is th</w:t>
            </w:r>
            <w:r w:rsidR="009F0388">
              <w:rPr>
                <w:sz w:val="28"/>
                <w:szCs w:val="28"/>
              </w:rPr>
              <w:t>is</w:t>
            </w:r>
            <w:r w:rsidR="002E2BCD">
              <w:rPr>
                <w:sz w:val="28"/>
                <w:szCs w:val="28"/>
              </w:rPr>
              <w:t xml:space="preserve"> </w:t>
            </w:r>
            <w:r w:rsidR="009F0388">
              <w:rPr>
                <w:sz w:val="28"/>
                <w:szCs w:val="28"/>
              </w:rPr>
              <w:t xml:space="preserve">an </w:t>
            </w:r>
            <w:r w:rsidR="002E2BCD">
              <w:rPr>
                <w:sz w:val="28"/>
                <w:szCs w:val="28"/>
              </w:rPr>
              <w:t>objective (</w:t>
            </w:r>
            <w:proofErr w:type="spellStart"/>
            <w:r w:rsidR="002E2BCD">
              <w:rPr>
                <w:sz w:val="28"/>
                <w:szCs w:val="28"/>
              </w:rPr>
              <w:t>hs</w:t>
            </w:r>
            <w:proofErr w:type="spellEnd"/>
            <w:r w:rsidR="002E2BCD">
              <w:rPr>
                <w:sz w:val="28"/>
                <w:szCs w:val="28"/>
              </w:rPr>
              <w:t>) or subjective (HS)</w:t>
            </w:r>
            <w:r w:rsidR="009F0388">
              <w:rPr>
                <w:sz w:val="28"/>
                <w:szCs w:val="28"/>
              </w:rPr>
              <w:t xml:space="preserve"> genitive</w:t>
            </w:r>
            <w:r w:rsidR="002E2BCD">
              <w:rPr>
                <w:sz w:val="28"/>
                <w:szCs w:val="28"/>
              </w:rPr>
              <w:t xml:space="preserve">? Does “His </w:t>
            </w:r>
            <w:r w:rsidR="002E2BCD">
              <w:rPr>
                <w:sz w:val="28"/>
                <w:szCs w:val="28"/>
              </w:rPr>
              <w:lastRenderedPageBreak/>
              <w:t>Own desire” refer back to “Spirit”</w:t>
            </w:r>
            <w:r w:rsidR="007E0346">
              <w:rPr>
                <w:sz w:val="28"/>
                <w:szCs w:val="28"/>
              </w:rPr>
              <w:t>,</w:t>
            </w:r>
            <w:r w:rsidR="002E2BCD">
              <w:rPr>
                <w:sz w:val="28"/>
                <w:szCs w:val="28"/>
              </w:rPr>
              <w:t xml:space="preserve"> or </w:t>
            </w:r>
            <w:r w:rsidR="007E0346">
              <w:rPr>
                <w:sz w:val="28"/>
                <w:szCs w:val="28"/>
              </w:rPr>
              <w:t xml:space="preserve">further back to </w:t>
            </w:r>
            <w:r w:rsidR="002E2BCD">
              <w:rPr>
                <w:sz w:val="28"/>
                <w:szCs w:val="28"/>
              </w:rPr>
              <w:t>“God”?</w:t>
            </w:r>
          </w:p>
        </w:tc>
      </w:tr>
      <w:tr w:rsidR="002E2BCD" w:rsidTr="00854109">
        <w:tc>
          <w:tcPr>
            <w:tcW w:w="6055" w:type="dxa"/>
          </w:tcPr>
          <w:p w:rsidR="002E2BCD" w:rsidRDefault="00F32E86" w:rsidP="00A907C0">
            <w:pPr>
              <w:rPr>
                <w:sz w:val="28"/>
                <w:szCs w:val="28"/>
              </w:rPr>
            </w:pPr>
            <w:r>
              <w:rPr>
                <w:sz w:val="28"/>
                <w:szCs w:val="28"/>
              </w:rPr>
              <w:lastRenderedPageBreak/>
              <w:t xml:space="preserve">“For </w:t>
            </w:r>
            <w:r w:rsidRPr="00F32E86">
              <w:rPr>
                <w:i/>
                <w:iCs/>
                <w:sz w:val="28"/>
                <w:szCs w:val="28"/>
              </w:rPr>
              <w:t>it is</w:t>
            </w:r>
            <w:r>
              <w:rPr>
                <w:sz w:val="28"/>
                <w:szCs w:val="28"/>
              </w:rPr>
              <w:t xml:space="preserve"> impossible to those once enlightened, both having tasted the heavenly gift and having been made partners of </w:t>
            </w:r>
            <w:r w:rsidRPr="00F32E86">
              <w:rPr>
                <w:i/>
                <w:iCs/>
                <w:sz w:val="28"/>
                <w:szCs w:val="28"/>
              </w:rPr>
              <w:t>the</w:t>
            </w:r>
            <w:r>
              <w:rPr>
                <w:sz w:val="28"/>
                <w:szCs w:val="28"/>
              </w:rPr>
              <w:t xml:space="preserve"> </w:t>
            </w:r>
            <w:r w:rsidRPr="00F32E86">
              <w:rPr>
                <w:b/>
                <w:bCs/>
                <w:sz w:val="28"/>
                <w:szCs w:val="28"/>
              </w:rPr>
              <w:t>Holy Spirit</w:t>
            </w:r>
            <w:r>
              <w:rPr>
                <w:sz w:val="28"/>
                <w:szCs w:val="28"/>
              </w:rPr>
              <w:t xml:space="preserve">, and having tasted </w:t>
            </w:r>
            <w:r w:rsidRPr="00F32E86">
              <w:rPr>
                <w:i/>
                <w:iCs/>
                <w:sz w:val="28"/>
                <w:szCs w:val="28"/>
              </w:rPr>
              <w:t>the</w:t>
            </w:r>
            <w:r>
              <w:rPr>
                <w:sz w:val="28"/>
                <w:szCs w:val="28"/>
              </w:rPr>
              <w:t xml:space="preserve"> good word of </w:t>
            </w:r>
            <w:r w:rsidRPr="00F32E86">
              <w:rPr>
                <w:b/>
                <w:bCs/>
                <w:sz w:val="28"/>
                <w:szCs w:val="28"/>
              </w:rPr>
              <w:t>God</w:t>
            </w:r>
            <w:r>
              <w:rPr>
                <w:sz w:val="28"/>
                <w:szCs w:val="28"/>
              </w:rPr>
              <w:t xml:space="preserve">, </w:t>
            </w:r>
            <w:r w:rsidR="00A907C0">
              <w:rPr>
                <w:sz w:val="28"/>
                <w:szCs w:val="28"/>
              </w:rPr>
              <w:t>and</w:t>
            </w:r>
            <w:r>
              <w:rPr>
                <w:sz w:val="28"/>
                <w:szCs w:val="28"/>
              </w:rPr>
              <w:t xml:space="preserve"> </w:t>
            </w:r>
            <w:r w:rsidRPr="00F32E86">
              <w:rPr>
                <w:i/>
                <w:iCs/>
                <w:sz w:val="28"/>
                <w:szCs w:val="28"/>
              </w:rPr>
              <w:t>the</w:t>
            </w:r>
            <w:r>
              <w:rPr>
                <w:sz w:val="28"/>
                <w:szCs w:val="28"/>
              </w:rPr>
              <w:t xml:space="preserve"> powers of the coming age and having fallen aside, to renew </w:t>
            </w:r>
            <w:r w:rsidRPr="00F32E86">
              <w:rPr>
                <w:i/>
                <w:iCs/>
                <w:sz w:val="28"/>
                <w:szCs w:val="28"/>
              </w:rPr>
              <w:t>them</w:t>
            </w:r>
            <w:r>
              <w:rPr>
                <w:sz w:val="28"/>
                <w:szCs w:val="28"/>
              </w:rPr>
              <w:t xml:space="preserve"> again to repentance, crucifying </w:t>
            </w:r>
            <w:r w:rsidR="00B07DB6">
              <w:rPr>
                <w:sz w:val="28"/>
                <w:szCs w:val="28"/>
              </w:rPr>
              <w:t xml:space="preserve">again </w:t>
            </w:r>
            <w:r>
              <w:rPr>
                <w:sz w:val="28"/>
                <w:szCs w:val="28"/>
              </w:rPr>
              <w:t xml:space="preserve">to themselves the </w:t>
            </w:r>
            <w:r w:rsidRPr="00B07DB6">
              <w:rPr>
                <w:b/>
                <w:bCs/>
                <w:sz w:val="28"/>
                <w:szCs w:val="28"/>
              </w:rPr>
              <w:t>Son of God</w:t>
            </w:r>
            <w:r w:rsidR="00B07DB6">
              <w:rPr>
                <w:sz w:val="28"/>
                <w:szCs w:val="28"/>
              </w:rPr>
              <w:t xml:space="preserve"> and making a spectacle </w:t>
            </w:r>
            <w:r w:rsidR="00B07DB6" w:rsidRPr="00B07DB6">
              <w:rPr>
                <w:i/>
                <w:iCs/>
                <w:sz w:val="28"/>
                <w:szCs w:val="28"/>
              </w:rPr>
              <w:t>of Him</w:t>
            </w:r>
            <w:r w:rsidR="00B07DB6">
              <w:rPr>
                <w:sz w:val="28"/>
                <w:szCs w:val="28"/>
              </w:rPr>
              <w:t>.”</w:t>
            </w:r>
          </w:p>
        </w:tc>
        <w:tc>
          <w:tcPr>
            <w:tcW w:w="990" w:type="dxa"/>
          </w:tcPr>
          <w:p w:rsidR="002E2BCD" w:rsidRDefault="00B07DB6" w:rsidP="00B57572">
            <w:pPr>
              <w:rPr>
                <w:sz w:val="28"/>
                <w:szCs w:val="28"/>
              </w:rPr>
            </w:pPr>
            <w:r>
              <w:rPr>
                <w:sz w:val="28"/>
                <w:szCs w:val="28"/>
              </w:rPr>
              <w:t>HS-F-S</w:t>
            </w:r>
          </w:p>
        </w:tc>
        <w:tc>
          <w:tcPr>
            <w:tcW w:w="2621" w:type="dxa"/>
          </w:tcPr>
          <w:p w:rsidR="002E2BCD" w:rsidRDefault="00F32E86" w:rsidP="002E2BCD">
            <w:pPr>
              <w:rPr>
                <w:sz w:val="28"/>
                <w:szCs w:val="28"/>
              </w:rPr>
            </w:pPr>
            <w:r>
              <w:rPr>
                <w:sz w:val="28"/>
                <w:szCs w:val="28"/>
              </w:rPr>
              <w:t>Heb.6:4-6</w:t>
            </w:r>
            <w:r w:rsidR="00B07DB6">
              <w:rPr>
                <w:sz w:val="28"/>
                <w:szCs w:val="28"/>
              </w:rPr>
              <w:t xml:space="preserve"> – besides “partners”</w:t>
            </w:r>
            <w:r w:rsidR="00DB7FB5">
              <w:rPr>
                <w:sz w:val="28"/>
                <w:szCs w:val="28"/>
              </w:rPr>
              <w:t xml:space="preserve"> (partner would imply another person)</w:t>
            </w:r>
            <w:r w:rsidR="00B07DB6">
              <w:rPr>
                <w:sz w:val="28"/>
                <w:szCs w:val="28"/>
              </w:rPr>
              <w:t xml:space="preserve">, </w:t>
            </w:r>
            <w:r w:rsidR="00DB7FB5">
              <w:rPr>
                <w:sz w:val="28"/>
                <w:szCs w:val="28"/>
              </w:rPr>
              <w:t xml:space="preserve">Gk. </w:t>
            </w:r>
            <w:proofErr w:type="spellStart"/>
            <w:r w:rsidR="00B07DB6" w:rsidRPr="00B07DB6">
              <w:rPr>
                <w:i/>
                <w:iCs/>
                <w:sz w:val="28"/>
                <w:szCs w:val="28"/>
              </w:rPr>
              <w:t>metochos</w:t>
            </w:r>
            <w:proofErr w:type="spellEnd"/>
            <w:r w:rsidR="00B07DB6">
              <w:rPr>
                <w:sz w:val="28"/>
                <w:szCs w:val="28"/>
              </w:rPr>
              <w:t xml:space="preserve"> can mean “sharers”, which would make “holy spirit” the gift</w:t>
            </w:r>
          </w:p>
        </w:tc>
      </w:tr>
      <w:tr w:rsidR="00463E3C" w:rsidTr="00854109">
        <w:tc>
          <w:tcPr>
            <w:tcW w:w="6055" w:type="dxa"/>
          </w:tcPr>
          <w:p w:rsidR="00463E3C" w:rsidRDefault="00463E3C" w:rsidP="00243016">
            <w:pPr>
              <w:rPr>
                <w:sz w:val="28"/>
                <w:szCs w:val="28"/>
              </w:rPr>
            </w:pPr>
            <w:r>
              <w:rPr>
                <w:sz w:val="28"/>
                <w:szCs w:val="28"/>
              </w:rPr>
              <w:t xml:space="preserve">“Beloved, believe not every spirit, but prove the spirits, if it is from </w:t>
            </w:r>
            <w:r w:rsidRPr="00233016">
              <w:rPr>
                <w:b/>
                <w:sz w:val="28"/>
                <w:szCs w:val="28"/>
              </w:rPr>
              <w:t>God</w:t>
            </w:r>
            <w:r>
              <w:rPr>
                <w:sz w:val="28"/>
                <w:szCs w:val="28"/>
              </w:rPr>
              <w:t xml:space="preserve">, because many false-prophets have gone forth into the world. In this you come to know the </w:t>
            </w:r>
            <w:r w:rsidRPr="00233016">
              <w:rPr>
                <w:b/>
                <w:sz w:val="28"/>
                <w:szCs w:val="28"/>
              </w:rPr>
              <w:t>Spirit</w:t>
            </w:r>
            <w:r>
              <w:rPr>
                <w:sz w:val="28"/>
                <w:szCs w:val="28"/>
              </w:rPr>
              <w:t xml:space="preserve"> of </w:t>
            </w:r>
            <w:r w:rsidRPr="00233016">
              <w:rPr>
                <w:b/>
                <w:sz w:val="28"/>
                <w:szCs w:val="28"/>
              </w:rPr>
              <w:t>God</w:t>
            </w:r>
            <w:r>
              <w:rPr>
                <w:sz w:val="28"/>
                <w:szCs w:val="28"/>
              </w:rPr>
              <w:t xml:space="preserve">. </w:t>
            </w:r>
            <w:r w:rsidRPr="00DB7FB5">
              <w:rPr>
                <w:sz w:val="28"/>
                <w:szCs w:val="28"/>
                <w:u w:val="single"/>
              </w:rPr>
              <w:t>Every spirit</w:t>
            </w:r>
            <w:r>
              <w:rPr>
                <w:sz w:val="28"/>
                <w:szCs w:val="28"/>
              </w:rPr>
              <w:t xml:space="preserve"> which professes </w:t>
            </w:r>
            <w:r w:rsidRPr="00233016">
              <w:rPr>
                <w:b/>
                <w:sz w:val="28"/>
                <w:szCs w:val="28"/>
              </w:rPr>
              <w:t>Jesus Christ</w:t>
            </w:r>
            <w:r>
              <w:rPr>
                <w:sz w:val="28"/>
                <w:szCs w:val="28"/>
              </w:rPr>
              <w:t xml:space="preserve"> having come in </w:t>
            </w:r>
            <w:r w:rsidRPr="00233016">
              <w:rPr>
                <w:i/>
                <w:sz w:val="28"/>
                <w:szCs w:val="28"/>
              </w:rPr>
              <w:t>the</w:t>
            </w:r>
            <w:r>
              <w:rPr>
                <w:sz w:val="28"/>
                <w:szCs w:val="28"/>
              </w:rPr>
              <w:t xml:space="preserve"> flesh is from </w:t>
            </w:r>
            <w:r w:rsidRPr="00233016">
              <w:rPr>
                <w:b/>
                <w:sz w:val="28"/>
                <w:szCs w:val="28"/>
              </w:rPr>
              <w:t>God</w:t>
            </w:r>
            <w:r>
              <w:rPr>
                <w:sz w:val="28"/>
                <w:szCs w:val="28"/>
              </w:rPr>
              <w:t xml:space="preserve">. And </w:t>
            </w:r>
            <w:r w:rsidRPr="00DB7FB5">
              <w:rPr>
                <w:sz w:val="28"/>
                <w:szCs w:val="28"/>
                <w:u w:val="single"/>
              </w:rPr>
              <w:t>every spirit</w:t>
            </w:r>
            <w:r>
              <w:rPr>
                <w:sz w:val="28"/>
                <w:szCs w:val="28"/>
              </w:rPr>
              <w:t xml:space="preserve"> which professes not </w:t>
            </w:r>
            <w:r w:rsidRPr="00233016">
              <w:rPr>
                <w:b/>
                <w:sz w:val="28"/>
                <w:szCs w:val="28"/>
              </w:rPr>
              <w:t>Jesus</w:t>
            </w:r>
            <w:r>
              <w:rPr>
                <w:sz w:val="28"/>
                <w:szCs w:val="28"/>
              </w:rPr>
              <w:t xml:space="preserve"> is not from </w:t>
            </w:r>
            <w:r w:rsidRPr="00233016">
              <w:rPr>
                <w:b/>
                <w:sz w:val="28"/>
                <w:szCs w:val="28"/>
              </w:rPr>
              <w:t>God</w:t>
            </w:r>
            <w:r>
              <w:rPr>
                <w:sz w:val="28"/>
                <w:szCs w:val="28"/>
              </w:rPr>
              <w:t xml:space="preserve"> – even this is that of the Antichrist, which you have heard that he comes, and now is in the world already.”</w:t>
            </w:r>
          </w:p>
        </w:tc>
        <w:tc>
          <w:tcPr>
            <w:tcW w:w="990" w:type="dxa"/>
          </w:tcPr>
          <w:p w:rsidR="00463E3C" w:rsidRPr="00463E3C" w:rsidRDefault="00463E3C" w:rsidP="00243016">
            <w:pPr>
              <w:rPr>
                <w:sz w:val="28"/>
                <w:szCs w:val="28"/>
              </w:rPr>
            </w:pPr>
            <w:r w:rsidRPr="00463E3C">
              <w:rPr>
                <w:sz w:val="28"/>
                <w:szCs w:val="28"/>
              </w:rPr>
              <w:t xml:space="preserve">F – HS – F – S – F – </w:t>
            </w:r>
            <w:proofErr w:type="spellStart"/>
            <w:r w:rsidRPr="00463E3C">
              <w:rPr>
                <w:sz w:val="28"/>
                <w:szCs w:val="28"/>
              </w:rPr>
              <w:t>hs</w:t>
            </w:r>
            <w:proofErr w:type="spellEnd"/>
            <w:r w:rsidRPr="00463E3C">
              <w:rPr>
                <w:sz w:val="28"/>
                <w:szCs w:val="28"/>
              </w:rPr>
              <w:t xml:space="preserve"> – S – F</w:t>
            </w:r>
          </w:p>
          <w:p w:rsidR="00463E3C" w:rsidRPr="00334D02" w:rsidRDefault="00463E3C" w:rsidP="00243016">
            <w:pPr>
              <w:rPr>
                <w:color w:val="0070C0"/>
                <w:sz w:val="28"/>
                <w:szCs w:val="28"/>
              </w:rPr>
            </w:pPr>
          </w:p>
        </w:tc>
        <w:tc>
          <w:tcPr>
            <w:tcW w:w="2621" w:type="dxa"/>
          </w:tcPr>
          <w:p w:rsidR="00463E3C" w:rsidRDefault="00463E3C" w:rsidP="00A907C0">
            <w:pPr>
              <w:rPr>
                <w:sz w:val="28"/>
                <w:szCs w:val="28"/>
              </w:rPr>
            </w:pPr>
            <w:r>
              <w:rPr>
                <w:sz w:val="28"/>
                <w:szCs w:val="28"/>
              </w:rPr>
              <w:t>1 Jn</w:t>
            </w:r>
            <w:r w:rsidRPr="00463E3C">
              <w:rPr>
                <w:b/>
                <w:sz w:val="28"/>
                <w:szCs w:val="28"/>
              </w:rPr>
              <w:t>.</w:t>
            </w:r>
            <w:r w:rsidRPr="00463E3C">
              <w:rPr>
                <w:sz w:val="28"/>
                <w:szCs w:val="28"/>
              </w:rPr>
              <w:t>4:1</w:t>
            </w:r>
            <w:r>
              <w:rPr>
                <w:sz w:val="28"/>
                <w:szCs w:val="28"/>
              </w:rPr>
              <w:t>-3 – “</w:t>
            </w:r>
            <w:r w:rsidRPr="00DB7FB5">
              <w:rPr>
                <w:sz w:val="28"/>
                <w:szCs w:val="28"/>
                <w:u w:val="single"/>
              </w:rPr>
              <w:t>every spirit</w:t>
            </w:r>
            <w:r>
              <w:rPr>
                <w:sz w:val="28"/>
                <w:szCs w:val="28"/>
              </w:rPr>
              <w:t xml:space="preserve">” </w:t>
            </w:r>
            <w:r w:rsidR="00AD16FD">
              <w:rPr>
                <w:sz w:val="28"/>
                <w:szCs w:val="28"/>
              </w:rPr>
              <w:t>indicates</w:t>
            </w:r>
            <w:r>
              <w:rPr>
                <w:sz w:val="28"/>
                <w:szCs w:val="28"/>
              </w:rPr>
              <w:t xml:space="preserve"> multiple spirits, so this </w:t>
            </w:r>
            <w:r w:rsidR="00DB7FB5" w:rsidRPr="00DB7FB5">
              <w:rPr>
                <w:i/>
                <w:sz w:val="28"/>
                <w:szCs w:val="28"/>
              </w:rPr>
              <w:t>could</w:t>
            </w:r>
            <w:r>
              <w:rPr>
                <w:sz w:val="28"/>
                <w:szCs w:val="28"/>
              </w:rPr>
              <w:t xml:space="preserve"> be gifts of spirit, but this m</w:t>
            </w:r>
            <w:r w:rsidR="00DB7FB5">
              <w:rPr>
                <w:sz w:val="28"/>
                <w:szCs w:val="28"/>
              </w:rPr>
              <w:t>ight also be taken as demons pretending to be</w:t>
            </w:r>
            <w:r w:rsidR="002C7754">
              <w:rPr>
                <w:sz w:val="28"/>
                <w:szCs w:val="28"/>
              </w:rPr>
              <w:t xml:space="preserve"> the Spirit of God.</w:t>
            </w:r>
            <w:r>
              <w:rPr>
                <w:sz w:val="28"/>
                <w:szCs w:val="28"/>
              </w:rPr>
              <w:t xml:space="preserve"> I have pointed to previous instances of “the Spirit of God” as being the same </w:t>
            </w:r>
            <w:r w:rsidR="00A907C0">
              <w:rPr>
                <w:sz w:val="28"/>
                <w:szCs w:val="28"/>
              </w:rPr>
              <w:t>as</w:t>
            </w:r>
            <w:r>
              <w:rPr>
                <w:sz w:val="28"/>
                <w:szCs w:val="28"/>
              </w:rPr>
              <w:t xml:space="preserve"> Gen.1:2</w:t>
            </w:r>
            <w:r w:rsidR="002C7754">
              <w:rPr>
                <w:sz w:val="28"/>
                <w:szCs w:val="28"/>
              </w:rPr>
              <w:t xml:space="preserve"> (</w:t>
            </w:r>
            <w:r w:rsidR="002C7754" w:rsidRPr="002C7754">
              <w:rPr>
                <w:i/>
                <w:sz w:val="28"/>
                <w:szCs w:val="28"/>
              </w:rPr>
              <w:t>LXX</w:t>
            </w:r>
            <w:r w:rsidR="002C7754">
              <w:rPr>
                <w:sz w:val="28"/>
                <w:szCs w:val="28"/>
              </w:rPr>
              <w:t>)</w:t>
            </w:r>
            <w:r w:rsidR="00AD16FD">
              <w:rPr>
                <w:sz w:val="28"/>
                <w:szCs w:val="28"/>
              </w:rPr>
              <w:t>.</w:t>
            </w:r>
          </w:p>
        </w:tc>
      </w:tr>
    </w:tbl>
    <w:p w:rsidR="00807DF7" w:rsidRDefault="005B3FD9" w:rsidP="002C7754">
      <w:pPr>
        <w:spacing w:before="240"/>
        <w:ind w:firstLine="360"/>
        <w:rPr>
          <w:rFonts w:ascii="Times New Roman" w:hAnsi="Times New Roman" w:cs="Times New Roman"/>
          <w:sz w:val="32"/>
          <w:szCs w:val="32"/>
        </w:rPr>
      </w:pPr>
      <w:r>
        <w:rPr>
          <w:rFonts w:ascii="Times New Roman" w:hAnsi="Times New Roman" w:cs="Times New Roman"/>
          <w:sz w:val="32"/>
          <w:szCs w:val="32"/>
        </w:rPr>
        <w:t xml:space="preserve">In </w:t>
      </w:r>
      <w:r w:rsidRPr="0022712C">
        <w:rPr>
          <w:rFonts w:ascii="Times New Roman" w:hAnsi="Times New Roman" w:cs="Times New Roman"/>
          <w:i/>
          <w:sz w:val="32"/>
          <w:szCs w:val="32"/>
        </w:rPr>
        <w:t>The Giver and His Gifts</w:t>
      </w:r>
      <w:r>
        <w:rPr>
          <w:rFonts w:ascii="Times New Roman" w:hAnsi="Times New Roman" w:cs="Times New Roman"/>
          <w:sz w:val="32"/>
          <w:szCs w:val="32"/>
        </w:rPr>
        <w:t xml:space="preserve"> (p.90) </w:t>
      </w:r>
      <w:r w:rsidR="0022712C">
        <w:rPr>
          <w:rFonts w:ascii="Times New Roman" w:hAnsi="Times New Roman" w:cs="Times New Roman"/>
          <w:sz w:val="32"/>
          <w:szCs w:val="32"/>
        </w:rPr>
        <w:t xml:space="preserve">entry </w:t>
      </w:r>
      <w:r>
        <w:rPr>
          <w:rFonts w:ascii="Times New Roman" w:hAnsi="Times New Roman" w:cs="Times New Roman"/>
          <w:sz w:val="32"/>
          <w:szCs w:val="32"/>
        </w:rPr>
        <w:t>for Acts 2:33</w:t>
      </w:r>
      <w:r w:rsidR="005B7042">
        <w:rPr>
          <w:rFonts w:ascii="Times New Roman" w:hAnsi="Times New Roman" w:cs="Times New Roman"/>
          <w:sz w:val="32"/>
          <w:szCs w:val="32"/>
        </w:rPr>
        <w:t xml:space="preserve"> (first entry in Table 2.</w:t>
      </w:r>
      <w:r w:rsidR="0027150C">
        <w:rPr>
          <w:rFonts w:ascii="Times New Roman" w:hAnsi="Times New Roman" w:cs="Times New Roman"/>
          <w:sz w:val="32"/>
          <w:szCs w:val="32"/>
        </w:rPr>
        <w:t xml:space="preserve"> above</w:t>
      </w:r>
      <w:r w:rsidR="005B7042">
        <w:rPr>
          <w:rFonts w:ascii="Times New Roman" w:hAnsi="Times New Roman" w:cs="Times New Roman"/>
          <w:sz w:val="32"/>
          <w:szCs w:val="32"/>
        </w:rPr>
        <w:t>)</w:t>
      </w:r>
      <w:r>
        <w:rPr>
          <w:rFonts w:ascii="Times New Roman" w:hAnsi="Times New Roman" w:cs="Times New Roman"/>
          <w:sz w:val="32"/>
          <w:szCs w:val="32"/>
        </w:rPr>
        <w:t>, Bullinger stated categorically –</w:t>
      </w:r>
    </w:p>
    <w:p w:rsidR="005B3FD9" w:rsidRDefault="005B3FD9" w:rsidP="005B3FD9">
      <w:pPr>
        <w:spacing w:before="240"/>
        <w:ind w:left="360"/>
        <w:rPr>
          <w:rFonts w:ascii="Times New Roman" w:hAnsi="Times New Roman" w:cs="Times New Roman"/>
          <w:sz w:val="32"/>
          <w:szCs w:val="32"/>
        </w:rPr>
      </w:pPr>
      <w:r>
        <w:rPr>
          <w:rFonts w:ascii="Times New Roman" w:hAnsi="Times New Roman" w:cs="Times New Roman"/>
          <w:sz w:val="32"/>
          <w:szCs w:val="32"/>
        </w:rPr>
        <w:lastRenderedPageBreak/>
        <w:t xml:space="preserve">“It cannot be the Holy Spirit; for He is </w:t>
      </w:r>
      <w:r w:rsidRPr="0022712C">
        <w:rPr>
          <w:rFonts w:ascii="Times New Roman" w:hAnsi="Times New Roman" w:cs="Times New Roman"/>
          <w:i/>
          <w:sz w:val="32"/>
          <w:szCs w:val="32"/>
        </w:rPr>
        <w:t>pneuma</w:t>
      </w:r>
      <w:r>
        <w:rPr>
          <w:rFonts w:ascii="Times New Roman" w:hAnsi="Times New Roman" w:cs="Times New Roman"/>
          <w:sz w:val="32"/>
          <w:szCs w:val="32"/>
        </w:rPr>
        <w:t xml:space="preserve">; He cannot be seen except by the effects (see John 3:8 above). Whatever “this” was that was poured out, it could be both </w:t>
      </w:r>
      <w:r w:rsidRPr="005B3FD9">
        <w:rPr>
          <w:rFonts w:ascii="Times New Roman" w:hAnsi="Times New Roman" w:cs="Times New Roman"/>
          <w:i/>
          <w:sz w:val="32"/>
          <w:szCs w:val="32"/>
        </w:rPr>
        <w:t>seen</w:t>
      </w:r>
      <w:r>
        <w:rPr>
          <w:rFonts w:ascii="Times New Roman" w:hAnsi="Times New Roman" w:cs="Times New Roman"/>
          <w:sz w:val="32"/>
          <w:szCs w:val="32"/>
        </w:rPr>
        <w:t xml:space="preserve"> and </w:t>
      </w:r>
      <w:r w:rsidRPr="005B3FD9">
        <w:rPr>
          <w:rFonts w:ascii="Times New Roman" w:hAnsi="Times New Roman" w:cs="Times New Roman"/>
          <w:i/>
          <w:sz w:val="32"/>
          <w:szCs w:val="32"/>
        </w:rPr>
        <w:t>heard</w:t>
      </w:r>
      <w:r>
        <w:rPr>
          <w:rFonts w:ascii="Times New Roman" w:hAnsi="Times New Roman" w:cs="Times New Roman"/>
          <w:sz w:val="32"/>
          <w:szCs w:val="32"/>
        </w:rPr>
        <w:t xml:space="preserve"> (</w:t>
      </w:r>
      <w:proofErr w:type="spellStart"/>
      <w:r>
        <w:rPr>
          <w:rFonts w:ascii="Times New Roman" w:hAnsi="Times New Roman" w:cs="Times New Roman"/>
          <w:sz w:val="32"/>
          <w:szCs w:val="32"/>
        </w:rPr>
        <w:t>ch.</w:t>
      </w:r>
      <w:proofErr w:type="spellEnd"/>
      <w:r>
        <w:rPr>
          <w:rFonts w:ascii="Times New Roman" w:hAnsi="Times New Roman" w:cs="Times New Roman"/>
          <w:sz w:val="32"/>
          <w:szCs w:val="32"/>
        </w:rPr>
        <w:t xml:space="preserve"> ii. 33). It must therefore refer to the gifts, which were both visible and audible, and not the Giver.”</w:t>
      </w:r>
    </w:p>
    <w:p w:rsidR="009514C7" w:rsidRDefault="005B3FD9" w:rsidP="008D387A">
      <w:pPr>
        <w:widowControl w:val="0"/>
        <w:tabs>
          <w:tab w:val="right" w:pos="8640"/>
        </w:tabs>
        <w:rPr>
          <w:rFonts w:ascii="Times New Roman" w:hAnsi="Times New Roman" w:cs="Times New Roman"/>
          <w:sz w:val="32"/>
          <w:szCs w:val="32"/>
        </w:rPr>
      </w:pPr>
      <w:r>
        <w:rPr>
          <w:rFonts w:ascii="Times New Roman" w:hAnsi="Times New Roman" w:cs="Times New Roman"/>
          <w:sz w:val="32"/>
          <w:szCs w:val="32"/>
        </w:rPr>
        <w:t xml:space="preserve">I agree with the thought that </w:t>
      </w:r>
      <w:r w:rsidR="009514C7">
        <w:rPr>
          <w:rFonts w:ascii="Times New Roman" w:hAnsi="Times New Roman" w:cs="Times New Roman"/>
          <w:sz w:val="32"/>
          <w:szCs w:val="32"/>
        </w:rPr>
        <w:t xml:space="preserve">typically </w:t>
      </w:r>
      <w:r>
        <w:rPr>
          <w:rFonts w:ascii="Times New Roman" w:hAnsi="Times New Roman" w:cs="Times New Roman"/>
          <w:sz w:val="32"/>
          <w:szCs w:val="32"/>
        </w:rPr>
        <w:t xml:space="preserve">only the </w:t>
      </w:r>
      <w:r w:rsidRPr="009514C7">
        <w:rPr>
          <w:rFonts w:ascii="Times New Roman" w:hAnsi="Times New Roman" w:cs="Times New Roman"/>
          <w:i/>
          <w:iCs/>
          <w:sz w:val="32"/>
          <w:szCs w:val="32"/>
        </w:rPr>
        <w:t>gifts</w:t>
      </w:r>
      <w:r>
        <w:rPr>
          <w:rFonts w:ascii="Times New Roman" w:hAnsi="Times New Roman" w:cs="Times New Roman"/>
          <w:sz w:val="32"/>
          <w:szCs w:val="32"/>
        </w:rPr>
        <w:t xml:space="preserve"> might be seen and heard</w:t>
      </w:r>
      <w:r w:rsidR="002A5CB5">
        <w:rPr>
          <w:rFonts w:ascii="Times New Roman" w:hAnsi="Times New Roman" w:cs="Times New Roman"/>
          <w:sz w:val="32"/>
          <w:szCs w:val="32"/>
        </w:rPr>
        <w:t xml:space="preserve"> – or rather, the effects of these gifts on their “earthen vessels”</w:t>
      </w:r>
      <w:r w:rsidR="0022712C">
        <w:rPr>
          <w:rFonts w:ascii="Times New Roman" w:hAnsi="Times New Roman" w:cs="Times New Roman"/>
          <w:sz w:val="32"/>
          <w:szCs w:val="32"/>
        </w:rPr>
        <w:t>.</w:t>
      </w:r>
      <w:r>
        <w:rPr>
          <w:rFonts w:ascii="Times New Roman" w:hAnsi="Times New Roman" w:cs="Times New Roman"/>
          <w:sz w:val="32"/>
          <w:szCs w:val="32"/>
        </w:rPr>
        <w:t xml:space="preserve"> </w:t>
      </w:r>
      <w:r w:rsidR="0022712C">
        <w:rPr>
          <w:rFonts w:ascii="Times New Roman" w:hAnsi="Times New Roman" w:cs="Times New Roman"/>
          <w:sz w:val="32"/>
          <w:szCs w:val="32"/>
        </w:rPr>
        <w:t>B</w:t>
      </w:r>
      <w:r>
        <w:rPr>
          <w:rFonts w:ascii="Times New Roman" w:hAnsi="Times New Roman" w:cs="Times New Roman"/>
          <w:sz w:val="32"/>
          <w:szCs w:val="32"/>
        </w:rPr>
        <w:t xml:space="preserve">ut </w:t>
      </w:r>
      <w:r w:rsidR="009514C7">
        <w:rPr>
          <w:rFonts w:ascii="Times New Roman" w:hAnsi="Times New Roman" w:cs="Times New Roman"/>
          <w:sz w:val="32"/>
          <w:szCs w:val="32"/>
        </w:rPr>
        <w:t>what of the following?</w:t>
      </w:r>
    </w:p>
    <w:p w:rsidR="009514C7" w:rsidRPr="009514C7" w:rsidRDefault="009514C7" w:rsidP="009514C7">
      <w:pPr>
        <w:widowControl w:val="0"/>
        <w:tabs>
          <w:tab w:val="right" w:pos="8640"/>
        </w:tabs>
        <w:ind w:left="360"/>
        <w:rPr>
          <w:rFonts w:ascii="Times New Roman" w:hAnsi="Times New Roman" w:cs="Times New Roman"/>
          <w:sz w:val="32"/>
          <w:szCs w:val="32"/>
        </w:rPr>
      </w:pPr>
      <w:r>
        <w:rPr>
          <w:rFonts w:ascii="Times New Roman" w:hAnsi="Times New Roman" w:cs="Times New Roman"/>
          <w:sz w:val="32"/>
          <w:szCs w:val="32"/>
        </w:rPr>
        <w:t>“</w:t>
      </w:r>
      <w:r w:rsidRPr="009514C7">
        <w:rPr>
          <w:rFonts w:ascii="Times New Roman" w:hAnsi="Times New Roman" w:cs="Times New Roman"/>
          <w:sz w:val="32"/>
          <w:szCs w:val="32"/>
        </w:rPr>
        <w:t xml:space="preserve">He saw the Spirit of God descending like a dove and coming upon Him. And behold a voice from the heavens saying, ‘This is My beloved Son in Whom I delighted.’” </w:t>
      </w:r>
      <w:r>
        <w:rPr>
          <w:rFonts w:ascii="Times New Roman" w:hAnsi="Times New Roman" w:cs="Times New Roman"/>
          <w:sz w:val="32"/>
          <w:szCs w:val="32"/>
        </w:rPr>
        <w:t xml:space="preserve">   </w:t>
      </w:r>
      <w:r w:rsidRPr="009514C7">
        <w:rPr>
          <w:rFonts w:ascii="Times New Roman" w:hAnsi="Times New Roman" w:cs="Times New Roman"/>
          <w:sz w:val="32"/>
          <w:szCs w:val="32"/>
        </w:rPr>
        <w:t xml:space="preserve">Mat.3:16-4:1 </w:t>
      </w:r>
    </w:p>
    <w:p w:rsidR="008B1854" w:rsidRDefault="009F0388" w:rsidP="009514C7">
      <w:pPr>
        <w:widowControl w:val="0"/>
        <w:tabs>
          <w:tab w:val="right" w:pos="8640"/>
        </w:tabs>
        <w:rPr>
          <w:rFonts w:ascii="Times New Roman" w:hAnsi="Times New Roman" w:cs="Times New Roman"/>
          <w:sz w:val="32"/>
          <w:szCs w:val="32"/>
        </w:rPr>
      </w:pPr>
      <w:r>
        <w:rPr>
          <w:rFonts w:ascii="Times New Roman" w:hAnsi="Times New Roman" w:cs="Times New Roman"/>
          <w:sz w:val="32"/>
          <w:szCs w:val="32"/>
        </w:rPr>
        <w:t>I</w:t>
      </w:r>
      <w:r w:rsidR="009514C7">
        <w:rPr>
          <w:rFonts w:ascii="Times New Roman" w:hAnsi="Times New Roman" w:cs="Times New Roman"/>
          <w:sz w:val="32"/>
          <w:szCs w:val="32"/>
        </w:rPr>
        <w:t>t was J</w:t>
      </w:r>
      <w:r>
        <w:rPr>
          <w:rFonts w:ascii="Times New Roman" w:hAnsi="Times New Roman" w:cs="Times New Roman"/>
          <w:sz w:val="32"/>
          <w:szCs w:val="32"/>
        </w:rPr>
        <w:t>ohn</w:t>
      </w:r>
      <w:r w:rsidR="009514C7">
        <w:rPr>
          <w:rFonts w:ascii="Times New Roman" w:hAnsi="Times New Roman" w:cs="Times New Roman"/>
          <w:sz w:val="32"/>
          <w:szCs w:val="32"/>
        </w:rPr>
        <w:t xml:space="preserve"> who thus saw the Spirit</w:t>
      </w:r>
      <w:r>
        <w:rPr>
          <w:rFonts w:ascii="Times New Roman" w:hAnsi="Times New Roman" w:cs="Times New Roman"/>
          <w:sz w:val="32"/>
          <w:szCs w:val="32"/>
        </w:rPr>
        <w:t xml:space="preserve"> and heard the Father’s voice</w:t>
      </w:r>
      <w:r w:rsidR="008B1854">
        <w:rPr>
          <w:rFonts w:ascii="Times New Roman" w:hAnsi="Times New Roman" w:cs="Times New Roman"/>
          <w:sz w:val="32"/>
          <w:szCs w:val="32"/>
        </w:rPr>
        <w:t xml:space="preserve">. And surely the Father’s voice was intended for </w:t>
      </w:r>
      <w:r>
        <w:rPr>
          <w:rFonts w:ascii="Times New Roman" w:hAnsi="Times New Roman" w:cs="Times New Roman"/>
          <w:sz w:val="32"/>
          <w:szCs w:val="32"/>
        </w:rPr>
        <w:t xml:space="preserve">other, </w:t>
      </w:r>
      <w:r w:rsidR="008B1854">
        <w:rPr>
          <w:rFonts w:ascii="Times New Roman" w:hAnsi="Times New Roman" w:cs="Times New Roman"/>
          <w:sz w:val="32"/>
          <w:szCs w:val="32"/>
        </w:rPr>
        <w:t xml:space="preserve">nearby witnesses to Jesus’ baptism. Would it not have been the Father’s purpose for men to witness this baptism, both by water and by Spirit, so they might discern its difference from John’s baptizing work? My conclusion is that this spiritual act was both </w:t>
      </w:r>
      <w:r w:rsidR="008B1854" w:rsidRPr="008B1854">
        <w:rPr>
          <w:rFonts w:ascii="Times New Roman" w:hAnsi="Times New Roman" w:cs="Times New Roman"/>
          <w:i/>
          <w:iCs/>
          <w:sz w:val="32"/>
          <w:szCs w:val="32"/>
        </w:rPr>
        <w:t>seen</w:t>
      </w:r>
      <w:r w:rsidR="008B1854">
        <w:rPr>
          <w:rFonts w:ascii="Times New Roman" w:hAnsi="Times New Roman" w:cs="Times New Roman"/>
          <w:sz w:val="32"/>
          <w:szCs w:val="32"/>
        </w:rPr>
        <w:t xml:space="preserve"> and </w:t>
      </w:r>
      <w:r w:rsidR="008B1854" w:rsidRPr="008B1854">
        <w:rPr>
          <w:rFonts w:ascii="Times New Roman" w:hAnsi="Times New Roman" w:cs="Times New Roman"/>
          <w:i/>
          <w:iCs/>
          <w:sz w:val="32"/>
          <w:szCs w:val="32"/>
        </w:rPr>
        <w:t>heard</w:t>
      </w:r>
      <w:r w:rsidR="002A5CB5">
        <w:rPr>
          <w:rFonts w:ascii="Times New Roman" w:hAnsi="Times New Roman" w:cs="Times New Roman"/>
          <w:i/>
          <w:iCs/>
          <w:sz w:val="32"/>
          <w:szCs w:val="32"/>
        </w:rPr>
        <w:t xml:space="preserve"> </w:t>
      </w:r>
      <w:r>
        <w:rPr>
          <w:rFonts w:ascii="Times New Roman" w:hAnsi="Times New Roman" w:cs="Times New Roman"/>
          <w:iCs/>
          <w:sz w:val="32"/>
          <w:szCs w:val="32"/>
        </w:rPr>
        <w:t xml:space="preserve">by men </w:t>
      </w:r>
      <w:r w:rsidR="002A5CB5" w:rsidRPr="002A5CB5">
        <w:rPr>
          <w:rFonts w:ascii="Times New Roman" w:hAnsi="Times New Roman" w:cs="Times New Roman"/>
          <w:sz w:val="32"/>
          <w:szCs w:val="32"/>
        </w:rPr>
        <w:t>for what it was intended to be</w:t>
      </w:r>
      <w:r w:rsidR="008B1854">
        <w:rPr>
          <w:rFonts w:ascii="Times New Roman" w:hAnsi="Times New Roman" w:cs="Times New Roman"/>
          <w:sz w:val="32"/>
          <w:szCs w:val="32"/>
        </w:rPr>
        <w:t>.</w:t>
      </w:r>
    </w:p>
    <w:p w:rsidR="005100E3" w:rsidRDefault="008B1854" w:rsidP="008B1854">
      <w:pPr>
        <w:widowControl w:val="0"/>
        <w:tabs>
          <w:tab w:val="right" w:pos="8640"/>
        </w:tabs>
        <w:ind w:firstLine="360"/>
        <w:rPr>
          <w:rFonts w:ascii="Times New Roman" w:hAnsi="Times New Roman" w:cs="Times New Roman"/>
          <w:sz w:val="32"/>
          <w:szCs w:val="32"/>
        </w:rPr>
      </w:pPr>
      <w:r>
        <w:rPr>
          <w:rFonts w:ascii="Times New Roman" w:hAnsi="Times New Roman" w:cs="Times New Roman"/>
          <w:sz w:val="32"/>
          <w:szCs w:val="32"/>
        </w:rPr>
        <w:t>Additionally,</w:t>
      </w:r>
      <w:r w:rsidR="005B3FD9">
        <w:rPr>
          <w:rFonts w:ascii="Times New Roman" w:hAnsi="Times New Roman" w:cs="Times New Roman"/>
          <w:sz w:val="32"/>
          <w:szCs w:val="32"/>
        </w:rPr>
        <w:t xml:space="preserve"> </w:t>
      </w:r>
      <w:r w:rsidR="00F613F9">
        <w:rPr>
          <w:rFonts w:ascii="Times New Roman" w:hAnsi="Times New Roman" w:cs="Times New Roman"/>
          <w:sz w:val="32"/>
          <w:szCs w:val="32"/>
        </w:rPr>
        <w:t>Bullinger’s</w:t>
      </w:r>
      <w:r w:rsidR="005B3FD9">
        <w:rPr>
          <w:rFonts w:ascii="Times New Roman" w:hAnsi="Times New Roman" w:cs="Times New Roman"/>
          <w:sz w:val="32"/>
          <w:szCs w:val="32"/>
        </w:rPr>
        <w:t xml:space="preserve"> </w:t>
      </w:r>
      <w:r w:rsidR="00851A62">
        <w:rPr>
          <w:rFonts w:ascii="Times New Roman" w:hAnsi="Times New Roman" w:cs="Times New Roman"/>
          <w:sz w:val="32"/>
          <w:szCs w:val="32"/>
        </w:rPr>
        <w:t>observat</w:t>
      </w:r>
      <w:r w:rsidR="005B3FD9">
        <w:rPr>
          <w:rFonts w:ascii="Times New Roman" w:hAnsi="Times New Roman" w:cs="Times New Roman"/>
          <w:sz w:val="32"/>
          <w:szCs w:val="32"/>
        </w:rPr>
        <w:t xml:space="preserve">ion above fails to </w:t>
      </w:r>
      <w:r w:rsidR="009514C7">
        <w:rPr>
          <w:rFonts w:ascii="Times New Roman" w:hAnsi="Times New Roman" w:cs="Times New Roman"/>
          <w:sz w:val="32"/>
          <w:szCs w:val="32"/>
        </w:rPr>
        <w:t>consider</w:t>
      </w:r>
      <w:r w:rsidR="00384ACE">
        <w:rPr>
          <w:rFonts w:ascii="Times New Roman" w:hAnsi="Times New Roman" w:cs="Times New Roman"/>
          <w:sz w:val="32"/>
          <w:szCs w:val="32"/>
        </w:rPr>
        <w:t xml:space="preserve"> the possibility for the expression, “the promise of the Holy Spirit” to be a subjective genitive – i.e., the Spirit’s promise, or a </w:t>
      </w:r>
      <w:r w:rsidR="00910DBA">
        <w:rPr>
          <w:rFonts w:ascii="Times New Roman" w:hAnsi="Times New Roman" w:cs="Times New Roman"/>
          <w:sz w:val="32"/>
          <w:szCs w:val="32"/>
        </w:rPr>
        <w:t>“</w:t>
      </w:r>
      <w:r w:rsidR="00384ACE">
        <w:rPr>
          <w:rFonts w:ascii="Times New Roman" w:hAnsi="Times New Roman" w:cs="Times New Roman"/>
          <w:sz w:val="32"/>
          <w:szCs w:val="32"/>
        </w:rPr>
        <w:t>possessive</w:t>
      </w:r>
      <w:r w:rsidR="00910DBA">
        <w:rPr>
          <w:rFonts w:ascii="Times New Roman" w:hAnsi="Times New Roman" w:cs="Times New Roman"/>
          <w:sz w:val="32"/>
          <w:szCs w:val="32"/>
        </w:rPr>
        <w:t>”</w:t>
      </w:r>
      <w:r w:rsidR="00384ACE">
        <w:rPr>
          <w:rFonts w:ascii="Times New Roman" w:hAnsi="Times New Roman" w:cs="Times New Roman"/>
          <w:sz w:val="32"/>
          <w:szCs w:val="32"/>
        </w:rPr>
        <w:t xml:space="preserve"> as we call it in English. The “this” that was poured out is a neuter pronoun, and thus it agrees with the neuter noun “spirit”</w:t>
      </w:r>
      <w:r w:rsidR="00930C2C">
        <w:rPr>
          <w:rFonts w:ascii="Times New Roman" w:hAnsi="Times New Roman" w:cs="Times New Roman"/>
          <w:sz w:val="32"/>
          <w:szCs w:val="32"/>
        </w:rPr>
        <w:t xml:space="preserve"> (Gk. </w:t>
      </w:r>
      <w:r w:rsidR="00930C2C" w:rsidRPr="00930C2C">
        <w:rPr>
          <w:rFonts w:ascii="Times New Roman" w:hAnsi="Times New Roman" w:cs="Times New Roman"/>
          <w:i/>
          <w:sz w:val="32"/>
          <w:szCs w:val="32"/>
        </w:rPr>
        <w:t>pneuma</w:t>
      </w:r>
      <w:r w:rsidR="00930C2C" w:rsidRPr="00930C2C">
        <w:rPr>
          <w:rFonts w:ascii="Times New Roman" w:hAnsi="Times New Roman" w:cs="Times New Roman"/>
          <w:sz w:val="32"/>
          <w:szCs w:val="32"/>
        </w:rPr>
        <w:t>)</w:t>
      </w:r>
      <w:r w:rsidR="00F613F9">
        <w:rPr>
          <w:rFonts w:ascii="Times New Roman" w:hAnsi="Times New Roman" w:cs="Times New Roman"/>
          <w:sz w:val="32"/>
          <w:szCs w:val="32"/>
        </w:rPr>
        <w:t>.</w:t>
      </w:r>
      <w:r w:rsidR="00384ACE">
        <w:rPr>
          <w:rFonts w:ascii="Times New Roman" w:hAnsi="Times New Roman" w:cs="Times New Roman"/>
          <w:sz w:val="32"/>
          <w:szCs w:val="32"/>
        </w:rPr>
        <w:t xml:space="preserve"> </w:t>
      </w:r>
      <w:r w:rsidR="00F613F9" w:rsidRPr="008D387A">
        <w:rPr>
          <w:rFonts w:ascii="Times New Roman" w:hAnsi="Times New Roman" w:cs="Times New Roman"/>
          <w:sz w:val="32"/>
          <w:szCs w:val="32"/>
        </w:rPr>
        <w:t>B</w:t>
      </w:r>
      <w:r w:rsidR="00384ACE" w:rsidRPr="008D387A">
        <w:rPr>
          <w:rFonts w:ascii="Times New Roman" w:hAnsi="Times New Roman" w:cs="Times New Roman"/>
          <w:sz w:val="32"/>
          <w:szCs w:val="32"/>
        </w:rPr>
        <w:t>u</w:t>
      </w:r>
      <w:r w:rsidR="00F613F9" w:rsidRPr="008D387A">
        <w:rPr>
          <w:rFonts w:ascii="Times New Roman" w:hAnsi="Times New Roman" w:cs="Times New Roman"/>
          <w:sz w:val="32"/>
          <w:szCs w:val="32"/>
        </w:rPr>
        <w:t>t</w:t>
      </w:r>
      <w:r w:rsidR="00384ACE" w:rsidRPr="008D387A">
        <w:rPr>
          <w:rFonts w:ascii="Times New Roman" w:hAnsi="Times New Roman" w:cs="Times New Roman"/>
          <w:sz w:val="32"/>
          <w:szCs w:val="32"/>
        </w:rPr>
        <w:t xml:space="preserve"> th</w:t>
      </w:r>
      <w:r w:rsidR="008D387A" w:rsidRPr="008D387A">
        <w:rPr>
          <w:rFonts w:ascii="Times New Roman" w:hAnsi="Times New Roman" w:cs="Times New Roman"/>
          <w:sz w:val="32"/>
          <w:szCs w:val="32"/>
        </w:rPr>
        <w:t>is</w:t>
      </w:r>
      <w:r w:rsidR="00384ACE" w:rsidRPr="008D387A">
        <w:rPr>
          <w:rFonts w:ascii="Times New Roman" w:hAnsi="Times New Roman" w:cs="Times New Roman"/>
          <w:sz w:val="32"/>
          <w:szCs w:val="32"/>
        </w:rPr>
        <w:t xml:space="preserve"> neuter</w:t>
      </w:r>
      <w:r>
        <w:rPr>
          <w:rFonts w:ascii="Times New Roman" w:hAnsi="Times New Roman" w:cs="Times New Roman"/>
          <w:sz w:val="32"/>
          <w:szCs w:val="32"/>
        </w:rPr>
        <w:t xml:space="preserve"> pronoun</w:t>
      </w:r>
      <w:r w:rsidR="00384ACE" w:rsidRPr="008D387A">
        <w:rPr>
          <w:rFonts w:ascii="Times New Roman" w:hAnsi="Times New Roman" w:cs="Times New Roman"/>
          <w:sz w:val="32"/>
          <w:szCs w:val="32"/>
        </w:rPr>
        <w:t xml:space="preserve"> </w:t>
      </w:r>
      <w:r w:rsidR="002A5CB5">
        <w:rPr>
          <w:rFonts w:ascii="Times New Roman" w:hAnsi="Times New Roman" w:cs="Times New Roman"/>
          <w:sz w:val="32"/>
          <w:szCs w:val="32"/>
        </w:rPr>
        <w:t>might</w:t>
      </w:r>
      <w:r w:rsidR="00384ACE" w:rsidRPr="008D387A">
        <w:rPr>
          <w:rFonts w:ascii="Times New Roman" w:hAnsi="Times New Roman" w:cs="Times New Roman"/>
          <w:sz w:val="32"/>
          <w:szCs w:val="32"/>
        </w:rPr>
        <w:t xml:space="preserve"> </w:t>
      </w:r>
      <w:r w:rsidR="002C7754">
        <w:rPr>
          <w:rFonts w:ascii="Times New Roman" w:hAnsi="Times New Roman" w:cs="Times New Roman"/>
          <w:sz w:val="32"/>
          <w:szCs w:val="32"/>
        </w:rPr>
        <w:t xml:space="preserve">rather </w:t>
      </w:r>
      <w:r w:rsidR="008D387A" w:rsidRPr="008D387A">
        <w:rPr>
          <w:rFonts w:ascii="Times New Roman" w:hAnsi="Times New Roman" w:cs="Times New Roman"/>
          <w:sz w:val="32"/>
          <w:szCs w:val="32"/>
        </w:rPr>
        <w:t>be governed by the pronominal (neuter) object of “</w:t>
      </w:r>
      <w:r w:rsidR="008D387A" w:rsidRPr="008D387A">
        <w:rPr>
          <w:rFonts w:ascii="Times New Roman" w:hAnsi="Times New Roman" w:cs="Times New Roman"/>
          <w:sz w:val="32"/>
          <w:szCs w:val="32"/>
          <w:u w:val="single"/>
        </w:rPr>
        <w:t>what</w:t>
      </w:r>
      <w:r w:rsidR="008D387A" w:rsidRPr="008D387A">
        <w:rPr>
          <w:rFonts w:ascii="Times New Roman" w:hAnsi="Times New Roman" w:cs="Times New Roman"/>
          <w:sz w:val="32"/>
          <w:szCs w:val="32"/>
        </w:rPr>
        <w:t xml:space="preserve"> you see and hear”</w:t>
      </w:r>
      <w:r w:rsidR="00384ACE" w:rsidRPr="008D387A">
        <w:rPr>
          <w:rFonts w:ascii="Times New Roman" w:hAnsi="Times New Roman" w:cs="Times New Roman"/>
          <w:sz w:val="32"/>
          <w:szCs w:val="32"/>
        </w:rPr>
        <w:t>.</w:t>
      </w:r>
      <w:r w:rsidR="00384ACE">
        <w:rPr>
          <w:rFonts w:ascii="Times New Roman" w:hAnsi="Times New Roman" w:cs="Times New Roman"/>
          <w:sz w:val="32"/>
          <w:szCs w:val="32"/>
        </w:rPr>
        <w:t xml:space="preserve"> </w:t>
      </w:r>
      <w:r w:rsidR="008D387A">
        <w:rPr>
          <w:rFonts w:ascii="Times New Roman" w:hAnsi="Times New Roman" w:cs="Times New Roman"/>
          <w:sz w:val="32"/>
          <w:szCs w:val="32"/>
        </w:rPr>
        <w:t xml:space="preserve">That would be the spectacle of men speaking in tongues – a complex object inferred to be neuter (i.e., neutral as to gender). </w:t>
      </w:r>
      <w:r w:rsidR="005100E3">
        <w:rPr>
          <w:rFonts w:ascii="Times New Roman" w:hAnsi="Times New Roman" w:cs="Times New Roman"/>
          <w:sz w:val="32"/>
          <w:szCs w:val="32"/>
        </w:rPr>
        <w:t>So there is ample ambiguity in how to interpret this verse.</w:t>
      </w:r>
    </w:p>
    <w:p w:rsidR="002C7754" w:rsidRDefault="002C7754" w:rsidP="008B1854">
      <w:pPr>
        <w:widowControl w:val="0"/>
        <w:tabs>
          <w:tab w:val="right" w:pos="8640"/>
        </w:tabs>
        <w:ind w:firstLine="360"/>
        <w:rPr>
          <w:rFonts w:ascii="Times New Roman" w:hAnsi="Times New Roman" w:cs="Times New Roman"/>
          <w:sz w:val="32"/>
          <w:szCs w:val="32"/>
        </w:rPr>
      </w:pPr>
    </w:p>
    <w:p w:rsidR="005B3FD9" w:rsidRDefault="00384ACE" w:rsidP="005100E3">
      <w:pPr>
        <w:widowControl w:val="0"/>
        <w:tabs>
          <w:tab w:val="right" w:pos="8640"/>
        </w:tabs>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Also, take note that the Companion Bible </w:t>
      </w:r>
      <w:r w:rsidR="002C7754">
        <w:rPr>
          <w:rFonts w:ascii="Times New Roman" w:hAnsi="Times New Roman" w:cs="Times New Roman"/>
          <w:sz w:val="32"/>
          <w:szCs w:val="32"/>
        </w:rPr>
        <w:t>margin</w:t>
      </w:r>
      <w:r>
        <w:rPr>
          <w:rFonts w:ascii="Times New Roman" w:hAnsi="Times New Roman" w:cs="Times New Roman"/>
          <w:sz w:val="32"/>
          <w:szCs w:val="32"/>
        </w:rPr>
        <w:t xml:space="preserve"> for Acts 2:33 calls this out as an instance of “the Holy Spirit”. I cannot say whether this reflects a change of mind on Bullinger’s part, or is the result of Charles Welch’s hand in finishing Bullinger’s unfinished work. What this example does teach is that some of the “spirit” texts can be read </w:t>
      </w:r>
      <w:r w:rsidR="00DE3701">
        <w:rPr>
          <w:rFonts w:ascii="Times New Roman" w:hAnsi="Times New Roman" w:cs="Times New Roman"/>
          <w:sz w:val="32"/>
          <w:szCs w:val="32"/>
        </w:rPr>
        <w:t xml:space="preserve">in </w:t>
      </w:r>
      <w:r>
        <w:rPr>
          <w:rFonts w:ascii="Times New Roman" w:hAnsi="Times New Roman" w:cs="Times New Roman"/>
          <w:sz w:val="32"/>
          <w:szCs w:val="32"/>
        </w:rPr>
        <w:t xml:space="preserve">various ways, and this </w:t>
      </w:r>
      <w:r w:rsidR="00561CE2">
        <w:rPr>
          <w:rFonts w:ascii="Times New Roman" w:hAnsi="Times New Roman" w:cs="Times New Roman"/>
          <w:sz w:val="32"/>
          <w:szCs w:val="32"/>
        </w:rPr>
        <w:t xml:space="preserve">ambiguity </w:t>
      </w:r>
      <w:r>
        <w:rPr>
          <w:rFonts w:ascii="Times New Roman" w:hAnsi="Times New Roman" w:cs="Times New Roman"/>
          <w:sz w:val="32"/>
          <w:szCs w:val="32"/>
        </w:rPr>
        <w:t>seems to have been intentional</w:t>
      </w:r>
      <w:r w:rsidR="00561CE2">
        <w:rPr>
          <w:rFonts w:ascii="Times New Roman" w:hAnsi="Times New Roman" w:cs="Times New Roman"/>
          <w:sz w:val="32"/>
          <w:szCs w:val="32"/>
        </w:rPr>
        <w:t xml:space="preserve"> on </w:t>
      </w:r>
      <w:r w:rsidR="00807DF8">
        <w:rPr>
          <w:rFonts w:ascii="Times New Roman" w:hAnsi="Times New Roman" w:cs="Times New Roman"/>
          <w:sz w:val="32"/>
          <w:szCs w:val="32"/>
        </w:rPr>
        <w:t>the</w:t>
      </w:r>
      <w:r w:rsidR="00561CE2">
        <w:rPr>
          <w:rFonts w:ascii="Times New Roman" w:hAnsi="Times New Roman" w:cs="Times New Roman"/>
          <w:sz w:val="32"/>
          <w:szCs w:val="32"/>
        </w:rPr>
        <w:t xml:space="preserve"> part</w:t>
      </w:r>
      <w:r w:rsidR="00807DF8">
        <w:rPr>
          <w:rFonts w:ascii="Times New Roman" w:hAnsi="Times New Roman" w:cs="Times New Roman"/>
          <w:sz w:val="32"/>
          <w:szCs w:val="32"/>
        </w:rPr>
        <w:t xml:space="preserve"> of the Author</w:t>
      </w:r>
      <w:r>
        <w:rPr>
          <w:rFonts w:ascii="Times New Roman" w:hAnsi="Times New Roman" w:cs="Times New Roman"/>
          <w:sz w:val="32"/>
          <w:szCs w:val="32"/>
        </w:rPr>
        <w:t>.</w:t>
      </w:r>
      <w:r w:rsidR="00F613F9">
        <w:rPr>
          <w:rFonts w:ascii="Times New Roman" w:hAnsi="Times New Roman" w:cs="Times New Roman"/>
          <w:sz w:val="32"/>
          <w:szCs w:val="32"/>
        </w:rPr>
        <w:t xml:space="preserve"> The Spirit’s role is to magnify the Lord Jesus Christ, and not Himself. The Spirit’s work is primarily “seen” in the hearts of those who believe in Jesus as their Lord and Savior. I will have more to say about </w:t>
      </w:r>
      <w:r w:rsidR="00807DF8">
        <w:rPr>
          <w:rFonts w:ascii="Times New Roman" w:hAnsi="Times New Roman" w:cs="Times New Roman"/>
          <w:sz w:val="32"/>
          <w:szCs w:val="32"/>
        </w:rPr>
        <w:t xml:space="preserve">the Holy Spirit and </w:t>
      </w:r>
      <w:r w:rsidR="00F613F9">
        <w:rPr>
          <w:rFonts w:ascii="Times New Roman" w:hAnsi="Times New Roman" w:cs="Times New Roman"/>
          <w:sz w:val="32"/>
          <w:szCs w:val="32"/>
        </w:rPr>
        <w:t xml:space="preserve">these ambiguities in the chapter, </w:t>
      </w:r>
      <w:r w:rsidR="00F613F9" w:rsidRPr="0022712C">
        <w:rPr>
          <w:rFonts w:ascii="Times New Roman" w:hAnsi="Times New Roman" w:cs="Times New Roman"/>
          <w:b/>
          <w:sz w:val="32"/>
          <w:szCs w:val="32"/>
        </w:rPr>
        <w:t>Ambiguities in Understanding “the Spirit”</w:t>
      </w:r>
      <w:r w:rsidR="00B33903">
        <w:rPr>
          <w:rFonts w:ascii="Times New Roman" w:hAnsi="Times New Roman" w:cs="Times New Roman"/>
          <w:sz w:val="36"/>
          <w:szCs w:val="36"/>
        </w:rPr>
        <w:t>.</w:t>
      </w:r>
    </w:p>
    <w:p w:rsidR="00D26F0F" w:rsidRDefault="00D26F0F" w:rsidP="00166EA6">
      <w:pPr>
        <w:ind w:firstLine="360"/>
        <w:rPr>
          <w:rFonts w:ascii="Times New Roman" w:hAnsi="Times New Roman" w:cs="Times New Roman"/>
          <w:sz w:val="32"/>
          <w:szCs w:val="32"/>
        </w:rPr>
      </w:pPr>
      <w:r>
        <w:rPr>
          <w:rFonts w:ascii="Times New Roman" w:hAnsi="Times New Roman" w:cs="Times New Roman"/>
          <w:sz w:val="32"/>
          <w:szCs w:val="32"/>
        </w:rPr>
        <w:t xml:space="preserve">In searching out the </w:t>
      </w:r>
      <w:r w:rsidR="005B3FD9">
        <w:rPr>
          <w:rFonts w:ascii="Times New Roman" w:hAnsi="Times New Roman" w:cs="Times New Roman"/>
          <w:sz w:val="32"/>
          <w:szCs w:val="32"/>
        </w:rPr>
        <w:t xml:space="preserve">unambiguous </w:t>
      </w:r>
      <w:r>
        <w:rPr>
          <w:rFonts w:ascii="Times New Roman" w:hAnsi="Times New Roman" w:cs="Times New Roman"/>
          <w:sz w:val="32"/>
          <w:szCs w:val="32"/>
        </w:rPr>
        <w:t>texts</w:t>
      </w:r>
      <w:r w:rsidR="0022712C">
        <w:rPr>
          <w:rFonts w:ascii="Times New Roman" w:hAnsi="Times New Roman" w:cs="Times New Roman"/>
          <w:sz w:val="32"/>
          <w:szCs w:val="32"/>
        </w:rPr>
        <w:t xml:space="preserve"> of Table 1</w:t>
      </w:r>
      <w:r>
        <w:rPr>
          <w:rFonts w:ascii="Times New Roman" w:hAnsi="Times New Roman" w:cs="Times New Roman"/>
          <w:sz w:val="32"/>
          <w:szCs w:val="32"/>
        </w:rPr>
        <w:t xml:space="preserve">, I have confined myself to </w:t>
      </w:r>
      <w:r w:rsidR="004778C6">
        <w:rPr>
          <w:rFonts w:ascii="Times New Roman" w:hAnsi="Times New Roman" w:cs="Times New Roman"/>
          <w:sz w:val="32"/>
          <w:szCs w:val="32"/>
        </w:rPr>
        <w:t xml:space="preserve">texts of </w:t>
      </w:r>
      <w:r w:rsidR="00807DF8">
        <w:rPr>
          <w:rFonts w:ascii="Times New Roman" w:hAnsi="Times New Roman" w:cs="Times New Roman"/>
          <w:sz w:val="32"/>
          <w:szCs w:val="32"/>
        </w:rPr>
        <w:t>several</w:t>
      </w:r>
      <w:r w:rsidR="004778C6">
        <w:rPr>
          <w:rFonts w:ascii="Times New Roman" w:hAnsi="Times New Roman" w:cs="Times New Roman"/>
          <w:sz w:val="32"/>
          <w:szCs w:val="32"/>
        </w:rPr>
        <w:t xml:space="preserve"> verse</w:t>
      </w:r>
      <w:r w:rsidR="00CA0493">
        <w:rPr>
          <w:rFonts w:ascii="Times New Roman" w:hAnsi="Times New Roman" w:cs="Times New Roman"/>
          <w:sz w:val="32"/>
          <w:szCs w:val="32"/>
        </w:rPr>
        <w:t xml:space="preserve"> length</w:t>
      </w:r>
      <w:r>
        <w:rPr>
          <w:rFonts w:ascii="Times New Roman" w:hAnsi="Times New Roman" w:cs="Times New Roman"/>
          <w:sz w:val="32"/>
          <w:szCs w:val="32"/>
        </w:rPr>
        <w:t xml:space="preserve">s. If one opens the context even wider, more examples </w:t>
      </w:r>
      <w:r w:rsidR="007004BB">
        <w:rPr>
          <w:rFonts w:ascii="Times New Roman" w:hAnsi="Times New Roman" w:cs="Times New Roman"/>
          <w:sz w:val="32"/>
          <w:szCs w:val="32"/>
        </w:rPr>
        <w:t xml:space="preserve">will </w:t>
      </w:r>
      <w:r>
        <w:rPr>
          <w:rFonts w:ascii="Times New Roman" w:hAnsi="Times New Roman" w:cs="Times New Roman"/>
          <w:sz w:val="32"/>
          <w:szCs w:val="32"/>
        </w:rPr>
        <w:t>present themselves – such as, th</w:t>
      </w:r>
      <w:r w:rsidR="003C01D5">
        <w:rPr>
          <w:rFonts w:ascii="Times New Roman" w:hAnsi="Times New Roman" w:cs="Times New Roman"/>
          <w:sz w:val="32"/>
          <w:szCs w:val="32"/>
        </w:rPr>
        <w:t>is</w:t>
      </w:r>
      <w:r>
        <w:rPr>
          <w:rFonts w:ascii="Times New Roman" w:hAnsi="Times New Roman" w:cs="Times New Roman"/>
          <w:sz w:val="32"/>
          <w:szCs w:val="32"/>
        </w:rPr>
        <w:t xml:space="preserve"> example from </w:t>
      </w:r>
      <w:r w:rsidR="006B0C89">
        <w:rPr>
          <w:rFonts w:ascii="Times New Roman" w:hAnsi="Times New Roman" w:cs="Times New Roman"/>
          <w:sz w:val="32"/>
          <w:szCs w:val="32"/>
        </w:rPr>
        <w:t xml:space="preserve">across </w:t>
      </w:r>
      <w:r>
        <w:rPr>
          <w:rFonts w:ascii="Times New Roman" w:hAnsi="Times New Roman" w:cs="Times New Roman"/>
          <w:sz w:val="32"/>
          <w:szCs w:val="32"/>
        </w:rPr>
        <w:t>Ephesians chapter 1: the will of the Father, the work of the Son, the witness of the Holy Spirit (</w:t>
      </w:r>
      <w:r w:rsidR="0022712C" w:rsidRPr="00D26F0F">
        <w:rPr>
          <w:rFonts w:ascii="Times New Roman" w:hAnsi="Times New Roman" w:cs="Times New Roman"/>
          <w:i/>
          <w:sz w:val="32"/>
          <w:szCs w:val="32"/>
        </w:rPr>
        <w:t>In Heavenly Places</w:t>
      </w:r>
      <w:r w:rsidR="0022712C" w:rsidRPr="0022712C">
        <w:rPr>
          <w:rFonts w:ascii="Times New Roman" w:hAnsi="Times New Roman" w:cs="Times New Roman"/>
          <w:sz w:val="32"/>
          <w:szCs w:val="32"/>
        </w:rPr>
        <w:t xml:space="preserve">, </w:t>
      </w:r>
      <w:r w:rsidR="008B4077">
        <w:rPr>
          <w:rFonts w:ascii="Times New Roman" w:hAnsi="Times New Roman" w:cs="Times New Roman"/>
          <w:sz w:val="32"/>
          <w:szCs w:val="32"/>
        </w:rPr>
        <w:t>pp.28-29</w:t>
      </w:r>
      <w:r>
        <w:rPr>
          <w:rFonts w:ascii="Times New Roman" w:hAnsi="Times New Roman" w:cs="Times New Roman"/>
          <w:sz w:val="32"/>
          <w:szCs w:val="32"/>
        </w:rPr>
        <w:t xml:space="preserve">). Although Welch tried to resolve the activities of the Three into three neat packages of verses, </w:t>
      </w:r>
      <w:r w:rsidR="00166EA6">
        <w:rPr>
          <w:rFonts w:ascii="Times New Roman" w:hAnsi="Times New Roman" w:cs="Times New Roman"/>
          <w:sz w:val="32"/>
          <w:szCs w:val="32"/>
        </w:rPr>
        <w:t>T</w:t>
      </w:r>
      <w:r>
        <w:rPr>
          <w:rFonts w:ascii="Times New Roman" w:hAnsi="Times New Roman" w:cs="Times New Roman"/>
          <w:sz w:val="32"/>
          <w:szCs w:val="32"/>
        </w:rPr>
        <w:t xml:space="preserve">heir activities are really interwoven throughout the entire </w:t>
      </w:r>
      <w:r w:rsidR="00A21D27">
        <w:rPr>
          <w:rFonts w:ascii="Times New Roman" w:hAnsi="Times New Roman" w:cs="Times New Roman"/>
          <w:sz w:val="32"/>
          <w:szCs w:val="32"/>
        </w:rPr>
        <w:t xml:space="preserve">first </w:t>
      </w:r>
      <w:r>
        <w:rPr>
          <w:rFonts w:ascii="Times New Roman" w:hAnsi="Times New Roman" w:cs="Times New Roman"/>
          <w:sz w:val="32"/>
          <w:szCs w:val="32"/>
        </w:rPr>
        <w:t xml:space="preserve">chapter. But </w:t>
      </w:r>
      <w:r w:rsidR="00166EA6">
        <w:rPr>
          <w:rFonts w:ascii="Times New Roman" w:hAnsi="Times New Roman" w:cs="Times New Roman"/>
          <w:sz w:val="32"/>
          <w:szCs w:val="32"/>
        </w:rPr>
        <w:t>T</w:t>
      </w:r>
      <w:r>
        <w:rPr>
          <w:rFonts w:ascii="Times New Roman" w:hAnsi="Times New Roman" w:cs="Times New Roman"/>
          <w:sz w:val="32"/>
          <w:szCs w:val="32"/>
        </w:rPr>
        <w:t>heir order of introduction by Paul follows the order F-S-HS</w:t>
      </w:r>
      <w:r w:rsidR="00BE47B8">
        <w:rPr>
          <w:rFonts w:ascii="Times New Roman" w:hAnsi="Times New Roman" w:cs="Times New Roman"/>
          <w:sz w:val="32"/>
          <w:szCs w:val="32"/>
        </w:rPr>
        <w:t xml:space="preserve">, aligning it with </w:t>
      </w:r>
      <w:r w:rsidR="00D42472">
        <w:rPr>
          <w:rFonts w:ascii="Times New Roman" w:hAnsi="Times New Roman" w:cs="Times New Roman"/>
          <w:sz w:val="32"/>
          <w:szCs w:val="32"/>
        </w:rPr>
        <w:t xml:space="preserve">“the name” in </w:t>
      </w:r>
      <w:r w:rsidR="00BE47B8">
        <w:rPr>
          <w:rFonts w:ascii="Times New Roman" w:hAnsi="Times New Roman" w:cs="Times New Roman"/>
          <w:sz w:val="32"/>
          <w:szCs w:val="32"/>
        </w:rPr>
        <w:t xml:space="preserve">Mat.28:19. But in no way does the Epistle of Ephesians preach </w:t>
      </w:r>
      <w:r w:rsidR="005100E3">
        <w:rPr>
          <w:rFonts w:ascii="Times New Roman" w:hAnsi="Times New Roman" w:cs="Times New Roman"/>
          <w:sz w:val="32"/>
          <w:szCs w:val="32"/>
        </w:rPr>
        <w:t>“</w:t>
      </w:r>
      <w:r w:rsidR="00BE47B8">
        <w:rPr>
          <w:rFonts w:ascii="Times New Roman" w:hAnsi="Times New Roman" w:cs="Times New Roman"/>
          <w:sz w:val="32"/>
          <w:szCs w:val="32"/>
        </w:rPr>
        <w:t xml:space="preserve">the kingdom of </w:t>
      </w:r>
      <w:r w:rsidR="005100E3">
        <w:rPr>
          <w:rFonts w:ascii="Times New Roman" w:hAnsi="Times New Roman" w:cs="Times New Roman"/>
          <w:sz w:val="32"/>
          <w:szCs w:val="32"/>
        </w:rPr>
        <w:t xml:space="preserve">the </w:t>
      </w:r>
      <w:r w:rsidR="00BE47B8">
        <w:rPr>
          <w:rFonts w:ascii="Times New Roman" w:hAnsi="Times New Roman" w:cs="Times New Roman"/>
          <w:sz w:val="32"/>
          <w:szCs w:val="32"/>
        </w:rPr>
        <w:t>heaven</w:t>
      </w:r>
      <w:r w:rsidR="005100E3">
        <w:rPr>
          <w:rFonts w:ascii="Times New Roman" w:hAnsi="Times New Roman" w:cs="Times New Roman"/>
          <w:sz w:val="32"/>
          <w:szCs w:val="32"/>
        </w:rPr>
        <w:t>s</w:t>
      </w:r>
      <w:r w:rsidR="00BE47B8">
        <w:rPr>
          <w:rFonts w:ascii="Times New Roman" w:hAnsi="Times New Roman" w:cs="Times New Roman"/>
          <w:sz w:val="32"/>
          <w:szCs w:val="32"/>
        </w:rPr>
        <w:t>” out of Matthew’s Gospel.</w:t>
      </w:r>
      <w:r w:rsidR="001405FE">
        <w:rPr>
          <w:rFonts w:ascii="Times New Roman" w:hAnsi="Times New Roman" w:cs="Times New Roman"/>
          <w:sz w:val="32"/>
          <w:szCs w:val="32"/>
        </w:rPr>
        <w:t xml:space="preserve"> The “dispensation of the secret” (Eph.3:9) </w:t>
      </w:r>
      <w:r w:rsidR="005F5BF7">
        <w:rPr>
          <w:rFonts w:ascii="Times New Roman" w:hAnsi="Times New Roman" w:cs="Times New Roman"/>
          <w:sz w:val="32"/>
          <w:szCs w:val="32"/>
        </w:rPr>
        <w:t>should</w:t>
      </w:r>
      <w:r w:rsidR="001405FE">
        <w:rPr>
          <w:rFonts w:ascii="Times New Roman" w:hAnsi="Times New Roman" w:cs="Times New Roman"/>
          <w:sz w:val="32"/>
          <w:szCs w:val="32"/>
        </w:rPr>
        <w:t xml:space="preserve"> be rightly divided </w:t>
      </w:r>
      <w:r w:rsidR="000026BA">
        <w:rPr>
          <w:rFonts w:ascii="Times New Roman" w:hAnsi="Times New Roman" w:cs="Times New Roman"/>
          <w:sz w:val="32"/>
          <w:szCs w:val="32"/>
        </w:rPr>
        <w:t xml:space="preserve">(2 Tim.2:15) </w:t>
      </w:r>
      <w:r w:rsidR="001405FE">
        <w:rPr>
          <w:rFonts w:ascii="Times New Roman" w:hAnsi="Times New Roman" w:cs="Times New Roman"/>
          <w:sz w:val="32"/>
          <w:szCs w:val="32"/>
        </w:rPr>
        <w:t>from the covenants of Israel.</w:t>
      </w:r>
    </w:p>
    <w:p w:rsidR="00A269BD" w:rsidRDefault="00A269BD" w:rsidP="00A4562C">
      <w:pPr>
        <w:ind w:firstLine="360"/>
        <w:rPr>
          <w:rFonts w:ascii="Times New Roman" w:hAnsi="Times New Roman" w:cs="Times New Roman"/>
          <w:sz w:val="32"/>
          <w:szCs w:val="32"/>
        </w:rPr>
      </w:pPr>
      <w:r>
        <w:rPr>
          <w:rFonts w:ascii="Times New Roman" w:hAnsi="Times New Roman" w:cs="Times New Roman"/>
          <w:sz w:val="32"/>
          <w:szCs w:val="32"/>
        </w:rPr>
        <w:t xml:space="preserve">What we can discern from these </w:t>
      </w:r>
      <w:r w:rsidR="0022712C" w:rsidRPr="00B003C8">
        <w:rPr>
          <w:rFonts w:ascii="Times New Roman" w:hAnsi="Times New Roman" w:cs="Times New Roman"/>
          <w:sz w:val="32"/>
          <w:szCs w:val="32"/>
        </w:rPr>
        <w:t>Trinity</w:t>
      </w:r>
      <w:r>
        <w:rPr>
          <w:rFonts w:ascii="Times New Roman" w:hAnsi="Times New Roman" w:cs="Times New Roman"/>
          <w:sz w:val="32"/>
          <w:szCs w:val="32"/>
        </w:rPr>
        <w:t xml:space="preserve"> texts</w:t>
      </w:r>
      <w:r w:rsidR="002A5CB5">
        <w:rPr>
          <w:rFonts w:ascii="Times New Roman" w:hAnsi="Times New Roman" w:cs="Times New Roman"/>
          <w:sz w:val="32"/>
          <w:szCs w:val="32"/>
        </w:rPr>
        <w:t xml:space="preserve"> are</w:t>
      </w:r>
      <w:r>
        <w:rPr>
          <w:rFonts w:ascii="Times New Roman" w:hAnsi="Times New Roman" w:cs="Times New Roman"/>
          <w:sz w:val="32"/>
          <w:szCs w:val="32"/>
        </w:rPr>
        <w:t xml:space="preserve"> </w:t>
      </w:r>
      <w:r w:rsidR="007004BB">
        <w:rPr>
          <w:rFonts w:ascii="Times New Roman" w:hAnsi="Times New Roman" w:cs="Times New Roman"/>
          <w:sz w:val="32"/>
          <w:szCs w:val="32"/>
        </w:rPr>
        <w:t>some</w:t>
      </w:r>
      <w:r>
        <w:rPr>
          <w:rFonts w:ascii="Times New Roman" w:hAnsi="Times New Roman" w:cs="Times New Roman"/>
          <w:sz w:val="32"/>
          <w:szCs w:val="32"/>
        </w:rPr>
        <w:t xml:space="preserve"> areas of  collaboration among the Three, for example –</w:t>
      </w:r>
    </w:p>
    <w:p w:rsidR="00333876" w:rsidRDefault="00B003C8" w:rsidP="00333876">
      <w:pPr>
        <w:ind w:left="2250" w:hanging="1976"/>
        <w:rPr>
          <w:rFonts w:ascii="Times New Roman" w:hAnsi="Times New Roman" w:cs="Times New Roman"/>
          <w:sz w:val="32"/>
          <w:szCs w:val="32"/>
        </w:rPr>
      </w:pPr>
      <w:r w:rsidRPr="00B003C8">
        <w:rPr>
          <w:rFonts w:ascii="Times New Roman" w:hAnsi="Times New Roman" w:cs="Times New Roman"/>
          <w:sz w:val="32"/>
          <w:szCs w:val="32"/>
        </w:rPr>
        <w:t xml:space="preserve">Mat.3:16-4:1 – </w:t>
      </w:r>
      <w:r w:rsidRPr="00333876">
        <w:rPr>
          <w:rFonts w:ascii="Times New Roman" w:hAnsi="Times New Roman" w:cs="Times New Roman"/>
          <w:b/>
          <w:bCs/>
          <w:sz w:val="32"/>
          <w:szCs w:val="32"/>
        </w:rPr>
        <w:t>baptism</w:t>
      </w:r>
      <w:r w:rsidRPr="00B003C8">
        <w:rPr>
          <w:rFonts w:ascii="Times New Roman" w:hAnsi="Times New Roman" w:cs="Times New Roman"/>
          <w:sz w:val="32"/>
          <w:szCs w:val="32"/>
        </w:rPr>
        <w:t xml:space="preserve">, anointing and </w:t>
      </w:r>
      <w:r w:rsidR="004970A0">
        <w:rPr>
          <w:rFonts w:ascii="Times New Roman" w:hAnsi="Times New Roman" w:cs="Times New Roman"/>
          <w:sz w:val="32"/>
          <w:szCs w:val="32"/>
        </w:rPr>
        <w:t>Fatherly</w:t>
      </w:r>
      <w:r w:rsidRPr="00B003C8">
        <w:rPr>
          <w:rFonts w:ascii="Times New Roman" w:hAnsi="Times New Roman" w:cs="Times New Roman"/>
          <w:sz w:val="32"/>
          <w:szCs w:val="32"/>
        </w:rPr>
        <w:t xml:space="preserve"> approval of Jesus to open His ministry to Israel</w:t>
      </w:r>
    </w:p>
    <w:p w:rsidR="00A269BD" w:rsidRDefault="00A269BD" w:rsidP="002A5CB5">
      <w:pPr>
        <w:ind w:left="1980" w:hanging="1706"/>
        <w:rPr>
          <w:rFonts w:ascii="Times New Roman" w:hAnsi="Times New Roman" w:cs="Times New Roman"/>
          <w:sz w:val="32"/>
          <w:szCs w:val="32"/>
        </w:rPr>
      </w:pPr>
      <w:r>
        <w:rPr>
          <w:rFonts w:ascii="Times New Roman" w:hAnsi="Times New Roman" w:cs="Times New Roman"/>
          <w:sz w:val="32"/>
          <w:szCs w:val="32"/>
        </w:rPr>
        <w:lastRenderedPageBreak/>
        <w:t>Mat.28:</w:t>
      </w:r>
      <w:r w:rsidR="002A0C43">
        <w:rPr>
          <w:rFonts w:ascii="Times New Roman" w:hAnsi="Times New Roman" w:cs="Times New Roman"/>
          <w:sz w:val="32"/>
          <w:szCs w:val="32"/>
        </w:rPr>
        <w:t xml:space="preserve">19 – authority for </w:t>
      </w:r>
      <w:r w:rsidR="002A0C43" w:rsidRPr="00333876">
        <w:rPr>
          <w:rFonts w:ascii="Times New Roman" w:hAnsi="Times New Roman" w:cs="Times New Roman"/>
          <w:b/>
          <w:bCs/>
          <w:sz w:val="32"/>
          <w:szCs w:val="32"/>
        </w:rPr>
        <w:t>baptizing</w:t>
      </w:r>
      <w:r w:rsidR="002A0C43">
        <w:rPr>
          <w:rFonts w:ascii="Times New Roman" w:hAnsi="Times New Roman" w:cs="Times New Roman"/>
          <w:sz w:val="32"/>
          <w:szCs w:val="32"/>
        </w:rPr>
        <w:t xml:space="preserve"> the Nations</w:t>
      </w:r>
      <w:r w:rsidR="005100E3">
        <w:rPr>
          <w:rFonts w:ascii="Times New Roman" w:hAnsi="Times New Roman" w:cs="Times New Roman"/>
          <w:sz w:val="32"/>
          <w:szCs w:val="32"/>
        </w:rPr>
        <w:t xml:space="preserve"> after </w:t>
      </w:r>
      <w:r w:rsidR="005F5BF7">
        <w:rPr>
          <w:rFonts w:ascii="Times New Roman" w:hAnsi="Times New Roman" w:cs="Times New Roman"/>
          <w:sz w:val="32"/>
          <w:szCs w:val="32"/>
        </w:rPr>
        <w:t>Jesus’</w:t>
      </w:r>
      <w:r w:rsidR="005100E3">
        <w:rPr>
          <w:rFonts w:ascii="Times New Roman" w:hAnsi="Times New Roman" w:cs="Times New Roman"/>
          <w:sz w:val="32"/>
          <w:szCs w:val="32"/>
        </w:rPr>
        <w:t xml:space="preserve"> ministry</w:t>
      </w:r>
      <w:r w:rsidR="002A5CB5">
        <w:rPr>
          <w:rFonts w:ascii="Times New Roman" w:hAnsi="Times New Roman" w:cs="Times New Roman"/>
          <w:sz w:val="32"/>
          <w:szCs w:val="32"/>
        </w:rPr>
        <w:t xml:space="preserve"> ended</w:t>
      </w:r>
    </w:p>
    <w:p w:rsidR="002A0C43" w:rsidRDefault="002A0C43" w:rsidP="00333876">
      <w:pPr>
        <w:ind w:left="1980" w:hanging="1706"/>
        <w:rPr>
          <w:rFonts w:ascii="Times New Roman" w:hAnsi="Times New Roman" w:cs="Times New Roman"/>
          <w:sz w:val="32"/>
          <w:szCs w:val="32"/>
        </w:rPr>
      </w:pPr>
      <w:r>
        <w:rPr>
          <w:rFonts w:ascii="Times New Roman" w:hAnsi="Times New Roman" w:cs="Times New Roman"/>
          <w:sz w:val="32"/>
          <w:szCs w:val="32"/>
        </w:rPr>
        <w:t>Mat.12:28 – bring</w:t>
      </w:r>
      <w:r w:rsidR="007004BB">
        <w:rPr>
          <w:rFonts w:ascii="Times New Roman" w:hAnsi="Times New Roman" w:cs="Times New Roman"/>
          <w:sz w:val="32"/>
          <w:szCs w:val="32"/>
        </w:rPr>
        <w:t>ing</w:t>
      </w:r>
      <w:r>
        <w:rPr>
          <w:rFonts w:ascii="Times New Roman" w:hAnsi="Times New Roman" w:cs="Times New Roman"/>
          <w:sz w:val="32"/>
          <w:szCs w:val="32"/>
        </w:rPr>
        <w:t xml:space="preserve"> in the kingdom of God</w:t>
      </w:r>
      <w:r w:rsidR="00333876">
        <w:rPr>
          <w:rFonts w:ascii="Times New Roman" w:hAnsi="Times New Roman" w:cs="Times New Roman"/>
          <w:sz w:val="32"/>
          <w:szCs w:val="32"/>
        </w:rPr>
        <w:t xml:space="preserve">; casting </w:t>
      </w:r>
      <w:r w:rsidR="00D42472">
        <w:rPr>
          <w:rFonts w:ascii="Times New Roman" w:hAnsi="Times New Roman" w:cs="Times New Roman"/>
          <w:sz w:val="32"/>
          <w:szCs w:val="32"/>
        </w:rPr>
        <w:t xml:space="preserve">out </w:t>
      </w:r>
      <w:r w:rsidR="00333876">
        <w:rPr>
          <w:rFonts w:ascii="Times New Roman" w:hAnsi="Times New Roman" w:cs="Times New Roman"/>
          <w:sz w:val="32"/>
          <w:szCs w:val="32"/>
        </w:rPr>
        <w:t xml:space="preserve">demons </w:t>
      </w:r>
      <w:r w:rsidR="00D42472">
        <w:rPr>
          <w:rFonts w:ascii="Times New Roman" w:hAnsi="Times New Roman" w:cs="Times New Roman"/>
          <w:sz w:val="32"/>
          <w:szCs w:val="32"/>
        </w:rPr>
        <w:t xml:space="preserve">(pushing </w:t>
      </w:r>
      <w:r w:rsidR="00333876">
        <w:rPr>
          <w:rFonts w:ascii="Times New Roman" w:hAnsi="Times New Roman" w:cs="Times New Roman"/>
          <w:sz w:val="32"/>
          <w:szCs w:val="32"/>
        </w:rPr>
        <w:t xml:space="preserve">out </w:t>
      </w:r>
      <w:r w:rsidR="00D42472">
        <w:rPr>
          <w:rFonts w:ascii="Times New Roman" w:hAnsi="Times New Roman" w:cs="Times New Roman"/>
          <w:sz w:val="32"/>
          <w:szCs w:val="32"/>
        </w:rPr>
        <w:t>Satan’s kingdom)</w:t>
      </w:r>
    </w:p>
    <w:p w:rsidR="00333876" w:rsidRDefault="00333876" w:rsidP="00333876">
      <w:pPr>
        <w:ind w:left="1980" w:hanging="1706"/>
        <w:rPr>
          <w:rFonts w:ascii="Times New Roman" w:hAnsi="Times New Roman" w:cs="Times New Roman"/>
          <w:sz w:val="32"/>
          <w:szCs w:val="32"/>
        </w:rPr>
      </w:pPr>
      <w:r>
        <w:rPr>
          <w:rFonts w:ascii="Times New Roman" w:hAnsi="Times New Roman" w:cs="Times New Roman"/>
          <w:sz w:val="32"/>
          <w:szCs w:val="32"/>
        </w:rPr>
        <w:t>Acts 20:28 – ownership and leadership of the church</w:t>
      </w:r>
    </w:p>
    <w:p w:rsidR="00333876" w:rsidRDefault="00333876" w:rsidP="00333876">
      <w:pPr>
        <w:ind w:left="2430" w:hanging="2156"/>
        <w:rPr>
          <w:rFonts w:ascii="Times New Roman" w:hAnsi="Times New Roman" w:cs="Times New Roman"/>
          <w:sz w:val="32"/>
          <w:szCs w:val="32"/>
        </w:rPr>
      </w:pPr>
      <w:r>
        <w:rPr>
          <w:rFonts w:ascii="Times New Roman" w:hAnsi="Times New Roman" w:cs="Times New Roman"/>
          <w:sz w:val="32"/>
          <w:szCs w:val="32"/>
        </w:rPr>
        <w:t>Acts 28:23-25 – what the law and the prophets said, and Who really said it</w:t>
      </w:r>
      <w:r w:rsidR="002A5CB5">
        <w:rPr>
          <w:rFonts w:ascii="Times New Roman" w:hAnsi="Times New Roman" w:cs="Times New Roman"/>
          <w:sz w:val="32"/>
          <w:szCs w:val="32"/>
        </w:rPr>
        <w:t xml:space="preserve"> to them</w:t>
      </w:r>
    </w:p>
    <w:p w:rsidR="00333876" w:rsidRDefault="00333876" w:rsidP="00333876">
      <w:pPr>
        <w:ind w:left="2430" w:hanging="2156"/>
        <w:rPr>
          <w:rFonts w:ascii="Times New Roman" w:hAnsi="Times New Roman" w:cs="Times New Roman"/>
          <w:sz w:val="32"/>
          <w:szCs w:val="32"/>
        </w:rPr>
      </w:pPr>
      <w:r>
        <w:rPr>
          <w:rFonts w:ascii="Times New Roman" w:hAnsi="Times New Roman" w:cs="Times New Roman"/>
          <w:sz w:val="32"/>
          <w:szCs w:val="32"/>
        </w:rPr>
        <w:t>Rom.8:14-17 – sonship and inheritance</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Rom.15:16 – the offering of the Nations</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Rom.15:30 – striving together in prayer for Paul’s ministry</w:t>
      </w:r>
    </w:p>
    <w:p w:rsidR="002A0C43" w:rsidRDefault="002A0C43" w:rsidP="006B0C89">
      <w:pPr>
        <w:ind w:left="1980" w:hanging="1706"/>
        <w:rPr>
          <w:rFonts w:ascii="Times New Roman" w:hAnsi="Times New Roman" w:cs="Times New Roman"/>
          <w:sz w:val="32"/>
          <w:szCs w:val="32"/>
        </w:rPr>
      </w:pPr>
      <w:r>
        <w:rPr>
          <w:rFonts w:ascii="Times New Roman" w:hAnsi="Times New Roman" w:cs="Times New Roman"/>
          <w:sz w:val="32"/>
          <w:szCs w:val="32"/>
        </w:rPr>
        <w:t xml:space="preserve">1 Cor.6:11 – believers </w:t>
      </w:r>
      <w:r w:rsidR="006B0C89">
        <w:rPr>
          <w:rFonts w:ascii="Times New Roman" w:hAnsi="Times New Roman" w:cs="Times New Roman"/>
          <w:sz w:val="32"/>
          <w:szCs w:val="32"/>
        </w:rPr>
        <w:t>made fit to inherit the kingdom of God (</w:t>
      </w:r>
      <w:r>
        <w:rPr>
          <w:rFonts w:ascii="Times New Roman" w:hAnsi="Times New Roman" w:cs="Times New Roman"/>
          <w:sz w:val="32"/>
          <w:szCs w:val="32"/>
        </w:rPr>
        <w:t>washed, set apart, justified</w:t>
      </w:r>
      <w:r w:rsidR="006B0C89">
        <w:rPr>
          <w:rFonts w:ascii="Times New Roman" w:hAnsi="Times New Roman" w:cs="Times New Roman"/>
          <w:sz w:val="32"/>
          <w:szCs w:val="32"/>
        </w:rPr>
        <w:t>)</w:t>
      </w:r>
    </w:p>
    <w:p w:rsidR="002A0C43" w:rsidRDefault="002A0C43" w:rsidP="00333876">
      <w:pPr>
        <w:ind w:left="-86" w:firstLine="360"/>
        <w:rPr>
          <w:rFonts w:ascii="Times New Roman" w:hAnsi="Times New Roman" w:cs="Times New Roman"/>
          <w:sz w:val="32"/>
          <w:szCs w:val="32"/>
        </w:rPr>
      </w:pPr>
      <w:r>
        <w:rPr>
          <w:rFonts w:ascii="Times New Roman" w:hAnsi="Times New Roman" w:cs="Times New Roman"/>
          <w:sz w:val="32"/>
          <w:szCs w:val="32"/>
        </w:rPr>
        <w:t>1 Cor.12:</w:t>
      </w:r>
      <w:r w:rsidR="00333876">
        <w:rPr>
          <w:rFonts w:ascii="Times New Roman" w:hAnsi="Times New Roman" w:cs="Times New Roman"/>
          <w:sz w:val="32"/>
          <w:szCs w:val="32"/>
        </w:rPr>
        <w:t>3</w:t>
      </w:r>
      <w:r>
        <w:rPr>
          <w:rFonts w:ascii="Times New Roman" w:hAnsi="Times New Roman" w:cs="Times New Roman"/>
          <w:sz w:val="32"/>
          <w:szCs w:val="32"/>
        </w:rPr>
        <w:t>-6 – distributions of “spirituals” in the church</w:t>
      </w:r>
    </w:p>
    <w:p w:rsidR="002A0C43" w:rsidRDefault="002A0C43" w:rsidP="00333876">
      <w:pPr>
        <w:ind w:left="2070" w:hanging="1796"/>
        <w:rPr>
          <w:rFonts w:ascii="Times New Roman" w:hAnsi="Times New Roman" w:cs="Times New Roman"/>
          <w:sz w:val="32"/>
          <w:szCs w:val="32"/>
        </w:rPr>
      </w:pPr>
      <w:r>
        <w:rPr>
          <w:rFonts w:ascii="Times New Roman" w:hAnsi="Times New Roman" w:cs="Times New Roman"/>
          <w:sz w:val="32"/>
          <w:szCs w:val="32"/>
        </w:rPr>
        <w:t>2 Cor.3:3</w:t>
      </w:r>
      <w:r w:rsidR="00333876">
        <w:rPr>
          <w:rFonts w:ascii="Times New Roman" w:hAnsi="Times New Roman" w:cs="Times New Roman"/>
          <w:sz w:val="32"/>
          <w:szCs w:val="32"/>
        </w:rPr>
        <w:t>-8</w:t>
      </w:r>
      <w:r>
        <w:rPr>
          <w:rFonts w:ascii="Times New Roman" w:hAnsi="Times New Roman" w:cs="Times New Roman"/>
          <w:sz w:val="32"/>
          <w:szCs w:val="32"/>
        </w:rPr>
        <w:t xml:space="preserve"> – the church as a written letter</w:t>
      </w:r>
      <w:r w:rsidR="00333876">
        <w:rPr>
          <w:rFonts w:ascii="Times New Roman" w:hAnsi="Times New Roman" w:cs="Times New Roman"/>
          <w:sz w:val="32"/>
          <w:szCs w:val="32"/>
        </w:rPr>
        <w:t>, as a manifestation of the living God</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 xml:space="preserve">2 Cor.13:14 – </w:t>
      </w:r>
      <w:r w:rsidR="006B0C89">
        <w:rPr>
          <w:rFonts w:ascii="Times New Roman" w:hAnsi="Times New Roman" w:cs="Times New Roman"/>
          <w:sz w:val="32"/>
          <w:szCs w:val="32"/>
        </w:rPr>
        <w:t>a closing blessing (</w:t>
      </w:r>
      <w:r>
        <w:rPr>
          <w:rFonts w:ascii="Times New Roman" w:hAnsi="Times New Roman" w:cs="Times New Roman"/>
          <w:sz w:val="32"/>
          <w:szCs w:val="32"/>
        </w:rPr>
        <w:t>grace, love, fellowship</w:t>
      </w:r>
      <w:r w:rsidR="006B0C89">
        <w:rPr>
          <w:rFonts w:ascii="Times New Roman" w:hAnsi="Times New Roman" w:cs="Times New Roman"/>
          <w:sz w:val="32"/>
          <w:szCs w:val="32"/>
        </w:rPr>
        <w:t>)</w:t>
      </w:r>
    </w:p>
    <w:p w:rsidR="00333876" w:rsidRDefault="00333876" w:rsidP="006D0F14">
      <w:pPr>
        <w:ind w:left="1170" w:hanging="896"/>
        <w:rPr>
          <w:rFonts w:ascii="Times New Roman" w:hAnsi="Times New Roman" w:cs="Times New Roman"/>
          <w:sz w:val="32"/>
          <w:szCs w:val="32"/>
        </w:rPr>
      </w:pPr>
      <w:r>
        <w:rPr>
          <w:rFonts w:ascii="Times New Roman" w:hAnsi="Times New Roman" w:cs="Times New Roman"/>
          <w:sz w:val="32"/>
          <w:szCs w:val="32"/>
        </w:rPr>
        <w:t>Eph.1:12-17 – the church in relation to the Three</w:t>
      </w:r>
      <w:r w:rsidR="006D0F14">
        <w:rPr>
          <w:rFonts w:ascii="Times New Roman" w:hAnsi="Times New Roman" w:cs="Times New Roman"/>
          <w:sz w:val="32"/>
          <w:szCs w:val="32"/>
        </w:rPr>
        <w:t xml:space="preserve">: praising the Father, hoping </w:t>
      </w:r>
      <w:r w:rsidR="002A5CB5">
        <w:rPr>
          <w:rFonts w:ascii="Times New Roman" w:hAnsi="Times New Roman" w:cs="Times New Roman"/>
          <w:sz w:val="32"/>
          <w:szCs w:val="32"/>
        </w:rPr>
        <w:t xml:space="preserve">upon </w:t>
      </w:r>
      <w:r w:rsidR="006D0F14">
        <w:rPr>
          <w:rFonts w:ascii="Times New Roman" w:hAnsi="Times New Roman" w:cs="Times New Roman"/>
          <w:sz w:val="32"/>
          <w:szCs w:val="32"/>
        </w:rPr>
        <w:t>and believing in the Son, sealed by the Holy Spirit</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Eph.2:18 – access to God</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Eph.2:22 – the church, a God-house</w:t>
      </w:r>
    </w:p>
    <w:p w:rsidR="006D0F14" w:rsidRDefault="006D0F14" w:rsidP="00A4562C">
      <w:pPr>
        <w:ind w:left="-86" w:firstLine="360"/>
        <w:rPr>
          <w:rFonts w:ascii="Times New Roman" w:hAnsi="Times New Roman" w:cs="Times New Roman"/>
          <w:sz w:val="32"/>
          <w:szCs w:val="32"/>
        </w:rPr>
      </w:pPr>
      <w:r>
        <w:rPr>
          <w:rFonts w:ascii="Times New Roman" w:hAnsi="Times New Roman" w:cs="Times New Roman"/>
          <w:sz w:val="32"/>
          <w:szCs w:val="32"/>
        </w:rPr>
        <w:t>Eph.3:2-5 – the secret</w:t>
      </w:r>
      <w:r w:rsidR="00A4562C">
        <w:rPr>
          <w:rFonts w:ascii="Times New Roman" w:hAnsi="Times New Roman" w:cs="Times New Roman"/>
          <w:sz w:val="32"/>
          <w:szCs w:val="32"/>
        </w:rPr>
        <w:t xml:space="preserve"> - first</w:t>
      </w:r>
      <w:r>
        <w:rPr>
          <w:rFonts w:ascii="Times New Roman" w:hAnsi="Times New Roman" w:cs="Times New Roman"/>
          <w:sz w:val="32"/>
          <w:szCs w:val="32"/>
        </w:rPr>
        <w:t xml:space="preserve"> withheld</w:t>
      </w:r>
      <w:r w:rsidR="00A4562C">
        <w:rPr>
          <w:rFonts w:ascii="Times New Roman" w:hAnsi="Times New Roman" w:cs="Times New Roman"/>
          <w:sz w:val="32"/>
          <w:szCs w:val="32"/>
        </w:rPr>
        <w:t>,</w:t>
      </w:r>
      <w:r>
        <w:rPr>
          <w:rFonts w:ascii="Times New Roman" w:hAnsi="Times New Roman" w:cs="Times New Roman"/>
          <w:sz w:val="32"/>
          <w:szCs w:val="32"/>
        </w:rPr>
        <w:t xml:space="preserve"> then revealed</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Eph.3:16-17 – believers empowered inside</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Eph.4:4-6 – unity, bound by peace</w:t>
      </w:r>
    </w:p>
    <w:p w:rsidR="006D0F14" w:rsidRDefault="006D0F14" w:rsidP="00A269BD">
      <w:pPr>
        <w:ind w:left="-86" w:firstLine="360"/>
        <w:rPr>
          <w:rFonts w:ascii="Times New Roman" w:hAnsi="Times New Roman" w:cs="Times New Roman"/>
          <w:sz w:val="32"/>
          <w:szCs w:val="32"/>
        </w:rPr>
      </w:pPr>
      <w:r>
        <w:rPr>
          <w:rFonts w:ascii="Times New Roman" w:hAnsi="Times New Roman" w:cs="Times New Roman"/>
          <w:sz w:val="32"/>
          <w:szCs w:val="32"/>
        </w:rPr>
        <w:lastRenderedPageBreak/>
        <w:t>Eph.4:30-32 – what the sealing means for men’s conduct</w:t>
      </w:r>
    </w:p>
    <w:p w:rsidR="006D0F14" w:rsidRDefault="006D0F14" w:rsidP="00A269BD">
      <w:pPr>
        <w:ind w:left="-86" w:firstLine="360"/>
        <w:rPr>
          <w:rFonts w:ascii="Times New Roman" w:hAnsi="Times New Roman" w:cs="Times New Roman"/>
          <w:sz w:val="32"/>
          <w:szCs w:val="32"/>
        </w:rPr>
      </w:pPr>
      <w:r>
        <w:rPr>
          <w:rFonts w:ascii="Times New Roman" w:hAnsi="Times New Roman" w:cs="Times New Roman"/>
          <w:sz w:val="32"/>
          <w:szCs w:val="32"/>
        </w:rPr>
        <w:t>Eph.5:18-21 – what the filling means for men’s conduct</w:t>
      </w:r>
    </w:p>
    <w:p w:rsidR="006D0F14" w:rsidRDefault="006D0F14" w:rsidP="00A269BD">
      <w:pPr>
        <w:ind w:left="-86" w:firstLine="360"/>
        <w:rPr>
          <w:rFonts w:ascii="Times New Roman" w:hAnsi="Times New Roman" w:cs="Times New Roman"/>
          <w:sz w:val="32"/>
          <w:szCs w:val="32"/>
        </w:rPr>
      </w:pPr>
      <w:r>
        <w:rPr>
          <w:rFonts w:ascii="Times New Roman" w:hAnsi="Times New Roman" w:cs="Times New Roman"/>
          <w:sz w:val="32"/>
          <w:szCs w:val="32"/>
        </w:rPr>
        <w:t>Phi.3:3 – spiritual circumcision</w:t>
      </w:r>
    </w:p>
    <w:p w:rsidR="006D0F14" w:rsidRDefault="006D0F14" w:rsidP="00A269BD">
      <w:pPr>
        <w:ind w:left="-86" w:firstLine="360"/>
        <w:rPr>
          <w:rFonts w:ascii="Times New Roman" w:hAnsi="Times New Roman" w:cs="Times New Roman"/>
          <w:sz w:val="32"/>
          <w:szCs w:val="32"/>
        </w:rPr>
      </w:pPr>
      <w:r>
        <w:rPr>
          <w:rFonts w:ascii="Times New Roman" w:hAnsi="Times New Roman" w:cs="Times New Roman"/>
          <w:sz w:val="32"/>
          <w:szCs w:val="32"/>
        </w:rPr>
        <w:t>1 Tim.4:1-6 – prophecy and ministry</w:t>
      </w:r>
    </w:p>
    <w:p w:rsidR="006D0F14" w:rsidRDefault="006D0F14" w:rsidP="00A269BD">
      <w:pPr>
        <w:ind w:left="-86" w:firstLine="360"/>
        <w:rPr>
          <w:rFonts w:ascii="Times New Roman" w:hAnsi="Times New Roman" w:cs="Times New Roman"/>
          <w:sz w:val="32"/>
          <w:szCs w:val="32"/>
        </w:rPr>
      </w:pPr>
      <w:r>
        <w:rPr>
          <w:rFonts w:ascii="Times New Roman" w:hAnsi="Times New Roman" w:cs="Times New Roman"/>
          <w:sz w:val="32"/>
          <w:szCs w:val="32"/>
        </w:rPr>
        <w:t>Heb.3:4-7 – the household of God and its conduct</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Heb.9:14 – believers, cleansed to serve</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Heb.10:29-31 – insults toward God judged</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1 Pet.1:2 – the chosen</w:t>
      </w:r>
      <w:r w:rsidR="003C3983">
        <w:rPr>
          <w:rFonts w:ascii="Times New Roman" w:hAnsi="Times New Roman" w:cs="Times New Roman"/>
          <w:sz w:val="32"/>
          <w:szCs w:val="32"/>
        </w:rPr>
        <w:t>:</w:t>
      </w:r>
      <w:r>
        <w:rPr>
          <w:rFonts w:ascii="Times New Roman" w:hAnsi="Times New Roman" w:cs="Times New Roman"/>
          <w:sz w:val="32"/>
          <w:szCs w:val="32"/>
        </w:rPr>
        <w:t xml:space="preserve">  foreknown, set apart,</w:t>
      </w:r>
      <w:r w:rsidR="003C3983">
        <w:rPr>
          <w:rFonts w:ascii="Times New Roman" w:hAnsi="Times New Roman" w:cs="Times New Roman"/>
          <w:sz w:val="32"/>
          <w:szCs w:val="32"/>
        </w:rPr>
        <w:t xml:space="preserve"> and</w:t>
      </w:r>
      <w:r>
        <w:rPr>
          <w:rFonts w:ascii="Times New Roman" w:hAnsi="Times New Roman" w:cs="Times New Roman"/>
          <w:sz w:val="32"/>
          <w:szCs w:val="32"/>
        </w:rPr>
        <w:t xml:space="preserve"> sprinkled</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 xml:space="preserve">1 Pet.3:18 – believers brought near </w:t>
      </w:r>
    </w:p>
    <w:p w:rsidR="002A0C43" w:rsidRDefault="002A0C43" w:rsidP="00A269BD">
      <w:pPr>
        <w:ind w:left="-86" w:firstLine="360"/>
        <w:rPr>
          <w:rFonts w:ascii="Times New Roman" w:hAnsi="Times New Roman" w:cs="Times New Roman"/>
          <w:sz w:val="32"/>
          <w:szCs w:val="32"/>
        </w:rPr>
      </w:pPr>
      <w:r>
        <w:rPr>
          <w:rFonts w:ascii="Times New Roman" w:hAnsi="Times New Roman" w:cs="Times New Roman"/>
          <w:sz w:val="32"/>
          <w:szCs w:val="32"/>
        </w:rPr>
        <w:t>1 Pet.4:14 – believers happy – their reproach is their glory</w:t>
      </w:r>
    </w:p>
    <w:p w:rsidR="006D0F14" w:rsidRDefault="006D0F14" w:rsidP="00A269BD">
      <w:pPr>
        <w:ind w:left="-86" w:firstLine="360"/>
        <w:rPr>
          <w:rFonts w:ascii="Times New Roman" w:hAnsi="Times New Roman" w:cs="Times New Roman"/>
          <w:sz w:val="32"/>
          <w:szCs w:val="32"/>
        </w:rPr>
      </w:pPr>
      <w:r>
        <w:rPr>
          <w:rFonts w:ascii="Times New Roman" w:hAnsi="Times New Roman" w:cs="Times New Roman"/>
          <w:sz w:val="32"/>
          <w:szCs w:val="32"/>
        </w:rPr>
        <w:t xml:space="preserve">1 Jn.4:4-9 </w:t>
      </w:r>
      <w:r w:rsidR="00FD5121">
        <w:rPr>
          <w:rFonts w:ascii="Times New Roman" w:hAnsi="Times New Roman" w:cs="Times New Roman"/>
          <w:sz w:val="32"/>
          <w:szCs w:val="32"/>
        </w:rPr>
        <w:t>–</w:t>
      </w:r>
      <w:r>
        <w:rPr>
          <w:rFonts w:ascii="Times New Roman" w:hAnsi="Times New Roman" w:cs="Times New Roman"/>
          <w:sz w:val="32"/>
          <w:szCs w:val="32"/>
        </w:rPr>
        <w:t xml:space="preserve"> </w:t>
      </w:r>
      <w:r w:rsidR="00FD5121">
        <w:rPr>
          <w:rFonts w:ascii="Times New Roman" w:hAnsi="Times New Roman" w:cs="Times New Roman"/>
          <w:sz w:val="32"/>
          <w:szCs w:val="32"/>
        </w:rPr>
        <w:t>discerning the true from the false – their origins</w:t>
      </w:r>
    </w:p>
    <w:p w:rsidR="00FD5121" w:rsidRDefault="003718B8" w:rsidP="00A269BD">
      <w:pPr>
        <w:ind w:left="-86" w:firstLine="360"/>
        <w:rPr>
          <w:rFonts w:ascii="Times New Roman" w:hAnsi="Times New Roman" w:cs="Times New Roman"/>
          <w:sz w:val="32"/>
          <w:szCs w:val="32"/>
        </w:rPr>
      </w:pPr>
      <w:r>
        <w:rPr>
          <w:rFonts w:ascii="Times New Roman" w:hAnsi="Times New Roman" w:cs="Times New Roman"/>
          <w:sz w:val="32"/>
          <w:szCs w:val="32"/>
        </w:rPr>
        <w:t xml:space="preserve">1 Jn.5:4-12 – the </w:t>
      </w:r>
      <w:r w:rsidR="00FD5121">
        <w:rPr>
          <w:rFonts w:ascii="Times New Roman" w:hAnsi="Times New Roman" w:cs="Times New Roman"/>
          <w:sz w:val="32"/>
          <w:szCs w:val="32"/>
        </w:rPr>
        <w:t>testimony of God</w:t>
      </w:r>
    </w:p>
    <w:p w:rsidR="003718B8" w:rsidRDefault="002A0C43" w:rsidP="00A4562C">
      <w:pPr>
        <w:spacing w:after="0"/>
        <w:rPr>
          <w:rFonts w:ascii="Times New Roman" w:hAnsi="Times New Roman" w:cs="Times New Roman"/>
          <w:sz w:val="32"/>
          <w:szCs w:val="32"/>
        </w:rPr>
        <w:sectPr w:rsidR="003718B8" w:rsidSect="00C7069F">
          <w:headerReference w:type="default" r:id="rId14"/>
          <w:type w:val="continuous"/>
          <w:pgSz w:w="12240" w:h="15840"/>
          <w:pgMar w:top="1440" w:right="1350" w:bottom="1440" w:left="1440" w:header="576" w:footer="576" w:gutter="0"/>
          <w:pgNumType w:start="3"/>
          <w:cols w:space="720"/>
          <w:titlePg/>
          <w:docGrid w:linePitch="360"/>
        </w:sectPr>
      </w:pPr>
      <w:r>
        <w:rPr>
          <w:rFonts w:ascii="Times New Roman" w:hAnsi="Times New Roman" w:cs="Times New Roman"/>
          <w:sz w:val="32"/>
          <w:szCs w:val="32"/>
        </w:rPr>
        <w:t>In all these instances Father, Son and Holy Spirit can be seen working together for some goal</w:t>
      </w:r>
      <w:r w:rsidR="00802B81">
        <w:rPr>
          <w:rFonts w:ascii="Times New Roman" w:hAnsi="Times New Roman" w:cs="Times New Roman"/>
          <w:sz w:val="32"/>
          <w:szCs w:val="32"/>
        </w:rPr>
        <w:t xml:space="preserve">, usually for </w:t>
      </w:r>
      <w:r w:rsidR="007004BB">
        <w:rPr>
          <w:rFonts w:ascii="Times New Roman" w:hAnsi="Times New Roman" w:cs="Times New Roman"/>
          <w:sz w:val="32"/>
          <w:szCs w:val="32"/>
        </w:rPr>
        <w:t xml:space="preserve">the </w:t>
      </w:r>
      <w:r w:rsidR="00802B81">
        <w:rPr>
          <w:rFonts w:ascii="Times New Roman" w:hAnsi="Times New Roman" w:cs="Times New Roman"/>
          <w:sz w:val="32"/>
          <w:szCs w:val="32"/>
        </w:rPr>
        <w:t xml:space="preserve">benefit of </w:t>
      </w:r>
      <w:r w:rsidR="00A4562C">
        <w:rPr>
          <w:rFonts w:ascii="Times New Roman" w:hAnsi="Times New Roman" w:cs="Times New Roman"/>
          <w:sz w:val="32"/>
          <w:szCs w:val="32"/>
        </w:rPr>
        <w:t>the faithful</w:t>
      </w:r>
      <w:r w:rsidR="00802B81">
        <w:rPr>
          <w:rFonts w:ascii="Times New Roman" w:hAnsi="Times New Roman" w:cs="Times New Roman"/>
          <w:sz w:val="32"/>
          <w:szCs w:val="32"/>
        </w:rPr>
        <w:t>. Their individual roles may differ, but the goal is the same.</w:t>
      </w:r>
    </w:p>
    <w:p w:rsidR="004970A0" w:rsidRDefault="004970A0" w:rsidP="008B4077">
      <w:pPr>
        <w:spacing w:after="0"/>
        <w:rPr>
          <w:rFonts w:ascii="Times New Roman" w:hAnsi="Times New Roman" w:cs="Times New Roman"/>
          <w:sz w:val="32"/>
          <w:szCs w:val="32"/>
        </w:rPr>
        <w:sectPr w:rsidR="004970A0" w:rsidSect="003E45C1">
          <w:type w:val="continuous"/>
          <w:pgSz w:w="12240" w:h="15840"/>
          <w:pgMar w:top="1440" w:right="1350" w:bottom="1440" w:left="1440" w:header="576" w:footer="576" w:gutter="0"/>
          <w:cols w:space="720"/>
          <w:titlePg/>
          <w:docGrid w:linePitch="360"/>
        </w:sectPr>
      </w:pPr>
    </w:p>
    <w:p w:rsidR="002A0C43" w:rsidRDefault="002A0C43" w:rsidP="008B4077">
      <w:pPr>
        <w:spacing w:after="0"/>
        <w:rPr>
          <w:rFonts w:ascii="Times New Roman" w:hAnsi="Times New Roman" w:cs="Times New Roman"/>
          <w:sz w:val="32"/>
          <w:szCs w:val="32"/>
        </w:rPr>
      </w:pPr>
    </w:p>
    <w:p w:rsidR="003718B8" w:rsidRDefault="003718B8">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1757BE" w:rsidRDefault="007915A4" w:rsidP="001757BE">
      <w:pPr>
        <w:jc w:val="center"/>
        <w:rPr>
          <w:rFonts w:ascii="Times New Roman" w:hAnsi="Times New Roman" w:cs="Times New Roman"/>
          <w:b/>
          <w:sz w:val="48"/>
          <w:szCs w:val="48"/>
        </w:rPr>
      </w:pPr>
      <w:r>
        <w:rPr>
          <w:rFonts w:ascii="Times New Roman" w:hAnsi="Times New Roman" w:cs="Times New Roman"/>
          <w:b/>
          <w:sz w:val="48"/>
          <w:szCs w:val="48"/>
        </w:rPr>
        <w:lastRenderedPageBreak/>
        <w:t>The</w:t>
      </w:r>
      <w:r w:rsidR="001757BE">
        <w:rPr>
          <w:rFonts w:ascii="Times New Roman" w:hAnsi="Times New Roman" w:cs="Times New Roman"/>
          <w:b/>
          <w:sz w:val="48"/>
          <w:szCs w:val="48"/>
        </w:rPr>
        <w:t xml:space="preserve"> </w:t>
      </w:r>
      <w:r w:rsidR="001757BE" w:rsidRPr="00ED7FC1">
        <w:rPr>
          <w:rFonts w:ascii="Times New Roman" w:hAnsi="Times New Roman" w:cs="Times New Roman"/>
          <w:b/>
          <w:sz w:val="48"/>
          <w:szCs w:val="48"/>
        </w:rPr>
        <w:t>“</w:t>
      </w:r>
      <w:r w:rsidR="001757BE">
        <w:rPr>
          <w:rFonts w:ascii="Times New Roman" w:hAnsi="Times New Roman" w:cs="Times New Roman"/>
          <w:b/>
          <w:sz w:val="48"/>
          <w:szCs w:val="48"/>
        </w:rPr>
        <w:t>Person</w:t>
      </w:r>
      <w:r w:rsidR="001757BE" w:rsidRPr="00ED7FC1">
        <w:rPr>
          <w:rFonts w:ascii="Times New Roman" w:hAnsi="Times New Roman" w:cs="Times New Roman"/>
          <w:b/>
          <w:sz w:val="48"/>
          <w:szCs w:val="48"/>
        </w:rPr>
        <w:t>”</w:t>
      </w:r>
      <w:r>
        <w:rPr>
          <w:rFonts w:ascii="Times New Roman" w:hAnsi="Times New Roman" w:cs="Times New Roman"/>
          <w:b/>
          <w:sz w:val="48"/>
          <w:szCs w:val="48"/>
        </w:rPr>
        <w:t xml:space="preserve"> of God</w:t>
      </w:r>
    </w:p>
    <w:p w:rsidR="001B06D6" w:rsidRDefault="00FB6E13" w:rsidP="00FD5121">
      <w:pPr>
        <w:ind w:firstLine="360"/>
        <w:rPr>
          <w:rFonts w:ascii="Times New Roman" w:hAnsi="Times New Roman" w:cs="Times New Roman"/>
          <w:sz w:val="32"/>
          <w:szCs w:val="32"/>
        </w:rPr>
      </w:pPr>
      <w:r>
        <w:rPr>
          <w:rFonts w:ascii="Times New Roman" w:hAnsi="Times New Roman" w:cs="Times New Roman"/>
          <w:sz w:val="32"/>
          <w:szCs w:val="32"/>
        </w:rPr>
        <w:t>Because the discussion of the Trinity so often in</w:t>
      </w:r>
      <w:r w:rsidR="00851A62">
        <w:rPr>
          <w:rFonts w:ascii="Times New Roman" w:hAnsi="Times New Roman" w:cs="Times New Roman"/>
          <w:sz w:val="32"/>
          <w:szCs w:val="32"/>
        </w:rPr>
        <w:t>clud</w:t>
      </w:r>
      <w:r>
        <w:rPr>
          <w:rFonts w:ascii="Times New Roman" w:hAnsi="Times New Roman" w:cs="Times New Roman"/>
          <w:sz w:val="32"/>
          <w:szCs w:val="32"/>
        </w:rPr>
        <w:t xml:space="preserve">es speaking </w:t>
      </w:r>
      <w:r w:rsidR="003C19EC">
        <w:rPr>
          <w:rFonts w:ascii="Times New Roman" w:hAnsi="Times New Roman" w:cs="Times New Roman"/>
          <w:sz w:val="32"/>
          <w:szCs w:val="32"/>
        </w:rPr>
        <w:t>about</w:t>
      </w:r>
      <w:r>
        <w:rPr>
          <w:rFonts w:ascii="Times New Roman" w:hAnsi="Times New Roman" w:cs="Times New Roman"/>
          <w:sz w:val="32"/>
          <w:szCs w:val="32"/>
        </w:rPr>
        <w:t xml:space="preserve"> three </w:t>
      </w:r>
      <w:r w:rsidR="00FD5121">
        <w:rPr>
          <w:rFonts w:ascii="Times New Roman" w:hAnsi="Times New Roman" w:cs="Times New Roman"/>
          <w:sz w:val="32"/>
          <w:szCs w:val="32"/>
        </w:rPr>
        <w:t>P</w:t>
      </w:r>
      <w:r>
        <w:rPr>
          <w:rFonts w:ascii="Times New Roman" w:hAnsi="Times New Roman" w:cs="Times New Roman"/>
          <w:sz w:val="32"/>
          <w:szCs w:val="32"/>
        </w:rPr>
        <w:t xml:space="preserve">ersons in God, it will prove helpful to discuss </w:t>
      </w:r>
      <w:r w:rsidR="00964799">
        <w:rPr>
          <w:rFonts w:ascii="Times New Roman" w:hAnsi="Times New Roman" w:cs="Times New Roman"/>
          <w:sz w:val="32"/>
          <w:szCs w:val="32"/>
        </w:rPr>
        <w:t xml:space="preserve">exactly </w:t>
      </w:r>
      <w:r>
        <w:rPr>
          <w:rFonts w:ascii="Times New Roman" w:hAnsi="Times New Roman" w:cs="Times New Roman"/>
          <w:sz w:val="32"/>
          <w:szCs w:val="32"/>
        </w:rPr>
        <w:t xml:space="preserve">what </w:t>
      </w:r>
      <w:r w:rsidR="001405FE">
        <w:rPr>
          <w:rFonts w:ascii="Times New Roman" w:hAnsi="Times New Roman" w:cs="Times New Roman"/>
          <w:sz w:val="32"/>
          <w:szCs w:val="32"/>
        </w:rPr>
        <w:t>we</w:t>
      </w:r>
      <w:r>
        <w:rPr>
          <w:rFonts w:ascii="Times New Roman" w:hAnsi="Times New Roman" w:cs="Times New Roman"/>
          <w:sz w:val="32"/>
          <w:szCs w:val="32"/>
        </w:rPr>
        <w:t xml:space="preserve"> mean by a “person”. </w:t>
      </w:r>
      <w:r w:rsidRPr="00FB6E13">
        <w:rPr>
          <w:rFonts w:ascii="Times New Roman" w:hAnsi="Times New Roman" w:cs="Times New Roman"/>
          <w:i/>
          <w:sz w:val="32"/>
          <w:szCs w:val="32"/>
        </w:rPr>
        <w:t>Webster’s New Collegiate Dictionary</w:t>
      </w:r>
      <w:r>
        <w:rPr>
          <w:rFonts w:ascii="Times New Roman" w:hAnsi="Times New Roman" w:cs="Times New Roman"/>
          <w:sz w:val="32"/>
          <w:szCs w:val="32"/>
        </w:rPr>
        <w:t xml:space="preserve"> has for definition 1</w:t>
      </w:r>
      <w:r w:rsidR="00964799">
        <w:rPr>
          <w:rFonts w:ascii="Times New Roman" w:hAnsi="Times New Roman" w:cs="Times New Roman"/>
          <w:sz w:val="32"/>
          <w:szCs w:val="32"/>
        </w:rPr>
        <w:t xml:space="preserve"> – </w:t>
      </w:r>
      <w:r>
        <w:rPr>
          <w:rFonts w:ascii="Times New Roman" w:hAnsi="Times New Roman" w:cs="Times New Roman"/>
          <w:sz w:val="32"/>
          <w:szCs w:val="32"/>
        </w:rPr>
        <w:t>“Human Being, Individual.” Unfortunately</w:t>
      </w:r>
      <w:r w:rsidR="000026BA">
        <w:rPr>
          <w:rFonts w:ascii="Times New Roman" w:hAnsi="Times New Roman" w:cs="Times New Roman"/>
          <w:sz w:val="32"/>
          <w:szCs w:val="32"/>
        </w:rPr>
        <w:t xml:space="preserve"> for theology</w:t>
      </w:r>
      <w:r>
        <w:rPr>
          <w:rFonts w:ascii="Times New Roman" w:hAnsi="Times New Roman" w:cs="Times New Roman"/>
          <w:sz w:val="32"/>
          <w:szCs w:val="32"/>
        </w:rPr>
        <w:t xml:space="preserve">, this is </w:t>
      </w:r>
      <w:r w:rsidR="00CF2645">
        <w:rPr>
          <w:rFonts w:ascii="Times New Roman" w:hAnsi="Times New Roman" w:cs="Times New Roman"/>
          <w:sz w:val="32"/>
          <w:szCs w:val="32"/>
        </w:rPr>
        <w:t xml:space="preserve">the default for </w:t>
      </w:r>
      <w:r>
        <w:rPr>
          <w:rFonts w:ascii="Times New Roman" w:hAnsi="Times New Roman" w:cs="Times New Roman"/>
          <w:sz w:val="32"/>
          <w:szCs w:val="32"/>
        </w:rPr>
        <w:t xml:space="preserve">how we </w:t>
      </w:r>
      <w:r w:rsidR="00802B81">
        <w:rPr>
          <w:rFonts w:ascii="Times New Roman" w:hAnsi="Times New Roman" w:cs="Times New Roman"/>
          <w:sz w:val="32"/>
          <w:szCs w:val="32"/>
        </w:rPr>
        <w:t>usually</w:t>
      </w:r>
      <w:r>
        <w:rPr>
          <w:rFonts w:ascii="Times New Roman" w:hAnsi="Times New Roman" w:cs="Times New Roman"/>
          <w:sz w:val="32"/>
          <w:szCs w:val="32"/>
        </w:rPr>
        <w:t xml:space="preserve"> think of a person, making three Persons in God to be three </w:t>
      </w:r>
      <w:r w:rsidR="004A29D6">
        <w:rPr>
          <w:rFonts w:ascii="Times New Roman" w:hAnsi="Times New Roman" w:cs="Times New Roman"/>
          <w:sz w:val="32"/>
          <w:szCs w:val="32"/>
        </w:rPr>
        <w:t xml:space="preserve">individual </w:t>
      </w:r>
      <w:r>
        <w:rPr>
          <w:rFonts w:ascii="Times New Roman" w:hAnsi="Times New Roman" w:cs="Times New Roman"/>
          <w:sz w:val="32"/>
          <w:szCs w:val="32"/>
        </w:rPr>
        <w:t xml:space="preserve">Gods. This thinking is what makes </w:t>
      </w:r>
      <w:r w:rsidR="00BE47B8">
        <w:rPr>
          <w:rFonts w:ascii="Times New Roman" w:hAnsi="Times New Roman" w:cs="Times New Roman"/>
          <w:sz w:val="32"/>
          <w:szCs w:val="32"/>
        </w:rPr>
        <w:t xml:space="preserve">the </w:t>
      </w:r>
      <w:r>
        <w:rPr>
          <w:rFonts w:ascii="Times New Roman" w:hAnsi="Times New Roman" w:cs="Times New Roman"/>
          <w:sz w:val="32"/>
          <w:szCs w:val="32"/>
        </w:rPr>
        <w:t>professi</w:t>
      </w:r>
      <w:r w:rsidR="00BE47B8">
        <w:rPr>
          <w:rFonts w:ascii="Times New Roman" w:hAnsi="Times New Roman" w:cs="Times New Roman"/>
          <w:sz w:val="32"/>
          <w:szCs w:val="32"/>
        </w:rPr>
        <w:t>on of</w:t>
      </w:r>
      <w:r>
        <w:rPr>
          <w:rFonts w:ascii="Times New Roman" w:hAnsi="Times New Roman" w:cs="Times New Roman"/>
          <w:sz w:val="32"/>
          <w:szCs w:val="32"/>
        </w:rPr>
        <w:t xml:space="preserve"> Christianity to a Jew or </w:t>
      </w:r>
      <w:r w:rsidR="00FD5121">
        <w:rPr>
          <w:rFonts w:ascii="Times New Roman" w:hAnsi="Times New Roman" w:cs="Times New Roman"/>
          <w:sz w:val="32"/>
          <w:szCs w:val="32"/>
        </w:rPr>
        <w:t xml:space="preserve">a </w:t>
      </w:r>
      <w:r>
        <w:rPr>
          <w:rFonts w:ascii="Times New Roman" w:hAnsi="Times New Roman" w:cs="Times New Roman"/>
          <w:sz w:val="32"/>
          <w:szCs w:val="32"/>
        </w:rPr>
        <w:t>Muslim such a great stumbling-block. But what about de</w:t>
      </w:r>
      <w:r w:rsidR="000E4B57">
        <w:rPr>
          <w:rFonts w:ascii="Times New Roman" w:hAnsi="Times New Roman" w:cs="Times New Roman"/>
          <w:sz w:val="32"/>
          <w:szCs w:val="32"/>
        </w:rPr>
        <w:t>fin</w:t>
      </w:r>
      <w:r>
        <w:rPr>
          <w:rFonts w:ascii="Times New Roman" w:hAnsi="Times New Roman" w:cs="Times New Roman"/>
          <w:sz w:val="32"/>
          <w:szCs w:val="32"/>
        </w:rPr>
        <w:t xml:space="preserve">ition 2 in </w:t>
      </w:r>
      <w:r w:rsidRPr="001D43DD">
        <w:rPr>
          <w:rFonts w:ascii="Times New Roman" w:hAnsi="Times New Roman" w:cs="Times New Roman"/>
          <w:sz w:val="32"/>
          <w:szCs w:val="32"/>
        </w:rPr>
        <w:t>Webster</w:t>
      </w:r>
      <w:r>
        <w:rPr>
          <w:rFonts w:ascii="Times New Roman" w:hAnsi="Times New Roman" w:cs="Times New Roman"/>
          <w:sz w:val="32"/>
          <w:szCs w:val="32"/>
        </w:rPr>
        <w:t xml:space="preserve"> – “a character or part in, or as if in a play : GUISE”? Now this </w:t>
      </w:r>
      <w:r w:rsidR="00271C1C">
        <w:rPr>
          <w:rFonts w:ascii="Times New Roman" w:hAnsi="Times New Roman" w:cs="Times New Roman"/>
          <w:sz w:val="32"/>
          <w:szCs w:val="32"/>
        </w:rPr>
        <w:t>mean</w:t>
      </w:r>
      <w:r>
        <w:rPr>
          <w:rFonts w:ascii="Times New Roman" w:hAnsi="Times New Roman" w:cs="Times New Roman"/>
          <w:sz w:val="32"/>
          <w:szCs w:val="32"/>
        </w:rPr>
        <w:t xml:space="preserve">ing gets </w:t>
      </w:r>
      <w:r w:rsidR="00802B81">
        <w:rPr>
          <w:rFonts w:ascii="Times New Roman" w:hAnsi="Times New Roman" w:cs="Times New Roman"/>
          <w:sz w:val="32"/>
          <w:szCs w:val="32"/>
        </w:rPr>
        <w:t xml:space="preserve">closer </w:t>
      </w:r>
      <w:r>
        <w:rPr>
          <w:rFonts w:ascii="Times New Roman" w:hAnsi="Times New Roman" w:cs="Times New Roman"/>
          <w:sz w:val="32"/>
          <w:szCs w:val="32"/>
        </w:rPr>
        <w:t>to the heart of the matter</w:t>
      </w:r>
      <w:r w:rsidR="00545846">
        <w:rPr>
          <w:rFonts w:ascii="Times New Roman" w:hAnsi="Times New Roman" w:cs="Times New Roman"/>
          <w:sz w:val="32"/>
          <w:szCs w:val="32"/>
        </w:rPr>
        <w:t>.</w:t>
      </w:r>
      <w:r>
        <w:rPr>
          <w:rFonts w:ascii="Times New Roman" w:hAnsi="Times New Roman" w:cs="Times New Roman"/>
          <w:sz w:val="32"/>
          <w:szCs w:val="32"/>
        </w:rPr>
        <w:t xml:space="preserve"> </w:t>
      </w:r>
    </w:p>
    <w:p w:rsidR="0038030F" w:rsidRPr="00D144C5" w:rsidRDefault="001B06D6" w:rsidP="00D42472">
      <w:pPr>
        <w:pStyle w:val="CM22"/>
        <w:spacing w:line="276" w:lineRule="auto"/>
        <w:ind w:firstLine="360"/>
        <w:rPr>
          <w:sz w:val="32"/>
          <w:szCs w:val="32"/>
        </w:rPr>
      </w:pPr>
      <w:r>
        <w:rPr>
          <w:sz w:val="32"/>
          <w:szCs w:val="32"/>
        </w:rPr>
        <w:t xml:space="preserve">As much as I hope to understand God in the various roles He has chosen to reveal Himself by, He is ultimately too wonderful for me. In the fantastic visions of Ezekiel chapters 1 and 10 we find the “living ones” or “cherubim”, who have four faces (man, lion, ox and eagle), and other features hard for us to visualize. Although Ezekiel was a priest (1:3), and may have served as high priest previously, I doubt if his viewing the cherubim figures in the temple Holies could have prepared him for the visions of them alive and moving. </w:t>
      </w:r>
      <w:r w:rsidR="009C2641">
        <w:rPr>
          <w:sz w:val="32"/>
          <w:szCs w:val="32"/>
        </w:rPr>
        <w:t>Since</w:t>
      </w:r>
      <w:r>
        <w:rPr>
          <w:sz w:val="32"/>
          <w:szCs w:val="32"/>
        </w:rPr>
        <w:t xml:space="preserve"> post-apostolic times, the four faces </w:t>
      </w:r>
      <w:r w:rsidR="004B596A">
        <w:rPr>
          <w:sz w:val="32"/>
          <w:szCs w:val="32"/>
        </w:rPr>
        <w:t xml:space="preserve">of the cherubim </w:t>
      </w:r>
      <w:r>
        <w:rPr>
          <w:sz w:val="32"/>
          <w:szCs w:val="32"/>
        </w:rPr>
        <w:t xml:space="preserve">have been associated with the four Gospels, which differ </w:t>
      </w:r>
      <w:r w:rsidR="00D42472">
        <w:rPr>
          <w:sz w:val="32"/>
          <w:szCs w:val="32"/>
        </w:rPr>
        <w:t>significan</w:t>
      </w:r>
      <w:r>
        <w:rPr>
          <w:sz w:val="32"/>
          <w:szCs w:val="32"/>
        </w:rPr>
        <w:t xml:space="preserve">tly in how they portray the role of Jesus upon earth. In a sense we see four faces of Jesus in reading </w:t>
      </w:r>
      <w:r w:rsidR="0038030F">
        <w:rPr>
          <w:sz w:val="32"/>
          <w:szCs w:val="32"/>
        </w:rPr>
        <w:t xml:space="preserve">Matthew (lion), Mark (ox), </w:t>
      </w:r>
      <w:r>
        <w:rPr>
          <w:sz w:val="32"/>
          <w:szCs w:val="32"/>
        </w:rPr>
        <w:t xml:space="preserve">Luke (man) and John (eagle). </w:t>
      </w:r>
      <w:r w:rsidR="0038030F" w:rsidRPr="00D144C5">
        <w:rPr>
          <w:sz w:val="32"/>
          <w:szCs w:val="32"/>
        </w:rPr>
        <w:t>The diverse harmony of the four Gospels preserv</w:t>
      </w:r>
      <w:r w:rsidR="0038030F">
        <w:rPr>
          <w:sz w:val="32"/>
          <w:szCs w:val="32"/>
        </w:rPr>
        <w:t>es</w:t>
      </w:r>
      <w:r w:rsidR="0038030F" w:rsidRPr="00D144C5">
        <w:rPr>
          <w:sz w:val="32"/>
          <w:szCs w:val="32"/>
        </w:rPr>
        <w:t xml:space="preserve"> in His Word </w:t>
      </w:r>
      <w:r w:rsidR="0038030F">
        <w:rPr>
          <w:sz w:val="32"/>
          <w:szCs w:val="32"/>
        </w:rPr>
        <w:t>a</w:t>
      </w:r>
      <w:r w:rsidR="0038030F" w:rsidRPr="00D144C5">
        <w:rPr>
          <w:sz w:val="32"/>
          <w:szCs w:val="32"/>
        </w:rPr>
        <w:t xml:space="preserve"> fourfold face of His Son. The reader who possesses </w:t>
      </w:r>
      <w:r w:rsidR="0038030F" w:rsidRPr="00D144C5">
        <w:rPr>
          <w:i/>
          <w:iCs/>
          <w:sz w:val="32"/>
          <w:szCs w:val="32"/>
        </w:rPr>
        <w:t xml:space="preserve">The Companion Bible </w:t>
      </w:r>
      <w:r w:rsidR="0038030F" w:rsidRPr="00D144C5">
        <w:rPr>
          <w:iCs/>
          <w:sz w:val="32"/>
          <w:szCs w:val="32"/>
        </w:rPr>
        <w:t xml:space="preserve">(p.1304) </w:t>
      </w:r>
      <w:r w:rsidR="0038030F" w:rsidRPr="00D144C5">
        <w:rPr>
          <w:sz w:val="32"/>
          <w:szCs w:val="32"/>
        </w:rPr>
        <w:t>should be no stranger to the four faces of Christ, which Bullinger has linked with four Old Testament texts. These are:</w:t>
      </w:r>
      <w:r w:rsidR="0038030F" w:rsidRPr="00D144C5">
        <w:rPr>
          <w:sz w:val="32"/>
          <w:szCs w:val="32"/>
        </w:rPr>
        <w:softHyphen/>
      </w:r>
    </w:p>
    <w:p w:rsidR="0038030F" w:rsidRPr="00D144C5" w:rsidRDefault="0038030F" w:rsidP="0038030F">
      <w:pPr>
        <w:pStyle w:val="CM2"/>
        <w:spacing w:line="276" w:lineRule="auto"/>
        <w:jc w:val="both"/>
        <w:rPr>
          <w:sz w:val="32"/>
          <w:szCs w:val="32"/>
        </w:rPr>
      </w:pPr>
    </w:p>
    <w:p w:rsidR="0038030F" w:rsidRPr="00D144C5" w:rsidRDefault="0038030F" w:rsidP="002C78DF">
      <w:pPr>
        <w:pStyle w:val="Default"/>
        <w:tabs>
          <w:tab w:val="right" w:pos="1080"/>
        </w:tabs>
        <w:spacing w:line="276" w:lineRule="auto"/>
        <w:ind w:left="450"/>
        <w:rPr>
          <w:sz w:val="32"/>
          <w:szCs w:val="32"/>
        </w:rPr>
      </w:pPr>
      <w:r w:rsidRPr="00D144C5">
        <w:rPr>
          <w:sz w:val="32"/>
          <w:szCs w:val="32"/>
        </w:rPr>
        <w:t xml:space="preserve">Matthew:  </w:t>
      </w:r>
      <w:r>
        <w:rPr>
          <w:sz w:val="32"/>
          <w:szCs w:val="32"/>
        </w:rPr>
        <w:tab/>
      </w:r>
      <w:r w:rsidRPr="00D144C5">
        <w:rPr>
          <w:sz w:val="32"/>
          <w:szCs w:val="32"/>
        </w:rPr>
        <w:t xml:space="preserve">"Behold thy King" (Zech. 9:9) </w:t>
      </w:r>
    </w:p>
    <w:p w:rsidR="0038030F" w:rsidRPr="00D144C5" w:rsidRDefault="0038030F" w:rsidP="002C78DF">
      <w:pPr>
        <w:pStyle w:val="Default"/>
        <w:tabs>
          <w:tab w:val="left" w:pos="1080"/>
        </w:tabs>
        <w:spacing w:line="276" w:lineRule="auto"/>
        <w:ind w:left="450"/>
        <w:rPr>
          <w:sz w:val="32"/>
          <w:szCs w:val="32"/>
        </w:rPr>
      </w:pPr>
      <w:r w:rsidRPr="00D144C5">
        <w:rPr>
          <w:sz w:val="32"/>
          <w:szCs w:val="32"/>
        </w:rPr>
        <w:lastRenderedPageBreak/>
        <w:t xml:space="preserve">Mark:  </w:t>
      </w:r>
      <w:r w:rsidRPr="00D144C5">
        <w:rPr>
          <w:sz w:val="32"/>
          <w:szCs w:val="32"/>
        </w:rPr>
        <w:tab/>
      </w:r>
      <w:r>
        <w:rPr>
          <w:sz w:val="32"/>
          <w:szCs w:val="32"/>
        </w:rPr>
        <w:tab/>
      </w:r>
      <w:r w:rsidRPr="00D144C5">
        <w:rPr>
          <w:sz w:val="32"/>
          <w:szCs w:val="32"/>
        </w:rPr>
        <w:t xml:space="preserve">"Behold thy Servant" (Isa. 42:1) </w:t>
      </w:r>
    </w:p>
    <w:p w:rsidR="0038030F" w:rsidRPr="00D144C5" w:rsidRDefault="0038030F" w:rsidP="002C78DF">
      <w:pPr>
        <w:pStyle w:val="Default"/>
        <w:tabs>
          <w:tab w:val="left" w:pos="1080"/>
        </w:tabs>
        <w:spacing w:line="276" w:lineRule="auto"/>
        <w:ind w:left="450"/>
        <w:rPr>
          <w:sz w:val="32"/>
          <w:szCs w:val="32"/>
        </w:rPr>
      </w:pPr>
      <w:r w:rsidRPr="00D144C5">
        <w:rPr>
          <w:sz w:val="32"/>
          <w:szCs w:val="32"/>
        </w:rPr>
        <w:t xml:space="preserve">Luke:  </w:t>
      </w:r>
      <w:r w:rsidRPr="00D144C5">
        <w:rPr>
          <w:sz w:val="32"/>
          <w:szCs w:val="32"/>
        </w:rPr>
        <w:tab/>
      </w:r>
      <w:r>
        <w:rPr>
          <w:sz w:val="32"/>
          <w:szCs w:val="32"/>
        </w:rPr>
        <w:tab/>
      </w:r>
      <w:r w:rsidRPr="00D144C5">
        <w:rPr>
          <w:sz w:val="32"/>
          <w:szCs w:val="32"/>
        </w:rPr>
        <w:t xml:space="preserve">"Behold the Man" (Zech. 6:12) </w:t>
      </w:r>
    </w:p>
    <w:p w:rsidR="0038030F" w:rsidRPr="00D144C5" w:rsidRDefault="0038030F" w:rsidP="002C78DF">
      <w:pPr>
        <w:pStyle w:val="Default"/>
        <w:tabs>
          <w:tab w:val="left" w:pos="1080"/>
        </w:tabs>
        <w:spacing w:line="276" w:lineRule="auto"/>
        <w:ind w:left="450"/>
        <w:rPr>
          <w:sz w:val="32"/>
          <w:szCs w:val="32"/>
        </w:rPr>
      </w:pPr>
      <w:r w:rsidRPr="00D144C5">
        <w:rPr>
          <w:sz w:val="32"/>
          <w:szCs w:val="32"/>
        </w:rPr>
        <w:t xml:space="preserve">John:  </w:t>
      </w:r>
      <w:r w:rsidRPr="00D144C5">
        <w:rPr>
          <w:sz w:val="32"/>
          <w:szCs w:val="32"/>
        </w:rPr>
        <w:tab/>
      </w:r>
      <w:r>
        <w:rPr>
          <w:sz w:val="32"/>
          <w:szCs w:val="32"/>
        </w:rPr>
        <w:tab/>
      </w:r>
      <w:r w:rsidRPr="00D144C5">
        <w:rPr>
          <w:sz w:val="32"/>
          <w:szCs w:val="32"/>
        </w:rPr>
        <w:t>"Behold your God" (Isa. 40:9)</w:t>
      </w:r>
    </w:p>
    <w:p w:rsidR="0038030F" w:rsidRPr="00D144C5" w:rsidRDefault="0038030F" w:rsidP="0038030F">
      <w:pPr>
        <w:pStyle w:val="Default"/>
        <w:spacing w:line="276" w:lineRule="auto"/>
        <w:jc w:val="both"/>
        <w:rPr>
          <w:color w:val="auto"/>
          <w:sz w:val="32"/>
          <w:szCs w:val="32"/>
        </w:rPr>
      </w:pPr>
    </w:p>
    <w:p w:rsidR="001B06D6" w:rsidRDefault="00DE5A36" w:rsidP="00F36E2F">
      <w:pPr>
        <w:ind w:firstLine="360"/>
        <w:rPr>
          <w:rFonts w:ascii="Times New Roman" w:hAnsi="Times New Roman" w:cs="Times New Roman"/>
          <w:sz w:val="32"/>
          <w:szCs w:val="32"/>
        </w:rPr>
      </w:pPr>
      <w:r>
        <w:rPr>
          <w:rFonts w:ascii="Times New Roman" w:hAnsi="Times New Roman" w:cs="Times New Roman"/>
          <w:sz w:val="32"/>
          <w:szCs w:val="32"/>
        </w:rPr>
        <w:t>Similarly</w:t>
      </w:r>
      <w:r w:rsidR="0038030F">
        <w:rPr>
          <w:rFonts w:ascii="Times New Roman" w:hAnsi="Times New Roman" w:cs="Times New Roman"/>
          <w:sz w:val="32"/>
          <w:szCs w:val="32"/>
        </w:rPr>
        <w:t>, w</w:t>
      </w:r>
      <w:r w:rsidR="001B06D6">
        <w:rPr>
          <w:rFonts w:ascii="Times New Roman" w:hAnsi="Times New Roman" w:cs="Times New Roman"/>
          <w:sz w:val="32"/>
          <w:szCs w:val="32"/>
        </w:rPr>
        <w:t xml:space="preserve">e </w:t>
      </w:r>
      <w:r w:rsidR="0038030F">
        <w:rPr>
          <w:rFonts w:ascii="Times New Roman" w:hAnsi="Times New Roman" w:cs="Times New Roman"/>
          <w:sz w:val="32"/>
          <w:szCs w:val="32"/>
        </w:rPr>
        <w:t>might</w:t>
      </w:r>
      <w:r w:rsidR="001B06D6">
        <w:rPr>
          <w:rFonts w:ascii="Times New Roman" w:hAnsi="Times New Roman" w:cs="Times New Roman"/>
          <w:sz w:val="32"/>
          <w:szCs w:val="32"/>
        </w:rPr>
        <w:t xml:space="preserve"> visualize God with the faces of Father, Son and Spirit (“with bodily appearance as a dove” is how the Spirit was </w:t>
      </w:r>
      <w:r w:rsidR="004B596A">
        <w:rPr>
          <w:rFonts w:ascii="Times New Roman" w:hAnsi="Times New Roman" w:cs="Times New Roman"/>
          <w:sz w:val="32"/>
          <w:szCs w:val="32"/>
        </w:rPr>
        <w:t>manifest</w:t>
      </w:r>
      <w:r w:rsidR="001B06D6">
        <w:rPr>
          <w:rFonts w:ascii="Times New Roman" w:hAnsi="Times New Roman" w:cs="Times New Roman"/>
          <w:sz w:val="32"/>
          <w:szCs w:val="32"/>
        </w:rPr>
        <w:t>ed in Luk.3:22)</w:t>
      </w:r>
      <w:r w:rsidR="00F36E2F">
        <w:rPr>
          <w:rFonts w:ascii="Times New Roman" w:hAnsi="Times New Roman" w:cs="Times New Roman"/>
          <w:sz w:val="32"/>
          <w:szCs w:val="32"/>
        </w:rPr>
        <w:t>.</w:t>
      </w:r>
      <w:r w:rsidR="001B06D6">
        <w:rPr>
          <w:rFonts w:ascii="Times New Roman" w:hAnsi="Times New Roman" w:cs="Times New Roman"/>
          <w:sz w:val="32"/>
          <w:szCs w:val="32"/>
        </w:rPr>
        <w:t xml:space="preserve"> </w:t>
      </w:r>
      <w:r w:rsidR="00F36E2F">
        <w:rPr>
          <w:rFonts w:ascii="Times New Roman" w:hAnsi="Times New Roman" w:cs="Times New Roman"/>
          <w:sz w:val="32"/>
          <w:szCs w:val="32"/>
        </w:rPr>
        <w:t>B</w:t>
      </w:r>
      <w:r w:rsidR="001B06D6">
        <w:rPr>
          <w:rFonts w:ascii="Times New Roman" w:hAnsi="Times New Roman" w:cs="Times New Roman"/>
          <w:sz w:val="32"/>
          <w:szCs w:val="32"/>
        </w:rPr>
        <w:t xml:space="preserve">ut how can our meager vision do justice to the God of all glory? </w:t>
      </w:r>
    </w:p>
    <w:p w:rsidR="001757BE" w:rsidRDefault="00545846" w:rsidP="00FD5121">
      <w:pPr>
        <w:ind w:firstLine="360"/>
        <w:rPr>
          <w:rFonts w:ascii="Times New Roman" w:hAnsi="Times New Roman" w:cs="Times New Roman"/>
          <w:sz w:val="32"/>
          <w:szCs w:val="32"/>
        </w:rPr>
      </w:pPr>
      <w:r>
        <w:rPr>
          <w:rFonts w:ascii="Times New Roman" w:hAnsi="Times New Roman" w:cs="Times New Roman"/>
          <w:sz w:val="32"/>
          <w:szCs w:val="32"/>
        </w:rPr>
        <w:t>T</w:t>
      </w:r>
      <w:r w:rsidR="00FB6E13">
        <w:rPr>
          <w:rFonts w:ascii="Times New Roman" w:hAnsi="Times New Roman" w:cs="Times New Roman"/>
          <w:sz w:val="32"/>
          <w:szCs w:val="32"/>
        </w:rPr>
        <w:t>hrough</w:t>
      </w:r>
      <w:r w:rsidR="00F36E2F">
        <w:rPr>
          <w:rFonts w:ascii="Times New Roman" w:hAnsi="Times New Roman" w:cs="Times New Roman"/>
          <w:sz w:val="32"/>
          <w:szCs w:val="32"/>
        </w:rPr>
        <w:t>out</w:t>
      </w:r>
      <w:r w:rsidR="00FB6E13">
        <w:rPr>
          <w:rFonts w:ascii="Times New Roman" w:hAnsi="Times New Roman" w:cs="Times New Roman"/>
          <w:sz w:val="32"/>
          <w:szCs w:val="32"/>
        </w:rPr>
        <w:t xml:space="preserve"> the course of </w:t>
      </w:r>
      <w:r w:rsidR="000E5371">
        <w:rPr>
          <w:rFonts w:ascii="Times New Roman" w:hAnsi="Times New Roman" w:cs="Times New Roman"/>
          <w:sz w:val="32"/>
          <w:szCs w:val="32"/>
        </w:rPr>
        <w:t>human history</w:t>
      </w:r>
      <w:r w:rsidR="00FB6E13">
        <w:rPr>
          <w:rFonts w:ascii="Times New Roman" w:hAnsi="Times New Roman" w:cs="Times New Roman"/>
          <w:sz w:val="32"/>
          <w:szCs w:val="32"/>
        </w:rPr>
        <w:t xml:space="preserve"> God </w:t>
      </w:r>
      <w:r w:rsidR="00CF1499">
        <w:rPr>
          <w:rFonts w:ascii="Times New Roman" w:hAnsi="Times New Roman" w:cs="Times New Roman"/>
          <w:sz w:val="32"/>
          <w:szCs w:val="32"/>
        </w:rPr>
        <w:t>ha</w:t>
      </w:r>
      <w:r w:rsidR="00FB6E13">
        <w:rPr>
          <w:rFonts w:ascii="Times New Roman" w:hAnsi="Times New Roman" w:cs="Times New Roman"/>
          <w:sz w:val="32"/>
          <w:szCs w:val="32"/>
        </w:rPr>
        <w:t>s</w:t>
      </w:r>
      <w:r w:rsidR="00CF1499">
        <w:rPr>
          <w:rFonts w:ascii="Times New Roman" w:hAnsi="Times New Roman" w:cs="Times New Roman"/>
          <w:sz w:val="32"/>
          <w:szCs w:val="32"/>
        </w:rPr>
        <w:t xml:space="preserve"> been</w:t>
      </w:r>
      <w:r w:rsidR="00FB6E13">
        <w:rPr>
          <w:rFonts w:ascii="Times New Roman" w:hAnsi="Times New Roman" w:cs="Times New Roman"/>
          <w:sz w:val="32"/>
          <w:szCs w:val="32"/>
        </w:rPr>
        <w:t xml:space="preserve"> introducing and reintroducing Himself to men by various names and in various roles.</w:t>
      </w:r>
      <w:r w:rsidR="000E4B57">
        <w:rPr>
          <w:rFonts w:ascii="Times New Roman" w:hAnsi="Times New Roman" w:cs="Times New Roman"/>
          <w:sz w:val="32"/>
          <w:szCs w:val="32"/>
        </w:rPr>
        <w:t xml:space="preserve"> And He says as much for Himself –</w:t>
      </w:r>
    </w:p>
    <w:p w:rsidR="000E4B57" w:rsidRDefault="000E4B57" w:rsidP="000E4B57">
      <w:pPr>
        <w:spacing w:after="0"/>
        <w:ind w:left="360"/>
        <w:rPr>
          <w:rFonts w:ascii="Times New Roman" w:hAnsi="Times New Roman" w:cs="Times New Roman"/>
          <w:sz w:val="32"/>
          <w:szCs w:val="32"/>
        </w:rPr>
      </w:pPr>
      <w:r>
        <w:rPr>
          <w:rFonts w:ascii="Times New Roman" w:hAnsi="Times New Roman" w:cs="Times New Roman"/>
          <w:sz w:val="32"/>
          <w:szCs w:val="32"/>
        </w:rPr>
        <w:t xml:space="preserve">“God, formerly many times and </w:t>
      </w:r>
      <w:r w:rsidRPr="00BE47B8">
        <w:rPr>
          <w:rFonts w:ascii="Times New Roman" w:hAnsi="Times New Roman" w:cs="Times New Roman"/>
          <w:sz w:val="32"/>
          <w:szCs w:val="32"/>
          <w:u w:val="single"/>
        </w:rPr>
        <w:t>in many ways</w:t>
      </w:r>
      <w:r>
        <w:rPr>
          <w:rFonts w:ascii="Times New Roman" w:hAnsi="Times New Roman" w:cs="Times New Roman"/>
          <w:sz w:val="32"/>
          <w:szCs w:val="32"/>
        </w:rPr>
        <w:t xml:space="preserve">, having spoken to the fathers by the prophets, in these final days spoke to us by </w:t>
      </w:r>
      <w:r w:rsidRPr="00CF1499">
        <w:rPr>
          <w:rFonts w:ascii="Times New Roman" w:hAnsi="Times New Roman" w:cs="Times New Roman"/>
          <w:i/>
          <w:sz w:val="32"/>
          <w:szCs w:val="32"/>
        </w:rPr>
        <w:t>a</w:t>
      </w:r>
      <w:r>
        <w:rPr>
          <w:rFonts w:ascii="Times New Roman" w:hAnsi="Times New Roman" w:cs="Times New Roman"/>
          <w:sz w:val="32"/>
          <w:szCs w:val="32"/>
        </w:rPr>
        <w:t xml:space="preserve"> Son…” </w:t>
      </w:r>
    </w:p>
    <w:p w:rsidR="000E4B57" w:rsidRDefault="000E4B57" w:rsidP="000E4B57">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Heb.1:1-2</w:t>
      </w:r>
    </w:p>
    <w:p w:rsidR="00F74EAB" w:rsidRDefault="00BE47B8" w:rsidP="00915F8D">
      <w:pPr>
        <w:rPr>
          <w:rFonts w:ascii="Times New Roman" w:hAnsi="Times New Roman" w:cs="Times New Roman"/>
          <w:sz w:val="32"/>
          <w:szCs w:val="32"/>
        </w:rPr>
      </w:pPr>
      <w:r>
        <w:rPr>
          <w:rFonts w:ascii="Times New Roman" w:hAnsi="Times New Roman" w:cs="Times New Roman"/>
          <w:sz w:val="32"/>
          <w:szCs w:val="32"/>
        </w:rPr>
        <w:t xml:space="preserve">Of course, we can see in Hebrews 1 that “prophets” answers to “Son” in that particular text. But have </w:t>
      </w:r>
      <w:r w:rsidR="00555217">
        <w:rPr>
          <w:rFonts w:ascii="Times New Roman" w:hAnsi="Times New Roman" w:cs="Times New Roman"/>
          <w:sz w:val="32"/>
          <w:szCs w:val="32"/>
        </w:rPr>
        <w:t>you</w:t>
      </w:r>
      <w:r>
        <w:rPr>
          <w:rFonts w:ascii="Times New Roman" w:hAnsi="Times New Roman" w:cs="Times New Roman"/>
          <w:sz w:val="32"/>
          <w:szCs w:val="32"/>
        </w:rPr>
        <w:t xml:space="preserve"> noted how often God in the OT presented Himself </w:t>
      </w:r>
      <w:r w:rsidR="004B596A">
        <w:rPr>
          <w:rFonts w:ascii="Times New Roman" w:hAnsi="Times New Roman" w:cs="Times New Roman"/>
          <w:sz w:val="32"/>
          <w:szCs w:val="32"/>
        </w:rPr>
        <w:t>like</w:t>
      </w:r>
      <w:r>
        <w:rPr>
          <w:rFonts w:ascii="Times New Roman" w:hAnsi="Times New Roman" w:cs="Times New Roman"/>
          <w:sz w:val="32"/>
          <w:szCs w:val="32"/>
        </w:rPr>
        <w:t xml:space="preserve"> a man? </w:t>
      </w:r>
      <w:r w:rsidR="00F74EAB">
        <w:rPr>
          <w:rFonts w:ascii="Times New Roman" w:hAnsi="Times New Roman" w:cs="Times New Roman"/>
          <w:sz w:val="32"/>
          <w:szCs w:val="32"/>
        </w:rPr>
        <w:t>I can take this thought back to the beginning</w:t>
      </w:r>
      <w:r w:rsidR="00A21D27">
        <w:rPr>
          <w:rFonts w:ascii="Times New Roman" w:hAnsi="Times New Roman" w:cs="Times New Roman"/>
          <w:sz w:val="32"/>
          <w:szCs w:val="32"/>
        </w:rPr>
        <w:t>,</w:t>
      </w:r>
      <w:r w:rsidR="00F74EAB">
        <w:rPr>
          <w:rFonts w:ascii="Times New Roman" w:hAnsi="Times New Roman" w:cs="Times New Roman"/>
          <w:sz w:val="32"/>
          <w:szCs w:val="32"/>
        </w:rPr>
        <w:t xml:space="preserve"> to mankind’s creation:</w:t>
      </w:r>
    </w:p>
    <w:p w:rsidR="00BE47B8" w:rsidRDefault="00F74EAB" w:rsidP="005E78FB">
      <w:pPr>
        <w:ind w:left="360"/>
        <w:rPr>
          <w:rFonts w:ascii="Times New Roman" w:hAnsi="Times New Roman" w:cs="Times New Roman"/>
          <w:sz w:val="32"/>
          <w:szCs w:val="32"/>
        </w:rPr>
      </w:pPr>
      <w:r>
        <w:rPr>
          <w:rFonts w:ascii="Times New Roman" w:hAnsi="Times New Roman" w:cs="Times New Roman"/>
          <w:sz w:val="32"/>
          <w:szCs w:val="32"/>
        </w:rPr>
        <w:t xml:space="preserve">“And said Elohim, ‘Let us make man in Our </w:t>
      </w:r>
      <w:r w:rsidRPr="00846C69">
        <w:rPr>
          <w:rFonts w:ascii="Times New Roman" w:hAnsi="Times New Roman" w:cs="Times New Roman"/>
          <w:sz w:val="32"/>
          <w:szCs w:val="32"/>
          <w:u w:val="single"/>
        </w:rPr>
        <w:t>image</w:t>
      </w:r>
      <w:r>
        <w:rPr>
          <w:rFonts w:ascii="Times New Roman" w:hAnsi="Times New Roman" w:cs="Times New Roman"/>
          <w:sz w:val="32"/>
          <w:szCs w:val="32"/>
        </w:rPr>
        <w:t xml:space="preserve"> (</w:t>
      </w:r>
      <w:r w:rsidR="002C78DF">
        <w:rPr>
          <w:rFonts w:ascii="Times New Roman" w:hAnsi="Times New Roman" w:cs="Times New Roman"/>
          <w:sz w:val="32"/>
          <w:szCs w:val="32"/>
        </w:rPr>
        <w:t xml:space="preserve">Heb. </w:t>
      </w:r>
      <w:proofErr w:type="spellStart"/>
      <w:r w:rsidRPr="00F74EAB">
        <w:rPr>
          <w:rFonts w:ascii="Times New Roman" w:hAnsi="Times New Roman" w:cs="Times New Roman"/>
          <w:i/>
          <w:sz w:val="32"/>
          <w:szCs w:val="32"/>
        </w:rPr>
        <w:t>tselem</w:t>
      </w:r>
      <w:proofErr w:type="spellEnd"/>
      <w:r>
        <w:rPr>
          <w:rFonts w:ascii="Times New Roman" w:hAnsi="Times New Roman" w:cs="Times New Roman"/>
          <w:sz w:val="32"/>
          <w:szCs w:val="32"/>
        </w:rPr>
        <w:t xml:space="preserve">), as Our </w:t>
      </w:r>
      <w:r w:rsidRPr="00846C69">
        <w:rPr>
          <w:rFonts w:ascii="Times New Roman" w:hAnsi="Times New Roman" w:cs="Times New Roman"/>
          <w:sz w:val="32"/>
          <w:szCs w:val="32"/>
          <w:u w:val="single"/>
        </w:rPr>
        <w:t>likeness</w:t>
      </w:r>
      <w:r>
        <w:rPr>
          <w:rFonts w:ascii="Times New Roman" w:hAnsi="Times New Roman" w:cs="Times New Roman"/>
          <w:sz w:val="32"/>
          <w:szCs w:val="32"/>
        </w:rPr>
        <w:t xml:space="preserve"> (</w:t>
      </w:r>
      <w:r w:rsidR="002C78DF">
        <w:rPr>
          <w:rFonts w:ascii="Times New Roman" w:hAnsi="Times New Roman" w:cs="Times New Roman"/>
          <w:sz w:val="32"/>
          <w:szCs w:val="32"/>
        </w:rPr>
        <w:t xml:space="preserve">Heb. </w:t>
      </w:r>
      <w:proofErr w:type="spellStart"/>
      <w:r w:rsidRPr="00F74EAB">
        <w:rPr>
          <w:rFonts w:ascii="Times New Roman" w:hAnsi="Times New Roman" w:cs="Times New Roman"/>
          <w:i/>
          <w:sz w:val="32"/>
          <w:szCs w:val="32"/>
        </w:rPr>
        <w:t>d</w:t>
      </w:r>
      <w:r w:rsidRPr="00F74EAB">
        <w:rPr>
          <w:rFonts w:ascii="Times New Roman" w:hAnsi="Times New Roman" w:cs="Times New Roman"/>
          <w:i/>
          <w:sz w:val="32"/>
          <w:szCs w:val="32"/>
          <w:vertAlign w:val="subscript"/>
        </w:rPr>
        <w:t>e</w:t>
      </w:r>
      <w:r w:rsidRPr="00F74EAB">
        <w:rPr>
          <w:rFonts w:ascii="Times New Roman" w:hAnsi="Times New Roman" w:cs="Times New Roman"/>
          <w:i/>
          <w:sz w:val="32"/>
          <w:szCs w:val="32"/>
        </w:rPr>
        <w:t>m</w:t>
      </w:r>
      <w:r w:rsidRPr="00F74EAB">
        <w:rPr>
          <w:rFonts w:ascii="Calibri" w:hAnsi="Calibri" w:cs="Calibri"/>
          <w:i/>
          <w:sz w:val="32"/>
          <w:szCs w:val="32"/>
        </w:rPr>
        <w:t>û</w:t>
      </w:r>
      <w:r w:rsidRPr="00F74EAB">
        <w:rPr>
          <w:rFonts w:ascii="Times New Roman" w:hAnsi="Times New Roman" w:cs="Times New Roman"/>
          <w:i/>
          <w:sz w:val="32"/>
          <w:szCs w:val="32"/>
        </w:rPr>
        <w:t>wth</w:t>
      </w:r>
      <w:proofErr w:type="spellEnd"/>
      <w:r>
        <w:rPr>
          <w:rFonts w:ascii="Times New Roman" w:hAnsi="Times New Roman" w:cs="Times New Roman"/>
          <w:sz w:val="32"/>
          <w:szCs w:val="32"/>
        </w:rPr>
        <w:t>)</w:t>
      </w:r>
      <w:r w:rsidR="000026BA">
        <w:rPr>
          <w:rFonts w:ascii="Times New Roman" w:hAnsi="Times New Roman" w:cs="Times New Roman"/>
          <w:sz w:val="32"/>
          <w:szCs w:val="32"/>
        </w:rPr>
        <w:t>’</w:t>
      </w:r>
      <w:r>
        <w:rPr>
          <w:rFonts w:ascii="Times New Roman" w:hAnsi="Times New Roman" w:cs="Times New Roman"/>
          <w:sz w:val="32"/>
          <w:szCs w:val="32"/>
        </w:rPr>
        <w:t xml:space="preserve"> … so Elohim created the man in His </w:t>
      </w:r>
      <w:r w:rsidRPr="00846C69">
        <w:rPr>
          <w:rFonts w:ascii="Times New Roman" w:hAnsi="Times New Roman" w:cs="Times New Roman"/>
          <w:sz w:val="32"/>
          <w:szCs w:val="32"/>
          <w:u w:val="single"/>
        </w:rPr>
        <w:t>image</w:t>
      </w:r>
      <w:r w:rsidR="005E78FB">
        <w:rPr>
          <w:rFonts w:ascii="Times New Roman" w:hAnsi="Times New Roman" w:cs="Times New Roman"/>
          <w:sz w:val="32"/>
          <w:szCs w:val="32"/>
        </w:rPr>
        <w:t xml:space="preserve">, in the </w:t>
      </w:r>
      <w:r w:rsidR="005E78FB" w:rsidRPr="00846C69">
        <w:rPr>
          <w:rFonts w:ascii="Times New Roman" w:hAnsi="Times New Roman" w:cs="Times New Roman"/>
          <w:sz w:val="32"/>
          <w:szCs w:val="32"/>
          <w:u w:val="single"/>
        </w:rPr>
        <w:t>image</w:t>
      </w:r>
      <w:r w:rsidR="005E78FB">
        <w:rPr>
          <w:rFonts w:ascii="Times New Roman" w:hAnsi="Times New Roman" w:cs="Times New Roman"/>
          <w:sz w:val="32"/>
          <w:szCs w:val="32"/>
        </w:rPr>
        <w:t xml:space="preserve"> of Elohim created He them, male and female He created them.”     Gen.1:26-27</w:t>
      </w:r>
    </w:p>
    <w:p w:rsidR="005E78FB" w:rsidRDefault="005E78FB" w:rsidP="005E78FB">
      <w:pPr>
        <w:rPr>
          <w:rFonts w:ascii="Times New Roman" w:hAnsi="Times New Roman" w:cs="Times New Roman"/>
          <w:sz w:val="32"/>
          <w:szCs w:val="32"/>
        </w:rPr>
      </w:pPr>
      <w:r>
        <w:rPr>
          <w:rFonts w:ascii="Times New Roman" w:hAnsi="Times New Roman" w:cs="Times New Roman"/>
          <w:sz w:val="32"/>
          <w:szCs w:val="32"/>
        </w:rPr>
        <w:t xml:space="preserve">Adam’s procreation in Gen.5:3 is described as passing on that </w:t>
      </w:r>
      <w:r w:rsidRPr="00381F9A">
        <w:rPr>
          <w:rFonts w:ascii="Times New Roman" w:hAnsi="Times New Roman" w:cs="Times New Roman"/>
          <w:sz w:val="32"/>
          <w:szCs w:val="32"/>
          <w:u w:val="single"/>
        </w:rPr>
        <w:t>image</w:t>
      </w:r>
      <w:r>
        <w:rPr>
          <w:rFonts w:ascii="Times New Roman" w:hAnsi="Times New Roman" w:cs="Times New Roman"/>
          <w:sz w:val="32"/>
          <w:szCs w:val="32"/>
        </w:rPr>
        <w:t xml:space="preserve"> and </w:t>
      </w:r>
      <w:r w:rsidRPr="00381F9A">
        <w:rPr>
          <w:rFonts w:ascii="Times New Roman" w:hAnsi="Times New Roman" w:cs="Times New Roman"/>
          <w:sz w:val="32"/>
          <w:szCs w:val="32"/>
          <w:u w:val="single"/>
        </w:rPr>
        <w:t>likeness</w:t>
      </w:r>
      <w:r>
        <w:rPr>
          <w:rFonts w:ascii="Times New Roman" w:hAnsi="Times New Roman" w:cs="Times New Roman"/>
          <w:sz w:val="32"/>
          <w:szCs w:val="32"/>
        </w:rPr>
        <w:t>.</w:t>
      </w:r>
      <w:r w:rsidR="00555217">
        <w:rPr>
          <w:rFonts w:ascii="Times New Roman" w:hAnsi="Times New Roman" w:cs="Times New Roman"/>
          <w:sz w:val="32"/>
          <w:szCs w:val="32"/>
        </w:rPr>
        <w:t xml:space="preserve"> After Gen.9:6 </w:t>
      </w:r>
      <w:r w:rsidR="007915A4">
        <w:rPr>
          <w:rFonts w:ascii="Times New Roman" w:hAnsi="Times New Roman" w:cs="Times New Roman"/>
          <w:sz w:val="32"/>
          <w:szCs w:val="32"/>
        </w:rPr>
        <w:t>the</w:t>
      </w:r>
      <w:r w:rsidR="00555217">
        <w:rPr>
          <w:rFonts w:ascii="Times New Roman" w:hAnsi="Times New Roman" w:cs="Times New Roman"/>
          <w:sz w:val="32"/>
          <w:szCs w:val="32"/>
        </w:rPr>
        <w:t xml:space="preserve"> </w:t>
      </w:r>
      <w:r w:rsidR="00CF1499">
        <w:rPr>
          <w:rFonts w:ascii="Times New Roman" w:hAnsi="Times New Roman" w:cs="Times New Roman"/>
          <w:sz w:val="32"/>
          <w:szCs w:val="32"/>
        </w:rPr>
        <w:t xml:space="preserve">Scriptural </w:t>
      </w:r>
      <w:r w:rsidR="00555217">
        <w:rPr>
          <w:rFonts w:ascii="Times New Roman" w:hAnsi="Times New Roman" w:cs="Times New Roman"/>
          <w:sz w:val="32"/>
          <w:szCs w:val="32"/>
        </w:rPr>
        <w:t xml:space="preserve">usage of “image” </w:t>
      </w:r>
      <w:r w:rsidR="00A21D27">
        <w:rPr>
          <w:rFonts w:ascii="Times New Roman" w:hAnsi="Times New Roman" w:cs="Times New Roman"/>
          <w:sz w:val="32"/>
          <w:szCs w:val="32"/>
        </w:rPr>
        <w:t>becomes mostly</w:t>
      </w:r>
      <w:r w:rsidR="00555217">
        <w:rPr>
          <w:rFonts w:ascii="Times New Roman" w:hAnsi="Times New Roman" w:cs="Times New Roman"/>
          <w:sz w:val="32"/>
          <w:szCs w:val="32"/>
        </w:rPr>
        <w:t xml:space="preserve"> negative, with a predominance </w:t>
      </w:r>
      <w:r w:rsidR="00963AB4">
        <w:rPr>
          <w:rFonts w:ascii="Times New Roman" w:hAnsi="Times New Roman" w:cs="Times New Roman"/>
          <w:sz w:val="32"/>
          <w:szCs w:val="32"/>
        </w:rPr>
        <w:t xml:space="preserve">of texts </w:t>
      </w:r>
      <w:r w:rsidR="00555217">
        <w:rPr>
          <w:rFonts w:ascii="Times New Roman" w:hAnsi="Times New Roman" w:cs="Times New Roman"/>
          <w:sz w:val="32"/>
          <w:szCs w:val="32"/>
        </w:rPr>
        <w:t>dealing with idols. And when God condemned Israel</w:t>
      </w:r>
      <w:r w:rsidR="00CF1499">
        <w:rPr>
          <w:rFonts w:ascii="Times New Roman" w:hAnsi="Times New Roman" w:cs="Times New Roman"/>
          <w:sz w:val="32"/>
          <w:szCs w:val="32"/>
        </w:rPr>
        <w:t>’s idolatries</w:t>
      </w:r>
      <w:r w:rsidR="00555217">
        <w:rPr>
          <w:rFonts w:ascii="Times New Roman" w:hAnsi="Times New Roman" w:cs="Times New Roman"/>
          <w:sz w:val="32"/>
          <w:szCs w:val="32"/>
        </w:rPr>
        <w:t xml:space="preserve"> through Isaiah, this was part of </w:t>
      </w:r>
      <w:r w:rsidR="007915A4">
        <w:rPr>
          <w:rFonts w:ascii="Times New Roman" w:hAnsi="Times New Roman" w:cs="Times New Roman"/>
          <w:sz w:val="32"/>
          <w:szCs w:val="32"/>
        </w:rPr>
        <w:t>His</w:t>
      </w:r>
      <w:r w:rsidR="00555217">
        <w:rPr>
          <w:rFonts w:ascii="Times New Roman" w:hAnsi="Times New Roman" w:cs="Times New Roman"/>
          <w:sz w:val="32"/>
          <w:szCs w:val="32"/>
        </w:rPr>
        <w:t xml:space="preserve"> challenge – </w:t>
      </w:r>
    </w:p>
    <w:p w:rsidR="00555217" w:rsidRDefault="00555217" w:rsidP="002C78DF">
      <w:pPr>
        <w:ind w:left="360"/>
        <w:rPr>
          <w:rFonts w:ascii="Times New Roman" w:hAnsi="Times New Roman" w:cs="Times New Roman"/>
          <w:sz w:val="32"/>
          <w:szCs w:val="32"/>
        </w:rPr>
      </w:pPr>
      <w:r>
        <w:rPr>
          <w:rFonts w:ascii="Times New Roman" w:hAnsi="Times New Roman" w:cs="Times New Roman"/>
          <w:sz w:val="32"/>
          <w:szCs w:val="32"/>
        </w:rPr>
        <w:lastRenderedPageBreak/>
        <w:t xml:space="preserve">“And to what will you </w:t>
      </w:r>
      <w:r w:rsidRPr="00FD4098">
        <w:rPr>
          <w:rFonts w:ascii="Times New Roman" w:hAnsi="Times New Roman" w:cs="Times New Roman"/>
          <w:sz w:val="32"/>
          <w:szCs w:val="32"/>
          <w:u w:val="single"/>
        </w:rPr>
        <w:t>liken</w:t>
      </w:r>
      <w:r>
        <w:rPr>
          <w:rFonts w:ascii="Times New Roman" w:hAnsi="Times New Roman" w:cs="Times New Roman"/>
          <w:sz w:val="32"/>
          <w:szCs w:val="32"/>
        </w:rPr>
        <w:t xml:space="preserve"> (</w:t>
      </w:r>
      <w:r w:rsidR="002C78DF">
        <w:rPr>
          <w:rFonts w:ascii="Times New Roman" w:hAnsi="Times New Roman" w:cs="Times New Roman"/>
          <w:sz w:val="32"/>
          <w:szCs w:val="32"/>
        </w:rPr>
        <w:t xml:space="preserve">Heb. </w:t>
      </w:r>
      <w:r w:rsidRPr="00FD4098">
        <w:rPr>
          <w:rFonts w:ascii="Times New Roman" w:hAnsi="Times New Roman" w:cs="Times New Roman"/>
          <w:i/>
          <w:sz w:val="32"/>
          <w:szCs w:val="32"/>
        </w:rPr>
        <w:t>d</w:t>
      </w:r>
      <w:r w:rsidR="00FD4098" w:rsidRPr="00FD4098">
        <w:rPr>
          <w:rFonts w:ascii="Times New Roman" w:hAnsi="Times New Roman" w:cs="Times New Roman"/>
          <w:i/>
          <w:sz w:val="32"/>
          <w:szCs w:val="32"/>
        </w:rPr>
        <w:t>â</w:t>
      </w:r>
      <w:r w:rsidRPr="00FD4098">
        <w:rPr>
          <w:rFonts w:ascii="Times New Roman" w:hAnsi="Times New Roman" w:cs="Times New Roman"/>
          <w:i/>
          <w:sz w:val="32"/>
          <w:szCs w:val="32"/>
        </w:rPr>
        <w:t>m</w:t>
      </w:r>
      <w:r w:rsidR="00FD4098" w:rsidRPr="00FD4098">
        <w:rPr>
          <w:rFonts w:ascii="Times New Roman" w:hAnsi="Times New Roman" w:cs="Times New Roman"/>
          <w:i/>
          <w:sz w:val="32"/>
          <w:szCs w:val="32"/>
        </w:rPr>
        <w:t>â</w:t>
      </w:r>
      <w:r w:rsidRPr="00FD4098">
        <w:rPr>
          <w:rFonts w:ascii="Times New Roman" w:hAnsi="Times New Roman" w:cs="Times New Roman"/>
          <w:i/>
          <w:sz w:val="32"/>
          <w:szCs w:val="32"/>
        </w:rPr>
        <w:t>h</w:t>
      </w:r>
      <w:r>
        <w:rPr>
          <w:rFonts w:ascii="Times New Roman" w:hAnsi="Times New Roman" w:cs="Times New Roman"/>
          <w:sz w:val="32"/>
          <w:szCs w:val="32"/>
        </w:rPr>
        <w:t xml:space="preserve"> – the </w:t>
      </w:r>
      <w:r w:rsidR="00FD4098">
        <w:rPr>
          <w:rFonts w:ascii="Times New Roman" w:hAnsi="Times New Roman" w:cs="Times New Roman"/>
          <w:sz w:val="32"/>
          <w:szCs w:val="32"/>
        </w:rPr>
        <w:t xml:space="preserve">Hebrew </w:t>
      </w:r>
      <w:r>
        <w:rPr>
          <w:rFonts w:ascii="Times New Roman" w:hAnsi="Times New Roman" w:cs="Times New Roman"/>
          <w:sz w:val="32"/>
          <w:szCs w:val="32"/>
        </w:rPr>
        <w:t xml:space="preserve">root of </w:t>
      </w:r>
      <w:r w:rsidR="00FD4098">
        <w:rPr>
          <w:rFonts w:ascii="Times New Roman" w:hAnsi="Times New Roman" w:cs="Times New Roman"/>
          <w:sz w:val="32"/>
          <w:szCs w:val="32"/>
        </w:rPr>
        <w:t xml:space="preserve">“likeness”) </w:t>
      </w:r>
      <w:r w:rsidR="00F36E2F">
        <w:rPr>
          <w:rFonts w:ascii="Times New Roman" w:hAnsi="Times New Roman" w:cs="Times New Roman"/>
          <w:sz w:val="32"/>
          <w:szCs w:val="32"/>
        </w:rPr>
        <w:t xml:space="preserve">God (Heb. </w:t>
      </w:r>
      <w:r w:rsidR="00F36E2F" w:rsidRPr="00F36E2F">
        <w:rPr>
          <w:rFonts w:ascii="Times New Roman" w:hAnsi="Times New Roman" w:cs="Times New Roman"/>
          <w:i/>
          <w:iCs/>
          <w:sz w:val="32"/>
          <w:szCs w:val="32"/>
        </w:rPr>
        <w:t>Êl</w:t>
      </w:r>
      <w:r w:rsidR="00F36E2F">
        <w:rPr>
          <w:rFonts w:ascii="Times New Roman" w:hAnsi="Times New Roman" w:cs="Times New Roman"/>
          <w:sz w:val="32"/>
          <w:szCs w:val="32"/>
        </w:rPr>
        <w:t>)</w:t>
      </w:r>
      <w:r w:rsidR="000C1032">
        <w:rPr>
          <w:rFonts w:ascii="Times New Roman" w:hAnsi="Times New Roman" w:cs="Times New Roman"/>
          <w:sz w:val="32"/>
          <w:szCs w:val="32"/>
        </w:rPr>
        <w:t>,</w:t>
      </w:r>
      <w:r w:rsidR="00F36E2F">
        <w:rPr>
          <w:rFonts w:ascii="Times New Roman" w:hAnsi="Times New Roman" w:cs="Times New Roman"/>
          <w:sz w:val="32"/>
          <w:szCs w:val="32"/>
        </w:rPr>
        <w:t xml:space="preserve"> </w:t>
      </w:r>
      <w:r w:rsidR="00FD4098">
        <w:rPr>
          <w:rFonts w:ascii="Times New Roman" w:hAnsi="Times New Roman" w:cs="Times New Roman"/>
          <w:sz w:val="32"/>
          <w:szCs w:val="32"/>
        </w:rPr>
        <w:t xml:space="preserve">and what </w:t>
      </w:r>
      <w:r w:rsidR="00FD4098" w:rsidRPr="00FD4098">
        <w:rPr>
          <w:rFonts w:ascii="Times New Roman" w:hAnsi="Times New Roman" w:cs="Times New Roman"/>
          <w:sz w:val="32"/>
          <w:szCs w:val="32"/>
          <w:u w:val="single"/>
        </w:rPr>
        <w:t>likeness</w:t>
      </w:r>
      <w:r w:rsidR="00FD4098">
        <w:rPr>
          <w:rFonts w:ascii="Times New Roman" w:hAnsi="Times New Roman" w:cs="Times New Roman"/>
          <w:sz w:val="32"/>
          <w:szCs w:val="32"/>
        </w:rPr>
        <w:t xml:space="preserve"> </w:t>
      </w:r>
      <w:r w:rsidR="007915A4">
        <w:rPr>
          <w:rFonts w:ascii="Times New Roman" w:hAnsi="Times New Roman" w:cs="Times New Roman"/>
          <w:sz w:val="32"/>
          <w:szCs w:val="32"/>
        </w:rPr>
        <w:t>(</w:t>
      </w:r>
      <w:r w:rsidR="009C2641">
        <w:rPr>
          <w:rFonts w:ascii="Times New Roman" w:hAnsi="Times New Roman" w:cs="Times New Roman"/>
          <w:sz w:val="32"/>
          <w:szCs w:val="32"/>
        </w:rPr>
        <w:t xml:space="preserve">Heb. </w:t>
      </w:r>
      <w:proofErr w:type="spellStart"/>
      <w:r w:rsidR="007915A4" w:rsidRPr="00F74EAB">
        <w:rPr>
          <w:rFonts w:ascii="Times New Roman" w:hAnsi="Times New Roman" w:cs="Times New Roman"/>
          <w:i/>
          <w:sz w:val="32"/>
          <w:szCs w:val="32"/>
        </w:rPr>
        <w:t>d</w:t>
      </w:r>
      <w:r w:rsidR="007915A4" w:rsidRPr="00F74EAB">
        <w:rPr>
          <w:rFonts w:ascii="Times New Roman" w:hAnsi="Times New Roman" w:cs="Times New Roman"/>
          <w:i/>
          <w:sz w:val="32"/>
          <w:szCs w:val="32"/>
          <w:vertAlign w:val="subscript"/>
        </w:rPr>
        <w:t>e</w:t>
      </w:r>
      <w:r w:rsidR="007915A4" w:rsidRPr="00F74EAB">
        <w:rPr>
          <w:rFonts w:ascii="Times New Roman" w:hAnsi="Times New Roman" w:cs="Times New Roman"/>
          <w:i/>
          <w:sz w:val="32"/>
          <w:szCs w:val="32"/>
        </w:rPr>
        <w:t>m</w:t>
      </w:r>
      <w:r w:rsidR="007915A4" w:rsidRPr="00F74EAB">
        <w:rPr>
          <w:rFonts w:ascii="Calibri" w:hAnsi="Calibri" w:cs="Calibri"/>
          <w:i/>
          <w:sz w:val="32"/>
          <w:szCs w:val="32"/>
        </w:rPr>
        <w:t>û</w:t>
      </w:r>
      <w:r w:rsidR="007915A4" w:rsidRPr="00F74EAB">
        <w:rPr>
          <w:rFonts w:ascii="Times New Roman" w:hAnsi="Times New Roman" w:cs="Times New Roman"/>
          <w:i/>
          <w:sz w:val="32"/>
          <w:szCs w:val="32"/>
        </w:rPr>
        <w:t>wth</w:t>
      </w:r>
      <w:proofErr w:type="spellEnd"/>
      <w:r w:rsidR="007915A4">
        <w:rPr>
          <w:rFonts w:ascii="Times New Roman" w:hAnsi="Times New Roman" w:cs="Times New Roman"/>
          <w:sz w:val="32"/>
          <w:szCs w:val="32"/>
        </w:rPr>
        <w:t xml:space="preserve">) </w:t>
      </w:r>
      <w:r w:rsidR="00FD4098">
        <w:rPr>
          <w:rFonts w:ascii="Times New Roman" w:hAnsi="Times New Roman" w:cs="Times New Roman"/>
          <w:sz w:val="32"/>
          <w:szCs w:val="32"/>
        </w:rPr>
        <w:t xml:space="preserve">do you compare to Him?”  </w:t>
      </w:r>
      <w:r w:rsidR="007915A4">
        <w:rPr>
          <w:rFonts w:ascii="Times New Roman" w:hAnsi="Times New Roman" w:cs="Times New Roman"/>
          <w:sz w:val="32"/>
          <w:szCs w:val="32"/>
        </w:rPr>
        <w:t xml:space="preserve">          </w:t>
      </w:r>
      <w:r w:rsidR="00FD4098">
        <w:rPr>
          <w:rFonts w:ascii="Times New Roman" w:hAnsi="Times New Roman" w:cs="Times New Roman"/>
          <w:sz w:val="32"/>
          <w:szCs w:val="32"/>
        </w:rPr>
        <w:t>Isa.40:18</w:t>
      </w:r>
    </w:p>
    <w:p w:rsidR="00FD4098" w:rsidRDefault="00FD4098" w:rsidP="00F36E2F">
      <w:pPr>
        <w:rPr>
          <w:rFonts w:ascii="Times New Roman" w:hAnsi="Times New Roman" w:cs="Times New Roman"/>
          <w:sz w:val="32"/>
          <w:szCs w:val="32"/>
        </w:rPr>
      </w:pPr>
      <w:r>
        <w:rPr>
          <w:rFonts w:ascii="Times New Roman" w:hAnsi="Times New Roman" w:cs="Times New Roman"/>
          <w:sz w:val="32"/>
          <w:szCs w:val="32"/>
        </w:rPr>
        <w:t>I will deal with this challenge more particularly below, where I discuss the singularity of Yahweh’s glory. Comparing “spiritual</w:t>
      </w:r>
      <w:r w:rsidR="00963AB4">
        <w:rPr>
          <w:rFonts w:ascii="Times New Roman" w:hAnsi="Times New Roman" w:cs="Times New Roman"/>
          <w:sz w:val="32"/>
          <w:szCs w:val="32"/>
        </w:rPr>
        <w:t xml:space="preserve"> </w:t>
      </w:r>
      <w:r w:rsidR="00963AB4" w:rsidRPr="00963AB4">
        <w:rPr>
          <w:rFonts w:ascii="Times New Roman" w:hAnsi="Times New Roman" w:cs="Times New Roman"/>
          <w:i/>
          <w:iCs/>
          <w:sz w:val="32"/>
          <w:szCs w:val="32"/>
        </w:rPr>
        <w:t>thing</w:t>
      </w:r>
      <w:r w:rsidRPr="00963AB4">
        <w:rPr>
          <w:rFonts w:ascii="Times New Roman" w:hAnsi="Times New Roman" w:cs="Times New Roman"/>
          <w:i/>
          <w:iCs/>
          <w:sz w:val="32"/>
          <w:szCs w:val="32"/>
        </w:rPr>
        <w:t>s</w:t>
      </w:r>
      <w:r>
        <w:rPr>
          <w:rFonts w:ascii="Times New Roman" w:hAnsi="Times New Roman" w:cs="Times New Roman"/>
          <w:sz w:val="32"/>
          <w:szCs w:val="32"/>
        </w:rPr>
        <w:t xml:space="preserve"> with spiritual</w:t>
      </w:r>
      <w:r w:rsidR="00963AB4">
        <w:rPr>
          <w:rFonts w:ascii="Times New Roman" w:hAnsi="Times New Roman" w:cs="Times New Roman"/>
          <w:sz w:val="32"/>
          <w:szCs w:val="32"/>
        </w:rPr>
        <w:t xml:space="preserve"> </w:t>
      </w:r>
      <w:r w:rsidR="009C2641">
        <w:rPr>
          <w:rFonts w:ascii="Times New Roman" w:hAnsi="Times New Roman" w:cs="Times New Roman"/>
          <w:i/>
          <w:iCs/>
          <w:sz w:val="32"/>
          <w:szCs w:val="32"/>
        </w:rPr>
        <w:t>thing</w:t>
      </w:r>
      <w:r w:rsidR="00963AB4" w:rsidRPr="00963AB4">
        <w:rPr>
          <w:rFonts w:ascii="Times New Roman" w:hAnsi="Times New Roman" w:cs="Times New Roman"/>
          <w:i/>
          <w:iCs/>
          <w:sz w:val="32"/>
          <w:szCs w:val="32"/>
        </w:rPr>
        <w:t>s</w:t>
      </w:r>
      <w:r>
        <w:rPr>
          <w:rFonts w:ascii="Times New Roman" w:hAnsi="Times New Roman" w:cs="Times New Roman"/>
          <w:sz w:val="32"/>
          <w:szCs w:val="32"/>
        </w:rPr>
        <w:t xml:space="preserve">” (1 Cor.2:13), we do see a likeness that resembles God, and that is man in his original creation. One could </w:t>
      </w:r>
      <w:r w:rsidR="0073701D">
        <w:rPr>
          <w:rFonts w:ascii="Times New Roman" w:hAnsi="Times New Roman" w:cs="Times New Roman"/>
          <w:sz w:val="32"/>
          <w:szCs w:val="32"/>
        </w:rPr>
        <w:t>reason</w:t>
      </w:r>
      <w:r>
        <w:rPr>
          <w:rFonts w:ascii="Times New Roman" w:hAnsi="Times New Roman" w:cs="Times New Roman"/>
          <w:sz w:val="32"/>
          <w:szCs w:val="32"/>
        </w:rPr>
        <w:t xml:space="preserve"> that </w:t>
      </w:r>
      <w:r w:rsidR="00C246F0">
        <w:rPr>
          <w:rFonts w:ascii="Times New Roman" w:hAnsi="Times New Roman" w:cs="Times New Roman"/>
          <w:sz w:val="32"/>
          <w:szCs w:val="32"/>
        </w:rPr>
        <w:t xml:space="preserve">even as </w:t>
      </w:r>
      <w:r>
        <w:rPr>
          <w:rFonts w:ascii="Times New Roman" w:hAnsi="Times New Roman" w:cs="Times New Roman"/>
          <w:sz w:val="32"/>
          <w:szCs w:val="32"/>
        </w:rPr>
        <w:t xml:space="preserve">this likeness became corrupted by sin, </w:t>
      </w:r>
      <w:r w:rsidR="00C246F0">
        <w:rPr>
          <w:rFonts w:ascii="Times New Roman" w:hAnsi="Times New Roman" w:cs="Times New Roman"/>
          <w:sz w:val="32"/>
          <w:szCs w:val="32"/>
        </w:rPr>
        <w:t>so</w:t>
      </w:r>
      <w:r>
        <w:rPr>
          <w:rFonts w:ascii="Times New Roman" w:hAnsi="Times New Roman" w:cs="Times New Roman"/>
          <w:sz w:val="32"/>
          <w:szCs w:val="32"/>
        </w:rPr>
        <w:t xml:space="preserve"> man’s attempt to like</w:t>
      </w:r>
      <w:r w:rsidR="00050318">
        <w:rPr>
          <w:rFonts w:ascii="Times New Roman" w:hAnsi="Times New Roman" w:cs="Times New Roman"/>
          <w:sz w:val="32"/>
          <w:szCs w:val="32"/>
        </w:rPr>
        <w:t>n</w:t>
      </w:r>
      <w:r>
        <w:rPr>
          <w:rFonts w:ascii="Times New Roman" w:hAnsi="Times New Roman" w:cs="Times New Roman"/>
          <w:sz w:val="32"/>
          <w:szCs w:val="32"/>
        </w:rPr>
        <w:t xml:space="preserve"> God afterward was corrupt</w:t>
      </w:r>
      <w:r w:rsidR="00050318">
        <w:rPr>
          <w:rFonts w:ascii="Times New Roman" w:hAnsi="Times New Roman" w:cs="Times New Roman"/>
          <w:sz w:val="32"/>
          <w:szCs w:val="32"/>
        </w:rPr>
        <w:t>ed</w:t>
      </w:r>
      <w:r>
        <w:rPr>
          <w:rFonts w:ascii="Times New Roman" w:hAnsi="Times New Roman" w:cs="Times New Roman"/>
          <w:sz w:val="32"/>
          <w:szCs w:val="32"/>
        </w:rPr>
        <w:t xml:space="preserve"> by a</w:t>
      </w:r>
      <w:r w:rsidR="000E5371">
        <w:rPr>
          <w:rFonts w:ascii="Times New Roman" w:hAnsi="Times New Roman" w:cs="Times New Roman"/>
          <w:sz w:val="32"/>
          <w:szCs w:val="32"/>
        </w:rPr>
        <w:t>n idolatrous</w:t>
      </w:r>
      <w:r>
        <w:rPr>
          <w:rFonts w:ascii="Times New Roman" w:hAnsi="Times New Roman" w:cs="Times New Roman"/>
          <w:sz w:val="32"/>
          <w:szCs w:val="32"/>
        </w:rPr>
        <w:t xml:space="preserve"> vision tainted by sin.</w:t>
      </w:r>
    </w:p>
    <w:p w:rsidR="00E27F74" w:rsidRDefault="00E27F74" w:rsidP="00E27F74">
      <w:pPr>
        <w:ind w:firstLine="360"/>
        <w:rPr>
          <w:rFonts w:ascii="Times New Roman" w:hAnsi="Times New Roman" w:cs="Times New Roman"/>
          <w:sz w:val="32"/>
          <w:szCs w:val="32"/>
        </w:rPr>
      </w:pPr>
      <w:r>
        <w:rPr>
          <w:rFonts w:ascii="Times New Roman" w:hAnsi="Times New Roman" w:cs="Times New Roman"/>
          <w:sz w:val="32"/>
          <w:szCs w:val="32"/>
        </w:rPr>
        <w:t xml:space="preserve">How does the Bible deal with the concept of “person” as an individual being? </w:t>
      </w:r>
      <w:r w:rsidR="00333BE5">
        <w:rPr>
          <w:rFonts w:ascii="Times New Roman" w:hAnsi="Times New Roman" w:cs="Times New Roman"/>
          <w:sz w:val="32"/>
          <w:szCs w:val="32"/>
        </w:rPr>
        <w:t xml:space="preserve">The English “person” is occasionally the translation of Hebrew </w:t>
      </w:r>
      <w:r w:rsidR="00333BE5" w:rsidRPr="00333BE5">
        <w:rPr>
          <w:rFonts w:ascii="Times New Roman" w:hAnsi="Times New Roman" w:cs="Times New Roman"/>
          <w:i/>
          <w:sz w:val="32"/>
          <w:szCs w:val="32"/>
        </w:rPr>
        <w:t>nephesh</w:t>
      </w:r>
      <w:r w:rsidR="00333BE5">
        <w:rPr>
          <w:rFonts w:ascii="Times New Roman" w:hAnsi="Times New Roman" w:cs="Times New Roman"/>
          <w:sz w:val="32"/>
          <w:szCs w:val="32"/>
        </w:rPr>
        <w:t xml:space="preserve"> in the </w:t>
      </w:r>
      <w:r w:rsidR="00333BE5" w:rsidRPr="00D93C5F">
        <w:rPr>
          <w:rFonts w:ascii="Times New Roman" w:hAnsi="Times New Roman" w:cs="Times New Roman"/>
          <w:i/>
          <w:sz w:val="32"/>
          <w:szCs w:val="32"/>
        </w:rPr>
        <w:t>KJV, NIV</w:t>
      </w:r>
      <w:r w:rsidR="00333BE5">
        <w:rPr>
          <w:rFonts w:ascii="Times New Roman" w:hAnsi="Times New Roman" w:cs="Times New Roman"/>
          <w:sz w:val="32"/>
          <w:szCs w:val="32"/>
        </w:rPr>
        <w:t xml:space="preserve"> and </w:t>
      </w:r>
      <w:r w:rsidR="00333BE5" w:rsidRPr="00D93C5F">
        <w:rPr>
          <w:rFonts w:ascii="Times New Roman" w:hAnsi="Times New Roman" w:cs="Times New Roman"/>
          <w:i/>
          <w:sz w:val="32"/>
          <w:szCs w:val="32"/>
        </w:rPr>
        <w:t>NKJV</w:t>
      </w:r>
      <w:r w:rsidR="00333BE5">
        <w:rPr>
          <w:rFonts w:ascii="Times New Roman" w:hAnsi="Times New Roman" w:cs="Times New Roman"/>
          <w:sz w:val="32"/>
          <w:szCs w:val="32"/>
        </w:rPr>
        <w:t xml:space="preserve">, but </w:t>
      </w:r>
      <w:r w:rsidR="001D43DD">
        <w:rPr>
          <w:rFonts w:ascii="Times New Roman" w:hAnsi="Times New Roman" w:cs="Times New Roman"/>
          <w:sz w:val="32"/>
          <w:szCs w:val="32"/>
        </w:rPr>
        <w:t xml:space="preserve">“person” does </w:t>
      </w:r>
      <w:r w:rsidR="00333BE5">
        <w:rPr>
          <w:rFonts w:ascii="Times New Roman" w:hAnsi="Times New Roman" w:cs="Times New Roman"/>
          <w:sz w:val="32"/>
          <w:szCs w:val="32"/>
        </w:rPr>
        <w:t xml:space="preserve">not always </w:t>
      </w:r>
      <w:r w:rsidR="001D43DD">
        <w:rPr>
          <w:rFonts w:ascii="Times New Roman" w:hAnsi="Times New Roman" w:cs="Times New Roman"/>
          <w:sz w:val="32"/>
          <w:szCs w:val="32"/>
        </w:rPr>
        <w:t xml:space="preserve">appear in </w:t>
      </w:r>
      <w:r w:rsidR="00333BE5">
        <w:rPr>
          <w:rFonts w:ascii="Times New Roman" w:hAnsi="Times New Roman" w:cs="Times New Roman"/>
          <w:sz w:val="32"/>
          <w:szCs w:val="32"/>
        </w:rPr>
        <w:t>the same text</w:t>
      </w:r>
      <w:r w:rsidR="001D43DD">
        <w:rPr>
          <w:rFonts w:ascii="Times New Roman" w:hAnsi="Times New Roman" w:cs="Times New Roman"/>
          <w:sz w:val="32"/>
          <w:szCs w:val="32"/>
        </w:rPr>
        <w:t xml:space="preserve"> of th</w:t>
      </w:r>
      <w:r w:rsidR="005174D1">
        <w:rPr>
          <w:rFonts w:ascii="Times New Roman" w:hAnsi="Times New Roman" w:cs="Times New Roman"/>
          <w:sz w:val="32"/>
          <w:szCs w:val="32"/>
        </w:rPr>
        <w:t>es</w:t>
      </w:r>
      <w:r w:rsidR="001D43DD">
        <w:rPr>
          <w:rFonts w:ascii="Times New Roman" w:hAnsi="Times New Roman" w:cs="Times New Roman"/>
          <w:sz w:val="32"/>
          <w:szCs w:val="32"/>
        </w:rPr>
        <w:t>e three versions</w:t>
      </w:r>
      <w:r w:rsidR="00333BE5">
        <w:rPr>
          <w:rFonts w:ascii="Times New Roman" w:hAnsi="Times New Roman" w:cs="Times New Roman"/>
          <w:sz w:val="32"/>
          <w:szCs w:val="32"/>
        </w:rPr>
        <w:t xml:space="preserve">. Looking at it in reverse, </w:t>
      </w:r>
      <w:r w:rsidR="00333BE5" w:rsidRPr="00EC6941">
        <w:rPr>
          <w:rFonts w:ascii="Times New Roman" w:hAnsi="Times New Roman" w:cs="Times New Roman"/>
          <w:i/>
          <w:sz w:val="32"/>
          <w:szCs w:val="32"/>
        </w:rPr>
        <w:t>nephesh</w:t>
      </w:r>
      <w:r w:rsidR="00333BE5">
        <w:rPr>
          <w:rFonts w:ascii="Times New Roman" w:hAnsi="Times New Roman" w:cs="Times New Roman"/>
          <w:sz w:val="32"/>
          <w:szCs w:val="32"/>
        </w:rPr>
        <w:t xml:space="preserve"> is translated variously</w:t>
      </w:r>
      <w:r w:rsidR="00DE5A36">
        <w:rPr>
          <w:rFonts w:ascii="Times New Roman" w:hAnsi="Times New Roman" w:cs="Times New Roman"/>
          <w:sz w:val="32"/>
          <w:szCs w:val="32"/>
        </w:rPr>
        <w:t xml:space="preserve"> as</w:t>
      </w:r>
      <w:r w:rsidR="00333BE5">
        <w:rPr>
          <w:rFonts w:ascii="Times New Roman" w:hAnsi="Times New Roman" w:cs="Times New Roman"/>
          <w:sz w:val="32"/>
          <w:szCs w:val="32"/>
        </w:rPr>
        <w:t xml:space="preserve"> “person”, “soul”, “life”, “heart”, “-self”, “creature”, and even “corpse”. It</w:t>
      </w:r>
      <w:r w:rsidR="00DE5A36">
        <w:rPr>
          <w:rFonts w:ascii="Times New Roman" w:hAnsi="Times New Roman" w:cs="Times New Roman"/>
          <w:sz w:val="32"/>
          <w:szCs w:val="32"/>
        </w:rPr>
        <w:t xml:space="preserve"> also</w:t>
      </w:r>
      <w:r w:rsidR="00333BE5">
        <w:rPr>
          <w:rFonts w:ascii="Times New Roman" w:hAnsi="Times New Roman" w:cs="Times New Roman"/>
          <w:sz w:val="32"/>
          <w:szCs w:val="32"/>
        </w:rPr>
        <w:t xml:space="preserve"> applies to the creatures </w:t>
      </w:r>
      <w:r w:rsidR="00A13517">
        <w:rPr>
          <w:rFonts w:ascii="Times New Roman" w:hAnsi="Times New Roman" w:cs="Times New Roman"/>
          <w:sz w:val="32"/>
          <w:szCs w:val="32"/>
        </w:rPr>
        <w:t xml:space="preserve">that </w:t>
      </w:r>
      <w:r w:rsidR="00333BE5">
        <w:rPr>
          <w:rFonts w:ascii="Times New Roman" w:hAnsi="Times New Roman" w:cs="Times New Roman"/>
          <w:sz w:val="32"/>
          <w:szCs w:val="32"/>
        </w:rPr>
        <w:t>God created in</w:t>
      </w:r>
      <w:r w:rsidR="00EC6941">
        <w:rPr>
          <w:rFonts w:ascii="Times New Roman" w:hAnsi="Times New Roman" w:cs="Times New Roman"/>
          <w:sz w:val="32"/>
          <w:szCs w:val="32"/>
        </w:rPr>
        <w:t xml:space="preserve"> Gen.1:20, 21 and 24 – that is, the animal creatures of the waters, the air and the dry ground. Plants were given to the</w:t>
      </w:r>
      <w:r w:rsidR="000C1032">
        <w:rPr>
          <w:rFonts w:ascii="Times New Roman" w:hAnsi="Times New Roman" w:cs="Times New Roman"/>
          <w:sz w:val="32"/>
          <w:szCs w:val="32"/>
        </w:rPr>
        <w:t xml:space="preserve"> animals and man</w:t>
      </w:r>
      <w:r w:rsidR="00EC6941">
        <w:rPr>
          <w:rFonts w:ascii="Times New Roman" w:hAnsi="Times New Roman" w:cs="Times New Roman"/>
          <w:sz w:val="32"/>
          <w:szCs w:val="32"/>
        </w:rPr>
        <w:t xml:space="preserve"> for nourishment (Gen.1:30)</w:t>
      </w:r>
      <w:r w:rsidR="00F36E2F">
        <w:rPr>
          <w:rFonts w:ascii="Times New Roman" w:hAnsi="Times New Roman" w:cs="Times New Roman"/>
          <w:sz w:val="32"/>
          <w:szCs w:val="32"/>
        </w:rPr>
        <w:t>,</w:t>
      </w:r>
      <w:r w:rsidR="00EC6941">
        <w:rPr>
          <w:rFonts w:ascii="Times New Roman" w:hAnsi="Times New Roman" w:cs="Times New Roman"/>
          <w:sz w:val="32"/>
          <w:szCs w:val="32"/>
        </w:rPr>
        <w:t xml:space="preserve"> but the</w:t>
      </w:r>
      <w:r w:rsidR="005174D1">
        <w:rPr>
          <w:rFonts w:ascii="Times New Roman" w:hAnsi="Times New Roman" w:cs="Times New Roman"/>
          <w:sz w:val="32"/>
          <w:szCs w:val="32"/>
        </w:rPr>
        <w:t xml:space="preserve"> plants</w:t>
      </w:r>
      <w:r w:rsidR="00EC6941">
        <w:rPr>
          <w:rFonts w:ascii="Times New Roman" w:hAnsi="Times New Roman" w:cs="Times New Roman"/>
          <w:sz w:val="32"/>
          <w:szCs w:val="32"/>
        </w:rPr>
        <w:t xml:space="preserve"> are n</w:t>
      </w:r>
      <w:r w:rsidR="00096CC8">
        <w:rPr>
          <w:rFonts w:ascii="Times New Roman" w:hAnsi="Times New Roman" w:cs="Times New Roman"/>
          <w:sz w:val="32"/>
          <w:szCs w:val="32"/>
        </w:rPr>
        <w:t>ever</w:t>
      </w:r>
      <w:r w:rsidR="00EC6941">
        <w:rPr>
          <w:rFonts w:ascii="Times New Roman" w:hAnsi="Times New Roman" w:cs="Times New Roman"/>
          <w:sz w:val="32"/>
          <w:szCs w:val="32"/>
        </w:rPr>
        <w:t xml:space="preserve"> termed </w:t>
      </w:r>
      <w:r w:rsidR="00EC6941" w:rsidRPr="00EC6941">
        <w:rPr>
          <w:rFonts w:ascii="Times New Roman" w:hAnsi="Times New Roman" w:cs="Times New Roman"/>
          <w:i/>
          <w:sz w:val="32"/>
          <w:szCs w:val="32"/>
        </w:rPr>
        <w:t>nephesh</w:t>
      </w:r>
      <w:r w:rsidR="00EC6941">
        <w:rPr>
          <w:rFonts w:ascii="Times New Roman" w:hAnsi="Times New Roman" w:cs="Times New Roman"/>
          <w:sz w:val="32"/>
          <w:szCs w:val="32"/>
        </w:rPr>
        <w:t xml:space="preserve">. </w:t>
      </w:r>
      <w:r w:rsidR="00EC6941" w:rsidRPr="00EC6941">
        <w:rPr>
          <w:rFonts w:ascii="Times New Roman" w:hAnsi="Times New Roman" w:cs="Times New Roman"/>
          <w:i/>
          <w:sz w:val="32"/>
          <w:szCs w:val="32"/>
        </w:rPr>
        <w:t>Nephesh</w:t>
      </w:r>
      <w:r w:rsidR="00EC6941">
        <w:rPr>
          <w:rFonts w:ascii="Times New Roman" w:hAnsi="Times New Roman" w:cs="Times New Roman"/>
          <w:sz w:val="32"/>
          <w:szCs w:val="32"/>
        </w:rPr>
        <w:t xml:space="preserve"> also applies to dead bodies (dead persons) in Lev.21:1, 11.</w:t>
      </w:r>
    </w:p>
    <w:p w:rsidR="00EC6941" w:rsidRDefault="00EC6941" w:rsidP="00E27F74">
      <w:pPr>
        <w:ind w:firstLine="360"/>
        <w:rPr>
          <w:rFonts w:ascii="Times New Roman" w:hAnsi="Times New Roman" w:cs="Times New Roman"/>
          <w:sz w:val="32"/>
          <w:szCs w:val="32"/>
        </w:rPr>
      </w:pPr>
      <w:r w:rsidRPr="00EC6941">
        <w:rPr>
          <w:rFonts w:ascii="Times New Roman" w:hAnsi="Times New Roman" w:cs="Times New Roman"/>
          <w:i/>
          <w:sz w:val="32"/>
          <w:szCs w:val="32"/>
        </w:rPr>
        <w:t>Nephesh</w:t>
      </w:r>
      <w:r>
        <w:rPr>
          <w:rFonts w:ascii="Times New Roman" w:hAnsi="Times New Roman" w:cs="Times New Roman"/>
          <w:sz w:val="32"/>
          <w:szCs w:val="32"/>
        </w:rPr>
        <w:t xml:space="preserve"> is even used of God Himself. Here are the texts:</w:t>
      </w:r>
    </w:p>
    <w:p w:rsidR="00EC6941" w:rsidRDefault="00EC6941" w:rsidP="00EC6941">
      <w:pPr>
        <w:ind w:left="360"/>
        <w:rPr>
          <w:rFonts w:ascii="Times New Roman" w:hAnsi="Times New Roman" w:cs="Times New Roman"/>
          <w:sz w:val="32"/>
          <w:szCs w:val="32"/>
        </w:rPr>
      </w:pPr>
      <w:r>
        <w:rPr>
          <w:rFonts w:ascii="Times New Roman" w:hAnsi="Times New Roman" w:cs="Times New Roman"/>
          <w:sz w:val="32"/>
          <w:szCs w:val="32"/>
        </w:rPr>
        <w:t>“</w:t>
      </w:r>
      <w:r w:rsidR="00767461">
        <w:rPr>
          <w:rFonts w:ascii="Times New Roman" w:hAnsi="Times New Roman" w:cs="Times New Roman"/>
          <w:sz w:val="32"/>
          <w:szCs w:val="32"/>
        </w:rPr>
        <w:t xml:space="preserve">Between Me and </w:t>
      </w:r>
      <w:r w:rsidR="00767461" w:rsidRPr="00767461">
        <w:rPr>
          <w:rFonts w:ascii="Times New Roman" w:hAnsi="Times New Roman" w:cs="Times New Roman"/>
          <w:i/>
          <w:sz w:val="32"/>
          <w:szCs w:val="32"/>
        </w:rPr>
        <w:t>the</w:t>
      </w:r>
      <w:r w:rsidR="00767461">
        <w:rPr>
          <w:rFonts w:ascii="Times New Roman" w:hAnsi="Times New Roman" w:cs="Times New Roman"/>
          <w:sz w:val="32"/>
          <w:szCs w:val="32"/>
        </w:rPr>
        <w:t xml:space="preserve"> sons of Israel it </w:t>
      </w:r>
      <w:r w:rsidR="00767461" w:rsidRPr="00767461">
        <w:rPr>
          <w:rFonts w:ascii="Times New Roman" w:hAnsi="Times New Roman" w:cs="Times New Roman"/>
          <w:i/>
          <w:sz w:val="32"/>
          <w:szCs w:val="32"/>
        </w:rPr>
        <w:t>is</w:t>
      </w:r>
      <w:r w:rsidR="00767461">
        <w:rPr>
          <w:rFonts w:ascii="Times New Roman" w:hAnsi="Times New Roman" w:cs="Times New Roman"/>
          <w:sz w:val="32"/>
          <w:szCs w:val="32"/>
        </w:rPr>
        <w:t xml:space="preserve"> a sign for an age. For </w:t>
      </w:r>
      <w:r w:rsidR="00767461" w:rsidRPr="00767461">
        <w:rPr>
          <w:rFonts w:ascii="Times New Roman" w:hAnsi="Times New Roman" w:cs="Times New Roman"/>
          <w:i/>
          <w:sz w:val="32"/>
          <w:szCs w:val="32"/>
        </w:rPr>
        <w:t>in</w:t>
      </w:r>
      <w:r w:rsidR="00767461">
        <w:rPr>
          <w:rFonts w:ascii="Times New Roman" w:hAnsi="Times New Roman" w:cs="Times New Roman"/>
          <w:sz w:val="32"/>
          <w:szCs w:val="32"/>
        </w:rPr>
        <w:t xml:space="preserve"> six days Yahweh made the heavens and the earth, and on the seventh day He rested and </w:t>
      </w:r>
      <w:r w:rsidR="00767461" w:rsidRPr="00767461">
        <w:rPr>
          <w:rFonts w:ascii="Times New Roman" w:hAnsi="Times New Roman" w:cs="Times New Roman"/>
          <w:b/>
          <w:sz w:val="32"/>
          <w:szCs w:val="32"/>
        </w:rPr>
        <w:t>refreshed Himself</w:t>
      </w:r>
      <w:r w:rsidR="00767461">
        <w:rPr>
          <w:rFonts w:ascii="Times New Roman" w:hAnsi="Times New Roman" w:cs="Times New Roman"/>
          <w:sz w:val="32"/>
          <w:szCs w:val="32"/>
        </w:rPr>
        <w:t xml:space="preserve"> (verb</w:t>
      </w:r>
      <w:r w:rsidR="00096CC8">
        <w:rPr>
          <w:rFonts w:ascii="Times New Roman" w:hAnsi="Times New Roman" w:cs="Times New Roman"/>
          <w:sz w:val="32"/>
          <w:szCs w:val="32"/>
        </w:rPr>
        <w:t>/root</w:t>
      </w:r>
      <w:r w:rsidR="00767461">
        <w:rPr>
          <w:rFonts w:ascii="Times New Roman" w:hAnsi="Times New Roman" w:cs="Times New Roman"/>
          <w:sz w:val="32"/>
          <w:szCs w:val="32"/>
        </w:rPr>
        <w:t xml:space="preserve"> </w:t>
      </w:r>
      <w:proofErr w:type="spellStart"/>
      <w:r w:rsidR="00767461" w:rsidRPr="00767461">
        <w:rPr>
          <w:rFonts w:ascii="Times New Roman" w:hAnsi="Times New Roman" w:cs="Times New Roman"/>
          <w:i/>
          <w:sz w:val="32"/>
          <w:szCs w:val="32"/>
        </w:rPr>
        <w:t>nâphash</w:t>
      </w:r>
      <w:proofErr w:type="spellEnd"/>
      <w:r w:rsidR="00767461">
        <w:rPr>
          <w:rFonts w:ascii="Times New Roman" w:hAnsi="Times New Roman" w:cs="Times New Roman"/>
          <w:sz w:val="32"/>
          <w:szCs w:val="32"/>
        </w:rPr>
        <w:t>).”    Exo.31:17</w:t>
      </w:r>
    </w:p>
    <w:p w:rsidR="00767461" w:rsidRDefault="00767461" w:rsidP="00EC6941">
      <w:pPr>
        <w:ind w:left="360"/>
        <w:rPr>
          <w:rFonts w:ascii="Times New Roman" w:hAnsi="Times New Roman" w:cs="Times New Roman"/>
          <w:sz w:val="32"/>
          <w:szCs w:val="32"/>
        </w:rPr>
      </w:pPr>
      <w:r>
        <w:rPr>
          <w:rFonts w:ascii="Times New Roman" w:hAnsi="Times New Roman" w:cs="Times New Roman"/>
          <w:sz w:val="32"/>
          <w:szCs w:val="32"/>
        </w:rPr>
        <w:t>“</w:t>
      </w:r>
      <w:r w:rsidR="00080C9F">
        <w:rPr>
          <w:rFonts w:ascii="Times New Roman" w:hAnsi="Times New Roman" w:cs="Times New Roman"/>
          <w:sz w:val="32"/>
          <w:szCs w:val="32"/>
        </w:rPr>
        <w:t xml:space="preserve">Then they removed the foreign gods from their midst, and they served Yahweh. So His </w:t>
      </w:r>
      <w:r w:rsidR="00080C9F" w:rsidRPr="00080C9F">
        <w:rPr>
          <w:rFonts w:ascii="Times New Roman" w:hAnsi="Times New Roman" w:cs="Times New Roman"/>
          <w:b/>
          <w:sz w:val="32"/>
          <w:szCs w:val="32"/>
        </w:rPr>
        <w:t>soul</w:t>
      </w:r>
      <w:r w:rsidR="00080C9F">
        <w:rPr>
          <w:rFonts w:ascii="Times New Roman" w:hAnsi="Times New Roman" w:cs="Times New Roman"/>
          <w:sz w:val="32"/>
          <w:szCs w:val="32"/>
        </w:rPr>
        <w:t xml:space="preserve"> (</w:t>
      </w:r>
      <w:r w:rsidR="00080C9F" w:rsidRPr="00080C9F">
        <w:rPr>
          <w:rFonts w:ascii="Times New Roman" w:hAnsi="Times New Roman" w:cs="Times New Roman"/>
          <w:i/>
          <w:sz w:val="32"/>
          <w:szCs w:val="32"/>
        </w:rPr>
        <w:t>nephesh</w:t>
      </w:r>
      <w:r w:rsidR="00080C9F">
        <w:rPr>
          <w:rFonts w:ascii="Times New Roman" w:hAnsi="Times New Roman" w:cs="Times New Roman"/>
          <w:sz w:val="32"/>
          <w:szCs w:val="32"/>
        </w:rPr>
        <w:t>) cut short on the turmoil of Israel.”    Jud.10:16</w:t>
      </w:r>
    </w:p>
    <w:p w:rsidR="00080C9F" w:rsidRDefault="00080C9F" w:rsidP="00EC6941">
      <w:pPr>
        <w:ind w:left="360"/>
        <w:rPr>
          <w:rFonts w:ascii="Times New Roman" w:hAnsi="Times New Roman" w:cs="Times New Roman"/>
          <w:sz w:val="32"/>
          <w:szCs w:val="32"/>
        </w:rPr>
      </w:pPr>
      <w:r>
        <w:rPr>
          <w:rFonts w:ascii="Times New Roman" w:hAnsi="Times New Roman" w:cs="Times New Roman"/>
          <w:sz w:val="32"/>
          <w:szCs w:val="32"/>
        </w:rPr>
        <w:lastRenderedPageBreak/>
        <w:t xml:space="preserve">“Yahweh proves </w:t>
      </w:r>
      <w:r w:rsidRPr="00080C9F">
        <w:rPr>
          <w:rFonts w:ascii="Times New Roman" w:hAnsi="Times New Roman" w:cs="Times New Roman"/>
          <w:i/>
          <w:sz w:val="32"/>
          <w:szCs w:val="32"/>
        </w:rPr>
        <w:t>the</w:t>
      </w:r>
      <w:r>
        <w:rPr>
          <w:rFonts w:ascii="Times New Roman" w:hAnsi="Times New Roman" w:cs="Times New Roman"/>
          <w:sz w:val="32"/>
          <w:szCs w:val="32"/>
        </w:rPr>
        <w:t xml:space="preserve"> righteous. But </w:t>
      </w:r>
      <w:r w:rsidRPr="00DA31BF">
        <w:rPr>
          <w:rFonts w:ascii="Times New Roman" w:hAnsi="Times New Roman" w:cs="Times New Roman"/>
          <w:i/>
          <w:sz w:val="32"/>
          <w:szCs w:val="32"/>
        </w:rPr>
        <w:t>the</w:t>
      </w:r>
      <w:r>
        <w:rPr>
          <w:rFonts w:ascii="Times New Roman" w:hAnsi="Times New Roman" w:cs="Times New Roman"/>
          <w:sz w:val="32"/>
          <w:szCs w:val="32"/>
        </w:rPr>
        <w:t xml:space="preserve"> wicked and one loving violence His </w:t>
      </w:r>
      <w:r w:rsidR="00DA31BF" w:rsidRPr="00080C9F">
        <w:rPr>
          <w:rFonts w:ascii="Times New Roman" w:hAnsi="Times New Roman" w:cs="Times New Roman"/>
          <w:b/>
          <w:sz w:val="32"/>
          <w:szCs w:val="32"/>
        </w:rPr>
        <w:t>soul</w:t>
      </w:r>
      <w:r w:rsidR="00DA31BF">
        <w:rPr>
          <w:rFonts w:ascii="Times New Roman" w:hAnsi="Times New Roman" w:cs="Times New Roman"/>
          <w:sz w:val="32"/>
          <w:szCs w:val="32"/>
        </w:rPr>
        <w:t xml:space="preserve"> (</w:t>
      </w:r>
      <w:r w:rsidR="00DA31BF" w:rsidRPr="00080C9F">
        <w:rPr>
          <w:rFonts w:ascii="Times New Roman" w:hAnsi="Times New Roman" w:cs="Times New Roman"/>
          <w:i/>
          <w:sz w:val="32"/>
          <w:szCs w:val="32"/>
        </w:rPr>
        <w:t>nephesh</w:t>
      </w:r>
      <w:r w:rsidR="00DA31BF">
        <w:rPr>
          <w:rFonts w:ascii="Times New Roman" w:hAnsi="Times New Roman" w:cs="Times New Roman"/>
          <w:sz w:val="32"/>
          <w:szCs w:val="32"/>
        </w:rPr>
        <w:t xml:space="preserve">) </w:t>
      </w:r>
      <w:r>
        <w:rPr>
          <w:rFonts w:ascii="Times New Roman" w:hAnsi="Times New Roman" w:cs="Times New Roman"/>
          <w:sz w:val="32"/>
          <w:szCs w:val="32"/>
        </w:rPr>
        <w:t>has hated.”    Psa.11:5</w:t>
      </w:r>
    </w:p>
    <w:p w:rsidR="00DA31BF" w:rsidRDefault="00DA31BF" w:rsidP="00EC6941">
      <w:pPr>
        <w:ind w:left="360"/>
        <w:rPr>
          <w:rFonts w:ascii="Times New Roman" w:hAnsi="Times New Roman" w:cs="Times New Roman"/>
          <w:sz w:val="32"/>
          <w:szCs w:val="32"/>
        </w:rPr>
      </w:pPr>
      <w:r>
        <w:rPr>
          <w:rFonts w:ascii="Times New Roman" w:hAnsi="Times New Roman" w:cs="Times New Roman"/>
          <w:sz w:val="32"/>
          <w:szCs w:val="32"/>
        </w:rPr>
        <w:t xml:space="preserve">“These six Yahweh has hated, even seven are abominations to His </w:t>
      </w:r>
      <w:r w:rsidRPr="00080C9F">
        <w:rPr>
          <w:rFonts w:ascii="Times New Roman" w:hAnsi="Times New Roman" w:cs="Times New Roman"/>
          <w:b/>
          <w:sz w:val="32"/>
          <w:szCs w:val="32"/>
        </w:rPr>
        <w:t>soul</w:t>
      </w:r>
      <w:r>
        <w:rPr>
          <w:rFonts w:ascii="Times New Roman" w:hAnsi="Times New Roman" w:cs="Times New Roman"/>
          <w:sz w:val="32"/>
          <w:szCs w:val="32"/>
        </w:rPr>
        <w:t xml:space="preserve"> (</w:t>
      </w:r>
      <w:r w:rsidRPr="00080C9F">
        <w:rPr>
          <w:rFonts w:ascii="Times New Roman" w:hAnsi="Times New Roman" w:cs="Times New Roman"/>
          <w:i/>
          <w:sz w:val="32"/>
          <w:szCs w:val="32"/>
        </w:rPr>
        <w:t>nephesh</w:t>
      </w:r>
      <w:r>
        <w:rPr>
          <w:rFonts w:ascii="Times New Roman" w:hAnsi="Times New Roman" w:cs="Times New Roman"/>
          <w:sz w:val="32"/>
          <w:szCs w:val="32"/>
        </w:rPr>
        <w:t>).”    Pro.6:16</w:t>
      </w:r>
    </w:p>
    <w:p w:rsidR="0069688F" w:rsidRDefault="0069688F" w:rsidP="00EC6941">
      <w:pPr>
        <w:ind w:left="360"/>
        <w:rPr>
          <w:rFonts w:ascii="Times New Roman" w:hAnsi="Times New Roman" w:cs="Times New Roman"/>
          <w:sz w:val="32"/>
          <w:szCs w:val="32"/>
        </w:rPr>
      </w:pPr>
      <w:r>
        <w:rPr>
          <w:rFonts w:ascii="Times New Roman" w:hAnsi="Times New Roman" w:cs="Times New Roman"/>
          <w:sz w:val="32"/>
          <w:szCs w:val="32"/>
        </w:rPr>
        <w:t xml:space="preserve">“Behold, I uphold My Servant, My </w:t>
      </w:r>
      <w:r w:rsidRPr="0069688F">
        <w:rPr>
          <w:rFonts w:ascii="Times New Roman" w:hAnsi="Times New Roman" w:cs="Times New Roman"/>
          <w:b/>
          <w:sz w:val="32"/>
          <w:szCs w:val="32"/>
        </w:rPr>
        <w:t>soul</w:t>
      </w:r>
      <w:r>
        <w:rPr>
          <w:rFonts w:ascii="Times New Roman" w:hAnsi="Times New Roman" w:cs="Times New Roman"/>
          <w:sz w:val="32"/>
          <w:szCs w:val="32"/>
        </w:rPr>
        <w:t xml:space="preserve"> (</w:t>
      </w:r>
      <w:r w:rsidRPr="0069688F">
        <w:rPr>
          <w:rFonts w:ascii="Times New Roman" w:hAnsi="Times New Roman" w:cs="Times New Roman"/>
          <w:i/>
          <w:sz w:val="32"/>
          <w:szCs w:val="32"/>
        </w:rPr>
        <w:t>nephesh</w:t>
      </w:r>
      <w:r>
        <w:rPr>
          <w:rFonts w:ascii="Times New Roman" w:hAnsi="Times New Roman" w:cs="Times New Roman"/>
          <w:sz w:val="32"/>
          <w:szCs w:val="32"/>
        </w:rPr>
        <w:t xml:space="preserve">) is pleased with My Chosen. I have put My </w:t>
      </w:r>
      <w:r w:rsidR="00096CC8">
        <w:rPr>
          <w:rFonts w:ascii="Times New Roman" w:hAnsi="Times New Roman" w:cs="Times New Roman"/>
          <w:sz w:val="32"/>
          <w:szCs w:val="32"/>
        </w:rPr>
        <w:t>S</w:t>
      </w:r>
      <w:r>
        <w:rPr>
          <w:rFonts w:ascii="Times New Roman" w:hAnsi="Times New Roman" w:cs="Times New Roman"/>
          <w:sz w:val="32"/>
          <w:szCs w:val="32"/>
        </w:rPr>
        <w:t xml:space="preserve">pirit upon Him. He will bring forth judgment to </w:t>
      </w:r>
      <w:r w:rsidRPr="0069688F">
        <w:rPr>
          <w:rFonts w:ascii="Times New Roman" w:hAnsi="Times New Roman" w:cs="Times New Roman"/>
          <w:i/>
          <w:sz w:val="32"/>
          <w:szCs w:val="32"/>
        </w:rPr>
        <w:t xml:space="preserve">the </w:t>
      </w:r>
      <w:r>
        <w:rPr>
          <w:rFonts w:ascii="Times New Roman" w:hAnsi="Times New Roman" w:cs="Times New Roman"/>
          <w:sz w:val="32"/>
          <w:szCs w:val="32"/>
        </w:rPr>
        <w:t>nations.”    Isa.42:1</w:t>
      </w:r>
      <w:r w:rsidR="003E4841">
        <w:rPr>
          <w:rFonts w:ascii="Times New Roman" w:hAnsi="Times New Roman" w:cs="Times New Roman"/>
          <w:sz w:val="32"/>
          <w:szCs w:val="32"/>
        </w:rPr>
        <w:t xml:space="preserve"> (Messianic)</w:t>
      </w:r>
    </w:p>
    <w:p w:rsidR="00DA31BF" w:rsidRDefault="00DA31BF" w:rsidP="00C246F0">
      <w:pPr>
        <w:ind w:left="360"/>
        <w:rPr>
          <w:rFonts w:ascii="Times New Roman" w:hAnsi="Times New Roman" w:cs="Times New Roman"/>
          <w:sz w:val="32"/>
          <w:szCs w:val="32"/>
        </w:rPr>
      </w:pPr>
      <w:r>
        <w:rPr>
          <w:rFonts w:ascii="Times New Roman" w:hAnsi="Times New Roman" w:cs="Times New Roman"/>
          <w:sz w:val="32"/>
          <w:szCs w:val="32"/>
        </w:rPr>
        <w:t xml:space="preserve">“Will I not punish concerning these things – an utterance of Yahweh – and will My </w:t>
      </w:r>
      <w:r w:rsidRPr="00080C9F">
        <w:rPr>
          <w:rFonts w:ascii="Times New Roman" w:hAnsi="Times New Roman" w:cs="Times New Roman"/>
          <w:b/>
          <w:sz w:val="32"/>
          <w:szCs w:val="32"/>
        </w:rPr>
        <w:t>soul</w:t>
      </w:r>
      <w:r>
        <w:rPr>
          <w:rFonts w:ascii="Times New Roman" w:hAnsi="Times New Roman" w:cs="Times New Roman"/>
          <w:sz w:val="32"/>
          <w:szCs w:val="32"/>
        </w:rPr>
        <w:t xml:space="preserve"> (</w:t>
      </w:r>
      <w:r w:rsidRPr="00080C9F">
        <w:rPr>
          <w:rFonts w:ascii="Times New Roman" w:hAnsi="Times New Roman" w:cs="Times New Roman"/>
          <w:i/>
          <w:sz w:val="32"/>
          <w:szCs w:val="32"/>
        </w:rPr>
        <w:t>nephesh</w:t>
      </w:r>
      <w:r>
        <w:rPr>
          <w:rFonts w:ascii="Times New Roman" w:hAnsi="Times New Roman" w:cs="Times New Roman"/>
          <w:sz w:val="32"/>
          <w:szCs w:val="32"/>
        </w:rPr>
        <w:t xml:space="preserve">) not take vengeance upon a nation which is like this?”    Jer.5:9, </w:t>
      </w:r>
      <w:r w:rsidR="00AD0AAC">
        <w:rPr>
          <w:rFonts w:ascii="Times New Roman" w:hAnsi="Times New Roman" w:cs="Times New Roman"/>
          <w:sz w:val="32"/>
          <w:szCs w:val="32"/>
        </w:rPr>
        <w:t>and similarly in 5:</w:t>
      </w:r>
      <w:r>
        <w:rPr>
          <w:rFonts w:ascii="Times New Roman" w:hAnsi="Times New Roman" w:cs="Times New Roman"/>
          <w:sz w:val="32"/>
          <w:szCs w:val="32"/>
        </w:rPr>
        <w:t>29</w:t>
      </w:r>
      <w:r w:rsidR="00AB49C5">
        <w:rPr>
          <w:rFonts w:ascii="Times New Roman" w:hAnsi="Times New Roman" w:cs="Times New Roman"/>
          <w:sz w:val="32"/>
          <w:szCs w:val="32"/>
        </w:rPr>
        <w:t xml:space="preserve">; 9:9 </w:t>
      </w:r>
    </w:p>
    <w:p w:rsidR="00DA31BF" w:rsidRDefault="00DA31BF" w:rsidP="00EC6941">
      <w:pPr>
        <w:ind w:left="360"/>
        <w:rPr>
          <w:rFonts w:ascii="Times New Roman" w:hAnsi="Times New Roman" w:cs="Times New Roman"/>
          <w:sz w:val="32"/>
          <w:szCs w:val="32"/>
        </w:rPr>
      </w:pPr>
      <w:r>
        <w:rPr>
          <w:rFonts w:ascii="Times New Roman" w:hAnsi="Times New Roman" w:cs="Times New Roman"/>
          <w:sz w:val="32"/>
          <w:szCs w:val="32"/>
        </w:rPr>
        <w:t>“</w:t>
      </w:r>
      <w:r w:rsidR="00AB49C5">
        <w:rPr>
          <w:rFonts w:ascii="Times New Roman" w:hAnsi="Times New Roman" w:cs="Times New Roman"/>
          <w:sz w:val="32"/>
          <w:szCs w:val="32"/>
        </w:rPr>
        <w:t xml:space="preserve">Then Yahweh said to me, ‘If Moses and Samuel stood before Me, My </w:t>
      </w:r>
      <w:r w:rsidR="00AB49C5" w:rsidRPr="00080C9F">
        <w:rPr>
          <w:rFonts w:ascii="Times New Roman" w:hAnsi="Times New Roman" w:cs="Times New Roman"/>
          <w:b/>
          <w:sz w:val="32"/>
          <w:szCs w:val="32"/>
        </w:rPr>
        <w:t>soul</w:t>
      </w:r>
      <w:r w:rsidR="00AB49C5">
        <w:rPr>
          <w:rFonts w:ascii="Times New Roman" w:hAnsi="Times New Roman" w:cs="Times New Roman"/>
          <w:sz w:val="32"/>
          <w:szCs w:val="32"/>
        </w:rPr>
        <w:t xml:space="preserve"> (</w:t>
      </w:r>
      <w:r w:rsidR="00AB49C5" w:rsidRPr="00080C9F">
        <w:rPr>
          <w:rFonts w:ascii="Times New Roman" w:hAnsi="Times New Roman" w:cs="Times New Roman"/>
          <w:i/>
          <w:sz w:val="32"/>
          <w:szCs w:val="32"/>
        </w:rPr>
        <w:t>nephesh</w:t>
      </w:r>
      <w:r w:rsidR="00AB49C5">
        <w:rPr>
          <w:rFonts w:ascii="Times New Roman" w:hAnsi="Times New Roman" w:cs="Times New Roman"/>
          <w:sz w:val="32"/>
          <w:szCs w:val="32"/>
        </w:rPr>
        <w:t xml:space="preserve">) would not </w:t>
      </w:r>
      <w:r w:rsidR="00AB49C5" w:rsidRPr="00ED6A52">
        <w:rPr>
          <w:rFonts w:ascii="Times New Roman" w:hAnsi="Times New Roman" w:cs="Times New Roman"/>
          <w:i/>
          <w:sz w:val="32"/>
          <w:szCs w:val="32"/>
        </w:rPr>
        <w:t>be</w:t>
      </w:r>
      <w:r w:rsidR="00AB49C5">
        <w:rPr>
          <w:rFonts w:ascii="Times New Roman" w:hAnsi="Times New Roman" w:cs="Times New Roman"/>
          <w:sz w:val="32"/>
          <w:szCs w:val="32"/>
        </w:rPr>
        <w:t xml:space="preserve"> toward this people. Cast </w:t>
      </w:r>
      <w:r w:rsidR="00AB49C5" w:rsidRPr="00AB49C5">
        <w:rPr>
          <w:rFonts w:ascii="Times New Roman" w:hAnsi="Times New Roman" w:cs="Times New Roman"/>
          <w:i/>
          <w:sz w:val="32"/>
          <w:szCs w:val="32"/>
        </w:rPr>
        <w:t>them</w:t>
      </w:r>
      <w:r w:rsidR="00AB49C5">
        <w:rPr>
          <w:rFonts w:ascii="Times New Roman" w:hAnsi="Times New Roman" w:cs="Times New Roman"/>
          <w:sz w:val="32"/>
          <w:szCs w:val="32"/>
        </w:rPr>
        <w:t xml:space="preserve"> from before Me, that they go out.</w:t>
      </w:r>
      <w:r w:rsidR="00ED6A52">
        <w:rPr>
          <w:rFonts w:ascii="Times New Roman" w:hAnsi="Times New Roman" w:cs="Times New Roman"/>
          <w:sz w:val="32"/>
          <w:szCs w:val="32"/>
        </w:rPr>
        <w:t>’</w:t>
      </w:r>
      <w:r w:rsidR="00AB49C5">
        <w:rPr>
          <w:rFonts w:ascii="Times New Roman" w:hAnsi="Times New Roman" w:cs="Times New Roman"/>
          <w:sz w:val="32"/>
          <w:szCs w:val="32"/>
        </w:rPr>
        <w:t>”    Jer.15:1</w:t>
      </w:r>
    </w:p>
    <w:p w:rsidR="00AB49C5" w:rsidRDefault="00AB49C5" w:rsidP="00EC6941">
      <w:pPr>
        <w:ind w:left="360"/>
        <w:rPr>
          <w:rFonts w:ascii="Times New Roman" w:hAnsi="Times New Roman" w:cs="Times New Roman"/>
          <w:sz w:val="32"/>
          <w:szCs w:val="32"/>
        </w:rPr>
      </w:pPr>
      <w:r>
        <w:rPr>
          <w:rFonts w:ascii="Times New Roman" w:hAnsi="Times New Roman" w:cs="Times New Roman"/>
          <w:sz w:val="32"/>
          <w:szCs w:val="32"/>
        </w:rPr>
        <w:t xml:space="preserve">“Yahweh of </w:t>
      </w:r>
      <w:r w:rsidR="0024607A">
        <w:rPr>
          <w:rFonts w:ascii="Times New Roman" w:hAnsi="Times New Roman" w:cs="Times New Roman"/>
          <w:sz w:val="32"/>
          <w:szCs w:val="32"/>
        </w:rPr>
        <w:t>a</w:t>
      </w:r>
      <w:r>
        <w:rPr>
          <w:rFonts w:ascii="Times New Roman" w:hAnsi="Times New Roman" w:cs="Times New Roman"/>
          <w:sz w:val="32"/>
          <w:szCs w:val="32"/>
        </w:rPr>
        <w:t>rmies has sworn by Him</w:t>
      </w:r>
      <w:r w:rsidRPr="00AB49C5">
        <w:rPr>
          <w:rFonts w:ascii="Times New Roman" w:hAnsi="Times New Roman" w:cs="Times New Roman"/>
          <w:b/>
          <w:sz w:val="32"/>
          <w:szCs w:val="32"/>
        </w:rPr>
        <w:t>self</w:t>
      </w:r>
      <w:r>
        <w:rPr>
          <w:rFonts w:ascii="Times New Roman" w:hAnsi="Times New Roman" w:cs="Times New Roman"/>
          <w:sz w:val="32"/>
          <w:szCs w:val="32"/>
        </w:rPr>
        <w:t xml:space="preserve"> (</w:t>
      </w:r>
      <w:r w:rsidRPr="00AB49C5">
        <w:rPr>
          <w:rFonts w:ascii="Times New Roman" w:hAnsi="Times New Roman" w:cs="Times New Roman"/>
          <w:i/>
          <w:sz w:val="32"/>
          <w:szCs w:val="32"/>
        </w:rPr>
        <w:t>nephesh</w:t>
      </w:r>
      <w:r>
        <w:rPr>
          <w:rFonts w:ascii="Times New Roman" w:hAnsi="Times New Roman" w:cs="Times New Roman"/>
          <w:sz w:val="32"/>
          <w:szCs w:val="32"/>
        </w:rPr>
        <w:t xml:space="preserve">) that, ‘If I should fill you with man as </w:t>
      </w:r>
      <w:r w:rsidRPr="00AB49C5">
        <w:rPr>
          <w:rFonts w:ascii="Times New Roman" w:hAnsi="Times New Roman" w:cs="Times New Roman"/>
          <w:i/>
          <w:sz w:val="32"/>
          <w:szCs w:val="32"/>
        </w:rPr>
        <w:t>with</w:t>
      </w:r>
      <w:r>
        <w:rPr>
          <w:rFonts w:ascii="Times New Roman" w:hAnsi="Times New Roman" w:cs="Times New Roman"/>
          <w:sz w:val="32"/>
          <w:szCs w:val="32"/>
        </w:rPr>
        <w:t xml:space="preserve"> locust, then </w:t>
      </w:r>
      <w:r w:rsidR="0024607A">
        <w:rPr>
          <w:rFonts w:ascii="Times New Roman" w:hAnsi="Times New Roman" w:cs="Times New Roman"/>
          <w:sz w:val="32"/>
          <w:szCs w:val="32"/>
        </w:rPr>
        <w:t>they will answer a shout toward you.’”    Jer.51:14</w:t>
      </w:r>
    </w:p>
    <w:p w:rsidR="0024607A" w:rsidRDefault="0024607A" w:rsidP="0024607A">
      <w:pPr>
        <w:spacing w:after="0"/>
        <w:ind w:left="360"/>
        <w:rPr>
          <w:rFonts w:ascii="Times New Roman" w:hAnsi="Times New Roman" w:cs="Times New Roman"/>
          <w:sz w:val="32"/>
          <w:szCs w:val="32"/>
        </w:rPr>
      </w:pPr>
      <w:r>
        <w:rPr>
          <w:rFonts w:ascii="Times New Roman" w:hAnsi="Times New Roman" w:cs="Times New Roman"/>
          <w:sz w:val="32"/>
          <w:szCs w:val="32"/>
        </w:rPr>
        <w:t>“Adonai Yahweh has sworn by Him</w:t>
      </w:r>
      <w:r w:rsidRPr="0024607A">
        <w:rPr>
          <w:rFonts w:ascii="Times New Roman" w:hAnsi="Times New Roman" w:cs="Times New Roman"/>
          <w:b/>
          <w:sz w:val="32"/>
          <w:szCs w:val="32"/>
        </w:rPr>
        <w:t>self</w:t>
      </w:r>
      <w:r>
        <w:rPr>
          <w:rFonts w:ascii="Times New Roman" w:hAnsi="Times New Roman" w:cs="Times New Roman"/>
          <w:sz w:val="32"/>
          <w:szCs w:val="32"/>
        </w:rPr>
        <w:t xml:space="preserve"> (</w:t>
      </w:r>
      <w:r w:rsidRPr="0024607A">
        <w:rPr>
          <w:rFonts w:ascii="Times New Roman" w:hAnsi="Times New Roman" w:cs="Times New Roman"/>
          <w:i/>
          <w:sz w:val="32"/>
          <w:szCs w:val="32"/>
        </w:rPr>
        <w:t>nephesh</w:t>
      </w:r>
      <w:r>
        <w:rPr>
          <w:rFonts w:ascii="Times New Roman" w:hAnsi="Times New Roman" w:cs="Times New Roman"/>
          <w:sz w:val="32"/>
          <w:szCs w:val="32"/>
        </w:rPr>
        <w:t xml:space="preserve">) – an utterance of Yahweh Elohim of armies – I </w:t>
      </w:r>
      <w:r w:rsidRPr="0024607A">
        <w:rPr>
          <w:rFonts w:ascii="Times New Roman" w:hAnsi="Times New Roman" w:cs="Times New Roman"/>
          <w:i/>
          <w:sz w:val="32"/>
          <w:szCs w:val="32"/>
        </w:rPr>
        <w:t>am</w:t>
      </w:r>
      <w:r>
        <w:rPr>
          <w:rFonts w:ascii="Times New Roman" w:hAnsi="Times New Roman" w:cs="Times New Roman"/>
          <w:sz w:val="32"/>
          <w:szCs w:val="32"/>
        </w:rPr>
        <w:t xml:space="preserve"> loathing the pride of Jacob, and his palaces I have hated. So I will close the city and its fullness.”    </w:t>
      </w:r>
    </w:p>
    <w:p w:rsidR="0024607A" w:rsidRDefault="0024607A" w:rsidP="0024607A">
      <w:pPr>
        <w:ind w:left="7920"/>
        <w:rPr>
          <w:rFonts w:ascii="Times New Roman" w:hAnsi="Times New Roman" w:cs="Times New Roman"/>
          <w:sz w:val="32"/>
          <w:szCs w:val="32"/>
        </w:rPr>
      </w:pPr>
      <w:r>
        <w:rPr>
          <w:rFonts w:ascii="Times New Roman" w:hAnsi="Times New Roman" w:cs="Times New Roman"/>
          <w:sz w:val="32"/>
          <w:szCs w:val="32"/>
        </w:rPr>
        <w:t>Amo.6:8</w:t>
      </w:r>
    </w:p>
    <w:p w:rsidR="0024607A" w:rsidRDefault="0024607A" w:rsidP="0024607A">
      <w:pPr>
        <w:rPr>
          <w:rFonts w:ascii="Times New Roman" w:hAnsi="Times New Roman" w:cs="Times New Roman"/>
          <w:sz w:val="32"/>
          <w:szCs w:val="32"/>
        </w:rPr>
      </w:pPr>
      <w:r>
        <w:rPr>
          <w:rFonts w:ascii="Times New Roman" w:hAnsi="Times New Roman" w:cs="Times New Roman"/>
          <w:sz w:val="32"/>
          <w:szCs w:val="32"/>
        </w:rPr>
        <w:t xml:space="preserve">We might as readily have translated “His person” </w:t>
      </w:r>
      <w:r w:rsidR="00802B81">
        <w:rPr>
          <w:rFonts w:ascii="Times New Roman" w:hAnsi="Times New Roman" w:cs="Times New Roman"/>
          <w:sz w:val="32"/>
          <w:szCs w:val="32"/>
        </w:rPr>
        <w:t xml:space="preserve">or “Himself” in the above, </w:t>
      </w:r>
      <w:r>
        <w:rPr>
          <w:rFonts w:ascii="Times New Roman" w:hAnsi="Times New Roman" w:cs="Times New Roman"/>
          <w:sz w:val="32"/>
          <w:szCs w:val="32"/>
        </w:rPr>
        <w:t>instead of “His soul”. Christians generally are accustomed to speak of man</w:t>
      </w:r>
      <w:r w:rsidR="008B2B5F">
        <w:rPr>
          <w:rFonts w:ascii="Times New Roman" w:hAnsi="Times New Roman" w:cs="Times New Roman"/>
          <w:sz w:val="32"/>
          <w:szCs w:val="32"/>
        </w:rPr>
        <w:t xml:space="preserve"> as</w:t>
      </w:r>
      <w:r>
        <w:rPr>
          <w:rFonts w:ascii="Times New Roman" w:hAnsi="Times New Roman" w:cs="Times New Roman"/>
          <w:sz w:val="32"/>
          <w:szCs w:val="32"/>
        </w:rPr>
        <w:t xml:space="preserve"> </w:t>
      </w:r>
      <w:r w:rsidRPr="0024607A">
        <w:rPr>
          <w:rFonts w:ascii="Times New Roman" w:hAnsi="Times New Roman" w:cs="Times New Roman"/>
          <w:sz w:val="32"/>
          <w:szCs w:val="32"/>
          <w:u w:val="single"/>
        </w:rPr>
        <w:t>having</w:t>
      </w:r>
      <w:r>
        <w:rPr>
          <w:rFonts w:ascii="Times New Roman" w:hAnsi="Times New Roman" w:cs="Times New Roman"/>
          <w:sz w:val="32"/>
          <w:szCs w:val="32"/>
        </w:rPr>
        <w:t xml:space="preserve"> a soul, yet the testimony of Scripture is that man </w:t>
      </w:r>
      <w:r w:rsidRPr="0024607A">
        <w:rPr>
          <w:rFonts w:ascii="Times New Roman" w:hAnsi="Times New Roman" w:cs="Times New Roman"/>
          <w:sz w:val="32"/>
          <w:szCs w:val="32"/>
          <w:u w:val="single"/>
        </w:rPr>
        <w:t>is</w:t>
      </w:r>
      <w:r>
        <w:rPr>
          <w:rFonts w:ascii="Times New Roman" w:hAnsi="Times New Roman" w:cs="Times New Roman"/>
          <w:sz w:val="32"/>
          <w:szCs w:val="32"/>
        </w:rPr>
        <w:t xml:space="preserve"> a soul</w:t>
      </w:r>
      <w:r w:rsidR="00AD0AAC">
        <w:rPr>
          <w:rFonts w:ascii="Times New Roman" w:hAnsi="Times New Roman" w:cs="Times New Roman"/>
          <w:sz w:val="32"/>
          <w:szCs w:val="32"/>
        </w:rPr>
        <w:t xml:space="preserve"> –</w:t>
      </w:r>
      <w:r w:rsidR="00C246F0">
        <w:rPr>
          <w:rFonts w:ascii="Times New Roman" w:hAnsi="Times New Roman" w:cs="Times New Roman"/>
          <w:sz w:val="32"/>
          <w:szCs w:val="32"/>
        </w:rPr>
        <w:t xml:space="preserve"> </w:t>
      </w:r>
      <w:r w:rsidR="00AD0AAC">
        <w:rPr>
          <w:rFonts w:ascii="Times New Roman" w:hAnsi="Times New Roman" w:cs="Times New Roman"/>
          <w:sz w:val="32"/>
          <w:szCs w:val="32"/>
        </w:rPr>
        <w:t xml:space="preserve">i.e., </w:t>
      </w:r>
      <w:r w:rsidR="00C246F0">
        <w:rPr>
          <w:rFonts w:ascii="Times New Roman" w:hAnsi="Times New Roman" w:cs="Times New Roman"/>
          <w:sz w:val="32"/>
          <w:szCs w:val="32"/>
        </w:rPr>
        <w:t>a person</w:t>
      </w:r>
      <w:r w:rsidR="00AD0AAC">
        <w:rPr>
          <w:rFonts w:ascii="Times New Roman" w:hAnsi="Times New Roman" w:cs="Times New Roman"/>
          <w:sz w:val="32"/>
          <w:szCs w:val="32"/>
        </w:rPr>
        <w:t>.</w:t>
      </w:r>
      <w:r>
        <w:rPr>
          <w:rFonts w:ascii="Times New Roman" w:hAnsi="Times New Roman" w:cs="Times New Roman"/>
          <w:sz w:val="32"/>
          <w:szCs w:val="32"/>
        </w:rPr>
        <w:t xml:space="preserve"> </w:t>
      </w:r>
    </w:p>
    <w:p w:rsidR="0024607A" w:rsidRDefault="0024607A" w:rsidP="0024607A">
      <w:pPr>
        <w:ind w:left="360"/>
        <w:rPr>
          <w:rFonts w:ascii="Times New Roman" w:hAnsi="Times New Roman" w:cs="Times New Roman"/>
          <w:sz w:val="32"/>
          <w:szCs w:val="32"/>
        </w:rPr>
      </w:pPr>
      <w:r>
        <w:rPr>
          <w:rFonts w:ascii="Times New Roman" w:hAnsi="Times New Roman" w:cs="Times New Roman"/>
          <w:sz w:val="32"/>
          <w:szCs w:val="32"/>
        </w:rPr>
        <w:lastRenderedPageBreak/>
        <w:t>“</w:t>
      </w:r>
      <w:r w:rsidR="007C106A">
        <w:rPr>
          <w:rFonts w:ascii="Times New Roman" w:hAnsi="Times New Roman" w:cs="Times New Roman"/>
          <w:sz w:val="32"/>
          <w:szCs w:val="32"/>
        </w:rPr>
        <w:t xml:space="preserve">Then Yahweh Elohim formed man </w:t>
      </w:r>
      <w:r w:rsidR="007C106A" w:rsidRPr="007C106A">
        <w:rPr>
          <w:rFonts w:ascii="Times New Roman" w:hAnsi="Times New Roman" w:cs="Times New Roman"/>
          <w:i/>
          <w:sz w:val="32"/>
          <w:szCs w:val="32"/>
        </w:rPr>
        <w:t>of</w:t>
      </w:r>
      <w:r w:rsidR="007C106A">
        <w:rPr>
          <w:rFonts w:ascii="Times New Roman" w:hAnsi="Times New Roman" w:cs="Times New Roman"/>
          <w:sz w:val="32"/>
          <w:szCs w:val="32"/>
        </w:rPr>
        <w:t xml:space="preserve"> dust from the ground, and He breathed into his nostrils living breath, and the man </w:t>
      </w:r>
      <w:r w:rsidR="007C106A" w:rsidRPr="000D3172">
        <w:rPr>
          <w:rFonts w:ascii="Times New Roman" w:hAnsi="Times New Roman" w:cs="Times New Roman"/>
          <w:sz w:val="32"/>
          <w:szCs w:val="32"/>
          <w:u w:val="single"/>
        </w:rPr>
        <w:t>became</w:t>
      </w:r>
      <w:r w:rsidR="007C106A">
        <w:rPr>
          <w:rFonts w:ascii="Times New Roman" w:hAnsi="Times New Roman" w:cs="Times New Roman"/>
          <w:sz w:val="32"/>
          <w:szCs w:val="32"/>
        </w:rPr>
        <w:t xml:space="preserve"> </w:t>
      </w:r>
      <w:r w:rsidR="000D3172">
        <w:rPr>
          <w:rFonts w:ascii="Times New Roman" w:hAnsi="Times New Roman" w:cs="Times New Roman"/>
          <w:sz w:val="32"/>
          <w:szCs w:val="32"/>
        </w:rPr>
        <w:t>(</w:t>
      </w:r>
      <w:r w:rsidR="00C246F0">
        <w:rPr>
          <w:rFonts w:ascii="Times New Roman" w:hAnsi="Times New Roman" w:cs="Times New Roman"/>
          <w:sz w:val="32"/>
          <w:szCs w:val="32"/>
        </w:rPr>
        <w:t xml:space="preserve">Heb. </w:t>
      </w:r>
      <w:r w:rsidR="000D3172" w:rsidRPr="000D3172">
        <w:rPr>
          <w:rFonts w:ascii="Times New Roman" w:hAnsi="Times New Roman" w:cs="Times New Roman"/>
          <w:i/>
          <w:sz w:val="32"/>
          <w:szCs w:val="32"/>
        </w:rPr>
        <w:t>hâyâh</w:t>
      </w:r>
      <w:r w:rsidR="000D3172">
        <w:rPr>
          <w:rFonts w:ascii="Times New Roman" w:hAnsi="Times New Roman" w:cs="Times New Roman"/>
          <w:sz w:val="32"/>
          <w:szCs w:val="32"/>
        </w:rPr>
        <w:t xml:space="preserve">) </w:t>
      </w:r>
      <w:r w:rsidR="007C106A">
        <w:rPr>
          <w:rFonts w:ascii="Times New Roman" w:hAnsi="Times New Roman" w:cs="Times New Roman"/>
          <w:sz w:val="32"/>
          <w:szCs w:val="32"/>
        </w:rPr>
        <w:t xml:space="preserve">a living </w:t>
      </w:r>
      <w:r w:rsidR="007C106A" w:rsidRPr="007C106A">
        <w:rPr>
          <w:rFonts w:ascii="Times New Roman" w:hAnsi="Times New Roman" w:cs="Times New Roman"/>
          <w:b/>
          <w:sz w:val="32"/>
          <w:szCs w:val="32"/>
        </w:rPr>
        <w:t>soul</w:t>
      </w:r>
      <w:r w:rsidR="007C106A">
        <w:rPr>
          <w:rFonts w:ascii="Times New Roman" w:hAnsi="Times New Roman" w:cs="Times New Roman"/>
          <w:sz w:val="32"/>
          <w:szCs w:val="32"/>
        </w:rPr>
        <w:t xml:space="preserve"> (</w:t>
      </w:r>
      <w:r w:rsidR="007C106A" w:rsidRPr="007C106A">
        <w:rPr>
          <w:rFonts w:ascii="Times New Roman" w:hAnsi="Times New Roman" w:cs="Times New Roman"/>
          <w:i/>
          <w:sz w:val="32"/>
          <w:szCs w:val="32"/>
        </w:rPr>
        <w:t>nephesh</w:t>
      </w:r>
      <w:r w:rsidR="007C106A">
        <w:rPr>
          <w:rFonts w:ascii="Times New Roman" w:hAnsi="Times New Roman" w:cs="Times New Roman"/>
          <w:sz w:val="32"/>
          <w:szCs w:val="32"/>
        </w:rPr>
        <w:t>).”    Gen.2:7</w:t>
      </w:r>
    </w:p>
    <w:p w:rsidR="007C106A" w:rsidRDefault="007C106A" w:rsidP="007C106A">
      <w:pPr>
        <w:rPr>
          <w:rFonts w:ascii="Times New Roman" w:hAnsi="Times New Roman" w:cs="Times New Roman"/>
          <w:sz w:val="32"/>
          <w:szCs w:val="32"/>
        </w:rPr>
      </w:pPr>
      <w:r>
        <w:rPr>
          <w:rFonts w:ascii="Times New Roman" w:hAnsi="Times New Roman" w:cs="Times New Roman"/>
          <w:sz w:val="32"/>
          <w:szCs w:val="32"/>
        </w:rPr>
        <w:t xml:space="preserve">God Himself is also a “soul”, or “person”, </w:t>
      </w:r>
      <w:r w:rsidR="00ED6A52">
        <w:rPr>
          <w:rFonts w:ascii="Times New Roman" w:hAnsi="Times New Roman" w:cs="Times New Roman"/>
          <w:sz w:val="32"/>
          <w:szCs w:val="32"/>
        </w:rPr>
        <w:t>in the sense of an individual being (Webster – definition 1). But with God, He does not require</w:t>
      </w:r>
      <w:r>
        <w:rPr>
          <w:rFonts w:ascii="Times New Roman" w:hAnsi="Times New Roman" w:cs="Times New Roman"/>
          <w:sz w:val="32"/>
          <w:szCs w:val="32"/>
        </w:rPr>
        <w:t xml:space="preserve"> breath to be “the living God”.</w:t>
      </w:r>
      <w:r w:rsidR="00B346CE">
        <w:rPr>
          <w:rFonts w:ascii="Times New Roman" w:hAnsi="Times New Roman" w:cs="Times New Roman"/>
          <w:sz w:val="32"/>
          <w:szCs w:val="32"/>
        </w:rPr>
        <w:t xml:space="preserve"> Nor does He </w:t>
      </w:r>
      <w:r w:rsidR="00B346CE" w:rsidRPr="00B346CE">
        <w:rPr>
          <w:rFonts w:ascii="Times New Roman" w:hAnsi="Times New Roman" w:cs="Times New Roman"/>
          <w:i/>
          <w:sz w:val="32"/>
          <w:szCs w:val="32"/>
        </w:rPr>
        <w:t>require</w:t>
      </w:r>
      <w:r w:rsidR="00B346CE">
        <w:rPr>
          <w:rFonts w:ascii="Times New Roman" w:hAnsi="Times New Roman" w:cs="Times New Roman"/>
          <w:sz w:val="32"/>
          <w:szCs w:val="32"/>
        </w:rPr>
        <w:t xml:space="preserve"> the “refreshing” that He took on the seventh day (Isa.40:28)</w:t>
      </w:r>
      <w:r w:rsidR="00AD0AAC">
        <w:rPr>
          <w:rFonts w:ascii="Times New Roman" w:hAnsi="Times New Roman" w:cs="Times New Roman"/>
          <w:sz w:val="32"/>
          <w:szCs w:val="32"/>
        </w:rPr>
        <w:t>.</w:t>
      </w:r>
      <w:r w:rsidR="00B346CE">
        <w:rPr>
          <w:rFonts w:ascii="Times New Roman" w:hAnsi="Times New Roman" w:cs="Times New Roman"/>
          <w:sz w:val="32"/>
          <w:szCs w:val="32"/>
        </w:rPr>
        <w:t xml:space="preserve"> He </w:t>
      </w:r>
      <w:r w:rsidR="00D93C5F">
        <w:rPr>
          <w:rFonts w:ascii="Times New Roman" w:hAnsi="Times New Roman" w:cs="Times New Roman"/>
          <w:sz w:val="32"/>
          <w:szCs w:val="32"/>
        </w:rPr>
        <w:t>took</w:t>
      </w:r>
      <w:r w:rsidR="00B346CE">
        <w:rPr>
          <w:rFonts w:ascii="Times New Roman" w:hAnsi="Times New Roman" w:cs="Times New Roman"/>
          <w:sz w:val="32"/>
          <w:szCs w:val="32"/>
        </w:rPr>
        <w:t xml:space="preserve"> that </w:t>
      </w:r>
      <w:r w:rsidR="00D93C5F">
        <w:rPr>
          <w:rFonts w:ascii="Times New Roman" w:hAnsi="Times New Roman" w:cs="Times New Roman"/>
          <w:sz w:val="32"/>
          <w:szCs w:val="32"/>
        </w:rPr>
        <w:t xml:space="preserve">“breather” </w:t>
      </w:r>
      <w:r w:rsidR="00B346CE">
        <w:rPr>
          <w:rFonts w:ascii="Times New Roman" w:hAnsi="Times New Roman" w:cs="Times New Roman"/>
          <w:sz w:val="32"/>
          <w:szCs w:val="32"/>
        </w:rPr>
        <w:t xml:space="preserve">as an example for </w:t>
      </w:r>
      <w:r w:rsidR="00802B81">
        <w:rPr>
          <w:rFonts w:ascii="Times New Roman" w:hAnsi="Times New Roman" w:cs="Times New Roman"/>
          <w:sz w:val="32"/>
          <w:szCs w:val="32"/>
        </w:rPr>
        <w:t xml:space="preserve">the benefit of </w:t>
      </w:r>
      <w:r w:rsidR="00B346CE">
        <w:rPr>
          <w:rFonts w:ascii="Times New Roman" w:hAnsi="Times New Roman" w:cs="Times New Roman"/>
          <w:sz w:val="32"/>
          <w:szCs w:val="32"/>
        </w:rPr>
        <w:t>man</w:t>
      </w:r>
      <w:r w:rsidR="00802B81">
        <w:rPr>
          <w:rFonts w:ascii="Times New Roman" w:hAnsi="Times New Roman" w:cs="Times New Roman"/>
          <w:sz w:val="32"/>
          <w:szCs w:val="32"/>
        </w:rPr>
        <w:t xml:space="preserve">, who needs to “catch his breath” </w:t>
      </w:r>
      <w:r w:rsidR="004348E6">
        <w:rPr>
          <w:rFonts w:ascii="Times New Roman" w:hAnsi="Times New Roman" w:cs="Times New Roman"/>
          <w:sz w:val="32"/>
          <w:szCs w:val="32"/>
        </w:rPr>
        <w:t xml:space="preserve">periodically </w:t>
      </w:r>
      <w:r w:rsidR="00C92477">
        <w:rPr>
          <w:rFonts w:ascii="Times New Roman" w:hAnsi="Times New Roman" w:cs="Times New Roman"/>
          <w:sz w:val="32"/>
          <w:szCs w:val="32"/>
        </w:rPr>
        <w:t>because of</w:t>
      </w:r>
      <w:r w:rsidR="000C1032">
        <w:rPr>
          <w:rFonts w:ascii="Times New Roman" w:hAnsi="Times New Roman" w:cs="Times New Roman"/>
          <w:sz w:val="32"/>
          <w:szCs w:val="32"/>
        </w:rPr>
        <w:t xml:space="preserve"> his</w:t>
      </w:r>
      <w:r w:rsidR="00C92477">
        <w:rPr>
          <w:rFonts w:ascii="Times New Roman" w:hAnsi="Times New Roman" w:cs="Times New Roman"/>
          <w:sz w:val="32"/>
          <w:szCs w:val="32"/>
        </w:rPr>
        <w:t xml:space="preserve"> toilsome labor</w:t>
      </w:r>
      <w:r w:rsidR="00B346CE">
        <w:rPr>
          <w:rFonts w:ascii="Times New Roman" w:hAnsi="Times New Roman" w:cs="Times New Roman"/>
          <w:sz w:val="32"/>
          <w:szCs w:val="32"/>
        </w:rPr>
        <w:t>.</w:t>
      </w:r>
    </w:p>
    <w:p w:rsidR="004348E6" w:rsidRDefault="0069688F" w:rsidP="0069688F">
      <w:pPr>
        <w:ind w:firstLine="360"/>
        <w:rPr>
          <w:rFonts w:ascii="Times New Roman" w:hAnsi="Times New Roman" w:cs="Times New Roman"/>
          <w:sz w:val="32"/>
          <w:szCs w:val="32"/>
        </w:rPr>
      </w:pPr>
      <w:r w:rsidRPr="0069688F">
        <w:rPr>
          <w:rFonts w:ascii="Times New Roman" w:hAnsi="Times New Roman" w:cs="Times New Roman"/>
          <w:i/>
          <w:sz w:val="32"/>
          <w:szCs w:val="32"/>
        </w:rPr>
        <w:t>Psuchē</w:t>
      </w:r>
      <w:r>
        <w:rPr>
          <w:rFonts w:ascii="Times New Roman" w:hAnsi="Times New Roman" w:cs="Times New Roman"/>
          <w:sz w:val="32"/>
          <w:szCs w:val="32"/>
        </w:rPr>
        <w:t xml:space="preserve"> is the Greek equivalent of </w:t>
      </w:r>
      <w:r w:rsidRPr="0069688F">
        <w:rPr>
          <w:rFonts w:ascii="Times New Roman" w:hAnsi="Times New Roman" w:cs="Times New Roman"/>
          <w:i/>
          <w:sz w:val="32"/>
          <w:szCs w:val="32"/>
        </w:rPr>
        <w:t>nephesh</w:t>
      </w:r>
      <w:r>
        <w:rPr>
          <w:rFonts w:ascii="Times New Roman" w:hAnsi="Times New Roman" w:cs="Times New Roman"/>
          <w:sz w:val="32"/>
          <w:szCs w:val="32"/>
        </w:rPr>
        <w:t>, and it should not surprise us that Jesus spoke of His own “soul” or “self” (e.g., Mat.26:38).</w:t>
      </w:r>
      <w:r w:rsidR="000B4728">
        <w:rPr>
          <w:rFonts w:ascii="Times New Roman" w:hAnsi="Times New Roman" w:cs="Times New Roman"/>
          <w:sz w:val="32"/>
          <w:szCs w:val="32"/>
        </w:rPr>
        <w:t xml:space="preserve"> Also Yahweh, via the </w:t>
      </w:r>
      <w:r w:rsidR="000B4728" w:rsidRPr="000C1032">
        <w:rPr>
          <w:rFonts w:ascii="Times New Roman" w:hAnsi="Times New Roman" w:cs="Times New Roman"/>
          <w:i/>
          <w:sz w:val="32"/>
          <w:szCs w:val="32"/>
        </w:rPr>
        <w:t>LXX</w:t>
      </w:r>
      <w:r w:rsidR="000B4728">
        <w:rPr>
          <w:rFonts w:ascii="Times New Roman" w:hAnsi="Times New Roman" w:cs="Times New Roman"/>
          <w:sz w:val="32"/>
          <w:szCs w:val="32"/>
        </w:rPr>
        <w:t>, mentioned His</w:t>
      </w:r>
      <w:r w:rsidR="00271C1C">
        <w:rPr>
          <w:rFonts w:ascii="Times New Roman" w:hAnsi="Times New Roman" w:cs="Times New Roman"/>
          <w:sz w:val="32"/>
          <w:szCs w:val="32"/>
        </w:rPr>
        <w:t xml:space="preserve"> own</w:t>
      </w:r>
      <w:r w:rsidR="000B4728">
        <w:rPr>
          <w:rFonts w:ascii="Times New Roman" w:hAnsi="Times New Roman" w:cs="Times New Roman"/>
          <w:sz w:val="32"/>
          <w:szCs w:val="32"/>
        </w:rPr>
        <w:t xml:space="preserve"> </w:t>
      </w:r>
      <w:r w:rsidR="000B4728" w:rsidRPr="000B4728">
        <w:rPr>
          <w:rFonts w:ascii="Times New Roman" w:hAnsi="Times New Roman" w:cs="Times New Roman"/>
          <w:i/>
          <w:sz w:val="32"/>
          <w:szCs w:val="32"/>
        </w:rPr>
        <w:t>psuch</w:t>
      </w:r>
      <w:r w:rsidR="000B4728" w:rsidRPr="0069688F">
        <w:rPr>
          <w:rFonts w:ascii="Times New Roman" w:hAnsi="Times New Roman" w:cs="Times New Roman"/>
          <w:i/>
          <w:sz w:val="32"/>
          <w:szCs w:val="32"/>
        </w:rPr>
        <w:t>ē</w:t>
      </w:r>
      <w:r w:rsidR="000B4728">
        <w:rPr>
          <w:rFonts w:ascii="Times New Roman" w:hAnsi="Times New Roman" w:cs="Times New Roman"/>
          <w:sz w:val="32"/>
          <w:szCs w:val="32"/>
        </w:rPr>
        <w:t>. This is the “person” of God and the “person” of Jesus Christ in the sense of an individual.</w:t>
      </w:r>
      <w:r w:rsidR="00ED6A52">
        <w:rPr>
          <w:rFonts w:ascii="Times New Roman" w:hAnsi="Times New Roman" w:cs="Times New Roman"/>
          <w:sz w:val="32"/>
          <w:szCs w:val="32"/>
        </w:rPr>
        <w:t xml:space="preserve"> Each can be seen as an individual “being”, but they are also manifestations of the being of the one God. Although it may seem contradictory that Father, Son and Holy Spirit have this dual sense of “person”</w:t>
      </w:r>
      <w:r w:rsidR="00A13517">
        <w:rPr>
          <w:rFonts w:ascii="Times New Roman" w:hAnsi="Times New Roman" w:cs="Times New Roman"/>
          <w:sz w:val="32"/>
          <w:szCs w:val="32"/>
        </w:rPr>
        <w:t xml:space="preserve"> (i.e., an individual and a role)</w:t>
      </w:r>
      <w:r w:rsidR="00ED6A52">
        <w:rPr>
          <w:rFonts w:ascii="Times New Roman" w:hAnsi="Times New Roman" w:cs="Times New Roman"/>
          <w:sz w:val="32"/>
          <w:szCs w:val="32"/>
        </w:rPr>
        <w:t>, it is the best explanation that I have been able to conceive concerning Who They are.</w:t>
      </w:r>
      <w:r w:rsidR="00D93C5F">
        <w:rPr>
          <w:rFonts w:ascii="Times New Roman" w:hAnsi="Times New Roman" w:cs="Times New Roman"/>
          <w:sz w:val="32"/>
          <w:szCs w:val="32"/>
        </w:rPr>
        <w:t xml:space="preserve"> </w:t>
      </w:r>
      <w:r w:rsidR="004348E6">
        <w:rPr>
          <w:rFonts w:ascii="Times New Roman" w:hAnsi="Times New Roman" w:cs="Times New Roman"/>
          <w:sz w:val="32"/>
          <w:szCs w:val="32"/>
        </w:rPr>
        <w:t>It is conceivable to me that Father, Son and Holy Spirit as individual “Persons” could be a device to communicate these faces of God in a person-to-person manner to us.</w:t>
      </w:r>
      <w:r w:rsidR="005C5CB5">
        <w:rPr>
          <w:rFonts w:ascii="Times New Roman" w:hAnsi="Times New Roman" w:cs="Times New Roman"/>
          <w:sz w:val="32"/>
          <w:szCs w:val="32"/>
        </w:rPr>
        <w:t xml:space="preserve"> So I conclude from all this that God wants men to receive Him as a Person, albeit the Highest Being that we c</w:t>
      </w:r>
      <w:r w:rsidR="00C01EA1">
        <w:rPr>
          <w:rFonts w:ascii="Times New Roman" w:hAnsi="Times New Roman" w:cs="Times New Roman"/>
          <w:sz w:val="32"/>
          <w:szCs w:val="32"/>
        </w:rPr>
        <w:t>ould ever</w:t>
      </w:r>
      <w:r w:rsidR="005C5CB5">
        <w:rPr>
          <w:rFonts w:ascii="Times New Roman" w:hAnsi="Times New Roman" w:cs="Times New Roman"/>
          <w:sz w:val="32"/>
          <w:szCs w:val="32"/>
        </w:rPr>
        <w:t xml:space="preserve"> conceive of.</w:t>
      </w:r>
    </w:p>
    <w:p w:rsidR="0069688F" w:rsidRDefault="00D93C5F" w:rsidP="0069688F">
      <w:pPr>
        <w:ind w:firstLine="360"/>
        <w:rPr>
          <w:rFonts w:ascii="Times New Roman" w:hAnsi="Times New Roman" w:cs="Times New Roman"/>
          <w:sz w:val="32"/>
          <w:szCs w:val="32"/>
        </w:rPr>
      </w:pPr>
      <w:r>
        <w:rPr>
          <w:rFonts w:ascii="Times New Roman" w:hAnsi="Times New Roman" w:cs="Times New Roman"/>
          <w:sz w:val="32"/>
          <w:szCs w:val="32"/>
        </w:rPr>
        <w:t xml:space="preserve">Note </w:t>
      </w:r>
      <w:r w:rsidR="004348E6">
        <w:rPr>
          <w:rFonts w:ascii="Times New Roman" w:hAnsi="Times New Roman" w:cs="Times New Roman"/>
          <w:sz w:val="32"/>
          <w:szCs w:val="32"/>
        </w:rPr>
        <w:t xml:space="preserve">above </w:t>
      </w:r>
      <w:r>
        <w:rPr>
          <w:rFonts w:ascii="Times New Roman" w:hAnsi="Times New Roman" w:cs="Times New Roman"/>
          <w:sz w:val="32"/>
          <w:szCs w:val="32"/>
        </w:rPr>
        <w:t xml:space="preserve">that I say “Who” they are, and not “what” they are, because God seems to have revealed Himself to us more by “Who” He is, than by “what” He is. That is, most of the revelations that say something about what “God is” are </w:t>
      </w:r>
      <w:r w:rsidR="00D34EE7">
        <w:rPr>
          <w:rFonts w:ascii="Times New Roman" w:hAnsi="Times New Roman" w:cs="Times New Roman"/>
          <w:sz w:val="32"/>
          <w:szCs w:val="32"/>
        </w:rPr>
        <w:t xml:space="preserve">really </w:t>
      </w:r>
      <w:r w:rsidR="005C5CB5">
        <w:rPr>
          <w:rFonts w:ascii="Times New Roman" w:hAnsi="Times New Roman" w:cs="Times New Roman"/>
          <w:sz w:val="32"/>
          <w:szCs w:val="32"/>
        </w:rPr>
        <w:t>manifestations of</w:t>
      </w:r>
      <w:r>
        <w:rPr>
          <w:rFonts w:ascii="Times New Roman" w:hAnsi="Times New Roman" w:cs="Times New Roman"/>
          <w:sz w:val="32"/>
          <w:szCs w:val="32"/>
        </w:rPr>
        <w:t xml:space="preserve"> His character – and especially in relation to man.</w:t>
      </w:r>
      <w:r w:rsidR="00D34EE7">
        <w:rPr>
          <w:rFonts w:ascii="Times New Roman" w:hAnsi="Times New Roman" w:cs="Times New Roman"/>
          <w:sz w:val="32"/>
          <w:szCs w:val="32"/>
        </w:rPr>
        <w:t xml:space="preserve"> </w:t>
      </w:r>
      <w:r w:rsidR="00BF5B45">
        <w:rPr>
          <w:rFonts w:ascii="Times New Roman" w:hAnsi="Times New Roman" w:cs="Times New Roman"/>
          <w:sz w:val="32"/>
          <w:szCs w:val="32"/>
        </w:rPr>
        <w:t xml:space="preserve">Here are a few of them – </w:t>
      </w:r>
    </w:p>
    <w:p w:rsidR="003D375C" w:rsidRDefault="003D375C" w:rsidP="0069688F">
      <w:pPr>
        <w:ind w:firstLine="360"/>
        <w:rPr>
          <w:rFonts w:ascii="Times New Roman" w:hAnsi="Times New Roman" w:cs="Times New Roman"/>
          <w:sz w:val="32"/>
          <w:szCs w:val="32"/>
        </w:rPr>
      </w:pPr>
      <w:r>
        <w:rPr>
          <w:rFonts w:ascii="Times New Roman" w:hAnsi="Times New Roman" w:cs="Times New Roman"/>
          <w:sz w:val="32"/>
          <w:szCs w:val="32"/>
        </w:rPr>
        <w:t xml:space="preserve">“… and you will become holy, for </w:t>
      </w:r>
      <w:r w:rsidRPr="00DC0640">
        <w:rPr>
          <w:rFonts w:ascii="Times New Roman" w:hAnsi="Times New Roman" w:cs="Times New Roman"/>
          <w:sz w:val="32"/>
          <w:szCs w:val="32"/>
          <w:u w:val="single"/>
        </w:rPr>
        <w:t>holy</w:t>
      </w:r>
      <w:r>
        <w:rPr>
          <w:rFonts w:ascii="Times New Roman" w:hAnsi="Times New Roman" w:cs="Times New Roman"/>
          <w:sz w:val="32"/>
          <w:szCs w:val="32"/>
        </w:rPr>
        <w:t xml:space="preserve"> </w:t>
      </w:r>
      <w:r w:rsidRPr="00DC0640">
        <w:rPr>
          <w:rFonts w:ascii="Times New Roman" w:hAnsi="Times New Roman" w:cs="Times New Roman"/>
          <w:i/>
          <w:sz w:val="32"/>
          <w:szCs w:val="32"/>
        </w:rPr>
        <w:t>am</w:t>
      </w:r>
      <w:r>
        <w:rPr>
          <w:rFonts w:ascii="Times New Roman" w:hAnsi="Times New Roman" w:cs="Times New Roman"/>
          <w:sz w:val="32"/>
          <w:szCs w:val="32"/>
        </w:rPr>
        <w:t xml:space="preserve"> I …”   Lev.</w:t>
      </w:r>
      <w:r w:rsidR="00DC0640">
        <w:rPr>
          <w:rFonts w:ascii="Times New Roman" w:hAnsi="Times New Roman" w:cs="Times New Roman"/>
          <w:sz w:val="32"/>
          <w:szCs w:val="32"/>
        </w:rPr>
        <w:t>11:44, 45</w:t>
      </w:r>
    </w:p>
    <w:p w:rsidR="00BF5B45" w:rsidRDefault="00BF5B45" w:rsidP="0069688F">
      <w:pPr>
        <w:ind w:firstLine="360"/>
        <w:rPr>
          <w:rFonts w:ascii="Times New Roman" w:hAnsi="Times New Roman" w:cs="Times New Roman"/>
          <w:sz w:val="32"/>
          <w:szCs w:val="32"/>
        </w:rPr>
      </w:pPr>
      <w:r>
        <w:rPr>
          <w:rFonts w:ascii="Times New Roman" w:hAnsi="Times New Roman" w:cs="Times New Roman"/>
          <w:sz w:val="32"/>
          <w:szCs w:val="32"/>
        </w:rPr>
        <w:lastRenderedPageBreak/>
        <w:t>“God (</w:t>
      </w:r>
      <w:r w:rsidR="003E4841">
        <w:rPr>
          <w:rFonts w:ascii="Times New Roman" w:hAnsi="Times New Roman" w:cs="Times New Roman"/>
          <w:sz w:val="32"/>
          <w:szCs w:val="32"/>
        </w:rPr>
        <w:t xml:space="preserve">Heb. </w:t>
      </w:r>
      <w:r w:rsidRPr="00BF5B45">
        <w:rPr>
          <w:rFonts w:ascii="Times New Roman" w:hAnsi="Times New Roman" w:cs="Times New Roman"/>
          <w:i/>
          <w:sz w:val="32"/>
          <w:szCs w:val="32"/>
        </w:rPr>
        <w:t>Êl</w:t>
      </w:r>
      <w:r>
        <w:rPr>
          <w:rFonts w:ascii="Times New Roman" w:hAnsi="Times New Roman" w:cs="Times New Roman"/>
          <w:sz w:val="32"/>
          <w:szCs w:val="32"/>
        </w:rPr>
        <w:t xml:space="preserve">) </w:t>
      </w:r>
      <w:r w:rsidRPr="00BF5B45">
        <w:rPr>
          <w:rFonts w:ascii="Times New Roman" w:hAnsi="Times New Roman" w:cs="Times New Roman"/>
          <w:i/>
          <w:sz w:val="32"/>
          <w:szCs w:val="32"/>
        </w:rPr>
        <w:t>is</w:t>
      </w:r>
      <w:r>
        <w:rPr>
          <w:rFonts w:ascii="Times New Roman" w:hAnsi="Times New Roman" w:cs="Times New Roman"/>
          <w:sz w:val="32"/>
          <w:szCs w:val="32"/>
        </w:rPr>
        <w:t xml:space="preserve"> </w:t>
      </w:r>
      <w:r w:rsidRPr="00600CF3">
        <w:rPr>
          <w:rFonts w:ascii="Times New Roman" w:hAnsi="Times New Roman" w:cs="Times New Roman"/>
          <w:sz w:val="32"/>
          <w:szCs w:val="32"/>
          <w:u w:val="single"/>
        </w:rPr>
        <w:t>not a man</w:t>
      </w:r>
      <w:r>
        <w:rPr>
          <w:rFonts w:ascii="Times New Roman" w:hAnsi="Times New Roman" w:cs="Times New Roman"/>
          <w:sz w:val="32"/>
          <w:szCs w:val="32"/>
        </w:rPr>
        <w:t xml:space="preserve"> and </w:t>
      </w:r>
      <w:r w:rsidR="003A1606">
        <w:rPr>
          <w:rFonts w:ascii="Times New Roman" w:hAnsi="Times New Roman" w:cs="Times New Roman"/>
          <w:sz w:val="32"/>
          <w:szCs w:val="32"/>
        </w:rPr>
        <w:t xml:space="preserve">He </w:t>
      </w:r>
      <w:r>
        <w:rPr>
          <w:rFonts w:ascii="Times New Roman" w:hAnsi="Times New Roman" w:cs="Times New Roman"/>
          <w:sz w:val="32"/>
          <w:szCs w:val="32"/>
        </w:rPr>
        <w:t xml:space="preserve">has </w:t>
      </w:r>
      <w:r w:rsidRPr="00600CF3">
        <w:rPr>
          <w:rFonts w:ascii="Times New Roman" w:hAnsi="Times New Roman" w:cs="Times New Roman"/>
          <w:sz w:val="32"/>
          <w:szCs w:val="32"/>
          <w:u w:val="single"/>
        </w:rPr>
        <w:t>not lied</w:t>
      </w:r>
      <w:r>
        <w:rPr>
          <w:rFonts w:ascii="Times New Roman" w:hAnsi="Times New Roman" w:cs="Times New Roman"/>
          <w:sz w:val="32"/>
          <w:szCs w:val="32"/>
        </w:rPr>
        <w:t>…”   Num.23:19</w:t>
      </w:r>
    </w:p>
    <w:p w:rsidR="00BF5B45" w:rsidRDefault="00BF5B45" w:rsidP="003E4841">
      <w:pPr>
        <w:ind w:left="360"/>
        <w:rPr>
          <w:rFonts w:ascii="Times New Roman" w:hAnsi="Times New Roman" w:cs="Times New Roman"/>
          <w:sz w:val="32"/>
          <w:szCs w:val="32"/>
        </w:rPr>
      </w:pPr>
      <w:r>
        <w:rPr>
          <w:rFonts w:ascii="Times New Roman" w:hAnsi="Times New Roman" w:cs="Times New Roman"/>
          <w:sz w:val="32"/>
          <w:szCs w:val="32"/>
        </w:rPr>
        <w:t xml:space="preserve">“For Yahweh your Elohim </w:t>
      </w:r>
      <w:r w:rsidRPr="003A1606">
        <w:rPr>
          <w:rFonts w:ascii="Times New Roman" w:hAnsi="Times New Roman" w:cs="Times New Roman"/>
          <w:i/>
          <w:sz w:val="32"/>
          <w:szCs w:val="32"/>
        </w:rPr>
        <w:t>is</w:t>
      </w:r>
      <w:r>
        <w:rPr>
          <w:rFonts w:ascii="Times New Roman" w:hAnsi="Times New Roman" w:cs="Times New Roman"/>
          <w:sz w:val="32"/>
          <w:szCs w:val="32"/>
        </w:rPr>
        <w:t xml:space="preserve"> a </w:t>
      </w:r>
      <w:r w:rsidRPr="00600CF3">
        <w:rPr>
          <w:rFonts w:ascii="Times New Roman" w:hAnsi="Times New Roman" w:cs="Times New Roman"/>
          <w:sz w:val="32"/>
          <w:szCs w:val="32"/>
          <w:u w:val="single"/>
        </w:rPr>
        <w:t>consuming fire</w:t>
      </w:r>
      <w:r>
        <w:rPr>
          <w:rFonts w:ascii="Times New Roman" w:hAnsi="Times New Roman" w:cs="Times New Roman"/>
          <w:sz w:val="32"/>
          <w:szCs w:val="32"/>
        </w:rPr>
        <w:t xml:space="preserve">; He </w:t>
      </w:r>
      <w:r w:rsidRPr="003A1606">
        <w:rPr>
          <w:rFonts w:ascii="Times New Roman" w:hAnsi="Times New Roman" w:cs="Times New Roman"/>
          <w:i/>
          <w:sz w:val="32"/>
          <w:szCs w:val="32"/>
        </w:rPr>
        <w:t>is</w:t>
      </w:r>
      <w:r>
        <w:rPr>
          <w:rFonts w:ascii="Times New Roman" w:hAnsi="Times New Roman" w:cs="Times New Roman"/>
          <w:sz w:val="32"/>
          <w:szCs w:val="32"/>
        </w:rPr>
        <w:t xml:space="preserve"> a </w:t>
      </w:r>
      <w:r w:rsidRPr="00600CF3">
        <w:rPr>
          <w:rFonts w:ascii="Times New Roman" w:hAnsi="Times New Roman" w:cs="Times New Roman"/>
          <w:sz w:val="32"/>
          <w:szCs w:val="32"/>
          <w:u w:val="single"/>
        </w:rPr>
        <w:t>jealous</w:t>
      </w:r>
      <w:r>
        <w:rPr>
          <w:rFonts w:ascii="Times New Roman" w:hAnsi="Times New Roman" w:cs="Times New Roman"/>
          <w:sz w:val="32"/>
          <w:szCs w:val="32"/>
        </w:rPr>
        <w:t xml:space="preserve"> God</w:t>
      </w:r>
      <w:r w:rsidR="003E4841">
        <w:rPr>
          <w:rFonts w:ascii="Times New Roman" w:hAnsi="Times New Roman" w:cs="Times New Roman"/>
          <w:sz w:val="32"/>
          <w:szCs w:val="32"/>
        </w:rPr>
        <w:t xml:space="preserve"> (Heb. </w:t>
      </w:r>
      <w:r w:rsidR="003E4841" w:rsidRPr="00BF5B45">
        <w:rPr>
          <w:rFonts w:ascii="Times New Roman" w:hAnsi="Times New Roman" w:cs="Times New Roman"/>
          <w:i/>
          <w:sz w:val="32"/>
          <w:szCs w:val="32"/>
        </w:rPr>
        <w:t>Êl</w:t>
      </w:r>
      <w:r w:rsidR="003E4841">
        <w:rPr>
          <w:rFonts w:ascii="Times New Roman" w:hAnsi="Times New Roman" w:cs="Times New Roman"/>
          <w:sz w:val="32"/>
          <w:szCs w:val="32"/>
        </w:rPr>
        <w:t>)</w:t>
      </w:r>
      <w:r>
        <w:rPr>
          <w:rFonts w:ascii="Times New Roman" w:hAnsi="Times New Roman" w:cs="Times New Roman"/>
          <w:sz w:val="32"/>
          <w:szCs w:val="32"/>
        </w:rPr>
        <w:t>.”</w:t>
      </w:r>
      <w:r w:rsidR="003E4841">
        <w:rPr>
          <w:rFonts w:ascii="Times New Roman" w:hAnsi="Times New Roman" w:cs="Times New Roman"/>
          <w:sz w:val="32"/>
          <w:szCs w:val="32"/>
        </w:rPr>
        <w:t xml:space="preserve">     </w:t>
      </w:r>
      <w:r>
        <w:rPr>
          <w:rFonts w:ascii="Times New Roman" w:hAnsi="Times New Roman" w:cs="Times New Roman"/>
          <w:sz w:val="32"/>
          <w:szCs w:val="32"/>
        </w:rPr>
        <w:t>Deu.4:24</w:t>
      </w:r>
      <w:r w:rsidR="003A1606">
        <w:rPr>
          <w:rFonts w:ascii="Times New Roman" w:hAnsi="Times New Roman" w:cs="Times New Roman"/>
          <w:sz w:val="32"/>
          <w:szCs w:val="32"/>
        </w:rPr>
        <w:t xml:space="preserve"> (also 6:15</w:t>
      </w:r>
      <w:r w:rsidR="00600CF3">
        <w:rPr>
          <w:rFonts w:ascii="Times New Roman" w:hAnsi="Times New Roman" w:cs="Times New Roman"/>
          <w:sz w:val="32"/>
          <w:szCs w:val="32"/>
        </w:rPr>
        <w:t>; Heb.12:29</w:t>
      </w:r>
      <w:r w:rsidR="003A1606">
        <w:rPr>
          <w:rFonts w:ascii="Times New Roman" w:hAnsi="Times New Roman" w:cs="Times New Roman"/>
          <w:sz w:val="32"/>
          <w:szCs w:val="32"/>
        </w:rPr>
        <w:t>)</w:t>
      </w:r>
    </w:p>
    <w:p w:rsidR="003A1606" w:rsidRDefault="003A1606" w:rsidP="003E4841">
      <w:pPr>
        <w:ind w:left="360"/>
        <w:rPr>
          <w:rFonts w:ascii="Times New Roman" w:hAnsi="Times New Roman" w:cs="Times New Roman"/>
          <w:sz w:val="32"/>
          <w:szCs w:val="32"/>
        </w:rPr>
      </w:pPr>
      <w:r>
        <w:rPr>
          <w:rFonts w:ascii="Times New Roman" w:hAnsi="Times New Roman" w:cs="Times New Roman"/>
          <w:sz w:val="32"/>
          <w:szCs w:val="32"/>
        </w:rPr>
        <w:t xml:space="preserve">“For </w:t>
      </w:r>
      <w:r w:rsidRPr="00600CF3">
        <w:rPr>
          <w:rFonts w:ascii="Times New Roman" w:hAnsi="Times New Roman" w:cs="Times New Roman"/>
          <w:sz w:val="32"/>
          <w:szCs w:val="32"/>
          <w:u w:val="single"/>
        </w:rPr>
        <w:t>compassionate</w:t>
      </w:r>
      <w:r>
        <w:rPr>
          <w:rFonts w:ascii="Times New Roman" w:hAnsi="Times New Roman" w:cs="Times New Roman"/>
          <w:sz w:val="32"/>
          <w:szCs w:val="32"/>
        </w:rPr>
        <w:t xml:space="preserve"> God </w:t>
      </w:r>
      <w:r w:rsidR="003E4841">
        <w:rPr>
          <w:rFonts w:ascii="Times New Roman" w:hAnsi="Times New Roman" w:cs="Times New Roman"/>
          <w:sz w:val="32"/>
          <w:szCs w:val="32"/>
        </w:rPr>
        <w:t xml:space="preserve">(Heb. </w:t>
      </w:r>
      <w:r w:rsidR="003E4841" w:rsidRPr="00BF5B45">
        <w:rPr>
          <w:rFonts w:ascii="Times New Roman" w:hAnsi="Times New Roman" w:cs="Times New Roman"/>
          <w:i/>
          <w:sz w:val="32"/>
          <w:szCs w:val="32"/>
        </w:rPr>
        <w:t>Êl</w:t>
      </w:r>
      <w:r w:rsidR="003E4841">
        <w:rPr>
          <w:rFonts w:ascii="Times New Roman" w:hAnsi="Times New Roman" w:cs="Times New Roman"/>
          <w:sz w:val="32"/>
          <w:szCs w:val="32"/>
        </w:rPr>
        <w:t xml:space="preserve">) </w:t>
      </w:r>
      <w:r w:rsidRPr="008344A9">
        <w:rPr>
          <w:rFonts w:ascii="Times New Roman" w:hAnsi="Times New Roman" w:cs="Times New Roman"/>
          <w:i/>
          <w:sz w:val="32"/>
          <w:szCs w:val="32"/>
        </w:rPr>
        <w:t>is</w:t>
      </w:r>
      <w:r>
        <w:rPr>
          <w:rFonts w:ascii="Times New Roman" w:hAnsi="Times New Roman" w:cs="Times New Roman"/>
          <w:sz w:val="32"/>
          <w:szCs w:val="32"/>
        </w:rPr>
        <w:t xml:space="preserve"> Yahweh your </w:t>
      </w:r>
      <w:r w:rsidR="003E4841" w:rsidRPr="00BF5B45">
        <w:rPr>
          <w:rFonts w:ascii="Times New Roman" w:hAnsi="Times New Roman" w:cs="Times New Roman"/>
          <w:i/>
          <w:sz w:val="32"/>
          <w:szCs w:val="32"/>
        </w:rPr>
        <w:t>Êl</w:t>
      </w:r>
      <w:r w:rsidR="003E4841">
        <w:rPr>
          <w:rFonts w:ascii="Times New Roman" w:hAnsi="Times New Roman" w:cs="Times New Roman"/>
          <w:sz w:val="32"/>
          <w:szCs w:val="32"/>
        </w:rPr>
        <w:t xml:space="preserve"> </w:t>
      </w:r>
      <w:r>
        <w:rPr>
          <w:rFonts w:ascii="Times New Roman" w:hAnsi="Times New Roman" w:cs="Times New Roman"/>
          <w:sz w:val="32"/>
          <w:szCs w:val="32"/>
        </w:rPr>
        <w:t>…”   Deu.4:31</w:t>
      </w:r>
    </w:p>
    <w:p w:rsidR="003A1606" w:rsidRDefault="008344A9" w:rsidP="003E4841">
      <w:pPr>
        <w:spacing w:after="0"/>
        <w:ind w:left="360"/>
        <w:rPr>
          <w:rFonts w:ascii="Times New Roman" w:hAnsi="Times New Roman" w:cs="Times New Roman"/>
          <w:sz w:val="32"/>
          <w:szCs w:val="32"/>
        </w:rPr>
      </w:pPr>
      <w:r>
        <w:rPr>
          <w:rFonts w:ascii="Times New Roman" w:hAnsi="Times New Roman" w:cs="Times New Roman"/>
          <w:sz w:val="32"/>
          <w:szCs w:val="32"/>
        </w:rPr>
        <w:t xml:space="preserve">“… for Yahweh your </w:t>
      </w:r>
      <w:r w:rsidR="003E4841" w:rsidRPr="00BF5B45">
        <w:rPr>
          <w:rFonts w:ascii="Times New Roman" w:hAnsi="Times New Roman" w:cs="Times New Roman"/>
          <w:i/>
          <w:sz w:val="32"/>
          <w:szCs w:val="32"/>
        </w:rPr>
        <w:t>Êl</w:t>
      </w:r>
      <w:r>
        <w:rPr>
          <w:rFonts w:ascii="Times New Roman" w:hAnsi="Times New Roman" w:cs="Times New Roman"/>
          <w:sz w:val="32"/>
          <w:szCs w:val="32"/>
        </w:rPr>
        <w:t xml:space="preserve"> </w:t>
      </w:r>
      <w:r w:rsidRPr="00600CF3">
        <w:rPr>
          <w:rFonts w:ascii="Times New Roman" w:hAnsi="Times New Roman" w:cs="Times New Roman"/>
          <w:i/>
          <w:sz w:val="32"/>
          <w:szCs w:val="32"/>
        </w:rPr>
        <w:t>is</w:t>
      </w:r>
      <w:r>
        <w:rPr>
          <w:rFonts w:ascii="Times New Roman" w:hAnsi="Times New Roman" w:cs="Times New Roman"/>
          <w:sz w:val="32"/>
          <w:szCs w:val="32"/>
        </w:rPr>
        <w:t xml:space="preserve"> </w:t>
      </w:r>
      <w:r w:rsidRPr="00600CF3">
        <w:rPr>
          <w:rFonts w:ascii="Times New Roman" w:hAnsi="Times New Roman" w:cs="Times New Roman"/>
          <w:sz w:val="32"/>
          <w:szCs w:val="32"/>
          <w:u w:val="single"/>
        </w:rPr>
        <w:t>in your midst</w:t>
      </w:r>
      <w:r>
        <w:rPr>
          <w:rFonts w:ascii="Times New Roman" w:hAnsi="Times New Roman" w:cs="Times New Roman"/>
          <w:sz w:val="32"/>
          <w:szCs w:val="32"/>
        </w:rPr>
        <w:t xml:space="preserve">, </w:t>
      </w:r>
      <w:r w:rsidR="003E4841" w:rsidRPr="00BF5B45">
        <w:rPr>
          <w:rFonts w:ascii="Times New Roman" w:hAnsi="Times New Roman" w:cs="Times New Roman"/>
          <w:i/>
          <w:sz w:val="32"/>
          <w:szCs w:val="32"/>
        </w:rPr>
        <w:t>Êl</w:t>
      </w:r>
      <w:r>
        <w:rPr>
          <w:rFonts w:ascii="Times New Roman" w:hAnsi="Times New Roman" w:cs="Times New Roman"/>
          <w:sz w:val="32"/>
          <w:szCs w:val="32"/>
        </w:rPr>
        <w:t xml:space="preserve"> </w:t>
      </w:r>
      <w:r w:rsidRPr="00600CF3">
        <w:rPr>
          <w:rFonts w:ascii="Times New Roman" w:hAnsi="Times New Roman" w:cs="Times New Roman"/>
          <w:sz w:val="32"/>
          <w:szCs w:val="32"/>
          <w:u w:val="single"/>
        </w:rPr>
        <w:t>grea</w:t>
      </w:r>
      <w:r>
        <w:rPr>
          <w:rFonts w:ascii="Times New Roman" w:hAnsi="Times New Roman" w:cs="Times New Roman"/>
          <w:sz w:val="32"/>
          <w:szCs w:val="32"/>
        </w:rPr>
        <w:t xml:space="preserve">t and </w:t>
      </w:r>
      <w:r w:rsidRPr="00600CF3">
        <w:rPr>
          <w:rFonts w:ascii="Times New Roman" w:hAnsi="Times New Roman" w:cs="Times New Roman"/>
          <w:sz w:val="32"/>
          <w:szCs w:val="32"/>
          <w:u w:val="single"/>
        </w:rPr>
        <w:t>fearfu</w:t>
      </w:r>
      <w:r>
        <w:rPr>
          <w:rFonts w:ascii="Times New Roman" w:hAnsi="Times New Roman" w:cs="Times New Roman"/>
          <w:sz w:val="32"/>
          <w:szCs w:val="32"/>
        </w:rPr>
        <w:t>l”</w:t>
      </w:r>
    </w:p>
    <w:p w:rsidR="008344A9" w:rsidRDefault="00096CC8" w:rsidP="000C1032">
      <w:pPr>
        <w:ind w:left="900" w:hanging="540"/>
        <w:rPr>
          <w:rFonts w:ascii="Times New Roman" w:hAnsi="Times New Roman" w:cs="Times New Roman"/>
          <w:sz w:val="32"/>
          <w:szCs w:val="32"/>
        </w:rPr>
      </w:pPr>
      <w:r>
        <w:rPr>
          <w:rFonts w:ascii="Times New Roman" w:hAnsi="Times New Roman" w:cs="Times New Roman"/>
          <w:sz w:val="32"/>
          <w:szCs w:val="32"/>
        </w:rPr>
        <w:tab/>
      </w:r>
      <w:r w:rsidR="008344A9">
        <w:rPr>
          <w:rFonts w:ascii="Times New Roman" w:hAnsi="Times New Roman" w:cs="Times New Roman"/>
          <w:sz w:val="32"/>
          <w:szCs w:val="32"/>
        </w:rPr>
        <w:t>Deu.7:21</w:t>
      </w:r>
      <w:r w:rsidR="00EB03F7">
        <w:rPr>
          <w:rFonts w:ascii="Times New Roman" w:hAnsi="Times New Roman" w:cs="Times New Roman"/>
          <w:sz w:val="32"/>
          <w:szCs w:val="32"/>
        </w:rPr>
        <w:t xml:space="preserve"> (</w:t>
      </w:r>
      <w:r>
        <w:rPr>
          <w:rFonts w:ascii="Times New Roman" w:hAnsi="Times New Roman" w:cs="Times New Roman"/>
          <w:sz w:val="32"/>
          <w:szCs w:val="32"/>
        </w:rPr>
        <w:t xml:space="preserve">God </w:t>
      </w:r>
      <w:r w:rsidR="00EB03F7">
        <w:rPr>
          <w:rFonts w:ascii="Times New Roman" w:hAnsi="Times New Roman" w:cs="Times New Roman"/>
          <w:sz w:val="32"/>
          <w:szCs w:val="32"/>
        </w:rPr>
        <w:t>“in your midst”</w:t>
      </w:r>
      <w:r w:rsidR="005777DB">
        <w:rPr>
          <w:rFonts w:ascii="Times New Roman" w:hAnsi="Times New Roman" w:cs="Times New Roman"/>
          <w:sz w:val="32"/>
          <w:szCs w:val="32"/>
        </w:rPr>
        <w:t xml:space="preserve"> or</w:t>
      </w:r>
      <w:r w:rsidR="00EB03F7">
        <w:rPr>
          <w:rFonts w:ascii="Times New Roman" w:hAnsi="Times New Roman" w:cs="Times New Roman"/>
          <w:sz w:val="32"/>
          <w:szCs w:val="32"/>
        </w:rPr>
        <w:t xml:space="preserve"> “among you” </w:t>
      </w:r>
      <w:r w:rsidR="000C1032">
        <w:rPr>
          <w:rFonts w:ascii="Times New Roman" w:hAnsi="Times New Roman" w:cs="Times New Roman"/>
          <w:sz w:val="32"/>
          <w:szCs w:val="32"/>
        </w:rPr>
        <w:t xml:space="preserve">is found </w:t>
      </w:r>
      <w:r w:rsidR="00EB03F7">
        <w:rPr>
          <w:rFonts w:ascii="Times New Roman" w:hAnsi="Times New Roman" w:cs="Times New Roman"/>
          <w:sz w:val="32"/>
          <w:szCs w:val="32"/>
        </w:rPr>
        <w:t xml:space="preserve">often in </w:t>
      </w:r>
      <w:r w:rsidR="00C53419">
        <w:rPr>
          <w:rFonts w:ascii="Times New Roman" w:hAnsi="Times New Roman" w:cs="Times New Roman"/>
          <w:sz w:val="32"/>
          <w:szCs w:val="32"/>
        </w:rPr>
        <w:t>the O</w:t>
      </w:r>
      <w:r w:rsidR="00EB03F7">
        <w:rPr>
          <w:rFonts w:ascii="Times New Roman" w:hAnsi="Times New Roman" w:cs="Times New Roman"/>
          <w:sz w:val="32"/>
          <w:szCs w:val="32"/>
        </w:rPr>
        <w:t>T)</w:t>
      </w:r>
    </w:p>
    <w:p w:rsidR="00205383" w:rsidRDefault="00205383" w:rsidP="00B356AC">
      <w:pPr>
        <w:ind w:left="360"/>
        <w:rPr>
          <w:rFonts w:ascii="Times New Roman" w:hAnsi="Times New Roman" w:cs="Times New Roman"/>
          <w:sz w:val="32"/>
          <w:szCs w:val="32"/>
        </w:rPr>
      </w:pPr>
      <w:r>
        <w:rPr>
          <w:rFonts w:ascii="Times New Roman" w:hAnsi="Times New Roman" w:cs="Times New Roman"/>
          <w:sz w:val="32"/>
          <w:szCs w:val="32"/>
        </w:rPr>
        <w:t>“</w:t>
      </w:r>
      <w:r w:rsidR="00B356AC">
        <w:rPr>
          <w:rFonts w:ascii="Times New Roman" w:hAnsi="Times New Roman" w:cs="Times New Roman"/>
          <w:sz w:val="32"/>
          <w:szCs w:val="32"/>
        </w:rPr>
        <w:t>Th</w:t>
      </w:r>
      <w:r>
        <w:rPr>
          <w:rFonts w:ascii="Times New Roman" w:hAnsi="Times New Roman" w:cs="Times New Roman"/>
          <w:sz w:val="32"/>
          <w:szCs w:val="32"/>
        </w:rPr>
        <w:t>e God</w:t>
      </w:r>
      <w:r w:rsidR="00B356AC">
        <w:rPr>
          <w:rFonts w:ascii="Times New Roman" w:hAnsi="Times New Roman" w:cs="Times New Roman"/>
          <w:sz w:val="32"/>
          <w:szCs w:val="32"/>
        </w:rPr>
        <w:t xml:space="preserve"> (Heb. </w:t>
      </w:r>
      <w:r w:rsidR="00B356AC" w:rsidRPr="00BF5B45">
        <w:rPr>
          <w:rFonts w:ascii="Times New Roman" w:hAnsi="Times New Roman" w:cs="Times New Roman"/>
          <w:i/>
          <w:sz w:val="32"/>
          <w:szCs w:val="32"/>
        </w:rPr>
        <w:t>Êl</w:t>
      </w:r>
      <w:r w:rsidR="00B356AC">
        <w:rPr>
          <w:rFonts w:ascii="Times New Roman" w:hAnsi="Times New Roman" w:cs="Times New Roman"/>
          <w:sz w:val="32"/>
          <w:szCs w:val="32"/>
        </w:rPr>
        <w:t xml:space="preserve">)  </w:t>
      </w:r>
      <w:r w:rsidR="00B356AC" w:rsidRPr="00205383">
        <w:rPr>
          <w:rFonts w:ascii="Times New Roman" w:hAnsi="Times New Roman" w:cs="Times New Roman"/>
          <w:i/>
          <w:sz w:val="32"/>
          <w:szCs w:val="32"/>
        </w:rPr>
        <w:t>is</w:t>
      </w:r>
      <w:r>
        <w:rPr>
          <w:rFonts w:ascii="Times New Roman" w:hAnsi="Times New Roman" w:cs="Times New Roman"/>
          <w:sz w:val="32"/>
          <w:szCs w:val="32"/>
        </w:rPr>
        <w:t xml:space="preserve"> my </w:t>
      </w:r>
      <w:r w:rsidR="00B356AC">
        <w:rPr>
          <w:rFonts w:ascii="Times New Roman" w:hAnsi="Times New Roman" w:cs="Times New Roman"/>
          <w:sz w:val="32"/>
          <w:szCs w:val="32"/>
          <w:u w:val="single"/>
        </w:rPr>
        <w:t>strong fortress</w:t>
      </w:r>
      <w:r>
        <w:rPr>
          <w:rFonts w:ascii="Times New Roman" w:hAnsi="Times New Roman" w:cs="Times New Roman"/>
          <w:sz w:val="32"/>
          <w:szCs w:val="32"/>
        </w:rPr>
        <w:t>.”   2 Sam.22:33</w:t>
      </w:r>
    </w:p>
    <w:p w:rsidR="00205383" w:rsidRDefault="00205383" w:rsidP="003A1606">
      <w:pPr>
        <w:ind w:left="360"/>
        <w:rPr>
          <w:rFonts w:ascii="Times New Roman" w:hAnsi="Times New Roman" w:cs="Times New Roman"/>
          <w:sz w:val="32"/>
          <w:szCs w:val="32"/>
        </w:rPr>
      </w:pPr>
      <w:r>
        <w:rPr>
          <w:rFonts w:ascii="Times New Roman" w:hAnsi="Times New Roman" w:cs="Times New Roman"/>
          <w:sz w:val="32"/>
          <w:szCs w:val="32"/>
        </w:rPr>
        <w:t xml:space="preserve">“For Elohim </w:t>
      </w:r>
      <w:r w:rsidRPr="00205383">
        <w:rPr>
          <w:rFonts w:ascii="Times New Roman" w:hAnsi="Times New Roman" w:cs="Times New Roman"/>
          <w:i/>
          <w:sz w:val="32"/>
          <w:szCs w:val="32"/>
        </w:rPr>
        <w:t>is</w:t>
      </w:r>
      <w:r>
        <w:rPr>
          <w:rFonts w:ascii="Times New Roman" w:hAnsi="Times New Roman" w:cs="Times New Roman"/>
          <w:sz w:val="32"/>
          <w:szCs w:val="32"/>
        </w:rPr>
        <w:t xml:space="preserve"> </w:t>
      </w:r>
      <w:r w:rsidRPr="00205383">
        <w:rPr>
          <w:rFonts w:ascii="Times New Roman" w:hAnsi="Times New Roman" w:cs="Times New Roman"/>
          <w:sz w:val="32"/>
          <w:szCs w:val="32"/>
          <w:u w:val="single"/>
        </w:rPr>
        <w:t>King</w:t>
      </w:r>
      <w:r>
        <w:rPr>
          <w:rFonts w:ascii="Times New Roman" w:hAnsi="Times New Roman" w:cs="Times New Roman"/>
          <w:sz w:val="32"/>
          <w:szCs w:val="32"/>
        </w:rPr>
        <w:t xml:space="preserve"> of the whole earth …”   Psa.47:7</w:t>
      </w:r>
    </w:p>
    <w:p w:rsidR="00205383" w:rsidRDefault="00205383" w:rsidP="003A1606">
      <w:pPr>
        <w:ind w:left="360"/>
        <w:rPr>
          <w:rFonts w:ascii="Times New Roman" w:hAnsi="Times New Roman" w:cs="Times New Roman"/>
          <w:sz w:val="32"/>
          <w:szCs w:val="32"/>
        </w:rPr>
      </w:pPr>
      <w:r>
        <w:rPr>
          <w:rFonts w:ascii="Times New Roman" w:hAnsi="Times New Roman" w:cs="Times New Roman"/>
          <w:sz w:val="32"/>
          <w:szCs w:val="32"/>
        </w:rPr>
        <w:t xml:space="preserve">“For Elohim, He </w:t>
      </w:r>
      <w:r w:rsidRPr="00205383">
        <w:rPr>
          <w:rFonts w:ascii="Times New Roman" w:hAnsi="Times New Roman" w:cs="Times New Roman"/>
          <w:i/>
          <w:sz w:val="32"/>
          <w:szCs w:val="32"/>
        </w:rPr>
        <w:t>is</w:t>
      </w:r>
      <w:r>
        <w:rPr>
          <w:rFonts w:ascii="Times New Roman" w:hAnsi="Times New Roman" w:cs="Times New Roman"/>
          <w:sz w:val="32"/>
          <w:szCs w:val="32"/>
        </w:rPr>
        <w:t xml:space="preserve"> </w:t>
      </w:r>
      <w:r w:rsidRPr="00205383">
        <w:rPr>
          <w:rFonts w:ascii="Times New Roman" w:hAnsi="Times New Roman" w:cs="Times New Roman"/>
          <w:sz w:val="32"/>
          <w:szCs w:val="32"/>
          <w:u w:val="single"/>
        </w:rPr>
        <w:t>judging</w:t>
      </w:r>
      <w:r>
        <w:rPr>
          <w:rFonts w:ascii="Times New Roman" w:hAnsi="Times New Roman" w:cs="Times New Roman"/>
          <w:sz w:val="32"/>
          <w:szCs w:val="32"/>
        </w:rPr>
        <w:t>.”   Psa.50:6</w:t>
      </w:r>
    </w:p>
    <w:p w:rsidR="004A70C3" w:rsidRDefault="004A70C3" w:rsidP="003A1606">
      <w:pPr>
        <w:ind w:left="360"/>
        <w:rPr>
          <w:rFonts w:ascii="Times New Roman" w:hAnsi="Times New Roman" w:cs="Times New Roman"/>
          <w:sz w:val="32"/>
          <w:szCs w:val="32"/>
        </w:rPr>
      </w:pPr>
      <w:r>
        <w:rPr>
          <w:rFonts w:ascii="Times New Roman" w:hAnsi="Times New Roman" w:cs="Times New Roman"/>
          <w:sz w:val="32"/>
          <w:szCs w:val="32"/>
        </w:rPr>
        <w:t xml:space="preserve">“Behold, Elohim </w:t>
      </w:r>
      <w:r w:rsidRPr="004A70C3">
        <w:rPr>
          <w:rFonts w:ascii="Times New Roman" w:hAnsi="Times New Roman" w:cs="Times New Roman"/>
          <w:i/>
          <w:sz w:val="32"/>
          <w:szCs w:val="32"/>
        </w:rPr>
        <w:t>is</w:t>
      </w:r>
      <w:r>
        <w:rPr>
          <w:rFonts w:ascii="Times New Roman" w:hAnsi="Times New Roman" w:cs="Times New Roman"/>
          <w:sz w:val="32"/>
          <w:szCs w:val="32"/>
        </w:rPr>
        <w:t xml:space="preserve"> </w:t>
      </w:r>
      <w:r w:rsidRPr="004A70C3">
        <w:rPr>
          <w:rFonts w:ascii="Times New Roman" w:hAnsi="Times New Roman" w:cs="Times New Roman"/>
          <w:sz w:val="32"/>
          <w:szCs w:val="32"/>
          <w:u w:val="single"/>
        </w:rPr>
        <w:t>helping</w:t>
      </w:r>
      <w:r>
        <w:rPr>
          <w:rFonts w:ascii="Times New Roman" w:hAnsi="Times New Roman" w:cs="Times New Roman"/>
          <w:sz w:val="32"/>
          <w:szCs w:val="32"/>
        </w:rPr>
        <w:t xml:space="preserve"> me …”   Psa.54:4</w:t>
      </w:r>
    </w:p>
    <w:p w:rsidR="00695BF3" w:rsidRDefault="00205383" w:rsidP="003A1606">
      <w:pPr>
        <w:ind w:left="360"/>
        <w:rPr>
          <w:rFonts w:ascii="Times New Roman" w:hAnsi="Times New Roman" w:cs="Times New Roman"/>
          <w:sz w:val="32"/>
          <w:szCs w:val="32"/>
        </w:rPr>
      </w:pPr>
      <w:r>
        <w:rPr>
          <w:rFonts w:ascii="Times New Roman" w:hAnsi="Times New Roman" w:cs="Times New Roman"/>
          <w:sz w:val="32"/>
          <w:szCs w:val="32"/>
        </w:rPr>
        <w:t xml:space="preserve"> </w:t>
      </w:r>
      <w:r w:rsidR="00695BF3">
        <w:rPr>
          <w:rFonts w:ascii="Times New Roman" w:hAnsi="Times New Roman" w:cs="Times New Roman"/>
          <w:sz w:val="32"/>
          <w:szCs w:val="32"/>
        </w:rPr>
        <w:t xml:space="preserve">“God is </w:t>
      </w:r>
      <w:r w:rsidR="00695BF3" w:rsidRPr="00695BF3">
        <w:rPr>
          <w:rFonts w:ascii="Times New Roman" w:hAnsi="Times New Roman" w:cs="Times New Roman"/>
          <w:sz w:val="32"/>
          <w:szCs w:val="32"/>
          <w:u w:val="single"/>
        </w:rPr>
        <w:t>truthful</w:t>
      </w:r>
      <w:r w:rsidR="00695BF3">
        <w:rPr>
          <w:rFonts w:ascii="Times New Roman" w:hAnsi="Times New Roman" w:cs="Times New Roman"/>
          <w:sz w:val="32"/>
          <w:szCs w:val="32"/>
        </w:rPr>
        <w:t>.”   Joh.3:33</w:t>
      </w:r>
    </w:p>
    <w:p w:rsidR="00695BF3" w:rsidRDefault="00695BF3" w:rsidP="003A1606">
      <w:pPr>
        <w:ind w:left="360"/>
        <w:rPr>
          <w:rFonts w:ascii="Times New Roman" w:hAnsi="Times New Roman" w:cs="Times New Roman"/>
          <w:sz w:val="32"/>
          <w:szCs w:val="32"/>
        </w:rPr>
      </w:pPr>
      <w:r>
        <w:rPr>
          <w:rFonts w:ascii="Times New Roman" w:hAnsi="Times New Roman" w:cs="Times New Roman"/>
          <w:sz w:val="32"/>
          <w:szCs w:val="32"/>
        </w:rPr>
        <w:t xml:space="preserve">“… God is </w:t>
      </w:r>
      <w:r w:rsidRPr="00695BF3">
        <w:rPr>
          <w:rFonts w:ascii="Times New Roman" w:hAnsi="Times New Roman" w:cs="Times New Roman"/>
          <w:sz w:val="32"/>
          <w:szCs w:val="32"/>
          <w:u w:val="single"/>
        </w:rPr>
        <w:t>not an accepter of persons</w:t>
      </w:r>
      <w:r>
        <w:rPr>
          <w:rFonts w:ascii="Times New Roman" w:hAnsi="Times New Roman" w:cs="Times New Roman"/>
          <w:sz w:val="32"/>
          <w:szCs w:val="32"/>
        </w:rPr>
        <w:t xml:space="preserve"> …”   Acts 10:34</w:t>
      </w:r>
    </w:p>
    <w:p w:rsidR="008A0997" w:rsidRDefault="008A0997" w:rsidP="003A1606">
      <w:pPr>
        <w:ind w:left="360"/>
        <w:rPr>
          <w:rFonts w:ascii="Times New Roman" w:hAnsi="Times New Roman" w:cs="Times New Roman"/>
          <w:sz w:val="32"/>
          <w:szCs w:val="32"/>
        </w:rPr>
      </w:pPr>
      <w:r>
        <w:rPr>
          <w:rFonts w:ascii="Times New Roman" w:hAnsi="Times New Roman" w:cs="Times New Roman"/>
          <w:sz w:val="32"/>
          <w:szCs w:val="32"/>
        </w:rPr>
        <w:t xml:space="preserve">“…the folly of God is </w:t>
      </w:r>
      <w:r w:rsidRPr="008A0997">
        <w:rPr>
          <w:rFonts w:ascii="Times New Roman" w:hAnsi="Times New Roman" w:cs="Times New Roman"/>
          <w:sz w:val="32"/>
          <w:szCs w:val="32"/>
          <w:u w:val="single"/>
        </w:rPr>
        <w:t>wiser than men</w:t>
      </w:r>
      <w:r>
        <w:rPr>
          <w:rFonts w:ascii="Times New Roman" w:hAnsi="Times New Roman" w:cs="Times New Roman"/>
          <w:sz w:val="32"/>
          <w:szCs w:val="32"/>
        </w:rPr>
        <w:t xml:space="preserve">, and the weakness of </w:t>
      </w:r>
      <w:r w:rsidR="00DC0640">
        <w:rPr>
          <w:rFonts w:ascii="Times New Roman" w:hAnsi="Times New Roman" w:cs="Times New Roman"/>
          <w:sz w:val="32"/>
          <w:szCs w:val="32"/>
        </w:rPr>
        <w:t>G</w:t>
      </w:r>
      <w:r>
        <w:rPr>
          <w:rFonts w:ascii="Times New Roman" w:hAnsi="Times New Roman" w:cs="Times New Roman"/>
          <w:sz w:val="32"/>
          <w:szCs w:val="32"/>
        </w:rPr>
        <w:t xml:space="preserve">od is </w:t>
      </w:r>
      <w:r w:rsidRPr="008A0997">
        <w:rPr>
          <w:rFonts w:ascii="Times New Roman" w:hAnsi="Times New Roman" w:cs="Times New Roman"/>
          <w:sz w:val="32"/>
          <w:szCs w:val="32"/>
          <w:u w:val="single"/>
        </w:rPr>
        <w:t>stronger than men</w:t>
      </w:r>
      <w:r>
        <w:rPr>
          <w:rFonts w:ascii="Times New Roman" w:hAnsi="Times New Roman" w:cs="Times New Roman"/>
          <w:sz w:val="32"/>
          <w:szCs w:val="32"/>
        </w:rPr>
        <w:t>.”   1 Cor.1:25</w:t>
      </w:r>
    </w:p>
    <w:p w:rsidR="00AD6F88" w:rsidRDefault="00AD6F88" w:rsidP="003A1606">
      <w:pPr>
        <w:ind w:left="360"/>
        <w:rPr>
          <w:rFonts w:ascii="Times New Roman" w:hAnsi="Times New Roman" w:cs="Times New Roman"/>
          <w:sz w:val="32"/>
          <w:szCs w:val="32"/>
        </w:rPr>
      </w:pPr>
      <w:r>
        <w:rPr>
          <w:rFonts w:ascii="Times New Roman" w:hAnsi="Times New Roman" w:cs="Times New Roman"/>
          <w:sz w:val="32"/>
          <w:szCs w:val="32"/>
        </w:rPr>
        <w:t xml:space="preserve">“For God is </w:t>
      </w:r>
      <w:r w:rsidRPr="00AD6F88">
        <w:rPr>
          <w:rFonts w:ascii="Times New Roman" w:hAnsi="Times New Roman" w:cs="Times New Roman"/>
          <w:sz w:val="32"/>
          <w:szCs w:val="32"/>
          <w:u w:val="single"/>
        </w:rPr>
        <w:t>not of disorder</w:t>
      </w:r>
      <w:r>
        <w:rPr>
          <w:rFonts w:ascii="Times New Roman" w:hAnsi="Times New Roman" w:cs="Times New Roman"/>
          <w:sz w:val="32"/>
          <w:szCs w:val="32"/>
        </w:rPr>
        <w:t xml:space="preserve">, but </w:t>
      </w:r>
      <w:r w:rsidRPr="00AD6F88">
        <w:rPr>
          <w:rFonts w:ascii="Times New Roman" w:hAnsi="Times New Roman" w:cs="Times New Roman"/>
          <w:sz w:val="32"/>
          <w:szCs w:val="32"/>
          <w:u w:val="single"/>
        </w:rPr>
        <w:t>of peace</w:t>
      </w:r>
      <w:r w:rsidRPr="00AD6F88">
        <w:rPr>
          <w:rFonts w:ascii="Times New Roman" w:hAnsi="Times New Roman" w:cs="Times New Roman"/>
          <w:sz w:val="32"/>
          <w:szCs w:val="32"/>
        </w:rPr>
        <w:t>.</w:t>
      </w:r>
      <w:r>
        <w:rPr>
          <w:rFonts w:ascii="Times New Roman" w:hAnsi="Times New Roman" w:cs="Times New Roman"/>
          <w:sz w:val="32"/>
          <w:szCs w:val="32"/>
        </w:rPr>
        <w:t>”   1 Cor.14:33</w:t>
      </w:r>
    </w:p>
    <w:p w:rsidR="00AD6F88" w:rsidRDefault="00AD6F88" w:rsidP="003A1606">
      <w:pPr>
        <w:ind w:left="360"/>
        <w:rPr>
          <w:rFonts w:ascii="Times New Roman" w:hAnsi="Times New Roman" w:cs="Times New Roman"/>
          <w:sz w:val="32"/>
          <w:szCs w:val="32"/>
        </w:rPr>
      </w:pPr>
      <w:r>
        <w:rPr>
          <w:rFonts w:ascii="Times New Roman" w:hAnsi="Times New Roman" w:cs="Times New Roman"/>
          <w:sz w:val="32"/>
          <w:szCs w:val="32"/>
        </w:rPr>
        <w:t xml:space="preserve">“… God is </w:t>
      </w:r>
      <w:r w:rsidRPr="00AD6F88">
        <w:rPr>
          <w:rFonts w:ascii="Times New Roman" w:hAnsi="Times New Roman" w:cs="Times New Roman"/>
          <w:sz w:val="32"/>
          <w:szCs w:val="32"/>
          <w:u w:val="single"/>
        </w:rPr>
        <w:t>faithful</w:t>
      </w:r>
      <w:r>
        <w:rPr>
          <w:rFonts w:ascii="Times New Roman" w:hAnsi="Times New Roman" w:cs="Times New Roman"/>
          <w:sz w:val="32"/>
          <w:szCs w:val="32"/>
        </w:rPr>
        <w:t xml:space="preserve"> …”   </w:t>
      </w:r>
      <w:r w:rsidR="005B3DBD">
        <w:rPr>
          <w:rFonts w:ascii="Times New Roman" w:hAnsi="Times New Roman" w:cs="Times New Roman"/>
          <w:sz w:val="32"/>
          <w:szCs w:val="32"/>
        </w:rPr>
        <w:t xml:space="preserve">1 Cor.1:9; 10:13; </w:t>
      </w:r>
      <w:r>
        <w:rPr>
          <w:rFonts w:ascii="Times New Roman" w:hAnsi="Times New Roman" w:cs="Times New Roman"/>
          <w:sz w:val="32"/>
          <w:szCs w:val="32"/>
        </w:rPr>
        <w:t>2 Cor.1:18</w:t>
      </w:r>
    </w:p>
    <w:p w:rsidR="00AD6F88" w:rsidRDefault="00AD6F88" w:rsidP="003A1606">
      <w:pPr>
        <w:ind w:left="360"/>
        <w:rPr>
          <w:rFonts w:ascii="Times New Roman" w:hAnsi="Times New Roman" w:cs="Times New Roman"/>
          <w:sz w:val="32"/>
          <w:szCs w:val="32"/>
        </w:rPr>
      </w:pPr>
      <w:r>
        <w:rPr>
          <w:rFonts w:ascii="Times New Roman" w:hAnsi="Times New Roman" w:cs="Times New Roman"/>
          <w:sz w:val="32"/>
          <w:szCs w:val="32"/>
        </w:rPr>
        <w:t xml:space="preserve">“… God is </w:t>
      </w:r>
      <w:r w:rsidRPr="00AD6F88">
        <w:rPr>
          <w:rFonts w:ascii="Times New Roman" w:hAnsi="Times New Roman" w:cs="Times New Roman"/>
          <w:sz w:val="32"/>
          <w:szCs w:val="32"/>
          <w:u w:val="single"/>
        </w:rPr>
        <w:t xml:space="preserve">not </w:t>
      </w:r>
      <w:r>
        <w:rPr>
          <w:rFonts w:ascii="Times New Roman" w:hAnsi="Times New Roman" w:cs="Times New Roman"/>
          <w:sz w:val="32"/>
          <w:szCs w:val="32"/>
          <w:u w:val="single"/>
        </w:rPr>
        <w:t>fool</w:t>
      </w:r>
      <w:r w:rsidRPr="00AD6F88">
        <w:rPr>
          <w:rFonts w:ascii="Times New Roman" w:hAnsi="Times New Roman" w:cs="Times New Roman"/>
          <w:sz w:val="32"/>
          <w:szCs w:val="32"/>
          <w:u w:val="single"/>
        </w:rPr>
        <w:t>ed</w:t>
      </w:r>
      <w:r>
        <w:rPr>
          <w:rFonts w:ascii="Times New Roman" w:hAnsi="Times New Roman" w:cs="Times New Roman"/>
          <w:sz w:val="32"/>
          <w:szCs w:val="32"/>
        </w:rPr>
        <w:t xml:space="preserve"> … ‘   Gal.6:7</w:t>
      </w:r>
    </w:p>
    <w:p w:rsidR="00B12562" w:rsidRDefault="00B12562" w:rsidP="003A1606">
      <w:pPr>
        <w:ind w:left="360"/>
        <w:rPr>
          <w:rFonts w:ascii="Times New Roman" w:hAnsi="Times New Roman" w:cs="Times New Roman"/>
          <w:sz w:val="32"/>
          <w:szCs w:val="32"/>
        </w:rPr>
      </w:pPr>
      <w:r>
        <w:rPr>
          <w:rFonts w:ascii="Times New Roman" w:hAnsi="Times New Roman" w:cs="Times New Roman"/>
          <w:sz w:val="32"/>
          <w:szCs w:val="32"/>
        </w:rPr>
        <w:t xml:space="preserve">“… God </w:t>
      </w:r>
      <w:r w:rsidRPr="00B12562">
        <w:rPr>
          <w:rFonts w:ascii="Times New Roman" w:hAnsi="Times New Roman" w:cs="Times New Roman"/>
          <w:i/>
          <w:sz w:val="32"/>
          <w:szCs w:val="32"/>
        </w:rPr>
        <w:t>is</w:t>
      </w:r>
      <w:r>
        <w:rPr>
          <w:rFonts w:ascii="Times New Roman" w:hAnsi="Times New Roman" w:cs="Times New Roman"/>
          <w:sz w:val="32"/>
          <w:szCs w:val="32"/>
        </w:rPr>
        <w:t xml:space="preserve"> </w:t>
      </w:r>
      <w:r w:rsidRPr="00B12562">
        <w:rPr>
          <w:rFonts w:ascii="Times New Roman" w:hAnsi="Times New Roman" w:cs="Times New Roman"/>
          <w:sz w:val="32"/>
          <w:szCs w:val="32"/>
          <w:u w:val="single"/>
        </w:rPr>
        <w:t>witness</w:t>
      </w:r>
      <w:r>
        <w:rPr>
          <w:rFonts w:ascii="Times New Roman" w:hAnsi="Times New Roman" w:cs="Times New Roman"/>
          <w:sz w:val="32"/>
          <w:szCs w:val="32"/>
        </w:rPr>
        <w:t>.”   1 Th.2:5</w:t>
      </w:r>
      <w:r w:rsidR="00D6345E">
        <w:rPr>
          <w:rFonts w:ascii="Times New Roman" w:hAnsi="Times New Roman" w:cs="Times New Roman"/>
          <w:sz w:val="32"/>
          <w:szCs w:val="32"/>
        </w:rPr>
        <w:t xml:space="preserve"> (also </w:t>
      </w:r>
      <w:r w:rsidR="008A0997">
        <w:rPr>
          <w:rFonts w:ascii="Times New Roman" w:hAnsi="Times New Roman" w:cs="Times New Roman"/>
          <w:sz w:val="32"/>
          <w:szCs w:val="32"/>
        </w:rPr>
        <w:t xml:space="preserve">Rom.1:9; </w:t>
      </w:r>
      <w:r w:rsidR="00D6345E">
        <w:rPr>
          <w:rFonts w:ascii="Times New Roman" w:hAnsi="Times New Roman" w:cs="Times New Roman"/>
          <w:sz w:val="32"/>
          <w:szCs w:val="32"/>
        </w:rPr>
        <w:t>Phi.1:8)</w:t>
      </w:r>
    </w:p>
    <w:p w:rsidR="007A040D" w:rsidRDefault="007A040D" w:rsidP="003A1606">
      <w:pPr>
        <w:ind w:left="360"/>
        <w:rPr>
          <w:rFonts w:ascii="Times New Roman" w:hAnsi="Times New Roman" w:cs="Times New Roman"/>
          <w:sz w:val="32"/>
          <w:szCs w:val="32"/>
        </w:rPr>
      </w:pPr>
      <w:r>
        <w:rPr>
          <w:rFonts w:ascii="Times New Roman" w:hAnsi="Times New Roman" w:cs="Times New Roman"/>
          <w:sz w:val="32"/>
          <w:szCs w:val="32"/>
        </w:rPr>
        <w:t xml:space="preserve">“… God is </w:t>
      </w:r>
      <w:r w:rsidRPr="00B12562">
        <w:rPr>
          <w:rFonts w:ascii="Times New Roman" w:hAnsi="Times New Roman" w:cs="Times New Roman"/>
          <w:sz w:val="32"/>
          <w:szCs w:val="32"/>
          <w:u w:val="single"/>
        </w:rPr>
        <w:t>not unjust</w:t>
      </w:r>
      <w:r>
        <w:rPr>
          <w:rFonts w:ascii="Times New Roman" w:hAnsi="Times New Roman" w:cs="Times New Roman"/>
          <w:sz w:val="32"/>
          <w:szCs w:val="32"/>
        </w:rPr>
        <w:t xml:space="preserve"> to overlook your work …”   Heb.6:10</w:t>
      </w:r>
    </w:p>
    <w:p w:rsidR="007A040D" w:rsidRDefault="007A040D" w:rsidP="003A1606">
      <w:pPr>
        <w:ind w:left="360"/>
        <w:rPr>
          <w:rFonts w:ascii="Times New Roman" w:hAnsi="Times New Roman" w:cs="Times New Roman"/>
          <w:sz w:val="32"/>
          <w:szCs w:val="32"/>
        </w:rPr>
      </w:pPr>
      <w:r>
        <w:rPr>
          <w:rFonts w:ascii="Times New Roman" w:hAnsi="Times New Roman" w:cs="Times New Roman"/>
          <w:sz w:val="32"/>
          <w:szCs w:val="32"/>
        </w:rPr>
        <w:t xml:space="preserve">“… God is </w:t>
      </w:r>
      <w:r w:rsidRPr="007A040D">
        <w:rPr>
          <w:rFonts w:ascii="Times New Roman" w:hAnsi="Times New Roman" w:cs="Times New Roman"/>
          <w:sz w:val="32"/>
          <w:szCs w:val="32"/>
          <w:u w:val="single"/>
        </w:rPr>
        <w:t>not ashamed</w:t>
      </w:r>
      <w:r>
        <w:rPr>
          <w:rFonts w:ascii="Times New Roman" w:hAnsi="Times New Roman" w:cs="Times New Roman"/>
          <w:sz w:val="32"/>
          <w:szCs w:val="32"/>
        </w:rPr>
        <w:t xml:space="preserve"> to be called their God …”   Heb.11:16</w:t>
      </w:r>
    </w:p>
    <w:p w:rsidR="00600CF3" w:rsidRDefault="00600CF3" w:rsidP="003A1606">
      <w:pPr>
        <w:ind w:left="360"/>
        <w:rPr>
          <w:rFonts w:ascii="Times New Roman" w:hAnsi="Times New Roman" w:cs="Times New Roman"/>
          <w:sz w:val="32"/>
          <w:szCs w:val="32"/>
        </w:rPr>
      </w:pPr>
      <w:r>
        <w:rPr>
          <w:rFonts w:ascii="Times New Roman" w:hAnsi="Times New Roman" w:cs="Times New Roman"/>
          <w:sz w:val="32"/>
          <w:szCs w:val="32"/>
        </w:rPr>
        <w:t xml:space="preserve">“… God is </w:t>
      </w:r>
      <w:r w:rsidRPr="00600CF3">
        <w:rPr>
          <w:rFonts w:ascii="Times New Roman" w:hAnsi="Times New Roman" w:cs="Times New Roman"/>
          <w:sz w:val="32"/>
          <w:szCs w:val="32"/>
          <w:u w:val="single"/>
        </w:rPr>
        <w:t>light</w:t>
      </w:r>
      <w:r>
        <w:rPr>
          <w:rFonts w:ascii="Times New Roman" w:hAnsi="Times New Roman" w:cs="Times New Roman"/>
          <w:sz w:val="32"/>
          <w:szCs w:val="32"/>
        </w:rPr>
        <w:t>, and darkness is not in Him at all.”   1 Jn.1:5</w:t>
      </w:r>
    </w:p>
    <w:p w:rsidR="00600CF3" w:rsidRDefault="008344A9" w:rsidP="00600CF3">
      <w:pPr>
        <w:spacing w:after="0"/>
        <w:ind w:left="360"/>
        <w:rPr>
          <w:rFonts w:ascii="Times New Roman" w:hAnsi="Times New Roman" w:cs="Times New Roman"/>
          <w:sz w:val="32"/>
          <w:szCs w:val="32"/>
        </w:rPr>
      </w:pPr>
      <w:r>
        <w:rPr>
          <w:rFonts w:ascii="Times New Roman" w:hAnsi="Times New Roman" w:cs="Times New Roman"/>
          <w:sz w:val="32"/>
          <w:szCs w:val="32"/>
        </w:rPr>
        <w:lastRenderedPageBreak/>
        <w:t>“</w:t>
      </w:r>
      <w:r w:rsidR="00507893">
        <w:rPr>
          <w:rFonts w:ascii="Times New Roman" w:hAnsi="Times New Roman" w:cs="Times New Roman"/>
          <w:sz w:val="32"/>
          <w:szCs w:val="32"/>
        </w:rPr>
        <w:t xml:space="preserve">One not loving does not know God, because </w:t>
      </w:r>
      <w:r w:rsidR="00961963">
        <w:rPr>
          <w:rFonts w:ascii="Times New Roman" w:hAnsi="Times New Roman" w:cs="Times New Roman"/>
          <w:sz w:val="32"/>
          <w:szCs w:val="32"/>
        </w:rPr>
        <w:t xml:space="preserve">God is </w:t>
      </w:r>
      <w:r w:rsidR="00961963" w:rsidRPr="00600CF3">
        <w:rPr>
          <w:rFonts w:ascii="Times New Roman" w:hAnsi="Times New Roman" w:cs="Times New Roman"/>
          <w:sz w:val="32"/>
          <w:szCs w:val="32"/>
          <w:u w:val="single"/>
        </w:rPr>
        <w:t>love</w:t>
      </w:r>
      <w:r w:rsidR="00961963">
        <w:rPr>
          <w:rFonts w:ascii="Times New Roman" w:hAnsi="Times New Roman" w:cs="Times New Roman"/>
          <w:sz w:val="32"/>
          <w:szCs w:val="32"/>
        </w:rPr>
        <w:t>”   1 Jn.4:</w:t>
      </w:r>
      <w:r w:rsidR="00600CF3">
        <w:rPr>
          <w:rFonts w:ascii="Times New Roman" w:hAnsi="Times New Roman" w:cs="Times New Roman"/>
          <w:sz w:val="32"/>
          <w:szCs w:val="32"/>
        </w:rPr>
        <w:t xml:space="preserve">8 </w:t>
      </w:r>
    </w:p>
    <w:p w:rsidR="00600CF3" w:rsidRDefault="00600CF3" w:rsidP="004A70C3">
      <w:pPr>
        <w:ind w:left="7560" w:firstLine="360"/>
        <w:rPr>
          <w:rFonts w:ascii="Times New Roman" w:hAnsi="Times New Roman" w:cs="Times New Roman"/>
          <w:sz w:val="32"/>
          <w:szCs w:val="32"/>
        </w:rPr>
      </w:pPr>
      <w:r>
        <w:rPr>
          <w:rFonts w:ascii="Times New Roman" w:hAnsi="Times New Roman" w:cs="Times New Roman"/>
          <w:sz w:val="32"/>
          <w:szCs w:val="32"/>
        </w:rPr>
        <w:t>(also 4:</w:t>
      </w:r>
      <w:r w:rsidR="00961963">
        <w:rPr>
          <w:rFonts w:ascii="Times New Roman" w:hAnsi="Times New Roman" w:cs="Times New Roman"/>
          <w:sz w:val="32"/>
          <w:szCs w:val="32"/>
        </w:rPr>
        <w:t>16</w:t>
      </w:r>
      <w:r>
        <w:rPr>
          <w:rFonts w:ascii="Times New Roman" w:hAnsi="Times New Roman" w:cs="Times New Roman"/>
          <w:sz w:val="32"/>
          <w:szCs w:val="32"/>
        </w:rPr>
        <w:t>)</w:t>
      </w:r>
    </w:p>
    <w:p w:rsidR="004A70C3" w:rsidRDefault="004A70C3" w:rsidP="004A70C3">
      <w:pPr>
        <w:ind w:firstLine="360"/>
        <w:rPr>
          <w:rFonts w:ascii="Times New Roman" w:hAnsi="Times New Roman" w:cs="Times New Roman"/>
          <w:sz w:val="32"/>
          <w:szCs w:val="32"/>
        </w:rPr>
      </w:pPr>
      <w:r>
        <w:rPr>
          <w:rFonts w:ascii="Times New Roman" w:hAnsi="Times New Roman" w:cs="Times New Roman"/>
          <w:sz w:val="32"/>
          <w:szCs w:val="32"/>
        </w:rPr>
        <w:t xml:space="preserve">All of the above describe God’s reaction to man’s work, and His own work towards man. They are </w:t>
      </w:r>
      <w:r w:rsidR="00C53419">
        <w:rPr>
          <w:rFonts w:ascii="Times New Roman" w:hAnsi="Times New Roman" w:cs="Times New Roman"/>
          <w:sz w:val="32"/>
          <w:szCs w:val="32"/>
        </w:rPr>
        <w:t>as much</w:t>
      </w:r>
      <w:r>
        <w:rPr>
          <w:rFonts w:ascii="Times New Roman" w:hAnsi="Times New Roman" w:cs="Times New Roman"/>
          <w:sz w:val="32"/>
          <w:szCs w:val="32"/>
        </w:rPr>
        <w:t xml:space="preserve"> about Who God is in His character, </w:t>
      </w:r>
      <w:r w:rsidR="00C53419">
        <w:rPr>
          <w:rFonts w:ascii="Times New Roman" w:hAnsi="Times New Roman" w:cs="Times New Roman"/>
          <w:sz w:val="32"/>
          <w:szCs w:val="32"/>
        </w:rPr>
        <w:t>as</w:t>
      </w:r>
      <w:r>
        <w:rPr>
          <w:rFonts w:ascii="Times New Roman" w:hAnsi="Times New Roman" w:cs="Times New Roman"/>
          <w:sz w:val="32"/>
          <w:szCs w:val="32"/>
        </w:rPr>
        <w:t xml:space="preserve"> what He is</w:t>
      </w:r>
      <w:r w:rsidR="00C92477">
        <w:rPr>
          <w:rFonts w:ascii="Times New Roman" w:hAnsi="Times New Roman" w:cs="Times New Roman"/>
          <w:sz w:val="32"/>
          <w:szCs w:val="32"/>
        </w:rPr>
        <w:t xml:space="preserve"> in His </w:t>
      </w:r>
      <w:r w:rsidR="004348E6">
        <w:rPr>
          <w:rFonts w:ascii="Times New Roman" w:hAnsi="Times New Roman" w:cs="Times New Roman"/>
          <w:sz w:val="32"/>
          <w:szCs w:val="32"/>
        </w:rPr>
        <w:t xml:space="preserve">inner </w:t>
      </w:r>
      <w:r w:rsidR="00C92477">
        <w:rPr>
          <w:rFonts w:ascii="Times New Roman" w:hAnsi="Times New Roman" w:cs="Times New Roman"/>
          <w:sz w:val="32"/>
          <w:szCs w:val="32"/>
        </w:rPr>
        <w:t>being</w:t>
      </w:r>
      <w:r>
        <w:rPr>
          <w:rFonts w:ascii="Times New Roman" w:hAnsi="Times New Roman" w:cs="Times New Roman"/>
          <w:sz w:val="32"/>
          <w:szCs w:val="32"/>
        </w:rPr>
        <w:t>.</w:t>
      </w:r>
    </w:p>
    <w:p w:rsidR="004A70C3" w:rsidRDefault="004A70C3" w:rsidP="004A70C3">
      <w:pPr>
        <w:ind w:firstLine="360"/>
        <w:rPr>
          <w:rFonts w:ascii="Times New Roman" w:hAnsi="Times New Roman" w:cs="Times New Roman"/>
          <w:sz w:val="32"/>
          <w:szCs w:val="32"/>
        </w:rPr>
      </w:pPr>
      <w:r>
        <w:rPr>
          <w:rFonts w:ascii="Times New Roman" w:hAnsi="Times New Roman" w:cs="Times New Roman"/>
          <w:sz w:val="32"/>
          <w:szCs w:val="32"/>
        </w:rPr>
        <w:t xml:space="preserve">But there are some statements of Scripture that I believe get </w:t>
      </w:r>
      <w:r w:rsidR="004348E6">
        <w:rPr>
          <w:rFonts w:ascii="Times New Roman" w:hAnsi="Times New Roman" w:cs="Times New Roman"/>
          <w:sz w:val="32"/>
          <w:szCs w:val="32"/>
        </w:rPr>
        <w:t xml:space="preserve">closer </w:t>
      </w:r>
      <w:r>
        <w:rPr>
          <w:rFonts w:ascii="Times New Roman" w:hAnsi="Times New Roman" w:cs="Times New Roman"/>
          <w:sz w:val="32"/>
          <w:szCs w:val="32"/>
        </w:rPr>
        <w:t>to the “</w:t>
      </w:r>
      <w:proofErr w:type="spellStart"/>
      <w:r>
        <w:rPr>
          <w:rFonts w:ascii="Times New Roman" w:hAnsi="Times New Roman" w:cs="Times New Roman"/>
          <w:sz w:val="32"/>
          <w:szCs w:val="32"/>
        </w:rPr>
        <w:t>whatness</w:t>
      </w:r>
      <w:proofErr w:type="spellEnd"/>
      <w:r>
        <w:rPr>
          <w:rFonts w:ascii="Times New Roman" w:hAnsi="Times New Roman" w:cs="Times New Roman"/>
          <w:sz w:val="32"/>
          <w:szCs w:val="32"/>
        </w:rPr>
        <w:t xml:space="preserve">” of God. The first is – </w:t>
      </w:r>
    </w:p>
    <w:p w:rsidR="004A70C3" w:rsidRDefault="004A70C3" w:rsidP="00A13517">
      <w:pPr>
        <w:ind w:left="360"/>
        <w:rPr>
          <w:rFonts w:ascii="Times New Roman" w:hAnsi="Times New Roman" w:cs="Times New Roman"/>
          <w:sz w:val="32"/>
          <w:szCs w:val="32"/>
        </w:rPr>
      </w:pPr>
      <w:r>
        <w:rPr>
          <w:rFonts w:ascii="Times New Roman" w:hAnsi="Times New Roman" w:cs="Times New Roman"/>
          <w:sz w:val="32"/>
          <w:szCs w:val="32"/>
        </w:rPr>
        <w:t xml:space="preserve">“God is </w:t>
      </w:r>
      <w:r w:rsidRPr="004A70C3">
        <w:rPr>
          <w:rFonts w:ascii="Times New Roman" w:hAnsi="Times New Roman" w:cs="Times New Roman"/>
          <w:sz w:val="32"/>
          <w:szCs w:val="32"/>
          <w:u w:val="single"/>
        </w:rPr>
        <w:t>spirit</w:t>
      </w:r>
      <w:r>
        <w:rPr>
          <w:rFonts w:ascii="Times New Roman" w:hAnsi="Times New Roman" w:cs="Times New Roman"/>
          <w:sz w:val="32"/>
          <w:szCs w:val="32"/>
        </w:rPr>
        <w:t>, and it is necessary for those worshipping Him to worship in spirit and truth.”   Joh.4:24</w:t>
      </w:r>
    </w:p>
    <w:p w:rsidR="005A4A3A" w:rsidRPr="005060E7" w:rsidRDefault="004A70C3" w:rsidP="00B356AC">
      <w:pPr>
        <w:tabs>
          <w:tab w:val="right" w:pos="8640"/>
        </w:tabs>
        <w:rPr>
          <w:rFonts w:ascii="Times New Roman" w:hAnsi="Times New Roman" w:cs="Times New Roman"/>
          <w:sz w:val="32"/>
          <w:szCs w:val="32"/>
        </w:rPr>
      </w:pPr>
      <w:r>
        <w:rPr>
          <w:rFonts w:ascii="Times New Roman" w:hAnsi="Times New Roman" w:cs="Times New Roman"/>
          <w:sz w:val="32"/>
          <w:szCs w:val="32"/>
        </w:rPr>
        <w:t xml:space="preserve">Even here God </w:t>
      </w:r>
      <w:r w:rsidR="008B65B6">
        <w:rPr>
          <w:rFonts w:ascii="Times New Roman" w:hAnsi="Times New Roman" w:cs="Times New Roman"/>
          <w:sz w:val="32"/>
          <w:szCs w:val="32"/>
        </w:rPr>
        <w:t>has</w:t>
      </w:r>
      <w:r>
        <w:rPr>
          <w:rFonts w:ascii="Times New Roman" w:hAnsi="Times New Roman" w:cs="Times New Roman"/>
          <w:sz w:val="32"/>
          <w:szCs w:val="32"/>
        </w:rPr>
        <w:t xml:space="preserve"> defined </w:t>
      </w:r>
      <w:r w:rsidR="008B65B6">
        <w:rPr>
          <w:rFonts w:ascii="Times New Roman" w:hAnsi="Times New Roman" w:cs="Times New Roman"/>
          <w:sz w:val="32"/>
          <w:szCs w:val="32"/>
        </w:rPr>
        <w:t xml:space="preserve">Himself </w:t>
      </w:r>
      <w:r>
        <w:rPr>
          <w:rFonts w:ascii="Times New Roman" w:hAnsi="Times New Roman" w:cs="Times New Roman"/>
          <w:sz w:val="32"/>
          <w:szCs w:val="32"/>
        </w:rPr>
        <w:t xml:space="preserve">in relation to man. </w:t>
      </w:r>
      <w:r w:rsidR="008B65B6">
        <w:rPr>
          <w:rFonts w:ascii="Times New Roman" w:hAnsi="Times New Roman" w:cs="Times New Roman"/>
          <w:sz w:val="32"/>
          <w:szCs w:val="32"/>
        </w:rPr>
        <w:t xml:space="preserve">How exactly are we to understand God as “spirit”? </w:t>
      </w:r>
      <w:r w:rsidR="00B356AC">
        <w:rPr>
          <w:rFonts w:ascii="Times New Roman" w:hAnsi="Times New Roman" w:cs="Times New Roman"/>
          <w:sz w:val="32"/>
          <w:szCs w:val="32"/>
        </w:rPr>
        <w:t>Incidentally and</w:t>
      </w:r>
      <w:r w:rsidR="004348E6">
        <w:rPr>
          <w:rFonts w:ascii="Times New Roman" w:hAnsi="Times New Roman" w:cs="Times New Roman"/>
          <w:sz w:val="32"/>
          <w:szCs w:val="32"/>
        </w:rPr>
        <w:t xml:space="preserve"> logically</w:t>
      </w:r>
      <w:r w:rsidR="00B356AC">
        <w:rPr>
          <w:rFonts w:ascii="Times New Roman" w:hAnsi="Times New Roman" w:cs="Times New Roman"/>
          <w:sz w:val="32"/>
          <w:szCs w:val="32"/>
        </w:rPr>
        <w:t>,</w:t>
      </w:r>
      <w:r w:rsidR="004348E6">
        <w:rPr>
          <w:rFonts w:ascii="Times New Roman" w:hAnsi="Times New Roman" w:cs="Times New Roman"/>
          <w:sz w:val="32"/>
          <w:szCs w:val="32"/>
        </w:rPr>
        <w:t xml:space="preserve"> if God is both “Spirit” and “holy”, would that not make </w:t>
      </w:r>
      <w:r w:rsidR="005A4A3A">
        <w:rPr>
          <w:rFonts w:ascii="Times New Roman" w:hAnsi="Times New Roman" w:cs="Times New Roman"/>
          <w:sz w:val="32"/>
          <w:szCs w:val="32"/>
        </w:rPr>
        <w:t>God</w:t>
      </w:r>
      <w:r w:rsidR="004348E6">
        <w:rPr>
          <w:rFonts w:ascii="Times New Roman" w:hAnsi="Times New Roman" w:cs="Times New Roman"/>
          <w:sz w:val="32"/>
          <w:szCs w:val="32"/>
        </w:rPr>
        <w:t xml:space="preserve"> also “Holy Spirit”</w:t>
      </w:r>
      <w:r w:rsidR="00C53419">
        <w:rPr>
          <w:rFonts w:ascii="Times New Roman" w:hAnsi="Times New Roman" w:cs="Times New Roman"/>
          <w:sz w:val="32"/>
          <w:szCs w:val="32"/>
        </w:rPr>
        <w:t xml:space="preserve"> in His nature</w:t>
      </w:r>
      <w:r w:rsidR="004348E6">
        <w:rPr>
          <w:rFonts w:ascii="Times New Roman" w:hAnsi="Times New Roman" w:cs="Times New Roman"/>
          <w:sz w:val="32"/>
          <w:szCs w:val="32"/>
        </w:rPr>
        <w:t xml:space="preserve">? </w:t>
      </w:r>
      <w:r w:rsidR="00C53419">
        <w:rPr>
          <w:rFonts w:ascii="Times New Roman" w:hAnsi="Times New Roman" w:cs="Times New Roman"/>
          <w:sz w:val="32"/>
          <w:szCs w:val="32"/>
        </w:rPr>
        <w:t>F</w:t>
      </w:r>
      <w:r w:rsidR="005A4A3A">
        <w:rPr>
          <w:rFonts w:ascii="Times New Roman" w:hAnsi="Times New Roman" w:cs="Times New Roman"/>
          <w:sz w:val="32"/>
          <w:szCs w:val="32"/>
        </w:rPr>
        <w:t>urther, “Spirit-God” is one way of interpreting “Spirit of God” – as a genitive of apposition</w:t>
      </w:r>
      <w:r w:rsidR="004541DB">
        <w:rPr>
          <w:rFonts w:ascii="Times New Roman" w:hAnsi="Times New Roman" w:cs="Times New Roman"/>
          <w:sz w:val="32"/>
          <w:szCs w:val="32"/>
        </w:rPr>
        <w:t xml:space="preserve"> (</w:t>
      </w:r>
      <w:r w:rsidR="003F2CB5">
        <w:rPr>
          <w:rFonts w:ascii="Times New Roman" w:hAnsi="Times New Roman" w:cs="Times New Roman"/>
          <w:sz w:val="32"/>
          <w:szCs w:val="32"/>
        </w:rPr>
        <w:t xml:space="preserve">Rom.15:19; </w:t>
      </w:r>
      <w:r w:rsidR="004541DB">
        <w:rPr>
          <w:rFonts w:ascii="Times New Roman" w:hAnsi="Times New Roman" w:cs="Times New Roman"/>
          <w:sz w:val="32"/>
          <w:szCs w:val="32"/>
        </w:rPr>
        <w:t xml:space="preserve">1 Cor.6:11, </w:t>
      </w:r>
      <w:r w:rsidR="00EA07F7">
        <w:rPr>
          <w:rFonts w:ascii="Times New Roman" w:hAnsi="Times New Roman" w:cs="Times New Roman"/>
          <w:sz w:val="32"/>
          <w:szCs w:val="32"/>
        </w:rPr>
        <w:t xml:space="preserve">1 Jn.4:2, </w:t>
      </w:r>
      <w:r w:rsidR="004541DB">
        <w:rPr>
          <w:rFonts w:ascii="Times New Roman" w:hAnsi="Times New Roman" w:cs="Times New Roman"/>
          <w:sz w:val="32"/>
          <w:szCs w:val="32"/>
        </w:rPr>
        <w:t>et al.)</w:t>
      </w:r>
      <w:r w:rsidR="005A4A3A">
        <w:rPr>
          <w:rFonts w:ascii="Times New Roman" w:hAnsi="Times New Roman" w:cs="Times New Roman"/>
          <w:sz w:val="32"/>
          <w:szCs w:val="32"/>
        </w:rPr>
        <w:t>. And there are analogous constructions, such as “</w:t>
      </w:r>
      <w:r w:rsidR="00A95746">
        <w:rPr>
          <w:rFonts w:ascii="Times New Roman" w:hAnsi="Times New Roman" w:cs="Times New Roman"/>
          <w:sz w:val="32"/>
          <w:szCs w:val="32"/>
        </w:rPr>
        <w:t>from</w:t>
      </w:r>
      <w:r w:rsidR="004541DB">
        <w:rPr>
          <w:rFonts w:ascii="Times New Roman" w:hAnsi="Times New Roman" w:cs="Times New Roman"/>
          <w:sz w:val="32"/>
          <w:szCs w:val="32"/>
        </w:rPr>
        <w:t xml:space="preserve"> </w:t>
      </w:r>
      <w:r w:rsidR="005A4A3A">
        <w:rPr>
          <w:rFonts w:ascii="Times New Roman" w:hAnsi="Times New Roman" w:cs="Times New Roman"/>
          <w:sz w:val="32"/>
          <w:szCs w:val="32"/>
        </w:rPr>
        <w:t>Lord-Spirit” (</w:t>
      </w:r>
      <w:r w:rsidR="00371602">
        <w:rPr>
          <w:rFonts w:ascii="Times New Roman" w:hAnsi="Times New Roman" w:cs="Times New Roman"/>
          <w:sz w:val="32"/>
          <w:szCs w:val="32"/>
        </w:rPr>
        <w:t xml:space="preserve">Gk. </w:t>
      </w:r>
      <w:r w:rsidR="00A95746">
        <w:rPr>
          <w:rFonts w:ascii="Times New Roman" w:hAnsi="Times New Roman" w:cs="Times New Roman"/>
          <w:i/>
          <w:sz w:val="32"/>
          <w:szCs w:val="32"/>
        </w:rPr>
        <w:t>apo</w:t>
      </w:r>
      <w:r w:rsidR="004541DB" w:rsidRPr="004541DB">
        <w:rPr>
          <w:rFonts w:ascii="Times New Roman" w:hAnsi="Times New Roman" w:cs="Times New Roman"/>
          <w:i/>
          <w:sz w:val="32"/>
          <w:szCs w:val="32"/>
        </w:rPr>
        <w:t xml:space="preserve"> Kuriou</w:t>
      </w:r>
      <w:r w:rsidR="004541DB">
        <w:rPr>
          <w:rFonts w:ascii="Times New Roman" w:hAnsi="Times New Roman" w:cs="Times New Roman"/>
          <w:sz w:val="32"/>
          <w:szCs w:val="32"/>
        </w:rPr>
        <w:t xml:space="preserve"> </w:t>
      </w:r>
      <w:proofErr w:type="spellStart"/>
      <w:r w:rsidR="00A95746" w:rsidRPr="004541DB">
        <w:rPr>
          <w:rFonts w:ascii="Times New Roman" w:hAnsi="Times New Roman" w:cs="Times New Roman"/>
          <w:i/>
          <w:sz w:val="32"/>
          <w:szCs w:val="32"/>
        </w:rPr>
        <w:t>Pneuma</w:t>
      </w:r>
      <w:r w:rsidR="00A95746">
        <w:rPr>
          <w:rFonts w:ascii="Times New Roman" w:hAnsi="Times New Roman" w:cs="Times New Roman"/>
          <w:i/>
          <w:sz w:val="32"/>
          <w:szCs w:val="32"/>
        </w:rPr>
        <w:t>tos</w:t>
      </w:r>
      <w:proofErr w:type="spellEnd"/>
      <w:r w:rsidR="00A95746" w:rsidRPr="004541DB">
        <w:rPr>
          <w:rFonts w:ascii="Times New Roman" w:hAnsi="Times New Roman" w:cs="Times New Roman"/>
          <w:i/>
          <w:sz w:val="32"/>
          <w:szCs w:val="32"/>
        </w:rPr>
        <w:t xml:space="preserve"> </w:t>
      </w:r>
      <w:r w:rsidR="004541DB">
        <w:rPr>
          <w:rFonts w:ascii="Times New Roman" w:hAnsi="Times New Roman" w:cs="Times New Roman"/>
          <w:sz w:val="32"/>
          <w:szCs w:val="32"/>
        </w:rPr>
        <w:t>– 2 Cor.3:1</w:t>
      </w:r>
      <w:r w:rsidR="00A95746">
        <w:rPr>
          <w:rFonts w:ascii="Times New Roman" w:hAnsi="Times New Roman" w:cs="Times New Roman"/>
          <w:sz w:val="32"/>
          <w:szCs w:val="32"/>
        </w:rPr>
        <w:t>8</w:t>
      </w:r>
      <w:r w:rsidR="004541DB">
        <w:rPr>
          <w:rFonts w:ascii="Times New Roman" w:hAnsi="Times New Roman" w:cs="Times New Roman"/>
          <w:sz w:val="32"/>
          <w:szCs w:val="32"/>
        </w:rPr>
        <w:t>)</w:t>
      </w:r>
      <w:r w:rsidR="00A95746">
        <w:rPr>
          <w:rFonts w:ascii="Times New Roman" w:hAnsi="Times New Roman" w:cs="Times New Roman"/>
          <w:sz w:val="32"/>
          <w:szCs w:val="32"/>
        </w:rPr>
        <w:t>. How about “the Spirit of your Father” (Mat.10:20), “the Spirit of His Son” (Gal.4:6), “Spirit of Christ” (Rom.8:9</w:t>
      </w:r>
      <w:r w:rsidR="003F2CB5">
        <w:rPr>
          <w:rFonts w:ascii="Times New Roman" w:hAnsi="Times New Roman" w:cs="Times New Roman"/>
          <w:sz w:val="32"/>
          <w:szCs w:val="32"/>
        </w:rPr>
        <w:t>; 1 Pet.1:11</w:t>
      </w:r>
      <w:r w:rsidR="00A95746">
        <w:rPr>
          <w:rFonts w:ascii="Times New Roman" w:hAnsi="Times New Roman" w:cs="Times New Roman"/>
          <w:sz w:val="32"/>
          <w:szCs w:val="32"/>
        </w:rPr>
        <w:t xml:space="preserve">), </w:t>
      </w:r>
      <w:r w:rsidR="003F2CB5">
        <w:rPr>
          <w:rFonts w:ascii="Times New Roman" w:hAnsi="Times New Roman" w:cs="Times New Roman"/>
          <w:sz w:val="32"/>
          <w:szCs w:val="32"/>
        </w:rPr>
        <w:t xml:space="preserve">“the Spirit of the </w:t>
      </w:r>
      <w:r w:rsidR="005F794F">
        <w:rPr>
          <w:rFonts w:ascii="Times New Roman" w:hAnsi="Times New Roman" w:cs="Times New Roman"/>
          <w:sz w:val="32"/>
          <w:szCs w:val="32"/>
        </w:rPr>
        <w:t>L</w:t>
      </w:r>
      <w:r w:rsidR="003F2CB5">
        <w:rPr>
          <w:rFonts w:ascii="Times New Roman" w:hAnsi="Times New Roman" w:cs="Times New Roman"/>
          <w:sz w:val="32"/>
          <w:szCs w:val="32"/>
        </w:rPr>
        <w:t xml:space="preserve">ife” (Rom.8:2), “Spirit of living God” (2 Cor.3:3), and “the Spirit of Jesus Christ” (Phi.1:19)? Can we so easily distinguish these instances of “spirit” as separate from the persons of God, Lord, Father, Son, </w:t>
      </w:r>
      <w:r w:rsidR="00EA07F7">
        <w:rPr>
          <w:rFonts w:ascii="Times New Roman" w:hAnsi="Times New Roman" w:cs="Times New Roman"/>
          <w:sz w:val="32"/>
          <w:szCs w:val="32"/>
        </w:rPr>
        <w:t xml:space="preserve">Living God, </w:t>
      </w:r>
      <w:r w:rsidR="003F2CB5">
        <w:rPr>
          <w:rFonts w:ascii="Times New Roman" w:hAnsi="Times New Roman" w:cs="Times New Roman"/>
          <w:sz w:val="32"/>
          <w:szCs w:val="32"/>
        </w:rPr>
        <w:t>and Christ?</w:t>
      </w:r>
      <w:r w:rsidR="00D558D2">
        <w:rPr>
          <w:rFonts w:ascii="Times New Roman" w:hAnsi="Times New Roman" w:cs="Times New Roman"/>
          <w:sz w:val="32"/>
          <w:szCs w:val="32"/>
        </w:rPr>
        <w:t xml:space="preserve"> We even have this notion among men, that the best gift is to give something of yourself.</w:t>
      </w:r>
      <w:r w:rsidR="000F4CB2">
        <w:rPr>
          <w:rFonts w:ascii="Times New Roman" w:hAnsi="Times New Roman" w:cs="Times New Roman"/>
          <w:sz w:val="32"/>
          <w:szCs w:val="32"/>
        </w:rPr>
        <w:t xml:space="preserve"> That seems to be the nature of the gift of spirit to men.</w:t>
      </w:r>
      <w:r w:rsidR="00D558D2">
        <w:rPr>
          <w:rFonts w:ascii="Times New Roman" w:hAnsi="Times New Roman" w:cs="Times New Roman"/>
          <w:sz w:val="32"/>
          <w:szCs w:val="32"/>
        </w:rPr>
        <w:t xml:space="preserve"> This is typically a gift of love – i.e., a gift of doing and sacrificing, rather than a gift of </w:t>
      </w:r>
      <w:r w:rsidR="00C53419">
        <w:rPr>
          <w:rFonts w:ascii="Times New Roman" w:hAnsi="Times New Roman" w:cs="Times New Roman"/>
          <w:sz w:val="32"/>
          <w:szCs w:val="32"/>
        </w:rPr>
        <w:t xml:space="preserve">mere </w:t>
      </w:r>
      <w:r w:rsidR="00D558D2">
        <w:rPr>
          <w:rFonts w:ascii="Times New Roman" w:hAnsi="Times New Roman" w:cs="Times New Roman"/>
          <w:sz w:val="32"/>
          <w:szCs w:val="32"/>
        </w:rPr>
        <w:t xml:space="preserve">substance. </w:t>
      </w:r>
      <w:r w:rsidR="000F4CB2">
        <w:rPr>
          <w:rFonts w:ascii="Times New Roman" w:hAnsi="Times New Roman" w:cs="Times New Roman"/>
          <w:sz w:val="32"/>
          <w:szCs w:val="32"/>
        </w:rPr>
        <w:t>And so, by His indwelling spirit</w:t>
      </w:r>
      <w:r w:rsidR="00B356AC">
        <w:rPr>
          <w:rFonts w:ascii="Times New Roman" w:hAnsi="Times New Roman" w:cs="Times New Roman"/>
          <w:sz w:val="32"/>
          <w:szCs w:val="32"/>
        </w:rPr>
        <w:t xml:space="preserve"> (</w:t>
      </w:r>
      <w:r w:rsidR="00C01EA1">
        <w:rPr>
          <w:rFonts w:ascii="Times New Roman" w:hAnsi="Times New Roman" w:cs="Times New Roman"/>
          <w:sz w:val="32"/>
          <w:szCs w:val="32"/>
        </w:rPr>
        <w:t xml:space="preserve">or </w:t>
      </w:r>
      <w:r w:rsidR="005F794F">
        <w:rPr>
          <w:rFonts w:ascii="Times New Roman" w:hAnsi="Times New Roman" w:cs="Times New Roman"/>
          <w:sz w:val="32"/>
          <w:szCs w:val="32"/>
        </w:rPr>
        <w:t>rather,</w:t>
      </w:r>
      <w:r w:rsidR="00B356AC">
        <w:rPr>
          <w:rFonts w:ascii="Times New Roman" w:hAnsi="Times New Roman" w:cs="Times New Roman"/>
          <w:sz w:val="32"/>
          <w:szCs w:val="32"/>
        </w:rPr>
        <w:t xml:space="preserve"> </w:t>
      </w:r>
      <w:r w:rsidR="005F794F">
        <w:rPr>
          <w:rFonts w:ascii="Times New Roman" w:hAnsi="Times New Roman" w:cs="Times New Roman"/>
          <w:sz w:val="32"/>
          <w:szCs w:val="32"/>
        </w:rPr>
        <w:t>‘</w:t>
      </w:r>
      <w:r w:rsidR="00B356AC">
        <w:rPr>
          <w:rFonts w:ascii="Times New Roman" w:hAnsi="Times New Roman" w:cs="Times New Roman"/>
          <w:sz w:val="32"/>
          <w:szCs w:val="32"/>
        </w:rPr>
        <w:t>Spirit</w:t>
      </w:r>
      <w:r w:rsidR="005F794F">
        <w:rPr>
          <w:rFonts w:ascii="Times New Roman" w:hAnsi="Times New Roman" w:cs="Times New Roman"/>
          <w:sz w:val="32"/>
          <w:szCs w:val="32"/>
        </w:rPr>
        <w:t>’</w:t>
      </w:r>
      <w:r w:rsidR="00B356AC">
        <w:rPr>
          <w:rFonts w:ascii="Times New Roman" w:hAnsi="Times New Roman" w:cs="Times New Roman"/>
          <w:sz w:val="32"/>
          <w:szCs w:val="32"/>
        </w:rPr>
        <w:t>)</w:t>
      </w:r>
      <w:r w:rsidR="000F4CB2">
        <w:rPr>
          <w:rFonts w:ascii="Times New Roman" w:hAnsi="Times New Roman" w:cs="Times New Roman"/>
          <w:sz w:val="32"/>
          <w:szCs w:val="32"/>
        </w:rPr>
        <w:t>, God is doing a work by us, and is sacrificing through us.</w:t>
      </w:r>
    </w:p>
    <w:p w:rsidR="00C23901" w:rsidRDefault="008B65B6" w:rsidP="005A4A3A">
      <w:pPr>
        <w:ind w:firstLine="360"/>
        <w:rPr>
          <w:rFonts w:ascii="Times New Roman" w:hAnsi="Times New Roman" w:cs="Times New Roman"/>
          <w:sz w:val="32"/>
          <w:szCs w:val="32"/>
        </w:rPr>
      </w:pPr>
      <w:r>
        <w:rPr>
          <w:rFonts w:ascii="Times New Roman" w:hAnsi="Times New Roman" w:cs="Times New Roman"/>
          <w:sz w:val="32"/>
          <w:szCs w:val="32"/>
        </w:rPr>
        <w:t xml:space="preserve">We can only relate </w:t>
      </w:r>
      <w:r w:rsidR="004348E6">
        <w:rPr>
          <w:rFonts w:ascii="Times New Roman" w:hAnsi="Times New Roman" w:cs="Times New Roman"/>
          <w:sz w:val="32"/>
          <w:szCs w:val="32"/>
        </w:rPr>
        <w:t>“God is spirit”</w:t>
      </w:r>
      <w:r>
        <w:rPr>
          <w:rFonts w:ascii="Times New Roman" w:hAnsi="Times New Roman" w:cs="Times New Roman"/>
          <w:sz w:val="32"/>
          <w:szCs w:val="32"/>
        </w:rPr>
        <w:t xml:space="preserve"> to our </w:t>
      </w:r>
      <w:r w:rsidR="006801CC">
        <w:rPr>
          <w:rFonts w:ascii="Times New Roman" w:hAnsi="Times New Roman" w:cs="Times New Roman"/>
          <w:sz w:val="32"/>
          <w:szCs w:val="32"/>
        </w:rPr>
        <w:t xml:space="preserve">own </w:t>
      </w:r>
      <w:r>
        <w:rPr>
          <w:rFonts w:ascii="Times New Roman" w:hAnsi="Times New Roman" w:cs="Times New Roman"/>
          <w:sz w:val="32"/>
          <w:szCs w:val="32"/>
        </w:rPr>
        <w:t xml:space="preserve">understanding of spirit as we have experienced it. My first thought would relate this to “mind” </w:t>
      </w:r>
      <w:r>
        <w:rPr>
          <w:rFonts w:ascii="Times New Roman" w:hAnsi="Times New Roman" w:cs="Times New Roman"/>
          <w:sz w:val="32"/>
          <w:szCs w:val="32"/>
        </w:rPr>
        <w:lastRenderedPageBreak/>
        <w:t>and the “inner man”, although “mind” has its own separate words in Greek (</w:t>
      </w:r>
      <w:r w:rsidRPr="008B65B6">
        <w:rPr>
          <w:rFonts w:ascii="Times New Roman" w:hAnsi="Times New Roman" w:cs="Times New Roman"/>
          <w:i/>
          <w:sz w:val="32"/>
          <w:szCs w:val="32"/>
        </w:rPr>
        <w:t>nous</w:t>
      </w:r>
      <w:r>
        <w:rPr>
          <w:rFonts w:ascii="Times New Roman" w:hAnsi="Times New Roman" w:cs="Times New Roman"/>
          <w:sz w:val="32"/>
          <w:szCs w:val="32"/>
        </w:rPr>
        <w:t xml:space="preserve">, </w:t>
      </w:r>
      <w:proofErr w:type="spellStart"/>
      <w:r w:rsidRPr="008B65B6">
        <w:rPr>
          <w:rFonts w:ascii="Times New Roman" w:hAnsi="Times New Roman" w:cs="Times New Roman"/>
          <w:i/>
          <w:sz w:val="32"/>
          <w:szCs w:val="32"/>
        </w:rPr>
        <w:t>phronēma</w:t>
      </w:r>
      <w:proofErr w:type="spellEnd"/>
      <w:r>
        <w:rPr>
          <w:rFonts w:ascii="Times New Roman" w:hAnsi="Times New Roman" w:cs="Times New Roman"/>
          <w:sz w:val="32"/>
          <w:szCs w:val="32"/>
        </w:rPr>
        <w:t xml:space="preserve">). We also </w:t>
      </w:r>
      <w:r w:rsidR="006D4B2B">
        <w:rPr>
          <w:rFonts w:ascii="Times New Roman" w:hAnsi="Times New Roman" w:cs="Times New Roman"/>
          <w:sz w:val="32"/>
          <w:szCs w:val="32"/>
        </w:rPr>
        <w:t>understand</w:t>
      </w:r>
      <w:r>
        <w:rPr>
          <w:rFonts w:ascii="Times New Roman" w:hAnsi="Times New Roman" w:cs="Times New Roman"/>
          <w:sz w:val="32"/>
          <w:szCs w:val="32"/>
        </w:rPr>
        <w:t xml:space="preserve"> the main point of a thing by “getting to the </w:t>
      </w:r>
      <w:r w:rsidRPr="008B65B6">
        <w:rPr>
          <w:rFonts w:ascii="Times New Roman" w:hAnsi="Times New Roman" w:cs="Times New Roman"/>
          <w:sz w:val="32"/>
          <w:szCs w:val="32"/>
          <w:u w:val="single"/>
        </w:rPr>
        <w:t>heart</w:t>
      </w:r>
      <w:r>
        <w:rPr>
          <w:rFonts w:ascii="Times New Roman" w:hAnsi="Times New Roman" w:cs="Times New Roman"/>
          <w:sz w:val="32"/>
          <w:szCs w:val="32"/>
        </w:rPr>
        <w:t xml:space="preserve"> of the matter.” It is even so with a man</w:t>
      </w:r>
      <w:r w:rsidR="001B639D">
        <w:rPr>
          <w:rFonts w:ascii="Times New Roman" w:hAnsi="Times New Roman" w:cs="Times New Roman"/>
          <w:sz w:val="32"/>
          <w:szCs w:val="32"/>
        </w:rPr>
        <w:t>:</w:t>
      </w:r>
      <w:r>
        <w:rPr>
          <w:rFonts w:ascii="Times New Roman" w:hAnsi="Times New Roman" w:cs="Times New Roman"/>
          <w:sz w:val="32"/>
          <w:szCs w:val="32"/>
        </w:rPr>
        <w:t xml:space="preserve"> his </w:t>
      </w:r>
      <w:r w:rsidRPr="008B65B6">
        <w:rPr>
          <w:rFonts w:ascii="Times New Roman" w:hAnsi="Times New Roman" w:cs="Times New Roman"/>
          <w:sz w:val="32"/>
          <w:szCs w:val="32"/>
          <w:u w:val="single"/>
        </w:rPr>
        <w:t>heart</w:t>
      </w:r>
      <w:r>
        <w:rPr>
          <w:rFonts w:ascii="Times New Roman" w:hAnsi="Times New Roman" w:cs="Times New Roman"/>
          <w:sz w:val="32"/>
          <w:szCs w:val="32"/>
        </w:rPr>
        <w:t xml:space="preserve"> is what is at his center, </w:t>
      </w:r>
      <w:r w:rsidR="00C53419">
        <w:rPr>
          <w:rFonts w:ascii="Times New Roman" w:hAnsi="Times New Roman" w:cs="Times New Roman"/>
          <w:sz w:val="32"/>
          <w:szCs w:val="32"/>
        </w:rPr>
        <w:t xml:space="preserve">his character </w:t>
      </w:r>
      <w:r w:rsidR="000F4CB2">
        <w:rPr>
          <w:rFonts w:ascii="Times New Roman" w:hAnsi="Times New Roman" w:cs="Times New Roman"/>
          <w:sz w:val="32"/>
          <w:szCs w:val="32"/>
        </w:rPr>
        <w:t>lead</w:t>
      </w:r>
      <w:r>
        <w:rPr>
          <w:rFonts w:ascii="Times New Roman" w:hAnsi="Times New Roman" w:cs="Times New Roman"/>
          <w:sz w:val="32"/>
          <w:szCs w:val="32"/>
        </w:rPr>
        <w:t xml:space="preserve">ing him to behave in certain ways. </w:t>
      </w:r>
      <w:r w:rsidR="00204A50">
        <w:rPr>
          <w:rFonts w:ascii="Times New Roman" w:hAnsi="Times New Roman" w:cs="Times New Roman"/>
          <w:sz w:val="32"/>
          <w:szCs w:val="32"/>
        </w:rPr>
        <w:t xml:space="preserve">We can attempt to understand God as “spirit” in similar ways, as His “mind” and His “heart” respond to His creatures in certain ways. But the behavior of His “mind” and “heart” </w:t>
      </w:r>
      <w:r w:rsidR="005C5CB5">
        <w:rPr>
          <w:rFonts w:ascii="Times New Roman" w:hAnsi="Times New Roman" w:cs="Times New Roman"/>
          <w:sz w:val="32"/>
          <w:szCs w:val="32"/>
        </w:rPr>
        <w:t>tells</w:t>
      </w:r>
      <w:r w:rsidR="00204A50">
        <w:rPr>
          <w:rFonts w:ascii="Times New Roman" w:hAnsi="Times New Roman" w:cs="Times New Roman"/>
          <w:sz w:val="32"/>
          <w:szCs w:val="32"/>
        </w:rPr>
        <w:t xml:space="preserve"> us again Who He is, as well as </w:t>
      </w:r>
      <w:r w:rsidR="006801CC">
        <w:rPr>
          <w:rFonts w:ascii="Times New Roman" w:hAnsi="Times New Roman" w:cs="Times New Roman"/>
          <w:sz w:val="32"/>
          <w:szCs w:val="32"/>
        </w:rPr>
        <w:t xml:space="preserve">in a sense </w:t>
      </w:r>
      <w:r w:rsidR="00204A50">
        <w:rPr>
          <w:rFonts w:ascii="Times New Roman" w:hAnsi="Times New Roman" w:cs="Times New Roman"/>
          <w:sz w:val="32"/>
          <w:szCs w:val="32"/>
        </w:rPr>
        <w:t xml:space="preserve">what He is. </w:t>
      </w:r>
    </w:p>
    <w:p w:rsidR="004A70C3" w:rsidRDefault="00204A50" w:rsidP="00C23901">
      <w:pPr>
        <w:ind w:firstLine="360"/>
        <w:rPr>
          <w:rFonts w:ascii="Times New Roman" w:hAnsi="Times New Roman" w:cs="Times New Roman"/>
          <w:sz w:val="32"/>
          <w:szCs w:val="32"/>
        </w:rPr>
      </w:pPr>
      <w:r>
        <w:rPr>
          <w:rFonts w:ascii="Times New Roman" w:hAnsi="Times New Roman" w:cs="Times New Roman"/>
          <w:sz w:val="32"/>
          <w:szCs w:val="32"/>
        </w:rPr>
        <w:t xml:space="preserve">Other statements that appear to get to the </w:t>
      </w:r>
      <w:r w:rsidR="005F794F">
        <w:rPr>
          <w:rFonts w:ascii="Times New Roman" w:hAnsi="Times New Roman" w:cs="Times New Roman"/>
          <w:sz w:val="32"/>
          <w:szCs w:val="32"/>
        </w:rPr>
        <w:t>“substance”</w:t>
      </w:r>
      <w:r>
        <w:rPr>
          <w:rFonts w:ascii="Times New Roman" w:hAnsi="Times New Roman" w:cs="Times New Roman"/>
          <w:sz w:val="32"/>
          <w:szCs w:val="32"/>
        </w:rPr>
        <w:t xml:space="preserve"> </w:t>
      </w:r>
      <w:r w:rsidR="005F794F">
        <w:rPr>
          <w:rFonts w:ascii="Times New Roman" w:hAnsi="Times New Roman" w:cs="Times New Roman"/>
          <w:sz w:val="32"/>
          <w:szCs w:val="32"/>
        </w:rPr>
        <w:t>of</w:t>
      </w:r>
      <w:r>
        <w:rPr>
          <w:rFonts w:ascii="Times New Roman" w:hAnsi="Times New Roman" w:cs="Times New Roman"/>
          <w:sz w:val="32"/>
          <w:szCs w:val="32"/>
        </w:rPr>
        <w:t xml:space="preserve"> God are – </w:t>
      </w:r>
    </w:p>
    <w:p w:rsidR="00204A50" w:rsidRDefault="00204A50" w:rsidP="00204A50">
      <w:pPr>
        <w:ind w:left="360"/>
        <w:rPr>
          <w:rFonts w:ascii="Times New Roman" w:hAnsi="Times New Roman" w:cs="Times New Roman"/>
          <w:sz w:val="32"/>
          <w:szCs w:val="32"/>
        </w:rPr>
      </w:pPr>
      <w:r>
        <w:rPr>
          <w:rFonts w:ascii="Times New Roman" w:hAnsi="Times New Roman" w:cs="Times New Roman"/>
          <w:sz w:val="32"/>
          <w:szCs w:val="32"/>
        </w:rPr>
        <w:t xml:space="preserve">“… “I </w:t>
      </w:r>
      <w:r w:rsidRPr="00C23901">
        <w:rPr>
          <w:rFonts w:ascii="Times New Roman" w:hAnsi="Times New Roman" w:cs="Times New Roman"/>
          <w:i/>
          <w:sz w:val="32"/>
          <w:szCs w:val="32"/>
        </w:rPr>
        <w:t>am</w:t>
      </w:r>
      <w:r>
        <w:rPr>
          <w:rFonts w:ascii="Times New Roman" w:hAnsi="Times New Roman" w:cs="Times New Roman"/>
          <w:sz w:val="32"/>
          <w:szCs w:val="32"/>
        </w:rPr>
        <w:t xml:space="preserve"> </w:t>
      </w:r>
      <w:r w:rsidRPr="00C23901">
        <w:rPr>
          <w:rFonts w:ascii="Times New Roman" w:hAnsi="Times New Roman" w:cs="Times New Roman"/>
          <w:sz w:val="32"/>
          <w:szCs w:val="32"/>
          <w:u w:val="single"/>
        </w:rPr>
        <w:t>living</w:t>
      </w:r>
      <w:r>
        <w:rPr>
          <w:rFonts w:ascii="Times New Roman" w:hAnsi="Times New Roman" w:cs="Times New Roman"/>
          <w:sz w:val="32"/>
          <w:szCs w:val="32"/>
        </w:rPr>
        <w:t xml:space="preserve"> …”   Num.14:</w:t>
      </w:r>
      <w:r w:rsidR="00C23901">
        <w:rPr>
          <w:rFonts w:ascii="Times New Roman" w:hAnsi="Times New Roman" w:cs="Times New Roman"/>
          <w:sz w:val="32"/>
          <w:szCs w:val="32"/>
        </w:rPr>
        <w:t>28; Eze.33:11</w:t>
      </w:r>
    </w:p>
    <w:p w:rsidR="0009606D" w:rsidRDefault="0009606D" w:rsidP="00B356AC">
      <w:pPr>
        <w:ind w:left="360"/>
        <w:rPr>
          <w:rFonts w:ascii="Times New Roman" w:hAnsi="Times New Roman" w:cs="Times New Roman"/>
          <w:sz w:val="32"/>
          <w:szCs w:val="32"/>
        </w:rPr>
      </w:pPr>
      <w:r>
        <w:rPr>
          <w:rFonts w:ascii="Times New Roman" w:hAnsi="Times New Roman" w:cs="Times New Roman"/>
          <w:sz w:val="32"/>
          <w:szCs w:val="32"/>
        </w:rPr>
        <w:t>“</w:t>
      </w:r>
      <w:r w:rsidRPr="0009606D">
        <w:rPr>
          <w:rFonts w:ascii="Times New Roman" w:hAnsi="Times New Roman" w:cs="Times New Roman"/>
          <w:i/>
          <w:sz w:val="32"/>
          <w:szCs w:val="32"/>
        </w:rPr>
        <w:t>The</w:t>
      </w:r>
      <w:r>
        <w:rPr>
          <w:rFonts w:ascii="Times New Roman" w:hAnsi="Times New Roman" w:cs="Times New Roman"/>
          <w:sz w:val="32"/>
          <w:szCs w:val="32"/>
        </w:rPr>
        <w:t xml:space="preserve"> </w:t>
      </w:r>
      <w:r w:rsidR="00B356AC">
        <w:rPr>
          <w:rFonts w:ascii="Times New Roman" w:hAnsi="Times New Roman" w:cs="Times New Roman"/>
          <w:sz w:val="32"/>
          <w:szCs w:val="32"/>
        </w:rPr>
        <w:t>S</w:t>
      </w:r>
      <w:r>
        <w:rPr>
          <w:rFonts w:ascii="Times New Roman" w:hAnsi="Times New Roman" w:cs="Times New Roman"/>
          <w:sz w:val="32"/>
          <w:szCs w:val="32"/>
        </w:rPr>
        <w:t>pirit of God</w:t>
      </w:r>
      <w:r w:rsidR="00B356AC">
        <w:rPr>
          <w:rFonts w:ascii="Times New Roman" w:hAnsi="Times New Roman" w:cs="Times New Roman"/>
          <w:sz w:val="32"/>
          <w:szCs w:val="32"/>
        </w:rPr>
        <w:t xml:space="preserve"> (Heb. </w:t>
      </w:r>
      <w:r w:rsidR="00B356AC" w:rsidRPr="00BF5B45">
        <w:rPr>
          <w:rFonts w:ascii="Times New Roman" w:hAnsi="Times New Roman" w:cs="Times New Roman"/>
          <w:i/>
          <w:sz w:val="32"/>
          <w:szCs w:val="32"/>
        </w:rPr>
        <w:t>Êl</w:t>
      </w:r>
      <w:r w:rsidR="00B356AC">
        <w:rPr>
          <w:rFonts w:ascii="Times New Roman" w:hAnsi="Times New Roman" w:cs="Times New Roman"/>
          <w:sz w:val="32"/>
          <w:szCs w:val="32"/>
        </w:rPr>
        <w:t>)</w:t>
      </w:r>
      <w:r>
        <w:rPr>
          <w:rFonts w:ascii="Times New Roman" w:hAnsi="Times New Roman" w:cs="Times New Roman"/>
          <w:sz w:val="32"/>
          <w:szCs w:val="32"/>
        </w:rPr>
        <w:t xml:space="preserve"> has made me, and </w:t>
      </w:r>
      <w:r w:rsidRPr="0009606D">
        <w:rPr>
          <w:rFonts w:ascii="Times New Roman" w:hAnsi="Times New Roman" w:cs="Times New Roman"/>
          <w:i/>
          <w:sz w:val="32"/>
          <w:szCs w:val="32"/>
        </w:rPr>
        <w:t>the</w:t>
      </w:r>
      <w:r>
        <w:rPr>
          <w:rFonts w:ascii="Times New Roman" w:hAnsi="Times New Roman" w:cs="Times New Roman"/>
          <w:sz w:val="32"/>
          <w:szCs w:val="32"/>
        </w:rPr>
        <w:t xml:space="preserve"> breath of Shaddai </w:t>
      </w:r>
      <w:r w:rsidRPr="0009606D">
        <w:rPr>
          <w:rFonts w:ascii="Times New Roman" w:hAnsi="Times New Roman" w:cs="Times New Roman"/>
          <w:sz w:val="32"/>
          <w:szCs w:val="32"/>
          <w:u w:val="single"/>
        </w:rPr>
        <w:t>enlivens</w:t>
      </w:r>
      <w:r>
        <w:rPr>
          <w:rFonts w:ascii="Times New Roman" w:hAnsi="Times New Roman" w:cs="Times New Roman"/>
          <w:sz w:val="32"/>
          <w:szCs w:val="32"/>
        </w:rPr>
        <w:t xml:space="preserve"> me.”   Job 33:4</w:t>
      </w:r>
    </w:p>
    <w:p w:rsidR="00B356AC" w:rsidRDefault="00C23901" w:rsidP="00B356AC">
      <w:pPr>
        <w:spacing w:after="0"/>
        <w:ind w:left="360"/>
        <w:rPr>
          <w:rFonts w:ascii="Times New Roman" w:hAnsi="Times New Roman" w:cs="Times New Roman"/>
          <w:sz w:val="32"/>
          <w:szCs w:val="32"/>
        </w:rPr>
      </w:pPr>
      <w:r>
        <w:rPr>
          <w:rFonts w:ascii="Times New Roman" w:hAnsi="Times New Roman" w:cs="Times New Roman"/>
          <w:sz w:val="32"/>
          <w:szCs w:val="32"/>
        </w:rPr>
        <w:t xml:space="preserve">“My soul has thirsted for Elohim, for God </w:t>
      </w:r>
      <w:r w:rsidR="00B356AC">
        <w:rPr>
          <w:rFonts w:ascii="Times New Roman" w:hAnsi="Times New Roman" w:cs="Times New Roman"/>
          <w:sz w:val="32"/>
          <w:szCs w:val="32"/>
        </w:rPr>
        <w:t xml:space="preserve">(Heb. </w:t>
      </w:r>
      <w:r w:rsidR="00B356AC" w:rsidRPr="00BF5B45">
        <w:rPr>
          <w:rFonts w:ascii="Times New Roman" w:hAnsi="Times New Roman" w:cs="Times New Roman"/>
          <w:i/>
          <w:sz w:val="32"/>
          <w:szCs w:val="32"/>
        </w:rPr>
        <w:t>Êl</w:t>
      </w:r>
      <w:r w:rsidR="00B356AC">
        <w:rPr>
          <w:rFonts w:ascii="Times New Roman" w:hAnsi="Times New Roman" w:cs="Times New Roman"/>
          <w:sz w:val="32"/>
          <w:szCs w:val="32"/>
        </w:rPr>
        <w:t xml:space="preserve">) </w:t>
      </w:r>
      <w:r w:rsidRPr="00C23901">
        <w:rPr>
          <w:rFonts w:ascii="Times New Roman" w:hAnsi="Times New Roman" w:cs="Times New Roman"/>
          <w:sz w:val="32"/>
          <w:szCs w:val="32"/>
          <w:u w:val="single"/>
        </w:rPr>
        <w:t>living</w:t>
      </w:r>
      <w:r>
        <w:rPr>
          <w:rFonts w:ascii="Times New Roman" w:hAnsi="Times New Roman" w:cs="Times New Roman"/>
          <w:sz w:val="32"/>
          <w:szCs w:val="32"/>
        </w:rPr>
        <w:t xml:space="preserve"> …”   </w:t>
      </w:r>
    </w:p>
    <w:p w:rsidR="00C23901" w:rsidRDefault="00B356AC" w:rsidP="00204A50">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C23901">
        <w:rPr>
          <w:rFonts w:ascii="Times New Roman" w:hAnsi="Times New Roman" w:cs="Times New Roman"/>
          <w:sz w:val="32"/>
          <w:szCs w:val="32"/>
        </w:rPr>
        <w:t>Psa.42:2</w:t>
      </w:r>
    </w:p>
    <w:p w:rsidR="00C23901" w:rsidRDefault="00C23901" w:rsidP="00371602">
      <w:pPr>
        <w:rPr>
          <w:rFonts w:ascii="Times New Roman" w:hAnsi="Times New Roman" w:cs="Times New Roman"/>
          <w:sz w:val="32"/>
          <w:szCs w:val="32"/>
        </w:rPr>
      </w:pPr>
      <w:r>
        <w:rPr>
          <w:rFonts w:ascii="Times New Roman" w:hAnsi="Times New Roman" w:cs="Times New Roman"/>
          <w:sz w:val="32"/>
          <w:szCs w:val="32"/>
        </w:rPr>
        <w:t xml:space="preserve">This aspect of God </w:t>
      </w:r>
      <w:r w:rsidRPr="00C23901">
        <w:rPr>
          <w:rFonts w:ascii="Times New Roman" w:hAnsi="Times New Roman" w:cs="Times New Roman"/>
          <w:sz w:val="32"/>
          <w:szCs w:val="32"/>
          <w:u w:val="single"/>
        </w:rPr>
        <w:t>being alive</w:t>
      </w:r>
      <w:r w:rsidR="0009606D" w:rsidRPr="0009606D">
        <w:rPr>
          <w:rFonts w:ascii="Times New Roman" w:hAnsi="Times New Roman" w:cs="Times New Roman"/>
          <w:sz w:val="32"/>
          <w:szCs w:val="32"/>
        </w:rPr>
        <w:t xml:space="preserve"> and</w:t>
      </w:r>
      <w:r w:rsidR="0009606D">
        <w:rPr>
          <w:rFonts w:ascii="Times New Roman" w:hAnsi="Times New Roman" w:cs="Times New Roman"/>
          <w:sz w:val="32"/>
          <w:szCs w:val="32"/>
          <w:u w:val="single"/>
        </w:rPr>
        <w:t xml:space="preserve"> making alive</w:t>
      </w:r>
      <w:r>
        <w:rPr>
          <w:rFonts w:ascii="Times New Roman" w:hAnsi="Times New Roman" w:cs="Times New Roman"/>
          <w:sz w:val="32"/>
          <w:szCs w:val="32"/>
        </w:rPr>
        <w:t>, despite His spirit nature being invisible to our eyes, may make a good starting point for understanding Hi</w:t>
      </w:r>
      <w:r w:rsidR="000F4CB2">
        <w:rPr>
          <w:rFonts w:ascii="Times New Roman" w:hAnsi="Times New Roman" w:cs="Times New Roman"/>
          <w:sz w:val="32"/>
          <w:szCs w:val="32"/>
        </w:rPr>
        <w:t>s nature</w:t>
      </w:r>
      <w:r>
        <w:rPr>
          <w:rFonts w:ascii="Times New Roman" w:hAnsi="Times New Roman" w:cs="Times New Roman"/>
          <w:sz w:val="32"/>
          <w:szCs w:val="32"/>
        </w:rPr>
        <w:t xml:space="preserve">. It seems to be at the heart of His revelation to Moses at the burning bush (see the </w:t>
      </w:r>
      <w:r w:rsidR="00371602">
        <w:rPr>
          <w:rFonts w:ascii="Times New Roman" w:hAnsi="Times New Roman" w:cs="Times New Roman"/>
          <w:sz w:val="32"/>
          <w:szCs w:val="32"/>
        </w:rPr>
        <w:t>chapter</w:t>
      </w:r>
      <w:r>
        <w:rPr>
          <w:rFonts w:ascii="Times New Roman" w:hAnsi="Times New Roman" w:cs="Times New Roman"/>
          <w:sz w:val="32"/>
          <w:szCs w:val="32"/>
        </w:rPr>
        <w:t xml:space="preserve"> below</w:t>
      </w:r>
      <w:r w:rsidR="00371602">
        <w:rPr>
          <w:rFonts w:ascii="Times New Roman" w:hAnsi="Times New Roman" w:cs="Times New Roman"/>
          <w:sz w:val="32"/>
          <w:szCs w:val="32"/>
        </w:rPr>
        <w:t>,</w:t>
      </w:r>
      <w:r>
        <w:rPr>
          <w:rFonts w:ascii="Times New Roman" w:hAnsi="Times New Roman" w:cs="Times New Roman"/>
          <w:sz w:val="32"/>
          <w:szCs w:val="32"/>
        </w:rPr>
        <w:t xml:space="preserve"> </w:t>
      </w:r>
      <w:r w:rsidR="0009606D" w:rsidRPr="0009606D">
        <w:rPr>
          <w:rFonts w:ascii="Times New Roman" w:hAnsi="Times New Roman" w:cs="Times New Roman"/>
          <w:b/>
          <w:sz w:val="32"/>
          <w:szCs w:val="32"/>
        </w:rPr>
        <w:t>The Plurality of God</w:t>
      </w:r>
      <w:r w:rsidR="0009606D">
        <w:rPr>
          <w:rFonts w:ascii="Times New Roman" w:hAnsi="Times New Roman" w:cs="Times New Roman"/>
          <w:sz w:val="32"/>
          <w:szCs w:val="32"/>
        </w:rPr>
        <w:t xml:space="preserve">). This is not just an OT phenomenon, because the NT is full of similar revelations – </w:t>
      </w:r>
    </w:p>
    <w:p w:rsidR="0009606D" w:rsidRDefault="0009606D" w:rsidP="0009606D">
      <w:pPr>
        <w:ind w:left="360"/>
        <w:rPr>
          <w:rFonts w:ascii="Times New Roman" w:hAnsi="Times New Roman" w:cs="Times New Roman"/>
          <w:sz w:val="32"/>
          <w:szCs w:val="32"/>
        </w:rPr>
      </w:pPr>
      <w:r>
        <w:rPr>
          <w:rFonts w:ascii="Times New Roman" w:hAnsi="Times New Roman" w:cs="Times New Roman"/>
          <w:sz w:val="32"/>
          <w:szCs w:val="32"/>
        </w:rPr>
        <w:t xml:space="preserve">“… God is </w:t>
      </w:r>
      <w:r w:rsidRPr="00693E88">
        <w:rPr>
          <w:rFonts w:ascii="Times New Roman" w:hAnsi="Times New Roman" w:cs="Times New Roman"/>
          <w:sz w:val="32"/>
          <w:szCs w:val="32"/>
          <w:u w:val="single"/>
        </w:rPr>
        <w:t>not of the dead</w:t>
      </w:r>
      <w:r>
        <w:rPr>
          <w:rFonts w:ascii="Times New Roman" w:hAnsi="Times New Roman" w:cs="Times New Roman"/>
          <w:sz w:val="32"/>
          <w:szCs w:val="32"/>
        </w:rPr>
        <w:t xml:space="preserve">, but </w:t>
      </w:r>
      <w:r w:rsidRPr="00693E88">
        <w:rPr>
          <w:rFonts w:ascii="Times New Roman" w:hAnsi="Times New Roman" w:cs="Times New Roman"/>
          <w:sz w:val="32"/>
          <w:szCs w:val="32"/>
          <w:u w:val="single"/>
        </w:rPr>
        <w:t>of the living</w:t>
      </w:r>
      <w:r>
        <w:rPr>
          <w:rFonts w:ascii="Times New Roman" w:hAnsi="Times New Roman" w:cs="Times New Roman"/>
          <w:sz w:val="32"/>
          <w:szCs w:val="32"/>
        </w:rPr>
        <w:t>.”   Mat.22:32</w:t>
      </w:r>
    </w:p>
    <w:p w:rsidR="0009606D" w:rsidRDefault="0009606D" w:rsidP="0009606D">
      <w:pPr>
        <w:ind w:left="360"/>
        <w:rPr>
          <w:rFonts w:ascii="Times New Roman" w:hAnsi="Times New Roman" w:cs="Times New Roman"/>
          <w:sz w:val="32"/>
          <w:szCs w:val="32"/>
        </w:rPr>
      </w:pPr>
      <w:r>
        <w:rPr>
          <w:rFonts w:ascii="Times New Roman" w:hAnsi="Times New Roman" w:cs="Times New Roman"/>
          <w:sz w:val="32"/>
          <w:szCs w:val="32"/>
        </w:rPr>
        <w:t xml:space="preserve">“For just as the Father </w:t>
      </w:r>
      <w:r w:rsidRPr="0009606D">
        <w:rPr>
          <w:rFonts w:ascii="Times New Roman" w:hAnsi="Times New Roman" w:cs="Times New Roman"/>
          <w:sz w:val="32"/>
          <w:szCs w:val="32"/>
          <w:u w:val="single"/>
        </w:rPr>
        <w:t>has life</w:t>
      </w:r>
      <w:r>
        <w:rPr>
          <w:rFonts w:ascii="Times New Roman" w:hAnsi="Times New Roman" w:cs="Times New Roman"/>
          <w:sz w:val="32"/>
          <w:szCs w:val="32"/>
        </w:rPr>
        <w:t xml:space="preserve"> in Himself, even so He gave to the Son </w:t>
      </w:r>
      <w:r w:rsidRPr="0009606D">
        <w:rPr>
          <w:rFonts w:ascii="Times New Roman" w:hAnsi="Times New Roman" w:cs="Times New Roman"/>
          <w:sz w:val="32"/>
          <w:szCs w:val="32"/>
          <w:u w:val="single"/>
        </w:rPr>
        <w:t>to have life</w:t>
      </w:r>
      <w:r>
        <w:rPr>
          <w:rFonts w:ascii="Times New Roman" w:hAnsi="Times New Roman" w:cs="Times New Roman"/>
          <w:sz w:val="32"/>
          <w:szCs w:val="32"/>
        </w:rPr>
        <w:t xml:space="preserve"> in Himself.”   Joh.5:26</w:t>
      </w:r>
    </w:p>
    <w:p w:rsidR="0009606D" w:rsidRDefault="0009606D" w:rsidP="0009606D">
      <w:pPr>
        <w:ind w:left="360"/>
        <w:rPr>
          <w:rFonts w:ascii="Times New Roman" w:hAnsi="Times New Roman" w:cs="Times New Roman"/>
          <w:sz w:val="32"/>
          <w:szCs w:val="32"/>
        </w:rPr>
      </w:pPr>
      <w:r>
        <w:rPr>
          <w:rFonts w:ascii="Times New Roman" w:hAnsi="Times New Roman" w:cs="Times New Roman"/>
          <w:sz w:val="32"/>
          <w:szCs w:val="32"/>
        </w:rPr>
        <w:t xml:space="preserve">“For the bread of God is the One descending from the heaven and </w:t>
      </w:r>
      <w:r w:rsidRPr="00294FD3">
        <w:rPr>
          <w:rFonts w:ascii="Times New Roman" w:hAnsi="Times New Roman" w:cs="Times New Roman"/>
          <w:sz w:val="32"/>
          <w:szCs w:val="32"/>
          <w:u w:val="single"/>
        </w:rPr>
        <w:t>giving life</w:t>
      </w:r>
      <w:r>
        <w:rPr>
          <w:rFonts w:ascii="Times New Roman" w:hAnsi="Times New Roman" w:cs="Times New Roman"/>
          <w:sz w:val="32"/>
          <w:szCs w:val="32"/>
        </w:rPr>
        <w:t xml:space="preserve"> to the world.”   Joh.6:33</w:t>
      </w:r>
    </w:p>
    <w:p w:rsidR="00096C98" w:rsidRDefault="00096C98" w:rsidP="0009606D">
      <w:pPr>
        <w:ind w:left="360"/>
        <w:rPr>
          <w:rFonts w:ascii="Times New Roman" w:hAnsi="Times New Roman" w:cs="Times New Roman"/>
          <w:sz w:val="32"/>
          <w:szCs w:val="32"/>
        </w:rPr>
      </w:pPr>
      <w:r>
        <w:rPr>
          <w:rFonts w:ascii="Times New Roman" w:hAnsi="Times New Roman" w:cs="Times New Roman"/>
          <w:sz w:val="32"/>
          <w:szCs w:val="32"/>
        </w:rPr>
        <w:t xml:space="preserve">“The Spirit is the One </w:t>
      </w:r>
      <w:r>
        <w:rPr>
          <w:rFonts w:ascii="Times New Roman" w:hAnsi="Times New Roman" w:cs="Times New Roman"/>
          <w:sz w:val="32"/>
          <w:szCs w:val="32"/>
          <w:u w:val="single"/>
        </w:rPr>
        <w:t>making alive</w:t>
      </w:r>
      <w:r>
        <w:rPr>
          <w:rFonts w:ascii="Times New Roman" w:hAnsi="Times New Roman" w:cs="Times New Roman"/>
          <w:sz w:val="32"/>
          <w:szCs w:val="32"/>
        </w:rPr>
        <w:t xml:space="preserve"> …”   Joh.6:63</w:t>
      </w:r>
    </w:p>
    <w:p w:rsidR="00294FD3" w:rsidRDefault="00294FD3" w:rsidP="0009606D">
      <w:pPr>
        <w:ind w:left="360"/>
        <w:rPr>
          <w:rFonts w:ascii="Times New Roman" w:hAnsi="Times New Roman" w:cs="Times New Roman"/>
          <w:sz w:val="32"/>
          <w:szCs w:val="32"/>
        </w:rPr>
      </w:pPr>
      <w:r>
        <w:rPr>
          <w:rFonts w:ascii="Times New Roman" w:hAnsi="Times New Roman" w:cs="Times New Roman"/>
          <w:sz w:val="32"/>
          <w:szCs w:val="32"/>
        </w:rPr>
        <w:lastRenderedPageBreak/>
        <w:t xml:space="preserve">“Nor is He served by men’s hands, </w:t>
      </w:r>
      <w:r w:rsidRPr="00294FD3">
        <w:rPr>
          <w:rFonts w:ascii="Times New Roman" w:hAnsi="Times New Roman" w:cs="Times New Roman"/>
          <w:i/>
          <w:sz w:val="32"/>
          <w:szCs w:val="32"/>
        </w:rPr>
        <w:t>as</w:t>
      </w:r>
      <w:r>
        <w:rPr>
          <w:rFonts w:ascii="Times New Roman" w:hAnsi="Times New Roman" w:cs="Times New Roman"/>
          <w:sz w:val="32"/>
          <w:szCs w:val="32"/>
        </w:rPr>
        <w:t xml:space="preserve"> needing anything</w:t>
      </w:r>
      <w:r w:rsidR="006801CC">
        <w:rPr>
          <w:rFonts w:ascii="Times New Roman" w:hAnsi="Times New Roman" w:cs="Times New Roman"/>
          <w:sz w:val="32"/>
          <w:szCs w:val="32"/>
        </w:rPr>
        <w:t xml:space="preserve"> </w:t>
      </w:r>
      <w:r w:rsidR="00A42678">
        <w:rPr>
          <w:rFonts w:ascii="Times New Roman" w:hAnsi="Times New Roman" w:cs="Times New Roman"/>
          <w:sz w:val="32"/>
          <w:szCs w:val="32"/>
        </w:rPr>
        <w:t>–</w:t>
      </w:r>
      <w:r>
        <w:rPr>
          <w:rFonts w:ascii="Times New Roman" w:hAnsi="Times New Roman" w:cs="Times New Roman"/>
          <w:sz w:val="32"/>
          <w:szCs w:val="32"/>
        </w:rPr>
        <w:t xml:space="preserve"> He giving to all </w:t>
      </w:r>
      <w:r w:rsidRPr="00294FD3">
        <w:rPr>
          <w:rFonts w:ascii="Times New Roman" w:hAnsi="Times New Roman" w:cs="Times New Roman"/>
          <w:sz w:val="32"/>
          <w:szCs w:val="32"/>
          <w:u w:val="single"/>
        </w:rPr>
        <w:t>life</w:t>
      </w:r>
      <w:r>
        <w:rPr>
          <w:rFonts w:ascii="Times New Roman" w:hAnsi="Times New Roman" w:cs="Times New Roman"/>
          <w:sz w:val="32"/>
          <w:szCs w:val="32"/>
        </w:rPr>
        <w:t xml:space="preserve"> and breath and all these things.”   Acts 17:25</w:t>
      </w:r>
    </w:p>
    <w:p w:rsidR="0009606D" w:rsidRDefault="00294FD3" w:rsidP="00294FD3">
      <w:pPr>
        <w:ind w:left="360"/>
        <w:rPr>
          <w:rFonts w:ascii="Times New Roman" w:hAnsi="Times New Roman" w:cs="Times New Roman"/>
          <w:sz w:val="32"/>
          <w:szCs w:val="32"/>
        </w:rPr>
      </w:pPr>
      <w:r>
        <w:rPr>
          <w:rFonts w:ascii="Times New Roman" w:hAnsi="Times New Roman" w:cs="Times New Roman"/>
          <w:sz w:val="32"/>
          <w:szCs w:val="32"/>
        </w:rPr>
        <w:t xml:space="preserve">“Who also made us fit </w:t>
      </w:r>
      <w:r w:rsidRPr="00294FD3">
        <w:rPr>
          <w:rFonts w:ascii="Times New Roman" w:hAnsi="Times New Roman" w:cs="Times New Roman"/>
          <w:i/>
          <w:sz w:val="32"/>
          <w:szCs w:val="32"/>
        </w:rPr>
        <w:t>as</w:t>
      </w:r>
      <w:r>
        <w:rPr>
          <w:rFonts w:ascii="Times New Roman" w:hAnsi="Times New Roman" w:cs="Times New Roman"/>
          <w:sz w:val="32"/>
          <w:szCs w:val="32"/>
        </w:rPr>
        <w:t xml:space="preserve"> ministers of a new covenant, not of letter but of Spirit, for the letter kills but the Spirit </w:t>
      </w:r>
      <w:r w:rsidRPr="00294FD3">
        <w:rPr>
          <w:rFonts w:ascii="Times New Roman" w:hAnsi="Times New Roman" w:cs="Times New Roman"/>
          <w:sz w:val="32"/>
          <w:szCs w:val="32"/>
          <w:u w:val="single"/>
        </w:rPr>
        <w:t>makes alive</w:t>
      </w:r>
      <w:r>
        <w:rPr>
          <w:rFonts w:ascii="Times New Roman" w:hAnsi="Times New Roman" w:cs="Times New Roman"/>
          <w:sz w:val="32"/>
          <w:szCs w:val="32"/>
        </w:rPr>
        <w:t>.”   2 Cor.3:6</w:t>
      </w:r>
    </w:p>
    <w:p w:rsidR="00C23901" w:rsidRDefault="00002B7C" w:rsidP="00371602">
      <w:pPr>
        <w:ind w:left="360"/>
        <w:rPr>
          <w:rFonts w:ascii="Times New Roman" w:hAnsi="Times New Roman" w:cs="Times New Roman"/>
          <w:sz w:val="32"/>
          <w:szCs w:val="32"/>
        </w:rPr>
      </w:pPr>
      <w:r>
        <w:rPr>
          <w:rFonts w:ascii="Times New Roman" w:hAnsi="Times New Roman" w:cs="Times New Roman"/>
          <w:sz w:val="32"/>
          <w:szCs w:val="32"/>
        </w:rPr>
        <w:t xml:space="preserve">“And this is the testimony that God </w:t>
      </w:r>
      <w:r w:rsidRPr="00002B7C">
        <w:rPr>
          <w:rFonts w:ascii="Times New Roman" w:hAnsi="Times New Roman" w:cs="Times New Roman"/>
          <w:sz w:val="32"/>
          <w:szCs w:val="32"/>
          <w:u w:val="single"/>
        </w:rPr>
        <w:t>gave</w:t>
      </w:r>
      <w:r>
        <w:rPr>
          <w:rFonts w:ascii="Times New Roman" w:hAnsi="Times New Roman" w:cs="Times New Roman"/>
          <w:sz w:val="32"/>
          <w:szCs w:val="32"/>
        </w:rPr>
        <w:t xml:space="preserve"> us </w:t>
      </w:r>
      <w:r w:rsidR="00371602">
        <w:rPr>
          <w:rFonts w:ascii="Times New Roman" w:hAnsi="Times New Roman" w:cs="Times New Roman"/>
          <w:sz w:val="32"/>
          <w:szCs w:val="32"/>
          <w:u w:val="single"/>
        </w:rPr>
        <w:t>ai</w:t>
      </w:r>
      <w:r w:rsidRPr="00002B7C">
        <w:rPr>
          <w:rFonts w:ascii="Times New Roman" w:hAnsi="Times New Roman" w:cs="Times New Roman"/>
          <w:sz w:val="32"/>
          <w:szCs w:val="32"/>
          <w:u w:val="single"/>
        </w:rPr>
        <w:t>onian life</w:t>
      </w:r>
      <w:r>
        <w:rPr>
          <w:rFonts w:ascii="Times New Roman" w:hAnsi="Times New Roman" w:cs="Times New Roman"/>
          <w:sz w:val="32"/>
          <w:szCs w:val="32"/>
        </w:rPr>
        <w:t xml:space="preserve">, and </w:t>
      </w:r>
      <w:r w:rsidRPr="00002B7C">
        <w:rPr>
          <w:rFonts w:ascii="Times New Roman" w:hAnsi="Times New Roman" w:cs="Times New Roman"/>
          <w:sz w:val="32"/>
          <w:szCs w:val="32"/>
          <w:u w:val="single"/>
        </w:rPr>
        <w:t>this life</w:t>
      </w:r>
      <w:r>
        <w:rPr>
          <w:rFonts w:ascii="Times New Roman" w:hAnsi="Times New Roman" w:cs="Times New Roman"/>
          <w:sz w:val="32"/>
          <w:szCs w:val="32"/>
        </w:rPr>
        <w:t xml:space="preserve"> is by His Son.”   1 Jn.5:11</w:t>
      </w:r>
    </w:p>
    <w:p w:rsidR="00002B7C" w:rsidRDefault="00002B7C" w:rsidP="00204A50">
      <w:pPr>
        <w:ind w:left="360"/>
        <w:rPr>
          <w:rFonts w:ascii="Times New Roman" w:hAnsi="Times New Roman" w:cs="Times New Roman"/>
          <w:sz w:val="32"/>
          <w:szCs w:val="32"/>
        </w:rPr>
      </w:pPr>
      <w:r>
        <w:rPr>
          <w:rFonts w:ascii="Times New Roman" w:hAnsi="Times New Roman" w:cs="Times New Roman"/>
          <w:sz w:val="32"/>
          <w:szCs w:val="32"/>
        </w:rPr>
        <w:t>“One having ear</w:t>
      </w:r>
      <w:r w:rsidR="00371602">
        <w:rPr>
          <w:rFonts w:ascii="Times New Roman" w:hAnsi="Times New Roman" w:cs="Times New Roman"/>
          <w:sz w:val="32"/>
          <w:szCs w:val="32"/>
        </w:rPr>
        <w:t>,</w:t>
      </w:r>
      <w:r>
        <w:rPr>
          <w:rFonts w:ascii="Times New Roman" w:hAnsi="Times New Roman" w:cs="Times New Roman"/>
          <w:sz w:val="32"/>
          <w:szCs w:val="32"/>
        </w:rPr>
        <w:t xml:space="preserve"> let him hear what the Spirit says to the assemblies, ‘To the overcomer I will give him to eat from the </w:t>
      </w:r>
      <w:r w:rsidR="005F794F">
        <w:rPr>
          <w:rFonts w:ascii="Times New Roman" w:hAnsi="Times New Roman" w:cs="Times New Roman"/>
          <w:sz w:val="32"/>
          <w:szCs w:val="32"/>
        </w:rPr>
        <w:t>T</w:t>
      </w:r>
      <w:r>
        <w:rPr>
          <w:rFonts w:ascii="Times New Roman" w:hAnsi="Times New Roman" w:cs="Times New Roman"/>
          <w:sz w:val="32"/>
          <w:szCs w:val="32"/>
        </w:rPr>
        <w:t xml:space="preserve">ree of </w:t>
      </w:r>
      <w:r w:rsidRPr="00002B7C">
        <w:rPr>
          <w:rFonts w:ascii="Times New Roman" w:hAnsi="Times New Roman" w:cs="Times New Roman"/>
          <w:sz w:val="32"/>
          <w:szCs w:val="32"/>
          <w:u w:val="single"/>
        </w:rPr>
        <w:t xml:space="preserve">the </w:t>
      </w:r>
      <w:r w:rsidR="005F794F">
        <w:rPr>
          <w:rFonts w:ascii="Times New Roman" w:hAnsi="Times New Roman" w:cs="Times New Roman"/>
          <w:sz w:val="32"/>
          <w:szCs w:val="32"/>
          <w:u w:val="single"/>
        </w:rPr>
        <w:t>L</w:t>
      </w:r>
      <w:r w:rsidRPr="00002B7C">
        <w:rPr>
          <w:rFonts w:ascii="Times New Roman" w:hAnsi="Times New Roman" w:cs="Times New Roman"/>
          <w:sz w:val="32"/>
          <w:szCs w:val="32"/>
          <w:u w:val="single"/>
        </w:rPr>
        <w:t>ife</w:t>
      </w:r>
      <w:r>
        <w:rPr>
          <w:rFonts w:ascii="Times New Roman" w:hAnsi="Times New Roman" w:cs="Times New Roman"/>
          <w:sz w:val="32"/>
          <w:szCs w:val="32"/>
        </w:rPr>
        <w:t>, which is in the garden of God.’”   Rev.2:7</w:t>
      </w:r>
    </w:p>
    <w:p w:rsidR="003A1606" w:rsidRDefault="00002B7C" w:rsidP="003A1606">
      <w:pPr>
        <w:ind w:left="360"/>
        <w:rPr>
          <w:rFonts w:ascii="Times New Roman" w:hAnsi="Times New Roman" w:cs="Times New Roman"/>
          <w:sz w:val="32"/>
          <w:szCs w:val="32"/>
        </w:rPr>
      </w:pPr>
      <w:r>
        <w:rPr>
          <w:rFonts w:ascii="Times New Roman" w:hAnsi="Times New Roman" w:cs="Times New Roman"/>
          <w:sz w:val="32"/>
          <w:szCs w:val="32"/>
        </w:rPr>
        <w:t>The First and the Last</w:t>
      </w:r>
      <w:r w:rsidR="00AC03E1">
        <w:rPr>
          <w:rFonts w:ascii="Times New Roman" w:hAnsi="Times New Roman" w:cs="Times New Roman"/>
          <w:sz w:val="32"/>
          <w:szCs w:val="32"/>
        </w:rPr>
        <w:t xml:space="preserve"> spoke</w:t>
      </w:r>
      <w:r>
        <w:rPr>
          <w:rFonts w:ascii="Times New Roman" w:hAnsi="Times New Roman" w:cs="Times New Roman"/>
          <w:sz w:val="32"/>
          <w:szCs w:val="32"/>
        </w:rPr>
        <w:t xml:space="preserve">: “… become faithful until death and I will give you the </w:t>
      </w:r>
      <w:r w:rsidR="005F794F">
        <w:rPr>
          <w:rFonts w:ascii="Times New Roman" w:hAnsi="Times New Roman" w:cs="Times New Roman"/>
          <w:sz w:val="32"/>
          <w:szCs w:val="32"/>
        </w:rPr>
        <w:t>C</w:t>
      </w:r>
      <w:r>
        <w:rPr>
          <w:rFonts w:ascii="Times New Roman" w:hAnsi="Times New Roman" w:cs="Times New Roman"/>
          <w:sz w:val="32"/>
          <w:szCs w:val="32"/>
        </w:rPr>
        <w:t xml:space="preserve">rown of </w:t>
      </w:r>
      <w:r w:rsidRPr="00FC3045">
        <w:rPr>
          <w:rFonts w:ascii="Times New Roman" w:hAnsi="Times New Roman" w:cs="Times New Roman"/>
          <w:sz w:val="32"/>
          <w:szCs w:val="32"/>
          <w:u w:val="single"/>
        </w:rPr>
        <w:t xml:space="preserve">the </w:t>
      </w:r>
      <w:r w:rsidR="005F794F">
        <w:rPr>
          <w:rFonts w:ascii="Times New Roman" w:hAnsi="Times New Roman" w:cs="Times New Roman"/>
          <w:sz w:val="32"/>
          <w:szCs w:val="32"/>
          <w:u w:val="single"/>
        </w:rPr>
        <w:t>L</w:t>
      </w:r>
      <w:r w:rsidRPr="00FC3045">
        <w:rPr>
          <w:rFonts w:ascii="Times New Roman" w:hAnsi="Times New Roman" w:cs="Times New Roman"/>
          <w:sz w:val="32"/>
          <w:szCs w:val="32"/>
          <w:u w:val="single"/>
        </w:rPr>
        <w:t>ife</w:t>
      </w:r>
      <w:r>
        <w:rPr>
          <w:rFonts w:ascii="Times New Roman" w:hAnsi="Times New Roman" w:cs="Times New Roman"/>
          <w:sz w:val="32"/>
          <w:szCs w:val="32"/>
        </w:rPr>
        <w:t>.”   Rev.2:10</w:t>
      </w:r>
    </w:p>
    <w:p w:rsidR="00FC3045" w:rsidRDefault="00FC3045" w:rsidP="003A1606">
      <w:pPr>
        <w:ind w:left="360"/>
        <w:rPr>
          <w:rFonts w:ascii="Times New Roman" w:hAnsi="Times New Roman" w:cs="Times New Roman"/>
          <w:sz w:val="32"/>
          <w:szCs w:val="32"/>
        </w:rPr>
      </w:pPr>
      <w:r>
        <w:rPr>
          <w:rFonts w:ascii="Times New Roman" w:hAnsi="Times New Roman" w:cs="Times New Roman"/>
          <w:sz w:val="32"/>
          <w:szCs w:val="32"/>
        </w:rPr>
        <w:t xml:space="preserve">“… I am the Alpha and the </w:t>
      </w:r>
      <w:r w:rsidR="00A42678" w:rsidRPr="00A42678">
        <w:rPr>
          <w:rFonts w:ascii="Times New Roman" w:hAnsi="Times New Roman" w:cs="Times New Roman"/>
          <w:sz w:val="32"/>
          <w:szCs w:val="32"/>
        </w:rPr>
        <w:t>Omega</w:t>
      </w:r>
      <w:r>
        <w:rPr>
          <w:rFonts w:ascii="Times New Roman" w:hAnsi="Times New Roman" w:cs="Times New Roman"/>
          <w:sz w:val="32"/>
          <w:szCs w:val="32"/>
        </w:rPr>
        <w:t xml:space="preserve">, the Beginning and the End. I will give to one thirsting from the </w:t>
      </w:r>
      <w:r w:rsidR="005F794F">
        <w:rPr>
          <w:rFonts w:ascii="Times New Roman" w:hAnsi="Times New Roman" w:cs="Times New Roman"/>
          <w:sz w:val="32"/>
          <w:szCs w:val="32"/>
        </w:rPr>
        <w:t>F</w:t>
      </w:r>
      <w:r>
        <w:rPr>
          <w:rFonts w:ascii="Times New Roman" w:hAnsi="Times New Roman" w:cs="Times New Roman"/>
          <w:sz w:val="32"/>
          <w:szCs w:val="32"/>
        </w:rPr>
        <w:t xml:space="preserve">ountain of the </w:t>
      </w:r>
      <w:r w:rsidR="005F794F">
        <w:rPr>
          <w:rFonts w:ascii="Times New Roman" w:hAnsi="Times New Roman" w:cs="Times New Roman"/>
          <w:sz w:val="32"/>
          <w:szCs w:val="32"/>
        </w:rPr>
        <w:t>W</w:t>
      </w:r>
      <w:r>
        <w:rPr>
          <w:rFonts w:ascii="Times New Roman" w:hAnsi="Times New Roman" w:cs="Times New Roman"/>
          <w:sz w:val="32"/>
          <w:szCs w:val="32"/>
        </w:rPr>
        <w:t xml:space="preserve">ater of </w:t>
      </w:r>
      <w:r w:rsidRPr="00FC3045">
        <w:rPr>
          <w:rFonts w:ascii="Times New Roman" w:hAnsi="Times New Roman" w:cs="Times New Roman"/>
          <w:sz w:val="32"/>
          <w:szCs w:val="32"/>
          <w:u w:val="single"/>
        </w:rPr>
        <w:t xml:space="preserve">the </w:t>
      </w:r>
      <w:r w:rsidR="005F794F">
        <w:rPr>
          <w:rFonts w:ascii="Times New Roman" w:hAnsi="Times New Roman" w:cs="Times New Roman"/>
          <w:sz w:val="32"/>
          <w:szCs w:val="32"/>
          <w:u w:val="single"/>
        </w:rPr>
        <w:t>L</w:t>
      </w:r>
      <w:r w:rsidRPr="00FC3045">
        <w:rPr>
          <w:rFonts w:ascii="Times New Roman" w:hAnsi="Times New Roman" w:cs="Times New Roman"/>
          <w:sz w:val="32"/>
          <w:szCs w:val="32"/>
          <w:u w:val="single"/>
        </w:rPr>
        <w:t>ife</w:t>
      </w:r>
      <w:r>
        <w:rPr>
          <w:rFonts w:ascii="Times New Roman" w:hAnsi="Times New Roman" w:cs="Times New Roman"/>
          <w:sz w:val="32"/>
          <w:szCs w:val="32"/>
        </w:rPr>
        <w:t xml:space="preserve"> without charge.”   Rev.21:6</w:t>
      </w:r>
      <w:r w:rsidR="00E359EA">
        <w:rPr>
          <w:rFonts w:ascii="Times New Roman" w:hAnsi="Times New Roman" w:cs="Times New Roman"/>
          <w:sz w:val="32"/>
          <w:szCs w:val="32"/>
        </w:rPr>
        <w:t xml:space="preserve"> (cp. Jer.17:13 and its colorful name of Yahweh – see also the chapter </w:t>
      </w:r>
      <w:r w:rsidR="00E359EA" w:rsidRPr="00E359EA">
        <w:rPr>
          <w:rFonts w:ascii="Times New Roman" w:hAnsi="Times New Roman" w:cs="Times New Roman"/>
          <w:b/>
          <w:sz w:val="32"/>
          <w:szCs w:val="32"/>
        </w:rPr>
        <w:t>The Plurality of God</w:t>
      </w:r>
      <w:r w:rsidR="00E359EA">
        <w:rPr>
          <w:rFonts w:ascii="Times New Roman" w:hAnsi="Times New Roman" w:cs="Times New Roman"/>
          <w:sz w:val="32"/>
          <w:szCs w:val="32"/>
        </w:rPr>
        <w:t>)</w:t>
      </w:r>
    </w:p>
    <w:p w:rsidR="00FC3045" w:rsidRDefault="00FC3045" w:rsidP="00A16E9A">
      <w:pPr>
        <w:rPr>
          <w:rFonts w:ascii="Times New Roman" w:hAnsi="Times New Roman" w:cs="Times New Roman"/>
          <w:sz w:val="32"/>
          <w:szCs w:val="32"/>
        </w:rPr>
      </w:pPr>
      <w:r>
        <w:rPr>
          <w:rFonts w:ascii="Times New Roman" w:hAnsi="Times New Roman" w:cs="Times New Roman"/>
          <w:sz w:val="32"/>
          <w:szCs w:val="32"/>
        </w:rPr>
        <w:t>Being alive and making alive are at the very heart of Who God is</w:t>
      </w:r>
      <w:r w:rsidR="00265B0A">
        <w:rPr>
          <w:rFonts w:ascii="Times New Roman" w:hAnsi="Times New Roman" w:cs="Times New Roman"/>
          <w:sz w:val="32"/>
          <w:szCs w:val="32"/>
        </w:rPr>
        <w:t>, and these things can only be understood in their relation to man and the creation.</w:t>
      </w:r>
      <w:r w:rsidR="003B617F">
        <w:rPr>
          <w:rFonts w:ascii="Times New Roman" w:hAnsi="Times New Roman" w:cs="Times New Roman"/>
          <w:sz w:val="32"/>
          <w:szCs w:val="32"/>
        </w:rPr>
        <w:t xml:space="preserve"> </w:t>
      </w:r>
      <w:r w:rsidR="00EB1543">
        <w:rPr>
          <w:rFonts w:ascii="Times New Roman" w:hAnsi="Times New Roman" w:cs="Times New Roman"/>
          <w:sz w:val="32"/>
          <w:szCs w:val="32"/>
        </w:rPr>
        <w:t>In the selection above, note that Father, Son and Spirit all “have life” and “give life”, making them Collaborators in this attribute of “the living God”.</w:t>
      </w:r>
    </w:p>
    <w:p w:rsidR="00D558D2" w:rsidRDefault="003B617F" w:rsidP="003B617F">
      <w:pPr>
        <w:ind w:firstLine="360"/>
        <w:rPr>
          <w:rFonts w:ascii="Times New Roman" w:hAnsi="Times New Roman" w:cs="Times New Roman"/>
          <w:sz w:val="32"/>
          <w:szCs w:val="32"/>
        </w:rPr>
      </w:pPr>
      <w:r>
        <w:rPr>
          <w:rFonts w:ascii="Times New Roman" w:hAnsi="Times New Roman" w:cs="Times New Roman"/>
          <w:sz w:val="32"/>
          <w:szCs w:val="32"/>
        </w:rPr>
        <w:t xml:space="preserve">What does it mean for God to be “living”? </w:t>
      </w:r>
      <w:r w:rsidR="00587CD3">
        <w:rPr>
          <w:rFonts w:ascii="Times New Roman" w:hAnsi="Times New Roman" w:cs="Times New Roman"/>
          <w:sz w:val="32"/>
          <w:szCs w:val="32"/>
        </w:rPr>
        <w:t>For that matter, can we even adequately define what it means for a creature to be living? We understand this</w:t>
      </w:r>
      <w:r w:rsidR="0039229B">
        <w:rPr>
          <w:rFonts w:ascii="Times New Roman" w:hAnsi="Times New Roman" w:cs="Times New Roman"/>
          <w:sz w:val="32"/>
          <w:szCs w:val="32"/>
        </w:rPr>
        <w:t xml:space="preserve"> “life”</w:t>
      </w:r>
      <w:r w:rsidR="00587CD3">
        <w:rPr>
          <w:rFonts w:ascii="Times New Roman" w:hAnsi="Times New Roman" w:cs="Times New Roman"/>
          <w:sz w:val="32"/>
          <w:szCs w:val="32"/>
        </w:rPr>
        <w:t xml:space="preserve"> more intuitively than scientifically</w:t>
      </w:r>
      <w:r w:rsidR="0039229B">
        <w:rPr>
          <w:rFonts w:ascii="Times New Roman" w:hAnsi="Times New Roman" w:cs="Times New Roman"/>
          <w:sz w:val="32"/>
          <w:szCs w:val="32"/>
        </w:rPr>
        <w:t xml:space="preserve">. </w:t>
      </w:r>
      <w:r w:rsidR="00D558D2">
        <w:rPr>
          <w:rFonts w:ascii="Times New Roman" w:hAnsi="Times New Roman" w:cs="Times New Roman"/>
          <w:sz w:val="32"/>
          <w:szCs w:val="32"/>
        </w:rPr>
        <w:t>Part of th</w:t>
      </w:r>
      <w:r w:rsidR="0039229B">
        <w:rPr>
          <w:rFonts w:ascii="Times New Roman" w:hAnsi="Times New Roman" w:cs="Times New Roman"/>
          <w:sz w:val="32"/>
          <w:szCs w:val="32"/>
        </w:rPr>
        <w:t>e</w:t>
      </w:r>
      <w:r w:rsidR="00D558D2">
        <w:rPr>
          <w:rFonts w:ascii="Times New Roman" w:hAnsi="Times New Roman" w:cs="Times New Roman"/>
          <w:sz w:val="32"/>
          <w:szCs w:val="32"/>
        </w:rPr>
        <w:t xml:space="preserve"> “living” aspect of God is His “doing”. He has not been sitting idly by</w:t>
      </w:r>
      <w:r w:rsidR="001D4422">
        <w:rPr>
          <w:rFonts w:ascii="Times New Roman" w:hAnsi="Times New Roman" w:cs="Times New Roman"/>
          <w:sz w:val="32"/>
          <w:szCs w:val="32"/>
        </w:rPr>
        <w:t>,</w:t>
      </w:r>
      <w:r w:rsidR="00D558D2">
        <w:rPr>
          <w:rFonts w:ascii="Times New Roman" w:hAnsi="Times New Roman" w:cs="Times New Roman"/>
          <w:sz w:val="32"/>
          <w:szCs w:val="32"/>
        </w:rPr>
        <w:t xml:space="preserve"> waiting for some improvement to come “of its own” in His creation. </w:t>
      </w:r>
      <w:r w:rsidR="00F6447D">
        <w:rPr>
          <w:rFonts w:ascii="Times New Roman" w:hAnsi="Times New Roman" w:cs="Times New Roman"/>
          <w:sz w:val="32"/>
          <w:szCs w:val="32"/>
        </w:rPr>
        <w:t>He has had a long-range plan</w:t>
      </w:r>
      <w:r w:rsidR="00C53419">
        <w:rPr>
          <w:rFonts w:ascii="Times New Roman" w:hAnsi="Times New Roman" w:cs="Times New Roman"/>
          <w:sz w:val="32"/>
          <w:szCs w:val="32"/>
        </w:rPr>
        <w:t xml:space="preserve"> </w:t>
      </w:r>
      <w:r w:rsidR="00AC03E1">
        <w:rPr>
          <w:rFonts w:ascii="Times New Roman" w:hAnsi="Times New Roman" w:cs="Times New Roman"/>
          <w:sz w:val="32"/>
          <w:szCs w:val="32"/>
        </w:rPr>
        <w:t>“</w:t>
      </w:r>
      <w:r w:rsidR="00C53419">
        <w:rPr>
          <w:rFonts w:ascii="Times New Roman" w:hAnsi="Times New Roman" w:cs="Times New Roman"/>
          <w:sz w:val="32"/>
          <w:szCs w:val="32"/>
        </w:rPr>
        <w:t>before the overthrow of the world</w:t>
      </w:r>
      <w:r w:rsidR="00AC03E1">
        <w:rPr>
          <w:rFonts w:ascii="Times New Roman" w:hAnsi="Times New Roman" w:cs="Times New Roman"/>
          <w:sz w:val="32"/>
          <w:szCs w:val="32"/>
        </w:rPr>
        <w:t>”</w:t>
      </w:r>
      <w:r w:rsidR="00F6447D">
        <w:rPr>
          <w:rFonts w:ascii="Times New Roman" w:hAnsi="Times New Roman" w:cs="Times New Roman"/>
          <w:sz w:val="32"/>
          <w:szCs w:val="32"/>
        </w:rPr>
        <w:t xml:space="preserve">, which included sending His Son </w:t>
      </w:r>
      <w:r w:rsidR="00C53419">
        <w:rPr>
          <w:rFonts w:ascii="Times New Roman" w:hAnsi="Times New Roman" w:cs="Times New Roman"/>
          <w:sz w:val="32"/>
          <w:szCs w:val="32"/>
        </w:rPr>
        <w:t xml:space="preserve">to </w:t>
      </w:r>
      <w:r w:rsidR="00CA6F73">
        <w:rPr>
          <w:rFonts w:ascii="Times New Roman" w:hAnsi="Times New Roman" w:cs="Times New Roman"/>
          <w:sz w:val="32"/>
          <w:szCs w:val="32"/>
        </w:rPr>
        <w:t>offer</w:t>
      </w:r>
      <w:r w:rsidR="00C53419">
        <w:rPr>
          <w:rFonts w:ascii="Times New Roman" w:hAnsi="Times New Roman" w:cs="Times New Roman"/>
          <w:sz w:val="32"/>
          <w:szCs w:val="32"/>
        </w:rPr>
        <w:t xml:space="preserve"> men</w:t>
      </w:r>
      <w:r w:rsidR="00CA6F73">
        <w:rPr>
          <w:rFonts w:ascii="Times New Roman" w:hAnsi="Times New Roman" w:cs="Times New Roman"/>
          <w:sz w:val="32"/>
          <w:szCs w:val="32"/>
        </w:rPr>
        <w:t xml:space="preserve"> “eternal life”</w:t>
      </w:r>
      <w:r w:rsidR="00F6447D">
        <w:rPr>
          <w:rFonts w:ascii="Times New Roman" w:hAnsi="Times New Roman" w:cs="Times New Roman"/>
          <w:sz w:val="32"/>
          <w:szCs w:val="32"/>
        </w:rPr>
        <w:t xml:space="preserve">. There have been </w:t>
      </w:r>
      <w:r w:rsidR="00F6447D">
        <w:rPr>
          <w:rFonts w:ascii="Times New Roman" w:hAnsi="Times New Roman" w:cs="Times New Roman"/>
          <w:sz w:val="32"/>
          <w:szCs w:val="32"/>
        </w:rPr>
        <w:lastRenderedPageBreak/>
        <w:t xml:space="preserve">long periods of His silence (humanly speaking), but He has not left Himself without witnesses. He </w:t>
      </w:r>
      <w:r w:rsidR="00C53419">
        <w:rPr>
          <w:rFonts w:ascii="Times New Roman" w:hAnsi="Times New Roman" w:cs="Times New Roman"/>
          <w:sz w:val="32"/>
          <w:szCs w:val="32"/>
        </w:rPr>
        <w:t>took</w:t>
      </w:r>
      <w:r w:rsidR="00F6447D">
        <w:rPr>
          <w:rFonts w:ascii="Times New Roman" w:hAnsi="Times New Roman" w:cs="Times New Roman"/>
          <w:sz w:val="32"/>
          <w:szCs w:val="32"/>
        </w:rPr>
        <w:t xml:space="preserve"> an active part </w:t>
      </w:r>
      <w:r w:rsidR="00EB1543">
        <w:rPr>
          <w:rFonts w:ascii="Times New Roman" w:hAnsi="Times New Roman" w:cs="Times New Roman"/>
          <w:sz w:val="32"/>
          <w:szCs w:val="32"/>
        </w:rPr>
        <w:t>in</w:t>
      </w:r>
      <w:r w:rsidR="00F6447D">
        <w:rPr>
          <w:rFonts w:ascii="Times New Roman" w:hAnsi="Times New Roman" w:cs="Times New Roman"/>
          <w:sz w:val="32"/>
          <w:szCs w:val="32"/>
        </w:rPr>
        <w:t xml:space="preserve"> the calling and covenanting of “the </w:t>
      </w:r>
      <w:r w:rsidR="00A43BBC">
        <w:rPr>
          <w:rFonts w:ascii="Times New Roman" w:hAnsi="Times New Roman" w:cs="Times New Roman"/>
          <w:sz w:val="32"/>
          <w:szCs w:val="32"/>
        </w:rPr>
        <w:t>f</w:t>
      </w:r>
      <w:r w:rsidR="00F6447D">
        <w:rPr>
          <w:rFonts w:ascii="Times New Roman" w:hAnsi="Times New Roman" w:cs="Times New Roman"/>
          <w:sz w:val="32"/>
          <w:szCs w:val="32"/>
        </w:rPr>
        <w:t xml:space="preserve">athers”, the covenanting and repeated salvations of </w:t>
      </w:r>
      <w:r w:rsidR="000F4CB2">
        <w:rPr>
          <w:rFonts w:ascii="Times New Roman" w:hAnsi="Times New Roman" w:cs="Times New Roman"/>
          <w:sz w:val="32"/>
          <w:szCs w:val="32"/>
        </w:rPr>
        <w:t xml:space="preserve">the nation </w:t>
      </w:r>
      <w:r w:rsidR="00F6447D">
        <w:rPr>
          <w:rFonts w:ascii="Times New Roman" w:hAnsi="Times New Roman" w:cs="Times New Roman"/>
          <w:sz w:val="32"/>
          <w:szCs w:val="32"/>
        </w:rPr>
        <w:t xml:space="preserve">Israel, the sacrifice of His Son to bind the New Covenant with Israel, and the non-covenant promises made </w:t>
      </w:r>
      <w:r w:rsidR="00D809C6">
        <w:rPr>
          <w:rFonts w:ascii="Times New Roman" w:hAnsi="Times New Roman" w:cs="Times New Roman"/>
          <w:sz w:val="32"/>
          <w:szCs w:val="32"/>
        </w:rPr>
        <w:t>through</w:t>
      </w:r>
      <w:r w:rsidR="00F6447D">
        <w:rPr>
          <w:rFonts w:ascii="Times New Roman" w:hAnsi="Times New Roman" w:cs="Times New Roman"/>
          <w:sz w:val="32"/>
          <w:szCs w:val="32"/>
        </w:rPr>
        <w:t xml:space="preserve"> His Son to the Nations today. And there are promises yet to be fulfilled that involve His activities with men.</w:t>
      </w:r>
    </w:p>
    <w:p w:rsidR="00323D77" w:rsidRDefault="006801CC" w:rsidP="00371602">
      <w:pPr>
        <w:ind w:firstLine="360"/>
        <w:rPr>
          <w:rFonts w:ascii="Times New Roman" w:hAnsi="Times New Roman" w:cs="Times New Roman"/>
          <w:sz w:val="32"/>
          <w:szCs w:val="32"/>
        </w:rPr>
      </w:pPr>
      <w:r>
        <w:rPr>
          <w:rFonts w:ascii="Times New Roman" w:hAnsi="Times New Roman" w:cs="Times New Roman"/>
          <w:sz w:val="32"/>
          <w:szCs w:val="32"/>
        </w:rPr>
        <w:t>S</w:t>
      </w:r>
      <w:r w:rsidR="003B617F">
        <w:rPr>
          <w:rFonts w:ascii="Times New Roman" w:hAnsi="Times New Roman" w:cs="Times New Roman"/>
          <w:sz w:val="32"/>
          <w:szCs w:val="32"/>
        </w:rPr>
        <w:t xml:space="preserve">ince the </w:t>
      </w:r>
      <w:r w:rsidR="00C53419">
        <w:rPr>
          <w:rFonts w:ascii="Times New Roman" w:hAnsi="Times New Roman" w:cs="Times New Roman"/>
          <w:sz w:val="32"/>
          <w:szCs w:val="32"/>
        </w:rPr>
        <w:t>death of the first man</w:t>
      </w:r>
      <w:r w:rsidR="003B617F">
        <w:rPr>
          <w:rFonts w:ascii="Times New Roman" w:hAnsi="Times New Roman" w:cs="Times New Roman"/>
          <w:sz w:val="32"/>
          <w:szCs w:val="32"/>
        </w:rPr>
        <w:t xml:space="preserve"> </w:t>
      </w:r>
      <w:r>
        <w:rPr>
          <w:rFonts w:ascii="Times New Roman" w:hAnsi="Times New Roman" w:cs="Times New Roman"/>
          <w:sz w:val="32"/>
          <w:szCs w:val="32"/>
        </w:rPr>
        <w:t xml:space="preserve">we have </w:t>
      </w:r>
      <w:r w:rsidR="003B617F">
        <w:rPr>
          <w:rFonts w:ascii="Times New Roman" w:hAnsi="Times New Roman" w:cs="Times New Roman"/>
          <w:sz w:val="32"/>
          <w:szCs w:val="32"/>
        </w:rPr>
        <w:t>tried to understand what makes a man living</w:t>
      </w:r>
      <w:r w:rsidR="00F6447D">
        <w:rPr>
          <w:rFonts w:ascii="Times New Roman" w:hAnsi="Times New Roman" w:cs="Times New Roman"/>
          <w:sz w:val="32"/>
          <w:szCs w:val="32"/>
        </w:rPr>
        <w:t xml:space="preserve"> in a p</w:t>
      </w:r>
      <w:r w:rsidR="00C53419">
        <w:rPr>
          <w:rFonts w:ascii="Times New Roman" w:hAnsi="Times New Roman" w:cs="Times New Roman"/>
          <w:sz w:val="32"/>
          <w:szCs w:val="32"/>
        </w:rPr>
        <w:t>hysical</w:t>
      </w:r>
      <w:r w:rsidR="00F6447D">
        <w:rPr>
          <w:rFonts w:ascii="Times New Roman" w:hAnsi="Times New Roman" w:cs="Times New Roman"/>
          <w:sz w:val="32"/>
          <w:szCs w:val="32"/>
        </w:rPr>
        <w:t xml:space="preserve"> sense</w:t>
      </w:r>
      <w:r w:rsidR="003B617F">
        <w:rPr>
          <w:rFonts w:ascii="Times New Roman" w:hAnsi="Times New Roman" w:cs="Times New Roman"/>
          <w:sz w:val="32"/>
          <w:szCs w:val="32"/>
        </w:rPr>
        <w:t xml:space="preserve">, so </w:t>
      </w:r>
      <w:r w:rsidR="00C53419">
        <w:rPr>
          <w:rFonts w:ascii="Times New Roman" w:hAnsi="Times New Roman" w:cs="Times New Roman"/>
          <w:sz w:val="32"/>
          <w:szCs w:val="32"/>
        </w:rPr>
        <w:t>that we might</w:t>
      </w:r>
      <w:r w:rsidR="003B617F">
        <w:rPr>
          <w:rFonts w:ascii="Times New Roman" w:hAnsi="Times New Roman" w:cs="Times New Roman"/>
          <w:sz w:val="32"/>
          <w:szCs w:val="32"/>
        </w:rPr>
        <w:t xml:space="preserve"> prolong life. Of course, a man must drink water and eat nourishing food, but what else is necessary to keep him alive? The more we delve into the </w:t>
      </w:r>
      <w:r w:rsidR="00F6447D">
        <w:rPr>
          <w:rFonts w:ascii="Times New Roman" w:hAnsi="Times New Roman" w:cs="Times New Roman"/>
          <w:sz w:val="32"/>
          <w:szCs w:val="32"/>
        </w:rPr>
        <w:t xml:space="preserve">biological </w:t>
      </w:r>
      <w:r w:rsidR="003B617F">
        <w:rPr>
          <w:rFonts w:ascii="Times New Roman" w:hAnsi="Times New Roman" w:cs="Times New Roman"/>
          <w:sz w:val="32"/>
          <w:szCs w:val="32"/>
        </w:rPr>
        <w:t xml:space="preserve">mysteries of life, the more we think we know, and yet newer mysteries seem always </w:t>
      </w:r>
      <w:r w:rsidR="00A42678">
        <w:rPr>
          <w:rFonts w:ascii="Times New Roman" w:hAnsi="Times New Roman" w:cs="Times New Roman"/>
          <w:sz w:val="32"/>
          <w:szCs w:val="32"/>
        </w:rPr>
        <w:t xml:space="preserve">to </w:t>
      </w:r>
      <w:r w:rsidR="003B617F">
        <w:rPr>
          <w:rFonts w:ascii="Times New Roman" w:hAnsi="Times New Roman" w:cs="Times New Roman"/>
          <w:sz w:val="32"/>
          <w:szCs w:val="32"/>
        </w:rPr>
        <w:t xml:space="preserve">be around the corner in our learning. As David once put it, “I am fearfully and wonderfully made” (Psa.139:14). </w:t>
      </w:r>
      <w:r w:rsidR="005F794F">
        <w:rPr>
          <w:rFonts w:ascii="Times New Roman" w:hAnsi="Times New Roman" w:cs="Times New Roman"/>
          <w:sz w:val="32"/>
          <w:szCs w:val="32"/>
        </w:rPr>
        <w:t>But t</w:t>
      </w:r>
      <w:r w:rsidR="003B617F">
        <w:rPr>
          <w:rFonts w:ascii="Times New Roman" w:hAnsi="Times New Roman" w:cs="Times New Roman"/>
          <w:sz w:val="32"/>
          <w:szCs w:val="32"/>
        </w:rPr>
        <w:t xml:space="preserve">his is </w:t>
      </w:r>
      <w:r w:rsidR="00D57FB4">
        <w:rPr>
          <w:rFonts w:ascii="Times New Roman" w:hAnsi="Times New Roman" w:cs="Times New Roman"/>
          <w:sz w:val="32"/>
          <w:szCs w:val="32"/>
        </w:rPr>
        <w:t xml:space="preserve">only </w:t>
      </w:r>
      <w:r w:rsidR="003B617F">
        <w:rPr>
          <w:rFonts w:ascii="Times New Roman" w:hAnsi="Times New Roman" w:cs="Times New Roman"/>
          <w:sz w:val="32"/>
          <w:szCs w:val="32"/>
        </w:rPr>
        <w:t xml:space="preserve">the </w:t>
      </w:r>
      <w:r w:rsidR="007E70F7">
        <w:rPr>
          <w:rFonts w:ascii="Times New Roman" w:hAnsi="Times New Roman" w:cs="Times New Roman"/>
          <w:sz w:val="32"/>
          <w:szCs w:val="32"/>
        </w:rPr>
        <w:t xml:space="preserve">fleshy </w:t>
      </w:r>
      <w:r w:rsidR="003B617F">
        <w:rPr>
          <w:rFonts w:ascii="Times New Roman" w:hAnsi="Times New Roman" w:cs="Times New Roman"/>
          <w:sz w:val="32"/>
          <w:szCs w:val="32"/>
        </w:rPr>
        <w:t xml:space="preserve">life that God gave us, and we can barely begin to understand </w:t>
      </w:r>
      <w:r w:rsidR="00CA6F73">
        <w:rPr>
          <w:rFonts w:ascii="Times New Roman" w:hAnsi="Times New Roman" w:cs="Times New Roman"/>
          <w:sz w:val="32"/>
          <w:szCs w:val="32"/>
        </w:rPr>
        <w:t>that</w:t>
      </w:r>
      <w:r w:rsidR="003B617F">
        <w:rPr>
          <w:rFonts w:ascii="Times New Roman" w:hAnsi="Times New Roman" w:cs="Times New Roman"/>
          <w:sz w:val="32"/>
          <w:szCs w:val="32"/>
        </w:rPr>
        <w:t xml:space="preserve">. </w:t>
      </w:r>
      <w:r w:rsidR="0039229B">
        <w:rPr>
          <w:rFonts w:ascii="Times New Roman" w:hAnsi="Times New Roman" w:cs="Times New Roman"/>
          <w:sz w:val="32"/>
          <w:szCs w:val="32"/>
        </w:rPr>
        <w:t xml:space="preserve">Then what will </w:t>
      </w:r>
      <w:r w:rsidR="00CA6F73">
        <w:rPr>
          <w:rFonts w:ascii="Times New Roman" w:hAnsi="Times New Roman" w:cs="Times New Roman"/>
          <w:sz w:val="32"/>
          <w:szCs w:val="32"/>
        </w:rPr>
        <w:t>eternal</w:t>
      </w:r>
      <w:r w:rsidR="0039229B">
        <w:rPr>
          <w:rFonts w:ascii="Times New Roman" w:hAnsi="Times New Roman" w:cs="Times New Roman"/>
          <w:sz w:val="32"/>
          <w:szCs w:val="32"/>
        </w:rPr>
        <w:t xml:space="preserve"> life be, beyond the “deathlessness” we will share with our </w:t>
      </w:r>
      <w:r w:rsidR="00B0641B">
        <w:rPr>
          <w:rFonts w:ascii="Times New Roman" w:hAnsi="Times New Roman" w:cs="Times New Roman"/>
          <w:sz w:val="32"/>
          <w:szCs w:val="32"/>
        </w:rPr>
        <w:t>Savior</w:t>
      </w:r>
      <w:r w:rsidR="0039229B">
        <w:rPr>
          <w:rFonts w:ascii="Times New Roman" w:hAnsi="Times New Roman" w:cs="Times New Roman"/>
          <w:sz w:val="32"/>
          <w:szCs w:val="32"/>
        </w:rPr>
        <w:t>?</w:t>
      </w:r>
    </w:p>
    <w:p w:rsidR="003B617F" w:rsidRDefault="003B617F" w:rsidP="00D57FB4">
      <w:pPr>
        <w:ind w:firstLine="360"/>
        <w:rPr>
          <w:rFonts w:ascii="Times New Roman" w:hAnsi="Times New Roman" w:cs="Times New Roman"/>
          <w:sz w:val="32"/>
          <w:szCs w:val="32"/>
        </w:rPr>
      </w:pPr>
      <w:r>
        <w:rPr>
          <w:rFonts w:ascii="Times New Roman" w:hAnsi="Times New Roman" w:cs="Times New Roman"/>
          <w:sz w:val="32"/>
          <w:szCs w:val="32"/>
        </w:rPr>
        <w:t>Further</w:t>
      </w:r>
      <w:r w:rsidR="00323D77">
        <w:rPr>
          <w:rFonts w:ascii="Times New Roman" w:hAnsi="Times New Roman" w:cs="Times New Roman"/>
          <w:sz w:val="32"/>
          <w:szCs w:val="32"/>
        </w:rPr>
        <w:t>more</w:t>
      </w:r>
      <w:r>
        <w:rPr>
          <w:rFonts w:ascii="Times New Roman" w:hAnsi="Times New Roman" w:cs="Times New Roman"/>
          <w:sz w:val="32"/>
          <w:szCs w:val="32"/>
        </w:rPr>
        <w:t xml:space="preserve">, </w:t>
      </w:r>
      <w:r w:rsidR="00323D77">
        <w:rPr>
          <w:rFonts w:ascii="Times New Roman" w:hAnsi="Times New Roman" w:cs="Times New Roman"/>
          <w:sz w:val="32"/>
          <w:szCs w:val="32"/>
        </w:rPr>
        <w:t>God</w:t>
      </w:r>
      <w:r>
        <w:rPr>
          <w:rFonts w:ascii="Times New Roman" w:hAnsi="Times New Roman" w:cs="Times New Roman"/>
          <w:sz w:val="32"/>
          <w:szCs w:val="32"/>
        </w:rPr>
        <w:t xml:space="preserve"> gives life through creative acts, but man for all his creative notions has never created a living thing. We cannot truthfully call any </w:t>
      </w:r>
      <w:r w:rsidR="008F2B9F">
        <w:rPr>
          <w:rFonts w:ascii="Times New Roman" w:hAnsi="Times New Roman" w:cs="Times New Roman"/>
          <w:sz w:val="32"/>
          <w:szCs w:val="32"/>
        </w:rPr>
        <w:t>human creation</w:t>
      </w:r>
      <w:r>
        <w:rPr>
          <w:rFonts w:ascii="Times New Roman" w:hAnsi="Times New Roman" w:cs="Times New Roman"/>
          <w:sz w:val="32"/>
          <w:szCs w:val="32"/>
        </w:rPr>
        <w:t xml:space="preserve"> “living”. Procreation is about as close as we get, but that function has be</w:t>
      </w:r>
      <w:r w:rsidR="00025D39">
        <w:rPr>
          <w:rFonts w:ascii="Times New Roman" w:hAnsi="Times New Roman" w:cs="Times New Roman"/>
          <w:sz w:val="32"/>
          <w:szCs w:val="32"/>
        </w:rPr>
        <w:t xml:space="preserve">en built into us by THE Creator, just as He did for the animals and plants. </w:t>
      </w:r>
      <w:r w:rsidR="0039229B">
        <w:rPr>
          <w:rFonts w:ascii="Times New Roman" w:hAnsi="Times New Roman" w:cs="Times New Roman"/>
          <w:sz w:val="32"/>
          <w:szCs w:val="32"/>
        </w:rPr>
        <w:t xml:space="preserve">We continually tinker with the creation in order to prolong life, but </w:t>
      </w:r>
      <w:r w:rsidR="00D809C6">
        <w:rPr>
          <w:rFonts w:ascii="Times New Roman" w:hAnsi="Times New Roman" w:cs="Times New Roman"/>
          <w:sz w:val="32"/>
          <w:szCs w:val="32"/>
        </w:rPr>
        <w:t>more</w:t>
      </w:r>
      <w:r w:rsidR="0039229B">
        <w:rPr>
          <w:rFonts w:ascii="Times New Roman" w:hAnsi="Times New Roman" w:cs="Times New Roman"/>
          <w:sz w:val="32"/>
          <w:szCs w:val="32"/>
        </w:rPr>
        <w:t xml:space="preserve"> often we tend to shorten it with our Frankenstein “creations”.</w:t>
      </w:r>
    </w:p>
    <w:p w:rsidR="00A16E9A" w:rsidRDefault="00A16E9A" w:rsidP="00A16E9A">
      <w:pPr>
        <w:ind w:firstLine="360"/>
        <w:rPr>
          <w:rFonts w:ascii="Times New Roman" w:hAnsi="Times New Roman" w:cs="Times New Roman"/>
          <w:sz w:val="32"/>
          <w:szCs w:val="32"/>
        </w:rPr>
      </w:pPr>
      <w:r>
        <w:rPr>
          <w:rFonts w:ascii="Times New Roman" w:hAnsi="Times New Roman" w:cs="Times New Roman"/>
          <w:sz w:val="32"/>
          <w:szCs w:val="32"/>
        </w:rPr>
        <w:t>Another aspect of God’s being that we can “touch” with our understanding is embodied in this text –</w:t>
      </w:r>
    </w:p>
    <w:p w:rsidR="00A16E9A" w:rsidRDefault="00A16E9A" w:rsidP="00A16E9A">
      <w:pPr>
        <w:spacing w:after="0"/>
        <w:ind w:firstLine="360"/>
        <w:rPr>
          <w:rFonts w:ascii="Times New Roman" w:hAnsi="Times New Roman" w:cs="Times New Roman"/>
          <w:sz w:val="32"/>
          <w:szCs w:val="32"/>
        </w:rPr>
      </w:pPr>
      <w:r>
        <w:rPr>
          <w:rFonts w:ascii="Times New Roman" w:hAnsi="Times New Roman" w:cs="Times New Roman"/>
          <w:sz w:val="32"/>
          <w:szCs w:val="32"/>
        </w:rPr>
        <w:t xml:space="preserve">“Hear Israel, ‘Yahweh our Elohim, Yahweh </w:t>
      </w:r>
      <w:r w:rsidRPr="007E70F7">
        <w:rPr>
          <w:rFonts w:ascii="Times New Roman" w:hAnsi="Times New Roman" w:cs="Times New Roman"/>
          <w:i/>
          <w:sz w:val="32"/>
          <w:szCs w:val="32"/>
        </w:rPr>
        <w:t>is</w:t>
      </w:r>
      <w:r>
        <w:rPr>
          <w:rFonts w:ascii="Times New Roman" w:hAnsi="Times New Roman" w:cs="Times New Roman"/>
          <w:sz w:val="32"/>
          <w:szCs w:val="32"/>
        </w:rPr>
        <w:t xml:space="preserve"> </w:t>
      </w:r>
      <w:r w:rsidRPr="00A16E9A">
        <w:rPr>
          <w:rFonts w:ascii="Times New Roman" w:hAnsi="Times New Roman" w:cs="Times New Roman"/>
          <w:sz w:val="32"/>
          <w:szCs w:val="32"/>
          <w:u w:val="single"/>
        </w:rPr>
        <w:t>one</w:t>
      </w:r>
      <w:r>
        <w:rPr>
          <w:rFonts w:ascii="Times New Roman" w:hAnsi="Times New Roman" w:cs="Times New Roman"/>
          <w:sz w:val="32"/>
          <w:szCs w:val="32"/>
        </w:rPr>
        <w:t xml:space="preserve">.’”   </w:t>
      </w:r>
    </w:p>
    <w:p w:rsidR="00A16E9A" w:rsidRDefault="00A16E9A" w:rsidP="00A16E9A">
      <w:pPr>
        <w:ind w:left="2880" w:firstLine="720"/>
        <w:rPr>
          <w:rFonts w:ascii="Times New Roman" w:hAnsi="Times New Roman" w:cs="Times New Roman"/>
          <w:sz w:val="32"/>
          <w:szCs w:val="32"/>
        </w:rPr>
      </w:pPr>
      <w:r>
        <w:rPr>
          <w:rFonts w:ascii="Times New Roman" w:hAnsi="Times New Roman" w:cs="Times New Roman"/>
          <w:sz w:val="32"/>
          <w:szCs w:val="32"/>
        </w:rPr>
        <w:t>Deu.6:4 (quoted by Jesus at Mar.12:29)</w:t>
      </w:r>
    </w:p>
    <w:p w:rsidR="00A16E9A" w:rsidRDefault="00A16E9A" w:rsidP="00D57FB4">
      <w:pPr>
        <w:rPr>
          <w:rFonts w:ascii="Times New Roman" w:hAnsi="Times New Roman" w:cs="Times New Roman"/>
          <w:sz w:val="32"/>
          <w:szCs w:val="32"/>
        </w:rPr>
      </w:pPr>
      <w:r>
        <w:rPr>
          <w:rFonts w:ascii="Times New Roman" w:hAnsi="Times New Roman" w:cs="Times New Roman"/>
          <w:sz w:val="32"/>
          <w:szCs w:val="32"/>
        </w:rPr>
        <w:lastRenderedPageBreak/>
        <w:t>In how many ways can we understand this One-ness?</w:t>
      </w:r>
      <w:r w:rsidR="0022194B">
        <w:rPr>
          <w:rFonts w:ascii="Times New Roman" w:hAnsi="Times New Roman" w:cs="Times New Roman"/>
          <w:sz w:val="32"/>
          <w:szCs w:val="32"/>
        </w:rPr>
        <w:t xml:space="preserve"> It is His being one God, of course. But it is also His aloneness in being God – His singularity, having no peer. </w:t>
      </w:r>
      <w:r w:rsidR="00025D39">
        <w:rPr>
          <w:rFonts w:ascii="Times New Roman" w:hAnsi="Times New Roman" w:cs="Times New Roman"/>
          <w:sz w:val="32"/>
          <w:szCs w:val="32"/>
        </w:rPr>
        <w:t>Se</w:t>
      </w:r>
      <w:r w:rsidR="006801CC">
        <w:rPr>
          <w:rFonts w:ascii="Times New Roman" w:hAnsi="Times New Roman" w:cs="Times New Roman"/>
          <w:sz w:val="32"/>
          <w:szCs w:val="32"/>
        </w:rPr>
        <w:t>e</w:t>
      </w:r>
      <w:r w:rsidR="00025D39">
        <w:rPr>
          <w:rFonts w:ascii="Times New Roman" w:hAnsi="Times New Roman" w:cs="Times New Roman"/>
          <w:sz w:val="32"/>
          <w:szCs w:val="32"/>
        </w:rPr>
        <w:t xml:space="preserve"> further in the </w:t>
      </w:r>
      <w:r w:rsidR="00D57FB4">
        <w:rPr>
          <w:rFonts w:ascii="Times New Roman" w:hAnsi="Times New Roman" w:cs="Times New Roman"/>
          <w:sz w:val="32"/>
          <w:szCs w:val="32"/>
        </w:rPr>
        <w:t>chapter</w:t>
      </w:r>
      <w:r w:rsidR="00025D39">
        <w:rPr>
          <w:rFonts w:ascii="Times New Roman" w:hAnsi="Times New Roman" w:cs="Times New Roman"/>
          <w:sz w:val="32"/>
          <w:szCs w:val="32"/>
        </w:rPr>
        <w:t xml:space="preserve"> below, </w:t>
      </w:r>
      <w:r w:rsidR="00025D39" w:rsidRPr="00025D39">
        <w:rPr>
          <w:rFonts w:ascii="Times New Roman" w:hAnsi="Times New Roman" w:cs="Times New Roman"/>
          <w:b/>
          <w:sz w:val="32"/>
          <w:szCs w:val="32"/>
        </w:rPr>
        <w:t>The Singularity of Yahweh</w:t>
      </w:r>
      <w:r w:rsidR="00025D39">
        <w:rPr>
          <w:rFonts w:ascii="Times New Roman" w:hAnsi="Times New Roman" w:cs="Times New Roman"/>
          <w:sz w:val="32"/>
          <w:szCs w:val="32"/>
        </w:rPr>
        <w:t xml:space="preserve">. </w:t>
      </w:r>
    </w:p>
    <w:p w:rsidR="00D57FB4" w:rsidRPr="0039229B" w:rsidRDefault="00025D39" w:rsidP="0039229B">
      <w:pPr>
        <w:spacing w:after="0"/>
        <w:ind w:firstLine="360"/>
        <w:rPr>
          <w:rFonts w:ascii="Times New Roman" w:hAnsi="Times New Roman" w:cs="Times New Roman"/>
          <w:sz w:val="32"/>
          <w:szCs w:val="32"/>
        </w:rPr>
        <w:sectPr w:rsidR="00D57FB4" w:rsidRPr="0039229B" w:rsidSect="003E45C1">
          <w:headerReference w:type="default" r:id="rId15"/>
          <w:headerReference w:type="first" r:id="rId16"/>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So God is “life”, both living and making alive. He is spirit, or mind, with the power to create </w:t>
      </w:r>
      <w:r w:rsidR="008B760A">
        <w:rPr>
          <w:rFonts w:ascii="Times New Roman" w:hAnsi="Times New Roman" w:cs="Times New Roman"/>
          <w:sz w:val="32"/>
          <w:szCs w:val="32"/>
        </w:rPr>
        <w:t>out of</w:t>
      </w:r>
      <w:r>
        <w:rPr>
          <w:rFonts w:ascii="Times New Roman" w:hAnsi="Times New Roman" w:cs="Times New Roman"/>
          <w:sz w:val="32"/>
          <w:szCs w:val="32"/>
        </w:rPr>
        <w:t xml:space="preserve"> nothing, by the exercise of His word (</w:t>
      </w:r>
      <w:r w:rsidR="001D4422">
        <w:rPr>
          <w:rFonts w:ascii="Times New Roman" w:hAnsi="Times New Roman" w:cs="Times New Roman"/>
          <w:sz w:val="32"/>
          <w:szCs w:val="32"/>
        </w:rPr>
        <w:t xml:space="preserve">Gk. </w:t>
      </w:r>
      <w:r w:rsidRPr="00025D39">
        <w:rPr>
          <w:rFonts w:ascii="Times New Roman" w:hAnsi="Times New Roman" w:cs="Times New Roman"/>
          <w:i/>
          <w:sz w:val="32"/>
          <w:szCs w:val="32"/>
        </w:rPr>
        <w:t>logos</w:t>
      </w:r>
      <w:r>
        <w:rPr>
          <w:rFonts w:ascii="Times New Roman" w:hAnsi="Times New Roman" w:cs="Times New Roman"/>
          <w:sz w:val="32"/>
          <w:szCs w:val="32"/>
        </w:rPr>
        <w:t xml:space="preserve"> – i.e., </w:t>
      </w:r>
      <w:r w:rsidR="00786E4F">
        <w:rPr>
          <w:rFonts w:ascii="Times New Roman" w:hAnsi="Times New Roman" w:cs="Times New Roman"/>
          <w:sz w:val="32"/>
          <w:szCs w:val="32"/>
        </w:rPr>
        <w:t xml:space="preserve">a </w:t>
      </w:r>
      <w:r>
        <w:rPr>
          <w:rFonts w:ascii="Times New Roman" w:hAnsi="Times New Roman" w:cs="Times New Roman"/>
          <w:sz w:val="32"/>
          <w:szCs w:val="32"/>
        </w:rPr>
        <w:t>reasoning</w:t>
      </w:r>
      <w:r w:rsidR="00786E4F">
        <w:rPr>
          <w:rFonts w:ascii="Times New Roman" w:hAnsi="Times New Roman" w:cs="Times New Roman"/>
          <w:sz w:val="32"/>
          <w:szCs w:val="32"/>
        </w:rPr>
        <w:t xml:space="preserve"> or</w:t>
      </w:r>
      <w:r w:rsidR="00697998">
        <w:rPr>
          <w:rFonts w:ascii="Times New Roman" w:hAnsi="Times New Roman" w:cs="Times New Roman"/>
          <w:sz w:val="32"/>
          <w:szCs w:val="32"/>
        </w:rPr>
        <w:t xml:space="preserve"> idea, leading to a spoken “word”)</w:t>
      </w:r>
      <w:r>
        <w:rPr>
          <w:rFonts w:ascii="Times New Roman" w:hAnsi="Times New Roman" w:cs="Times New Roman"/>
          <w:sz w:val="32"/>
          <w:szCs w:val="32"/>
        </w:rPr>
        <w:t>.</w:t>
      </w:r>
      <w:r w:rsidR="00697998">
        <w:rPr>
          <w:rFonts w:ascii="Times New Roman" w:hAnsi="Times New Roman" w:cs="Times New Roman"/>
          <w:sz w:val="32"/>
          <w:szCs w:val="32"/>
        </w:rPr>
        <w:t xml:space="preserve"> In these aspects of His being, He is one, unique. In His dealings with His creatures made in His image, He is true and loving, but also just</w:t>
      </w:r>
      <w:r w:rsidR="00323D77">
        <w:rPr>
          <w:rFonts w:ascii="Times New Roman" w:hAnsi="Times New Roman" w:cs="Times New Roman"/>
          <w:sz w:val="32"/>
          <w:szCs w:val="32"/>
        </w:rPr>
        <w:t xml:space="preserve"> and desiring His rightful place as </w:t>
      </w:r>
      <w:r w:rsidR="00D57FB4">
        <w:rPr>
          <w:rFonts w:ascii="Times New Roman" w:hAnsi="Times New Roman" w:cs="Times New Roman"/>
          <w:sz w:val="32"/>
          <w:szCs w:val="32"/>
        </w:rPr>
        <w:t xml:space="preserve">the </w:t>
      </w:r>
      <w:r w:rsidR="00323D77">
        <w:rPr>
          <w:rFonts w:ascii="Times New Roman" w:hAnsi="Times New Roman" w:cs="Times New Roman"/>
          <w:sz w:val="32"/>
          <w:szCs w:val="32"/>
        </w:rPr>
        <w:t>Sovereign</w:t>
      </w:r>
      <w:r w:rsidR="00FE4D93">
        <w:rPr>
          <w:rFonts w:ascii="Times New Roman" w:hAnsi="Times New Roman" w:cs="Times New Roman"/>
          <w:sz w:val="32"/>
          <w:szCs w:val="32"/>
        </w:rPr>
        <w:t xml:space="preserve"> Creator</w:t>
      </w:r>
      <w:r w:rsidR="00697998">
        <w:rPr>
          <w:rFonts w:ascii="Times New Roman" w:hAnsi="Times New Roman" w:cs="Times New Roman"/>
          <w:sz w:val="32"/>
          <w:szCs w:val="32"/>
        </w:rPr>
        <w:t>.</w:t>
      </w:r>
      <w:r w:rsidR="0039229B">
        <w:rPr>
          <w:rFonts w:ascii="Times New Roman" w:hAnsi="Times New Roman" w:cs="Times New Roman"/>
          <w:sz w:val="32"/>
          <w:szCs w:val="32"/>
        </w:rPr>
        <w:t xml:space="preserve"> Is He such a Person as you would invite into your home?</w:t>
      </w:r>
    </w:p>
    <w:p w:rsidR="00707525" w:rsidRPr="00707525" w:rsidRDefault="00707525" w:rsidP="00DB10E7">
      <w:pPr>
        <w:spacing w:after="0"/>
        <w:ind w:firstLine="360"/>
        <w:rPr>
          <w:rFonts w:ascii="Times New Roman" w:hAnsi="Times New Roman" w:cs="Times New Roman"/>
          <w:sz w:val="48"/>
          <w:szCs w:val="48"/>
        </w:rPr>
      </w:pPr>
    </w:p>
    <w:p w:rsidR="00D57FB4" w:rsidRDefault="00D57FB4" w:rsidP="00E27F74">
      <w:pPr>
        <w:jc w:val="center"/>
        <w:rPr>
          <w:rFonts w:ascii="Times New Roman" w:hAnsi="Times New Roman" w:cs="Times New Roman"/>
          <w:b/>
          <w:sz w:val="48"/>
          <w:szCs w:val="48"/>
        </w:rPr>
      </w:pPr>
    </w:p>
    <w:p w:rsidR="00D57FB4" w:rsidRDefault="00D57FB4" w:rsidP="00E27F74">
      <w:pPr>
        <w:jc w:val="center"/>
        <w:rPr>
          <w:rFonts w:ascii="Times New Roman" w:hAnsi="Times New Roman" w:cs="Times New Roman"/>
          <w:b/>
          <w:sz w:val="48"/>
          <w:szCs w:val="48"/>
        </w:rPr>
      </w:pPr>
    </w:p>
    <w:p w:rsidR="00D57FB4" w:rsidRDefault="00D57FB4" w:rsidP="00E27F74">
      <w:pPr>
        <w:jc w:val="center"/>
        <w:rPr>
          <w:rFonts w:ascii="Times New Roman" w:hAnsi="Times New Roman" w:cs="Times New Roman"/>
          <w:b/>
          <w:sz w:val="48"/>
          <w:szCs w:val="48"/>
        </w:rPr>
      </w:pPr>
    </w:p>
    <w:p w:rsidR="00C848BA" w:rsidRDefault="00C848BA">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E27F74" w:rsidRDefault="00E27F74" w:rsidP="00E27F74">
      <w:pPr>
        <w:jc w:val="center"/>
        <w:rPr>
          <w:rFonts w:ascii="Times New Roman" w:hAnsi="Times New Roman" w:cs="Times New Roman"/>
          <w:b/>
          <w:sz w:val="48"/>
          <w:szCs w:val="48"/>
        </w:rPr>
      </w:pPr>
      <w:r>
        <w:rPr>
          <w:rFonts w:ascii="Times New Roman" w:hAnsi="Times New Roman" w:cs="Times New Roman"/>
          <w:b/>
          <w:sz w:val="48"/>
          <w:szCs w:val="48"/>
        </w:rPr>
        <w:lastRenderedPageBreak/>
        <w:t>The God-Man</w:t>
      </w:r>
      <w:r w:rsidR="00323D77">
        <w:rPr>
          <w:rFonts w:ascii="Times New Roman" w:hAnsi="Times New Roman" w:cs="Times New Roman"/>
          <w:b/>
          <w:sz w:val="48"/>
          <w:szCs w:val="48"/>
        </w:rPr>
        <w:t xml:space="preserve"> Role</w:t>
      </w:r>
    </w:p>
    <w:p w:rsidR="00FD4098" w:rsidRDefault="00697998" w:rsidP="00FD4098">
      <w:pPr>
        <w:ind w:firstLine="360"/>
        <w:rPr>
          <w:rFonts w:ascii="Times New Roman" w:hAnsi="Times New Roman" w:cs="Times New Roman"/>
          <w:sz w:val="32"/>
          <w:szCs w:val="32"/>
        </w:rPr>
      </w:pPr>
      <w:r>
        <w:rPr>
          <w:rFonts w:ascii="Times New Roman" w:hAnsi="Times New Roman" w:cs="Times New Roman"/>
          <w:sz w:val="32"/>
          <w:szCs w:val="32"/>
        </w:rPr>
        <w:t>T</w:t>
      </w:r>
      <w:r w:rsidR="00FD4098">
        <w:rPr>
          <w:rFonts w:ascii="Times New Roman" w:hAnsi="Times New Roman" w:cs="Times New Roman"/>
          <w:sz w:val="32"/>
          <w:szCs w:val="32"/>
        </w:rPr>
        <w:t xml:space="preserve">o continue what I might call the “manhood” </w:t>
      </w:r>
      <w:r w:rsidR="00381F9A">
        <w:rPr>
          <w:rFonts w:ascii="Times New Roman" w:hAnsi="Times New Roman" w:cs="Times New Roman"/>
          <w:sz w:val="32"/>
          <w:szCs w:val="32"/>
        </w:rPr>
        <w:t>role</w:t>
      </w:r>
      <w:r w:rsidR="001405FE">
        <w:rPr>
          <w:rFonts w:ascii="Times New Roman" w:hAnsi="Times New Roman" w:cs="Times New Roman"/>
          <w:sz w:val="32"/>
          <w:szCs w:val="32"/>
        </w:rPr>
        <w:t xml:space="preserve"> </w:t>
      </w:r>
      <w:r w:rsidR="00CC0FCA">
        <w:rPr>
          <w:rFonts w:ascii="Times New Roman" w:hAnsi="Times New Roman" w:cs="Times New Roman"/>
          <w:sz w:val="32"/>
          <w:szCs w:val="32"/>
        </w:rPr>
        <w:t xml:space="preserve">or manifestation </w:t>
      </w:r>
      <w:r w:rsidR="00FD4098">
        <w:rPr>
          <w:rFonts w:ascii="Times New Roman" w:hAnsi="Times New Roman" w:cs="Times New Roman"/>
          <w:sz w:val="32"/>
          <w:szCs w:val="32"/>
        </w:rPr>
        <w:t>of God, how did Yahweh present Himself to Abraham when He was on His way to the destruction of Sodom and Gomorra?</w:t>
      </w:r>
    </w:p>
    <w:p w:rsidR="00FD4098" w:rsidRDefault="00050318" w:rsidP="00050318">
      <w:pPr>
        <w:ind w:left="360"/>
        <w:rPr>
          <w:rFonts w:ascii="Times New Roman" w:hAnsi="Times New Roman" w:cs="Times New Roman"/>
          <w:sz w:val="32"/>
          <w:szCs w:val="32"/>
        </w:rPr>
      </w:pPr>
      <w:r>
        <w:rPr>
          <w:rFonts w:ascii="Times New Roman" w:hAnsi="Times New Roman" w:cs="Times New Roman"/>
          <w:sz w:val="32"/>
          <w:szCs w:val="32"/>
        </w:rPr>
        <w:t xml:space="preserve">“And appeared to him Yahweh in the terebinths of </w:t>
      </w:r>
      <w:proofErr w:type="spellStart"/>
      <w:r>
        <w:rPr>
          <w:rFonts w:ascii="Times New Roman" w:hAnsi="Times New Roman" w:cs="Times New Roman"/>
          <w:sz w:val="32"/>
          <w:szCs w:val="32"/>
        </w:rPr>
        <w:t>Mamre</w:t>
      </w:r>
      <w:proofErr w:type="spellEnd"/>
      <w:r>
        <w:rPr>
          <w:rFonts w:ascii="Times New Roman" w:hAnsi="Times New Roman" w:cs="Times New Roman"/>
          <w:sz w:val="32"/>
          <w:szCs w:val="32"/>
        </w:rPr>
        <w:t xml:space="preserve"> … and he lifted his eyes, and behold, three </w:t>
      </w:r>
      <w:r w:rsidRPr="00050318">
        <w:rPr>
          <w:rFonts w:ascii="Times New Roman" w:hAnsi="Times New Roman" w:cs="Times New Roman"/>
          <w:sz w:val="32"/>
          <w:szCs w:val="32"/>
          <w:u w:val="single"/>
        </w:rPr>
        <w:t>men</w:t>
      </w:r>
      <w:r>
        <w:rPr>
          <w:rFonts w:ascii="Times New Roman" w:hAnsi="Times New Roman" w:cs="Times New Roman"/>
          <w:sz w:val="32"/>
          <w:szCs w:val="32"/>
        </w:rPr>
        <w:t xml:space="preserve"> (</w:t>
      </w:r>
      <w:r w:rsidR="001D4422">
        <w:rPr>
          <w:rFonts w:ascii="Times New Roman" w:hAnsi="Times New Roman" w:cs="Times New Roman"/>
          <w:sz w:val="32"/>
          <w:szCs w:val="32"/>
        </w:rPr>
        <w:t xml:space="preserve">Heb. </w:t>
      </w:r>
      <w:r w:rsidRPr="00050318">
        <w:rPr>
          <w:rFonts w:ascii="Times New Roman" w:hAnsi="Times New Roman" w:cs="Times New Roman"/>
          <w:i/>
          <w:sz w:val="32"/>
          <w:szCs w:val="32"/>
        </w:rPr>
        <w:t>‘î</w:t>
      </w:r>
      <w:r w:rsidR="0005292F">
        <w:rPr>
          <w:rFonts w:ascii="Times New Roman" w:hAnsi="Times New Roman" w:cs="Times New Roman"/>
          <w:i/>
          <w:sz w:val="32"/>
          <w:szCs w:val="32"/>
        </w:rPr>
        <w:t>y</w:t>
      </w:r>
      <w:r w:rsidRPr="00050318">
        <w:rPr>
          <w:rFonts w:ascii="Times New Roman" w:hAnsi="Times New Roman" w:cs="Times New Roman"/>
          <w:i/>
          <w:sz w:val="32"/>
          <w:szCs w:val="32"/>
        </w:rPr>
        <w:t>sh</w:t>
      </w:r>
      <w:r>
        <w:rPr>
          <w:rFonts w:ascii="Times New Roman" w:hAnsi="Times New Roman" w:cs="Times New Roman"/>
          <w:sz w:val="32"/>
          <w:szCs w:val="32"/>
        </w:rPr>
        <w:t>) were standing beside him…”    Gen.18:1-2</w:t>
      </w:r>
    </w:p>
    <w:p w:rsidR="00CD5665" w:rsidRPr="00CD5665" w:rsidRDefault="00CD5665" w:rsidP="001D4422">
      <w:pPr>
        <w:ind w:firstLine="360"/>
        <w:rPr>
          <w:rFonts w:ascii="Times New Roman" w:hAnsi="Times New Roman" w:cs="Times New Roman"/>
          <w:sz w:val="32"/>
          <w:szCs w:val="32"/>
        </w:rPr>
      </w:pPr>
      <w:r w:rsidRPr="00CD5665">
        <w:rPr>
          <w:rFonts w:ascii="Times New Roman" w:hAnsi="Times New Roman" w:cs="Times New Roman"/>
          <w:sz w:val="32"/>
          <w:szCs w:val="32"/>
        </w:rPr>
        <w:t xml:space="preserve">Yahweh </w:t>
      </w:r>
      <w:r w:rsidR="001D4422">
        <w:rPr>
          <w:rFonts w:ascii="Times New Roman" w:hAnsi="Times New Roman" w:cs="Times New Roman"/>
          <w:sz w:val="32"/>
          <w:szCs w:val="32"/>
        </w:rPr>
        <w:t>presen</w:t>
      </w:r>
      <w:r w:rsidRPr="00CD5665">
        <w:rPr>
          <w:rFonts w:ascii="Times New Roman" w:hAnsi="Times New Roman" w:cs="Times New Roman"/>
          <w:sz w:val="32"/>
          <w:szCs w:val="32"/>
        </w:rPr>
        <w:t xml:space="preserve">ted Himself in the “person” of a man, to reveal to Abraham what He intended to do – </w:t>
      </w:r>
    </w:p>
    <w:p w:rsidR="00CD5665" w:rsidRPr="00CD5665" w:rsidRDefault="00CD5665" w:rsidP="00CD5665">
      <w:pPr>
        <w:spacing w:after="0"/>
        <w:ind w:left="360"/>
        <w:rPr>
          <w:rFonts w:ascii="Times New Roman" w:hAnsi="Times New Roman" w:cs="Times New Roman"/>
          <w:sz w:val="32"/>
          <w:szCs w:val="32"/>
        </w:rPr>
      </w:pPr>
      <w:r w:rsidRPr="00CD5665">
        <w:rPr>
          <w:rFonts w:ascii="Times New Roman" w:hAnsi="Times New Roman" w:cs="Times New Roman"/>
          <w:sz w:val="32"/>
          <w:szCs w:val="32"/>
        </w:rPr>
        <w:t>“Then Yahweh said, ‘</w:t>
      </w:r>
      <w:r w:rsidRPr="00B346CE">
        <w:rPr>
          <w:rFonts w:ascii="Times New Roman" w:hAnsi="Times New Roman" w:cs="Times New Roman"/>
          <w:i/>
          <w:sz w:val="32"/>
          <w:szCs w:val="32"/>
        </w:rPr>
        <w:t>Am</w:t>
      </w:r>
      <w:r w:rsidRPr="00CD5665">
        <w:rPr>
          <w:rFonts w:ascii="Times New Roman" w:hAnsi="Times New Roman" w:cs="Times New Roman"/>
          <w:sz w:val="32"/>
          <w:szCs w:val="32"/>
        </w:rPr>
        <w:t xml:space="preserve"> I concealing from Abraham what I </w:t>
      </w:r>
      <w:r w:rsidRPr="00B346CE">
        <w:rPr>
          <w:rFonts w:ascii="Times New Roman" w:hAnsi="Times New Roman" w:cs="Times New Roman"/>
          <w:i/>
          <w:sz w:val="32"/>
          <w:szCs w:val="32"/>
        </w:rPr>
        <w:t>am</w:t>
      </w:r>
      <w:r w:rsidRPr="00CD5665">
        <w:rPr>
          <w:rFonts w:ascii="Times New Roman" w:hAnsi="Times New Roman" w:cs="Times New Roman"/>
          <w:sz w:val="32"/>
          <w:szCs w:val="32"/>
        </w:rPr>
        <w:t xml:space="preserve"> doing? But Abraham will surely become for a nation</w:t>
      </w:r>
      <w:r w:rsidR="001D4422">
        <w:rPr>
          <w:rFonts w:ascii="Times New Roman" w:hAnsi="Times New Roman" w:cs="Times New Roman"/>
          <w:sz w:val="32"/>
          <w:szCs w:val="32"/>
        </w:rPr>
        <w:t>,</w:t>
      </w:r>
      <w:r w:rsidRPr="00CD5665">
        <w:rPr>
          <w:rFonts w:ascii="Times New Roman" w:hAnsi="Times New Roman" w:cs="Times New Roman"/>
          <w:sz w:val="32"/>
          <w:szCs w:val="32"/>
        </w:rPr>
        <w:t xml:space="preserve"> great and numerous, and will be blessed by him all the nations of the earth.’”  </w:t>
      </w:r>
    </w:p>
    <w:p w:rsidR="00CD5665" w:rsidRPr="00CD5665" w:rsidRDefault="00CD5665" w:rsidP="00CD5665">
      <w:pPr>
        <w:ind w:left="6840" w:firstLine="360"/>
        <w:rPr>
          <w:rFonts w:ascii="Times New Roman" w:hAnsi="Times New Roman" w:cs="Times New Roman"/>
          <w:sz w:val="32"/>
          <w:szCs w:val="32"/>
        </w:rPr>
      </w:pPr>
      <w:r w:rsidRPr="00CD5665">
        <w:rPr>
          <w:rFonts w:ascii="Times New Roman" w:hAnsi="Times New Roman" w:cs="Times New Roman"/>
          <w:sz w:val="32"/>
          <w:szCs w:val="32"/>
        </w:rPr>
        <w:t>Gen.18:17-18</w:t>
      </w:r>
    </w:p>
    <w:p w:rsidR="00CD5665" w:rsidRPr="00CD5665" w:rsidRDefault="00CD5665" w:rsidP="00CD5665">
      <w:pPr>
        <w:rPr>
          <w:rFonts w:ascii="Times New Roman" w:hAnsi="Times New Roman" w:cs="Times New Roman"/>
          <w:sz w:val="32"/>
          <w:szCs w:val="32"/>
        </w:rPr>
      </w:pPr>
      <w:r w:rsidRPr="00CD5665">
        <w:rPr>
          <w:rFonts w:ascii="Times New Roman" w:hAnsi="Times New Roman" w:cs="Times New Roman"/>
          <w:sz w:val="32"/>
          <w:szCs w:val="32"/>
        </w:rPr>
        <w:t>Yahweh displayed His omniscience in pronouncing those earthly blessings through Abraham. Yet He seemed also to make Himself more human in allowing His friend to bargain for the rescue of Sodom, which apparently Abraham knew by their evil reputation. God first stated:</w:t>
      </w:r>
    </w:p>
    <w:p w:rsidR="00CD5665" w:rsidRPr="00CD5665" w:rsidRDefault="00CD5665" w:rsidP="00CD5665">
      <w:pPr>
        <w:ind w:left="360"/>
        <w:rPr>
          <w:rFonts w:ascii="Times New Roman" w:hAnsi="Times New Roman" w:cs="Times New Roman"/>
          <w:sz w:val="32"/>
          <w:szCs w:val="32"/>
        </w:rPr>
      </w:pPr>
      <w:r w:rsidRPr="00CD5665">
        <w:rPr>
          <w:rFonts w:ascii="Times New Roman" w:hAnsi="Times New Roman" w:cs="Times New Roman"/>
          <w:sz w:val="32"/>
          <w:szCs w:val="32"/>
        </w:rPr>
        <w:t>“Then said Yahweh, ‘</w:t>
      </w:r>
      <w:r w:rsidRPr="00CD5665">
        <w:rPr>
          <w:rFonts w:ascii="Times New Roman" w:hAnsi="Times New Roman" w:cs="Times New Roman"/>
          <w:i/>
          <w:sz w:val="32"/>
          <w:szCs w:val="32"/>
        </w:rPr>
        <w:t>The</w:t>
      </w:r>
      <w:r w:rsidRPr="00CD5665">
        <w:rPr>
          <w:rFonts w:ascii="Times New Roman" w:hAnsi="Times New Roman" w:cs="Times New Roman"/>
          <w:sz w:val="32"/>
          <w:szCs w:val="32"/>
        </w:rPr>
        <w:t xml:space="preserve"> outcry against Sodom and Gomorra – for it has become great – and their sin, for it has become exceedingly weighty. I will go down now and see whether they have done altogether as the outcry which has come to Me, and if not I will know.’”   </w:t>
      </w:r>
      <w:r w:rsidR="00381F9A">
        <w:rPr>
          <w:rFonts w:ascii="Times New Roman" w:hAnsi="Times New Roman" w:cs="Times New Roman"/>
          <w:sz w:val="32"/>
          <w:szCs w:val="32"/>
        </w:rPr>
        <w:t xml:space="preserve"> </w:t>
      </w:r>
      <w:r w:rsidRPr="00CD5665">
        <w:rPr>
          <w:rFonts w:ascii="Times New Roman" w:hAnsi="Times New Roman" w:cs="Times New Roman"/>
          <w:sz w:val="32"/>
          <w:szCs w:val="32"/>
        </w:rPr>
        <w:t>Gen.18:20-21</w:t>
      </w:r>
    </w:p>
    <w:p w:rsidR="00CD5665" w:rsidRDefault="00CD5665" w:rsidP="00CD5665">
      <w:pPr>
        <w:rPr>
          <w:rFonts w:ascii="Times New Roman" w:hAnsi="Times New Roman" w:cs="Times New Roman"/>
          <w:sz w:val="32"/>
          <w:szCs w:val="32"/>
        </w:rPr>
      </w:pPr>
      <w:r w:rsidRPr="00CD5665">
        <w:rPr>
          <w:rFonts w:ascii="Times New Roman" w:hAnsi="Times New Roman" w:cs="Times New Roman"/>
          <w:sz w:val="32"/>
          <w:szCs w:val="32"/>
        </w:rPr>
        <w:t xml:space="preserve">The same God Who knew Abraham’s future obedience to His covenant, and the future of his generations and the whole earth – did He not know the truth about the wickedness of Sodom and Gomorra? Of course He did. </w:t>
      </w:r>
      <w:r w:rsidR="00A35312">
        <w:rPr>
          <w:rFonts w:ascii="Times New Roman" w:hAnsi="Times New Roman" w:cs="Times New Roman"/>
          <w:sz w:val="32"/>
          <w:szCs w:val="32"/>
        </w:rPr>
        <w:t>Then what was</w:t>
      </w:r>
      <w:r w:rsidRPr="00CD5665">
        <w:rPr>
          <w:rFonts w:ascii="Times New Roman" w:hAnsi="Times New Roman" w:cs="Times New Roman"/>
          <w:sz w:val="32"/>
          <w:szCs w:val="32"/>
        </w:rPr>
        <w:t xml:space="preserve"> the reason </w:t>
      </w:r>
      <w:r w:rsidR="00A35312">
        <w:rPr>
          <w:rFonts w:ascii="Times New Roman" w:hAnsi="Times New Roman" w:cs="Times New Roman"/>
          <w:sz w:val="32"/>
          <w:szCs w:val="32"/>
        </w:rPr>
        <w:t>for</w:t>
      </w:r>
      <w:r w:rsidRPr="00CD5665">
        <w:rPr>
          <w:rFonts w:ascii="Times New Roman" w:hAnsi="Times New Roman" w:cs="Times New Roman"/>
          <w:sz w:val="32"/>
          <w:szCs w:val="32"/>
        </w:rPr>
        <w:t xml:space="preserve"> this guise of limited knowledge, as if </w:t>
      </w:r>
      <w:r w:rsidRPr="00CD5665">
        <w:rPr>
          <w:rFonts w:ascii="Times New Roman" w:hAnsi="Times New Roman" w:cs="Times New Roman"/>
          <w:sz w:val="32"/>
          <w:szCs w:val="32"/>
        </w:rPr>
        <w:lastRenderedPageBreak/>
        <w:t>He were more like a man, than like God. Th</w:t>
      </w:r>
      <w:r w:rsidR="006C57F3">
        <w:rPr>
          <w:rFonts w:ascii="Times New Roman" w:hAnsi="Times New Roman" w:cs="Times New Roman"/>
          <w:sz w:val="32"/>
          <w:szCs w:val="32"/>
        </w:rPr>
        <w:t>e</w:t>
      </w:r>
      <w:r w:rsidRPr="00CD5665">
        <w:rPr>
          <w:rFonts w:ascii="Times New Roman" w:hAnsi="Times New Roman" w:cs="Times New Roman"/>
          <w:sz w:val="32"/>
          <w:szCs w:val="32"/>
        </w:rPr>
        <w:t xml:space="preserve"> reason seems to </w:t>
      </w:r>
      <w:r w:rsidR="006C57F3">
        <w:rPr>
          <w:rFonts w:ascii="Times New Roman" w:hAnsi="Times New Roman" w:cs="Times New Roman"/>
          <w:sz w:val="32"/>
          <w:szCs w:val="32"/>
        </w:rPr>
        <w:t xml:space="preserve">have </w:t>
      </w:r>
      <w:r w:rsidRPr="00CD5665">
        <w:rPr>
          <w:rFonts w:ascii="Times New Roman" w:hAnsi="Times New Roman" w:cs="Times New Roman"/>
          <w:sz w:val="32"/>
          <w:szCs w:val="32"/>
        </w:rPr>
        <w:t>be</w:t>
      </w:r>
      <w:r w:rsidR="006C57F3">
        <w:rPr>
          <w:rFonts w:ascii="Times New Roman" w:hAnsi="Times New Roman" w:cs="Times New Roman"/>
          <w:sz w:val="32"/>
          <w:szCs w:val="32"/>
        </w:rPr>
        <w:t>en</w:t>
      </w:r>
      <w:r w:rsidRPr="00CD5665">
        <w:rPr>
          <w:rFonts w:ascii="Times New Roman" w:hAnsi="Times New Roman" w:cs="Times New Roman"/>
          <w:sz w:val="32"/>
          <w:szCs w:val="32"/>
        </w:rPr>
        <w:t xml:space="preserve"> so that Abraham could play the advocate for those cities.</w:t>
      </w:r>
    </w:p>
    <w:p w:rsidR="008F1FC6" w:rsidRPr="00C075BA" w:rsidRDefault="00120D85" w:rsidP="00AC7448">
      <w:pPr>
        <w:ind w:firstLine="360"/>
        <w:rPr>
          <w:rFonts w:ascii="Times New Roman" w:hAnsi="Times New Roman" w:cs="Times New Roman"/>
          <w:sz w:val="32"/>
          <w:szCs w:val="32"/>
        </w:rPr>
      </w:pPr>
      <w:r>
        <w:rPr>
          <w:rFonts w:ascii="Times New Roman" w:hAnsi="Times New Roman" w:cs="Times New Roman"/>
          <w:sz w:val="32"/>
          <w:szCs w:val="32"/>
        </w:rPr>
        <w:t xml:space="preserve">The narrative </w:t>
      </w:r>
      <w:r w:rsidR="00CD5665">
        <w:rPr>
          <w:rFonts w:ascii="Times New Roman" w:hAnsi="Times New Roman" w:cs="Times New Roman"/>
          <w:sz w:val="32"/>
          <w:szCs w:val="32"/>
        </w:rPr>
        <w:t xml:space="preserve">also </w:t>
      </w:r>
      <w:r>
        <w:rPr>
          <w:rFonts w:ascii="Times New Roman" w:hAnsi="Times New Roman" w:cs="Times New Roman"/>
          <w:sz w:val="32"/>
          <w:szCs w:val="32"/>
        </w:rPr>
        <w:t>describe</w:t>
      </w:r>
      <w:r w:rsidR="00CD5665">
        <w:rPr>
          <w:rFonts w:ascii="Times New Roman" w:hAnsi="Times New Roman" w:cs="Times New Roman"/>
          <w:sz w:val="32"/>
          <w:szCs w:val="32"/>
        </w:rPr>
        <w:t>d</w:t>
      </w:r>
      <w:r>
        <w:rPr>
          <w:rFonts w:ascii="Times New Roman" w:hAnsi="Times New Roman" w:cs="Times New Roman"/>
          <w:sz w:val="32"/>
          <w:szCs w:val="32"/>
        </w:rPr>
        <w:t xml:space="preserve"> two of the “men” leaving (vv.16, 22)</w:t>
      </w:r>
      <w:r w:rsidR="0003405C">
        <w:rPr>
          <w:rFonts w:ascii="Times New Roman" w:hAnsi="Times New Roman" w:cs="Times New Roman"/>
          <w:sz w:val="32"/>
          <w:szCs w:val="32"/>
        </w:rPr>
        <w:t>.</w:t>
      </w:r>
      <w:r>
        <w:rPr>
          <w:rFonts w:ascii="Times New Roman" w:hAnsi="Times New Roman" w:cs="Times New Roman"/>
          <w:sz w:val="32"/>
          <w:szCs w:val="32"/>
        </w:rPr>
        <w:t xml:space="preserve"> </w:t>
      </w:r>
      <w:r w:rsidR="0003405C">
        <w:rPr>
          <w:rFonts w:ascii="Times New Roman" w:hAnsi="Times New Roman" w:cs="Times New Roman"/>
          <w:sz w:val="32"/>
          <w:szCs w:val="32"/>
        </w:rPr>
        <w:t>T</w:t>
      </w:r>
      <w:r>
        <w:rPr>
          <w:rFonts w:ascii="Times New Roman" w:hAnsi="Times New Roman" w:cs="Times New Roman"/>
          <w:sz w:val="32"/>
          <w:szCs w:val="32"/>
        </w:rPr>
        <w:t xml:space="preserve">hen </w:t>
      </w:r>
      <w:r w:rsidR="0003405C">
        <w:rPr>
          <w:rFonts w:ascii="Times New Roman" w:hAnsi="Times New Roman" w:cs="Times New Roman"/>
          <w:sz w:val="32"/>
          <w:szCs w:val="32"/>
        </w:rPr>
        <w:t xml:space="preserve">they </w:t>
      </w:r>
      <w:r w:rsidR="007E70F7">
        <w:rPr>
          <w:rFonts w:ascii="Times New Roman" w:hAnsi="Times New Roman" w:cs="Times New Roman"/>
          <w:sz w:val="32"/>
          <w:szCs w:val="32"/>
        </w:rPr>
        <w:t>re</w:t>
      </w:r>
      <w:r>
        <w:rPr>
          <w:rFonts w:ascii="Times New Roman" w:hAnsi="Times New Roman" w:cs="Times New Roman"/>
          <w:sz w:val="32"/>
          <w:szCs w:val="32"/>
        </w:rPr>
        <w:t>appear</w:t>
      </w:r>
      <w:r w:rsidR="0003405C">
        <w:rPr>
          <w:rFonts w:ascii="Times New Roman" w:hAnsi="Times New Roman" w:cs="Times New Roman"/>
          <w:sz w:val="32"/>
          <w:szCs w:val="32"/>
        </w:rPr>
        <w:t>ed</w:t>
      </w:r>
      <w:r>
        <w:rPr>
          <w:rFonts w:ascii="Times New Roman" w:hAnsi="Times New Roman" w:cs="Times New Roman"/>
          <w:sz w:val="32"/>
          <w:szCs w:val="32"/>
        </w:rPr>
        <w:t xml:space="preserve"> in chapter 19</w:t>
      </w:r>
      <w:r w:rsidR="00D57FB4">
        <w:rPr>
          <w:rFonts w:ascii="Times New Roman" w:hAnsi="Times New Roman" w:cs="Times New Roman"/>
          <w:sz w:val="32"/>
          <w:szCs w:val="32"/>
        </w:rPr>
        <w:t>,</w:t>
      </w:r>
      <w:r>
        <w:rPr>
          <w:rFonts w:ascii="Times New Roman" w:hAnsi="Times New Roman" w:cs="Times New Roman"/>
          <w:sz w:val="32"/>
          <w:szCs w:val="32"/>
        </w:rPr>
        <w:t xml:space="preserve"> as angels of </w:t>
      </w:r>
      <w:r w:rsidR="00CF1499">
        <w:rPr>
          <w:rFonts w:ascii="Times New Roman" w:hAnsi="Times New Roman" w:cs="Times New Roman"/>
          <w:sz w:val="32"/>
          <w:szCs w:val="32"/>
        </w:rPr>
        <w:t>rescue</w:t>
      </w:r>
      <w:r>
        <w:rPr>
          <w:rFonts w:ascii="Times New Roman" w:hAnsi="Times New Roman" w:cs="Times New Roman"/>
          <w:sz w:val="32"/>
          <w:szCs w:val="32"/>
        </w:rPr>
        <w:t xml:space="preserve"> for Lot</w:t>
      </w:r>
      <w:r w:rsidR="008F1FC6">
        <w:rPr>
          <w:rFonts w:ascii="Times New Roman" w:hAnsi="Times New Roman" w:cs="Times New Roman"/>
          <w:sz w:val="32"/>
          <w:szCs w:val="32"/>
        </w:rPr>
        <w:t xml:space="preserve"> (vv.10-12)</w:t>
      </w:r>
      <w:r>
        <w:rPr>
          <w:rFonts w:ascii="Times New Roman" w:hAnsi="Times New Roman" w:cs="Times New Roman"/>
          <w:sz w:val="32"/>
          <w:szCs w:val="32"/>
        </w:rPr>
        <w:t xml:space="preserve"> </w:t>
      </w:r>
      <w:r w:rsidR="00D57FB4">
        <w:rPr>
          <w:rFonts w:ascii="Times New Roman" w:hAnsi="Times New Roman" w:cs="Times New Roman"/>
          <w:sz w:val="32"/>
          <w:szCs w:val="32"/>
        </w:rPr>
        <w:t>but as angels</w:t>
      </w:r>
      <w:r>
        <w:rPr>
          <w:rFonts w:ascii="Times New Roman" w:hAnsi="Times New Roman" w:cs="Times New Roman"/>
          <w:sz w:val="32"/>
          <w:szCs w:val="32"/>
        </w:rPr>
        <w:t xml:space="preserve"> </w:t>
      </w:r>
      <w:r w:rsidR="00381F9A">
        <w:rPr>
          <w:rFonts w:ascii="Times New Roman" w:hAnsi="Times New Roman" w:cs="Times New Roman"/>
          <w:sz w:val="32"/>
          <w:szCs w:val="32"/>
        </w:rPr>
        <w:t xml:space="preserve">of </w:t>
      </w:r>
      <w:r>
        <w:rPr>
          <w:rFonts w:ascii="Times New Roman" w:hAnsi="Times New Roman" w:cs="Times New Roman"/>
          <w:sz w:val="32"/>
          <w:szCs w:val="32"/>
        </w:rPr>
        <w:t>destruction for his town</w:t>
      </w:r>
      <w:r w:rsidR="008F1FC6">
        <w:rPr>
          <w:rFonts w:ascii="Times New Roman" w:hAnsi="Times New Roman" w:cs="Times New Roman"/>
          <w:sz w:val="32"/>
          <w:szCs w:val="32"/>
        </w:rPr>
        <w:t xml:space="preserve"> (v.13)</w:t>
      </w:r>
      <w:r>
        <w:rPr>
          <w:rFonts w:ascii="Times New Roman" w:hAnsi="Times New Roman" w:cs="Times New Roman"/>
          <w:sz w:val="32"/>
          <w:szCs w:val="32"/>
        </w:rPr>
        <w:t>. Meanwhile “Abraham was yet standing before Yahweh.”</w:t>
      </w:r>
      <w:r w:rsidR="004A29D6">
        <w:rPr>
          <w:rFonts w:ascii="Times New Roman" w:hAnsi="Times New Roman" w:cs="Times New Roman"/>
          <w:sz w:val="32"/>
          <w:szCs w:val="32"/>
        </w:rPr>
        <w:t xml:space="preserve"> (v.22)</w:t>
      </w:r>
      <w:r>
        <w:rPr>
          <w:rFonts w:ascii="Times New Roman" w:hAnsi="Times New Roman" w:cs="Times New Roman"/>
          <w:sz w:val="32"/>
          <w:szCs w:val="32"/>
        </w:rPr>
        <w:t xml:space="preserve"> So one of the three “men” had been Yahweh all along. But note that it was a vision of “man” in his maleness</w:t>
      </w:r>
      <w:r w:rsidR="00FF2BB8">
        <w:rPr>
          <w:rFonts w:ascii="Times New Roman" w:hAnsi="Times New Roman" w:cs="Times New Roman"/>
          <w:sz w:val="32"/>
          <w:szCs w:val="32"/>
        </w:rPr>
        <w:t>,</w:t>
      </w:r>
      <w:r w:rsidR="00AC03E1">
        <w:rPr>
          <w:rFonts w:ascii="Times New Roman" w:hAnsi="Times New Roman" w:cs="Times New Roman"/>
          <w:sz w:val="32"/>
          <w:szCs w:val="32"/>
        </w:rPr>
        <w:t xml:space="preserve"> </w:t>
      </w:r>
      <w:r w:rsidR="00FF2BB8">
        <w:rPr>
          <w:rFonts w:ascii="Times New Roman" w:hAnsi="Times New Roman" w:cs="Times New Roman"/>
          <w:sz w:val="32"/>
          <w:szCs w:val="32"/>
        </w:rPr>
        <w:t>even</w:t>
      </w:r>
      <w:r w:rsidR="00AC03E1">
        <w:rPr>
          <w:rFonts w:ascii="Times New Roman" w:hAnsi="Times New Roman" w:cs="Times New Roman"/>
          <w:sz w:val="32"/>
          <w:szCs w:val="32"/>
        </w:rPr>
        <w:t xml:space="preserve"> fatherhood</w:t>
      </w:r>
      <w:r>
        <w:rPr>
          <w:rFonts w:ascii="Times New Roman" w:hAnsi="Times New Roman" w:cs="Times New Roman"/>
          <w:sz w:val="32"/>
          <w:szCs w:val="32"/>
        </w:rPr>
        <w:t xml:space="preserve"> (</w:t>
      </w:r>
      <w:r w:rsidR="00AC7448">
        <w:rPr>
          <w:rFonts w:ascii="Times New Roman" w:hAnsi="Times New Roman" w:cs="Times New Roman"/>
          <w:sz w:val="32"/>
          <w:szCs w:val="32"/>
        </w:rPr>
        <w:t xml:space="preserve">Heb. </w:t>
      </w:r>
      <w:r w:rsidRPr="00050318">
        <w:rPr>
          <w:rFonts w:ascii="Times New Roman" w:hAnsi="Times New Roman" w:cs="Times New Roman"/>
          <w:i/>
          <w:sz w:val="32"/>
          <w:szCs w:val="32"/>
        </w:rPr>
        <w:t>‘î</w:t>
      </w:r>
      <w:r w:rsidR="0005292F">
        <w:rPr>
          <w:rFonts w:ascii="Times New Roman" w:hAnsi="Times New Roman" w:cs="Times New Roman"/>
          <w:i/>
          <w:sz w:val="32"/>
          <w:szCs w:val="32"/>
        </w:rPr>
        <w:t>y</w:t>
      </w:r>
      <w:r w:rsidRPr="00050318">
        <w:rPr>
          <w:rFonts w:ascii="Times New Roman" w:hAnsi="Times New Roman" w:cs="Times New Roman"/>
          <w:i/>
          <w:sz w:val="32"/>
          <w:szCs w:val="32"/>
        </w:rPr>
        <w:t>sh</w:t>
      </w:r>
      <w:r>
        <w:rPr>
          <w:rFonts w:ascii="Times New Roman" w:hAnsi="Times New Roman" w:cs="Times New Roman"/>
          <w:sz w:val="32"/>
          <w:szCs w:val="32"/>
        </w:rPr>
        <w:t>)</w:t>
      </w:r>
      <w:r w:rsidR="00FF2BB8">
        <w:rPr>
          <w:rFonts w:ascii="Times New Roman" w:hAnsi="Times New Roman" w:cs="Times New Roman"/>
          <w:sz w:val="32"/>
          <w:szCs w:val="32"/>
        </w:rPr>
        <w:t>,</w:t>
      </w:r>
      <w:r>
        <w:rPr>
          <w:rFonts w:ascii="Times New Roman" w:hAnsi="Times New Roman" w:cs="Times New Roman"/>
          <w:sz w:val="32"/>
          <w:szCs w:val="32"/>
        </w:rPr>
        <w:t xml:space="preserve"> that God and His angels </w:t>
      </w:r>
      <w:r w:rsidR="00AC7448">
        <w:rPr>
          <w:rFonts w:ascii="Times New Roman" w:hAnsi="Times New Roman" w:cs="Times New Roman"/>
          <w:sz w:val="32"/>
          <w:szCs w:val="32"/>
        </w:rPr>
        <w:t>present</w:t>
      </w:r>
      <w:r>
        <w:rPr>
          <w:rFonts w:ascii="Times New Roman" w:hAnsi="Times New Roman" w:cs="Times New Roman"/>
          <w:sz w:val="32"/>
          <w:szCs w:val="32"/>
        </w:rPr>
        <w:t>ed</w:t>
      </w:r>
      <w:r w:rsidR="005C4CCB">
        <w:rPr>
          <w:rFonts w:ascii="Times New Roman" w:hAnsi="Times New Roman" w:cs="Times New Roman"/>
          <w:sz w:val="32"/>
          <w:szCs w:val="32"/>
        </w:rPr>
        <w:t>.</w:t>
      </w:r>
      <w:r>
        <w:rPr>
          <w:rFonts w:ascii="Times New Roman" w:hAnsi="Times New Roman" w:cs="Times New Roman"/>
          <w:sz w:val="32"/>
          <w:szCs w:val="32"/>
        </w:rPr>
        <w:t xml:space="preserve"> </w:t>
      </w:r>
      <w:r w:rsidR="005C4CCB">
        <w:rPr>
          <w:rFonts w:ascii="Times New Roman" w:hAnsi="Times New Roman" w:cs="Times New Roman"/>
          <w:sz w:val="32"/>
          <w:szCs w:val="32"/>
        </w:rPr>
        <w:t xml:space="preserve">This was </w:t>
      </w:r>
      <w:r>
        <w:rPr>
          <w:rFonts w:ascii="Times New Roman" w:hAnsi="Times New Roman" w:cs="Times New Roman"/>
          <w:sz w:val="32"/>
          <w:szCs w:val="32"/>
        </w:rPr>
        <w:t>not man in his dust-of-the-earth-ness</w:t>
      </w:r>
      <w:r w:rsidR="00D54560">
        <w:rPr>
          <w:rFonts w:ascii="Times New Roman" w:hAnsi="Times New Roman" w:cs="Times New Roman"/>
          <w:sz w:val="32"/>
          <w:szCs w:val="32"/>
        </w:rPr>
        <w:t xml:space="preserve"> or red-blooded-ness</w:t>
      </w:r>
      <w:r>
        <w:rPr>
          <w:rFonts w:ascii="Times New Roman" w:hAnsi="Times New Roman" w:cs="Times New Roman"/>
          <w:sz w:val="32"/>
          <w:szCs w:val="32"/>
        </w:rPr>
        <w:t xml:space="preserve"> (</w:t>
      </w:r>
      <w:r w:rsidR="00AC7448">
        <w:rPr>
          <w:rFonts w:ascii="Times New Roman" w:hAnsi="Times New Roman" w:cs="Times New Roman"/>
          <w:sz w:val="32"/>
          <w:szCs w:val="32"/>
        </w:rPr>
        <w:t xml:space="preserve">Heb. </w:t>
      </w:r>
      <w:r>
        <w:rPr>
          <w:rFonts w:ascii="Times New Roman" w:hAnsi="Times New Roman" w:cs="Times New Roman"/>
          <w:sz w:val="32"/>
          <w:szCs w:val="32"/>
        </w:rPr>
        <w:t>‘</w:t>
      </w:r>
      <w:proofErr w:type="spellStart"/>
      <w:r w:rsidRPr="00120D85">
        <w:rPr>
          <w:rFonts w:ascii="Times New Roman" w:hAnsi="Times New Roman" w:cs="Times New Roman"/>
          <w:i/>
          <w:sz w:val="32"/>
          <w:szCs w:val="32"/>
        </w:rPr>
        <w:t>adam</w:t>
      </w:r>
      <w:proofErr w:type="spellEnd"/>
      <w:r>
        <w:rPr>
          <w:rFonts w:ascii="Times New Roman" w:hAnsi="Times New Roman" w:cs="Times New Roman"/>
          <w:sz w:val="32"/>
          <w:szCs w:val="32"/>
        </w:rPr>
        <w:t xml:space="preserve">), </w:t>
      </w:r>
      <w:r w:rsidRPr="00C075BA">
        <w:rPr>
          <w:rFonts w:ascii="Times New Roman" w:hAnsi="Times New Roman" w:cs="Times New Roman"/>
          <w:sz w:val="32"/>
          <w:szCs w:val="32"/>
        </w:rPr>
        <w:t xml:space="preserve">nor man in his </w:t>
      </w:r>
      <w:r w:rsidR="007B6949" w:rsidRPr="00C075BA">
        <w:rPr>
          <w:rFonts w:ascii="Times New Roman" w:hAnsi="Times New Roman" w:cs="Times New Roman"/>
          <w:sz w:val="32"/>
          <w:szCs w:val="32"/>
        </w:rPr>
        <w:t>frailty</w:t>
      </w:r>
      <w:r w:rsidR="00A73AF1">
        <w:rPr>
          <w:rFonts w:ascii="Times New Roman" w:hAnsi="Times New Roman" w:cs="Times New Roman"/>
          <w:sz w:val="32"/>
          <w:szCs w:val="32"/>
        </w:rPr>
        <w:t xml:space="preserve"> and degeneracy</w:t>
      </w:r>
      <w:r w:rsidRPr="00C075BA">
        <w:rPr>
          <w:rFonts w:ascii="Times New Roman" w:hAnsi="Times New Roman" w:cs="Times New Roman"/>
          <w:sz w:val="32"/>
          <w:szCs w:val="32"/>
        </w:rPr>
        <w:t xml:space="preserve"> (</w:t>
      </w:r>
      <w:r w:rsidR="00AC7448">
        <w:rPr>
          <w:rFonts w:ascii="Times New Roman" w:hAnsi="Times New Roman" w:cs="Times New Roman"/>
          <w:sz w:val="32"/>
          <w:szCs w:val="32"/>
        </w:rPr>
        <w:t xml:space="preserve">Heb. </w:t>
      </w:r>
      <w:r w:rsidRPr="00C075BA">
        <w:rPr>
          <w:rFonts w:ascii="Times New Roman" w:hAnsi="Times New Roman" w:cs="Times New Roman"/>
          <w:i/>
          <w:sz w:val="32"/>
          <w:szCs w:val="32"/>
        </w:rPr>
        <w:t>‘</w:t>
      </w:r>
      <w:proofErr w:type="spellStart"/>
      <w:r w:rsidRPr="00C075BA">
        <w:rPr>
          <w:rFonts w:ascii="Times New Roman" w:hAnsi="Times New Roman" w:cs="Times New Roman"/>
          <w:i/>
          <w:sz w:val="32"/>
          <w:szCs w:val="32"/>
        </w:rPr>
        <w:t>e</w:t>
      </w:r>
      <w:r w:rsidR="00912459" w:rsidRPr="00C075BA">
        <w:rPr>
          <w:rFonts w:ascii="Times New Roman" w:hAnsi="Times New Roman" w:cs="Times New Roman"/>
          <w:i/>
          <w:sz w:val="32"/>
          <w:szCs w:val="32"/>
        </w:rPr>
        <w:t>nôwsh</w:t>
      </w:r>
      <w:proofErr w:type="spellEnd"/>
      <w:r w:rsidR="00912459" w:rsidRPr="00C075BA">
        <w:rPr>
          <w:rFonts w:ascii="Times New Roman" w:hAnsi="Times New Roman" w:cs="Times New Roman"/>
          <w:sz w:val="32"/>
          <w:szCs w:val="32"/>
        </w:rPr>
        <w:t>)</w:t>
      </w:r>
      <w:r w:rsidR="00FC660A">
        <w:rPr>
          <w:rFonts w:ascii="Times New Roman" w:hAnsi="Times New Roman" w:cs="Times New Roman"/>
          <w:sz w:val="32"/>
          <w:szCs w:val="32"/>
        </w:rPr>
        <w:t>, nor man in his brute strength (</w:t>
      </w:r>
      <w:r w:rsidR="00AC7448">
        <w:rPr>
          <w:rFonts w:ascii="Times New Roman" w:hAnsi="Times New Roman" w:cs="Times New Roman"/>
          <w:sz w:val="32"/>
          <w:szCs w:val="32"/>
        </w:rPr>
        <w:t xml:space="preserve">Heb. </w:t>
      </w:r>
      <w:r w:rsidR="00FC660A" w:rsidRPr="00FC660A">
        <w:rPr>
          <w:rFonts w:ascii="Times New Roman" w:hAnsi="Times New Roman" w:cs="Times New Roman"/>
          <w:i/>
          <w:sz w:val="32"/>
          <w:szCs w:val="32"/>
        </w:rPr>
        <w:t>geber</w:t>
      </w:r>
      <w:r w:rsidR="00FC660A">
        <w:rPr>
          <w:rFonts w:ascii="Times New Roman" w:hAnsi="Times New Roman" w:cs="Times New Roman"/>
          <w:sz w:val="32"/>
          <w:szCs w:val="32"/>
        </w:rPr>
        <w:t>)</w:t>
      </w:r>
      <w:r w:rsidR="00670AAE" w:rsidRPr="00C075BA">
        <w:rPr>
          <w:rFonts w:ascii="Times New Roman" w:hAnsi="Times New Roman" w:cs="Times New Roman"/>
          <w:sz w:val="32"/>
          <w:szCs w:val="32"/>
        </w:rPr>
        <w:t>.</w:t>
      </w:r>
    </w:p>
    <w:p w:rsidR="00120D85" w:rsidRDefault="008F1FC6" w:rsidP="00AC7448">
      <w:pPr>
        <w:ind w:firstLine="360"/>
        <w:rPr>
          <w:rFonts w:ascii="Times New Roman" w:hAnsi="Times New Roman" w:cs="Times New Roman"/>
          <w:sz w:val="32"/>
          <w:szCs w:val="32"/>
        </w:rPr>
      </w:pPr>
      <w:r>
        <w:rPr>
          <w:rFonts w:ascii="Times New Roman" w:hAnsi="Times New Roman" w:cs="Times New Roman"/>
          <w:sz w:val="32"/>
          <w:szCs w:val="32"/>
        </w:rPr>
        <w:t>The description of Sodom’s destruction</w:t>
      </w:r>
      <w:r w:rsidR="00670AAE">
        <w:rPr>
          <w:rFonts w:ascii="Times New Roman" w:hAnsi="Times New Roman" w:cs="Times New Roman"/>
          <w:sz w:val="32"/>
          <w:szCs w:val="32"/>
        </w:rPr>
        <w:t xml:space="preserve"> </w:t>
      </w:r>
      <w:r>
        <w:rPr>
          <w:rFonts w:ascii="Times New Roman" w:hAnsi="Times New Roman" w:cs="Times New Roman"/>
          <w:sz w:val="32"/>
          <w:szCs w:val="32"/>
        </w:rPr>
        <w:t>is even more illuminating.</w:t>
      </w:r>
      <w:r w:rsidR="00BD365B">
        <w:rPr>
          <w:rFonts w:ascii="Times New Roman" w:hAnsi="Times New Roman" w:cs="Times New Roman"/>
          <w:sz w:val="32"/>
          <w:szCs w:val="32"/>
        </w:rPr>
        <w:t xml:space="preserve"> First Yahweh said He would </w:t>
      </w:r>
      <w:r w:rsidR="000C78F4">
        <w:rPr>
          <w:rFonts w:ascii="Times New Roman" w:hAnsi="Times New Roman" w:cs="Times New Roman"/>
          <w:sz w:val="32"/>
          <w:szCs w:val="32"/>
        </w:rPr>
        <w:t>“</w:t>
      </w:r>
      <w:r w:rsidR="00BD365B">
        <w:rPr>
          <w:rFonts w:ascii="Times New Roman" w:hAnsi="Times New Roman" w:cs="Times New Roman"/>
          <w:sz w:val="32"/>
          <w:szCs w:val="32"/>
        </w:rPr>
        <w:t>go down</w:t>
      </w:r>
      <w:r w:rsidR="000C78F4">
        <w:rPr>
          <w:rFonts w:ascii="Times New Roman" w:hAnsi="Times New Roman" w:cs="Times New Roman"/>
          <w:sz w:val="32"/>
          <w:szCs w:val="32"/>
        </w:rPr>
        <w:t>”</w:t>
      </w:r>
      <w:r w:rsidR="00BD365B">
        <w:rPr>
          <w:rFonts w:ascii="Times New Roman" w:hAnsi="Times New Roman" w:cs="Times New Roman"/>
          <w:sz w:val="32"/>
          <w:szCs w:val="32"/>
        </w:rPr>
        <w:t xml:space="preserve"> </w:t>
      </w:r>
      <w:r w:rsidR="005174D1">
        <w:rPr>
          <w:rFonts w:ascii="Times New Roman" w:hAnsi="Times New Roman" w:cs="Times New Roman"/>
          <w:sz w:val="32"/>
          <w:szCs w:val="32"/>
        </w:rPr>
        <w:t xml:space="preserve">Himself, </w:t>
      </w:r>
      <w:r w:rsidR="00BD365B">
        <w:rPr>
          <w:rFonts w:ascii="Times New Roman" w:hAnsi="Times New Roman" w:cs="Times New Roman"/>
          <w:sz w:val="32"/>
          <w:szCs w:val="32"/>
        </w:rPr>
        <w:t xml:space="preserve">from </w:t>
      </w:r>
      <w:proofErr w:type="spellStart"/>
      <w:r w:rsidR="00BD365B">
        <w:rPr>
          <w:rFonts w:ascii="Times New Roman" w:hAnsi="Times New Roman" w:cs="Times New Roman"/>
          <w:sz w:val="32"/>
          <w:szCs w:val="32"/>
        </w:rPr>
        <w:t>Mamre</w:t>
      </w:r>
      <w:proofErr w:type="spellEnd"/>
      <w:r w:rsidR="00BD365B">
        <w:rPr>
          <w:rFonts w:ascii="Times New Roman" w:hAnsi="Times New Roman" w:cs="Times New Roman"/>
          <w:sz w:val="32"/>
          <w:szCs w:val="32"/>
        </w:rPr>
        <w:t xml:space="preserve"> to the plains</w:t>
      </w:r>
      <w:r w:rsidR="005174D1">
        <w:rPr>
          <w:rFonts w:ascii="Times New Roman" w:hAnsi="Times New Roman" w:cs="Times New Roman"/>
          <w:sz w:val="32"/>
          <w:szCs w:val="32"/>
        </w:rPr>
        <w:t>,</w:t>
      </w:r>
      <w:r w:rsidR="00BD365B">
        <w:rPr>
          <w:rFonts w:ascii="Times New Roman" w:hAnsi="Times New Roman" w:cs="Times New Roman"/>
          <w:sz w:val="32"/>
          <w:szCs w:val="32"/>
        </w:rPr>
        <w:t xml:space="preserve"> as a first-hand witness </w:t>
      </w:r>
      <w:r w:rsidR="005174D1">
        <w:rPr>
          <w:rFonts w:ascii="Times New Roman" w:hAnsi="Times New Roman" w:cs="Times New Roman"/>
          <w:sz w:val="32"/>
          <w:szCs w:val="32"/>
        </w:rPr>
        <w:t>to</w:t>
      </w:r>
      <w:r w:rsidR="00BD365B">
        <w:rPr>
          <w:rFonts w:ascii="Times New Roman" w:hAnsi="Times New Roman" w:cs="Times New Roman"/>
          <w:sz w:val="32"/>
          <w:szCs w:val="32"/>
        </w:rPr>
        <w:t xml:space="preserve"> their wickedness (18:20-21)</w:t>
      </w:r>
      <w:r w:rsidR="00E72112">
        <w:rPr>
          <w:rFonts w:ascii="Times New Roman" w:hAnsi="Times New Roman" w:cs="Times New Roman"/>
          <w:sz w:val="32"/>
          <w:szCs w:val="32"/>
        </w:rPr>
        <w:t>.</w:t>
      </w:r>
      <w:r w:rsidR="00BD365B">
        <w:rPr>
          <w:rFonts w:ascii="Times New Roman" w:hAnsi="Times New Roman" w:cs="Times New Roman"/>
          <w:sz w:val="32"/>
          <w:szCs w:val="32"/>
        </w:rPr>
        <w:t xml:space="preserve"> He </w:t>
      </w:r>
      <w:r w:rsidR="009D5088">
        <w:rPr>
          <w:rFonts w:ascii="Times New Roman" w:hAnsi="Times New Roman" w:cs="Times New Roman"/>
          <w:sz w:val="32"/>
          <w:szCs w:val="32"/>
        </w:rPr>
        <w:t>went</w:t>
      </w:r>
      <w:r w:rsidR="00BD365B">
        <w:rPr>
          <w:rFonts w:ascii="Times New Roman" w:hAnsi="Times New Roman" w:cs="Times New Roman"/>
          <w:sz w:val="32"/>
          <w:szCs w:val="32"/>
        </w:rPr>
        <w:t xml:space="preserve"> as a man would go</w:t>
      </w:r>
      <w:r w:rsidR="009D5088">
        <w:rPr>
          <w:rFonts w:ascii="Times New Roman" w:hAnsi="Times New Roman" w:cs="Times New Roman"/>
          <w:sz w:val="32"/>
          <w:szCs w:val="32"/>
        </w:rPr>
        <w:t>,</w:t>
      </w:r>
      <w:r w:rsidR="00BD365B">
        <w:rPr>
          <w:rFonts w:ascii="Times New Roman" w:hAnsi="Times New Roman" w:cs="Times New Roman"/>
          <w:sz w:val="32"/>
          <w:szCs w:val="32"/>
        </w:rPr>
        <w:t xml:space="preserve"> to see for Himself</w:t>
      </w:r>
      <w:r w:rsidR="00A35312">
        <w:rPr>
          <w:rFonts w:ascii="Times New Roman" w:hAnsi="Times New Roman" w:cs="Times New Roman"/>
          <w:sz w:val="32"/>
          <w:szCs w:val="32"/>
        </w:rPr>
        <w:t>, as a witness</w:t>
      </w:r>
      <w:r w:rsidR="00044AF4">
        <w:rPr>
          <w:rFonts w:ascii="Times New Roman" w:hAnsi="Times New Roman" w:cs="Times New Roman"/>
          <w:sz w:val="32"/>
          <w:szCs w:val="32"/>
        </w:rPr>
        <w:t xml:space="preserve"> in court</w:t>
      </w:r>
      <w:r w:rsidR="00A35312">
        <w:rPr>
          <w:rFonts w:ascii="Times New Roman" w:hAnsi="Times New Roman" w:cs="Times New Roman"/>
          <w:sz w:val="32"/>
          <w:szCs w:val="32"/>
        </w:rPr>
        <w:t xml:space="preserve"> would be required to see.</w:t>
      </w:r>
      <w:r w:rsidR="00BD365B">
        <w:rPr>
          <w:rFonts w:ascii="Times New Roman" w:hAnsi="Times New Roman" w:cs="Times New Roman"/>
          <w:sz w:val="32"/>
          <w:szCs w:val="32"/>
        </w:rPr>
        <w:t xml:space="preserve"> </w:t>
      </w:r>
      <w:r w:rsidR="009D5088">
        <w:rPr>
          <w:rFonts w:ascii="Times New Roman" w:hAnsi="Times New Roman" w:cs="Times New Roman"/>
          <w:sz w:val="32"/>
          <w:szCs w:val="32"/>
        </w:rPr>
        <w:t>A</w:t>
      </w:r>
      <w:r w:rsidR="00BD365B">
        <w:rPr>
          <w:rFonts w:ascii="Times New Roman" w:hAnsi="Times New Roman" w:cs="Times New Roman"/>
          <w:sz w:val="32"/>
          <w:szCs w:val="32"/>
        </w:rPr>
        <w:t>lthough</w:t>
      </w:r>
      <w:r w:rsidR="009D5088">
        <w:rPr>
          <w:rFonts w:ascii="Times New Roman" w:hAnsi="Times New Roman" w:cs="Times New Roman"/>
          <w:sz w:val="32"/>
          <w:szCs w:val="32"/>
        </w:rPr>
        <w:t>,</w:t>
      </w:r>
      <w:r w:rsidR="00BD365B">
        <w:rPr>
          <w:rFonts w:ascii="Times New Roman" w:hAnsi="Times New Roman" w:cs="Times New Roman"/>
          <w:sz w:val="32"/>
          <w:szCs w:val="32"/>
        </w:rPr>
        <w:t xml:space="preserve"> as God omniscient, He already knew </w:t>
      </w:r>
      <w:r w:rsidR="009D5088">
        <w:rPr>
          <w:rFonts w:ascii="Times New Roman" w:hAnsi="Times New Roman" w:cs="Times New Roman"/>
          <w:sz w:val="32"/>
          <w:szCs w:val="32"/>
        </w:rPr>
        <w:t>what the condition of Sodom and Gomorra were</w:t>
      </w:r>
      <w:r w:rsidR="007E70F7">
        <w:rPr>
          <w:rFonts w:ascii="Times New Roman" w:hAnsi="Times New Roman" w:cs="Times New Roman"/>
          <w:sz w:val="32"/>
          <w:szCs w:val="32"/>
        </w:rPr>
        <w:t>,</w:t>
      </w:r>
      <w:r w:rsidR="00BD365B">
        <w:rPr>
          <w:rFonts w:ascii="Times New Roman" w:hAnsi="Times New Roman" w:cs="Times New Roman"/>
          <w:sz w:val="32"/>
          <w:szCs w:val="32"/>
        </w:rPr>
        <w:t xml:space="preserve"> </w:t>
      </w:r>
      <w:r w:rsidR="007E70F7">
        <w:rPr>
          <w:rFonts w:ascii="Times New Roman" w:hAnsi="Times New Roman" w:cs="Times New Roman"/>
          <w:sz w:val="32"/>
          <w:szCs w:val="32"/>
        </w:rPr>
        <w:t>His</w:t>
      </w:r>
      <w:r w:rsidR="00BD365B">
        <w:rPr>
          <w:rFonts w:ascii="Times New Roman" w:hAnsi="Times New Roman" w:cs="Times New Roman"/>
          <w:sz w:val="32"/>
          <w:szCs w:val="32"/>
        </w:rPr>
        <w:t xml:space="preserve"> </w:t>
      </w:r>
      <w:r w:rsidR="009D5088">
        <w:rPr>
          <w:rFonts w:ascii="Times New Roman" w:hAnsi="Times New Roman" w:cs="Times New Roman"/>
          <w:sz w:val="32"/>
          <w:szCs w:val="32"/>
        </w:rPr>
        <w:t xml:space="preserve">personal </w:t>
      </w:r>
      <w:r w:rsidR="00BD365B">
        <w:rPr>
          <w:rFonts w:ascii="Times New Roman" w:hAnsi="Times New Roman" w:cs="Times New Roman"/>
          <w:sz w:val="32"/>
          <w:szCs w:val="32"/>
        </w:rPr>
        <w:t xml:space="preserve">inspection was for the </w:t>
      </w:r>
      <w:r w:rsidR="00C075BA">
        <w:rPr>
          <w:rFonts w:ascii="Times New Roman" w:hAnsi="Times New Roman" w:cs="Times New Roman"/>
          <w:sz w:val="32"/>
          <w:szCs w:val="32"/>
        </w:rPr>
        <w:t>instruction</w:t>
      </w:r>
      <w:r w:rsidR="00BD365B">
        <w:rPr>
          <w:rFonts w:ascii="Times New Roman" w:hAnsi="Times New Roman" w:cs="Times New Roman"/>
          <w:sz w:val="32"/>
          <w:szCs w:val="32"/>
        </w:rPr>
        <w:t xml:space="preserve"> of mankind</w:t>
      </w:r>
      <w:r w:rsidR="00E72112">
        <w:rPr>
          <w:rFonts w:ascii="Times New Roman" w:hAnsi="Times New Roman" w:cs="Times New Roman"/>
          <w:sz w:val="32"/>
          <w:szCs w:val="32"/>
        </w:rPr>
        <w:t>.</w:t>
      </w:r>
      <w:r w:rsidR="00BD365B">
        <w:rPr>
          <w:rFonts w:ascii="Times New Roman" w:hAnsi="Times New Roman" w:cs="Times New Roman"/>
          <w:sz w:val="32"/>
          <w:szCs w:val="32"/>
        </w:rPr>
        <w:t xml:space="preserve"> </w:t>
      </w:r>
      <w:r w:rsidR="00E72112">
        <w:rPr>
          <w:rFonts w:ascii="Times New Roman" w:hAnsi="Times New Roman" w:cs="Times New Roman"/>
          <w:sz w:val="32"/>
          <w:szCs w:val="32"/>
        </w:rPr>
        <w:t>This was</w:t>
      </w:r>
      <w:r w:rsidR="00BD365B">
        <w:rPr>
          <w:rFonts w:ascii="Times New Roman" w:hAnsi="Times New Roman" w:cs="Times New Roman"/>
          <w:sz w:val="32"/>
          <w:szCs w:val="32"/>
        </w:rPr>
        <w:t xml:space="preserve"> for the </w:t>
      </w:r>
      <w:r w:rsidR="00E72112">
        <w:rPr>
          <w:rFonts w:ascii="Times New Roman" w:hAnsi="Times New Roman" w:cs="Times New Roman"/>
          <w:sz w:val="32"/>
          <w:szCs w:val="32"/>
        </w:rPr>
        <w:t>immediate</w:t>
      </w:r>
      <w:r w:rsidR="00BD365B">
        <w:rPr>
          <w:rFonts w:ascii="Times New Roman" w:hAnsi="Times New Roman" w:cs="Times New Roman"/>
          <w:sz w:val="32"/>
          <w:szCs w:val="32"/>
        </w:rPr>
        <w:t xml:space="preserve"> spectator</w:t>
      </w:r>
      <w:r w:rsidR="006D3AF3">
        <w:rPr>
          <w:rFonts w:ascii="Times New Roman" w:hAnsi="Times New Roman" w:cs="Times New Roman"/>
          <w:sz w:val="32"/>
          <w:szCs w:val="32"/>
        </w:rPr>
        <w:t>,</w:t>
      </w:r>
      <w:r w:rsidR="00BD365B">
        <w:rPr>
          <w:rFonts w:ascii="Times New Roman" w:hAnsi="Times New Roman" w:cs="Times New Roman"/>
          <w:sz w:val="32"/>
          <w:szCs w:val="32"/>
        </w:rPr>
        <w:t xml:space="preserve"> Abraham, and for all </w:t>
      </w:r>
      <w:r w:rsidR="00FC660A">
        <w:rPr>
          <w:rFonts w:ascii="Times New Roman" w:hAnsi="Times New Roman" w:cs="Times New Roman"/>
          <w:sz w:val="32"/>
          <w:szCs w:val="32"/>
        </w:rPr>
        <w:t xml:space="preserve">to </w:t>
      </w:r>
      <w:r w:rsidR="00BD365B">
        <w:rPr>
          <w:rFonts w:ascii="Times New Roman" w:hAnsi="Times New Roman" w:cs="Times New Roman"/>
          <w:sz w:val="32"/>
          <w:szCs w:val="32"/>
        </w:rPr>
        <w:t>whom Moses was writing the Genesis account. We have to view this manlike behavior as part of the drama that Yahweh wished to stage for men</w:t>
      </w:r>
      <w:r w:rsidR="009D5088">
        <w:rPr>
          <w:rFonts w:ascii="Times New Roman" w:hAnsi="Times New Roman" w:cs="Times New Roman"/>
          <w:sz w:val="32"/>
          <w:szCs w:val="32"/>
        </w:rPr>
        <w:t>’s sake</w:t>
      </w:r>
      <w:r w:rsidR="00BD365B">
        <w:rPr>
          <w:rFonts w:ascii="Times New Roman" w:hAnsi="Times New Roman" w:cs="Times New Roman"/>
          <w:sz w:val="32"/>
          <w:szCs w:val="32"/>
        </w:rPr>
        <w:t xml:space="preserve">. </w:t>
      </w:r>
      <w:r w:rsidR="005174D1">
        <w:rPr>
          <w:rFonts w:ascii="Times New Roman" w:hAnsi="Times New Roman" w:cs="Times New Roman"/>
          <w:sz w:val="32"/>
          <w:szCs w:val="32"/>
        </w:rPr>
        <w:t>And so</w:t>
      </w:r>
      <w:r w:rsidR="009D5088">
        <w:rPr>
          <w:rFonts w:ascii="Times New Roman" w:hAnsi="Times New Roman" w:cs="Times New Roman"/>
          <w:sz w:val="32"/>
          <w:szCs w:val="32"/>
        </w:rPr>
        <w:t xml:space="preserve"> was</w:t>
      </w:r>
      <w:r w:rsidR="00BD365B">
        <w:rPr>
          <w:rFonts w:ascii="Times New Roman" w:hAnsi="Times New Roman" w:cs="Times New Roman"/>
          <w:sz w:val="32"/>
          <w:szCs w:val="32"/>
        </w:rPr>
        <w:t xml:space="preserve"> </w:t>
      </w:r>
      <w:r w:rsidR="009D5088">
        <w:rPr>
          <w:rFonts w:ascii="Times New Roman" w:hAnsi="Times New Roman" w:cs="Times New Roman"/>
          <w:sz w:val="32"/>
          <w:szCs w:val="32"/>
        </w:rPr>
        <w:t>the</w:t>
      </w:r>
      <w:r w:rsidR="00BD365B">
        <w:rPr>
          <w:rFonts w:ascii="Times New Roman" w:hAnsi="Times New Roman" w:cs="Times New Roman"/>
          <w:sz w:val="32"/>
          <w:szCs w:val="32"/>
        </w:rPr>
        <w:t xml:space="preserve"> dickering with Abraham over how many righteous men might </w:t>
      </w:r>
      <w:r w:rsidR="00C075BA">
        <w:rPr>
          <w:rFonts w:ascii="Times New Roman" w:hAnsi="Times New Roman" w:cs="Times New Roman"/>
          <w:sz w:val="32"/>
          <w:szCs w:val="32"/>
        </w:rPr>
        <w:t xml:space="preserve">give </w:t>
      </w:r>
      <w:r w:rsidR="001405FE">
        <w:rPr>
          <w:rFonts w:ascii="Times New Roman" w:hAnsi="Times New Roman" w:cs="Times New Roman"/>
          <w:sz w:val="32"/>
          <w:szCs w:val="32"/>
        </w:rPr>
        <w:t xml:space="preserve">Yahweh </w:t>
      </w:r>
      <w:r w:rsidR="00C075BA">
        <w:rPr>
          <w:rFonts w:ascii="Times New Roman" w:hAnsi="Times New Roman" w:cs="Times New Roman"/>
          <w:sz w:val="32"/>
          <w:szCs w:val="32"/>
        </w:rPr>
        <w:t>p</w:t>
      </w:r>
      <w:r w:rsidR="00BD365B">
        <w:rPr>
          <w:rFonts w:ascii="Times New Roman" w:hAnsi="Times New Roman" w:cs="Times New Roman"/>
          <w:sz w:val="32"/>
          <w:szCs w:val="32"/>
        </w:rPr>
        <w:t>ause</w:t>
      </w:r>
      <w:r w:rsidR="00C075BA">
        <w:rPr>
          <w:rFonts w:ascii="Times New Roman" w:hAnsi="Times New Roman" w:cs="Times New Roman"/>
          <w:sz w:val="32"/>
          <w:szCs w:val="32"/>
        </w:rPr>
        <w:t xml:space="preserve"> </w:t>
      </w:r>
      <w:r w:rsidR="00BD365B">
        <w:rPr>
          <w:rFonts w:ascii="Times New Roman" w:hAnsi="Times New Roman" w:cs="Times New Roman"/>
          <w:sz w:val="32"/>
          <w:szCs w:val="32"/>
        </w:rPr>
        <w:t xml:space="preserve">to reconsider His </w:t>
      </w:r>
      <w:r w:rsidR="00A35312">
        <w:rPr>
          <w:rFonts w:ascii="Times New Roman" w:hAnsi="Times New Roman" w:cs="Times New Roman"/>
          <w:sz w:val="32"/>
          <w:szCs w:val="32"/>
        </w:rPr>
        <w:t>judgment</w:t>
      </w:r>
      <w:r w:rsidR="00BD365B">
        <w:rPr>
          <w:rFonts w:ascii="Times New Roman" w:hAnsi="Times New Roman" w:cs="Times New Roman"/>
          <w:sz w:val="32"/>
          <w:szCs w:val="32"/>
        </w:rPr>
        <w:t xml:space="preserve"> </w:t>
      </w:r>
      <w:r w:rsidR="00A35312">
        <w:rPr>
          <w:rFonts w:ascii="Times New Roman" w:hAnsi="Times New Roman" w:cs="Times New Roman"/>
          <w:sz w:val="32"/>
          <w:szCs w:val="32"/>
        </w:rPr>
        <w:t>against</w:t>
      </w:r>
      <w:r w:rsidR="00BD365B">
        <w:rPr>
          <w:rFonts w:ascii="Times New Roman" w:hAnsi="Times New Roman" w:cs="Times New Roman"/>
          <w:sz w:val="32"/>
          <w:szCs w:val="32"/>
        </w:rPr>
        <w:t xml:space="preserve"> the cities of the plain. This little drama was played out for our benefit to show that the intercession of a righteous one will be listened to – even accepted by God</w:t>
      </w:r>
      <w:r w:rsidR="00657CCC">
        <w:rPr>
          <w:rFonts w:ascii="Times New Roman" w:hAnsi="Times New Roman" w:cs="Times New Roman"/>
          <w:sz w:val="32"/>
          <w:szCs w:val="32"/>
        </w:rPr>
        <w:t xml:space="preserve"> (</w:t>
      </w:r>
      <w:r w:rsidR="00657CCC" w:rsidRPr="00657CCC">
        <w:rPr>
          <w:rFonts w:ascii="Times New Roman" w:hAnsi="Times New Roman" w:cs="Times New Roman"/>
          <w:sz w:val="32"/>
          <w:szCs w:val="32"/>
        </w:rPr>
        <w:t xml:space="preserve">the “effective petition of a righteous one is greatly strong” </w:t>
      </w:r>
      <w:r w:rsidR="005C238E">
        <w:rPr>
          <w:rFonts w:ascii="Times New Roman" w:hAnsi="Times New Roman" w:cs="Times New Roman"/>
          <w:sz w:val="32"/>
          <w:szCs w:val="32"/>
        </w:rPr>
        <w:t>–</w:t>
      </w:r>
      <w:r w:rsidR="00657CCC" w:rsidRPr="00657CCC">
        <w:rPr>
          <w:rFonts w:ascii="Times New Roman" w:hAnsi="Times New Roman" w:cs="Times New Roman"/>
          <w:sz w:val="32"/>
          <w:szCs w:val="32"/>
        </w:rPr>
        <w:t xml:space="preserve"> Jam.5:16)</w:t>
      </w:r>
      <w:r w:rsidR="00BD365B" w:rsidRPr="00657CCC">
        <w:rPr>
          <w:rFonts w:ascii="Times New Roman" w:hAnsi="Times New Roman" w:cs="Times New Roman"/>
          <w:sz w:val="32"/>
          <w:szCs w:val="32"/>
        </w:rPr>
        <w:t>.</w:t>
      </w:r>
      <w:r w:rsidR="00BD365B">
        <w:rPr>
          <w:rFonts w:ascii="Times New Roman" w:hAnsi="Times New Roman" w:cs="Times New Roman"/>
          <w:sz w:val="32"/>
          <w:szCs w:val="32"/>
        </w:rPr>
        <w:t xml:space="preserve"> We can only guess a</w:t>
      </w:r>
      <w:r w:rsidR="00AC7448">
        <w:rPr>
          <w:rFonts w:ascii="Times New Roman" w:hAnsi="Times New Roman" w:cs="Times New Roman"/>
          <w:sz w:val="32"/>
          <w:szCs w:val="32"/>
        </w:rPr>
        <w:t xml:space="preserve">s </w:t>
      </w:r>
      <w:r w:rsidR="00BD365B">
        <w:rPr>
          <w:rFonts w:ascii="Times New Roman" w:hAnsi="Times New Roman" w:cs="Times New Roman"/>
          <w:sz w:val="32"/>
          <w:szCs w:val="32"/>
        </w:rPr>
        <w:t>t</w:t>
      </w:r>
      <w:r w:rsidR="00AC7448">
        <w:rPr>
          <w:rFonts w:ascii="Times New Roman" w:hAnsi="Times New Roman" w:cs="Times New Roman"/>
          <w:sz w:val="32"/>
          <w:szCs w:val="32"/>
        </w:rPr>
        <w:t>o</w:t>
      </w:r>
      <w:r w:rsidR="00BD365B">
        <w:rPr>
          <w:rFonts w:ascii="Times New Roman" w:hAnsi="Times New Roman" w:cs="Times New Roman"/>
          <w:sz w:val="32"/>
          <w:szCs w:val="32"/>
        </w:rPr>
        <w:t xml:space="preserve"> why Abraham stopped the dicker at “ten righteous”, or why he didn’t just ask Yahweh to spare Lot’s household</w:t>
      </w:r>
      <w:r w:rsidR="006D3AF3">
        <w:rPr>
          <w:rFonts w:ascii="Times New Roman" w:hAnsi="Times New Roman" w:cs="Times New Roman"/>
          <w:sz w:val="32"/>
          <w:szCs w:val="32"/>
        </w:rPr>
        <w:t xml:space="preserve">. But as a spiritual and prophetic type of the escape of God’s people from imminent destruction, Genesis 19 </w:t>
      </w:r>
      <w:r w:rsidR="006D3AF3">
        <w:rPr>
          <w:rFonts w:ascii="Times New Roman" w:hAnsi="Times New Roman" w:cs="Times New Roman"/>
          <w:sz w:val="32"/>
          <w:szCs w:val="32"/>
        </w:rPr>
        <w:lastRenderedPageBreak/>
        <w:t xml:space="preserve">provides valuable lessons. In a future flight from destruction, Jesus instructed God’s people that </w:t>
      </w:r>
      <w:r w:rsidR="00534B73">
        <w:rPr>
          <w:rFonts w:ascii="Times New Roman" w:hAnsi="Times New Roman" w:cs="Times New Roman"/>
          <w:sz w:val="32"/>
          <w:szCs w:val="32"/>
        </w:rPr>
        <w:t xml:space="preserve">the </w:t>
      </w:r>
      <w:r w:rsidR="006D3AF3">
        <w:rPr>
          <w:rFonts w:ascii="Times New Roman" w:hAnsi="Times New Roman" w:cs="Times New Roman"/>
          <w:sz w:val="32"/>
          <w:szCs w:val="32"/>
        </w:rPr>
        <w:t xml:space="preserve">one in the field was “not to turn back to get his clothes” (Mat.24:18). If the </w:t>
      </w:r>
      <w:r w:rsidR="00D237F2">
        <w:rPr>
          <w:rFonts w:ascii="Times New Roman" w:hAnsi="Times New Roman" w:cs="Times New Roman"/>
          <w:sz w:val="32"/>
          <w:szCs w:val="32"/>
        </w:rPr>
        <w:t>imminent</w:t>
      </w:r>
      <w:r w:rsidR="009D5088">
        <w:rPr>
          <w:rFonts w:ascii="Times New Roman" w:hAnsi="Times New Roman" w:cs="Times New Roman"/>
          <w:sz w:val="32"/>
          <w:szCs w:val="32"/>
        </w:rPr>
        <w:t xml:space="preserve"> condi</w:t>
      </w:r>
      <w:r w:rsidR="006D3AF3">
        <w:rPr>
          <w:rFonts w:ascii="Times New Roman" w:hAnsi="Times New Roman" w:cs="Times New Roman"/>
          <w:sz w:val="32"/>
          <w:szCs w:val="32"/>
        </w:rPr>
        <w:t xml:space="preserve">tions of Matthew 24 had applied </w:t>
      </w:r>
      <w:r w:rsidR="00AC7448">
        <w:rPr>
          <w:rFonts w:ascii="Times New Roman" w:hAnsi="Times New Roman" w:cs="Times New Roman"/>
          <w:sz w:val="32"/>
          <w:szCs w:val="32"/>
        </w:rPr>
        <w:t>to</w:t>
      </w:r>
      <w:r w:rsidR="006D3AF3">
        <w:rPr>
          <w:rFonts w:ascii="Times New Roman" w:hAnsi="Times New Roman" w:cs="Times New Roman"/>
          <w:sz w:val="32"/>
          <w:szCs w:val="32"/>
        </w:rPr>
        <w:t xml:space="preserve"> Genesis 19, Lot’s household would have perished with the unrighteous. Abraham’s hedged intercession may have been what saved them.</w:t>
      </w:r>
      <w:r w:rsidR="00A35312">
        <w:rPr>
          <w:rFonts w:ascii="Times New Roman" w:hAnsi="Times New Roman" w:cs="Times New Roman"/>
          <w:sz w:val="32"/>
          <w:szCs w:val="32"/>
        </w:rPr>
        <w:t xml:space="preserve"> And consider that Lot’s wife turned back in spirit, and she </w:t>
      </w:r>
      <w:r w:rsidR="00E72112">
        <w:rPr>
          <w:rFonts w:ascii="Times New Roman" w:hAnsi="Times New Roman" w:cs="Times New Roman"/>
          <w:sz w:val="32"/>
          <w:szCs w:val="32"/>
        </w:rPr>
        <w:t xml:space="preserve">did </w:t>
      </w:r>
      <w:r w:rsidR="00A35312">
        <w:rPr>
          <w:rFonts w:ascii="Times New Roman" w:hAnsi="Times New Roman" w:cs="Times New Roman"/>
          <w:sz w:val="32"/>
          <w:szCs w:val="32"/>
        </w:rPr>
        <w:t>perish.</w:t>
      </w:r>
    </w:p>
    <w:p w:rsidR="0098473B" w:rsidRDefault="0098473B" w:rsidP="001D4422">
      <w:pPr>
        <w:ind w:firstLine="360"/>
        <w:rPr>
          <w:rFonts w:ascii="Times New Roman" w:hAnsi="Times New Roman" w:cs="Times New Roman"/>
          <w:sz w:val="32"/>
          <w:szCs w:val="32"/>
        </w:rPr>
      </w:pPr>
      <w:r>
        <w:rPr>
          <w:rFonts w:ascii="Times New Roman" w:hAnsi="Times New Roman" w:cs="Times New Roman"/>
          <w:sz w:val="32"/>
          <w:szCs w:val="32"/>
        </w:rPr>
        <w:t xml:space="preserve">Note how the destruction of Sodom is described. First, after Lot and </w:t>
      </w:r>
      <w:r w:rsidR="0014730B">
        <w:rPr>
          <w:rFonts w:ascii="Times New Roman" w:hAnsi="Times New Roman" w:cs="Times New Roman"/>
          <w:sz w:val="32"/>
          <w:szCs w:val="32"/>
        </w:rPr>
        <w:t xml:space="preserve">his </w:t>
      </w:r>
      <w:r>
        <w:rPr>
          <w:rFonts w:ascii="Times New Roman" w:hAnsi="Times New Roman" w:cs="Times New Roman"/>
          <w:sz w:val="32"/>
          <w:szCs w:val="32"/>
        </w:rPr>
        <w:t xml:space="preserve">family were dragged from Sodom, Lot argued with “them” (pl.), but </w:t>
      </w:r>
      <w:r w:rsidR="00E72112">
        <w:rPr>
          <w:rFonts w:ascii="Times New Roman" w:hAnsi="Times New Roman" w:cs="Times New Roman"/>
          <w:sz w:val="32"/>
          <w:szCs w:val="32"/>
        </w:rPr>
        <w:t xml:space="preserve">also </w:t>
      </w:r>
      <w:r>
        <w:rPr>
          <w:rFonts w:ascii="Times New Roman" w:hAnsi="Times New Roman" w:cs="Times New Roman"/>
          <w:sz w:val="32"/>
          <w:szCs w:val="32"/>
        </w:rPr>
        <w:t>addressing “my lord” (</w:t>
      </w:r>
      <w:r w:rsidR="00AC7448">
        <w:rPr>
          <w:rFonts w:ascii="Times New Roman" w:hAnsi="Times New Roman" w:cs="Times New Roman"/>
          <w:sz w:val="32"/>
          <w:szCs w:val="32"/>
        </w:rPr>
        <w:t>Heb. ‘</w:t>
      </w:r>
      <w:proofErr w:type="spellStart"/>
      <w:r w:rsidRPr="0098473B">
        <w:rPr>
          <w:rFonts w:ascii="Times New Roman" w:hAnsi="Times New Roman" w:cs="Times New Roman"/>
          <w:i/>
          <w:sz w:val="32"/>
          <w:szCs w:val="32"/>
        </w:rPr>
        <w:t>adon</w:t>
      </w:r>
      <w:r w:rsidR="00AC7448">
        <w:rPr>
          <w:rFonts w:ascii="Times New Roman" w:hAnsi="Times New Roman" w:cs="Times New Roman"/>
          <w:i/>
          <w:sz w:val="32"/>
          <w:szCs w:val="32"/>
        </w:rPr>
        <w:t>ây</w:t>
      </w:r>
      <w:proofErr w:type="spellEnd"/>
      <w:r>
        <w:rPr>
          <w:rFonts w:ascii="Times New Roman" w:hAnsi="Times New Roman" w:cs="Times New Roman"/>
          <w:sz w:val="32"/>
          <w:szCs w:val="32"/>
        </w:rPr>
        <w:t xml:space="preserve"> – sing. – 19:18)</w:t>
      </w:r>
      <w:r w:rsidR="00A35312">
        <w:rPr>
          <w:rFonts w:ascii="Times New Roman" w:hAnsi="Times New Roman" w:cs="Times New Roman"/>
          <w:sz w:val="32"/>
          <w:szCs w:val="32"/>
        </w:rPr>
        <w:t>.</w:t>
      </w:r>
      <w:r>
        <w:rPr>
          <w:rFonts w:ascii="Times New Roman" w:hAnsi="Times New Roman" w:cs="Times New Roman"/>
          <w:sz w:val="32"/>
          <w:szCs w:val="32"/>
        </w:rPr>
        <w:t xml:space="preserve"> </w:t>
      </w:r>
      <w:r w:rsidR="00A35312">
        <w:rPr>
          <w:rFonts w:ascii="Times New Roman" w:hAnsi="Times New Roman" w:cs="Times New Roman"/>
          <w:sz w:val="32"/>
          <w:szCs w:val="32"/>
        </w:rPr>
        <w:t>Then i</w:t>
      </w:r>
      <w:r>
        <w:rPr>
          <w:rFonts w:ascii="Times New Roman" w:hAnsi="Times New Roman" w:cs="Times New Roman"/>
          <w:sz w:val="32"/>
          <w:szCs w:val="32"/>
        </w:rPr>
        <w:t xml:space="preserve">n the next verse Lot addressed </w:t>
      </w:r>
      <w:r w:rsidR="00D7369C">
        <w:rPr>
          <w:rFonts w:ascii="Times New Roman" w:hAnsi="Times New Roman" w:cs="Times New Roman"/>
          <w:sz w:val="32"/>
          <w:szCs w:val="32"/>
        </w:rPr>
        <w:t>his benefactor</w:t>
      </w:r>
      <w:r>
        <w:rPr>
          <w:rFonts w:ascii="Times New Roman" w:hAnsi="Times New Roman" w:cs="Times New Roman"/>
          <w:sz w:val="32"/>
          <w:szCs w:val="32"/>
        </w:rPr>
        <w:t xml:space="preserve"> as “you” (2</w:t>
      </w:r>
      <w:r w:rsidRPr="0098473B">
        <w:rPr>
          <w:rFonts w:ascii="Times New Roman" w:hAnsi="Times New Roman" w:cs="Times New Roman"/>
          <w:sz w:val="32"/>
          <w:szCs w:val="32"/>
          <w:vertAlign w:val="superscript"/>
        </w:rPr>
        <w:t>nd</w:t>
      </w:r>
      <w:r>
        <w:rPr>
          <w:rFonts w:ascii="Times New Roman" w:hAnsi="Times New Roman" w:cs="Times New Roman"/>
          <w:sz w:val="32"/>
          <w:szCs w:val="32"/>
        </w:rPr>
        <w:t xml:space="preserve"> pers. sing.) four times (v.19). </w:t>
      </w:r>
      <w:r w:rsidR="00A35312">
        <w:rPr>
          <w:rFonts w:ascii="Times New Roman" w:hAnsi="Times New Roman" w:cs="Times New Roman"/>
          <w:sz w:val="32"/>
          <w:szCs w:val="32"/>
        </w:rPr>
        <w:t>I</w:t>
      </w:r>
      <w:r>
        <w:rPr>
          <w:rFonts w:ascii="Times New Roman" w:hAnsi="Times New Roman" w:cs="Times New Roman"/>
          <w:sz w:val="32"/>
          <w:szCs w:val="32"/>
        </w:rPr>
        <w:t xml:space="preserve">n answering Lot’s petition for </w:t>
      </w:r>
      <w:r w:rsidR="001868FD">
        <w:rPr>
          <w:rFonts w:ascii="Times New Roman" w:hAnsi="Times New Roman" w:cs="Times New Roman"/>
          <w:sz w:val="32"/>
          <w:szCs w:val="32"/>
        </w:rPr>
        <w:t>a less protracted flight, “he” answered twice in 1</w:t>
      </w:r>
      <w:r w:rsidR="001868FD" w:rsidRPr="001868FD">
        <w:rPr>
          <w:rFonts w:ascii="Times New Roman" w:hAnsi="Times New Roman" w:cs="Times New Roman"/>
          <w:sz w:val="32"/>
          <w:szCs w:val="32"/>
          <w:vertAlign w:val="superscript"/>
        </w:rPr>
        <w:t>st</w:t>
      </w:r>
      <w:r w:rsidR="001868FD">
        <w:rPr>
          <w:rFonts w:ascii="Times New Roman" w:hAnsi="Times New Roman" w:cs="Times New Roman"/>
          <w:sz w:val="32"/>
          <w:szCs w:val="32"/>
        </w:rPr>
        <w:t xml:space="preserve"> pers. sing. about being unable to destroy Sodom until Lot was clear (v.21). Was Lot merely addressing the senior angel, or had Yahweh joined up again with the two angels? Although the angels said in v.13 “Yahweh sent us to destroy it”, we also have this amazing statement in.v.24 </w:t>
      </w:r>
      <w:r w:rsidR="00A35312">
        <w:rPr>
          <w:rFonts w:ascii="Times New Roman" w:hAnsi="Times New Roman" w:cs="Times New Roman"/>
          <w:sz w:val="32"/>
          <w:szCs w:val="32"/>
        </w:rPr>
        <w:t>–</w:t>
      </w:r>
      <w:r w:rsidR="001868FD">
        <w:rPr>
          <w:rFonts w:ascii="Times New Roman" w:hAnsi="Times New Roman" w:cs="Times New Roman"/>
          <w:sz w:val="32"/>
          <w:szCs w:val="32"/>
        </w:rPr>
        <w:t xml:space="preserve"> </w:t>
      </w:r>
    </w:p>
    <w:p w:rsidR="0098473B" w:rsidRDefault="0098473B" w:rsidP="001868FD">
      <w:pPr>
        <w:ind w:left="360"/>
        <w:rPr>
          <w:rFonts w:ascii="Times New Roman" w:hAnsi="Times New Roman" w:cs="Times New Roman"/>
          <w:sz w:val="32"/>
          <w:szCs w:val="32"/>
        </w:rPr>
      </w:pPr>
      <w:r>
        <w:rPr>
          <w:rFonts w:ascii="Times New Roman" w:hAnsi="Times New Roman" w:cs="Times New Roman"/>
          <w:sz w:val="32"/>
          <w:szCs w:val="32"/>
        </w:rPr>
        <w:t>“</w:t>
      </w:r>
      <w:r w:rsidR="001868FD">
        <w:rPr>
          <w:rFonts w:ascii="Times New Roman" w:hAnsi="Times New Roman" w:cs="Times New Roman"/>
          <w:sz w:val="32"/>
          <w:szCs w:val="32"/>
        </w:rPr>
        <w:t xml:space="preserve">Then Yahweh sent rain upon Sodom and Gomorra, brimstone and fire, </w:t>
      </w:r>
      <w:r w:rsidR="0014730B">
        <w:rPr>
          <w:rFonts w:ascii="Times New Roman" w:hAnsi="Times New Roman" w:cs="Times New Roman"/>
          <w:sz w:val="32"/>
          <w:szCs w:val="32"/>
        </w:rPr>
        <w:t>from Yahweh out of the heavens.”</w:t>
      </w:r>
    </w:p>
    <w:p w:rsidR="0014730B" w:rsidRDefault="0014730B" w:rsidP="0014730B">
      <w:pPr>
        <w:rPr>
          <w:rFonts w:ascii="Times New Roman" w:hAnsi="Times New Roman" w:cs="Times New Roman"/>
          <w:sz w:val="32"/>
          <w:szCs w:val="32"/>
        </w:rPr>
      </w:pPr>
      <w:r>
        <w:rPr>
          <w:rFonts w:ascii="Times New Roman" w:hAnsi="Times New Roman" w:cs="Times New Roman"/>
          <w:sz w:val="32"/>
          <w:szCs w:val="32"/>
        </w:rPr>
        <w:t xml:space="preserve">In trying to explain this, it is necessary first to understand that God occasionally gives extraordinary powers to His creatures – but </w:t>
      </w:r>
      <w:r w:rsidR="009D5088">
        <w:rPr>
          <w:rFonts w:ascii="Times New Roman" w:hAnsi="Times New Roman" w:cs="Times New Roman"/>
          <w:sz w:val="32"/>
          <w:szCs w:val="32"/>
        </w:rPr>
        <w:t xml:space="preserve">only </w:t>
      </w:r>
      <w:r>
        <w:rPr>
          <w:rFonts w:ascii="Times New Roman" w:hAnsi="Times New Roman" w:cs="Times New Roman"/>
          <w:sz w:val="32"/>
          <w:szCs w:val="32"/>
        </w:rPr>
        <w:t xml:space="preserve">for </w:t>
      </w:r>
      <w:r w:rsidR="001405FE">
        <w:rPr>
          <w:rFonts w:ascii="Times New Roman" w:hAnsi="Times New Roman" w:cs="Times New Roman"/>
          <w:sz w:val="32"/>
          <w:szCs w:val="32"/>
        </w:rPr>
        <w:t xml:space="preserve">His </w:t>
      </w:r>
      <w:r>
        <w:rPr>
          <w:rFonts w:ascii="Times New Roman" w:hAnsi="Times New Roman" w:cs="Times New Roman"/>
          <w:sz w:val="32"/>
          <w:szCs w:val="32"/>
        </w:rPr>
        <w:t>specific purposes. Did Elijah have the power in himself to call down fire from heaven for his demonstration</w:t>
      </w:r>
      <w:r w:rsidR="00FB71B2">
        <w:rPr>
          <w:rFonts w:ascii="Times New Roman" w:hAnsi="Times New Roman" w:cs="Times New Roman"/>
          <w:sz w:val="32"/>
          <w:szCs w:val="32"/>
        </w:rPr>
        <w:t xml:space="preserve"> against the priests of Baal</w:t>
      </w:r>
      <w:r>
        <w:rPr>
          <w:rFonts w:ascii="Times New Roman" w:hAnsi="Times New Roman" w:cs="Times New Roman"/>
          <w:sz w:val="32"/>
          <w:szCs w:val="32"/>
        </w:rPr>
        <w:t xml:space="preserve">? It was a “fire of Yahweh” he called down in 1 Ki.18:38. If Elijah had </w:t>
      </w:r>
      <w:r w:rsidR="00415DC7">
        <w:rPr>
          <w:rFonts w:ascii="Times New Roman" w:hAnsi="Times New Roman" w:cs="Times New Roman"/>
          <w:sz w:val="32"/>
          <w:szCs w:val="32"/>
        </w:rPr>
        <w:t xml:space="preserve">in himself </w:t>
      </w:r>
      <w:r>
        <w:rPr>
          <w:rFonts w:ascii="Times New Roman" w:hAnsi="Times New Roman" w:cs="Times New Roman"/>
          <w:sz w:val="32"/>
          <w:szCs w:val="32"/>
        </w:rPr>
        <w:t>some super-human ability to rain fire from heaven, why didn’t he destroy his enemies instead hiding in a cave in despair (1 Ki.19:10)? Why did James and John have to ask permission to rain fir</w:t>
      </w:r>
      <w:r w:rsidR="00FB71B2">
        <w:rPr>
          <w:rFonts w:ascii="Times New Roman" w:hAnsi="Times New Roman" w:cs="Times New Roman"/>
          <w:sz w:val="32"/>
          <w:szCs w:val="32"/>
        </w:rPr>
        <w:t>e</w:t>
      </w:r>
      <w:r>
        <w:rPr>
          <w:rFonts w:ascii="Times New Roman" w:hAnsi="Times New Roman" w:cs="Times New Roman"/>
          <w:sz w:val="32"/>
          <w:szCs w:val="32"/>
        </w:rPr>
        <w:t xml:space="preserve"> (Luk.9:54)</w:t>
      </w:r>
      <w:r w:rsidR="00FB71B2">
        <w:rPr>
          <w:rFonts w:ascii="Times New Roman" w:hAnsi="Times New Roman" w:cs="Times New Roman"/>
          <w:sz w:val="32"/>
          <w:szCs w:val="32"/>
        </w:rPr>
        <w:t xml:space="preserve">? The “two men” took part in raining fire on Sodom, but so did Yahweh – I believe in some visible way. And the enigma of His action is that He appears to </w:t>
      </w:r>
      <w:r w:rsidR="002232B7">
        <w:rPr>
          <w:rFonts w:ascii="Times New Roman" w:hAnsi="Times New Roman" w:cs="Times New Roman"/>
          <w:sz w:val="32"/>
          <w:szCs w:val="32"/>
        </w:rPr>
        <w:lastRenderedPageBreak/>
        <w:t xml:space="preserve">have </w:t>
      </w:r>
      <w:r w:rsidR="00FB71B2">
        <w:rPr>
          <w:rFonts w:ascii="Times New Roman" w:hAnsi="Times New Roman" w:cs="Times New Roman"/>
          <w:sz w:val="32"/>
          <w:szCs w:val="32"/>
        </w:rPr>
        <w:t>be</w:t>
      </w:r>
      <w:r w:rsidR="002232B7">
        <w:rPr>
          <w:rFonts w:ascii="Times New Roman" w:hAnsi="Times New Roman" w:cs="Times New Roman"/>
          <w:sz w:val="32"/>
          <w:szCs w:val="32"/>
        </w:rPr>
        <w:t>en</w:t>
      </w:r>
      <w:r w:rsidR="00FB71B2">
        <w:rPr>
          <w:rFonts w:ascii="Times New Roman" w:hAnsi="Times New Roman" w:cs="Times New Roman"/>
          <w:sz w:val="32"/>
          <w:szCs w:val="32"/>
        </w:rPr>
        <w:t xml:space="preserve"> both on earth, and in the heavens when He sent the destroying fire. Would this </w:t>
      </w:r>
      <w:r w:rsidR="00E72112">
        <w:rPr>
          <w:rFonts w:ascii="Times New Roman" w:hAnsi="Times New Roman" w:cs="Times New Roman"/>
          <w:sz w:val="32"/>
          <w:szCs w:val="32"/>
        </w:rPr>
        <w:t xml:space="preserve">not </w:t>
      </w:r>
      <w:r w:rsidR="00FB71B2">
        <w:rPr>
          <w:rFonts w:ascii="Times New Roman" w:hAnsi="Times New Roman" w:cs="Times New Roman"/>
          <w:sz w:val="32"/>
          <w:szCs w:val="32"/>
        </w:rPr>
        <w:t>have required two separate portrayals,</w:t>
      </w:r>
      <w:r w:rsidR="00871E6C">
        <w:rPr>
          <w:rFonts w:ascii="Times New Roman" w:hAnsi="Times New Roman" w:cs="Times New Roman"/>
          <w:sz w:val="32"/>
          <w:szCs w:val="32"/>
        </w:rPr>
        <w:t xml:space="preserve"> that is,</w:t>
      </w:r>
      <w:r w:rsidR="00FB71B2">
        <w:rPr>
          <w:rFonts w:ascii="Times New Roman" w:hAnsi="Times New Roman" w:cs="Times New Roman"/>
          <w:sz w:val="32"/>
          <w:szCs w:val="32"/>
        </w:rPr>
        <w:t xml:space="preserve"> two “persons” of Yahweh?</w:t>
      </w:r>
    </w:p>
    <w:p w:rsidR="00670AAE" w:rsidRDefault="006D3AF3" w:rsidP="00670AAE">
      <w:pPr>
        <w:ind w:firstLine="360"/>
        <w:rPr>
          <w:rFonts w:ascii="Times New Roman" w:hAnsi="Times New Roman" w:cs="Times New Roman"/>
          <w:sz w:val="32"/>
          <w:szCs w:val="32"/>
        </w:rPr>
      </w:pPr>
      <w:r>
        <w:rPr>
          <w:rFonts w:ascii="Times New Roman" w:hAnsi="Times New Roman" w:cs="Times New Roman"/>
          <w:sz w:val="32"/>
          <w:szCs w:val="32"/>
        </w:rPr>
        <w:t>Yet a</w:t>
      </w:r>
      <w:r w:rsidR="00670AAE">
        <w:rPr>
          <w:rFonts w:ascii="Times New Roman" w:hAnsi="Times New Roman" w:cs="Times New Roman"/>
          <w:sz w:val="32"/>
          <w:szCs w:val="32"/>
        </w:rPr>
        <w:t xml:space="preserve">gain, God </w:t>
      </w:r>
      <w:r w:rsidR="00CF1499">
        <w:rPr>
          <w:rFonts w:ascii="Times New Roman" w:hAnsi="Times New Roman" w:cs="Times New Roman"/>
          <w:sz w:val="32"/>
          <w:szCs w:val="32"/>
        </w:rPr>
        <w:t xml:space="preserve">is </w:t>
      </w:r>
      <w:r w:rsidR="00670AAE">
        <w:rPr>
          <w:rFonts w:ascii="Times New Roman" w:hAnsi="Times New Roman" w:cs="Times New Roman"/>
          <w:sz w:val="32"/>
          <w:szCs w:val="32"/>
        </w:rPr>
        <w:t>call</w:t>
      </w:r>
      <w:r w:rsidR="00CF1499">
        <w:rPr>
          <w:rFonts w:ascii="Times New Roman" w:hAnsi="Times New Roman" w:cs="Times New Roman"/>
          <w:sz w:val="32"/>
          <w:szCs w:val="32"/>
        </w:rPr>
        <w:t>ed</w:t>
      </w:r>
      <w:r w:rsidR="00670AAE">
        <w:rPr>
          <w:rFonts w:ascii="Times New Roman" w:hAnsi="Times New Roman" w:cs="Times New Roman"/>
          <w:sz w:val="32"/>
          <w:szCs w:val="32"/>
        </w:rPr>
        <w:t xml:space="preserve"> </w:t>
      </w:r>
      <w:r w:rsidR="00670AAE" w:rsidRPr="00050318">
        <w:rPr>
          <w:rFonts w:ascii="Times New Roman" w:hAnsi="Times New Roman" w:cs="Times New Roman"/>
          <w:i/>
          <w:sz w:val="32"/>
          <w:szCs w:val="32"/>
        </w:rPr>
        <w:t>‘î</w:t>
      </w:r>
      <w:r w:rsidR="00594942">
        <w:rPr>
          <w:rFonts w:ascii="Times New Roman" w:hAnsi="Times New Roman" w:cs="Times New Roman"/>
          <w:i/>
          <w:sz w:val="32"/>
          <w:szCs w:val="32"/>
        </w:rPr>
        <w:t>y</w:t>
      </w:r>
      <w:r w:rsidR="00670AAE" w:rsidRPr="00050318">
        <w:rPr>
          <w:rFonts w:ascii="Times New Roman" w:hAnsi="Times New Roman" w:cs="Times New Roman"/>
          <w:i/>
          <w:sz w:val="32"/>
          <w:szCs w:val="32"/>
        </w:rPr>
        <w:t>sh</w:t>
      </w:r>
      <w:r w:rsidR="00670AAE">
        <w:rPr>
          <w:rFonts w:ascii="Times New Roman" w:hAnsi="Times New Roman" w:cs="Times New Roman"/>
          <w:sz w:val="32"/>
          <w:szCs w:val="32"/>
        </w:rPr>
        <w:t xml:space="preserve"> in</w:t>
      </w:r>
      <w:r w:rsidR="00AE1D47">
        <w:rPr>
          <w:rFonts w:ascii="Times New Roman" w:hAnsi="Times New Roman" w:cs="Times New Roman"/>
          <w:sz w:val="32"/>
          <w:szCs w:val="32"/>
        </w:rPr>
        <w:t xml:space="preserve"> </w:t>
      </w:r>
      <w:r w:rsidR="00634BA8">
        <w:rPr>
          <w:rFonts w:ascii="Times New Roman" w:hAnsi="Times New Roman" w:cs="Times New Roman"/>
          <w:sz w:val="32"/>
          <w:szCs w:val="32"/>
        </w:rPr>
        <w:t xml:space="preserve">several </w:t>
      </w:r>
      <w:r w:rsidR="00CB0DDA">
        <w:rPr>
          <w:rFonts w:ascii="Times New Roman" w:hAnsi="Times New Roman" w:cs="Times New Roman"/>
          <w:sz w:val="32"/>
          <w:szCs w:val="32"/>
        </w:rPr>
        <w:t xml:space="preserve">other </w:t>
      </w:r>
      <w:r w:rsidR="00634BA8">
        <w:rPr>
          <w:rFonts w:ascii="Times New Roman" w:hAnsi="Times New Roman" w:cs="Times New Roman"/>
          <w:sz w:val="32"/>
          <w:szCs w:val="32"/>
        </w:rPr>
        <w:t xml:space="preserve">passages. </w:t>
      </w:r>
      <w:r w:rsidR="00634BA8" w:rsidRPr="002676F9">
        <w:rPr>
          <w:rFonts w:ascii="Times New Roman" w:hAnsi="Times New Roman" w:cs="Times New Roman"/>
          <w:sz w:val="32"/>
          <w:szCs w:val="32"/>
        </w:rPr>
        <w:t>Th</w:t>
      </w:r>
      <w:r w:rsidR="00634BA8">
        <w:rPr>
          <w:rFonts w:ascii="Times New Roman" w:hAnsi="Times New Roman" w:cs="Times New Roman"/>
          <w:sz w:val="32"/>
          <w:szCs w:val="32"/>
        </w:rPr>
        <w:t>ere was “a man” (</w:t>
      </w:r>
      <w:r w:rsidR="00634BA8" w:rsidRPr="00050318">
        <w:rPr>
          <w:rFonts w:ascii="Times New Roman" w:hAnsi="Times New Roman" w:cs="Times New Roman"/>
          <w:i/>
          <w:sz w:val="32"/>
          <w:szCs w:val="32"/>
        </w:rPr>
        <w:t>‘î</w:t>
      </w:r>
      <w:r w:rsidR="00634BA8">
        <w:rPr>
          <w:rFonts w:ascii="Times New Roman" w:hAnsi="Times New Roman" w:cs="Times New Roman"/>
          <w:i/>
          <w:sz w:val="32"/>
          <w:szCs w:val="32"/>
        </w:rPr>
        <w:t>y</w:t>
      </w:r>
      <w:r w:rsidR="00634BA8" w:rsidRPr="00050318">
        <w:rPr>
          <w:rFonts w:ascii="Times New Roman" w:hAnsi="Times New Roman" w:cs="Times New Roman"/>
          <w:i/>
          <w:sz w:val="32"/>
          <w:szCs w:val="32"/>
        </w:rPr>
        <w:t>sh</w:t>
      </w:r>
      <w:r w:rsidR="00634BA8">
        <w:rPr>
          <w:rFonts w:ascii="Times New Roman" w:hAnsi="Times New Roman" w:cs="Times New Roman"/>
          <w:sz w:val="32"/>
          <w:szCs w:val="32"/>
        </w:rPr>
        <w:t>) wrestling with Jacob until dawn (Gen.32:24-30). This man gave Jacob a new name, Israel, based on his persevering with God and man (</w:t>
      </w:r>
      <w:r w:rsidR="00634BA8" w:rsidRPr="00050318">
        <w:rPr>
          <w:rFonts w:ascii="Times New Roman" w:hAnsi="Times New Roman" w:cs="Times New Roman"/>
          <w:i/>
          <w:sz w:val="32"/>
          <w:szCs w:val="32"/>
        </w:rPr>
        <w:t>‘î</w:t>
      </w:r>
      <w:r w:rsidR="00634BA8">
        <w:rPr>
          <w:rFonts w:ascii="Times New Roman" w:hAnsi="Times New Roman" w:cs="Times New Roman"/>
          <w:i/>
          <w:sz w:val="32"/>
          <w:szCs w:val="32"/>
        </w:rPr>
        <w:t>y</w:t>
      </w:r>
      <w:r w:rsidR="00634BA8" w:rsidRPr="00050318">
        <w:rPr>
          <w:rFonts w:ascii="Times New Roman" w:hAnsi="Times New Roman" w:cs="Times New Roman"/>
          <w:i/>
          <w:sz w:val="32"/>
          <w:szCs w:val="32"/>
        </w:rPr>
        <w:t>sh</w:t>
      </w:r>
      <w:r w:rsidR="00634BA8">
        <w:rPr>
          <w:rFonts w:ascii="Times New Roman" w:hAnsi="Times New Roman" w:cs="Times New Roman"/>
          <w:sz w:val="32"/>
          <w:szCs w:val="32"/>
        </w:rPr>
        <w:t>)</w:t>
      </w:r>
      <w:r w:rsidR="00E562FB">
        <w:rPr>
          <w:rFonts w:ascii="Times New Roman" w:hAnsi="Times New Roman" w:cs="Times New Roman"/>
          <w:sz w:val="32"/>
          <w:szCs w:val="32"/>
        </w:rPr>
        <w:t>,</w:t>
      </w:r>
      <w:r w:rsidR="00634BA8">
        <w:rPr>
          <w:rFonts w:ascii="Times New Roman" w:hAnsi="Times New Roman" w:cs="Times New Roman"/>
          <w:sz w:val="32"/>
          <w:szCs w:val="32"/>
        </w:rPr>
        <w:t xml:space="preserve"> and his enduring. He refused to give Jacob His name, but Jacob exclaimed </w:t>
      </w:r>
      <w:r w:rsidR="00E72112">
        <w:rPr>
          <w:rFonts w:ascii="Times New Roman" w:hAnsi="Times New Roman" w:cs="Times New Roman"/>
          <w:sz w:val="32"/>
          <w:szCs w:val="32"/>
        </w:rPr>
        <w:t xml:space="preserve">later that </w:t>
      </w:r>
      <w:r w:rsidR="00634BA8">
        <w:rPr>
          <w:rFonts w:ascii="Times New Roman" w:hAnsi="Times New Roman" w:cs="Times New Roman"/>
          <w:sz w:val="32"/>
          <w:szCs w:val="32"/>
        </w:rPr>
        <w:t>he had seen God</w:t>
      </w:r>
      <w:r w:rsidR="003E19F8">
        <w:rPr>
          <w:rFonts w:ascii="Times New Roman" w:hAnsi="Times New Roman" w:cs="Times New Roman"/>
          <w:sz w:val="32"/>
          <w:szCs w:val="32"/>
        </w:rPr>
        <w:t xml:space="preserve"> </w:t>
      </w:r>
      <w:r w:rsidR="00634BA8">
        <w:rPr>
          <w:rFonts w:ascii="Times New Roman" w:hAnsi="Times New Roman" w:cs="Times New Roman"/>
          <w:sz w:val="32"/>
          <w:szCs w:val="32"/>
        </w:rPr>
        <w:t>and lived. Nothing in Scripture contradicts this statement</w:t>
      </w:r>
      <w:r w:rsidR="003E19F8">
        <w:rPr>
          <w:rFonts w:ascii="Times New Roman" w:hAnsi="Times New Roman" w:cs="Times New Roman"/>
          <w:sz w:val="32"/>
          <w:szCs w:val="32"/>
        </w:rPr>
        <w:t xml:space="preserve"> by Jacob</w:t>
      </w:r>
      <w:r w:rsidR="00634BA8">
        <w:rPr>
          <w:rFonts w:ascii="Times New Roman" w:hAnsi="Times New Roman" w:cs="Times New Roman"/>
          <w:sz w:val="32"/>
          <w:szCs w:val="32"/>
        </w:rPr>
        <w:t>.</w:t>
      </w:r>
      <w:r w:rsidR="00AE1D47">
        <w:rPr>
          <w:rFonts w:ascii="Times New Roman" w:hAnsi="Times New Roman" w:cs="Times New Roman"/>
          <w:sz w:val="32"/>
          <w:szCs w:val="32"/>
        </w:rPr>
        <w:t xml:space="preserve"> </w:t>
      </w:r>
      <w:r w:rsidR="00593285">
        <w:rPr>
          <w:rFonts w:ascii="Times New Roman" w:hAnsi="Times New Roman" w:cs="Times New Roman"/>
          <w:sz w:val="32"/>
          <w:szCs w:val="32"/>
        </w:rPr>
        <w:t>Also, the giving of new names seems to</w:t>
      </w:r>
      <w:r w:rsidR="00044AF4">
        <w:rPr>
          <w:rFonts w:ascii="Times New Roman" w:hAnsi="Times New Roman" w:cs="Times New Roman"/>
          <w:sz w:val="32"/>
          <w:szCs w:val="32"/>
        </w:rPr>
        <w:t xml:space="preserve"> have </w:t>
      </w:r>
      <w:r w:rsidR="00593285">
        <w:rPr>
          <w:rFonts w:ascii="Times New Roman" w:hAnsi="Times New Roman" w:cs="Times New Roman"/>
          <w:sz w:val="32"/>
          <w:szCs w:val="32"/>
        </w:rPr>
        <w:t>be</w:t>
      </w:r>
      <w:r w:rsidR="00044AF4">
        <w:rPr>
          <w:rFonts w:ascii="Times New Roman" w:hAnsi="Times New Roman" w:cs="Times New Roman"/>
          <w:sz w:val="32"/>
          <w:szCs w:val="32"/>
        </w:rPr>
        <w:t>en</w:t>
      </w:r>
      <w:r w:rsidR="00593285">
        <w:rPr>
          <w:rFonts w:ascii="Times New Roman" w:hAnsi="Times New Roman" w:cs="Times New Roman"/>
          <w:sz w:val="32"/>
          <w:szCs w:val="32"/>
        </w:rPr>
        <w:t xml:space="preserve"> a divine prerogative of His covenanting with men (e.g., “Abraham”, “Sarah”).</w:t>
      </w:r>
    </w:p>
    <w:p w:rsidR="00CB0DDA" w:rsidRDefault="00CB0DDA" w:rsidP="00670AAE">
      <w:pPr>
        <w:ind w:firstLine="360"/>
        <w:rPr>
          <w:rFonts w:ascii="Times New Roman" w:hAnsi="Times New Roman" w:cs="Times New Roman"/>
          <w:sz w:val="32"/>
          <w:szCs w:val="32"/>
        </w:rPr>
      </w:pPr>
      <w:r>
        <w:rPr>
          <w:rFonts w:ascii="Times New Roman" w:hAnsi="Times New Roman" w:cs="Times New Roman"/>
          <w:sz w:val="32"/>
          <w:szCs w:val="32"/>
        </w:rPr>
        <w:t>And another passage –</w:t>
      </w:r>
    </w:p>
    <w:p w:rsidR="00670AAE" w:rsidRDefault="00670AAE" w:rsidP="00670AAE">
      <w:pPr>
        <w:ind w:firstLine="360"/>
        <w:rPr>
          <w:rFonts w:ascii="Times New Roman" w:hAnsi="Times New Roman" w:cs="Times New Roman"/>
          <w:sz w:val="32"/>
          <w:szCs w:val="32"/>
        </w:rPr>
      </w:pPr>
      <w:r>
        <w:rPr>
          <w:rFonts w:ascii="Times New Roman" w:hAnsi="Times New Roman" w:cs="Times New Roman"/>
          <w:sz w:val="32"/>
          <w:szCs w:val="32"/>
        </w:rPr>
        <w:t xml:space="preserve">“Yahweh </w:t>
      </w:r>
      <w:r w:rsidRPr="00670AAE">
        <w:rPr>
          <w:rFonts w:ascii="Times New Roman" w:hAnsi="Times New Roman" w:cs="Times New Roman"/>
          <w:i/>
          <w:sz w:val="32"/>
          <w:szCs w:val="32"/>
        </w:rPr>
        <w:t>is</w:t>
      </w:r>
      <w:r>
        <w:rPr>
          <w:rFonts w:ascii="Times New Roman" w:hAnsi="Times New Roman" w:cs="Times New Roman"/>
          <w:sz w:val="32"/>
          <w:szCs w:val="32"/>
        </w:rPr>
        <w:t xml:space="preserve"> </w:t>
      </w:r>
      <w:r w:rsidRPr="002107D5">
        <w:rPr>
          <w:rFonts w:ascii="Times New Roman" w:hAnsi="Times New Roman" w:cs="Times New Roman"/>
          <w:i/>
          <w:sz w:val="32"/>
          <w:szCs w:val="32"/>
        </w:rPr>
        <w:t>a</w:t>
      </w:r>
      <w:r>
        <w:rPr>
          <w:rFonts w:ascii="Times New Roman" w:hAnsi="Times New Roman" w:cs="Times New Roman"/>
          <w:sz w:val="32"/>
          <w:szCs w:val="32"/>
        </w:rPr>
        <w:t xml:space="preserve"> </w:t>
      </w:r>
      <w:r w:rsidRPr="00670AAE">
        <w:rPr>
          <w:rFonts w:ascii="Times New Roman" w:hAnsi="Times New Roman" w:cs="Times New Roman"/>
          <w:sz w:val="32"/>
          <w:szCs w:val="32"/>
          <w:u w:val="single"/>
        </w:rPr>
        <w:t>man</w:t>
      </w:r>
      <w:r>
        <w:rPr>
          <w:rFonts w:ascii="Times New Roman" w:hAnsi="Times New Roman" w:cs="Times New Roman"/>
          <w:sz w:val="32"/>
          <w:szCs w:val="32"/>
        </w:rPr>
        <w:t xml:space="preserve"> </w:t>
      </w:r>
      <w:r w:rsidR="005C238E">
        <w:rPr>
          <w:rFonts w:ascii="Times New Roman" w:hAnsi="Times New Roman" w:cs="Times New Roman"/>
          <w:sz w:val="32"/>
          <w:szCs w:val="32"/>
        </w:rPr>
        <w:t>(</w:t>
      </w:r>
      <w:r w:rsidR="005C238E" w:rsidRPr="00050318">
        <w:rPr>
          <w:rFonts w:ascii="Times New Roman" w:hAnsi="Times New Roman" w:cs="Times New Roman"/>
          <w:i/>
          <w:sz w:val="32"/>
          <w:szCs w:val="32"/>
        </w:rPr>
        <w:t>‘î</w:t>
      </w:r>
      <w:r w:rsidR="005C238E">
        <w:rPr>
          <w:rFonts w:ascii="Times New Roman" w:hAnsi="Times New Roman" w:cs="Times New Roman"/>
          <w:i/>
          <w:sz w:val="32"/>
          <w:szCs w:val="32"/>
        </w:rPr>
        <w:t>y</w:t>
      </w:r>
      <w:r w:rsidR="005C238E" w:rsidRPr="00050318">
        <w:rPr>
          <w:rFonts w:ascii="Times New Roman" w:hAnsi="Times New Roman" w:cs="Times New Roman"/>
          <w:i/>
          <w:sz w:val="32"/>
          <w:szCs w:val="32"/>
        </w:rPr>
        <w:t>sh</w:t>
      </w:r>
      <w:r w:rsidR="005C238E">
        <w:rPr>
          <w:rFonts w:ascii="Times New Roman" w:hAnsi="Times New Roman" w:cs="Times New Roman"/>
          <w:sz w:val="32"/>
          <w:szCs w:val="32"/>
        </w:rPr>
        <w:t xml:space="preserve">) </w:t>
      </w:r>
      <w:r>
        <w:rPr>
          <w:rFonts w:ascii="Times New Roman" w:hAnsi="Times New Roman" w:cs="Times New Roman"/>
          <w:sz w:val="32"/>
          <w:szCs w:val="32"/>
        </w:rPr>
        <w:t xml:space="preserve">of war; Yahweh </w:t>
      </w:r>
      <w:r w:rsidRPr="00670AAE">
        <w:rPr>
          <w:rFonts w:ascii="Times New Roman" w:hAnsi="Times New Roman" w:cs="Times New Roman"/>
          <w:i/>
          <w:sz w:val="32"/>
          <w:szCs w:val="32"/>
        </w:rPr>
        <w:t>is</w:t>
      </w:r>
      <w:r>
        <w:rPr>
          <w:rFonts w:ascii="Times New Roman" w:hAnsi="Times New Roman" w:cs="Times New Roman"/>
          <w:sz w:val="32"/>
          <w:szCs w:val="32"/>
        </w:rPr>
        <w:t xml:space="preserve"> His name.”</w:t>
      </w:r>
      <w:r w:rsidR="00C56D7F">
        <w:rPr>
          <w:rFonts w:ascii="Times New Roman" w:hAnsi="Times New Roman" w:cs="Times New Roman"/>
          <w:sz w:val="32"/>
          <w:szCs w:val="32"/>
        </w:rPr>
        <w:t xml:space="preserve">   Exo.15:3</w:t>
      </w:r>
    </w:p>
    <w:p w:rsidR="0027499C" w:rsidRDefault="0027499C" w:rsidP="0027499C">
      <w:pPr>
        <w:rPr>
          <w:rFonts w:ascii="Times New Roman" w:hAnsi="Times New Roman" w:cs="Times New Roman"/>
          <w:sz w:val="32"/>
          <w:szCs w:val="32"/>
        </w:rPr>
      </w:pPr>
      <w:r>
        <w:rPr>
          <w:rFonts w:ascii="Times New Roman" w:hAnsi="Times New Roman" w:cs="Times New Roman"/>
          <w:sz w:val="32"/>
          <w:szCs w:val="32"/>
        </w:rPr>
        <w:t>Although the quote above is from the song of Moses, after the Red Sea overthrow, would God have included it in His word, if it were a blasphemy on Moses’ part? We have to accept i</w:t>
      </w:r>
      <w:r w:rsidR="002107D5">
        <w:rPr>
          <w:rFonts w:ascii="Times New Roman" w:hAnsi="Times New Roman" w:cs="Times New Roman"/>
          <w:sz w:val="32"/>
          <w:szCs w:val="32"/>
        </w:rPr>
        <w:t>t</w:t>
      </w:r>
      <w:r>
        <w:rPr>
          <w:rFonts w:ascii="Times New Roman" w:hAnsi="Times New Roman" w:cs="Times New Roman"/>
          <w:sz w:val="32"/>
          <w:szCs w:val="32"/>
        </w:rPr>
        <w:t xml:space="preserve"> as part of how God has portrayed Himself. </w:t>
      </w:r>
      <w:r w:rsidR="005660E0">
        <w:rPr>
          <w:rFonts w:ascii="Times New Roman" w:hAnsi="Times New Roman" w:cs="Times New Roman"/>
          <w:sz w:val="32"/>
          <w:szCs w:val="32"/>
        </w:rPr>
        <w:t>M</w:t>
      </w:r>
      <w:r w:rsidR="001D66F6">
        <w:rPr>
          <w:rFonts w:ascii="Times New Roman" w:hAnsi="Times New Roman" w:cs="Times New Roman"/>
          <w:sz w:val="32"/>
          <w:szCs w:val="32"/>
        </w:rPr>
        <w:t>uch</w:t>
      </w:r>
      <w:r>
        <w:rPr>
          <w:rFonts w:ascii="Times New Roman" w:hAnsi="Times New Roman" w:cs="Times New Roman"/>
          <w:sz w:val="32"/>
          <w:szCs w:val="32"/>
        </w:rPr>
        <w:t xml:space="preserve"> later, Isaiah described </w:t>
      </w:r>
      <w:r w:rsidR="00086C8D">
        <w:rPr>
          <w:rFonts w:ascii="Times New Roman" w:hAnsi="Times New Roman" w:cs="Times New Roman"/>
          <w:sz w:val="32"/>
          <w:szCs w:val="32"/>
        </w:rPr>
        <w:t xml:space="preserve">Him </w:t>
      </w:r>
      <w:r>
        <w:rPr>
          <w:rFonts w:ascii="Times New Roman" w:hAnsi="Times New Roman" w:cs="Times New Roman"/>
          <w:sz w:val="32"/>
          <w:szCs w:val="32"/>
        </w:rPr>
        <w:t xml:space="preserve">– </w:t>
      </w:r>
    </w:p>
    <w:p w:rsidR="0027499C" w:rsidRDefault="0027499C" w:rsidP="0027499C">
      <w:pPr>
        <w:ind w:left="360"/>
        <w:rPr>
          <w:rFonts w:ascii="Times New Roman" w:hAnsi="Times New Roman" w:cs="Times New Roman"/>
          <w:sz w:val="32"/>
          <w:szCs w:val="32"/>
        </w:rPr>
      </w:pPr>
      <w:r>
        <w:rPr>
          <w:rFonts w:ascii="Times New Roman" w:hAnsi="Times New Roman" w:cs="Times New Roman"/>
          <w:sz w:val="32"/>
          <w:szCs w:val="32"/>
        </w:rPr>
        <w:t xml:space="preserve">“Yahweh as a Mighty One will come forth, as a </w:t>
      </w:r>
      <w:r w:rsidRPr="00104878">
        <w:rPr>
          <w:rFonts w:ascii="Times New Roman" w:hAnsi="Times New Roman" w:cs="Times New Roman"/>
          <w:sz w:val="32"/>
          <w:szCs w:val="32"/>
          <w:u w:val="single"/>
        </w:rPr>
        <w:t>man</w:t>
      </w:r>
      <w:r>
        <w:rPr>
          <w:rFonts w:ascii="Times New Roman" w:hAnsi="Times New Roman" w:cs="Times New Roman"/>
          <w:sz w:val="32"/>
          <w:szCs w:val="32"/>
        </w:rPr>
        <w:t xml:space="preserve"> (</w:t>
      </w:r>
      <w:r w:rsidR="0017381E" w:rsidRPr="00050318">
        <w:rPr>
          <w:rFonts w:ascii="Times New Roman" w:hAnsi="Times New Roman" w:cs="Times New Roman"/>
          <w:i/>
          <w:sz w:val="32"/>
          <w:szCs w:val="32"/>
        </w:rPr>
        <w:t>‘î</w:t>
      </w:r>
      <w:r w:rsidR="00594942">
        <w:rPr>
          <w:rFonts w:ascii="Times New Roman" w:hAnsi="Times New Roman" w:cs="Times New Roman"/>
          <w:i/>
          <w:sz w:val="32"/>
          <w:szCs w:val="32"/>
        </w:rPr>
        <w:t>y</w:t>
      </w:r>
      <w:r w:rsidR="0017381E" w:rsidRPr="00050318">
        <w:rPr>
          <w:rFonts w:ascii="Times New Roman" w:hAnsi="Times New Roman" w:cs="Times New Roman"/>
          <w:i/>
          <w:sz w:val="32"/>
          <w:szCs w:val="32"/>
        </w:rPr>
        <w:t>sh</w:t>
      </w:r>
      <w:r>
        <w:rPr>
          <w:rFonts w:ascii="Times New Roman" w:hAnsi="Times New Roman" w:cs="Times New Roman"/>
          <w:sz w:val="32"/>
          <w:szCs w:val="32"/>
        </w:rPr>
        <w:t>) of war He will arouse His jealousy…”   Isa.</w:t>
      </w:r>
      <w:r w:rsidR="0017381E">
        <w:rPr>
          <w:rFonts w:ascii="Times New Roman" w:hAnsi="Times New Roman" w:cs="Times New Roman"/>
          <w:sz w:val="32"/>
          <w:szCs w:val="32"/>
        </w:rPr>
        <w:t>42:13</w:t>
      </w:r>
    </w:p>
    <w:p w:rsidR="00E92039" w:rsidRDefault="005660E0" w:rsidP="00F01E86">
      <w:pPr>
        <w:rPr>
          <w:rFonts w:ascii="Times New Roman" w:hAnsi="Times New Roman" w:cs="Times New Roman"/>
          <w:sz w:val="32"/>
          <w:szCs w:val="32"/>
        </w:rPr>
      </w:pPr>
      <w:r>
        <w:rPr>
          <w:rFonts w:ascii="Times New Roman" w:hAnsi="Times New Roman" w:cs="Times New Roman"/>
          <w:sz w:val="32"/>
          <w:szCs w:val="32"/>
        </w:rPr>
        <w:t xml:space="preserve">This text from Isaiah shows God’s likeness to a man of war in the figure of a </w:t>
      </w:r>
      <w:r w:rsidRPr="00D7369C">
        <w:rPr>
          <w:rFonts w:ascii="Times New Roman" w:hAnsi="Times New Roman" w:cs="Times New Roman"/>
          <w:i/>
          <w:sz w:val="32"/>
          <w:szCs w:val="32"/>
        </w:rPr>
        <w:t>Simile</w:t>
      </w:r>
      <w:r>
        <w:rPr>
          <w:rFonts w:ascii="Times New Roman" w:hAnsi="Times New Roman" w:cs="Times New Roman"/>
          <w:sz w:val="32"/>
          <w:szCs w:val="32"/>
        </w:rPr>
        <w:t xml:space="preserve">. In the Exodus 15 text, Bullinger in his </w:t>
      </w:r>
      <w:r w:rsidRPr="00B22C9B">
        <w:rPr>
          <w:rFonts w:ascii="Times New Roman" w:hAnsi="Times New Roman" w:cs="Times New Roman"/>
          <w:i/>
          <w:sz w:val="32"/>
          <w:szCs w:val="32"/>
        </w:rPr>
        <w:t xml:space="preserve">Figures </w:t>
      </w:r>
      <w:r w:rsidR="00B22C9B">
        <w:rPr>
          <w:rFonts w:ascii="Times New Roman" w:hAnsi="Times New Roman" w:cs="Times New Roman"/>
          <w:sz w:val="32"/>
          <w:szCs w:val="32"/>
        </w:rPr>
        <w:t xml:space="preserve">lists it among his numerous examples of </w:t>
      </w:r>
      <w:proofErr w:type="spellStart"/>
      <w:r w:rsidR="00B22C9B" w:rsidRPr="00D7369C">
        <w:rPr>
          <w:rFonts w:ascii="Times New Roman" w:hAnsi="Times New Roman" w:cs="Times New Roman"/>
          <w:i/>
          <w:sz w:val="32"/>
          <w:szCs w:val="32"/>
        </w:rPr>
        <w:t>Anthropopatheia</w:t>
      </w:r>
      <w:proofErr w:type="spellEnd"/>
      <w:r w:rsidR="00B22C9B">
        <w:rPr>
          <w:rFonts w:ascii="Times New Roman" w:hAnsi="Times New Roman" w:cs="Times New Roman"/>
          <w:sz w:val="32"/>
          <w:szCs w:val="32"/>
        </w:rPr>
        <w:t xml:space="preserve"> (or </w:t>
      </w:r>
      <w:r w:rsidR="00A35312">
        <w:rPr>
          <w:rFonts w:ascii="Times New Roman" w:hAnsi="Times New Roman" w:cs="Times New Roman"/>
          <w:sz w:val="32"/>
          <w:szCs w:val="32"/>
        </w:rPr>
        <w:t>‘</w:t>
      </w:r>
      <w:r w:rsidR="00B22C9B">
        <w:rPr>
          <w:rFonts w:ascii="Times New Roman" w:hAnsi="Times New Roman" w:cs="Times New Roman"/>
          <w:sz w:val="32"/>
          <w:szCs w:val="32"/>
        </w:rPr>
        <w:t>Condescension</w:t>
      </w:r>
      <w:r w:rsidR="00A35312">
        <w:rPr>
          <w:rFonts w:ascii="Times New Roman" w:hAnsi="Times New Roman" w:cs="Times New Roman"/>
          <w:sz w:val="32"/>
          <w:szCs w:val="32"/>
        </w:rPr>
        <w:t>’</w:t>
      </w:r>
      <w:r w:rsidR="00B22C9B">
        <w:rPr>
          <w:rFonts w:ascii="Times New Roman" w:hAnsi="Times New Roman" w:cs="Times New Roman"/>
          <w:sz w:val="32"/>
          <w:szCs w:val="32"/>
        </w:rPr>
        <w:t>). I would make a point that if God’s word speaks of His eyes, hands, manhood,</w:t>
      </w:r>
      <w:r w:rsidR="000C574A">
        <w:rPr>
          <w:rFonts w:ascii="Times New Roman" w:hAnsi="Times New Roman" w:cs="Times New Roman"/>
          <w:sz w:val="32"/>
          <w:szCs w:val="32"/>
        </w:rPr>
        <w:t xml:space="preserve"> mind,</w:t>
      </w:r>
      <w:r w:rsidR="00B22C9B">
        <w:rPr>
          <w:rFonts w:ascii="Times New Roman" w:hAnsi="Times New Roman" w:cs="Times New Roman"/>
          <w:sz w:val="32"/>
          <w:szCs w:val="32"/>
        </w:rPr>
        <w:t xml:space="preserve"> anguish, regret and other human characteristics</w:t>
      </w:r>
      <w:r w:rsidR="00F01E86">
        <w:rPr>
          <w:rFonts w:ascii="Times New Roman" w:hAnsi="Times New Roman" w:cs="Times New Roman"/>
          <w:sz w:val="32"/>
          <w:szCs w:val="32"/>
        </w:rPr>
        <w:t>,</w:t>
      </w:r>
      <w:r w:rsidR="00B22C9B">
        <w:rPr>
          <w:rFonts w:ascii="Times New Roman" w:hAnsi="Times New Roman" w:cs="Times New Roman"/>
          <w:sz w:val="32"/>
          <w:szCs w:val="32"/>
        </w:rPr>
        <w:t xml:space="preserve"> th</w:t>
      </w:r>
      <w:r w:rsidR="00F01E86">
        <w:rPr>
          <w:rFonts w:ascii="Times New Roman" w:hAnsi="Times New Roman" w:cs="Times New Roman"/>
          <w:sz w:val="32"/>
          <w:szCs w:val="32"/>
        </w:rPr>
        <w:t>en</w:t>
      </w:r>
      <w:r w:rsidR="00B22C9B">
        <w:rPr>
          <w:rFonts w:ascii="Times New Roman" w:hAnsi="Times New Roman" w:cs="Times New Roman"/>
          <w:sz w:val="32"/>
          <w:szCs w:val="32"/>
        </w:rPr>
        <w:t xml:space="preserve"> we </w:t>
      </w:r>
      <w:r w:rsidR="00F01E86">
        <w:rPr>
          <w:rFonts w:ascii="Times New Roman" w:hAnsi="Times New Roman" w:cs="Times New Roman"/>
          <w:sz w:val="32"/>
          <w:szCs w:val="32"/>
        </w:rPr>
        <w:t xml:space="preserve">should </w:t>
      </w:r>
      <w:r w:rsidR="00B22C9B">
        <w:rPr>
          <w:rFonts w:ascii="Times New Roman" w:hAnsi="Times New Roman" w:cs="Times New Roman"/>
          <w:sz w:val="32"/>
          <w:szCs w:val="32"/>
        </w:rPr>
        <w:t xml:space="preserve">not try to dismiss </w:t>
      </w:r>
      <w:r w:rsidR="003116F0">
        <w:rPr>
          <w:rFonts w:ascii="Times New Roman" w:hAnsi="Times New Roman" w:cs="Times New Roman"/>
          <w:sz w:val="32"/>
          <w:szCs w:val="32"/>
        </w:rPr>
        <w:t xml:space="preserve">what is behind </w:t>
      </w:r>
      <w:r w:rsidR="00B22C9B">
        <w:rPr>
          <w:rFonts w:ascii="Times New Roman" w:hAnsi="Times New Roman" w:cs="Times New Roman"/>
          <w:sz w:val="32"/>
          <w:szCs w:val="32"/>
        </w:rPr>
        <w:t xml:space="preserve">these truths as </w:t>
      </w:r>
      <w:r w:rsidR="000037D5">
        <w:rPr>
          <w:rFonts w:ascii="Times New Roman" w:hAnsi="Times New Roman" w:cs="Times New Roman"/>
          <w:sz w:val="32"/>
          <w:szCs w:val="32"/>
        </w:rPr>
        <w:t>“</w:t>
      </w:r>
      <w:r w:rsidR="00B22C9B">
        <w:rPr>
          <w:rFonts w:ascii="Times New Roman" w:hAnsi="Times New Roman" w:cs="Times New Roman"/>
          <w:sz w:val="32"/>
          <w:szCs w:val="32"/>
        </w:rPr>
        <w:t>mere figures of speech</w:t>
      </w:r>
      <w:r w:rsidR="000037D5">
        <w:rPr>
          <w:rFonts w:ascii="Times New Roman" w:hAnsi="Times New Roman" w:cs="Times New Roman"/>
          <w:sz w:val="32"/>
          <w:szCs w:val="32"/>
        </w:rPr>
        <w:t>”</w:t>
      </w:r>
      <w:r w:rsidR="00B22C9B">
        <w:rPr>
          <w:rFonts w:ascii="Times New Roman" w:hAnsi="Times New Roman" w:cs="Times New Roman"/>
          <w:sz w:val="32"/>
          <w:szCs w:val="32"/>
        </w:rPr>
        <w:t xml:space="preserve">. </w:t>
      </w:r>
    </w:p>
    <w:p w:rsidR="005660E0" w:rsidRDefault="00B22C9B" w:rsidP="00E92039">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In </w:t>
      </w:r>
      <w:r w:rsidR="00774B3D">
        <w:rPr>
          <w:rFonts w:ascii="Times New Roman" w:hAnsi="Times New Roman" w:cs="Times New Roman"/>
          <w:sz w:val="32"/>
          <w:szCs w:val="32"/>
        </w:rPr>
        <w:t>his</w:t>
      </w:r>
      <w:r>
        <w:rPr>
          <w:rFonts w:ascii="Times New Roman" w:hAnsi="Times New Roman" w:cs="Times New Roman"/>
          <w:sz w:val="32"/>
          <w:szCs w:val="32"/>
        </w:rPr>
        <w:t xml:space="preserve"> Introduction to </w:t>
      </w:r>
      <w:r w:rsidRPr="00010DCD">
        <w:rPr>
          <w:rFonts w:ascii="Times New Roman" w:hAnsi="Times New Roman" w:cs="Times New Roman"/>
          <w:i/>
          <w:sz w:val="32"/>
          <w:szCs w:val="32"/>
        </w:rPr>
        <w:t>Figures</w:t>
      </w:r>
      <w:r>
        <w:rPr>
          <w:rFonts w:ascii="Times New Roman" w:hAnsi="Times New Roman" w:cs="Times New Roman"/>
          <w:sz w:val="32"/>
          <w:szCs w:val="32"/>
        </w:rPr>
        <w:t>, Bullinger makes an important point, lost to many in this day of making the inter</w:t>
      </w:r>
      <w:r w:rsidR="00E92039">
        <w:rPr>
          <w:rFonts w:ascii="Times New Roman" w:hAnsi="Times New Roman" w:cs="Times New Roman"/>
          <w:sz w:val="32"/>
          <w:szCs w:val="32"/>
        </w:rPr>
        <w:t>pretation fit the preconception</w:t>
      </w:r>
      <w:r w:rsidR="00086C8D">
        <w:rPr>
          <w:rFonts w:ascii="Times New Roman" w:hAnsi="Times New Roman" w:cs="Times New Roman"/>
          <w:sz w:val="32"/>
          <w:szCs w:val="32"/>
        </w:rPr>
        <w:t>:</w:t>
      </w:r>
      <w:r>
        <w:rPr>
          <w:rFonts w:ascii="Times New Roman" w:hAnsi="Times New Roman" w:cs="Times New Roman"/>
          <w:sz w:val="32"/>
          <w:szCs w:val="32"/>
        </w:rPr>
        <w:t xml:space="preserve"> </w:t>
      </w:r>
    </w:p>
    <w:p w:rsidR="00B22C9B" w:rsidRDefault="00B22C9B" w:rsidP="00010DCD">
      <w:pPr>
        <w:ind w:left="360"/>
        <w:rPr>
          <w:rFonts w:ascii="Times New Roman" w:hAnsi="Times New Roman" w:cs="Times New Roman"/>
          <w:sz w:val="32"/>
          <w:szCs w:val="32"/>
        </w:rPr>
      </w:pPr>
      <w:r>
        <w:rPr>
          <w:rFonts w:ascii="Times New Roman" w:hAnsi="Times New Roman" w:cs="Times New Roman"/>
          <w:sz w:val="32"/>
          <w:szCs w:val="32"/>
        </w:rPr>
        <w:t>“Applied to words, a figure denotes some form which a word or sentence takes, different from its ordinary and natural form. This is always for the purpose of giving additional force, more life, intensified</w:t>
      </w:r>
      <w:r w:rsidR="00010DCD">
        <w:rPr>
          <w:rFonts w:ascii="Times New Roman" w:hAnsi="Times New Roman" w:cs="Times New Roman"/>
          <w:sz w:val="32"/>
          <w:szCs w:val="32"/>
        </w:rPr>
        <w:t xml:space="preserve"> feeling, and greater emphasis. Whereas today “Figurative language” is ignorantly spoken of as though it made less of a meaning, and deprived the words of their power and force.”</w:t>
      </w:r>
    </w:p>
    <w:p w:rsidR="00E72112" w:rsidRDefault="00E3630A" w:rsidP="000037D5">
      <w:pPr>
        <w:ind w:firstLine="360"/>
        <w:rPr>
          <w:rFonts w:ascii="Times New Roman" w:hAnsi="Times New Roman" w:cs="Times New Roman"/>
          <w:sz w:val="32"/>
          <w:szCs w:val="32"/>
        </w:rPr>
      </w:pPr>
      <w:r>
        <w:rPr>
          <w:rFonts w:ascii="Times New Roman" w:hAnsi="Times New Roman" w:cs="Times New Roman"/>
          <w:sz w:val="32"/>
          <w:szCs w:val="32"/>
        </w:rPr>
        <w:t xml:space="preserve">One can also make the case for “Yahweh </w:t>
      </w:r>
      <w:r w:rsidRPr="00E3630A">
        <w:rPr>
          <w:rFonts w:ascii="Times New Roman" w:hAnsi="Times New Roman" w:cs="Times New Roman"/>
          <w:i/>
          <w:sz w:val="32"/>
          <w:szCs w:val="32"/>
        </w:rPr>
        <w:t>is</w:t>
      </w:r>
      <w:r>
        <w:rPr>
          <w:rFonts w:ascii="Times New Roman" w:hAnsi="Times New Roman" w:cs="Times New Roman"/>
          <w:sz w:val="32"/>
          <w:szCs w:val="32"/>
        </w:rPr>
        <w:t xml:space="preserve"> a man of war” being the figure </w:t>
      </w:r>
      <w:r w:rsidRPr="00D7369C">
        <w:rPr>
          <w:rFonts w:ascii="Times New Roman" w:hAnsi="Times New Roman" w:cs="Times New Roman"/>
          <w:i/>
          <w:sz w:val="32"/>
          <w:szCs w:val="32"/>
        </w:rPr>
        <w:t>Metaphor</w:t>
      </w:r>
      <w:r>
        <w:rPr>
          <w:rFonts w:ascii="Times New Roman" w:hAnsi="Times New Roman" w:cs="Times New Roman"/>
          <w:sz w:val="32"/>
          <w:szCs w:val="32"/>
        </w:rPr>
        <w:t xml:space="preserve">, </w:t>
      </w:r>
      <w:r w:rsidR="00E92039">
        <w:rPr>
          <w:rFonts w:ascii="Times New Roman" w:hAnsi="Times New Roman" w:cs="Times New Roman"/>
          <w:sz w:val="32"/>
          <w:szCs w:val="32"/>
        </w:rPr>
        <w:t xml:space="preserve">much </w:t>
      </w:r>
      <w:r>
        <w:rPr>
          <w:rFonts w:ascii="Times New Roman" w:hAnsi="Times New Roman" w:cs="Times New Roman"/>
          <w:sz w:val="32"/>
          <w:szCs w:val="32"/>
        </w:rPr>
        <w:t xml:space="preserve">like the citation in </w:t>
      </w:r>
      <w:r w:rsidRPr="00E3630A">
        <w:rPr>
          <w:rFonts w:ascii="Times New Roman" w:hAnsi="Times New Roman" w:cs="Times New Roman"/>
          <w:i/>
          <w:sz w:val="32"/>
          <w:szCs w:val="32"/>
        </w:rPr>
        <w:t>Figures</w:t>
      </w:r>
      <w:r>
        <w:rPr>
          <w:rFonts w:ascii="Times New Roman" w:hAnsi="Times New Roman" w:cs="Times New Roman"/>
          <w:sz w:val="32"/>
          <w:szCs w:val="32"/>
        </w:rPr>
        <w:t xml:space="preserve"> under that heading for “The Lord is my Shepherd” (Psa.23:1</w:t>
      </w:r>
      <w:r w:rsidR="0079767B">
        <w:rPr>
          <w:rFonts w:ascii="Times New Roman" w:hAnsi="Times New Roman" w:cs="Times New Roman"/>
          <w:sz w:val="32"/>
          <w:szCs w:val="32"/>
        </w:rPr>
        <w:t xml:space="preserve">, </w:t>
      </w:r>
      <w:r w:rsidR="0079767B" w:rsidRPr="0079767B">
        <w:rPr>
          <w:rFonts w:ascii="Times New Roman" w:hAnsi="Times New Roman" w:cs="Times New Roman"/>
          <w:i/>
          <w:sz w:val="32"/>
          <w:szCs w:val="32"/>
        </w:rPr>
        <w:t>KJV</w:t>
      </w:r>
      <w:r>
        <w:rPr>
          <w:rFonts w:ascii="Times New Roman" w:hAnsi="Times New Roman" w:cs="Times New Roman"/>
          <w:sz w:val="32"/>
          <w:szCs w:val="32"/>
        </w:rPr>
        <w:t>). I believe th</w:t>
      </w:r>
      <w:r w:rsidR="000037D5">
        <w:rPr>
          <w:rFonts w:ascii="Times New Roman" w:hAnsi="Times New Roman" w:cs="Times New Roman"/>
          <w:sz w:val="32"/>
          <w:szCs w:val="32"/>
        </w:rPr>
        <w:t>e phrase</w:t>
      </w:r>
      <w:r>
        <w:rPr>
          <w:rFonts w:ascii="Times New Roman" w:hAnsi="Times New Roman" w:cs="Times New Roman"/>
          <w:sz w:val="32"/>
          <w:szCs w:val="32"/>
        </w:rPr>
        <w:t xml:space="preserve"> </w:t>
      </w:r>
      <w:r w:rsidR="0079767B">
        <w:rPr>
          <w:rFonts w:ascii="Times New Roman" w:hAnsi="Times New Roman" w:cs="Times New Roman"/>
          <w:sz w:val="32"/>
          <w:szCs w:val="32"/>
        </w:rPr>
        <w:t xml:space="preserve">“Yahweh </w:t>
      </w:r>
      <w:r w:rsidR="0079767B" w:rsidRPr="00E3630A">
        <w:rPr>
          <w:rFonts w:ascii="Times New Roman" w:hAnsi="Times New Roman" w:cs="Times New Roman"/>
          <w:i/>
          <w:sz w:val="32"/>
          <w:szCs w:val="32"/>
        </w:rPr>
        <w:t>is</w:t>
      </w:r>
      <w:r w:rsidR="0079767B">
        <w:rPr>
          <w:rFonts w:ascii="Times New Roman" w:hAnsi="Times New Roman" w:cs="Times New Roman"/>
          <w:sz w:val="32"/>
          <w:szCs w:val="32"/>
        </w:rPr>
        <w:t xml:space="preserve"> a man of war” </w:t>
      </w:r>
      <w:r>
        <w:rPr>
          <w:rFonts w:ascii="Times New Roman" w:hAnsi="Times New Roman" w:cs="Times New Roman"/>
          <w:sz w:val="32"/>
          <w:szCs w:val="32"/>
        </w:rPr>
        <w:t xml:space="preserve">qualifies as both </w:t>
      </w:r>
      <w:r w:rsidRPr="00D7369C">
        <w:rPr>
          <w:rFonts w:ascii="Times New Roman" w:hAnsi="Times New Roman" w:cs="Times New Roman"/>
          <w:i/>
          <w:sz w:val="32"/>
          <w:szCs w:val="32"/>
        </w:rPr>
        <w:t>Metaphor</w:t>
      </w:r>
      <w:r>
        <w:rPr>
          <w:rFonts w:ascii="Times New Roman" w:hAnsi="Times New Roman" w:cs="Times New Roman"/>
          <w:sz w:val="32"/>
          <w:szCs w:val="32"/>
        </w:rPr>
        <w:t xml:space="preserve"> and </w:t>
      </w:r>
      <w:proofErr w:type="spellStart"/>
      <w:r w:rsidRPr="00D7369C">
        <w:rPr>
          <w:rFonts w:ascii="Times New Roman" w:hAnsi="Times New Roman" w:cs="Times New Roman"/>
          <w:i/>
          <w:sz w:val="32"/>
          <w:szCs w:val="32"/>
        </w:rPr>
        <w:t>Anthropopatheia</w:t>
      </w:r>
      <w:proofErr w:type="spellEnd"/>
      <w:r w:rsidR="000037D5">
        <w:rPr>
          <w:rFonts w:ascii="Times New Roman" w:hAnsi="Times New Roman" w:cs="Times New Roman"/>
          <w:sz w:val="32"/>
          <w:szCs w:val="32"/>
        </w:rPr>
        <w:t>.</w:t>
      </w:r>
      <w:r>
        <w:rPr>
          <w:rFonts w:ascii="Times New Roman" w:hAnsi="Times New Roman" w:cs="Times New Roman"/>
          <w:sz w:val="32"/>
          <w:szCs w:val="32"/>
        </w:rPr>
        <w:t xml:space="preserve"> </w:t>
      </w:r>
      <w:r w:rsidR="000037D5">
        <w:rPr>
          <w:rFonts w:ascii="Times New Roman" w:hAnsi="Times New Roman" w:cs="Times New Roman"/>
          <w:sz w:val="32"/>
          <w:szCs w:val="32"/>
        </w:rPr>
        <w:t>A</w:t>
      </w:r>
      <w:r>
        <w:rPr>
          <w:rFonts w:ascii="Times New Roman" w:hAnsi="Times New Roman" w:cs="Times New Roman"/>
          <w:sz w:val="32"/>
          <w:szCs w:val="32"/>
        </w:rPr>
        <w:t xml:space="preserve">nd the point God wished to </w:t>
      </w:r>
      <w:r w:rsidR="0079767B">
        <w:rPr>
          <w:rFonts w:ascii="Times New Roman" w:hAnsi="Times New Roman" w:cs="Times New Roman"/>
          <w:sz w:val="32"/>
          <w:szCs w:val="32"/>
        </w:rPr>
        <w:t>emphasize</w:t>
      </w:r>
      <w:r>
        <w:rPr>
          <w:rFonts w:ascii="Times New Roman" w:hAnsi="Times New Roman" w:cs="Times New Roman"/>
          <w:sz w:val="32"/>
          <w:szCs w:val="32"/>
        </w:rPr>
        <w:t xml:space="preserve"> was His gracious condescension to be identified with His people, whether they be covenant people like Israel, or non-covenant people like the body of Christ</w:t>
      </w:r>
      <w:r w:rsidR="00E562FB">
        <w:rPr>
          <w:rFonts w:ascii="Times New Roman" w:hAnsi="Times New Roman" w:cs="Times New Roman"/>
          <w:sz w:val="32"/>
          <w:szCs w:val="32"/>
        </w:rPr>
        <w:t xml:space="preserve"> today</w:t>
      </w:r>
      <w:r>
        <w:rPr>
          <w:rFonts w:ascii="Times New Roman" w:hAnsi="Times New Roman" w:cs="Times New Roman"/>
          <w:sz w:val="32"/>
          <w:szCs w:val="32"/>
        </w:rPr>
        <w:t xml:space="preserve">. </w:t>
      </w:r>
    </w:p>
    <w:p w:rsidR="00E3630A" w:rsidRDefault="00E3630A" w:rsidP="000037D5">
      <w:pPr>
        <w:ind w:firstLine="360"/>
        <w:rPr>
          <w:rFonts w:ascii="Times New Roman" w:hAnsi="Times New Roman" w:cs="Times New Roman"/>
          <w:sz w:val="32"/>
          <w:szCs w:val="32"/>
        </w:rPr>
      </w:pPr>
      <w:r>
        <w:rPr>
          <w:rFonts w:ascii="Times New Roman" w:hAnsi="Times New Roman" w:cs="Times New Roman"/>
          <w:sz w:val="32"/>
          <w:szCs w:val="32"/>
        </w:rPr>
        <w:t xml:space="preserve">We know the importance of our spiritual identification with Christ in His redeeming work – </w:t>
      </w:r>
      <w:r w:rsidR="000C574A">
        <w:rPr>
          <w:rFonts w:ascii="Times New Roman" w:hAnsi="Times New Roman" w:cs="Times New Roman"/>
          <w:sz w:val="32"/>
          <w:szCs w:val="32"/>
        </w:rPr>
        <w:t xml:space="preserve">we </w:t>
      </w:r>
      <w:r>
        <w:rPr>
          <w:rFonts w:ascii="Times New Roman" w:hAnsi="Times New Roman" w:cs="Times New Roman"/>
          <w:sz w:val="32"/>
          <w:szCs w:val="32"/>
        </w:rPr>
        <w:t xml:space="preserve">died with, </w:t>
      </w:r>
      <w:r w:rsidR="000C574A">
        <w:rPr>
          <w:rFonts w:ascii="Times New Roman" w:hAnsi="Times New Roman" w:cs="Times New Roman"/>
          <w:sz w:val="32"/>
          <w:szCs w:val="32"/>
        </w:rPr>
        <w:t xml:space="preserve">were </w:t>
      </w:r>
      <w:r>
        <w:rPr>
          <w:rFonts w:ascii="Times New Roman" w:hAnsi="Times New Roman" w:cs="Times New Roman"/>
          <w:sz w:val="32"/>
          <w:szCs w:val="32"/>
        </w:rPr>
        <w:t xml:space="preserve">buried with, </w:t>
      </w:r>
      <w:r w:rsidR="000C574A">
        <w:rPr>
          <w:rFonts w:ascii="Times New Roman" w:hAnsi="Times New Roman" w:cs="Times New Roman"/>
          <w:sz w:val="32"/>
          <w:szCs w:val="32"/>
        </w:rPr>
        <w:t xml:space="preserve">were </w:t>
      </w:r>
      <w:r>
        <w:rPr>
          <w:rFonts w:ascii="Times New Roman" w:hAnsi="Times New Roman" w:cs="Times New Roman"/>
          <w:sz w:val="32"/>
          <w:szCs w:val="32"/>
        </w:rPr>
        <w:t xml:space="preserve">livened with, </w:t>
      </w:r>
      <w:r w:rsidR="000C574A">
        <w:rPr>
          <w:rFonts w:ascii="Times New Roman" w:hAnsi="Times New Roman" w:cs="Times New Roman"/>
          <w:sz w:val="32"/>
          <w:szCs w:val="32"/>
        </w:rPr>
        <w:t xml:space="preserve">were </w:t>
      </w:r>
      <w:r>
        <w:rPr>
          <w:rFonts w:ascii="Times New Roman" w:hAnsi="Times New Roman" w:cs="Times New Roman"/>
          <w:sz w:val="32"/>
          <w:szCs w:val="32"/>
        </w:rPr>
        <w:t xml:space="preserve">raised with, </w:t>
      </w:r>
      <w:r w:rsidR="000C574A">
        <w:rPr>
          <w:rFonts w:ascii="Times New Roman" w:hAnsi="Times New Roman" w:cs="Times New Roman"/>
          <w:sz w:val="32"/>
          <w:szCs w:val="32"/>
        </w:rPr>
        <w:t>and will one day be glorified</w:t>
      </w:r>
      <w:r>
        <w:rPr>
          <w:rFonts w:ascii="Times New Roman" w:hAnsi="Times New Roman" w:cs="Times New Roman"/>
          <w:sz w:val="32"/>
          <w:szCs w:val="32"/>
        </w:rPr>
        <w:t xml:space="preserve"> with</w:t>
      </w:r>
      <w:r w:rsidR="000C574A">
        <w:rPr>
          <w:rFonts w:ascii="Times New Roman" w:hAnsi="Times New Roman" w:cs="Times New Roman"/>
          <w:sz w:val="32"/>
          <w:szCs w:val="32"/>
        </w:rPr>
        <w:t xml:space="preserve"> Christ</w:t>
      </w:r>
      <w:r>
        <w:rPr>
          <w:rFonts w:ascii="Times New Roman" w:hAnsi="Times New Roman" w:cs="Times New Roman"/>
          <w:sz w:val="32"/>
          <w:szCs w:val="32"/>
        </w:rPr>
        <w:t>. But before the called</w:t>
      </w:r>
      <w:r w:rsidR="00594942">
        <w:rPr>
          <w:rFonts w:ascii="Times New Roman" w:hAnsi="Times New Roman" w:cs="Times New Roman"/>
          <w:sz w:val="32"/>
          <w:szCs w:val="32"/>
        </w:rPr>
        <w:t>-out ones</w:t>
      </w:r>
      <w:r>
        <w:rPr>
          <w:rFonts w:ascii="Times New Roman" w:hAnsi="Times New Roman" w:cs="Times New Roman"/>
          <w:sz w:val="32"/>
          <w:szCs w:val="32"/>
        </w:rPr>
        <w:t xml:space="preserve"> were schooled in identifying </w:t>
      </w:r>
      <w:r w:rsidR="009D514B">
        <w:rPr>
          <w:rFonts w:ascii="Times New Roman" w:hAnsi="Times New Roman" w:cs="Times New Roman"/>
          <w:sz w:val="32"/>
          <w:szCs w:val="32"/>
        </w:rPr>
        <w:t>them</w:t>
      </w:r>
      <w:r w:rsidR="000C574A">
        <w:rPr>
          <w:rFonts w:ascii="Times New Roman" w:hAnsi="Times New Roman" w:cs="Times New Roman"/>
          <w:sz w:val="32"/>
          <w:szCs w:val="32"/>
        </w:rPr>
        <w:t xml:space="preserve">selves </w:t>
      </w:r>
      <w:r>
        <w:rPr>
          <w:rFonts w:ascii="Times New Roman" w:hAnsi="Times New Roman" w:cs="Times New Roman"/>
          <w:sz w:val="32"/>
          <w:szCs w:val="32"/>
        </w:rPr>
        <w:t xml:space="preserve">with the Caller, the Caller </w:t>
      </w:r>
      <w:r w:rsidR="0005292F">
        <w:rPr>
          <w:rFonts w:ascii="Times New Roman" w:hAnsi="Times New Roman" w:cs="Times New Roman"/>
          <w:sz w:val="32"/>
          <w:szCs w:val="32"/>
        </w:rPr>
        <w:t xml:space="preserve">had already </w:t>
      </w:r>
      <w:r>
        <w:rPr>
          <w:rFonts w:ascii="Times New Roman" w:hAnsi="Times New Roman" w:cs="Times New Roman"/>
          <w:sz w:val="32"/>
          <w:szCs w:val="32"/>
        </w:rPr>
        <w:t>show</w:t>
      </w:r>
      <w:r w:rsidR="0005292F">
        <w:rPr>
          <w:rFonts w:ascii="Times New Roman" w:hAnsi="Times New Roman" w:cs="Times New Roman"/>
          <w:sz w:val="32"/>
          <w:szCs w:val="32"/>
        </w:rPr>
        <w:t>n</w:t>
      </w:r>
      <w:r>
        <w:rPr>
          <w:rFonts w:ascii="Times New Roman" w:hAnsi="Times New Roman" w:cs="Times New Roman"/>
          <w:sz w:val="32"/>
          <w:szCs w:val="32"/>
        </w:rPr>
        <w:t xml:space="preserve"> His condescension in identifying </w:t>
      </w:r>
      <w:r w:rsidR="009D514B">
        <w:rPr>
          <w:rFonts w:ascii="Times New Roman" w:hAnsi="Times New Roman" w:cs="Times New Roman"/>
          <w:sz w:val="32"/>
          <w:szCs w:val="32"/>
        </w:rPr>
        <w:t xml:space="preserve">Himself </w:t>
      </w:r>
      <w:r>
        <w:rPr>
          <w:rFonts w:ascii="Times New Roman" w:hAnsi="Times New Roman" w:cs="Times New Roman"/>
          <w:sz w:val="32"/>
          <w:szCs w:val="32"/>
        </w:rPr>
        <w:t>with the called.</w:t>
      </w:r>
      <w:r w:rsidR="0079767B">
        <w:rPr>
          <w:rFonts w:ascii="Times New Roman" w:hAnsi="Times New Roman" w:cs="Times New Roman"/>
          <w:sz w:val="32"/>
          <w:szCs w:val="32"/>
        </w:rPr>
        <w:t xml:space="preserve"> That identification with the called was so strong that He depicted Himself as a Man among His friends.</w:t>
      </w:r>
      <w:r w:rsidR="005B31A4">
        <w:rPr>
          <w:rFonts w:ascii="Times New Roman" w:hAnsi="Times New Roman" w:cs="Times New Roman"/>
          <w:sz w:val="32"/>
          <w:szCs w:val="32"/>
        </w:rPr>
        <w:t xml:space="preserve"> Again, </w:t>
      </w:r>
      <w:r w:rsidR="005C238E">
        <w:rPr>
          <w:rFonts w:ascii="Times New Roman" w:hAnsi="Times New Roman" w:cs="Times New Roman"/>
          <w:sz w:val="32"/>
          <w:szCs w:val="32"/>
        </w:rPr>
        <w:t xml:space="preserve">the epistle to </w:t>
      </w:r>
      <w:r w:rsidR="005B31A4">
        <w:rPr>
          <w:rFonts w:ascii="Times New Roman" w:hAnsi="Times New Roman" w:cs="Times New Roman"/>
          <w:sz w:val="32"/>
          <w:szCs w:val="32"/>
        </w:rPr>
        <w:t xml:space="preserve">Hebrews comes to our aid in understanding this personal relationship </w:t>
      </w:r>
      <w:r w:rsidR="00956BA5">
        <w:rPr>
          <w:rFonts w:ascii="Times New Roman" w:hAnsi="Times New Roman" w:cs="Times New Roman"/>
          <w:sz w:val="32"/>
          <w:szCs w:val="32"/>
        </w:rPr>
        <w:t xml:space="preserve">from God, and </w:t>
      </w:r>
      <w:r w:rsidR="005B31A4">
        <w:rPr>
          <w:rFonts w:ascii="Times New Roman" w:hAnsi="Times New Roman" w:cs="Times New Roman"/>
          <w:sz w:val="32"/>
          <w:szCs w:val="32"/>
        </w:rPr>
        <w:t xml:space="preserve">with God – </w:t>
      </w:r>
    </w:p>
    <w:p w:rsidR="005535AE" w:rsidRDefault="005B31A4" w:rsidP="005535AE">
      <w:pPr>
        <w:tabs>
          <w:tab w:val="left" w:pos="360"/>
        </w:tabs>
        <w:spacing w:after="0"/>
        <w:ind w:left="360"/>
        <w:rPr>
          <w:rFonts w:ascii="Times New Roman" w:hAnsi="Times New Roman" w:cs="Times New Roman"/>
          <w:sz w:val="32"/>
          <w:szCs w:val="32"/>
        </w:rPr>
      </w:pPr>
      <w:r>
        <w:rPr>
          <w:rFonts w:ascii="Times New Roman" w:hAnsi="Times New Roman" w:cs="Times New Roman"/>
          <w:sz w:val="32"/>
          <w:szCs w:val="32"/>
        </w:rPr>
        <w:t xml:space="preserve">“But we see Jesus, having been made lower than angels for a little while, for the suffering of the death, having been crowned with glory </w:t>
      </w:r>
      <w:r>
        <w:rPr>
          <w:rFonts w:ascii="Times New Roman" w:hAnsi="Times New Roman" w:cs="Times New Roman"/>
          <w:sz w:val="32"/>
          <w:szCs w:val="32"/>
        </w:rPr>
        <w:lastRenderedPageBreak/>
        <w:t xml:space="preserve">and honor, so that by God’s grace He might taste death on behalf of all. For it was fitting for Him, on account of Whom </w:t>
      </w:r>
      <w:r w:rsidRPr="005535AE">
        <w:rPr>
          <w:rFonts w:ascii="Times New Roman" w:hAnsi="Times New Roman" w:cs="Times New Roman"/>
          <w:i/>
          <w:sz w:val="32"/>
          <w:szCs w:val="32"/>
        </w:rPr>
        <w:t>are</w:t>
      </w:r>
      <w:r>
        <w:rPr>
          <w:rFonts w:ascii="Times New Roman" w:hAnsi="Times New Roman" w:cs="Times New Roman"/>
          <w:sz w:val="32"/>
          <w:szCs w:val="32"/>
        </w:rPr>
        <w:t xml:space="preserve"> all these, and by Whom </w:t>
      </w:r>
      <w:r w:rsidRPr="005535AE">
        <w:rPr>
          <w:rFonts w:ascii="Times New Roman" w:hAnsi="Times New Roman" w:cs="Times New Roman"/>
          <w:i/>
          <w:sz w:val="32"/>
          <w:szCs w:val="32"/>
        </w:rPr>
        <w:t>are</w:t>
      </w:r>
      <w:r>
        <w:rPr>
          <w:rFonts w:ascii="Times New Roman" w:hAnsi="Times New Roman" w:cs="Times New Roman"/>
          <w:sz w:val="32"/>
          <w:szCs w:val="32"/>
        </w:rPr>
        <w:t xml:space="preserve"> all these, </w:t>
      </w:r>
      <w:r w:rsidR="005535AE">
        <w:rPr>
          <w:rFonts w:ascii="Times New Roman" w:hAnsi="Times New Roman" w:cs="Times New Roman"/>
          <w:sz w:val="32"/>
          <w:szCs w:val="32"/>
        </w:rPr>
        <w:t xml:space="preserve">having brought many sons into glory, to make complete the Leader of their salvation by sufferings. For both the One making holy and those being made holy </w:t>
      </w:r>
      <w:r w:rsidR="005535AE" w:rsidRPr="005535AE">
        <w:rPr>
          <w:rFonts w:ascii="Times New Roman" w:hAnsi="Times New Roman" w:cs="Times New Roman"/>
          <w:i/>
          <w:sz w:val="32"/>
          <w:szCs w:val="32"/>
        </w:rPr>
        <w:t>are</w:t>
      </w:r>
      <w:r w:rsidR="005535AE">
        <w:rPr>
          <w:rFonts w:ascii="Times New Roman" w:hAnsi="Times New Roman" w:cs="Times New Roman"/>
          <w:sz w:val="32"/>
          <w:szCs w:val="32"/>
        </w:rPr>
        <w:t xml:space="preserve"> all out from One, on account of which reason </w:t>
      </w:r>
      <w:r w:rsidR="005535AE" w:rsidRPr="000C574A">
        <w:rPr>
          <w:rFonts w:ascii="Times New Roman" w:hAnsi="Times New Roman" w:cs="Times New Roman"/>
          <w:sz w:val="32"/>
          <w:szCs w:val="32"/>
          <w:u w:val="single"/>
        </w:rPr>
        <w:t>He is not ashamed to call them brothers</w:t>
      </w:r>
      <w:r w:rsidR="005535AE">
        <w:rPr>
          <w:rFonts w:ascii="Times New Roman" w:hAnsi="Times New Roman" w:cs="Times New Roman"/>
          <w:sz w:val="32"/>
          <w:szCs w:val="32"/>
        </w:rPr>
        <w:t xml:space="preserve">.” </w:t>
      </w:r>
    </w:p>
    <w:p w:rsidR="005B31A4" w:rsidRDefault="005535AE" w:rsidP="005B31A4">
      <w:pPr>
        <w:tabs>
          <w:tab w:val="left" w:pos="360"/>
        </w:tabs>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Heb.2:9-11</w:t>
      </w:r>
    </w:p>
    <w:p w:rsidR="00594942" w:rsidRDefault="00594942" w:rsidP="005535AE">
      <w:pPr>
        <w:ind w:firstLine="360"/>
        <w:rPr>
          <w:rFonts w:ascii="Times New Roman" w:hAnsi="Times New Roman" w:cs="Times New Roman"/>
          <w:sz w:val="32"/>
          <w:szCs w:val="32"/>
        </w:rPr>
      </w:pPr>
      <w:r>
        <w:rPr>
          <w:rFonts w:ascii="Times New Roman" w:hAnsi="Times New Roman" w:cs="Times New Roman"/>
          <w:sz w:val="32"/>
          <w:szCs w:val="32"/>
        </w:rPr>
        <w:t xml:space="preserve">Another aspect of Yahweh was His unique covenant relationship with Israel. Here He </w:t>
      </w:r>
      <w:r w:rsidR="00415DC7">
        <w:rPr>
          <w:rFonts w:ascii="Times New Roman" w:hAnsi="Times New Roman" w:cs="Times New Roman"/>
          <w:sz w:val="32"/>
          <w:szCs w:val="32"/>
        </w:rPr>
        <w:t>took on</w:t>
      </w:r>
      <w:r w:rsidR="0033406E">
        <w:rPr>
          <w:rFonts w:ascii="Times New Roman" w:hAnsi="Times New Roman" w:cs="Times New Roman"/>
          <w:sz w:val="32"/>
          <w:szCs w:val="32"/>
        </w:rPr>
        <w:t xml:space="preserve"> the role </w:t>
      </w:r>
      <w:r>
        <w:rPr>
          <w:rFonts w:ascii="Times New Roman" w:hAnsi="Times New Roman" w:cs="Times New Roman"/>
          <w:sz w:val="32"/>
          <w:szCs w:val="32"/>
        </w:rPr>
        <w:t>of “Husband”</w:t>
      </w:r>
      <w:r w:rsidR="0033406E">
        <w:rPr>
          <w:rFonts w:ascii="Times New Roman" w:hAnsi="Times New Roman" w:cs="Times New Roman"/>
          <w:sz w:val="32"/>
          <w:szCs w:val="32"/>
        </w:rPr>
        <w:t>, which is a</w:t>
      </w:r>
      <w:r w:rsidR="00774B3D">
        <w:rPr>
          <w:rFonts w:ascii="Times New Roman" w:hAnsi="Times New Roman" w:cs="Times New Roman"/>
          <w:sz w:val="32"/>
          <w:szCs w:val="32"/>
        </w:rPr>
        <w:t>nother</w:t>
      </w:r>
      <w:r w:rsidR="0033406E">
        <w:rPr>
          <w:rFonts w:ascii="Times New Roman" w:hAnsi="Times New Roman" w:cs="Times New Roman"/>
          <w:sz w:val="32"/>
          <w:szCs w:val="32"/>
        </w:rPr>
        <w:t xml:space="preserve"> </w:t>
      </w:r>
      <w:r w:rsidR="00A406D1">
        <w:rPr>
          <w:rFonts w:ascii="Times New Roman" w:hAnsi="Times New Roman" w:cs="Times New Roman"/>
          <w:sz w:val="32"/>
          <w:szCs w:val="32"/>
        </w:rPr>
        <w:t xml:space="preserve">fundamental </w:t>
      </w:r>
      <w:r w:rsidR="0033406E">
        <w:rPr>
          <w:rFonts w:ascii="Times New Roman" w:hAnsi="Times New Roman" w:cs="Times New Roman"/>
          <w:sz w:val="32"/>
          <w:szCs w:val="32"/>
        </w:rPr>
        <w:t xml:space="preserve">sense of </w:t>
      </w:r>
      <w:r w:rsidR="0033406E" w:rsidRPr="00050318">
        <w:rPr>
          <w:rFonts w:ascii="Times New Roman" w:hAnsi="Times New Roman" w:cs="Times New Roman"/>
          <w:i/>
          <w:sz w:val="32"/>
          <w:szCs w:val="32"/>
        </w:rPr>
        <w:t>‘î</w:t>
      </w:r>
      <w:r w:rsidR="0033406E">
        <w:rPr>
          <w:rFonts w:ascii="Times New Roman" w:hAnsi="Times New Roman" w:cs="Times New Roman"/>
          <w:i/>
          <w:sz w:val="32"/>
          <w:szCs w:val="32"/>
        </w:rPr>
        <w:t>y</w:t>
      </w:r>
      <w:r w:rsidR="0033406E" w:rsidRPr="00050318">
        <w:rPr>
          <w:rFonts w:ascii="Times New Roman" w:hAnsi="Times New Roman" w:cs="Times New Roman"/>
          <w:i/>
          <w:sz w:val="32"/>
          <w:szCs w:val="32"/>
        </w:rPr>
        <w:t>sh</w:t>
      </w:r>
      <w:r w:rsidR="0033406E">
        <w:rPr>
          <w:rFonts w:ascii="Times New Roman" w:hAnsi="Times New Roman" w:cs="Times New Roman"/>
          <w:sz w:val="32"/>
          <w:szCs w:val="32"/>
        </w:rPr>
        <w:t xml:space="preserve"> </w:t>
      </w:r>
      <w:r>
        <w:rPr>
          <w:rFonts w:ascii="Times New Roman" w:hAnsi="Times New Roman" w:cs="Times New Roman"/>
          <w:sz w:val="32"/>
          <w:szCs w:val="32"/>
        </w:rPr>
        <w:t xml:space="preserve"> – </w:t>
      </w:r>
    </w:p>
    <w:p w:rsidR="00024EF1" w:rsidRDefault="00024EF1" w:rsidP="00C60928">
      <w:pPr>
        <w:ind w:left="360"/>
        <w:rPr>
          <w:rFonts w:ascii="Times New Roman" w:hAnsi="Times New Roman" w:cs="Times New Roman"/>
          <w:sz w:val="32"/>
          <w:szCs w:val="32"/>
        </w:rPr>
      </w:pPr>
      <w:r>
        <w:rPr>
          <w:rFonts w:ascii="Times New Roman" w:hAnsi="Times New Roman" w:cs="Times New Roman"/>
          <w:sz w:val="32"/>
          <w:szCs w:val="32"/>
        </w:rPr>
        <w:t>“</w:t>
      </w:r>
      <w:r w:rsidR="008273D8">
        <w:rPr>
          <w:rFonts w:ascii="Times New Roman" w:hAnsi="Times New Roman" w:cs="Times New Roman"/>
          <w:sz w:val="32"/>
          <w:szCs w:val="32"/>
        </w:rPr>
        <w:t xml:space="preserve">No longer will it be said to you, ‘Forsaken’, nor </w:t>
      </w:r>
      <w:r w:rsidR="007F6D67">
        <w:rPr>
          <w:rFonts w:ascii="Times New Roman" w:hAnsi="Times New Roman" w:cs="Times New Roman"/>
          <w:sz w:val="32"/>
          <w:szCs w:val="32"/>
        </w:rPr>
        <w:t>to</w:t>
      </w:r>
      <w:r w:rsidR="008273D8">
        <w:rPr>
          <w:rFonts w:ascii="Times New Roman" w:hAnsi="Times New Roman" w:cs="Times New Roman"/>
          <w:sz w:val="32"/>
          <w:szCs w:val="32"/>
        </w:rPr>
        <w:t xml:space="preserve"> your land will it any longer be said, ‘Waste’. For to you it will be called ‘My-Delight-is-in-Her’, and </w:t>
      </w:r>
      <w:r w:rsidR="007F6D67">
        <w:rPr>
          <w:rFonts w:ascii="Times New Roman" w:hAnsi="Times New Roman" w:cs="Times New Roman"/>
          <w:sz w:val="32"/>
          <w:szCs w:val="32"/>
        </w:rPr>
        <w:t>to</w:t>
      </w:r>
      <w:r w:rsidR="008273D8">
        <w:rPr>
          <w:rFonts w:ascii="Times New Roman" w:hAnsi="Times New Roman" w:cs="Times New Roman"/>
          <w:sz w:val="32"/>
          <w:szCs w:val="32"/>
        </w:rPr>
        <w:t xml:space="preserve"> your land, ‘</w:t>
      </w:r>
      <w:r w:rsidR="008273D8" w:rsidRPr="008273D8">
        <w:rPr>
          <w:rFonts w:ascii="Times New Roman" w:hAnsi="Times New Roman" w:cs="Times New Roman"/>
          <w:sz w:val="32"/>
          <w:szCs w:val="32"/>
          <w:u w:val="single"/>
        </w:rPr>
        <w:t>Married</w:t>
      </w:r>
      <w:r w:rsidR="008273D8">
        <w:rPr>
          <w:rFonts w:ascii="Times New Roman" w:hAnsi="Times New Roman" w:cs="Times New Roman"/>
          <w:sz w:val="32"/>
          <w:szCs w:val="32"/>
        </w:rPr>
        <w:t xml:space="preserve">’. For Yahweh has delighted in you, and your land </w:t>
      </w:r>
      <w:r w:rsidR="008273D8" w:rsidRPr="008273D8">
        <w:rPr>
          <w:rFonts w:ascii="Times New Roman" w:hAnsi="Times New Roman" w:cs="Times New Roman"/>
          <w:sz w:val="32"/>
          <w:szCs w:val="32"/>
          <w:u w:val="single"/>
        </w:rPr>
        <w:t>will be married</w:t>
      </w:r>
      <w:r w:rsidR="008273D8">
        <w:rPr>
          <w:rFonts w:ascii="Times New Roman" w:hAnsi="Times New Roman" w:cs="Times New Roman"/>
          <w:sz w:val="32"/>
          <w:szCs w:val="32"/>
        </w:rPr>
        <w:t xml:space="preserve">. As a young man </w:t>
      </w:r>
      <w:r w:rsidR="008273D8" w:rsidRPr="008273D8">
        <w:rPr>
          <w:rFonts w:ascii="Times New Roman" w:hAnsi="Times New Roman" w:cs="Times New Roman"/>
          <w:sz w:val="32"/>
          <w:szCs w:val="32"/>
          <w:u w:val="single"/>
        </w:rPr>
        <w:t>marries</w:t>
      </w:r>
      <w:r w:rsidR="008273D8">
        <w:rPr>
          <w:rFonts w:ascii="Times New Roman" w:hAnsi="Times New Roman" w:cs="Times New Roman"/>
          <w:sz w:val="32"/>
          <w:szCs w:val="32"/>
        </w:rPr>
        <w:t xml:space="preserve"> a virgin, your sons </w:t>
      </w:r>
      <w:r w:rsidR="008273D8" w:rsidRPr="008273D8">
        <w:rPr>
          <w:rFonts w:ascii="Times New Roman" w:hAnsi="Times New Roman" w:cs="Times New Roman"/>
          <w:sz w:val="32"/>
          <w:szCs w:val="32"/>
          <w:u w:val="single"/>
        </w:rPr>
        <w:t>will marry</w:t>
      </w:r>
      <w:r w:rsidR="008273D8">
        <w:rPr>
          <w:rFonts w:ascii="Times New Roman" w:hAnsi="Times New Roman" w:cs="Times New Roman"/>
          <w:sz w:val="32"/>
          <w:szCs w:val="32"/>
        </w:rPr>
        <w:t xml:space="preserve"> you. And </w:t>
      </w:r>
      <w:r w:rsidR="008273D8" w:rsidRPr="008273D8">
        <w:rPr>
          <w:rFonts w:ascii="Times New Roman" w:hAnsi="Times New Roman" w:cs="Times New Roman"/>
          <w:i/>
          <w:sz w:val="32"/>
          <w:szCs w:val="32"/>
        </w:rPr>
        <w:t>as</w:t>
      </w:r>
      <w:r w:rsidR="008273D8">
        <w:rPr>
          <w:rFonts w:ascii="Times New Roman" w:hAnsi="Times New Roman" w:cs="Times New Roman"/>
          <w:sz w:val="32"/>
          <w:szCs w:val="32"/>
        </w:rPr>
        <w:t xml:space="preserve"> </w:t>
      </w:r>
      <w:r w:rsidR="007F6D67">
        <w:rPr>
          <w:rFonts w:ascii="Times New Roman" w:hAnsi="Times New Roman" w:cs="Times New Roman"/>
          <w:sz w:val="32"/>
          <w:szCs w:val="32"/>
        </w:rPr>
        <w:t>rejoicing</w:t>
      </w:r>
      <w:r w:rsidR="008273D8">
        <w:rPr>
          <w:rFonts w:ascii="Times New Roman" w:hAnsi="Times New Roman" w:cs="Times New Roman"/>
          <w:sz w:val="32"/>
          <w:szCs w:val="32"/>
        </w:rPr>
        <w:t xml:space="preserve"> of a </w:t>
      </w:r>
      <w:r w:rsidR="008273D8" w:rsidRPr="007F6D67">
        <w:rPr>
          <w:rFonts w:ascii="Times New Roman" w:hAnsi="Times New Roman" w:cs="Times New Roman"/>
          <w:sz w:val="32"/>
          <w:szCs w:val="32"/>
          <w:u w:val="single"/>
        </w:rPr>
        <w:t>bridegroom</w:t>
      </w:r>
      <w:r w:rsidR="008273D8">
        <w:rPr>
          <w:rFonts w:ascii="Times New Roman" w:hAnsi="Times New Roman" w:cs="Times New Roman"/>
          <w:sz w:val="32"/>
          <w:szCs w:val="32"/>
        </w:rPr>
        <w:t xml:space="preserve"> over a bride, </w:t>
      </w:r>
      <w:r w:rsidR="008273D8" w:rsidRPr="007F6D67">
        <w:rPr>
          <w:rFonts w:ascii="Times New Roman" w:hAnsi="Times New Roman" w:cs="Times New Roman"/>
          <w:sz w:val="32"/>
          <w:szCs w:val="32"/>
          <w:u w:val="single"/>
        </w:rPr>
        <w:t>your Elohim</w:t>
      </w:r>
      <w:r w:rsidR="008273D8">
        <w:rPr>
          <w:rFonts w:ascii="Times New Roman" w:hAnsi="Times New Roman" w:cs="Times New Roman"/>
          <w:sz w:val="32"/>
          <w:szCs w:val="32"/>
        </w:rPr>
        <w:t xml:space="preserve"> </w:t>
      </w:r>
      <w:r w:rsidR="007F6D67">
        <w:rPr>
          <w:rFonts w:ascii="Times New Roman" w:hAnsi="Times New Roman" w:cs="Times New Roman"/>
          <w:sz w:val="32"/>
          <w:szCs w:val="32"/>
        </w:rPr>
        <w:t>rejoice</w:t>
      </w:r>
      <w:r w:rsidR="008273D8">
        <w:rPr>
          <w:rFonts w:ascii="Times New Roman" w:hAnsi="Times New Roman" w:cs="Times New Roman"/>
          <w:sz w:val="32"/>
          <w:szCs w:val="32"/>
        </w:rPr>
        <w:t>s over you.”   Isa.62:</w:t>
      </w:r>
      <w:r w:rsidR="007F6D67">
        <w:rPr>
          <w:rFonts w:ascii="Times New Roman" w:hAnsi="Times New Roman" w:cs="Times New Roman"/>
          <w:sz w:val="32"/>
          <w:szCs w:val="32"/>
        </w:rPr>
        <w:t>4-5</w:t>
      </w:r>
    </w:p>
    <w:p w:rsidR="00C60928" w:rsidRDefault="00594942" w:rsidP="00C60928">
      <w:pPr>
        <w:spacing w:after="0"/>
        <w:ind w:left="360"/>
        <w:rPr>
          <w:rFonts w:ascii="Times New Roman" w:hAnsi="Times New Roman" w:cs="Times New Roman"/>
          <w:sz w:val="32"/>
          <w:szCs w:val="32"/>
        </w:rPr>
      </w:pPr>
      <w:r>
        <w:rPr>
          <w:rFonts w:ascii="Times New Roman" w:hAnsi="Times New Roman" w:cs="Times New Roman"/>
          <w:sz w:val="32"/>
          <w:szCs w:val="32"/>
        </w:rPr>
        <w:t xml:space="preserve">“Behold, days </w:t>
      </w:r>
      <w:r w:rsidRPr="00594942">
        <w:rPr>
          <w:rFonts w:ascii="Times New Roman" w:hAnsi="Times New Roman" w:cs="Times New Roman"/>
          <w:i/>
          <w:sz w:val="32"/>
          <w:szCs w:val="32"/>
        </w:rPr>
        <w:t>are</w:t>
      </w:r>
      <w:r>
        <w:rPr>
          <w:rFonts w:ascii="Times New Roman" w:hAnsi="Times New Roman" w:cs="Times New Roman"/>
          <w:sz w:val="32"/>
          <w:szCs w:val="32"/>
        </w:rPr>
        <w:t xml:space="preserve"> coming – an utterance of Yahweh – when I will cut </w:t>
      </w:r>
      <w:r w:rsidRPr="00594942">
        <w:rPr>
          <w:rFonts w:ascii="Times New Roman" w:hAnsi="Times New Roman" w:cs="Times New Roman"/>
          <w:i/>
          <w:sz w:val="32"/>
          <w:szCs w:val="32"/>
        </w:rPr>
        <w:t>with the</w:t>
      </w:r>
      <w:r>
        <w:rPr>
          <w:rFonts w:ascii="Times New Roman" w:hAnsi="Times New Roman" w:cs="Times New Roman"/>
          <w:sz w:val="32"/>
          <w:szCs w:val="32"/>
        </w:rPr>
        <w:t xml:space="preserve"> house of Israel and </w:t>
      </w:r>
      <w:r w:rsidRPr="00594942">
        <w:rPr>
          <w:rFonts w:ascii="Times New Roman" w:hAnsi="Times New Roman" w:cs="Times New Roman"/>
          <w:i/>
          <w:sz w:val="32"/>
          <w:szCs w:val="32"/>
        </w:rPr>
        <w:t>the</w:t>
      </w:r>
      <w:r>
        <w:rPr>
          <w:rFonts w:ascii="Times New Roman" w:hAnsi="Times New Roman" w:cs="Times New Roman"/>
          <w:sz w:val="32"/>
          <w:szCs w:val="32"/>
        </w:rPr>
        <w:t xml:space="preserve"> house of Judah a new covenant, not like </w:t>
      </w:r>
      <w:r w:rsidRPr="00C60928">
        <w:rPr>
          <w:rFonts w:ascii="Times New Roman" w:hAnsi="Times New Roman" w:cs="Times New Roman"/>
          <w:i/>
          <w:sz w:val="32"/>
          <w:szCs w:val="32"/>
        </w:rPr>
        <w:t>the</w:t>
      </w:r>
      <w:r>
        <w:rPr>
          <w:rFonts w:ascii="Times New Roman" w:hAnsi="Times New Roman" w:cs="Times New Roman"/>
          <w:sz w:val="32"/>
          <w:szCs w:val="32"/>
        </w:rPr>
        <w:t xml:space="preserve"> covenant which I cut </w:t>
      </w:r>
      <w:r w:rsidRPr="00C60928">
        <w:rPr>
          <w:rFonts w:ascii="Times New Roman" w:hAnsi="Times New Roman" w:cs="Times New Roman"/>
          <w:i/>
          <w:sz w:val="32"/>
          <w:szCs w:val="32"/>
        </w:rPr>
        <w:t>with</w:t>
      </w:r>
      <w:r>
        <w:rPr>
          <w:rFonts w:ascii="Times New Roman" w:hAnsi="Times New Roman" w:cs="Times New Roman"/>
          <w:sz w:val="32"/>
          <w:szCs w:val="32"/>
        </w:rPr>
        <w:t xml:space="preserve"> their fathers,</w:t>
      </w:r>
      <w:r w:rsidR="00C60928">
        <w:rPr>
          <w:rFonts w:ascii="Times New Roman" w:hAnsi="Times New Roman" w:cs="Times New Roman"/>
          <w:sz w:val="32"/>
          <w:szCs w:val="32"/>
        </w:rPr>
        <w:t xml:space="preserve"> in </w:t>
      </w:r>
      <w:r w:rsidR="00C60928" w:rsidRPr="00C60928">
        <w:rPr>
          <w:rFonts w:ascii="Times New Roman" w:hAnsi="Times New Roman" w:cs="Times New Roman"/>
          <w:i/>
          <w:sz w:val="32"/>
          <w:szCs w:val="32"/>
        </w:rPr>
        <w:t>the</w:t>
      </w:r>
      <w:r w:rsidR="00C60928">
        <w:rPr>
          <w:rFonts w:ascii="Times New Roman" w:hAnsi="Times New Roman" w:cs="Times New Roman"/>
          <w:sz w:val="32"/>
          <w:szCs w:val="32"/>
        </w:rPr>
        <w:t xml:space="preserve"> day of My strengthening</w:t>
      </w:r>
      <w:r w:rsidR="0030154C">
        <w:rPr>
          <w:rFonts w:ascii="Times New Roman" w:hAnsi="Times New Roman" w:cs="Times New Roman"/>
          <w:sz w:val="32"/>
          <w:szCs w:val="32"/>
        </w:rPr>
        <w:t>,</w:t>
      </w:r>
      <w:r w:rsidR="00C60928">
        <w:rPr>
          <w:rFonts w:ascii="Times New Roman" w:hAnsi="Times New Roman" w:cs="Times New Roman"/>
          <w:sz w:val="32"/>
          <w:szCs w:val="32"/>
        </w:rPr>
        <w:t xml:space="preserve"> by their hand to bring them out from the land of Egypt – which covenant they violated, though </w:t>
      </w:r>
      <w:r w:rsidR="00C60928" w:rsidRPr="0033406E">
        <w:rPr>
          <w:rFonts w:ascii="Times New Roman" w:hAnsi="Times New Roman" w:cs="Times New Roman"/>
          <w:sz w:val="32"/>
          <w:szCs w:val="32"/>
          <w:u w:val="single"/>
        </w:rPr>
        <w:t>I was married</w:t>
      </w:r>
      <w:r w:rsidR="00C60928">
        <w:rPr>
          <w:rFonts w:ascii="Times New Roman" w:hAnsi="Times New Roman" w:cs="Times New Roman"/>
          <w:sz w:val="32"/>
          <w:szCs w:val="32"/>
        </w:rPr>
        <w:t xml:space="preserve"> to them…”</w:t>
      </w:r>
    </w:p>
    <w:p w:rsidR="00594942" w:rsidRDefault="00C60928" w:rsidP="00C60928">
      <w:pPr>
        <w:ind w:left="360"/>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Jer.31:31-32</w:t>
      </w:r>
    </w:p>
    <w:p w:rsidR="009505BA" w:rsidRDefault="009505BA" w:rsidP="009505BA">
      <w:pPr>
        <w:rPr>
          <w:rFonts w:ascii="Times New Roman" w:hAnsi="Times New Roman" w:cs="Times New Roman"/>
          <w:sz w:val="32"/>
          <w:szCs w:val="32"/>
        </w:rPr>
      </w:pPr>
      <w:r>
        <w:rPr>
          <w:rFonts w:ascii="Times New Roman" w:hAnsi="Times New Roman" w:cs="Times New Roman"/>
          <w:sz w:val="32"/>
          <w:szCs w:val="32"/>
        </w:rPr>
        <w:t xml:space="preserve">And the prophets repeatedly depicted Israel as the adulterous wife in this relationship – </w:t>
      </w:r>
    </w:p>
    <w:p w:rsidR="009505BA" w:rsidRDefault="009505BA" w:rsidP="009505BA">
      <w:pPr>
        <w:ind w:left="360"/>
        <w:rPr>
          <w:rFonts w:ascii="Times New Roman" w:hAnsi="Times New Roman" w:cs="Times New Roman"/>
          <w:sz w:val="32"/>
          <w:szCs w:val="32"/>
        </w:rPr>
      </w:pPr>
      <w:r>
        <w:rPr>
          <w:rFonts w:ascii="Times New Roman" w:hAnsi="Times New Roman" w:cs="Times New Roman"/>
          <w:sz w:val="32"/>
          <w:szCs w:val="32"/>
        </w:rPr>
        <w:t xml:space="preserve">“The wife who </w:t>
      </w:r>
      <w:r w:rsidRPr="009505BA">
        <w:rPr>
          <w:rFonts w:ascii="Times New Roman" w:hAnsi="Times New Roman" w:cs="Times New Roman"/>
          <w:i/>
          <w:sz w:val="32"/>
          <w:szCs w:val="32"/>
        </w:rPr>
        <w:t>is</w:t>
      </w:r>
      <w:r>
        <w:rPr>
          <w:rFonts w:ascii="Times New Roman" w:hAnsi="Times New Roman" w:cs="Times New Roman"/>
          <w:sz w:val="32"/>
          <w:szCs w:val="32"/>
        </w:rPr>
        <w:t xml:space="preserve"> committing adultery – instead of her </w:t>
      </w:r>
      <w:r w:rsidRPr="003F0A7C">
        <w:rPr>
          <w:rFonts w:ascii="Times New Roman" w:hAnsi="Times New Roman" w:cs="Times New Roman"/>
          <w:sz w:val="32"/>
          <w:szCs w:val="32"/>
          <w:u w:val="single"/>
        </w:rPr>
        <w:t>Husband</w:t>
      </w:r>
      <w:r>
        <w:rPr>
          <w:rFonts w:ascii="Times New Roman" w:hAnsi="Times New Roman" w:cs="Times New Roman"/>
          <w:sz w:val="32"/>
          <w:szCs w:val="32"/>
        </w:rPr>
        <w:t xml:space="preserve"> (‘</w:t>
      </w:r>
      <w:r w:rsidRPr="00050318">
        <w:rPr>
          <w:rFonts w:ascii="Times New Roman" w:hAnsi="Times New Roman" w:cs="Times New Roman"/>
          <w:i/>
          <w:sz w:val="32"/>
          <w:szCs w:val="32"/>
        </w:rPr>
        <w:t>î</w:t>
      </w:r>
      <w:r>
        <w:rPr>
          <w:rFonts w:ascii="Times New Roman" w:hAnsi="Times New Roman" w:cs="Times New Roman"/>
          <w:i/>
          <w:sz w:val="32"/>
          <w:szCs w:val="32"/>
        </w:rPr>
        <w:t>y</w:t>
      </w:r>
      <w:r w:rsidRPr="00050318">
        <w:rPr>
          <w:rFonts w:ascii="Times New Roman" w:hAnsi="Times New Roman" w:cs="Times New Roman"/>
          <w:i/>
          <w:sz w:val="32"/>
          <w:szCs w:val="32"/>
        </w:rPr>
        <w:t>sh</w:t>
      </w:r>
      <w:r>
        <w:rPr>
          <w:rFonts w:ascii="Times New Roman" w:hAnsi="Times New Roman" w:cs="Times New Roman"/>
          <w:sz w:val="32"/>
          <w:szCs w:val="32"/>
        </w:rPr>
        <w:t>) she takes a stranger.”   Eze.16:31</w:t>
      </w:r>
    </w:p>
    <w:p w:rsidR="00A406D1" w:rsidRDefault="009505BA" w:rsidP="00A406D1">
      <w:pPr>
        <w:rPr>
          <w:rFonts w:ascii="Times New Roman" w:hAnsi="Times New Roman" w:cs="Times New Roman"/>
          <w:sz w:val="32"/>
          <w:szCs w:val="32"/>
        </w:rPr>
      </w:pPr>
      <w:r>
        <w:rPr>
          <w:rFonts w:ascii="Times New Roman" w:hAnsi="Times New Roman" w:cs="Times New Roman"/>
          <w:sz w:val="32"/>
          <w:szCs w:val="32"/>
        </w:rPr>
        <w:lastRenderedPageBreak/>
        <w:t xml:space="preserve">But we should be careful not to press this </w:t>
      </w:r>
      <w:r w:rsidRPr="00D7369C">
        <w:rPr>
          <w:rFonts w:ascii="Times New Roman" w:hAnsi="Times New Roman" w:cs="Times New Roman"/>
          <w:i/>
          <w:sz w:val="32"/>
          <w:szCs w:val="32"/>
        </w:rPr>
        <w:t>Metaphor</w:t>
      </w:r>
      <w:r>
        <w:rPr>
          <w:rFonts w:ascii="Times New Roman" w:hAnsi="Times New Roman" w:cs="Times New Roman"/>
          <w:sz w:val="32"/>
          <w:szCs w:val="32"/>
        </w:rPr>
        <w:t xml:space="preserve"> of God too far, for the Scripture also says – </w:t>
      </w:r>
    </w:p>
    <w:p w:rsidR="00A406D1" w:rsidRDefault="009505BA" w:rsidP="00956BA5">
      <w:pPr>
        <w:ind w:left="360"/>
        <w:rPr>
          <w:rFonts w:ascii="Times New Roman" w:hAnsi="Times New Roman" w:cs="Times New Roman"/>
          <w:sz w:val="32"/>
          <w:szCs w:val="32"/>
        </w:rPr>
      </w:pPr>
      <w:r>
        <w:rPr>
          <w:rFonts w:ascii="Times New Roman" w:hAnsi="Times New Roman" w:cs="Times New Roman"/>
          <w:sz w:val="32"/>
          <w:szCs w:val="32"/>
        </w:rPr>
        <w:t>“</w:t>
      </w:r>
      <w:r w:rsidR="00D45CED">
        <w:rPr>
          <w:rFonts w:ascii="Times New Roman" w:hAnsi="Times New Roman" w:cs="Times New Roman"/>
          <w:sz w:val="32"/>
          <w:szCs w:val="32"/>
        </w:rPr>
        <w:t xml:space="preserve">God </w:t>
      </w:r>
      <w:r w:rsidR="00D45CED" w:rsidRPr="00D45CED">
        <w:rPr>
          <w:rFonts w:ascii="Times New Roman" w:hAnsi="Times New Roman" w:cs="Times New Roman"/>
          <w:i/>
          <w:sz w:val="32"/>
          <w:szCs w:val="32"/>
        </w:rPr>
        <w:t>is</w:t>
      </w:r>
      <w:r w:rsidR="00D45CED">
        <w:rPr>
          <w:rFonts w:ascii="Times New Roman" w:hAnsi="Times New Roman" w:cs="Times New Roman"/>
          <w:sz w:val="32"/>
          <w:szCs w:val="32"/>
        </w:rPr>
        <w:t xml:space="preserve"> </w:t>
      </w:r>
      <w:r w:rsidR="00D45CED" w:rsidRPr="00A463F2">
        <w:rPr>
          <w:rFonts w:ascii="Times New Roman" w:hAnsi="Times New Roman" w:cs="Times New Roman"/>
          <w:b/>
          <w:sz w:val="32"/>
          <w:szCs w:val="32"/>
        </w:rPr>
        <w:t xml:space="preserve">not </w:t>
      </w:r>
      <w:r w:rsidR="00D45CED" w:rsidRPr="00D45CED">
        <w:rPr>
          <w:rFonts w:ascii="Times New Roman" w:hAnsi="Times New Roman" w:cs="Times New Roman"/>
          <w:sz w:val="32"/>
          <w:szCs w:val="32"/>
          <w:u w:val="single"/>
        </w:rPr>
        <w:t>man</w:t>
      </w:r>
      <w:r w:rsidR="00D45CED">
        <w:rPr>
          <w:rFonts w:ascii="Times New Roman" w:hAnsi="Times New Roman" w:cs="Times New Roman"/>
          <w:sz w:val="32"/>
          <w:szCs w:val="32"/>
        </w:rPr>
        <w:t xml:space="preserve"> (‘</w:t>
      </w:r>
      <w:r w:rsidR="00D45CED" w:rsidRPr="00050318">
        <w:rPr>
          <w:rFonts w:ascii="Times New Roman" w:hAnsi="Times New Roman" w:cs="Times New Roman"/>
          <w:i/>
          <w:sz w:val="32"/>
          <w:szCs w:val="32"/>
        </w:rPr>
        <w:t>î</w:t>
      </w:r>
      <w:r w:rsidR="00D45CED">
        <w:rPr>
          <w:rFonts w:ascii="Times New Roman" w:hAnsi="Times New Roman" w:cs="Times New Roman"/>
          <w:i/>
          <w:sz w:val="32"/>
          <w:szCs w:val="32"/>
        </w:rPr>
        <w:t>y</w:t>
      </w:r>
      <w:r w:rsidR="00D45CED" w:rsidRPr="00050318">
        <w:rPr>
          <w:rFonts w:ascii="Times New Roman" w:hAnsi="Times New Roman" w:cs="Times New Roman"/>
          <w:i/>
          <w:sz w:val="32"/>
          <w:szCs w:val="32"/>
        </w:rPr>
        <w:t>sh</w:t>
      </w:r>
      <w:r w:rsidR="00D45CED">
        <w:rPr>
          <w:rFonts w:ascii="Times New Roman" w:hAnsi="Times New Roman" w:cs="Times New Roman"/>
          <w:sz w:val="32"/>
          <w:szCs w:val="32"/>
        </w:rPr>
        <w:t xml:space="preserve">), that He should lie…”  </w:t>
      </w:r>
      <w:r w:rsidR="00A406D1">
        <w:rPr>
          <w:rFonts w:ascii="Times New Roman" w:hAnsi="Times New Roman" w:cs="Times New Roman"/>
          <w:sz w:val="32"/>
          <w:szCs w:val="32"/>
        </w:rPr>
        <w:t>Num.23:19</w:t>
      </w:r>
    </w:p>
    <w:p w:rsidR="00D45CED" w:rsidRDefault="00A406D1" w:rsidP="00A406D1">
      <w:pPr>
        <w:rPr>
          <w:rFonts w:ascii="Times New Roman" w:hAnsi="Times New Roman" w:cs="Times New Roman"/>
          <w:sz w:val="32"/>
          <w:szCs w:val="32"/>
        </w:rPr>
      </w:pPr>
      <w:r>
        <w:rPr>
          <w:rFonts w:ascii="Times New Roman" w:hAnsi="Times New Roman" w:cs="Times New Roman"/>
          <w:sz w:val="32"/>
          <w:szCs w:val="32"/>
        </w:rPr>
        <w:t xml:space="preserve">and - </w:t>
      </w:r>
    </w:p>
    <w:p w:rsidR="00A406D1" w:rsidRDefault="00A406D1" w:rsidP="00A817B4">
      <w:pPr>
        <w:ind w:left="360"/>
        <w:rPr>
          <w:rFonts w:ascii="Times New Roman" w:hAnsi="Times New Roman" w:cs="Times New Roman"/>
          <w:sz w:val="32"/>
          <w:szCs w:val="32"/>
        </w:rPr>
      </w:pPr>
      <w:r>
        <w:rPr>
          <w:rFonts w:ascii="Times New Roman" w:hAnsi="Times New Roman" w:cs="Times New Roman"/>
          <w:sz w:val="32"/>
          <w:szCs w:val="32"/>
        </w:rPr>
        <w:t xml:space="preserve">“I will not execute a burning of My anger. I will not turn to spoil Ephraim. For God </w:t>
      </w:r>
      <w:r w:rsidRPr="00A406D1">
        <w:rPr>
          <w:rFonts w:ascii="Times New Roman" w:hAnsi="Times New Roman" w:cs="Times New Roman"/>
          <w:i/>
          <w:sz w:val="32"/>
          <w:szCs w:val="32"/>
        </w:rPr>
        <w:t>am</w:t>
      </w:r>
      <w:r>
        <w:rPr>
          <w:rFonts w:ascii="Times New Roman" w:hAnsi="Times New Roman" w:cs="Times New Roman"/>
          <w:sz w:val="32"/>
          <w:szCs w:val="32"/>
        </w:rPr>
        <w:t xml:space="preserve"> I</w:t>
      </w:r>
      <w:r w:rsidR="00C640FA">
        <w:rPr>
          <w:rFonts w:ascii="Times New Roman" w:hAnsi="Times New Roman" w:cs="Times New Roman"/>
          <w:sz w:val="32"/>
          <w:szCs w:val="32"/>
        </w:rPr>
        <w:t>,</w:t>
      </w:r>
      <w:r>
        <w:rPr>
          <w:rFonts w:ascii="Times New Roman" w:hAnsi="Times New Roman" w:cs="Times New Roman"/>
          <w:sz w:val="32"/>
          <w:szCs w:val="32"/>
        </w:rPr>
        <w:t xml:space="preserve"> and </w:t>
      </w:r>
      <w:r w:rsidRPr="00A463F2">
        <w:rPr>
          <w:rFonts w:ascii="Times New Roman" w:hAnsi="Times New Roman" w:cs="Times New Roman"/>
          <w:b/>
          <w:sz w:val="32"/>
          <w:szCs w:val="32"/>
        </w:rPr>
        <w:t xml:space="preserve">not </w:t>
      </w:r>
      <w:r w:rsidRPr="00A817B4">
        <w:rPr>
          <w:rFonts w:ascii="Times New Roman" w:hAnsi="Times New Roman" w:cs="Times New Roman"/>
          <w:sz w:val="32"/>
          <w:szCs w:val="32"/>
          <w:u w:val="single"/>
        </w:rPr>
        <w:t>man</w:t>
      </w:r>
      <w:r w:rsidR="00956BA5" w:rsidRPr="00956BA5">
        <w:rPr>
          <w:rFonts w:ascii="Times New Roman" w:hAnsi="Times New Roman" w:cs="Times New Roman"/>
          <w:sz w:val="32"/>
          <w:szCs w:val="32"/>
        </w:rPr>
        <w:t xml:space="preserve"> </w:t>
      </w:r>
      <w:r w:rsidR="00956BA5">
        <w:rPr>
          <w:rFonts w:ascii="Times New Roman" w:hAnsi="Times New Roman" w:cs="Times New Roman"/>
          <w:sz w:val="32"/>
          <w:szCs w:val="32"/>
        </w:rPr>
        <w:t>(‘</w:t>
      </w:r>
      <w:r w:rsidR="00956BA5" w:rsidRPr="00050318">
        <w:rPr>
          <w:rFonts w:ascii="Times New Roman" w:hAnsi="Times New Roman" w:cs="Times New Roman"/>
          <w:i/>
          <w:sz w:val="32"/>
          <w:szCs w:val="32"/>
        </w:rPr>
        <w:t>î</w:t>
      </w:r>
      <w:r w:rsidR="00956BA5">
        <w:rPr>
          <w:rFonts w:ascii="Times New Roman" w:hAnsi="Times New Roman" w:cs="Times New Roman"/>
          <w:i/>
          <w:sz w:val="32"/>
          <w:szCs w:val="32"/>
        </w:rPr>
        <w:t>y</w:t>
      </w:r>
      <w:r w:rsidR="00956BA5" w:rsidRPr="00050318">
        <w:rPr>
          <w:rFonts w:ascii="Times New Roman" w:hAnsi="Times New Roman" w:cs="Times New Roman"/>
          <w:i/>
          <w:sz w:val="32"/>
          <w:szCs w:val="32"/>
        </w:rPr>
        <w:t>sh</w:t>
      </w:r>
      <w:r w:rsidR="00956BA5">
        <w:rPr>
          <w:rFonts w:ascii="Times New Roman" w:hAnsi="Times New Roman" w:cs="Times New Roman"/>
          <w:sz w:val="32"/>
          <w:szCs w:val="32"/>
        </w:rPr>
        <w:t>)</w:t>
      </w:r>
      <w:r w:rsidR="00A817B4">
        <w:rPr>
          <w:rFonts w:ascii="Times New Roman" w:hAnsi="Times New Roman" w:cs="Times New Roman"/>
          <w:sz w:val="32"/>
          <w:szCs w:val="32"/>
        </w:rPr>
        <w:t>, holy in your midst, and I come not in a rage.”   Hos.11:9</w:t>
      </w:r>
      <w:r>
        <w:rPr>
          <w:rFonts w:ascii="Times New Roman" w:hAnsi="Times New Roman" w:cs="Times New Roman"/>
          <w:sz w:val="32"/>
          <w:szCs w:val="32"/>
        </w:rPr>
        <w:t xml:space="preserve"> </w:t>
      </w:r>
    </w:p>
    <w:p w:rsidR="009505BA" w:rsidRDefault="00A817B4" w:rsidP="00A817B4">
      <w:pPr>
        <w:rPr>
          <w:rFonts w:ascii="Times New Roman" w:hAnsi="Times New Roman" w:cs="Times New Roman"/>
          <w:sz w:val="32"/>
          <w:szCs w:val="32"/>
        </w:rPr>
      </w:pPr>
      <w:r>
        <w:rPr>
          <w:rFonts w:ascii="Times New Roman" w:hAnsi="Times New Roman" w:cs="Times New Roman"/>
          <w:sz w:val="32"/>
          <w:szCs w:val="32"/>
        </w:rPr>
        <w:t xml:space="preserve">I find it most interesting that the God of the OT, </w:t>
      </w:r>
      <w:r w:rsidR="0005292F">
        <w:rPr>
          <w:rFonts w:ascii="Times New Roman" w:hAnsi="Times New Roman" w:cs="Times New Roman"/>
          <w:sz w:val="32"/>
          <w:szCs w:val="32"/>
        </w:rPr>
        <w:t xml:space="preserve">so often </w:t>
      </w:r>
      <w:r>
        <w:rPr>
          <w:rFonts w:ascii="Times New Roman" w:hAnsi="Times New Roman" w:cs="Times New Roman"/>
          <w:sz w:val="32"/>
          <w:szCs w:val="32"/>
        </w:rPr>
        <w:t xml:space="preserve">characterized by some as a God of wrath, stressed that He was not like men to fly into a rage. </w:t>
      </w:r>
      <w:r w:rsidR="00716C9D">
        <w:rPr>
          <w:rFonts w:ascii="Times New Roman" w:hAnsi="Times New Roman" w:cs="Times New Roman"/>
          <w:sz w:val="32"/>
          <w:szCs w:val="32"/>
        </w:rPr>
        <w:t xml:space="preserve">Yahweh often expressed His outrage with “the sons of disobedience”, but He was </w:t>
      </w:r>
      <w:r w:rsidR="00C640FA">
        <w:rPr>
          <w:rFonts w:ascii="Times New Roman" w:hAnsi="Times New Roman" w:cs="Times New Roman"/>
          <w:sz w:val="32"/>
          <w:szCs w:val="32"/>
        </w:rPr>
        <w:t xml:space="preserve">also </w:t>
      </w:r>
      <w:r w:rsidR="00716C9D">
        <w:rPr>
          <w:rFonts w:ascii="Times New Roman" w:hAnsi="Times New Roman" w:cs="Times New Roman"/>
          <w:sz w:val="32"/>
          <w:szCs w:val="32"/>
        </w:rPr>
        <w:t>slow to inflict punishment.</w:t>
      </w:r>
      <w:r w:rsidR="00C640FA">
        <w:rPr>
          <w:rFonts w:ascii="Times New Roman" w:hAnsi="Times New Roman" w:cs="Times New Roman"/>
          <w:sz w:val="32"/>
          <w:szCs w:val="32"/>
        </w:rPr>
        <w:t xml:space="preserve"> Can we sa</w:t>
      </w:r>
      <w:r w:rsidR="0005292F">
        <w:rPr>
          <w:rFonts w:ascii="Times New Roman" w:hAnsi="Times New Roman" w:cs="Times New Roman"/>
          <w:sz w:val="32"/>
          <w:szCs w:val="32"/>
        </w:rPr>
        <w:t>y</w:t>
      </w:r>
      <w:r w:rsidR="00C640FA">
        <w:rPr>
          <w:rFonts w:ascii="Times New Roman" w:hAnsi="Times New Roman" w:cs="Times New Roman"/>
          <w:sz w:val="32"/>
          <w:szCs w:val="32"/>
        </w:rPr>
        <w:t xml:space="preserve"> the same for our </w:t>
      </w:r>
      <w:r w:rsidR="00D7369C">
        <w:rPr>
          <w:rFonts w:ascii="Times New Roman" w:hAnsi="Times New Roman" w:cs="Times New Roman"/>
          <w:sz w:val="32"/>
          <w:szCs w:val="32"/>
        </w:rPr>
        <w:t xml:space="preserve">own </w:t>
      </w:r>
      <w:r w:rsidR="00C640FA">
        <w:rPr>
          <w:rFonts w:ascii="Times New Roman" w:hAnsi="Times New Roman" w:cs="Times New Roman"/>
          <w:sz w:val="32"/>
          <w:szCs w:val="32"/>
        </w:rPr>
        <w:t>judg</w:t>
      </w:r>
      <w:r w:rsidR="00D7369C">
        <w:rPr>
          <w:rFonts w:ascii="Times New Roman" w:hAnsi="Times New Roman" w:cs="Times New Roman"/>
          <w:sz w:val="32"/>
          <w:szCs w:val="32"/>
        </w:rPr>
        <w:t>ment of</w:t>
      </w:r>
      <w:r w:rsidR="00C640FA">
        <w:rPr>
          <w:rFonts w:ascii="Times New Roman" w:hAnsi="Times New Roman" w:cs="Times New Roman"/>
          <w:sz w:val="32"/>
          <w:szCs w:val="32"/>
        </w:rPr>
        <w:t xml:space="preserve"> the wrongs of others?</w:t>
      </w:r>
    </w:p>
    <w:p w:rsidR="00312522" w:rsidRDefault="0005292F" w:rsidP="005535AE">
      <w:pPr>
        <w:ind w:firstLine="360"/>
        <w:rPr>
          <w:rFonts w:ascii="Times New Roman" w:hAnsi="Times New Roman" w:cs="Times New Roman"/>
          <w:sz w:val="32"/>
          <w:szCs w:val="32"/>
        </w:rPr>
      </w:pPr>
      <w:r>
        <w:rPr>
          <w:rFonts w:ascii="Times New Roman" w:hAnsi="Times New Roman" w:cs="Times New Roman"/>
          <w:sz w:val="32"/>
          <w:szCs w:val="32"/>
        </w:rPr>
        <w:t>Concerning God’s kinship with man, e</w:t>
      </w:r>
      <w:r w:rsidR="005535AE">
        <w:rPr>
          <w:rFonts w:ascii="Times New Roman" w:hAnsi="Times New Roman" w:cs="Times New Roman"/>
          <w:sz w:val="32"/>
          <w:szCs w:val="32"/>
        </w:rPr>
        <w:t>ven the casual Bible student should understand the</w:t>
      </w:r>
      <w:r w:rsidR="00312522">
        <w:rPr>
          <w:rFonts w:ascii="Times New Roman" w:hAnsi="Times New Roman" w:cs="Times New Roman"/>
          <w:sz w:val="32"/>
          <w:szCs w:val="32"/>
        </w:rPr>
        <w:t>se</w:t>
      </w:r>
      <w:r w:rsidR="005535AE">
        <w:rPr>
          <w:rFonts w:ascii="Times New Roman" w:hAnsi="Times New Roman" w:cs="Times New Roman"/>
          <w:sz w:val="32"/>
          <w:szCs w:val="32"/>
        </w:rPr>
        <w:t xml:space="preserve"> </w:t>
      </w:r>
      <w:r w:rsidR="00EE7535">
        <w:rPr>
          <w:rFonts w:ascii="Times New Roman" w:hAnsi="Times New Roman" w:cs="Times New Roman"/>
          <w:sz w:val="32"/>
          <w:szCs w:val="32"/>
        </w:rPr>
        <w:t>teaching</w:t>
      </w:r>
      <w:r w:rsidR="00312522">
        <w:rPr>
          <w:rFonts w:ascii="Times New Roman" w:hAnsi="Times New Roman" w:cs="Times New Roman"/>
          <w:sz w:val="32"/>
          <w:szCs w:val="32"/>
        </w:rPr>
        <w:t>s:</w:t>
      </w:r>
    </w:p>
    <w:p w:rsidR="005535AE" w:rsidRDefault="00312522" w:rsidP="00312522">
      <w:pPr>
        <w:ind w:left="360"/>
        <w:rPr>
          <w:rFonts w:ascii="Times New Roman" w:hAnsi="Times New Roman" w:cs="Times New Roman"/>
          <w:sz w:val="32"/>
          <w:szCs w:val="32"/>
        </w:rPr>
      </w:pPr>
      <w:r>
        <w:rPr>
          <w:rFonts w:ascii="Times New Roman" w:hAnsi="Times New Roman" w:cs="Times New Roman"/>
          <w:sz w:val="32"/>
          <w:szCs w:val="32"/>
        </w:rPr>
        <w:t>the principle</w:t>
      </w:r>
      <w:r w:rsidR="005535AE">
        <w:rPr>
          <w:rFonts w:ascii="Times New Roman" w:hAnsi="Times New Roman" w:cs="Times New Roman"/>
          <w:sz w:val="32"/>
          <w:szCs w:val="32"/>
        </w:rPr>
        <w:t xml:space="preserve"> of substitutionary death –</w:t>
      </w:r>
    </w:p>
    <w:p w:rsidR="005535AE" w:rsidRDefault="005535AE" w:rsidP="00BC0F8B">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 xml:space="preserve">The coats of skins God provided for Adam and Eve’s </w:t>
      </w:r>
      <w:r w:rsidR="00215179">
        <w:rPr>
          <w:rFonts w:ascii="Times New Roman" w:hAnsi="Times New Roman" w:cs="Times New Roman"/>
          <w:sz w:val="32"/>
          <w:szCs w:val="32"/>
        </w:rPr>
        <w:t>sin (“</w:t>
      </w:r>
      <w:r>
        <w:rPr>
          <w:rFonts w:ascii="Times New Roman" w:hAnsi="Times New Roman" w:cs="Times New Roman"/>
          <w:sz w:val="32"/>
          <w:szCs w:val="32"/>
        </w:rPr>
        <w:t>nakedness</w:t>
      </w:r>
      <w:r w:rsidR="00215179">
        <w:rPr>
          <w:rFonts w:ascii="Times New Roman" w:hAnsi="Times New Roman" w:cs="Times New Roman"/>
          <w:sz w:val="32"/>
          <w:szCs w:val="32"/>
        </w:rPr>
        <w:t>”)</w:t>
      </w:r>
      <w:r>
        <w:rPr>
          <w:rFonts w:ascii="Times New Roman" w:hAnsi="Times New Roman" w:cs="Times New Roman"/>
          <w:sz w:val="32"/>
          <w:szCs w:val="32"/>
        </w:rPr>
        <w:t xml:space="preserve"> (Gen.3:21)</w:t>
      </w:r>
    </w:p>
    <w:p w:rsidR="005535AE" w:rsidRDefault="005535AE" w:rsidP="00DE611D">
      <w:pPr>
        <w:pStyle w:val="ListParagraph"/>
        <w:numPr>
          <w:ilvl w:val="0"/>
          <w:numId w:val="5"/>
        </w:numPr>
        <w:ind w:right="-360"/>
        <w:rPr>
          <w:rFonts w:ascii="Times New Roman" w:hAnsi="Times New Roman" w:cs="Times New Roman"/>
          <w:sz w:val="32"/>
          <w:szCs w:val="32"/>
        </w:rPr>
      </w:pPr>
      <w:r>
        <w:rPr>
          <w:rFonts w:ascii="Times New Roman" w:hAnsi="Times New Roman" w:cs="Times New Roman"/>
          <w:sz w:val="32"/>
          <w:szCs w:val="32"/>
        </w:rPr>
        <w:t xml:space="preserve">Abel’s acceptance </w:t>
      </w:r>
      <w:r w:rsidR="000C574A">
        <w:rPr>
          <w:rFonts w:ascii="Times New Roman" w:hAnsi="Times New Roman" w:cs="Times New Roman"/>
          <w:sz w:val="32"/>
          <w:szCs w:val="32"/>
        </w:rPr>
        <w:t xml:space="preserve">by God </w:t>
      </w:r>
      <w:r w:rsidR="00643A00">
        <w:rPr>
          <w:rFonts w:ascii="Times New Roman" w:hAnsi="Times New Roman" w:cs="Times New Roman"/>
          <w:sz w:val="32"/>
          <w:szCs w:val="32"/>
        </w:rPr>
        <w:t>through his</w:t>
      </w:r>
      <w:r>
        <w:rPr>
          <w:rFonts w:ascii="Times New Roman" w:hAnsi="Times New Roman" w:cs="Times New Roman"/>
          <w:sz w:val="32"/>
          <w:szCs w:val="32"/>
        </w:rPr>
        <w:t xml:space="preserve"> blood sacrifices (Gen.4:4)</w:t>
      </w:r>
    </w:p>
    <w:p w:rsidR="005535AE" w:rsidRDefault="005535AE" w:rsidP="00BC0F8B">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The Ram given for Isaac (Gen.22:13)</w:t>
      </w:r>
    </w:p>
    <w:p w:rsidR="005535AE" w:rsidRDefault="003B7D0E" w:rsidP="00BC0F8B">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 xml:space="preserve">The ritual of </w:t>
      </w:r>
      <w:r w:rsidR="00643A00">
        <w:rPr>
          <w:rFonts w:ascii="Times New Roman" w:hAnsi="Times New Roman" w:cs="Times New Roman"/>
          <w:sz w:val="32"/>
          <w:szCs w:val="32"/>
        </w:rPr>
        <w:t xml:space="preserve">the scapegoat </w:t>
      </w:r>
      <w:r>
        <w:rPr>
          <w:rFonts w:ascii="Times New Roman" w:hAnsi="Times New Roman" w:cs="Times New Roman"/>
          <w:sz w:val="32"/>
          <w:szCs w:val="32"/>
        </w:rPr>
        <w:t>(Lev.16:8-10)</w:t>
      </w:r>
    </w:p>
    <w:p w:rsidR="003B7D0E" w:rsidRDefault="003B7D0E" w:rsidP="00BC0F8B">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The ritual of the two birds (Lev.14:5-7)</w:t>
      </w:r>
    </w:p>
    <w:p w:rsidR="003F514F" w:rsidRDefault="003F0A7C" w:rsidP="00BC0F8B">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And finally, t</w:t>
      </w:r>
      <w:r w:rsidR="003F514F">
        <w:rPr>
          <w:rFonts w:ascii="Times New Roman" w:hAnsi="Times New Roman" w:cs="Times New Roman"/>
          <w:sz w:val="32"/>
          <w:szCs w:val="32"/>
        </w:rPr>
        <w:t xml:space="preserve">he Just </w:t>
      </w:r>
      <w:r>
        <w:rPr>
          <w:rFonts w:ascii="Times New Roman" w:hAnsi="Times New Roman" w:cs="Times New Roman"/>
          <w:sz w:val="32"/>
          <w:szCs w:val="32"/>
        </w:rPr>
        <w:t xml:space="preserve">given </w:t>
      </w:r>
      <w:r w:rsidR="003F514F">
        <w:rPr>
          <w:rFonts w:ascii="Times New Roman" w:hAnsi="Times New Roman" w:cs="Times New Roman"/>
          <w:sz w:val="32"/>
          <w:szCs w:val="32"/>
        </w:rPr>
        <w:t>for the unjust (1 Pet.3:18)</w:t>
      </w:r>
    </w:p>
    <w:p w:rsidR="003B7D0E" w:rsidRDefault="003B7D0E" w:rsidP="003B7D0E">
      <w:pPr>
        <w:ind w:left="360"/>
        <w:rPr>
          <w:rFonts w:ascii="Times New Roman" w:hAnsi="Times New Roman" w:cs="Times New Roman"/>
          <w:sz w:val="32"/>
          <w:szCs w:val="32"/>
        </w:rPr>
      </w:pPr>
      <w:r>
        <w:rPr>
          <w:rFonts w:ascii="Times New Roman" w:hAnsi="Times New Roman" w:cs="Times New Roman"/>
          <w:sz w:val="32"/>
          <w:szCs w:val="32"/>
        </w:rPr>
        <w:t>the principle of redemption –</w:t>
      </w:r>
    </w:p>
    <w:p w:rsidR="00A463F2" w:rsidRDefault="00A463F2" w:rsidP="00BC0F8B">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Redemption by the Seed of the woman (Gen.3:15)</w:t>
      </w:r>
    </w:p>
    <w:p w:rsidR="00570F01" w:rsidRDefault="00570F01" w:rsidP="00BC0F8B">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The redemption of all firstborn males (men and cattle – Exo.34:19-20)</w:t>
      </w:r>
    </w:p>
    <w:p w:rsidR="00570F01" w:rsidRDefault="00570F01" w:rsidP="00BC0F8B">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lastRenderedPageBreak/>
        <w:t>The redemption shekel to ransom all adult, male Israelites in a war census (Exo.30:12-13)</w:t>
      </w:r>
    </w:p>
    <w:p w:rsidR="003B7D0E" w:rsidRDefault="00C2554D" w:rsidP="00BC0F8B">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 xml:space="preserve">Redemption by a near kinsman </w:t>
      </w:r>
      <w:r w:rsidR="00AF1445">
        <w:rPr>
          <w:rFonts w:ascii="Times New Roman" w:hAnsi="Times New Roman" w:cs="Times New Roman"/>
          <w:sz w:val="32"/>
          <w:szCs w:val="32"/>
        </w:rPr>
        <w:t>–</w:t>
      </w:r>
      <w:r>
        <w:rPr>
          <w:rFonts w:ascii="Times New Roman" w:hAnsi="Times New Roman" w:cs="Times New Roman"/>
          <w:sz w:val="32"/>
          <w:szCs w:val="32"/>
        </w:rPr>
        <w:t xml:space="preserve"> </w:t>
      </w:r>
      <w:r w:rsidR="00643A00">
        <w:rPr>
          <w:rFonts w:ascii="Times New Roman" w:hAnsi="Times New Roman" w:cs="Times New Roman"/>
          <w:sz w:val="32"/>
          <w:szCs w:val="32"/>
        </w:rPr>
        <w:t>Num.27:8-11</w:t>
      </w:r>
      <w:r w:rsidR="008C6F01">
        <w:rPr>
          <w:rFonts w:ascii="Times New Roman" w:hAnsi="Times New Roman" w:cs="Times New Roman"/>
          <w:sz w:val="32"/>
          <w:szCs w:val="32"/>
        </w:rPr>
        <w:t>; and</w:t>
      </w:r>
      <w:r w:rsidR="0030319C">
        <w:rPr>
          <w:rFonts w:ascii="Times New Roman" w:hAnsi="Times New Roman" w:cs="Times New Roman"/>
          <w:sz w:val="32"/>
          <w:szCs w:val="32"/>
        </w:rPr>
        <w:t xml:space="preserve"> Ruth </w:t>
      </w:r>
      <w:r w:rsidR="00DE611D" w:rsidRPr="00DE611D">
        <w:rPr>
          <w:rFonts w:ascii="Times New Roman" w:hAnsi="Times New Roman" w:cs="Times New Roman"/>
          <w:i/>
          <w:sz w:val="32"/>
          <w:szCs w:val="32"/>
        </w:rPr>
        <w:t xml:space="preserve">in </w:t>
      </w:r>
      <w:proofErr w:type="spellStart"/>
      <w:r w:rsidR="00DE611D" w:rsidRPr="00DE611D">
        <w:rPr>
          <w:rFonts w:ascii="Times New Roman" w:hAnsi="Times New Roman" w:cs="Times New Roman"/>
          <w:i/>
          <w:sz w:val="32"/>
          <w:szCs w:val="32"/>
        </w:rPr>
        <w:t>toto</w:t>
      </w:r>
      <w:proofErr w:type="spellEnd"/>
    </w:p>
    <w:p w:rsidR="008C6F01" w:rsidRDefault="008C6F01" w:rsidP="008C6F01">
      <w:pPr>
        <w:ind w:left="360"/>
        <w:rPr>
          <w:rFonts w:ascii="Times New Roman" w:hAnsi="Times New Roman" w:cs="Times New Roman"/>
          <w:sz w:val="32"/>
          <w:szCs w:val="32"/>
        </w:rPr>
      </w:pPr>
      <w:r>
        <w:rPr>
          <w:rFonts w:ascii="Times New Roman" w:hAnsi="Times New Roman" w:cs="Times New Roman"/>
          <w:sz w:val="32"/>
          <w:szCs w:val="32"/>
        </w:rPr>
        <w:t>the principle of mediation –</w:t>
      </w:r>
    </w:p>
    <w:p w:rsidR="008C6F01" w:rsidRPr="008C6F01" w:rsidRDefault="009D514B" w:rsidP="000037D5">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One Mediator – Gal.3:20; 1 Ti.2:5; Heb.12:24</w:t>
      </w:r>
      <w:r w:rsidR="009C0B61">
        <w:rPr>
          <w:rFonts w:ascii="Times New Roman" w:hAnsi="Times New Roman" w:cs="Times New Roman"/>
          <w:sz w:val="32"/>
          <w:szCs w:val="32"/>
        </w:rPr>
        <w:t xml:space="preserve"> (and see </w:t>
      </w:r>
      <w:r w:rsidR="00A5702C">
        <w:rPr>
          <w:rFonts w:ascii="Times New Roman" w:hAnsi="Times New Roman" w:cs="Times New Roman"/>
          <w:sz w:val="32"/>
          <w:szCs w:val="32"/>
        </w:rPr>
        <w:t xml:space="preserve">the </w:t>
      </w:r>
      <w:r w:rsidR="009C0B61">
        <w:rPr>
          <w:rFonts w:ascii="Times New Roman" w:hAnsi="Times New Roman" w:cs="Times New Roman"/>
          <w:sz w:val="32"/>
          <w:szCs w:val="32"/>
        </w:rPr>
        <w:t xml:space="preserve">later </w:t>
      </w:r>
      <w:r w:rsidR="000037D5">
        <w:rPr>
          <w:rFonts w:ascii="Times New Roman" w:hAnsi="Times New Roman" w:cs="Times New Roman"/>
          <w:sz w:val="32"/>
          <w:szCs w:val="32"/>
        </w:rPr>
        <w:t>chapter</w:t>
      </w:r>
      <w:r w:rsidR="009C0B61">
        <w:rPr>
          <w:rFonts w:ascii="Times New Roman" w:hAnsi="Times New Roman" w:cs="Times New Roman"/>
          <w:sz w:val="32"/>
          <w:szCs w:val="32"/>
        </w:rPr>
        <w:t xml:space="preserve"> with this title)</w:t>
      </w:r>
    </w:p>
    <w:p w:rsidR="003F514F" w:rsidRDefault="003F514F" w:rsidP="003F514F">
      <w:pPr>
        <w:ind w:left="360"/>
        <w:rPr>
          <w:rFonts w:ascii="Times New Roman" w:hAnsi="Times New Roman" w:cs="Times New Roman"/>
          <w:sz w:val="32"/>
          <w:szCs w:val="32"/>
        </w:rPr>
      </w:pPr>
      <w:r>
        <w:rPr>
          <w:rFonts w:ascii="Times New Roman" w:hAnsi="Times New Roman" w:cs="Times New Roman"/>
          <w:sz w:val="32"/>
          <w:szCs w:val="32"/>
        </w:rPr>
        <w:t xml:space="preserve">and the principle of Christ coming in the flesh, as true man – </w:t>
      </w:r>
    </w:p>
    <w:p w:rsidR="003F514F" w:rsidRDefault="003F514F" w:rsidP="00BC0F8B">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1 Pet.4:1; 1 Jn.4:2-3; 2 Jn.1:7</w:t>
      </w:r>
    </w:p>
    <w:p w:rsidR="003F514F" w:rsidRDefault="003F514F" w:rsidP="00BC0F8B">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 xml:space="preserve">In </w:t>
      </w:r>
      <w:r w:rsidRPr="003F514F">
        <w:rPr>
          <w:rFonts w:ascii="Times New Roman" w:hAnsi="Times New Roman" w:cs="Times New Roman"/>
          <w:i/>
          <w:sz w:val="32"/>
          <w:szCs w:val="32"/>
        </w:rPr>
        <w:t>likeness</w:t>
      </w:r>
      <w:r>
        <w:rPr>
          <w:rFonts w:ascii="Times New Roman" w:hAnsi="Times New Roman" w:cs="Times New Roman"/>
          <w:sz w:val="32"/>
          <w:szCs w:val="32"/>
        </w:rPr>
        <w:t xml:space="preserve"> of sinful flesh (Rom.8:3) – He was like us in every respect, except </w:t>
      </w:r>
      <w:r w:rsidR="00D7369C">
        <w:rPr>
          <w:rFonts w:ascii="Times New Roman" w:hAnsi="Times New Roman" w:cs="Times New Roman"/>
          <w:sz w:val="32"/>
          <w:szCs w:val="32"/>
        </w:rPr>
        <w:t xml:space="preserve">for </w:t>
      </w:r>
      <w:r w:rsidR="00FF2BB8">
        <w:rPr>
          <w:rFonts w:ascii="Times New Roman" w:hAnsi="Times New Roman" w:cs="Times New Roman"/>
          <w:sz w:val="32"/>
          <w:szCs w:val="32"/>
        </w:rPr>
        <w:t>our</w:t>
      </w:r>
      <w:r>
        <w:rPr>
          <w:rFonts w:ascii="Times New Roman" w:hAnsi="Times New Roman" w:cs="Times New Roman"/>
          <w:sz w:val="32"/>
          <w:szCs w:val="32"/>
        </w:rPr>
        <w:t xml:space="preserve"> innate tendency to sin</w:t>
      </w:r>
    </w:p>
    <w:p w:rsidR="009D514B" w:rsidRDefault="009D514B" w:rsidP="00BC0F8B">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The Last Adam (1 Cor.15:45), Who was also a Son of Adam (Luk.</w:t>
      </w:r>
      <w:r w:rsidR="009D7CE9">
        <w:rPr>
          <w:rFonts w:ascii="Times New Roman" w:hAnsi="Times New Roman" w:cs="Times New Roman"/>
          <w:sz w:val="32"/>
          <w:szCs w:val="32"/>
        </w:rPr>
        <w:t>3:38)</w:t>
      </w:r>
      <w:r>
        <w:rPr>
          <w:rFonts w:ascii="Times New Roman" w:hAnsi="Times New Roman" w:cs="Times New Roman"/>
          <w:sz w:val="32"/>
          <w:szCs w:val="32"/>
        </w:rPr>
        <w:t>.</w:t>
      </w:r>
    </w:p>
    <w:p w:rsidR="00F01E86" w:rsidRDefault="009D7CE9" w:rsidP="00A93EB8">
      <w:pPr>
        <w:spacing w:after="0"/>
        <w:rPr>
          <w:rFonts w:ascii="Times New Roman" w:hAnsi="Times New Roman" w:cs="Times New Roman"/>
          <w:sz w:val="32"/>
          <w:szCs w:val="32"/>
        </w:rPr>
        <w:sectPr w:rsidR="00F01E86" w:rsidSect="003E45C1">
          <w:headerReference w:type="default" r:id="rId17"/>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The last bullet point above leads me to the conclusion that Jesus calling Himself “the Son of man” (</w:t>
      </w:r>
      <w:r w:rsidR="00312522">
        <w:rPr>
          <w:rFonts w:ascii="Times New Roman" w:hAnsi="Times New Roman" w:cs="Times New Roman"/>
          <w:sz w:val="32"/>
          <w:szCs w:val="32"/>
        </w:rPr>
        <w:t>84</w:t>
      </w:r>
      <w:r>
        <w:rPr>
          <w:rFonts w:ascii="Times New Roman" w:hAnsi="Times New Roman" w:cs="Times New Roman"/>
          <w:sz w:val="32"/>
          <w:szCs w:val="32"/>
        </w:rPr>
        <w:t xml:space="preserve"> </w:t>
      </w:r>
      <w:r w:rsidR="00AF1445">
        <w:rPr>
          <w:rFonts w:ascii="Times New Roman" w:hAnsi="Times New Roman" w:cs="Times New Roman"/>
          <w:sz w:val="32"/>
          <w:szCs w:val="32"/>
        </w:rPr>
        <w:t>occurrences</w:t>
      </w:r>
      <w:r>
        <w:rPr>
          <w:rFonts w:ascii="Times New Roman" w:hAnsi="Times New Roman" w:cs="Times New Roman"/>
          <w:sz w:val="32"/>
          <w:szCs w:val="32"/>
        </w:rPr>
        <w:t xml:space="preserve"> in the </w:t>
      </w:r>
      <w:r w:rsidR="00312522">
        <w:rPr>
          <w:rFonts w:ascii="Times New Roman" w:hAnsi="Times New Roman" w:cs="Times New Roman"/>
          <w:sz w:val="32"/>
          <w:szCs w:val="32"/>
        </w:rPr>
        <w:t>Gospels</w:t>
      </w:r>
      <w:r>
        <w:rPr>
          <w:rFonts w:ascii="Times New Roman" w:hAnsi="Times New Roman" w:cs="Times New Roman"/>
          <w:sz w:val="32"/>
          <w:szCs w:val="32"/>
        </w:rPr>
        <w:t xml:space="preserve">) brings to closure what Yahweh was intimating in the OT by calling Himself </w:t>
      </w:r>
      <w:r w:rsidRPr="009D7CE9">
        <w:rPr>
          <w:rFonts w:ascii="Times New Roman" w:hAnsi="Times New Roman" w:cs="Times New Roman"/>
          <w:i/>
          <w:sz w:val="32"/>
          <w:szCs w:val="32"/>
        </w:rPr>
        <w:t>‘î</w:t>
      </w:r>
      <w:r>
        <w:rPr>
          <w:rFonts w:ascii="Times New Roman" w:hAnsi="Times New Roman" w:cs="Times New Roman"/>
          <w:i/>
          <w:sz w:val="32"/>
          <w:szCs w:val="32"/>
        </w:rPr>
        <w:t>y</w:t>
      </w:r>
      <w:r w:rsidRPr="009D7CE9">
        <w:rPr>
          <w:rFonts w:ascii="Times New Roman" w:hAnsi="Times New Roman" w:cs="Times New Roman"/>
          <w:i/>
          <w:sz w:val="32"/>
          <w:szCs w:val="32"/>
        </w:rPr>
        <w:t>sh</w:t>
      </w:r>
      <w:r>
        <w:rPr>
          <w:rFonts w:ascii="Times New Roman" w:hAnsi="Times New Roman" w:cs="Times New Roman"/>
          <w:sz w:val="32"/>
          <w:szCs w:val="32"/>
        </w:rPr>
        <w:t>.</w:t>
      </w:r>
      <w:r w:rsidR="00795FFE">
        <w:rPr>
          <w:rFonts w:ascii="Times New Roman" w:hAnsi="Times New Roman" w:cs="Times New Roman"/>
          <w:sz w:val="32"/>
          <w:szCs w:val="32"/>
        </w:rPr>
        <w:t xml:space="preserve"> </w:t>
      </w:r>
      <w:r w:rsidR="00312522">
        <w:rPr>
          <w:rFonts w:ascii="Times New Roman" w:hAnsi="Times New Roman" w:cs="Times New Roman"/>
          <w:sz w:val="32"/>
          <w:szCs w:val="32"/>
        </w:rPr>
        <w:t>“Son of man” means “Son of Adam”.</w:t>
      </w:r>
      <w:r w:rsidR="00215179">
        <w:rPr>
          <w:rFonts w:ascii="Times New Roman" w:hAnsi="Times New Roman" w:cs="Times New Roman"/>
          <w:sz w:val="32"/>
          <w:szCs w:val="32"/>
        </w:rPr>
        <w:t xml:space="preserve"> Jesus shared the same red-clay flesh as the whole of mankind – He was kin</w:t>
      </w:r>
      <w:r w:rsidR="00A93EB8">
        <w:rPr>
          <w:rFonts w:ascii="Times New Roman" w:hAnsi="Times New Roman" w:cs="Times New Roman"/>
          <w:sz w:val="32"/>
          <w:szCs w:val="32"/>
        </w:rPr>
        <w:t>sman</w:t>
      </w:r>
      <w:r w:rsidR="00215179">
        <w:rPr>
          <w:rFonts w:ascii="Times New Roman" w:hAnsi="Times New Roman" w:cs="Times New Roman"/>
          <w:sz w:val="32"/>
          <w:szCs w:val="32"/>
        </w:rPr>
        <w:t xml:space="preserve"> to us all.</w:t>
      </w:r>
    </w:p>
    <w:p w:rsidR="009D7CE9" w:rsidRDefault="009D7CE9" w:rsidP="00A93EB8">
      <w:pPr>
        <w:spacing w:after="0"/>
        <w:rPr>
          <w:rFonts w:ascii="Times New Roman" w:hAnsi="Times New Roman" w:cs="Times New Roman"/>
          <w:sz w:val="32"/>
          <w:szCs w:val="32"/>
        </w:rPr>
      </w:pPr>
    </w:p>
    <w:p w:rsidR="00BA3142" w:rsidRDefault="00BA3142" w:rsidP="009D7CE9">
      <w:pPr>
        <w:rPr>
          <w:rFonts w:ascii="Times New Roman" w:hAnsi="Times New Roman" w:cs="Times New Roman"/>
          <w:sz w:val="32"/>
          <w:szCs w:val="32"/>
        </w:rPr>
      </w:pPr>
    </w:p>
    <w:p w:rsidR="00F01E86" w:rsidRDefault="00F01E86">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B751D4" w:rsidRDefault="008C6F01" w:rsidP="00A463F2">
      <w:pPr>
        <w:jc w:val="center"/>
        <w:rPr>
          <w:rFonts w:ascii="Times New Roman" w:hAnsi="Times New Roman" w:cs="Times New Roman"/>
          <w:sz w:val="32"/>
          <w:szCs w:val="32"/>
        </w:rPr>
      </w:pPr>
      <w:r>
        <w:rPr>
          <w:rFonts w:ascii="Times New Roman" w:hAnsi="Times New Roman" w:cs="Times New Roman"/>
          <w:b/>
          <w:sz w:val="48"/>
          <w:szCs w:val="48"/>
        </w:rPr>
        <w:lastRenderedPageBreak/>
        <w:t>The God-Angel</w:t>
      </w:r>
      <w:r w:rsidR="00323D77">
        <w:rPr>
          <w:rFonts w:ascii="Times New Roman" w:hAnsi="Times New Roman" w:cs="Times New Roman"/>
          <w:b/>
          <w:sz w:val="48"/>
          <w:szCs w:val="48"/>
        </w:rPr>
        <w:t xml:space="preserve"> Role</w:t>
      </w:r>
    </w:p>
    <w:p w:rsidR="003F0A7C" w:rsidRDefault="002107D5" w:rsidP="0005292F">
      <w:pPr>
        <w:ind w:firstLine="360"/>
        <w:rPr>
          <w:rFonts w:ascii="Times New Roman" w:hAnsi="Times New Roman" w:cs="Times New Roman"/>
          <w:sz w:val="32"/>
          <w:szCs w:val="32"/>
        </w:rPr>
      </w:pPr>
      <w:r>
        <w:rPr>
          <w:rFonts w:ascii="Times New Roman" w:hAnsi="Times New Roman" w:cs="Times New Roman"/>
          <w:sz w:val="32"/>
          <w:szCs w:val="32"/>
        </w:rPr>
        <w:t>W</w:t>
      </w:r>
      <w:r w:rsidR="0027499C">
        <w:rPr>
          <w:rFonts w:ascii="Times New Roman" w:hAnsi="Times New Roman" w:cs="Times New Roman"/>
          <w:sz w:val="32"/>
          <w:szCs w:val="32"/>
        </w:rPr>
        <w:t xml:space="preserve">hen another man of war, Joshua, was </w:t>
      </w:r>
      <w:r>
        <w:rPr>
          <w:rFonts w:ascii="Times New Roman" w:hAnsi="Times New Roman" w:cs="Times New Roman"/>
          <w:sz w:val="32"/>
          <w:szCs w:val="32"/>
        </w:rPr>
        <w:t xml:space="preserve">nearing Jericho, </w:t>
      </w:r>
    </w:p>
    <w:p w:rsidR="003F0A7C" w:rsidRDefault="002107D5" w:rsidP="003F0A7C">
      <w:pPr>
        <w:ind w:left="360"/>
        <w:rPr>
          <w:rFonts w:ascii="Times New Roman" w:hAnsi="Times New Roman" w:cs="Times New Roman"/>
          <w:sz w:val="32"/>
          <w:szCs w:val="32"/>
        </w:rPr>
      </w:pPr>
      <w:r>
        <w:rPr>
          <w:rFonts w:ascii="Times New Roman" w:hAnsi="Times New Roman" w:cs="Times New Roman"/>
          <w:sz w:val="32"/>
          <w:szCs w:val="32"/>
        </w:rPr>
        <w:t xml:space="preserve">“behold, a </w:t>
      </w:r>
      <w:r w:rsidRPr="00104878">
        <w:rPr>
          <w:rFonts w:ascii="Times New Roman" w:hAnsi="Times New Roman" w:cs="Times New Roman"/>
          <w:sz w:val="32"/>
          <w:szCs w:val="32"/>
          <w:u w:val="single"/>
        </w:rPr>
        <w:t>man</w:t>
      </w:r>
      <w:r>
        <w:rPr>
          <w:rFonts w:ascii="Times New Roman" w:hAnsi="Times New Roman" w:cs="Times New Roman"/>
          <w:sz w:val="32"/>
          <w:szCs w:val="32"/>
        </w:rPr>
        <w:t xml:space="preserve"> (</w:t>
      </w:r>
      <w:r w:rsidRPr="00050318">
        <w:rPr>
          <w:rFonts w:ascii="Times New Roman" w:hAnsi="Times New Roman" w:cs="Times New Roman"/>
          <w:i/>
          <w:sz w:val="32"/>
          <w:szCs w:val="32"/>
        </w:rPr>
        <w:t>‘î</w:t>
      </w:r>
      <w:r w:rsidR="0005292F">
        <w:rPr>
          <w:rFonts w:ascii="Times New Roman" w:hAnsi="Times New Roman" w:cs="Times New Roman"/>
          <w:i/>
          <w:sz w:val="32"/>
          <w:szCs w:val="32"/>
        </w:rPr>
        <w:t>y</w:t>
      </w:r>
      <w:r w:rsidRPr="00050318">
        <w:rPr>
          <w:rFonts w:ascii="Times New Roman" w:hAnsi="Times New Roman" w:cs="Times New Roman"/>
          <w:i/>
          <w:sz w:val="32"/>
          <w:szCs w:val="32"/>
        </w:rPr>
        <w:t>sh</w:t>
      </w:r>
      <w:r>
        <w:rPr>
          <w:rFonts w:ascii="Times New Roman" w:hAnsi="Times New Roman" w:cs="Times New Roman"/>
          <w:sz w:val="32"/>
          <w:szCs w:val="32"/>
        </w:rPr>
        <w:t xml:space="preserve">) </w:t>
      </w:r>
      <w:r w:rsidRPr="007D3550">
        <w:rPr>
          <w:rFonts w:ascii="Times New Roman" w:hAnsi="Times New Roman" w:cs="Times New Roman"/>
          <w:i/>
          <w:sz w:val="32"/>
          <w:szCs w:val="32"/>
        </w:rPr>
        <w:t>was</w:t>
      </w:r>
      <w:r>
        <w:rPr>
          <w:rFonts w:ascii="Times New Roman" w:hAnsi="Times New Roman" w:cs="Times New Roman"/>
          <w:sz w:val="32"/>
          <w:szCs w:val="32"/>
        </w:rPr>
        <w:t xml:space="preserve"> standing in front of him</w:t>
      </w:r>
      <w:r w:rsidR="007D3550">
        <w:rPr>
          <w:rFonts w:ascii="Times New Roman" w:hAnsi="Times New Roman" w:cs="Times New Roman"/>
          <w:sz w:val="32"/>
          <w:szCs w:val="32"/>
        </w:rPr>
        <w:t xml:space="preserve"> and his sword </w:t>
      </w:r>
      <w:r w:rsidR="007D3550" w:rsidRPr="007D3550">
        <w:rPr>
          <w:rFonts w:ascii="Times New Roman" w:hAnsi="Times New Roman" w:cs="Times New Roman"/>
          <w:i/>
          <w:sz w:val="32"/>
          <w:szCs w:val="32"/>
        </w:rPr>
        <w:t>was</w:t>
      </w:r>
      <w:r w:rsidR="007D3550">
        <w:rPr>
          <w:rFonts w:ascii="Times New Roman" w:hAnsi="Times New Roman" w:cs="Times New Roman"/>
          <w:sz w:val="32"/>
          <w:szCs w:val="32"/>
        </w:rPr>
        <w:t xml:space="preserve"> drawn out in his hand</w:t>
      </w:r>
      <w:r>
        <w:rPr>
          <w:rFonts w:ascii="Times New Roman" w:hAnsi="Times New Roman" w:cs="Times New Roman"/>
          <w:sz w:val="32"/>
          <w:szCs w:val="32"/>
        </w:rPr>
        <w:t xml:space="preserve">…” </w:t>
      </w:r>
      <w:r w:rsidR="006D2A53">
        <w:rPr>
          <w:rFonts w:ascii="Times New Roman" w:hAnsi="Times New Roman" w:cs="Times New Roman"/>
          <w:sz w:val="32"/>
          <w:szCs w:val="32"/>
        </w:rPr>
        <w:t xml:space="preserve">  </w:t>
      </w:r>
      <w:r>
        <w:rPr>
          <w:rFonts w:ascii="Times New Roman" w:hAnsi="Times New Roman" w:cs="Times New Roman"/>
          <w:sz w:val="32"/>
          <w:szCs w:val="32"/>
        </w:rPr>
        <w:t xml:space="preserve">(Jos.5:13). </w:t>
      </w:r>
    </w:p>
    <w:p w:rsidR="004A29D6" w:rsidRDefault="007D3550" w:rsidP="003F0A7C">
      <w:pPr>
        <w:rPr>
          <w:rFonts w:ascii="Times New Roman" w:hAnsi="Times New Roman" w:cs="Times New Roman"/>
          <w:sz w:val="32"/>
          <w:szCs w:val="32"/>
        </w:rPr>
      </w:pPr>
      <w:r>
        <w:rPr>
          <w:rFonts w:ascii="Times New Roman" w:hAnsi="Times New Roman" w:cs="Times New Roman"/>
          <w:sz w:val="32"/>
          <w:szCs w:val="32"/>
        </w:rPr>
        <w:t xml:space="preserve">Joshua, confronted by </w:t>
      </w:r>
      <w:r w:rsidR="00C631A0">
        <w:rPr>
          <w:rFonts w:ascii="Times New Roman" w:hAnsi="Times New Roman" w:cs="Times New Roman"/>
          <w:sz w:val="32"/>
          <w:szCs w:val="32"/>
        </w:rPr>
        <w:t>this</w:t>
      </w:r>
      <w:r>
        <w:rPr>
          <w:rFonts w:ascii="Times New Roman" w:hAnsi="Times New Roman" w:cs="Times New Roman"/>
          <w:sz w:val="32"/>
          <w:szCs w:val="32"/>
        </w:rPr>
        <w:t xml:space="preserve"> </w:t>
      </w:r>
      <w:r w:rsidR="004B645F">
        <w:rPr>
          <w:rFonts w:ascii="Times New Roman" w:hAnsi="Times New Roman" w:cs="Times New Roman"/>
          <w:sz w:val="32"/>
          <w:szCs w:val="32"/>
        </w:rPr>
        <w:t>appearance</w:t>
      </w:r>
      <w:r>
        <w:rPr>
          <w:rFonts w:ascii="Times New Roman" w:hAnsi="Times New Roman" w:cs="Times New Roman"/>
          <w:sz w:val="32"/>
          <w:szCs w:val="32"/>
        </w:rPr>
        <w:t xml:space="preserve"> of a man of war, asked if </w:t>
      </w:r>
      <w:r w:rsidR="001D66F6">
        <w:rPr>
          <w:rFonts w:ascii="Times New Roman" w:hAnsi="Times New Roman" w:cs="Times New Roman"/>
          <w:sz w:val="32"/>
          <w:szCs w:val="32"/>
        </w:rPr>
        <w:t>t</w:t>
      </w:r>
      <w:r>
        <w:rPr>
          <w:rFonts w:ascii="Times New Roman" w:hAnsi="Times New Roman" w:cs="Times New Roman"/>
          <w:sz w:val="32"/>
          <w:szCs w:val="32"/>
        </w:rPr>
        <w:t xml:space="preserve">he </w:t>
      </w:r>
      <w:r w:rsidR="00A463F2">
        <w:rPr>
          <w:rFonts w:ascii="Times New Roman" w:hAnsi="Times New Roman" w:cs="Times New Roman"/>
          <w:sz w:val="32"/>
          <w:szCs w:val="32"/>
        </w:rPr>
        <w:t>“</w:t>
      </w:r>
      <w:r w:rsidR="001D66F6">
        <w:rPr>
          <w:rFonts w:ascii="Times New Roman" w:hAnsi="Times New Roman" w:cs="Times New Roman"/>
          <w:sz w:val="32"/>
          <w:szCs w:val="32"/>
        </w:rPr>
        <w:t>man</w:t>
      </w:r>
      <w:r w:rsidR="00A463F2">
        <w:rPr>
          <w:rFonts w:ascii="Times New Roman" w:hAnsi="Times New Roman" w:cs="Times New Roman"/>
          <w:sz w:val="32"/>
          <w:szCs w:val="32"/>
        </w:rPr>
        <w:t>”</w:t>
      </w:r>
      <w:r w:rsidR="001D66F6">
        <w:rPr>
          <w:rFonts w:ascii="Times New Roman" w:hAnsi="Times New Roman" w:cs="Times New Roman"/>
          <w:sz w:val="32"/>
          <w:szCs w:val="32"/>
        </w:rPr>
        <w:t xml:space="preserve"> </w:t>
      </w:r>
      <w:r>
        <w:rPr>
          <w:rFonts w:ascii="Times New Roman" w:hAnsi="Times New Roman" w:cs="Times New Roman"/>
          <w:sz w:val="32"/>
          <w:szCs w:val="32"/>
        </w:rPr>
        <w:t xml:space="preserve">was for or against them. The </w:t>
      </w:r>
      <w:r w:rsidRPr="00E21F08">
        <w:rPr>
          <w:rFonts w:ascii="Times New Roman" w:hAnsi="Times New Roman" w:cs="Times New Roman"/>
          <w:i/>
          <w:sz w:val="32"/>
          <w:szCs w:val="32"/>
        </w:rPr>
        <w:t>NIV</w:t>
      </w:r>
      <w:r>
        <w:rPr>
          <w:rFonts w:ascii="Times New Roman" w:hAnsi="Times New Roman" w:cs="Times New Roman"/>
          <w:sz w:val="32"/>
          <w:szCs w:val="32"/>
        </w:rPr>
        <w:t xml:space="preserve"> seems to capture the answer correctly – “Neither, for I </w:t>
      </w:r>
      <w:r w:rsidRPr="007D3550">
        <w:rPr>
          <w:rFonts w:ascii="Times New Roman" w:hAnsi="Times New Roman" w:cs="Times New Roman"/>
          <w:i/>
          <w:sz w:val="32"/>
          <w:szCs w:val="32"/>
        </w:rPr>
        <w:t>am</w:t>
      </w:r>
      <w:r>
        <w:rPr>
          <w:rFonts w:ascii="Times New Roman" w:hAnsi="Times New Roman" w:cs="Times New Roman"/>
          <w:sz w:val="32"/>
          <w:szCs w:val="32"/>
        </w:rPr>
        <w:t xml:space="preserve"> prince of </w:t>
      </w:r>
      <w:r w:rsidRPr="007D3550">
        <w:rPr>
          <w:rFonts w:ascii="Times New Roman" w:hAnsi="Times New Roman" w:cs="Times New Roman"/>
          <w:i/>
          <w:sz w:val="32"/>
          <w:szCs w:val="32"/>
        </w:rPr>
        <w:t>the</w:t>
      </w:r>
      <w:r>
        <w:rPr>
          <w:rFonts w:ascii="Times New Roman" w:hAnsi="Times New Roman" w:cs="Times New Roman"/>
          <w:sz w:val="32"/>
          <w:szCs w:val="32"/>
        </w:rPr>
        <w:t xml:space="preserve"> army of Yahweh.” </w:t>
      </w:r>
      <w:r w:rsidR="00C631A0">
        <w:rPr>
          <w:rFonts w:ascii="Times New Roman" w:hAnsi="Times New Roman" w:cs="Times New Roman"/>
          <w:sz w:val="32"/>
          <w:szCs w:val="32"/>
        </w:rPr>
        <w:t xml:space="preserve">This answer seems enigmatic – Joshua </w:t>
      </w:r>
      <w:r w:rsidR="00834645">
        <w:rPr>
          <w:rFonts w:ascii="Times New Roman" w:hAnsi="Times New Roman" w:cs="Times New Roman"/>
          <w:sz w:val="32"/>
          <w:szCs w:val="32"/>
        </w:rPr>
        <w:t xml:space="preserve">had </w:t>
      </w:r>
      <w:r w:rsidR="00C631A0">
        <w:rPr>
          <w:rFonts w:ascii="Times New Roman" w:hAnsi="Times New Roman" w:cs="Times New Roman"/>
          <w:sz w:val="32"/>
          <w:szCs w:val="32"/>
        </w:rPr>
        <w:t xml:space="preserve">asked a </w:t>
      </w:r>
      <w:r w:rsidR="004B517A">
        <w:rPr>
          <w:rFonts w:ascii="Times New Roman" w:hAnsi="Times New Roman" w:cs="Times New Roman"/>
          <w:sz w:val="32"/>
          <w:szCs w:val="32"/>
        </w:rPr>
        <w:t>multiple-choice type of</w:t>
      </w:r>
      <w:r w:rsidR="00C631A0">
        <w:rPr>
          <w:rFonts w:ascii="Times New Roman" w:hAnsi="Times New Roman" w:cs="Times New Roman"/>
          <w:sz w:val="32"/>
          <w:szCs w:val="32"/>
        </w:rPr>
        <w:t xml:space="preserve"> question, </w:t>
      </w:r>
      <w:r w:rsidR="00834645">
        <w:rPr>
          <w:rFonts w:ascii="Times New Roman" w:hAnsi="Times New Roman" w:cs="Times New Roman"/>
          <w:sz w:val="32"/>
          <w:szCs w:val="32"/>
        </w:rPr>
        <w:t xml:space="preserve">but he </w:t>
      </w:r>
      <w:r w:rsidR="00C631A0">
        <w:rPr>
          <w:rFonts w:ascii="Times New Roman" w:hAnsi="Times New Roman" w:cs="Times New Roman"/>
          <w:sz w:val="32"/>
          <w:szCs w:val="32"/>
        </w:rPr>
        <w:t xml:space="preserve">received </w:t>
      </w:r>
      <w:r w:rsidR="00DE611D">
        <w:rPr>
          <w:rFonts w:ascii="Times New Roman" w:hAnsi="Times New Roman" w:cs="Times New Roman"/>
          <w:sz w:val="32"/>
          <w:szCs w:val="32"/>
        </w:rPr>
        <w:t>a</w:t>
      </w:r>
      <w:r w:rsidR="00C631A0">
        <w:rPr>
          <w:rFonts w:ascii="Times New Roman" w:hAnsi="Times New Roman" w:cs="Times New Roman"/>
          <w:sz w:val="32"/>
          <w:szCs w:val="32"/>
        </w:rPr>
        <w:t xml:space="preserve"> blunt answer</w:t>
      </w:r>
      <w:r w:rsidR="00DE611D">
        <w:rPr>
          <w:rFonts w:ascii="Times New Roman" w:hAnsi="Times New Roman" w:cs="Times New Roman"/>
          <w:sz w:val="32"/>
          <w:szCs w:val="32"/>
        </w:rPr>
        <w:t>, literally</w:t>
      </w:r>
      <w:r w:rsidR="00C631A0">
        <w:rPr>
          <w:rFonts w:ascii="Times New Roman" w:hAnsi="Times New Roman" w:cs="Times New Roman"/>
          <w:sz w:val="32"/>
          <w:szCs w:val="32"/>
        </w:rPr>
        <w:t xml:space="preserve"> “No”. </w:t>
      </w:r>
      <w:r w:rsidR="004A29D6">
        <w:rPr>
          <w:rFonts w:ascii="Times New Roman" w:hAnsi="Times New Roman" w:cs="Times New Roman"/>
          <w:sz w:val="32"/>
          <w:szCs w:val="32"/>
        </w:rPr>
        <w:t xml:space="preserve">Perhaps that answer is best understood as </w:t>
      </w:r>
      <w:r w:rsidR="00EE7535">
        <w:rPr>
          <w:rFonts w:ascii="Times New Roman" w:hAnsi="Times New Roman" w:cs="Times New Roman"/>
          <w:sz w:val="32"/>
          <w:szCs w:val="32"/>
        </w:rPr>
        <w:t>imply</w:t>
      </w:r>
      <w:r w:rsidR="006D2A53">
        <w:rPr>
          <w:rFonts w:ascii="Times New Roman" w:hAnsi="Times New Roman" w:cs="Times New Roman"/>
          <w:sz w:val="32"/>
          <w:szCs w:val="32"/>
        </w:rPr>
        <w:t xml:space="preserve">ing </w:t>
      </w:r>
      <w:r w:rsidR="004A29D6">
        <w:rPr>
          <w:rFonts w:ascii="Times New Roman" w:hAnsi="Times New Roman" w:cs="Times New Roman"/>
          <w:sz w:val="32"/>
          <w:szCs w:val="32"/>
        </w:rPr>
        <w:t xml:space="preserve">“conditionally for or against you”. </w:t>
      </w:r>
      <w:r w:rsidR="006D3755">
        <w:rPr>
          <w:rFonts w:ascii="Times New Roman" w:hAnsi="Times New Roman" w:cs="Times New Roman"/>
          <w:sz w:val="32"/>
          <w:szCs w:val="32"/>
        </w:rPr>
        <w:t>Then, b</w:t>
      </w:r>
      <w:r w:rsidR="004A29D6">
        <w:rPr>
          <w:rFonts w:ascii="Times New Roman" w:hAnsi="Times New Roman" w:cs="Times New Roman"/>
          <w:sz w:val="32"/>
          <w:szCs w:val="32"/>
        </w:rPr>
        <w:t xml:space="preserve">ecause Israel disobeyed the command to devote everything in Jericho to </w:t>
      </w:r>
      <w:r w:rsidR="00A93EB8">
        <w:rPr>
          <w:rFonts w:ascii="Times New Roman" w:hAnsi="Times New Roman" w:cs="Times New Roman"/>
          <w:sz w:val="32"/>
          <w:szCs w:val="32"/>
        </w:rPr>
        <w:t>Yahweh</w:t>
      </w:r>
      <w:r w:rsidR="004A29D6">
        <w:rPr>
          <w:rFonts w:ascii="Times New Roman" w:hAnsi="Times New Roman" w:cs="Times New Roman"/>
          <w:sz w:val="32"/>
          <w:szCs w:val="32"/>
        </w:rPr>
        <w:t>, in their next battle against Ai, “the Prince” was against them.</w:t>
      </w:r>
    </w:p>
    <w:p w:rsidR="00B84721" w:rsidRDefault="007D3550" w:rsidP="004A29D6">
      <w:pPr>
        <w:ind w:firstLine="360"/>
        <w:rPr>
          <w:rFonts w:ascii="Times New Roman" w:hAnsi="Times New Roman" w:cs="Times New Roman"/>
          <w:sz w:val="32"/>
          <w:szCs w:val="32"/>
        </w:rPr>
      </w:pPr>
      <w:r>
        <w:rPr>
          <w:rFonts w:ascii="Times New Roman" w:hAnsi="Times New Roman" w:cs="Times New Roman"/>
          <w:sz w:val="32"/>
          <w:szCs w:val="32"/>
        </w:rPr>
        <w:t>Th</w:t>
      </w:r>
      <w:r w:rsidR="00834645">
        <w:rPr>
          <w:rFonts w:ascii="Times New Roman" w:hAnsi="Times New Roman" w:cs="Times New Roman"/>
          <w:sz w:val="32"/>
          <w:szCs w:val="32"/>
        </w:rPr>
        <w:t>is</w:t>
      </w:r>
      <w:r>
        <w:rPr>
          <w:rFonts w:ascii="Times New Roman" w:hAnsi="Times New Roman" w:cs="Times New Roman"/>
          <w:sz w:val="32"/>
          <w:szCs w:val="32"/>
        </w:rPr>
        <w:t xml:space="preserve"> “</w:t>
      </w:r>
      <w:r w:rsidR="004A29D6">
        <w:rPr>
          <w:rFonts w:ascii="Times New Roman" w:hAnsi="Times New Roman" w:cs="Times New Roman"/>
          <w:sz w:val="32"/>
          <w:szCs w:val="32"/>
        </w:rPr>
        <w:t>P</w:t>
      </w:r>
      <w:r>
        <w:rPr>
          <w:rFonts w:ascii="Times New Roman" w:hAnsi="Times New Roman" w:cs="Times New Roman"/>
          <w:sz w:val="32"/>
          <w:szCs w:val="32"/>
        </w:rPr>
        <w:t>rince of the army of Yahweh” is mentioned only twice (</w:t>
      </w:r>
      <w:r w:rsidR="004A29D6">
        <w:rPr>
          <w:rFonts w:ascii="Times New Roman" w:hAnsi="Times New Roman" w:cs="Times New Roman"/>
          <w:sz w:val="32"/>
          <w:szCs w:val="32"/>
        </w:rPr>
        <w:t>Jos.5:</w:t>
      </w:r>
      <w:r>
        <w:rPr>
          <w:rFonts w:ascii="Times New Roman" w:hAnsi="Times New Roman" w:cs="Times New Roman"/>
          <w:sz w:val="32"/>
          <w:szCs w:val="32"/>
        </w:rPr>
        <w:t xml:space="preserve">14 and 15), and his command to Joshua to remove his shoes, because he stood on holy ground, is found only here and in Moses’ </w:t>
      </w:r>
      <w:r w:rsidR="00C631A0">
        <w:rPr>
          <w:rFonts w:ascii="Times New Roman" w:hAnsi="Times New Roman" w:cs="Times New Roman"/>
          <w:sz w:val="32"/>
          <w:szCs w:val="32"/>
        </w:rPr>
        <w:t xml:space="preserve">like </w:t>
      </w:r>
      <w:r>
        <w:rPr>
          <w:rFonts w:ascii="Times New Roman" w:hAnsi="Times New Roman" w:cs="Times New Roman"/>
          <w:sz w:val="32"/>
          <w:szCs w:val="32"/>
        </w:rPr>
        <w:t xml:space="preserve">account at Exo.3:5. It also says that Joshua </w:t>
      </w:r>
      <w:r w:rsidR="00C631A0">
        <w:rPr>
          <w:rFonts w:ascii="Times New Roman" w:hAnsi="Times New Roman" w:cs="Times New Roman"/>
          <w:sz w:val="32"/>
          <w:szCs w:val="32"/>
        </w:rPr>
        <w:t>bow</w:t>
      </w:r>
      <w:r>
        <w:rPr>
          <w:rFonts w:ascii="Times New Roman" w:hAnsi="Times New Roman" w:cs="Times New Roman"/>
          <w:sz w:val="32"/>
          <w:szCs w:val="32"/>
        </w:rPr>
        <w:t>ed</w:t>
      </w:r>
      <w:r w:rsidR="00C631A0">
        <w:rPr>
          <w:rFonts w:ascii="Times New Roman" w:hAnsi="Times New Roman" w:cs="Times New Roman"/>
          <w:sz w:val="32"/>
          <w:szCs w:val="32"/>
        </w:rPr>
        <w:t xml:space="preserve"> down</w:t>
      </w:r>
      <w:r>
        <w:rPr>
          <w:rFonts w:ascii="Times New Roman" w:hAnsi="Times New Roman" w:cs="Times New Roman"/>
          <w:sz w:val="32"/>
          <w:szCs w:val="32"/>
        </w:rPr>
        <w:t xml:space="preserve">, </w:t>
      </w:r>
      <w:r w:rsidR="00370F9B">
        <w:rPr>
          <w:rFonts w:ascii="Times New Roman" w:hAnsi="Times New Roman" w:cs="Times New Roman"/>
          <w:sz w:val="32"/>
          <w:szCs w:val="32"/>
        </w:rPr>
        <w:t>in typical</w:t>
      </w:r>
      <w:r w:rsidR="004A3767">
        <w:rPr>
          <w:rFonts w:ascii="Times New Roman" w:hAnsi="Times New Roman" w:cs="Times New Roman"/>
          <w:sz w:val="32"/>
          <w:szCs w:val="32"/>
        </w:rPr>
        <w:t xml:space="preserve"> oriental homage</w:t>
      </w:r>
      <w:r w:rsidR="00BC088A">
        <w:rPr>
          <w:rFonts w:ascii="Times New Roman" w:hAnsi="Times New Roman" w:cs="Times New Roman"/>
          <w:sz w:val="32"/>
          <w:szCs w:val="32"/>
        </w:rPr>
        <w:t>, while Moses was said to hide his face.</w:t>
      </w:r>
      <w:r w:rsidR="00370F9B" w:rsidRPr="00370F9B">
        <w:rPr>
          <w:rFonts w:ascii="Times New Roman" w:hAnsi="Times New Roman" w:cs="Times New Roman"/>
          <w:sz w:val="32"/>
          <w:szCs w:val="32"/>
        </w:rPr>
        <w:t xml:space="preserve"> </w:t>
      </w:r>
      <w:r w:rsidR="00370F9B">
        <w:rPr>
          <w:rFonts w:ascii="Times New Roman" w:hAnsi="Times New Roman" w:cs="Times New Roman"/>
          <w:sz w:val="32"/>
          <w:szCs w:val="32"/>
        </w:rPr>
        <w:t xml:space="preserve">This “Prince of the army” seems also to be the One in Dan.8:11, Whom Little Horn </w:t>
      </w:r>
      <w:r w:rsidR="00392052">
        <w:rPr>
          <w:rFonts w:ascii="Times New Roman" w:hAnsi="Times New Roman" w:cs="Times New Roman"/>
          <w:sz w:val="32"/>
          <w:szCs w:val="32"/>
        </w:rPr>
        <w:t xml:space="preserve">will </w:t>
      </w:r>
      <w:r w:rsidR="00370F9B">
        <w:rPr>
          <w:rFonts w:ascii="Times New Roman" w:hAnsi="Times New Roman" w:cs="Times New Roman"/>
          <w:sz w:val="32"/>
          <w:szCs w:val="32"/>
        </w:rPr>
        <w:t xml:space="preserve">exalt himself above. The </w:t>
      </w:r>
      <w:r w:rsidR="00370F9B" w:rsidRPr="00465559">
        <w:rPr>
          <w:rFonts w:ascii="Times New Roman" w:hAnsi="Times New Roman" w:cs="Times New Roman"/>
          <w:i/>
          <w:iCs/>
          <w:sz w:val="32"/>
          <w:szCs w:val="32"/>
        </w:rPr>
        <w:t>LXX</w:t>
      </w:r>
      <w:r w:rsidR="00370F9B">
        <w:rPr>
          <w:rFonts w:ascii="Times New Roman" w:hAnsi="Times New Roman" w:cs="Times New Roman"/>
          <w:sz w:val="32"/>
          <w:szCs w:val="32"/>
        </w:rPr>
        <w:t xml:space="preserve"> translated “prince” (</w:t>
      </w:r>
      <w:proofErr w:type="spellStart"/>
      <w:r w:rsidR="00370F9B" w:rsidRPr="00B84721">
        <w:rPr>
          <w:rFonts w:ascii="Times New Roman" w:hAnsi="Times New Roman" w:cs="Times New Roman"/>
          <w:i/>
          <w:sz w:val="32"/>
          <w:szCs w:val="32"/>
        </w:rPr>
        <w:t>sâr</w:t>
      </w:r>
      <w:proofErr w:type="spellEnd"/>
      <w:r w:rsidR="00370F9B">
        <w:rPr>
          <w:rFonts w:ascii="Times New Roman" w:hAnsi="Times New Roman" w:cs="Times New Roman"/>
          <w:sz w:val="32"/>
          <w:szCs w:val="32"/>
        </w:rPr>
        <w:t>) in Jos.5 and Dan.8 with the same</w:t>
      </w:r>
      <w:r w:rsidR="004B645F">
        <w:rPr>
          <w:rFonts w:ascii="Times New Roman" w:hAnsi="Times New Roman" w:cs="Times New Roman"/>
          <w:sz w:val="32"/>
          <w:szCs w:val="32"/>
        </w:rPr>
        <w:t xml:space="preserve"> </w:t>
      </w:r>
      <w:r w:rsidR="00FD15D1">
        <w:rPr>
          <w:rFonts w:ascii="Times New Roman" w:hAnsi="Times New Roman" w:cs="Times New Roman"/>
          <w:sz w:val="32"/>
          <w:szCs w:val="32"/>
        </w:rPr>
        <w:t xml:space="preserve">Gk. </w:t>
      </w:r>
      <w:r w:rsidR="004B645F">
        <w:rPr>
          <w:rFonts w:ascii="Times New Roman" w:hAnsi="Times New Roman" w:cs="Times New Roman"/>
          <w:sz w:val="32"/>
          <w:szCs w:val="32"/>
        </w:rPr>
        <w:t>word</w:t>
      </w:r>
      <w:r w:rsidR="00370F9B">
        <w:rPr>
          <w:rFonts w:ascii="Times New Roman" w:hAnsi="Times New Roman" w:cs="Times New Roman"/>
          <w:sz w:val="32"/>
          <w:szCs w:val="32"/>
        </w:rPr>
        <w:t xml:space="preserve"> </w:t>
      </w:r>
      <w:proofErr w:type="spellStart"/>
      <w:r w:rsidR="00370F9B" w:rsidRPr="004A3767">
        <w:rPr>
          <w:rFonts w:ascii="Times New Roman" w:hAnsi="Times New Roman" w:cs="Times New Roman"/>
          <w:i/>
          <w:sz w:val="32"/>
          <w:szCs w:val="32"/>
        </w:rPr>
        <w:t>archistrategos</w:t>
      </w:r>
      <w:proofErr w:type="spellEnd"/>
      <w:r w:rsidR="00370F9B">
        <w:rPr>
          <w:rFonts w:ascii="Times New Roman" w:hAnsi="Times New Roman" w:cs="Times New Roman"/>
          <w:i/>
          <w:sz w:val="32"/>
          <w:szCs w:val="32"/>
        </w:rPr>
        <w:t xml:space="preserve"> </w:t>
      </w:r>
      <w:r w:rsidR="00465559">
        <w:rPr>
          <w:rFonts w:ascii="Times New Roman" w:hAnsi="Times New Roman" w:cs="Times New Roman"/>
          <w:sz w:val="32"/>
          <w:szCs w:val="32"/>
        </w:rPr>
        <w:t xml:space="preserve">(chief commander), linking these texts </w:t>
      </w:r>
      <w:r w:rsidR="00FD15D1">
        <w:rPr>
          <w:rFonts w:ascii="Times New Roman" w:hAnsi="Times New Roman" w:cs="Times New Roman"/>
          <w:sz w:val="32"/>
          <w:szCs w:val="32"/>
        </w:rPr>
        <w:t>in</w:t>
      </w:r>
      <w:r w:rsidR="00465559">
        <w:rPr>
          <w:rFonts w:ascii="Times New Roman" w:hAnsi="Times New Roman" w:cs="Times New Roman"/>
          <w:sz w:val="32"/>
          <w:szCs w:val="32"/>
        </w:rPr>
        <w:t xml:space="preserve"> the identity of th</w:t>
      </w:r>
      <w:r w:rsidR="00DC43D5">
        <w:rPr>
          <w:rFonts w:ascii="Times New Roman" w:hAnsi="Times New Roman" w:cs="Times New Roman"/>
          <w:sz w:val="32"/>
          <w:szCs w:val="32"/>
        </w:rPr>
        <w:t>is</w:t>
      </w:r>
      <w:r w:rsidR="00465559">
        <w:rPr>
          <w:rFonts w:ascii="Times New Roman" w:hAnsi="Times New Roman" w:cs="Times New Roman"/>
          <w:sz w:val="32"/>
          <w:szCs w:val="32"/>
        </w:rPr>
        <w:t xml:space="preserve"> Prince.</w:t>
      </w:r>
    </w:p>
    <w:p w:rsidR="0027499C" w:rsidRDefault="00BC088A" w:rsidP="00465559">
      <w:pPr>
        <w:ind w:firstLine="360"/>
        <w:rPr>
          <w:rFonts w:ascii="Times New Roman" w:hAnsi="Times New Roman" w:cs="Times New Roman"/>
          <w:sz w:val="32"/>
          <w:szCs w:val="32"/>
        </w:rPr>
      </w:pPr>
      <w:r>
        <w:rPr>
          <w:rFonts w:ascii="Times New Roman" w:hAnsi="Times New Roman" w:cs="Times New Roman"/>
          <w:sz w:val="32"/>
          <w:szCs w:val="32"/>
        </w:rPr>
        <w:t>The burning bush account</w:t>
      </w:r>
      <w:r w:rsidR="00B84721">
        <w:rPr>
          <w:rFonts w:ascii="Times New Roman" w:hAnsi="Times New Roman" w:cs="Times New Roman"/>
          <w:sz w:val="32"/>
          <w:szCs w:val="32"/>
        </w:rPr>
        <w:t xml:space="preserve"> has its anomalies also. </w:t>
      </w:r>
      <w:r w:rsidR="00C631A0">
        <w:rPr>
          <w:rFonts w:ascii="Times New Roman" w:hAnsi="Times New Roman" w:cs="Times New Roman"/>
          <w:sz w:val="32"/>
          <w:szCs w:val="32"/>
        </w:rPr>
        <w:t>Although Exo</w:t>
      </w:r>
      <w:r w:rsidR="00BD4E2C">
        <w:rPr>
          <w:rFonts w:ascii="Times New Roman" w:hAnsi="Times New Roman" w:cs="Times New Roman"/>
          <w:sz w:val="32"/>
          <w:szCs w:val="32"/>
        </w:rPr>
        <w:t xml:space="preserve">dus </w:t>
      </w:r>
      <w:r w:rsidR="00C631A0">
        <w:rPr>
          <w:rFonts w:ascii="Times New Roman" w:hAnsi="Times New Roman" w:cs="Times New Roman"/>
          <w:sz w:val="32"/>
          <w:szCs w:val="32"/>
        </w:rPr>
        <w:t xml:space="preserve">3 says that Yahweh spoke to Moses from the burning bush, </w:t>
      </w:r>
      <w:r>
        <w:rPr>
          <w:rFonts w:ascii="Times New Roman" w:hAnsi="Times New Roman" w:cs="Times New Roman"/>
          <w:sz w:val="32"/>
          <w:szCs w:val="32"/>
        </w:rPr>
        <w:t xml:space="preserve">initially v.2 says a “messenger of Yahweh” </w:t>
      </w:r>
      <w:r w:rsidRPr="00472C56">
        <w:rPr>
          <w:rFonts w:ascii="Times New Roman" w:hAnsi="Times New Roman" w:cs="Times New Roman"/>
          <w:sz w:val="32"/>
          <w:szCs w:val="32"/>
          <w:u w:val="single"/>
        </w:rPr>
        <w:t xml:space="preserve">appeared </w:t>
      </w:r>
      <w:r>
        <w:rPr>
          <w:rFonts w:ascii="Times New Roman" w:hAnsi="Times New Roman" w:cs="Times New Roman"/>
          <w:sz w:val="32"/>
          <w:szCs w:val="32"/>
        </w:rPr>
        <w:t xml:space="preserve">in the midst of the fire, but it was Yahweh-Elohim Who </w:t>
      </w:r>
      <w:r w:rsidR="00BD4E2C">
        <w:rPr>
          <w:rFonts w:ascii="Times New Roman" w:hAnsi="Times New Roman" w:cs="Times New Roman"/>
          <w:sz w:val="32"/>
          <w:szCs w:val="32"/>
        </w:rPr>
        <w:t xml:space="preserve">actually </w:t>
      </w:r>
      <w:r w:rsidRPr="00472C56">
        <w:rPr>
          <w:rFonts w:ascii="Times New Roman" w:hAnsi="Times New Roman" w:cs="Times New Roman"/>
          <w:sz w:val="32"/>
          <w:szCs w:val="32"/>
          <w:u w:val="single"/>
        </w:rPr>
        <w:t>spoke</w:t>
      </w:r>
      <w:r>
        <w:rPr>
          <w:rFonts w:ascii="Times New Roman" w:hAnsi="Times New Roman" w:cs="Times New Roman"/>
          <w:sz w:val="32"/>
          <w:szCs w:val="32"/>
        </w:rPr>
        <w:t xml:space="preserve"> to Moses from the bush. </w:t>
      </w:r>
      <w:r w:rsidR="00C631A0">
        <w:rPr>
          <w:rFonts w:ascii="Times New Roman" w:hAnsi="Times New Roman" w:cs="Times New Roman"/>
          <w:sz w:val="32"/>
          <w:szCs w:val="32"/>
        </w:rPr>
        <w:t>Stephen’s account in Act</w:t>
      </w:r>
      <w:r w:rsidR="00B84721">
        <w:rPr>
          <w:rFonts w:ascii="Times New Roman" w:hAnsi="Times New Roman" w:cs="Times New Roman"/>
          <w:sz w:val="32"/>
          <w:szCs w:val="32"/>
        </w:rPr>
        <w:t>s</w:t>
      </w:r>
      <w:r w:rsidR="00C631A0">
        <w:rPr>
          <w:rFonts w:ascii="Times New Roman" w:hAnsi="Times New Roman" w:cs="Times New Roman"/>
          <w:sz w:val="32"/>
          <w:szCs w:val="32"/>
        </w:rPr>
        <w:t xml:space="preserve"> 7</w:t>
      </w:r>
      <w:r w:rsidR="00B95C44">
        <w:rPr>
          <w:rFonts w:ascii="Times New Roman" w:hAnsi="Times New Roman" w:cs="Times New Roman"/>
          <w:sz w:val="32"/>
          <w:szCs w:val="32"/>
        </w:rPr>
        <w:t xml:space="preserve"> contains </w:t>
      </w:r>
      <w:r>
        <w:rPr>
          <w:rFonts w:ascii="Times New Roman" w:hAnsi="Times New Roman" w:cs="Times New Roman"/>
          <w:sz w:val="32"/>
          <w:szCs w:val="32"/>
        </w:rPr>
        <w:t xml:space="preserve">the </w:t>
      </w:r>
      <w:r w:rsidR="00B95C44">
        <w:rPr>
          <w:rFonts w:ascii="Times New Roman" w:hAnsi="Times New Roman" w:cs="Times New Roman"/>
          <w:sz w:val="32"/>
          <w:szCs w:val="32"/>
        </w:rPr>
        <w:t>s</w:t>
      </w:r>
      <w:r>
        <w:rPr>
          <w:rFonts w:ascii="Times New Roman" w:hAnsi="Times New Roman" w:cs="Times New Roman"/>
          <w:sz w:val="32"/>
          <w:szCs w:val="32"/>
        </w:rPr>
        <w:t>a</w:t>
      </w:r>
      <w:r w:rsidR="00B95C44">
        <w:rPr>
          <w:rFonts w:ascii="Times New Roman" w:hAnsi="Times New Roman" w:cs="Times New Roman"/>
          <w:sz w:val="32"/>
          <w:szCs w:val="32"/>
        </w:rPr>
        <w:t xml:space="preserve">me confusing details. Acts </w:t>
      </w:r>
      <w:r w:rsidR="00B95C44">
        <w:rPr>
          <w:rFonts w:ascii="Times New Roman" w:hAnsi="Times New Roman" w:cs="Times New Roman"/>
          <w:sz w:val="32"/>
          <w:szCs w:val="32"/>
        </w:rPr>
        <w:lastRenderedPageBreak/>
        <w:t>7</w:t>
      </w:r>
      <w:r w:rsidR="00C631A0">
        <w:rPr>
          <w:rFonts w:ascii="Times New Roman" w:hAnsi="Times New Roman" w:cs="Times New Roman"/>
          <w:sz w:val="32"/>
          <w:szCs w:val="32"/>
        </w:rPr>
        <w:t xml:space="preserve">:30 </w:t>
      </w:r>
      <w:r w:rsidR="00B95C44">
        <w:rPr>
          <w:rFonts w:ascii="Times New Roman" w:hAnsi="Times New Roman" w:cs="Times New Roman"/>
          <w:sz w:val="32"/>
          <w:szCs w:val="32"/>
        </w:rPr>
        <w:t>say</w:t>
      </w:r>
      <w:r w:rsidR="00C631A0">
        <w:rPr>
          <w:rFonts w:ascii="Times New Roman" w:hAnsi="Times New Roman" w:cs="Times New Roman"/>
          <w:sz w:val="32"/>
          <w:szCs w:val="32"/>
        </w:rPr>
        <w:t>s th</w:t>
      </w:r>
      <w:r w:rsidR="00B95C44">
        <w:rPr>
          <w:rFonts w:ascii="Times New Roman" w:hAnsi="Times New Roman" w:cs="Times New Roman"/>
          <w:sz w:val="32"/>
          <w:szCs w:val="32"/>
        </w:rPr>
        <w:t>at</w:t>
      </w:r>
      <w:r w:rsidR="00C631A0">
        <w:rPr>
          <w:rFonts w:ascii="Times New Roman" w:hAnsi="Times New Roman" w:cs="Times New Roman"/>
          <w:sz w:val="32"/>
          <w:szCs w:val="32"/>
        </w:rPr>
        <w:t xml:space="preserve"> “an angel </w:t>
      </w:r>
      <w:r w:rsidR="00B95C44" w:rsidRPr="00472C56">
        <w:rPr>
          <w:rFonts w:ascii="Times New Roman" w:hAnsi="Times New Roman" w:cs="Times New Roman"/>
          <w:sz w:val="32"/>
          <w:szCs w:val="32"/>
          <w:u w:val="single"/>
        </w:rPr>
        <w:t>appeared</w:t>
      </w:r>
      <w:r w:rsidR="00B95C44">
        <w:rPr>
          <w:rFonts w:ascii="Times New Roman" w:hAnsi="Times New Roman" w:cs="Times New Roman"/>
          <w:sz w:val="32"/>
          <w:szCs w:val="32"/>
        </w:rPr>
        <w:t xml:space="preserve"> to him … in flame of fire of a bush</w:t>
      </w:r>
      <w:r w:rsidR="00C631A0">
        <w:rPr>
          <w:rFonts w:ascii="Times New Roman" w:hAnsi="Times New Roman" w:cs="Times New Roman"/>
          <w:sz w:val="32"/>
          <w:szCs w:val="32"/>
        </w:rPr>
        <w:t>”</w:t>
      </w:r>
      <w:r w:rsidR="00BD4E2C">
        <w:rPr>
          <w:rFonts w:ascii="Times New Roman" w:hAnsi="Times New Roman" w:cs="Times New Roman"/>
          <w:sz w:val="32"/>
          <w:szCs w:val="32"/>
        </w:rPr>
        <w:t xml:space="preserve"> (also v.35)</w:t>
      </w:r>
      <w:r w:rsidR="00B95C44">
        <w:rPr>
          <w:rFonts w:ascii="Times New Roman" w:hAnsi="Times New Roman" w:cs="Times New Roman"/>
          <w:sz w:val="32"/>
          <w:szCs w:val="32"/>
        </w:rPr>
        <w:t xml:space="preserve">. Then in </w:t>
      </w:r>
      <w:r w:rsidR="00465559">
        <w:rPr>
          <w:rFonts w:ascii="Times New Roman" w:hAnsi="Times New Roman" w:cs="Times New Roman"/>
          <w:sz w:val="32"/>
          <w:szCs w:val="32"/>
        </w:rPr>
        <w:t>Acts 7:</w:t>
      </w:r>
      <w:r w:rsidR="00B95C44">
        <w:rPr>
          <w:rFonts w:ascii="Times New Roman" w:hAnsi="Times New Roman" w:cs="Times New Roman"/>
          <w:sz w:val="32"/>
          <w:szCs w:val="32"/>
        </w:rPr>
        <w:t>31</w:t>
      </w:r>
      <w:r w:rsidR="00465559">
        <w:rPr>
          <w:rFonts w:ascii="Times New Roman" w:hAnsi="Times New Roman" w:cs="Times New Roman"/>
          <w:sz w:val="32"/>
          <w:szCs w:val="32"/>
        </w:rPr>
        <w:t>,</w:t>
      </w:r>
      <w:r w:rsidR="00B95C44">
        <w:rPr>
          <w:rFonts w:ascii="Times New Roman" w:hAnsi="Times New Roman" w:cs="Times New Roman"/>
          <w:sz w:val="32"/>
          <w:szCs w:val="32"/>
        </w:rPr>
        <w:t xml:space="preserve"> as Moses drew near the sight, “</w:t>
      </w:r>
      <w:r w:rsidR="00B95C44" w:rsidRPr="00BD4E2C">
        <w:rPr>
          <w:rFonts w:ascii="Times New Roman" w:hAnsi="Times New Roman" w:cs="Times New Roman"/>
          <w:sz w:val="32"/>
          <w:szCs w:val="32"/>
        </w:rPr>
        <w:t xml:space="preserve">the </w:t>
      </w:r>
      <w:r w:rsidR="00B95C44" w:rsidRPr="00472C56">
        <w:rPr>
          <w:rFonts w:ascii="Times New Roman" w:hAnsi="Times New Roman" w:cs="Times New Roman"/>
          <w:sz w:val="32"/>
          <w:szCs w:val="32"/>
          <w:u w:val="single"/>
        </w:rPr>
        <w:t>voice</w:t>
      </w:r>
      <w:r w:rsidR="00B95C44" w:rsidRPr="00BD4E2C">
        <w:rPr>
          <w:rFonts w:ascii="Times New Roman" w:hAnsi="Times New Roman" w:cs="Times New Roman"/>
          <w:i/>
          <w:sz w:val="32"/>
          <w:szCs w:val="32"/>
        </w:rPr>
        <w:t xml:space="preserve"> </w:t>
      </w:r>
      <w:r w:rsidR="00B95C44" w:rsidRPr="00BD4E2C">
        <w:rPr>
          <w:rFonts w:ascii="Times New Roman" w:hAnsi="Times New Roman" w:cs="Times New Roman"/>
          <w:sz w:val="32"/>
          <w:szCs w:val="32"/>
        </w:rPr>
        <w:t>of the</w:t>
      </w:r>
      <w:r w:rsidR="00B95C44">
        <w:rPr>
          <w:rFonts w:ascii="Times New Roman" w:hAnsi="Times New Roman" w:cs="Times New Roman"/>
          <w:sz w:val="32"/>
          <w:szCs w:val="32"/>
        </w:rPr>
        <w:t xml:space="preserve"> Lord came.”</w:t>
      </w:r>
      <w:r w:rsidR="00C631A0">
        <w:rPr>
          <w:rFonts w:ascii="Times New Roman" w:hAnsi="Times New Roman" w:cs="Times New Roman"/>
          <w:sz w:val="32"/>
          <w:szCs w:val="32"/>
        </w:rPr>
        <w:t xml:space="preserve"> </w:t>
      </w:r>
      <w:r w:rsidR="00BD4E2C">
        <w:rPr>
          <w:rFonts w:ascii="Times New Roman" w:hAnsi="Times New Roman" w:cs="Times New Roman"/>
          <w:sz w:val="32"/>
          <w:szCs w:val="32"/>
        </w:rPr>
        <w:t xml:space="preserve">But in the rest of Stephen’s </w:t>
      </w:r>
      <w:r w:rsidR="00465559">
        <w:rPr>
          <w:rFonts w:ascii="Times New Roman" w:hAnsi="Times New Roman" w:cs="Times New Roman"/>
          <w:sz w:val="32"/>
          <w:szCs w:val="32"/>
        </w:rPr>
        <w:t>sermon</w:t>
      </w:r>
      <w:r w:rsidR="00BD4E2C">
        <w:rPr>
          <w:rFonts w:ascii="Times New Roman" w:hAnsi="Times New Roman" w:cs="Times New Roman"/>
          <w:sz w:val="32"/>
          <w:szCs w:val="32"/>
        </w:rPr>
        <w:t xml:space="preserve">, it was the angel </w:t>
      </w:r>
      <w:r w:rsidR="00D74197">
        <w:rPr>
          <w:rFonts w:ascii="Times New Roman" w:hAnsi="Times New Roman" w:cs="Times New Roman"/>
          <w:sz w:val="32"/>
          <w:szCs w:val="32"/>
        </w:rPr>
        <w:t>who showed si</w:t>
      </w:r>
      <w:r w:rsidR="007373BD">
        <w:rPr>
          <w:rFonts w:ascii="Times New Roman" w:hAnsi="Times New Roman" w:cs="Times New Roman"/>
          <w:sz w:val="32"/>
          <w:szCs w:val="32"/>
        </w:rPr>
        <w:t>gns</w:t>
      </w:r>
      <w:r w:rsidR="00D74197">
        <w:rPr>
          <w:rFonts w:ascii="Times New Roman" w:hAnsi="Times New Roman" w:cs="Times New Roman"/>
          <w:sz w:val="32"/>
          <w:szCs w:val="32"/>
        </w:rPr>
        <w:t xml:space="preserve"> and wonders, and brought Israel through the Red Sea (v.36), and who had spoken to Moses at Sinai (v.38). W</w:t>
      </w:r>
      <w:r w:rsidR="004A3767">
        <w:rPr>
          <w:rFonts w:ascii="Times New Roman" w:hAnsi="Times New Roman" w:cs="Times New Roman"/>
          <w:sz w:val="32"/>
          <w:szCs w:val="32"/>
        </w:rPr>
        <w:t xml:space="preserve">hen Yahweh </w:t>
      </w:r>
      <w:r w:rsidR="003F0A7C">
        <w:rPr>
          <w:rFonts w:ascii="Times New Roman" w:hAnsi="Times New Roman" w:cs="Times New Roman"/>
          <w:sz w:val="32"/>
          <w:szCs w:val="32"/>
        </w:rPr>
        <w:t>comes</w:t>
      </w:r>
      <w:r w:rsidR="004A3767">
        <w:rPr>
          <w:rFonts w:ascii="Times New Roman" w:hAnsi="Times New Roman" w:cs="Times New Roman"/>
          <w:sz w:val="32"/>
          <w:szCs w:val="32"/>
        </w:rPr>
        <w:t xml:space="preserve"> in the guise of a man</w:t>
      </w:r>
      <w:r w:rsidR="00834645">
        <w:rPr>
          <w:rFonts w:ascii="Times New Roman" w:hAnsi="Times New Roman" w:cs="Times New Roman"/>
          <w:sz w:val="32"/>
          <w:szCs w:val="32"/>
        </w:rPr>
        <w:t xml:space="preserve"> or an angel</w:t>
      </w:r>
      <w:r w:rsidR="004A3767">
        <w:rPr>
          <w:rFonts w:ascii="Times New Roman" w:hAnsi="Times New Roman" w:cs="Times New Roman"/>
          <w:sz w:val="32"/>
          <w:szCs w:val="32"/>
        </w:rPr>
        <w:t>, He also assumes the character of a “Sent One”, that is, an angel</w:t>
      </w:r>
      <w:r w:rsidR="005B5DF9">
        <w:rPr>
          <w:rFonts w:ascii="Times New Roman" w:hAnsi="Times New Roman" w:cs="Times New Roman"/>
          <w:sz w:val="32"/>
          <w:szCs w:val="32"/>
        </w:rPr>
        <w:t>,</w:t>
      </w:r>
      <w:r w:rsidR="007915A4">
        <w:rPr>
          <w:rFonts w:ascii="Times New Roman" w:hAnsi="Times New Roman" w:cs="Times New Roman"/>
          <w:sz w:val="32"/>
          <w:szCs w:val="32"/>
        </w:rPr>
        <w:t xml:space="preserve"> or more exactly </w:t>
      </w:r>
      <w:r w:rsidR="00BD4E2C">
        <w:rPr>
          <w:rFonts w:ascii="Times New Roman" w:hAnsi="Times New Roman" w:cs="Times New Roman"/>
          <w:sz w:val="32"/>
          <w:szCs w:val="32"/>
        </w:rPr>
        <w:t xml:space="preserve">a </w:t>
      </w:r>
      <w:r w:rsidR="007915A4">
        <w:rPr>
          <w:rFonts w:ascii="Times New Roman" w:hAnsi="Times New Roman" w:cs="Times New Roman"/>
          <w:sz w:val="32"/>
          <w:szCs w:val="32"/>
        </w:rPr>
        <w:t>“messenger”</w:t>
      </w:r>
      <w:r w:rsidR="004A3767">
        <w:rPr>
          <w:rFonts w:ascii="Times New Roman" w:hAnsi="Times New Roman" w:cs="Times New Roman"/>
          <w:sz w:val="32"/>
          <w:szCs w:val="32"/>
        </w:rPr>
        <w:t xml:space="preserve">. Thus the three </w:t>
      </w:r>
      <w:r w:rsidR="00B84721">
        <w:rPr>
          <w:rFonts w:ascii="Times New Roman" w:hAnsi="Times New Roman" w:cs="Times New Roman"/>
          <w:sz w:val="32"/>
          <w:szCs w:val="32"/>
        </w:rPr>
        <w:t>messenger</w:t>
      </w:r>
      <w:r w:rsidR="004A3767">
        <w:rPr>
          <w:rFonts w:ascii="Times New Roman" w:hAnsi="Times New Roman" w:cs="Times New Roman"/>
          <w:sz w:val="32"/>
          <w:szCs w:val="32"/>
        </w:rPr>
        <w:t>s who were sent to Abraham included Yahweh</w:t>
      </w:r>
      <w:r w:rsidR="00A93EB8">
        <w:rPr>
          <w:rFonts w:ascii="Times New Roman" w:hAnsi="Times New Roman" w:cs="Times New Roman"/>
          <w:sz w:val="32"/>
          <w:szCs w:val="32"/>
        </w:rPr>
        <w:t xml:space="preserve"> Himself</w:t>
      </w:r>
      <w:r w:rsidR="004A3767">
        <w:rPr>
          <w:rFonts w:ascii="Times New Roman" w:hAnsi="Times New Roman" w:cs="Times New Roman"/>
          <w:sz w:val="32"/>
          <w:szCs w:val="32"/>
        </w:rPr>
        <w:t>. And all were referred to as “men” (</w:t>
      </w:r>
      <w:r w:rsidR="004A3767" w:rsidRPr="00050318">
        <w:rPr>
          <w:rFonts w:ascii="Times New Roman" w:hAnsi="Times New Roman" w:cs="Times New Roman"/>
          <w:i/>
          <w:sz w:val="32"/>
          <w:szCs w:val="32"/>
        </w:rPr>
        <w:t>‘î</w:t>
      </w:r>
      <w:r w:rsidR="00834645">
        <w:rPr>
          <w:rFonts w:ascii="Times New Roman" w:hAnsi="Times New Roman" w:cs="Times New Roman"/>
          <w:i/>
          <w:sz w:val="32"/>
          <w:szCs w:val="32"/>
        </w:rPr>
        <w:t>y</w:t>
      </w:r>
      <w:r w:rsidR="004A3767" w:rsidRPr="00050318">
        <w:rPr>
          <w:rFonts w:ascii="Times New Roman" w:hAnsi="Times New Roman" w:cs="Times New Roman"/>
          <w:i/>
          <w:sz w:val="32"/>
          <w:szCs w:val="32"/>
        </w:rPr>
        <w:t>sh</w:t>
      </w:r>
      <w:r w:rsidR="004A3767">
        <w:rPr>
          <w:rFonts w:ascii="Times New Roman" w:hAnsi="Times New Roman" w:cs="Times New Roman"/>
          <w:sz w:val="32"/>
          <w:szCs w:val="32"/>
        </w:rPr>
        <w:t xml:space="preserve">). </w:t>
      </w:r>
    </w:p>
    <w:p w:rsidR="00834645" w:rsidRDefault="00566181" w:rsidP="00465559">
      <w:pPr>
        <w:ind w:firstLine="360"/>
        <w:rPr>
          <w:rFonts w:ascii="Times New Roman" w:hAnsi="Times New Roman" w:cs="Times New Roman"/>
          <w:sz w:val="32"/>
          <w:szCs w:val="32"/>
        </w:rPr>
      </w:pPr>
      <w:r>
        <w:rPr>
          <w:rFonts w:ascii="Times New Roman" w:hAnsi="Times New Roman" w:cs="Times New Roman"/>
          <w:sz w:val="32"/>
          <w:szCs w:val="32"/>
        </w:rPr>
        <w:t xml:space="preserve">Heb. </w:t>
      </w:r>
      <w:proofErr w:type="spellStart"/>
      <w:r w:rsidRPr="00566181">
        <w:rPr>
          <w:rFonts w:ascii="Times New Roman" w:hAnsi="Times New Roman" w:cs="Times New Roman"/>
          <w:i/>
          <w:sz w:val="32"/>
          <w:szCs w:val="32"/>
        </w:rPr>
        <w:t>malâ’k</w:t>
      </w:r>
      <w:proofErr w:type="spellEnd"/>
      <w:r>
        <w:rPr>
          <w:rFonts w:ascii="Times New Roman" w:hAnsi="Times New Roman" w:cs="Times New Roman"/>
          <w:sz w:val="32"/>
          <w:szCs w:val="32"/>
        </w:rPr>
        <w:t xml:space="preserve"> (</w:t>
      </w:r>
      <w:r w:rsidRPr="00465559">
        <w:rPr>
          <w:rFonts w:ascii="Times New Roman" w:hAnsi="Times New Roman" w:cs="Times New Roman"/>
          <w:i/>
          <w:iCs/>
          <w:sz w:val="32"/>
          <w:szCs w:val="32"/>
        </w:rPr>
        <w:t>LXX</w:t>
      </w:r>
      <w:r>
        <w:rPr>
          <w:rFonts w:ascii="Times New Roman" w:hAnsi="Times New Roman" w:cs="Times New Roman"/>
          <w:sz w:val="32"/>
          <w:szCs w:val="32"/>
        </w:rPr>
        <w:t xml:space="preserve"> – </w:t>
      </w:r>
      <w:r w:rsidRPr="00566181">
        <w:rPr>
          <w:rFonts w:ascii="Times New Roman" w:hAnsi="Times New Roman" w:cs="Times New Roman"/>
          <w:i/>
          <w:sz w:val="32"/>
          <w:szCs w:val="32"/>
        </w:rPr>
        <w:t>a</w:t>
      </w:r>
      <w:r w:rsidR="007373BD">
        <w:rPr>
          <w:rFonts w:ascii="Times New Roman" w:hAnsi="Times New Roman" w:cs="Times New Roman"/>
          <w:i/>
          <w:sz w:val="32"/>
          <w:szCs w:val="32"/>
        </w:rPr>
        <w:t>g</w:t>
      </w:r>
      <w:r w:rsidRPr="00566181">
        <w:rPr>
          <w:rFonts w:ascii="Times New Roman" w:hAnsi="Times New Roman" w:cs="Times New Roman"/>
          <w:i/>
          <w:sz w:val="32"/>
          <w:szCs w:val="32"/>
        </w:rPr>
        <w:t>gelos</w:t>
      </w:r>
      <w:r>
        <w:rPr>
          <w:rFonts w:ascii="Times New Roman" w:hAnsi="Times New Roman" w:cs="Times New Roman"/>
          <w:sz w:val="32"/>
          <w:szCs w:val="32"/>
        </w:rPr>
        <w:t xml:space="preserve">) means “messenger”. Sometimes the messenger is a spiritual </w:t>
      </w:r>
      <w:r w:rsidR="006C4F76">
        <w:rPr>
          <w:rFonts w:ascii="Times New Roman" w:hAnsi="Times New Roman" w:cs="Times New Roman"/>
          <w:sz w:val="32"/>
          <w:szCs w:val="32"/>
        </w:rPr>
        <w:t>creature</w:t>
      </w:r>
      <w:r>
        <w:rPr>
          <w:rFonts w:ascii="Times New Roman" w:hAnsi="Times New Roman" w:cs="Times New Roman"/>
          <w:sz w:val="32"/>
          <w:szCs w:val="32"/>
        </w:rPr>
        <w:t xml:space="preserve"> (typically we call them “angels”), but </w:t>
      </w:r>
      <w:r w:rsidR="00465559">
        <w:rPr>
          <w:rFonts w:ascii="Times New Roman" w:hAnsi="Times New Roman" w:cs="Times New Roman"/>
          <w:sz w:val="32"/>
          <w:szCs w:val="32"/>
        </w:rPr>
        <w:t>primarily</w:t>
      </w:r>
      <w:r>
        <w:rPr>
          <w:rFonts w:ascii="Times New Roman" w:hAnsi="Times New Roman" w:cs="Times New Roman"/>
          <w:sz w:val="32"/>
          <w:szCs w:val="32"/>
        </w:rPr>
        <w:t xml:space="preserve"> it is the role of “messenger” that is the focus. </w:t>
      </w:r>
      <w:r w:rsidR="000D1545">
        <w:rPr>
          <w:rFonts w:ascii="Times New Roman" w:hAnsi="Times New Roman" w:cs="Times New Roman"/>
          <w:sz w:val="32"/>
          <w:szCs w:val="32"/>
        </w:rPr>
        <w:t xml:space="preserve">Both </w:t>
      </w:r>
      <w:proofErr w:type="spellStart"/>
      <w:r w:rsidR="00FD15D1" w:rsidRPr="00566181">
        <w:rPr>
          <w:rFonts w:ascii="Times New Roman" w:hAnsi="Times New Roman" w:cs="Times New Roman"/>
          <w:i/>
          <w:sz w:val="32"/>
          <w:szCs w:val="32"/>
        </w:rPr>
        <w:t>malâ’k</w:t>
      </w:r>
      <w:proofErr w:type="spellEnd"/>
      <w:r w:rsidR="00FD15D1">
        <w:rPr>
          <w:rFonts w:ascii="Times New Roman" w:hAnsi="Times New Roman" w:cs="Times New Roman"/>
          <w:sz w:val="32"/>
          <w:szCs w:val="32"/>
        </w:rPr>
        <w:t xml:space="preserve"> and </w:t>
      </w:r>
      <w:r w:rsidR="00FD15D1" w:rsidRPr="00566181">
        <w:rPr>
          <w:rFonts w:ascii="Times New Roman" w:hAnsi="Times New Roman" w:cs="Times New Roman"/>
          <w:i/>
          <w:sz w:val="32"/>
          <w:szCs w:val="32"/>
        </w:rPr>
        <w:t>a</w:t>
      </w:r>
      <w:r w:rsidR="00FD15D1">
        <w:rPr>
          <w:rFonts w:ascii="Times New Roman" w:hAnsi="Times New Roman" w:cs="Times New Roman"/>
          <w:i/>
          <w:sz w:val="32"/>
          <w:szCs w:val="32"/>
        </w:rPr>
        <w:t>g</w:t>
      </w:r>
      <w:r w:rsidR="00FD15D1" w:rsidRPr="00566181">
        <w:rPr>
          <w:rFonts w:ascii="Times New Roman" w:hAnsi="Times New Roman" w:cs="Times New Roman"/>
          <w:i/>
          <w:sz w:val="32"/>
          <w:szCs w:val="32"/>
        </w:rPr>
        <w:t>gelos</w:t>
      </w:r>
      <w:r w:rsidR="000D1545">
        <w:rPr>
          <w:rFonts w:ascii="Times New Roman" w:hAnsi="Times New Roman" w:cs="Times New Roman"/>
          <w:sz w:val="32"/>
          <w:szCs w:val="32"/>
        </w:rPr>
        <w:t xml:space="preserve"> are used of men (e.g., 2 Sam.3:12). </w:t>
      </w:r>
      <w:r>
        <w:rPr>
          <w:rFonts w:ascii="Times New Roman" w:hAnsi="Times New Roman" w:cs="Times New Roman"/>
          <w:sz w:val="32"/>
          <w:szCs w:val="32"/>
        </w:rPr>
        <w:t xml:space="preserve">The book of Malachi is itself a book of </w:t>
      </w:r>
      <w:r w:rsidR="00A93EB8">
        <w:rPr>
          <w:rFonts w:ascii="Times New Roman" w:hAnsi="Times New Roman" w:cs="Times New Roman"/>
          <w:sz w:val="32"/>
          <w:szCs w:val="32"/>
        </w:rPr>
        <w:t>“</w:t>
      </w:r>
      <w:r w:rsidR="00472C56">
        <w:rPr>
          <w:rFonts w:ascii="Times New Roman" w:hAnsi="Times New Roman" w:cs="Times New Roman"/>
          <w:sz w:val="32"/>
          <w:szCs w:val="32"/>
        </w:rPr>
        <w:t>messenger</w:t>
      </w:r>
      <w:r>
        <w:rPr>
          <w:rFonts w:ascii="Times New Roman" w:hAnsi="Times New Roman" w:cs="Times New Roman"/>
          <w:sz w:val="32"/>
          <w:szCs w:val="32"/>
        </w:rPr>
        <w:t>s</w:t>
      </w:r>
      <w:r w:rsidR="00A93EB8">
        <w:rPr>
          <w:rFonts w:ascii="Times New Roman" w:hAnsi="Times New Roman" w:cs="Times New Roman"/>
          <w:sz w:val="32"/>
          <w:szCs w:val="32"/>
        </w:rPr>
        <w:t>”</w:t>
      </w:r>
      <w:r>
        <w:rPr>
          <w:rFonts w:ascii="Times New Roman" w:hAnsi="Times New Roman" w:cs="Times New Roman"/>
          <w:sz w:val="32"/>
          <w:szCs w:val="32"/>
        </w:rPr>
        <w:t xml:space="preserve">. Firstly, the name Malachi (1:1) means “My messenger”. Then the priest of Israel is called “a messenger of Yahweh” (2:7). And </w:t>
      </w:r>
      <w:r w:rsidR="000458E4">
        <w:rPr>
          <w:rFonts w:ascii="Times New Roman" w:hAnsi="Times New Roman" w:cs="Times New Roman"/>
          <w:sz w:val="32"/>
          <w:szCs w:val="32"/>
        </w:rPr>
        <w:t xml:space="preserve">in </w:t>
      </w:r>
      <w:r>
        <w:rPr>
          <w:rFonts w:ascii="Times New Roman" w:hAnsi="Times New Roman" w:cs="Times New Roman"/>
          <w:sz w:val="32"/>
          <w:szCs w:val="32"/>
        </w:rPr>
        <w:t>the concluding passage (3:1)</w:t>
      </w:r>
      <w:r w:rsidR="00C40AC7">
        <w:rPr>
          <w:rFonts w:ascii="Times New Roman" w:hAnsi="Times New Roman" w:cs="Times New Roman"/>
          <w:sz w:val="32"/>
          <w:szCs w:val="32"/>
        </w:rPr>
        <w:t xml:space="preserve"> </w:t>
      </w:r>
      <w:r w:rsidR="000458E4">
        <w:rPr>
          <w:rFonts w:ascii="Times New Roman" w:hAnsi="Times New Roman" w:cs="Times New Roman"/>
          <w:sz w:val="32"/>
          <w:szCs w:val="32"/>
        </w:rPr>
        <w:t xml:space="preserve">it </w:t>
      </w:r>
      <w:r w:rsidR="00C40AC7">
        <w:rPr>
          <w:rFonts w:ascii="Times New Roman" w:hAnsi="Times New Roman" w:cs="Times New Roman"/>
          <w:sz w:val="32"/>
          <w:szCs w:val="32"/>
        </w:rPr>
        <w:t>says</w:t>
      </w:r>
      <w:r>
        <w:rPr>
          <w:rFonts w:ascii="Times New Roman" w:hAnsi="Times New Roman" w:cs="Times New Roman"/>
          <w:sz w:val="32"/>
          <w:szCs w:val="32"/>
        </w:rPr>
        <w:t xml:space="preserve"> – </w:t>
      </w:r>
    </w:p>
    <w:p w:rsidR="00566181" w:rsidRDefault="00566181" w:rsidP="00566181">
      <w:pPr>
        <w:ind w:left="360"/>
        <w:rPr>
          <w:rFonts w:ascii="Times New Roman" w:hAnsi="Times New Roman" w:cs="Times New Roman"/>
          <w:sz w:val="32"/>
          <w:szCs w:val="32"/>
        </w:rPr>
      </w:pPr>
      <w:r>
        <w:rPr>
          <w:rFonts w:ascii="Times New Roman" w:hAnsi="Times New Roman" w:cs="Times New Roman"/>
          <w:sz w:val="32"/>
          <w:szCs w:val="32"/>
        </w:rPr>
        <w:t xml:space="preserve">“Behold! I </w:t>
      </w:r>
      <w:r w:rsidRPr="00726427">
        <w:rPr>
          <w:rFonts w:ascii="Times New Roman" w:hAnsi="Times New Roman" w:cs="Times New Roman"/>
          <w:i/>
          <w:sz w:val="32"/>
          <w:szCs w:val="32"/>
        </w:rPr>
        <w:t>am</w:t>
      </w:r>
      <w:r>
        <w:rPr>
          <w:rFonts w:ascii="Times New Roman" w:hAnsi="Times New Roman" w:cs="Times New Roman"/>
          <w:sz w:val="32"/>
          <w:szCs w:val="32"/>
        </w:rPr>
        <w:t xml:space="preserve"> sending </w:t>
      </w:r>
      <w:r w:rsidRPr="002803A9">
        <w:rPr>
          <w:rFonts w:ascii="Times New Roman" w:hAnsi="Times New Roman" w:cs="Times New Roman"/>
          <w:sz w:val="32"/>
          <w:szCs w:val="32"/>
          <w:u w:val="single"/>
        </w:rPr>
        <w:t>My messenger</w:t>
      </w:r>
      <w:r>
        <w:rPr>
          <w:rFonts w:ascii="Times New Roman" w:hAnsi="Times New Roman" w:cs="Times New Roman"/>
          <w:sz w:val="32"/>
          <w:szCs w:val="32"/>
        </w:rPr>
        <w:t>, and he</w:t>
      </w:r>
      <w:r w:rsidR="00726427">
        <w:rPr>
          <w:rFonts w:ascii="Times New Roman" w:hAnsi="Times New Roman" w:cs="Times New Roman"/>
          <w:sz w:val="32"/>
          <w:szCs w:val="32"/>
        </w:rPr>
        <w:t xml:space="preserve"> will clear </w:t>
      </w:r>
      <w:r w:rsidR="00726427" w:rsidRPr="00726427">
        <w:rPr>
          <w:rFonts w:ascii="Times New Roman" w:hAnsi="Times New Roman" w:cs="Times New Roman"/>
          <w:i/>
          <w:sz w:val="32"/>
          <w:szCs w:val="32"/>
        </w:rPr>
        <w:t>the</w:t>
      </w:r>
      <w:r w:rsidR="00726427">
        <w:rPr>
          <w:rFonts w:ascii="Times New Roman" w:hAnsi="Times New Roman" w:cs="Times New Roman"/>
          <w:sz w:val="32"/>
          <w:szCs w:val="32"/>
        </w:rPr>
        <w:t xml:space="preserve"> way before Me. And suddenly will come into His temple the Lord (</w:t>
      </w:r>
      <w:r w:rsidR="00465559">
        <w:rPr>
          <w:rFonts w:ascii="Times New Roman" w:hAnsi="Times New Roman" w:cs="Times New Roman"/>
          <w:sz w:val="32"/>
          <w:szCs w:val="32"/>
        </w:rPr>
        <w:t>Heb. ‘</w:t>
      </w:r>
      <w:r w:rsidR="00726427" w:rsidRPr="006A45AE">
        <w:rPr>
          <w:rFonts w:ascii="Times New Roman" w:hAnsi="Times New Roman" w:cs="Times New Roman"/>
          <w:i/>
          <w:sz w:val="32"/>
          <w:szCs w:val="32"/>
        </w:rPr>
        <w:t>Ad</w:t>
      </w:r>
      <w:r w:rsidR="006A45AE" w:rsidRPr="006A45AE">
        <w:rPr>
          <w:rFonts w:ascii="Times New Roman" w:hAnsi="Times New Roman" w:cs="Times New Roman"/>
          <w:i/>
          <w:sz w:val="32"/>
          <w:szCs w:val="32"/>
        </w:rPr>
        <w:t>ô</w:t>
      </w:r>
      <w:r w:rsidR="00726427" w:rsidRPr="006A45AE">
        <w:rPr>
          <w:rFonts w:ascii="Times New Roman" w:hAnsi="Times New Roman" w:cs="Times New Roman"/>
          <w:i/>
          <w:sz w:val="32"/>
          <w:szCs w:val="32"/>
        </w:rPr>
        <w:t>wn</w:t>
      </w:r>
      <w:r w:rsidR="00726427">
        <w:rPr>
          <w:rFonts w:ascii="Times New Roman" w:hAnsi="Times New Roman" w:cs="Times New Roman"/>
          <w:sz w:val="32"/>
          <w:szCs w:val="32"/>
        </w:rPr>
        <w:t xml:space="preserve">) Whom you </w:t>
      </w:r>
      <w:r w:rsidR="00726427" w:rsidRPr="00726427">
        <w:rPr>
          <w:rFonts w:ascii="Times New Roman" w:hAnsi="Times New Roman" w:cs="Times New Roman"/>
          <w:i/>
          <w:sz w:val="32"/>
          <w:szCs w:val="32"/>
        </w:rPr>
        <w:t>are</w:t>
      </w:r>
      <w:r w:rsidR="00726427">
        <w:rPr>
          <w:rFonts w:ascii="Times New Roman" w:hAnsi="Times New Roman" w:cs="Times New Roman"/>
          <w:sz w:val="32"/>
          <w:szCs w:val="32"/>
        </w:rPr>
        <w:t xml:space="preserve"> seeking</w:t>
      </w:r>
      <w:r w:rsidR="006A45AE">
        <w:rPr>
          <w:rFonts w:ascii="Times New Roman" w:hAnsi="Times New Roman" w:cs="Times New Roman"/>
          <w:sz w:val="32"/>
          <w:szCs w:val="32"/>
        </w:rPr>
        <w:t>,</w:t>
      </w:r>
      <w:r w:rsidR="00726427">
        <w:rPr>
          <w:rFonts w:ascii="Times New Roman" w:hAnsi="Times New Roman" w:cs="Times New Roman"/>
          <w:sz w:val="32"/>
          <w:szCs w:val="32"/>
        </w:rPr>
        <w:t xml:space="preserve"> even </w:t>
      </w:r>
      <w:r w:rsidR="00726427" w:rsidRPr="002803A9">
        <w:rPr>
          <w:rFonts w:ascii="Times New Roman" w:hAnsi="Times New Roman" w:cs="Times New Roman"/>
          <w:sz w:val="32"/>
          <w:szCs w:val="32"/>
          <w:u w:val="single"/>
        </w:rPr>
        <w:t>the Messenger of the covenant</w:t>
      </w:r>
      <w:r w:rsidR="00726427">
        <w:rPr>
          <w:rFonts w:ascii="Times New Roman" w:hAnsi="Times New Roman" w:cs="Times New Roman"/>
          <w:sz w:val="32"/>
          <w:szCs w:val="32"/>
        </w:rPr>
        <w:t xml:space="preserve"> Whom you </w:t>
      </w:r>
      <w:r w:rsidR="00726427" w:rsidRPr="00726427">
        <w:rPr>
          <w:rFonts w:ascii="Times New Roman" w:hAnsi="Times New Roman" w:cs="Times New Roman"/>
          <w:i/>
          <w:sz w:val="32"/>
          <w:szCs w:val="32"/>
        </w:rPr>
        <w:t>are</w:t>
      </w:r>
      <w:r w:rsidR="00726427">
        <w:rPr>
          <w:rFonts w:ascii="Times New Roman" w:hAnsi="Times New Roman" w:cs="Times New Roman"/>
          <w:sz w:val="32"/>
          <w:szCs w:val="32"/>
        </w:rPr>
        <w:t xml:space="preserve"> delighting in. Behold! </w:t>
      </w:r>
      <w:r w:rsidR="002803A9">
        <w:rPr>
          <w:rFonts w:ascii="Times New Roman" w:hAnsi="Times New Roman" w:cs="Times New Roman"/>
          <w:sz w:val="32"/>
          <w:szCs w:val="32"/>
        </w:rPr>
        <w:t xml:space="preserve">He </w:t>
      </w:r>
      <w:r w:rsidR="002803A9" w:rsidRPr="002803A9">
        <w:rPr>
          <w:rFonts w:ascii="Times New Roman" w:hAnsi="Times New Roman" w:cs="Times New Roman"/>
          <w:i/>
          <w:sz w:val="32"/>
          <w:szCs w:val="32"/>
        </w:rPr>
        <w:t>is</w:t>
      </w:r>
      <w:r w:rsidR="002803A9">
        <w:rPr>
          <w:rFonts w:ascii="Times New Roman" w:hAnsi="Times New Roman" w:cs="Times New Roman"/>
          <w:sz w:val="32"/>
          <w:szCs w:val="32"/>
        </w:rPr>
        <w:t xml:space="preserve"> coming. – said Yahweh of armies</w:t>
      </w:r>
      <w:r w:rsidR="003F0A7C">
        <w:rPr>
          <w:rFonts w:ascii="Times New Roman" w:hAnsi="Times New Roman" w:cs="Times New Roman"/>
          <w:sz w:val="32"/>
          <w:szCs w:val="32"/>
        </w:rPr>
        <w:t>.</w:t>
      </w:r>
      <w:r w:rsidR="002803A9">
        <w:rPr>
          <w:rFonts w:ascii="Times New Roman" w:hAnsi="Times New Roman" w:cs="Times New Roman"/>
          <w:sz w:val="32"/>
          <w:szCs w:val="32"/>
        </w:rPr>
        <w:t>”</w:t>
      </w:r>
    </w:p>
    <w:p w:rsidR="002803A9" w:rsidRDefault="006A45AE" w:rsidP="00465559">
      <w:pPr>
        <w:rPr>
          <w:rFonts w:ascii="Times New Roman" w:hAnsi="Times New Roman" w:cs="Times New Roman"/>
          <w:sz w:val="32"/>
          <w:szCs w:val="32"/>
        </w:rPr>
      </w:pPr>
      <w:r>
        <w:rPr>
          <w:rFonts w:ascii="Times New Roman" w:hAnsi="Times New Roman" w:cs="Times New Roman"/>
          <w:sz w:val="32"/>
          <w:szCs w:val="32"/>
        </w:rPr>
        <w:t xml:space="preserve">Interestingly, Jesus applied only the first part of this </w:t>
      </w:r>
      <w:r w:rsidR="002676F9">
        <w:rPr>
          <w:rFonts w:ascii="Times New Roman" w:hAnsi="Times New Roman" w:cs="Times New Roman"/>
          <w:sz w:val="32"/>
          <w:szCs w:val="32"/>
        </w:rPr>
        <w:t xml:space="preserve">text </w:t>
      </w:r>
      <w:r>
        <w:rPr>
          <w:rFonts w:ascii="Times New Roman" w:hAnsi="Times New Roman" w:cs="Times New Roman"/>
          <w:sz w:val="32"/>
          <w:szCs w:val="32"/>
        </w:rPr>
        <w:t xml:space="preserve">to John the Baptist (Mat.11:7-10). The remainder of the text is not </w:t>
      </w:r>
      <w:r w:rsidR="003F0A7C">
        <w:rPr>
          <w:rFonts w:ascii="Times New Roman" w:hAnsi="Times New Roman" w:cs="Times New Roman"/>
          <w:sz w:val="32"/>
          <w:szCs w:val="32"/>
        </w:rPr>
        <w:t xml:space="preserve">directly </w:t>
      </w:r>
      <w:r w:rsidR="000D1545">
        <w:rPr>
          <w:rFonts w:ascii="Times New Roman" w:hAnsi="Times New Roman" w:cs="Times New Roman"/>
          <w:sz w:val="32"/>
          <w:szCs w:val="32"/>
        </w:rPr>
        <w:t xml:space="preserve">explained </w:t>
      </w:r>
      <w:r w:rsidR="001B1BB8">
        <w:rPr>
          <w:rFonts w:ascii="Times New Roman" w:hAnsi="Times New Roman" w:cs="Times New Roman"/>
          <w:sz w:val="32"/>
          <w:szCs w:val="32"/>
        </w:rPr>
        <w:t xml:space="preserve">by any other </w:t>
      </w:r>
      <w:r w:rsidR="000458E4">
        <w:rPr>
          <w:rFonts w:ascii="Times New Roman" w:hAnsi="Times New Roman" w:cs="Times New Roman"/>
          <w:sz w:val="32"/>
          <w:szCs w:val="32"/>
        </w:rPr>
        <w:t xml:space="preserve">NT </w:t>
      </w:r>
      <w:r w:rsidR="00465559">
        <w:rPr>
          <w:rFonts w:ascii="Times New Roman" w:hAnsi="Times New Roman" w:cs="Times New Roman"/>
          <w:sz w:val="32"/>
          <w:szCs w:val="32"/>
        </w:rPr>
        <w:t>passage</w:t>
      </w:r>
      <w:r w:rsidR="001B1BB8">
        <w:rPr>
          <w:rFonts w:ascii="Times New Roman" w:hAnsi="Times New Roman" w:cs="Times New Roman"/>
          <w:sz w:val="32"/>
          <w:szCs w:val="32"/>
        </w:rPr>
        <w:t xml:space="preserve"> that I am aware of</w:t>
      </w:r>
      <w:r w:rsidR="000D1545">
        <w:rPr>
          <w:rFonts w:ascii="Times New Roman" w:hAnsi="Times New Roman" w:cs="Times New Roman"/>
          <w:sz w:val="32"/>
          <w:szCs w:val="32"/>
        </w:rPr>
        <w:t xml:space="preserve">. However, the Gospel accounts all portray John the Baptist (“My messenger” in Mal.3:1) preparing the way for Jesus (“He must increase, </w:t>
      </w:r>
      <w:r w:rsidR="001B1BB8">
        <w:rPr>
          <w:rFonts w:ascii="Times New Roman" w:hAnsi="Times New Roman" w:cs="Times New Roman"/>
          <w:sz w:val="32"/>
          <w:szCs w:val="32"/>
        </w:rPr>
        <w:t xml:space="preserve">but </w:t>
      </w:r>
      <w:r w:rsidR="000D1545">
        <w:rPr>
          <w:rFonts w:ascii="Times New Roman" w:hAnsi="Times New Roman" w:cs="Times New Roman"/>
          <w:sz w:val="32"/>
          <w:szCs w:val="32"/>
        </w:rPr>
        <w:t>I must decrease”</w:t>
      </w:r>
      <w:r w:rsidR="001B1BB8">
        <w:rPr>
          <w:rFonts w:ascii="Times New Roman" w:hAnsi="Times New Roman" w:cs="Times New Roman"/>
          <w:sz w:val="32"/>
          <w:szCs w:val="32"/>
        </w:rPr>
        <w:t xml:space="preserve"> – Joh.3:30</w:t>
      </w:r>
      <w:r w:rsidR="000D1545">
        <w:rPr>
          <w:rFonts w:ascii="Times New Roman" w:hAnsi="Times New Roman" w:cs="Times New Roman"/>
          <w:sz w:val="32"/>
          <w:szCs w:val="32"/>
        </w:rPr>
        <w:t xml:space="preserve">). That leaves Jesus as both the Lord coming </w:t>
      </w:r>
      <w:r w:rsidR="006D2A53">
        <w:rPr>
          <w:rFonts w:ascii="Times New Roman" w:hAnsi="Times New Roman" w:cs="Times New Roman"/>
          <w:sz w:val="32"/>
          <w:szCs w:val="32"/>
        </w:rPr>
        <w:t>in</w:t>
      </w:r>
      <w:r w:rsidR="000D1545">
        <w:rPr>
          <w:rFonts w:ascii="Times New Roman" w:hAnsi="Times New Roman" w:cs="Times New Roman"/>
          <w:sz w:val="32"/>
          <w:szCs w:val="32"/>
        </w:rPr>
        <w:t>to His temple</w:t>
      </w:r>
      <w:r w:rsidR="00615251">
        <w:rPr>
          <w:rFonts w:ascii="Times New Roman" w:hAnsi="Times New Roman" w:cs="Times New Roman"/>
          <w:sz w:val="32"/>
          <w:szCs w:val="32"/>
        </w:rPr>
        <w:t xml:space="preserve"> AND “the Messenger of the covenant”. And</w:t>
      </w:r>
      <w:r w:rsidR="003F0A7C">
        <w:rPr>
          <w:rFonts w:ascii="Times New Roman" w:hAnsi="Times New Roman" w:cs="Times New Roman"/>
          <w:sz w:val="32"/>
          <w:szCs w:val="32"/>
        </w:rPr>
        <w:t xml:space="preserve"> </w:t>
      </w:r>
      <w:r w:rsidR="00615251">
        <w:rPr>
          <w:rFonts w:ascii="Times New Roman" w:hAnsi="Times New Roman" w:cs="Times New Roman"/>
          <w:sz w:val="32"/>
          <w:szCs w:val="32"/>
        </w:rPr>
        <w:t>of course, as Messiah</w:t>
      </w:r>
      <w:r w:rsidR="003F0A7C">
        <w:rPr>
          <w:rFonts w:ascii="Times New Roman" w:hAnsi="Times New Roman" w:cs="Times New Roman"/>
          <w:sz w:val="32"/>
          <w:szCs w:val="32"/>
        </w:rPr>
        <w:t>,</w:t>
      </w:r>
      <w:r w:rsidR="00615251">
        <w:rPr>
          <w:rFonts w:ascii="Times New Roman" w:hAnsi="Times New Roman" w:cs="Times New Roman"/>
          <w:sz w:val="32"/>
          <w:szCs w:val="32"/>
        </w:rPr>
        <w:t xml:space="preserve"> Jesus was often referred to as “the Coming One”. As Messenger of the </w:t>
      </w:r>
      <w:r w:rsidR="00615251">
        <w:rPr>
          <w:rFonts w:ascii="Times New Roman" w:hAnsi="Times New Roman" w:cs="Times New Roman"/>
          <w:sz w:val="32"/>
          <w:szCs w:val="32"/>
        </w:rPr>
        <w:lastRenderedPageBreak/>
        <w:t>covenant, Jesus was also “the Sent One”.</w:t>
      </w:r>
      <w:r w:rsidR="0037741B">
        <w:rPr>
          <w:rFonts w:ascii="Times New Roman" w:hAnsi="Times New Roman" w:cs="Times New Roman"/>
          <w:sz w:val="32"/>
          <w:szCs w:val="32"/>
        </w:rPr>
        <w:t xml:space="preserve"> So Jesus, too, had an angel</w:t>
      </w:r>
      <w:r w:rsidR="00FD15D1">
        <w:rPr>
          <w:rFonts w:ascii="Times New Roman" w:hAnsi="Times New Roman" w:cs="Times New Roman"/>
          <w:sz w:val="32"/>
          <w:szCs w:val="32"/>
        </w:rPr>
        <w:t>-like</w:t>
      </w:r>
      <w:r w:rsidR="0037741B">
        <w:rPr>
          <w:rFonts w:ascii="Times New Roman" w:hAnsi="Times New Roman" w:cs="Times New Roman"/>
          <w:sz w:val="32"/>
          <w:szCs w:val="32"/>
        </w:rPr>
        <w:t xml:space="preserve"> </w:t>
      </w:r>
      <w:r w:rsidR="00DE611D">
        <w:rPr>
          <w:rFonts w:ascii="Times New Roman" w:hAnsi="Times New Roman" w:cs="Times New Roman"/>
          <w:sz w:val="32"/>
          <w:szCs w:val="32"/>
        </w:rPr>
        <w:t xml:space="preserve">ambassadorial </w:t>
      </w:r>
      <w:r w:rsidR="0037741B">
        <w:rPr>
          <w:rFonts w:ascii="Times New Roman" w:hAnsi="Times New Roman" w:cs="Times New Roman"/>
          <w:sz w:val="32"/>
          <w:szCs w:val="32"/>
        </w:rPr>
        <w:t>role.</w:t>
      </w:r>
    </w:p>
    <w:p w:rsidR="00C40AC7" w:rsidRDefault="00C40AC7" w:rsidP="00C40AC7">
      <w:pPr>
        <w:ind w:firstLine="360"/>
        <w:rPr>
          <w:rFonts w:ascii="Times New Roman" w:hAnsi="Times New Roman" w:cs="Times New Roman"/>
          <w:sz w:val="32"/>
          <w:szCs w:val="32"/>
        </w:rPr>
      </w:pPr>
      <w:r>
        <w:rPr>
          <w:rFonts w:ascii="Times New Roman" w:hAnsi="Times New Roman" w:cs="Times New Roman"/>
          <w:sz w:val="32"/>
          <w:szCs w:val="32"/>
        </w:rPr>
        <w:t xml:space="preserve">But there are more parallels with Joshua. First, </w:t>
      </w:r>
      <w:r w:rsidR="003F0A7C">
        <w:rPr>
          <w:rFonts w:ascii="Times New Roman" w:hAnsi="Times New Roman" w:cs="Times New Roman"/>
          <w:sz w:val="32"/>
          <w:szCs w:val="32"/>
        </w:rPr>
        <w:t>Joshua’s</w:t>
      </w:r>
      <w:r>
        <w:rPr>
          <w:rFonts w:ascii="Times New Roman" w:hAnsi="Times New Roman" w:cs="Times New Roman"/>
          <w:sz w:val="32"/>
          <w:szCs w:val="32"/>
        </w:rPr>
        <w:t xml:space="preserve"> name in the </w:t>
      </w:r>
      <w:r w:rsidRPr="00465559">
        <w:rPr>
          <w:rFonts w:ascii="Times New Roman" w:hAnsi="Times New Roman" w:cs="Times New Roman"/>
          <w:i/>
          <w:iCs/>
          <w:sz w:val="32"/>
          <w:szCs w:val="32"/>
        </w:rPr>
        <w:t>LXX</w:t>
      </w:r>
      <w:r w:rsidRPr="00472C56">
        <w:rPr>
          <w:rFonts w:ascii="Times New Roman" w:hAnsi="Times New Roman" w:cs="Times New Roman"/>
          <w:sz w:val="32"/>
          <w:szCs w:val="32"/>
        </w:rPr>
        <w:t xml:space="preserve"> </w:t>
      </w:r>
      <w:r>
        <w:rPr>
          <w:rFonts w:ascii="Times New Roman" w:hAnsi="Times New Roman" w:cs="Times New Roman"/>
          <w:sz w:val="32"/>
          <w:szCs w:val="32"/>
        </w:rPr>
        <w:t>(</w:t>
      </w:r>
      <w:proofErr w:type="spellStart"/>
      <w:r w:rsidRPr="00E46132">
        <w:rPr>
          <w:rFonts w:ascii="Times New Roman" w:hAnsi="Times New Roman" w:cs="Times New Roman"/>
          <w:i/>
          <w:sz w:val="32"/>
          <w:szCs w:val="32"/>
        </w:rPr>
        <w:t>I</w:t>
      </w:r>
      <w:r w:rsidR="00E46132" w:rsidRPr="00E46132">
        <w:rPr>
          <w:rFonts w:ascii="Times New Roman" w:hAnsi="Times New Roman" w:cs="Times New Roman"/>
          <w:i/>
          <w:sz w:val="32"/>
          <w:szCs w:val="32"/>
        </w:rPr>
        <w:t>ē</w:t>
      </w:r>
      <w:r w:rsidRPr="00E46132">
        <w:rPr>
          <w:rFonts w:ascii="Times New Roman" w:hAnsi="Times New Roman" w:cs="Times New Roman"/>
          <w:i/>
          <w:sz w:val="32"/>
          <w:szCs w:val="32"/>
        </w:rPr>
        <w:t>sous</w:t>
      </w:r>
      <w:proofErr w:type="spellEnd"/>
      <w:r>
        <w:rPr>
          <w:rFonts w:ascii="Times New Roman" w:hAnsi="Times New Roman" w:cs="Times New Roman"/>
          <w:sz w:val="32"/>
          <w:szCs w:val="32"/>
        </w:rPr>
        <w:t xml:space="preserve">) is exactly the name that was given to Jesus Christ our </w:t>
      </w:r>
      <w:r w:rsidR="00B0641B">
        <w:rPr>
          <w:rFonts w:ascii="Times New Roman" w:hAnsi="Times New Roman" w:cs="Times New Roman"/>
          <w:sz w:val="32"/>
          <w:szCs w:val="32"/>
        </w:rPr>
        <w:t>Savior</w:t>
      </w:r>
      <w:r w:rsidR="006D3755">
        <w:rPr>
          <w:rFonts w:ascii="Times New Roman" w:hAnsi="Times New Roman" w:cs="Times New Roman"/>
          <w:sz w:val="32"/>
          <w:szCs w:val="32"/>
        </w:rPr>
        <w:t xml:space="preserve"> at His birth as a man</w:t>
      </w:r>
      <w:r>
        <w:rPr>
          <w:rFonts w:ascii="Times New Roman" w:hAnsi="Times New Roman" w:cs="Times New Roman"/>
          <w:sz w:val="32"/>
          <w:szCs w:val="32"/>
        </w:rPr>
        <w:t>. Joshua was a great commander of the armies of Israel, and his spiritual equivalent was “</w:t>
      </w:r>
      <w:r w:rsidR="002676F9">
        <w:rPr>
          <w:rFonts w:ascii="Times New Roman" w:hAnsi="Times New Roman" w:cs="Times New Roman"/>
          <w:sz w:val="32"/>
          <w:szCs w:val="32"/>
        </w:rPr>
        <w:t>P</w:t>
      </w:r>
      <w:r>
        <w:rPr>
          <w:rFonts w:ascii="Times New Roman" w:hAnsi="Times New Roman" w:cs="Times New Roman"/>
          <w:sz w:val="32"/>
          <w:szCs w:val="32"/>
        </w:rPr>
        <w:t>rince of the armies of Yahweh”.</w:t>
      </w:r>
      <w:r w:rsidR="00E46132">
        <w:rPr>
          <w:rFonts w:ascii="Times New Roman" w:hAnsi="Times New Roman" w:cs="Times New Roman"/>
          <w:sz w:val="32"/>
          <w:szCs w:val="32"/>
        </w:rPr>
        <w:t xml:space="preserve"> Joshua, besides being a leader of Israel, was also a “type”, typifying Christ </w:t>
      </w:r>
      <w:r w:rsidR="00DC43D5">
        <w:rPr>
          <w:rFonts w:ascii="Times New Roman" w:hAnsi="Times New Roman" w:cs="Times New Roman"/>
          <w:sz w:val="32"/>
          <w:szCs w:val="32"/>
        </w:rPr>
        <w:t xml:space="preserve">in the flesh </w:t>
      </w:r>
      <w:r w:rsidR="00E46132">
        <w:rPr>
          <w:rFonts w:ascii="Times New Roman" w:hAnsi="Times New Roman" w:cs="Times New Roman"/>
          <w:sz w:val="32"/>
          <w:szCs w:val="32"/>
        </w:rPr>
        <w:t xml:space="preserve">as </w:t>
      </w:r>
      <w:r w:rsidR="002676F9">
        <w:rPr>
          <w:rFonts w:ascii="Times New Roman" w:hAnsi="Times New Roman" w:cs="Times New Roman"/>
          <w:sz w:val="32"/>
          <w:szCs w:val="32"/>
        </w:rPr>
        <w:t>their ultimate King</w:t>
      </w:r>
      <w:r w:rsidR="006C4F76">
        <w:rPr>
          <w:rFonts w:ascii="Times New Roman" w:hAnsi="Times New Roman" w:cs="Times New Roman"/>
          <w:sz w:val="32"/>
          <w:szCs w:val="32"/>
        </w:rPr>
        <w:t xml:space="preserve"> and Prince</w:t>
      </w:r>
      <w:r w:rsidR="002676F9">
        <w:rPr>
          <w:rFonts w:ascii="Times New Roman" w:hAnsi="Times New Roman" w:cs="Times New Roman"/>
          <w:sz w:val="32"/>
          <w:szCs w:val="32"/>
        </w:rPr>
        <w:t>.</w:t>
      </w:r>
    </w:p>
    <w:p w:rsidR="007915A4" w:rsidRPr="00575CCC" w:rsidRDefault="00B61B67" w:rsidP="00B61B67">
      <w:pPr>
        <w:ind w:firstLine="360"/>
        <w:rPr>
          <w:rFonts w:ascii="Times New Roman" w:hAnsi="Times New Roman" w:cs="Times New Roman"/>
          <w:sz w:val="32"/>
          <w:szCs w:val="32"/>
        </w:rPr>
      </w:pPr>
      <w:r w:rsidRPr="00575CCC">
        <w:rPr>
          <w:rFonts w:ascii="Times New Roman" w:hAnsi="Times New Roman" w:cs="Times New Roman"/>
          <w:sz w:val="32"/>
          <w:szCs w:val="32"/>
        </w:rPr>
        <w:t>Where am I heading in this discussion, if not to the ultimate God-man, Jesus Christ? The OT has already prepared the way – Yahweh was not ashamed to call Himself “man” and “messenger”.</w:t>
      </w:r>
    </w:p>
    <w:p w:rsidR="00F95DCB" w:rsidRPr="00575CCC" w:rsidRDefault="00333B6A" w:rsidP="00B61B67">
      <w:pPr>
        <w:ind w:firstLine="360"/>
        <w:rPr>
          <w:rFonts w:ascii="Times New Roman" w:hAnsi="Times New Roman" w:cs="Times New Roman"/>
          <w:sz w:val="32"/>
          <w:szCs w:val="32"/>
        </w:rPr>
      </w:pPr>
      <w:r w:rsidRPr="00575CCC">
        <w:rPr>
          <w:rFonts w:ascii="Times New Roman" w:hAnsi="Times New Roman" w:cs="Times New Roman"/>
          <w:sz w:val="32"/>
          <w:szCs w:val="32"/>
        </w:rPr>
        <w:t xml:space="preserve">But the scoffer objects – if Jesus was God, why didn’t the world vanish when He died on the cross? Of course, this is a straw-man argument that applies death to both God and man. The One born of the virgin was already alive before the Holy Spirit conceived a body in </w:t>
      </w:r>
      <w:r w:rsidR="00FD15D1">
        <w:rPr>
          <w:rFonts w:ascii="Times New Roman" w:hAnsi="Times New Roman" w:cs="Times New Roman"/>
          <w:sz w:val="32"/>
          <w:szCs w:val="32"/>
        </w:rPr>
        <w:t>Mariam’s womb</w:t>
      </w:r>
      <w:r w:rsidRPr="00575CCC">
        <w:rPr>
          <w:rFonts w:ascii="Times New Roman" w:hAnsi="Times New Roman" w:cs="Times New Roman"/>
          <w:sz w:val="32"/>
          <w:szCs w:val="32"/>
        </w:rPr>
        <w:t xml:space="preserve"> (Mat.1:20).</w:t>
      </w:r>
      <w:r w:rsidR="00D15D62" w:rsidRPr="00575CCC">
        <w:rPr>
          <w:rFonts w:ascii="Times New Roman" w:hAnsi="Times New Roman" w:cs="Times New Roman"/>
          <w:sz w:val="32"/>
          <w:szCs w:val="32"/>
        </w:rPr>
        <w:t xml:space="preserve"> Heb.10:5 illuminates this – </w:t>
      </w:r>
    </w:p>
    <w:p w:rsidR="00D15D62" w:rsidRPr="00575CCC" w:rsidRDefault="00D15D62" w:rsidP="00D15D62">
      <w:pPr>
        <w:ind w:left="360"/>
        <w:rPr>
          <w:rFonts w:ascii="Times New Roman" w:hAnsi="Times New Roman" w:cs="Times New Roman"/>
          <w:sz w:val="32"/>
          <w:szCs w:val="32"/>
        </w:rPr>
      </w:pPr>
      <w:r w:rsidRPr="00575CCC">
        <w:rPr>
          <w:rFonts w:ascii="Times New Roman" w:hAnsi="Times New Roman" w:cs="Times New Roman"/>
          <w:sz w:val="32"/>
          <w:szCs w:val="32"/>
        </w:rPr>
        <w:t xml:space="preserve">“Therefore, coming into the world He says, ‘Sacrifice and offering You did not desire, but a body You prepared for </w:t>
      </w:r>
      <w:r w:rsidR="002676F9" w:rsidRPr="00575CCC">
        <w:rPr>
          <w:rFonts w:ascii="Times New Roman" w:hAnsi="Times New Roman" w:cs="Times New Roman"/>
          <w:sz w:val="32"/>
          <w:szCs w:val="32"/>
        </w:rPr>
        <w:t>M</w:t>
      </w:r>
      <w:r w:rsidRPr="00575CCC">
        <w:rPr>
          <w:rFonts w:ascii="Times New Roman" w:hAnsi="Times New Roman" w:cs="Times New Roman"/>
          <w:sz w:val="32"/>
          <w:szCs w:val="32"/>
        </w:rPr>
        <w:t>e.”</w:t>
      </w:r>
    </w:p>
    <w:p w:rsidR="00465559" w:rsidRDefault="00FD7F21" w:rsidP="00465559">
      <w:pPr>
        <w:spacing w:after="0"/>
        <w:rPr>
          <w:rFonts w:ascii="Times New Roman" w:hAnsi="Times New Roman" w:cs="Times New Roman"/>
          <w:b/>
          <w:sz w:val="32"/>
          <w:szCs w:val="32"/>
        </w:rPr>
        <w:sectPr w:rsidR="00465559" w:rsidSect="003E45C1">
          <w:headerReference w:type="default" r:id="rId18"/>
          <w:type w:val="continuous"/>
          <w:pgSz w:w="12240" w:h="15840"/>
          <w:pgMar w:top="1440" w:right="1350" w:bottom="1440" w:left="1440" w:header="576" w:footer="576" w:gutter="0"/>
          <w:cols w:space="720"/>
          <w:titlePg/>
          <w:docGrid w:linePitch="360"/>
        </w:sectPr>
      </w:pPr>
      <w:r w:rsidRPr="00575CCC">
        <w:rPr>
          <w:rFonts w:ascii="Times New Roman" w:hAnsi="Times New Roman" w:cs="Times New Roman"/>
          <w:sz w:val="32"/>
          <w:szCs w:val="32"/>
        </w:rPr>
        <w:t>I</w:t>
      </w:r>
      <w:r w:rsidR="00D15D62" w:rsidRPr="00575CCC">
        <w:rPr>
          <w:rFonts w:ascii="Times New Roman" w:hAnsi="Times New Roman" w:cs="Times New Roman"/>
          <w:sz w:val="32"/>
          <w:szCs w:val="32"/>
        </w:rPr>
        <w:t>n the case of the Sent One</w:t>
      </w:r>
      <w:r w:rsidRPr="00575CCC">
        <w:rPr>
          <w:rFonts w:ascii="Times New Roman" w:hAnsi="Times New Roman" w:cs="Times New Roman"/>
          <w:sz w:val="32"/>
          <w:szCs w:val="32"/>
        </w:rPr>
        <w:t>,</w:t>
      </w:r>
      <w:r w:rsidR="00D15D62" w:rsidRPr="00575CCC">
        <w:rPr>
          <w:rFonts w:ascii="Times New Roman" w:hAnsi="Times New Roman" w:cs="Times New Roman"/>
          <w:sz w:val="32"/>
          <w:szCs w:val="32"/>
        </w:rPr>
        <w:t xml:space="preserve"> the Father sent the Son before He had acquired a human body. I will deal with th</w:t>
      </w:r>
      <w:r w:rsidRPr="00575CCC">
        <w:rPr>
          <w:rFonts w:ascii="Times New Roman" w:hAnsi="Times New Roman" w:cs="Times New Roman"/>
          <w:sz w:val="32"/>
          <w:szCs w:val="32"/>
        </w:rPr>
        <w:t>e Father sending the Son</w:t>
      </w:r>
      <w:r w:rsidR="00D15D62" w:rsidRPr="00575CCC">
        <w:rPr>
          <w:rFonts w:ascii="Times New Roman" w:hAnsi="Times New Roman" w:cs="Times New Roman"/>
          <w:sz w:val="32"/>
          <w:szCs w:val="32"/>
        </w:rPr>
        <w:t xml:space="preserve"> in more detail in the </w:t>
      </w:r>
      <w:r w:rsidR="00465559">
        <w:rPr>
          <w:rFonts w:ascii="Times New Roman" w:hAnsi="Times New Roman" w:cs="Times New Roman"/>
          <w:sz w:val="32"/>
          <w:szCs w:val="32"/>
        </w:rPr>
        <w:t>chapter</w:t>
      </w:r>
      <w:r w:rsidR="00D15D62" w:rsidRPr="00575CCC">
        <w:rPr>
          <w:rFonts w:ascii="Times New Roman" w:hAnsi="Times New Roman" w:cs="Times New Roman"/>
          <w:sz w:val="32"/>
          <w:szCs w:val="32"/>
        </w:rPr>
        <w:t xml:space="preserve"> below</w:t>
      </w:r>
      <w:r w:rsidR="00465559">
        <w:rPr>
          <w:rFonts w:ascii="Times New Roman" w:hAnsi="Times New Roman" w:cs="Times New Roman"/>
          <w:sz w:val="32"/>
          <w:szCs w:val="32"/>
        </w:rPr>
        <w:t>,</w:t>
      </w:r>
      <w:r w:rsidR="00D15D62" w:rsidRPr="00575CCC">
        <w:rPr>
          <w:rFonts w:ascii="Times New Roman" w:hAnsi="Times New Roman" w:cs="Times New Roman"/>
          <w:sz w:val="32"/>
          <w:szCs w:val="32"/>
        </w:rPr>
        <w:t xml:space="preserve"> </w:t>
      </w:r>
      <w:r w:rsidR="001F6A73">
        <w:rPr>
          <w:rFonts w:ascii="Times New Roman" w:hAnsi="Times New Roman" w:cs="Times New Roman"/>
          <w:b/>
          <w:sz w:val="32"/>
          <w:szCs w:val="32"/>
        </w:rPr>
        <w:t>Who Is the Coming One</w:t>
      </w:r>
      <w:r w:rsidR="00D15D62" w:rsidRPr="00575CCC">
        <w:rPr>
          <w:rFonts w:ascii="Times New Roman" w:hAnsi="Times New Roman" w:cs="Times New Roman"/>
          <w:b/>
          <w:sz w:val="32"/>
          <w:szCs w:val="32"/>
        </w:rPr>
        <w:t>?</w:t>
      </w:r>
    </w:p>
    <w:p w:rsidR="00D15D62" w:rsidRPr="00575CCC" w:rsidRDefault="00D15D62" w:rsidP="00465559">
      <w:pPr>
        <w:spacing w:after="0"/>
        <w:rPr>
          <w:rFonts w:ascii="Times New Roman" w:hAnsi="Times New Roman" w:cs="Times New Roman"/>
          <w:b/>
          <w:sz w:val="32"/>
          <w:szCs w:val="32"/>
        </w:rPr>
      </w:pPr>
    </w:p>
    <w:p w:rsidR="00BA3142" w:rsidRDefault="00BA3142" w:rsidP="00ED7FC1">
      <w:pPr>
        <w:jc w:val="center"/>
        <w:rPr>
          <w:rFonts w:ascii="Times New Roman" w:hAnsi="Times New Roman" w:cs="Times New Roman"/>
          <w:b/>
          <w:sz w:val="48"/>
          <w:szCs w:val="48"/>
        </w:rPr>
      </w:pPr>
    </w:p>
    <w:p w:rsidR="00465559" w:rsidRDefault="00465559">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6D3755" w:rsidRDefault="006D3755" w:rsidP="00ED7FC1">
      <w:pPr>
        <w:jc w:val="center"/>
        <w:rPr>
          <w:rFonts w:ascii="Times New Roman" w:hAnsi="Times New Roman" w:cs="Times New Roman"/>
          <w:b/>
          <w:sz w:val="48"/>
          <w:szCs w:val="48"/>
        </w:rPr>
      </w:pPr>
      <w:r>
        <w:rPr>
          <w:rFonts w:ascii="Times New Roman" w:hAnsi="Times New Roman" w:cs="Times New Roman"/>
          <w:b/>
          <w:sz w:val="48"/>
          <w:szCs w:val="48"/>
        </w:rPr>
        <w:lastRenderedPageBreak/>
        <w:t>One Mediator</w:t>
      </w:r>
    </w:p>
    <w:p w:rsidR="006D3755" w:rsidRDefault="001D18BF" w:rsidP="006D3755">
      <w:pPr>
        <w:ind w:firstLine="360"/>
        <w:rPr>
          <w:rFonts w:ascii="Times New Roman" w:hAnsi="Times New Roman" w:cs="Times New Roman"/>
          <w:sz w:val="32"/>
          <w:szCs w:val="32"/>
        </w:rPr>
      </w:pPr>
      <w:r>
        <w:rPr>
          <w:rFonts w:ascii="Times New Roman" w:hAnsi="Times New Roman" w:cs="Times New Roman"/>
          <w:sz w:val="32"/>
          <w:szCs w:val="32"/>
        </w:rPr>
        <w:t xml:space="preserve">Job was </w:t>
      </w:r>
      <w:r w:rsidR="00DE611D">
        <w:rPr>
          <w:rFonts w:ascii="Times New Roman" w:hAnsi="Times New Roman" w:cs="Times New Roman"/>
          <w:sz w:val="32"/>
          <w:szCs w:val="32"/>
        </w:rPr>
        <w:t>a man</w:t>
      </w:r>
      <w:r>
        <w:rPr>
          <w:rFonts w:ascii="Times New Roman" w:hAnsi="Times New Roman" w:cs="Times New Roman"/>
          <w:sz w:val="32"/>
          <w:szCs w:val="32"/>
        </w:rPr>
        <w:t xml:space="preserve"> who sat in the gate of his town as an elder and judge</w:t>
      </w:r>
      <w:r w:rsidR="00B06153">
        <w:rPr>
          <w:rFonts w:ascii="Times New Roman" w:hAnsi="Times New Roman" w:cs="Times New Roman"/>
          <w:sz w:val="32"/>
          <w:szCs w:val="32"/>
        </w:rPr>
        <w:t xml:space="preserve"> (29:7)</w:t>
      </w:r>
      <w:r>
        <w:rPr>
          <w:rFonts w:ascii="Times New Roman" w:hAnsi="Times New Roman" w:cs="Times New Roman"/>
          <w:sz w:val="32"/>
          <w:szCs w:val="32"/>
        </w:rPr>
        <w:t xml:space="preserve">, so I believe he </w:t>
      </w:r>
      <w:r w:rsidR="0052787D">
        <w:rPr>
          <w:rFonts w:ascii="Times New Roman" w:hAnsi="Times New Roman" w:cs="Times New Roman"/>
          <w:sz w:val="32"/>
          <w:szCs w:val="32"/>
        </w:rPr>
        <w:t xml:space="preserve">fully </w:t>
      </w:r>
      <w:r>
        <w:rPr>
          <w:rFonts w:ascii="Times New Roman" w:hAnsi="Times New Roman" w:cs="Times New Roman"/>
          <w:sz w:val="32"/>
          <w:szCs w:val="32"/>
        </w:rPr>
        <w:t>understood the need for</w:t>
      </w:r>
      <w:r w:rsidR="008C7A50">
        <w:rPr>
          <w:rFonts w:ascii="Times New Roman" w:hAnsi="Times New Roman" w:cs="Times New Roman"/>
          <w:sz w:val="32"/>
          <w:szCs w:val="32"/>
        </w:rPr>
        <w:t xml:space="preserve"> unbiased</w:t>
      </w:r>
      <w:r>
        <w:rPr>
          <w:rFonts w:ascii="Times New Roman" w:hAnsi="Times New Roman" w:cs="Times New Roman"/>
          <w:sz w:val="32"/>
          <w:szCs w:val="32"/>
        </w:rPr>
        <w:t xml:space="preserve"> judging. In his “matter” before the Lord he said:</w:t>
      </w:r>
    </w:p>
    <w:p w:rsidR="001D18BF" w:rsidRDefault="0037741B" w:rsidP="001D18BF">
      <w:pPr>
        <w:ind w:left="360"/>
        <w:rPr>
          <w:rFonts w:ascii="Times New Roman" w:hAnsi="Times New Roman" w:cs="Times New Roman"/>
          <w:sz w:val="32"/>
          <w:szCs w:val="32"/>
        </w:rPr>
      </w:pPr>
      <w:r>
        <w:rPr>
          <w:rFonts w:ascii="Times New Roman" w:hAnsi="Times New Roman" w:cs="Times New Roman"/>
          <w:sz w:val="32"/>
          <w:szCs w:val="32"/>
        </w:rPr>
        <w:t>“</w:t>
      </w:r>
      <w:r w:rsidR="001D18BF">
        <w:rPr>
          <w:rFonts w:ascii="Times New Roman" w:hAnsi="Times New Roman" w:cs="Times New Roman"/>
          <w:sz w:val="32"/>
          <w:szCs w:val="32"/>
        </w:rPr>
        <w:t xml:space="preserve">Nor exists there between us </w:t>
      </w:r>
      <w:r w:rsidR="001D18BF" w:rsidRPr="0032346D">
        <w:rPr>
          <w:rFonts w:ascii="Times New Roman" w:hAnsi="Times New Roman" w:cs="Times New Roman"/>
          <w:sz w:val="32"/>
          <w:szCs w:val="32"/>
          <w:u w:val="single"/>
        </w:rPr>
        <w:t>one judging</w:t>
      </w:r>
      <w:r w:rsidR="001D18BF">
        <w:rPr>
          <w:rFonts w:ascii="Times New Roman" w:hAnsi="Times New Roman" w:cs="Times New Roman"/>
          <w:sz w:val="32"/>
          <w:szCs w:val="32"/>
        </w:rPr>
        <w:t xml:space="preserve">, </w:t>
      </w:r>
      <w:r w:rsidR="001D18BF" w:rsidRPr="001D18BF">
        <w:rPr>
          <w:rFonts w:ascii="Times New Roman" w:hAnsi="Times New Roman" w:cs="Times New Roman"/>
          <w:i/>
          <w:sz w:val="32"/>
          <w:szCs w:val="32"/>
        </w:rPr>
        <w:t>that</w:t>
      </w:r>
      <w:r w:rsidR="001D18BF">
        <w:rPr>
          <w:rFonts w:ascii="Times New Roman" w:hAnsi="Times New Roman" w:cs="Times New Roman"/>
          <w:sz w:val="32"/>
          <w:szCs w:val="32"/>
        </w:rPr>
        <w:t xml:space="preserve"> he might put his hand upon both of us.</w:t>
      </w:r>
      <w:r>
        <w:rPr>
          <w:rFonts w:ascii="Times New Roman" w:hAnsi="Times New Roman" w:cs="Times New Roman"/>
          <w:sz w:val="32"/>
          <w:szCs w:val="32"/>
        </w:rPr>
        <w:t>”</w:t>
      </w:r>
      <w:r w:rsidR="001D18BF">
        <w:rPr>
          <w:rFonts w:ascii="Times New Roman" w:hAnsi="Times New Roman" w:cs="Times New Roman"/>
          <w:sz w:val="32"/>
          <w:szCs w:val="32"/>
        </w:rPr>
        <w:t xml:space="preserve">   Job 9:33</w:t>
      </w:r>
    </w:p>
    <w:p w:rsidR="001D18BF" w:rsidRDefault="001D18BF" w:rsidP="0032346D">
      <w:pPr>
        <w:rPr>
          <w:rFonts w:ascii="Times New Roman" w:hAnsi="Times New Roman" w:cs="Times New Roman"/>
          <w:sz w:val="32"/>
          <w:szCs w:val="32"/>
        </w:rPr>
      </w:pPr>
      <w:r>
        <w:rPr>
          <w:rFonts w:ascii="Times New Roman" w:hAnsi="Times New Roman" w:cs="Times New Roman"/>
          <w:sz w:val="32"/>
          <w:szCs w:val="32"/>
        </w:rPr>
        <w:t xml:space="preserve">What </w:t>
      </w:r>
      <w:r w:rsidR="00684CA9">
        <w:rPr>
          <w:rFonts w:ascii="Times New Roman" w:hAnsi="Times New Roman" w:cs="Times New Roman"/>
          <w:sz w:val="32"/>
          <w:szCs w:val="32"/>
        </w:rPr>
        <w:t>Job</w:t>
      </w:r>
      <w:r>
        <w:rPr>
          <w:rFonts w:ascii="Times New Roman" w:hAnsi="Times New Roman" w:cs="Times New Roman"/>
          <w:sz w:val="32"/>
          <w:szCs w:val="32"/>
        </w:rPr>
        <w:t xml:space="preserve"> wished for was binding arbitration </w:t>
      </w:r>
      <w:r w:rsidR="0032346D">
        <w:rPr>
          <w:rFonts w:ascii="Times New Roman" w:hAnsi="Times New Roman" w:cs="Times New Roman"/>
          <w:sz w:val="32"/>
          <w:szCs w:val="32"/>
        </w:rPr>
        <w:t>to</w:t>
      </w:r>
      <w:r>
        <w:rPr>
          <w:rFonts w:ascii="Times New Roman" w:hAnsi="Times New Roman" w:cs="Times New Roman"/>
          <w:sz w:val="32"/>
          <w:szCs w:val="32"/>
        </w:rPr>
        <w:t xml:space="preserve"> decide his </w:t>
      </w:r>
      <w:r w:rsidR="00F139A1">
        <w:rPr>
          <w:rFonts w:ascii="Times New Roman" w:hAnsi="Times New Roman" w:cs="Times New Roman"/>
          <w:sz w:val="32"/>
          <w:szCs w:val="32"/>
        </w:rPr>
        <w:t>difficulty</w:t>
      </w:r>
      <w:r>
        <w:rPr>
          <w:rFonts w:ascii="Times New Roman" w:hAnsi="Times New Roman" w:cs="Times New Roman"/>
          <w:sz w:val="32"/>
          <w:szCs w:val="32"/>
        </w:rPr>
        <w:t xml:space="preserve"> with Yahweh. Was he, as presumed by all (including his own </w:t>
      </w:r>
      <w:r w:rsidR="0037741B">
        <w:rPr>
          <w:rFonts w:ascii="Times New Roman" w:hAnsi="Times New Roman" w:cs="Times New Roman"/>
          <w:sz w:val="32"/>
          <w:szCs w:val="32"/>
        </w:rPr>
        <w:t xml:space="preserve">moral </w:t>
      </w:r>
      <w:r>
        <w:rPr>
          <w:rFonts w:ascii="Times New Roman" w:hAnsi="Times New Roman" w:cs="Times New Roman"/>
          <w:sz w:val="32"/>
          <w:szCs w:val="32"/>
        </w:rPr>
        <w:t xml:space="preserve">standard), guilty before God </w:t>
      </w:r>
      <w:r w:rsidR="008C7A50">
        <w:rPr>
          <w:rFonts w:ascii="Times New Roman" w:hAnsi="Times New Roman" w:cs="Times New Roman"/>
          <w:sz w:val="32"/>
          <w:szCs w:val="32"/>
        </w:rPr>
        <w:t>for</w:t>
      </w:r>
      <w:r>
        <w:rPr>
          <w:rFonts w:ascii="Times New Roman" w:hAnsi="Times New Roman" w:cs="Times New Roman"/>
          <w:sz w:val="32"/>
          <w:szCs w:val="32"/>
        </w:rPr>
        <w:t xml:space="preserve"> some unknown sin? He wanted his day in court</w:t>
      </w:r>
      <w:r w:rsidR="0061440E">
        <w:rPr>
          <w:rFonts w:ascii="Times New Roman" w:hAnsi="Times New Roman" w:cs="Times New Roman"/>
          <w:sz w:val="32"/>
          <w:szCs w:val="32"/>
        </w:rPr>
        <w:t xml:space="preserve">. The </w:t>
      </w:r>
      <w:r w:rsidR="0061440E" w:rsidRPr="00E17DAD">
        <w:rPr>
          <w:rFonts w:ascii="Times New Roman" w:hAnsi="Times New Roman" w:cs="Times New Roman"/>
          <w:i/>
          <w:iCs/>
          <w:sz w:val="32"/>
          <w:szCs w:val="32"/>
        </w:rPr>
        <w:t>LXX</w:t>
      </w:r>
      <w:r w:rsidR="0061440E">
        <w:rPr>
          <w:rFonts w:ascii="Times New Roman" w:hAnsi="Times New Roman" w:cs="Times New Roman"/>
          <w:sz w:val="32"/>
          <w:szCs w:val="32"/>
        </w:rPr>
        <w:t xml:space="preserve"> uses the</w:t>
      </w:r>
      <w:r w:rsidR="004B517A">
        <w:rPr>
          <w:rFonts w:ascii="Times New Roman" w:hAnsi="Times New Roman" w:cs="Times New Roman"/>
          <w:sz w:val="32"/>
          <w:szCs w:val="32"/>
        </w:rPr>
        <w:t xml:space="preserve"> Gk.</w:t>
      </w:r>
      <w:r w:rsidR="0061440E">
        <w:rPr>
          <w:rFonts w:ascii="Times New Roman" w:hAnsi="Times New Roman" w:cs="Times New Roman"/>
          <w:sz w:val="32"/>
          <w:szCs w:val="32"/>
        </w:rPr>
        <w:t xml:space="preserve"> word </w:t>
      </w:r>
      <w:proofErr w:type="spellStart"/>
      <w:r w:rsidR="0061440E" w:rsidRPr="0061440E">
        <w:rPr>
          <w:rFonts w:ascii="Times New Roman" w:hAnsi="Times New Roman" w:cs="Times New Roman"/>
          <w:i/>
          <w:sz w:val="32"/>
          <w:szCs w:val="32"/>
        </w:rPr>
        <w:t>mesitēs</w:t>
      </w:r>
      <w:proofErr w:type="spellEnd"/>
      <w:r w:rsidR="0061440E">
        <w:rPr>
          <w:rFonts w:ascii="Times New Roman" w:hAnsi="Times New Roman" w:cs="Times New Roman"/>
          <w:sz w:val="32"/>
          <w:szCs w:val="32"/>
        </w:rPr>
        <w:t xml:space="preserve"> (</w:t>
      </w:r>
      <w:r w:rsidR="007373BD">
        <w:rPr>
          <w:rFonts w:ascii="Times New Roman" w:hAnsi="Times New Roman" w:cs="Times New Roman"/>
          <w:sz w:val="32"/>
          <w:szCs w:val="32"/>
        </w:rPr>
        <w:t>“</w:t>
      </w:r>
      <w:r w:rsidR="0061440E">
        <w:rPr>
          <w:rFonts w:ascii="Times New Roman" w:hAnsi="Times New Roman" w:cs="Times New Roman"/>
          <w:sz w:val="32"/>
          <w:szCs w:val="32"/>
        </w:rPr>
        <w:t>mediator</w:t>
      </w:r>
      <w:r w:rsidR="007373BD">
        <w:rPr>
          <w:rFonts w:ascii="Times New Roman" w:hAnsi="Times New Roman" w:cs="Times New Roman"/>
          <w:sz w:val="32"/>
          <w:szCs w:val="32"/>
        </w:rPr>
        <w:t>”</w:t>
      </w:r>
      <w:r w:rsidR="0061440E">
        <w:rPr>
          <w:rFonts w:ascii="Times New Roman" w:hAnsi="Times New Roman" w:cs="Times New Roman"/>
          <w:sz w:val="32"/>
          <w:szCs w:val="32"/>
        </w:rPr>
        <w:t>) for “</w:t>
      </w:r>
      <w:r w:rsidR="0061440E" w:rsidRPr="0032346D">
        <w:rPr>
          <w:rFonts w:ascii="Times New Roman" w:hAnsi="Times New Roman" w:cs="Times New Roman"/>
          <w:sz w:val="32"/>
          <w:szCs w:val="32"/>
          <w:u w:val="single"/>
        </w:rPr>
        <w:t>one judging</w:t>
      </w:r>
      <w:r w:rsidR="0061440E">
        <w:rPr>
          <w:rFonts w:ascii="Times New Roman" w:hAnsi="Times New Roman" w:cs="Times New Roman"/>
          <w:sz w:val="32"/>
          <w:szCs w:val="32"/>
        </w:rPr>
        <w:t>” in th</w:t>
      </w:r>
      <w:r w:rsidR="0037741B">
        <w:rPr>
          <w:rFonts w:ascii="Times New Roman" w:hAnsi="Times New Roman" w:cs="Times New Roman"/>
          <w:sz w:val="32"/>
          <w:szCs w:val="32"/>
        </w:rPr>
        <w:t>e</w:t>
      </w:r>
      <w:r w:rsidR="0061440E">
        <w:rPr>
          <w:rFonts w:ascii="Times New Roman" w:hAnsi="Times New Roman" w:cs="Times New Roman"/>
          <w:sz w:val="32"/>
          <w:szCs w:val="32"/>
        </w:rPr>
        <w:t xml:space="preserve"> text</w:t>
      </w:r>
      <w:r w:rsidR="0037741B">
        <w:rPr>
          <w:rFonts w:ascii="Times New Roman" w:hAnsi="Times New Roman" w:cs="Times New Roman"/>
          <w:sz w:val="32"/>
          <w:szCs w:val="32"/>
        </w:rPr>
        <w:t xml:space="preserve"> above</w:t>
      </w:r>
      <w:r w:rsidR="0061440E">
        <w:rPr>
          <w:rFonts w:ascii="Times New Roman" w:hAnsi="Times New Roman" w:cs="Times New Roman"/>
          <w:sz w:val="32"/>
          <w:szCs w:val="32"/>
        </w:rPr>
        <w:t>.</w:t>
      </w:r>
      <w:r w:rsidR="00B06153">
        <w:rPr>
          <w:rFonts w:ascii="Times New Roman" w:hAnsi="Times New Roman" w:cs="Times New Roman"/>
          <w:sz w:val="32"/>
          <w:szCs w:val="32"/>
        </w:rPr>
        <w:t xml:space="preserve"> Moulton &amp; Milligan (p.399) provide papyrus evidence that </w:t>
      </w:r>
      <w:proofErr w:type="spellStart"/>
      <w:r w:rsidR="00B06153" w:rsidRPr="0061440E">
        <w:rPr>
          <w:rFonts w:ascii="Times New Roman" w:hAnsi="Times New Roman" w:cs="Times New Roman"/>
          <w:i/>
          <w:sz w:val="32"/>
          <w:szCs w:val="32"/>
        </w:rPr>
        <w:t>mesitēs</w:t>
      </w:r>
      <w:proofErr w:type="spellEnd"/>
      <w:r w:rsidR="00B06153">
        <w:rPr>
          <w:rFonts w:ascii="Times New Roman" w:hAnsi="Times New Roman" w:cs="Times New Roman"/>
          <w:sz w:val="32"/>
          <w:szCs w:val="32"/>
        </w:rPr>
        <w:t xml:space="preserve"> applied to arbiters of legal matters and those who gave “surety” for the debts of others. Thayer (p.401) </w:t>
      </w:r>
      <w:r w:rsidR="001F6A73">
        <w:rPr>
          <w:rFonts w:ascii="Times New Roman" w:hAnsi="Times New Roman" w:cs="Times New Roman"/>
          <w:sz w:val="32"/>
          <w:szCs w:val="32"/>
        </w:rPr>
        <w:t xml:space="preserve">also </w:t>
      </w:r>
      <w:r w:rsidR="00B06153">
        <w:rPr>
          <w:rFonts w:ascii="Times New Roman" w:hAnsi="Times New Roman" w:cs="Times New Roman"/>
          <w:sz w:val="32"/>
          <w:szCs w:val="32"/>
        </w:rPr>
        <w:t>applies it to intermediaries of covenants.</w:t>
      </w:r>
    </w:p>
    <w:p w:rsidR="008C7A50" w:rsidRDefault="008C7A50" w:rsidP="008C7A50">
      <w:pPr>
        <w:ind w:firstLine="360"/>
        <w:rPr>
          <w:rFonts w:ascii="Times New Roman" w:hAnsi="Times New Roman" w:cs="Times New Roman"/>
          <w:sz w:val="32"/>
          <w:szCs w:val="32"/>
        </w:rPr>
      </w:pPr>
      <w:r>
        <w:rPr>
          <w:rFonts w:ascii="Times New Roman" w:hAnsi="Times New Roman" w:cs="Times New Roman"/>
          <w:sz w:val="32"/>
          <w:szCs w:val="32"/>
        </w:rPr>
        <w:t>In the NT</w:t>
      </w:r>
      <w:r w:rsidR="00472C56">
        <w:rPr>
          <w:rFonts w:ascii="Times New Roman" w:hAnsi="Times New Roman" w:cs="Times New Roman"/>
          <w:sz w:val="32"/>
          <w:szCs w:val="32"/>
        </w:rPr>
        <w:t>,</w:t>
      </w:r>
      <w:r>
        <w:rPr>
          <w:rFonts w:ascii="Times New Roman" w:hAnsi="Times New Roman" w:cs="Times New Roman"/>
          <w:sz w:val="32"/>
          <w:szCs w:val="32"/>
        </w:rPr>
        <w:t xml:space="preserve"> the principle of the </w:t>
      </w:r>
      <w:proofErr w:type="spellStart"/>
      <w:r w:rsidRPr="0061440E">
        <w:rPr>
          <w:rFonts w:ascii="Times New Roman" w:hAnsi="Times New Roman" w:cs="Times New Roman"/>
          <w:i/>
          <w:sz w:val="32"/>
          <w:szCs w:val="32"/>
        </w:rPr>
        <w:t>mesitēs</w:t>
      </w:r>
      <w:proofErr w:type="spellEnd"/>
      <w:r>
        <w:rPr>
          <w:rFonts w:ascii="Times New Roman" w:hAnsi="Times New Roman" w:cs="Times New Roman"/>
          <w:sz w:val="32"/>
          <w:szCs w:val="32"/>
        </w:rPr>
        <w:t xml:space="preserve"> is aptly illustrated in Gal.3:19-20:</w:t>
      </w:r>
    </w:p>
    <w:p w:rsidR="008C7A50" w:rsidRDefault="007373BD" w:rsidP="008C7A50">
      <w:pPr>
        <w:ind w:left="360"/>
        <w:rPr>
          <w:rFonts w:ascii="Times New Roman" w:hAnsi="Times New Roman" w:cs="Times New Roman"/>
          <w:sz w:val="32"/>
          <w:szCs w:val="32"/>
        </w:rPr>
      </w:pPr>
      <w:r>
        <w:rPr>
          <w:rFonts w:ascii="Times New Roman" w:hAnsi="Times New Roman" w:cs="Times New Roman"/>
          <w:sz w:val="32"/>
          <w:szCs w:val="32"/>
        </w:rPr>
        <w:t>“</w:t>
      </w:r>
      <w:r w:rsidR="008C7A50">
        <w:rPr>
          <w:rFonts w:ascii="Times New Roman" w:hAnsi="Times New Roman" w:cs="Times New Roman"/>
          <w:sz w:val="32"/>
          <w:szCs w:val="32"/>
        </w:rPr>
        <w:t>Why, then, the law? It was added on account of the transgression</w:t>
      </w:r>
      <w:r w:rsidR="00A106E6">
        <w:rPr>
          <w:rFonts w:ascii="Times New Roman" w:hAnsi="Times New Roman" w:cs="Times New Roman"/>
          <w:sz w:val="32"/>
          <w:szCs w:val="32"/>
        </w:rPr>
        <w:t>s</w:t>
      </w:r>
      <w:r w:rsidR="008C7A50">
        <w:rPr>
          <w:rFonts w:ascii="Times New Roman" w:hAnsi="Times New Roman" w:cs="Times New Roman"/>
          <w:sz w:val="32"/>
          <w:szCs w:val="32"/>
        </w:rPr>
        <w:t xml:space="preserve">, until </w:t>
      </w:r>
      <w:r w:rsidR="00BE176B">
        <w:rPr>
          <w:rFonts w:ascii="Times New Roman" w:hAnsi="Times New Roman" w:cs="Times New Roman"/>
          <w:sz w:val="32"/>
          <w:szCs w:val="32"/>
        </w:rPr>
        <w:t>when</w:t>
      </w:r>
      <w:r w:rsidR="00A106E6">
        <w:rPr>
          <w:rFonts w:ascii="Times New Roman" w:hAnsi="Times New Roman" w:cs="Times New Roman"/>
          <w:sz w:val="32"/>
          <w:szCs w:val="32"/>
        </w:rPr>
        <w:t xml:space="preserve"> the Seed would come to Whom it </w:t>
      </w:r>
      <w:r w:rsidR="00A106E6" w:rsidRPr="00AA239C">
        <w:rPr>
          <w:rFonts w:ascii="Times New Roman" w:hAnsi="Times New Roman" w:cs="Times New Roman"/>
          <w:sz w:val="32"/>
          <w:szCs w:val="32"/>
          <w:u w:val="double"/>
        </w:rPr>
        <w:t>was promised</w:t>
      </w:r>
      <w:r w:rsidR="00A106E6">
        <w:rPr>
          <w:rFonts w:ascii="Times New Roman" w:hAnsi="Times New Roman" w:cs="Times New Roman"/>
          <w:sz w:val="32"/>
          <w:szCs w:val="32"/>
        </w:rPr>
        <w:t xml:space="preserve"> – it having been commanded through messengers (</w:t>
      </w:r>
      <w:r w:rsidR="00AA239C">
        <w:rPr>
          <w:rFonts w:ascii="Times New Roman" w:hAnsi="Times New Roman" w:cs="Times New Roman"/>
          <w:sz w:val="32"/>
          <w:szCs w:val="32"/>
        </w:rPr>
        <w:t>i.e., ‘</w:t>
      </w:r>
      <w:r w:rsidR="00A106E6">
        <w:rPr>
          <w:rFonts w:ascii="Times New Roman" w:hAnsi="Times New Roman" w:cs="Times New Roman"/>
          <w:sz w:val="32"/>
          <w:szCs w:val="32"/>
        </w:rPr>
        <w:t>angels</w:t>
      </w:r>
      <w:r w:rsidR="00AA239C">
        <w:rPr>
          <w:rFonts w:ascii="Times New Roman" w:hAnsi="Times New Roman" w:cs="Times New Roman"/>
          <w:sz w:val="32"/>
          <w:szCs w:val="32"/>
        </w:rPr>
        <w:t>’</w:t>
      </w:r>
      <w:r w:rsidR="00A106E6">
        <w:rPr>
          <w:rFonts w:ascii="Times New Roman" w:hAnsi="Times New Roman" w:cs="Times New Roman"/>
          <w:sz w:val="32"/>
          <w:szCs w:val="32"/>
        </w:rPr>
        <w:t xml:space="preserve">) </w:t>
      </w:r>
      <w:r w:rsidR="00BE176B">
        <w:rPr>
          <w:rFonts w:ascii="Times New Roman" w:hAnsi="Times New Roman" w:cs="Times New Roman"/>
          <w:sz w:val="32"/>
          <w:szCs w:val="32"/>
        </w:rPr>
        <w:t>by</w:t>
      </w:r>
      <w:r w:rsidR="00A106E6">
        <w:rPr>
          <w:rFonts w:ascii="Times New Roman" w:hAnsi="Times New Roman" w:cs="Times New Roman"/>
          <w:sz w:val="32"/>
          <w:szCs w:val="32"/>
        </w:rPr>
        <w:t xml:space="preserve"> the hand of a mediator (</w:t>
      </w:r>
      <w:proofErr w:type="spellStart"/>
      <w:r w:rsidR="00A106E6" w:rsidRPr="0061440E">
        <w:rPr>
          <w:rFonts w:ascii="Times New Roman" w:hAnsi="Times New Roman" w:cs="Times New Roman"/>
          <w:i/>
          <w:sz w:val="32"/>
          <w:szCs w:val="32"/>
        </w:rPr>
        <w:t>mesitēs</w:t>
      </w:r>
      <w:proofErr w:type="spellEnd"/>
      <w:r w:rsidR="00A106E6">
        <w:rPr>
          <w:rFonts w:ascii="Times New Roman" w:hAnsi="Times New Roman" w:cs="Times New Roman"/>
          <w:sz w:val="32"/>
          <w:szCs w:val="32"/>
        </w:rPr>
        <w:t xml:space="preserve">). </w:t>
      </w:r>
      <w:r w:rsidR="00BE176B">
        <w:rPr>
          <w:rFonts w:ascii="Times New Roman" w:hAnsi="Times New Roman" w:cs="Times New Roman"/>
          <w:sz w:val="32"/>
          <w:szCs w:val="32"/>
        </w:rPr>
        <w:t>Now</w:t>
      </w:r>
      <w:r w:rsidR="00A106E6">
        <w:rPr>
          <w:rFonts w:ascii="Times New Roman" w:hAnsi="Times New Roman" w:cs="Times New Roman"/>
          <w:sz w:val="32"/>
          <w:szCs w:val="32"/>
        </w:rPr>
        <w:t xml:space="preserve"> the mediator </w:t>
      </w:r>
      <w:r w:rsidR="00BE176B">
        <w:rPr>
          <w:rFonts w:ascii="Times New Roman" w:hAnsi="Times New Roman" w:cs="Times New Roman"/>
          <w:sz w:val="32"/>
          <w:szCs w:val="32"/>
        </w:rPr>
        <w:t>(</w:t>
      </w:r>
      <w:proofErr w:type="spellStart"/>
      <w:r w:rsidR="00BE176B" w:rsidRPr="0061440E">
        <w:rPr>
          <w:rFonts w:ascii="Times New Roman" w:hAnsi="Times New Roman" w:cs="Times New Roman"/>
          <w:i/>
          <w:sz w:val="32"/>
          <w:szCs w:val="32"/>
        </w:rPr>
        <w:t>mesitēs</w:t>
      </w:r>
      <w:proofErr w:type="spellEnd"/>
      <w:r w:rsidR="00BE176B">
        <w:rPr>
          <w:rFonts w:ascii="Times New Roman" w:hAnsi="Times New Roman" w:cs="Times New Roman"/>
          <w:sz w:val="32"/>
          <w:szCs w:val="32"/>
        </w:rPr>
        <w:t xml:space="preserve">) </w:t>
      </w:r>
      <w:r w:rsidR="00A106E6">
        <w:rPr>
          <w:rFonts w:ascii="Times New Roman" w:hAnsi="Times New Roman" w:cs="Times New Roman"/>
          <w:sz w:val="32"/>
          <w:szCs w:val="32"/>
        </w:rPr>
        <w:t xml:space="preserve">is not of </w:t>
      </w:r>
      <w:r w:rsidR="00A106E6" w:rsidRPr="0052787D">
        <w:rPr>
          <w:rFonts w:ascii="Times New Roman" w:hAnsi="Times New Roman" w:cs="Times New Roman"/>
          <w:sz w:val="32"/>
          <w:szCs w:val="32"/>
          <w:u w:val="single"/>
        </w:rPr>
        <w:t>one</w:t>
      </w:r>
      <w:r w:rsidR="00A106E6">
        <w:rPr>
          <w:rFonts w:ascii="Times New Roman" w:hAnsi="Times New Roman" w:cs="Times New Roman"/>
          <w:sz w:val="32"/>
          <w:szCs w:val="32"/>
        </w:rPr>
        <w:t xml:space="preserve"> </w:t>
      </w:r>
      <w:r w:rsidR="00A106E6" w:rsidRPr="00BE176B">
        <w:rPr>
          <w:rFonts w:ascii="Times New Roman" w:hAnsi="Times New Roman" w:cs="Times New Roman"/>
          <w:i/>
          <w:sz w:val="32"/>
          <w:szCs w:val="32"/>
        </w:rPr>
        <w:t>party</w:t>
      </w:r>
      <w:r w:rsidR="00A106E6">
        <w:rPr>
          <w:rFonts w:ascii="Times New Roman" w:hAnsi="Times New Roman" w:cs="Times New Roman"/>
          <w:sz w:val="32"/>
          <w:szCs w:val="32"/>
        </w:rPr>
        <w:t xml:space="preserve">, but God is </w:t>
      </w:r>
      <w:r w:rsidR="00A106E6" w:rsidRPr="0052787D">
        <w:rPr>
          <w:rFonts w:ascii="Times New Roman" w:hAnsi="Times New Roman" w:cs="Times New Roman"/>
          <w:sz w:val="32"/>
          <w:szCs w:val="32"/>
          <w:u w:val="single"/>
        </w:rPr>
        <w:t>one</w:t>
      </w:r>
      <w:r w:rsidR="00A106E6">
        <w:rPr>
          <w:rFonts w:ascii="Times New Roman" w:hAnsi="Times New Roman" w:cs="Times New Roman"/>
          <w:sz w:val="32"/>
          <w:szCs w:val="32"/>
        </w:rPr>
        <w:t>.</w:t>
      </w:r>
      <w:r>
        <w:rPr>
          <w:rFonts w:ascii="Times New Roman" w:hAnsi="Times New Roman" w:cs="Times New Roman"/>
          <w:sz w:val="32"/>
          <w:szCs w:val="32"/>
        </w:rPr>
        <w:t>”</w:t>
      </w:r>
    </w:p>
    <w:p w:rsidR="00F75C92" w:rsidRDefault="00A106E6" w:rsidP="0032346D">
      <w:pPr>
        <w:rPr>
          <w:rFonts w:ascii="Times New Roman" w:hAnsi="Times New Roman" w:cs="Times New Roman"/>
          <w:sz w:val="32"/>
          <w:szCs w:val="32"/>
        </w:rPr>
      </w:pPr>
      <w:r>
        <w:rPr>
          <w:rFonts w:ascii="Times New Roman" w:hAnsi="Times New Roman" w:cs="Times New Roman"/>
          <w:sz w:val="32"/>
          <w:szCs w:val="32"/>
        </w:rPr>
        <w:t xml:space="preserve">What </w:t>
      </w:r>
      <w:r w:rsidR="0052787D">
        <w:rPr>
          <w:rFonts w:ascii="Times New Roman" w:hAnsi="Times New Roman" w:cs="Times New Roman"/>
          <w:sz w:val="32"/>
          <w:szCs w:val="32"/>
        </w:rPr>
        <w:t>had been</w:t>
      </w:r>
      <w:r>
        <w:rPr>
          <w:rFonts w:ascii="Times New Roman" w:hAnsi="Times New Roman" w:cs="Times New Roman"/>
          <w:sz w:val="32"/>
          <w:szCs w:val="32"/>
        </w:rPr>
        <w:t xml:space="preserve"> </w:t>
      </w:r>
      <w:r w:rsidRPr="00AA239C">
        <w:rPr>
          <w:rFonts w:ascii="Times New Roman" w:hAnsi="Times New Roman" w:cs="Times New Roman"/>
          <w:sz w:val="32"/>
          <w:szCs w:val="32"/>
          <w:u w:val="double"/>
        </w:rPr>
        <w:t>promised</w:t>
      </w:r>
      <w:r>
        <w:rPr>
          <w:rFonts w:ascii="Times New Roman" w:hAnsi="Times New Roman" w:cs="Times New Roman"/>
          <w:sz w:val="32"/>
          <w:szCs w:val="32"/>
        </w:rPr>
        <w:t xml:space="preserve"> </w:t>
      </w:r>
      <w:r w:rsidR="0052787D">
        <w:rPr>
          <w:rFonts w:ascii="Times New Roman" w:hAnsi="Times New Roman" w:cs="Times New Roman"/>
          <w:sz w:val="32"/>
          <w:szCs w:val="32"/>
        </w:rPr>
        <w:t>w</w:t>
      </w:r>
      <w:r>
        <w:rPr>
          <w:rFonts w:ascii="Times New Roman" w:hAnsi="Times New Roman" w:cs="Times New Roman"/>
          <w:sz w:val="32"/>
          <w:szCs w:val="32"/>
        </w:rPr>
        <w:t xml:space="preserve">as </w:t>
      </w:r>
      <w:r w:rsidR="0052787D">
        <w:rPr>
          <w:rFonts w:ascii="Times New Roman" w:hAnsi="Times New Roman" w:cs="Times New Roman"/>
          <w:sz w:val="32"/>
          <w:szCs w:val="32"/>
        </w:rPr>
        <w:t>previously</w:t>
      </w:r>
      <w:r>
        <w:rPr>
          <w:rFonts w:ascii="Times New Roman" w:hAnsi="Times New Roman" w:cs="Times New Roman"/>
          <w:sz w:val="32"/>
          <w:szCs w:val="32"/>
        </w:rPr>
        <w:t xml:space="preserve"> established </w:t>
      </w:r>
      <w:r w:rsidR="00AA239C">
        <w:rPr>
          <w:rFonts w:ascii="Times New Roman" w:hAnsi="Times New Roman" w:cs="Times New Roman"/>
          <w:sz w:val="32"/>
          <w:szCs w:val="32"/>
        </w:rPr>
        <w:t xml:space="preserve">back </w:t>
      </w:r>
      <w:r>
        <w:rPr>
          <w:rFonts w:ascii="Times New Roman" w:hAnsi="Times New Roman" w:cs="Times New Roman"/>
          <w:sz w:val="32"/>
          <w:szCs w:val="32"/>
        </w:rPr>
        <w:t>in v.16 as “the promises to Abraham” and to his Seed, Christ.</w:t>
      </w:r>
      <w:r w:rsidR="00BE176B">
        <w:rPr>
          <w:rFonts w:ascii="Times New Roman" w:hAnsi="Times New Roman" w:cs="Times New Roman"/>
          <w:sz w:val="32"/>
          <w:szCs w:val="32"/>
        </w:rPr>
        <w:t xml:space="preserve"> The last sentence above (v.20) may seem a bit cryptic, but its message is this. The usual mediator is a go-between two conflicting parties. In this </w:t>
      </w:r>
      <w:r w:rsidR="003713AB">
        <w:rPr>
          <w:rFonts w:ascii="Times New Roman" w:hAnsi="Times New Roman" w:cs="Times New Roman"/>
          <w:sz w:val="32"/>
          <w:szCs w:val="32"/>
        </w:rPr>
        <w:t xml:space="preserve">particular </w:t>
      </w:r>
      <w:r w:rsidR="00BE176B">
        <w:rPr>
          <w:rFonts w:ascii="Times New Roman" w:hAnsi="Times New Roman" w:cs="Times New Roman"/>
          <w:sz w:val="32"/>
          <w:szCs w:val="32"/>
        </w:rPr>
        <w:t>case it is a covenant mediator</w:t>
      </w:r>
      <w:r w:rsidR="009A721E">
        <w:rPr>
          <w:rFonts w:ascii="Times New Roman" w:hAnsi="Times New Roman" w:cs="Times New Roman"/>
          <w:sz w:val="32"/>
          <w:szCs w:val="32"/>
        </w:rPr>
        <w:t xml:space="preserve"> – covenants in the earliest times were meant to keep the peace between potential enemies, and to enlist allies for conflicts with </w:t>
      </w:r>
      <w:r w:rsidR="009A721E">
        <w:rPr>
          <w:rFonts w:ascii="Times New Roman" w:hAnsi="Times New Roman" w:cs="Times New Roman"/>
          <w:sz w:val="32"/>
          <w:szCs w:val="32"/>
        </w:rPr>
        <w:lastRenderedPageBreak/>
        <w:t xml:space="preserve">third parties. In solemnizing the Abrahamic covenant, Yahweh put Abraham into a deep sleep, as He </w:t>
      </w:r>
      <w:r w:rsidR="0052787D">
        <w:rPr>
          <w:rFonts w:ascii="Times New Roman" w:hAnsi="Times New Roman" w:cs="Times New Roman"/>
          <w:sz w:val="32"/>
          <w:szCs w:val="32"/>
        </w:rPr>
        <w:t xml:space="preserve">alone </w:t>
      </w:r>
      <w:r w:rsidR="009A721E">
        <w:rPr>
          <w:rFonts w:ascii="Times New Roman" w:hAnsi="Times New Roman" w:cs="Times New Roman"/>
          <w:sz w:val="32"/>
          <w:szCs w:val="32"/>
        </w:rPr>
        <w:t>passed between the pieces of the ritual sacrifice</w:t>
      </w:r>
      <w:r w:rsidR="0037741B">
        <w:rPr>
          <w:rFonts w:ascii="Times New Roman" w:hAnsi="Times New Roman" w:cs="Times New Roman"/>
          <w:sz w:val="32"/>
          <w:szCs w:val="32"/>
        </w:rPr>
        <w:t xml:space="preserve"> (Gen.15:12-18)</w:t>
      </w:r>
      <w:r w:rsidR="009A721E">
        <w:rPr>
          <w:rFonts w:ascii="Times New Roman" w:hAnsi="Times New Roman" w:cs="Times New Roman"/>
          <w:sz w:val="32"/>
          <w:szCs w:val="32"/>
        </w:rPr>
        <w:t>. Thus Yahweh took on surety, by Himself, for the conduct of the covenanting parties – a highly unusual circumstance, and probably without precedent</w:t>
      </w:r>
      <w:r w:rsidR="00362728">
        <w:rPr>
          <w:rFonts w:ascii="Times New Roman" w:hAnsi="Times New Roman" w:cs="Times New Roman"/>
          <w:sz w:val="32"/>
          <w:szCs w:val="32"/>
        </w:rPr>
        <w:t xml:space="preserve"> at that time</w:t>
      </w:r>
      <w:r w:rsidR="009A721E">
        <w:rPr>
          <w:rFonts w:ascii="Times New Roman" w:hAnsi="Times New Roman" w:cs="Times New Roman"/>
          <w:sz w:val="32"/>
          <w:szCs w:val="32"/>
        </w:rPr>
        <w:t>.</w:t>
      </w:r>
      <w:r w:rsidR="00920062">
        <w:rPr>
          <w:rFonts w:ascii="Times New Roman" w:hAnsi="Times New Roman" w:cs="Times New Roman"/>
          <w:sz w:val="32"/>
          <w:szCs w:val="32"/>
        </w:rPr>
        <w:t xml:space="preserve"> And if God took on surety for the human side of this covenant, that made it in effect an agreement between God and Himself to fulfill. He made Himself the </w:t>
      </w:r>
      <w:r w:rsidR="0032346D">
        <w:rPr>
          <w:rFonts w:ascii="Times New Roman" w:hAnsi="Times New Roman" w:cs="Times New Roman"/>
          <w:sz w:val="32"/>
          <w:szCs w:val="32"/>
        </w:rPr>
        <w:t xml:space="preserve">one-party </w:t>
      </w:r>
      <w:r w:rsidR="00920062">
        <w:rPr>
          <w:rFonts w:ascii="Times New Roman" w:hAnsi="Times New Roman" w:cs="Times New Roman"/>
          <w:sz w:val="32"/>
          <w:szCs w:val="32"/>
        </w:rPr>
        <w:t xml:space="preserve">Mediator of </w:t>
      </w:r>
      <w:r w:rsidR="0032346D">
        <w:rPr>
          <w:rFonts w:ascii="Times New Roman" w:hAnsi="Times New Roman" w:cs="Times New Roman"/>
          <w:sz w:val="32"/>
          <w:szCs w:val="32"/>
        </w:rPr>
        <w:t>th</w:t>
      </w:r>
      <w:r w:rsidR="009F1FDA">
        <w:rPr>
          <w:rFonts w:ascii="Times New Roman" w:hAnsi="Times New Roman" w:cs="Times New Roman"/>
          <w:sz w:val="32"/>
          <w:szCs w:val="32"/>
        </w:rPr>
        <w:t>is</w:t>
      </w:r>
      <w:r w:rsidR="0032346D">
        <w:rPr>
          <w:rFonts w:ascii="Times New Roman" w:hAnsi="Times New Roman" w:cs="Times New Roman"/>
          <w:sz w:val="32"/>
          <w:szCs w:val="32"/>
        </w:rPr>
        <w:t xml:space="preserve"> covenant</w:t>
      </w:r>
      <w:r w:rsidR="00920062">
        <w:rPr>
          <w:rFonts w:ascii="Times New Roman" w:hAnsi="Times New Roman" w:cs="Times New Roman"/>
          <w:sz w:val="32"/>
          <w:szCs w:val="32"/>
        </w:rPr>
        <w:t xml:space="preserve">. </w:t>
      </w:r>
    </w:p>
    <w:p w:rsidR="00F93FE2" w:rsidRDefault="00920062" w:rsidP="00AA239C">
      <w:pPr>
        <w:ind w:firstLine="360"/>
        <w:rPr>
          <w:rFonts w:ascii="Times New Roman" w:hAnsi="Times New Roman" w:cs="Times New Roman"/>
          <w:sz w:val="32"/>
          <w:szCs w:val="32"/>
        </w:rPr>
      </w:pPr>
      <w:r>
        <w:rPr>
          <w:rFonts w:ascii="Times New Roman" w:hAnsi="Times New Roman" w:cs="Times New Roman"/>
          <w:sz w:val="32"/>
          <w:szCs w:val="32"/>
        </w:rPr>
        <w:t>Now the Law was added later to teach Abraham’s seed their sin</w:t>
      </w:r>
      <w:r w:rsidR="000C043B">
        <w:rPr>
          <w:rFonts w:ascii="Times New Roman" w:hAnsi="Times New Roman" w:cs="Times New Roman"/>
          <w:sz w:val="32"/>
          <w:szCs w:val="32"/>
        </w:rPr>
        <w:t>fulness</w:t>
      </w:r>
      <w:r w:rsidR="005044E4">
        <w:rPr>
          <w:rFonts w:ascii="Times New Roman" w:hAnsi="Times New Roman" w:cs="Times New Roman"/>
          <w:sz w:val="32"/>
          <w:szCs w:val="32"/>
        </w:rPr>
        <w:t xml:space="preserve">. The Law was their </w:t>
      </w:r>
      <w:r w:rsidR="002161C9">
        <w:rPr>
          <w:rFonts w:ascii="Times New Roman" w:hAnsi="Times New Roman" w:cs="Times New Roman"/>
          <w:sz w:val="32"/>
          <w:szCs w:val="32"/>
        </w:rPr>
        <w:t>“</w:t>
      </w:r>
      <w:r w:rsidR="005044E4">
        <w:rPr>
          <w:rFonts w:ascii="Times New Roman" w:hAnsi="Times New Roman" w:cs="Times New Roman"/>
          <w:sz w:val="32"/>
          <w:szCs w:val="32"/>
        </w:rPr>
        <w:t>tutor</w:t>
      </w:r>
      <w:r w:rsidR="002161C9">
        <w:rPr>
          <w:rFonts w:ascii="Times New Roman" w:hAnsi="Times New Roman" w:cs="Times New Roman"/>
          <w:sz w:val="32"/>
          <w:szCs w:val="32"/>
        </w:rPr>
        <w:t>”</w:t>
      </w:r>
      <w:r w:rsidR="005044E4">
        <w:rPr>
          <w:rFonts w:ascii="Times New Roman" w:hAnsi="Times New Roman" w:cs="Times New Roman"/>
          <w:sz w:val="32"/>
          <w:szCs w:val="32"/>
        </w:rPr>
        <w:t xml:space="preserve"> (Gal.3:24-25, </w:t>
      </w:r>
      <w:r w:rsidR="005044E4" w:rsidRPr="005044E4">
        <w:rPr>
          <w:rFonts w:ascii="Times New Roman" w:hAnsi="Times New Roman" w:cs="Times New Roman"/>
          <w:i/>
          <w:sz w:val="32"/>
          <w:szCs w:val="32"/>
        </w:rPr>
        <w:t>NKJV</w:t>
      </w:r>
      <w:r w:rsidR="005044E4">
        <w:rPr>
          <w:rFonts w:ascii="Times New Roman" w:hAnsi="Times New Roman" w:cs="Times New Roman"/>
          <w:sz w:val="32"/>
          <w:szCs w:val="32"/>
        </w:rPr>
        <w:t xml:space="preserve">). The nation of Israel </w:t>
      </w:r>
      <w:r w:rsidR="00F75821">
        <w:rPr>
          <w:rFonts w:ascii="Times New Roman" w:hAnsi="Times New Roman" w:cs="Times New Roman"/>
          <w:sz w:val="32"/>
          <w:szCs w:val="32"/>
        </w:rPr>
        <w:t>was</w:t>
      </w:r>
      <w:r w:rsidR="005044E4">
        <w:rPr>
          <w:rFonts w:ascii="Times New Roman" w:hAnsi="Times New Roman" w:cs="Times New Roman"/>
          <w:sz w:val="32"/>
          <w:szCs w:val="32"/>
        </w:rPr>
        <w:t xml:space="preserve"> wide awake when they ratified their participation in the covenant of the Law</w:t>
      </w:r>
      <w:r w:rsidR="00F75C92">
        <w:rPr>
          <w:rFonts w:ascii="Times New Roman" w:hAnsi="Times New Roman" w:cs="Times New Roman"/>
          <w:sz w:val="32"/>
          <w:szCs w:val="32"/>
        </w:rPr>
        <w:t xml:space="preserve"> (Exo.19:8; 24:7)</w:t>
      </w:r>
      <w:r w:rsidR="005044E4">
        <w:rPr>
          <w:rFonts w:ascii="Times New Roman" w:hAnsi="Times New Roman" w:cs="Times New Roman"/>
          <w:sz w:val="32"/>
          <w:szCs w:val="32"/>
        </w:rPr>
        <w:t xml:space="preserve">. Moses was the first mediator of </w:t>
      </w:r>
      <w:r w:rsidR="0052787D">
        <w:rPr>
          <w:rFonts w:ascii="Times New Roman" w:hAnsi="Times New Roman" w:cs="Times New Roman"/>
          <w:sz w:val="32"/>
          <w:szCs w:val="32"/>
        </w:rPr>
        <w:t>this</w:t>
      </w:r>
      <w:r w:rsidR="005044E4">
        <w:rPr>
          <w:rFonts w:ascii="Times New Roman" w:hAnsi="Times New Roman" w:cs="Times New Roman"/>
          <w:sz w:val="32"/>
          <w:szCs w:val="32"/>
        </w:rPr>
        <w:t xml:space="preserve"> covenant</w:t>
      </w:r>
      <w:r w:rsidR="00F75C92">
        <w:rPr>
          <w:rFonts w:ascii="Times New Roman" w:hAnsi="Times New Roman" w:cs="Times New Roman"/>
          <w:sz w:val="32"/>
          <w:szCs w:val="32"/>
        </w:rPr>
        <w:t xml:space="preserve"> (Exo.20:19)</w:t>
      </w:r>
      <w:r w:rsidR="005044E4">
        <w:rPr>
          <w:rFonts w:ascii="Times New Roman" w:hAnsi="Times New Roman" w:cs="Times New Roman"/>
          <w:sz w:val="32"/>
          <w:szCs w:val="32"/>
        </w:rPr>
        <w:t xml:space="preserve">, and as we know, Moses told of a greater </w:t>
      </w:r>
      <w:r w:rsidR="00F93FE2">
        <w:rPr>
          <w:rFonts w:ascii="Times New Roman" w:hAnsi="Times New Roman" w:cs="Times New Roman"/>
          <w:sz w:val="32"/>
          <w:szCs w:val="32"/>
        </w:rPr>
        <w:t>Prophet</w:t>
      </w:r>
      <w:r w:rsidR="005044E4">
        <w:rPr>
          <w:rFonts w:ascii="Times New Roman" w:hAnsi="Times New Roman" w:cs="Times New Roman"/>
          <w:sz w:val="32"/>
          <w:szCs w:val="32"/>
        </w:rPr>
        <w:t xml:space="preserve"> Who was coming, Who would be like </w:t>
      </w:r>
      <w:r w:rsidR="00F93FE2">
        <w:rPr>
          <w:rFonts w:ascii="Times New Roman" w:hAnsi="Times New Roman" w:cs="Times New Roman"/>
          <w:sz w:val="32"/>
          <w:szCs w:val="32"/>
        </w:rPr>
        <w:t>h</w:t>
      </w:r>
      <w:r w:rsidR="005044E4">
        <w:rPr>
          <w:rFonts w:ascii="Times New Roman" w:hAnsi="Times New Roman" w:cs="Times New Roman"/>
          <w:sz w:val="32"/>
          <w:szCs w:val="32"/>
        </w:rPr>
        <w:t xml:space="preserve">im. </w:t>
      </w:r>
    </w:p>
    <w:p w:rsidR="00A106E6" w:rsidRDefault="00F93FE2" w:rsidP="00F75C92">
      <w:pPr>
        <w:ind w:firstLine="360"/>
        <w:rPr>
          <w:rFonts w:ascii="Times New Roman" w:hAnsi="Times New Roman" w:cs="Times New Roman"/>
          <w:sz w:val="32"/>
          <w:szCs w:val="32"/>
        </w:rPr>
      </w:pPr>
      <w:r>
        <w:rPr>
          <w:rFonts w:ascii="Times New Roman" w:hAnsi="Times New Roman" w:cs="Times New Roman"/>
          <w:sz w:val="32"/>
          <w:szCs w:val="32"/>
        </w:rPr>
        <w:t>But</w:t>
      </w:r>
      <w:r w:rsidR="005044E4">
        <w:rPr>
          <w:rFonts w:ascii="Times New Roman" w:hAnsi="Times New Roman" w:cs="Times New Roman"/>
          <w:sz w:val="32"/>
          <w:szCs w:val="32"/>
        </w:rPr>
        <w:t xml:space="preserve"> Christ became mediator of the New Covenant (Heb.8:6; 9:15; 12:24) and </w:t>
      </w:r>
      <w:r w:rsidR="001F6A73">
        <w:rPr>
          <w:rFonts w:ascii="Times New Roman" w:hAnsi="Times New Roman" w:cs="Times New Roman"/>
          <w:sz w:val="32"/>
          <w:szCs w:val="32"/>
        </w:rPr>
        <w:t xml:space="preserve">He </w:t>
      </w:r>
      <w:r w:rsidR="005044E4">
        <w:rPr>
          <w:rFonts w:ascii="Times New Roman" w:hAnsi="Times New Roman" w:cs="Times New Roman"/>
          <w:sz w:val="32"/>
          <w:szCs w:val="32"/>
        </w:rPr>
        <w:t>redeemed men from their transgressions by His death (He paid the ultimate “surety” of a mediator</w:t>
      </w:r>
      <w:r w:rsidR="002161C9">
        <w:rPr>
          <w:rFonts w:ascii="Times New Roman" w:hAnsi="Times New Roman" w:cs="Times New Roman"/>
          <w:sz w:val="32"/>
          <w:szCs w:val="32"/>
        </w:rPr>
        <w:t xml:space="preserve"> – Heb.7:22</w:t>
      </w:r>
      <w:r w:rsidR="005044E4">
        <w:rPr>
          <w:rFonts w:ascii="Times New Roman" w:hAnsi="Times New Roman" w:cs="Times New Roman"/>
          <w:sz w:val="32"/>
          <w:szCs w:val="32"/>
        </w:rPr>
        <w:t>).</w:t>
      </w:r>
      <w:r w:rsidR="002161C9">
        <w:rPr>
          <w:rFonts w:ascii="Times New Roman" w:hAnsi="Times New Roman" w:cs="Times New Roman"/>
          <w:sz w:val="32"/>
          <w:szCs w:val="32"/>
        </w:rPr>
        <w:t xml:space="preserve"> This New Covenant has in common with the </w:t>
      </w:r>
      <w:r w:rsidR="00064215">
        <w:rPr>
          <w:rFonts w:ascii="Times New Roman" w:hAnsi="Times New Roman" w:cs="Times New Roman"/>
          <w:sz w:val="32"/>
          <w:szCs w:val="32"/>
        </w:rPr>
        <w:t xml:space="preserve">earlier Abrahamic covenant the feature of one party. Just as Abraham was given unconditional promises about blessings for the whole earth (Gen.12:3) and becoming the father of nations (Gen.17:4), so Israel was promised unconditionally they would be given a new heart with the Law written upon it (Jer.31:33). Israel did not agree to the New Covenant; they merely received it. </w:t>
      </w:r>
      <w:r w:rsidR="00F139A1">
        <w:rPr>
          <w:rFonts w:ascii="Times New Roman" w:hAnsi="Times New Roman" w:cs="Times New Roman"/>
          <w:sz w:val="32"/>
          <w:szCs w:val="32"/>
        </w:rPr>
        <w:t xml:space="preserve">God gave it as a unilateral promise. </w:t>
      </w:r>
      <w:r w:rsidR="00064215">
        <w:rPr>
          <w:rFonts w:ascii="Times New Roman" w:hAnsi="Times New Roman" w:cs="Times New Roman"/>
          <w:sz w:val="32"/>
          <w:szCs w:val="32"/>
        </w:rPr>
        <w:t>Abraham slept and experience</w:t>
      </w:r>
      <w:r w:rsidR="006D5856">
        <w:rPr>
          <w:rFonts w:ascii="Times New Roman" w:hAnsi="Times New Roman" w:cs="Times New Roman"/>
          <w:sz w:val="32"/>
          <w:szCs w:val="32"/>
        </w:rPr>
        <w:t>d</w:t>
      </w:r>
      <w:r w:rsidR="00064215">
        <w:rPr>
          <w:rFonts w:ascii="Times New Roman" w:hAnsi="Times New Roman" w:cs="Times New Roman"/>
          <w:sz w:val="32"/>
          <w:szCs w:val="32"/>
        </w:rPr>
        <w:t xml:space="preserve"> a horror of darkness when God sacrificed</w:t>
      </w:r>
      <w:r w:rsidR="006D5856">
        <w:rPr>
          <w:rFonts w:ascii="Times New Roman" w:hAnsi="Times New Roman" w:cs="Times New Roman"/>
          <w:sz w:val="32"/>
          <w:szCs w:val="32"/>
        </w:rPr>
        <w:t xml:space="preserve"> in connection with his covenant. Even so, one could say that Israel slept through the sacrifice of the New Covenant (they were oblivious to it – </w:t>
      </w:r>
      <w:r w:rsidR="00C55633">
        <w:rPr>
          <w:rFonts w:ascii="Times New Roman" w:hAnsi="Times New Roman" w:cs="Times New Roman"/>
          <w:sz w:val="32"/>
          <w:szCs w:val="32"/>
        </w:rPr>
        <w:t>as were</w:t>
      </w:r>
      <w:r w:rsidR="006D5856">
        <w:rPr>
          <w:rFonts w:ascii="Times New Roman" w:hAnsi="Times New Roman" w:cs="Times New Roman"/>
          <w:sz w:val="32"/>
          <w:szCs w:val="32"/>
        </w:rPr>
        <w:t xml:space="preserve"> Jesus’ nearest friends – this seems </w:t>
      </w:r>
      <w:r w:rsidR="00F139A1">
        <w:rPr>
          <w:rFonts w:ascii="Times New Roman" w:hAnsi="Times New Roman" w:cs="Times New Roman"/>
          <w:sz w:val="32"/>
          <w:szCs w:val="32"/>
        </w:rPr>
        <w:t xml:space="preserve">to be </w:t>
      </w:r>
      <w:r w:rsidR="006D5856">
        <w:rPr>
          <w:rFonts w:ascii="Times New Roman" w:hAnsi="Times New Roman" w:cs="Times New Roman"/>
          <w:sz w:val="32"/>
          <w:szCs w:val="32"/>
        </w:rPr>
        <w:t>the significance of the Apostles sleeping in Gethsemane</w:t>
      </w:r>
      <w:r w:rsidR="00F139A1">
        <w:rPr>
          <w:rFonts w:ascii="Times New Roman" w:hAnsi="Times New Roman" w:cs="Times New Roman"/>
          <w:sz w:val="32"/>
          <w:szCs w:val="32"/>
        </w:rPr>
        <w:t>)</w:t>
      </w:r>
      <w:r w:rsidR="006D5856">
        <w:rPr>
          <w:rFonts w:ascii="Times New Roman" w:hAnsi="Times New Roman" w:cs="Times New Roman"/>
          <w:sz w:val="32"/>
          <w:szCs w:val="32"/>
        </w:rPr>
        <w:t xml:space="preserve">. Moreover, in His </w:t>
      </w:r>
      <w:r w:rsidR="006D5856">
        <w:rPr>
          <w:rFonts w:ascii="Times New Roman" w:hAnsi="Times New Roman" w:cs="Times New Roman"/>
          <w:sz w:val="32"/>
          <w:szCs w:val="32"/>
        </w:rPr>
        <w:lastRenderedPageBreak/>
        <w:t>final three hours on the cross there was darkness over the whole land (Mat.27:45).</w:t>
      </w:r>
    </w:p>
    <w:p w:rsidR="006D5856" w:rsidRDefault="006D5856" w:rsidP="00FD4C5B">
      <w:pPr>
        <w:ind w:firstLine="360"/>
        <w:rPr>
          <w:rFonts w:ascii="Times New Roman" w:hAnsi="Times New Roman" w:cs="Times New Roman"/>
          <w:sz w:val="32"/>
          <w:szCs w:val="32"/>
        </w:rPr>
      </w:pPr>
      <w:r>
        <w:rPr>
          <w:rFonts w:ascii="Times New Roman" w:hAnsi="Times New Roman" w:cs="Times New Roman"/>
          <w:sz w:val="32"/>
          <w:szCs w:val="32"/>
        </w:rPr>
        <w:t>There is yet another “Mediator” text</w:t>
      </w:r>
      <w:r w:rsidR="00F139A1">
        <w:rPr>
          <w:rFonts w:ascii="Times New Roman" w:hAnsi="Times New Roman" w:cs="Times New Roman"/>
          <w:sz w:val="32"/>
          <w:szCs w:val="32"/>
        </w:rPr>
        <w:t>,</w:t>
      </w:r>
      <w:r>
        <w:rPr>
          <w:rFonts w:ascii="Times New Roman" w:hAnsi="Times New Roman" w:cs="Times New Roman"/>
          <w:sz w:val="32"/>
          <w:szCs w:val="32"/>
        </w:rPr>
        <w:t xml:space="preserve"> </w:t>
      </w:r>
      <w:r w:rsidR="00F139A1">
        <w:rPr>
          <w:rFonts w:ascii="Times New Roman" w:hAnsi="Times New Roman" w:cs="Times New Roman"/>
          <w:sz w:val="32"/>
          <w:szCs w:val="32"/>
        </w:rPr>
        <w:t>but it</w:t>
      </w:r>
      <w:r>
        <w:rPr>
          <w:rFonts w:ascii="Times New Roman" w:hAnsi="Times New Roman" w:cs="Times New Roman"/>
          <w:sz w:val="32"/>
          <w:szCs w:val="32"/>
        </w:rPr>
        <w:t xml:space="preserve"> stands apart from </w:t>
      </w:r>
      <w:r w:rsidR="0052787D">
        <w:rPr>
          <w:rFonts w:ascii="Times New Roman" w:hAnsi="Times New Roman" w:cs="Times New Roman"/>
          <w:sz w:val="32"/>
          <w:szCs w:val="32"/>
        </w:rPr>
        <w:t>the</w:t>
      </w:r>
      <w:r>
        <w:rPr>
          <w:rFonts w:ascii="Times New Roman" w:hAnsi="Times New Roman" w:cs="Times New Roman"/>
          <w:sz w:val="32"/>
          <w:szCs w:val="32"/>
        </w:rPr>
        <w:t xml:space="preserve"> covenant context</w:t>
      </w:r>
      <w:r w:rsidR="0052787D">
        <w:rPr>
          <w:rFonts w:ascii="Times New Roman" w:hAnsi="Times New Roman" w:cs="Times New Roman"/>
          <w:sz w:val="32"/>
          <w:szCs w:val="32"/>
        </w:rPr>
        <w:t xml:space="preserve"> of Gal</w:t>
      </w:r>
      <w:r w:rsidR="00FD4C5B">
        <w:rPr>
          <w:rFonts w:ascii="Times New Roman" w:hAnsi="Times New Roman" w:cs="Times New Roman"/>
          <w:sz w:val="32"/>
          <w:szCs w:val="32"/>
        </w:rPr>
        <w:t xml:space="preserve">atians </w:t>
      </w:r>
      <w:r w:rsidR="0052787D">
        <w:rPr>
          <w:rFonts w:ascii="Times New Roman" w:hAnsi="Times New Roman" w:cs="Times New Roman"/>
          <w:sz w:val="32"/>
          <w:szCs w:val="32"/>
        </w:rPr>
        <w:t>3</w:t>
      </w:r>
      <w:r>
        <w:rPr>
          <w:rFonts w:ascii="Times New Roman" w:hAnsi="Times New Roman" w:cs="Times New Roman"/>
          <w:sz w:val="32"/>
          <w:szCs w:val="32"/>
        </w:rPr>
        <w:t>. It says generally:</w:t>
      </w:r>
    </w:p>
    <w:p w:rsidR="00D41336" w:rsidRDefault="00C55633" w:rsidP="00D41336">
      <w:pPr>
        <w:spacing w:after="0"/>
        <w:ind w:left="360"/>
        <w:rPr>
          <w:rFonts w:ascii="Times New Roman" w:hAnsi="Times New Roman" w:cs="Times New Roman"/>
          <w:sz w:val="32"/>
          <w:szCs w:val="32"/>
        </w:rPr>
      </w:pPr>
      <w:r>
        <w:rPr>
          <w:rFonts w:ascii="Times New Roman" w:hAnsi="Times New Roman" w:cs="Times New Roman"/>
          <w:sz w:val="32"/>
          <w:szCs w:val="32"/>
        </w:rPr>
        <w:t>“</w:t>
      </w:r>
      <w:r w:rsidR="006D5856">
        <w:rPr>
          <w:rFonts w:ascii="Times New Roman" w:hAnsi="Times New Roman" w:cs="Times New Roman"/>
          <w:sz w:val="32"/>
          <w:szCs w:val="32"/>
        </w:rPr>
        <w:t xml:space="preserve">For </w:t>
      </w:r>
      <w:r w:rsidR="006D5856" w:rsidRPr="00D41336">
        <w:rPr>
          <w:rFonts w:ascii="Times New Roman" w:hAnsi="Times New Roman" w:cs="Times New Roman"/>
          <w:i/>
          <w:sz w:val="32"/>
          <w:szCs w:val="32"/>
        </w:rPr>
        <w:t>there is</w:t>
      </w:r>
      <w:r w:rsidR="006D5856">
        <w:rPr>
          <w:rFonts w:ascii="Times New Roman" w:hAnsi="Times New Roman" w:cs="Times New Roman"/>
          <w:sz w:val="32"/>
          <w:szCs w:val="32"/>
        </w:rPr>
        <w:t xml:space="preserve"> one God and one Mediator of God and men, </w:t>
      </w:r>
      <w:r w:rsidR="006D5856" w:rsidRPr="00D41336">
        <w:rPr>
          <w:rFonts w:ascii="Times New Roman" w:hAnsi="Times New Roman" w:cs="Times New Roman"/>
          <w:i/>
          <w:sz w:val="32"/>
          <w:szCs w:val="32"/>
        </w:rPr>
        <w:t>the</w:t>
      </w:r>
      <w:r w:rsidR="006D5856">
        <w:rPr>
          <w:rFonts w:ascii="Times New Roman" w:hAnsi="Times New Roman" w:cs="Times New Roman"/>
          <w:sz w:val="32"/>
          <w:szCs w:val="32"/>
        </w:rPr>
        <w:t xml:space="preserve"> man Christ Jesus</w:t>
      </w:r>
      <w:r w:rsidR="00D41336">
        <w:rPr>
          <w:rFonts w:ascii="Times New Roman" w:hAnsi="Times New Roman" w:cs="Times New Roman"/>
          <w:sz w:val="32"/>
          <w:szCs w:val="32"/>
        </w:rPr>
        <w:t>, Who gave Himself a ransom on behalf of all</w:t>
      </w:r>
      <w:r>
        <w:rPr>
          <w:rFonts w:ascii="Times New Roman" w:hAnsi="Times New Roman" w:cs="Times New Roman"/>
          <w:sz w:val="32"/>
          <w:szCs w:val="32"/>
        </w:rPr>
        <w:t xml:space="preserve"> </w:t>
      </w:r>
      <w:r w:rsidR="00D41336">
        <w:rPr>
          <w:rFonts w:ascii="Times New Roman" w:hAnsi="Times New Roman" w:cs="Times New Roman"/>
          <w:sz w:val="32"/>
          <w:szCs w:val="32"/>
        </w:rPr>
        <w:t>..</w:t>
      </w:r>
      <w:r w:rsidR="006D5856">
        <w:rPr>
          <w:rFonts w:ascii="Times New Roman" w:hAnsi="Times New Roman" w:cs="Times New Roman"/>
          <w:sz w:val="32"/>
          <w:szCs w:val="32"/>
        </w:rPr>
        <w:t>.</w:t>
      </w:r>
      <w:r>
        <w:rPr>
          <w:rFonts w:ascii="Times New Roman" w:hAnsi="Times New Roman" w:cs="Times New Roman"/>
          <w:sz w:val="32"/>
          <w:szCs w:val="32"/>
        </w:rPr>
        <w:t>”</w:t>
      </w:r>
      <w:r w:rsidR="006D5856">
        <w:rPr>
          <w:rFonts w:ascii="Times New Roman" w:hAnsi="Times New Roman" w:cs="Times New Roman"/>
          <w:sz w:val="32"/>
          <w:szCs w:val="32"/>
        </w:rPr>
        <w:t xml:space="preserve">    </w:t>
      </w:r>
    </w:p>
    <w:p w:rsidR="006D5856" w:rsidRDefault="006D5856" w:rsidP="00D41336">
      <w:pPr>
        <w:ind w:left="6840" w:firstLine="360"/>
        <w:rPr>
          <w:rFonts w:ascii="Times New Roman" w:hAnsi="Times New Roman" w:cs="Times New Roman"/>
          <w:sz w:val="32"/>
          <w:szCs w:val="32"/>
        </w:rPr>
      </w:pPr>
      <w:r>
        <w:rPr>
          <w:rFonts w:ascii="Times New Roman" w:hAnsi="Times New Roman" w:cs="Times New Roman"/>
          <w:sz w:val="32"/>
          <w:szCs w:val="32"/>
        </w:rPr>
        <w:t>1 Tim.2:5</w:t>
      </w:r>
      <w:r w:rsidR="00D41336">
        <w:rPr>
          <w:rFonts w:ascii="Times New Roman" w:hAnsi="Times New Roman" w:cs="Times New Roman"/>
          <w:sz w:val="32"/>
          <w:szCs w:val="32"/>
        </w:rPr>
        <w:t>-6</w:t>
      </w:r>
    </w:p>
    <w:p w:rsidR="00FD4C5B" w:rsidRDefault="00D41336" w:rsidP="00AA239C">
      <w:pPr>
        <w:spacing w:after="0"/>
        <w:rPr>
          <w:rFonts w:ascii="Times New Roman" w:hAnsi="Times New Roman" w:cs="Times New Roman"/>
          <w:sz w:val="32"/>
          <w:szCs w:val="32"/>
        </w:rPr>
        <w:sectPr w:rsidR="00FD4C5B" w:rsidSect="003E45C1">
          <w:headerReference w:type="default" r:id="rId19"/>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Note that He gave Himself a ransom, or surety. This was </w:t>
      </w:r>
      <w:r w:rsidR="00FD4C5B">
        <w:rPr>
          <w:rFonts w:ascii="Times New Roman" w:hAnsi="Times New Roman" w:cs="Times New Roman"/>
          <w:sz w:val="32"/>
          <w:szCs w:val="32"/>
        </w:rPr>
        <w:t xml:space="preserve">also </w:t>
      </w:r>
      <w:r>
        <w:rPr>
          <w:rFonts w:ascii="Times New Roman" w:hAnsi="Times New Roman" w:cs="Times New Roman"/>
          <w:sz w:val="32"/>
          <w:szCs w:val="32"/>
        </w:rPr>
        <w:t xml:space="preserve">not an agreement between parties. We non-covenant believers were an unwitting party in this post-covenant agreement, based on God’s promise of life </w:t>
      </w:r>
      <w:r w:rsidR="00345546">
        <w:rPr>
          <w:rFonts w:ascii="Times New Roman" w:hAnsi="Times New Roman" w:cs="Times New Roman"/>
          <w:sz w:val="32"/>
          <w:szCs w:val="32"/>
        </w:rPr>
        <w:t>“</w:t>
      </w:r>
      <w:r>
        <w:rPr>
          <w:rFonts w:ascii="Times New Roman" w:hAnsi="Times New Roman" w:cs="Times New Roman"/>
          <w:sz w:val="32"/>
          <w:szCs w:val="32"/>
        </w:rPr>
        <w:t>before age-times</w:t>
      </w:r>
      <w:r w:rsidR="00345546">
        <w:rPr>
          <w:rFonts w:ascii="Times New Roman" w:hAnsi="Times New Roman" w:cs="Times New Roman"/>
          <w:sz w:val="32"/>
          <w:szCs w:val="32"/>
        </w:rPr>
        <w:t>”</w:t>
      </w:r>
      <w:r>
        <w:rPr>
          <w:rFonts w:ascii="Times New Roman" w:hAnsi="Times New Roman" w:cs="Times New Roman"/>
          <w:sz w:val="32"/>
          <w:szCs w:val="32"/>
        </w:rPr>
        <w:t xml:space="preserve"> (Ti</w:t>
      </w:r>
      <w:r w:rsidR="00C55633">
        <w:rPr>
          <w:rFonts w:ascii="Times New Roman" w:hAnsi="Times New Roman" w:cs="Times New Roman"/>
          <w:sz w:val="32"/>
          <w:szCs w:val="32"/>
        </w:rPr>
        <w:t>t</w:t>
      </w:r>
      <w:r>
        <w:rPr>
          <w:rFonts w:ascii="Times New Roman" w:hAnsi="Times New Roman" w:cs="Times New Roman"/>
          <w:sz w:val="32"/>
          <w:szCs w:val="32"/>
        </w:rPr>
        <w:t xml:space="preserve">.1:2). Since no man yet existed when this promise was made, we are left to conclude that God promised this to Himself – again a party of One with one Mediator – </w:t>
      </w:r>
      <w:r w:rsidR="00D0400B">
        <w:rPr>
          <w:rFonts w:ascii="Times New Roman" w:hAnsi="Times New Roman" w:cs="Times New Roman"/>
          <w:sz w:val="32"/>
          <w:szCs w:val="32"/>
        </w:rPr>
        <w:t>then</w:t>
      </w:r>
      <w:r>
        <w:rPr>
          <w:rFonts w:ascii="Times New Roman" w:hAnsi="Times New Roman" w:cs="Times New Roman"/>
          <w:sz w:val="32"/>
          <w:szCs w:val="32"/>
        </w:rPr>
        <w:t xml:space="preserve"> we </w:t>
      </w:r>
      <w:r w:rsidR="00CD7FED">
        <w:rPr>
          <w:rFonts w:ascii="Times New Roman" w:hAnsi="Times New Roman" w:cs="Times New Roman"/>
          <w:sz w:val="32"/>
          <w:szCs w:val="32"/>
        </w:rPr>
        <w:t xml:space="preserve">came along </w:t>
      </w:r>
      <w:r w:rsidR="00C55633">
        <w:rPr>
          <w:rFonts w:ascii="Times New Roman" w:hAnsi="Times New Roman" w:cs="Times New Roman"/>
          <w:sz w:val="32"/>
          <w:szCs w:val="32"/>
        </w:rPr>
        <w:t xml:space="preserve">later </w:t>
      </w:r>
      <w:r w:rsidR="00CD7FED">
        <w:rPr>
          <w:rFonts w:ascii="Times New Roman" w:hAnsi="Times New Roman" w:cs="Times New Roman"/>
          <w:sz w:val="32"/>
          <w:szCs w:val="32"/>
        </w:rPr>
        <w:t>as</w:t>
      </w:r>
      <w:r>
        <w:rPr>
          <w:rFonts w:ascii="Times New Roman" w:hAnsi="Times New Roman" w:cs="Times New Roman"/>
          <w:sz w:val="32"/>
          <w:szCs w:val="32"/>
        </w:rPr>
        <w:t xml:space="preserve"> the beneficiaries.</w:t>
      </w:r>
      <w:r w:rsidR="00F139A1">
        <w:rPr>
          <w:rFonts w:ascii="Times New Roman" w:hAnsi="Times New Roman" w:cs="Times New Roman"/>
          <w:sz w:val="32"/>
          <w:szCs w:val="32"/>
        </w:rPr>
        <w:t xml:space="preserve"> Because Jesus is the God-man, He is fit to represent both parties, but He Himself</w:t>
      </w:r>
      <w:r w:rsidR="00CD7FED" w:rsidRPr="00CD7FED">
        <w:rPr>
          <w:rFonts w:ascii="Times New Roman" w:hAnsi="Times New Roman" w:cs="Times New Roman"/>
          <w:sz w:val="32"/>
          <w:szCs w:val="32"/>
        </w:rPr>
        <w:t xml:space="preserve"> </w:t>
      </w:r>
      <w:r w:rsidR="00CD7FED">
        <w:rPr>
          <w:rFonts w:ascii="Times New Roman" w:hAnsi="Times New Roman" w:cs="Times New Roman"/>
          <w:sz w:val="32"/>
          <w:szCs w:val="32"/>
        </w:rPr>
        <w:t>is</w:t>
      </w:r>
      <w:r w:rsidR="00F139A1">
        <w:rPr>
          <w:rFonts w:ascii="Times New Roman" w:hAnsi="Times New Roman" w:cs="Times New Roman"/>
          <w:sz w:val="32"/>
          <w:szCs w:val="32"/>
        </w:rPr>
        <w:t xml:space="preserve"> one </w:t>
      </w:r>
      <w:r w:rsidR="00684CA9">
        <w:rPr>
          <w:rFonts w:ascii="Times New Roman" w:hAnsi="Times New Roman" w:cs="Times New Roman"/>
          <w:sz w:val="32"/>
          <w:szCs w:val="32"/>
        </w:rPr>
        <w:t>P</w:t>
      </w:r>
      <w:r w:rsidR="00F139A1">
        <w:rPr>
          <w:rFonts w:ascii="Times New Roman" w:hAnsi="Times New Roman" w:cs="Times New Roman"/>
          <w:sz w:val="32"/>
          <w:szCs w:val="32"/>
        </w:rPr>
        <w:t>arty and one Mediator.</w:t>
      </w:r>
      <w:r w:rsidR="00CD7FED">
        <w:rPr>
          <w:rFonts w:ascii="Times New Roman" w:hAnsi="Times New Roman" w:cs="Times New Roman"/>
          <w:sz w:val="32"/>
          <w:szCs w:val="32"/>
        </w:rPr>
        <w:t xml:space="preserve"> The unilateral basis of this mediation is the same </w:t>
      </w:r>
      <w:r w:rsidR="00AA239C">
        <w:rPr>
          <w:rFonts w:ascii="Times New Roman" w:hAnsi="Times New Roman" w:cs="Times New Roman"/>
          <w:sz w:val="32"/>
          <w:szCs w:val="32"/>
        </w:rPr>
        <w:t xml:space="preserve">basis </w:t>
      </w:r>
      <w:r w:rsidR="00CD7FED">
        <w:rPr>
          <w:rFonts w:ascii="Times New Roman" w:hAnsi="Times New Roman" w:cs="Times New Roman"/>
          <w:sz w:val="32"/>
          <w:szCs w:val="32"/>
        </w:rPr>
        <w:t xml:space="preserve">as His new covenant for Israel: He </w:t>
      </w:r>
      <w:r w:rsidR="00FD4C5B">
        <w:rPr>
          <w:rFonts w:ascii="Times New Roman" w:hAnsi="Times New Roman" w:cs="Times New Roman"/>
          <w:sz w:val="32"/>
          <w:szCs w:val="32"/>
        </w:rPr>
        <w:t>“</w:t>
      </w:r>
      <w:r w:rsidR="00CD7FED">
        <w:rPr>
          <w:rFonts w:ascii="Times New Roman" w:hAnsi="Times New Roman" w:cs="Times New Roman"/>
          <w:sz w:val="32"/>
          <w:szCs w:val="32"/>
        </w:rPr>
        <w:t>gave Himself a ransom”.</w:t>
      </w:r>
    </w:p>
    <w:p w:rsidR="00D41336" w:rsidRDefault="00D41336" w:rsidP="00FD4C5B">
      <w:pPr>
        <w:spacing w:after="0"/>
        <w:rPr>
          <w:rFonts w:ascii="Times New Roman" w:hAnsi="Times New Roman" w:cs="Times New Roman"/>
          <w:sz w:val="32"/>
          <w:szCs w:val="32"/>
        </w:rPr>
      </w:pPr>
    </w:p>
    <w:p w:rsidR="0052787D" w:rsidRDefault="0052787D" w:rsidP="009767FA">
      <w:pPr>
        <w:rPr>
          <w:rFonts w:ascii="Times New Roman" w:hAnsi="Times New Roman" w:cs="Times New Roman"/>
          <w:sz w:val="32"/>
          <w:szCs w:val="32"/>
        </w:rPr>
      </w:pPr>
    </w:p>
    <w:p w:rsidR="00FD4C5B" w:rsidRDefault="00FD4C5B">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ED7FC1" w:rsidRPr="00ED7FC1" w:rsidRDefault="00ED7FC1" w:rsidP="00ED7FC1">
      <w:pPr>
        <w:jc w:val="center"/>
        <w:rPr>
          <w:rFonts w:ascii="Times New Roman" w:hAnsi="Times New Roman" w:cs="Times New Roman"/>
          <w:b/>
          <w:sz w:val="48"/>
          <w:szCs w:val="48"/>
        </w:rPr>
      </w:pPr>
      <w:r w:rsidRPr="00ED7FC1">
        <w:rPr>
          <w:rFonts w:ascii="Times New Roman" w:hAnsi="Times New Roman" w:cs="Times New Roman"/>
          <w:b/>
          <w:sz w:val="48"/>
          <w:szCs w:val="48"/>
        </w:rPr>
        <w:lastRenderedPageBreak/>
        <w:t>Who is “the Lord”?</w:t>
      </w:r>
    </w:p>
    <w:p w:rsidR="001757BE" w:rsidRDefault="001757BE" w:rsidP="001757BE">
      <w:pPr>
        <w:ind w:firstLine="360"/>
        <w:rPr>
          <w:rFonts w:ascii="Times New Roman" w:hAnsi="Times New Roman" w:cs="Times New Roman"/>
          <w:sz w:val="32"/>
          <w:szCs w:val="32"/>
        </w:rPr>
      </w:pPr>
      <w:r>
        <w:rPr>
          <w:rFonts w:ascii="Times New Roman" w:hAnsi="Times New Roman" w:cs="Times New Roman"/>
          <w:sz w:val="32"/>
          <w:szCs w:val="32"/>
        </w:rPr>
        <w:t xml:space="preserve">Let us draw another lesson from the table of Father-Son-Holy Spirit texts </w:t>
      </w:r>
      <w:r w:rsidR="00345546">
        <w:rPr>
          <w:rFonts w:ascii="Times New Roman" w:hAnsi="Times New Roman" w:cs="Times New Roman"/>
          <w:sz w:val="32"/>
          <w:szCs w:val="32"/>
        </w:rPr>
        <w:t xml:space="preserve">in </w:t>
      </w:r>
      <w:r w:rsidR="00442207">
        <w:rPr>
          <w:rFonts w:ascii="Times New Roman" w:hAnsi="Times New Roman" w:cs="Times New Roman"/>
          <w:sz w:val="32"/>
          <w:szCs w:val="32"/>
        </w:rPr>
        <w:t>an</w:t>
      </w:r>
      <w:r w:rsidR="00345546">
        <w:rPr>
          <w:rFonts w:ascii="Times New Roman" w:hAnsi="Times New Roman" w:cs="Times New Roman"/>
          <w:sz w:val="32"/>
          <w:szCs w:val="32"/>
        </w:rPr>
        <w:t xml:space="preserve"> earlier </w:t>
      </w:r>
      <w:r w:rsidR="00442207">
        <w:rPr>
          <w:rFonts w:ascii="Times New Roman" w:hAnsi="Times New Roman" w:cs="Times New Roman"/>
          <w:sz w:val="32"/>
          <w:szCs w:val="32"/>
        </w:rPr>
        <w:t>chapter</w:t>
      </w:r>
      <w:r>
        <w:rPr>
          <w:rFonts w:ascii="Times New Roman" w:hAnsi="Times New Roman" w:cs="Times New Roman"/>
          <w:sz w:val="32"/>
          <w:szCs w:val="32"/>
        </w:rPr>
        <w:t>. Where Eph.4:4-6 speaks of “</w:t>
      </w:r>
      <w:r w:rsidRPr="00A56B42">
        <w:rPr>
          <w:rFonts w:ascii="Times New Roman" w:hAnsi="Times New Roman" w:cs="Times New Roman"/>
          <w:sz w:val="32"/>
          <w:szCs w:val="32"/>
          <w:u w:val="single"/>
        </w:rPr>
        <w:t>one Lord</w:t>
      </w:r>
      <w:r>
        <w:rPr>
          <w:rFonts w:ascii="Times New Roman" w:hAnsi="Times New Roman" w:cs="Times New Roman"/>
          <w:sz w:val="32"/>
          <w:szCs w:val="32"/>
        </w:rPr>
        <w:t xml:space="preserve">”, distinguishing Him from “one Spirit” and “one God and Father”, Who is meant? This can only mean the Lord Jesus Christ, even as 1 Cor.8:6 </w:t>
      </w:r>
      <w:r w:rsidR="00FD4C5B">
        <w:rPr>
          <w:rFonts w:ascii="Times New Roman" w:hAnsi="Times New Roman" w:cs="Times New Roman"/>
          <w:sz w:val="32"/>
          <w:szCs w:val="32"/>
        </w:rPr>
        <w:t xml:space="preserve">specifically </w:t>
      </w:r>
      <w:r>
        <w:rPr>
          <w:rFonts w:ascii="Times New Roman" w:hAnsi="Times New Roman" w:cs="Times New Roman"/>
          <w:sz w:val="32"/>
          <w:szCs w:val="32"/>
        </w:rPr>
        <w:t>calls Him “</w:t>
      </w:r>
      <w:r w:rsidRPr="00A56B42">
        <w:rPr>
          <w:rFonts w:ascii="Times New Roman" w:hAnsi="Times New Roman" w:cs="Times New Roman"/>
          <w:sz w:val="32"/>
          <w:szCs w:val="32"/>
          <w:u w:val="single"/>
        </w:rPr>
        <w:t>one Lord</w:t>
      </w:r>
      <w:r>
        <w:rPr>
          <w:rFonts w:ascii="Times New Roman" w:hAnsi="Times New Roman" w:cs="Times New Roman"/>
          <w:sz w:val="32"/>
          <w:szCs w:val="32"/>
        </w:rPr>
        <w:t xml:space="preserve"> Jesus Christ”. </w:t>
      </w:r>
    </w:p>
    <w:p w:rsidR="00BA3C25" w:rsidRDefault="00585CAC" w:rsidP="00755297">
      <w:pPr>
        <w:ind w:firstLine="360"/>
        <w:rPr>
          <w:rFonts w:ascii="Times New Roman" w:hAnsi="Times New Roman" w:cs="Times New Roman"/>
          <w:sz w:val="32"/>
          <w:szCs w:val="32"/>
        </w:rPr>
      </w:pPr>
      <w:r>
        <w:rPr>
          <w:rFonts w:ascii="Times New Roman" w:hAnsi="Times New Roman" w:cs="Times New Roman"/>
          <w:sz w:val="32"/>
          <w:szCs w:val="32"/>
        </w:rPr>
        <w:t>An exhaustive study of</w:t>
      </w:r>
      <w:r w:rsidR="00C848BA">
        <w:rPr>
          <w:rFonts w:ascii="Times New Roman" w:hAnsi="Times New Roman" w:cs="Times New Roman"/>
          <w:sz w:val="32"/>
          <w:szCs w:val="32"/>
        </w:rPr>
        <w:t xml:space="preserve"> the Gk.</w:t>
      </w:r>
      <w:r>
        <w:rPr>
          <w:rFonts w:ascii="Times New Roman" w:hAnsi="Times New Roman" w:cs="Times New Roman"/>
          <w:sz w:val="32"/>
          <w:szCs w:val="32"/>
        </w:rPr>
        <w:t xml:space="preserve"> </w:t>
      </w:r>
      <w:proofErr w:type="spellStart"/>
      <w:r w:rsidRPr="00585CAC">
        <w:rPr>
          <w:rFonts w:ascii="Times New Roman" w:hAnsi="Times New Roman" w:cs="Times New Roman"/>
          <w:i/>
          <w:sz w:val="32"/>
          <w:szCs w:val="32"/>
        </w:rPr>
        <w:t>kurios</w:t>
      </w:r>
      <w:proofErr w:type="spellEnd"/>
      <w:r>
        <w:rPr>
          <w:rFonts w:ascii="Times New Roman" w:hAnsi="Times New Roman" w:cs="Times New Roman"/>
          <w:sz w:val="32"/>
          <w:szCs w:val="32"/>
        </w:rPr>
        <w:t xml:space="preserve"> (“lord”) </w:t>
      </w:r>
      <w:r w:rsidR="00ED7FC1">
        <w:rPr>
          <w:rFonts w:ascii="Times New Roman" w:hAnsi="Times New Roman" w:cs="Times New Roman"/>
          <w:sz w:val="32"/>
          <w:szCs w:val="32"/>
        </w:rPr>
        <w:t>and its cognate</w:t>
      </w:r>
      <w:r w:rsidR="008F0D3B">
        <w:rPr>
          <w:rFonts w:ascii="Times New Roman" w:hAnsi="Times New Roman" w:cs="Times New Roman"/>
          <w:sz w:val="32"/>
          <w:szCs w:val="32"/>
        </w:rPr>
        <w:t xml:space="preserve"> form</w:t>
      </w:r>
      <w:r w:rsidR="00ED7FC1">
        <w:rPr>
          <w:rFonts w:ascii="Times New Roman" w:hAnsi="Times New Roman" w:cs="Times New Roman"/>
          <w:sz w:val="32"/>
          <w:szCs w:val="32"/>
        </w:rPr>
        <w:t xml:space="preserve">s </w:t>
      </w:r>
      <w:r>
        <w:rPr>
          <w:rFonts w:ascii="Times New Roman" w:hAnsi="Times New Roman" w:cs="Times New Roman"/>
          <w:sz w:val="32"/>
          <w:szCs w:val="32"/>
        </w:rPr>
        <w:t xml:space="preserve">in the New Testament </w:t>
      </w:r>
      <w:r w:rsidR="005F49EF">
        <w:rPr>
          <w:rFonts w:ascii="Times New Roman" w:hAnsi="Times New Roman" w:cs="Times New Roman"/>
          <w:sz w:val="32"/>
          <w:szCs w:val="32"/>
        </w:rPr>
        <w:t>yield</w:t>
      </w:r>
      <w:r>
        <w:rPr>
          <w:rFonts w:ascii="Times New Roman" w:hAnsi="Times New Roman" w:cs="Times New Roman"/>
          <w:sz w:val="32"/>
          <w:szCs w:val="32"/>
        </w:rPr>
        <w:t xml:space="preserve">s the following </w:t>
      </w:r>
      <w:r w:rsidR="005F49EF">
        <w:rPr>
          <w:rFonts w:ascii="Times New Roman" w:hAnsi="Times New Roman" w:cs="Times New Roman"/>
          <w:sz w:val="32"/>
          <w:szCs w:val="32"/>
        </w:rPr>
        <w:t xml:space="preserve">expressions and </w:t>
      </w:r>
      <w:r w:rsidR="00012FBE">
        <w:rPr>
          <w:rFonts w:ascii="Times New Roman" w:hAnsi="Times New Roman" w:cs="Times New Roman"/>
          <w:sz w:val="32"/>
          <w:szCs w:val="32"/>
        </w:rPr>
        <w:t>applications</w:t>
      </w:r>
      <w:r>
        <w:rPr>
          <w:rFonts w:ascii="Times New Roman" w:hAnsi="Times New Roman" w:cs="Times New Roman"/>
          <w:sz w:val="32"/>
          <w:szCs w:val="32"/>
        </w:rPr>
        <w:t>:</w:t>
      </w:r>
    </w:p>
    <w:p w:rsidR="003877A0" w:rsidRPr="00396EEE" w:rsidRDefault="003877A0" w:rsidP="00FD4C5B">
      <w:pPr>
        <w:spacing w:after="240"/>
        <w:rPr>
          <w:rFonts w:ascii="Times New Roman" w:hAnsi="Times New Roman" w:cs="Times New Roman"/>
          <w:b/>
          <w:sz w:val="32"/>
          <w:szCs w:val="32"/>
        </w:rPr>
      </w:pPr>
      <w:r w:rsidRPr="008F0D3B">
        <w:rPr>
          <w:rFonts w:ascii="Times New Roman" w:hAnsi="Times New Roman" w:cs="Times New Roman"/>
          <w:b/>
          <w:sz w:val="36"/>
          <w:szCs w:val="36"/>
          <w:u w:val="single"/>
        </w:rPr>
        <w:t xml:space="preserve">Table </w:t>
      </w:r>
      <w:r w:rsidR="00FD4C5B">
        <w:rPr>
          <w:rFonts w:ascii="Times New Roman" w:hAnsi="Times New Roman" w:cs="Times New Roman"/>
          <w:b/>
          <w:sz w:val="36"/>
          <w:szCs w:val="36"/>
          <w:u w:val="single"/>
        </w:rPr>
        <w:t>3</w:t>
      </w:r>
      <w:r w:rsidRPr="00396EEE">
        <w:rPr>
          <w:rFonts w:ascii="Times New Roman" w:hAnsi="Times New Roman" w:cs="Times New Roman"/>
          <w:b/>
          <w:sz w:val="36"/>
          <w:szCs w:val="36"/>
        </w:rPr>
        <w:t>:</w:t>
      </w:r>
      <w:r w:rsidRPr="00396EEE">
        <w:rPr>
          <w:rFonts w:ascii="Times New Roman" w:hAnsi="Times New Roman" w:cs="Times New Roman"/>
          <w:b/>
          <w:sz w:val="32"/>
          <w:szCs w:val="32"/>
        </w:rPr>
        <w:t xml:space="preserve"> </w:t>
      </w:r>
      <w:r w:rsidR="00396EEE" w:rsidRPr="00396EEE">
        <w:rPr>
          <w:rFonts w:ascii="Times New Roman" w:hAnsi="Times New Roman" w:cs="Times New Roman"/>
          <w:b/>
          <w:sz w:val="32"/>
          <w:szCs w:val="32"/>
        </w:rPr>
        <w:t>Lord (</w:t>
      </w:r>
      <w:proofErr w:type="spellStart"/>
      <w:r w:rsidR="00396EEE" w:rsidRPr="00396EEE">
        <w:rPr>
          <w:rFonts w:ascii="Times New Roman" w:hAnsi="Times New Roman" w:cs="Times New Roman"/>
          <w:b/>
          <w:i/>
          <w:sz w:val="32"/>
          <w:szCs w:val="32"/>
        </w:rPr>
        <w:t>kurios</w:t>
      </w:r>
      <w:proofErr w:type="spellEnd"/>
      <w:r w:rsidR="00396EEE" w:rsidRPr="00396EEE">
        <w:rPr>
          <w:rFonts w:ascii="Times New Roman" w:hAnsi="Times New Roman" w:cs="Times New Roman"/>
          <w:b/>
          <w:sz w:val="32"/>
          <w:szCs w:val="32"/>
        </w:rPr>
        <w:t>), Lordship (</w:t>
      </w:r>
      <w:proofErr w:type="spellStart"/>
      <w:r w:rsidR="00396EEE" w:rsidRPr="00396EEE">
        <w:rPr>
          <w:rFonts w:ascii="Times New Roman" w:hAnsi="Times New Roman" w:cs="Times New Roman"/>
          <w:b/>
          <w:i/>
          <w:sz w:val="32"/>
          <w:szCs w:val="32"/>
        </w:rPr>
        <w:t>kuriotēs</w:t>
      </w:r>
      <w:proofErr w:type="spellEnd"/>
      <w:r w:rsidR="00396EEE" w:rsidRPr="00396EEE">
        <w:rPr>
          <w:rFonts w:ascii="Times New Roman" w:hAnsi="Times New Roman" w:cs="Times New Roman"/>
          <w:b/>
          <w:sz w:val="32"/>
          <w:szCs w:val="32"/>
        </w:rPr>
        <w:t>), Be Lord (</w:t>
      </w:r>
      <w:proofErr w:type="spellStart"/>
      <w:r w:rsidR="00396EEE" w:rsidRPr="00396EEE">
        <w:rPr>
          <w:rFonts w:ascii="Times New Roman" w:hAnsi="Times New Roman" w:cs="Times New Roman"/>
          <w:b/>
          <w:i/>
          <w:sz w:val="32"/>
          <w:szCs w:val="32"/>
        </w:rPr>
        <w:t>kurieuō</w:t>
      </w:r>
      <w:proofErr w:type="spellEnd"/>
      <w:r w:rsidR="00396EEE" w:rsidRPr="00396EEE">
        <w:rPr>
          <w:rFonts w:ascii="Times New Roman" w:hAnsi="Times New Roman" w:cs="Times New Roman"/>
          <w:b/>
          <w:sz w:val="32"/>
          <w:szCs w:val="32"/>
        </w:rPr>
        <w:t xml:space="preserve">), </w:t>
      </w:r>
      <w:r w:rsidR="0061063C">
        <w:rPr>
          <w:rFonts w:ascii="Times New Roman" w:hAnsi="Times New Roman" w:cs="Times New Roman"/>
          <w:b/>
          <w:sz w:val="32"/>
          <w:szCs w:val="32"/>
        </w:rPr>
        <w:t xml:space="preserve">Noble </w:t>
      </w:r>
      <w:r w:rsidR="00396EEE" w:rsidRPr="00396EEE">
        <w:rPr>
          <w:rFonts w:ascii="Times New Roman" w:hAnsi="Times New Roman" w:cs="Times New Roman"/>
          <w:b/>
          <w:sz w:val="32"/>
          <w:szCs w:val="32"/>
        </w:rPr>
        <w:t>Lady (</w:t>
      </w:r>
      <w:r w:rsidR="00396EEE" w:rsidRPr="00396EEE">
        <w:rPr>
          <w:rFonts w:ascii="Times New Roman" w:hAnsi="Times New Roman" w:cs="Times New Roman"/>
          <w:b/>
          <w:i/>
          <w:sz w:val="32"/>
          <w:szCs w:val="32"/>
        </w:rPr>
        <w:t>kuria</w:t>
      </w:r>
      <w:r w:rsidR="00396EEE" w:rsidRPr="00396EEE">
        <w:rPr>
          <w:rFonts w:ascii="Times New Roman" w:hAnsi="Times New Roman" w:cs="Times New Roman"/>
          <w:b/>
          <w:sz w:val="32"/>
          <w:szCs w:val="32"/>
        </w:rPr>
        <w:t>) – (732 occurrences)</w:t>
      </w:r>
    </w:p>
    <w:tbl>
      <w:tblPr>
        <w:tblStyle w:val="TableGrid"/>
        <w:tblW w:w="9900" w:type="dxa"/>
        <w:tblInd w:w="18" w:type="dxa"/>
        <w:tblLayout w:type="fixed"/>
        <w:tblLook w:val="04A0" w:firstRow="1" w:lastRow="0" w:firstColumn="1" w:lastColumn="0" w:noHBand="0" w:noVBand="1"/>
      </w:tblPr>
      <w:tblGrid>
        <w:gridCol w:w="1710"/>
        <w:gridCol w:w="90"/>
        <w:gridCol w:w="90"/>
        <w:gridCol w:w="1350"/>
        <w:gridCol w:w="180"/>
        <w:gridCol w:w="180"/>
        <w:gridCol w:w="1170"/>
        <w:gridCol w:w="132"/>
        <w:gridCol w:w="48"/>
        <w:gridCol w:w="270"/>
        <w:gridCol w:w="900"/>
        <w:gridCol w:w="180"/>
        <w:gridCol w:w="270"/>
        <w:gridCol w:w="720"/>
        <w:gridCol w:w="180"/>
        <w:gridCol w:w="1080"/>
        <w:gridCol w:w="1350"/>
      </w:tblGrid>
      <w:tr w:rsidR="00640E7F" w:rsidRPr="00640E7F" w:rsidTr="00A56B42">
        <w:tc>
          <w:tcPr>
            <w:tcW w:w="9900" w:type="dxa"/>
            <w:gridSpan w:val="17"/>
            <w:shd w:val="clear" w:color="auto" w:fill="D9E2F3" w:themeFill="accent5" w:themeFillTint="33"/>
          </w:tcPr>
          <w:p w:rsidR="00640E7F" w:rsidRPr="00107963" w:rsidRDefault="00640E7F" w:rsidP="00BC0F8B">
            <w:pPr>
              <w:pStyle w:val="ListParagraph"/>
              <w:numPr>
                <w:ilvl w:val="0"/>
                <w:numId w:val="1"/>
              </w:numPr>
              <w:spacing w:after="0" w:line="240" w:lineRule="auto"/>
              <w:ind w:left="342"/>
              <w:rPr>
                <w:rFonts w:ascii="Times New Roman" w:hAnsi="Times New Roman" w:cs="Times New Roman"/>
                <w:sz w:val="32"/>
                <w:szCs w:val="32"/>
              </w:rPr>
            </w:pPr>
            <w:r w:rsidRPr="002D3A8F">
              <w:rPr>
                <w:rFonts w:ascii="Times New Roman" w:hAnsi="Times New Roman" w:cs="Times New Roman"/>
                <w:b/>
                <w:sz w:val="32"/>
                <w:szCs w:val="32"/>
              </w:rPr>
              <w:t>Yahweh or Elohim</w:t>
            </w:r>
            <w:r w:rsidRPr="00107963">
              <w:rPr>
                <w:rFonts w:ascii="Times New Roman" w:hAnsi="Times New Roman" w:cs="Times New Roman"/>
                <w:sz w:val="32"/>
                <w:szCs w:val="32"/>
              </w:rPr>
              <w:t xml:space="preserve"> (one of these divine names via quote of</w:t>
            </w:r>
            <w:r w:rsidR="008F0D3B">
              <w:rPr>
                <w:rFonts w:ascii="Times New Roman" w:hAnsi="Times New Roman" w:cs="Times New Roman"/>
                <w:sz w:val="32"/>
                <w:szCs w:val="32"/>
              </w:rPr>
              <w:t>,</w:t>
            </w:r>
            <w:r w:rsidRPr="00107963">
              <w:rPr>
                <w:rFonts w:ascii="Times New Roman" w:hAnsi="Times New Roman" w:cs="Times New Roman"/>
                <w:sz w:val="32"/>
                <w:szCs w:val="32"/>
              </w:rPr>
              <w:t xml:space="preserve"> </w:t>
            </w:r>
            <w:r w:rsidR="007A5BE3">
              <w:rPr>
                <w:rFonts w:ascii="Times New Roman" w:hAnsi="Times New Roman" w:cs="Times New Roman"/>
                <w:sz w:val="32"/>
                <w:szCs w:val="32"/>
              </w:rPr>
              <w:t xml:space="preserve">or reference to </w:t>
            </w:r>
            <w:r w:rsidRPr="00107963">
              <w:rPr>
                <w:rFonts w:ascii="Times New Roman" w:hAnsi="Times New Roman" w:cs="Times New Roman"/>
                <w:sz w:val="32"/>
                <w:szCs w:val="32"/>
              </w:rPr>
              <w:t>an OT text)</w:t>
            </w:r>
            <w:r w:rsidR="00D912D8">
              <w:rPr>
                <w:rFonts w:ascii="Times New Roman" w:hAnsi="Times New Roman" w:cs="Times New Roman"/>
                <w:sz w:val="32"/>
                <w:szCs w:val="32"/>
              </w:rPr>
              <w:t xml:space="preserve"> – (127)</w:t>
            </w:r>
          </w:p>
        </w:tc>
      </w:tr>
      <w:tr w:rsidR="00640E7F" w:rsidRPr="00640E7F" w:rsidTr="00637046">
        <w:trPr>
          <w:trHeight w:val="278"/>
        </w:trPr>
        <w:tc>
          <w:tcPr>
            <w:tcW w:w="1710" w:type="dxa"/>
          </w:tcPr>
          <w:p w:rsidR="00640E7F" w:rsidRPr="001A1320" w:rsidRDefault="001A1320" w:rsidP="00460928">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Lord (86)</w:t>
            </w:r>
          </w:p>
        </w:tc>
        <w:tc>
          <w:tcPr>
            <w:tcW w:w="1530" w:type="dxa"/>
            <w:gridSpan w:val="3"/>
          </w:tcPr>
          <w:p w:rsidR="00640E7F" w:rsidRPr="001A1320" w:rsidRDefault="001A1320" w:rsidP="00640E7F">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the Lord (24)</w:t>
            </w:r>
          </w:p>
        </w:tc>
        <w:tc>
          <w:tcPr>
            <w:tcW w:w="1530" w:type="dxa"/>
            <w:gridSpan w:val="3"/>
          </w:tcPr>
          <w:p w:rsidR="00640E7F" w:rsidRPr="001A1320" w:rsidRDefault="001A1320" w:rsidP="001A1320">
            <w:pPr>
              <w:spacing w:after="0" w:line="240" w:lineRule="auto"/>
              <w:ind w:left="72"/>
              <w:rPr>
                <w:rFonts w:ascii="Times New Roman" w:hAnsi="Times New Roman" w:cs="Times New Roman"/>
                <w:sz w:val="24"/>
                <w:szCs w:val="24"/>
              </w:rPr>
            </w:pPr>
            <w:r w:rsidRPr="00836D7C">
              <w:rPr>
                <w:rFonts w:ascii="Times New Roman" w:hAnsi="Times New Roman" w:cs="Times New Roman"/>
                <w:b/>
                <w:color w:val="0070C0"/>
                <w:sz w:val="28"/>
                <w:szCs w:val="28"/>
              </w:rPr>
              <w:t>One Lord</w:t>
            </w:r>
            <w:r>
              <w:rPr>
                <w:rFonts w:ascii="Times New Roman" w:hAnsi="Times New Roman" w:cs="Times New Roman"/>
                <w:sz w:val="24"/>
                <w:szCs w:val="24"/>
              </w:rPr>
              <w:t xml:space="preserve"> (1)</w:t>
            </w:r>
          </w:p>
        </w:tc>
        <w:tc>
          <w:tcPr>
            <w:tcW w:w="1530" w:type="dxa"/>
            <w:gridSpan w:val="5"/>
          </w:tcPr>
          <w:p w:rsidR="00640E7F" w:rsidRPr="001A1320" w:rsidRDefault="001A1320" w:rsidP="001A1320">
            <w:pPr>
              <w:spacing w:after="0" w:line="240" w:lineRule="auto"/>
              <w:ind w:left="30"/>
              <w:rPr>
                <w:rFonts w:ascii="Times New Roman" w:hAnsi="Times New Roman" w:cs="Times New Roman"/>
                <w:sz w:val="24"/>
                <w:szCs w:val="24"/>
              </w:rPr>
            </w:pPr>
            <w:r>
              <w:rPr>
                <w:rFonts w:ascii="Times New Roman" w:hAnsi="Times New Roman" w:cs="Times New Roman"/>
                <w:sz w:val="24"/>
                <w:szCs w:val="24"/>
              </w:rPr>
              <w:t>Lord of Armies (1)</w:t>
            </w:r>
          </w:p>
        </w:tc>
        <w:tc>
          <w:tcPr>
            <w:tcW w:w="1170" w:type="dxa"/>
            <w:gridSpan w:val="3"/>
          </w:tcPr>
          <w:p w:rsidR="00640E7F" w:rsidRPr="001A1320" w:rsidRDefault="005F49EF"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A1320">
              <w:rPr>
                <w:rFonts w:ascii="Times New Roman" w:hAnsi="Times New Roman" w:cs="Times New Roman"/>
                <w:sz w:val="24"/>
                <w:szCs w:val="24"/>
              </w:rPr>
              <w:t>he Lord God (1)</w:t>
            </w:r>
          </w:p>
        </w:tc>
        <w:tc>
          <w:tcPr>
            <w:tcW w:w="1080" w:type="dxa"/>
          </w:tcPr>
          <w:p w:rsidR="00640E7F" w:rsidRPr="001A1320" w:rsidRDefault="001A1320"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 our God (3)</w:t>
            </w:r>
          </w:p>
        </w:tc>
        <w:tc>
          <w:tcPr>
            <w:tcW w:w="1350" w:type="dxa"/>
          </w:tcPr>
          <w:p w:rsidR="00640E7F" w:rsidRPr="001A1320" w:rsidRDefault="001A1320" w:rsidP="00640E7F">
            <w:pPr>
              <w:spacing w:after="0" w:line="240" w:lineRule="auto"/>
              <w:ind w:left="-18"/>
              <w:rPr>
                <w:rFonts w:ascii="Times New Roman" w:hAnsi="Times New Roman" w:cs="Times New Roman"/>
                <w:sz w:val="24"/>
                <w:szCs w:val="24"/>
              </w:rPr>
            </w:pPr>
            <w:r>
              <w:rPr>
                <w:rFonts w:ascii="Times New Roman" w:hAnsi="Times New Roman" w:cs="Times New Roman"/>
                <w:sz w:val="24"/>
                <w:szCs w:val="24"/>
              </w:rPr>
              <w:t>Lord your God (4)</w:t>
            </w:r>
          </w:p>
        </w:tc>
      </w:tr>
      <w:tr w:rsidR="001A1320" w:rsidRPr="00640E7F" w:rsidTr="00414809">
        <w:trPr>
          <w:cantSplit/>
          <w:trHeight w:val="278"/>
        </w:trPr>
        <w:tc>
          <w:tcPr>
            <w:tcW w:w="1710" w:type="dxa"/>
          </w:tcPr>
          <w:p w:rsidR="001A1320" w:rsidRPr="001A1320" w:rsidRDefault="00A93F25" w:rsidP="00460928">
            <w:pPr>
              <w:spacing w:after="0" w:line="240" w:lineRule="auto"/>
              <w:ind w:left="72"/>
              <w:rPr>
                <w:rFonts w:ascii="Times New Roman" w:hAnsi="Times New Roman" w:cs="Times New Roman"/>
                <w:sz w:val="24"/>
                <w:szCs w:val="24"/>
              </w:rPr>
            </w:pPr>
            <w:r>
              <w:rPr>
                <w:rFonts w:ascii="Times New Roman" w:hAnsi="Times New Roman" w:cs="Times New Roman"/>
                <w:sz w:val="24"/>
                <w:szCs w:val="24"/>
              </w:rPr>
              <w:t xml:space="preserve">the </w:t>
            </w:r>
            <w:r w:rsidR="001A1320">
              <w:rPr>
                <w:rFonts w:ascii="Times New Roman" w:hAnsi="Times New Roman" w:cs="Times New Roman"/>
                <w:sz w:val="24"/>
                <w:szCs w:val="24"/>
              </w:rPr>
              <w:t xml:space="preserve">Lord </w:t>
            </w:r>
            <w:r>
              <w:rPr>
                <w:rFonts w:ascii="Times New Roman" w:hAnsi="Times New Roman" w:cs="Times New Roman"/>
                <w:sz w:val="24"/>
                <w:szCs w:val="24"/>
              </w:rPr>
              <w:t>you</w:t>
            </w:r>
            <w:r w:rsidR="001A1320">
              <w:rPr>
                <w:rFonts w:ascii="Times New Roman" w:hAnsi="Times New Roman" w:cs="Times New Roman"/>
                <w:sz w:val="24"/>
                <w:szCs w:val="24"/>
              </w:rPr>
              <w:t>r God (</w:t>
            </w:r>
            <w:r>
              <w:rPr>
                <w:rFonts w:ascii="Times New Roman" w:hAnsi="Times New Roman" w:cs="Times New Roman"/>
                <w:sz w:val="24"/>
                <w:szCs w:val="24"/>
              </w:rPr>
              <w:t>3</w:t>
            </w:r>
            <w:r w:rsidR="001A1320">
              <w:rPr>
                <w:rFonts w:ascii="Times New Roman" w:hAnsi="Times New Roman" w:cs="Times New Roman"/>
                <w:sz w:val="24"/>
                <w:szCs w:val="24"/>
              </w:rPr>
              <w:t>)</w:t>
            </w:r>
          </w:p>
        </w:tc>
        <w:tc>
          <w:tcPr>
            <w:tcW w:w="1530" w:type="dxa"/>
            <w:gridSpan w:val="3"/>
          </w:tcPr>
          <w:p w:rsidR="001A1320" w:rsidRPr="001A1320" w:rsidRDefault="00A93F25" w:rsidP="00640E7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Lord their God (1)</w:t>
            </w:r>
          </w:p>
        </w:tc>
        <w:tc>
          <w:tcPr>
            <w:tcW w:w="1530" w:type="dxa"/>
            <w:gridSpan w:val="3"/>
          </w:tcPr>
          <w:p w:rsidR="001A1320" w:rsidRPr="00A93F25" w:rsidRDefault="00A93F25" w:rsidP="001A1320">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w:t>
            </w:r>
            <w:r w:rsidRPr="00A93F25">
              <w:rPr>
                <w:rFonts w:ascii="Times New Roman" w:hAnsi="Times New Roman" w:cs="Times New Roman"/>
                <w:sz w:val="24"/>
                <w:szCs w:val="24"/>
              </w:rPr>
              <w:t>he Lord of the harvest</w:t>
            </w:r>
            <w:r>
              <w:rPr>
                <w:rFonts w:ascii="Times New Roman" w:hAnsi="Times New Roman" w:cs="Times New Roman"/>
                <w:sz w:val="24"/>
                <w:szCs w:val="24"/>
              </w:rPr>
              <w:t xml:space="preserve"> (2)</w:t>
            </w:r>
          </w:p>
        </w:tc>
        <w:tc>
          <w:tcPr>
            <w:tcW w:w="1530" w:type="dxa"/>
            <w:gridSpan w:val="5"/>
          </w:tcPr>
          <w:p w:rsidR="001A1320" w:rsidRDefault="00A93F25" w:rsidP="001A1320">
            <w:pPr>
              <w:spacing w:after="0" w:line="240" w:lineRule="auto"/>
              <w:ind w:left="30"/>
              <w:rPr>
                <w:rFonts w:ascii="Times New Roman" w:hAnsi="Times New Roman" w:cs="Times New Roman"/>
                <w:sz w:val="24"/>
                <w:szCs w:val="24"/>
              </w:rPr>
            </w:pPr>
            <w:r>
              <w:rPr>
                <w:rFonts w:ascii="Times New Roman" w:hAnsi="Times New Roman" w:cs="Times New Roman"/>
                <w:sz w:val="24"/>
                <w:szCs w:val="24"/>
              </w:rPr>
              <w:t>the Lord God of Israel (1)</w:t>
            </w:r>
          </w:p>
        </w:tc>
        <w:tc>
          <w:tcPr>
            <w:tcW w:w="1170" w:type="dxa"/>
            <w:gridSpan w:val="3"/>
            <w:shd w:val="clear" w:color="auto" w:fill="F2F2F2" w:themeFill="background1" w:themeFillShade="F2"/>
          </w:tcPr>
          <w:p w:rsidR="001A1320" w:rsidRDefault="001A1320" w:rsidP="00640E7F">
            <w:pPr>
              <w:spacing w:after="0" w:line="240" w:lineRule="auto"/>
              <w:rPr>
                <w:rFonts w:ascii="Times New Roman" w:hAnsi="Times New Roman" w:cs="Times New Roman"/>
                <w:sz w:val="24"/>
                <w:szCs w:val="24"/>
              </w:rPr>
            </w:pPr>
          </w:p>
        </w:tc>
        <w:tc>
          <w:tcPr>
            <w:tcW w:w="1080" w:type="dxa"/>
            <w:shd w:val="clear" w:color="auto" w:fill="F2F2F2" w:themeFill="background1" w:themeFillShade="F2"/>
          </w:tcPr>
          <w:p w:rsidR="001A1320" w:rsidRDefault="001A1320"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1A1320" w:rsidRDefault="001A1320" w:rsidP="00640E7F">
            <w:pPr>
              <w:spacing w:after="0" w:line="240" w:lineRule="auto"/>
              <w:ind w:left="-18"/>
              <w:rPr>
                <w:rFonts w:ascii="Times New Roman" w:hAnsi="Times New Roman" w:cs="Times New Roman"/>
                <w:sz w:val="24"/>
                <w:szCs w:val="24"/>
              </w:rPr>
            </w:pPr>
          </w:p>
        </w:tc>
      </w:tr>
      <w:tr w:rsidR="00107963" w:rsidRPr="00640E7F" w:rsidTr="00A56B42">
        <w:tc>
          <w:tcPr>
            <w:tcW w:w="9900" w:type="dxa"/>
            <w:gridSpan w:val="17"/>
            <w:shd w:val="clear" w:color="auto" w:fill="DEEAF6" w:themeFill="accent1" w:themeFillTint="33"/>
          </w:tcPr>
          <w:p w:rsidR="00107963" w:rsidRPr="00107963" w:rsidRDefault="00107963" w:rsidP="00BC0F8B">
            <w:pPr>
              <w:pStyle w:val="ListParagraph"/>
              <w:numPr>
                <w:ilvl w:val="0"/>
                <w:numId w:val="1"/>
              </w:numPr>
              <w:spacing w:after="0" w:line="240" w:lineRule="auto"/>
              <w:ind w:left="342"/>
              <w:rPr>
                <w:rFonts w:ascii="Times New Roman" w:hAnsi="Times New Roman" w:cs="Times New Roman"/>
                <w:sz w:val="32"/>
                <w:szCs w:val="32"/>
              </w:rPr>
            </w:pPr>
            <w:r w:rsidRPr="002D3A8F">
              <w:rPr>
                <w:rFonts w:ascii="Times New Roman" w:hAnsi="Times New Roman" w:cs="Times New Roman"/>
                <w:b/>
                <w:sz w:val="32"/>
                <w:szCs w:val="32"/>
              </w:rPr>
              <w:t>Jesus or Yahweh</w:t>
            </w:r>
            <w:r w:rsidRPr="00107963">
              <w:rPr>
                <w:rFonts w:ascii="Times New Roman" w:hAnsi="Times New Roman" w:cs="Times New Roman"/>
                <w:sz w:val="32"/>
                <w:szCs w:val="32"/>
              </w:rPr>
              <w:t xml:space="preserve"> (ambiguous)</w:t>
            </w:r>
            <w:r w:rsidR="00D912D8">
              <w:rPr>
                <w:rFonts w:ascii="Times New Roman" w:hAnsi="Times New Roman" w:cs="Times New Roman"/>
                <w:sz w:val="32"/>
                <w:szCs w:val="32"/>
              </w:rPr>
              <w:t xml:space="preserve"> – (40)</w:t>
            </w:r>
          </w:p>
        </w:tc>
      </w:tr>
      <w:tr w:rsidR="00640E7F" w:rsidRPr="00C03627" w:rsidTr="00414809">
        <w:tc>
          <w:tcPr>
            <w:tcW w:w="1890" w:type="dxa"/>
            <w:gridSpan w:val="3"/>
          </w:tcPr>
          <w:p w:rsidR="00640E7F" w:rsidRPr="00C03627" w:rsidRDefault="00C03627" w:rsidP="00460928">
            <w:pPr>
              <w:spacing w:after="0" w:line="240" w:lineRule="auto"/>
              <w:ind w:left="72"/>
              <w:rPr>
                <w:rFonts w:ascii="Times New Roman" w:hAnsi="Times New Roman" w:cs="Times New Roman"/>
                <w:sz w:val="24"/>
                <w:szCs w:val="24"/>
              </w:rPr>
            </w:pPr>
            <w:r w:rsidRPr="00C03627">
              <w:rPr>
                <w:rFonts w:ascii="Times New Roman" w:hAnsi="Times New Roman" w:cs="Times New Roman"/>
                <w:sz w:val="24"/>
                <w:szCs w:val="24"/>
              </w:rPr>
              <w:t>Lord (6)</w:t>
            </w:r>
          </w:p>
        </w:tc>
        <w:tc>
          <w:tcPr>
            <w:tcW w:w="1530" w:type="dxa"/>
            <w:gridSpan w:val="2"/>
          </w:tcPr>
          <w:p w:rsidR="00640E7F" w:rsidRPr="00C03627" w:rsidRDefault="00C03627" w:rsidP="00640E7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(33)</w:t>
            </w:r>
          </w:p>
        </w:tc>
        <w:tc>
          <w:tcPr>
            <w:tcW w:w="1482" w:type="dxa"/>
            <w:gridSpan w:val="3"/>
          </w:tcPr>
          <w:p w:rsidR="00640E7F" w:rsidRPr="00C03627" w:rsidRDefault="00C03627"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 of heaven and earth (1)</w:t>
            </w:r>
          </w:p>
        </w:tc>
        <w:tc>
          <w:tcPr>
            <w:tcW w:w="1218" w:type="dxa"/>
            <w:gridSpan w:val="3"/>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640E7F" w:rsidRPr="00C03627" w:rsidRDefault="00640E7F" w:rsidP="00640E7F">
            <w:pPr>
              <w:spacing w:after="0" w:line="240" w:lineRule="auto"/>
              <w:ind w:left="-18"/>
              <w:rPr>
                <w:rFonts w:ascii="Times New Roman" w:hAnsi="Times New Roman" w:cs="Times New Roman"/>
                <w:sz w:val="24"/>
                <w:szCs w:val="24"/>
              </w:rPr>
            </w:pPr>
          </w:p>
        </w:tc>
      </w:tr>
      <w:tr w:rsidR="00107963" w:rsidRPr="00640E7F" w:rsidTr="00A56B42">
        <w:trPr>
          <w:cantSplit/>
        </w:trPr>
        <w:tc>
          <w:tcPr>
            <w:tcW w:w="9900" w:type="dxa"/>
            <w:gridSpan w:val="17"/>
            <w:shd w:val="clear" w:color="auto" w:fill="DEEAF6" w:themeFill="accent1" w:themeFillTint="33"/>
          </w:tcPr>
          <w:p w:rsidR="00107963" w:rsidRPr="00640E7F" w:rsidRDefault="00107963" w:rsidP="00BC0F8B">
            <w:pPr>
              <w:pStyle w:val="ListParagraph"/>
              <w:numPr>
                <w:ilvl w:val="0"/>
                <w:numId w:val="1"/>
              </w:numPr>
              <w:spacing w:after="0" w:line="240" w:lineRule="auto"/>
              <w:ind w:left="342"/>
              <w:rPr>
                <w:rFonts w:ascii="Times New Roman" w:hAnsi="Times New Roman" w:cs="Times New Roman"/>
                <w:sz w:val="32"/>
                <w:szCs w:val="32"/>
              </w:rPr>
            </w:pPr>
            <w:r w:rsidRPr="002D3A8F">
              <w:rPr>
                <w:rFonts w:ascii="Times New Roman" w:hAnsi="Times New Roman" w:cs="Times New Roman"/>
                <w:b/>
                <w:sz w:val="32"/>
                <w:szCs w:val="32"/>
              </w:rPr>
              <w:t>Jesus and Yahweh (or Adonai-Yahweh)</w:t>
            </w:r>
            <w:r w:rsidRPr="00107963">
              <w:rPr>
                <w:rFonts w:ascii="Times New Roman" w:hAnsi="Times New Roman" w:cs="Times New Roman"/>
                <w:sz w:val="32"/>
                <w:szCs w:val="32"/>
              </w:rPr>
              <w:t xml:space="preserve"> – text applies to both OT and NT persons</w:t>
            </w:r>
            <w:r w:rsidR="00D912D8">
              <w:rPr>
                <w:rFonts w:ascii="Times New Roman" w:hAnsi="Times New Roman" w:cs="Times New Roman"/>
                <w:sz w:val="32"/>
                <w:szCs w:val="32"/>
              </w:rPr>
              <w:t xml:space="preserve"> – (9)</w:t>
            </w:r>
          </w:p>
        </w:tc>
      </w:tr>
      <w:tr w:rsidR="00640E7F" w:rsidRPr="00640E7F" w:rsidTr="00414809">
        <w:trPr>
          <w:cantSplit/>
        </w:trPr>
        <w:tc>
          <w:tcPr>
            <w:tcW w:w="1800" w:type="dxa"/>
            <w:gridSpan w:val="2"/>
          </w:tcPr>
          <w:p w:rsidR="00640E7F" w:rsidRPr="00C03627" w:rsidRDefault="00C03627" w:rsidP="00C03627">
            <w:pPr>
              <w:spacing w:after="0" w:line="240" w:lineRule="auto"/>
              <w:ind w:left="72"/>
              <w:rPr>
                <w:rFonts w:ascii="Times New Roman" w:hAnsi="Times New Roman" w:cs="Times New Roman"/>
                <w:sz w:val="24"/>
                <w:szCs w:val="24"/>
              </w:rPr>
            </w:pPr>
            <w:r w:rsidRPr="00C03627">
              <w:rPr>
                <w:rFonts w:ascii="Times New Roman" w:hAnsi="Times New Roman" w:cs="Times New Roman"/>
                <w:sz w:val="24"/>
                <w:szCs w:val="24"/>
              </w:rPr>
              <w:t>Lord (3)</w:t>
            </w:r>
          </w:p>
        </w:tc>
        <w:tc>
          <w:tcPr>
            <w:tcW w:w="1620" w:type="dxa"/>
            <w:gridSpan w:val="3"/>
          </w:tcPr>
          <w:p w:rsidR="00640E7F" w:rsidRPr="00C03627" w:rsidRDefault="00C03627" w:rsidP="00640E7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(1)</w:t>
            </w:r>
          </w:p>
        </w:tc>
        <w:tc>
          <w:tcPr>
            <w:tcW w:w="1482" w:type="dxa"/>
            <w:gridSpan w:val="3"/>
          </w:tcPr>
          <w:p w:rsidR="00640E7F" w:rsidRPr="002D3A8F" w:rsidRDefault="00C03627" w:rsidP="00C03627">
            <w:pPr>
              <w:spacing w:after="0" w:line="240" w:lineRule="auto"/>
              <w:rPr>
                <w:rFonts w:ascii="Times New Roman" w:hAnsi="Times New Roman" w:cs="Times New Roman"/>
                <w:b/>
                <w:sz w:val="24"/>
                <w:szCs w:val="24"/>
              </w:rPr>
            </w:pPr>
            <w:r w:rsidRPr="002D3A8F">
              <w:rPr>
                <w:rFonts w:ascii="Times New Roman" w:hAnsi="Times New Roman" w:cs="Times New Roman"/>
                <w:b/>
                <w:sz w:val="24"/>
                <w:szCs w:val="24"/>
              </w:rPr>
              <w:t xml:space="preserve">Lord, Lord </w:t>
            </w:r>
            <w:r w:rsidRPr="00362728">
              <w:rPr>
                <w:rFonts w:ascii="Times New Roman" w:hAnsi="Times New Roman" w:cs="Times New Roman"/>
                <w:sz w:val="24"/>
                <w:szCs w:val="24"/>
              </w:rPr>
              <w:t>(2x2)</w:t>
            </w:r>
          </w:p>
        </w:tc>
        <w:tc>
          <w:tcPr>
            <w:tcW w:w="1218" w:type="dxa"/>
            <w:gridSpan w:val="3"/>
          </w:tcPr>
          <w:p w:rsidR="00640E7F" w:rsidRPr="00C03627" w:rsidRDefault="00C03627"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Lord’s – </w:t>
            </w:r>
            <w:proofErr w:type="spellStart"/>
            <w:r w:rsidRPr="00362728">
              <w:rPr>
                <w:rFonts w:ascii="Times New Roman" w:hAnsi="Times New Roman" w:cs="Times New Roman"/>
                <w:i/>
                <w:sz w:val="24"/>
                <w:szCs w:val="24"/>
              </w:rPr>
              <w:t>kuriakos</w:t>
            </w:r>
            <w:proofErr w:type="spellEnd"/>
            <w:r w:rsidRPr="00362728">
              <w:rPr>
                <w:rFonts w:ascii="Times New Roman" w:hAnsi="Times New Roman" w:cs="Times New Roman"/>
                <w:i/>
                <w:sz w:val="24"/>
                <w:szCs w:val="24"/>
              </w:rPr>
              <w:t xml:space="preserve"> </w:t>
            </w:r>
            <w:r>
              <w:rPr>
                <w:rFonts w:ascii="Times New Roman" w:hAnsi="Times New Roman" w:cs="Times New Roman"/>
                <w:sz w:val="24"/>
                <w:szCs w:val="24"/>
              </w:rPr>
              <w:t>(1)</w:t>
            </w:r>
          </w:p>
        </w:tc>
        <w:tc>
          <w:tcPr>
            <w:tcW w:w="1170" w:type="dxa"/>
            <w:gridSpan w:val="3"/>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640E7F" w:rsidRPr="00C03627" w:rsidRDefault="00640E7F" w:rsidP="00640E7F">
            <w:pPr>
              <w:spacing w:after="0" w:line="240" w:lineRule="auto"/>
              <w:ind w:left="-18"/>
              <w:rPr>
                <w:rFonts w:ascii="Times New Roman" w:hAnsi="Times New Roman" w:cs="Times New Roman"/>
                <w:sz w:val="24"/>
                <w:szCs w:val="24"/>
              </w:rPr>
            </w:pPr>
          </w:p>
        </w:tc>
      </w:tr>
      <w:tr w:rsidR="00EA2D6C" w:rsidRPr="00640E7F" w:rsidTr="00A56B42">
        <w:tc>
          <w:tcPr>
            <w:tcW w:w="9900" w:type="dxa"/>
            <w:gridSpan w:val="17"/>
            <w:shd w:val="clear" w:color="auto" w:fill="DEEAF6" w:themeFill="accent1" w:themeFillTint="33"/>
          </w:tcPr>
          <w:p w:rsidR="00EA2D6C" w:rsidRPr="002D3A8F" w:rsidRDefault="00EA2D6C" w:rsidP="00BC0F8B">
            <w:pPr>
              <w:pStyle w:val="ListParagraph"/>
              <w:numPr>
                <w:ilvl w:val="0"/>
                <w:numId w:val="1"/>
              </w:numPr>
              <w:spacing w:after="0" w:line="240" w:lineRule="auto"/>
              <w:ind w:left="342"/>
              <w:rPr>
                <w:rFonts w:ascii="Times New Roman" w:hAnsi="Times New Roman" w:cs="Times New Roman"/>
                <w:b/>
                <w:sz w:val="32"/>
                <w:szCs w:val="32"/>
              </w:rPr>
            </w:pPr>
            <w:r w:rsidRPr="002D3A8F">
              <w:rPr>
                <w:rFonts w:ascii="Times New Roman" w:hAnsi="Times New Roman" w:cs="Times New Roman"/>
                <w:b/>
                <w:sz w:val="32"/>
                <w:szCs w:val="32"/>
              </w:rPr>
              <w:t>Father and Yahweh</w:t>
            </w:r>
            <w:r w:rsidR="00D912D8">
              <w:rPr>
                <w:rFonts w:ascii="Times New Roman" w:hAnsi="Times New Roman" w:cs="Times New Roman"/>
                <w:b/>
                <w:sz w:val="32"/>
                <w:szCs w:val="32"/>
              </w:rPr>
              <w:t xml:space="preserve"> </w:t>
            </w:r>
            <w:r w:rsidR="00D912D8" w:rsidRPr="00D912D8">
              <w:rPr>
                <w:rFonts w:ascii="Times New Roman" w:hAnsi="Times New Roman" w:cs="Times New Roman"/>
                <w:sz w:val="32"/>
                <w:szCs w:val="32"/>
              </w:rPr>
              <w:t>–</w:t>
            </w:r>
            <w:r w:rsidR="00D912D8">
              <w:rPr>
                <w:rFonts w:ascii="Times New Roman" w:hAnsi="Times New Roman" w:cs="Times New Roman"/>
                <w:b/>
                <w:sz w:val="32"/>
                <w:szCs w:val="32"/>
              </w:rPr>
              <w:t xml:space="preserve"> </w:t>
            </w:r>
            <w:r w:rsidR="00D912D8" w:rsidRPr="00D912D8">
              <w:rPr>
                <w:rFonts w:ascii="Times New Roman" w:hAnsi="Times New Roman" w:cs="Times New Roman"/>
                <w:sz w:val="32"/>
                <w:szCs w:val="32"/>
              </w:rPr>
              <w:t>(1)</w:t>
            </w:r>
            <w:r w:rsidR="00D912D8">
              <w:rPr>
                <w:rFonts w:ascii="Times New Roman" w:hAnsi="Times New Roman" w:cs="Times New Roman"/>
                <w:b/>
                <w:sz w:val="32"/>
                <w:szCs w:val="32"/>
              </w:rPr>
              <w:t xml:space="preserve"> </w:t>
            </w:r>
          </w:p>
        </w:tc>
      </w:tr>
      <w:tr w:rsidR="00640E7F" w:rsidRPr="00640E7F" w:rsidTr="00414809">
        <w:trPr>
          <w:trHeight w:val="242"/>
        </w:trPr>
        <w:tc>
          <w:tcPr>
            <w:tcW w:w="1800" w:type="dxa"/>
            <w:gridSpan w:val="2"/>
          </w:tcPr>
          <w:p w:rsidR="00640E7F" w:rsidRPr="00C03627" w:rsidRDefault="00C03627" w:rsidP="00C0362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Lord (1)</w:t>
            </w:r>
          </w:p>
        </w:tc>
        <w:tc>
          <w:tcPr>
            <w:tcW w:w="1620" w:type="dxa"/>
            <w:gridSpan w:val="3"/>
            <w:shd w:val="clear" w:color="auto" w:fill="F2F2F2" w:themeFill="background1" w:themeFillShade="F2"/>
          </w:tcPr>
          <w:p w:rsidR="00640E7F" w:rsidRPr="00C03627" w:rsidRDefault="00640E7F" w:rsidP="00640E7F">
            <w:pPr>
              <w:spacing w:after="0" w:line="240" w:lineRule="auto"/>
              <w:ind w:left="72"/>
              <w:rPr>
                <w:rFonts w:ascii="Times New Roman" w:hAnsi="Times New Roman" w:cs="Times New Roman"/>
                <w:sz w:val="24"/>
                <w:szCs w:val="24"/>
              </w:rPr>
            </w:pPr>
          </w:p>
        </w:tc>
        <w:tc>
          <w:tcPr>
            <w:tcW w:w="1482" w:type="dxa"/>
            <w:gridSpan w:val="3"/>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218" w:type="dxa"/>
            <w:gridSpan w:val="3"/>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640E7F" w:rsidRPr="00C03627" w:rsidRDefault="00640E7F"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640E7F" w:rsidRPr="00C03627" w:rsidRDefault="00640E7F" w:rsidP="00640E7F">
            <w:pPr>
              <w:spacing w:after="0" w:line="240" w:lineRule="auto"/>
              <w:ind w:left="-18"/>
              <w:rPr>
                <w:rFonts w:ascii="Times New Roman" w:hAnsi="Times New Roman" w:cs="Times New Roman"/>
                <w:sz w:val="24"/>
                <w:szCs w:val="24"/>
              </w:rPr>
            </w:pPr>
          </w:p>
        </w:tc>
      </w:tr>
      <w:tr w:rsidR="001A1320" w:rsidRPr="00640E7F" w:rsidTr="00A56B42">
        <w:trPr>
          <w:cantSplit/>
        </w:trPr>
        <w:tc>
          <w:tcPr>
            <w:tcW w:w="9900" w:type="dxa"/>
            <w:gridSpan w:val="17"/>
            <w:shd w:val="clear" w:color="auto" w:fill="DEEAF6" w:themeFill="accent1" w:themeFillTint="33"/>
          </w:tcPr>
          <w:p w:rsidR="001A1320" w:rsidRPr="002D3A8F" w:rsidRDefault="001A1320" w:rsidP="00BC0F8B">
            <w:pPr>
              <w:pStyle w:val="ListParagraph"/>
              <w:numPr>
                <w:ilvl w:val="0"/>
                <w:numId w:val="1"/>
              </w:numPr>
              <w:spacing w:after="0" w:line="240" w:lineRule="auto"/>
              <w:ind w:left="342"/>
              <w:rPr>
                <w:rFonts w:ascii="Times New Roman" w:hAnsi="Times New Roman" w:cs="Times New Roman"/>
                <w:b/>
                <w:sz w:val="32"/>
                <w:szCs w:val="32"/>
              </w:rPr>
            </w:pPr>
            <w:r w:rsidRPr="002D3A8F">
              <w:rPr>
                <w:rFonts w:ascii="Times New Roman" w:hAnsi="Times New Roman" w:cs="Times New Roman"/>
                <w:b/>
                <w:sz w:val="32"/>
                <w:szCs w:val="32"/>
              </w:rPr>
              <w:t>Jesus</w:t>
            </w:r>
            <w:r w:rsidR="00705E4D">
              <w:rPr>
                <w:rFonts w:ascii="Times New Roman" w:hAnsi="Times New Roman" w:cs="Times New Roman"/>
                <w:b/>
                <w:sz w:val="32"/>
                <w:szCs w:val="32"/>
              </w:rPr>
              <w:t xml:space="preserve"> only</w:t>
            </w:r>
            <w:r w:rsidR="00D912D8">
              <w:rPr>
                <w:rFonts w:ascii="Times New Roman" w:hAnsi="Times New Roman" w:cs="Times New Roman"/>
                <w:b/>
                <w:sz w:val="32"/>
                <w:szCs w:val="32"/>
              </w:rPr>
              <w:t xml:space="preserve"> – </w:t>
            </w:r>
            <w:r w:rsidR="00D912D8" w:rsidRPr="00D912D8">
              <w:rPr>
                <w:rFonts w:ascii="Times New Roman" w:hAnsi="Times New Roman" w:cs="Times New Roman"/>
                <w:sz w:val="32"/>
                <w:szCs w:val="32"/>
              </w:rPr>
              <w:t>(44</w:t>
            </w:r>
            <w:r w:rsidR="00C23DBA">
              <w:rPr>
                <w:rFonts w:ascii="Times New Roman" w:hAnsi="Times New Roman" w:cs="Times New Roman"/>
                <w:sz w:val="32"/>
                <w:szCs w:val="32"/>
              </w:rPr>
              <w:t>8</w:t>
            </w:r>
            <w:r w:rsidR="00D912D8" w:rsidRPr="00D912D8">
              <w:rPr>
                <w:rFonts w:ascii="Times New Roman" w:hAnsi="Times New Roman" w:cs="Times New Roman"/>
                <w:sz w:val="32"/>
                <w:szCs w:val="32"/>
              </w:rPr>
              <w:t>)</w:t>
            </w:r>
          </w:p>
        </w:tc>
      </w:tr>
      <w:tr w:rsidR="00637715" w:rsidRPr="00640E7F" w:rsidTr="0052787D">
        <w:trPr>
          <w:cantSplit/>
        </w:trPr>
        <w:tc>
          <w:tcPr>
            <w:tcW w:w="1800" w:type="dxa"/>
            <w:gridSpan w:val="2"/>
          </w:tcPr>
          <w:p w:rsidR="00637715" w:rsidRPr="001A1320" w:rsidRDefault="00637715" w:rsidP="00637715">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Lord (</w:t>
            </w:r>
            <w:r>
              <w:rPr>
                <w:rFonts w:ascii="Times New Roman" w:hAnsi="Times New Roman" w:cs="Times New Roman"/>
                <w:sz w:val="24"/>
                <w:szCs w:val="24"/>
              </w:rPr>
              <w:t>159</w:t>
            </w:r>
            <w:r w:rsidRPr="001A1320">
              <w:rPr>
                <w:rFonts w:ascii="Times New Roman" w:hAnsi="Times New Roman" w:cs="Times New Roman"/>
                <w:sz w:val="24"/>
                <w:szCs w:val="24"/>
              </w:rPr>
              <w:t>)</w:t>
            </w:r>
          </w:p>
        </w:tc>
        <w:tc>
          <w:tcPr>
            <w:tcW w:w="1620" w:type="dxa"/>
            <w:gridSpan w:val="3"/>
          </w:tcPr>
          <w:p w:rsidR="00637715" w:rsidRPr="001A1320" w:rsidRDefault="00637715" w:rsidP="00637715">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the Lord (</w:t>
            </w:r>
            <w:r>
              <w:rPr>
                <w:rFonts w:ascii="Times New Roman" w:hAnsi="Times New Roman" w:cs="Times New Roman"/>
                <w:sz w:val="24"/>
                <w:szCs w:val="24"/>
              </w:rPr>
              <w:t>122</w:t>
            </w:r>
            <w:r w:rsidRPr="001A1320">
              <w:rPr>
                <w:rFonts w:ascii="Times New Roman" w:hAnsi="Times New Roman" w:cs="Times New Roman"/>
                <w:sz w:val="24"/>
                <w:szCs w:val="24"/>
              </w:rPr>
              <w:t>)</w:t>
            </w:r>
          </w:p>
        </w:tc>
        <w:tc>
          <w:tcPr>
            <w:tcW w:w="1482" w:type="dxa"/>
            <w:gridSpan w:val="3"/>
          </w:tcPr>
          <w:p w:rsidR="00637715" w:rsidRPr="001A1320" w:rsidRDefault="00637715" w:rsidP="007F49B7">
            <w:pPr>
              <w:spacing w:after="0" w:line="240" w:lineRule="auto"/>
              <w:ind w:left="72"/>
              <w:rPr>
                <w:rFonts w:ascii="Times New Roman" w:hAnsi="Times New Roman" w:cs="Times New Roman"/>
                <w:sz w:val="24"/>
                <w:szCs w:val="24"/>
              </w:rPr>
            </w:pPr>
            <w:r w:rsidRPr="00836D7C">
              <w:rPr>
                <w:rFonts w:ascii="Times New Roman" w:hAnsi="Times New Roman" w:cs="Times New Roman"/>
                <w:b/>
                <w:color w:val="0070C0"/>
                <w:sz w:val="28"/>
                <w:szCs w:val="28"/>
              </w:rPr>
              <w:t>One Lord</w:t>
            </w:r>
            <w:r>
              <w:rPr>
                <w:rFonts w:ascii="Times New Roman" w:hAnsi="Times New Roman" w:cs="Times New Roman"/>
                <w:sz w:val="24"/>
                <w:szCs w:val="24"/>
              </w:rPr>
              <w:t xml:space="preserve"> (1)</w:t>
            </w:r>
          </w:p>
        </w:tc>
        <w:tc>
          <w:tcPr>
            <w:tcW w:w="1398" w:type="dxa"/>
            <w:gridSpan w:val="4"/>
          </w:tcPr>
          <w:p w:rsidR="00637715" w:rsidRPr="00C03627" w:rsidRDefault="00637715" w:rsidP="00637715">
            <w:pPr>
              <w:spacing w:after="0" w:line="240" w:lineRule="auto"/>
              <w:rPr>
                <w:rFonts w:ascii="Times New Roman" w:hAnsi="Times New Roman" w:cs="Times New Roman"/>
                <w:sz w:val="24"/>
                <w:szCs w:val="24"/>
              </w:rPr>
            </w:pPr>
            <w:r w:rsidRPr="00637715">
              <w:rPr>
                <w:rFonts w:ascii="Times New Roman" w:hAnsi="Times New Roman" w:cs="Times New Roman"/>
                <w:b/>
                <w:color w:val="0070C0"/>
                <w:sz w:val="28"/>
                <w:szCs w:val="28"/>
              </w:rPr>
              <w:t>One Lord</w:t>
            </w:r>
            <w:r w:rsidRPr="00637715">
              <w:rPr>
                <w:rFonts w:ascii="Times New Roman" w:hAnsi="Times New Roman" w:cs="Times New Roman"/>
                <w:b/>
                <w:sz w:val="32"/>
                <w:szCs w:val="32"/>
              </w:rPr>
              <w:t xml:space="preserve"> </w:t>
            </w:r>
            <w:r w:rsidRPr="00676791">
              <w:rPr>
                <w:rFonts w:ascii="Times New Roman" w:hAnsi="Times New Roman" w:cs="Times New Roman"/>
                <w:b/>
                <w:color w:val="0070C0"/>
                <w:sz w:val="28"/>
                <w:szCs w:val="28"/>
              </w:rPr>
              <w:t>Jesus Christ</w:t>
            </w:r>
            <w:r>
              <w:rPr>
                <w:rFonts w:ascii="Times New Roman" w:hAnsi="Times New Roman" w:cs="Times New Roman"/>
                <w:sz w:val="24"/>
                <w:szCs w:val="24"/>
              </w:rPr>
              <w:t xml:space="preserve"> (1)</w:t>
            </w:r>
          </w:p>
        </w:tc>
        <w:tc>
          <w:tcPr>
            <w:tcW w:w="990" w:type="dxa"/>
            <w:gridSpan w:val="2"/>
          </w:tcPr>
          <w:p w:rsidR="00637715" w:rsidRPr="00B20BDE" w:rsidRDefault="00637715" w:rsidP="00640E7F">
            <w:pPr>
              <w:spacing w:after="0" w:line="240" w:lineRule="auto"/>
              <w:rPr>
                <w:rFonts w:ascii="Times New Roman" w:hAnsi="Times New Roman" w:cs="Times New Roman"/>
                <w:b/>
                <w:sz w:val="24"/>
                <w:szCs w:val="24"/>
              </w:rPr>
            </w:pPr>
            <w:r w:rsidRPr="00B20BDE">
              <w:rPr>
                <w:rFonts w:ascii="Times New Roman" w:hAnsi="Times New Roman" w:cs="Times New Roman"/>
                <w:b/>
                <w:sz w:val="24"/>
                <w:szCs w:val="24"/>
              </w:rPr>
              <w:t xml:space="preserve">Lord, Lord </w:t>
            </w:r>
            <w:r w:rsidRPr="00362728">
              <w:rPr>
                <w:rFonts w:ascii="Times New Roman" w:hAnsi="Times New Roman" w:cs="Times New Roman"/>
                <w:sz w:val="24"/>
                <w:szCs w:val="24"/>
              </w:rPr>
              <w:t>(2x1)</w:t>
            </w:r>
          </w:p>
        </w:tc>
        <w:tc>
          <w:tcPr>
            <w:tcW w:w="1260" w:type="dxa"/>
            <w:gridSpan w:val="2"/>
          </w:tcPr>
          <w:p w:rsidR="00637715" w:rsidRPr="00C03627" w:rsidRDefault="00637715"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Lord’s – </w:t>
            </w:r>
            <w:proofErr w:type="spellStart"/>
            <w:r w:rsidRPr="00362728">
              <w:rPr>
                <w:rFonts w:ascii="Times New Roman" w:hAnsi="Times New Roman" w:cs="Times New Roman"/>
                <w:i/>
                <w:sz w:val="24"/>
                <w:szCs w:val="24"/>
              </w:rPr>
              <w:t>kuriakos</w:t>
            </w:r>
            <w:proofErr w:type="spellEnd"/>
            <w:r>
              <w:rPr>
                <w:rFonts w:ascii="Times New Roman" w:hAnsi="Times New Roman" w:cs="Times New Roman"/>
                <w:sz w:val="24"/>
                <w:szCs w:val="24"/>
              </w:rPr>
              <w:t xml:space="preserve"> (1)</w:t>
            </w:r>
          </w:p>
        </w:tc>
        <w:tc>
          <w:tcPr>
            <w:tcW w:w="1350" w:type="dxa"/>
          </w:tcPr>
          <w:p w:rsidR="00637715" w:rsidRPr="00C03627" w:rsidRDefault="00637715" w:rsidP="00640E7F">
            <w:pPr>
              <w:spacing w:after="0" w:line="240" w:lineRule="auto"/>
              <w:ind w:left="-18"/>
              <w:rPr>
                <w:rFonts w:ascii="Times New Roman" w:hAnsi="Times New Roman" w:cs="Times New Roman"/>
                <w:sz w:val="24"/>
                <w:szCs w:val="24"/>
              </w:rPr>
            </w:pPr>
            <w:r>
              <w:rPr>
                <w:rFonts w:ascii="Times New Roman" w:hAnsi="Times New Roman" w:cs="Times New Roman"/>
                <w:sz w:val="24"/>
                <w:szCs w:val="24"/>
              </w:rPr>
              <w:t>my Lord (6)</w:t>
            </w:r>
          </w:p>
        </w:tc>
      </w:tr>
      <w:tr w:rsidR="00E80415" w:rsidRPr="00640E7F" w:rsidTr="00D00982">
        <w:trPr>
          <w:cantSplit/>
        </w:trPr>
        <w:tc>
          <w:tcPr>
            <w:tcW w:w="1800" w:type="dxa"/>
            <w:gridSpan w:val="2"/>
          </w:tcPr>
          <w:p w:rsidR="00E80415" w:rsidRPr="001A1320" w:rsidRDefault="00E80415" w:rsidP="00637715">
            <w:pPr>
              <w:spacing w:after="0" w:line="240" w:lineRule="auto"/>
              <w:ind w:left="72"/>
              <w:rPr>
                <w:rFonts w:ascii="Times New Roman" w:hAnsi="Times New Roman" w:cs="Times New Roman"/>
                <w:sz w:val="24"/>
                <w:szCs w:val="24"/>
              </w:rPr>
            </w:pPr>
            <w:r>
              <w:rPr>
                <w:rFonts w:ascii="Times New Roman" w:hAnsi="Times New Roman" w:cs="Times New Roman"/>
                <w:sz w:val="24"/>
                <w:szCs w:val="24"/>
              </w:rPr>
              <w:lastRenderedPageBreak/>
              <w:t>my Lord and my God (1)</w:t>
            </w:r>
          </w:p>
        </w:tc>
        <w:tc>
          <w:tcPr>
            <w:tcW w:w="1620" w:type="dxa"/>
            <w:gridSpan w:val="3"/>
          </w:tcPr>
          <w:p w:rsidR="00E80415" w:rsidRPr="001A1320" w:rsidRDefault="00E80415" w:rsidP="00637715">
            <w:pPr>
              <w:spacing w:after="0" w:line="240" w:lineRule="auto"/>
              <w:ind w:left="72"/>
              <w:rPr>
                <w:rFonts w:ascii="Times New Roman" w:hAnsi="Times New Roman" w:cs="Times New Roman"/>
                <w:sz w:val="24"/>
                <w:szCs w:val="24"/>
              </w:rPr>
            </w:pPr>
            <w:r>
              <w:rPr>
                <w:rFonts w:ascii="Times New Roman" w:hAnsi="Times New Roman" w:cs="Times New Roman"/>
                <w:sz w:val="24"/>
                <w:szCs w:val="24"/>
              </w:rPr>
              <w:t>your Lord (2)</w:t>
            </w:r>
          </w:p>
        </w:tc>
        <w:tc>
          <w:tcPr>
            <w:tcW w:w="1482" w:type="dxa"/>
            <w:gridSpan w:val="3"/>
          </w:tcPr>
          <w:p w:rsidR="00E80415" w:rsidRPr="006377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our Lord (3)</w:t>
            </w:r>
          </w:p>
        </w:tc>
        <w:tc>
          <w:tcPr>
            <w:tcW w:w="1398" w:type="dxa"/>
            <w:gridSpan w:val="4"/>
          </w:tcPr>
          <w:p w:rsidR="00E80415" w:rsidRPr="00637715" w:rsidRDefault="00E80415" w:rsidP="00637715">
            <w:pPr>
              <w:spacing w:after="0" w:line="240" w:lineRule="auto"/>
              <w:rPr>
                <w:rFonts w:ascii="Times New Roman" w:hAnsi="Times New Roman" w:cs="Times New Roman"/>
                <w:sz w:val="24"/>
                <w:szCs w:val="24"/>
              </w:rPr>
            </w:pPr>
            <w:r>
              <w:rPr>
                <w:rFonts w:ascii="Times New Roman" w:hAnsi="Times New Roman" w:cs="Times New Roman"/>
                <w:sz w:val="24"/>
                <w:szCs w:val="24"/>
              </w:rPr>
              <w:t>their Lord (1)</w:t>
            </w:r>
          </w:p>
        </w:tc>
        <w:tc>
          <w:tcPr>
            <w:tcW w:w="990" w:type="dxa"/>
            <w:gridSpan w:val="2"/>
          </w:tcPr>
          <w:p w:rsidR="00E80415" w:rsidRPr="006377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the Lord and our God (1)</w:t>
            </w:r>
          </w:p>
        </w:tc>
        <w:tc>
          <w:tcPr>
            <w:tcW w:w="126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Lord of lords (2)</w:t>
            </w:r>
          </w:p>
        </w:tc>
        <w:tc>
          <w:tcPr>
            <w:tcW w:w="1350" w:type="dxa"/>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Lord of those lording (1)</w:t>
            </w:r>
          </w:p>
        </w:tc>
      </w:tr>
      <w:tr w:rsidR="00E80415" w:rsidRPr="00640E7F" w:rsidTr="00D00982">
        <w:trPr>
          <w:cantSplit/>
        </w:trPr>
        <w:tc>
          <w:tcPr>
            <w:tcW w:w="1800" w:type="dxa"/>
            <w:gridSpan w:val="2"/>
          </w:tcPr>
          <w:p w:rsidR="00E80415" w:rsidRDefault="00E80415" w:rsidP="002D3A8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of the earth (1)</w:t>
            </w:r>
          </w:p>
        </w:tc>
        <w:tc>
          <w:tcPr>
            <w:tcW w:w="1620" w:type="dxa"/>
            <w:gridSpan w:val="3"/>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of the glory (1)</w:t>
            </w:r>
          </w:p>
        </w:tc>
        <w:tc>
          <w:tcPr>
            <w:tcW w:w="1482" w:type="dxa"/>
            <w:gridSpan w:val="3"/>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Christ Jesus the Lord (1)</w:t>
            </w:r>
          </w:p>
        </w:tc>
        <w:tc>
          <w:tcPr>
            <w:tcW w:w="1398" w:type="dxa"/>
            <w:gridSpan w:val="4"/>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Christ Jesus our Lord (7)</w:t>
            </w:r>
          </w:p>
        </w:tc>
        <w:tc>
          <w:tcPr>
            <w:tcW w:w="99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Christ Jesus my Lord (1)</w:t>
            </w:r>
          </w:p>
        </w:tc>
        <w:tc>
          <w:tcPr>
            <w:tcW w:w="126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Christ-Lord (1)</w:t>
            </w:r>
          </w:p>
        </w:tc>
        <w:tc>
          <w:tcPr>
            <w:tcW w:w="1350" w:type="dxa"/>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the Lord Christ (2)</w:t>
            </w:r>
          </w:p>
        </w:tc>
      </w:tr>
      <w:tr w:rsidR="00E80415" w:rsidRPr="00640E7F" w:rsidTr="00D00982">
        <w:trPr>
          <w:cantSplit/>
        </w:trPr>
        <w:tc>
          <w:tcPr>
            <w:tcW w:w="1800" w:type="dxa"/>
            <w:gridSpan w:val="2"/>
          </w:tcPr>
          <w:p w:rsidR="00E80415" w:rsidRDefault="00E80415" w:rsidP="00637715">
            <w:pPr>
              <w:spacing w:after="0" w:line="240" w:lineRule="auto"/>
              <w:ind w:left="72"/>
              <w:rPr>
                <w:rFonts w:ascii="Times New Roman" w:hAnsi="Times New Roman" w:cs="Times New Roman"/>
                <w:sz w:val="24"/>
                <w:szCs w:val="24"/>
              </w:rPr>
            </w:pPr>
            <w:r>
              <w:rPr>
                <w:rFonts w:ascii="Times New Roman" w:hAnsi="Times New Roman" w:cs="Times New Roman"/>
                <w:sz w:val="24"/>
                <w:szCs w:val="24"/>
              </w:rPr>
              <w:t>Lord the Christ (1)</w:t>
            </w:r>
          </w:p>
        </w:tc>
        <w:tc>
          <w:tcPr>
            <w:tcW w:w="1620" w:type="dxa"/>
            <w:gridSpan w:val="3"/>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our Lord Christ (1)</w:t>
            </w:r>
          </w:p>
        </w:tc>
        <w:tc>
          <w:tcPr>
            <w:tcW w:w="1482" w:type="dxa"/>
            <w:gridSpan w:val="3"/>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Jesus (24)</w:t>
            </w:r>
          </w:p>
        </w:tc>
        <w:tc>
          <w:tcPr>
            <w:tcW w:w="1398" w:type="dxa"/>
            <w:gridSpan w:val="4"/>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our Lord Jesus (11)</w:t>
            </w:r>
          </w:p>
        </w:tc>
        <w:tc>
          <w:tcPr>
            <w:tcW w:w="99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the Lord Jesus Christ (7)</w:t>
            </w:r>
          </w:p>
        </w:tc>
        <w:tc>
          <w:tcPr>
            <w:tcW w:w="126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our Lord Jesus Christ (37)</w:t>
            </w:r>
          </w:p>
        </w:tc>
        <w:tc>
          <w:tcPr>
            <w:tcW w:w="1350" w:type="dxa"/>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the only Master and our Lord Jesus Christ (1)</w:t>
            </w:r>
          </w:p>
        </w:tc>
      </w:tr>
      <w:tr w:rsidR="00E80415" w:rsidRPr="00640E7F" w:rsidTr="00D00982">
        <w:trPr>
          <w:cantSplit/>
        </w:trPr>
        <w:tc>
          <w:tcPr>
            <w:tcW w:w="1800" w:type="dxa"/>
            <w:gridSpan w:val="2"/>
          </w:tcPr>
          <w:p w:rsidR="00E80415" w:rsidRDefault="00E80415" w:rsidP="00637715">
            <w:pPr>
              <w:spacing w:after="0" w:line="240" w:lineRule="auto"/>
              <w:ind w:left="72"/>
              <w:rPr>
                <w:rFonts w:ascii="Times New Roman" w:hAnsi="Times New Roman" w:cs="Times New Roman"/>
                <w:sz w:val="24"/>
                <w:szCs w:val="24"/>
              </w:rPr>
            </w:pPr>
            <w:r>
              <w:rPr>
                <w:rFonts w:ascii="Times New Roman" w:hAnsi="Times New Roman" w:cs="Times New Roman"/>
                <w:sz w:val="24"/>
                <w:szCs w:val="24"/>
              </w:rPr>
              <w:t xml:space="preserve">our Lord and </w:t>
            </w:r>
            <w:r w:rsidR="00B0641B">
              <w:rPr>
                <w:rFonts w:ascii="Times New Roman" w:hAnsi="Times New Roman" w:cs="Times New Roman"/>
                <w:sz w:val="24"/>
                <w:szCs w:val="24"/>
              </w:rPr>
              <w:t>Savior</w:t>
            </w:r>
            <w:r>
              <w:rPr>
                <w:rFonts w:ascii="Times New Roman" w:hAnsi="Times New Roman" w:cs="Times New Roman"/>
                <w:sz w:val="24"/>
                <w:szCs w:val="24"/>
              </w:rPr>
              <w:t xml:space="preserve"> Jesus Christ (3)</w:t>
            </w:r>
          </w:p>
        </w:tc>
        <w:tc>
          <w:tcPr>
            <w:tcW w:w="1620" w:type="dxa"/>
            <w:gridSpan w:val="3"/>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 xml:space="preserve">the Lord and </w:t>
            </w:r>
            <w:r w:rsidR="00B0641B">
              <w:rPr>
                <w:rFonts w:ascii="Times New Roman" w:hAnsi="Times New Roman" w:cs="Times New Roman"/>
                <w:sz w:val="24"/>
                <w:szCs w:val="24"/>
              </w:rPr>
              <w:t>Savior</w:t>
            </w:r>
            <w:r>
              <w:rPr>
                <w:rFonts w:ascii="Times New Roman" w:hAnsi="Times New Roman" w:cs="Times New Roman"/>
                <w:sz w:val="24"/>
                <w:szCs w:val="24"/>
              </w:rPr>
              <w:t xml:space="preserve"> (1)</w:t>
            </w:r>
          </w:p>
        </w:tc>
        <w:tc>
          <w:tcPr>
            <w:tcW w:w="1482" w:type="dxa"/>
            <w:gridSpan w:val="3"/>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Lord God (1)</w:t>
            </w:r>
          </w:p>
        </w:tc>
        <w:tc>
          <w:tcPr>
            <w:tcW w:w="1398" w:type="dxa"/>
            <w:gridSpan w:val="4"/>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God (1)</w:t>
            </w:r>
          </w:p>
        </w:tc>
        <w:tc>
          <w:tcPr>
            <w:tcW w:w="99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Lord God Almighty (3)</w:t>
            </w:r>
          </w:p>
        </w:tc>
        <w:tc>
          <w:tcPr>
            <w:tcW w:w="126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Lord our God the Almighty (1)</w:t>
            </w:r>
          </w:p>
        </w:tc>
        <w:tc>
          <w:tcPr>
            <w:tcW w:w="1350" w:type="dxa"/>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Holy, Holy, Holy Lord God Almighty (1)</w:t>
            </w:r>
          </w:p>
        </w:tc>
      </w:tr>
      <w:tr w:rsidR="00E80415" w:rsidRPr="00640E7F" w:rsidTr="00D00982">
        <w:trPr>
          <w:cantSplit/>
        </w:trPr>
        <w:tc>
          <w:tcPr>
            <w:tcW w:w="1800" w:type="dxa"/>
            <w:gridSpan w:val="2"/>
          </w:tcPr>
          <w:p w:rsidR="00E80415" w:rsidRDefault="00E80415" w:rsidP="00637715">
            <w:pPr>
              <w:spacing w:after="0" w:line="240" w:lineRule="auto"/>
              <w:ind w:left="72"/>
              <w:rPr>
                <w:rFonts w:ascii="Times New Roman" w:hAnsi="Times New Roman" w:cs="Times New Roman"/>
                <w:sz w:val="24"/>
                <w:szCs w:val="24"/>
              </w:rPr>
            </w:pPr>
            <w:r>
              <w:rPr>
                <w:rFonts w:ascii="Times New Roman" w:hAnsi="Times New Roman" w:cs="Times New Roman"/>
                <w:sz w:val="24"/>
                <w:szCs w:val="24"/>
              </w:rPr>
              <w:t>Lord of the sabbath (3)</w:t>
            </w:r>
          </w:p>
        </w:tc>
        <w:tc>
          <w:tcPr>
            <w:tcW w:w="1620" w:type="dxa"/>
            <w:gridSpan w:val="3"/>
          </w:tcPr>
          <w:p w:rsidR="00E80415" w:rsidRDefault="00E80415" w:rsidP="00637715">
            <w:pPr>
              <w:spacing w:after="0" w:line="240" w:lineRule="auto"/>
              <w:ind w:left="72"/>
              <w:rPr>
                <w:rFonts w:ascii="Times New Roman" w:hAnsi="Times New Roman" w:cs="Times New Roman"/>
                <w:sz w:val="24"/>
                <w:szCs w:val="24"/>
              </w:rPr>
            </w:pPr>
            <w:r>
              <w:rPr>
                <w:rFonts w:ascii="Times New Roman" w:hAnsi="Times New Roman" w:cs="Times New Roman"/>
                <w:sz w:val="24"/>
                <w:szCs w:val="24"/>
              </w:rPr>
              <w:t>Lord, Heart-knower of all (1)</w:t>
            </w:r>
          </w:p>
        </w:tc>
        <w:tc>
          <w:tcPr>
            <w:tcW w:w="1482" w:type="dxa"/>
            <w:gridSpan w:val="3"/>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Jesus Christ Lord (1)</w:t>
            </w:r>
          </w:p>
        </w:tc>
        <w:tc>
          <w:tcPr>
            <w:tcW w:w="1398" w:type="dxa"/>
            <w:gridSpan w:val="4"/>
          </w:tcPr>
          <w:p w:rsidR="00E80415" w:rsidRDefault="00E80415" w:rsidP="007F49B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Jesus Christ our Lord (5)</w:t>
            </w:r>
          </w:p>
        </w:tc>
        <w:tc>
          <w:tcPr>
            <w:tcW w:w="99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Jesus our Lord (3)</w:t>
            </w:r>
          </w:p>
        </w:tc>
        <w:tc>
          <w:tcPr>
            <w:tcW w:w="1260" w:type="dxa"/>
            <w:gridSpan w:val="2"/>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Lord Jesus (8)</w:t>
            </w:r>
          </w:p>
        </w:tc>
        <w:tc>
          <w:tcPr>
            <w:tcW w:w="1350" w:type="dxa"/>
          </w:tcPr>
          <w:p w:rsidR="00E80415" w:rsidRDefault="00E80415" w:rsidP="007F49B7">
            <w:pPr>
              <w:spacing w:after="0" w:line="240" w:lineRule="auto"/>
              <w:rPr>
                <w:rFonts w:ascii="Times New Roman" w:hAnsi="Times New Roman" w:cs="Times New Roman"/>
                <w:sz w:val="24"/>
                <w:szCs w:val="24"/>
              </w:rPr>
            </w:pPr>
            <w:r>
              <w:rPr>
                <w:rFonts w:ascii="Times New Roman" w:hAnsi="Times New Roman" w:cs="Times New Roman"/>
                <w:sz w:val="24"/>
                <w:szCs w:val="24"/>
              </w:rPr>
              <w:t>Lord Jesus Christ (16)</w:t>
            </w:r>
          </w:p>
        </w:tc>
      </w:tr>
      <w:tr w:rsidR="00E80415" w:rsidRPr="00640E7F" w:rsidTr="00414809">
        <w:trPr>
          <w:cantSplit/>
        </w:trPr>
        <w:tc>
          <w:tcPr>
            <w:tcW w:w="1800" w:type="dxa"/>
            <w:gridSpan w:val="2"/>
          </w:tcPr>
          <w:p w:rsidR="00E80415" w:rsidRDefault="00C23DBA" w:rsidP="00396EEE">
            <w:pPr>
              <w:spacing w:after="0" w:line="240" w:lineRule="auto"/>
              <w:ind w:left="72"/>
              <w:rPr>
                <w:rFonts w:ascii="Times New Roman" w:hAnsi="Times New Roman" w:cs="Times New Roman"/>
                <w:sz w:val="24"/>
                <w:szCs w:val="24"/>
              </w:rPr>
            </w:pPr>
            <w:r>
              <w:rPr>
                <w:rFonts w:ascii="Times New Roman" w:hAnsi="Times New Roman" w:cs="Times New Roman"/>
                <w:sz w:val="24"/>
                <w:szCs w:val="24"/>
              </w:rPr>
              <w:t>be lord (</w:t>
            </w:r>
            <w:proofErr w:type="spellStart"/>
            <w:r w:rsidRPr="00C23DBA">
              <w:rPr>
                <w:rFonts w:ascii="Times New Roman" w:hAnsi="Times New Roman" w:cs="Times New Roman"/>
                <w:i/>
                <w:sz w:val="24"/>
                <w:szCs w:val="24"/>
              </w:rPr>
              <w:t>k</w:t>
            </w:r>
            <w:r w:rsidR="00396EEE">
              <w:rPr>
                <w:rFonts w:ascii="Times New Roman" w:hAnsi="Times New Roman" w:cs="Times New Roman"/>
                <w:i/>
                <w:sz w:val="24"/>
                <w:szCs w:val="24"/>
              </w:rPr>
              <w:t>u</w:t>
            </w:r>
            <w:r w:rsidRPr="00C23DBA">
              <w:rPr>
                <w:rFonts w:ascii="Times New Roman" w:hAnsi="Times New Roman" w:cs="Times New Roman"/>
                <w:i/>
                <w:sz w:val="24"/>
                <w:szCs w:val="24"/>
              </w:rPr>
              <w:t>ri</w:t>
            </w:r>
            <w:r w:rsidR="00396EEE">
              <w:rPr>
                <w:rFonts w:ascii="Times New Roman" w:hAnsi="Times New Roman" w:cs="Times New Roman"/>
                <w:i/>
                <w:sz w:val="24"/>
                <w:szCs w:val="24"/>
              </w:rPr>
              <w:t>eu</w:t>
            </w:r>
            <w:r w:rsidRPr="00C23DBA">
              <w:rPr>
                <w:rFonts w:ascii="Times New Roman" w:hAnsi="Times New Roman" w:cs="Times New Roman"/>
                <w:i/>
                <w:sz w:val="24"/>
                <w:szCs w:val="24"/>
              </w:rPr>
              <w:t>ō</w:t>
            </w:r>
            <w:proofErr w:type="spellEnd"/>
            <w:r>
              <w:rPr>
                <w:rFonts w:ascii="Times New Roman" w:hAnsi="Times New Roman" w:cs="Times New Roman"/>
                <w:sz w:val="24"/>
                <w:szCs w:val="24"/>
              </w:rPr>
              <w:t>) of dead and living (1)</w:t>
            </w:r>
          </w:p>
        </w:tc>
        <w:tc>
          <w:tcPr>
            <w:tcW w:w="1620" w:type="dxa"/>
            <w:gridSpan w:val="3"/>
            <w:shd w:val="clear" w:color="auto" w:fill="F2F2F2" w:themeFill="background1" w:themeFillShade="F2"/>
          </w:tcPr>
          <w:p w:rsidR="00E80415" w:rsidRDefault="00E80415" w:rsidP="00637715">
            <w:pPr>
              <w:spacing w:after="0" w:line="240" w:lineRule="auto"/>
              <w:ind w:left="72"/>
              <w:rPr>
                <w:rFonts w:ascii="Times New Roman" w:hAnsi="Times New Roman" w:cs="Times New Roman"/>
                <w:sz w:val="24"/>
                <w:szCs w:val="24"/>
              </w:rPr>
            </w:pPr>
          </w:p>
        </w:tc>
        <w:tc>
          <w:tcPr>
            <w:tcW w:w="1482" w:type="dxa"/>
            <w:gridSpan w:val="3"/>
            <w:shd w:val="clear" w:color="auto" w:fill="F2F2F2" w:themeFill="background1" w:themeFillShade="F2"/>
          </w:tcPr>
          <w:p w:rsidR="00E80415" w:rsidRDefault="00E80415" w:rsidP="007F49B7">
            <w:pPr>
              <w:spacing w:after="0" w:line="240" w:lineRule="auto"/>
              <w:ind w:left="72"/>
              <w:rPr>
                <w:rFonts w:ascii="Times New Roman" w:hAnsi="Times New Roman" w:cs="Times New Roman"/>
                <w:sz w:val="24"/>
                <w:szCs w:val="24"/>
              </w:rPr>
            </w:pPr>
          </w:p>
        </w:tc>
        <w:tc>
          <w:tcPr>
            <w:tcW w:w="1398" w:type="dxa"/>
            <w:gridSpan w:val="4"/>
            <w:shd w:val="clear" w:color="auto" w:fill="F2F2F2" w:themeFill="background1" w:themeFillShade="F2"/>
          </w:tcPr>
          <w:p w:rsidR="00E80415" w:rsidRDefault="00E80415" w:rsidP="00637715">
            <w:pPr>
              <w:spacing w:after="0" w:line="240" w:lineRule="auto"/>
              <w:rPr>
                <w:rFonts w:ascii="Times New Roman" w:hAnsi="Times New Roman" w:cs="Times New Roman"/>
                <w:sz w:val="24"/>
                <w:szCs w:val="24"/>
              </w:rPr>
            </w:pPr>
          </w:p>
        </w:tc>
        <w:tc>
          <w:tcPr>
            <w:tcW w:w="990" w:type="dxa"/>
            <w:gridSpan w:val="2"/>
            <w:shd w:val="clear" w:color="auto" w:fill="F2F2F2" w:themeFill="background1" w:themeFillShade="F2"/>
          </w:tcPr>
          <w:p w:rsidR="00E80415" w:rsidRDefault="00E80415"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E80415" w:rsidRDefault="00E80415"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E80415" w:rsidRDefault="00E80415" w:rsidP="00640E7F">
            <w:pPr>
              <w:spacing w:after="0" w:line="240" w:lineRule="auto"/>
              <w:ind w:left="-18"/>
              <w:rPr>
                <w:rFonts w:ascii="Times New Roman" w:hAnsi="Times New Roman" w:cs="Times New Roman"/>
                <w:sz w:val="24"/>
                <w:szCs w:val="24"/>
              </w:rPr>
            </w:pPr>
          </w:p>
        </w:tc>
      </w:tr>
      <w:tr w:rsidR="00E80415" w:rsidRPr="00640E7F" w:rsidTr="00A56B42">
        <w:tc>
          <w:tcPr>
            <w:tcW w:w="9900" w:type="dxa"/>
            <w:gridSpan w:val="17"/>
            <w:shd w:val="clear" w:color="auto" w:fill="DEEAF6" w:themeFill="accent1" w:themeFillTint="33"/>
          </w:tcPr>
          <w:p w:rsidR="00E80415" w:rsidRPr="00783852" w:rsidRDefault="00E80415" w:rsidP="00BC0F8B">
            <w:pPr>
              <w:pStyle w:val="ListParagraph"/>
              <w:numPr>
                <w:ilvl w:val="0"/>
                <w:numId w:val="1"/>
              </w:numPr>
              <w:spacing w:after="0" w:line="240" w:lineRule="auto"/>
              <w:ind w:left="342"/>
              <w:rPr>
                <w:rFonts w:ascii="Times New Roman" w:hAnsi="Times New Roman" w:cs="Times New Roman"/>
                <w:b/>
                <w:sz w:val="32"/>
                <w:szCs w:val="32"/>
              </w:rPr>
            </w:pPr>
            <w:r>
              <w:rPr>
                <w:rFonts w:ascii="Times New Roman" w:hAnsi="Times New Roman" w:cs="Times New Roman"/>
                <w:b/>
                <w:sz w:val="32"/>
                <w:szCs w:val="32"/>
              </w:rPr>
              <w:t xml:space="preserve">Jesus, </w:t>
            </w:r>
            <w:proofErr w:type="spellStart"/>
            <w:r>
              <w:rPr>
                <w:rFonts w:ascii="Times New Roman" w:hAnsi="Times New Roman" w:cs="Times New Roman"/>
                <w:b/>
                <w:sz w:val="32"/>
                <w:szCs w:val="32"/>
              </w:rPr>
              <w:t>parabolically</w:t>
            </w:r>
            <w:proofErr w:type="spellEnd"/>
            <w:r>
              <w:rPr>
                <w:rFonts w:ascii="Times New Roman" w:hAnsi="Times New Roman" w:cs="Times New Roman"/>
                <w:b/>
                <w:sz w:val="32"/>
                <w:szCs w:val="32"/>
              </w:rPr>
              <w:t>, or elliptically</w:t>
            </w:r>
            <w:r w:rsidR="00D912D8">
              <w:rPr>
                <w:rFonts w:ascii="Times New Roman" w:hAnsi="Times New Roman" w:cs="Times New Roman"/>
                <w:b/>
                <w:sz w:val="32"/>
                <w:szCs w:val="32"/>
              </w:rPr>
              <w:t xml:space="preserve"> </w:t>
            </w:r>
            <w:r w:rsidR="00D912D8" w:rsidRPr="00D912D8">
              <w:rPr>
                <w:rFonts w:ascii="Times New Roman" w:hAnsi="Times New Roman" w:cs="Times New Roman"/>
                <w:sz w:val="32"/>
                <w:szCs w:val="32"/>
              </w:rPr>
              <w:t>– (47)</w:t>
            </w:r>
          </w:p>
        </w:tc>
      </w:tr>
      <w:tr w:rsidR="00B9438C" w:rsidRPr="00B9438C" w:rsidTr="00637046">
        <w:tc>
          <w:tcPr>
            <w:tcW w:w="1890" w:type="dxa"/>
            <w:gridSpan w:val="3"/>
          </w:tcPr>
          <w:p w:rsidR="00B9438C" w:rsidRPr="001A1320" w:rsidRDefault="00B9438C" w:rsidP="00B9438C">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Lord (</w:t>
            </w:r>
            <w:r>
              <w:rPr>
                <w:rFonts w:ascii="Times New Roman" w:hAnsi="Times New Roman" w:cs="Times New Roman"/>
                <w:sz w:val="24"/>
                <w:szCs w:val="24"/>
              </w:rPr>
              <w:t>14</w:t>
            </w:r>
            <w:r w:rsidRPr="001A1320">
              <w:rPr>
                <w:rFonts w:ascii="Times New Roman" w:hAnsi="Times New Roman" w:cs="Times New Roman"/>
                <w:sz w:val="24"/>
                <w:szCs w:val="24"/>
              </w:rPr>
              <w:t>)</w:t>
            </w:r>
          </w:p>
        </w:tc>
        <w:tc>
          <w:tcPr>
            <w:tcW w:w="1530" w:type="dxa"/>
            <w:gridSpan w:val="2"/>
          </w:tcPr>
          <w:p w:rsidR="00B9438C" w:rsidRPr="001A1320" w:rsidRDefault="00B9438C" w:rsidP="00B9438C">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the Lord (</w:t>
            </w:r>
            <w:r>
              <w:rPr>
                <w:rFonts w:ascii="Times New Roman" w:hAnsi="Times New Roman" w:cs="Times New Roman"/>
                <w:sz w:val="24"/>
                <w:szCs w:val="24"/>
              </w:rPr>
              <w:t>8</w:t>
            </w:r>
            <w:r w:rsidRPr="001A1320">
              <w:rPr>
                <w:rFonts w:ascii="Times New Roman" w:hAnsi="Times New Roman" w:cs="Times New Roman"/>
                <w:sz w:val="24"/>
                <w:szCs w:val="24"/>
              </w:rPr>
              <w:t>)</w:t>
            </w:r>
          </w:p>
        </w:tc>
        <w:tc>
          <w:tcPr>
            <w:tcW w:w="1530" w:type="dxa"/>
            <w:gridSpan w:val="4"/>
          </w:tcPr>
          <w:p w:rsidR="00B9438C" w:rsidRPr="00B20BDE" w:rsidRDefault="00B9438C" w:rsidP="00E80415">
            <w:pPr>
              <w:spacing w:after="0" w:line="240" w:lineRule="auto"/>
              <w:ind w:left="-18"/>
              <w:rPr>
                <w:rFonts w:ascii="Times New Roman" w:hAnsi="Times New Roman" w:cs="Times New Roman"/>
                <w:b/>
                <w:sz w:val="32"/>
                <w:szCs w:val="32"/>
              </w:rPr>
            </w:pPr>
            <w:r w:rsidRPr="00B20BDE">
              <w:rPr>
                <w:rFonts w:ascii="Times New Roman" w:hAnsi="Times New Roman" w:cs="Times New Roman"/>
                <w:b/>
                <w:sz w:val="24"/>
                <w:szCs w:val="24"/>
              </w:rPr>
              <w:t xml:space="preserve">Lord, Lord </w:t>
            </w:r>
            <w:r w:rsidRPr="00362728">
              <w:rPr>
                <w:rFonts w:ascii="Times New Roman" w:hAnsi="Times New Roman" w:cs="Times New Roman"/>
                <w:sz w:val="24"/>
                <w:szCs w:val="24"/>
              </w:rPr>
              <w:t>(2x1)</w:t>
            </w:r>
          </w:p>
        </w:tc>
        <w:tc>
          <w:tcPr>
            <w:tcW w:w="1170" w:type="dxa"/>
            <w:gridSpan w:val="2"/>
          </w:tcPr>
          <w:p w:rsidR="00B9438C" w:rsidRPr="00B9438C" w:rsidRDefault="00B9438C" w:rsidP="00E80415">
            <w:pPr>
              <w:spacing w:after="0" w:line="240" w:lineRule="auto"/>
              <w:ind w:left="-18"/>
              <w:rPr>
                <w:rFonts w:ascii="Times New Roman" w:hAnsi="Times New Roman" w:cs="Times New Roman"/>
                <w:sz w:val="24"/>
                <w:szCs w:val="24"/>
              </w:rPr>
            </w:pPr>
            <w:r>
              <w:rPr>
                <w:rFonts w:ascii="Times New Roman" w:hAnsi="Times New Roman" w:cs="Times New Roman"/>
                <w:sz w:val="24"/>
                <w:szCs w:val="24"/>
              </w:rPr>
              <w:t>t</w:t>
            </w:r>
            <w:r w:rsidRPr="00B9438C">
              <w:rPr>
                <w:rFonts w:ascii="Times New Roman" w:hAnsi="Times New Roman" w:cs="Times New Roman"/>
                <w:sz w:val="24"/>
                <w:szCs w:val="24"/>
              </w:rPr>
              <w:t>he Lord of the vineyard (1)</w:t>
            </w:r>
          </w:p>
        </w:tc>
        <w:tc>
          <w:tcPr>
            <w:tcW w:w="1170" w:type="dxa"/>
            <w:gridSpan w:val="3"/>
          </w:tcPr>
          <w:p w:rsidR="00B9438C" w:rsidRPr="00B9438C" w:rsidRDefault="00B9438C" w:rsidP="00E80415">
            <w:pPr>
              <w:spacing w:after="0" w:line="240" w:lineRule="auto"/>
              <w:ind w:left="-18"/>
              <w:rPr>
                <w:rFonts w:ascii="Times New Roman" w:hAnsi="Times New Roman" w:cs="Times New Roman"/>
                <w:sz w:val="24"/>
                <w:szCs w:val="24"/>
              </w:rPr>
            </w:pPr>
            <w:r>
              <w:rPr>
                <w:rFonts w:ascii="Times New Roman" w:hAnsi="Times New Roman" w:cs="Times New Roman"/>
                <w:sz w:val="24"/>
                <w:szCs w:val="24"/>
              </w:rPr>
              <w:t>the Lord of the house (1)</w:t>
            </w:r>
          </w:p>
        </w:tc>
        <w:tc>
          <w:tcPr>
            <w:tcW w:w="1260" w:type="dxa"/>
            <w:gridSpan w:val="2"/>
          </w:tcPr>
          <w:p w:rsidR="00B9438C" w:rsidRPr="00B9438C" w:rsidRDefault="00B9438C" w:rsidP="00E80415">
            <w:pPr>
              <w:spacing w:after="0" w:line="240" w:lineRule="auto"/>
              <w:ind w:left="-18"/>
              <w:rPr>
                <w:rFonts w:ascii="Times New Roman" w:hAnsi="Times New Roman" w:cs="Times New Roman"/>
                <w:sz w:val="24"/>
                <w:szCs w:val="24"/>
              </w:rPr>
            </w:pPr>
            <w:r>
              <w:rPr>
                <w:rFonts w:ascii="Times New Roman" w:hAnsi="Times New Roman" w:cs="Times New Roman"/>
                <w:sz w:val="24"/>
                <w:szCs w:val="24"/>
              </w:rPr>
              <w:t>his Lord (15)</w:t>
            </w:r>
          </w:p>
        </w:tc>
        <w:tc>
          <w:tcPr>
            <w:tcW w:w="1350" w:type="dxa"/>
          </w:tcPr>
          <w:p w:rsidR="00B9438C" w:rsidRPr="00B9438C" w:rsidRDefault="00B9438C" w:rsidP="00E80415">
            <w:pPr>
              <w:spacing w:after="0" w:line="240" w:lineRule="auto"/>
              <w:ind w:left="-18"/>
              <w:rPr>
                <w:rFonts w:ascii="Times New Roman" w:hAnsi="Times New Roman" w:cs="Times New Roman"/>
                <w:sz w:val="24"/>
                <w:szCs w:val="24"/>
              </w:rPr>
            </w:pPr>
            <w:r>
              <w:rPr>
                <w:rFonts w:ascii="Times New Roman" w:hAnsi="Times New Roman" w:cs="Times New Roman"/>
                <w:sz w:val="24"/>
                <w:szCs w:val="24"/>
              </w:rPr>
              <w:t>my Lord (2)</w:t>
            </w:r>
          </w:p>
        </w:tc>
      </w:tr>
      <w:tr w:rsidR="00B9438C" w:rsidRPr="00B9438C" w:rsidTr="00414809">
        <w:trPr>
          <w:cantSplit/>
        </w:trPr>
        <w:tc>
          <w:tcPr>
            <w:tcW w:w="1890" w:type="dxa"/>
            <w:gridSpan w:val="3"/>
          </w:tcPr>
          <w:p w:rsidR="00B9438C" w:rsidRPr="001A1320" w:rsidRDefault="00B9438C" w:rsidP="00B9438C">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their Lord (2)</w:t>
            </w:r>
          </w:p>
        </w:tc>
        <w:tc>
          <w:tcPr>
            <w:tcW w:w="1530" w:type="dxa"/>
            <w:gridSpan w:val="2"/>
          </w:tcPr>
          <w:p w:rsidR="00B9438C" w:rsidRPr="001A1320" w:rsidRDefault="00B9438C" w:rsidP="00B9438C">
            <w:pPr>
              <w:spacing w:after="0" w:line="240" w:lineRule="auto"/>
              <w:ind w:left="72"/>
              <w:rPr>
                <w:rFonts w:ascii="Times New Roman" w:hAnsi="Times New Roman" w:cs="Times New Roman"/>
                <w:sz w:val="24"/>
                <w:szCs w:val="24"/>
              </w:rPr>
            </w:pPr>
            <w:r>
              <w:rPr>
                <w:rFonts w:ascii="Times New Roman" w:hAnsi="Times New Roman" w:cs="Times New Roman"/>
                <w:sz w:val="24"/>
                <w:szCs w:val="24"/>
              </w:rPr>
              <w:t>your Lord (2)</w:t>
            </w:r>
          </w:p>
        </w:tc>
        <w:tc>
          <w:tcPr>
            <w:tcW w:w="1530" w:type="dxa"/>
            <w:gridSpan w:val="4"/>
            <w:shd w:val="clear" w:color="auto" w:fill="F2F2F2" w:themeFill="background1" w:themeFillShade="F2"/>
          </w:tcPr>
          <w:p w:rsidR="00B9438C" w:rsidRDefault="00B9438C" w:rsidP="00E80415">
            <w:pPr>
              <w:spacing w:after="0" w:line="240" w:lineRule="auto"/>
              <w:ind w:left="-18"/>
              <w:rPr>
                <w:rFonts w:ascii="Times New Roman" w:hAnsi="Times New Roman" w:cs="Times New Roman"/>
                <w:sz w:val="24"/>
                <w:szCs w:val="24"/>
              </w:rPr>
            </w:pPr>
          </w:p>
        </w:tc>
        <w:tc>
          <w:tcPr>
            <w:tcW w:w="1170" w:type="dxa"/>
            <w:gridSpan w:val="2"/>
            <w:shd w:val="clear" w:color="auto" w:fill="F2F2F2" w:themeFill="background1" w:themeFillShade="F2"/>
          </w:tcPr>
          <w:p w:rsidR="00B9438C" w:rsidRDefault="00B9438C" w:rsidP="00E80415">
            <w:pPr>
              <w:spacing w:after="0" w:line="240" w:lineRule="auto"/>
              <w:ind w:left="-18"/>
              <w:rPr>
                <w:rFonts w:ascii="Times New Roman" w:hAnsi="Times New Roman" w:cs="Times New Roman"/>
                <w:sz w:val="24"/>
                <w:szCs w:val="24"/>
              </w:rPr>
            </w:pPr>
          </w:p>
        </w:tc>
        <w:tc>
          <w:tcPr>
            <w:tcW w:w="1170" w:type="dxa"/>
            <w:gridSpan w:val="3"/>
            <w:shd w:val="clear" w:color="auto" w:fill="F2F2F2" w:themeFill="background1" w:themeFillShade="F2"/>
          </w:tcPr>
          <w:p w:rsidR="00B9438C" w:rsidRDefault="00B9438C" w:rsidP="00E80415">
            <w:pPr>
              <w:spacing w:after="0" w:line="240" w:lineRule="auto"/>
              <w:ind w:left="-18"/>
              <w:rPr>
                <w:rFonts w:ascii="Times New Roman" w:hAnsi="Times New Roman" w:cs="Times New Roman"/>
                <w:sz w:val="24"/>
                <w:szCs w:val="24"/>
              </w:rPr>
            </w:pPr>
          </w:p>
        </w:tc>
        <w:tc>
          <w:tcPr>
            <w:tcW w:w="1260" w:type="dxa"/>
            <w:gridSpan w:val="2"/>
            <w:shd w:val="clear" w:color="auto" w:fill="F2F2F2" w:themeFill="background1" w:themeFillShade="F2"/>
          </w:tcPr>
          <w:p w:rsidR="00B9438C" w:rsidRDefault="00B9438C" w:rsidP="00E80415">
            <w:pPr>
              <w:spacing w:after="0" w:line="240" w:lineRule="auto"/>
              <w:ind w:left="-18"/>
              <w:rPr>
                <w:rFonts w:ascii="Times New Roman" w:hAnsi="Times New Roman" w:cs="Times New Roman"/>
                <w:sz w:val="24"/>
                <w:szCs w:val="24"/>
              </w:rPr>
            </w:pPr>
          </w:p>
        </w:tc>
        <w:tc>
          <w:tcPr>
            <w:tcW w:w="1350" w:type="dxa"/>
            <w:shd w:val="clear" w:color="auto" w:fill="F2F2F2" w:themeFill="background1" w:themeFillShade="F2"/>
          </w:tcPr>
          <w:p w:rsidR="00B9438C" w:rsidRDefault="00B9438C" w:rsidP="00E80415">
            <w:pPr>
              <w:spacing w:after="0" w:line="240" w:lineRule="auto"/>
              <w:ind w:left="-18"/>
              <w:rPr>
                <w:rFonts w:ascii="Times New Roman" w:hAnsi="Times New Roman" w:cs="Times New Roman"/>
                <w:sz w:val="24"/>
                <w:szCs w:val="24"/>
              </w:rPr>
            </w:pPr>
          </w:p>
        </w:tc>
      </w:tr>
      <w:tr w:rsidR="00B9438C" w:rsidRPr="00640E7F" w:rsidTr="00A56B42">
        <w:trPr>
          <w:cantSplit/>
        </w:trPr>
        <w:tc>
          <w:tcPr>
            <w:tcW w:w="9900" w:type="dxa"/>
            <w:gridSpan w:val="17"/>
            <w:shd w:val="clear" w:color="auto" w:fill="DEEAF6" w:themeFill="accent1" w:themeFillTint="33"/>
          </w:tcPr>
          <w:p w:rsidR="00B9438C" w:rsidRPr="00783852" w:rsidRDefault="00B9438C" w:rsidP="00BC0F8B">
            <w:pPr>
              <w:pStyle w:val="ListParagraph"/>
              <w:numPr>
                <w:ilvl w:val="0"/>
                <w:numId w:val="1"/>
              </w:numPr>
              <w:spacing w:after="0" w:line="240" w:lineRule="auto"/>
              <w:ind w:left="342"/>
              <w:rPr>
                <w:rFonts w:ascii="Times New Roman" w:hAnsi="Times New Roman" w:cs="Times New Roman"/>
                <w:b/>
                <w:sz w:val="32"/>
                <w:szCs w:val="32"/>
              </w:rPr>
            </w:pPr>
            <w:r w:rsidRPr="00783852">
              <w:rPr>
                <w:rFonts w:ascii="Times New Roman" w:hAnsi="Times New Roman" w:cs="Times New Roman"/>
                <w:b/>
                <w:sz w:val="32"/>
                <w:szCs w:val="32"/>
              </w:rPr>
              <w:t>Father</w:t>
            </w:r>
            <w:r w:rsidR="00D912D8">
              <w:rPr>
                <w:rFonts w:ascii="Times New Roman" w:hAnsi="Times New Roman" w:cs="Times New Roman"/>
                <w:b/>
                <w:sz w:val="32"/>
                <w:szCs w:val="32"/>
              </w:rPr>
              <w:t xml:space="preserve"> </w:t>
            </w:r>
            <w:r w:rsidR="00705E4D">
              <w:rPr>
                <w:rFonts w:ascii="Times New Roman" w:hAnsi="Times New Roman" w:cs="Times New Roman"/>
                <w:b/>
                <w:sz w:val="32"/>
                <w:szCs w:val="32"/>
              </w:rPr>
              <w:t xml:space="preserve">only </w:t>
            </w:r>
            <w:r w:rsidR="00D912D8" w:rsidRPr="00D912D8">
              <w:rPr>
                <w:rFonts w:ascii="Times New Roman" w:hAnsi="Times New Roman" w:cs="Times New Roman"/>
                <w:sz w:val="32"/>
                <w:szCs w:val="32"/>
              </w:rPr>
              <w:t>– (10)</w:t>
            </w:r>
          </w:p>
        </w:tc>
      </w:tr>
      <w:tr w:rsidR="00D912D8" w:rsidRPr="00640E7F" w:rsidTr="00414809">
        <w:trPr>
          <w:cantSplit/>
        </w:trPr>
        <w:tc>
          <w:tcPr>
            <w:tcW w:w="1890" w:type="dxa"/>
            <w:gridSpan w:val="3"/>
          </w:tcPr>
          <w:p w:rsidR="00D912D8" w:rsidRPr="001A1320" w:rsidRDefault="00D912D8" w:rsidP="00D912D8">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Lord (</w:t>
            </w:r>
            <w:r>
              <w:rPr>
                <w:rFonts w:ascii="Times New Roman" w:hAnsi="Times New Roman" w:cs="Times New Roman"/>
                <w:sz w:val="24"/>
                <w:szCs w:val="24"/>
              </w:rPr>
              <w:t>2</w:t>
            </w:r>
            <w:r w:rsidRPr="001A1320">
              <w:rPr>
                <w:rFonts w:ascii="Times New Roman" w:hAnsi="Times New Roman" w:cs="Times New Roman"/>
                <w:sz w:val="24"/>
                <w:szCs w:val="24"/>
              </w:rPr>
              <w:t>)</w:t>
            </w:r>
          </w:p>
        </w:tc>
        <w:tc>
          <w:tcPr>
            <w:tcW w:w="1530" w:type="dxa"/>
            <w:gridSpan w:val="2"/>
          </w:tcPr>
          <w:p w:rsidR="00D912D8" w:rsidRPr="001A1320" w:rsidRDefault="00D912D8" w:rsidP="00D912D8">
            <w:pPr>
              <w:spacing w:after="0" w:line="240" w:lineRule="auto"/>
              <w:ind w:left="72"/>
              <w:rPr>
                <w:rFonts w:ascii="Times New Roman" w:hAnsi="Times New Roman" w:cs="Times New Roman"/>
                <w:sz w:val="24"/>
                <w:szCs w:val="24"/>
              </w:rPr>
            </w:pPr>
            <w:r w:rsidRPr="001A1320">
              <w:rPr>
                <w:rFonts w:ascii="Times New Roman" w:hAnsi="Times New Roman" w:cs="Times New Roman"/>
                <w:sz w:val="24"/>
                <w:szCs w:val="24"/>
              </w:rPr>
              <w:t>the Lord (</w:t>
            </w:r>
            <w:r>
              <w:rPr>
                <w:rFonts w:ascii="Times New Roman" w:hAnsi="Times New Roman" w:cs="Times New Roman"/>
                <w:sz w:val="24"/>
                <w:szCs w:val="24"/>
              </w:rPr>
              <w:t>4</w:t>
            </w:r>
            <w:r w:rsidRPr="001A1320">
              <w:rPr>
                <w:rFonts w:ascii="Times New Roman" w:hAnsi="Times New Roman" w:cs="Times New Roman"/>
                <w:sz w:val="24"/>
                <w:szCs w:val="24"/>
              </w:rPr>
              <w:t>)</w:t>
            </w:r>
          </w:p>
        </w:tc>
        <w:tc>
          <w:tcPr>
            <w:tcW w:w="1482" w:type="dxa"/>
            <w:gridSpan w:val="3"/>
          </w:tcPr>
          <w:p w:rsidR="00D912D8" w:rsidRPr="00C03627" w:rsidRDefault="00D912D8"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 of the heaven and the earth (2)</w:t>
            </w:r>
          </w:p>
        </w:tc>
        <w:tc>
          <w:tcPr>
            <w:tcW w:w="1218" w:type="dxa"/>
            <w:gridSpan w:val="3"/>
          </w:tcPr>
          <w:p w:rsidR="00D912D8" w:rsidRPr="00C03627" w:rsidRDefault="00D912D8"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our Lord (1)</w:t>
            </w:r>
          </w:p>
        </w:tc>
        <w:tc>
          <w:tcPr>
            <w:tcW w:w="1170" w:type="dxa"/>
            <w:gridSpan w:val="3"/>
          </w:tcPr>
          <w:p w:rsidR="00D912D8" w:rsidRPr="00C03627" w:rsidRDefault="00D912D8"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the Lord God Almighty (1)</w:t>
            </w:r>
          </w:p>
        </w:tc>
        <w:tc>
          <w:tcPr>
            <w:tcW w:w="1260" w:type="dxa"/>
            <w:gridSpan w:val="2"/>
            <w:shd w:val="clear" w:color="auto" w:fill="F2F2F2" w:themeFill="background1" w:themeFillShade="F2"/>
          </w:tcPr>
          <w:p w:rsidR="00D912D8" w:rsidRPr="00C03627" w:rsidRDefault="00D912D8"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D912D8" w:rsidRPr="00C03627" w:rsidRDefault="00D912D8" w:rsidP="00640E7F">
            <w:pPr>
              <w:spacing w:after="0" w:line="240" w:lineRule="auto"/>
              <w:ind w:left="-18"/>
              <w:rPr>
                <w:rFonts w:ascii="Times New Roman" w:hAnsi="Times New Roman" w:cs="Times New Roman"/>
                <w:sz w:val="24"/>
                <w:szCs w:val="24"/>
              </w:rPr>
            </w:pPr>
          </w:p>
        </w:tc>
      </w:tr>
      <w:tr w:rsidR="00D912D8" w:rsidRPr="00640E7F" w:rsidTr="00A56B42">
        <w:tc>
          <w:tcPr>
            <w:tcW w:w="9900" w:type="dxa"/>
            <w:gridSpan w:val="17"/>
            <w:shd w:val="clear" w:color="auto" w:fill="DEEAF6" w:themeFill="accent1" w:themeFillTint="33"/>
          </w:tcPr>
          <w:p w:rsidR="00D912D8" w:rsidRPr="001A1320" w:rsidRDefault="00D912D8" w:rsidP="00BC0F8B">
            <w:pPr>
              <w:pStyle w:val="ListParagraph"/>
              <w:numPr>
                <w:ilvl w:val="0"/>
                <w:numId w:val="1"/>
              </w:numPr>
              <w:spacing w:after="0" w:line="240" w:lineRule="auto"/>
              <w:ind w:left="342"/>
              <w:rPr>
                <w:rFonts w:ascii="Times New Roman" w:hAnsi="Times New Roman" w:cs="Times New Roman"/>
                <w:sz w:val="32"/>
                <w:szCs w:val="32"/>
              </w:rPr>
            </w:pPr>
            <w:r w:rsidRPr="00D912D8">
              <w:rPr>
                <w:rFonts w:ascii="Times New Roman" w:hAnsi="Times New Roman" w:cs="Times New Roman"/>
                <w:b/>
                <w:sz w:val="32"/>
                <w:szCs w:val="32"/>
              </w:rPr>
              <w:t xml:space="preserve">Father, </w:t>
            </w:r>
            <w:proofErr w:type="spellStart"/>
            <w:r w:rsidRPr="00D912D8">
              <w:rPr>
                <w:rFonts w:ascii="Times New Roman" w:hAnsi="Times New Roman" w:cs="Times New Roman"/>
                <w:b/>
                <w:sz w:val="32"/>
                <w:szCs w:val="32"/>
              </w:rPr>
              <w:t>parabolically</w:t>
            </w:r>
            <w:proofErr w:type="spellEnd"/>
            <w:r>
              <w:rPr>
                <w:rFonts w:ascii="Times New Roman" w:hAnsi="Times New Roman" w:cs="Times New Roman"/>
                <w:sz w:val="32"/>
                <w:szCs w:val="32"/>
              </w:rPr>
              <w:t xml:space="preserve"> – (5)</w:t>
            </w:r>
          </w:p>
        </w:tc>
      </w:tr>
      <w:tr w:rsidR="00D912D8" w:rsidRPr="00640E7F" w:rsidTr="00414809">
        <w:trPr>
          <w:cantSplit/>
          <w:trHeight w:val="872"/>
        </w:trPr>
        <w:tc>
          <w:tcPr>
            <w:tcW w:w="1890" w:type="dxa"/>
            <w:gridSpan w:val="3"/>
            <w:vAlign w:val="center"/>
          </w:tcPr>
          <w:p w:rsidR="00D912D8" w:rsidRPr="00C03627" w:rsidRDefault="00D912D8" w:rsidP="00705E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Lord (1)</w:t>
            </w:r>
          </w:p>
        </w:tc>
        <w:tc>
          <w:tcPr>
            <w:tcW w:w="1530" w:type="dxa"/>
            <w:gridSpan w:val="2"/>
            <w:vAlign w:val="center"/>
          </w:tcPr>
          <w:p w:rsidR="00D912D8" w:rsidRPr="00C03627" w:rsidRDefault="003877A0" w:rsidP="00705E4D">
            <w:pPr>
              <w:spacing w:after="0" w:line="240" w:lineRule="auto"/>
              <w:ind w:left="72"/>
              <w:jc w:val="center"/>
              <w:rPr>
                <w:rFonts w:ascii="Times New Roman" w:hAnsi="Times New Roman" w:cs="Times New Roman"/>
                <w:sz w:val="24"/>
                <w:szCs w:val="24"/>
              </w:rPr>
            </w:pPr>
            <w:r w:rsidRPr="00B9438C">
              <w:rPr>
                <w:rFonts w:ascii="Times New Roman" w:hAnsi="Times New Roman" w:cs="Times New Roman"/>
                <w:sz w:val="24"/>
                <w:szCs w:val="24"/>
              </w:rPr>
              <w:t>Lord of the vineyard (</w:t>
            </w:r>
            <w:r>
              <w:rPr>
                <w:rFonts w:ascii="Times New Roman" w:hAnsi="Times New Roman" w:cs="Times New Roman"/>
                <w:sz w:val="24"/>
                <w:szCs w:val="24"/>
              </w:rPr>
              <w:t>4</w:t>
            </w:r>
            <w:r w:rsidRPr="00B9438C">
              <w:rPr>
                <w:rFonts w:ascii="Times New Roman" w:hAnsi="Times New Roman" w:cs="Times New Roman"/>
                <w:sz w:val="24"/>
                <w:szCs w:val="24"/>
              </w:rPr>
              <w:t>)</w:t>
            </w:r>
          </w:p>
        </w:tc>
        <w:tc>
          <w:tcPr>
            <w:tcW w:w="1482" w:type="dxa"/>
            <w:gridSpan w:val="3"/>
            <w:shd w:val="clear" w:color="auto" w:fill="F2F2F2" w:themeFill="background1" w:themeFillShade="F2"/>
            <w:vAlign w:val="center"/>
          </w:tcPr>
          <w:p w:rsidR="00D912D8" w:rsidRPr="00C03627" w:rsidRDefault="00D912D8" w:rsidP="00705E4D">
            <w:pPr>
              <w:spacing w:after="0" w:line="240" w:lineRule="auto"/>
              <w:jc w:val="center"/>
              <w:rPr>
                <w:rFonts w:ascii="Times New Roman" w:hAnsi="Times New Roman" w:cs="Times New Roman"/>
                <w:sz w:val="24"/>
                <w:szCs w:val="24"/>
              </w:rPr>
            </w:pPr>
          </w:p>
        </w:tc>
        <w:tc>
          <w:tcPr>
            <w:tcW w:w="1218" w:type="dxa"/>
            <w:gridSpan w:val="3"/>
            <w:shd w:val="clear" w:color="auto" w:fill="F2F2F2" w:themeFill="background1" w:themeFillShade="F2"/>
            <w:vAlign w:val="center"/>
          </w:tcPr>
          <w:p w:rsidR="00D912D8" w:rsidRPr="00C03627" w:rsidRDefault="00D912D8" w:rsidP="00705E4D">
            <w:pPr>
              <w:spacing w:after="0" w:line="240" w:lineRule="auto"/>
              <w:jc w:val="center"/>
              <w:rPr>
                <w:rFonts w:ascii="Times New Roman" w:hAnsi="Times New Roman" w:cs="Times New Roman"/>
                <w:sz w:val="24"/>
                <w:szCs w:val="24"/>
              </w:rPr>
            </w:pPr>
          </w:p>
        </w:tc>
        <w:tc>
          <w:tcPr>
            <w:tcW w:w="1170" w:type="dxa"/>
            <w:gridSpan w:val="3"/>
            <w:shd w:val="clear" w:color="auto" w:fill="F2F2F2" w:themeFill="background1" w:themeFillShade="F2"/>
            <w:vAlign w:val="center"/>
          </w:tcPr>
          <w:p w:rsidR="00D912D8" w:rsidRPr="00C03627" w:rsidRDefault="00D912D8" w:rsidP="00705E4D">
            <w:pPr>
              <w:spacing w:after="0" w:line="240" w:lineRule="auto"/>
              <w:jc w:val="center"/>
              <w:rPr>
                <w:rFonts w:ascii="Times New Roman" w:hAnsi="Times New Roman" w:cs="Times New Roman"/>
                <w:sz w:val="24"/>
                <w:szCs w:val="24"/>
              </w:rPr>
            </w:pPr>
          </w:p>
        </w:tc>
        <w:tc>
          <w:tcPr>
            <w:tcW w:w="1260" w:type="dxa"/>
            <w:gridSpan w:val="2"/>
            <w:shd w:val="clear" w:color="auto" w:fill="F2F2F2" w:themeFill="background1" w:themeFillShade="F2"/>
            <w:vAlign w:val="center"/>
          </w:tcPr>
          <w:p w:rsidR="00D912D8" w:rsidRPr="00C03627" w:rsidRDefault="00D912D8" w:rsidP="00705E4D">
            <w:pPr>
              <w:spacing w:after="0" w:line="240" w:lineRule="auto"/>
              <w:jc w:val="center"/>
              <w:rPr>
                <w:rFonts w:ascii="Times New Roman" w:hAnsi="Times New Roman" w:cs="Times New Roman"/>
                <w:sz w:val="24"/>
                <w:szCs w:val="24"/>
              </w:rPr>
            </w:pPr>
          </w:p>
        </w:tc>
        <w:tc>
          <w:tcPr>
            <w:tcW w:w="1350" w:type="dxa"/>
            <w:shd w:val="clear" w:color="auto" w:fill="F2F2F2" w:themeFill="background1" w:themeFillShade="F2"/>
            <w:vAlign w:val="center"/>
          </w:tcPr>
          <w:p w:rsidR="00D912D8" w:rsidRPr="00C03627" w:rsidRDefault="00D912D8" w:rsidP="00705E4D">
            <w:pPr>
              <w:spacing w:after="0" w:line="240" w:lineRule="auto"/>
              <w:ind w:left="-18"/>
              <w:jc w:val="center"/>
              <w:rPr>
                <w:rFonts w:ascii="Times New Roman" w:hAnsi="Times New Roman" w:cs="Times New Roman"/>
                <w:sz w:val="24"/>
                <w:szCs w:val="24"/>
              </w:rPr>
            </w:pPr>
          </w:p>
        </w:tc>
      </w:tr>
      <w:tr w:rsidR="00A56B42" w:rsidRPr="00640E7F" w:rsidTr="00637046">
        <w:tc>
          <w:tcPr>
            <w:tcW w:w="9900" w:type="dxa"/>
            <w:gridSpan w:val="17"/>
          </w:tcPr>
          <w:p w:rsidR="00A56B42" w:rsidRPr="00A56B42" w:rsidRDefault="00A56B42" w:rsidP="00A56B42">
            <w:pPr>
              <w:spacing w:after="0" w:line="240" w:lineRule="auto"/>
              <w:ind w:left="-18"/>
              <w:rPr>
                <w:rFonts w:ascii="Times New Roman" w:hAnsi="Times New Roman" w:cs="Times New Roman"/>
                <w:b/>
                <w:sz w:val="32"/>
                <w:szCs w:val="32"/>
              </w:rPr>
            </w:pPr>
          </w:p>
        </w:tc>
      </w:tr>
      <w:tr w:rsidR="00D912D8" w:rsidRPr="00640E7F" w:rsidTr="00A56B42">
        <w:tc>
          <w:tcPr>
            <w:tcW w:w="9900" w:type="dxa"/>
            <w:gridSpan w:val="17"/>
            <w:shd w:val="clear" w:color="auto" w:fill="DEEAF6" w:themeFill="accent1" w:themeFillTint="33"/>
          </w:tcPr>
          <w:p w:rsidR="00D912D8" w:rsidRPr="001A1320" w:rsidRDefault="003877A0" w:rsidP="00BC0F8B">
            <w:pPr>
              <w:pStyle w:val="ListParagraph"/>
              <w:numPr>
                <w:ilvl w:val="0"/>
                <w:numId w:val="1"/>
              </w:numPr>
              <w:spacing w:after="0" w:line="240" w:lineRule="auto"/>
              <w:ind w:left="342"/>
              <w:rPr>
                <w:rFonts w:ascii="Times New Roman" w:hAnsi="Times New Roman" w:cs="Times New Roman"/>
                <w:sz w:val="32"/>
                <w:szCs w:val="32"/>
              </w:rPr>
            </w:pPr>
            <w:r w:rsidRPr="00783852">
              <w:rPr>
                <w:rFonts w:ascii="Times New Roman" w:hAnsi="Times New Roman" w:cs="Times New Roman"/>
                <w:b/>
                <w:sz w:val="32"/>
                <w:szCs w:val="32"/>
              </w:rPr>
              <w:lastRenderedPageBreak/>
              <w:t>Father or Son</w:t>
            </w:r>
            <w:r w:rsidRPr="001A1320">
              <w:rPr>
                <w:rFonts w:ascii="Times New Roman" w:hAnsi="Times New Roman" w:cs="Times New Roman"/>
                <w:sz w:val="32"/>
                <w:szCs w:val="32"/>
              </w:rPr>
              <w:t xml:space="preserve"> (ambiguous)</w:t>
            </w:r>
            <w:r>
              <w:rPr>
                <w:rFonts w:ascii="Times New Roman" w:hAnsi="Times New Roman" w:cs="Times New Roman"/>
                <w:sz w:val="32"/>
                <w:szCs w:val="32"/>
              </w:rPr>
              <w:t xml:space="preserve"> – (1)</w:t>
            </w:r>
          </w:p>
        </w:tc>
      </w:tr>
      <w:tr w:rsidR="00D912D8" w:rsidRPr="00640E7F" w:rsidTr="00414809">
        <w:tc>
          <w:tcPr>
            <w:tcW w:w="1890" w:type="dxa"/>
            <w:gridSpan w:val="3"/>
          </w:tcPr>
          <w:p w:rsidR="00D912D8" w:rsidRPr="00C03627" w:rsidRDefault="003877A0"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the Lord (1)</w:t>
            </w:r>
          </w:p>
        </w:tc>
        <w:tc>
          <w:tcPr>
            <w:tcW w:w="1530" w:type="dxa"/>
            <w:gridSpan w:val="2"/>
            <w:shd w:val="clear" w:color="auto" w:fill="F2F2F2" w:themeFill="background1" w:themeFillShade="F2"/>
          </w:tcPr>
          <w:p w:rsidR="00D912D8" w:rsidRPr="00C03627" w:rsidRDefault="00D912D8" w:rsidP="00640E7F">
            <w:pPr>
              <w:spacing w:after="0" w:line="240" w:lineRule="auto"/>
              <w:ind w:left="72"/>
              <w:rPr>
                <w:rFonts w:ascii="Times New Roman" w:hAnsi="Times New Roman" w:cs="Times New Roman"/>
                <w:sz w:val="24"/>
                <w:szCs w:val="24"/>
              </w:rPr>
            </w:pPr>
          </w:p>
        </w:tc>
        <w:tc>
          <w:tcPr>
            <w:tcW w:w="1482" w:type="dxa"/>
            <w:gridSpan w:val="3"/>
            <w:shd w:val="clear" w:color="auto" w:fill="F2F2F2" w:themeFill="background1" w:themeFillShade="F2"/>
          </w:tcPr>
          <w:p w:rsidR="00D912D8" w:rsidRPr="00C03627" w:rsidRDefault="00D912D8" w:rsidP="00640E7F">
            <w:pPr>
              <w:spacing w:after="0" w:line="240" w:lineRule="auto"/>
              <w:rPr>
                <w:rFonts w:ascii="Times New Roman" w:hAnsi="Times New Roman" w:cs="Times New Roman"/>
                <w:sz w:val="24"/>
                <w:szCs w:val="24"/>
              </w:rPr>
            </w:pPr>
          </w:p>
        </w:tc>
        <w:tc>
          <w:tcPr>
            <w:tcW w:w="1218" w:type="dxa"/>
            <w:gridSpan w:val="3"/>
            <w:shd w:val="clear" w:color="auto" w:fill="F2F2F2" w:themeFill="background1" w:themeFillShade="F2"/>
          </w:tcPr>
          <w:p w:rsidR="00D912D8" w:rsidRPr="00C03627" w:rsidRDefault="00D912D8"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D912D8" w:rsidRPr="00C03627" w:rsidRDefault="00D912D8"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D912D8" w:rsidRPr="00C03627" w:rsidRDefault="00D912D8"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D912D8" w:rsidRPr="00C03627" w:rsidRDefault="00D912D8" w:rsidP="00640E7F">
            <w:pPr>
              <w:spacing w:after="0" w:line="240" w:lineRule="auto"/>
              <w:ind w:left="-18"/>
              <w:rPr>
                <w:rFonts w:ascii="Times New Roman" w:hAnsi="Times New Roman" w:cs="Times New Roman"/>
                <w:sz w:val="24"/>
                <w:szCs w:val="24"/>
              </w:rPr>
            </w:pPr>
          </w:p>
        </w:tc>
      </w:tr>
      <w:tr w:rsidR="00D912D8" w:rsidRPr="00640E7F" w:rsidTr="00A56B42">
        <w:tc>
          <w:tcPr>
            <w:tcW w:w="9900" w:type="dxa"/>
            <w:gridSpan w:val="17"/>
            <w:shd w:val="clear" w:color="auto" w:fill="DEEAF6" w:themeFill="accent1" w:themeFillTint="33"/>
          </w:tcPr>
          <w:p w:rsidR="00D912D8" w:rsidRPr="001A1320" w:rsidRDefault="003877A0" w:rsidP="00BC0F8B">
            <w:pPr>
              <w:pStyle w:val="ListParagraph"/>
              <w:numPr>
                <w:ilvl w:val="0"/>
                <w:numId w:val="1"/>
              </w:numPr>
              <w:spacing w:after="0" w:line="240" w:lineRule="auto"/>
              <w:ind w:left="432" w:hanging="450"/>
              <w:rPr>
                <w:rFonts w:ascii="Times New Roman" w:hAnsi="Times New Roman" w:cs="Times New Roman"/>
                <w:sz w:val="32"/>
                <w:szCs w:val="32"/>
              </w:rPr>
            </w:pPr>
            <w:r w:rsidRPr="00D912D8">
              <w:rPr>
                <w:rFonts w:ascii="Times New Roman" w:hAnsi="Times New Roman" w:cs="Times New Roman"/>
                <w:b/>
                <w:sz w:val="32"/>
                <w:szCs w:val="32"/>
              </w:rPr>
              <w:t>Father and Son</w:t>
            </w:r>
            <w:r>
              <w:rPr>
                <w:rFonts w:ascii="Times New Roman" w:hAnsi="Times New Roman" w:cs="Times New Roman"/>
                <w:b/>
                <w:sz w:val="32"/>
                <w:szCs w:val="32"/>
              </w:rPr>
              <w:t xml:space="preserve"> </w:t>
            </w:r>
            <w:r w:rsidRPr="003877A0">
              <w:rPr>
                <w:rFonts w:ascii="Times New Roman" w:hAnsi="Times New Roman" w:cs="Times New Roman"/>
                <w:sz w:val="32"/>
                <w:szCs w:val="32"/>
              </w:rPr>
              <w:t>– (2)</w:t>
            </w:r>
          </w:p>
        </w:tc>
      </w:tr>
      <w:tr w:rsidR="00D912D8" w:rsidRPr="00640E7F" w:rsidTr="00414809">
        <w:tc>
          <w:tcPr>
            <w:tcW w:w="1890" w:type="dxa"/>
            <w:gridSpan w:val="3"/>
          </w:tcPr>
          <w:p w:rsidR="00D912D8" w:rsidRPr="00644281" w:rsidRDefault="003877A0"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 God (1)</w:t>
            </w:r>
          </w:p>
        </w:tc>
        <w:tc>
          <w:tcPr>
            <w:tcW w:w="1530" w:type="dxa"/>
            <w:gridSpan w:val="2"/>
          </w:tcPr>
          <w:p w:rsidR="00D912D8" w:rsidRPr="00644281" w:rsidRDefault="003877A0" w:rsidP="00640E7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God (1)</w:t>
            </w:r>
          </w:p>
        </w:tc>
        <w:tc>
          <w:tcPr>
            <w:tcW w:w="1482"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218"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D912D8" w:rsidRPr="00644281" w:rsidRDefault="00D912D8" w:rsidP="00640E7F">
            <w:pPr>
              <w:spacing w:after="0" w:line="240" w:lineRule="auto"/>
              <w:ind w:left="-18"/>
              <w:rPr>
                <w:rFonts w:ascii="Times New Roman" w:hAnsi="Times New Roman" w:cs="Times New Roman"/>
                <w:sz w:val="24"/>
                <w:szCs w:val="24"/>
              </w:rPr>
            </w:pPr>
          </w:p>
        </w:tc>
      </w:tr>
      <w:tr w:rsidR="00D912D8" w:rsidRPr="00640E7F" w:rsidTr="00A56B42">
        <w:tc>
          <w:tcPr>
            <w:tcW w:w="9900" w:type="dxa"/>
            <w:gridSpan w:val="17"/>
            <w:shd w:val="clear" w:color="auto" w:fill="DEEAF6" w:themeFill="accent1" w:themeFillTint="33"/>
          </w:tcPr>
          <w:p w:rsidR="00D912D8" w:rsidRPr="00D912D8" w:rsidRDefault="003877A0" w:rsidP="00BC0F8B">
            <w:pPr>
              <w:pStyle w:val="ListParagraph"/>
              <w:numPr>
                <w:ilvl w:val="0"/>
                <w:numId w:val="1"/>
              </w:numPr>
              <w:spacing w:after="0" w:line="240" w:lineRule="auto"/>
              <w:ind w:left="432" w:hanging="450"/>
              <w:rPr>
                <w:rFonts w:ascii="Times New Roman" w:hAnsi="Times New Roman" w:cs="Times New Roman"/>
                <w:b/>
                <w:sz w:val="32"/>
                <w:szCs w:val="32"/>
              </w:rPr>
            </w:pPr>
            <w:r w:rsidRPr="00D912D8">
              <w:rPr>
                <w:rFonts w:ascii="Times New Roman" w:hAnsi="Times New Roman" w:cs="Times New Roman"/>
                <w:b/>
                <w:sz w:val="32"/>
                <w:szCs w:val="32"/>
              </w:rPr>
              <w:t>Holy Spirit</w:t>
            </w:r>
            <w:r>
              <w:rPr>
                <w:rFonts w:ascii="Times New Roman" w:hAnsi="Times New Roman" w:cs="Times New Roman"/>
                <w:b/>
                <w:sz w:val="32"/>
                <w:szCs w:val="32"/>
              </w:rPr>
              <w:t xml:space="preserve"> </w:t>
            </w:r>
            <w:r w:rsidR="00705E4D">
              <w:rPr>
                <w:rFonts w:ascii="Times New Roman" w:hAnsi="Times New Roman" w:cs="Times New Roman"/>
                <w:b/>
                <w:sz w:val="32"/>
                <w:szCs w:val="32"/>
              </w:rPr>
              <w:t xml:space="preserve">only </w:t>
            </w:r>
            <w:r w:rsidRPr="003877A0">
              <w:rPr>
                <w:rFonts w:ascii="Times New Roman" w:hAnsi="Times New Roman" w:cs="Times New Roman"/>
                <w:sz w:val="32"/>
                <w:szCs w:val="32"/>
              </w:rPr>
              <w:t>– (1)</w:t>
            </w:r>
          </w:p>
        </w:tc>
      </w:tr>
      <w:tr w:rsidR="00D912D8" w:rsidRPr="00640E7F" w:rsidTr="00414809">
        <w:tc>
          <w:tcPr>
            <w:tcW w:w="1890" w:type="dxa"/>
            <w:gridSpan w:val="3"/>
          </w:tcPr>
          <w:p w:rsidR="00D912D8" w:rsidRPr="00644281" w:rsidRDefault="003877A0"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 (1)</w:t>
            </w:r>
          </w:p>
        </w:tc>
        <w:tc>
          <w:tcPr>
            <w:tcW w:w="1530" w:type="dxa"/>
            <w:gridSpan w:val="2"/>
            <w:shd w:val="clear" w:color="auto" w:fill="F2F2F2" w:themeFill="background1" w:themeFillShade="F2"/>
          </w:tcPr>
          <w:p w:rsidR="00D912D8" w:rsidRPr="00644281" w:rsidRDefault="00D912D8" w:rsidP="00640E7F">
            <w:pPr>
              <w:spacing w:after="0" w:line="240" w:lineRule="auto"/>
              <w:ind w:left="72"/>
              <w:rPr>
                <w:rFonts w:ascii="Times New Roman" w:hAnsi="Times New Roman" w:cs="Times New Roman"/>
                <w:sz w:val="24"/>
                <w:szCs w:val="24"/>
              </w:rPr>
            </w:pPr>
          </w:p>
        </w:tc>
        <w:tc>
          <w:tcPr>
            <w:tcW w:w="1482"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218"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D912D8" w:rsidRPr="00644281" w:rsidRDefault="00D912D8" w:rsidP="00640E7F">
            <w:pPr>
              <w:spacing w:after="0" w:line="240" w:lineRule="auto"/>
              <w:ind w:left="-18"/>
              <w:rPr>
                <w:rFonts w:ascii="Times New Roman" w:hAnsi="Times New Roman" w:cs="Times New Roman"/>
                <w:sz w:val="24"/>
                <w:szCs w:val="24"/>
              </w:rPr>
            </w:pPr>
          </w:p>
        </w:tc>
      </w:tr>
      <w:tr w:rsidR="00D912D8" w:rsidRPr="00640E7F" w:rsidTr="00A56B42">
        <w:tc>
          <w:tcPr>
            <w:tcW w:w="9900" w:type="dxa"/>
            <w:gridSpan w:val="17"/>
            <w:shd w:val="clear" w:color="auto" w:fill="DEEAF6" w:themeFill="accent1" w:themeFillTint="33"/>
          </w:tcPr>
          <w:p w:rsidR="00D912D8" w:rsidRPr="00D912D8" w:rsidRDefault="003877A0" w:rsidP="00BC0F8B">
            <w:pPr>
              <w:pStyle w:val="ListParagraph"/>
              <w:numPr>
                <w:ilvl w:val="0"/>
                <w:numId w:val="1"/>
              </w:numPr>
              <w:spacing w:after="0" w:line="240" w:lineRule="auto"/>
              <w:ind w:left="432" w:hanging="450"/>
              <w:rPr>
                <w:rFonts w:ascii="Times New Roman" w:hAnsi="Times New Roman" w:cs="Times New Roman"/>
                <w:b/>
                <w:sz w:val="32"/>
                <w:szCs w:val="32"/>
              </w:rPr>
            </w:pPr>
            <w:r>
              <w:rPr>
                <w:rFonts w:ascii="Times New Roman" w:hAnsi="Times New Roman" w:cs="Times New Roman"/>
                <w:b/>
                <w:sz w:val="32"/>
                <w:szCs w:val="32"/>
              </w:rPr>
              <w:t xml:space="preserve">Son or Holy Spirit </w:t>
            </w:r>
            <w:r w:rsidRPr="003877A0">
              <w:rPr>
                <w:rFonts w:ascii="Times New Roman" w:hAnsi="Times New Roman" w:cs="Times New Roman"/>
                <w:sz w:val="32"/>
                <w:szCs w:val="32"/>
              </w:rPr>
              <w:t>(ambiguous) – (3)</w:t>
            </w:r>
          </w:p>
        </w:tc>
      </w:tr>
      <w:tr w:rsidR="00D912D8" w:rsidRPr="00640E7F" w:rsidTr="00414809">
        <w:tc>
          <w:tcPr>
            <w:tcW w:w="1890" w:type="dxa"/>
            <w:gridSpan w:val="3"/>
          </w:tcPr>
          <w:p w:rsidR="00D912D8" w:rsidRPr="00644281" w:rsidRDefault="003877A0" w:rsidP="00640E7F">
            <w:pPr>
              <w:spacing w:after="0" w:line="240" w:lineRule="auto"/>
              <w:rPr>
                <w:rFonts w:ascii="Times New Roman" w:hAnsi="Times New Roman" w:cs="Times New Roman"/>
                <w:sz w:val="24"/>
                <w:szCs w:val="24"/>
              </w:rPr>
            </w:pPr>
            <w:r w:rsidRPr="003877A0">
              <w:rPr>
                <w:rFonts w:ascii="Times New Roman" w:hAnsi="Times New Roman" w:cs="Times New Roman"/>
                <w:sz w:val="24"/>
                <w:szCs w:val="24"/>
              </w:rPr>
              <w:t xml:space="preserve">the Spirit of </w:t>
            </w:r>
            <w:r w:rsidRPr="003877A0">
              <w:rPr>
                <w:rFonts w:ascii="Times New Roman" w:hAnsi="Times New Roman" w:cs="Times New Roman"/>
                <w:i/>
                <w:sz w:val="24"/>
                <w:szCs w:val="24"/>
              </w:rPr>
              <w:t xml:space="preserve">the </w:t>
            </w:r>
            <w:r w:rsidRPr="003877A0">
              <w:rPr>
                <w:rFonts w:ascii="Times New Roman" w:hAnsi="Times New Roman" w:cs="Times New Roman"/>
                <w:sz w:val="24"/>
                <w:szCs w:val="24"/>
              </w:rPr>
              <w:t>Lord</w:t>
            </w:r>
            <w:r>
              <w:rPr>
                <w:rFonts w:ascii="Times New Roman" w:hAnsi="Times New Roman" w:cs="Times New Roman"/>
                <w:sz w:val="24"/>
                <w:szCs w:val="24"/>
              </w:rPr>
              <w:t xml:space="preserve"> (1)</w:t>
            </w:r>
          </w:p>
        </w:tc>
        <w:tc>
          <w:tcPr>
            <w:tcW w:w="1530" w:type="dxa"/>
            <w:gridSpan w:val="2"/>
          </w:tcPr>
          <w:p w:rsidR="00D912D8" w:rsidRPr="00644281" w:rsidRDefault="003877A0" w:rsidP="00640E7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the Lord is the Spirit (1)</w:t>
            </w:r>
          </w:p>
        </w:tc>
        <w:tc>
          <w:tcPr>
            <w:tcW w:w="1482" w:type="dxa"/>
            <w:gridSpan w:val="3"/>
          </w:tcPr>
          <w:p w:rsidR="00D912D8" w:rsidRPr="00644281" w:rsidRDefault="003877A0"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Lord-Spirit (1)</w:t>
            </w:r>
          </w:p>
        </w:tc>
        <w:tc>
          <w:tcPr>
            <w:tcW w:w="1218"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D912D8" w:rsidRPr="00644281" w:rsidRDefault="00D912D8"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D912D8" w:rsidRPr="00644281" w:rsidRDefault="00D912D8" w:rsidP="00640E7F">
            <w:pPr>
              <w:spacing w:after="0" w:line="240" w:lineRule="auto"/>
              <w:ind w:left="-18"/>
              <w:rPr>
                <w:rFonts w:ascii="Times New Roman" w:hAnsi="Times New Roman" w:cs="Times New Roman"/>
                <w:sz w:val="24"/>
                <w:szCs w:val="24"/>
              </w:rPr>
            </w:pPr>
          </w:p>
        </w:tc>
      </w:tr>
      <w:tr w:rsidR="00D912D8" w:rsidRPr="00640E7F" w:rsidTr="00A56B42">
        <w:tc>
          <w:tcPr>
            <w:tcW w:w="9900" w:type="dxa"/>
            <w:gridSpan w:val="17"/>
            <w:shd w:val="clear" w:color="auto" w:fill="DEEAF6" w:themeFill="accent1" w:themeFillTint="33"/>
          </w:tcPr>
          <w:p w:rsidR="00D912D8" w:rsidRPr="003877A0" w:rsidRDefault="00D912D8" w:rsidP="00BC0F8B">
            <w:pPr>
              <w:pStyle w:val="ListParagraph"/>
              <w:numPr>
                <w:ilvl w:val="0"/>
                <w:numId w:val="1"/>
              </w:numPr>
              <w:spacing w:after="0" w:line="240" w:lineRule="auto"/>
              <w:ind w:left="432" w:hanging="450"/>
              <w:rPr>
                <w:rFonts w:ascii="Times New Roman" w:hAnsi="Times New Roman" w:cs="Times New Roman"/>
                <w:b/>
                <w:sz w:val="24"/>
                <w:szCs w:val="24"/>
              </w:rPr>
            </w:pPr>
            <w:r w:rsidRPr="003877A0">
              <w:rPr>
                <w:rFonts w:ascii="Times New Roman" w:hAnsi="Times New Roman" w:cs="Times New Roman"/>
                <w:b/>
                <w:sz w:val="32"/>
                <w:szCs w:val="32"/>
              </w:rPr>
              <w:t>God</w:t>
            </w:r>
            <w:r w:rsidR="003877A0">
              <w:rPr>
                <w:rFonts w:ascii="Times New Roman" w:hAnsi="Times New Roman" w:cs="Times New Roman"/>
                <w:b/>
                <w:sz w:val="32"/>
                <w:szCs w:val="32"/>
              </w:rPr>
              <w:t xml:space="preserve"> </w:t>
            </w:r>
            <w:r w:rsidR="003877A0" w:rsidRPr="003877A0">
              <w:rPr>
                <w:rFonts w:ascii="Times New Roman" w:hAnsi="Times New Roman" w:cs="Times New Roman"/>
                <w:sz w:val="32"/>
                <w:szCs w:val="32"/>
              </w:rPr>
              <w:t>– (2)</w:t>
            </w:r>
          </w:p>
        </w:tc>
      </w:tr>
      <w:tr w:rsidR="00D912D8" w:rsidRPr="00640E7F" w:rsidTr="00414809">
        <w:tc>
          <w:tcPr>
            <w:tcW w:w="1890" w:type="dxa"/>
            <w:gridSpan w:val="3"/>
          </w:tcPr>
          <w:p w:rsidR="00D912D8" w:rsidRPr="00D912D8" w:rsidRDefault="003877A0"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 (2)</w:t>
            </w:r>
          </w:p>
        </w:tc>
        <w:tc>
          <w:tcPr>
            <w:tcW w:w="1530" w:type="dxa"/>
            <w:gridSpan w:val="2"/>
            <w:shd w:val="clear" w:color="auto" w:fill="F2F2F2" w:themeFill="background1" w:themeFillShade="F2"/>
          </w:tcPr>
          <w:p w:rsidR="00D912D8" w:rsidRPr="00D912D8" w:rsidRDefault="00D912D8" w:rsidP="00640E7F">
            <w:pPr>
              <w:spacing w:after="0" w:line="240" w:lineRule="auto"/>
              <w:ind w:left="72"/>
              <w:rPr>
                <w:rFonts w:ascii="Times New Roman" w:hAnsi="Times New Roman" w:cs="Times New Roman"/>
                <w:sz w:val="24"/>
                <w:szCs w:val="24"/>
              </w:rPr>
            </w:pPr>
          </w:p>
        </w:tc>
        <w:tc>
          <w:tcPr>
            <w:tcW w:w="1482" w:type="dxa"/>
            <w:gridSpan w:val="3"/>
            <w:shd w:val="clear" w:color="auto" w:fill="F2F2F2" w:themeFill="background1" w:themeFillShade="F2"/>
          </w:tcPr>
          <w:p w:rsidR="00D912D8" w:rsidRPr="00D912D8" w:rsidRDefault="00D912D8" w:rsidP="00640E7F">
            <w:pPr>
              <w:spacing w:after="0" w:line="240" w:lineRule="auto"/>
              <w:rPr>
                <w:rFonts w:ascii="Times New Roman" w:hAnsi="Times New Roman" w:cs="Times New Roman"/>
                <w:sz w:val="24"/>
                <w:szCs w:val="24"/>
              </w:rPr>
            </w:pPr>
          </w:p>
        </w:tc>
        <w:tc>
          <w:tcPr>
            <w:tcW w:w="1218" w:type="dxa"/>
            <w:gridSpan w:val="3"/>
            <w:shd w:val="clear" w:color="auto" w:fill="F2F2F2" w:themeFill="background1" w:themeFillShade="F2"/>
          </w:tcPr>
          <w:p w:rsidR="00D912D8" w:rsidRPr="00D912D8" w:rsidRDefault="00D912D8"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D912D8" w:rsidRPr="00D912D8" w:rsidRDefault="00D912D8"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D912D8" w:rsidRPr="00D912D8" w:rsidRDefault="00D912D8"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D912D8" w:rsidRPr="00D912D8" w:rsidRDefault="00D912D8" w:rsidP="00640E7F">
            <w:pPr>
              <w:spacing w:after="0" w:line="240" w:lineRule="auto"/>
              <w:ind w:left="-18"/>
              <w:rPr>
                <w:rFonts w:ascii="Times New Roman" w:hAnsi="Times New Roman" w:cs="Times New Roman"/>
                <w:sz w:val="24"/>
                <w:szCs w:val="24"/>
              </w:rPr>
            </w:pPr>
          </w:p>
        </w:tc>
      </w:tr>
      <w:tr w:rsidR="00ED7FC1" w:rsidRPr="00640E7F" w:rsidTr="00A56B42">
        <w:tc>
          <w:tcPr>
            <w:tcW w:w="9900" w:type="dxa"/>
            <w:gridSpan w:val="17"/>
            <w:shd w:val="clear" w:color="auto" w:fill="DEEAF6" w:themeFill="accent1" w:themeFillTint="33"/>
          </w:tcPr>
          <w:p w:rsidR="00ED7FC1" w:rsidRPr="00ED7FC1" w:rsidRDefault="00ED7FC1" w:rsidP="00BC0F8B">
            <w:pPr>
              <w:pStyle w:val="ListParagraph"/>
              <w:numPr>
                <w:ilvl w:val="0"/>
                <w:numId w:val="1"/>
              </w:numPr>
              <w:spacing w:after="0" w:line="240" w:lineRule="auto"/>
              <w:ind w:left="432" w:hanging="450"/>
              <w:rPr>
                <w:rFonts w:ascii="Times New Roman" w:hAnsi="Times New Roman" w:cs="Times New Roman"/>
                <w:sz w:val="24"/>
                <w:szCs w:val="24"/>
              </w:rPr>
            </w:pPr>
            <w:r w:rsidRPr="00ED7FC1">
              <w:rPr>
                <w:rFonts w:ascii="Times New Roman" w:hAnsi="Times New Roman" w:cs="Times New Roman"/>
                <w:b/>
                <w:sz w:val="32"/>
                <w:szCs w:val="32"/>
              </w:rPr>
              <w:t>men, angels or idols</w:t>
            </w:r>
            <w:r w:rsidRPr="00ED7FC1">
              <w:rPr>
                <w:rFonts w:ascii="Times New Roman" w:hAnsi="Times New Roman" w:cs="Times New Roman"/>
                <w:sz w:val="32"/>
                <w:szCs w:val="32"/>
              </w:rPr>
              <w:t xml:space="preserve"> – (31)</w:t>
            </w:r>
          </w:p>
        </w:tc>
      </w:tr>
      <w:tr w:rsidR="00ED7FC1" w:rsidRPr="00640E7F" w:rsidTr="00414809">
        <w:tc>
          <w:tcPr>
            <w:tcW w:w="1890" w:type="dxa"/>
            <w:gridSpan w:val="3"/>
          </w:tcPr>
          <w:p w:rsidR="00ED7FC1" w:rsidRPr="00D912D8" w:rsidRDefault="00ED7FC1" w:rsidP="00396EEE">
            <w:pPr>
              <w:spacing w:after="0" w:line="240" w:lineRule="auto"/>
              <w:rPr>
                <w:rFonts w:ascii="Times New Roman" w:hAnsi="Times New Roman" w:cs="Times New Roman"/>
                <w:sz w:val="24"/>
                <w:szCs w:val="24"/>
              </w:rPr>
            </w:pPr>
            <w:r>
              <w:rPr>
                <w:rFonts w:ascii="Times New Roman" w:hAnsi="Times New Roman" w:cs="Times New Roman"/>
                <w:sz w:val="24"/>
                <w:szCs w:val="24"/>
              </w:rPr>
              <w:t>lord (26)</w:t>
            </w:r>
          </w:p>
        </w:tc>
        <w:tc>
          <w:tcPr>
            <w:tcW w:w="1710" w:type="dxa"/>
            <w:gridSpan w:val="3"/>
          </w:tcPr>
          <w:p w:rsidR="00ED7FC1" w:rsidRPr="00D912D8" w:rsidRDefault="00ED7FC1" w:rsidP="00640E7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lordship (</w:t>
            </w:r>
            <w:proofErr w:type="spellStart"/>
            <w:r w:rsidRPr="00C23DBA">
              <w:rPr>
                <w:rFonts w:ascii="Times New Roman" w:hAnsi="Times New Roman" w:cs="Times New Roman"/>
                <w:i/>
                <w:sz w:val="24"/>
                <w:szCs w:val="24"/>
              </w:rPr>
              <w:t>kuriotēs</w:t>
            </w:r>
            <w:proofErr w:type="spellEnd"/>
            <w:r>
              <w:rPr>
                <w:rFonts w:ascii="Times New Roman" w:hAnsi="Times New Roman" w:cs="Times New Roman"/>
                <w:sz w:val="24"/>
                <w:szCs w:val="24"/>
              </w:rPr>
              <w:t>) (2)</w:t>
            </w:r>
          </w:p>
        </w:tc>
        <w:tc>
          <w:tcPr>
            <w:tcW w:w="1620" w:type="dxa"/>
            <w:gridSpan w:val="4"/>
          </w:tcPr>
          <w:p w:rsidR="00ED7FC1" w:rsidRPr="00D912D8" w:rsidRDefault="00ED7FC1"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lording (</w:t>
            </w:r>
            <w:proofErr w:type="spellStart"/>
            <w:r w:rsidRPr="00C23DBA">
              <w:rPr>
                <w:rFonts w:ascii="Times New Roman" w:hAnsi="Times New Roman" w:cs="Times New Roman"/>
                <w:i/>
                <w:sz w:val="24"/>
                <w:szCs w:val="24"/>
              </w:rPr>
              <w:t>k</w:t>
            </w:r>
            <w:r>
              <w:rPr>
                <w:rFonts w:ascii="Times New Roman" w:hAnsi="Times New Roman" w:cs="Times New Roman"/>
                <w:i/>
                <w:sz w:val="24"/>
                <w:szCs w:val="24"/>
              </w:rPr>
              <w:t>u</w:t>
            </w:r>
            <w:r w:rsidRPr="00C23DBA">
              <w:rPr>
                <w:rFonts w:ascii="Times New Roman" w:hAnsi="Times New Roman" w:cs="Times New Roman"/>
                <w:i/>
                <w:sz w:val="24"/>
                <w:szCs w:val="24"/>
              </w:rPr>
              <w:t>ri</w:t>
            </w:r>
            <w:r>
              <w:rPr>
                <w:rFonts w:ascii="Times New Roman" w:hAnsi="Times New Roman" w:cs="Times New Roman"/>
                <w:i/>
                <w:sz w:val="24"/>
                <w:szCs w:val="24"/>
              </w:rPr>
              <w:t>eu</w:t>
            </w:r>
            <w:r w:rsidRPr="00C23DBA">
              <w:rPr>
                <w:rFonts w:ascii="Times New Roman" w:hAnsi="Times New Roman" w:cs="Times New Roman"/>
                <w:i/>
                <w:sz w:val="24"/>
                <w:szCs w:val="24"/>
              </w:rPr>
              <w:t>ō</w:t>
            </w:r>
            <w:proofErr w:type="spellEnd"/>
            <w:r>
              <w:rPr>
                <w:rFonts w:ascii="Times New Roman" w:hAnsi="Times New Roman" w:cs="Times New Roman"/>
                <w:sz w:val="24"/>
                <w:szCs w:val="24"/>
              </w:rPr>
              <w:t>) (1)</w:t>
            </w:r>
          </w:p>
        </w:tc>
        <w:tc>
          <w:tcPr>
            <w:tcW w:w="1350" w:type="dxa"/>
            <w:gridSpan w:val="3"/>
          </w:tcPr>
          <w:p w:rsidR="00ED7FC1" w:rsidRPr="00D912D8" w:rsidRDefault="00ED7FC1"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lady (</w:t>
            </w:r>
            <w:r w:rsidRPr="00396EEE">
              <w:rPr>
                <w:rFonts w:ascii="Times New Roman" w:hAnsi="Times New Roman" w:cs="Times New Roman"/>
                <w:i/>
                <w:sz w:val="24"/>
                <w:szCs w:val="24"/>
              </w:rPr>
              <w:t>kuria</w:t>
            </w:r>
            <w:r>
              <w:rPr>
                <w:rFonts w:ascii="Times New Roman" w:hAnsi="Times New Roman" w:cs="Times New Roman"/>
                <w:sz w:val="24"/>
                <w:szCs w:val="24"/>
              </w:rPr>
              <w:t>) - 2</w:t>
            </w:r>
          </w:p>
        </w:tc>
        <w:tc>
          <w:tcPr>
            <w:tcW w:w="720" w:type="dxa"/>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ED7FC1" w:rsidRPr="00D912D8" w:rsidRDefault="00ED7FC1" w:rsidP="00640E7F">
            <w:pPr>
              <w:spacing w:after="0" w:line="240" w:lineRule="auto"/>
              <w:ind w:left="-18"/>
              <w:rPr>
                <w:rFonts w:ascii="Times New Roman" w:hAnsi="Times New Roman" w:cs="Times New Roman"/>
                <w:sz w:val="24"/>
                <w:szCs w:val="24"/>
              </w:rPr>
            </w:pPr>
          </w:p>
        </w:tc>
      </w:tr>
      <w:tr w:rsidR="00ED7FC1" w:rsidRPr="00640E7F" w:rsidTr="00A56B42">
        <w:tc>
          <w:tcPr>
            <w:tcW w:w="9900" w:type="dxa"/>
            <w:gridSpan w:val="17"/>
            <w:shd w:val="clear" w:color="auto" w:fill="DEEAF6" w:themeFill="accent1" w:themeFillTint="33"/>
          </w:tcPr>
          <w:p w:rsidR="00ED7FC1" w:rsidRPr="00C23DBA" w:rsidRDefault="00ED7FC1" w:rsidP="00BC0F8B">
            <w:pPr>
              <w:pStyle w:val="ListParagraph"/>
              <w:numPr>
                <w:ilvl w:val="0"/>
                <w:numId w:val="1"/>
              </w:numPr>
              <w:spacing w:after="0" w:line="240" w:lineRule="auto"/>
              <w:ind w:left="432" w:hanging="450"/>
              <w:rPr>
                <w:rFonts w:ascii="Times New Roman" w:hAnsi="Times New Roman" w:cs="Times New Roman"/>
                <w:sz w:val="24"/>
                <w:szCs w:val="24"/>
              </w:rPr>
            </w:pPr>
            <w:r w:rsidRPr="00C23DBA">
              <w:rPr>
                <w:rFonts w:ascii="Times New Roman" w:hAnsi="Times New Roman" w:cs="Times New Roman"/>
                <w:b/>
                <w:sz w:val="32"/>
                <w:szCs w:val="32"/>
              </w:rPr>
              <w:t>abstract</w:t>
            </w:r>
            <w:r>
              <w:rPr>
                <w:rFonts w:ascii="Times New Roman" w:hAnsi="Times New Roman" w:cs="Times New Roman"/>
                <w:b/>
                <w:sz w:val="32"/>
                <w:szCs w:val="32"/>
              </w:rPr>
              <w:t xml:space="preserve"> </w:t>
            </w:r>
            <w:r w:rsidRPr="00C23DBA">
              <w:rPr>
                <w:rFonts w:ascii="Times New Roman" w:hAnsi="Times New Roman" w:cs="Times New Roman"/>
                <w:sz w:val="32"/>
                <w:szCs w:val="32"/>
              </w:rPr>
              <w:t>– (3)</w:t>
            </w:r>
          </w:p>
        </w:tc>
      </w:tr>
      <w:tr w:rsidR="00ED7FC1" w:rsidRPr="00640E7F" w:rsidTr="00414809">
        <w:trPr>
          <w:cantSplit/>
        </w:trPr>
        <w:tc>
          <w:tcPr>
            <w:tcW w:w="1890" w:type="dxa"/>
            <w:gridSpan w:val="3"/>
          </w:tcPr>
          <w:p w:rsidR="00ED7FC1" w:rsidRDefault="00ED7FC1" w:rsidP="00396EEE">
            <w:pPr>
              <w:spacing w:after="0" w:line="240" w:lineRule="auto"/>
              <w:rPr>
                <w:rFonts w:ascii="Times New Roman" w:hAnsi="Times New Roman" w:cs="Times New Roman"/>
                <w:sz w:val="24"/>
                <w:szCs w:val="24"/>
              </w:rPr>
            </w:pPr>
            <w:r>
              <w:rPr>
                <w:rFonts w:ascii="Times New Roman" w:hAnsi="Times New Roman" w:cs="Times New Roman"/>
                <w:sz w:val="24"/>
                <w:szCs w:val="24"/>
              </w:rPr>
              <w:t>death lording (</w:t>
            </w:r>
            <w:proofErr w:type="spellStart"/>
            <w:r w:rsidRPr="00C23DBA">
              <w:rPr>
                <w:rFonts w:ascii="Times New Roman" w:hAnsi="Times New Roman" w:cs="Times New Roman"/>
                <w:i/>
                <w:sz w:val="24"/>
                <w:szCs w:val="24"/>
              </w:rPr>
              <w:t>k</w:t>
            </w:r>
            <w:r>
              <w:rPr>
                <w:rFonts w:ascii="Times New Roman" w:hAnsi="Times New Roman" w:cs="Times New Roman"/>
                <w:i/>
                <w:sz w:val="24"/>
                <w:szCs w:val="24"/>
              </w:rPr>
              <w:t>u</w:t>
            </w:r>
            <w:r w:rsidRPr="00C23DBA">
              <w:rPr>
                <w:rFonts w:ascii="Times New Roman" w:hAnsi="Times New Roman" w:cs="Times New Roman"/>
                <w:i/>
                <w:sz w:val="24"/>
                <w:szCs w:val="24"/>
              </w:rPr>
              <w:t>ri</w:t>
            </w:r>
            <w:r>
              <w:rPr>
                <w:rFonts w:ascii="Times New Roman" w:hAnsi="Times New Roman" w:cs="Times New Roman"/>
                <w:i/>
                <w:sz w:val="24"/>
                <w:szCs w:val="24"/>
              </w:rPr>
              <w:t>eu</w:t>
            </w:r>
            <w:r w:rsidRPr="00C23DBA">
              <w:rPr>
                <w:rFonts w:ascii="Times New Roman" w:hAnsi="Times New Roman" w:cs="Times New Roman"/>
                <w:i/>
                <w:sz w:val="24"/>
                <w:szCs w:val="24"/>
              </w:rPr>
              <w:t>ō</w:t>
            </w:r>
            <w:proofErr w:type="spellEnd"/>
            <w:r>
              <w:rPr>
                <w:rFonts w:ascii="Times New Roman" w:hAnsi="Times New Roman" w:cs="Times New Roman"/>
                <w:sz w:val="24"/>
                <w:szCs w:val="24"/>
              </w:rPr>
              <w:t>) (1)</w:t>
            </w:r>
          </w:p>
        </w:tc>
        <w:tc>
          <w:tcPr>
            <w:tcW w:w="1530" w:type="dxa"/>
            <w:gridSpan w:val="2"/>
          </w:tcPr>
          <w:p w:rsidR="00ED7FC1" w:rsidRPr="00D912D8" w:rsidRDefault="00ED7FC1" w:rsidP="00640E7F">
            <w:pPr>
              <w:spacing w:after="0" w:line="240" w:lineRule="auto"/>
              <w:ind w:left="72"/>
              <w:rPr>
                <w:rFonts w:ascii="Times New Roman" w:hAnsi="Times New Roman" w:cs="Times New Roman"/>
                <w:sz w:val="24"/>
                <w:szCs w:val="24"/>
              </w:rPr>
            </w:pPr>
            <w:r>
              <w:rPr>
                <w:rFonts w:ascii="Times New Roman" w:hAnsi="Times New Roman" w:cs="Times New Roman"/>
                <w:sz w:val="24"/>
                <w:szCs w:val="24"/>
              </w:rPr>
              <w:t>sin lording (</w:t>
            </w:r>
            <w:proofErr w:type="spellStart"/>
            <w:r w:rsidRPr="00C23DBA">
              <w:rPr>
                <w:rFonts w:ascii="Times New Roman" w:hAnsi="Times New Roman" w:cs="Times New Roman"/>
                <w:i/>
                <w:sz w:val="24"/>
                <w:szCs w:val="24"/>
              </w:rPr>
              <w:t>k</w:t>
            </w:r>
            <w:r>
              <w:rPr>
                <w:rFonts w:ascii="Times New Roman" w:hAnsi="Times New Roman" w:cs="Times New Roman"/>
                <w:i/>
                <w:sz w:val="24"/>
                <w:szCs w:val="24"/>
              </w:rPr>
              <w:t>u</w:t>
            </w:r>
            <w:r w:rsidRPr="00C23DBA">
              <w:rPr>
                <w:rFonts w:ascii="Times New Roman" w:hAnsi="Times New Roman" w:cs="Times New Roman"/>
                <w:i/>
                <w:sz w:val="24"/>
                <w:szCs w:val="24"/>
              </w:rPr>
              <w:t>ri</w:t>
            </w:r>
            <w:r>
              <w:rPr>
                <w:rFonts w:ascii="Times New Roman" w:hAnsi="Times New Roman" w:cs="Times New Roman"/>
                <w:i/>
                <w:sz w:val="24"/>
                <w:szCs w:val="24"/>
              </w:rPr>
              <w:t>eu</w:t>
            </w:r>
            <w:r w:rsidRPr="00C23DBA">
              <w:rPr>
                <w:rFonts w:ascii="Times New Roman" w:hAnsi="Times New Roman" w:cs="Times New Roman"/>
                <w:i/>
                <w:sz w:val="24"/>
                <w:szCs w:val="24"/>
              </w:rPr>
              <w:t>ō</w:t>
            </w:r>
            <w:proofErr w:type="spellEnd"/>
            <w:r>
              <w:rPr>
                <w:rFonts w:ascii="Times New Roman" w:hAnsi="Times New Roman" w:cs="Times New Roman"/>
                <w:sz w:val="24"/>
                <w:szCs w:val="24"/>
              </w:rPr>
              <w:t>) (1)</w:t>
            </w:r>
          </w:p>
        </w:tc>
        <w:tc>
          <w:tcPr>
            <w:tcW w:w="1800" w:type="dxa"/>
            <w:gridSpan w:val="5"/>
          </w:tcPr>
          <w:p w:rsidR="00ED7FC1" w:rsidRPr="00D912D8" w:rsidRDefault="00ED7FC1" w:rsidP="00640E7F">
            <w:pPr>
              <w:spacing w:after="0" w:line="240" w:lineRule="auto"/>
              <w:rPr>
                <w:rFonts w:ascii="Times New Roman" w:hAnsi="Times New Roman" w:cs="Times New Roman"/>
                <w:sz w:val="24"/>
                <w:szCs w:val="24"/>
              </w:rPr>
            </w:pPr>
            <w:r>
              <w:rPr>
                <w:rFonts w:ascii="Times New Roman" w:hAnsi="Times New Roman" w:cs="Times New Roman"/>
                <w:sz w:val="24"/>
                <w:szCs w:val="24"/>
              </w:rPr>
              <w:t>the law lording (</w:t>
            </w:r>
            <w:proofErr w:type="spellStart"/>
            <w:r w:rsidRPr="00C23DBA">
              <w:rPr>
                <w:rFonts w:ascii="Times New Roman" w:hAnsi="Times New Roman" w:cs="Times New Roman"/>
                <w:i/>
                <w:sz w:val="24"/>
                <w:szCs w:val="24"/>
              </w:rPr>
              <w:t>k</w:t>
            </w:r>
            <w:r>
              <w:rPr>
                <w:rFonts w:ascii="Times New Roman" w:hAnsi="Times New Roman" w:cs="Times New Roman"/>
                <w:i/>
                <w:sz w:val="24"/>
                <w:szCs w:val="24"/>
              </w:rPr>
              <w:t>u</w:t>
            </w:r>
            <w:r w:rsidRPr="00C23DBA">
              <w:rPr>
                <w:rFonts w:ascii="Times New Roman" w:hAnsi="Times New Roman" w:cs="Times New Roman"/>
                <w:i/>
                <w:sz w:val="24"/>
                <w:szCs w:val="24"/>
              </w:rPr>
              <w:t>ri</w:t>
            </w:r>
            <w:r>
              <w:rPr>
                <w:rFonts w:ascii="Times New Roman" w:hAnsi="Times New Roman" w:cs="Times New Roman"/>
                <w:i/>
                <w:sz w:val="24"/>
                <w:szCs w:val="24"/>
              </w:rPr>
              <w:t>eu</w:t>
            </w:r>
            <w:r w:rsidRPr="00C23DBA">
              <w:rPr>
                <w:rFonts w:ascii="Times New Roman" w:hAnsi="Times New Roman" w:cs="Times New Roman"/>
                <w:i/>
                <w:sz w:val="24"/>
                <w:szCs w:val="24"/>
              </w:rPr>
              <w:t>ō</w:t>
            </w:r>
            <w:proofErr w:type="spellEnd"/>
            <w:r>
              <w:rPr>
                <w:rFonts w:ascii="Times New Roman" w:hAnsi="Times New Roman" w:cs="Times New Roman"/>
                <w:sz w:val="24"/>
                <w:szCs w:val="24"/>
              </w:rPr>
              <w:t>) (1)</w:t>
            </w:r>
          </w:p>
        </w:tc>
        <w:tc>
          <w:tcPr>
            <w:tcW w:w="900" w:type="dxa"/>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ED7FC1" w:rsidRPr="00D912D8" w:rsidRDefault="00ED7FC1" w:rsidP="00640E7F">
            <w:pPr>
              <w:spacing w:after="0" w:line="240" w:lineRule="auto"/>
              <w:ind w:left="-18"/>
              <w:rPr>
                <w:rFonts w:ascii="Times New Roman" w:hAnsi="Times New Roman" w:cs="Times New Roman"/>
                <w:sz w:val="24"/>
                <w:szCs w:val="24"/>
              </w:rPr>
            </w:pPr>
          </w:p>
        </w:tc>
      </w:tr>
      <w:tr w:rsidR="00ED7FC1" w:rsidRPr="00640E7F" w:rsidTr="00A56B42">
        <w:tc>
          <w:tcPr>
            <w:tcW w:w="9900" w:type="dxa"/>
            <w:gridSpan w:val="17"/>
            <w:shd w:val="clear" w:color="auto" w:fill="DEEAF6" w:themeFill="accent1" w:themeFillTint="33"/>
          </w:tcPr>
          <w:p w:rsidR="00ED7FC1" w:rsidRPr="00C23DBA" w:rsidRDefault="00ED7FC1" w:rsidP="00BC0F8B">
            <w:pPr>
              <w:pStyle w:val="ListParagraph"/>
              <w:numPr>
                <w:ilvl w:val="0"/>
                <w:numId w:val="1"/>
              </w:numPr>
              <w:spacing w:after="0" w:line="240" w:lineRule="auto"/>
              <w:ind w:left="432" w:hanging="450"/>
              <w:rPr>
                <w:rFonts w:ascii="Times New Roman" w:hAnsi="Times New Roman" w:cs="Times New Roman"/>
                <w:sz w:val="32"/>
                <w:szCs w:val="32"/>
              </w:rPr>
            </w:pPr>
            <w:r w:rsidRPr="00C23DBA">
              <w:rPr>
                <w:rFonts w:ascii="Times New Roman" w:hAnsi="Times New Roman" w:cs="Times New Roman"/>
                <w:b/>
                <w:sz w:val="32"/>
                <w:szCs w:val="32"/>
              </w:rPr>
              <w:t>General</w:t>
            </w:r>
            <w:r w:rsidRPr="00C23DBA">
              <w:rPr>
                <w:rFonts w:ascii="Times New Roman" w:hAnsi="Times New Roman" w:cs="Times New Roman"/>
                <w:sz w:val="32"/>
                <w:szCs w:val="32"/>
              </w:rPr>
              <w:t xml:space="preserve"> (God or man) – (2)</w:t>
            </w:r>
          </w:p>
        </w:tc>
      </w:tr>
      <w:tr w:rsidR="00ED7FC1" w:rsidRPr="00640E7F" w:rsidTr="00414809">
        <w:tc>
          <w:tcPr>
            <w:tcW w:w="1890" w:type="dxa"/>
            <w:gridSpan w:val="3"/>
          </w:tcPr>
          <w:p w:rsidR="00ED7FC1" w:rsidRDefault="00ED7FC1" w:rsidP="00C23DBA">
            <w:pPr>
              <w:spacing w:after="0" w:line="240" w:lineRule="auto"/>
              <w:rPr>
                <w:rFonts w:ascii="Times New Roman" w:hAnsi="Times New Roman" w:cs="Times New Roman"/>
                <w:sz w:val="24"/>
                <w:szCs w:val="24"/>
              </w:rPr>
            </w:pPr>
            <w:r>
              <w:rPr>
                <w:rFonts w:ascii="Times New Roman" w:hAnsi="Times New Roman" w:cs="Times New Roman"/>
                <w:sz w:val="24"/>
                <w:szCs w:val="24"/>
              </w:rPr>
              <w:t>lordship (</w:t>
            </w:r>
            <w:proofErr w:type="spellStart"/>
            <w:r w:rsidRPr="00C23DBA">
              <w:rPr>
                <w:rFonts w:ascii="Times New Roman" w:hAnsi="Times New Roman" w:cs="Times New Roman"/>
                <w:i/>
                <w:sz w:val="24"/>
                <w:szCs w:val="24"/>
              </w:rPr>
              <w:t>kuriotēs</w:t>
            </w:r>
            <w:proofErr w:type="spellEnd"/>
            <w:r>
              <w:rPr>
                <w:rFonts w:ascii="Times New Roman" w:hAnsi="Times New Roman" w:cs="Times New Roman"/>
                <w:sz w:val="24"/>
                <w:szCs w:val="24"/>
              </w:rPr>
              <w:t>) (2)</w:t>
            </w:r>
          </w:p>
        </w:tc>
        <w:tc>
          <w:tcPr>
            <w:tcW w:w="1530" w:type="dxa"/>
            <w:gridSpan w:val="2"/>
            <w:shd w:val="clear" w:color="auto" w:fill="F2F2F2" w:themeFill="background1" w:themeFillShade="F2"/>
          </w:tcPr>
          <w:p w:rsidR="00ED7FC1" w:rsidRDefault="00ED7FC1" w:rsidP="00640E7F">
            <w:pPr>
              <w:spacing w:after="0" w:line="240" w:lineRule="auto"/>
              <w:ind w:left="72"/>
              <w:rPr>
                <w:rFonts w:ascii="Times New Roman" w:hAnsi="Times New Roman" w:cs="Times New Roman"/>
                <w:sz w:val="24"/>
                <w:szCs w:val="24"/>
              </w:rPr>
            </w:pPr>
          </w:p>
        </w:tc>
        <w:tc>
          <w:tcPr>
            <w:tcW w:w="1482" w:type="dxa"/>
            <w:gridSpan w:val="3"/>
            <w:shd w:val="clear" w:color="auto" w:fill="F2F2F2" w:themeFill="background1" w:themeFillShade="F2"/>
          </w:tcPr>
          <w:p w:rsidR="00ED7FC1" w:rsidRDefault="00ED7FC1" w:rsidP="00640E7F">
            <w:pPr>
              <w:spacing w:after="0" w:line="240" w:lineRule="auto"/>
              <w:rPr>
                <w:rFonts w:ascii="Times New Roman" w:hAnsi="Times New Roman" w:cs="Times New Roman"/>
                <w:sz w:val="24"/>
                <w:szCs w:val="24"/>
              </w:rPr>
            </w:pPr>
          </w:p>
        </w:tc>
        <w:tc>
          <w:tcPr>
            <w:tcW w:w="1218" w:type="dxa"/>
            <w:gridSpan w:val="3"/>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170" w:type="dxa"/>
            <w:gridSpan w:val="3"/>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260" w:type="dxa"/>
            <w:gridSpan w:val="2"/>
            <w:shd w:val="clear" w:color="auto" w:fill="F2F2F2" w:themeFill="background1" w:themeFillShade="F2"/>
          </w:tcPr>
          <w:p w:rsidR="00ED7FC1" w:rsidRPr="00D912D8" w:rsidRDefault="00ED7FC1" w:rsidP="00640E7F">
            <w:pPr>
              <w:spacing w:after="0" w:line="240" w:lineRule="auto"/>
              <w:rPr>
                <w:rFonts w:ascii="Times New Roman" w:hAnsi="Times New Roman" w:cs="Times New Roman"/>
                <w:sz w:val="24"/>
                <w:szCs w:val="24"/>
              </w:rPr>
            </w:pPr>
          </w:p>
        </w:tc>
        <w:tc>
          <w:tcPr>
            <w:tcW w:w="1350" w:type="dxa"/>
            <w:shd w:val="clear" w:color="auto" w:fill="F2F2F2" w:themeFill="background1" w:themeFillShade="F2"/>
          </w:tcPr>
          <w:p w:rsidR="00ED7FC1" w:rsidRPr="00D912D8" w:rsidRDefault="00ED7FC1" w:rsidP="00640E7F">
            <w:pPr>
              <w:spacing w:after="0" w:line="240" w:lineRule="auto"/>
              <w:ind w:left="-18"/>
              <w:rPr>
                <w:rFonts w:ascii="Times New Roman" w:hAnsi="Times New Roman" w:cs="Times New Roman"/>
                <w:sz w:val="24"/>
                <w:szCs w:val="24"/>
              </w:rPr>
            </w:pPr>
          </w:p>
        </w:tc>
      </w:tr>
    </w:tbl>
    <w:p w:rsidR="009210B5" w:rsidRDefault="009210B5" w:rsidP="00732B54">
      <w:pPr>
        <w:spacing w:after="0"/>
        <w:rPr>
          <w:rFonts w:ascii="Times New Roman" w:hAnsi="Times New Roman" w:cs="Times New Roman"/>
          <w:sz w:val="32"/>
          <w:szCs w:val="32"/>
        </w:rPr>
      </w:pPr>
    </w:p>
    <w:p w:rsidR="00DA2B33" w:rsidRDefault="00DA2B33" w:rsidP="009456DD">
      <w:pPr>
        <w:spacing w:after="0"/>
        <w:rPr>
          <w:rFonts w:ascii="Times New Roman" w:hAnsi="Times New Roman" w:cs="Times New Roman"/>
          <w:sz w:val="32"/>
          <w:szCs w:val="32"/>
        </w:rPr>
      </w:pPr>
      <w:r>
        <w:rPr>
          <w:rFonts w:ascii="Times New Roman" w:hAnsi="Times New Roman" w:cs="Times New Roman"/>
          <w:sz w:val="32"/>
          <w:szCs w:val="32"/>
        </w:rPr>
        <w:t xml:space="preserve">To get a sense of the distribution of “Lord” in the NT, </w:t>
      </w:r>
      <w:r w:rsidR="0079484C">
        <w:rPr>
          <w:rFonts w:ascii="Times New Roman" w:hAnsi="Times New Roman" w:cs="Times New Roman"/>
          <w:sz w:val="32"/>
          <w:szCs w:val="32"/>
        </w:rPr>
        <w:t xml:space="preserve">please </w:t>
      </w:r>
      <w:r w:rsidR="009456DD">
        <w:rPr>
          <w:rFonts w:ascii="Times New Roman" w:hAnsi="Times New Roman" w:cs="Times New Roman"/>
          <w:sz w:val="32"/>
          <w:szCs w:val="32"/>
        </w:rPr>
        <w:t>take a look at</w:t>
      </w:r>
      <w:r>
        <w:rPr>
          <w:rFonts w:ascii="Times New Roman" w:hAnsi="Times New Roman" w:cs="Times New Roman"/>
          <w:sz w:val="32"/>
          <w:szCs w:val="32"/>
        </w:rPr>
        <w:t xml:space="preserve"> th</w:t>
      </w:r>
      <w:r w:rsidR="008B353A">
        <w:rPr>
          <w:rFonts w:ascii="Times New Roman" w:hAnsi="Times New Roman" w:cs="Times New Roman"/>
          <w:sz w:val="32"/>
          <w:szCs w:val="32"/>
        </w:rPr>
        <w:t>e following</w:t>
      </w:r>
      <w:r>
        <w:rPr>
          <w:rFonts w:ascii="Times New Roman" w:hAnsi="Times New Roman" w:cs="Times New Roman"/>
          <w:sz w:val="32"/>
          <w:szCs w:val="32"/>
        </w:rPr>
        <w:t xml:space="preserve"> chart:</w:t>
      </w:r>
    </w:p>
    <w:p w:rsidR="00DA2B33" w:rsidRDefault="00DA2B33" w:rsidP="008B353A">
      <w:pPr>
        <w:rPr>
          <w:rFonts w:ascii="Times New Roman" w:hAnsi="Times New Roman" w:cs="Times New Roman"/>
          <w:sz w:val="32"/>
          <w:szCs w:val="32"/>
        </w:rPr>
      </w:pPr>
      <w:r w:rsidRPr="00DA2B33">
        <w:rPr>
          <w:rFonts w:ascii="Times New Roman" w:hAnsi="Times New Roman" w:cs="Times New Roman"/>
          <w:noProof/>
          <w:sz w:val="32"/>
          <w:szCs w:val="32"/>
        </w:rPr>
        <w:drawing>
          <wp:inline distT="0" distB="0" distL="0" distR="0">
            <wp:extent cx="5810250" cy="2987749"/>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2B33" w:rsidRDefault="00DA2B33" w:rsidP="00DA2B33">
      <w:pPr>
        <w:rPr>
          <w:rFonts w:ascii="Times New Roman" w:hAnsi="Times New Roman" w:cs="Times New Roman"/>
          <w:sz w:val="32"/>
          <w:szCs w:val="32"/>
        </w:rPr>
      </w:pPr>
      <w:r>
        <w:rPr>
          <w:rFonts w:ascii="Times New Roman" w:hAnsi="Times New Roman" w:cs="Times New Roman"/>
          <w:sz w:val="32"/>
          <w:szCs w:val="32"/>
        </w:rPr>
        <w:lastRenderedPageBreak/>
        <w:t xml:space="preserve">The overwhelming application is to Jesus: either directly, </w:t>
      </w:r>
      <w:proofErr w:type="spellStart"/>
      <w:r>
        <w:rPr>
          <w:rFonts w:ascii="Times New Roman" w:hAnsi="Times New Roman" w:cs="Times New Roman"/>
          <w:sz w:val="32"/>
          <w:szCs w:val="32"/>
        </w:rPr>
        <w:t>parabolically</w:t>
      </w:r>
      <w:proofErr w:type="spellEnd"/>
      <w:r>
        <w:rPr>
          <w:rFonts w:ascii="Times New Roman" w:hAnsi="Times New Roman" w:cs="Times New Roman"/>
          <w:sz w:val="32"/>
          <w:szCs w:val="32"/>
        </w:rPr>
        <w:t xml:space="preserve">, elliptically, </w:t>
      </w:r>
      <w:r w:rsidR="00ED7FC1">
        <w:rPr>
          <w:rFonts w:ascii="Times New Roman" w:hAnsi="Times New Roman" w:cs="Times New Roman"/>
          <w:sz w:val="32"/>
          <w:szCs w:val="32"/>
        </w:rPr>
        <w:t xml:space="preserve">communally </w:t>
      </w:r>
      <w:r>
        <w:rPr>
          <w:rFonts w:ascii="Times New Roman" w:hAnsi="Times New Roman" w:cs="Times New Roman"/>
          <w:sz w:val="32"/>
          <w:szCs w:val="32"/>
        </w:rPr>
        <w:t xml:space="preserve">or ambiguously. The </w:t>
      </w:r>
      <w:r w:rsidR="00F75821">
        <w:rPr>
          <w:rFonts w:ascii="Times New Roman" w:hAnsi="Times New Roman" w:cs="Times New Roman"/>
          <w:sz w:val="32"/>
          <w:szCs w:val="32"/>
        </w:rPr>
        <w:t>combined</w:t>
      </w:r>
      <w:r>
        <w:rPr>
          <w:rFonts w:ascii="Times New Roman" w:hAnsi="Times New Roman" w:cs="Times New Roman"/>
          <w:sz w:val="32"/>
          <w:szCs w:val="32"/>
        </w:rPr>
        <w:t xml:space="preserve"> occurrences of these Son categories </w:t>
      </w:r>
      <w:r w:rsidR="00F75821">
        <w:rPr>
          <w:rFonts w:ascii="Times New Roman" w:hAnsi="Times New Roman" w:cs="Times New Roman"/>
          <w:sz w:val="32"/>
          <w:szCs w:val="32"/>
        </w:rPr>
        <w:t>are</w:t>
      </w:r>
      <w:r>
        <w:rPr>
          <w:rFonts w:ascii="Times New Roman" w:hAnsi="Times New Roman" w:cs="Times New Roman"/>
          <w:sz w:val="32"/>
          <w:szCs w:val="32"/>
        </w:rPr>
        <w:t xml:space="preserve"> 547, </w:t>
      </w:r>
      <w:r w:rsidR="0079484C">
        <w:rPr>
          <w:rFonts w:ascii="Times New Roman" w:hAnsi="Times New Roman" w:cs="Times New Roman"/>
          <w:sz w:val="32"/>
          <w:szCs w:val="32"/>
        </w:rPr>
        <w:t>f</w:t>
      </w:r>
      <w:r>
        <w:rPr>
          <w:rFonts w:ascii="Times New Roman" w:hAnsi="Times New Roman" w:cs="Times New Roman"/>
          <w:sz w:val="32"/>
          <w:szCs w:val="32"/>
        </w:rPr>
        <w:t>or</w:t>
      </w:r>
      <w:r w:rsidR="00ED7FC1">
        <w:rPr>
          <w:rFonts w:ascii="Times New Roman" w:hAnsi="Times New Roman" w:cs="Times New Roman"/>
          <w:sz w:val="32"/>
          <w:szCs w:val="32"/>
        </w:rPr>
        <w:t xml:space="preserve"> 75% of the total. Singling out just the direct references to Jesus as Lord yields 448 occurrences, for 61% of the total. The next largest category is Yahweh (or Elohim) with the direct references occurring 127 times, for 17% of the total. This large number for Yahweh</w:t>
      </w:r>
      <w:r w:rsidR="003F5CA7">
        <w:rPr>
          <w:rFonts w:ascii="Times New Roman" w:hAnsi="Times New Roman" w:cs="Times New Roman"/>
          <w:sz w:val="32"/>
          <w:szCs w:val="32"/>
        </w:rPr>
        <w:t>/Elohim</w:t>
      </w:r>
      <w:r w:rsidR="00ED7FC1">
        <w:rPr>
          <w:rFonts w:ascii="Times New Roman" w:hAnsi="Times New Roman" w:cs="Times New Roman"/>
          <w:sz w:val="32"/>
          <w:szCs w:val="32"/>
        </w:rPr>
        <w:t xml:space="preserve"> of the Old Testament is due to the great number of OT quotes in the NT, as well as historical references that the Jew</w:t>
      </w:r>
      <w:r w:rsidR="00676791">
        <w:rPr>
          <w:rFonts w:ascii="Times New Roman" w:hAnsi="Times New Roman" w:cs="Times New Roman"/>
          <w:sz w:val="32"/>
          <w:szCs w:val="32"/>
        </w:rPr>
        <w:t>s</w:t>
      </w:r>
      <w:r w:rsidR="00ED7FC1">
        <w:rPr>
          <w:rFonts w:ascii="Times New Roman" w:hAnsi="Times New Roman" w:cs="Times New Roman"/>
          <w:sz w:val="32"/>
          <w:szCs w:val="32"/>
        </w:rPr>
        <w:t xml:space="preserve"> of the </w:t>
      </w:r>
      <w:r w:rsidR="009767FA">
        <w:rPr>
          <w:rFonts w:ascii="Times New Roman" w:hAnsi="Times New Roman" w:cs="Times New Roman"/>
          <w:sz w:val="32"/>
          <w:szCs w:val="32"/>
        </w:rPr>
        <w:t>Gospel/</w:t>
      </w:r>
      <w:r w:rsidR="00ED7FC1">
        <w:rPr>
          <w:rFonts w:ascii="Times New Roman" w:hAnsi="Times New Roman" w:cs="Times New Roman"/>
          <w:sz w:val="32"/>
          <w:szCs w:val="32"/>
        </w:rPr>
        <w:t xml:space="preserve">Acts period would have naturally associated with </w:t>
      </w:r>
      <w:r w:rsidR="001018DA">
        <w:rPr>
          <w:rFonts w:ascii="Times New Roman" w:hAnsi="Times New Roman" w:cs="Times New Roman"/>
          <w:sz w:val="32"/>
          <w:szCs w:val="32"/>
        </w:rPr>
        <w:t xml:space="preserve">OT </w:t>
      </w:r>
      <w:r w:rsidR="00ED7FC1">
        <w:rPr>
          <w:rFonts w:ascii="Times New Roman" w:hAnsi="Times New Roman" w:cs="Times New Roman"/>
          <w:sz w:val="32"/>
          <w:szCs w:val="32"/>
        </w:rPr>
        <w:t>Yahweh.</w:t>
      </w:r>
    </w:p>
    <w:p w:rsidR="00A54E9B" w:rsidRDefault="00A54E9B" w:rsidP="00705E4D">
      <w:pPr>
        <w:ind w:firstLine="360"/>
        <w:rPr>
          <w:rFonts w:ascii="Times New Roman" w:hAnsi="Times New Roman" w:cs="Times New Roman"/>
          <w:sz w:val="32"/>
          <w:szCs w:val="32"/>
        </w:rPr>
      </w:pPr>
      <w:r>
        <w:rPr>
          <w:rFonts w:ascii="Times New Roman" w:hAnsi="Times New Roman" w:cs="Times New Roman"/>
          <w:sz w:val="32"/>
          <w:szCs w:val="32"/>
        </w:rPr>
        <w:t xml:space="preserve">And concerning Yahweh, His name was systematically rendered </w:t>
      </w:r>
      <w:r w:rsidRPr="009767FA">
        <w:rPr>
          <w:rFonts w:ascii="Times New Roman" w:hAnsi="Times New Roman" w:cs="Times New Roman"/>
          <w:i/>
          <w:sz w:val="32"/>
          <w:szCs w:val="32"/>
        </w:rPr>
        <w:t>Kurios</w:t>
      </w:r>
      <w:r>
        <w:rPr>
          <w:rFonts w:ascii="Times New Roman" w:hAnsi="Times New Roman" w:cs="Times New Roman"/>
          <w:sz w:val="32"/>
          <w:szCs w:val="32"/>
        </w:rPr>
        <w:t xml:space="preserve"> in the </w:t>
      </w:r>
      <w:r w:rsidRPr="00705E4D">
        <w:rPr>
          <w:rFonts w:ascii="Times New Roman" w:hAnsi="Times New Roman" w:cs="Times New Roman"/>
          <w:i/>
          <w:iCs/>
          <w:sz w:val="32"/>
          <w:szCs w:val="32"/>
        </w:rPr>
        <w:t>LXX</w:t>
      </w:r>
      <w:r>
        <w:rPr>
          <w:rFonts w:ascii="Times New Roman" w:hAnsi="Times New Roman" w:cs="Times New Roman"/>
          <w:sz w:val="32"/>
          <w:szCs w:val="32"/>
        </w:rPr>
        <w:t>.</w:t>
      </w:r>
      <w:r w:rsidR="00927427">
        <w:rPr>
          <w:rFonts w:ascii="Times New Roman" w:hAnsi="Times New Roman" w:cs="Times New Roman"/>
          <w:sz w:val="32"/>
          <w:szCs w:val="32"/>
        </w:rPr>
        <w:t xml:space="preserve"> </w:t>
      </w:r>
      <w:r w:rsidR="00705E4D">
        <w:rPr>
          <w:rFonts w:ascii="Times New Roman" w:hAnsi="Times New Roman" w:cs="Times New Roman"/>
          <w:sz w:val="32"/>
          <w:szCs w:val="32"/>
        </w:rPr>
        <w:t>Looked at another way, t</w:t>
      </w:r>
      <w:r>
        <w:rPr>
          <w:rFonts w:ascii="Times New Roman" w:hAnsi="Times New Roman" w:cs="Times New Roman"/>
          <w:sz w:val="32"/>
          <w:szCs w:val="32"/>
        </w:rPr>
        <w:t xml:space="preserve">he </w:t>
      </w:r>
      <w:r w:rsidR="00705E4D" w:rsidRPr="00705E4D">
        <w:rPr>
          <w:rFonts w:ascii="Times New Roman" w:hAnsi="Times New Roman" w:cs="Times New Roman"/>
          <w:i/>
          <w:iCs/>
          <w:sz w:val="32"/>
          <w:szCs w:val="32"/>
        </w:rPr>
        <w:t>LXX</w:t>
      </w:r>
      <w:r w:rsidR="00705E4D">
        <w:rPr>
          <w:rFonts w:ascii="Times New Roman" w:hAnsi="Times New Roman" w:cs="Times New Roman"/>
          <w:sz w:val="32"/>
          <w:szCs w:val="32"/>
        </w:rPr>
        <w:t xml:space="preserve"> </w:t>
      </w:r>
      <w:r>
        <w:rPr>
          <w:rFonts w:ascii="Times New Roman" w:hAnsi="Times New Roman" w:cs="Times New Roman"/>
          <w:sz w:val="32"/>
          <w:szCs w:val="32"/>
        </w:rPr>
        <w:t xml:space="preserve">use of </w:t>
      </w:r>
      <w:r w:rsidRPr="009767FA">
        <w:rPr>
          <w:rFonts w:ascii="Times New Roman" w:hAnsi="Times New Roman" w:cs="Times New Roman"/>
          <w:i/>
          <w:sz w:val="32"/>
          <w:szCs w:val="32"/>
        </w:rPr>
        <w:t>Kurios</w:t>
      </w:r>
      <w:r w:rsidR="0079484C">
        <w:rPr>
          <w:rFonts w:ascii="Times New Roman" w:hAnsi="Times New Roman" w:cs="Times New Roman"/>
          <w:sz w:val="32"/>
          <w:szCs w:val="32"/>
        </w:rPr>
        <w:t xml:space="preserve"> for God</w:t>
      </w:r>
      <w:r>
        <w:rPr>
          <w:rFonts w:ascii="Times New Roman" w:hAnsi="Times New Roman" w:cs="Times New Roman"/>
          <w:sz w:val="32"/>
          <w:szCs w:val="32"/>
        </w:rPr>
        <w:t xml:space="preserve"> </w:t>
      </w:r>
      <w:r w:rsidR="008B353A">
        <w:rPr>
          <w:rFonts w:ascii="Times New Roman" w:hAnsi="Times New Roman" w:cs="Times New Roman"/>
          <w:sz w:val="32"/>
          <w:szCs w:val="32"/>
        </w:rPr>
        <w:t>translate</w:t>
      </w:r>
      <w:r w:rsidR="0079484C">
        <w:rPr>
          <w:rFonts w:ascii="Times New Roman" w:hAnsi="Times New Roman" w:cs="Times New Roman"/>
          <w:sz w:val="32"/>
          <w:szCs w:val="32"/>
        </w:rPr>
        <w:t>s</w:t>
      </w:r>
      <w:r>
        <w:rPr>
          <w:rFonts w:ascii="Times New Roman" w:hAnsi="Times New Roman" w:cs="Times New Roman"/>
          <w:sz w:val="32"/>
          <w:szCs w:val="32"/>
        </w:rPr>
        <w:t xml:space="preserve"> </w:t>
      </w:r>
      <w:r w:rsidR="00B20BDE">
        <w:rPr>
          <w:rFonts w:ascii="Times New Roman" w:hAnsi="Times New Roman" w:cs="Times New Roman"/>
          <w:sz w:val="32"/>
          <w:szCs w:val="32"/>
        </w:rPr>
        <w:t>Hebrew</w:t>
      </w:r>
      <w:r>
        <w:rPr>
          <w:rFonts w:ascii="Times New Roman" w:hAnsi="Times New Roman" w:cs="Times New Roman"/>
          <w:sz w:val="32"/>
          <w:szCs w:val="32"/>
        </w:rPr>
        <w:t xml:space="preserve"> names</w:t>
      </w:r>
      <w:r w:rsidR="008B353A">
        <w:rPr>
          <w:rFonts w:ascii="Times New Roman" w:hAnsi="Times New Roman" w:cs="Times New Roman"/>
          <w:sz w:val="32"/>
          <w:szCs w:val="32"/>
        </w:rPr>
        <w:t xml:space="preserve"> in this manner</w:t>
      </w:r>
      <w:r w:rsidR="00C848BA">
        <w:rPr>
          <w:rFonts w:ascii="Times New Roman" w:hAnsi="Times New Roman" w:cs="Times New Roman"/>
          <w:sz w:val="32"/>
          <w:szCs w:val="32"/>
        </w:rPr>
        <w:t xml:space="preserve"> –</w:t>
      </w:r>
    </w:p>
    <w:p w:rsidR="00A54E9B" w:rsidRDefault="00560195" w:rsidP="00DA2B33">
      <w:pPr>
        <w:rPr>
          <w:rFonts w:ascii="Times New Roman" w:hAnsi="Times New Roman" w:cs="Times New Roman"/>
          <w:sz w:val="32"/>
          <w:szCs w:val="32"/>
        </w:rPr>
      </w:pPr>
      <w:r w:rsidRPr="00000335">
        <w:rPr>
          <w:rFonts w:ascii="Times New Roman" w:hAnsi="Times New Roman" w:cs="Times New Roman"/>
          <w:b/>
          <w:sz w:val="32"/>
          <w:szCs w:val="32"/>
        </w:rPr>
        <w:t>Yahweh</w:t>
      </w:r>
      <w:r>
        <w:rPr>
          <w:rFonts w:ascii="Times New Roman" w:hAnsi="Times New Roman" w:cs="Times New Roman"/>
          <w:sz w:val="32"/>
          <w:szCs w:val="32"/>
        </w:rPr>
        <w:t xml:space="preserve"> (including </w:t>
      </w:r>
      <w:r w:rsidR="005618D1">
        <w:rPr>
          <w:rFonts w:ascii="Times New Roman" w:hAnsi="Times New Roman" w:cs="Times New Roman"/>
          <w:sz w:val="32"/>
          <w:szCs w:val="32"/>
        </w:rPr>
        <w:t xml:space="preserve">118 of the </w:t>
      </w:r>
      <w:r>
        <w:rPr>
          <w:rFonts w:ascii="Times New Roman" w:hAnsi="Times New Roman" w:cs="Times New Roman"/>
          <w:sz w:val="32"/>
          <w:szCs w:val="32"/>
        </w:rPr>
        <w:t xml:space="preserve">130 places in the </w:t>
      </w:r>
      <w:proofErr w:type="spellStart"/>
      <w:r w:rsidR="00C204F7">
        <w:rPr>
          <w:rFonts w:ascii="Times New Roman" w:hAnsi="Times New Roman" w:cs="Times New Roman"/>
          <w:sz w:val="32"/>
          <w:szCs w:val="32"/>
        </w:rPr>
        <w:t>Massoretic</w:t>
      </w:r>
      <w:proofErr w:type="spellEnd"/>
      <w:r>
        <w:rPr>
          <w:rFonts w:ascii="Times New Roman" w:hAnsi="Times New Roman" w:cs="Times New Roman"/>
          <w:sz w:val="32"/>
          <w:szCs w:val="32"/>
        </w:rPr>
        <w:t xml:space="preserve"> Hebrew text where the </w:t>
      </w:r>
      <w:proofErr w:type="spellStart"/>
      <w:r>
        <w:rPr>
          <w:rFonts w:ascii="Times New Roman" w:hAnsi="Times New Roman" w:cs="Times New Roman"/>
          <w:sz w:val="32"/>
          <w:szCs w:val="32"/>
        </w:rPr>
        <w:t>Sopherim</w:t>
      </w:r>
      <w:proofErr w:type="spellEnd"/>
      <w:r>
        <w:rPr>
          <w:rFonts w:ascii="Times New Roman" w:hAnsi="Times New Roman" w:cs="Times New Roman"/>
          <w:sz w:val="32"/>
          <w:szCs w:val="32"/>
        </w:rPr>
        <w:t xml:space="preserve"> changed it to Adonai) – 6,14</w:t>
      </w:r>
      <w:r w:rsidR="005618D1">
        <w:rPr>
          <w:rFonts w:ascii="Times New Roman" w:hAnsi="Times New Roman" w:cs="Times New Roman"/>
          <w:sz w:val="32"/>
          <w:szCs w:val="32"/>
        </w:rPr>
        <w:t>7</w:t>
      </w:r>
    </w:p>
    <w:p w:rsidR="00000335" w:rsidRDefault="00000335" w:rsidP="00DA2B33">
      <w:pPr>
        <w:rPr>
          <w:rFonts w:ascii="Times New Roman" w:hAnsi="Times New Roman" w:cs="Times New Roman"/>
          <w:sz w:val="32"/>
          <w:szCs w:val="32"/>
        </w:rPr>
      </w:pPr>
      <w:r w:rsidRPr="00000335">
        <w:rPr>
          <w:rFonts w:ascii="Times New Roman" w:hAnsi="Times New Roman" w:cs="Times New Roman"/>
          <w:b/>
          <w:sz w:val="32"/>
          <w:szCs w:val="32"/>
        </w:rPr>
        <w:t>Yahweh</w:t>
      </w:r>
      <w:r>
        <w:rPr>
          <w:rFonts w:ascii="Times New Roman" w:hAnsi="Times New Roman" w:cs="Times New Roman"/>
          <w:sz w:val="32"/>
          <w:szCs w:val="32"/>
        </w:rPr>
        <w:t xml:space="preserve"> (ambiguously) </w:t>
      </w:r>
      <w:r w:rsidR="00C55633">
        <w:rPr>
          <w:rFonts w:ascii="Times New Roman" w:hAnsi="Times New Roman" w:cs="Times New Roman"/>
          <w:sz w:val="32"/>
          <w:szCs w:val="32"/>
        </w:rPr>
        <w:t>–</w:t>
      </w:r>
      <w:r>
        <w:rPr>
          <w:rFonts w:ascii="Times New Roman" w:hAnsi="Times New Roman" w:cs="Times New Roman"/>
          <w:sz w:val="32"/>
          <w:szCs w:val="32"/>
        </w:rPr>
        <w:t xml:space="preserve"> 275</w:t>
      </w:r>
    </w:p>
    <w:p w:rsidR="00000335" w:rsidRDefault="00000335" w:rsidP="00DA2B33">
      <w:pPr>
        <w:rPr>
          <w:rFonts w:ascii="Times New Roman" w:hAnsi="Times New Roman" w:cs="Times New Roman"/>
          <w:sz w:val="32"/>
          <w:szCs w:val="32"/>
        </w:rPr>
      </w:pPr>
      <w:r w:rsidRPr="00000335">
        <w:rPr>
          <w:rFonts w:ascii="Times New Roman" w:hAnsi="Times New Roman" w:cs="Times New Roman"/>
          <w:b/>
          <w:sz w:val="32"/>
          <w:szCs w:val="32"/>
        </w:rPr>
        <w:t>Adonai</w:t>
      </w:r>
      <w:r>
        <w:rPr>
          <w:rFonts w:ascii="Times New Roman" w:hAnsi="Times New Roman" w:cs="Times New Roman"/>
          <w:sz w:val="32"/>
          <w:szCs w:val="32"/>
        </w:rPr>
        <w:t xml:space="preserve"> </w:t>
      </w:r>
      <w:r w:rsidR="00C55633">
        <w:rPr>
          <w:rFonts w:ascii="Times New Roman" w:hAnsi="Times New Roman" w:cs="Times New Roman"/>
          <w:sz w:val="32"/>
          <w:szCs w:val="32"/>
        </w:rPr>
        <w:t>–</w:t>
      </w:r>
      <w:r>
        <w:rPr>
          <w:rFonts w:ascii="Times New Roman" w:hAnsi="Times New Roman" w:cs="Times New Roman"/>
          <w:sz w:val="32"/>
          <w:szCs w:val="32"/>
        </w:rPr>
        <w:t xml:space="preserve"> 262</w:t>
      </w:r>
    </w:p>
    <w:p w:rsidR="00560195" w:rsidRDefault="00560195" w:rsidP="00DA2B33">
      <w:pPr>
        <w:rPr>
          <w:rFonts w:ascii="Times New Roman" w:hAnsi="Times New Roman" w:cs="Times New Roman"/>
          <w:sz w:val="32"/>
          <w:szCs w:val="32"/>
        </w:rPr>
      </w:pPr>
      <w:r w:rsidRPr="00000335">
        <w:rPr>
          <w:rFonts w:ascii="Times New Roman" w:hAnsi="Times New Roman" w:cs="Times New Roman"/>
          <w:b/>
          <w:sz w:val="32"/>
          <w:szCs w:val="32"/>
        </w:rPr>
        <w:t>Elohim</w:t>
      </w:r>
      <w:r>
        <w:rPr>
          <w:rFonts w:ascii="Times New Roman" w:hAnsi="Times New Roman" w:cs="Times New Roman"/>
          <w:sz w:val="32"/>
          <w:szCs w:val="32"/>
        </w:rPr>
        <w:t xml:space="preserve"> – 20</w:t>
      </w:r>
    </w:p>
    <w:p w:rsidR="00560195" w:rsidRDefault="00560195" w:rsidP="00DA2B33">
      <w:pPr>
        <w:rPr>
          <w:rFonts w:ascii="Times New Roman" w:hAnsi="Times New Roman" w:cs="Times New Roman"/>
          <w:sz w:val="32"/>
          <w:szCs w:val="32"/>
        </w:rPr>
      </w:pPr>
      <w:r w:rsidRPr="00000335">
        <w:rPr>
          <w:rFonts w:ascii="Times New Roman" w:hAnsi="Times New Roman" w:cs="Times New Roman"/>
          <w:b/>
          <w:sz w:val="32"/>
          <w:szCs w:val="32"/>
        </w:rPr>
        <w:t>Adown</w:t>
      </w:r>
      <w:r>
        <w:rPr>
          <w:rFonts w:ascii="Times New Roman" w:hAnsi="Times New Roman" w:cs="Times New Roman"/>
          <w:sz w:val="32"/>
          <w:szCs w:val="32"/>
        </w:rPr>
        <w:t xml:space="preserve"> </w:t>
      </w:r>
      <w:r w:rsidR="00000335">
        <w:rPr>
          <w:rFonts w:ascii="Times New Roman" w:hAnsi="Times New Roman" w:cs="Times New Roman"/>
          <w:sz w:val="32"/>
          <w:szCs w:val="32"/>
        </w:rPr>
        <w:t>–</w:t>
      </w:r>
      <w:r>
        <w:rPr>
          <w:rFonts w:ascii="Times New Roman" w:hAnsi="Times New Roman" w:cs="Times New Roman"/>
          <w:sz w:val="32"/>
          <w:szCs w:val="32"/>
        </w:rPr>
        <w:t xml:space="preserve"> 11</w:t>
      </w:r>
    </w:p>
    <w:p w:rsidR="00000335" w:rsidRDefault="00000335" w:rsidP="00DA2B33">
      <w:pPr>
        <w:rPr>
          <w:rFonts w:ascii="Times New Roman" w:hAnsi="Times New Roman" w:cs="Times New Roman"/>
          <w:sz w:val="32"/>
          <w:szCs w:val="32"/>
        </w:rPr>
      </w:pPr>
      <w:r w:rsidRPr="00000335">
        <w:rPr>
          <w:rFonts w:ascii="Times New Roman" w:hAnsi="Times New Roman" w:cs="Times New Roman"/>
          <w:b/>
          <w:sz w:val="32"/>
          <w:szCs w:val="32"/>
        </w:rPr>
        <w:t>Yah</w:t>
      </w:r>
      <w:r>
        <w:rPr>
          <w:rFonts w:ascii="Times New Roman" w:hAnsi="Times New Roman" w:cs="Times New Roman"/>
          <w:sz w:val="32"/>
          <w:szCs w:val="32"/>
        </w:rPr>
        <w:t xml:space="preserve"> – 6</w:t>
      </w:r>
    </w:p>
    <w:p w:rsidR="00705E4D" w:rsidRDefault="00000335" w:rsidP="009767FA">
      <w:pPr>
        <w:spacing w:after="0"/>
        <w:rPr>
          <w:rFonts w:ascii="Times New Roman" w:hAnsi="Times New Roman" w:cs="Times New Roman"/>
          <w:sz w:val="32"/>
          <w:szCs w:val="32"/>
        </w:rPr>
        <w:sectPr w:rsidR="00705E4D" w:rsidSect="003E45C1">
          <w:headerReference w:type="default" r:id="rId21"/>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If we include both Yahweh categories</w:t>
      </w:r>
      <w:r w:rsidR="00637046">
        <w:rPr>
          <w:rFonts w:ascii="Times New Roman" w:hAnsi="Times New Roman" w:cs="Times New Roman"/>
          <w:sz w:val="32"/>
          <w:szCs w:val="32"/>
        </w:rPr>
        <w:t xml:space="preserve"> above</w:t>
      </w:r>
      <w:r w:rsidR="00676791">
        <w:rPr>
          <w:rFonts w:ascii="Times New Roman" w:hAnsi="Times New Roman" w:cs="Times New Roman"/>
          <w:sz w:val="32"/>
          <w:szCs w:val="32"/>
        </w:rPr>
        <w:t xml:space="preserve"> (confirmed and ambiguous)</w:t>
      </w:r>
      <w:r>
        <w:rPr>
          <w:rFonts w:ascii="Times New Roman" w:hAnsi="Times New Roman" w:cs="Times New Roman"/>
          <w:sz w:val="32"/>
          <w:szCs w:val="32"/>
        </w:rPr>
        <w:t xml:space="preserve"> the count becomes 6,42</w:t>
      </w:r>
      <w:r w:rsidR="005618D1">
        <w:rPr>
          <w:rFonts w:ascii="Times New Roman" w:hAnsi="Times New Roman" w:cs="Times New Roman"/>
          <w:sz w:val="32"/>
          <w:szCs w:val="32"/>
        </w:rPr>
        <w:t>2</w:t>
      </w:r>
      <w:r>
        <w:rPr>
          <w:rFonts w:ascii="Times New Roman" w:hAnsi="Times New Roman" w:cs="Times New Roman"/>
          <w:sz w:val="32"/>
          <w:szCs w:val="32"/>
        </w:rPr>
        <w:t xml:space="preserve"> places where </w:t>
      </w:r>
      <w:r w:rsidR="008B353A">
        <w:rPr>
          <w:rFonts w:ascii="Times New Roman" w:hAnsi="Times New Roman" w:cs="Times New Roman"/>
          <w:sz w:val="32"/>
          <w:szCs w:val="32"/>
        </w:rPr>
        <w:t>Yahweh</w:t>
      </w:r>
      <w:r>
        <w:rPr>
          <w:rFonts w:ascii="Times New Roman" w:hAnsi="Times New Roman" w:cs="Times New Roman"/>
          <w:sz w:val="32"/>
          <w:szCs w:val="32"/>
        </w:rPr>
        <w:t xml:space="preserve"> is translated </w:t>
      </w:r>
      <w:r w:rsidRPr="009767FA">
        <w:rPr>
          <w:rFonts w:ascii="Times New Roman" w:hAnsi="Times New Roman" w:cs="Times New Roman"/>
          <w:i/>
          <w:sz w:val="32"/>
          <w:szCs w:val="32"/>
        </w:rPr>
        <w:t>Kurios</w:t>
      </w:r>
      <w:r>
        <w:rPr>
          <w:rFonts w:ascii="Times New Roman" w:hAnsi="Times New Roman" w:cs="Times New Roman"/>
          <w:sz w:val="32"/>
          <w:szCs w:val="32"/>
        </w:rPr>
        <w:t xml:space="preserve"> in the </w:t>
      </w:r>
      <w:r w:rsidRPr="00705E4D">
        <w:rPr>
          <w:rFonts w:ascii="Times New Roman" w:hAnsi="Times New Roman" w:cs="Times New Roman"/>
          <w:i/>
          <w:iCs/>
          <w:sz w:val="32"/>
          <w:szCs w:val="32"/>
        </w:rPr>
        <w:t>LXX</w:t>
      </w:r>
      <w:r>
        <w:rPr>
          <w:rFonts w:ascii="Times New Roman" w:hAnsi="Times New Roman" w:cs="Times New Roman"/>
          <w:sz w:val="32"/>
          <w:szCs w:val="32"/>
        </w:rPr>
        <w:t xml:space="preserve">. Seeing that Yahweh occurs 6,958 times in the </w:t>
      </w:r>
      <w:r w:rsidR="008B1444">
        <w:rPr>
          <w:rFonts w:ascii="Times New Roman" w:hAnsi="Times New Roman" w:cs="Times New Roman"/>
          <w:sz w:val="32"/>
          <w:szCs w:val="32"/>
        </w:rPr>
        <w:t xml:space="preserve">unaltered </w:t>
      </w:r>
      <w:r>
        <w:rPr>
          <w:rFonts w:ascii="Times New Roman" w:hAnsi="Times New Roman" w:cs="Times New Roman"/>
          <w:sz w:val="32"/>
          <w:szCs w:val="32"/>
        </w:rPr>
        <w:t>Hebrew</w:t>
      </w:r>
      <w:r w:rsidR="00676791">
        <w:rPr>
          <w:rFonts w:ascii="Times New Roman" w:hAnsi="Times New Roman" w:cs="Times New Roman"/>
          <w:sz w:val="32"/>
          <w:szCs w:val="32"/>
        </w:rPr>
        <w:t xml:space="preserve"> text</w:t>
      </w:r>
      <w:r>
        <w:rPr>
          <w:rFonts w:ascii="Times New Roman" w:hAnsi="Times New Roman" w:cs="Times New Roman"/>
          <w:sz w:val="32"/>
          <w:szCs w:val="32"/>
        </w:rPr>
        <w:t xml:space="preserve">, </w:t>
      </w:r>
      <w:r w:rsidRPr="009767FA">
        <w:rPr>
          <w:rFonts w:ascii="Times New Roman" w:hAnsi="Times New Roman" w:cs="Times New Roman"/>
          <w:i/>
          <w:sz w:val="32"/>
          <w:szCs w:val="32"/>
        </w:rPr>
        <w:t>Kurios</w:t>
      </w:r>
      <w:r>
        <w:rPr>
          <w:rFonts w:ascii="Times New Roman" w:hAnsi="Times New Roman" w:cs="Times New Roman"/>
          <w:sz w:val="32"/>
          <w:szCs w:val="32"/>
        </w:rPr>
        <w:t xml:space="preserve"> translates it 92% of the time. Yahweh and </w:t>
      </w:r>
      <w:r w:rsidRPr="009767FA">
        <w:rPr>
          <w:rFonts w:ascii="Times New Roman" w:hAnsi="Times New Roman" w:cs="Times New Roman"/>
          <w:i/>
          <w:sz w:val="32"/>
          <w:szCs w:val="32"/>
        </w:rPr>
        <w:t>Kurios</w:t>
      </w:r>
      <w:r>
        <w:rPr>
          <w:rFonts w:ascii="Times New Roman" w:hAnsi="Times New Roman" w:cs="Times New Roman"/>
          <w:sz w:val="32"/>
          <w:szCs w:val="32"/>
        </w:rPr>
        <w:t>, where the OT is concerned</w:t>
      </w:r>
      <w:r w:rsidR="008B353A">
        <w:rPr>
          <w:rFonts w:ascii="Times New Roman" w:hAnsi="Times New Roman" w:cs="Times New Roman"/>
          <w:sz w:val="32"/>
          <w:szCs w:val="32"/>
        </w:rPr>
        <w:t>,</w:t>
      </w:r>
      <w:r>
        <w:rPr>
          <w:rFonts w:ascii="Times New Roman" w:hAnsi="Times New Roman" w:cs="Times New Roman"/>
          <w:sz w:val="32"/>
          <w:szCs w:val="32"/>
        </w:rPr>
        <w:t xml:space="preserve"> are very much equivalent names of </w:t>
      </w:r>
      <w:r w:rsidR="00B20BDE">
        <w:rPr>
          <w:rFonts w:ascii="Times New Roman" w:hAnsi="Times New Roman" w:cs="Times New Roman"/>
          <w:sz w:val="32"/>
          <w:szCs w:val="32"/>
        </w:rPr>
        <w:t>“</w:t>
      </w:r>
      <w:r>
        <w:rPr>
          <w:rFonts w:ascii="Times New Roman" w:hAnsi="Times New Roman" w:cs="Times New Roman"/>
          <w:sz w:val="32"/>
          <w:szCs w:val="32"/>
        </w:rPr>
        <w:t>the Lord</w:t>
      </w:r>
      <w:r w:rsidR="00B20BDE">
        <w:rPr>
          <w:rFonts w:ascii="Times New Roman" w:hAnsi="Times New Roman" w:cs="Times New Roman"/>
          <w:sz w:val="32"/>
          <w:szCs w:val="32"/>
        </w:rPr>
        <w:t>”</w:t>
      </w:r>
      <w:r>
        <w:rPr>
          <w:rFonts w:ascii="Times New Roman" w:hAnsi="Times New Roman" w:cs="Times New Roman"/>
          <w:sz w:val="32"/>
          <w:szCs w:val="32"/>
        </w:rPr>
        <w:t>.</w:t>
      </w:r>
    </w:p>
    <w:p w:rsidR="00000335" w:rsidRDefault="00000335" w:rsidP="009767FA">
      <w:pPr>
        <w:spacing w:after="0"/>
        <w:rPr>
          <w:rFonts w:ascii="Times New Roman" w:hAnsi="Times New Roman" w:cs="Times New Roman"/>
          <w:sz w:val="32"/>
          <w:szCs w:val="32"/>
        </w:rPr>
      </w:pPr>
    </w:p>
    <w:p w:rsidR="00705E4D" w:rsidRDefault="00705E4D">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EF56A8" w:rsidRDefault="00EF56A8" w:rsidP="00EF56A8">
      <w:pPr>
        <w:jc w:val="center"/>
        <w:rPr>
          <w:rFonts w:ascii="Times New Roman" w:hAnsi="Times New Roman" w:cs="Times New Roman"/>
          <w:sz w:val="32"/>
          <w:szCs w:val="32"/>
        </w:rPr>
      </w:pPr>
      <w:r w:rsidRPr="00EF56A8">
        <w:rPr>
          <w:rFonts w:ascii="Times New Roman" w:hAnsi="Times New Roman" w:cs="Times New Roman"/>
          <w:b/>
          <w:sz w:val="48"/>
          <w:szCs w:val="48"/>
        </w:rPr>
        <w:lastRenderedPageBreak/>
        <w:t>The Seeming Paradox of Two Lords</w:t>
      </w:r>
    </w:p>
    <w:p w:rsidR="00EF56A8" w:rsidRDefault="00EF56A8" w:rsidP="00C204F7">
      <w:pPr>
        <w:ind w:firstLine="360"/>
        <w:rPr>
          <w:rFonts w:ascii="Times New Roman" w:hAnsi="Times New Roman" w:cs="Times New Roman"/>
          <w:sz w:val="32"/>
          <w:szCs w:val="32"/>
        </w:rPr>
      </w:pPr>
      <w:r>
        <w:rPr>
          <w:rFonts w:ascii="Times New Roman" w:hAnsi="Times New Roman" w:cs="Times New Roman"/>
          <w:sz w:val="32"/>
          <w:szCs w:val="32"/>
        </w:rPr>
        <w:t xml:space="preserve">There are statements in the OT and NT that seem impossible to reconcile. </w:t>
      </w:r>
      <w:r w:rsidR="00F75821">
        <w:rPr>
          <w:rFonts w:ascii="Times New Roman" w:hAnsi="Times New Roman" w:cs="Times New Roman"/>
          <w:sz w:val="32"/>
          <w:szCs w:val="32"/>
        </w:rPr>
        <w:t>An</w:t>
      </w:r>
      <w:r>
        <w:rPr>
          <w:rFonts w:ascii="Times New Roman" w:hAnsi="Times New Roman" w:cs="Times New Roman"/>
          <w:sz w:val="32"/>
          <w:szCs w:val="32"/>
        </w:rPr>
        <w:t xml:space="preserve"> OT </w:t>
      </w:r>
      <w:r w:rsidR="00F75821">
        <w:rPr>
          <w:rFonts w:ascii="Times New Roman" w:hAnsi="Times New Roman" w:cs="Times New Roman"/>
          <w:sz w:val="32"/>
          <w:szCs w:val="32"/>
        </w:rPr>
        <w:t>example</w:t>
      </w:r>
      <w:r>
        <w:rPr>
          <w:rFonts w:ascii="Times New Roman" w:hAnsi="Times New Roman" w:cs="Times New Roman"/>
          <w:sz w:val="32"/>
          <w:szCs w:val="32"/>
        </w:rPr>
        <w:t xml:space="preserve"> is in Deu.6:4 – </w:t>
      </w:r>
    </w:p>
    <w:p w:rsidR="00DE2D0C" w:rsidRDefault="00EF56A8" w:rsidP="00705E4D">
      <w:pPr>
        <w:ind w:left="360"/>
        <w:rPr>
          <w:rFonts w:ascii="Times New Roman" w:hAnsi="Times New Roman" w:cs="Times New Roman"/>
          <w:sz w:val="32"/>
          <w:szCs w:val="32"/>
        </w:rPr>
      </w:pPr>
      <w:r>
        <w:rPr>
          <w:rFonts w:ascii="Times New Roman" w:hAnsi="Times New Roman" w:cs="Times New Roman"/>
          <w:sz w:val="32"/>
          <w:szCs w:val="32"/>
        </w:rPr>
        <w:t>“Hear, Israel, Yahweh our Elohim, Yahweh</w:t>
      </w:r>
      <w:r w:rsidR="00705E4D">
        <w:rPr>
          <w:rFonts w:ascii="Times New Roman" w:hAnsi="Times New Roman" w:cs="Times New Roman"/>
          <w:sz w:val="32"/>
          <w:szCs w:val="32"/>
        </w:rPr>
        <w:t xml:space="preserve"> </w:t>
      </w:r>
      <w:r w:rsidRPr="00DE2D0C">
        <w:rPr>
          <w:rFonts w:ascii="Times New Roman" w:hAnsi="Times New Roman" w:cs="Times New Roman"/>
          <w:sz w:val="32"/>
          <w:szCs w:val="32"/>
          <w:u w:val="single"/>
        </w:rPr>
        <w:t>one</w:t>
      </w:r>
      <w:r w:rsidR="00DE2D0C">
        <w:rPr>
          <w:rFonts w:ascii="Times New Roman" w:hAnsi="Times New Roman" w:cs="Times New Roman"/>
          <w:sz w:val="32"/>
          <w:szCs w:val="32"/>
        </w:rPr>
        <w:t xml:space="preserve">.” </w:t>
      </w:r>
    </w:p>
    <w:p w:rsidR="00EF56A8" w:rsidRDefault="00DE2D0C" w:rsidP="00DA2B33">
      <w:pPr>
        <w:rPr>
          <w:rFonts w:ascii="Times New Roman" w:hAnsi="Times New Roman" w:cs="Times New Roman"/>
          <w:sz w:val="32"/>
          <w:szCs w:val="32"/>
        </w:rPr>
      </w:pPr>
      <w:r>
        <w:rPr>
          <w:rFonts w:ascii="Times New Roman" w:hAnsi="Times New Roman" w:cs="Times New Roman"/>
          <w:sz w:val="32"/>
          <w:szCs w:val="32"/>
        </w:rPr>
        <w:t xml:space="preserve">This is from </w:t>
      </w:r>
      <w:r w:rsidR="00637046">
        <w:rPr>
          <w:rFonts w:ascii="Times New Roman" w:hAnsi="Times New Roman" w:cs="Times New Roman"/>
          <w:sz w:val="32"/>
          <w:szCs w:val="32"/>
        </w:rPr>
        <w:t xml:space="preserve">the </w:t>
      </w:r>
      <w:r>
        <w:rPr>
          <w:rFonts w:ascii="Times New Roman" w:hAnsi="Times New Roman" w:cs="Times New Roman"/>
          <w:sz w:val="32"/>
          <w:szCs w:val="32"/>
        </w:rPr>
        <w:t xml:space="preserve">Hebrew text, and note that “Yahweh one” is the </w:t>
      </w:r>
      <w:r w:rsidR="005F49EF">
        <w:rPr>
          <w:rFonts w:ascii="Times New Roman" w:hAnsi="Times New Roman" w:cs="Times New Roman"/>
          <w:sz w:val="32"/>
          <w:szCs w:val="32"/>
        </w:rPr>
        <w:t>usu</w:t>
      </w:r>
      <w:r>
        <w:rPr>
          <w:rFonts w:ascii="Times New Roman" w:hAnsi="Times New Roman" w:cs="Times New Roman"/>
          <w:sz w:val="32"/>
          <w:szCs w:val="32"/>
        </w:rPr>
        <w:t>al word order for what we would normally translate in English “one Yahweh”</w:t>
      </w:r>
      <w:r w:rsidR="00676791">
        <w:rPr>
          <w:rFonts w:ascii="Times New Roman" w:hAnsi="Times New Roman" w:cs="Times New Roman"/>
          <w:sz w:val="32"/>
          <w:szCs w:val="32"/>
        </w:rPr>
        <w:t xml:space="preserve"> – i.e., the </w:t>
      </w:r>
      <w:r w:rsidR="00406CF1">
        <w:rPr>
          <w:rFonts w:ascii="Times New Roman" w:hAnsi="Times New Roman" w:cs="Times New Roman"/>
          <w:sz w:val="32"/>
          <w:szCs w:val="32"/>
        </w:rPr>
        <w:t xml:space="preserve">Hebrew </w:t>
      </w:r>
      <w:r w:rsidR="00676791">
        <w:rPr>
          <w:rFonts w:ascii="Times New Roman" w:hAnsi="Times New Roman" w:cs="Times New Roman"/>
          <w:sz w:val="32"/>
          <w:szCs w:val="32"/>
        </w:rPr>
        <w:t>adjective typically follows the noun</w:t>
      </w:r>
      <w:r w:rsidR="00EE2D48">
        <w:rPr>
          <w:rFonts w:ascii="Times New Roman" w:hAnsi="Times New Roman" w:cs="Times New Roman"/>
          <w:sz w:val="32"/>
          <w:szCs w:val="32"/>
        </w:rPr>
        <w:t xml:space="preserve"> that it modifies</w:t>
      </w:r>
      <w:r>
        <w:rPr>
          <w:rFonts w:ascii="Times New Roman" w:hAnsi="Times New Roman" w:cs="Times New Roman"/>
          <w:sz w:val="32"/>
          <w:szCs w:val="32"/>
        </w:rPr>
        <w:t>.</w:t>
      </w:r>
    </w:p>
    <w:p w:rsidR="00DE2D0C" w:rsidRDefault="00DE2D0C" w:rsidP="00C204F7">
      <w:pPr>
        <w:ind w:firstLine="360"/>
        <w:rPr>
          <w:rFonts w:ascii="Times New Roman" w:hAnsi="Times New Roman" w:cs="Times New Roman"/>
          <w:sz w:val="32"/>
          <w:szCs w:val="32"/>
        </w:rPr>
      </w:pPr>
      <w:r>
        <w:rPr>
          <w:rFonts w:ascii="Times New Roman" w:hAnsi="Times New Roman" w:cs="Times New Roman"/>
          <w:sz w:val="32"/>
          <w:szCs w:val="32"/>
        </w:rPr>
        <w:t xml:space="preserve">The </w:t>
      </w:r>
      <w:r w:rsidRPr="00705E4D">
        <w:rPr>
          <w:rFonts w:ascii="Times New Roman" w:hAnsi="Times New Roman" w:cs="Times New Roman"/>
          <w:i/>
          <w:iCs/>
          <w:sz w:val="32"/>
          <w:szCs w:val="32"/>
        </w:rPr>
        <w:t>LXX</w:t>
      </w:r>
      <w:r>
        <w:rPr>
          <w:rFonts w:ascii="Times New Roman" w:hAnsi="Times New Roman" w:cs="Times New Roman"/>
          <w:sz w:val="32"/>
          <w:szCs w:val="32"/>
        </w:rPr>
        <w:t xml:space="preserve"> reads</w:t>
      </w:r>
      <w:r w:rsidR="00EE2D48">
        <w:rPr>
          <w:rFonts w:ascii="Times New Roman" w:hAnsi="Times New Roman" w:cs="Times New Roman"/>
          <w:sz w:val="32"/>
          <w:szCs w:val="32"/>
        </w:rPr>
        <w:t xml:space="preserve"> similarly</w:t>
      </w:r>
      <w:r>
        <w:rPr>
          <w:rFonts w:ascii="Times New Roman" w:hAnsi="Times New Roman" w:cs="Times New Roman"/>
          <w:sz w:val="32"/>
          <w:szCs w:val="32"/>
        </w:rPr>
        <w:t xml:space="preserve"> – </w:t>
      </w:r>
    </w:p>
    <w:p w:rsidR="00DE2D0C" w:rsidRDefault="00DE2D0C" w:rsidP="00C204F7">
      <w:pPr>
        <w:ind w:left="360"/>
        <w:rPr>
          <w:rFonts w:ascii="Times New Roman" w:hAnsi="Times New Roman" w:cs="Times New Roman"/>
          <w:sz w:val="32"/>
          <w:szCs w:val="32"/>
        </w:rPr>
      </w:pPr>
      <w:r>
        <w:rPr>
          <w:rFonts w:ascii="Times New Roman" w:hAnsi="Times New Roman" w:cs="Times New Roman"/>
          <w:sz w:val="32"/>
          <w:szCs w:val="32"/>
        </w:rPr>
        <w:t xml:space="preserve">“Hear, Israel, </w:t>
      </w:r>
      <w:r w:rsidRPr="00DE2D0C">
        <w:rPr>
          <w:rFonts w:ascii="Times New Roman" w:hAnsi="Times New Roman" w:cs="Times New Roman"/>
          <w:i/>
          <w:sz w:val="32"/>
          <w:szCs w:val="32"/>
        </w:rPr>
        <w:t>the</w:t>
      </w:r>
      <w:r>
        <w:rPr>
          <w:rFonts w:ascii="Times New Roman" w:hAnsi="Times New Roman" w:cs="Times New Roman"/>
          <w:sz w:val="32"/>
          <w:szCs w:val="32"/>
        </w:rPr>
        <w:t xml:space="preserve"> Lord our God, </w:t>
      </w:r>
      <w:r w:rsidRPr="00DE2D0C">
        <w:rPr>
          <w:rFonts w:ascii="Times New Roman" w:hAnsi="Times New Roman" w:cs="Times New Roman"/>
          <w:i/>
          <w:sz w:val="32"/>
          <w:szCs w:val="32"/>
        </w:rPr>
        <w:t>the</w:t>
      </w:r>
      <w:r>
        <w:rPr>
          <w:rFonts w:ascii="Times New Roman" w:hAnsi="Times New Roman" w:cs="Times New Roman"/>
          <w:sz w:val="32"/>
          <w:szCs w:val="32"/>
        </w:rPr>
        <w:t xml:space="preserve"> </w:t>
      </w:r>
      <w:r w:rsidRPr="00B02412">
        <w:rPr>
          <w:rFonts w:ascii="Times New Roman" w:hAnsi="Times New Roman" w:cs="Times New Roman"/>
          <w:b/>
          <w:sz w:val="32"/>
          <w:szCs w:val="32"/>
          <w:u w:val="single"/>
        </w:rPr>
        <w:t>Lord</w:t>
      </w:r>
      <w:r>
        <w:rPr>
          <w:rFonts w:ascii="Times New Roman" w:hAnsi="Times New Roman" w:cs="Times New Roman"/>
          <w:sz w:val="32"/>
          <w:szCs w:val="32"/>
        </w:rPr>
        <w:t xml:space="preserve"> is </w:t>
      </w:r>
      <w:r w:rsidRPr="00703699">
        <w:rPr>
          <w:rFonts w:ascii="Times New Roman" w:hAnsi="Times New Roman" w:cs="Times New Roman"/>
          <w:b/>
          <w:sz w:val="32"/>
          <w:szCs w:val="32"/>
          <w:u w:val="single"/>
        </w:rPr>
        <w:t>one</w:t>
      </w:r>
      <w:r>
        <w:rPr>
          <w:rFonts w:ascii="Times New Roman" w:hAnsi="Times New Roman" w:cs="Times New Roman"/>
          <w:sz w:val="32"/>
          <w:szCs w:val="32"/>
        </w:rPr>
        <w:t>.”</w:t>
      </w:r>
    </w:p>
    <w:p w:rsidR="00DE2D0C" w:rsidRDefault="00DE2D0C" w:rsidP="00DA2B33">
      <w:pPr>
        <w:rPr>
          <w:rFonts w:ascii="Times New Roman" w:hAnsi="Times New Roman" w:cs="Times New Roman"/>
          <w:sz w:val="32"/>
          <w:szCs w:val="32"/>
        </w:rPr>
      </w:pPr>
      <w:r>
        <w:rPr>
          <w:rFonts w:ascii="Times New Roman" w:hAnsi="Times New Roman" w:cs="Times New Roman"/>
          <w:sz w:val="32"/>
          <w:szCs w:val="32"/>
        </w:rPr>
        <w:t xml:space="preserve">This </w:t>
      </w:r>
      <w:r w:rsidRPr="00705E4D">
        <w:rPr>
          <w:rFonts w:ascii="Times New Roman" w:hAnsi="Times New Roman" w:cs="Times New Roman"/>
          <w:i/>
          <w:iCs/>
          <w:sz w:val="32"/>
          <w:szCs w:val="32"/>
        </w:rPr>
        <w:t>LXX</w:t>
      </w:r>
      <w:r>
        <w:rPr>
          <w:rFonts w:ascii="Times New Roman" w:hAnsi="Times New Roman" w:cs="Times New Roman"/>
          <w:sz w:val="32"/>
          <w:szCs w:val="32"/>
        </w:rPr>
        <w:t xml:space="preserve"> excerpt is precisely the </w:t>
      </w:r>
      <w:r w:rsidR="001018DA">
        <w:rPr>
          <w:rFonts w:ascii="Times New Roman" w:hAnsi="Times New Roman" w:cs="Times New Roman"/>
          <w:sz w:val="32"/>
          <w:szCs w:val="32"/>
        </w:rPr>
        <w:t xml:space="preserve">Gk. </w:t>
      </w:r>
      <w:r>
        <w:rPr>
          <w:rFonts w:ascii="Times New Roman" w:hAnsi="Times New Roman" w:cs="Times New Roman"/>
          <w:sz w:val="32"/>
          <w:szCs w:val="32"/>
        </w:rPr>
        <w:t>phrase that M</w:t>
      </w:r>
      <w:r w:rsidR="001C332D">
        <w:rPr>
          <w:rFonts w:ascii="Times New Roman" w:hAnsi="Times New Roman" w:cs="Times New Roman"/>
          <w:sz w:val="32"/>
          <w:szCs w:val="32"/>
        </w:rPr>
        <w:t>ar</w:t>
      </w:r>
      <w:r>
        <w:rPr>
          <w:rFonts w:ascii="Times New Roman" w:hAnsi="Times New Roman" w:cs="Times New Roman"/>
          <w:sz w:val="32"/>
          <w:szCs w:val="32"/>
        </w:rPr>
        <w:t>.12:29 attributes to Jesus’ teaching.</w:t>
      </w:r>
    </w:p>
    <w:p w:rsidR="00DE2D0C" w:rsidRDefault="00DE2D0C" w:rsidP="00C204F7">
      <w:pPr>
        <w:ind w:firstLine="360"/>
        <w:rPr>
          <w:rFonts w:ascii="Times New Roman" w:hAnsi="Times New Roman" w:cs="Times New Roman"/>
          <w:sz w:val="32"/>
          <w:szCs w:val="32"/>
        </w:rPr>
      </w:pPr>
      <w:r>
        <w:rPr>
          <w:rFonts w:ascii="Times New Roman" w:hAnsi="Times New Roman" w:cs="Times New Roman"/>
          <w:sz w:val="32"/>
          <w:szCs w:val="32"/>
        </w:rPr>
        <w:t>Then what are we to do with 1 Cor.8:6?</w:t>
      </w:r>
    </w:p>
    <w:p w:rsidR="00DE2D0C" w:rsidRDefault="00DE2D0C" w:rsidP="00C204F7">
      <w:pPr>
        <w:ind w:left="360"/>
        <w:rPr>
          <w:rFonts w:ascii="Times New Roman" w:hAnsi="Times New Roman" w:cs="Times New Roman"/>
          <w:sz w:val="32"/>
          <w:szCs w:val="32"/>
        </w:rPr>
      </w:pPr>
      <w:r>
        <w:rPr>
          <w:rFonts w:ascii="Times New Roman" w:hAnsi="Times New Roman" w:cs="Times New Roman"/>
          <w:sz w:val="32"/>
          <w:szCs w:val="32"/>
        </w:rPr>
        <w:t xml:space="preserve">“but for us </w:t>
      </w:r>
      <w:r w:rsidRPr="00DE2D0C">
        <w:rPr>
          <w:rFonts w:ascii="Times New Roman" w:hAnsi="Times New Roman" w:cs="Times New Roman"/>
          <w:i/>
          <w:sz w:val="32"/>
          <w:szCs w:val="32"/>
        </w:rPr>
        <w:t>there is</w:t>
      </w:r>
      <w:r>
        <w:rPr>
          <w:rFonts w:ascii="Times New Roman" w:hAnsi="Times New Roman" w:cs="Times New Roman"/>
          <w:sz w:val="32"/>
          <w:szCs w:val="32"/>
        </w:rPr>
        <w:t xml:space="preserve"> one God the Father, from Whom</w:t>
      </w:r>
      <w:r w:rsidR="00C013DD">
        <w:rPr>
          <w:rFonts w:ascii="Times New Roman" w:hAnsi="Times New Roman" w:cs="Times New Roman"/>
          <w:sz w:val="32"/>
          <w:szCs w:val="32"/>
        </w:rPr>
        <w:t xml:space="preserve"> </w:t>
      </w:r>
      <w:r w:rsidR="001018DA" w:rsidRPr="001018DA">
        <w:rPr>
          <w:rFonts w:ascii="Times New Roman" w:hAnsi="Times New Roman" w:cs="Times New Roman"/>
          <w:i/>
          <w:sz w:val="32"/>
          <w:szCs w:val="32"/>
        </w:rPr>
        <w:t>are</w:t>
      </w:r>
      <w:r w:rsidR="001018DA">
        <w:rPr>
          <w:rFonts w:ascii="Times New Roman" w:hAnsi="Times New Roman" w:cs="Times New Roman"/>
          <w:sz w:val="32"/>
          <w:szCs w:val="32"/>
        </w:rPr>
        <w:t xml:space="preserve"> </w:t>
      </w:r>
      <w:r w:rsidR="00C013DD">
        <w:rPr>
          <w:rFonts w:ascii="Times New Roman" w:hAnsi="Times New Roman" w:cs="Times New Roman"/>
          <w:sz w:val="32"/>
          <w:szCs w:val="32"/>
        </w:rPr>
        <w:t xml:space="preserve">all these things and we for Him, and </w:t>
      </w:r>
      <w:r w:rsidR="00C013DD" w:rsidRPr="00703699">
        <w:rPr>
          <w:rFonts w:ascii="Times New Roman" w:hAnsi="Times New Roman" w:cs="Times New Roman"/>
          <w:b/>
          <w:sz w:val="32"/>
          <w:szCs w:val="32"/>
          <w:u w:val="single"/>
        </w:rPr>
        <w:t>one Lord</w:t>
      </w:r>
      <w:r w:rsidR="00C013DD" w:rsidRPr="00406CF1">
        <w:rPr>
          <w:rFonts w:ascii="Times New Roman" w:hAnsi="Times New Roman" w:cs="Times New Roman"/>
          <w:b/>
          <w:sz w:val="32"/>
          <w:szCs w:val="32"/>
          <w:u w:val="single"/>
        </w:rPr>
        <w:t xml:space="preserve"> Jesus Christ</w:t>
      </w:r>
      <w:r w:rsidR="00C013DD">
        <w:rPr>
          <w:rFonts w:ascii="Times New Roman" w:hAnsi="Times New Roman" w:cs="Times New Roman"/>
          <w:sz w:val="32"/>
          <w:szCs w:val="32"/>
        </w:rPr>
        <w:t xml:space="preserve">, through Whom </w:t>
      </w:r>
      <w:r w:rsidR="001018DA" w:rsidRPr="001018DA">
        <w:rPr>
          <w:rFonts w:ascii="Times New Roman" w:hAnsi="Times New Roman" w:cs="Times New Roman"/>
          <w:i/>
          <w:sz w:val="32"/>
          <w:szCs w:val="32"/>
        </w:rPr>
        <w:t>are</w:t>
      </w:r>
      <w:r w:rsidR="001018DA">
        <w:rPr>
          <w:rFonts w:ascii="Times New Roman" w:hAnsi="Times New Roman" w:cs="Times New Roman"/>
          <w:sz w:val="32"/>
          <w:szCs w:val="32"/>
        </w:rPr>
        <w:t xml:space="preserve"> </w:t>
      </w:r>
      <w:r w:rsidR="00C013DD">
        <w:rPr>
          <w:rFonts w:ascii="Times New Roman" w:hAnsi="Times New Roman" w:cs="Times New Roman"/>
          <w:sz w:val="32"/>
          <w:szCs w:val="32"/>
        </w:rPr>
        <w:t>all these things and we through Him.”</w:t>
      </w:r>
    </w:p>
    <w:p w:rsidR="00C013DD" w:rsidRDefault="00C013DD" w:rsidP="00DA2B33">
      <w:pPr>
        <w:rPr>
          <w:rFonts w:ascii="Times New Roman" w:hAnsi="Times New Roman" w:cs="Times New Roman"/>
          <w:sz w:val="32"/>
          <w:szCs w:val="32"/>
        </w:rPr>
      </w:pPr>
      <w:r>
        <w:rPr>
          <w:rFonts w:ascii="Times New Roman" w:hAnsi="Times New Roman" w:cs="Times New Roman"/>
          <w:sz w:val="32"/>
          <w:szCs w:val="32"/>
        </w:rPr>
        <w:t xml:space="preserve">And this unity is proclaimed again in Eph.4:4-6 – </w:t>
      </w:r>
    </w:p>
    <w:p w:rsidR="00C013DD" w:rsidRDefault="00C013DD" w:rsidP="00C204F7">
      <w:pPr>
        <w:ind w:left="360"/>
        <w:rPr>
          <w:rFonts w:ascii="Times New Roman" w:hAnsi="Times New Roman" w:cs="Times New Roman"/>
          <w:sz w:val="32"/>
          <w:szCs w:val="32"/>
        </w:rPr>
      </w:pPr>
      <w:r>
        <w:rPr>
          <w:rFonts w:ascii="Times New Roman" w:hAnsi="Times New Roman" w:cs="Times New Roman"/>
          <w:sz w:val="32"/>
          <w:szCs w:val="32"/>
        </w:rPr>
        <w:t xml:space="preserve">“one body and one Spirit, even as you were called in one hope of your calling, </w:t>
      </w:r>
      <w:r w:rsidRPr="00703699">
        <w:rPr>
          <w:rFonts w:ascii="Times New Roman" w:hAnsi="Times New Roman" w:cs="Times New Roman"/>
          <w:b/>
          <w:sz w:val="32"/>
          <w:szCs w:val="32"/>
          <w:u w:val="single"/>
        </w:rPr>
        <w:t>one Lord</w:t>
      </w:r>
      <w:r>
        <w:rPr>
          <w:rFonts w:ascii="Times New Roman" w:hAnsi="Times New Roman" w:cs="Times New Roman"/>
          <w:sz w:val="32"/>
          <w:szCs w:val="32"/>
        </w:rPr>
        <w:t xml:space="preserve">, one faith, one baptism, one God and Father of all, Who is over all and through all and in (or </w:t>
      </w:r>
      <w:r w:rsidR="00B97960">
        <w:rPr>
          <w:rFonts w:ascii="Times New Roman" w:hAnsi="Times New Roman" w:cs="Times New Roman"/>
          <w:sz w:val="32"/>
          <w:szCs w:val="32"/>
        </w:rPr>
        <w:t>‘</w:t>
      </w:r>
      <w:r>
        <w:rPr>
          <w:rFonts w:ascii="Times New Roman" w:hAnsi="Times New Roman" w:cs="Times New Roman"/>
          <w:sz w:val="32"/>
          <w:szCs w:val="32"/>
        </w:rPr>
        <w:t>among</w:t>
      </w:r>
      <w:r w:rsidR="00B97960">
        <w:rPr>
          <w:rFonts w:ascii="Times New Roman" w:hAnsi="Times New Roman" w:cs="Times New Roman"/>
          <w:sz w:val="32"/>
          <w:szCs w:val="32"/>
        </w:rPr>
        <w:t>’</w:t>
      </w:r>
      <w:r>
        <w:rPr>
          <w:rFonts w:ascii="Times New Roman" w:hAnsi="Times New Roman" w:cs="Times New Roman"/>
          <w:sz w:val="32"/>
          <w:szCs w:val="32"/>
        </w:rPr>
        <w:t>) all.”</w:t>
      </w:r>
    </w:p>
    <w:p w:rsidR="00C013DD" w:rsidRDefault="00C013DD" w:rsidP="00DA2B33">
      <w:pPr>
        <w:rPr>
          <w:rFonts w:ascii="Times New Roman" w:hAnsi="Times New Roman" w:cs="Times New Roman"/>
          <w:sz w:val="32"/>
          <w:szCs w:val="32"/>
        </w:rPr>
      </w:pPr>
      <w:r>
        <w:rPr>
          <w:rFonts w:ascii="Times New Roman" w:hAnsi="Times New Roman" w:cs="Times New Roman"/>
          <w:sz w:val="32"/>
          <w:szCs w:val="32"/>
        </w:rPr>
        <w:t>Ephesians opens with its second verse</w:t>
      </w:r>
      <w:r w:rsidR="00C204F7">
        <w:rPr>
          <w:rFonts w:ascii="Times New Roman" w:hAnsi="Times New Roman" w:cs="Times New Roman"/>
          <w:sz w:val="32"/>
          <w:szCs w:val="32"/>
        </w:rPr>
        <w:t xml:space="preserve"> </w:t>
      </w:r>
      <w:r w:rsidR="00346C39">
        <w:rPr>
          <w:rFonts w:ascii="Times New Roman" w:hAnsi="Times New Roman" w:cs="Times New Roman"/>
          <w:sz w:val="32"/>
          <w:szCs w:val="32"/>
        </w:rPr>
        <w:t>proclaim</w:t>
      </w:r>
      <w:r w:rsidR="00C204F7">
        <w:rPr>
          <w:rFonts w:ascii="Times New Roman" w:hAnsi="Times New Roman" w:cs="Times New Roman"/>
          <w:sz w:val="32"/>
          <w:szCs w:val="32"/>
        </w:rPr>
        <w:t>ing</w:t>
      </w:r>
      <w:r>
        <w:rPr>
          <w:rFonts w:ascii="Times New Roman" w:hAnsi="Times New Roman" w:cs="Times New Roman"/>
          <w:sz w:val="32"/>
          <w:szCs w:val="32"/>
        </w:rPr>
        <w:t xml:space="preserve"> – </w:t>
      </w:r>
    </w:p>
    <w:p w:rsidR="00C013DD" w:rsidRDefault="00C013DD" w:rsidP="00C204F7">
      <w:pPr>
        <w:ind w:left="360"/>
        <w:rPr>
          <w:rFonts w:ascii="Times New Roman" w:hAnsi="Times New Roman" w:cs="Times New Roman"/>
          <w:sz w:val="32"/>
          <w:szCs w:val="32"/>
        </w:rPr>
      </w:pPr>
      <w:r>
        <w:rPr>
          <w:rFonts w:ascii="Times New Roman" w:hAnsi="Times New Roman" w:cs="Times New Roman"/>
          <w:sz w:val="32"/>
          <w:szCs w:val="32"/>
        </w:rPr>
        <w:t xml:space="preserve">“Grace to you and peace from God our Father and </w:t>
      </w:r>
      <w:r w:rsidRPr="00C013DD">
        <w:rPr>
          <w:rFonts w:ascii="Times New Roman" w:hAnsi="Times New Roman" w:cs="Times New Roman"/>
          <w:i/>
          <w:sz w:val="32"/>
          <w:szCs w:val="32"/>
        </w:rPr>
        <w:t>the</w:t>
      </w:r>
      <w:r>
        <w:rPr>
          <w:rFonts w:ascii="Times New Roman" w:hAnsi="Times New Roman" w:cs="Times New Roman"/>
          <w:sz w:val="32"/>
          <w:szCs w:val="32"/>
        </w:rPr>
        <w:t xml:space="preserve"> Lord Jesus Christ.”</w:t>
      </w:r>
    </w:p>
    <w:p w:rsidR="00C013DD" w:rsidRDefault="00C013DD" w:rsidP="00DA2B33">
      <w:pPr>
        <w:rPr>
          <w:rFonts w:ascii="Times New Roman" w:hAnsi="Times New Roman" w:cs="Times New Roman"/>
          <w:sz w:val="32"/>
          <w:szCs w:val="32"/>
        </w:rPr>
      </w:pPr>
      <w:r>
        <w:rPr>
          <w:rFonts w:ascii="Times New Roman" w:hAnsi="Times New Roman" w:cs="Times New Roman"/>
          <w:sz w:val="32"/>
          <w:szCs w:val="32"/>
        </w:rPr>
        <w:t>“The Lord” in Ephesians is consistently Jesus</w:t>
      </w:r>
      <w:r w:rsidR="00C204F7">
        <w:rPr>
          <w:rFonts w:ascii="Times New Roman" w:hAnsi="Times New Roman" w:cs="Times New Roman"/>
          <w:sz w:val="32"/>
          <w:szCs w:val="32"/>
        </w:rPr>
        <w:t xml:space="preserve"> Christ</w:t>
      </w:r>
      <w:r>
        <w:rPr>
          <w:rFonts w:ascii="Times New Roman" w:hAnsi="Times New Roman" w:cs="Times New Roman"/>
          <w:sz w:val="32"/>
          <w:szCs w:val="32"/>
        </w:rPr>
        <w:t>.</w:t>
      </w:r>
    </w:p>
    <w:p w:rsidR="00EE2D48" w:rsidRDefault="00C013DD" w:rsidP="006E61B7">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So there is “one Lord” in the OT </w:t>
      </w:r>
      <w:r w:rsidR="00406CF1">
        <w:rPr>
          <w:rFonts w:ascii="Times New Roman" w:hAnsi="Times New Roman" w:cs="Times New Roman"/>
          <w:sz w:val="32"/>
          <w:szCs w:val="32"/>
        </w:rPr>
        <w:t xml:space="preserve">and Gospels </w:t>
      </w:r>
      <w:r>
        <w:rPr>
          <w:rFonts w:ascii="Times New Roman" w:hAnsi="Times New Roman" w:cs="Times New Roman"/>
          <w:sz w:val="32"/>
          <w:szCs w:val="32"/>
        </w:rPr>
        <w:t>– Yahweh, and “one Lord</w:t>
      </w:r>
      <w:r w:rsidR="00637046">
        <w:rPr>
          <w:rFonts w:ascii="Times New Roman" w:hAnsi="Times New Roman" w:cs="Times New Roman"/>
          <w:sz w:val="32"/>
          <w:szCs w:val="32"/>
        </w:rPr>
        <w:t>”</w:t>
      </w:r>
      <w:r>
        <w:rPr>
          <w:rFonts w:ascii="Times New Roman" w:hAnsi="Times New Roman" w:cs="Times New Roman"/>
          <w:sz w:val="32"/>
          <w:szCs w:val="32"/>
        </w:rPr>
        <w:t xml:space="preserve"> in the</w:t>
      </w:r>
      <w:r w:rsidR="00406CF1">
        <w:rPr>
          <w:rFonts w:ascii="Times New Roman" w:hAnsi="Times New Roman" w:cs="Times New Roman"/>
          <w:sz w:val="32"/>
          <w:szCs w:val="32"/>
        </w:rPr>
        <w:t xml:space="preserve"> rest of the</w:t>
      </w:r>
      <w:r>
        <w:rPr>
          <w:rFonts w:ascii="Times New Roman" w:hAnsi="Times New Roman" w:cs="Times New Roman"/>
          <w:sz w:val="32"/>
          <w:szCs w:val="32"/>
        </w:rPr>
        <w:t xml:space="preserve"> NT – Jesus. The only way to </w:t>
      </w:r>
      <w:r w:rsidR="008B1444">
        <w:rPr>
          <w:rFonts w:ascii="Times New Roman" w:hAnsi="Times New Roman" w:cs="Times New Roman"/>
          <w:sz w:val="32"/>
          <w:szCs w:val="32"/>
        </w:rPr>
        <w:t>pre</w:t>
      </w:r>
      <w:r>
        <w:rPr>
          <w:rFonts w:ascii="Times New Roman" w:hAnsi="Times New Roman" w:cs="Times New Roman"/>
          <w:sz w:val="32"/>
          <w:szCs w:val="32"/>
        </w:rPr>
        <w:t xml:space="preserve">serve this unity of Lordship is to recognize that Jesus </w:t>
      </w:r>
      <w:r w:rsidR="003C10C3" w:rsidRPr="003C10C3">
        <w:rPr>
          <w:rFonts w:ascii="Times New Roman" w:hAnsi="Times New Roman" w:cs="Times New Roman"/>
          <w:i/>
          <w:sz w:val="32"/>
          <w:szCs w:val="32"/>
        </w:rPr>
        <w:t>IS</w:t>
      </w:r>
      <w:r>
        <w:rPr>
          <w:rFonts w:ascii="Times New Roman" w:hAnsi="Times New Roman" w:cs="Times New Roman"/>
          <w:sz w:val="32"/>
          <w:szCs w:val="32"/>
        </w:rPr>
        <w:t xml:space="preserve"> Yahweh</w:t>
      </w:r>
      <w:r w:rsidR="00BF1152">
        <w:rPr>
          <w:rFonts w:ascii="Times New Roman" w:hAnsi="Times New Roman" w:cs="Times New Roman"/>
          <w:sz w:val="32"/>
          <w:szCs w:val="32"/>
        </w:rPr>
        <w:t xml:space="preserve">. </w:t>
      </w:r>
      <w:r w:rsidR="00E7151D">
        <w:rPr>
          <w:rFonts w:ascii="Times New Roman" w:hAnsi="Times New Roman" w:cs="Times New Roman"/>
          <w:sz w:val="32"/>
          <w:szCs w:val="32"/>
        </w:rPr>
        <w:t>The</w:t>
      </w:r>
      <w:r w:rsidR="00EE2D48">
        <w:rPr>
          <w:rFonts w:ascii="Times New Roman" w:hAnsi="Times New Roman" w:cs="Times New Roman"/>
          <w:sz w:val="32"/>
          <w:szCs w:val="32"/>
        </w:rPr>
        <w:t xml:space="preserve"> alternative would be to throw out the OT</w:t>
      </w:r>
      <w:r w:rsidR="00406CF1">
        <w:rPr>
          <w:rFonts w:ascii="Times New Roman" w:hAnsi="Times New Roman" w:cs="Times New Roman"/>
          <w:sz w:val="32"/>
          <w:szCs w:val="32"/>
        </w:rPr>
        <w:t xml:space="preserve"> and Gospels</w:t>
      </w:r>
      <w:r w:rsidR="00C204F7">
        <w:rPr>
          <w:rFonts w:ascii="Times New Roman" w:hAnsi="Times New Roman" w:cs="Times New Roman"/>
          <w:sz w:val="32"/>
          <w:szCs w:val="32"/>
        </w:rPr>
        <w:t>,</w:t>
      </w:r>
      <w:r w:rsidR="00EE2D48">
        <w:rPr>
          <w:rFonts w:ascii="Times New Roman" w:hAnsi="Times New Roman" w:cs="Times New Roman"/>
          <w:sz w:val="32"/>
          <w:szCs w:val="32"/>
        </w:rPr>
        <w:t xml:space="preserve"> or </w:t>
      </w:r>
      <w:r w:rsidR="00256D19">
        <w:rPr>
          <w:rFonts w:ascii="Times New Roman" w:hAnsi="Times New Roman" w:cs="Times New Roman"/>
          <w:sz w:val="32"/>
          <w:szCs w:val="32"/>
        </w:rPr>
        <w:t xml:space="preserve">else </w:t>
      </w:r>
      <w:r w:rsidR="009B060F">
        <w:rPr>
          <w:rFonts w:ascii="Times New Roman" w:hAnsi="Times New Roman" w:cs="Times New Roman"/>
          <w:sz w:val="32"/>
          <w:szCs w:val="32"/>
        </w:rPr>
        <w:t xml:space="preserve">discard </w:t>
      </w:r>
      <w:r w:rsidR="00406CF1">
        <w:rPr>
          <w:rFonts w:ascii="Times New Roman" w:hAnsi="Times New Roman" w:cs="Times New Roman"/>
          <w:sz w:val="32"/>
          <w:szCs w:val="32"/>
        </w:rPr>
        <w:t xml:space="preserve">the rest of the </w:t>
      </w:r>
      <w:r w:rsidR="00EE2D48">
        <w:rPr>
          <w:rFonts w:ascii="Times New Roman" w:hAnsi="Times New Roman" w:cs="Times New Roman"/>
          <w:sz w:val="32"/>
          <w:szCs w:val="32"/>
        </w:rPr>
        <w:t>NT</w:t>
      </w:r>
      <w:r w:rsidR="00C204F7">
        <w:rPr>
          <w:rFonts w:ascii="Times New Roman" w:hAnsi="Times New Roman" w:cs="Times New Roman"/>
          <w:sz w:val="32"/>
          <w:szCs w:val="32"/>
        </w:rPr>
        <w:t>,</w:t>
      </w:r>
      <w:r w:rsidR="00703699">
        <w:rPr>
          <w:rFonts w:ascii="Times New Roman" w:hAnsi="Times New Roman" w:cs="Times New Roman"/>
          <w:sz w:val="32"/>
          <w:szCs w:val="32"/>
        </w:rPr>
        <w:t xml:space="preserve"> as </w:t>
      </w:r>
      <w:r w:rsidR="003F5CA7">
        <w:rPr>
          <w:rFonts w:ascii="Times New Roman" w:hAnsi="Times New Roman" w:cs="Times New Roman"/>
          <w:sz w:val="32"/>
          <w:szCs w:val="32"/>
        </w:rPr>
        <w:t xml:space="preserve">a </w:t>
      </w:r>
      <w:r w:rsidR="006E61B7">
        <w:rPr>
          <w:rFonts w:ascii="Times New Roman" w:hAnsi="Times New Roman" w:cs="Times New Roman"/>
          <w:sz w:val="32"/>
          <w:szCs w:val="32"/>
        </w:rPr>
        <w:t>contradictor</w:t>
      </w:r>
      <w:r w:rsidR="00703699">
        <w:rPr>
          <w:rFonts w:ascii="Times New Roman" w:hAnsi="Times New Roman" w:cs="Times New Roman"/>
          <w:sz w:val="32"/>
          <w:szCs w:val="32"/>
        </w:rPr>
        <w:t>y human work</w:t>
      </w:r>
      <w:r w:rsidR="00EE2D48">
        <w:rPr>
          <w:rFonts w:ascii="Times New Roman" w:hAnsi="Times New Roman" w:cs="Times New Roman"/>
          <w:sz w:val="32"/>
          <w:szCs w:val="32"/>
        </w:rPr>
        <w:t>.</w:t>
      </w:r>
    </w:p>
    <w:p w:rsidR="00705E4D" w:rsidRDefault="00BF1152" w:rsidP="009934EC">
      <w:pPr>
        <w:spacing w:after="0"/>
        <w:ind w:firstLine="360"/>
        <w:rPr>
          <w:rFonts w:ascii="Times New Roman" w:hAnsi="Times New Roman" w:cs="Times New Roman"/>
          <w:sz w:val="32"/>
          <w:szCs w:val="32"/>
        </w:rPr>
        <w:sectPr w:rsidR="00705E4D" w:rsidSect="003E45C1">
          <w:headerReference w:type="default" r:id="rId22"/>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Jesus and Yahweh need to be compared in various other respects and attributes</w:t>
      </w:r>
      <w:r w:rsidR="006E61B7">
        <w:rPr>
          <w:rFonts w:ascii="Times New Roman" w:hAnsi="Times New Roman" w:cs="Times New Roman"/>
          <w:sz w:val="32"/>
          <w:szCs w:val="32"/>
        </w:rPr>
        <w:t>, as well</w:t>
      </w:r>
      <w:r>
        <w:rPr>
          <w:rFonts w:ascii="Times New Roman" w:hAnsi="Times New Roman" w:cs="Times New Roman"/>
          <w:sz w:val="32"/>
          <w:szCs w:val="32"/>
        </w:rPr>
        <w:t>.</w:t>
      </w:r>
      <w:r w:rsidR="009934EC">
        <w:rPr>
          <w:rFonts w:ascii="Times New Roman" w:hAnsi="Times New Roman" w:cs="Times New Roman"/>
          <w:sz w:val="32"/>
          <w:szCs w:val="32"/>
        </w:rPr>
        <w:t xml:space="preserve"> I will cover </w:t>
      </w:r>
      <w:r w:rsidR="001219F8">
        <w:rPr>
          <w:rFonts w:ascii="Times New Roman" w:hAnsi="Times New Roman" w:cs="Times New Roman"/>
          <w:sz w:val="32"/>
          <w:szCs w:val="32"/>
        </w:rPr>
        <w:t xml:space="preserve">some of </w:t>
      </w:r>
      <w:r w:rsidR="009934EC">
        <w:rPr>
          <w:rFonts w:ascii="Times New Roman" w:hAnsi="Times New Roman" w:cs="Times New Roman"/>
          <w:sz w:val="32"/>
          <w:szCs w:val="32"/>
        </w:rPr>
        <w:t>these in the next few chapters.</w:t>
      </w:r>
    </w:p>
    <w:p w:rsidR="00C013DD" w:rsidRDefault="00C013DD" w:rsidP="003C10C3">
      <w:pPr>
        <w:spacing w:after="0"/>
        <w:ind w:firstLine="360"/>
        <w:rPr>
          <w:rFonts w:ascii="Times New Roman" w:hAnsi="Times New Roman" w:cs="Times New Roman"/>
          <w:sz w:val="32"/>
          <w:szCs w:val="32"/>
        </w:rPr>
      </w:pPr>
    </w:p>
    <w:p w:rsidR="009F2B36" w:rsidRDefault="009F2B36" w:rsidP="003C10C3">
      <w:pPr>
        <w:spacing w:after="0"/>
        <w:rPr>
          <w:rFonts w:ascii="Times New Roman" w:hAnsi="Times New Roman" w:cs="Times New Roman"/>
          <w:sz w:val="32"/>
          <w:szCs w:val="32"/>
        </w:rPr>
      </w:pPr>
    </w:p>
    <w:p w:rsidR="00DB2950" w:rsidRDefault="00DB2950" w:rsidP="00BF1152">
      <w:pPr>
        <w:jc w:val="center"/>
        <w:rPr>
          <w:rFonts w:ascii="Times New Roman" w:hAnsi="Times New Roman" w:cs="Times New Roman"/>
          <w:b/>
          <w:sz w:val="48"/>
          <w:szCs w:val="48"/>
        </w:rPr>
      </w:pPr>
    </w:p>
    <w:p w:rsidR="00705E4D" w:rsidRDefault="00705E4D">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BF1152" w:rsidRPr="00BC6CF1" w:rsidRDefault="00BF1152" w:rsidP="00BF1152">
      <w:pPr>
        <w:jc w:val="center"/>
        <w:rPr>
          <w:rFonts w:ascii="Times New Roman" w:hAnsi="Times New Roman" w:cs="Times New Roman"/>
          <w:b/>
          <w:sz w:val="48"/>
          <w:szCs w:val="48"/>
        </w:rPr>
      </w:pPr>
      <w:r w:rsidRPr="00BC6CF1">
        <w:rPr>
          <w:rFonts w:ascii="Times New Roman" w:hAnsi="Times New Roman" w:cs="Times New Roman"/>
          <w:b/>
          <w:sz w:val="48"/>
          <w:szCs w:val="48"/>
        </w:rPr>
        <w:lastRenderedPageBreak/>
        <w:t>The Singularity of Yahweh</w:t>
      </w:r>
    </w:p>
    <w:p w:rsidR="00BF1152" w:rsidRDefault="00EE2D48" w:rsidP="000E3C56">
      <w:pPr>
        <w:ind w:firstLine="360"/>
        <w:rPr>
          <w:rFonts w:ascii="Times New Roman" w:hAnsi="Times New Roman" w:cs="Times New Roman"/>
          <w:sz w:val="32"/>
          <w:szCs w:val="32"/>
        </w:rPr>
      </w:pPr>
      <w:r>
        <w:rPr>
          <w:rFonts w:ascii="Times New Roman" w:hAnsi="Times New Roman" w:cs="Times New Roman"/>
          <w:sz w:val="32"/>
          <w:szCs w:val="32"/>
        </w:rPr>
        <w:t xml:space="preserve">Yahweh declared Himself to be unique in many texts, often with the expression, “none </w:t>
      </w:r>
      <w:r w:rsidR="0072675D">
        <w:rPr>
          <w:rFonts w:ascii="Times New Roman" w:hAnsi="Times New Roman" w:cs="Times New Roman"/>
          <w:sz w:val="32"/>
          <w:szCs w:val="32"/>
        </w:rPr>
        <w:t>other</w:t>
      </w:r>
      <w:r>
        <w:rPr>
          <w:rFonts w:ascii="Times New Roman" w:hAnsi="Times New Roman" w:cs="Times New Roman"/>
          <w:sz w:val="32"/>
          <w:szCs w:val="32"/>
        </w:rPr>
        <w:t>”</w:t>
      </w:r>
      <w:r w:rsidR="0072675D">
        <w:rPr>
          <w:rFonts w:ascii="Times New Roman" w:hAnsi="Times New Roman" w:cs="Times New Roman"/>
          <w:sz w:val="32"/>
          <w:szCs w:val="32"/>
        </w:rPr>
        <w:t xml:space="preserve"> (Heb. </w:t>
      </w:r>
      <w:r w:rsidR="0072675D" w:rsidRPr="0072675D">
        <w:rPr>
          <w:rFonts w:ascii="Times New Roman" w:hAnsi="Times New Roman" w:cs="Times New Roman"/>
          <w:i/>
          <w:iCs/>
          <w:sz w:val="32"/>
          <w:szCs w:val="32"/>
        </w:rPr>
        <w:t>‘</w:t>
      </w:r>
      <w:proofErr w:type="spellStart"/>
      <w:r w:rsidR="0072675D" w:rsidRPr="0072675D">
        <w:rPr>
          <w:rFonts w:ascii="Times New Roman" w:hAnsi="Times New Roman" w:cs="Times New Roman"/>
          <w:i/>
          <w:iCs/>
          <w:sz w:val="32"/>
          <w:szCs w:val="32"/>
        </w:rPr>
        <w:t>êyn</w:t>
      </w:r>
      <w:proofErr w:type="spellEnd"/>
      <w:r w:rsidR="0072675D" w:rsidRPr="0072675D">
        <w:rPr>
          <w:rFonts w:ascii="Times New Roman" w:hAnsi="Times New Roman" w:cs="Times New Roman"/>
          <w:i/>
          <w:iCs/>
          <w:sz w:val="32"/>
          <w:szCs w:val="32"/>
        </w:rPr>
        <w:t xml:space="preserve"> `</w:t>
      </w:r>
      <w:proofErr w:type="spellStart"/>
      <w:r w:rsidR="0072675D" w:rsidRPr="0072675D">
        <w:rPr>
          <w:rFonts w:ascii="Times New Roman" w:hAnsi="Times New Roman" w:cs="Times New Roman"/>
          <w:i/>
          <w:iCs/>
          <w:sz w:val="32"/>
          <w:szCs w:val="32"/>
        </w:rPr>
        <w:t>ôyd</w:t>
      </w:r>
      <w:proofErr w:type="spellEnd"/>
      <w:r w:rsidR="0072675D">
        <w:rPr>
          <w:rFonts w:ascii="Times New Roman" w:hAnsi="Times New Roman" w:cs="Times New Roman"/>
          <w:i/>
          <w:iCs/>
          <w:sz w:val="32"/>
          <w:szCs w:val="32"/>
        </w:rPr>
        <w:t xml:space="preserve"> </w:t>
      </w:r>
      <w:r w:rsidR="0072675D" w:rsidRPr="0072675D">
        <w:rPr>
          <w:rFonts w:ascii="Times New Roman" w:hAnsi="Times New Roman" w:cs="Times New Roman"/>
          <w:sz w:val="32"/>
          <w:szCs w:val="32"/>
        </w:rPr>
        <w:t>– e.g. at Deu.4:35, 39)</w:t>
      </w:r>
      <w:r>
        <w:rPr>
          <w:rFonts w:ascii="Times New Roman" w:hAnsi="Times New Roman" w:cs="Times New Roman"/>
          <w:sz w:val="32"/>
          <w:szCs w:val="32"/>
        </w:rPr>
        <w:t xml:space="preserve">. </w:t>
      </w:r>
      <w:r w:rsidR="006830FC">
        <w:rPr>
          <w:rFonts w:ascii="Times New Roman" w:hAnsi="Times New Roman" w:cs="Times New Roman"/>
          <w:sz w:val="32"/>
          <w:szCs w:val="32"/>
        </w:rPr>
        <w:t>C</w:t>
      </w:r>
      <w:r>
        <w:rPr>
          <w:rFonts w:ascii="Times New Roman" w:hAnsi="Times New Roman" w:cs="Times New Roman"/>
          <w:sz w:val="32"/>
          <w:szCs w:val="32"/>
        </w:rPr>
        <w:t xml:space="preserve">onsider </w:t>
      </w:r>
      <w:r w:rsidR="000E3C56">
        <w:rPr>
          <w:rFonts w:ascii="Times New Roman" w:hAnsi="Times New Roman" w:cs="Times New Roman"/>
          <w:sz w:val="32"/>
          <w:szCs w:val="32"/>
        </w:rPr>
        <w:t>th</w:t>
      </w:r>
      <w:r w:rsidR="006830FC">
        <w:rPr>
          <w:rFonts w:ascii="Times New Roman" w:hAnsi="Times New Roman" w:cs="Times New Roman"/>
          <w:sz w:val="32"/>
          <w:szCs w:val="32"/>
        </w:rPr>
        <w:t>is</w:t>
      </w:r>
      <w:r>
        <w:rPr>
          <w:rFonts w:ascii="Times New Roman" w:hAnsi="Times New Roman" w:cs="Times New Roman"/>
          <w:sz w:val="32"/>
          <w:szCs w:val="32"/>
        </w:rPr>
        <w:t xml:space="preserve"> prominent statement</w:t>
      </w:r>
      <w:r w:rsidR="00F4401F">
        <w:rPr>
          <w:rFonts w:ascii="Times New Roman" w:hAnsi="Times New Roman" w:cs="Times New Roman"/>
          <w:sz w:val="32"/>
          <w:szCs w:val="32"/>
        </w:rPr>
        <w:t xml:space="preserve"> </w:t>
      </w:r>
      <w:r w:rsidR="006830FC">
        <w:rPr>
          <w:rFonts w:ascii="Times New Roman" w:hAnsi="Times New Roman" w:cs="Times New Roman"/>
          <w:sz w:val="32"/>
          <w:szCs w:val="32"/>
        </w:rPr>
        <w:t>declar</w:t>
      </w:r>
      <w:r w:rsidR="000E3C56">
        <w:rPr>
          <w:rFonts w:ascii="Times New Roman" w:hAnsi="Times New Roman" w:cs="Times New Roman"/>
          <w:sz w:val="32"/>
          <w:szCs w:val="32"/>
        </w:rPr>
        <w:t>in</w:t>
      </w:r>
      <w:r w:rsidR="00F4401F">
        <w:rPr>
          <w:rFonts w:ascii="Times New Roman" w:hAnsi="Times New Roman" w:cs="Times New Roman"/>
          <w:sz w:val="32"/>
          <w:szCs w:val="32"/>
        </w:rPr>
        <w:t>g His uniqueness</w:t>
      </w:r>
      <w:r w:rsidR="006830FC">
        <w:rPr>
          <w:rFonts w:ascii="Times New Roman" w:hAnsi="Times New Roman" w:cs="Times New Roman"/>
          <w:sz w:val="32"/>
          <w:szCs w:val="32"/>
        </w:rPr>
        <w:t xml:space="preserve"> with a very unusual name</w:t>
      </w:r>
      <w:r w:rsidR="000E3C56">
        <w:rPr>
          <w:rFonts w:ascii="Times New Roman" w:hAnsi="Times New Roman" w:cs="Times New Roman"/>
          <w:sz w:val="32"/>
          <w:szCs w:val="32"/>
        </w:rPr>
        <w:t xml:space="preserve"> –</w:t>
      </w:r>
    </w:p>
    <w:p w:rsidR="009023DE" w:rsidRDefault="007C28CA" w:rsidP="00812662">
      <w:pPr>
        <w:ind w:left="360"/>
        <w:rPr>
          <w:rFonts w:ascii="Times New Roman" w:hAnsi="Times New Roman" w:cs="Times New Roman"/>
          <w:sz w:val="32"/>
          <w:szCs w:val="32"/>
        </w:rPr>
      </w:pPr>
      <w:r w:rsidRPr="007C28CA">
        <w:rPr>
          <w:rFonts w:ascii="Times New Roman" w:hAnsi="Times New Roman" w:cs="Times New Roman"/>
          <w:sz w:val="32"/>
          <w:szCs w:val="32"/>
        </w:rPr>
        <w:t>“And spoke Moses to the Elohim, ‘Behold, I am going to the sons of Israel and I will say to them, ‘Elohim of your fathers has sent me to you,’ and they will say, ‘What is His name?’ What do I say to them?’  And spoke Elohim to Moses, ‘</w:t>
      </w:r>
      <w:r w:rsidRPr="00A033B4">
        <w:rPr>
          <w:rFonts w:ascii="Times New Roman" w:hAnsi="Times New Roman" w:cs="Times New Roman"/>
          <w:sz w:val="32"/>
          <w:szCs w:val="32"/>
          <w:u w:val="single"/>
        </w:rPr>
        <w:t>I Am</w:t>
      </w:r>
      <w:r w:rsidR="00DA5BC8">
        <w:rPr>
          <w:rFonts w:ascii="Times New Roman" w:hAnsi="Times New Roman" w:cs="Times New Roman"/>
          <w:sz w:val="32"/>
          <w:szCs w:val="32"/>
          <w:u w:val="single"/>
        </w:rPr>
        <w:t xml:space="preserve"> Becoming</w:t>
      </w:r>
      <w:r w:rsidRPr="007C28CA">
        <w:rPr>
          <w:rFonts w:ascii="Times New Roman" w:hAnsi="Times New Roman" w:cs="Times New Roman"/>
          <w:sz w:val="32"/>
          <w:szCs w:val="32"/>
        </w:rPr>
        <w:t xml:space="preserve"> Who </w:t>
      </w:r>
      <w:r w:rsidRPr="00A033B4">
        <w:rPr>
          <w:rFonts w:ascii="Times New Roman" w:hAnsi="Times New Roman" w:cs="Times New Roman"/>
          <w:sz w:val="32"/>
          <w:szCs w:val="32"/>
          <w:u w:val="single"/>
        </w:rPr>
        <w:t>I Am</w:t>
      </w:r>
      <w:r w:rsidR="00DA5BC8">
        <w:rPr>
          <w:rFonts w:ascii="Times New Roman" w:hAnsi="Times New Roman" w:cs="Times New Roman"/>
          <w:sz w:val="32"/>
          <w:szCs w:val="32"/>
          <w:u w:val="single"/>
        </w:rPr>
        <w:t xml:space="preserve"> Becoming</w:t>
      </w:r>
      <w:r w:rsidRPr="007C28CA">
        <w:rPr>
          <w:rFonts w:ascii="Times New Roman" w:hAnsi="Times New Roman" w:cs="Times New Roman"/>
          <w:sz w:val="32"/>
          <w:szCs w:val="32"/>
        </w:rPr>
        <w:t>.’ And He spoke thus, ‘You will say to the sons of Israel, ‘</w:t>
      </w:r>
      <w:r w:rsidRPr="00A033B4">
        <w:rPr>
          <w:rFonts w:ascii="Times New Roman" w:hAnsi="Times New Roman" w:cs="Times New Roman"/>
          <w:sz w:val="32"/>
          <w:szCs w:val="32"/>
          <w:u w:val="single"/>
        </w:rPr>
        <w:t>I Am</w:t>
      </w:r>
      <w:r w:rsidR="00DA5BC8">
        <w:rPr>
          <w:rFonts w:ascii="Times New Roman" w:hAnsi="Times New Roman" w:cs="Times New Roman"/>
          <w:sz w:val="32"/>
          <w:szCs w:val="32"/>
          <w:u w:val="single"/>
        </w:rPr>
        <w:t xml:space="preserve"> Becoming</w:t>
      </w:r>
      <w:r w:rsidRPr="007C28CA">
        <w:rPr>
          <w:rFonts w:ascii="Times New Roman" w:hAnsi="Times New Roman" w:cs="Times New Roman"/>
          <w:sz w:val="32"/>
          <w:szCs w:val="32"/>
        </w:rPr>
        <w:t xml:space="preserve"> has sent me to you.’’  And spoke again Elohim to Moses thus, ‘You will say to the sons of Israel, ‘Yahweh-Elohim of your fathers, Elohim of Abraham, Elohim of Isaac, and Elohim of Jacob has sent me to you.’ This </w:t>
      </w:r>
      <w:r w:rsidRPr="006F7A20">
        <w:rPr>
          <w:rFonts w:ascii="Times New Roman" w:hAnsi="Times New Roman" w:cs="Times New Roman"/>
          <w:i/>
          <w:sz w:val="32"/>
          <w:szCs w:val="32"/>
        </w:rPr>
        <w:t>is</w:t>
      </w:r>
      <w:r w:rsidRPr="007C28CA">
        <w:rPr>
          <w:rFonts w:ascii="Times New Roman" w:hAnsi="Times New Roman" w:cs="Times New Roman"/>
          <w:sz w:val="32"/>
          <w:szCs w:val="32"/>
        </w:rPr>
        <w:t xml:space="preserve"> My name to the age and this </w:t>
      </w:r>
      <w:r w:rsidRPr="006F7A20">
        <w:rPr>
          <w:rFonts w:ascii="Times New Roman" w:hAnsi="Times New Roman" w:cs="Times New Roman"/>
          <w:i/>
          <w:sz w:val="32"/>
          <w:szCs w:val="32"/>
        </w:rPr>
        <w:t>is</w:t>
      </w:r>
      <w:r w:rsidRPr="007C28CA">
        <w:rPr>
          <w:rFonts w:ascii="Times New Roman" w:hAnsi="Times New Roman" w:cs="Times New Roman"/>
          <w:sz w:val="32"/>
          <w:szCs w:val="32"/>
        </w:rPr>
        <w:t xml:space="preserve"> My memorial to </w:t>
      </w:r>
      <w:r w:rsidR="006F7A20">
        <w:rPr>
          <w:rFonts w:ascii="Times New Roman" w:hAnsi="Times New Roman" w:cs="Times New Roman"/>
          <w:sz w:val="32"/>
          <w:szCs w:val="32"/>
        </w:rPr>
        <w:t xml:space="preserve">a </w:t>
      </w:r>
      <w:r w:rsidRPr="007C28CA">
        <w:rPr>
          <w:rFonts w:ascii="Times New Roman" w:hAnsi="Times New Roman" w:cs="Times New Roman"/>
          <w:sz w:val="32"/>
          <w:szCs w:val="32"/>
        </w:rPr>
        <w:t>generation</w:t>
      </w:r>
      <w:r w:rsidR="006F7A20">
        <w:rPr>
          <w:rFonts w:ascii="Times New Roman" w:hAnsi="Times New Roman" w:cs="Times New Roman"/>
          <w:sz w:val="32"/>
          <w:szCs w:val="32"/>
        </w:rPr>
        <w:t xml:space="preserve"> of a</w:t>
      </w:r>
      <w:r w:rsidRPr="007C28CA">
        <w:rPr>
          <w:rFonts w:ascii="Times New Roman" w:hAnsi="Times New Roman" w:cs="Times New Roman"/>
          <w:sz w:val="32"/>
          <w:szCs w:val="32"/>
        </w:rPr>
        <w:t xml:space="preserve"> generation.’”</w:t>
      </w:r>
      <w:r>
        <w:rPr>
          <w:rFonts w:ascii="Times New Roman" w:hAnsi="Times New Roman" w:cs="Times New Roman"/>
          <w:sz w:val="32"/>
          <w:szCs w:val="32"/>
        </w:rPr>
        <w:t xml:space="preserve">   </w:t>
      </w:r>
      <w:r w:rsidR="00812662">
        <w:rPr>
          <w:rFonts w:ascii="Times New Roman" w:hAnsi="Times New Roman" w:cs="Times New Roman"/>
          <w:sz w:val="32"/>
          <w:szCs w:val="32"/>
        </w:rPr>
        <w:t xml:space="preserve"> </w:t>
      </w:r>
      <w:r>
        <w:rPr>
          <w:rFonts w:ascii="Times New Roman" w:hAnsi="Times New Roman" w:cs="Times New Roman"/>
          <w:sz w:val="32"/>
          <w:szCs w:val="32"/>
        </w:rPr>
        <w:t>Exo.3:13-15</w:t>
      </w:r>
    </w:p>
    <w:p w:rsidR="000E3C56" w:rsidRDefault="000E3C56" w:rsidP="000E3C56">
      <w:pPr>
        <w:rPr>
          <w:rFonts w:ascii="Times New Roman" w:hAnsi="Times New Roman" w:cs="Times New Roman"/>
          <w:sz w:val="32"/>
          <w:szCs w:val="32"/>
        </w:rPr>
      </w:pPr>
      <w:r>
        <w:rPr>
          <w:rFonts w:ascii="Times New Roman" w:hAnsi="Times New Roman" w:cs="Times New Roman"/>
          <w:sz w:val="32"/>
          <w:szCs w:val="32"/>
        </w:rPr>
        <w:t xml:space="preserve">I have chosen to translate Heb. </w:t>
      </w:r>
      <w:r w:rsidRPr="000E3C56">
        <w:rPr>
          <w:rFonts w:ascii="Times New Roman" w:hAnsi="Times New Roman" w:cs="Times New Roman"/>
          <w:i/>
          <w:iCs/>
          <w:sz w:val="32"/>
          <w:szCs w:val="32"/>
        </w:rPr>
        <w:t>hâyâh</w:t>
      </w:r>
      <w:r>
        <w:rPr>
          <w:rFonts w:ascii="Times New Roman" w:hAnsi="Times New Roman" w:cs="Times New Roman"/>
          <w:sz w:val="32"/>
          <w:szCs w:val="32"/>
        </w:rPr>
        <w:t xml:space="preserve"> as “become” rather than “be”, although the </w:t>
      </w:r>
      <w:r w:rsidRPr="000E3C56">
        <w:rPr>
          <w:rFonts w:ascii="Times New Roman" w:hAnsi="Times New Roman" w:cs="Times New Roman"/>
          <w:i/>
          <w:iCs/>
          <w:sz w:val="32"/>
          <w:szCs w:val="32"/>
        </w:rPr>
        <w:t>LXX</w:t>
      </w:r>
      <w:r>
        <w:rPr>
          <w:rFonts w:ascii="Times New Roman" w:hAnsi="Times New Roman" w:cs="Times New Roman"/>
          <w:sz w:val="32"/>
          <w:szCs w:val="32"/>
        </w:rPr>
        <w:t xml:space="preserve"> does render this as Gk. </w:t>
      </w:r>
      <w:r w:rsidRPr="000E3C56">
        <w:rPr>
          <w:rFonts w:ascii="Times New Roman" w:hAnsi="Times New Roman" w:cs="Times New Roman"/>
          <w:i/>
          <w:iCs/>
          <w:sz w:val="32"/>
          <w:szCs w:val="32"/>
        </w:rPr>
        <w:t xml:space="preserve">Ego </w:t>
      </w:r>
      <w:proofErr w:type="spellStart"/>
      <w:r w:rsidRPr="000E3C56">
        <w:rPr>
          <w:rFonts w:ascii="Times New Roman" w:hAnsi="Times New Roman" w:cs="Times New Roman"/>
          <w:i/>
          <w:iCs/>
          <w:sz w:val="32"/>
          <w:szCs w:val="32"/>
        </w:rPr>
        <w:t>eimi</w:t>
      </w:r>
      <w:proofErr w:type="spellEnd"/>
      <w:r>
        <w:rPr>
          <w:rFonts w:ascii="Times New Roman" w:hAnsi="Times New Roman" w:cs="Times New Roman"/>
          <w:sz w:val="32"/>
          <w:szCs w:val="32"/>
        </w:rPr>
        <w:t xml:space="preserve"> (“I am”). </w:t>
      </w:r>
      <w:r w:rsidR="001219F8">
        <w:rPr>
          <w:rFonts w:ascii="Times New Roman" w:hAnsi="Times New Roman" w:cs="Times New Roman"/>
          <w:sz w:val="32"/>
          <w:szCs w:val="32"/>
        </w:rPr>
        <w:t xml:space="preserve">However, </w:t>
      </w:r>
      <w:r w:rsidRPr="001219F8">
        <w:rPr>
          <w:rFonts w:ascii="Times New Roman" w:hAnsi="Times New Roman" w:cs="Times New Roman"/>
          <w:i/>
          <w:iCs/>
          <w:sz w:val="32"/>
          <w:szCs w:val="32"/>
        </w:rPr>
        <w:t>BDB</w:t>
      </w:r>
      <w:r>
        <w:rPr>
          <w:rFonts w:ascii="Times New Roman" w:hAnsi="Times New Roman" w:cs="Times New Roman"/>
          <w:sz w:val="32"/>
          <w:szCs w:val="32"/>
        </w:rPr>
        <w:t xml:space="preserve">, p.224 offers this overall definition for </w:t>
      </w:r>
      <w:r w:rsidRPr="000E3C56">
        <w:rPr>
          <w:rFonts w:ascii="Times New Roman" w:hAnsi="Times New Roman" w:cs="Times New Roman"/>
          <w:i/>
          <w:iCs/>
          <w:sz w:val="32"/>
          <w:szCs w:val="32"/>
        </w:rPr>
        <w:t>hâyâh</w:t>
      </w:r>
      <w:r>
        <w:rPr>
          <w:rFonts w:ascii="Times New Roman" w:hAnsi="Times New Roman" w:cs="Times New Roman"/>
          <w:sz w:val="32"/>
          <w:szCs w:val="32"/>
        </w:rPr>
        <w:t xml:space="preserve"> –</w:t>
      </w:r>
    </w:p>
    <w:p w:rsidR="000E3C56" w:rsidRDefault="000E3C56" w:rsidP="000E3C56">
      <w:pPr>
        <w:ind w:left="360"/>
        <w:rPr>
          <w:rFonts w:ascii="Times New Roman" w:hAnsi="Times New Roman" w:cs="Times New Roman"/>
          <w:sz w:val="32"/>
          <w:szCs w:val="32"/>
        </w:rPr>
      </w:pPr>
      <w:r>
        <w:rPr>
          <w:rFonts w:ascii="Times New Roman" w:hAnsi="Times New Roman" w:cs="Times New Roman"/>
          <w:sz w:val="32"/>
          <w:szCs w:val="32"/>
        </w:rPr>
        <w:t>“vb. fall out, come to pass, become, be”</w:t>
      </w:r>
    </w:p>
    <w:p w:rsidR="00BE3B40" w:rsidRDefault="00BE3B40" w:rsidP="00BE3B40">
      <w:pPr>
        <w:rPr>
          <w:rFonts w:ascii="Times New Roman" w:hAnsi="Times New Roman" w:cs="Times New Roman"/>
          <w:sz w:val="32"/>
          <w:szCs w:val="32"/>
        </w:rPr>
      </w:pPr>
      <w:r>
        <w:rPr>
          <w:rFonts w:ascii="Times New Roman" w:hAnsi="Times New Roman" w:cs="Times New Roman"/>
          <w:sz w:val="32"/>
          <w:szCs w:val="32"/>
        </w:rPr>
        <w:t>Then this subordinate de</w:t>
      </w:r>
      <w:r w:rsidR="00194EB1">
        <w:rPr>
          <w:rFonts w:ascii="Times New Roman" w:hAnsi="Times New Roman" w:cs="Times New Roman"/>
          <w:sz w:val="32"/>
          <w:szCs w:val="32"/>
        </w:rPr>
        <w:t>f</w:t>
      </w:r>
      <w:r>
        <w:rPr>
          <w:rFonts w:ascii="Times New Roman" w:hAnsi="Times New Roman" w:cs="Times New Roman"/>
          <w:sz w:val="32"/>
          <w:szCs w:val="32"/>
        </w:rPr>
        <w:t xml:space="preserve">inition on p.226 – </w:t>
      </w:r>
    </w:p>
    <w:p w:rsidR="00BE3B40" w:rsidRDefault="00BE3B40" w:rsidP="00BE3B40">
      <w:pPr>
        <w:ind w:left="360"/>
        <w:rPr>
          <w:rFonts w:ascii="Times New Roman" w:hAnsi="Times New Roman" w:cs="Times New Roman"/>
          <w:sz w:val="32"/>
          <w:szCs w:val="32"/>
        </w:rPr>
      </w:pPr>
      <w:r>
        <w:rPr>
          <w:rFonts w:ascii="Times New Roman" w:hAnsi="Times New Roman" w:cs="Times New Roman"/>
          <w:sz w:val="32"/>
          <w:szCs w:val="32"/>
        </w:rPr>
        <w:t xml:space="preserve">“III. </w:t>
      </w:r>
      <w:r w:rsidRPr="00BE3B40">
        <w:rPr>
          <w:rFonts w:ascii="Times New Roman" w:hAnsi="Times New Roman" w:cs="Times New Roman"/>
          <w:i/>
          <w:iCs/>
          <w:sz w:val="32"/>
          <w:szCs w:val="32"/>
        </w:rPr>
        <w:t>Be</w:t>
      </w:r>
      <w:r>
        <w:rPr>
          <w:rFonts w:ascii="Times New Roman" w:hAnsi="Times New Roman" w:cs="Times New Roman"/>
          <w:sz w:val="32"/>
          <w:szCs w:val="32"/>
        </w:rPr>
        <w:t xml:space="preserve"> (often with subordinate idea of becoming); - 1. </w:t>
      </w:r>
      <w:r w:rsidRPr="00BE3B40">
        <w:rPr>
          <w:rFonts w:ascii="Times New Roman" w:hAnsi="Times New Roman" w:cs="Times New Roman"/>
          <w:i/>
          <w:iCs/>
          <w:sz w:val="32"/>
          <w:szCs w:val="32"/>
        </w:rPr>
        <w:t>exist, be in existence</w:t>
      </w:r>
      <w:r>
        <w:rPr>
          <w:rFonts w:ascii="Times New Roman" w:hAnsi="Times New Roman" w:cs="Times New Roman"/>
          <w:sz w:val="32"/>
          <w:szCs w:val="32"/>
        </w:rPr>
        <w:t xml:space="preserve"> (i.e., orig. </w:t>
      </w:r>
      <w:r w:rsidRPr="00BE3B40">
        <w:rPr>
          <w:rFonts w:ascii="Times New Roman" w:hAnsi="Times New Roman" w:cs="Times New Roman"/>
          <w:i/>
          <w:iCs/>
          <w:sz w:val="32"/>
          <w:szCs w:val="32"/>
        </w:rPr>
        <w:t>have come into existence</w:t>
      </w:r>
      <w:r>
        <w:rPr>
          <w:rFonts w:ascii="Times New Roman" w:hAnsi="Times New Roman" w:cs="Times New Roman"/>
          <w:sz w:val="32"/>
          <w:szCs w:val="32"/>
        </w:rPr>
        <w:t>)”</w:t>
      </w:r>
    </w:p>
    <w:p w:rsidR="00194EB1" w:rsidRDefault="00194EB1" w:rsidP="009456DD">
      <w:pPr>
        <w:rPr>
          <w:rFonts w:ascii="Times New Roman" w:hAnsi="Times New Roman" w:cs="Times New Roman"/>
          <w:sz w:val="32"/>
          <w:szCs w:val="32"/>
        </w:rPr>
      </w:pPr>
      <w:r>
        <w:rPr>
          <w:rFonts w:ascii="Times New Roman" w:hAnsi="Times New Roman" w:cs="Times New Roman"/>
          <w:sz w:val="32"/>
          <w:szCs w:val="32"/>
        </w:rPr>
        <w:t>So the idea of becoming, or coming to pass, is prominent. A</w:t>
      </w:r>
      <w:r w:rsidR="009456DD">
        <w:rPr>
          <w:rFonts w:ascii="Times New Roman" w:hAnsi="Times New Roman" w:cs="Times New Roman"/>
          <w:sz w:val="32"/>
          <w:szCs w:val="32"/>
        </w:rPr>
        <w:t>dmittedly,</w:t>
      </w:r>
      <w:r>
        <w:rPr>
          <w:rFonts w:ascii="Times New Roman" w:hAnsi="Times New Roman" w:cs="Times New Roman"/>
          <w:sz w:val="32"/>
          <w:szCs w:val="32"/>
        </w:rPr>
        <w:t xml:space="preserve"> “I AM that I AM” is </w:t>
      </w:r>
      <w:r w:rsidR="009456DD">
        <w:rPr>
          <w:rFonts w:ascii="Times New Roman" w:hAnsi="Times New Roman" w:cs="Times New Roman"/>
          <w:sz w:val="32"/>
          <w:szCs w:val="32"/>
        </w:rPr>
        <w:t>the</w:t>
      </w:r>
      <w:r>
        <w:rPr>
          <w:rFonts w:ascii="Times New Roman" w:hAnsi="Times New Roman" w:cs="Times New Roman"/>
          <w:sz w:val="32"/>
          <w:szCs w:val="32"/>
        </w:rPr>
        <w:t xml:space="preserve"> favored translation </w:t>
      </w:r>
      <w:r w:rsidR="006830FC">
        <w:rPr>
          <w:rFonts w:ascii="Times New Roman" w:hAnsi="Times New Roman" w:cs="Times New Roman"/>
          <w:sz w:val="32"/>
          <w:szCs w:val="32"/>
        </w:rPr>
        <w:t>of</w:t>
      </w:r>
      <w:r>
        <w:rPr>
          <w:rFonts w:ascii="Times New Roman" w:hAnsi="Times New Roman" w:cs="Times New Roman"/>
          <w:sz w:val="32"/>
          <w:szCs w:val="32"/>
        </w:rPr>
        <w:t xml:space="preserve"> th</w:t>
      </w:r>
      <w:r w:rsidR="009456DD">
        <w:rPr>
          <w:rFonts w:ascii="Times New Roman" w:hAnsi="Times New Roman" w:cs="Times New Roman"/>
          <w:sz w:val="32"/>
          <w:szCs w:val="32"/>
        </w:rPr>
        <w:t>is</w:t>
      </w:r>
      <w:r>
        <w:rPr>
          <w:rFonts w:ascii="Times New Roman" w:hAnsi="Times New Roman" w:cs="Times New Roman"/>
          <w:sz w:val="32"/>
          <w:szCs w:val="32"/>
        </w:rPr>
        <w:t xml:space="preserve"> Exodus </w:t>
      </w:r>
      <w:r w:rsidR="00874A03">
        <w:rPr>
          <w:rFonts w:ascii="Times New Roman" w:hAnsi="Times New Roman" w:cs="Times New Roman"/>
          <w:sz w:val="32"/>
          <w:szCs w:val="32"/>
        </w:rPr>
        <w:t xml:space="preserve">chapter </w:t>
      </w:r>
      <w:r>
        <w:rPr>
          <w:rFonts w:ascii="Times New Roman" w:hAnsi="Times New Roman" w:cs="Times New Roman"/>
          <w:sz w:val="32"/>
          <w:szCs w:val="32"/>
        </w:rPr>
        <w:t>3 self-revelation of God</w:t>
      </w:r>
      <w:r w:rsidR="009456DD">
        <w:rPr>
          <w:rFonts w:ascii="Times New Roman" w:hAnsi="Times New Roman" w:cs="Times New Roman"/>
          <w:sz w:val="32"/>
          <w:szCs w:val="32"/>
        </w:rPr>
        <w:t>.</w:t>
      </w:r>
      <w:r>
        <w:rPr>
          <w:rFonts w:ascii="Times New Roman" w:hAnsi="Times New Roman" w:cs="Times New Roman"/>
          <w:sz w:val="32"/>
          <w:szCs w:val="32"/>
        </w:rPr>
        <w:t xml:space="preserve"> I </w:t>
      </w:r>
      <w:r w:rsidR="009456DD">
        <w:rPr>
          <w:rFonts w:ascii="Times New Roman" w:hAnsi="Times New Roman" w:cs="Times New Roman"/>
          <w:sz w:val="32"/>
          <w:szCs w:val="32"/>
        </w:rPr>
        <w:t>believe</w:t>
      </w:r>
      <w:r>
        <w:rPr>
          <w:rFonts w:ascii="Times New Roman" w:hAnsi="Times New Roman" w:cs="Times New Roman"/>
          <w:sz w:val="32"/>
          <w:szCs w:val="32"/>
        </w:rPr>
        <w:t xml:space="preserve"> this is favored because of the implication that God does not change. I would readily agree that in many respects God </w:t>
      </w:r>
      <w:r>
        <w:rPr>
          <w:rFonts w:ascii="Times New Roman" w:hAnsi="Times New Roman" w:cs="Times New Roman"/>
          <w:sz w:val="32"/>
          <w:szCs w:val="32"/>
        </w:rPr>
        <w:lastRenderedPageBreak/>
        <w:t xml:space="preserve">does not change, but this has to do principally with his loving, truthful and just nature. However, in dealing with His creatures God has certainly changed, else how can we explain </w:t>
      </w:r>
      <w:r w:rsidR="00EE005A">
        <w:rPr>
          <w:rFonts w:ascii="Times New Roman" w:hAnsi="Times New Roman" w:cs="Times New Roman"/>
          <w:sz w:val="32"/>
          <w:szCs w:val="32"/>
        </w:rPr>
        <w:t>the</w:t>
      </w:r>
      <w:r>
        <w:rPr>
          <w:rFonts w:ascii="Times New Roman" w:hAnsi="Times New Roman" w:cs="Times New Roman"/>
          <w:sz w:val="32"/>
          <w:szCs w:val="32"/>
        </w:rPr>
        <w:t xml:space="preserve"> </w:t>
      </w:r>
      <w:proofErr w:type="spellStart"/>
      <w:r>
        <w:rPr>
          <w:rFonts w:ascii="Times New Roman" w:hAnsi="Times New Roman" w:cs="Times New Roman"/>
          <w:sz w:val="32"/>
          <w:szCs w:val="32"/>
        </w:rPr>
        <w:t>successsion</w:t>
      </w:r>
      <w:proofErr w:type="spellEnd"/>
      <w:r>
        <w:rPr>
          <w:rFonts w:ascii="Times New Roman" w:hAnsi="Times New Roman" w:cs="Times New Roman"/>
          <w:sz w:val="32"/>
          <w:szCs w:val="32"/>
        </w:rPr>
        <w:t xml:space="preserve"> of </w:t>
      </w:r>
      <w:r w:rsidR="00EE005A">
        <w:rPr>
          <w:rFonts w:ascii="Times New Roman" w:hAnsi="Times New Roman" w:cs="Times New Roman"/>
          <w:sz w:val="32"/>
          <w:szCs w:val="32"/>
        </w:rPr>
        <w:t xml:space="preserve">the </w:t>
      </w:r>
      <w:r>
        <w:rPr>
          <w:rFonts w:ascii="Times New Roman" w:hAnsi="Times New Roman" w:cs="Times New Roman"/>
          <w:sz w:val="32"/>
          <w:szCs w:val="32"/>
        </w:rPr>
        <w:t xml:space="preserve">covenants, and finally “the dispensation of the grace of God” </w:t>
      </w:r>
      <w:r w:rsidR="009456DD">
        <w:rPr>
          <w:rFonts w:ascii="Times New Roman" w:hAnsi="Times New Roman" w:cs="Times New Roman"/>
          <w:sz w:val="32"/>
          <w:szCs w:val="32"/>
        </w:rPr>
        <w:t>that</w:t>
      </w:r>
      <w:r>
        <w:rPr>
          <w:rFonts w:ascii="Times New Roman" w:hAnsi="Times New Roman" w:cs="Times New Roman"/>
          <w:sz w:val="32"/>
          <w:szCs w:val="32"/>
        </w:rPr>
        <w:t xml:space="preserve"> we enjoy today. Yes, Jesus is said to be </w:t>
      </w:r>
      <w:r w:rsidR="00EE005A">
        <w:rPr>
          <w:rFonts w:ascii="Times New Roman" w:hAnsi="Times New Roman" w:cs="Times New Roman"/>
          <w:sz w:val="32"/>
          <w:szCs w:val="32"/>
        </w:rPr>
        <w:t xml:space="preserve">“the same yesterday, and today and forever” (Heb.13:8), </w:t>
      </w:r>
      <w:r w:rsidR="009456DD">
        <w:rPr>
          <w:rFonts w:ascii="Times New Roman" w:hAnsi="Times New Roman" w:cs="Times New Roman"/>
          <w:sz w:val="32"/>
          <w:szCs w:val="32"/>
        </w:rPr>
        <w:t>and</w:t>
      </w:r>
      <w:r w:rsidR="00EE005A">
        <w:rPr>
          <w:rFonts w:ascii="Times New Roman" w:hAnsi="Times New Roman" w:cs="Times New Roman"/>
          <w:sz w:val="32"/>
          <w:szCs w:val="32"/>
        </w:rPr>
        <w:t xml:space="preserve"> that </w:t>
      </w:r>
      <w:r w:rsidR="009456DD">
        <w:rPr>
          <w:rFonts w:ascii="Times New Roman" w:hAnsi="Times New Roman" w:cs="Times New Roman"/>
          <w:sz w:val="32"/>
          <w:szCs w:val="32"/>
        </w:rPr>
        <w:t>must</w:t>
      </w:r>
      <w:r w:rsidR="00EE005A">
        <w:rPr>
          <w:rFonts w:ascii="Times New Roman" w:hAnsi="Times New Roman" w:cs="Times New Roman"/>
          <w:sz w:val="32"/>
          <w:szCs w:val="32"/>
        </w:rPr>
        <w:t xml:space="preserve"> apply both to His character and to His immortality as a man. </w:t>
      </w:r>
      <w:r w:rsidR="009456DD">
        <w:rPr>
          <w:rFonts w:ascii="Times New Roman" w:hAnsi="Times New Roman" w:cs="Times New Roman"/>
          <w:sz w:val="32"/>
          <w:szCs w:val="32"/>
        </w:rPr>
        <w:t>But</w:t>
      </w:r>
      <w:r w:rsidR="00EE005A">
        <w:rPr>
          <w:rFonts w:ascii="Times New Roman" w:hAnsi="Times New Roman" w:cs="Times New Roman"/>
          <w:sz w:val="32"/>
          <w:szCs w:val="32"/>
        </w:rPr>
        <w:t xml:space="preserve"> consider that even Jesus will change in His role as “King of kings”, whenever He may turn over the kingdom to the Father (1 Cor.15:24). And certainly one respect in which Yahweh changed was when a body was prepared for Him</w:t>
      </w:r>
      <w:r w:rsidR="009456DD">
        <w:rPr>
          <w:rFonts w:ascii="Times New Roman" w:hAnsi="Times New Roman" w:cs="Times New Roman"/>
          <w:sz w:val="32"/>
          <w:szCs w:val="32"/>
        </w:rPr>
        <w:t>.</w:t>
      </w:r>
      <w:r w:rsidR="00EE005A">
        <w:rPr>
          <w:rFonts w:ascii="Times New Roman" w:hAnsi="Times New Roman" w:cs="Times New Roman"/>
          <w:sz w:val="32"/>
          <w:szCs w:val="32"/>
        </w:rPr>
        <w:t xml:space="preserve"> </w:t>
      </w:r>
      <w:r w:rsidR="009456DD" w:rsidRPr="00874A03">
        <w:rPr>
          <w:rFonts w:ascii="Times New Roman" w:hAnsi="Times New Roman" w:cs="Times New Roman"/>
          <w:i/>
          <w:sz w:val="32"/>
          <w:szCs w:val="32"/>
        </w:rPr>
        <w:t>T</w:t>
      </w:r>
      <w:r w:rsidR="00EE005A" w:rsidRPr="00874A03">
        <w:rPr>
          <w:rFonts w:ascii="Times New Roman" w:hAnsi="Times New Roman" w:cs="Times New Roman"/>
          <w:i/>
          <w:sz w:val="32"/>
          <w:szCs w:val="32"/>
        </w:rPr>
        <w:t>his</w:t>
      </w:r>
      <w:r w:rsidR="00EE005A">
        <w:rPr>
          <w:rFonts w:ascii="Times New Roman" w:hAnsi="Times New Roman" w:cs="Times New Roman"/>
          <w:sz w:val="32"/>
          <w:szCs w:val="32"/>
        </w:rPr>
        <w:t xml:space="preserve"> </w:t>
      </w:r>
      <w:r w:rsidR="009456DD">
        <w:rPr>
          <w:rFonts w:ascii="Times New Roman" w:hAnsi="Times New Roman" w:cs="Times New Roman"/>
          <w:sz w:val="32"/>
          <w:szCs w:val="32"/>
        </w:rPr>
        <w:t>would</w:t>
      </w:r>
      <w:r w:rsidR="00EE005A">
        <w:rPr>
          <w:rFonts w:ascii="Times New Roman" w:hAnsi="Times New Roman" w:cs="Times New Roman"/>
          <w:sz w:val="32"/>
          <w:szCs w:val="32"/>
        </w:rPr>
        <w:t xml:space="preserve"> be the prophetic significance of the “I am becoming” statement </w:t>
      </w:r>
      <w:r w:rsidR="004632EC">
        <w:rPr>
          <w:rFonts w:ascii="Times New Roman" w:hAnsi="Times New Roman" w:cs="Times New Roman"/>
          <w:sz w:val="32"/>
          <w:szCs w:val="32"/>
        </w:rPr>
        <w:t>to Moses</w:t>
      </w:r>
      <w:r w:rsidR="009456DD">
        <w:rPr>
          <w:rFonts w:ascii="Times New Roman" w:hAnsi="Times New Roman" w:cs="Times New Roman"/>
          <w:sz w:val="32"/>
          <w:szCs w:val="32"/>
        </w:rPr>
        <w:t xml:space="preserve"> – in effect, “I am coming” – Yahweh Himself is “the Coming One”</w:t>
      </w:r>
      <w:r w:rsidR="004632EC">
        <w:rPr>
          <w:rFonts w:ascii="Times New Roman" w:hAnsi="Times New Roman" w:cs="Times New Roman"/>
          <w:sz w:val="32"/>
          <w:szCs w:val="32"/>
        </w:rPr>
        <w:t>.</w:t>
      </w:r>
      <w:r w:rsidR="006830FC">
        <w:rPr>
          <w:rFonts w:ascii="Times New Roman" w:hAnsi="Times New Roman" w:cs="Times New Roman"/>
          <w:sz w:val="32"/>
          <w:szCs w:val="32"/>
        </w:rPr>
        <w:t xml:space="preserve"> “Come” is often an implied sense of “become”.</w:t>
      </w:r>
    </w:p>
    <w:p w:rsidR="00327D3B" w:rsidRDefault="004632EC" w:rsidP="000E0F04">
      <w:pPr>
        <w:ind w:firstLine="360"/>
        <w:rPr>
          <w:rFonts w:ascii="Times New Roman" w:hAnsi="Times New Roman" w:cs="Times New Roman"/>
          <w:sz w:val="32"/>
          <w:szCs w:val="32"/>
        </w:rPr>
      </w:pPr>
      <w:r>
        <w:rPr>
          <w:rFonts w:ascii="Times New Roman" w:hAnsi="Times New Roman" w:cs="Times New Roman"/>
          <w:sz w:val="32"/>
          <w:szCs w:val="32"/>
        </w:rPr>
        <w:t xml:space="preserve">Add to </w:t>
      </w:r>
      <w:r w:rsidR="000E0F04">
        <w:rPr>
          <w:rFonts w:ascii="Times New Roman" w:hAnsi="Times New Roman" w:cs="Times New Roman"/>
          <w:sz w:val="32"/>
          <w:szCs w:val="32"/>
        </w:rPr>
        <w:t xml:space="preserve">all </w:t>
      </w:r>
      <w:r>
        <w:rPr>
          <w:rFonts w:ascii="Times New Roman" w:hAnsi="Times New Roman" w:cs="Times New Roman"/>
          <w:sz w:val="32"/>
          <w:szCs w:val="32"/>
        </w:rPr>
        <w:t>this the</w:t>
      </w:r>
      <w:r w:rsidR="00F26606">
        <w:rPr>
          <w:rFonts w:ascii="Times New Roman" w:hAnsi="Times New Roman" w:cs="Times New Roman"/>
          <w:sz w:val="32"/>
          <w:szCs w:val="32"/>
        </w:rPr>
        <w:t xml:space="preserve"> </w:t>
      </w:r>
      <w:r w:rsidR="002234AA">
        <w:rPr>
          <w:rFonts w:ascii="Times New Roman" w:hAnsi="Times New Roman" w:cs="Times New Roman"/>
          <w:sz w:val="32"/>
          <w:szCs w:val="32"/>
        </w:rPr>
        <w:t>title</w:t>
      </w:r>
      <w:r w:rsidR="00F26606">
        <w:rPr>
          <w:rFonts w:ascii="Times New Roman" w:hAnsi="Times New Roman" w:cs="Times New Roman"/>
          <w:sz w:val="32"/>
          <w:szCs w:val="32"/>
        </w:rPr>
        <w:t xml:space="preserve"> </w:t>
      </w:r>
      <w:r>
        <w:rPr>
          <w:rFonts w:ascii="Times New Roman" w:hAnsi="Times New Roman" w:cs="Times New Roman"/>
          <w:sz w:val="32"/>
          <w:szCs w:val="32"/>
        </w:rPr>
        <w:t xml:space="preserve">of </w:t>
      </w:r>
      <w:r w:rsidR="00F26606">
        <w:rPr>
          <w:rFonts w:ascii="Times New Roman" w:hAnsi="Times New Roman" w:cs="Times New Roman"/>
          <w:sz w:val="32"/>
          <w:szCs w:val="32"/>
        </w:rPr>
        <w:t>“Elohim of Abraham, Elohim of Isaac, and Elohim of Jacob”</w:t>
      </w:r>
      <w:r>
        <w:rPr>
          <w:rFonts w:ascii="Times New Roman" w:hAnsi="Times New Roman" w:cs="Times New Roman"/>
          <w:sz w:val="32"/>
          <w:szCs w:val="32"/>
        </w:rPr>
        <w:t>, which</w:t>
      </w:r>
      <w:r w:rsidR="00F26606">
        <w:rPr>
          <w:rFonts w:ascii="Times New Roman" w:hAnsi="Times New Roman" w:cs="Times New Roman"/>
          <w:sz w:val="32"/>
          <w:szCs w:val="32"/>
        </w:rPr>
        <w:t xml:space="preserve"> appears to be His age-abiding name and </w:t>
      </w:r>
      <w:r w:rsidR="00A91FCF">
        <w:rPr>
          <w:rFonts w:ascii="Times New Roman" w:hAnsi="Times New Roman" w:cs="Times New Roman"/>
          <w:sz w:val="32"/>
          <w:szCs w:val="32"/>
        </w:rPr>
        <w:t>sup</w:t>
      </w:r>
      <w:r w:rsidR="00FA58DF">
        <w:rPr>
          <w:rFonts w:ascii="Times New Roman" w:hAnsi="Times New Roman" w:cs="Times New Roman"/>
          <w:sz w:val="32"/>
          <w:szCs w:val="32"/>
        </w:rPr>
        <w:t>ra</w:t>
      </w:r>
      <w:r w:rsidR="00A91FCF">
        <w:rPr>
          <w:rFonts w:ascii="Times New Roman" w:hAnsi="Times New Roman" w:cs="Times New Roman"/>
          <w:sz w:val="32"/>
          <w:szCs w:val="32"/>
        </w:rPr>
        <w:t>-</w:t>
      </w:r>
      <w:r w:rsidR="00F26606">
        <w:rPr>
          <w:rFonts w:ascii="Times New Roman" w:hAnsi="Times New Roman" w:cs="Times New Roman"/>
          <w:sz w:val="32"/>
          <w:szCs w:val="32"/>
        </w:rPr>
        <w:t>generational memorial.</w:t>
      </w:r>
      <w:r w:rsidR="00A91FCF">
        <w:rPr>
          <w:rFonts w:ascii="Times New Roman" w:hAnsi="Times New Roman" w:cs="Times New Roman"/>
          <w:sz w:val="32"/>
          <w:szCs w:val="32"/>
        </w:rPr>
        <w:t xml:space="preserve"> Three times it is declared in the account of Moses before the burning bush (3:6, 15; 4:4</w:t>
      </w:r>
      <w:r w:rsidR="00635C52">
        <w:rPr>
          <w:rFonts w:ascii="Times New Roman" w:hAnsi="Times New Roman" w:cs="Times New Roman"/>
          <w:sz w:val="32"/>
          <w:szCs w:val="32"/>
        </w:rPr>
        <w:t xml:space="preserve"> – and a </w:t>
      </w:r>
      <w:r w:rsidR="00793065">
        <w:rPr>
          <w:rFonts w:ascii="Times New Roman" w:hAnsi="Times New Roman" w:cs="Times New Roman"/>
          <w:sz w:val="32"/>
          <w:szCs w:val="32"/>
        </w:rPr>
        <w:t xml:space="preserve">fourth </w:t>
      </w:r>
      <w:r w:rsidR="00635C52">
        <w:rPr>
          <w:rFonts w:ascii="Times New Roman" w:hAnsi="Times New Roman" w:cs="Times New Roman"/>
          <w:sz w:val="32"/>
          <w:szCs w:val="32"/>
        </w:rPr>
        <w:t>shortened form at 3:16</w:t>
      </w:r>
      <w:r w:rsidR="00A91FCF">
        <w:rPr>
          <w:rFonts w:ascii="Times New Roman" w:hAnsi="Times New Roman" w:cs="Times New Roman"/>
          <w:sz w:val="32"/>
          <w:szCs w:val="32"/>
        </w:rPr>
        <w:t xml:space="preserve">). The remainder of the OT is </w:t>
      </w:r>
      <w:r w:rsidR="00A91FCF" w:rsidRPr="000E0F04">
        <w:rPr>
          <w:rFonts w:ascii="Times New Roman" w:hAnsi="Times New Roman" w:cs="Times New Roman"/>
          <w:i/>
          <w:iCs/>
          <w:sz w:val="32"/>
          <w:szCs w:val="32"/>
        </w:rPr>
        <w:t>silent</w:t>
      </w:r>
      <w:r w:rsidR="00A91FCF">
        <w:rPr>
          <w:rFonts w:ascii="Times New Roman" w:hAnsi="Times New Roman" w:cs="Times New Roman"/>
          <w:sz w:val="32"/>
          <w:szCs w:val="32"/>
        </w:rPr>
        <w:t xml:space="preserve"> </w:t>
      </w:r>
      <w:r w:rsidR="0018422E">
        <w:rPr>
          <w:rFonts w:ascii="Times New Roman" w:hAnsi="Times New Roman" w:cs="Times New Roman"/>
          <w:sz w:val="32"/>
          <w:szCs w:val="32"/>
        </w:rPr>
        <w:t>concer</w:t>
      </w:r>
      <w:r w:rsidR="00A91FCF">
        <w:rPr>
          <w:rFonts w:ascii="Times New Roman" w:hAnsi="Times New Roman" w:cs="Times New Roman"/>
          <w:sz w:val="32"/>
          <w:szCs w:val="32"/>
        </w:rPr>
        <w:t>ning this name</w:t>
      </w:r>
      <w:r w:rsidR="009B060F">
        <w:rPr>
          <w:rFonts w:ascii="Times New Roman" w:hAnsi="Times New Roman" w:cs="Times New Roman"/>
          <w:sz w:val="32"/>
          <w:szCs w:val="32"/>
        </w:rPr>
        <w:t>.</w:t>
      </w:r>
      <w:r w:rsidR="00A91FCF">
        <w:rPr>
          <w:rFonts w:ascii="Times New Roman" w:hAnsi="Times New Roman" w:cs="Times New Roman"/>
          <w:sz w:val="32"/>
          <w:szCs w:val="32"/>
        </w:rPr>
        <w:t xml:space="preserve"> </w:t>
      </w:r>
      <w:r w:rsidR="009B060F">
        <w:rPr>
          <w:rFonts w:ascii="Times New Roman" w:hAnsi="Times New Roman" w:cs="Times New Roman"/>
          <w:sz w:val="32"/>
          <w:szCs w:val="32"/>
        </w:rPr>
        <w:t>But then</w:t>
      </w:r>
      <w:r w:rsidR="00A91FCF">
        <w:rPr>
          <w:rFonts w:ascii="Times New Roman" w:hAnsi="Times New Roman" w:cs="Times New Roman"/>
          <w:sz w:val="32"/>
          <w:szCs w:val="32"/>
        </w:rPr>
        <w:t xml:space="preserve"> in the Gospels, Christ mentions it again (three times cited – Mat.22:32; Mar.12:26; Luk.20:37). The God of this name </w:t>
      </w:r>
      <w:r w:rsidR="00635C52">
        <w:rPr>
          <w:rFonts w:ascii="Times New Roman" w:hAnsi="Times New Roman" w:cs="Times New Roman"/>
          <w:sz w:val="32"/>
          <w:szCs w:val="32"/>
        </w:rPr>
        <w:t>is</w:t>
      </w:r>
      <w:r w:rsidR="00A91FCF">
        <w:rPr>
          <w:rFonts w:ascii="Times New Roman" w:hAnsi="Times New Roman" w:cs="Times New Roman"/>
          <w:sz w:val="32"/>
          <w:szCs w:val="32"/>
        </w:rPr>
        <w:t xml:space="preserve"> repeated in the Acts – first by Peter (Acts 3:13), then </w:t>
      </w:r>
      <w:r w:rsidR="0018422E">
        <w:rPr>
          <w:rFonts w:ascii="Times New Roman" w:hAnsi="Times New Roman" w:cs="Times New Roman"/>
          <w:sz w:val="32"/>
          <w:szCs w:val="32"/>
        </w:rPr>
        <w:t>in</w:t>
      </w:r>
      <w:r w:rsidR="00A91FCF">
        <w:rPr>
          <w:rFonts w:ascii="Times New Roman" w:hAnsi="Times New Roman" w:cs="Times New Roman"/>
          <w:sz w:val="32"/>
          <w:szCs w:val="32"/>
        </w:rPr>
        <w:t xml:space="preserve"> the historical account of Moses</w:t>
      </w:r>
      <w:r w:rsidR="00635C52">
        <w:rPr>
          <w:rFonts w:ascii="Times New Roman" w:hAnsi="Times New Roman" w:cs="Times New Roman"/>
          <w:sz w:val="32"/>
          <w:szCs w:val="32"/>
        </w:rPr>
        <w:t xml:space="preserve"> by Stephen (Acts 7:32). This name of God, like “the name of the Father and </w:t>
      </w:r>
      <w:r w:rsidR="00874A03">
        <w:rPr>
          <w:rFonts w:ascii="Times New Roman" w:hAnsi="Times New Roman" w:cs="Times New Roman"/>
          <w:sz w:val="32"/>
          <w:szCs w:val="32"/>
        </w:rPr>
        <w:t xml:space="preserve">of </w:t>
      </w:r>
      <w:r w:rsidR="00635C52">
        <w:rPr>
          <w:rFonts w:ascii="Times New Roman" w:hAnsi="Times New Roman" w:cs="Times New Roman"/>
          <w:sz w:val="32"/>
          <w:szCs w:val="32"/>
        </w:rPr>
        <w:t xml:space="preserve">the Son and </w:t>
      </w:r>
      <w:r w:rsidR="00874A03">
        <w:rPr>
          <w:rFonts w:ascii="Times New Roman" w:hAnsi="Times New Roman" w:cs="Times New Roman"/>
          <w:sz w:val="32"/>
          <w:szCs w:val="32"/>
        </w:rPr>
        <w:t xml:space="preserve">of </w:t>
      </w:r>
      <w:r w:rsidR="00635C52">
        <w:rPr>
          <w:rFonts w:ascii="Times New Roman" w:hAnsi="Times New Roman" w:cs="Times New Roman"/>
          <w:sz w:val="32"/>
          <w:szCs w:val="32"/>
        </w:rPr>
        <w:t xml:space="preserve">the Holy Spirit”, seems to be </w:t>
      </w:r>
      <w:r w:rsidR="0018422E">
        <w:rPr>
          <w:rFonts w:ascii="Times New Roman" w:hAnsi="Times New Roman" w:cs="Times New Roman"/>
          <w:sz w:val="32"/>
          <w:szCs w:val="32"/>
        </w:rPr>
        <w:t xml:space="preserve">a very special name, </w:t>
      </w:r>
      <w:r w:rsidR="00635C52">
        <w:rPr>
          <w:rFonts w:ascii="Times New Roman" w:hAnsi="Times New Roman" w:cs="Times New Roman"/>
          <w:sz w:val="32"/>
          <w:szCs w:val="32"/>
        </w:rPr>
        <w:t>reserved for</w:t>
      </w:r>
      <w:r w:rsidR="00256D19">
        <w:rPr>
          <w:rFonts w:ascii="Times New Roman" w:hAnsi="Times New Roman" w:cs="Times New Roman"/>
          <w:sz w:val="32"/>
          <w:szCs w:val="32"/>
        </w:rPr>
        <w:t xml:space="preserve"> its own </w:t>
      </w:r>
      <w:r w:rsidR="00635C52">
        <w:rPr>
          <w:rFonts w:ascii="Times New Roman" w:hAnsi="Times New Roman" w:cs="Times New Roman"/>
          <w:sz w:val="32"/>
          <w:szCs w:val="32"/>
        </w:rPr>
        <w:t>special occasions</w:t>
      </w:r>
      <w:r w:rsidR="00477DB5">
        <w:rPr>
          <w:rFonts w:ascii="Times New Roman" w:hAnsi="Times New Roman" w:cs="Times New Roman"/>
          <w:sz w:val="32"/>
          <w:szCs w:val="32"/>
        </w:rPr>
        <w:t xml:space="preserve"> and purpose</w:t>
      </w:r>
      <w:r w:rsidR="0053292E">
        <w:rPr>
          <w:rFonts w:ascii="Times New Roman" w:hAnsi="Times New Roman" w:cs="Times New Roman"/>
          <w:sz w:val="32"/>
          <w:szCs w:val="32"/>
        </w:rPr>
        <w:t>s</w:t>
      </w:r>
      <w:r w:rsidR="00635C52">
        <w:rPr>
          <w:rFonts w:ascii="Times New Roman" w:hAnsi="Times New Roman" w:cs="Times New Roman"/>
          <w:sz w:val="32"/>
          <w:szCs w:val="32"/>
        </w:rPr>
        <w:t xml:space="preserve">. </w:t>
      </w:r>
      <w:r w:rsidR="002B04A8">
        <w:rPr>
          <w:rFonts w:ascii="Times New Roman" w:hAnsi="Times New Roman" w:cs="Times New Roman"/>
          <w:sz w:val="32"/>
          <w:szCs w:val="32"/>
        </w:rPr>
        <w:t>It is the great name of remembrance that God gave Israel to remind them of the ancient Abrahamic covenant, through which blessings would flow into the earth (Gen.12:3).</w:t>
      </w:r>
      <w:r>
        <w:rPr>
          <w:rFonts w:ascii="Times New Roman" w:hAnsi="Times New Roman" w:cs="Times New Roman"/>
          <w:sz w:val="32"/>
          <w:szCs w:val="32"/>
        </w:rPr>
        <w:t xml:space="preserve"> But the great usage gap for this name,</w:t>
      </w:r>
      <w:r w:rsidR="00B97960">
        <w:rPr>
          <w:rFonts w:ascii="Times New Roman" w:hAnsi="Times New Roman" w:cs="Times New Roman"/>
          <w:sz w:val="32"/>
          <w:szCs w:val="32"/>
        </w:rPr>
        <w:t xml:space="preserve"> after Yahweh spoke it to Moses,</w:t>
      </w:r>
      <w:r>
        <w:rPr>
          <w:rFonts w:ascii="Times New Roman" w:hAnsi="Times New Roman" w:cs="Times New Roman"/>
          <w:sz w:val="32"/>
          <w:szCs w:val="32"/>
        </w:rPr>
        <w:t xml:space="preserve"> until Jesus re</w:t>
      </w:r>
      <w:r w:rsidR="006830FC">
        <w:rPr>
          <w:rFonts w:ascii="Times New Roman" w:hAnsi="Times New Roman" w:cs="Times New Roman"/>
          <w:sz w:val="32"/>
          <w:szCs w:val="32"/>
        </w:rPr>
        <w:t>viv</w:t>
      </w:r>
      <w:r>
        <w:rPr>
          <w:rFonts w:ascii="Times New Roman" w:hAnsi="Times New Roman" w:cs="Times New Roman"/>
          <w:sz w:val="32"/>
          <w:szCs w:val="32"/>
        </w:rPr>
        <w:t xml:space="preserve">ed it, </w:t>
      </w:r>
      <w:r w:rsidR="00874A03">
        <w:rPr>
          <w:rFonts w:ascii="Times New Roman" w:hAnsi="Times New Roman" w:cs="Times New Roman"/>
          <w:sz w:val="32"/>
          <w:szCs w:val="32"/>
        </w:rPr>
        <w:t>demonstrat</w:t>
      </w:r>
      <w:r>
        <w:rPr>
          <w:rFonts w:ascii="Times New Roman" w:hAnsi="Times New Roman" w:cs="Times New Roman"/>
          <w:sz w:val="32"/>
          <w:szCs w:val="32"/>
        </w:rPr>
        <w:t xml:space="preserve">ed that it would be through </w:t>
      </w:r>
      <w:r w:rsidR="000E0F04">
        <w:rPr>
          <w:rFonts w:ascii="Times New Roman" w:hAnsi="Times New Roman" w:cs="Times New Roman"/>
          <w:sz w:val="32"/>
          <w:szCs w:val="32"/>
        </w:rPr>
        <w:t>Jesus Christ</w:t>
      </w:r>
      <w:r>
        <w:rPr>
          <w:rFonts w:ascii="Times New Roman" w:hAnsi="Times New Roman" w:cs="Times New Roman"/>
          <w:sz w:val="32"/>
          <w:szCs w:val="32"/>
        </w:rPr>
        <w:t xml:space="preserve"> that these </w:t>
      </w:r>
      <w:proofErr w:type="spellStart"/>
      <w:r>
        <w:rPr>
          <w:rFonts w:ascii="Times New Roman" w:hAnsi="Times New Roman" w:cs="Times New Roman"/>
          <w:sz w:val="32"/>
          <w:szCs w:val="32"/>
        </w:rPr>
        <w:t>blesssings</w:t>
      </w:r>
      <w:proofErr w:type="spellEnd"/>
      <w:r>
        <w:rPr>
          <w:rFonts w:ascii="Times New Roman" w:hAnsi="Times New Roman" w:cs="Times New Roman"/>
          <w:sz w:val="32"/>
          <w:szCs w:val="32"/>
        </w:rPr>
        <w:t xml:space="preserve"> would flow.</w:t>
      </w:r>
    </w:p>
    <w:p w:rsidR="00F26606" w:rsidRDefault="00635C52" w:rsidP="000E0F04">
      <w:pPr>
        <w:ind w:firstLine="360"/>
        <w:rPr>
          <w:rFonts w:ascii="Times New Roman" w:hAnsi="Times New Roman" w:cs="Times New Roman"/>
          <w:sz w:val="32"/>
          <w:szCs w:val="32"/>
        </w:rPr>
      </w:pPr>
      <w:r>
        <w:rPr>
          <w:rFonts w:ascii="Times New Roman" w:hAnsi="Times New Roman" w:cs="Times New Roman"/>
          <w:sz w:val="32"/>
          <w:szCs w:val="32"/>
        </w:rPr>
        <w:lastRenderedPageBreak/>
        <w:t>Another s</w:t>
      </w:r>
      <w:r w:rsidR="000E0F04">
        <w:rPr>
          <w:rFonts w:ascii="Times New Roman" w:hAnsi="Times New Roman" w:cs="Times New Roman"/>
          <w:sz w:val="32"/>
          <w:szCs w:val="32"/>
        </w:rPr>
        <w:t>pecial</w:t>
      </w:r>
      <w:r w:rsidR="00874A03">
        <w:rPr>
          <w:rFonts w:ascii="Times New Roman" w:hAnsi="Times New Roman" w:cs="Times New Roman"/>
          <w:sz w:val="32"/>
          <w:szCs w:val="32"/>
        </w:rPr>
        <w:t>, Messianic</w:t>
      </w:r>
      <w:r>
        <w:rPr>
          <w:rFonts w:ascii="Times New Roman" w:hAnsi="Times New Roman" w:cs="Times New Roman"/>
          <w:sz w:val="32"/>
          <w:szCs w:val="32"/>
        </w:rPr>
        <w:t xml:space="preserve"> name </w:t>
      </w:r>
      <w:r w:rsidR="002B04A8">
        <w:rPr>
          <w:rFonts w:ascii="Times New Roman" w:hAnsi="Times New Roman" w:cs="Times New Roman"/>
          <w:sz w:val="32"/>
          <w:szCs w:val="32"/>
        </w:rPr>
        <w:t>wa</w:t>
      </w:r>
      <w:r>
        <w:rPr>
          <w:rFonts w:ascii="Times New Roman" w:hAnsi="Times New Roman" w:cs="Times New Roman"/>
          <w:sz w:val="32"/>
          <w:szCs w:val="32"/>
        </w:rPr>
        <w:t xml:space="preserve">s </w:t>
      </w:r>
      <w:r w:rsidR="007A3ADB">
        <w:rPr>
          <w:rFonts w:ascii="Times New Roman" w:hAnsi="Times New Roman" w:cs="Times New Roman"/>
          <w:sz w:val="32"/>
          <w:szCs w:val="32"/>
        </w:rPr>
        <w:t>Immanuel, first given at the beginning of a prophe</w:t>
      </w:r>
      <w:r w:rsidR="00256D19">
        <w:rPr>
          <w:rFonts w:ascii="Times New Roman" w:hAnsi="Times New Roman" w:cs="Times New Roman"/>
          <w:sz w:val="32"/>
          <w:szCs w:val="32"/>
        </w:rPr>
        <w:t>c</w:t>
      </w:r>
      <w:r w:rsidR="007A3ADB">
        <w:rPr>
          <w:rFonts w:ascii="Times New Roman" w:hAnsi="Times New Roman" w:cs="Times New Roman"/>
          <w:sz w:val="32"/>
          <w:szCs w:val="32"/>
        </w:rPr>
        <w:t xml:space="preserve">y </w:t>
      </w:r>
      <w:r w:rsidR="00FA58DF">
        <w:rPr>
          <w:rFonts w:ascii="Times New Roman" w:hAnsi="Times New Roman" w:cs="Times New Roman"/>
          <w:sz w:val="32"/>
          <w:szCs w:val="32"/>
        </w:rPr>
        <w:t xml:space="preserve">when war threatened </w:t>
      </w:r>
      <w:r w:rsidR="00700A47">
        <w:rPr>
          <w:rFonts w:ascii="Times New Roman" w:hAnsi="Times New Roman" w:cs="Times New Roman"/>
          <w:sz w:val="32"/>
          <w:szCs w:val="32"/>
        </w:rPr>
        <w:t xml:space="preserve">Israel </w:t>
      </w:r>
      <w:r w:rsidR="007A3ADB">
        <w:rPr>
          <w:rFonts w:ascii="Times New Roman" w:hAnsi="Times New Roman" w:cs="Times New Roman"/>
          <w:sz w:val="32"/>
          <w:szCs w:val="32"/>
        </w:rPr>
        <w:t xml:space="preserve">(Isa.7:14), then in the middle of the prophecy of an overrun by Assyria (Isa.8:8), </w:t>
      </w:r>
      <w:r w:rsidR="002B04A8">
        <w:rPr>
          <w:rFonts w:ascii="Times New Roman" w:hAnsi="Times New Roman" w:cs="Times New Roman"/>
          <w:sz w:val="32"/>
          <w:szCs w:val="32"/>
        </w:rPr>
        <w:t>and finally</w:t>
      </w:r>
      <w:r w:rsidR="007A3ADB">
        <w:rPr>
          <w:rFonts w:ascii="Times New Roman" w:hAnsi="Times New Roman" w:cs="Times New Roman"/>
          <w:sz w:val="32"/>
          <w:szCs w:val="32"/>
        </w:rPr>
        <w:t xml:space="preserve"> </w:t>
      </w:r>
      <w:r w:rsidR="002A2DCF">
        <w:rPr>
          <w:rFonts w:ascii="Times New Roman" w:hAnsi="Times New Roman" w:cs="Times New Roman"/>
          <w:sz w:val="32"/>
          <w:szCs w:val="32"/>
        </w:rPr>
        <w:t xml:space="preserve">in </w:t>
      </w:r>
      <w:r w:rsidR="00FA58DF">
        <w:rPr>
          <w:rFonts w:ascii="Times New Roman" w:hAnsi="Times New Roman" w:cs="Times New Roman"/>
          <w:sz w:val="32"/>
          <w:szCs w:val="32"/>
        </w:rPr>
        <w:t>the</w:t>
      </w:r>
      <w:r w:rsidR="002A2DCF">
        <w:rPr>
          <w:rFonts w:ascii="Times New Roman" w:hAnsi="Times New Roman" w:cs="Times New Roman"/>
          <w:sz w:val="32"/>
          <w:szCs w:val="32"/>
        </w:rPr>
        <w:t xml:space="preserve"> judgment of nations coming against Israel </w:t>
      </w:r>
      <w:r w:rsidR="00327D3B">
        <w:rPr>
          <w:rFonts w:ascii="Times New Roman" w:hAnsi="Times New Roman" w:cs="Times New Roman"/>
          <w:sz w:val="32"/>
          <w:szCs w:val="32"/>
        </w:rPr>
        <w:t>the text</w:t>
      </w:r>
      <w:r w:rsidR="002A2DCF">
        <w:rPr>
          <w:rFonts w:ascii="Times New Roman" w:hAnsi="Times New Roman" w:cs="Times New Roman"/>
          <w:sz w:val="32"/>
          <w:szCs w:val="32"/>
        </w:rPr>
        <w:t xml:space="preserve"> ends with “for </w:t>
      </w:r>
      <w:r w:rsidR="002A2DCF" w:rsidRPr="004B249C">
        <w:rPr>
          <w:rFonts w:ascii="Times New Roman" w:hAnsi="Times New Roman" w:cs="Times New Roman"/>
          <w:sz w:val="32"/>
          <w:szCs w:val="32"/>
          <w:u w:val="single"/>
        </w:rPr>
        <w:t>with us God</w:t>
      </w:r>
      <w:r w:rsidR="002A2DCF">
        <w:rPr>
          <w:rFonts w:ascii="Times New Roman" w:hAnsi="Times New Roman" w:cs="Times New Roman"/>
          <w:sz w:val="32"/>
          <w:szCs w:val="32"/>
        </w:rPr>
        <w:t xml:space="preserve">” </w:t>
      </w:r>
      <w:r w:rsidR="008F4518">
        <w:rPr>
          <w:rFonts w:ascii="Times New Roman" w:hAnsi="Times New Roman" w:cs="Times New Roman"/>
          <w:sz w:val="32"/>
          <w:szCs w:val="32"/>
        </w:rPr>
        <w:t>–</w:t>
      </w:r>
      <w:r w:rsidR="00FA58DF">
        <w:rPr>
          <w:rFonts w:ascii="Times New Roman" w:hAnsi="Times New Roman" w:cs="Times New Roman"/>
          <w:sz w:val="32"/>
          <w:szCs w:val="32"/>
        </w:rPr>
        <w:t xml:space="preserve"> </w:t>
      </w:r>
      <w:r w:rsidR="00721319">
        <w:rPr>
          <w:rFonts w:ascii="Times New Roman" w:hAnsi="Times New Roman" w:cs="Times New Roman"/>
          <w:sz w:val="32"/>
          <w:szCs w:val="32"/>
        </w:rPr>
        <w:t>but this is</w:t>
      </w:r>
      <w:r w:rsidR="008F4518">
        <w:rPr>
          <w:rFonts w:ascii="Times New Roman" w:hAnsi="Times New Roman" w:cs="Times New Roman"/>
          <w:sz w:val="32"/>
          <w:szCs w:val="32"/>
        </w:rPr>
        <w:t xml:space="preserve"> the </w:t>
      </w:r>
      <w:r w:rsidR="002A2DCF">
        <w:rPr>
          <w:rFonts w:ascii="Times New Roman" w:hAnsi="Times New Roman" w:cs="Times New Roman"/>
          <w:sz w:val="32"/>
          <w:szCs w:val="32"/>
        </w:rPr>
        <w:t xml:space="preserve">same Hebrew spelling </w:t>
      </w:r>
      <w:r w:rsidR="0018422E">
        <w:rPr>
          <w:rFonts w:ascii="Times New Roman" w:hAnsi="Times New Roman" w:cs="Times New Roman"/>
          <w:sz w:val="32"/>
          <w:szCs w:val="32"/>
        </w:rPr>
        <w:t>–</w:t>
      </w:r>
      <w:r w:rsidR="002A2DCF">
        <w:rPr>
          <w:rFonts w:ascii="Times New Roman" w:hAnsi="Times New Roman" w:cs="Times New Roman"/>
          <w:sz w:val="32"/>
          <w:szCs w:val="32"/>
        </w:rPr>
        <w:t xml:space="preserve"> </w:t>
      </w:r>
      <w:r w:rsidR="009E4763" w:rsidRPr="00721319">
        <w:rPr>
          <w:rFonts w:ascii="Times New Roman" w:hAnsi="Times New Roman" w:cs="Times New Roman"/>
          <w:i/>
          <w:sz w:val="32"/>
          <w:szCs w:val="32"/>
        </w:rPr>
        <w:t>`</w:t>
      </w:r>
      <w:proofErr w:type="spellStart"/>
      <w:r w:rsidR="002A2DCF" w:rsidRPr="00721319">
        <w:rPr>
          <w:rFonts w:ascii="Times New Roman" w:hAnsi="Times New Roman" w:cs="Times New Roman"/>
          <w:i/>
          <w:sz w:val="32"/>
          <w:szCs w:val="32"/>
        </w:rPr>
        <w:t>imman</w:t>
      </w:r>
      <w:r w:rsidR="002A2DCF" w:rsidRPr="00721319">
        <w:rPr>
          <w:rFonts w:ascii="Calibri" w:hAnsi="Calibri" w:cs="Calibri"/>
          <w:i/>
          <w:sz w:val="32"/>
          <w:szCs w:val="32"/>
        </w:rPr>
        <w:t>û</w:t>
      </w:r>
      <w:r w:rsidR="002A2DCF" w:rsidRPr="00721319">
        <w:rPr>
          <w:rFonts w:ascii="Times New Roman" w:hAnsi="Times New Roman" w:cs="Times New Roman"/>
          <w:i/>
          <w:sz w:val="32"/>
          <w:szCs w:val="32"/>
        </w:rPr>
        <w:t>w</w:t>
      </w:r>
      <w:proofErr w:type="spellEnd"/>
      <w:r w:rsidR="002A2DCF" w:rsidRPr="00721319">
        <w:rPr>
          <w:rFonts w:ascii="Times New Roman" w:hAnsi="Times New Roman" w:cs="Times New Roman"/>
          <w:i/>
          <w:sz w:val="32"/>
          <w:szCs w:val="32"/>
        </w:rPr>
        <w:t xml:space="preserve"> El</w:t>
      </w:r>
      <w:r w:rsidR="002A2DCF">
        <w:rPr>
          <w:rFonts w:ascii="Times New Roman" w:hAnsi="Times New Roman" w:cs="Times New Roman"/>
          <w:sz w:val="32"/>
          <w:szCs w:val="32"/>
        </w:rPr>
        <w:t xml:space="preserve"> (Isa.8:10)</w:t>
      </w:r>
      <w:r w:rsidR="002234AA">
        <w:rPr>
          <w:rFonts w:ascii="Times New Roman" w:hAnsi="Times New Roman" w:cs="Times New Roman"/>
          <w:sz w:val="32"/>
          <w:szCs w:val="32"/>
        </w:rPr>
        <w:t>, without the dot</w:t>
      </w:r>
      <w:r w:rsidR="002B04A8">
        <w:rPr>
          <w:rFonts w:ascii="Times New Roman" w:hAnsi="Times New Roman" w:cs="Times New Roman"/>
          <w:sz w:val="32"/>
          <w:szCs w:val="32"/>
        </w:rPr>
        <w:t xml:space="preserve"> </w:t>
      </w:r>
      <w:r w:rsidR="002234AA">
        <w:rPr>
          <w:rFonts w:ascii="Times New Roman" w:hAnsi="Times New Roman" w:cs="Times New Roman"/>
          <w:sz w:val="32"/>
          <w:szCs w:val="32"/>
        </w:rPr>
        <w:t>(·) between the words</w:t>
      </w:r>
      <w:r w:rsidR="002A2DCF">
        <w:rPr>
          <w:rFonts w:ascii="Times New Roman" w:hAnsi="Times New Roman" w:cs="Times New Roman"/>
          <w:sz w:val="32"/>
          <w:szCs w:val="32"/>
        </w:rPr>
        <w:t xml:space="preserve">. We </w:t>
      </w:r>
      <w:r w:rsidR="0018422E">
        <w:rPr>
          <w:rFonts w:ascii="Times New Roman" w:hAnsi="Times New Roman" w:cs="Times New Roman"/>
          <w:sz w:val="32"/>
          <w:szCs w:val="32"/>
        </w:rPr>
        <w:t>see</w:t>
      </w:r>
      <w:r w:rsidR="002A2DCF">
        <w:rPr>
          <w:rFonts w:ascii="Times New Roman" w:hAnsi="Times New Roman" w:cs="Times New Roman"/>
          <w:sz w:val="32"/>
          <w:szCs w:val="32"/>
        </w:rPr>
        <w:t xml:space="preserve"> this name </w:t>
      </w:r>
      <w:r w:rsidR="00700A47">
        <w:rPr>
          <w:rFonts w:ascii="Times New Roman" w:hAnsi="Times New Roman" w:cs="Times New Roman"/>
          <w:sz w:val="32"/>
          <w:szCs w:val="32"/>
        </w:rPr>
        <w:t>a fourth</w:t>
      </w:r>
      <w:r w:rsidR="002A2DCF">
        <w:rPr>
          <w:rFonts w:ascii="Times New Roman" w:hAnsi="Times New Roman" w:cs="Times New Roman"/>
          <w:sz w:val="32"/>
          <w:szCs w:val="32"/>
        </w:rPr>
        <w:t xml:space="preserve"> time in Mat.1:23, where Matthew </w:t>
      </w:r>
      <w:r w:rsidR="00FA58DF">
        <w:rPr>
          <w:rFonts w:ascii="Times New Roman" w:hAnsi="Times New Roman" w:cs="Times New Roman"/>
          <w:sz w:val="32"/>
          <w:szCs w:val="32"/>
        </w:rPr>
        <w:t xml:space="preserve">explains that the infant Jesus (given </w:t>
      </w:r>
      <w:r w:rsidR="009E4763">
        <w:rPr>
          <w:rFonts w:ascii="Times New Roman" w:hAnsi="Times New Roman" w:cs="Times New Roman"/>
          <w:sz w:val="32"/>
          <w:szCs w:val="32"/>
        </w:rPr>
        <w:t>His</w:t>
      </w:r>
      <w:r w:rsidR="00FA58DF">
        <w:rPr>
          <w:rFonts w:ascii="Times New Roman" w:hAnsi="Times New Roman" w:cs="Times New Roman"/>
          <w:sz w:val="32"/>
          <w:szCs w:val="32"/>
        </w:rPr>
        <w:t xml:space="preserve"> name </w:t>
      </w:r>
      <w:r w:rsidR="00721319">
        <w:rPr>
          <w:rFonts w:ascii="Times New Roman" w:hAnsi="Times New Roman" w:cs="Times New Roman"/>
          <w:sz w:val="32"/>
          <w:szCs w:val="32"/>
        </w:rPr>
        <w:t>“</w:t>
      </w:r>
      <w:r w:rsidR="009E4763">
        <w:rPr>
          <w:rFonts w:ascii="Times New Roman" w:hAnsi="Times New Roman" w:cs="Times New Roman"/>
          <w:sz w:val="32"/>
          <w:szCs w:val="32"/>
        </w:rPr>
        <w:t>Jesus</w:t>
      </w:r>
      <w:r w:rsidR="00721319">
        <w:rPr>
          <w:rFonts w:ascii="Times New Roman" w:hAnsi="Times New Roman" w:cs="Times New Roman"/>
          <w:sz w:val="32"/>
          <w:szCs w:val="32"/>
        </w:rPr>
        <w:t>”</w:t>
      </w:r>
      <w:r w:rsidR="009E4763">
        <w:rPr>
          <w:rFonts w:ascii="Times New Roman" w:hAnsi="Times New Roman" w:cs="Times New Roman"/>
          <w:sz w:val="32"/>
          <w:szCs w:val="32"/>
        </w:rPr>
        <w:t xml:space="preserve"> </w:t>
      </w:r>
      <w:r w:rsidR="00FA58DF">
        <w:rPr>
          <w:rFonts w:ascii="Times New Roman" w:hAnsi="Times New Roman" w:cs="Times New Roman"/>
          <w:sz w:val="32"/>
          <w:szCs w:val="32"/>
        </w:rPr>
        <w:t xml:space="preserve">in v.21) fulfilled Isa.7:14, </w:t>
      </w:r>
      <w:r w:rsidR="009E4763">
        <w:rPr>
          <w:rFonts w:ascii="Times New Roman" w:hAnsi="Times New Roman" w:cs="Times New Roman"/>
          <w:sz w:val="32"/>
          <w:szCs w:val="32"/>
        </w:rPr>
        <w:t xml:space="preserve">which would logically </w:t>
      </w:r>
      <w:r w:rsidR="008F4518">
        <w:rPr>
          <w:rFonts w:ascii="Times New Roman" w:hAnsi="Times New Roman" w:cs="Times New Roman"/>
          <w:sz w:val="32"/>
          <w:szCs w:val="32"/>
        </w:rPr>
        <w:t xml:space="preserve">entail </w:t>
      </w:r>
      <w:r w:rsidR="009E4763">
        <w:rPr>
          <w:rFonts w:ascii="Times New Roman" w:hAnsi="Times New Roman" w:cs="Times New Roman"/>
          <w:sz w:val="32"/>
          <w:szCs w:val="32"/>
        </w:rPr>
        <w:t>inclu</w:t>
      </w:r>
      <w:r w:rsidR="008F4518">
        <w:rPr>
          <w:rFonts w:ascii="Times New Roman" w:hAnsi="Times New Roman" w:cs="Times New Roman"/>
          <w:sz w:val="32"/>
          <w:szCs w:val="32"/>
        </w:rPr>
        <w:t>sion of</w:t>
      </w:r>
      <w:r w:rsidR="00FA58DF">
        <w:rPr>
          <w:rFonts w:ascii="Times New Roman" w:hAnsi="Times New Roman" w:cs="Times New Roman"/>
          <w:sz w:val="32"/>
          <w:szCs w:val="32"/>
        </w:rPr>
        <w:t xml:space="preserve"> the name “God with us”. This is the only occasion when</w:t>
      </w:r>
      <w:r w:rsidR="004632EC">
        <w:rPr>
          <w:rFonts w:ascii="Times New Roman" w:hAnsi="Times New Roman" w:cs="Times New Roman"/>
          <w:sz w:val="32"/>
          <w:szCs w:val="32"/>
        </w:rPr>
        <w:t xml:space="preserve"> the name</w:t>
      </w:r>
      <w:r w:rsidR="00FA58DF">
        <w:rPr>
          <w:rFonts w:ascii="Times New Roman" w:hAnsi="Times New Roman" w:cs="Times New Roman"/>
          <w:sz w:val="32"/>
          <w:szCs w:val="32"/>
        </w:rPr>
        <w:t xml:space="preserve"> Immanuel </w:t>
      </w:r>
      <w:r w:rsidR="000E0F04">
        <w:rPr>
          <w:rFonts w:ascii="Times New Roman" w:hAnsi="Times New Roman" w:cs="Times New Roman"/>
          <w:sz w:val="32"/>
          <w:szCs w:val="32"/>
        </w:rPr>
        <w:t>wa</w:t>
      </w:r>
      <w:r w:rsidR="00FA58DF">
        <w:rPr>
          <w:rFonts w:ascii="Times New Roman" w:hAnsi="Times New Roman" w:cs="Times New Roman"/>
          <w:sz w:val="32"/>
          <w:szCs w:val="32"/>
        </w:rPr>
        <w:t>s applied to Jesus.</w:t>
      </w:r>
      <w:r w:rsidR="00327D3B">
        <w:rPr>
          <w:rFonts w:ascii="Times New Roman" w:hAnsi="Times New Roman" w:cs="Times New Roman"/>
          <w:sz w:val="32"/>
          <w:szCs w:val="32"/>
        </w:rPr>
        <w:t xml:space="preserve"> It appears to be another name of God reserved for a specific </w:t>
      </w:r>
      <w:r w:rsidR="00793065">
        <w:rPr>
          <w:rFonts w:ascii="Times New Roman" w:hAnsi="Times New Roman" w:cs="Times New Roman"/>
          <w:sz w:val="32"/>
          <w:szCs w:val="32"/>
        </w:rPr>
        <w:t>purpose</w:t>
      </w:r>
      <w:r w:rsidR="00DA5BC8">
        <w:rPr>
          <w:rFonts w:ascii="Times New Roman" w:hAnsi="Times New Roman" w:cs="Times New Roman"/>
          <w:sz w:val="32"/>
          <w:szCs w:val="32"/>
        </w:rPr>
        <w:t xml:space="preserve"> – a very special case of God dwelling with men, the </w:t>
      </w:r>
      <w:r w:rsidR="002B04A8">
        <w:rPr>
          <w:rFonts w:ascii="Times New Roman" w:hAnsi="Times New Roman" w:cs="Times New Roman"/>
          <w:sz w:val="32"/>
          <w:szCs w:val="32"/>
        </w:rPr>
        <w:t>fulfillment of God’s kingdom on earth</w:t>
      </w:r>
      <w:r w:rsidR="00327D3B">
        <w:rPr>
          <w:rFonts w:ascii="Times New Roman" w:hAnsi="Times New Roman" w:cs="Times New Roman"/>
          <w:sz w:val="32"/>
          <w:szCs w:val="32"/>
        </w:rPr>
        <w:t>.</w:t>
      </w:r>
      <w:r w:rsidR="002B04A8">
        <w:rPr>
          <w:rFonts w:ascii="Times New Roman" w:hAnsi="Times New Roman" w:cs="Times New Roman"/>
          <w:sz w:val="32"/>
          <w:szCs w:val="32"/>
        </w:rPr>
        <w:t xml:space="preserve"> Here Jesus will incorporate that dwelling of God</w:t>
      </w:r>
      <w:r w:rsidR="000E0F04" w:rsidRPr="000E0F04">
        <w:rPr>
          <w:rFonts w:ascii="Times New Roman" w:hAnsi="Times New Roman" w:cs="Times New Roman"/>
          <w:sz w:val="32"/>
          <w:szCs w:val="32"/>
        </w:rPr>
        <w:t xml:space="preserve"> </w:t>
      </w:r>
      <w:r w:rsidR="000E0F04">
        <w:rPr>
          <w:rFonts w:ascii="Times New Roman" w:hAnsi="Times New Roman" w:cs="Times New Roman"/>
          <w:sz w:val="32"/>
          <w:szCs w:val="32"/>
        </w:rPr>
        <w:t>with</w:t>
      </w:r>
      <w:r w:rsidR="00B97960" w:rsidRPr="00B97960">
        <w:rPr>
          <w:rFonts w:ascii="Times New Roman" w:hAnsi="Times New Roman" w:cs="Times New Roman"/>
          <w:sz w:val="32"/>
          <w:szCs w:val="32"/>
        </w:rPr>
        <w:t xml:space="preserve"> </w:t>
      </w:r>
      <w:r w:rsidR="00B97960">
        <w:rPr>
          <w:rFonts w:ascii="Times New Roman" w:hAnsi="Times New Roman" w:cs="Times New Roman"/>
          <w:sz w:val="32"/>
          <w:szCs w:val="32"/>
        </w:rPr>
        <w:t>men</w:t>
      </w:r>
      <w:r w:rsidR="002B04A8">
        <w:rPr>
          <w:rFonts w:ascii="Times New Roman" w:hAnsi="Times New Roman" w:cs="Times New Roman"/>
          <w:sz w:val="32"/>
          <w:szCs w:val="32"/>
        </w:rPr>
        <w:t>.</w:t>
      </w:r>
    </w:p>
    <w:p w:rsidR="00BF504C" w:rsidRDefault="007453DE" w:rsidP="00967A15">
      <w:pPr>
        <w:ind w:firstLine="360"/>
        <w:rPr>
          <w:rFonts w:ascii="Times New Roman" w:hAnsi="Times New Roman" w:cs="Times New Roman"/>
          <w:sz w:val="32"/>
          <w:szCs w:val="32"/>
        </w:rPr>
      </w:pPr>
      <w:r>
        <w:rPr>
          <w:rFonts w:ascii="Times New Roman" w:hAnsi="Times New Roman" w:cs="Times New Roman"/>
          <w:sz w:val="32"/>
          <w:szCs w:val="32"/>
        </w:rPr>
        <w:t>Back i</w:t>
      </w:r>
      <w:r w:rsidR="00327D3B">
        <w:rPr>
          <w:rFonts w:ascii="Times New Roman" w:hAnsi="Times New Roman" w:cs="Times New Roman"/>
          <w:sz w:val="32"/>
          <w:szCs w:val="32"/>
        </w:rPr>
        <w:t>n Exo.3:13-15</w:t>
      </w:r>
      <w:r w:rsidR="006F7A20" w:rsidRPr="006F7A20">
        <w:rPr>
          <w:rFonts w:ascii="Times New Roman" w:hAnsi="Times New Roman" w:cs="Times New Roman"/>
          <w:sz w:val="32"/>
          <w:szCs w:val="32"/>
        </w:rPr>
        <w:t xml:space="preserve"> Yahweh-Elohim </w:t>
      </w:r>
      <w:r w:rsidR="00967A15">
        <w:rPr>
          <w:rFonts w:ascii="Times New Roman" w:hAnsi="Times New Roman" w:cs="Times New Roman"/>
          <w:sz w:val="32"/>
          <w:szCs w:val="32"/>
        </w:rPr>
        <w:t>had</w:t>
      </w:r>
      <w:r w:rsidR="00672BB1">
        <w:rPr>
          <w:rFonts w:ascii="Times New Roman" w:hAnsi="Times New Roman" w:cs="Times New Roman"/>
          <w:sz w:val="32"/>
          <w:szCs w:val="32"/>
        </w:rPr>
        <w:t xml:space="preserve"> </w:t>
      </w:r>
      <w:r w:rsidR="006F7A20" w:rsidRPr="006F7A20">
        <w:rPr>
          <w:rFonts w:ascii="Times New Roman" w:hAnsi="Times New Roman" w:cs="Times New Roman"/>
          <w:sz w:val="32"/>
          <w:szCs w:val="32"/>
        </w:rPr>
        <w:t>identifie</w:t>
      </w:r>
      <w:r w:rsidR="00327D3B">
        <w:rPr>
          <w:rFonts w:ascii="Times New Roman" w:hAnsi="Times New Roman" w:cs="Times New Roman"/>
          <w:sz w:val="32"/>
          <w:szCs w:val="32"/>
        </w:rPr>
        <w:t>d</w:t>
      </w:r>
      <w:r w:rsidR="006F7A20" w:rsidRPr="006F7A20">
        <w:rPr>
          <w:rFonts w:ascii="Times New Roman" w:hAnsi="Times New Roman" w:cs="Times New Roman"/>
          <w:sz w:val="32"/>
          <w:szCs w:val="32"/>
        </w:rPr>
        <w:t xml:space="preserve"> Himself with </w:t>
      </w:r>
      <w:r>
        <w:rPr>
          <w:rFonts w:ascii="Times New Roman" w:hAnsi="Times New Roman" w:cs="Times New Roman"/>
          <w:sz w:val="32"/>
          <w:szCs w:val="32"/>
        </w:rPr>
        <w:t>the</w:t>
      </w:r>
      <w:r w:rsidR="006F7A20" w:rsidRPr="006F7A20">
        <w:rPr>
          <w:rFonts w:ascii="Times New Roman" w:hAnsi="Times New Roman" w:cs="Times New Roman"/>
          <w:sz w:val="32"/>
          <w:szCs w:val="32"/>
        </w:rPr>
        <w:t xml:space="preserve"> new name “</w:t>
      </w:r>
      <w:r w:rsidR="006F7A20" w:rsidRPr="00625A83">
        <w:rPr>
          <w:rFonts w:ascii="Times New Roman" w:hAnsi="Times New Roman" w:cs="Times New Roman"/>
          <w:sz w:val="32"/>
          <w:szCs w:val="32"/>
          <w:u w:val="single"/>
        </w:rPr>
        <w:t>I Am</w:t>
      </w:r>
      <w:r w:rsidR="00625A83">
        <w:rPr>
          <w:rFonts w:ascii="Times New Roman" w:hAnsi="Times New Roman" w:cs="Times New Roman"/>
          <w:sz w:val="32"/>
          <w:szCs w:val="32"/>
        </w:rPr>
        <w:t xml:space="preserve"> (Becoming)</w:t>
      </w:r>
      <w:r w:rsidR="006F7A20" w:rsidRPr="006F7A20">
        <w:rPr>
          <w:rFonts w:ascii="Times New Roman" w:hAnsi="Times New Roman" w:cs="Times New Roman"/>
          <w:sz w:val="32"/>
          <w:szCs w:val="32"/>
        </w:rPr>
        <w:t>”</w:t>
      </w:r>
      <w:r w:rsidR="00BF504C">
        <w:rPr>
          <w:rFonts w:ascii="Times New Roman" w:hAnsi="Times New Roman" w:cs="Times New Roman"/>
          <w:sz w:val="32"/>
          <w:szCs w:val="32"/>
        </w:rPr>
        <w:t xml:space="preserve"> (Heb. </w:t>
      </w:r>
      <w:r w:rsidR="00BF504C" w:rsidRPr="00BF504C">
        <w:rPr>
          <w:rFonts w:ascii="Times New Roman" w:hAnsi="Times New Roman" w:cs="Times New Roman"/>
          <w:i/>
          <w:sz w:val="32"/>
          <w:szCs w:val="32"/>
        </w:rPr>
        <w:t>hâyâh</w:t>
      </w:r>
      <w:r w:rsidR="00BF504C">
        <w:rPr>
          <w:rFonts w:ascii="Times New Roman" w:hAnsi="Times New Roman" w:cs="Times New Roman"/>
          <w:sz w:val="32"/>
          <w:szCs w:val="32"/>
        </w:rPr>
        <w:t xml:space="preserve">, </w:t>
      </w:r>
      <w:proofErr w:type="spellStart"/>
      <w:r w:rsidR="00BF504C">
        <w:rPr>
          <w:rFonts w:ascii="Times New Roman" w:hAnsi="Times New Roman" w:cs="Times New Roman"/>
          <w:sz w:val="32"/>
          <w:szCs w:val="32"/>
        </w:rPr>
        <w:t>qal</w:t>
      </w:r>
      <w:proofErr w:type="spellEnd"/>
      <w:r w:rsidR="00BF504C">
        <w:rPr>
          <w:rFonts w:ascii="Times New Roman" w:hAnsi="Times New Roman" w:cs="Times New Roman"/>
          <w:sz w:val="32"/>
          <w:szCs w:val="32"/>
        </w:rPr>
        <w:t xml:space="preserve">, imperfect, first person </w:t>
      </w:r>
      <w:r w:rsidR="00A033B4">
        <w:rPr>
          <w:rFonts w:ascii="Times New Roman" w:hAnsi="Times New Roman" w:cs="Times New Roman"/>
          <w:sz w:val="32"/>
          <w:szCs w:val="32"/>
        </w:rPr>
        <w:t xml:space="preserve">singular </w:t>
      </w:r>
      <w:r w:rsidR="00F73E32">
        <w:rPr>
          <w:rFonts w:ascii="Times New Roman" w:hAnsi="Times New Roman" w:cs="Times New Roman"/>
          <w:sz w:val="32"/>
          <w:szCs w:val="32"/>
        </w:rPr>
        <w:t>pre</w:t>
      </w:r>
      <w:r w:rsidR="00BF504C">
        <w:rPr>
          <w:rFonts w:ascii="Times New Roman" w:hAnsi="Times New Roman" w:cs="Times New Roman"/>
          <w:sz w:val="32"/>
          <w:szCs w:val="32"/>
        </w:rPr>
        <w:t>fix)</w:t>
      </w:r>
      <w:r w:rsidR="006F7A20" w:rsidRPr="006F7A20">
        <w:rPr>
          <w:rFonts w:ascii="Times New Roman" w:hAnsi="Times New Roman" w:cs="Times New Roman"/>
          <w:sz w:val="32"/>
          <w:szCs w:val="32"/>
        </w:rPr>
        <w:t xml:space="preserve">, </w:t>
      </w:r>
      <w:r w:rsidR="00672BB1">
        <w:rPr>
          <w:rFonts w:ascii="Times New Roman" w:hAnsi="Times New Roman" w:cs="Times New Roman"/>
          <w:sz w:val="32"/>
          <w:szCs w:val="32"/>
        </w:rPr>
        <w:t>by</w:t>
      </w:r>
      <w:r w:rsidR="006F7A20" w:rsidRPr="006F7A20">
        <w:rPr>
          <w:rFonts w:ascii="Times New Roman" w:hAnsi="Times New Roman" w:cs="Times New Roman"/>
          <w:sz w:val="32"/>
          <w:szCs w:val="32"/>
        </w:rPr>
        <w:t xml:space="preserve"> which His covenant people were to identify Him. How is it</w:t>
      </w:r>
      <w:r w:rsidR="009B22CC">
        <w:rPr>
          <w:rFonts w:ascii="Times New Roman" w:hAnsi="Times New Roman" w:cs="Times New Roman"/>
          <w:sz w:val="32"/>
          <w:szCs w:val="32"/>
        </w:rPr>
        <w:t>,</w:t>
      </w:r>
      <w:r w:rsidR="006F7A20" w:rsidRPr="006F7A20">
        <w:rPr>
          <w:rFonts w:ascii="Times New Roman" w:hAnsi="Times New Roman" w:cs="Times New Roman"/>
          <w:sz w:val="32"/>
          <w:szCs w:val="32"/>
        </w:rPr>
        <w:t xml:space="preserve"> then</w:t>
      </w:r>
      <w:r w:rsidR="009B22CC">
        <w:rPr>
          <w:rFonts w:ascii="Times New Roman" w:hAnsi="Times New Roman" w:cs="Times New Roman"/>
          <w:sz w:val="32"/>
          <w:szCs w:val="32"/>
        </w:rPr>
        <w:t>,</w:t>
      </w:r>
      <w:r w:rsidR="006F7A20" w:rsidRPr="006F7A20">
        <w:rPr>
          <w:rFonts w:ascii="Times New Roman" w:hAnsi="Times New Roman" w:cs="Times New Roman"/>
          <w:sz w:val="32"/>
          <w:szCs w:val="32"/>
        </w:rPr>
        <w:t xml:space="preserve"> that Jesus later said, ‘Truly, truly I say to you, before Abraham came to be</w:t>
      </w:r>
      <w:r w:rsidR="00897365">
        <w:rPr>
          <w:rFonts w:ascii="Times New Roman" w:hAnsi="Times New Roman" w:cs="Times New Roman"/>
          <w:sz w:val="32"/>
          <w:szCs w:val="32"/>
        </w:rPr>
        <w:t>,</w:t>
      </w:r>
      <w:r w:rsidR="006F7A20" w:rsidRPr="006F7A20">
        <w:rPr>
          <w:rFonts w:ascii="Times New Roman" w:hAnsi="Times New Roman" w:cs="Times New Roman"/>
          <w:sz w:val="32"/>
          <w:szCs w:val="32"/>
        </w:rPr>
        <w:t xml:space="preserve"> </w:t>
      </w:r>
      <w:r w:rsidR="006F7A20" w:rsidRPr="00A033B4">
        <w:rPr>
          <w:rFonts w:ascii="Times New Roman" w:hAnsi="Times New Roman" w:cs="Times New Roman"/>
          <w:sz w:val="32"/>
          <w:szCs w:val="32"/>
          <w:u w:val="single"/>
        </w:rPr>
        <w:t>I Am</w:t>
      </w:r>
      <w:r w:rsidR="006F7A20" w:rsidRPr="006F7A20">
        <w:rPr>
          <w:rFonts w:ascii="Times New Roman" w:hAnsi="Times New Roman" w:cs="Times New Roman"/>
          <w:sz w:val="32"/>
          <w:szCs w:val="32"/>
        </w:rPr>
        <w:t>.” (Joh.8:58)? If Jesus were a pre-existent angel</w:t>
      </w:r>
      <w:r w:rsidR="00BF504C">
        <w:rPr>
          <w:rFonts w:ascii="Times New Roman" w:hAnsi="Times New Roman" w:cs="Times New Roman"/>
          <w:sz w:val="32"/>
          <w:szCs w:val="32"/>
        </w:rPr>
        <w:t xml:space="preserve"> or creature</w:t>
      </w:r>
      <w:r w:rsidR="006F7A20" w:rsidRPr="006F7A20">
        <w:rPr>
          <w:rFonts w:ascii="Times New Roman" w:hAnsi="Times New Roman" w:cs="Times New Roman"/>
          <w:sz w:val="32"/>
          <w:szCs w:val="32"/>
        </w:rPr>
        <w:t>,</w:t>
      </w:r>
      <w:r w:rsidR="00BF504C">
        <w:rPr>
          <w:rFonts w:ascii="Times New Roman" w:hAnsi="Times New Roman" w:cs="Times New Roman"/>
          <w:sz w:val="32"/>
          <w:szCs w:val="32"/>
        </w:rPr>
        <w:t xml:space="preserve"> as some teach,</w:t>
      </w:r>
      <w:r w:rsidR="006F7A20" w:rsidRPr="006F7A20">
        <w:rPr>
          <w:rFonts w:ascii="Times New Roman" w:hAnsi="Times New Roman" w:cs="Times New Roman"/>
          <w:sz w:val="32"/>
          <w:szCs w:val="32"/>
        </w:rPr>
        <w:t xml:space="preserve"> the proper grammar would have been “I was”</w:t>
      </w:r>
      <w:r w:rsidR="00F73E32">
        <w:rPr>
          <w:rFonts w:ascii="Times New Roman" w:hAnsi="Times New Roman" w:cs="Times New Roman"/>
          <w:sz w:val="32"/>
          <w:szCs w:val="32"/>
        </w:rPr>
        <w:t xml:space="preserve"> rather than “I am”</w:t>
      </w:r>
      <w:r w:rsidR="006F7A20" w:rsidRPr="006F7A20">
        <w:rPr>
          <w:rFonts w:ascii="Times New Roman" w:hAnsi="Times New Roman" w:cs="Times New Roman"/>
          <w:sz w:val="32"/>
          <w:szCs w:val="32"/>
        </w:rPr>
        <w:t>. But the Jews fully understood Jesus’ meaning with that “</w:t>
      </w:r>
      <w:r w:rsidR="006F7A20" w:rsidRPr="00A033B4">
        <w:rPr>
          <w:rFonts w:ascii="Times New Roman" w:hAnsi="Times New Roman" w:cs="Times New Roman"/>
          <w:sz w:val="32"/>
          <w:szCs w:val="32"/>
          <w:u w:val="single"/>
        </w:rPr>
        <w:t>I Am</w:t>
      </w:r>
      <w:r w:rsidR="006F7A20" w:rsidRPr="006F7A20">
        <w:rPr>
          <w:rFonts w:ascii="Times New Roman" w:hAnsi="Times New Roman" w:cs="Times New Roman"/>
          <w:sz w:val="32"/>
          <w:szCs w:val="32"/>
        </w:rPr>
        <w:t xml:space="preserve">”, because they attempted to stone Him for </w:t>
      </w:r>
      <w:r w:rsidR="00DB6152">
        <w:rPr>
          <w:rFonts w:ascii="Times New Roman" w:hAnsi="Times New Roman" w:cs="Times New Roman"/>
          <w:sz w:val="32"/>
          <w:szCs w:val="32"/>
        </w:rPr>
        <w:t>a</w:t>
      </w:r>
      <w:r w:rsidR="006F7A20" w:rsidRPr="006F7A20">
        <w:rPr>
          <w:rFonts w:ascii="Times New Roman" w:hAnsi="Times New Roman" w:cs="Times New Roman"/>
          <w:sz w:val="32"/>
          <w:szCs w:val="32"/>
        </w:rPr>
        <w:t xml:space="preserve"> presumed blasphemy (Joh.8:59). </w:t>
      </w:r>
      <w:r w:rsidR="00B30121">
        <w:rPr>
          <w:rFonts w:ascii="Times New Roman" w:hAnsi="Times New Roman" w:cs="Times New Roman"/>
          <w:sz w:val="32"/>
          <w:szCs w:val="32"/>
        </w:rPr>
        <w:t xml:space="preserve">The pre-incarnate </w:t>
      </w:r>
      <w:r w:rsidR="00D844A4">
        <w:rPr>
          <w:rFonts w:ascii="Times New Roman" w:hAnsi="Times New Roman" w:cs="Times New Roman"/>
          <w:sz w:val="32"/>
          <w:szCs w:val="32"/>
        </w:rPr>
        <w:t>Son of God</w:t>
      </w:r>
      <w:r w:rsidR="006F7A20" w:rsidRPr="006F7A20">
        <w:rPr>
          <w:rFonts w:ascii="Times New Roman" w:hAnsi="Times New Roman" w:cs="Times New Roman"/>
          <w:sz w:val="32"/>
          <w:szCs w:val="32"/>
        </w:rPr>
        <w:t xml:space="preserve"> is the “</w:t>
      </w:r>
      <w:r w:rsidR="006F7A20" w:rsidRPr="00A033B4">
        <w:rPr>
          <w:rFonts w:ascii="Times New Roman" w:hAnsi="Times New Roman" w:cs="Times New Roman"/>
          <w:sz w:val="32"/>
          <w:szCs w:val="32"/>
          <w:u w:val="single"/>
        </w:rPr>
        <w:t>I Am</w:t>
      </w:r>
      <w:r w:rsidR="006F7A20" w:rsidRPr="006F7A20">
        <w:rPr>
          <w:rFonts w:ascii="Times New Roman" w:hAnsi="Times New Roman" w:cs="Times New Roman"/>
          <w:sz w:val="32"/>
          <w:szCs w:val="32"/>
        </w:rPr>
        <w:t>” Who spoke with Moses.</w:t>
      </w:r>
      <w:r w:rsidR="00BF504C">
        <w:rPr>
          <w:rFonts w:ascii="Times New Roman" w:hAnsi="Times New Roman" w:cs="Times New Roman"/>
          <w:sz w:val="32"/>
          <w:szCs w:val="32"/>
        </w:rPr>
        <w:t xml:space="preserve"> </w:t>
      </w:r>
    </w:p>
    <w:p w:rsidR="00574601" w:rsidRDefault="00BF504C" w:rsidP="0025060B">
      <w:pPr>
        <w:ind w:firstLine="360"/>
        <w:rPr>
          <w:rFonts w:ascii="Times New Roman" w:hAnsi="Times New Roman" w:cs="Times New Roman"/>
          <w:sz w:val="32"/>
          <w:szCs w:val="32"/>
        </w:rPr>
      </w:pPr>
      <w:r>
        <w:rPr>
          <w:rFonts w:ascii="Times New Roman" w:hAnsi="Times New Roman" w:cs="Times New Roman"/>
          <w:sz w:val="32"/>
          <w:szCs w:val="32"/>
        </w:rPr>
        <w:t xml:space="preserve">It is a curious thing that throughout the </w:t>
      </w:r>
      <w:r w:rsidR="005222F7">
        <w:rPr>
          <w:rFonts w:ascii="Times New Roman" w:hAnsi="Times New Roman" w:cs="Times New Roman"/>
          <w:sz w:val="32"/>
          <w:szCs w:val="32"/>
        </w:rPr>
        <w:t xml:space="preserve">rest of the </w:t>
      </w:r>
      <w:r>
        <w:rPr>
          <w:rFonts w:ascii="Times New Roman" w:hAnsi="Times New Roman" w:cs="Times New Roman"/>
          <w:sz w:val="32"/>
          <w:szCs w:val="32"/>
        </w:rPr>
        <w:t xml:space="preserve">OT, </w:t>
      </w:r>
      <w:r w:rsidR="005222F7">
        <w:rPr>
          <w:rFonts w:ascii="Times New Roman" w:hAnsi="Times New Roman" w:cs="Times New Roman"/>
          <w:sz w:val="32"/>
          <w:szCs w:val="32"/>
        </w:rPr>
        <w:t>no one</w:t>
      </w:r>
      <w:r>
        <w:rPr>
          <w:rFonts w:ascii="Times New Roman" w:hAnsi="Times New Roman" w:cs="Times New Roman"/>
          <w:sz w:val="32"/>
          <w:szCs w:val="32"/>
        </w:rPr>
        <w:t xml:space="preserve"> call</w:t>
      </w:r>
      <w:r w:rsidR="005222F7">
        <w:rPr>
          <w:rFonts w:ascii="Times New Roman" w:hAnsi="Times New Roman" w:cs="Times New Roman"/>
          <w:sz w:val="32"/>
          <w:szCs w:val="32"/>
        </w:rPr>
        <w:t>s</w:t>
      </w:r>
      <w:r>
        <w:rPr>
          <w:rFonts w:ascii="Times New Roman" w:hAnsi="Times New Roman" w:cs="Times New Roman"/>
          <w:sz w:val="32"/>
          <w:szCs w:val="32"/>
        </w:rPr>
        <w:t xml:space="preserve"> God “</w:t>
      </w:r>
      <w:r w:rsidRPr="00A033B4">
        <w:rPr>
          <w:rFonts w:ascii="Times New Roman" w:hAnsi="Times New Roman" w:cs="Times New Roman"/>
          <w:sz w:val="32"/>
          <w:szCs w:val="32"/>
          <w:u w:val="single"/>
        </w:rPr>
        <w:t>I Am</w:t>
      </w:r>
      <w:r>
        <w:rPr>
          <w:rFonts w:ascii="Times New Roman" w:hAnsi="Times New Roman" w:cs="Times New Roman"/>
          <w:sz w:val="32"/>
          <w:szCs w:val="32"/>
        </w:rPr>
        <w:t xml:space="preserve">”. </w:t>
      </w:r>
      <w:r w:rsidR="00C124B8">
        <w:rPr>
          <w:rFonts w:ascii="Times New Roman" w:hAnsi="Times New Roman" w:cs="Times New Roman"/>
          <w:sz w:val="32"/>
          <w:szCs w:val="32"/>
        </w:rPr>
        <w:t>Even in presenting Moses’ credentials to the people</w:t>
      </w:r>
      <w:r w:rsidR="00B33DE0">
        <w:rPr>
          <w:rFonts w:ascii="Times New Roman" w:hAnsi="Times New Roman" w:cs="Times New Roman"/>
          <w:sz w:val="32"/>
          <w:szCs w:val="32"/>
        </w:rPr>
        <w:t>,</w:t>
      </w:r>
      <w:r w:rsidR="00C124B8">
        <w:rPr>
          <w:rFonts w:ascii="Times New Roman" w:hAnsi="Times New Roman" w:cs="Times New Roman"/>
          <w:sz w:val="32"/>
          <w:szCs w:val="32"/>
        </w:rPr>
        <w:t xml:space="preserve"> the account is terse: “</w:t>
      </w:r>
      <w:r w:rsidR="00C124B8" w:rsidRPr="00C124B8">
        <w:rPr>
          <w:rFonts w:ascii="Times New Roman" w:hAnsi="Times New Roman" w:cs="Times New Roman"/>
          <w:sz w:val="32"/>
          <w:szCs w:val="32"/>
        </w:rPr>
        <w:t>And Aaron spoke all the words which Yahweh had spoken to Moses, and he did the signs in sight of the people.”</w:t>
      </w:r>
      <w:r w:rsidR="00C124B8">
        <w:rPr>
          <w:rFonts w:ascii="Arial" w:hAnsi="Arial" w:cs="Arial"/>
          <w:sz w:val="24"/>
          <w:szCs w:val="24"/>
        </w:rPr>
        <w:t xml:space="preserve"> </w:t>
      </w:r>
      <w:r w:rsidR="00700A47">
        <w:rPr>
          <w:rFonts w:ascii="Arial" w:hAnsi="Arial" w:cs="Arial"/>
          <w:sz w:val="24"/>
          <w:szCs w:val="24"/>
        </w:rPr>
        <w:t>(</w:t>
      </w:r>
      <w:r w:rsidR="002C1238" w:rsidRPr="002C1238">
        <w:rPr>
          <w:rFonts w:ascii="Times New Roman" w:hAnsi="Times New Roman" w:cs="Times New Roman"/>
          <w:sz w:val="32"/>
          <w:szCs w:val="32"/>
        </w:rPr>
        <w:t>Exo.4</w:t>
      </w:r>
      <w:r w:rsidR="002C1238">
        <w:rPr>
          <w:rFonts w:ascii="Times New Roman" w:hAnsi="Times New Roman" w:cs="Times New Roman"/>
          <w:sz w:val="32"/>
          <w:szCs w:val="32"/>
        </w:rPr>
        <w:t>:30</w:t>
      </w:r>
      <w:r w:rsidR="00700A47">
        <w:rPr>
          <w:rFonts w:ascii="Times New Roman" w:hAnsi="Times New Roman" w:cs="Times New Roman"/>
          <w:sz w:val="32"/>
          <w:szCs w:val="32"/>
        </w:rPr>
        <w:t>)</w:t>
      </w:r>
      <w:r w:rsidR="00F26606">
        <w:rPr>
          <w:rFonts w:ascii="Times New Roman" w:hAnsi="Times New Roman" w:cs="Times New Roman"/>
          <w:sz w:val="32"/>
          <w:szCs w:val="32"/>
        </w:rPr>
        <w:t>.</w:t>
      </w:r>
      <w:r w:rsidR="00721319">
        <w:rPr>
          <w:rFonts w:ascii="Times New Roman" w:hAnsi="Times New Roman" w:cs="Times New Roman"/>
          <w:sz w:val="32"/>
          <w:szCs w:val="32"/>
        </w:rPr>
        <w:t xml:space="preserve"> There is no further use of “</w:t>
      </w:r>
      <w:r w:rsidR="00721319" w:rsidRPr="00721319">
        <w:rPr>
          <w:rFonts w:ascii="Times New Roman" w:hAnsi="Times New Roman" w:cs="Times New Roman"/>
          <w:sz w:val="32"/>
          <w:szCs w:val="32"/>
          <w:u w:val="single"/>
        </w:rPr>
        <w:t>I Am</w:t>
      </w:r>
      <w:r w:rsidR="00721319">
        <w:rPr>
          <w:rFonts w:ascii="Times New Roman" w:hAnsi="Times New Roman" w:cs="Times New Roman"/>
          <w:sz w:val="32"/>
          <w:szCs w:val="32"/>
        </w:rPr>
        <w:t xml:space="preserve">” </w:t>
      </w:r>
      <w:r w:rsidR="0018422E" w:rsidRPr="005222F7">
        <w:rPr>
          <w:rFonts w:ascii="Times New Roman" w:hAnsi="Times New Roman" w:cs="Times New Roman"/>
          <w:i/>
          <w:sz w:val="32"/>
          <w:szCs w:val="32"/>
        </w:rPr>
        <w:t>as a name</w:t>
      </w:r>
      <w:r w:rsidR="0018422E">
        <w:rPr>
          <w:rFonts w:ascii="Times New Roman" w:hAnsi="Times New Roman" w:cs="Times New Roman"/>
          <w:sz w:val="32"/>
          <w:szCs w:val="32"/>
        </w:rPr>
        <w:t xml:space="preserve"> (or implied name) </w:t>
      </w:r>
      <w:r w:rsidR="00721319">
        <w:rPr>
          <w:rFonts w:ascii="Times New Roman" w:hAnsi="Times New Roman" w:cs="Times New Roman"/>
          <w:sz w:val="32"/>
          <w:szCs w:val="32"/>
        </w:rPr>
        <w:t>until John’s Gospel.</w:t>
      </w:r>
    </w:p>
    <w:p w:rsidR="006F7A20" w:rsidRDefault="005222F7" w:rsidP="003845D9">
      <w:pPr>
        <w:ind w:firstLine="360"/>
        <w:rPr>
          <w:rFonts w:ascii="Times New Roman" w:hAnsi="Times New Roman" w:cs="Times New Roman"/>
          <w:sz w:val="32"/>
          <w:szCs w:val="32"/>
        </w:rPr>
      </w:pPr>
      <w:r>
        <w:rPr>
          <w:rFonts w:ascii="Times New Roman" w:hAnsi="Times New Roman" w:cs="Times New Roman"/>
          <w:sz w:val="32"/>
          <w:szCs w:val="32"/>
        </w:rPr>
        <w:lastRenderedPageBreak/>
        <w:t>However,</w:t>
      </w:r>
      <w:r w:rsidR="00CC0AC3">
        <w:rPr>
          <w:rFonts w:ascii="Times New Roman" w:hAnsi="Times New Roman" w:cs="Times New Roman"/>
          <w:sz w:val="32"/>
          <w:szCs w:val="32"/>
        </w:rPr>
        <w:t xml:space="preserve"> </w:t>
      </w:r>
      <w:r w:rsidR="00A033B4">
        <w:rPr>
          <w:rFonts w:ascii="Times New Roman" w:hAnsi="Times New Roman" w:cs="Times New Roman"/>
          <w:sz w:val="32"/>
          <w:szCs w:val="32"/>
        </w:rPr>
        <w:t>after</w:t>
      </w:r>
      <w:r w:rsidR="00721319">
        <w:rPr>
          <w:rFonts w:ascii="Times New Roman" w:hAnsi="Times New Roman" w:cs="Times New Roman"/>
          <w:sz w:val="32"/>
          <w:szCs w:val="32"/>
        </w:rPr>
        <w:t xml:space="preserve"> the burning bush dialogue,</w:t>
      </w:r>
      <w:r w:rsidR="00BF504C">
        <w:rPr>
          <w:rFonts w:ascii="Times New Roman" w:hAnsi="Times New Roman" w:cs="Times New Roman"/>
          <w:sz w:val="32"/>
          <w:szCs w:val="32"/>
        </w:rPr>
        <w:t xml:space="preserve"> </w:t>
      </w:r>
      <w:r w:rsidR="008F4518">
        <w:rPr>
          <w:rFonts w:ascii="Times New Roman" w:hAnsi="Times New Roman" w:cs="Times New Roman"/>
          <w:sz w:val="32"/>
          <w:szCs w:val="32"/>
        </w:rPr>
        <w:t xml:space="preserve">Yahweh </w:t>
      </w:r>
      <w:r>
        <w:rPr>
          <w:rFonts w:ascii="Times New Roman" w:hAnsi="Times New Roman" w:cs="Times New Roman"/>
          <w:sz w:val="32"/>
          <w:szCs w:val="32"/>
        </w:rPr>
        <w:t xml:space="preserve">did </w:t>
      </w:r>
      <w:r w:rsidR="00BF504C">
        <w:rPr>
          <w:rFonts w:ascii="Times New Roman" w:hAnsi="Times New Roman" w:cs="Times New Roman"/>
          <w:sz w:val="32"/>
          <w:szCs w:val="32"/>
        </w:rPr>
        <w:t xml:space="preserve">refer </w:t>
      </w:r>
      <w:r w:rsidR="00BF504C" w:rsidRPr="005222F7">
        <w:rPr>
          <w:rFonts w:ascii="Times New Roman" w:hAnsi="Times New Roman" w:cs="Times New Roman"/>
          <w:i/>
          <w:sz w:val="32"/>
          <w:szCs w:val="32"/>
        </w:rPr>
        <w:t>to Himself</w:t>
      </w:r>
      <w:r w:rsidR="00BF504C">
        <w:rPr>
          <w:rFonts w:ascii="Times New Roman" w:hAnsi="Times New Roman" w:cs="Times New Roman"/>
          <w:sz w:val="32"/>
          <w:szCs w:val="32"/>
        </w:rPr>
        <w:t xml:space="preserve"> with this precise Hebrew form of the verb, often with </w:t>
      </w:r>
      <w:r w:rsidR="00C124B8">
        <w:rPr>
          <w:rFonts w:ascii="Times New Roman" w:hAnsi="Times New Roman" w:cs="Times New Roman"/>
          <w:sz w:val="32"/>
          <w:szCs w:val="32"/>
        </w:rPr>
        <w:t>an</w:t>
      </w:r>
      <w:r w:rsidR="00BF504C">
        <w:rPr>
          <w:rFonts w:ascii="Times New Roman" w:hAnsi="Times New Roman" w:cs="Times New Roman"/>
          <w:sz w:val="32"/>
          <w:szCs w:val="32"/>
        </w:rPr>
        <w:t xml:space="preserve"> explicit pronominal subject, to declare “</w:t>
      </w:r>
      <w:r w:rsidR="00BF504C" w:rsidRPr="00A033B4">
        <w:rPr>
          <w:rFonts w:ascii="Times New Roman" w:hAnsi="Times New Roman" w:cs="Times New Roman"/>
          <w:sz w:val="32"/>
          <w:szCs w:val="32"/>
          <w:u w:val="single"/>
        </w:rPr>
        <w:t>I am</w:t>
      </w:r>
      <w:r w:rsidR="00625A83">
        <w:rPr>
          <w:rFonts w:ascii="Times New Roman" w:hAnsi="Times New Roman" w:cs="Times New Roman"/>
          <w:sz w:val="32"/>
          <w:szCs w:val="32"/>
          <w:u w:val="single"/>
        </w:rPr>
        <w:t xml:space="preserve"> becoming</w:t>
      </w:r>
      <w:r w:rsidR="00BF504C">
        <w:rPr>
          <w:rFonts w:ascii="Times New Roman" w:hAnsi="Times New Roman" w:cs="Times New Roman"/>
          <w:sz w:val="32"/>
          <w:szCs w:val="32"/>
        </w:rPr>
        <w:t xml:space="preserve"> (or </w:t>
      </w:r>
      <w:r>
        <w:rPr>
          <w:rFonts w:ascii="Times New Roman" w:hAnsi="Times New Roman" w:cs="Times New Roman"/>
          <w:sz w:val="32"/>
          <w:szCs w:val="32"/>
        </w:rPr>
        <w:t>‘</w:t>
      </w:r>
      <w:r w:rsidR="00BF504C">
        <w:rPr>
          <w:rFonts w:ascii="Times New Roman" w:hAnsi="Times New Roman" w:cs="Times New Roman"/>
          <w:sz w:val="32"/>
          <w:szCs w:val="32"/>
        </w:rPr>
        <w:t>will be</w:t>
      </w:r>
      <w:r w:rsidR="00625A83">
        <w:rPr>
          <w:rFonts w:ascii="Times New Roman" w:hAnsi="Times New Roman" w:cs="Times New Roman"/>
          <w:sz w:val="32"/>
          <w:szCs w:val="32"/>
        </w:rPr>
        <w:t>come</w:t>
      </w:r>
      <w:r>
        <w:rPr>
          <w:rFonts w:ascii="Times New Roman" w:hAnsi="Times New Roman" w:cs="Times New Roman"/>
          <w:sz w:val="32"/>
          <w:szCs w:val="32"/>
        </w:rPr>
        <w:t>’</w:t>
      </w:r>
      <w:r w:rsidR="00BF504C">
        <w:rPr>
          <w:rFonts w:ascii="Times New Roman" w:hAnsi="Times New Roman" w:cs="Times New Roman"/>
          <w:sz w:val="32"/>
          <w:szCs w:val="32"/>
        </w:rPr>
        <w:t xml:space="preserve">) to them (or </w:t>
      </w:r>
      <w:r>
        <w:rPr>
          <w:rFonts w:ascii="Times New Roman" w:hAnsi="Times New Roman" w:cs="Times New Roman"/>
          <w:sz w:val="32"/>
          <w:szCs w:val="32"/>
        </w:rPr>
        <w:t>‘</w:t>
      </w:r>
      <w:r w:rsidR="00B33DE0">
        <w:rPr>
          <w:rFonts w:ascii="Times New Roman" w:hAnsi="Times New Roman" w:cs="Times New Roman"/>
          <w:sz w:val="32"/>
          <w:szCs w:val="32"/>
        </w:rPr>
        <w:t xml:space="preserve">to </w:t>
      </w:r>
      <w:r w:rsidR="00BF504C">
        <w:rPr>
          <w:rFonts w:ascii="Times New Roman" w:hAnsi="Times New Roman" w:cs="Times New Roman"/>
          <w:sz w:val="32"/>
          <w:szCs w:val="32"/>
        </w:rPr>
        <w:t>you</w:t>
      </w:r>
      <w:r>
        <w:rPr>
          <w:rFonts w:ascii="Times New Roman" w:hAnsi="Times New Roman" w:cs="Times New Roman"/>
          <w:sz w:val="32"/>
          <w:szCs w:val="32"/>
        </w:rPr>
        <w:t>’</w:t>
      </w:r>
      <w:r w:rsidR="00BF504C">
        <w:rPr>
          <w:rFonts w:ascii="Times New Roman" w:hAnsi="Times New Roman" w:cs="Times New Roman"/>
          <w:sz w:val="32"/>
          <w:szCs w:val="32"/>
        </w:rPr>
        <w:t>) for Elohim”</w:t>
      </w:r>
      <w:r w:rsidR="006032B0">
        <w:rPr>
          <w:rFonts w:ascii="Times New Roman" w:hAnsi="Times New Roman" w:cs="Times New Roman"/>
          <w:sz w:val="32"/>
          <w:szCs w:val="32"/>
        </w:rPr>
        <w:t xml:space="preserve"> (e.g., Jer.24:7)</w:t>
      </w:r>
      <w:r w:rsidR="00BF504C">
        <w:rPr>
          <w:rFonts w:ascii="Times New Roman" w:hAnsi="Times New Roman" w:cs="Times New Roman"/>
          <w:sz w:val="32"/>
          <w:szCs w:val="32"/>
        </w:rPr>
        <w:t>.</w:t>
      </w:r>
      <w:r w:rsidR="003845D9">
        <w:rPr>
          <w:rFonts w:ascii="Times New Roman" w:hAnsi="Times New Roman" w:cs="Times New Roman"/>
          <w:sz w:val="32"/>
          <w:szCs w:val="32"/>
        </w:rPr>
        <w:t xml:space="preserve"> Curiously, God also identified Himself to Moses at Exo.3:15 by “Yahweh-Elohim of your fathers”, so the name Yahweh appears to have been known to Moses. Was the derivation of His name also known? </w:t>
      </w:r>
      <w:r w:rsidR="003845D9" w:rsidRPr="003845D9">
        <w:rPr>
          <w:rFonts w:ascii="Times New Roman" w:hAnsi="Times New Roman" w:cs="Times New Roman"/>
          <w:i/>
          <w:iCs/>
          <w:sz w:val="32"/>
          <w:szCs w:val="32"/>
        </w:rPr>
        <w:t>BDB</w:t>
      </w:r>
      <w:r w:rsidR="003845D9">
        <w:rPr>
          <w:rFonts w:ascii="Times New Roman" w:hAnsi="Times New Roman" w:cs="Times New Roman"/>
          <w:sz w:val="32"/>
          <w:szCs w:val="32"/>
        </w:rPr>
        <w:t xml:space="preserve">, p.218 derives the Name from a similar verb “become” (Heb. </w:t>
      </w:r>
      <w:proofErr w:type="spellStart"/>
      <w:r w:rsidR="003845D9" w:rsidRPr="003845D9">
        <w:rPr>
          <w:rFonts w:ascii="Times New Roman" w:hAnsi="Times New Roman" w:cs="Times New Roman"/>
          <w:i/>
          <w:iCs/>
          <w:sz w:val="32"/>
          <w:szCs w:val="32"/>
        </w:rPr>
        <w:t>hâvâh</w:t>
      </w:r>
      <w:proofErr w:type="spellEnd"/>
      <w:r w:rsidR="003845D9">
        <w:rPr>
          <w:rFonts w:ascii="Times New Roman" w:hAnsi="Times New Roman" w:cs="Times New Roman"/>
          <w:sz w:val="32"/>
          <w:szCs w:val="32"/>
        </w:rPr>
        <w:t xml:space="preserve">), and suggests it is related to the </w:t>
      </w:r>
      <w:proofErr w:type="spellStart"/>
      <w:r w:rsidR="003845D9">
        <w:rPr>
          <w:rFonts w:ascii="Times New Roman" w:hAnsi="Times New Roman" w:cs="Times New Roman"/>
          <w:sz w:val="32"/>
          <w:szCs w:val="32"/>
        </w:rPr>
        <w:t>hiphil</w:t>
      </w:r>
      <w:proofErr w:type="spellEnd"/>
      <w:r w:rsidR="003845D9">
        <w:rPr>
          <w:rFonts w:ascii="Times New Roman" w:hAnsi="Times New Roman" w:cs="Times New Roman"/>
          <w:sz w:val="32"/>
          <w:szCs w:val="32"/>
        </w:rPr>
        <w:t xml:space="preserve"> (causative) form of the verb, meaning “</w:t>
      </w:r>
      <w:r w:rsidR="003845D9" w:rsidRPr="003845D9">
        <w:rPr>
          <w:rFonts w:ascii="Times New Roman" w:hAnsi="Times New Roman" w:cs="Times New Roman"/>
          <w:i/>
          <w:iCs/>
          <w:sz w:val="32"/>
          <w:szCs w:val="32"/>
        </w:rPr>
        <w:t>the one bringing into being, life-giver</w:t>
      </w:r>
      <w:r w:rsidR="003845D9">
        <w:rPr>
          <w:rFonts w:ascii="Times New Roman" w:hAnsi="Times New Roman" w:cs="Times New Roman"/>
          <w:sz w:val="32"/>
          <w:szCs w:val="32"/>
        </w:rPr>
        <w:t xml:space="preserve">”. Not only does this derivation make sense, but it seems likely that the Hebrew speakers of </w:t>
      </w:r>
      <w:r w:rsidR="009B22CC">
        <w:rPr>
          <w:rFonts w:ascii="Times New Roman" w:hAnsi="Times New Roman" w:cs="Times New Roman"/>
          <w:sz w:val="32"/>
          <w:szCs w:val="32"/>
        </w:rPr>
        <w:t>Moses’</w:t>
      </w:r>
      <w:r w:rsidR="003845D9">
        <w:rPr>
          <w:rFonts w:ascii="Times New Roman" w:hAnsi="Times New Roman" w:cs="Times New Roman"/>
          <w:sz w:val="32"/>
          <w:szCs w:val="32"/>
        </w:rPr>
        <w:t xml:space="preserve"> day fully understood such an etymology.</w:t>
      </w:r>
    </w:p>
    <w:p w:rsidR="00E904E5" w:rsidRDefault="00E904E5" w:rsidP="002B04A8">
      <w:pPr>
        <w:ind w:firstLine="360"/>
        <w:rPr>
          <w:rFonts w:ascii="Times New Roman" w:hAnsi="Times New Roman" w:cs="Times New Roman"/>
          <w:sz w:val="32"/>
          <w:szCs w:val="32"/>
        </w:rPr>
      </w:pPr>
      <w:r>
        <w:rPr>
          <w:rFonts w:ascii="Times New Roman" w:hAnsi="Times New Roman" w:cs="Times New Roman"/>
          <w:sz w:val="32"/>
          <w:szCs w:val="32"/>
        </w:rPr>
        <w:t xml:space="preserve">Some teach that Joh.1:1 should be translated “and the word was </w:t>
      </w:r>
      <w:r w:rsidRPr="00221ECF">
        <w:rPr>
          <w:rFonts w:ascii="Times New Roman" w:hAnsi="Times New Roman" w:cs="Times New Roman"/>
          <w:b/>
          <w:bCs/>
          <w:sz w:val="32"/>
          <w:szCs w:val="32"/>
        </w:rPr>
        <w:t>a</w:t>
      </w:r>
      <w:r>
        <w:rPr>
          <w:rFonts w:ascii="Times New Roman" w:hAnsi="Times New Roman" w:cs="Times New Roman"/>
          <w:sz w:val="32"/>
          <w:szCs w:val="32"/>
        </w:rPr>
        <w:t xml:space="preserve"> god”. This is based on idiomatic English sometimes needing to supply an indefinite article, which did not exist in </w:t>
      </w:r>
      <w:proofErr w:type="spellStart"/>
      <w:r w:rsidRPr="00DD2BF1">
        <w:rPr>
          <w:rFonts w:ascii="Times New Roman" w:hAnsi="Times New Roman" w:cs="Times New Roman"/>
          <w:i/>
          <w:sz w:val="32"/>
          <w:szCs w:val="32"/>
        </w:rPr>
        <w:t>koinē</w:t>
      </w:r>
      <w:proofErr w:type="spellEnd"/>
      <w:r>
        <w:rPr>
          <w:rFonts w:ascii="Times New Roman" w:hAnsi="Times New Roman" w:cs="Times New Roman"/>
          <w:sz w:val="32"/>
          <w:szCs w:val="32"/>
        </w:rPr>
        <w:t xml:space="preserve"> Greek</w:t>
      </w:r>
      <w:r w:rsidR="002B04A8">
        <w:rPr>
          <w:rFonts w:ascii="Times New Roman" w:hAnsi="Times New Roman" w:cs="Times New Roman"/>
          <w:sz w:val="32"/>
          <w:szCs w:val="32"/>
        </w:rPr>
        <w:t>,</w:t>
      </w:r>
      <w:r>
        <w:rPr>
          <w:rFonts w:ascii="Times New Roman" w:hAnsi="Times New Roman" w:cs="Times New Roman"/>
          <w:sz w:val="32"/>
          <w:szCs w:val="32"/>
        </w:rPr>
        <w:t xml:space="preserve"> although the numeral “one”</w:t>
      </w:r>
      <w:r w:rsidR="0051775A">
        <w:rPr>
          <w:rFonts w:ascii="Times New Roman" w:hAnsi="Times New Roman" w:cs="Times New Roman"/>
          <w:sz w:val="32"/>
          <w:szCs w:val="32"/>
        </w:rPr>
        <w:t xml:space="preserve"> </w:t>
      </w:r>
      <w:r w:rsidR="002B04A8">
        <w:rPr>
          <w:rFonts w:ascii="Times New Roman" w:hAnsi="Times New Roman" w:cs="Times New Roman"/>
          <w:sz w:val="32"/>
          <w:szCs w:val="32"/>
        </w:rPr>
        <w:t>(</w:t>
      </w:r>
      <w:proofErr w:type="spellStart"/>
      <w:r w:rsidR="0051775A" w:rsidRPr="0051775A">
        <w:rPr>
          <w:rFonts w:ascii="Times New Roman" w:hAnsi="Times New Roman" w:cs="Times New Roman"/>
          <w:i/>
          <w:sz w:val="32"/>
          <w:szCs w:val="32"/>
        </w:rPr>
        <w:t>heis</w:t>
      </w:r>
      <w:proofErr w:type="spellEnd"/>
      <w:r w:rsidR="002B04A8">
        <w:rPr>
          <w:rFonts w:ascii="Times New Roman" w:hAnsi="Times New Roman" w:cs="Times New Roman"/>
          <w:sz w:val="32"/>
          <w:szCs w:val="32"/>
        </w:rPr>
        <w:t>)</w:t>
      </w:r>
      <w:r>
        <w:rPr>
          <w:rFonts w:ascii="Times New Roman" w:hAnsi="Times New Roman" w:cs="Times New Roman"/>
          <w:sz w:val="32"/>
          <w:szCs w:val="32"/>
        </w:rPr>
        <w:t xml:space="preserve"> and the indefinite pronoun</w:t>
      </w:r>
      <w:r w:rsidR="0051775A">
        <w:rPr>
          <w:rFonts w:ascii="Times New Roman" w:hAnsi="Times New Roman" w:cs="Times New Roman"/>
          <w:sz w:val="32"/>
          <w:szCs w:val="32"/>
        </w:rPr>
        <w:t xml:space="preserve"> “certain one” </w:t>
      </w:r>
      <w:r w:rsidR="002B04A8">
        <w:rPr>
          <w:rFonts w:ascii="Times New Roman" w:hAnsi="Times New Roman" w:cs="Times New Roman"/>
          <w:sz w:val="32"/>
          <w:szCs w:val="32"/>
        </w:rPr>
        <w:t>(</w:t>
      </w:r>
      <w:r w:rsidR="0051775A" w:rsidRPr="0051775A">
        <w:rPr>
          <w:rFonts w:ascii="Times New Roman" w:hAnsi="Times New Roman" w:cs="Times New Roman"/>
          <w:i/>
          <w:sz w:val="32"/>
          <w:szCs w:val="32"/>
        </w:rPr>
        <w:t>tis</w:t>
      </w:r>
      <w:r w:rsidR="002B04A8">
        <w:rPr>
          <w:rFonts w:ascii="Times New Roman" w:hAnsi="Times New Roman" w:cs="Times New Roman"/>
          <w:sz w:val="32"/>
          <w:szCs w:val="32"/>
        </w:rPr>
        <w:t>)</w:t>
      </w:r>
      <w:r w:rsidR="0051775A">
        <w:rPr>
          <w:rFonts w:ascii="Times New Roman" w:hAnsi="Times New Roman" w:cs="Times New Roman"/>
          <w:sz w:val="32"/>
          <w:szCs w:val="32"/>
        </w:rPr>
        <w:t xml:space="preserve"> are sometimes translated as such</w:t>
      </w:r>
      <w:r>
        <w:rPr>
          <w:rFonts w:ascii="Times New Roman" w:hAnsi="Times New Roman" w:cs="Times New Roman"/>
          <w:sz w:val="32"/>
          <w:szCs w:val="32"/>
        </w:rPr>
        <w:t xml:space="preserve">. But the concept </w:t>
      </w:r>
      <w:r w:rsidR="0051775A">
        <w:rPr>
          <w:rFonts w:ascii="Times New Roman" w:hAnsi="Times New Roman" w:cs="Times New Roman"/>
          <w:sz w:val="32"/>
          <w:szCs w:val="32"/>
        </w:rPr>
        <w:t xml:space="preserve">of a subordinate god </w:t>
      </w:r>
      <w:r>
        <w:rPr>
          <w:rFonts w:ascii="Times New Roman" w:hAnsi="Times New Roman" w:cs="Times New Roman"/>
          <w:sz w:val="32"/>
          <w:szCs w:val="32"/>
        </w:rPr>
        <w:t>based on such a translation flies in the face of Scripture</w:t>
      </w:r>
      <w:r w:rsidR="006F3949">
        <w:rPr>
          <w:rFonts w:ascii="Times New Roman" w:hAnsi="Times New Roman" w:cs="Times New Roman"/>
          <w:sz w:val="32"/>
          <w:szCs w:val="32"/>
        </w:rPr>
        <w:t xml:space="preserve"> </w:t>
      </w:r>
      <w:r>
        <w:rPr>
          <w:rFonts w:ascii="Times New Roman" w:hAnsi="Times New Roman" w:cs="Times New Roman"/>
          <w:sz w:val="32"/>
          <w:szCs w:val="32"/>
        </w:rPr>
        <w:t xml:space="preserve"> – </w:t>
      </w:r>
    </w:p>
    <w:p w:rsidR="00E904E5" w:rsidRDefault="00E904E5" w:rsidP="0025060B">
      <w:pPr>
        <w:ind w:left="180"/>
        <w:rPr>
          <w:rFonts w:ascii="Times New Roman" w:hAnsi="Times New Roman" w:cs="Times New Roman"/>
          <w:sz w:val="32"/>
          <w:szCs w:val="32"/>
        </w:rPr>
      </w:pPr>
      <w:r w:rsidRPr="00E904E5">
        <w:rPr>
          <w:rFonts w:ascii="Times New Roman" w:hAnsi="Times New Roman" w:cs="Times New Roman"/>
          <w:sz w:val="32"/>
          <w:szCs w:val="32"/>
        </w:rPr>
        <w:t>“For you will not bow yourselves down to another god (</w:t>
      </w:r>
      <w:r w:rsidRPr="00625A83">
        <w:rPr>
          <w:rFonts w:ascii="Times New Roman" w:hAnsi="Times New Roman" w:cs="Times New Roman"/>
          <w:i/>
          <w:sz w:val="32"/>
          <w:szCs w:val="32"/>
        </w:rPr>
        <w:t>êl</w:t>
      </w:r>
      <w:r w:rsidRPr="00E904E5">
        <w:rPr>
          <w:rFonts w:ascii="Times New Roman" w:hAnsi="Times New Roman" w:cs="Times New Roman"/>
          <w:sz w:val="32"/>
          <w:szCs w:val="32"/>
        </w:rPr>
        <w:t xml:space="preserve">), for Yahweh – His name </w:t>
      </w:r>
      <w:r w:rsidRPr="00E904E5">
        <w:rPr>
          <w:rFonts w:ascii="Times New Roman" w:hAnsi="Times New Roman" w:cs="Times New Roman"/>
          <w:i/>
          <w:sz w:val="32"/>
          <w:szCs w:val="32"/>
        </w:rPr>
        <w:t>is</w:t>
      </w:r>
      <w:r w:rsidRPr="00E904E5">
        <w:rPr>
          <w:rFonts w:ascii="Times New Roman" w:hAnsi="Times New Roman" w:cs="Times New Roman"/>
          <w:sz w:val="32"/>
          <w:szCs w:val="32"/>
        </w:rPr>
        <w:t xml:space="preserve"> Jealous – a jealous God (</w:t>
      </w:r>
      <w:r w:rsidRPr="00625A83">
        <w:rPr>
          <w:rFonts w:ascii="Times New Roman" w:hAnsi="Times New Roman" w:cs="Times New Roman"/>
          <w:i/>
          <w:sz w:val="32"/>
          <w:szCs w:val="32"/>
        </w:rPr>
        <w:t>Êl</w:t>
      </w:r>
      <w:r w:rsidRPr="00E904E5">
        <w:rPr>
          <w:rFonts w:ascii="Times New Roman" w:hAnsi="Times New Roman" w:cs="Times New Roman"/>
          <w:sz w:val="32"/>
          <w:szCs w:val="32"/>
        </w:rPr>
        <w:t xml:space="preserve">) </w:t>
      </w:r>
      <w:r w:rsidRPr="00E904E5">
        <w:rPr>
          <w:rFonts w:ascii="Times New Roman" w:hAnsi="Times New Roman" w:cs="Times New Roman"/>
          <w:i/>
          <w:sz w:val="32"/>
          <w:szCs w:val="32"/>
        </w:rPr>
        <w:t>is</w:t>
      </w:r>
      <w:r w:rsidRPr="00E904E5">
        <w:rPr>
          <w:rFonts w:ascii="Times New Roman" w:hAnsi="Times New Roman" w:cs="Times New Roman"/>
          <w:sz w:val="32"/>
          <w:szCs w:val="32"/>
        </w:rPr>
        <w:t xml:space="preserve"> He.”  </w:t>
      </w:r>
      <w:r w:rsidR="006F3949">
        <w:rPr>
          <w:rFonts w:ascii="Times New Roman" w:hAnsi="Times New Roman" w:cs="Times New Roman"/>
          <w:sz w:val="32"/>
          <w:szCs w:val="32"/>
        </w:rPr>
        <w:t xml:space="preserve"> Exo.34:14</w:t>
      </w:r>
    </w:p>
    <w:p w:rsidR="00E904E5" w:rsidRDefault="00E904E5" w:rsidP="00967A15">
      <w:pPr>
        <w:rPr>
          <w:rFonts w:ascii="Times New Roman" w:hAnsi="Times New Roman" w:cs="Times New Roman"/>
          <w:sz w:val="32"/>
          <w:szCs w:val="32"/>
        </w:rPr>
      </w:pPr>
      <w:r>
        <w:rPr>
          <w:rFonts w:ascii="Times New Roman" w:hAnsi="Times New Roman" w:cs="Times New Roman"/>
          <w:sz w:val="32"/>
          <w:szCs w:val="32"/>
        </w:rPr>
        <w:t xml:space="preserve">“A god” on a par with “the God” would be unacceptable to the </w:t>
      </w:r>
      <w:r w:rsidR="00A32BA6">
        <w:rPr>
          <w:rFonts w:ascii="Times New Roman" w:hAnsi="Times New Roman" w:cs="Times New Roman"/>
          <w:sz w:val="32"/>
          <w:szCs w:val="32"/>
        </w:rPr>
        <w:t>real</w:t>
      </w:r>
      <w:r>
        <w:rPr>
          <w:rFonts w:ascii="Times New Roman" w:hAnsi="Times New Roman" w:cs="Times New Roman"/>
          <w:sz w:val="32"/>
          <w:szCs w:val="32"/>
        </w:rPr>
        <w:t xml:space="preserve"> God, one of Whose names</w:t>
      </w:r>
      <w:r w:rsidR="000D1390">
        <w:rPr>
          <w:rFonts w:ascii="Times New Roman" w:hAnsi="Times New Roman" w:cs="Times New Roman"/>
          <w:sz w:val="32"/>
          <w:szCs w:val="32"/>
        </w:rPr>
        <w:t xml:space="preserve"> and character</w:t>
      </w:r>
      <w:r w:rsidR="00967A15">
        <w:rPr>
          <w:rFonts w:ascii="Times New Roman" w:hAnsi="Times New Roman" w:cs="Times New Roman"/>
          <w:sz w:val="32"/>
          <w:szCs w:val="32"/>
        </w:rPr>
        <w:t xml:space="preserve"> trait</w:t>
      </w:r>
      <w:r w:rsidR="000D1390">
        <w:rPr>
          <w:rFonts w:ascii="Times New Roman" w:hAnsi="Times New Roman" w:cs="Times New Roman"/>
          <w:sz w:val="32"/>
          <w:szCs w:val="32"/>
        </w:rPr>
        <w:t>s</w:t>
      </w:r>
      <w:r>
        <w:rPr>
          <w:rFonts w:ascii="Times New Roman" w:hAnsi="Times New Roman" w:cs="Times New Roman"/>
          <w:sz w:val="32"/>
          <w:szCs w:val="32"/>
        </w:rPr>
        <w:t xml:space="preserve"> is “Jealous”.</w:t>
      </w:r>
      <w:r w:rsidR="006F3949">
        <w:rPr>
          <w:rFonts w:ascii="Times New Roman" w:hAnsi="Times New Roman" w:cs="Times New Roman"/>
          <w:sz w:val="32"/>
          <w:szCs w:val="32"/>
        </w:rPr>
        <w:t xml:space="preserve"> Yahweh stated repeatedly that He alone was God (Elohim)</w:t>
      </w:r>
      <w:r w:rsidR="002B04A8">
        <w:rPr>
          <w:rFonts w:ascii="Times New Roman" w:hAnsi="Times New Roman" w:cs="Times New Roman"/>
          <w:sz w:val="32"/>
          <w:szCs w:val="32"/>
        </w:rPr>
        <w:t xml:space="preserve"> –</w:t>
      </w:r>
    </w:p>
    <w:p w:rsidR="006F3949" w:rsidRDefault="006F3949" w:rsidP="00652782">
      <w:pPr>
        <w:ind w:left="360"/>
        <w:rPr>
          <w:rFonts w:ascii="Times New Roman" w:hAnsi="Times New Roman" w:cs="Times New Roman"/>
          <w:sz w:val="32"/>
          <w:szCs w:val="32"/>
        </w:rPr>
      </w:pPr>
      <w:r>
        <w:rPr>
          <w:rFonts w:ascii="Times New Roman" w:hAnsi="Times New Roman" w:cs="Times New Roman"/>
          <w:sz w:val="32"/>
          <w:szCs w:val="32"/>
        </w:rPr>
        <w:t>“</w:t>
      </w:r>
      <w:r w:rsidRPr="006F3949">
        <w:rPr>
          <w:rFonts w:ascii="Times New Roman" w:hAnsi="Times New Roman" w:cs="Times New Roman"/>
          <w:sz w:val="32"/>
          <w:szCs w:val="32"/>
        </w:rPr>
        <w:t xml:space="preserve">You yourself have been shown </w:t>
      </w:r>
      <w:r w:rsidRPr="006F3949">
        <w:rPr>
          <w:rFonts w:ascii="Times New Roman" w:hAnsi="Times New Roman" w:cs="Times New Roman"/>
          <w:i/>
          <w:sz w:val="32"/>
          <w:szCs w:val="32"/>
        </w:rPr>
        <w:t>it</w:t>
      </w:r>
      <w:r w:rsidRPr="006F3949">
        <w:rPr>
          <w:rFonts w:ascii="Times New Roman" w:hAnsi="Times New Roman" w:cs="Times New Roman"/>
          <w:sz w:val="32"/>
          <w:szCs w:val="32"/>
        </w:rPr>
        <w:t xml:space="preserve">, to know that Yahweh </w:t>
      </w:r>
      <w:r w:rsidRPr="00625A83">
        <w:rPr>
          <w:rFonts w:ascii="Times New Roman" w:hAnsi="Times New Roman" w:cs="Times New Roman"/>
          <w:sz w:val="32"/>
          <w:szCs w:val="32"/>
          <w:u w:val="single"/>
        </w:rPr>
        <w:t>Himself</w:t>
      </w:r>
      <w:r w:rsidRPr="006F3949">
        <w:rPr>
          <w:rFonts w:ascii="Times New Roman" w:hAnsi="Times New Roman" w:cs="Times New Roman"/>
          <w:sz w:val="32"/>
          <w:szCs w:val="32"/>
        </w:rPr>
        <w:t xml:space="preserve"> is the Elohim, </w:t>
      </w:r>
      <w:r w:rsidRPr="006F3949">
        <w:rPr>
          <w:rFonts w:ascii="Times New Roman" w:hAnsi="Times New Roman" w:cs="Times New Roman"/>
          <w:i/>
          <w:sz w:val="32"/>
          <w:szCs w:val="32"/>
        </w:rPr>
        <w:t>there is</w:t>
      </w:r>
      <w:r w:rsidRPr="006F3949">
        <w:rPr>
          <w:rFonts w:ascii="Times New Roman" w:hAnsi="Times New Roman" w:cs="Times New Roman"/>
          <w:sz w:val="32"/>
          <w:szCs w:val="32"/>
        </w:rPr>
        <w:t xml:space="preserve"> </w:t>
      </w:r>
      <w:r w:rsidRPr="006F3949">
        <w:rPr>
          <w:rFonts w:ascii="Times New Roman" w:hAnsi="Times New Roman" w:cs="Times New Roman"/>
          <w:sz w:val="32"/>
          <w:szCs w:val="32"/>
          <w:u w:val="single"/>
        </w:rPr>
        <w:t>none else</w:t>
      </w:r>
      <w:r w:rsidRPr="006F3949">
        <w:rPr>
          <w:rFonts w:ascii="Times New Roman" w:hAnsi="Times New Roman" w:cs="Times New Roman"/>
          <w:sz w:val="32"/>
          <w:szCs w:val="32"/>
        </w:rPr>
        <w:t xml:space="preserve"> </w:t>
      </w:r>
      <w:r w:rsidRPr="00BE37C1">
        <w:rPr>
          <w:rFonts w:ascii="Times New Roman" w:hAnsi="Times New Roman" w:cs="Times New Roman"/>
          <w:sz w:val="32"/>
          <w:szCs w:val="32"/>
          <w:u w:val="single"/>
        </w:rPr>
        <w:t>apart from,</w:t>
      </w:r>
      <w:r w:rsidRPr="006F3949">
        <w:rPr>
          <w:rFonts w:ascii="Times New Roman" w:hAnsi="Times New Roman" w:cs="Times New Roman"/>
          <w:sz w:val="32"/>
          <w:szCs w:val="32"/>
        </w:rPr>
        <w:t xml:space="preserve"> </w:t>
      </w:r>
      <w:r w:rsidRPr="00B33DE0">
        <w:rPr>
          <w:rFonts w:ascii="Times New Roman" w:hAnsi="Times New Roman" w:cs="Times New Roman"/>
          <w:sz w:val="32"/>
          <w:szCs w:val="32"/>
          <w:u w:val="single"/>
        </w:rPr>
        <w:t>besides Him</w:t>
      </w:r>
      <w:r w:rsidRPr="006F3949">
        <w:rPr>
          <w:rFonts w:ascii="Times New Roman" w:hAnsi="Times New Roman" w:cs="Times New Roman"/>
          <w:sz w:val="32"/>
          <w:szCs w:val="32"/>
        </w:rPr>
        <w:t>.”</w:t>
      </w:r>
      <w:r>
        <w:rPr>
          <w:rFonts w:ascii="Times New Roman" w:hAnsi="Times New Roman" w:cs="Times New Roman"/>
          <w:sz w:val="32"/>
          <w:szCs w:val="32"/>
        </w:rPr>
        <w:t xml:space="preserve">   Deu.4:35</w:t>
      </w:r>
    </w:p>
    <w:p w:rsidR="006F3949" w:rsidRDefault="006F3949" w:rsidP="00652782">
      <w:pPr>
        <w:ind w:left="360"/>
        <w:rPr>
          <w:rFonts w:ascii="Times New Roman" w:hAnsi="Times New Roman" w:cs="Times New Roman"/>
          <w:sz w:val="32"/>
          <w:szCs w:val="32"/>
        </w:rPr>
      </w:pPr>
      <w:r w:rsidRPr="006F3949">
        <w:rPr>
          <w:rFonts w:ascii="Times New Roman" w:hAnsi="Times New Roman" w:cs="Times New Roman"/>
          <w:sz w:val="32"/>
          <w:szCs w:val="32"/>
        </w:rPr>
        <w:t xml:space="preserve">“And you know this day, and you bring </w:t>
      </w:r>
      <w:r w:rsidRPr="006F3949">
        <w:rPr>
          <w:rFonts w:ascii="Times New Roman" w:hAnsi="Times New Roman" w:cs="Times New Roman"/>
          <w:i/>
          <w:sz w:val="32"/>
          <w:szCs w:val="32"/>
        </w:rPr>
        <w:t>it</w:t>
      </w:r>
      <w:r w:rsidRPr="006F3949">
        <w:rPr>
          <w:rFonts w:ascii="Times New Roman" w:hAnsi="Times New Roman" w:cs="Times New Roman"/>
          <w:sz w:val="32"/>
          <w:szCs w:val="32"/>
        </w:rPr>
        <w:t xml:space="preserve"> back to your heart that Yahweh </w:t>
      </w:r>
      <w:r w:rsidRPr="00625A83">
        <w:rPr>
          <w:rFonts w:ascii="Times New Roman" w:hAnsi="Times New Roman" w:cs="Times New Roman"/>
          <w:sz w:val="32"/>
          <w:szCs w:val="32"/>
          <w:u w:val="single"/>
        </w:rPr>
        <w:t>Himself</w:t>
      </w:r>
      <w:r w:rsidRPr="006F3949">
        <w:rPr>
          <w:rFonts w:ascii="Times New Roman" w:hAnsi="Times New Roman" w:cs="Times New Roman"/>
          <w:sz w:val="32"/>
          <w:szCs w:val="32"/>
        </w:rPr>
        <w:t xml:space="preserve"> </w:t>
      </w:r>
      <w:r w:rsidRPr="006F3949">
        <w:rPr>
          <w:rFonts w:ascii="Times New Roman" w:hAnsi="Times New Roman" w:cs="Times New Roman"/>
          <w:i/>
          <w:sz w:val="32"/>
          <w:szCs w:val="32"/>
        </w:rPr>
        <w:t>is</w:t>
      </w:r>
      <w:r w:rsidRPr="006F3949">
        <w:rPr>
          <w:rFonts w:ascii="Times New Roman" w:hAnsi="Times New Roman" w:cs="Times New Roman"/>
          <w:sz w:val="32"/>
          <w:szCs w:val="32"/>
        </w:rPr>
        <w:t xml:space="preserve"> the Elohim in the heavens above the heights and upon the earth from underneath – </w:t>
      </w:r>
      <w:r w:rsidRPr="006F3949">
        <w:rPr>
          <w:rFonts w:ascii="Times New Roman" w:hAnsi="Times New Roman" w:cs="Times New Roman"/>
          <w:i/>
          <w:sz w:val="32"/>
          <w:szCs w:val="32"/>
        </w:rPr>
        <w:t>there is</w:t>
      </w:r>
      <w:r w:rsidRPr="006F3949">
        <w:rPr>
          <w:rFonts w:ascii="Times New Roman" w:hAnsi="Times New Roman" w:cs="Times New Roman"/>
          <w:sz w:val="32"/>
          <w:szCs w:val="32"/>
        </w:rPr>
        <w:t xml:space="preserve"> </w:t>
      </w:r>
      <w:r w:rsidRPr="006F3949">
        <w:rPr>
          <w:rFonts w:ascii="Times New Roman" w:hAnsi="Times New Roman" w:cs="Times New Roman"/>
          <w:sz w:val="32"/>
          <w:szCs w:val="32"/>
          <w:u w:val="single"/>
        </w:rPr>
        <w:t>none besides</w:t>
      </w:r>
      <w:r w:rsidRPr="006F3949">
        <w:rPr>
          <w:rFonts w:ascii="Times New Roman" w:hAnsi="Times New Roman" w:cs="Times New Roman"/>
          <w:sz w:val="32"/>
          <w:szCs w:val="32"/>
        </w:rPr>
        <w:t>.”</w:t>
      </w:r>
      <w:r>
        <w:rPr>
          <w:rFonts w:ascii="Times New Roman" w:hAnsi="Times New Roman" w:cs="Times New Roman"/>
          <w:sz w:val="32"/>
          <w:szCs w:val="32"/>
        </w:rPr>
        <w:t xml:space="preserve">   Deu.4:39</w:t>
      </w:r>
    </w:p>
    <w:p w:rsidR="006F3949" w:rsidRDefault="006F3949" w:rsidP="00652782">
      <w:pPr>
        <w:ind w:left="360"/>
        <w:rPr>
          <w:rFonts w:ascii="Times New Roman" w:hAnsi="Times New Roman" w:cs="Times New Roman"/>
          <w:sz w:val="32"/>
          <w:szCs w:val="32"/>
        </w:rPr>
      </w:pPr>
      <w:r w:rsidRPr="006F3949">
        <w:rPr>
          <w:rFonts w:ascii="Times New Roman" w:hAnsi="Times New Roman" w:cs="Times New Roman"/>
          <w:sz w:val="32"/>
          <w:szCs w:val="32"/>
        </w:rPr>
        <w:lastRenderedPageBreak/>
        <w:t xml:space="preserve">“Therefore You have become great, Adonai-Yahweh, for </w:t>
      </w:r>
      <w:r w:rsidRPr="00BE37C1">
        <w:rPr>
          <w:rFonts w:ascii="Times New Roman" w:hAnsi="Times New Roman" w:cs="Times New Roman"/>
          <w:sz w:val="32"/>
          <w:szCs w:val="32"/>
          <w:u w:val="single"/>
        </w:rPr>
        <w:t>none</w:t>
      </w:r>
      <w:r w:rsidRPr="006F3949">
        <w:rPr>
          <w:rFonts w:ascii="Times New Roman" w:hAnsi="Times New Roman" w:cs="Times New Roman"/>
          <w:sz w:val="32"/>
          <w:szCs w:val="32"/>
        </w:rPr>
        <w:t xml:space="preserve"> </w:t>
      </w:r>
      <w:r w:rsidRPr="006F3949">
        <w:rPr>
          <w:rFonts w:ascii="Times New Roman" w:hAnsi="Times New Roman" w:cs="Times New Roman"/>
          <w:i/>
          <w:sz w:val="32"/>
          <w:szCs w:val="32"/>
        </w:rPr>
        <w:t>is</w:t>
      </w:r>
      <w:r w:rsidRPr="006F3949">
        <w:rPr>
          <w:rFonts w:ascii="Times New Roman" w:hAnsi="Times New Roman" w:cs="Times New Roman"/>
          <w:sz w:val="32"/>
          <w:szCs w:val="32"/>
        </w:rPr>
        <w:t xml:space="preserve"> </w:t>
      </w:r>
      <w:r w:rsidRPr="00BE37C1">
        <w:rPr>
          <w:rFonts w:ascii="Times New Roman" w:hAnsi="Times New Roman" w:cs="Times New Roman"/>
          <w:sz w:val="32"/>
          <w:szCs w:val="32"/>
          <w:u w:val="single"/>
        </w:rPr>
        <w:t>like You</w:t>
      </w:r>
      <w:r w:rsidRPr="006F3949">
        <w:rPr>
          <w:rFonts w:ascii="Times New Roman" w:hAnsi="Times New Roman" w:cs="Times New Roman"/>
          <w:sz w:val="32"/>
          <w:szCs w:val="32"/>
        </w:rPr>
        <w:t xml:space="preserve"> and </w:t>
      </w:r>
      <w:r w:rsidRPr="006F3949">
        <w:rPr>
          <w:rFonts w:ascii="Times New Roman" w:hAnsi="Times New Roman" w:cs="Times New Roman"/>
          <w:i/>
          <w:sz w:val="32"/>
          <w:szCs w:val="32"/>
        </w:rPr>
        <w:t>there is</w:t>
      </w:r>
      <w:r w:rsidRPr="006F3949">
        <w:rPr>
          <w:rFonts w:ascii="Times New Roman" w:hAnsi="Times New Roman" w:cs="Times New Roman"/>
          <w:sz w:val="32"/>
          <w:szCs w:val="32"/>
        </w:rPr>
        <w:t xml:space="preserve"> </w:t>
      </w:r>
      <w:r w:rsidRPr="00672BB1">
        <w:rPr>
          <w:rFonts w:ascii="Times New Roman" w:hAnsi="Times New Roman" w:cs="Times New Roman"/>
          <w:sz w:val="32"/>
          <w:szCs w:val="32"/>
          <w:u w:val="single"/>
        </w:rPr>
        <w:t xml:space="preserve">no Elohim </w:t>
      </w:r>
      <w:r w:rsidRPr="006F3949">
        <w:rPr>
          <w:rFonts w:ascii="Times New Roman" w:hAnsi="Times New Roman" w:cs="Times New Roman"/>
          <w:sz w:val="32"/>
          <w:szCs w:val="32"/>
          <w:u w:val="single"/>
        </w:rPr>
        <w:t>except</w:t>
      </w:r>
      <w:r w:rsidRPr="00B33DE0">
        <w:rPr>
          <w:rFonts w:ascii="Times New Roman" w:hAnsi="Times New Roman" w:cs="Times New Roman"/>
          <w:sz w:val="32"/>
          <w:szCs w:val="32"/>
          <w:u w:val="single"/>
        </w:rPr>
        <w:t xml:space="preserve"> You</w:t>
      </w:r>
      <w:r w:rsidRPr="006F3949">
        <w:rPr>
          <w:rFonts w:ascii="Times New Roman" w:hAnsi="Times New Roman" w:cs="Times New Roman"/>
          <w:sz w:val="32"/>
          <w:szCs w:val="32"/>
        </w:rPr>
        <w:t xml:space="preserve"> in all that we have heard with our ears.”   2 Sam.7:22</w:t>
      </w:r>
    </w:p>
    <w:p w:rsidR="006147B4" w:rsidRDefault="0025060B" w:rsidP="006147B4">
      <w:pPr>
        <w:spacing w:after="0"/>
        <w:ind w:left="360"/>
        <w:rPr>
          <w:rFonts w:ascii="Times New Roman" w:hAnsi="Times New Roman" w:cs="Times New Roman"/>
          <w:sz w:val="32"/>
          <w:szCs w:val="32"/>
        </w:rPr>
      </w:pPr>
      <w:r w:rsidRPr="0025060B">
        <w:rPr>
          <w:rFonts w:ascii="Times New Roman" w:hAnsi="Times New Roman" w:cs="Times New Roman"/>
          <w:sz w:val="32"/>
          <w:szCs w:val="32"/>
        </w:rPr>
        <w:t xml:space="preserve">“And </w:t>
      </w:r>
      <w:r w:rsidR="00B33DE0">
        <w:rPr>
          <w:rFonts w:ascii="Times New Roman" w:hAnsi="Times New Roman" w:cs="Times New Roman"/>
          <w:sz w:val="32"/>
          <w:szCs w:val="32"/>
        </w:rPr>
        <w:t xml:space="preserve">may come to pass </w:t>
      </w:r>
      <w:r w:rsidRPr="0025060B">
        <w:rPr>
          <w:rFonts w:ascii="Times New Roman" w:hAnsi="Times New Roman" w:cs="Times New Roman"/>
          <w:sz w:val="32"/>
          <w:szCs w:val="32"/>
        </w:rPr>
        <w:t>these my words</w:t>
      </w:r>
      <w:r w:rsidR="00B33DE0">
        <w:rPr>
          <w:rFonts w:ascii="Times New Roman" w:hAnsi="Times New Roman" w:cs="Times New Roman"/>
          <w:sz w:val="32"/>
          <w:szCs w:val="32"/>
        </w:rPr>
        <w:t>,</w:t>
      </w:r>
      <w:r w:rsidRPr="0025060B">
        <w:rPr>
          <w:rFonts w:ascii="Times New Roman" w:hAnsi="Times New Roman" w:cs="Times New Roman"/>
          <w:sz w:val="32"/>
          <w:szCs w:val="32"/>
        </w:rPr>
        <w:t xml:space="preserve"> which I have sought favor </w:t>
      </w:r>
      <w:r w:rsidR="00B33DE0">
        <w:rPr>
          <w:rFonts w:ascii="Times New Roman" w:hAnsi="Times New Roman" w:cs="Times New Roman"/>
          <w:sz w:val="32"/>
          <w:szCs w:val="32"/>
        </w:rPr>
        <w:t>before</w:t>
      </w:r>
      <w:r w:rsidRPr="0025060B">
        <w:rPr>
          <w:rFonts w:ascii="Times New Roman" w:hAnsi="Times New Roman" w:cs="Times New Roman"/>
          <w:sz w:val="32"/>
          <w:szCs w:val="32"/>
        </w:rPr>
        <w:t xml:space="preserve"> Yahweh</w:t>
      </w:r>
      <w:r w:rsidR="00B33DE0">
        <w:rPr>
          <w:rFonts w:ascii="Times New Roman" w:hAnsi="Times New Roman" w:cs="Times New Roman"/>
          <w:sz w:val="32"/>
          <w:szCs w:val="32"/>
        </w:rPr>
        <w:t>,</w:t>
      </w:r>
      <w:r w:rsidRPr="0025060B">
        <w:rPr>
          <w:rFonts w:ascii="Times New Roman" w:hAnsi="Times New Roman" w:cs="Times New Roman"/>
          <w:sz w:val="32"/>
          <w:szCs w:val="32"/>
        </w:rPr>
        <w:t xml:space="preserve"> </w:t>
      </w:r>
      <w:r w:rsidR="00B33DE0">
        <w:rPr>
          <w:rFonts w:ascii="Times New Roman" w:hAnsi="Times New Roman" w:cs="Times New Roman"/>
          <w:sz w:val="32"/>
          <w:szCs w:val="32"/>
        </w:rPr>
        <w:t xml:space="preserve">may they </w:t>
      </w:r>
      <w:r w:rsidRPr="0025060B">
        <w:rPr>
          <w:rFonts w:ascii="Times New Roman" w:hAnsi="Times New Roman" w:cs="Times New Roman"/>
          <w:sz w:val="32"/>
          <w:szCs w:val="32"/>
        </w:rPr>
        <w:t xml:space="preserve">come near to Yahweh our Elohim </w:t>
      </w:r>
      <w:r w:rsidRPr="00B33DE0">
        <w:rPr>
          <w:rFonts w:ascii="Times New Roman" w:hAnsi="Times New Roman" w:cs="Times New Roman"/>
          <w:sz w:val="32"/>
          <w:szCs w:val="32"/>
        </w:rPr>
        <w:t>by day and night</w:t>
      </w:r>
      <w:r w:rsidRPr="0025060B">
        <w:rPr>
          <w:rFonts w:ascii="Times New Roman" w:hAnsi="Times New Roman" w:cs="Times New Roman"/>
          <w:sz w:val="32"/>
          <w:szCs w:val="32"/>
        </w:rPr>
        <w:t xml:space="preserve">, to make judgment of His servant and judgment of His people Israel, a </w:t>
      </w:r>
      <w:r w:rsidR="006A1432">
        <w:rPr>
          <w:rFonts w:ascii="Times New Roman" w:hAnsi="Times New Roman" w:cs="Times New Roman"/>
          <w:sz w:val="32"/>
          <w:szCs w:val="32"/>
        </w:rPr>
        <w:t>matter</w:t>
      </w:r>
      <w:r w:rsidRPr="0025060B">
        <w:rPr>
          <w:rFonts w:ascii="Times New Roman" w:hAnsi="Times New Roman" w:cs="Times New Roman"/>
          <w:sz w:val="32"/>
          <w:szCs w:val="32"/>
        </w:rPr>
        <w:t xml:space="preserve"> </w:t>
      </w:r>
      <w:r w:rsidR="006A1432">
        <w:rPr>
          <w:rFonts w:ascii="Times New Roman" w:hAnsi="Times New Roman" w:cs="Times New Roman"/>
          <w:sz w:val="32"/>
          <w:szCs w:val="32"/>
        </w:rPr>
        <w:t>continually</w:t>
      </w:r>
      <w:r w:rsidRPr="0025060B">
        <w:rPr>
          <w:rFonts w:ascii="Times New Roman" w:hAnsi="Times New Roman" w:cs="Times New Roman"/>
          <w:sz w:val="32"/>
          <w:szCs w:val="32"/>
        </w:rPr>
        <w:t xml:space="preserve">, in order for all peoples of the earth to know that Yahweh </w:t>
      </w:r>
      <w:r w:rsidRPr="00672BB1">
        <w:rPr>
          <w:rFonts w:ascii="Times New Roman" w:hAnsi="Times New Roman" w:cs="Times New Roman"/>
          <w:sz w:val="32"/>
          <w:szCs w:val="32"/>
          <w:u w:val="single"/>
        </w:rPr>
        <w:t>Himself</w:t>
      </w:r>
      <w:r w:rsidRPr="0025060B">
        <w:rPr>
          <w:rFonts w:ascii="Times New Roman" w:hAnsi="Times New Roman" w:cs="Times New Roman"/>
          <w:sz w:val="32"/>
          <w:szCs w:val="32"/>
        </w:rPr>
        <w:t xml:space="preserve"> </w:t>
      </w:r>
      <w:r w:rsidRPr="0025060B">
        <w:rPr>
          <w:rFonts w:ascii="Times New Roman" w:hAnsi="Times New Roman" w:cs="Times New Roman"/>
          <w:i/>
          <w:sz w:val="32"/>
          <w:szCs w:val="32"/>
        </w:rPr>
        <w:t>is</w:t>
      </w:r>
      <w:r w:rsidRPr="0025060B">
        <w:rPr>
          <w:rFonts w:ascii="Times New Roman" w:hAnsi="Times New Roman" w:cs="Times New Roman"/>
          <w:sz w:val="32"/>
          <w:szCs w:val="32"/>
        </w:rPr>
        <w:t xml:space="preserve"> </w:t>
      </w:r>
      <w:r w:rsidRPr="00CC0AC3">
        <w:rPr>
          <w:rFonts w:ascii="Times New Roman" w:hAnsi="Times New Roman" w:cs="Times New Roman"/>
          <w:sz w:val="32"/>
          <w:szCs w:val="32"/>
          <w:u w:val="single"/>
        </w:rPr>
        <w:t>the Elohim</w:t>
      </w:r>
      <w:r w:rsidRPr="0025060B">
        <w:rPr>
          <w:rFonts w:ascii="Times New Roman" w:hAnsi="Times New Roman" w:cs="Times New Roman"/>
          <w:sz w:val="32"/>
          <w:szCs w:val="32"/>
        </w:rPr>
        <w:t xml:space="preserve"> – </w:t>
      </w:r>
      <w:r w:rsidRPr="0025060B">
        <w:rPr>
          <w:rFonts w:ascii="Times New Roman" w:hAnsi="Times New Roman" w:cs="Times New Roman"/>
          <w:i/>
          <w:sz w:val="32"/>
          <w:szCs w:val="32"/>
        </w:rPr>
        <w:t xml:space="preserve">there is </w:t>
      </w:r>
      <w:r w:rsidRPr="0025060B">
        <w:rPr>
          <w:rFonts w:ascii="Times New Roman" w:hAnsi="Times New Roman" w:cs="Times New Roman"/>
          <w:sz w:val="32"/>
          <w:szCs w:val="32"/>
          <w:u w:val="single"/>
        </w:rPr>
        <w:t>none besides</w:t>
      </w:r>
      <w:r w:rsidR="00652782">
        <w:rPr>
          <w:rFonts w:ascii="Times New Roman" w:hAnsi="Times New Roman" w:cs="Times New Roman"/>
          <w:sz w:val="32"/>
          <w:szCs w:val="32"/>
        </w:rPr>
        <w:t xml:space="preserve">.”  </w:t>
      </w:r>
    </w:p>
    <w:p w:rsidR="008C5925" w:rsidRDefault="0025060B" w:rsidP="006147B4">
      <w:pPr>
        <w:ind w:left="6840" w:firstLine="360"/>
        <w:rPr>
          <w:rFonts w:ascii="Times New Roman" w:hAnsi="Times New Roman" w:cs="Times New Roman"/>
          <w:sz w:val="32"/>
          <w:szCs w:val="32"/>
        </w:rPr>
      </w:pPr>
      <w:r w:rsidRPr="0025060B">
        <w:rPr>
          <w:rFonts w:ascii="Times New Roman" w:hAnsi="Times New Roman" w:cs="Times New Roman"/>
          <w:sz w:val="32"/>
          <w:szCs w:val="32"/>
        </w:rPr>
        <w:t>1 Ki.8:59-60</w:t>
      </w:r>
    </w:p>
    <w:p w:rsidR="0025060B" w:rsidRPr="00DE40E4" w:rsidRDefault="00DE40E4" w:rsidP="00652782">
      <w:pPr>
        <w:ind w:left="360"/>
        <w:rPr>
          <w:rFonts w:ascii="Times New Roman" w:hAnsi="Times New Roman" w:cs="Times New Roman"/>
          <w:sz w:val="32"/>
          <w:szCs w:val="32"/>
        </w:rPr>
      </w:pPr>
      <w:r w:rsidRPr="00DE40E4">
        <w:rPr>
          <w:rFonts w:ascii="Times New Roman" w:hAnsi="Times New Roman" w:cs="Times New Roman"/>
          <w:sz w:val="32"/>
          <w:szCs w:val="32"/>
        </w:rPr>
        <w:t xml:space="preserve">“And Hezekiah interceded before Yahweh and said, ‘Yahweh Elohim of Israel, seated on the cherubs, You </w:t>
      </w:r>
      <w:r w:rsidRPr="00672BB1">
        <w:rPr>
          <w:rFonts w:ascii="Times New Roman" w:hAnsi="Times New Roman" w:cs="Times New Roman"/>
          <w:sz w:val="32"/>
          <w:szCs w:val="32"/>
          <w:u w:val="single"/>
        </w:rPr>
        <w:t>Himself</w:t>
      </w:r>
      <w:r w:rsidRPr="00DE40E4">
        <w:rPr>
          <w:rFonts w:ascii="Times New Roman" w:hAnsi="Times New Roman" w:cs="Times New Roman"/>
          <w:sz w:val="32"/>
          <w:szCs w:val="32"/>
        </w:rPr>
        <w:t xml:space="preserve"> </w:t>
      </w:r>
      <w:r w:rsidRPr="005B0DD9">
        <w:rPr>
          <w:rFonts w:ascii="Times New Roman" w:hAnsi="Times New Roman" w:cs="Times New Roman"/>
          <w:i/>
          <w:sz w:val="32"/>
          <w:szCs w:val="32"/>
        </w:rPr>
        <w:t>are</w:t>
      </w:r>
      <w:r w:rsidRPr="00DE40E4">
        <w:rPr>
          <w:rFonts w:ascii="Times New Roman" w:hAnsi="Times New Roman" w:cs="Times New Roman"/>
          <w:sz w:val="32"/>
          <w:szCs w:val="32"/>
        </w:rPr>
        <w:t xml:space="preserve"> </w:t>
      </w:r>
      <w:r w:rsidRPr="005B0DD9">
        <w:rPr>
          <w:rFonts w:ascii="Times New Roman" w:hAnsi="Times New Roman" w:cs="Times New Roman"/>
          <w:sz w:val="32"/>
          <w:szCs w:val="32"/>
          <w:u w:val="single"/>
        </w:rPr>
        <w:t>the Elohim</w:t>
      </w:r>
      <w:r w:rsidRPr="00DE40E4">
        <w:rPr>
          <w:rFonts w:ascii="Times New Roman" w:hAnsi="Times New Roman" w:cs="Times New Roman"/>
          <w:sz w:val="32"/>
          <w:szCs w:val="32"/>
        </w:rPr>
        <w:t xml:space="preserve"> - </w:t>
      </w:r>
      <w:r w:rsidRPr="00DE40E4">
        <w:rPr>
          <w:rFonts w:ascii="Times New Roman" w:hAnsi="Times New Roman" w:cs="Times New Roman"/>
          <w:sz w:val="32"/>
          <w:szCs w:val="32"/>
          <w:u w:val="single"/>
        </w:rPr>
        <w:t>by Yourself</w:t>
      </w:r>
      <w:r w:rsidRPr="00DE40E4">
        <w:rPr>
          <w:rFonts w:ascii="Times New Roman" w:hAnsi="Times New Roman" w:cs="Times New Roman"/>
          <w:sz w:val="32"/>
          <w:szCs w:val="32"/>
        </w:rPr>
        <w:t xml:space="preserve"> – to all the kingdoms of the earth. You made the heavens and the earth.</w:t>
      </w:r>
      <w:r w:rsidR="003E4DD9">
        <w:rPr>
          <w:rFonts w:ascii="Times New Roman" w:hAnsi="Times New Roman" w:cs="Times New Roman"/>
          <w:sz w:val="32"/>
          <w:szCs w:val="32"/>
        </w:rPr>
        <w:t>’</w:t>
      </w:r>
      <w:r w:rsidRPr="00DE40E4">
        <w:rPr>
          <w:rFonts w:ascii="Times New Roman" w:hAnsi="Times New Roman" w:cs="Times New Roman"/>
          <w:sz w:val="32"/>
          <w:szCs w:val="32"/>
        </w:rPr>
        <w:t>”   2 Ki.19:15</w:t>
      </w:r>
      <w:r w:rsidR="006E586D">
        <w:rPr>
          <w:rFonts w:ascii="Times New Roman" w:hAnsi="Times New Roman" w:cs="Times New Roman"/>
          <w:sz w:val="32"/>
          <w:szCs w:val="32"/>
        </w:rPr>
        <w:t xml:space="preserve"> (repeated in Isa.37:16)</w:t>
      </w:r>
    </w:p>
    <w:p w:rsidR="00DE40E4" w:rsidRDefault="003E4DD9" w:rsidP="00652782">
      <w:pPr>
        <w:ind w:left="360"/>
        <w:rPr>
          <w:rFonts w:ascii="Times New Roman" w:hAnsi="Times New Roman" w:cs="Times New Roman"/>
          <w:sz w:val="32"/>
          <w:szCs w:val="32"/>
        </w:rPr>
      </w:pPr>
      <w:r w:rsidRPr="003E4DD9">
        <w:rPr>
          <w:rFonts w:ascii="Times New Roman" w:hAnsi="Times New Roman" w:cs="Times New Roman"/>
          <w:sz w:val="32"/>
          <w:szCs w:val="32"/>
        </w:rPr>
        <w:t xml:space="preserve">“And (Solomon) said, ‘Yahweh Elohim of Israel, </w:t>
      </w:r>
      <w:r w:rsidRPr="006900B0">
        <w:rPr>
          <w:rFonts w:ascii="Times New Roman" w:hAnsi="Times New Roman" w:cs="Times New Roman"/>
          <w:i/>
          <w:sz w:val="32"/>
          <w:szCs w:val="32"/>
        </w:rPr>
        <w:t>there is</w:t>
      </w:r>
      <w:r w:rsidRPr="003E4DD9">
        <w:rPr>
          <w:rFonts w:ascii="Times New Roman" w:hAnsi="Times New Roman" w:cs="Times New Roman"/>
          <w:sz w:val="32"/>
          <w:szCs w:val="32"/>
        </w:rPr>
        <w:t xml:space="preserve"> </w:t>
      </w:r>
      <w:r w:rsidRPr="003E4DD9">
        <w:rPr>
          <w:rFonts w:ascii="Times New Roman" w:hAnsi="Times New Roman" w:cs="Times New Roman"/>
          <w:sz w:val="32"/>
          <w:szCs w:val="32"/>
          <w:u w:val="single"/>
        </w:rPr>
        <w:t>no</w:t>
      </w:r>
      <w:r w:rsidR="00A32BA6">
        <w:rPr>
          <w:rFonts w:ascii="Times New Roman" w:hAnsi="Times New Roman" w:cs="Times New Roman"/>
          <w:sz w:val="32"/>
          <w:szCs w:val="32"/>
          <w:u w:val="single"/>
        </w:rPr>
        <w:t>ne</w:t>
      </w:r>
      <w:r w:rsidRPr="003E4DD9">
        <w:rPr>
          <w:rFonts w:ascii="Times New Roman" w:hAnsi="Times New Roman" w:cs="Times New Roman"/>
          <w:sz w:val="32"/>
          <w:szCs w:val="32"/>
          <w:u w:val="single"/>
        </w:rPr>
        <w:t xml:space="preserve"> like You</w:t>
      </w:r>
      <w:r w:rsidRPr="003E4DD9">
        <w:rPr>
          <w:rFonts w:ascii="Times New Roman" w:hAnsi="Times New Roman" w:cs="Times New Roman"/>
          <w:sz w:val="32"/>
          <w:szCs w:val="32"/>
        </w:rPr>
        <w:t xml:space="preserve"> </w:t>
      </w:r>
      <w:r w:rsidRPr="00574601">
        <w:rPr>
          <w:rFonts w:ascii="Times New Roman" w:hAnsi="Times New Roman" w:cs="Times New Roman"/>
          <w:i/>
          <w:sz w:val="32"/>
          <w:szCs w:val="32"/>
        </w:rPr>
        <w:t>a</w:t>
      </w:r>
      <w:r w:rsidR="00574601" w:rsidRPr="00574601">
        <w:rPr>
          <w:rFonts w:ascii="Times New Roman" w:hAnsi="Times New Roman" w:cs="Times New Roman"/>
          <w:i/>
          <w:sz w:val="32"/>
          <w:szCs w:val="32"/>
        </w:rPr>
        <w:t>s</w:t>
      </w:r>
      <w:r w:rsidRPr="003E4DD9">
        <w:rPr>
          <w:rFonts w:ascii="Times New Roman" w:hAnsi="Times New Roman" w:cs="Times New Roman"/>
          <w:sz w:val="32"/>
          <w:szCs w:val="32"/>
        </w:rPr>
        <w:t xml:space="preserve"> </w:t>
      </w:r>
      <w:r w:rsidR="00574601" w:rsidRPr="005B0DD9">
        <w:rPr>
          <w:rFonts w:ascii="Times New Roman" w:hAnsi="Times New Roman" w:cs="Times New Roman"/>
          <w:sz w:val="32"/>
          <w:szCs w:val="32"/>
          <w:u w:val="single"/>
        </w:rPr>
        <w:t>E</w:t>
      </w:r>
      <w:r w:rsidRPr="005B0DD9">
        <w:rPr>
          <w:rFonts w:ascii="Times New Roman" w:hAnsi="Times New Roman" w:cs="Times New Roman"/>
          <w:sz w:val="32"/>
          <w:szCs w:val="32"/>
          <w:u w:val="single"/>
        </w:rPr>
        <w:t>lohim</w:t>
      </w:r>
      <w:r w:rsidRPr="003E4DD9">
        <w:rPr>
          <w:rFonts w:ascii="Times New Roman" w:hAnsi="Times New Roman" w:cs="Times New Roman"/>
          <w:sz w:val="32"/>
          <w:szCs w:val="32"/>
        </w:rPr>
        <w:t xml:space="preserve"> in the heavens and in the earth, keeping the covenant and the kindness for Your servants who walk before You with all their heart.’”   2 Chr.6:14</w:t>
      </w:r>
    </w:p>
    <w:p w:rsidR="003E4DD9" w:rsidRDefault="006E586D" w:rsidP="00652782">
      <w:pPr>
        <w:ind w:left="360"/>
        <w:rPr>
          <w:rFonts w:ascii="Times New Roman" w:hAnsi="Times New Roman" w:cs="Times New Roman"/>
          <w:sz w:val="32"/>
          <w:szCs w:val="32"/>
        </w:rPr>
      </w:pPr>
      <w:r w:rsidRPr="006E586D">
        <w:rPr>
          <w:rFonts w:ascii="Times New Roman" w:hAnsi="Times New Roman" w:cs="Times New Roman"/>
          <w:sz w:val="32"/>
          <w:szCs w:val="32"/>
        </w:rPr>
        <w:t xml:space="preserve">“And </w:t>
      </w:r>
      <w:r w:rsidRPr="006E586D">
        <w:rPr>
          <w:rFonts w:ascii="Times New Roman" w:hAnsi="Times New Roman" w:cs="Times New Roman"/>
          <w:sz w:val="32"/>
          <w:szCs w:val="32"/>
          <w:u w:val="single"/>
        </w:rPr>
        <w:t xml:space="preserve">to whom will you </w:t>
      </w:r>
      <w:r w:rsidRPr="005B0DD9">
        <w:rPr>
          <w:rFonts w:ascii="Times New Roman" w:hAnsi="Times New Roman" w:cs="Times New Roman"/>
          <w:sz w:val="32"/>
          <w:szCs w:val="32"/>
          <w:u w:val="single"/>
        </w:rPr>
        <w:t>compare God</w:t>
      </w:r>
      <w:r w:rsidRPr="006E586D">
        <w:rPr>
          <w:rFonts w:ascii="Times New Roman" w:hAnsi="Times New Roman" w:cs="Times New Roman"/>
          <w:sz w:val="32"/>
          <w:szCs w:val="32"/>
        </w:rPr>
        <w:t xml:space="preserve"> (</w:t>
      </w:r>
      <w:r w:rsidRPr="00625A83">
        <w:rPr>
          <w:rFonts w:ascii="Times New Roman" w:hAnsi="Times New Roman" w:cs="Times New Roman"/>
          <w:i/>
          <w:sz w:val="32"/>
          <w:szCs w:val="32"/>
        </w:rPr>
        <w:t>Êl</w:t>
      </w:r>
      <w:r w:rsidRPr="006E586D">
        <w:rPr>
          <w:rFonts w:ascii="Times New Roman" w:hAnsi="Times New Roman" w:cs="Times New Roman"/>
          <w:sz w:val="32"/>
          <w:szCs w:val="32"/>
        </w:rPr>
        <w:t xml:space="preserve">), and </w:t>
      </w:r>
      <w:r w:rsidRPr="006E586D">
        <w:rPr>
          <w:rFonts w:ascii="Times New Roman" w:hAnsi="Times New Roman" w:cs="Times New Roman"/>
          <w:sz w:val="32"/>
          <w:szCs w:val="32"/>
          <w:u w:val="single"/>
        </w:rPr>
        <w:t>what likeness</w:t>
      </w:r>
      <w:r w:rsidRPr="006E586D">
        <w:rPr>
          <w:rFonts w:ascii="Times New Roman" w:hAnsi="Times New Roman" w:cs="Times New Roman"/>
          <w:sz w:val="32"/>
          <w:szCs w:val="32"/>
        </w:rPr>
        <w:t xml:space="preserve"> will you arrange to Him?”</w:t>
      </w:r>
      <w:r w:rsidR="006900B0" w:rsidRPr="006900B0">
        <w:rPr>
          <w:rFonts w:ascii="Times New Roman" w:hAnsi="Times New Roman" w:cs="Times New Roman"/>
          <w:sz w:val="32"/>
          <w:szCs w:val="32"/>
        </w:rPr>
        <w:t xml:space="preserve">   Isa.</w:t>
      </w:r>
      <w:r>
        <w:rPr>
          <w:rFonts w:ascii="Times New Roman" w:hAnsi="Times New Roman" w:cs="Times New Roman"/>
          <w:sz w:val="32"/>
          <w:szCs w:val="32"/>
        </w:rPr>
        <w:t>40:18</w:t>
      </w:r>
    </w:p>
    <w:p w:rsidR="009E1EC7" w:rsidRDefault="00C722C5" w:rsidP="00652782">
      <w:pPr>
        <w:ind w:left="360"/>
        <w:rPr>
          <w:rFonts w:ascii="Times New Roman" w:hAnsi="Times New Roman" w:cs="Times New Roman"/>
          <w:sz w:val="32"/>
          <w:szCs w:val="32"/>
        </w:rPr>
      </w:pPr>
      <w:r>
        <w:rPr>
          <w:rFonts w:ascii="Times New Roman" w:hAnsi="Times New Roman" w:cs="Times New Roman"/>
          <w:sz w:val="32"/>
          <w:szCs w:val="32"/>
        </w:rPr>
        <w:t>“’</w:t>
      </w:r>
      <w:r w:rsidRPr="00C722C5">
        <w:rPr>
          <w:rFonts w:ascii="Times New Roman" w:hAnsi="Times New Roman" w:cs="Times New Roman"/>
          <w:sz w:val="32"/>
          <w:szCs w:val="32"/>
        </w:rPr>
        <w:t xml:space="preserve">And </w:t>
      </w:r>
      <w:r w:rsidRPr="00C722C5">
        <w:rPr>
          <w:rFonts w:ascii="Times New Roman" w:hAnsi="Times New Roman" w:cs="Times New Roman"/>
          <w:sz w:val="32"/>
          <w:szCs w:val="32"/>
          <w:u w:val="single"/>
        </w:rPr>
        <w:t xml:space="preserve">to whom will you </w:t>
      </w:r>
      <w:r w:rsidRPr="005B0DD9">
        <w:rPr>
          <w:rFonts w:ascii="Times New Roman" w:hAnsi="Times New Roman" w:cs="Times New Roman"/>
          <w:sz w:val="32"/>
          <w:szCs w:val="32"/>
          <w:u w:val="single"/>
        </w:rPr>
        <w:t>compare Me</w:t>
      </w:r>
      <w:r w:rsidRPr="00C722C5">
        <w:rPr>
          <w:rFonts w:ascii="Times New Roman" w:hAnsi="Times New Roman" w:cs="Times New Roman"/>
          <w:sz w:val="32"/>
          <w:szCs w:val="32"/>
        </w:rPr>
        <w:t xml:space="preserve">, and </w:t>
      </w:r>
      <w:r w:rsidRPr="00C722C5">
        <w:rPr>
          <w:rFonts w:ascii="Times New Roman" w:hAnsi="Times New Roman" w:cs="Times New Roman"/>
          <w:sz w:val="32"/>
          <w:szCs w:val="32"/>
          <w:u w:val="single"/>
        </w:rPr>
        <w:t>will I resemble</w:t>
      </w:r>
      <w:r w:rsidRPr="00C722C5">
        <w:rPr>
          <w:rFonts w:ascii="Times New Roman" w:hAnsi="Times New Roman" w:cs="Times New Roman"/>
          <w:sz w:val="32"/>
          <w:szCs w:val="32"/>
        </w:rPr>
        <w:t>?’ says the Holy One.”   Isa.40:25</w:t>
      </w:r>
    </w:p>
    <w:p w:rsidR="00D9095D" w:rsidRDefault="00D9095D" w:rsidP="00D844A4">
      <w:pPr>
        <w:rPr>
          <w:rFonts w:ascii="Times New Roman" w:hAnsi="Times New Roman" w:cs="Times New Roman"/>
          <w:sz w:val="32"/>
          <w:szCs w:val="32"/>
        </w:rPr>
      </w:pPr>
      <w:r>
        <w:rPr>
          <w:rFonts w:ascii="Times New Roman" w:hAnsi="Times New Roman" w:cs="Times New Roman"/>
          <w:sz w:val="32"/>
          <w:szCs w:val="32"/>
        </w:rPr>
        <w:t xml:space="preserve">At that time, there was no likeness that a man could say resembled the Holy One of Israel. But what says </w:t>
      </w:r>
      <w:r w:rsidR="00B361AA">
        <w:rPr>
          <w:rFonts w:ascii="Times New Roman" w:hAnsi="Times New Roman" w:cs="Times New Roman"/>
          <w:sz w:val="32"/>
          <w:szCs w:val="32"/>
        </w:rPr>
        <w:t>the NT</w:t>
      </w:r>
      <w:r w:rsidR="00F45642">
        <w:rPr>
          <w:rFonts w:ascii="Times New Roman" w:hAnsi="Times New Roman" w:cs="Times New Roman"/>
          <w:sz w:val="32"/>
          <w:szCs w:val="32"/>
        </w:rPr>
        <w:t xml:space="preserve"> </w:t>
      </w:r>
      <w:r>
        <w:rPr>
          <w:rFonts w:ascii="Times New Roman" w:hAnsi="Times New Roman" w:cs="Times New Roman"/>
          <w:sz w:val="32"/>
          <w:szCs w:val="32"/>
        </w:rPr>
        <w:t>on this subject?</w:t>
      </w:r>
    </w:p>
    <w:p w:rsidR="00D9095D" w:rsidRDefault="00D9095D" w:rsidP="00665E5C">
      <w:pPr>
        <w:ind w:left="360"/>
        <w:rPr>
          <w:rFonts w:ascii="Times New Roman" w:hAnsi="Times New Roman" w:cs="Times New Roman"/>
          <w:sz w:val="32"/>
          <w:szCs w:val="32"/>
        </w:rPr>
      </w:pPr>
      <w:r>
        <w:rPr>
          <w:rFonts w:ascii="Times New Roman" w:hAnsi="Times New Roman" w:cs="Times New Roman"/>
          <w:sz w:val="32"/>
          <w:szCs w:val="32"/>
        </w:rPr>
        <w:t>“among whom the god of this age blinded the minds of the unbelieving</w:t>
      </w:r>
      <w:r w:rsidR="00665E5C">
        <w:rPr>
          <w:rFonts w:ascii="Times New Roman" w:hAnsi="Times New Roman" w:cs="Times New Roman"/>
          <w:sz w:val="32"/>
          <w:szCs w:val="32"/>
        </w:rPr>
        <w:t xml:space="preserve">, for not </w:t>
      </w:r>
      <w:r w:rsidR="00665E5C" w:rsidRPr="00DB6152">
        <w:rPr>
          <w:rFonts w:ascii="Times New Roman" w:hAnsi="Times New Roman" w:cs="Times New Roman"/>
          <w:sz w:val="32"/>
          <w:szCs w:val="32"/>
          <w:u w:val="single"/>
        </w:rPr>
        <w:t>beaming forth</w:t>
      </w:r>
      <w:r w:rsidR="00AE5735">
        <w:rPr>
          <w:rFonts w:ascii="Times New Roman" w:hAnsi="Times New Roman" w:cs="Times New Roman"/>
          <w:sz w:val="32"/>
          <w:szCs w:val="32"/>
        </w:rPr>
        <w:t xml:space="preserve"> (</w:t>
      </w:r>
      <w:r w:rsidR="00827AAB">
        <w:rPr>
          <w:rFonts w:ascii="Times New Roman" w:hAnsi="Times New Roman" w:cs="Times New Roman"/>
          <w:sz w:val="32"/>
          <w:szCs w:val="32"/>
        </w:rPr>
        <w:t xml:space="preserve">Gk. </w:t>
      </w:r>
      <w:proofErr w:type="spellStart"/>
      <w:r w:rsidR="00AE5735" w:rsidRPr="00AE5735">
        <w:rPr>
          <w:rFonts w:ascii="Times New Roman" w:hAnsi="Times New Roman" w:cs="Times New Roman"/>
          <w:i/>
          <w:sz w:val="32"/>
          <w:szCs w:val="32"/>
        </w:rPr>
        <w:t>augazō</w:t>
      </w:r>
      <w:proofErr w:type="spellEnd"/>
      <w:r w:rsidR="00AE5735">
        <w:rPr>
          <w:rFonts w:ascii="Times New Roman" w:hAnsi="Times New Roman" w:cs="Times New Roman"/>
          <w:sz w:val="32"/>
          <w:szCs w:val="32"/>
        </w:rPr>
        <w:t>)</w:t>
      </w:r>
      <w:r w:rsidR="00665E5C">
        <w:rPr>
          <w:rFonts w:ascii="Times New Roman" w:hAnsi="Times New Roman" w:cs="Times New Roman"/>
          <w:sz w:val="32"/>
          <w:szCs w:val="32"/>
        </w:rPr>
        <w:t xml:space="preserve"> the light of the gospel of the glory of the Christ, Who is </w:t>
      </w:r>
      <w:r w:rsidR="00665E5C" w:rsidRPr="00DB6152">
        <w:rPr>
          <w:rFonts w:ascii="Times New Roman" w:hAnsi="Times New Roman" w:cs="Times New Roman"/>
          <w:sz w:val="32"/>
          <w:szCs w:val="32"/>
          <w:u w:val="double"/>
        </w:rPr>
        <w:t xml:space="preserve">God’s </w:t>
      </w:r>
      <w:r w:rsidR="00B361AA" w:rsidRPr="00DB6152">
        <w:rPr>
          <w:rFonts w:ascii="Times New Roman" w:hAnsi="Times New Roman" w:cs="Times New Roman"/>
          <w:sz w:val="32"/>
          <w:szCs w:val="32"/>
          <w:u w:val="double"/>
        </w:rPr>
        <w:t>image</w:t>
      </w:r>
      <w:r w:rsidR="00665E5C">
        <w:rPr>
          <w:rFonts w:ascii="Times New Roman" w:hAnsi="Times New Roman" w:cs="Times New Roman"/>
          <w:sz w:val="32"/>
          <w:szCs w:val="32"/>
        </w:rPr>
        <w:t>.”</w:t>
      </w:r>
      <w:r w:rsidR="00B361AA">
        <w:rPr>
          <w:rFonts w:ascii="Times New Roman" w:hAnsi="Times New Roman" w:cs="Times New Roman"/>
          <w:sz w:val="32"/>
          <w:szCs w:val="32"/>
        </w:rPr>
        <w:t xml:space="preserve">   2 Cor.4:4</w:t>
      </w:r>
    </w:p>
    <w:p w:rsidR="00B361AA" w:rsidRDefault="00B361AA" w:rsidP="00B361AA">
      <w:pPr>
        <w:spacing w:after="0"/>
        <w:ind w:left="360"/>
        <w:rPr>
          <w:rFonts w:ascii="Times New Roman" w:hAnsi="Times New Roman" w:cs="Times New Roman"/>
          <w:sz w:val="32"/>
          <w:szCs w:val="32"/>
        </w:rPr>
      </w:pPr>
      <w:r>
        <w:rPr>
          <w:rFonts w:ascii="Times New Roman" w:hAnsi="Times New Roman" w:cs="Times New Roman"/>
          <w:sz w:val="32"/>
          <w:szCs w:val="32"/>
        </w:rPr>
        <w:lastRenderedPageBreak/>
        <w:t xml:space="preserve">“Who is </w:t>
      </w:r>
      <w:r w:rsidRPr="00B361AA">
        <w:rPr>
          <w:rFonts w:ascii="Times New Roman" w:hAnsi="Times New Roman" w:cs="Times New Roman"/>
          <w:sz w:val="32"/>
          <w:szCs w:val="32"/>
          <w:u w:val="single"/>
        </w:rPr>
        <w:t>the image of the invisible God</w:t>
      </w:r>
      <w:r>
        <w:rPr>
          <w:rFonts w:ascii="Times New Roman" w:hAnsi="Times New Roman" w:cs="Times New Roman"/>
          <w:sz w:val="32"/>
          <w:szCs w:val="32"/>
        </w:rPr>
        <w:t xml:space="preserve">, Firstborn of all creation.”   </w:t>
      </w:r>
    </w:p>
    <w:p w:rsidR="00B361AA" w:rsidRDefault="00B361AA" w:rsidP="00665E5C">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Col.1:15</w:t>
      </w:r>
    </w:p>
    <w:p w:rsidR="002D13D4" w:rsidRDefault="00665E5C" w:rsidP="00827AAB">
      <w:pPr>
        <w:rPr>
          <w:rFonts w:ascii="Times New Roman" w:hAnsi="Times New Roman" w:cs="Times New Roman"/>
          <w:sz w:val="32"/>
          <w:szCs w:val="32"/>
        </w:rPr>
      </w:pPr>
      <w:r>
        <w:rPr>
          <w:rFonts w:ascii="Times New Roman" w:hAnsi="Times New Roman" w:cs="Times New Roman"/>
          <w:sz w:val="32"/>
          <w:szCs w:val="32"/>
        </w:rPr>
        <w:t xml:space="preserve">Unless the epistles of Paul are also from “the god of this age”, then </w:t>
      </w:r>
      <w:r w:rsidR="00A32BA6">
        <w:rPr>
          <w:rFonts w:ascii="Times New Roman" w:hAnsi="Times New Roman" w:cs="Times New Roman"/>
          <w:sz w:val="32"/>
          <w:szCs w:val="32"/>
        </w:rPr>
        <w:t xml:space="preserve">Jesus </w:t>
      </w:r>
      <w:r>
        <w:rPr>
          <w:rFonts w:ascii="Times New Roman" w:hAnsi="Times New Roman" w:cs="Times New Roman"/>
          <w:sz w:val="32"/>
          <w:szCs w:val="32"/>
        </w:rPr>
        <w:t xml:space="preserve">Christ </w:t>
      </w:r>
      <w:r w:rsidR="002D13D4" w:rsidRPr="002D13D4">
        <w:rPr>
          <w:rFonts w:ascii="Times New Roman" w:hAnsi="Times New Roman" w:cs="Times New Roman"/>
          <w:i/>
          <w:sz w:val="32"/>
          <w:szCs w:val="32"/>
        </w:rPr>
        <w:t>IS</w:t>
      </w:r>
      <w:r>
        <w:rPr>
          <w:rFonts w:ascii="Times New Roman" w:hAnsi="Times New Roman" w:cs="Times New Roman"/>
          <w:sz w:val="32"/>
          <w:szCs w:val="32"/>
        </w:rPr>
        <w:t xml:space="preserve"> Yahweh Elohim’s image. </w:t>
      </w:r>
      <w:r w:rsidR="002D13D4">
        <w:rPr>
          <w:rFonts w:ascii="Times New Roman" w:hAnsi="Times New Roman" w:cs="Times New Roman"/>
          <w:sz w:val="32"/>
          <w:szCs w:val="32"/>
        </w:rPr>
        <w:t xml:space="preserve">This makes Jesus the “master copy” as it were, “in which image” and “after which image” (per the </w:t>
      </w:r>
      <w:r w:rsidR="002D13D4" w:rsidRPr="00827AAB">
        <w:rPr>
          <w:rFonts w:ascii="Times New Roman" w:hAnsi="Times New Roman" w:cs="Times New Roman"/>
          <w:i/>
          <w:iCs/>
          <w:sz w:val="32"/>
          <w:szCs w:val="32"/>
        </w:rPr>
        <w:t>LXX</w:t>
      </w:r>
      <w:r w:rsidR="002D13D4">
        <w:rPr>
          <w:rFonts w:ascii="Times New Roman" w:hAnsi="Times New Roman" w:cs="Times New Roman"/>
          <w:sz w:val="32"/>
          <w:szCs w:val="32"/>
        </w:rPr>
        <w:t xml:space="preserve">) man was </w:t>
      </w:r>
      <w:r w:rsidR="00827AAB">
        <w:rPr>
          <w:rFonts w:ascii="Times New Roman" w:hAnsi="Times New Roman" w:cs="Times New Roman"/>
          <w:sz w:val="32"/>
          <w:szCs w:val="32"/>
        </w:rPr>
        <w:t>created</w:t>
      </w:r>
      <w:r w:rsidR="002D13D4">
        <w:rPr>
          <w:rFonts w:ascii="Times New Roman" w:hAnsi="Times New Roman" w:cs="Times New Roman"/>
          <w:sz w:val="32"/>
          <w:szCs w:val="32"/>
        </w:rPr>
        <w:t xml:space="preserve">. Also, </w:t>
      </w:r>
      <w:r w:rsidR="00D844A4">
        <w:rPr>
          <w:rFonts w:ascii="Times New Roman" w:hAnsi="Times New Roman" w:cs="Times New Roman"/>
          <w:sz w:val="32"/>
          <w:szCs w:val="32"/>
        </w:rPr>
        <w:t xml:space="preserve">by </w:t>
      </w:r>
      <w:r w:rsidR="002D13D4">
        <w:rPr>
          <w:rFonts w:ascii="Times New Roman" w:hAnsi="Times New Roman" w:cs="Times New Roman"/>
          <w:sz w:val="32"/>
          <w:szCs w:val="32"/>
        </w:rPr>
        <w:t xml:space="preserve">His title “Firstborn”, although He is also </w:t>
      </w:r>
      <w:r w:rsidR="00342EDE">
        <w:rPr>
          <w:rFonts w:ascii="Times New Roman" w:hAnsi="Times New Roman" w:cs="Times New Roman"/>
          <w:sz w:val="32"/>
          <w:szCs w:val="32"/>
        </w:rPr>
        <w:t>“</w:t>
      </w:r>
      <w:r w:rsidR="002D13D4">
        <w:rPr>
          <w:rFonts w:ascii="Times New Roman" w:hAnsi="Times New Roman" w:cs="Times New Roman"/>
          <w:sz w:val="32"/>
          <w:szCs w:val="32"/>
        </w:rPr>
        <w:t>the Last Adam”</w:t>
      </w:r>
      <w:r w:rsidR="00342EDE">
        <w:rPr>
          <w:rFonts w:ascii="Times New Roman" w:hAnsi="Times New Roman" w:cs="Times New Roman"/>
          <w:sz w:val="32"/>
          <w:szCs w:val="32"/>
        </w:rPr>
        <w:t xml:space="preserve">, </w:t>
      </w:r>
      <w:r w:rsidR="00D844A4">
        <w:rPr>
          <w:rFonts w:ascii="Times New Roman" w:hAnsi="Times New Roman" w:cs="Times New Roman"/>
          <w:sz w:val="32"/>
          <w:szCs w:val="32"/>
        </w:rPr>
        <w:t xml:space="preserve">He </w:t>
      </w:r>
      <w:r w:rsidR="00342EDE">
        <w:rPr>
          <w:rFonts w:ascii="Times New Roman" w:hAnsi="Times New Roman" w:cs="Times New Roman"/>
          <w:sz w:val="32"/>
          <w:szCs w:val="32"/>
        </w:rPr>
        <w:t xml:space="preserve">should be understood </w:t>
      </w:r>
      <w:r w:rsidR="00FF1FBC">
        <w:rPr>
          <w:rFonts w:ascii="Times New Roman" w:hAnsi="Times New Roman" w:cs="Times New Roman"/>
          <w:sz w:val="32"/>
          <w:szCs w:val="32"/>
        </w:rPr>
        <w:t>by this</w:t>
      </w:r>
      <w:r w:rsidR="00342EDE">
        <w:rPr>
          <w:rFonts w:ascii="Times New Roman" w:hAnsi="Times New Roman" w:cs="Times New Roman"/>
          <w:sz w:val="32"/>
          <w:szCs w:val="32"/>
        </w:rPr>
        <w:t xml:space="preserve"> as “Heir” </w:t>
      </w:r>
      <w:r w:rsidR="00FF1FBC">
        <w:rPr>
          <w:rFonts w:ascii="Times New Roman" w:hAnsi="Times New Roman" w:cs="Times New Roman"/>
          <w:sz w:val="32"/>
          <w:szCs w:val="32"/>
        </w:rPr>
        <w:t xml:space="preserve">and “Possessor” </w:t>
      </w:r>
      <w:r w:rsidR="00342EDE">
        <w:rPr>
          <w:rFonts w:ascii="Times New Roman" w:hAnsi="Times New Roman" w:cs="Times New Roman"/>
          <w:sz w:val="32"/>
          <w:szCs w:val="32"/>
        </w:rPr>
        <w:t>of all creation.</w:t>
      </w:r>
    </w:p>
    <w:p w:rsidR="00E3754C" w:rsidRDefault="00665E5C" w:rsidP="002D13D4">
      <w:pPr>
        <w:ind w:firstLine="360"/>
        <w:rPr>
          <w:rFonts w:ascii="Times New Roman" w:hAnsi="Times New Roman" w:cs="Times New Roman"/>
          <w:sz w:val="32"/>
          <w:szCs w:val="32"/>
        </w:rPr>
      </w:pPr>
      <w:r>
        <w:rPr>
          <w:rFonts w:ascii="Times New Roman" w:hAnsi="Times New Roman" w:cs="Times New Roman"/>
          <w:sz w:val="32"/>
          <w:szCs w:val="32"/>
        </w:rPr>
        <w:t xml:space="preserve">This opens up the question of what image Adam and Eve saw in their communing with Yahweh Elohim. In what form did Yahweh appear to Abraham? </w:t>
      </w:r>
      <w:r w:rsidR="000D1390">
        <w:rPr>
          <w:rFonts w:ascii="Times New Roman" w:hAnsi="Times New Roman" w:cs="Times New Roman"/>
          <w:sz w:val="32"/>
          <w:szCs w:val="32"/>
        </w:rPr>
        <w:t xml:space="preserve">How did Jacob view the One with Whom he wrestled? </w:t>
      </w:r>
      <w:r>
        <w:rPr>
          <w:rFonts w:ascii="Times New Roman" w:hAnsi="Times New Roman" w:cs="Times New Roman"/>
          <w:sz w:val="32"/>
          <w:szCs w:val="32"/>
        </w:rPr>
        <w:t xml:space="preserve">What did Moses see when Yahweh passed by him in His glory, allowing him to see only His back? </w:t>
      </w:r>
      <w:r w:rsidR="00E6743A">
        <w:rPr>
          <w:rFonts w:ascii="Times New Roman" w:hAnsi="Times New Roman" w:cs="Times New Roman"/>
          <w:sz w:val="32"/>
          <w:szCs w:val="32"/>
        </w:rPr>
        <w:t>These</w:t>
      </w:r>
      <w:r>
        <w:rPr>
          <w:rFonts w:ascii="Times New Roman" w:hAnsi="Times New Roman" w:cs="Times New Roman"/>
          <w:sz w:val="32"/>
          <w:szCs w:val="32"/>
        </w:rPr>
        <w:t xml:space="preserve"> all point to a pre-incarnate Christ as the only image by which God could be seen by men. </w:t>
      </w:r>
    </w:p>
    <w:p w:rsidR="00772843" w:rsidRDefault="00FF1FBC" w:rsidP="00772843">
      <w:pPr>
        <w:ind w:firstLine="360"/>
        <w:rPr>
          <w:rFonts w:ascii="Times New Roman" w:hAnsi="Times New Roman" w:cs="Times New Roman"/>
          <w:sz w:val="32"/>
          <w:szCs w:val="32"/>
        </w:rPr>
      </w:pPr>
      <w:r>
        <w:rPr>
          <w:rFonts w:ascii="Times New Roman" w:hAnsi="Times New Roman" w:cs="Times New Roman"/>
          <w:sz w:val="32"/>
          <w:szCs w:val="32"/>
        </w:rPr>
        <w:t>And a similar</w:t>
      </w:r>
      <w:r w:rsidR="00772843">
        <w:rPr>
          <w:rFonts w:ascii="Times New Roman" w:hAnsi="Times New Roman" w:cs="Times New Roman"/>
          <w:sz w:val="32"/>
          <w:szCs w:val="32"/>
        </w:rPr>
        <w:t xml:space="preserve"> text is Heb.1:3 – </w:t>
      </w:r>
    </w:p>
    <w:p w:rsidR="00772843" w:rsidRDefault="00772843" w:rsidP="00827AAB">
      <w:pPr>
        <w:ind w:left="360"/>
        <w:rPr>
          <w:rFonts w:ascii="Times New Roman" w:hAnsi="Times New Roman" w:cs="Times New Roman"/>
          <w:sz w:val="32"/>
          <w:szCs w:val="32"/>
        </w:rPr>
      </w:pPr>
      <w:r>
        <w:rPr>
          <w:rFonts w:ascii="Times New Roman" w:hAnsi="Times New Roman" w:cs="Times New Roman"/>
          <w:sz w:val="32"/>
          <w:szCs w:val="32"/>
        </w:rPr>
        <w:t>“</w:t>
      </w:r>
      <w:r w:rsidRPr="00A61D46">
        <w:rPr>
          <w:rFonts w:ascii="Times New Roman" w:hAnsi="Times New Roman" w:cs="Times New Roman"/>
          <w:sz w:val="32"/>
          <w:szCs w:val="32"/>
          <w:u w:val="single"/>
        </w:rPr>
        <w:t>Who</w:t>
      </w:r>
      <w:r>
        <w:rPr>
          <w:rFonts w:ascii="Times New Roman" w:hAnsi="Times New Roman" w:cs="Times New Roman"/>
          <w:sz w:val="32"/>
          <w:szCs w:val="32"/>
        </w:rPr>
        <w:t xml:space="preserve"> (</w:t>
      </w:r>
      <w:r w:rsidR="00827AAB">
        <w:rPr>
          <w:rFonts w:ascii="Times New Roman" w:hAnsi="Times New Roman" w:cs="Times New Roman"/>
          <w:sz w:val="32"/>
          <w:szCs w:val="32"/>
        </w:rPr>
        <w:t xml:space="preserve">the </w:t>
      </w:r>
      <w:r>
        <w:rPr>
          <w:rFonts w:ascii="Times New Roman" w:hAnsi="Times New Roman" w:cs="Times New Roman"/>
          <w:sz w:val="32"/>
          <w:szCs w:val="32"/>
        </w:rPr>
        <w:t xml:space="preserve">Son) </w:t>
      </w:r>
      <w:r w:rsidRPr="00A61D46">
        <w:rPr>
          <w:rFonts w:ascii="Times New Roman" w:hAnsi="Times New Roman" w:cs="Times New Roman"/>
          <w:sz w:val="32"/>
          <w:szCs w:val="32"/>
          <w:u w:val="single"/>
        </w:rPr>
        <w:t xml:space="preserve">being </w:t>
      </w:r>
      <w:r w:rsidRPr="00A61D46">
        <w:rPr>
          <w:rFonts w:ascii="Times New Roman" w:hAnsi="Times New Roman" w:cs="Times New Roman"/>
          <w:i/>
          <w:sz w:val="32"/>
          <w:szCs w:val="32"/>
          <w:u w:val="single"/>
        </w:rPr>
        <w:t>the</w:t>
      </w:r>
      <w:r w:rsidRPr="00A61D46">
        <w:rPr>
          <w:rFonts w:ascii="Times New Roman" w:hAnsi="Times New Roman" w:cs="Times New Roman"/>
          <w:sz w:val="32"/>
          <w:szCs w:val="32"/>
          <w:u w:val="single"/>
        </w:rPr>
        <w:t xml:space="preserve"> radiance</w:t>
      </w:r>
      <w:r w:rsidR="00AE5735">
        <w:rPr>
          <w:rFonts w:ascii="Times New Roman" w:hAnsi="Times New Roman" w:cs="Times New Roman"/>
          <w:sz w:val="32"/>
          <w:szCs w:val="32"/>
        </w:rPr>
        <w:t xml:space="preserve"> (</w:t>
      </w:r>
      <w:r w:rsidR="00827AAB">
        <w:rPr>
          <w:rFonts w:ascii="Times New Roman" w:hAnsi="Times New Roman" w:cs="Times New Roman"/>
          <w:sz w:val="32"/>
          <w:szCs w:val="32"/>
        </w:rPr>
        <w:t xml:space="preserve">Gk. </w:t>
      </w:r>
      <w:proofErr w:type="spellStart"/>
      <w:r w:rsidR="00AE5735" w:rsidRPr="00AE5735">
        <w:rPr>
          <w:rFonts w:ascii="Times New Roman" w:hAnsi="Times New Roman" w:cs="Times New Roman"/>
          <w:i/>
          <w:sz w:val="32"/>
          <w:szCs w:val="32"/>
        </w:rPr>
        <w:t>hapaugasma</w:t>
      </w:r>
      <w:proofErr w:type="spellEnd"/>
      <w:r w:rsidR="00AE5735">
        <w:rPr>
          <w:rFonts w:ascii="Times New Roman" w:hAnsi="Times New Roman" w:cs="Times New Roman"/>
          <w:sz w:val="32"/>
          <w:szCs w:val="32"/>
        </w:rPr>
        <w:t xml:space="preserve"> – sim. to </w:t>
      </w:r>
      <w:proofErr w:type="spellStart"/>
      <w:r w:rsidR="00AE5735" w:rsidRPr="00AE5735">
        <w:rPr>
          <w:rFonts w:ascii="Times New Roman" w:hAnsi="Times New Roman" w:cs="Times New Roman"/>
          <w:i/>
          <w:sz w:val="32"/>
          <w:szCs w:val="32"/>
        </w:rPr>
        <w:t>augazō</w:t>
      </w:r>
      <w:proofErr w:type="spellEnd"/>
      <w:r w:rsidR="00AE5735">
        <w:rPr>
          <w:rFonts w:ascii="Times New Roman" w:hAnsi="Times New Roman" w:cs="Times New Roman"/>
          <w:sz w:val="32"/>
          <w:szCs w:val="32"/>
        </w:rPr>
        <w:t xml:space="preserve"> in 2 Cor.4:4 above) </w:t>
      </w:r>
      <w:r w:rsidRPr="00A61D46">
        <w:rPr>
          <w:rFonts w:ascii="Times New Roman" w:hAnsi="Times New Roman" w:cs="Times New Roman"/>
          <w:sz w:val="32"/>
          <w:szCs w:val="32"/>
          <w:u w:val="single"/>
        </w:rPr>
        <w:t>of the glory</w:t>
      </w:r>
      <w:r w:rsidRPr="00011715">
        <w:rPr>
          <w:rFonts w:ascii="Times New Roman" w:hAnsi="Times New Roman" w:cs="Times New Roman"/>
          <w:sz w:val="32"/>
          <w:szCs w:val="32"/>
        </w:rPr>
        <w:t xml:space="preserve">, and </w:t>
      </w:r>
      <w:r w:rsidRPr="00011715">
        <w:rPr>
          <w:rFonts w:ascii="Times New Roman" w:hAnsi="Times New Roman" w:cs="Times New Roman"/>
          <w:i/>
          <w:sz w:val="32"/>
          <w:szCs w:val="32"/>
        </w:rPr>
        <w:t>the</w:t>
      </w:r>
      <w:r w:rsidRPr="00A61D46">
        <w:rPr>
          <w:rFonts w:ascii="Times New Roman" w:hAnsi="Times New Roman" w:cs="Times New Roman"/>
          <w:sz w:val="32"/>
          <w:szCs w:val="32"/>
          <w:u w:val="single"/>
        </w:rPr>
        <w:t xml:space="preserve"> </w:t>
      </w:r>
      <w:r w:rsidR="00AE5735" w:rsidRPr="00A61D46">
        <w:rPr>
          <w:rFonts w:ascii="Times New Roman" w:hAnsi="Times New Roman" w:cs="Times New Roman"/>
          <w:sz w:val="32"/>
          <w:szCs w:val="32"/>
          <w:u w:val="single"/>
        </w:rPr>
        <w:t>exact image</w:t>
      </w:r>
      <w:r w:rsidR="00AE5735">
        <w:rPr>
          <w:rFonts w:ascii="Times New Roman" w:hAnsi="Times New Roman" w:cs="Times New Roman"/>
          <w:sz w:val="32"/>
          <w:szCs w:val="32"/>
        </w:rPr>
        <w:t xml:space="preserve"> (</w:t>
      </w:r>
      <w:proofErr w:type="spellStart"/>
      <w:r w:rsidR="00AE5735" w:rsidRPr="00AE5735">
        <w:rPr>
          <w:rFonts w:ascii="Times New Roman" w:hAnsi="Times New Roman" w:cs="Times New Roman"/>
          <w:i/>
          <w:sz w:val="32"/>
          <w:szCs w:val="32"/>
        </w:rPr>
        <w:t>charactēr</w:t>
      </w:r>
      <w:proofErr w:type="spellEnd"/>
      <w:r w:rsidR="00936E87">
        <w:rPr>
          <w:rFonts w:ascii="Times New Roman" w:hAnsi="Times New Roman" w:cs="Times New Roman"/>
          <w:i/>
          <w:sz w:val="32"/>
          <w:szCs w:val="32"/>
        </w:rPr>
        <w:t xml:space="preserve"> </w:t>
      </w:r>
      <w:r w:rsidR="00936E87" w:rsidRPr="00827AAB">
        <w:rPr>
          <w:rFonts w:ascii="Times New Roman" w:hAnsi="Times New Roman" w:cs="Times New Roman"/>
          <w:iCs/>
          <w:sz w:val="32"/>
          <w:szCs w:val="32"/>
        </w:rPr>
        <w:t xml:space="preserve">– </w:t>
      </w:r>
      <w:r w:rsidR="00827AAB" w:rsidRPr="00827AAB">
        <w:rPr>
          <w:rFonts w:ascii="Times New Roman" w:hAnsi="Times New Roman" w:cs="Times New Roman"/>
          <w:iCs/>
          <w:sz w:val="32"/>
          <w:szCs w:val="32"/>
        </w:rPr>
        <w:t>a</w:t>
      </w:r>
      <w:r w:rsidR="00827AAB">
        <w:rPr>
          <w:rFonts w:ascii="Times New Roman" w:hAnsi="Times New Roman" w:cs="Times New Roman"/>
          <w:i/>
          <w:sz w:val="32"/>
          <w:szCs w:val="32"/>
        </w:rPr>
        <w:t xml:space="preserve"> </w:t>
      </w:r>
      <w:r w:rsidR="00936E87" w:rsidRPr="00936E87">
        <w:rPr>
          <w:rFonts w:ascii="Times New Roman" w:hAnsi="Times New Roman" w:cs="Times New Roman"/>
          <w:sz w:val="32"/>
          <w:szCs w:val="32"/>
        </w:rPr>
        <w:t>word used in the derived sense of “person” in profane texts</w:t>
      </w:r>
      <w:r w:rsidR="00AE5735">
        <w:rPr>
          <w:rFonts w:ascii="Times New Roman" w:hAnsi="Times New Roman" w:cs="Times New Roman"/>
          <w:sz w:val="32"/>
          <w:szCs w:val="32"/>
        </w:rPr>
        <w:t>)</w:t>
      </w:r>
      <w:r w:rsidR="00936E87">
        <w:rPr>
          <w:rFonts w:ascii="Times New Roman" w:hAnsi="Times New Roman" w:cs="Times New Roman"/>
          <w:sz w:val="32"/>
          <w:szCs w:val="32"/>
        </w:rPr>
        <w:t xml:space="preserve"> </w:t>
      </w:r>
      <w:r w:rsidR="00936E87" w:rsidRPr="00A61D46">
        <w:rPr>
          <w:rFonts w:ascii="Times New Roman" w:hAnsi="Times New Roman" w:cs="Times New Roman"/>
          <w:sz w:val="32"/>
          <w:szCs w:val="32"/>
          <w:u w:val="single"/>
        </w:rPr>
        <w:t>of His being</w:t>
      </w:r>
      <w:r w:rsidR="00936E87">
        <w:rPr>
          <w:rFonts w:ascii="Times New Roman" w:hAnsi="Times New Roman" w:cs="Times New Roman"/>
          <w:sz w:val="32"/>
          <w:szCs w:val="32"/>
        </w:rPr>
        <w:t xml:space="preserve"> (</w:t>
      </w:r>
      <w:proofErr w:type="spellStart"/>
      <w:r w:rsidR="00936E87" w:rsidRPr="00936E87">
        <w:rPr>
          <w:rFonts w:ascii="Times New Roman" w:hAnsi="Times New Roman" w:cs="Times New Roman"/>
          <w:i/>
          <w:sz w:val="32"/>
          <w:szCs w:val="32"/>
        </w:rPr>
        <w:t>hupostasis</w:t>
      </w:r>
      <w:proofErr w:type="spellEnd"/>
      <w:r w:rsidR="00936E87">
        <w:rPr>
          <w:rFonts w:ascii="Times New Roman" w:hAnsi="Times New Roman" w:cs="Times New Roman"/>
          <w:sz w:val="32"/>
          <w:szCs w:val="32"/>
        </w:rPr>
        <w:t xml:space="preserve"> – </w:t>
      </w:r>
      <w:r w:rsidR="00827AAB">
        <w:rPr>
          <w:rFonts w:ascii="Times New Roman" w:hAnsi="Times New Roman" w:cs="Times New Roman"/>
          <w:sz w:val="32"/>
          <w:szCs w:val="32"/>
        </w:rPr>
        <w:t>has</w:t>
      </w:r>
      <w:r w:rsidR="001568AF">
        <w:rPr>
          <w:rFonts w:ascii="Times New Roman" w:hAnsi="Times New Roman" w:cs="Times New Roman"/>
          <w:sz w:val="32"/>
          <w:szCs w:val="32"/>
        </w:rPr>
        <w:t xml:space="preserve"> the sense of “basis”, </w:t>
      </w:r>
      <w:r w:rsidR="00936E87">
        <w:rPr>
          <w:rFonts w:ascii="Times New Roman" w:hAnsi="Times New Roman" w:cs="Times New Roman"/>
          <w:sz w:val="32"/>
          <w:szCs w:val="32"/>
        </w:rPr>
        <w:t xml:space="preserve">rendered “substance” in Heb.11:1, </w:t>
      </w:r>
      <w:r w:rsidR="00936E87" w:rsidRPr="00DD2BF1">
        <w:rPr>
          <w:rFonts w:ascii="Times New Roman" w:hAnsi="Times New Roman" w:cs="Times New Roman"/>
          <w:i/>
          <w:sz w:val="32"/>
          <w:szCs w:val="32"/>
        </w:rPr>
        <w:t>KJV</w:t>
      </w:r>
      <w:r w:rsidR="00936E87">
        <w:rPr>
          <w:rFonts w:ascii="Times New Roman" w:hAnsi="Times New Roman" w:cs="Times New Roman"/>
          <w:sz w:val="32"/>
          <w:szCs w:val="32"/>
        </w:rPr>
        <w:t>) ...”</w:t>
      </w:r>
    </w:p>
    <w:p w:rsidR="00443D2D" w:rsidRDefault="00443D2D" w:rsidP="00443D2D">
      <w:pPr>
        <w:rPr>
          <w:rFonts w:ascii="Times New Roman" w:hAnsi="Times New Roman" w:cs="Times New Roman"/>
          <w:sz w:val="32"/>
          <w:szCs w:val="32"/>
        </w:rPr>
      </w:pPr>
      <w:r>
        <w:rPr>
          <w:rFonts w:ascii="Times New Roman" w:hAnsi="Times New Roman" w:cs="Times New Roman"/>
          <w:sz w:val="32"/>
          <w:szCs w:val="32"/>
        </w:rPr>
        <w:t xml:space="preserve">So the Son is described as both the Father’s glory and </w:t>
      </w:r>
      <w:r w:rsidR="000302D8">
        <w:rPr>
          <w:rFonts w:ascii="Times New Roman" w:hAnsi="Times New Roman" w:cs="Times New Roman"/>
          <w:sz w:val="32"/>
          <w:szCs w:val="32"/>
        </w:rPr>
        <w:t xml:space="preserve">an exact copy of </w:t>
      </w:r>
      <w:r>
        <w:rPr>
          <w:rFonts w:ascii="Times New Roman" w:hAnsi="Times New Roman" w:cs="Times New Roman"/>
          <w:sz w:val="32"/>
          <w:szCs w:val="32"/>
        </w:rPr>
        <w:t xml:space="preserve">His being or basis. It seemed necessary to the author of Hebrews and to the Holy Spirit to get these facts established about the </w:t>
      </w:r>
      <w:r w:rsidR="00B0641B">
        <w:rPr>
          <w:rFonts w:ascii="Times New Roman" w:hAnsi="Times New Roman" w:cs="Times New Roman"/>
          <w:sz w:val="32"/>
          <w:szCs w:val="32"/>
        </w:rPr>
        <w:t>Savior</w:t>
      </w:r>
      <w:r>
        <w:rPr>
          <w:rFonts w:ascii="Times New Roman" w:hAnsi="Times New Roman" w:cs="Times New Roman"/>
          <w:sz w:val="32"/>
          <w:szCs w:val="32"/>
        </w:rPr>
        <w:t xml:space="preserve"> of Israel right up front, before venturing into other issues concerning Hi</w:t>
      </w:r>
      <w:r w:rsidR="00465930">
        <w:rPr>
          <w:rFonts w:ascii="Times New Roman" w:hAnsi="Times New Roman" w:cs="Times New Roman"/>
          <w:sz w:val="32"/>
          <w:szCs w:val="32"/>
        </w:rPr>
        <w:t>s identity</w:t>
      </w:r>
      <w:r w:rsidR="00827AAB">
        <w:rPr>
          <w:rFonts w:ascii="Times New Roman" w:hAnsi="Times New Roman" w:cs="Times New Roman"/>
          <w:sz w:val="32"/>
          <w:szCs w:val="32"/>
        </w:rPr>
        <w:t xml:space="preserve"> and </w:t>
      </w:r>
      <w:r w:rsidR="009B22CC">
        <w:rPr>
          <w:rFonts w:ascii="Times New Roman" w:hAnsi="Times New Roman" w:cs="Times New Roman"/>
          <w:sz w:val="32"/>
          <w:szCs w:val="32"/>
        </w:rPr>
        <w:t>accomplishment</w:t>
      </w:r>
      <w:r w:rsidR="00827AAB">
        <w:rPr>
          <w:rFonts w:ascii="Times New Roman" w:hAnsi="Times New Roman" w:cs="Times New Roman"/>
          <w:sz w:val="32"/>
          <w:szCs w:val="32"/>
        </w:rPr>
        <w:t>s</w:t>
      </w:r>
      <w:r>
        <w:rPr>
          <w:rFonts w:ascii="Times New Roman" w:hAnsi="Times New Roman" w:cs="Times New Roman"/>
          <w:sz w:val="32"/>
          <w:szCs w:val="32"/>
        </w:rPr>
        <w:t>.</w:t>
      </w:r>
    </w:p>
    <w:p w:rsidR="0095487C" w:rsidRDefault="00665E5C" w:rsidP="00827AAB">
      <w:pPr>
        <w:ind w:firstLine="360"/>
        <w:rPr>
          <w:rFonts w:ascii="Times New Roman" w:hAnsi="Times New Roman" w:cs="Times New Roman"/>
          <w:sz w:val="32"/>
          <w:szCs w:val="32"/>
        </w:rPr>
      </w:pPr>
      <w:r>
        <w:rPr>
          <w:rFonts w:ascii="Times New Roman" w:hAnsi="Times New Roman" w:cs="Times New Roman"/>
          <w:sz w:val="32"/>
          <w:szCs w:val="32"/>
        </w:rPr>
        <w:t>Since the close of the apostolic period, Christ has not shown</w:t>
      </w:r>
      <w:r w:rsidR="00302C95">
        <w:rPr>
          <w:rFonts w:ascii="Times New Roman" w:hAnsi="Times New Roman" w:cs="Times New Roman"/>
          <w:sz w:val="32"/>
          <w:szCs w:val="32"/>
        </w:rPr>
        <w:t xml:space="preserve"> Himself to men, and even Paul in </w:t>
      </w:r>
      <w:r w:rsidR="0095487C">
        <w:rPr>
          <w:rFonts w:ascii="Times New Roman" w:hAnsi="Times New Roman" w:cs="Times New Roman"/>
          <w:sz w:val="32"/>
          <w:szCs w:val="32"/>
        </w:rPr>
        <w:t>a</w:t>
      </w:r>
      <w:r w:rsidR="00302C95">
        <w:rPr>
          <w:rFonts w:ascii="Times New Roman" w:hAnsi="Times New Roman" w:cs="Times New Roman"/>
          <w:sz w:val="32"/>
          <w:szCs w:val="32"/>
        </w:rPr>
        <w:t xml:space="preserve"> </w:t>
      </w:r>
      <w:r w:rsidR="0095487C">
        <w:rPr>
          <w:rFonts w:ascii="Times New Roman" w:hAnsi="Times New Roman" w:cs="Times New Roman"/>
          <w:sz w:val="32"/>
          <w:szCs w:val="32"/>
        </w:rPr>
        <w:t xml:space="preserve">very </w:t>
      </w:r>
      <w:r w:rsidR="00302C95">
        <w:rPr>
          <w:rFonts w:ascii="Times New Roman" w:hAnsi="Times New Roman" w:cs="Times New Roman"/>
          <w:sz w:val="32"/>
          <w:szCs w:val="32"/>
        </w:rPr>
        <w:t>la</w:t>
      </w:r>
      <w:r w:rsidR="0095487C">
        <w:rPr>
          <w:rFonts w:ascii="Times New Roman" w:hAnsi="Times New Roman" w:cs="Times New Roman"/>
          <w:sz w:val="32"/>
          <w:szCs w:val="32"/>
        </w:rPr>
        <w:t>te</w:t>
      </w:r>
      <w:r w:rsidR="00302C95">
        <w:rPr>
          <w:rFonts w:ascii="Times New Roman" w:hAnsi="Times New Roman" w:cs="Times New Roman"/>
          <w:sz w:val="32"/>
          <w:szCs w:val="32"/>
        </w:rPr>
        <w:t xml:space="preserve"> epistle</w:t>
      </w:r>
      <w:r w:rsidR="0095487C">
        <w:rPr>
          <w:rFonts w:ascii="Times New Roman" w:hAnsi="Times New Roman" w:cs="Times New Roman"/>
          <w:sz w:val="32"/>
          <w:szCs w:val="32"/>
        </w:rPr>
        <w:t xml:space="preserve"> </w:t>
      </w:r>
      <w:r w:rsidR="00827AAB">
        <w:rPr>
          <w:rFonts w:ascii="Times New Roman" w:hAnsi="Times New Roman" w:cs="Times New Roman"/>
          <w:sz w:val="32"/>
          <w:szCs w:val="32"/>
        </w:rPr>
        <w:t xml:space="preserve">said </w:t>
      </w:r>
      <w:r w:rsidR="0095487C">
        <w:rPr>
          <w:rFonts w:ascii="Times New Roman" w:hAnsi="Times New Roman" w:cs="Times New Roman"/>
          <w:sz w:val="32"/>
          <w:szCs w:val="32"/>
        </w:rPr>
        <w:t>–</w:t>
      </w:r>
    </w:p>
    <w:p w:rsidR="00764D45" w:rsidRDefault="00764D45" w:rsidP="00827AAB">
      <w:pPr>
        <w:ind w:firstLine="360"/>
        <w:rPr>
          <w:rFonts w:ascii="Times New Roman" w:hAnsi="Times New Roman" w:cs="Times New Roman"/>
          <w:sz w:val="32"/>
          <w:szCs w:val="32"/>
        </w:rPr>
      </w:pPr>
    </w:p>
    <w:p w:rsidR="0085230B" w:rsidRDefault="00302C95" w:rsidP="0085230B">
      <w:pPr>
        <w:spacing w:after="0"/>
        <w:ind w:firstLine="360"/>
        <w:rPr>
          <w:rFonts w:ascii="Times New Roman" w:hAnsi="Times New Roman" w:cs="Times New Roman"/>
          <w:sz w:val="32"/>
          <w:szCs w:val="32"/>
        </w:rPr>
      </w:pPr>
      <w:r>
        <w:rPr>
          <w:rFonts w:ascii="Times New Roman" w:hAnsi="Times New Roman" w:cs="Times New Roman"/>
          <w:sz w:val="32"/>
          <w:szCs w:val="32"/>
        </w:rPr>
        <w:t xml:space="preserve"> “to the age-abiding King, incorruptible, invisible, </w:t>
      </w:r>
      <w:r w:rsidRPr="00480351">
        <w:rPr>
          <w:rFonts w:ascii="Times New Roman" w:hAnsi="Times New Roman" w:cs="Times New Roman"/>
          <w:sz w:val="32"/>
          <w:szCs w:val="32"/>
          <w:u w:val="single"/>
        </w:rPr>
        <w:t>God alone</w:t>
      </w:r>
      <w:r>
        <w:rPr>
          <w:rFonts w:ascii="Times New Roman" w:hAnsi="Times New Roman" w:cs="Times New Roman"/>
          <w:sz w:val="32"/>
          <w:szCs w:val="32"/>
        </w:rPr>
        <w:t xml:space="preserve">” </w:t>
      </w:r>
      <w:r w:rsidR="0085230B">
        <w:rPr>
          <w:rFonts w:ascii="Times New Roman" w:hAnsi="Times New Roman" w:cs="Times New Roman"/>
          <w:sz w:val="32"/>
          <w:szCs w:val="32"/>
        </w:rPr>
        <w:t xml:space="preserve">        </w:t>
      </w:r>
    </w:p>
    <w:p w:rsidR="0095487C" w:rsidRDefault="00302C95" w:rsidP="0085230B">
      <w:pPr>
        <w:ind w:left="6480" w:firstLine="720"/>
        <w:rPr>
          <w:rFonts w:ascii="Times New Roman" w:hAnsi="Times New Roman" w:cs="Times New Roman"/>
          <w:sz w:val="32"/>
          <w:szCs w:val="32"/>
        </w:rPr>
      </w:pPr>
      <w:r>
        <w:rPr>
          <w:rFonts w:ascii="Times New Roman" w:hAnsi="Times New Roman" w:cs="Times New Roman"/>
          <w:sz w:val="32"/>
          <w:szCs w:val="32"/>
        </w:rPr>
        <w:t>1 Tim.1:17</w:t>
      </w:r>
    </w:p>
    <w:p w:rsidR="0095487C" w:rsidRDefault="0095487C" w:rsidP="00E3754C">
      <w:pPr>
        <w:ind w:left="360"/>
        <w:rPr>
          <w:rFonts w:ascii="Times New Roman" w:hAnsi="Times New Roman" w:cs="Times New Roman"/>
          <w:sz w:val="32"/>
          <w:szCs w:val="32"/>
        </w:rPr>
      </w:pPr>
      <w:r>
        <w:rPr>
          <w:rFonts w:ascii="Times New Roman" w:hAnsi="Times New Roman" w:cs="Times New Roman"/>
          <w:sz w:val="32"/>
          <w:szCs w:val="32"/>
        </w:rPr>
        <w:t>“</w:t>
      </w:r>
      <w:r w:rsidRPr="00480351">
        <w:rPr>
          <w:rFonts w:ascii="Times New Roman" w:hAnsi="Times New Roman" w:cs="Times New Roman"/>
          <w:sz w:val="32"/>
          <w:szCs w:val="32"/>
          <w:u w:val="single"/>
        </w:rPr>
        <w:t>Who alone</w:t>
      </w:r>
      <w:r>
        <w:rPr>
          <w:rFonts w:ascii="Times New Roman" w:hAnsi="Times New Roman" w:cs="Times New Roman"/>
          <w:sz w:val="32"/>
          <w:szCs w:val="32"/>
        </w:rPr>
        <w:t xml:space="preserve"> having immortality, inhabiting unapproachable light,</w:t>
      </w:r>
      <w:r w:rsidR="0085230B">
        <w:rPr>
          <w:rFonts w:ascii="Times New Roman" w:hAnsi="Times New Roman" w:cs="Times New Roman"/>
          <w:sz w:val="32"/>
          <w:szCs w:val="32"/>
        </w:rPr>
        <w:t xml:space="preserve"> Whom no one of men saw nor can see”   </w:t>
      </w:r>
      <w:r w:rsidR="00162FF3">
        <w:rPr>
          <w:rFonts w:ascii="Times New Roman" w:hAnsi="Times New Roman" w:cs="Times New Roman"/>
          <w:sz w:val="32"/>
          <w:szCs w:val="32"/>
        </w:rPr>
        <w:t xml:space="preserve"> </w:t>
      </w:r>
      <w:r w:rsidR="0085230B">
        <w:rPr>
          <w:rFonts w:ascii="Times New Roman" w:hAnsi="Times New Roman" w:cs="Times New Roman"/>
          <w:sz w:val="32"/>
          <w:szCs w:val="32"/>
        </w:rPr>
        <w:t>1 Tim.6:16</w:t>
      </w:r>
    </w:p>
    <w:p w:rsidR="00665E5C" w:rsidRDefault="00302C95" w:rsidP="00F539D0">
      <w:pPr>
        <w:rPr>
          <w:rFonts w:ascii="Times New Roman" w:hAnsi="Times New Roman" w:cs="Times New Roman"/>
          <w:sz w:val="32"/>
          <w:szCs w:val="32"/>
        </w:rPr>
      </w:pPr>
      <w:r>
        <w:rPr>
          <w:rFonts w:ascii="Times New Roman" w:hAnsi="Times New Roman" w:cs="Times New Roman"/>
          <w:sz w:val="32"/>
          <w:szCs w:val="32"/>
        </w:rPr>
        <w:t xml:space="preserve">One could infer from “God alone” that Paul </w:t>
      </w:r>
      <w:r w:rsidR="00516348">
        <w:rPr>
          <w:rFonts w:ascii="Times New Roman" w:hAnsi="Times New Roman" w:cs="Times New Roman"/>
          <w:sz w:val="32"/>
          <w:szCs w:val="32"/>
        </w:rPr>
        <w:t xml:space="preserve">was </w:t>
      </w:r>
      <w:r>
        <w:rPr>
          <w:rFonts w:ascii="Times New Roman" w:hAnsi="Times New Roman" w:cs="Times New Roman"/>
          <w:sz w:val="32"/>
          <w:szCs w:val="32"/>
        </w:rPr>
        <w:t>referr</w:t>
      </w:r>
      <w:r w:rsidR="00516348">
        <w:rPr>
          <w:rFonts w:ascii="Times New Roman" w:hAnsi="Times New Roman" w:cs="Times New Roman"/>
          <w:sz w:val="32"/>
          <w:szCs w:val="32"/>
        </w:rPr>
        <w:t>ing</w:t>
      </w:r>
      <w:r>
        <w:rPr>
          <w:rFonts w:ascii="Times New Roman" w:hAnsi="Times New Roman" w:cs="Times New Roman"/>
          <w:sz w:val="32"/>
          <w:szCs w:val="32"/>
        </w:rPr>
        <w:t xml:space="preserve"> to the Father </w:t>
      </w:r>
      <w:r w:rsidR="0085230B">
        <w:rPr>
          <w:rFonts w:ascii="Times New Roman" w:hAnsi="Times New Roman" w:cs="Times New Roman"/>
          <w:sz w:val="32"/>
          <w:szCs w:val="32"/>
        </w:rPr>
        <w:t>in 1 Tim.1:17</w:t>
      </w:r>
      <w:r>
        <w:rPr>
          <w:rFonts w:ascii="Times New Roman" w:hAnsi="Times New Roman" w:cs="Times New Roman"/>
          <w:sz w:val="32"/>
          <w:szCs w:val="32"/>
        </w:rPr>
        <w:t xml:space="preserve">, but the Kingly attribute is </w:t>
      </w:r>
      <w:r w:rsidR="000B7112">
        <w:rPr>
          <w:rFonts w:ascii="Times New Roman" w:hAnsi="Times New Roman" w:cs="Times New Roman"/>
          <w:sz w:val="32"/>
          <w:szCs w:val="32"/>
        </w:rPr>
        <w:t>applied</w:t>
      </w:r>
      <w:r>
        <w:rPr>
          <w:rFonts w:ascii="Times New Roman" w:hAnsi="Times New Roman" w:cs="Times New Roman"/>
          <w:sz w:val="32"/>
          <w:szCs w:val="32"/>
        </w:rPr>
        <w:t xml:space="preserve"> more </w:t>
      </w:r>
      <w:r w:rsidR="000B7112">
        <w:rPr>
          <w:rFonts w:ascii="Times New Roman" w:hAnsi="Times New Roman" w:cs="Times New Roman"/>
          <w:sz w:val="32"/>
          <w:szCs w:val="32"/>
        </w:rPr>
        <w:t>to</w:t>
      </w:r>
      <w:r>
        <w:rPr>
          <w:rFonts w:ascii="Times New Roman" w:hAnsi="Times New Roman" w:cs="Times New Roman"/>
          <w:sz w:val="32"/>
          <w:szCs w:val="32"/>
        </w:rPr>
        <w:t xml:space="preserve"> the Son than the Father</w:t>
      </w:r>
      <w:r w:rsidR="005B479E">
        <w:rPr>
          <w:rFonts w:ascii="Times New Roman" w:hAnsi="Times New Roman" w:cs="Times New Roman"/>
          <w:sz w:val="32"/>
          <w:szCs w:val="32"/>
        </w:rPr>
        <w:t xml:space="preserve"> in the NT</w:t>
      </w:r>
      <w:r>
        <w:rPr>
          <w:rFonts w:ascii="Times New Roman" w:hAnsi="Times New Roman" w:cs="Times New Roman"/>
          <w:sz w:val="32"/>
          <w:szCs w:val="32"/>
        </w:rPr>
        <w:t xml:space="preserve">. </w:t>
      </w:r>
      <w:r w:rsidR="0085230B">
        <w:rPr>
          <w:rFonts w:ascii="Times New Roman" w:hAnsi="Times New Roman" w:cs="Times New Roman"/>
          <w:sz w:val="32"/>
          <w:szCs w:val="32"/>
        </w:rPr>
        <w:t xml:space="preserve">Further, the text of </w:t>
      </w:r>
      <w:r w:rsidR="00DD2BF1">
        <w:rPr>
          <w:rFonts w:ascii="Times New Roman" w:hAnsi="Times New Roman" w:cs="Times New Roman"/>
          <w:sz w:val="32"/>
          <w:szCs w:val="32"/>
        </w:rPr>
        <w:t>1 Tim.</w:t>
      </w:r>
      <w:r w:rsidR="0085230B">
        <w:rPr>
          <w:rFonts w:ascii="Times New Roman" w:hAnsi="Times New Roman" w:cs="Times New Roman"/>
          <w:sz w:val="32"/>
          <w:szCs w:val="32"/>
        </w:rPr>
        <w:t>6:16 refers back to “</w:t>
      </w:r>
      <w:r w:rsidR="000B7112">
        <w:rPr>
          <w:rFonts w:ascii="Times New Roman" w:hAnsi="Times New Roman" w:cs="Times New Roman"/>
          <w:sz w:val="32"/>
          <w:szCs w:val="32"/>
        </w:rPr>
        <w:t xml:space="preserve">the </w:t>
      </w:r>
      <w:r w:rsidR="0085230B">
        <w:rPr>
          <w:rFonts w:ascii="Times New Roman" w:hAnsi="Times New Roman" w:cs="Times New Roman"/>
          <w:sz w:val="32"/>
          <w:szCs w:val="32"/>
        </w:rPr>
        <w:t>King of kings and Lord of lords” in v.15</w:t>
      </w:r>
      <w:r w:rsidR="00E3754C">
        <w:rPr>
          <w:rFonts w:ascii="Times New Roman" w:hAnsi="Times New Roman" w:cs="Times New Roman"/>
          <w:sz w:val="32"/>
          <w:szCs w:val="32"/>
        </w:rPr>
        <w:t xml:space="preserve">, which are </w:t>
      </w:r>
      <w:r w:rsidR="00212BBD">
        <w:rPr>
          <w:rFonts w:ascii="Times New Roman" w:hAnsi="Times New Roman" w:cs="Times New Roman"/>
          <w:sz w:val="32"/>
          <w:szCs w:val="32"/>
        </w:rPr>
        <w:t>Christological terms</w:t>
      </w:r>
      <w:r w:rsidR="0085230B">
        <w:rPr>
          <w:rFonts w:ascii="Times New Roman" w:hAnsi="Times New Roman" w:cs="Times New Roman"/>
          <w:sz w:val="32"/>
          <w:szCs w:val="32"/>
        </w:rPr>
        <w:t xml:space="preserve">. </w:t>
      </w:r>
      <w:r>
        <w:rPr>
          <w:rFonts w:ascii="Times New Roman" w:hAnsi="Times New Roman" w:cs="Times New Roman"/>
          <w:sz w:val="32"/>
          <w:szCs w:val="32"/>
        </w:rPr>
        <w:t>So</w:t>
      </w:r>
      <w:r w:rsidR="00FF1FBC">
        <w:rPr>
          <w:rFonts w:ascii="Times New Roman" w:hAnsi="Times New Roman" w:cs="Times New Roman"/>
          <w:sz w:val="32"/>
          <w:szCs w:val="32"/>
        </w:rPr>
        <w:t>,</w:t>
      </w:r>
      <w:r>
        <w:rPr>
          <w:rFonts w:ascii="Times New Roman" w:hAnsi="Times New Roman" w:cs="Times New Roman"/>
          <w:sz w:val="32"/>
          <w:szCs w:val="32"/>
        </w:rPr>
        <w:t xml:space="preserve"> like God </w:t>
      </w:r>
      <w:r w:rsidR="00FF1FBC">
        <w:rPr>
          <w:rFonts w:ascii="Times New Roman" w:hAnsi="Times New Roman" w:cs="Times New Roman"/>
          <w:sz w:val="32"/>
          <w:szCs w:val="32"/>
        </w:rPr>
        <w:t>throughout</w:t>
      </w:r>
      <w:r>
        <w:rPr>
          <w:rFonts w:ascii="Times New Roman" w:hAnsi="Times New Roman" w:cs="Times New Roman"/>
          <w:sz w:val="32"/>
          <w:szCs w:val="32"/>
        </w:rPr>
        <w:t xml:space="preserve"> </w:t>
      </w:r>
      <w:r w:rsidR="00DD2BF1">
        <w:rPr>
          <w:rFonts w:ascii="Times New Roman" w:hAnsi="Times New Roman" w:cs="Times New Roman"/>
          <w:sz w:val="32"/>
          <w:szCs w:val="32"/>
        </w:rPr>
        <w:t xml:space="preserve">most of </w:t>
      </w:r>
      <w:r>
        <w:rPr>
          <w:rFonts w:ascii="Times New Roman" w:hAnsi="Times New Roman" w:cs="Times New Roman"/>
          <w:sz w:val="32"/>
          <w:szCs w:val="32"/>
        </w:rPr>
        <w:t>the OT</w:t>
      </w:r>
      <w:r w:rsidR="00703EAC">
        <w:rPr>
          <w:rFonts w:ascii="Times New Roman" w:hAnsi="Times New Roman" w:cs="Times New Roman"/>
          <w:sz w:val="32"/>
          <w:szCs w:val="32"/>
        </w:rPr>
        <w:t>,</w:t>
      </w:r>
      <w:r>
        <w:rPr>
          <w:rFonts w:ascii="Times New Roman" w:hAnsi="Times New Roman" w:cs="Times New Roman"/>
          <w:sz w:val="32"/>
          <w:szCs w:val="32"/>
        </w:rPr>
        <w:t xml:space="preserve"> </w:t>
      </w:r>
      <w:r w:rsidR="00E8037E">
        <w:rPr>
          <w:rFonts w:ascii="Times New Roman" w:hAnsi="Times New Roman" w:cs="Times New Roman"/>
          <w:sz w:val="32"/>
          <w:szCs w:val="32"/>
        </w:rPr>
        <w:t>Christ</w:t>
      </w:r>
      <w:r>
        <w:rPr>
          <w:rFonts w:ascii="Times New Roman" w:hAnsi="Times New Roman" w:cs="Times New Roman"/>
          <w:sz w:val="32"/>
          <w:szCs w:val="32"/>
        </w:rPr>
        <w:t xml:space="preserve"> has become invisible to men. </w:t>
      </w:r>
      <w:r w:rsidR="005B479E">
        <w:rPr>
          <w:rFonts w:ascii="Times New Roman" w:hAnsi="Times New Roman" w:cs="Times New Roman"/>
          <w:sz w:val="32"/>
          <w:szCs w:val="32"/>
        </w:rPr>
        <w:t>We are told about Christ being the image of God, but we do not yet see that image for ourselves</w:t>
      </w:r>
      <w:r w:rsidR="00F539D0">
        <w:rPr>
          <w:rFonts w:ascii="Times New Roman" w:hAnsi="Times New Roman" w:cs="Times New Roman"/>
          <w:sz w:val="32"/>
          <w:szCs w:val="32"/>
        </w:rPr>
        <w:t>.</w:t>
      </w:r>
      <w:r w:rsidR="00516348">
        <w:rPr>
          <w:rFonts w:ascii="Times New Roman" w:hAnsi="Times New Roman" w:cs="Times New Roman"/>
          <w:sz w:val="32"/>
          <w:szCs w:val="32"/>
        </w:rPr>
        <w:t xml:space="preserve"> </w:t>
      </w:r>
      <w:r w:rsidR="00F539D0">
        <w:rPr>
          <w:rFonts w:ascii="Times New Roman" w:hAnsi="Times New Roman" w:cs="Times New Roman"/>
          <w:sz w:val="32"/>
          <w:szCs w:val="32"/>
        </w:rPr>
        <w:t>Today, w</w:t>
      </w:r>
      <w:r w:rsidR="00516348">
        <w:rPr>
          <w:rFonts w:ascii="Times New Roman" w:hAnsi="Times New Roman" w:cs="Times New Roman"/>
          <w:sz w:val="32"/>
          <w:szCs w:val="32"/>
        </w:rPr>
        <w:t xml:space="preserve">e must receive </w:t>
      </w:r>
      <w:r w:rsidR="005901B5">
        <w:rPr>
          <w:rFonts w:ascii="Times New Roman" w:hAnsi="Times New Roman" w:cs="Times New Roman"/>
          <w:sz w:val="32"/>
          <w:szCs w:val="32"/>
        </w:rPr>
        <w:t>His</w:t>
      </w:r>
      <w:r w:rsidR="00516348">
        <w:rPr>
          <w:rFonts w:ascii="Times New Roman" w:hAnsi="Times New Roman" w:cs="Times New Roman"/>
          <w:sz w:val="32"/>
          <w:szCs w:val="32"/>
        </w:rPr>
        <w:t xml:space="preserve"> image with the eye</w:t>
      </w:r>
      <w:r w:rsidR="008F4518">
        <w:rPr>
          <w:rFonts w:ascii="Times New Roman" w:hAnsi="Times New Roman" w:cs="Times New Roman"/>
          <w:sz w:val="32"/>
          <w:szCs w:val="32"/>
        </w:rPr>
        <w:t>s</w:t>
      </w:r>
      <w:r w:rsidR="00516348">
        <w:rPr>
          <w:rFonts w:ascii="Times New Roman" w:hAnsi="Times New Roman" w:cs="Times New Roman"/>
          <w:sz w:val="32"/>
          <w:szCs w:val="32"/>
        </w:rPr>
        <w:t xml:space="preserve"> of faith.</w:t>
      </w:r>
    </w:p>
    <w:p w:rsidR="00516348" w:rsidRDefault="00516348" w:rsidP="00665E5C">
      <w:pPr>
        <w:ind w:firstLine="360"/>
        <w:rPr>
          <w:rFonts w:ascii="Times New Roman" w:hAnsi="Times New Roman" w:cs="Times New Roman"/>
          <w:sz w:val="32"/>
          <w:szCs w:val="32"/>
        </w:rPr>
      </w:pPr>
      <w:r>
        <w:rPr>
          <w:rFonts w:ascii="Times New Roman" w:hAnsi="Times New Roman" w:cs="Times New Roman"/>
          <w:sz w:val="32"/>
          <w:szCs w:val="32"/>
        </w:rPr>
        <w:t>Resuming the texts of Yahweh’s singularity –</w:t>
      </w:r>
    </w:p>
    <w:p w:rsidR="00BE37C1" w:rsidRDefault="00490FCA" w:rsidP="00652782">
      <w:pPr>
        <w:ind w:left="360"/>
        <w:rPr>
          <w:rFonts w:ascii="Times New Roman" w:hAnsi="Times New Roman" w:cs="Times New Roman"/>
          <w:sz w:val="32"/>
          <w:szCs w:val="32"/>
        </w:rPr>
      </w:pPr>
      <w:r w:rsidRPr="00490FCA">
        <w:rPr>
          <w:rFonts w:ascii="Times New Roman" w:hAnsi="Times New Roman" w:cs="Times New Roman"/>
          <w:sz w:val="32"/>
          <w:szCs w:val="32"/>
        </w:rPr>
        <w:t xml:space="preserve">“Thus said Yahweh, King of Israel and redeeming him, Yahweh of armies, I am First and I am Last, and </w:t>
      </w:r>
      <w:r w:rsidRPr="00EE65D6">
        <w:rPr>
          <w:rFonts w:ascii="Times New Roman" w:hAnsi="Times New Roman" w:cs="Times New Roman"/>
          <w:sz w:val="32"/>
          <w:szCs w:val="32"/>
          <w:u w:val="single"/>
        </w:rPr>
        <w:t>apart from, without Me</w:t>
      </w:r>
      <w:r w:rsidRPr="00490FCA">
        <w:rPr>
          <w:rFonts w:ascii="Times New Roman" w:hAnsi="Times New Roman" w:cs="Times New Roman"/>
          <w:sz w:val="32"/>
          <w:szCs w:val="32"/>
        </w:rPr>
        <w:t xml:space="preserve"> </w:t>
      </w:r>
      <w:r w:rsidRPr="00EE65D6">
        <w:rPr>
          <w:rFonts w:ascii="Times New Roman" w:hAnsi="Times New Roman" w:cs="Times New Roman"/>
          <w:i/>
          <w:sz w:val="32"/>
          <w:szCs w:val="32"/>
        </w:rPr>
        <w:t>there is</w:t>
      </w:r>
      <w:r w:rsidRPr="00490FCA">
        <w:rPr>
          <w:rFonts w:ascii="Times New Roman" w:hAnsi="Times New Roman" w:cs="Times New Roman"/>
          <w:sz w:val="32"/>
          <w:szCs w:val="32"/>
        </w:rPr>
        <w:t xml:space="preserve"> </w:t>
      </w:r>
      <w:r w:rsidRPr="00212BBD">
        <w:rPr>
          <w:rFonts w:ascii="Times New Roman" w:hAnsi="Times New Roman" w:cs="Times New Roman"/>
          <w:sz w:val="32"/>
          <w:szCs w:val="32"/>
          <w:u w:val="single"/>
        </w:rPr>
        <w:t xml:space="preserve">no </w:t>
      </w:r>
      <w:r w:rsidR="00212BBD" w:rsidRPr="00212BBD">
        <w:rPr>
          <w:rFonts w:ascii="Times New Roman" w:hAnsi="Times New Roman" w:cs="Times New Roman"/>
          <w:sz w:val="32"/>
          <w:szCs w:val="32"/>
          <w:u w:val="single"/>
        </w:rPr>
        <w:t>E</w:t>
      </w:r>
      <w:r w:rsidRPr="00212BBD">
        <w:rPr>
          <w:rFonts w:ascii="Times New Roman" w:hAnsi="Times New Roman" w:cs="Times New Roman"/>
          <w:sz w:val="32"/>
          <w:szCs w:val="32"/>
          <w:u w:val="single"/>
        </w:rPr>
        <w:t>lohim</w:t>
      </w:r>
      <w:r w:rsidRPr="00490FCA">
        <w:rPr>
          <w:rFonts w:ascii="Times New Roman" w:hAnsi="Times New Roman" w:cs="Times New Roman"/>
          <w:sz w:val="32"/>
          <w:szCs w:val="32"/>
        </w:rPr>
        <w:t xml:space="preserve">. … Dread not, nor fear. Have I not told you from that time and declared </w:t>
      </w:r>
      <w:r w:rsidRPr="00EE65D6">
        <w:rPr>
          <w:rFonts w:ascii="Times New Roman" w:hAnsi="Times New Roman" w:cs="Times New Roman"/>
          <w:i/>
          <w:sz w:val="32"/>
          <w:szCs w:val="32"/>
        </w:rPr>
        <w:t>it</w:t>
      </w:r>
      <w:r w:rsidRPr="00490FCA">
        <w:rPr>
          <w:rFonts w:ascii="Times New Roman" w:hAnsi="Times New Roman" w:cs="Times New Roman"/>
          <w:sz w:val="32"/>
          <w:szCs w:val="32"/>
        </w:rPr>
        <w:t xml:space="preserve">? And you </w:t>
      </w:r>
      <w:r w:rsidRPr="00EE65D6">
        <w:rPr>
          <w:rFonts w:ascii="Times New Roman" w:hAnsi="Times New Roman" w:cs="Times New Roman"/>
          <w:i/>
          <w:sz w:val="32"/>
          <w:szCs w:val="32"/>
        </w:rPr>
        <w:t>are</w:t>
      </w:r>
      <w:r w:rsidRPr="00490FCA">
        <w:rPr>
          <w:rFonts w:ascii="Times New Roman" w:hAnsi="Times New Roman" w:cs="Times New Roman"/>
          <w:sz w:val="32"/>
          <w:szCs w:val="32"/>
        </w:rPr>
        <w:t xml:space="preserve"> My witnesses. </w:t>
      </w:r>
      <w:r w:rsidRPr="00EE65D6">
        <w:rPr>
          <w:rFonts w:ascii="Times New Roman" w:hAnsi="Times New Roman" w:cs="Times New Roman"/>
          <w:i/>
          <w:sz w:val="32"/>
          <w:szCs w:val="32"/>
        </w:rPr>
        <w:t>Is there</w:t>
      </w:r>
      <w:r w:rsidRPr="00490FCA">
        <w:rPr>
          <w:rFonts w:ascii="Times New Roman" w:hAnsi="Times New Roman" w:cs="Times New Roman"/>
          <w:sz w:val="32"/>
          <w:szCs w:val="32"/>
        </w:rPr>
        <w:t xml:space="preserve"> existing </w:t>
      </w:r>
      <w:r w:rsidRPr="00440A39">
        <w:rPr>
          <w:rFonts w:ascii="Times New Roman" w:hAnsi="Times New Roman" w:cs="Times New Roman"/>
          <w:sz w:val="32"/>
          <w:szCs w:val="32"/>
          <w:u w:val="single"/>
        </w:rPr>
        <w:t>Eloah</w:t>
      </w:r>
      <w:r w:rsidRPr="00490FCA">
        <w:rPr>
          <w:rFonts w:ascii="Times New Roman" w:hAnsi="Times New Roman" w:cs="Times New Roman"/>
          <w:sz w:val="32"/>
          <w:szCs w:val="32"/>
        </w:rPr>
        <w:t xml:space="preserve"> </w:t>
      </w:r>
      <w:r w:rsidRPr="00EE65D6">
        <w:rPr>
          <w:rFonts w:ascii="Times New Roman" w:hAnsi="Times New Roman" w:cs="Times New Roman"/>
          <w:sz w:val="32"/>
          <w:szCs w:val="32"/>
          <w:u w:val="single"/>
        </w:rPr>
        <w:t>apart from, without Me</w:t>
      </w:r>
      <w:r w:rsidRPr="00490FCA">
        <w:rPr>
          <w:rFonts w:ascii="Times New Roman" w:hAnsi="Times New Roman" w:cs="Times New Roman"/>
          <w:sz w:val="32"/>
          <w:szCs w:val="32"/>
        </w:rPr>
        <w:t xml:space="preserve">? </w:t>
      </w:r>
      <w:r w:rsidRPr="001F07FC">
        <w:rPr>
          <w:rFonts w:ascii="Times New Roman" w:hAnsi="Times New Roman" w:cs="Times New Roman"/>
          <w:sz w:val="32"/>
          <w:szCs w:val="32"/>
          <w:u w:val="single"/>
        </w:rPr>
        <w:t>But</w:t>
      </w:r>
      <w:r w:rsidRPr="00490FCA">
        <w:rPr>
          <w:rFonts w:ascii="Times New Roman" w:hAnsi="Times New Roman" w:cs="Times New Roman"/>
          <w:sz w:val="32"/>
          <w:szCs w:val="32"/>
        </w:rPr>
        <w:t xml:space="preserve"> </w:t>
      </w:r>
      <w:r w:rsidRPr="00EE65D6">
        <w:rPr>
          <w:rFonts w:ascii="Times New Roman" w:hAnsi="Times New Roman" w:cs="Times New Roman"/>
          <w:i/>
          <w:sz w:val="32"/>
          <w:szCs w:val="32"/>
        </w:rPr>
        <w:t>there is</w:t>
      </w:r>
      <w:r w:rsidRPr="00490FCA">
        <w:rPr>
          <w:rFonts w:ascii="Times New Roman" w:hAnsi="Times New Roman" w:cs="Times New Roman"/>
          <w:sz w:val="32"/>
          <w:szCs w:val="32"/>
        </w:rPr>
        <w:t xml:space="preserve"> </w:t>
      </w:r>
      <w:r w:rsidRPr="00EE65D6">
        <w:rPr>
          <w:rFonts w:ascii="Times New Roman" w:hAnsi="Times New Roman" w:cs="Times New Roman"/>
          <w:sz w:val="32"/>
          <w:szCs w:val="32"/>
          <w:u w:val="single"/>
        </w:rPr>
        <w:t>not</w:t>
      </w:r>
      <w:r w:rsidRPr="00490FCA">
        <w:rPr>
          <w:rFonts w:ascii="Times New Roman" w:hAnsi="Times New Roman" w:cs="Times New Roman"/>
          <w:sz w:val="32"/>
          <w:szCs w:val="32"/>
        </w:rPr>
        <w:t xml:space="preserve">; </w:t>
      </w:r>
      <w:r w:rsidR="00EE65D6" w:rsidRPr="00EE65D6">
        <w:rPr>
          <w:rFonts w:ascii="Times New Roman" w:hAnsi="Times New Roman" w:cs="Times New Roman"/>
          <w:i/>
          <w:sz w:val="32"/>
          <w:szCs w:val="32"/>
        </w:rPr>
        <w:t>such</w:t>
      </w:r>
      <w:r w:rsidR="00EE65D6">
        <w:rPr>
          <w:rFonts w:ascii="Times New Roman" w:hAnsi="Times New Roman" w:cs="Times New Roman"/>
          <w:sz w:val="32"/>
          <w:szCs w:val="32"/>
        </w:rPr>
        <w:t xml:space="preserve"> </w:t>
      </w:r>
      <w:r w:rsidRPr="00490FCA">
        <w:rPr>
          <w:rFonts w:ascii="Times New Roman" w:hAnsi="Times New Roman" w:cs="Times New Roman"/>
          <w:sz w:val="32"/>
          <w:szCs w:val="32"/>
        </w:rPr>
        <w:t xml:space="preserve">a </w:t>
      </w:r>
      <w:r w:rsidRPr="00703EAC">
        <w:rPr>
          <w:rFonts w:ascii="Times New Roman" w:hAnsi="Times New Roman" w:cs="Times New Roman"/>
          <w:sz w:val="32"/>
          <w:szCs w:val="32"/>
          <w:u w:val="single"/>
        </w:rPr>
        <w:t>Rock</w:t>
      </w:r>
      <w:r w:rsidRPr="00490FCA">
        <w:rPr>
          <w:rFonts w:ascii="Times New Roman" w:hAnsi="Times New Roman" w:cs="Times New Roman"/>
          <w:sz w:val="32"/>
          <w:szCs w:val="32"/>
        </w:rPr>
        <w:t xml:space="preserve"> I have not known.”    Isa.44:6-8</w:t>
      </w:r>
      <w:r w:rsidR="00EE65D6">
        <w:rPr>
          <w:rFonts w:ascii="Times New Roman" w:hAnsi="Times New Roman" w:cs="Times New Roman"/>
          <w:sz w:val="32"/>
          <w:szCs w:val="32"/>
        </w:rPr>
        <w:t xml:space="preserve">   </w:t>
      </w:r>
    </w:p>
    <w:p w:rsidR="00241A4F" w:rsidRDefault="00D9095D" w:rsidP="00212BBD">
      <w:pPr>
        <w:rPr>
          <w:rFonts w:ascii="Times New Roman" w:hAnsi="Times New Roman" w:cs="Times New Roman"/>
          <w:sz w:val="32"/>
          <w:szCs w:val="32"/>
        </w:rPr>
      </w:pPr>
      <w:r w:rsidRPr="00D9095D">
        <w:rPr>
          <w:rFonts w:ascii="Times New Roman" w:hAnsi="Times New Roman" w:cs="Times New Roman"/>
          <w:sz w:val="32"/>
          <w:szCs w:val="32"/>
        </w:rPr>
        <w:t>If</w:t>
      </w:r>
      <w:r w:rsidR="00241A4F" w:rsidRPr="00D9095D">
        <w:rPr>
          <w:rFonts w:ascii="Times New Roman" w:hAnsi="Times New Roman" w:cs="Times New Roman"/>
          <w:sz w:val="32"/>
          <w:szCs w:val="32"/>
        </w:rPr>
        <w:t xml:space="preserve"> </w:t>
      </w:r>
      <w:r w:rsidR="00241A4F">
        <w:rPr>
          <w:rFonts w:ascii="Times New Roman" w:hAnsi="Times New Roman" w:cs="Times New Roman"/>
          <w:sz w:val="32"/>
          <w:szCs w:val="32"/>
        </w:rPr>
        <w:t>Yahweh was the only Rock for Israel’s refuge</w:t>
      </w:r>
      <w:r>
        <w:rPr>
          <w:rFonts w:ascii="Times New Roman" w:hAnsi="Times New Roman" w:cs="Times New Roman"/>
          <w:sz w:val="32"/>
          <w:szCs w:val="32"/>
        </w:rPr>
        <w:t>, t</w:t>
      </w:r>
      <w:r w:rsidR="00241A4F">
        <w:rPr>
          <w:rFonts w:ascii="Times New Roman" w:hAnsi="Times New Roman" w:cs="Times New Roman"/>
          <w:sz w:val="32"/>
          <w:szCs w:val="32"/>
        </w:rPr>
        <w:t xml:space="preserve">hen compare this remarkable statement in 1 Cor.10:4 – </w:t>
      </w:r>
    </w:p>
    <w:p w:rsidR="0022574C" w:rsidRDefault="0096211B" w:rsidP="00652782">
      <w:pPr>
        <w:ind w:left="360"/>
        <w:rPr>
          <w:rFonts w:ascii="Times New Roman" w:hAnsi="Times New Roman" w:cs="Times New Roman"/>
          <w:sz w:val="32"/>
          <w:szCs w:val="32"/>
        </w:rPr>
      </w:pPr>
      <w:r w:rsidRPr="0096211B">
        <w:rPr>
          <w:rFonts w:ascii="Times New Roman" w:hAnsi="Times New Roman" w:cs="Times New Roman"/>
          <w:sz w:val="32"/>
          <w:szCs w:val="32"/>
        </w:rPr>
        <w:t>“and all drank the same spiritual drink. For</w:t>
      </w:r>
      <w:r w:rsidR="00241A4F" w:rsidRPr="0096211B">
        <w:rPr>
          <w:rFonts w:ascii="Times New Roman" w:hAnsi="Times New Roman" w:cs="Times New Roman"/>
          <w:sz w:val="32"/>
          <w:szCs w:val="32"/>
        </w:rPr>
        <w:t xml:space="preserve"> </w:t>
      </w:r>
      <w:r>
        <w:rPr>
          <w:rFonts w:ascii="Times New Roman" w:hAnsi="Times New Roman" w:cs="Times New Roman"/>
          <w:sz w:val="32"/>
          <w:szCs w:val="32"/>
        </w:rPr>
        <w:t>they were drinking from an accompanying spiritual Rock</w:t>
      </w:r>
      <w:r w:rsidR="00FF1FBC">
        <w:rPr>
          <w:rFonts w:ascii="Times New Roman" w:hAnsi="Times New Roman" w:cs="Times New Roman"/>
          <w:sz w:val="32"/>
          <w:szCs w:val="32"/>
        </w:rPr>
        <w:t xml:space="preserve"> (Gk. </w:t>
      </w:r>
      <w:r w:rsidR="00FF1FBC" w:rsidRPr="00FF1FBC">
        <w:rPr>
          <w:rFonts w:ascii="Times New Roman" w:hAnsi="Times New Roman" w:cs="Times New Roman"/>
          <w:i/>
          <w:sz w:val="32"/>
          <w:szCs w:val="32"/>
        </w:rPr>
        <w:t>petra</w:t>
      </w:r>
      <w:r w:rsidR="00FF1FBC">
        <w:rPr>
          <w:rFonts w:ascii="Times New Roman" w:hAnsi="Times New Roman" w:cs="Times New Roman"/>
          <w:sz w:val="32"/>
          <w:szCs w:val="32"/>
        </w:rPr>
        <w:t>)</w:t>
      </w:r>
      <w:r>
        <w:rPr>
          <w:rFonts w:ascii="Times New Roman" w:hAnsi="Times New Roman" w:cs="Times New Roman"/>
          <w:sz w:val="32"/>
          <w:szCs w:val="32"/>
        </w:rPr>
        <w:t xml:space="preserve">, and the Rock </w:t>
      </w:r>
      <w:r w:rsidR="00FF1FBC">
        <w:rPr>
          <w:rFonts w:ascii="Times New Roman" w:hAnsi="Times New Roman" w:cs="Times New Roman"/>
          <w:sz w:val="32"/>
          <w:szCs w:val="32"/>
        </w:rPr>
        <w:t>(</w:t>
      </w:r>
      <w:r w:rsidR="00FF1FBC" w:rsidRPr="00FF1FBC">
        <w:rPr>
          <w:rFonts w:ascii="Times New Roman" w:hAnsi="Times New Roman" w:cs="Times New Roman"/>
          <w:i/>
          <w:sz w:val="32"/>
          <w:szCs w:val="32"/>
        </w:rPr>
        <w:t>petra</w:t>
      </w:r>
      <w:r w:rsidR="00FF1FBC">
        <w:rPr>
          <w:rFonts w:ascii="Times New Roman" w:hAnsi="Times New Roman" w:cs="Times New Roman"/>
          <w:sz w:val="32"/>
          <w:szCs w:val="32"/>
        </w:rPr>
        <w:t xml:space="preserve">) </w:t>
      </w:r>
      <w:r>
        <w:rPr>
          <w:rFonts w:ascii="Times New Roman" w:hAnsi="Times New Roman" w:cs="Times New Roman"/>
          <w:sz w:val="32"/>
          <w:szCs w:val="32"/>
        </w:rPr>
        <w:t>was the Christ.”</w:t>
      </w:r>
    </w:p>
    <w:p w:rsidR="0096211B" w:rsidRDefault="0096211B" w:rsidP="000F042A">
      <w:pPr>
        <w:rPr>
          <w:rFonts w:ascii="Times New Roman" w:hAnsi="Times New Roman" w:cs="Times New Roman"/>
          <w:sz w:val="32"/>
          <w:szCs w:val="32"/>
        </w:rPr>
      </w:pPr>
      <w:r>
        <w:rPr>
          <w:rFonts w:ascii="Times New Roman" w:hAnsi="Times New Roman" w:cs="Times New Roman"/>
          <w:sz w:val="32"/>
          <w:szCs w:val="32"/>
        </w:rPr>
        <w:lastRenderedPageBreak/>
        <w:t>The only such Rock that Yahweh knew was Himself, and yet that Rock was Christ. Yahweh and Christ must be identical, or the Scripture is self-contradict</w:t>
      </w:r>
      <w:r w:rsidR="00440A39">
        <w:rPr>
          <w:rFonts w:ascii="Times New Roman" w:hAnsi="Times New Roman" w:cs="Times New Roman"/>
          <w:sz w:val="32"/>
          <w:szCs w:val="32"/>
        </w:rPr>
        <w:t>ory</w:t>
      </w:r>
      <w:r>
        <w:rPr>
          <w:rFonts w:ascii="Times New Roman" w:hAnsi="Times New Roman" w:cs="Times New Roman"/>
          <w:sz w:val="32"/>
          <w:szCs w:val="32"/>
        </w:rPr>
        <w:t>.</w:t>
      </w:r>
      <w:r w:rsidR="00FE7B3D">
        <w:rPr>
          <w:rFonts w:ascii="Times New Roman" w:hAnsi="Times New Roman" w:cs="Times New Roman"/>
          <w:sz w:val="32"/>
          <w:szCs w:val="32"/>
        </w:rPr>
        <w:t xml:space="preserve"> On a linguistic note, the </w:t>
      </w:r>
      <w:r w:rsidR="00FE7B3D" w:rsidRPr="000F042A">
        <w:rPr>
          <w:rFonts w:ascii="Times New Roman" w:hAnsi="Times New Roman" w:cs="Times New Roman"/>
          <w:i/>
          <w:iCs/>
          <w:sz w:val="32"/>
          <w:szCs w:val="32"/>
        </w:rPr>
        <w:t>bedrock</w:t>
      </w:r>
      <w:r w:rsidR="00FE7B3D">
        <w:rPr>
          <w:rFonts w:ascii="Times New Roman" w:hAnsi="Times New Roman" w:cs="Times New Roman"/>
          <w:sz w:val="32"/>
          <w:szCs w:val="32"/>
        </w:rPr>
        <w:t xml:space="preserve"> (Heb. </w:t>
      </w:r>
      <w:proofErr w:type="spellStart"/>
      <w:r w:rsidR="00FE7B3D" w:rsidRPr="00FE7B3D">
        <w:rPr>
          <w:rFonts w:ascii="Times New Roman" w:hAnsi="Times New Roman" w:cs="Times New Roman"/>
          <w:i/>
          <w:sz w:val="32"/>
          <w:szCs w:val="32"/>
        </w:rPr>
        <w:t>ts</w:t>
      </w:r>
      <w:r w:rsidR="00FE7B3D" w:rsidRPr="00FE7B3D">
        <w:rPr>
          <w:rFonts w:ascii="Calibri" w:hAnsi="Calibri" w:cs="Calibri"/>
          <w:i/>
          <w:sz w:val="32"/>
          <w:szCs w:val="32"/>
        </w:rPr>
        <w:t>û</w:t>
      </w:r>
      <w:r w:rsidR="00FE7B3D" w:rsidRPr="00FE7B3D">
        <w:rPr>
          <w:rFonts w:ascii="Times New Roman" w:hAnsi="Times New Roman" w:cs="Times New Roman"/>
          <w:i/>
          <w:sz w:val="32"/>
          <w:szCs w:val="32"/>
        </w:rPr>
        <w:t>wr</w:t>
      </w:r>
      <w:proofErr w:type="spellEnd"/>
      <w:r w:rsidR="00FE7B3D">
        <w:rPr>
          <w:rFonts w:ascii="Times New Roman" w:hAnsi="Times New Roman" w:cs="Times New Roman"/>
          <w:sz w:val="32"/>
          <w:szCs w:val="32"/>
        </w:rPr>
        <w:t xml:space="preserve">, </w:t>
      </w:r>
      <w:r w:rsidR="00440A39" w:rsidRPr="00623387">
        <w:rPr>
          <w:rFonts w:ascii="Times New Roman" w:hAnsi="Times New Roman" w:cs="Times New Roman"/>
          <w:i/>
          <w:iCs/>
          <w:sz w:val="32"/>
          <w:szCs w:val="32"/>
        </w:rPr>
        <w:t>LXX</w:t>
      </w:r>
      <w:r w:rsidR="00FE7B3D">
        <w:rPr>
          <w:rFonts w:ascii="Times New Roman" w:hAnsi="Times New Roman" w:cs="Times New Roman"/>
          <w:sz w:val="32"/>
          <w:szCs w:val="32"/>
        </w:rPr>
        <w:t xml:space="preserve"> </w:t>
      </w:r>
      <w:r w:rsidR="00FE7B3D" w:rsidRPr="00FE7B3D">
        <w:rPr>
          <w:rFonts w:ascii="Times New Roman" w:hAnsi="Times New Roman" w:cs="Times New Roman"/>
          <w:i/>
          <w:sz w:val="32"/>
          <w:szCs w:val="32"/>
        </w:rPr>
        <w:t>petra</w:t>
      </w:r>
      <w:r w:rsidR="00FE7B3D">
        <w:rPr>
          <w:rFonts w:ascii="Times New Roman" w:hAnsi="Times New Roman" w:cs="Times New Roman"/>
          <w:i/>
          <w:sz w:val="32"/>
          <w:szCs w:val="32"/>
        </w:rPr>
        <w:t xml:space="preserve"> </w:t>
      </w:r>
      <w:r w:rsidR="000F042A">
        <w:rPr>
          <w:rFonts w:ascii="Times New Roman" w:hAnsi="Times New Roman" w:cs="Times New Roman"/>
          <w:sz w:val="32"/>
          <w:szCs w:val="32"/>
        </w:rPr>
        <w:t>for “the rock at Horeb” in</w:t>
      </w:r>
      <w:r w:rsidR="00FE7B3D" w:rsidRPr="00FE7B3D">
        <w:rPr>
          <w:rFonts w:ascii="Times New Roman" w:hAnsi="Times New Roman" w:cs="Times New Roman"/>
          <w:sz w:val="32"/>
          <w:szCs w:val="32"/>
        </w:rPr>
        <w:t xml:space="preserve"> Exo.17:6</w:t>
      </w:r>
      <w:r w:rsidR="00FE7B3D">
        <w:rPr>
          <w:rFonts w:ascii="Times New Roman" w:hAnsi="Times New Roman" w:cs="Times New Roman"/>
          <w:sz w:val="32"/>
          <w:szCs w:val="32"/>
        </w:rPr>
        <w:t>) was the same on which Christ declared He would build His assembly</w:t>
      </w:r>
      <w:r w:rsidR="00C566DB">
        <w:rPr>
          <w:rFonts w:ascii="Times New Roman" w:hAnsi="Times New Roman" w:cs="Times New Roman"/>
          <w:sz w:val="32"/>
          <w:szCs w:val="32"/>
        </w:rPr>
        <w:t xml:space="preserve"> (</w:t>
      </w:r>
      <w:r w:rsidR="00FF1FBC">
        <w:rPr>
          <w:rFonts w:ascii="Times New Roman" w:hAnsi="Times New Roman" w:cs="Times New Roman"/>
          <w:sz w:val="32"/>
          <w:szCs w:val="32"/>
        </w:rPr>
        <w:t>also</w:t>
      </w:r>
      <w:r w:rsidR="00623387">
        <w:rPr>
          <w:rFonts w:ascii="Times New Roman" w:hAnsi="Times New Roman" w:cs="Times New Roman"/>
          <w:sz w:val="32"/>
          <w:szCs w:val="32"/>
        </w:rPr>
        <w:t xml:space="preserve"> </w:t>
      </w:r>
      <w:r w:rsidR="000D1390" w:rsidRPr="00FE7B3D">
        <w:rPr>
          <w:rFonts w:ascii="Times New Roman" w:hAnsi="Times New Roman" w:cs="Times New Roman"/>
          <w:i/>
          <w:sz w:val="32"/>
          <w:szCs w:val="32"/>
        </w:rPr>
        <w:t>petra</w:t>
      </w:r>
      <w:r w:rsidR="000D1390">
        <w:rPr>
          <w:rFonts w:ascii="Times New Roman" w:hAnsi="Times New Roman" w:cs="Times New Roman"/>
          <w:i/>
          <w:sz w:val="32"/>
          <w:szCs w:val="32"/>
        </w:rPr>
        <w:t xml:space="preserve"> </w:t>
      </w:r>
      <w:r w:rsidR="000D1390" w:rsidRPr="00FE7B3D">
        <w:rPr>
          <w:rFonts w:ascii="Times New Roman" w:hAnsi="Times New Roman" w:cs="Times New Roman"/>
          <w:sz w:val="32"/>
          <w:szCs w:val="32"/>
        </w:rPr>
        <w:t xml:space="preserve">in </w:t>
      </w:r>
      <w:r w:rsidR="00C566DB">
        <w:rPr>
          <w:rFonts w:ascii="Times New Roman" w:hAnsi="Times New Roman" w:cs="Times New Roman"/>
          <w:sz w:val="32"/>
          <w:szCs w:val="32"/>
        </w:rPr>
        <w:t>Mat.16:18)</w:t>
      </w:r>
      <w:r w:rsidR="00FE7B3D">
        <w:rPr>
          <w:rFonts w:ascii="Times New Roman" w:hAnsi="Times New Roman" w:cs="Times New Roman"/>
          <w:sz w:val="32"/>
          <w:szCs w:val="32"/>
        </w:rPr>
        <w:t xml:space="preserve"> – i.e., Himself.</w:t>
      </w:r>
    </w:p>
    <w:p w:rsidR="00EC68E9" w:rsidRDefault="00EC68E9" w:rsidP="001F07FC">
      <w:pPr>
        <w:ind w:firstLine="360"/>
        <w:rPr>
          <w:rFonts w:ascii="Times New Roman" w:hAnsi="Times New Roman" w:cs="Times New Roman"/>
          <w:sz w:val="32"/>
          <w:szCs w:val="32"/>
        </w:rPr>
      </w:pPr>
      <w:r>
        <w:rPr>
          <w:rFonts w:ascii="Times New Roman" w:hAnsi="Times New Roman" w:cs="Times New Roman"/>
          <w:sz w:val="32"/>
          <w:szCs w:val="32"/>
        </w:rPr>
        <w:t xml:space="preserve">Yahweh’s being </w:t>
      </w:r>
      <w:r w:rsidR="00212BBD">
        <w:rPr>
          <w:rFonts w:ascii="Times New Roman" w:hAnsi="Times New Roman" w:cs="Times New Roman"/>
          <w:sz w:val="32"/>
          <w:szCs w:val="32"/>
        </w:rPr>
        <w:t>“</w:t>
      </w:r>
      <w:r w:rsidR="002213E4">
        <w:rPr>
          <w:rFonts w:ascii="Times New Roman" w:hAnsi="Times New Roman" w:cs="Times New Roman"/>
          <w:sz w:val="32"/>
          <w:szCs w:val="32"/>
        </w:rPr>
        <w:t>F</w:t>
      </w:r>
      <w:r>
        <w:rPr>
          <w:rFonts w:ascii="Times New Roman" w:hAnsi="Times New Roman" w:cs="Times New Roman"/>
          <w:sz w:val="32"/>
          <w:szCs w:val="32"/>
        </w:rPr>
        <w:t xml:space="preserve">irst and </w:t>
      </w:r>
      <w:r w:rsidR="002213E4">
        <w:rPr>
          <w:rFonts w:ascii="Times New Roman" w:hAnsi="Times New Roman" w:cs="Times New Roman"/>
          <w:sz w:val="32"/>
          <w:szCs w:val="32"/>
        </w:rPr>
        <w:t>L</w:t>
      </w:r>
      <w:r>
        <w:rPr>
          <w:rFonts w:ascii="Times New Roman" w:hAnsi="Times New Roman" w:cs="Times New Roman"/>
          <w:sz w:val="32"/>
          <w:szCs w:val="32"/>
        </w:rPr>
        <w:t>ast</w:t>
      </w:r>
      <w:r w:rsidR="00212BBD">
        <w:rPr>
          <w:rFonts w:ascii="Times New Roman" w:hAnsi="Times New Roman" w:cs="Times New Roman"/>
          <w:sz w:val="32"/>
          <w:szCs w:val="32"/>
        </w:rPr>
        <w:t>” above</w:t>
      </w:r>
      <w:r>
        <w:rPr>
          <w:rFonts w:ascii="Times New Roman" w:hAnsi="Times New Roman" w:cs="Times New Roman"/>
          <w:sz w:val="32"/>
          <w:szCs w:val="32"/>
        </w:rPr>
        <w:t xml:space="preserve"> </w:t>
      </w:r>
      <w:r w:rsidR="00623387">
        <w:rPr>
          <w:rFonts w:ascii="Times New Roman" w:hAnsi="Times New Roman" w:cs="Times New Roman"/>
          <w:sz w:val="32"/>
          <w:szCs w:val="32"/>
        </w:rPr>
        <w:t xml:space="preserve">in Isaiah 44 </w:t>
      </w:r>
      <w:r>
        <w:rPr>
          <w:rFonts w:ascii="Times New Roman" w:hAnsi="Times New Roman" w:cs="Times New Roman"/>
          <w:sz w:val="32"/>
          <w:szCs w:val="32"/>
        </w:rPr>
        <w:t>go</w:t>
      </w:r>
      <w:r w:rsidR="000F042A">
        <w:rPr>
          <w:rFonts w:ascii="Times New Roman" w:hAnsi="Times New Roman" w:cs="Times New Roman"/>
          <w:sz w:val="32"/>
          <w:szCs w:val="32"/>
        </w:rPr>
        <w:t>es</w:t>
      </w:r>
      <w:r>
        <w:rPr>
          <w:rFonts w:ascii="Times New Roman" w:hAnsi="Times New Roman" w:cs="Times New Roman"/>
          <w:sz w:val="32"/>
          <w:szCs w:val="32"/>
        </w:rPr>
        <w:t xml:space="preserve"> hand-in-hand with there being no other god besides Him. How then can Revelation use this same descriptor of Christ? “These things says the First and the Last, Who became dead and lived.” </w:t>
      </w:r>
      <w:r w:rsidR="00212BBD">
        <w:rPr>
          <w:rFonts w:ascii="Times New Roman" w:hAnsi="Times New Roman" w:cs="Times New Roman"/>
          <w:sz w:val="32"/>
          <w:szCs w:val="32"/>
        </w:rPr>
        <w:t>(</w:t>
      </w:r>
      <w:r>
        <w:rPr>
          <w:rFonts w:ascii="Times New Roman" w:hAnsi="Times New Roman" w:cs="Times New Roman"/>
          <w:sz w:val="32"/>
          <w:szCs w:val="32"/>
        </w:rPr>
        <w:t>Rev.2:8</w:t>
      </w:r>
      <w:r w:rsidR="00212BBD">
        <w:rPr>
          <w:rFonts w:ascii="Times New Roman" w:hAnsi="Times New Roman" w:cs="Times New Roman"/>
          <w:sz w:val="32"/>
          <w:szCs w:val="32"/>
        </w:rPr>
        <w:t>)</w:t>
      </w:r>
      <w:r w:rsidR="00FE7B3D">
        <w:rPr>
          <w:rFonts w:ascii="Times New Roman" w:hAnsi="Times New Roman" w:cs="Times New Roman"/>
          <w:sz w:val="32"/>
          <w:szCs w:val="32"/>
        </w:rPr>
        <w:t xml:space="preserve"> –</w:t>
      </w:r>
      <w:r>
        <w:rPr>
          <w:rFonts w:ascii="Times New Roman" w:hAnsi="Times New Roman" w:cs="Times New Roman"/>
          <w:sz w:val="32"/>
          <w:szCs w:val="32"/>
        </w:rPr>
        <w:t xml:space="preserve"> </w:t>
      </w:r>
      <w:r w:rsidR="00E8037E">
        <w:rPr>
          <w:rFonts w:ascii="Times New Roman" w:hAnsi="Times New Roman" w:cs="Times New Roman"/>
          <w:sz w:val="32"/>
          <w:szCs w:val="32"/>
        </w:rPr>
        <w:t xml:space="preserve">He is </w:t>
      </w:r>
      <w:r>
        <w:rPr>
          <w:rFonts w:ascii="Times New Roman" w:hAnsi="Times New Roman" w:cs="Times New Roman"/>
          <w:sz w:val="32"/>
          <w:szCs w:val="32"/>
        </w:rPr>
        <w:t xml:space="preserve">also the Coming One in Rev.22:12-13. Again, Yahweh and Christ </w:t>
      </w:r>
      <w:r w:rsidRPr="000F042A">
        <w:rPr>
          <w:rFonts w:ascii="Times New Roman" w:hAnsi="Times New Roman" w:cs="Times New Roman"/>
          <w:i/>
          <w:iCs/>
          <w:sz w:val="32"/>
          <w:szCs w:val="32"/>
        </w:rPr>
        <w:t>must</w:t>
      </w:r>
      <w:r>
        <w:rPr>
          <w:rFonts w:ascii="Times New Roman" w:hAnsi="Times New Roman" w:cs="Times New Roman"/>
          <w:sz w:val="32"/>
          <w:szCs w:val="32"/>
        </w:rPr>
        <w:t xml:space="preserve"> be identical.</w:t>
      </w:r>
    </w:p>
    <w:p w:rsidR="000317C8" w:rsidRDefault="000317C8" w:rsidP="00212BBD">
      <w:pPr>
        <w:ind w:firstLine="360"/>
        <w:rPr>
          <w:rFonts w:ascii="Times New Roman" w:hAnsi="Times New Roman" w:cs="Times New Roman"/>
          <w:sz w:val="32"/>
          <w:szCs w:val="32"/>
        </w:rPr>
      </w:pPr>
      <w:r>
        <w:rPr>
          <w:rFonts w:ascii="Times New Roman" w:hAnsi="Times New Roman" w:cs="Times New Roman"/>
          <w:sz w:val="32"/>
          <w:szCs w:val="32"/>
        </w:rPr>
        <w:t xml:space="preserve">But this does not exhaust the singularity texts </w:t>
      </w:r>
      <w:r w:rsidRPr="000317C8">
        <w:rPr>
          <w:rFonts w:ascii="Times New Roman" w:hAnsi="Times New Roman" w:cs="Times New Roman"/>
          <w:sz w:val="32"/>
          <w:szCs w:val="32"/>
        </w:rPr>
        <w:t xml:space="preserve">– </w:t>
      </w:r>
    </w:p>
    <w:p w:rsidR="00EC68E9" w:rsidRDefault="00EC68E9" w:rsidP="00EC68E9">
      <w:pPr>
        <w:ind w:left="270"/>
        <w:rPr>
          <w:rFonts w:ascii="Times New Roman" w:hAnsi="Times New Roman" w:cs="Times New Roman"/>
          <w:sz w:val="32"/>
          <w:szCs w:val="32"/>
        </w:rPr>
      </w:pPr>
      <w:r w:rsidRPr="00EC68E9">
        <w:rPr>
          <w:rFonts w:ascii="Times New Roman" w:hAnsi="Times New Roman" w:cs="Times New Roman"/>
          <w:sz w:val="32"/>
          <w:szCs w:val="32"/>
        </w:rPr>
        <w:t xml:space="preserve">“I </w:t>
      </w:r>
      <w:r w:rsidRPr="00EC68E9">
        <w:rPr>
          <w:rFonts w:ascii="Times New Roman" w:hAnsi="Times New Roman" w:cs="Times New Roman"/>
          <w:i/>
          <w:sz w:val="32"/>
          <w:szCs w:val="32"/>
        </w:rPr>
        <w:t>am</w:t>
      </w:r>
      <w:r w:rsidRPr="00EC68E9">
        <w:rPr>
          <w:rFonts w:ascii="Times New Roman" w:hAnsi="Times New Roman" w:cs="Times New Roman"/>
          <w:sz w:val="32"/>
          <w:szCs w:val="32"/>
        </w:rPr>
        <w:t xml:space="preserve"> Yahweh and </w:t>
      </w:r>
      <w:r w:rsidRPr="00EC68E9">
        <w:rPr>
          <w:rFonts w:ascii="Times New Roman" w:hAnsi="Times New Roman" w:cs="Times New Roman"/>
          <w:i/>
          <w:sz w:val="32"/>
          <w:szCs w:val="32"/>
        </w:rPr>
        <w:t>there is</w:t>
      </w:r>
      <w:r w:rsidRPr="00EC68E9">
        <w:rPr>
          <w:rFonts w:ascii="Times New Roman" w:hAnsi="Times New Roman" w:cs="Times New Roman"/>
          <w:sz w:val="32"/>
          <w:szCs w:val="32"/>
        </w:rPr>
        <w:t xml:space="preserve"> </w:t>
      </w:r>
      <w:r w:rsidRPr="00EC68E9">
        <w:rPr>
          <w:rFonts w:ascii="Times New Roman" w:hAnsi="Times New Roman" w:cs="Times New Roman"/>
          <w:sz w:val="32"/>
          <w:szCs w:val="32"/>
          <w:u w:val="single"/>
        </w:rPr>
        <w:t>none besides – except Me</w:t>
      </w:r>
      <w:r w:rsidRPr="00EC68E9">
        <w:rPr>
          <w:rFonts w:ascii="Times New Roman" w:hAnsi="Times New Roman" w:cs="Times New Roman"/>
          <w:sz w:val="32"/>
          <w:szCs w:val="32"/>
        </w:rPr>
        <w:t xml:space="preserve">, </w:t>
      </w:r>
      <w:r w:rsidRPr="00440A39">
        <w:rPr>
          <w:rFonts w:ascii="Times New Roman" w:hAnsi="Times New Roman" w:cs="Times New Roman"/>
          <w:sz w:val="32"/>
          <w:szCs w:val="32"/>
          <w:u w:val="single"/>
        </w:rPr>
        <w:t>Elohim</w:t>
      </w:r>
      <w:r w:rsidRPr="00EC68E9">
        <w:rPr>
          <w:rFonts w:ascii="Times New Roman" w:hAnsi="Times New Roman" w:cs="Times New Roman"/>
          <w:sz w:val="32"/>
          <w:szCs w:val="32"/>
        </w:rPr>
        <w:t xml:space="preserve">. I gird you and you have not known Me. So that they will know from rising of sun and from </w:t>
      </w:r>
      <w:proofErr w:type="spellStart"/>
      <w:r w:rsidRPr="00EC68E9">
        <w:rPr>
          <w:rFonts w:ascii="Times New Roman" w:hAnsi="Times New Roman" w:cs="Times New Roman"/>
          <w:sz w:val="32"/>
          <w:szCs w:val="32"/>
        </w:rPr>
        <w:t>sunsetting</w:t>
      </w:r>
      <w:proofErr w:type="spellEnd"/>
      <w:r w:rsidRPr="00EC68E9">
        <w:rPr>
          <w:rFonts w:ascii="Times New Roman" w:hAnsi="Times New Roman" w:cs="Times New Roman"/>
          <w:sz w:val="32"/>
          <w:szCs w:val="32"/>
        </w:rPr>
        <w:t xml:space="preserve">, that </w:t>
      </w:r>
      <w:r w:rsidRPr="00EC68E9">
        <w:rPr>
          <w:rFonts w:ascii="Times New Roman" w:hAnsi="Times New Roman" w:cs="Times New Roman"/>
          <w:sz w:val="32"/>
          <w:szCs w:val="32"/>
          <w:u w:val="single"/>
        </w:rPr>
        <w:t>except-apart from Me</w:t>
      </w:r>
      <w:r w:rsidRPr="00EC68E9">
        <w:rPr>
          <w:rFonts w:ascii="Times New Roman" w:hAnsi="Times New Roman" w:cs="Times New Roman"/>
          <w:sz w:val="32"/>
          <w:szCs w:val="32"/>
        </w:rPr>
        <w:t xml:space="preserve"> I </w:t>
      </w:r>
      <w:r w:rsidRPr="00EC68E9">
        <w:rPr>
          <w:rFonts w:ascii="Times New Roman" w:hAnsi="Times New Roman" w:cs="Times New Roman"/>
          <w:i/>
          <w:sz w:val="32"/>
          <w:szCs w:val="32"/>
        </w:rPr>
        <w:t>am</w:t>
      </w:r>
      <w:r w:rsidRPr="00EC68E9">
        <w:rPr>
          <w:rFonts w:ascii="Times New Roman" w:hAnsi="Times New Roman" w:cs="Times New Roman"/>
          <w:sz w:val="32"/>
          <w:szCs w:val="32"/>
        </w:rPr>
        <w:t xml:space="preserve"> Yahweh – </w:t>
      </w:r>
      <w:r w:rsidRPr="00EC68E9">
        <w:rPr>
          <w:rFonts w:ascii="Times New Roman" w:hAnsi="Times New Roman" w:cs="Times New Roman"/>
          <w:i/>
          <w:sz w:val="32"/>
          <w:szCs w:val="32"/>
        </w:rPr>
        <w:t>there is</w:t>
      </w:r>
      <w:r w:rsidRPr="00EC68E9">
        <w:rPr>
          <w:rFonts w:ascii="Times New Roman" w:hAnsi="Times New Roman" w:cs="Times New Roman"/>
          <w:sz w:val="32"/>
          <w:szCs w:val="32"/>
        </w:rPr>
        <w:t xml:space="preserve"> </w:t>
      </w:r>
      <w:r w:rsidRPr="00EC68E9">
        <w:rPr>
          <w:rFonts w:ascii="Times New Roman" w:hAnsi="Times New Roman" w:cs="Times New Roman"/>
          <w:sz w:val="32"/>
          <w:szCs w:val="32"/>
          <w:u w:val="single"/>
        </w:rPr>
        <w:t>none besides</w:t>
      </w:r>
      <w:r w:rsidRPr="00EC68E9">
        <w:rPr>
          <w:rFonts w:ascii="Times New Roman" w:hAnsi="Times New Roman" w:cs="Times New Roman"/>
          <w:sz w:val="32"/>
          <w:szCs w:val="32"/>
        </w:rPr>
        <w:t>.”</w:t>
      </w:r>
      <w:r>
        <w:rPr>
          <w:rFonts w:ascii="Times New Roman" w:hAnsi="Times New Roman" w:cs="Times New Roman"/>
          <w:sz w:val="32"/>
          <w:szCs w:val="32"/>
        </w:rPr>
        <w:t xml:space="preserve">   Isa.45:5-6</w:t>
      </w:r>
    </w:p>
    <w:p w:rsidR="00EC68E9" w:rsidRDefault="00EC68E9" w:rsidP="00EC68E9">
      <w:pPr>
        <w:ind w:left="270"/>
        <w:rPr>
          <w:rFonts w:ascii="Times New Roman" w:hAnsi="Times New Roman" w:cs="Times New Roman"/>
          <w:sz w:val="32"/>
          <w:szCs w:val="32"/>
        </w:rPr>
      </w:pPr>
      <w:r w:rsidRPr="00EC68E9">
        <w:rPr>
          <w:rFonts w:ascii="Times New Roman" w:hAnsi="Times New Roman" w:cs="Times New Roman"/>
          <w:sz w:val="32"/>
          <w:szCs w:val="32"/>
        </w:rPr>
        <w:t xml:space="preserve">“Thus said Yahweh, ‘… surely </w:t>
      </w:r>
      <w:r w:rsidR="00C663B6">
        <w:rPr>
          <w:rFonts w:ascii="Times New Roman" w:hAnsi="Times New Roman" w:cs="Times New Roman"/>
          <w:sz w:val="32"/>
          <w:szCs w:val="32"/>
        </w:rPr>
        <w:t>among</w:t>
      </w:r>
      <w:r w:rsidRPr="00EC68E9">
        <w:rPr>
          <w:rFonts w:ascii="Times New Roman" w:hAnsi="Times New Roman" w:cs="Times New Roman"/>
          <w:sz w:val="32"/>
          <w:szCs w:val="32"/>
        </w:rPr>
        <w:t xml:space="preserve"> you </w:t>
      </w:r>
      <w:r w:rsidRPr="00EC68E9">
        <w:rPr>
          <w:rFonts w:ascii="Times New Roman" w:hAnsi="Times New Roman" w:cs="Times New Roman"/>
          <w:i/>
          <w:sz w:val="32"/>
          <w:szCs w:val="32"/>
        </w:rPr>
        <w:t>is</w:t>
      </w:r>
      <w:r w:rsidRPr="00EC68E9">
        <w:rPr>
          <w:rFonts w:ascii="Times New Roman" w:hAnsi="Times New Roman" w:cs="Times New Roman"/>
          <w:sz w:val="32"/>
          <w:szCs w:val="32"/>
        </w:rPr>
        <w:t xml:space="preserve"> God (</w:t>
      </w:r>
      <w:r w:rsidRPr="00EC68E9">
        <w:rPr>
          <w:rFonts w:ascii="Times New Roman" w:hAnsi="Times New Roman" w:cs="Times New Roman"/>
          <w:i/>
          <w:sz w:val="32"/>
          <w:szCs w:val="32"/>
        </w:rPr>
        <w:t>Êl</w:t>
      </w:r>
      <w:r w:rsidRPr="00EC68E9">
        <w:rPr>
          <w:rFonts w:ascii="Times New Roman" w:hAnsi="Times New Roman" w:cs="Times New Roman"/>
          <w:sz w:val="32"/>
          <w:szCs w:val="32"/>
        </w:rPr>
        <w:t xml:space="preserve">) and </w:t>
      </w:r>
      <w:r w:rsidRPr="00EC68E9">
        <w:rPr>
          <w:rFonts w:ascii="Times New Roman" w:hAnsi="Times New Roman" w:cs="Times New Roman"/>
          <w:i/>
          <w:sz w:val="32"/>
          <w:szCs w:val="32"/>
        </w:rPr>
        <w:t>there is</w:t>
      </w:r>
      <w:r w:rsidRPr="00EC68E9">
        <w:rPr>
          <w:rFonts w:ascii="Times New Roman" w:hAnsi="Times New Roman" w:cs="Times New Roman"/>
          <w:sz w:val="32"/>
          <w:szCs w:val="32"/>
        </w:rPr>
        <w:t xml:space="preserve"> </w:t>
      </w:r>
      <w:r w:rsidRPr="00EC68E9">
        <w:rPr>
          <w:rFonts w:ascii="Times New Roman" w:hAnsi="Times New Roman" w:cs="Times New Roman"/>
          <w:sz w:val="32"/>
          <w:szCs w:val="32"/>
          <w:u w:val="single"/>
        </w:rPr>
        <w:t>none besides, except Elohim</w:t>
      </w:r>
      <w:r w:rsidRPr="00EC68E9">
        <w:rPr>
          <w:rFonts w:ascii="Times New Roman" w:hAnsi="Times New Roman" w:cs="Times New Roman"/>
          <w:sz w:val="32"/>
          <w:szCs w:val="32"/>
        </w:rPr>
        <w:t>.’”   Isa.45:1</w:t>
      </w:r>
      <w:r w:rsidR="000317C8">
        <w:rPr>
          <w:rFonts w:ascii="Times New Roman" w:hAnsi="Times New Roman" w:cs="Times New Roman"/>
          <w:sz w:val="32"/>
          <w:szCs w:val="32"/>
        </w:rPr>
        <w:t>4</w:t>
      </w:r>
    </w:p>
    <w:p w:rsidR="00EC68E9" w:rsidRPr="000317C8" w:rsidRDefault="000317C8" w:rsidP="00EC68E9">
      <w:pPr>
        <w:ind w:left="270"/>
        <w:rPr>
          <w:rFonts w:ascii="Times New Roman" w:hAnsi="Times New Roman" w:cs="Times New Roman"/>
          <w:sz w:val="32"/>
          <w:szCs w:val="32"/>
        </w:rPr>
      </w:pPr>
      <w:r w:rsidRPr="000317C8">
        <w:rPr>
          <w:rFonts w:ascii="Times New Roman" w:hAnsi="Times New Roman" w:cs="Times New Roman"/>
          <w:sz w:val="32"/>
          <w:szCs w:val="32"/>
        </w:rPr>
        <w:t xml:space="preserve">“For thus said Yahweh, creating the heavens. He </w:t>
      </w:r>
      <w:r w:rsidRPr="000317C8">
        <w:rPr>
          <w:rFonts w:ascii="Times New Roman" w:hAnsi="Times New Roman" w:cs="Times New Roman"/>
          <w:i/>
          <w:sz w:val="32"/>
          <w:szCs w:val="32"/>
        </w:rPr>
        <w:t>is</w:t>
      </w:r>
      <w:r w:rsidRPr="000317C8">
        <w:rPr>
          <w:rFonts w:ascii="Times New Roman" w:hAnsi="Times New Roman" w:cs="Times New Roman"/>
          <w:sz w:val="32"/>
          <w:szCs w:val="32"/>
        </w:rPr>
        <w:t xml:space="preserve"> </w:t>
      </w:r>
      <w:r w:rsidRPr="00440A39">
        <w:rPr>
          <w:rFonts w:ascii="Times New Roman" w:hAnsi="Times New Roman" w:cs="Times New Roman"/>
          <w:sz w:val="32"/>
          <w:szCs w:val="32"/>
          <w:u w:val="single"/>
        </w:rPr>
        <w:t>the Elohim</w:t>
      </w:r>
      <w:r w:rsidRPr="000317C8">
        <w:rPr>
          <w:rFonts w:ascii="Times New Roman" w:hAnsi="Times New Roman" w:cs="Times New Roman"/>
          <w:sz w:val="32"/>
          <w:szCs w:val="32"/>
        </w:rPr>
        <w:t xml:space="preserve">, shaping the earth and making it. He </w:t>
      </w:r>
      <w:r w:rsidRPr="002213E4">
        <w:rPr>
          <w:rFonts w:ascii="Times New Roman" w:hAnsi="Times New Roman" w:cs="Times New Roman"/>
          <w:sz w:val="32"/>
          <w:szCs w:val="32"/>
          <w:u w:val="single"/>
        </w:rPr>
        <w:t>Himself</w:t>
      </w:r>
      <w:r w:rsidRPr="000317C8">
        <w:rPr>
          <w:rFonts w:ascii="Times New Roman" w:hAnsi="Times New Roman" w:cs="Times New Roman"/>
          <w:sz w:val="32"/>
          <w:szCs w:val="32"/>
        </w:rPr>
        <w:t xml:space="preserve"> established it. He created it not </w:t>
      </w:r>
      <w:r w:rsidRPr="000D1288">
        <w:rPr>
          <w:rFonts w:ascii="Times New Roman" w:hAnsi="Times New Roman" w:cs="Times New Roman"/>
          <w:i/>
          <w:sz w:val="32"/>
          <w:szCs w:val="32"/>
        </w:rPr>
        <w:t>an</w:t>
      </w:r>
      <w:r w:rsidRPr="000317C8">
        <w:rPr>
          <w:rFonts w:ascii="Times New Roman" w:hAnsi="Times New Roman" w:cs="Times New Roman"/>
          <w:sz w:val="32"/>
          <w:szCs w:val="32"/>
        </w:rPr>
        <w:t xml:space="preserve"> emptiness. He shaped it to dwell in. He </w:t>
      </w:r>
      <w:r w:rsidRPr="000317C8">
        <w:rPr>
          <w:rFonts w:ascii="Times New Roman" w:hAnsi="Times New Roman" w:cs="Times New Roman"/>
          <w:i/>
          <w:sz w:val="32"/>
          <w:szCs w:val="32"/>
        </w:rPr>
        <w:t>is</w:t>
      </w:r>
      <w:r w:rsidRPr="000317C8">
        <w:rPr>
          <w:rFonts w:ascii="Times New Roman" w:hAnsi="Times New Roman" w:cs="Times New Roman"/>
          <w:sz w:val="32"/>
          <w:szCs w:val="32"/>
        </w:rPr>
        <w:t xml:space="preserve"> Yahweh and </w:t>
      </w:r>
      <w:r w:rsidRPr="000317C8">
        <w:rPr>
          <w:rFonts w:ascii="Times New Roman" w:hAnsi="Times New Roman" w:cs="Times New Roman"/>
          <w:i/>
          <w:sz w:val="32"/>
          <w:szCs w:val="32"/>
        </w:rPr>
        <w:t>there is</w:t>
      </w:r>
      <w:r w:rsidRPr="000317C8">
        <w:rPr>
          <w:rFonts w:ascii="Times New Roman" w:hAnsi="Times New Roman" w:cs="Times New Roman"/>
          <w:sz w:val="32"/>
          <w:szCs w:val="32"/>
        </w:rPr>
        <w:t xml:space="preserve"> </w:t>
      </w:r>
      <w:r w:rsidRPr="00907B83">
        <w:rPr>
          <w:rFonts w:ascii="Times New Roman" w:hAnsi="Times New Roman" w:cs="Times New Roman"/>
          <w:sz w:val="32"/>
          <w:szCs w:val="32"/>
          <w:u w:val="single"/>
        </w:rPr>
        <w:t>none besides</w:t>
      </w:r>
      <w:r w:rsidRPr="000317C8">
        <w:rPr>
          <w:rFonts w:ascii="Times New Roman" w:hAnsi="Times New Roman" w:cs="Times New Roman"/>
          <w:sz w:val="32"/>
          <w:szCs w:val="32"/>
        </w:rPr>
        <w:t>.”   Isa.45:18</w:t>
      </w:r>
    </w:p>
    <w:p w:rsidR="00EC68E9" w:rsidRDefault="000317C8" w:rsidP="00C663B6">
      <w:pPr>
        <w:ind w:left="270"/>
        <w:rPr>
          <w:rFonts w:ascii="Times New Roman" w:hAnsi="Times New Roman" w:cs="Times New Roman"/>
          <w:sz w:val="32"/>
          <w:szCs w:val="32"/>
        </w:rPr>
      </w:pPr>
      <w:r w:rsidRPr="000317C8">
        <w:rPr>
          <w:rFonts w:ascii="Times New Roman" w:hAnsi="Times New Roman" w:cs="Times New Roman"/>
          <w:sz w:val="32"/>
          <w:szCs w:val="32"/>
        </w:rPr>
        <w:t xml:space="preserve">“Declare and bring near. Also let them be counseled together. Who has proclaimed this from aforetime; from that time has declared it? </w:t>
      </w:r>
      <w:r w:rsidRPr="000317C8">
        <w:rPr>
          <w:rFonts w:ascii="Times New Roman" w:hAnsi="Times New Roman" w:cs="Times New Roman"/>
          <w:i/>
          <w:sz w:val="32"/>
          <w:szCs w:val="32"/>
        </w:rPr>
        <w:t>Is it</w:t>
      </w:r>
      <w:r w:rsidRPr="000317C8">
        <w:rPr>
          <w:rFonts w:ascii="Times New Roman" w:hAnsi="Times New Roman" w:cs="Times New Roman"/>
          <w:sz w:val="32"/>
          <w:szCs w:val="32"/>
        </w:rPr>
        <w:t xml:space="preserve"> not </w:t>
      </w:r>
      <w:r w:rsidRPr="00C663B6">
        <w:rPr>
          <w:rFonts w:ascii="Times New Roman" w:hAnsi="Times New Roman" w:cs="Times New Roman"/>
          <w:sz w:val="32"/>
          <w:szCs w:val="32"/>
          <w:u w:val="single"/>
        </w:rPr>
        <w:t xml:space="preserve">I </w:t>
      </w:r>
      <w:r w:rsidRPr="002F54BB">
        <w:rPr>
          <w:rFonts w:ascii="Times New Roman" w:hAnsi="Times New Roman" w:cs="Times New Roman"/>
          <w:sz w:val="32"/>
          <w:szCs w:val="32"/>
          <w:u w:val="single"/>
        </w:rPr>
        <w:t>Myself</w:t>
      </w:r>
      <w:r w:rsidRPr="000317C8">
        <w:rPr>
          <w:rFonts w:ascii="Times New Roman" w:hAnsi="Times New Roman" w:cs="Times New Roman"/>
          <w:sz w:val="32"/>
          <w:szCs w:val="32"/>
        </w:rPr>
        <w:t xml:space="preserve">, </w:t>
      </w:r>
      <w:r w:rsidRPr="00A021BE">
        <w:rPr>
          <w:rFonts w:ascii="Times New Roman" w:hAnsi="Times New Roman" w:cs="Times New Roman"/>
          <w:sz w:val="32"/>
          <w:szCs w:val="32"/>
          <w:u w:val="single"/>
        </w:rPr>
        <w:t>Yahweh</w:t>
      </w:r>
      <w:r w:rsidRPr="000317C8">
        <w:rPr>
          <w:rFonts w:ascii="Times New Roman" w:hAnsi="Times New Roman" w:cs="Times New Roman"/>
          <w:sz w:val="32"/>
          <w:szCs w:val="32"/>
        </w:rPr>
        <w:t xml:space="preserve">? And </w:t>
      </w:r>
      <w:r w:rsidRPr="000317C8">
        <w:rPr>
          <w:rFonts w:ascii="Times New Roman" w:hAnsi="Times New Roman" w:cs="Times New Roman"/>
          <w:i/>
          <w:sz w:val="32"/>
          <w:szCs w:val="32"/>
        </w:rPr>
        <w:t>there is</w:t>
      </w:r>
      <w:r w:rsidRPr="000317C8">
        <w:rPr>
          <w:rFonts w:ascii="Times New Roman" w:hAnsi="Times New Roman" w:cs="Times New Roman"/>
          <w:sz w:val="32"/>
          <w:szCs w:val="32"/>
        </w:rPr>
        <w:t xml:space="preserve"> </w:t>
      </w:r>
      <w:r w:rsidRPr="000317C8">
        <w:rPr>
          <w:rFonts w:ascii="Times New Roman" w:hAnsi="Times New Roman" w:cs="Times New Roman"/>
          <w:sz w:val="32"/>
          <w:szCs w:val="32"/>
          <w:u w:val="single"/>
        </w:rPr>
        <w:t>none besides Elohim</w:t>
      </w:r>
      <w:r w:rsidRPr="000317C8">
        <w:rPr>
          <w:rFonts w:ascii="Times New Roman" w:hAnsi="Times New Roman" w:cs="Times New Roman"/>
          <w:sz w:val="32"/>
          <w:szCs w:val="32"/>
        </w:rPr>
        <w:t xml:space="preserve">, </w:t>
      </w:r>
      <w:r w:rsidRPr="000317C8">
        <w:rPr>
          <w:rFonts w:ascii="Times New Roman" w:hAnsi="Times New Roman" w:cs="Times New Roman"/>
          <w:sz w:val="32"/>
          <w:szCs w:val="32"/>
          <w:u w:val="single"/>
        </w:rPr>
        <w:t>apart from, without God</w:t>
      </w:r>
      <w:r w:rsidRPr="000317C8">
        <w:rPr>
          <w:rFonts w:ascii="Times New Roman" w:hAnsi="Times New Roman" w:cs="Times New Roman"/>
          <w:sz w:val="32"/>
          <w:szCs w:val="32"/>
        </w:rPr>
        <w:t xml:space="preserve"> (</w:t>
      </w:r>
      <w:r w:rsidRPr="000317C8">
        <w:rPr>
          <w:rFonts w:ascii="Times New Roman" w:hAnsi="Times New Roman" w:cs="Times New Roman"/>
          <w:i/>
          <w:sz w:val="32"/>
          <w:szCs w:val="32"/>
        </w:rPr>
        <w:t>Êl</w:t>
      </w:r>
      <w:r w:rsidRPr="000317C8">
        <w:rPr>
          <w:rFonts w:ascii="Times New Roman" w:hAnsi="Times New Roman" w:cs="Times New Roman"/>
          <w:sz w:val="32"/>
          <w:szCs w:val="32"/>
        </w:rPr>
        <w:t xml:space="preserve">), righteous and saving. There is </w:t>
      </w:r>
      <w:r w:rsidRPr="000317C8">
        <w:rPr>
          <w:rFonts w:ascii="Times New Roman" w:hAnsi="Times New Roman" w:cs="Times New Roman"/>
          <w:sz w:val="32"/>
          <w:szCs w:val="32"/>
          <w:u w:val="single"/>
        </w:rPr>
        <w:t>none except Me</w:t>
      </w:r>
      <w:r w:rsidRPr="000317C8">
        <w:rPr>
          <w:rFonts w:ascii="Times New Roman" w:hAnsi="Times New Roman" w:cs="Times New Roman"/>
          <w:sz w:val="32"/>
          <w:szCs w:val="32"/>
        </w:rPr>
        <w:t xml:space="preserve">.  Turn to Me and be saved all extremities of earth, for </w:t>
      </w:r>
      <w:r w:rsidRPr="00A021BE">
        <w:rPr>
          <w:rFonts w:ascii="Times New Roman" w:hAnsi="Times New Roman" w:cs="Times New Roman"/>
          <w:sz w:val="32"/>
          <w:szCs w:val="32"/>
          <w:u w:val="single"/>
        </w:rPr>
        <w:t xml:space="preserve">I </w:t>
      </w:r>
      <w:r w:rsidRPr="002F54BB">
        <w:rPr>
          <w:rFonts w:ascii="Times New Roman" w:hAnsi="Times New Roman" w:cs="Times New Roman"/>
          <w:sz w:val="32"/>
          <w:szCs w:val="32"/>
          <w:u w:val="single"/>
        </w:rPr>
        <w:t>Myself</w:t>
      </w:r>
      <w:r w:rsidRPr="000317C8">
        <w:rPr>
          <w:rFonts w:ascii="Times New Roman" w:hAnsi="Times New Roman" w:cs="Times New Roman"/>
          <w:sz w:val="32"/>
          <w:szCs w:val="32"/>
        </w:rPr>
        <w:t xml:space="preserve"> </w:t>
      </w:r>
      <w:r w:rsidRPr="000317C8">
        <w:rPr>
          <w:rFonts w:ascii="Times New Roman" w:hAnsi="Times New Roman" w:cs="Times New Roman"/>
          <w:i/>
          <w:sz w:val="32"/>
          <w:szCs w:val="32"/>
        </w:rPr>
        <w:t>am</w:t>
      </w:r>
      <w:r w:rsidRPr="000317C8">
        <w:rPr>
          <w:rFonts w:ascii="Times New Roman" w:hAnsi="Times New Roman" w:cs="Times New Roman"/>
          <w:sz w:val="32"/>
          <w:szCs w:val="32"/>
        </w:rPr>
        <w:t xml:space="preserve"> </w:t>
      </w:r>
      <w:r w:rsidRPr="00A021BE">
        <w:rPr>
          <w:rFonts w:ascii="Times New Roman" w:hAnsi="Times New Roman" w:cs="Times New Roman"/>
          <w:sz w:val="32"/>
          <w:szCs w:val="32"/>
          <w:u w:val="single"/>
        </w:rPr>
        <w:t>God</w:t>
      </w:r>
      <w:r w:rsidRPr="000317C8">
        <w:rPr>
          <w:rFonts w:ascii="Times New Roman" w:hAnsi="Times New Roman" w:cs="Times New Roman"/>
          <w:sz w:val="32"/>
          <w:szCs w:val="32"/>
        </w:rPr>
        <w:t xml:space="preserve"> (</w:t>
      </w:r>
      <w:r w:rsidRPr="000317C8">
        <w:rPr>
          <w:rFonts w:ascii="Times New Roman" w:hAnsi="Times New Roman" w:cs="Times New Roman"/>
          <w:i/>
          <w:sz w:val="32"/>
          <w:szCs w:val="32"/>
        </w:rPr>
        <w:t>Êl</w:t>
      </w:r>
      <w:r w:rsidRPr="000317C8">
        <w:rPr>
          <w:rFonts w:ascii="Times New Roman" w:hAnsi="Times New Roman" w:cs="Times New Roman"/>
          <w:sz w:val="32"/>
          <w:szCs w:val="32"/>
        </w:rPr>
        <w:t xml:space="preserve">) </w:t>
      </w:r>
      <w:r w:rsidRPr="000317C8">
        <w:rPr>
          <w:rFonts w:ascii="Times New Roman" w:hAnsi="Times New Roman" w:cs="Times New Roman"/>
          <w:sz w:val="32"/>
          <w:szCs w:val="32"/>
        </w:rPr>
        <w:lastRenderedPageBreak/>
        <w:t xml:space="preserve">and </w:t>
      </w:r>
      <w:r w:rsidRPr="000317C8">
        <w:rPr>
          <w:rFonts w:ascii="Times New Roman" w:hAnsi="Times New Roman" w:cs="Times New Roman"/>
          <w:i/>
          <w:sz w:val="32"/>
          <w:szCs w:val="32"/>
        </w:rPr>
        <w:t>there is</w:t>
      </w:r>
      <w:r w:rsidRPr="000317C8">
        <w:rPr>
          <w:rFonts w:ascii="Times New Roman" w:hAnsi="Times New Roman" w:cs="Times New Roman"/>
          <w:sz w:val="32"/>
          <w:szCs w:val="32"/>
        </w:rPr>
        <w:t xml:space="preserve"> </w:t>
      </w:r>
      <w:r w:rsidRPr="000317C8">
        <w:rPr>
          <w:rFonts w:ascii="Times New Roman" w:hAnsi="Times New Roman" w:cs="Times New Roman"/>
          <w:sz w:val="32"/>
          <w:szCs w:val="32"/>
          <w:u w:val="single"/>
        </w:rPr>
        <w:t>none besides</w:t>
      </w:r>
      <w:r w:rsidRPr="000317C8">
        <w:rPr>
          <w:rFonts w:ascii="Times New Roman" w:hAnsi="Times New Roman" w:cs="Times New Roman"/>
          <w:sz w:val="32"/>
          <w:szCs w:val="32"/>
        </w:rPr>
        <w:t xml:space="preserve">.  By </w:t>
      </w:r>
      <w:r w:rsidRPr="002F54BB">
        <w:rPr>
          <w:rFonts w:ascii="Times New Roman" w:hAnsi="Times New Roman" w:cs="Times New Roman"/>
          <w:sz w:val="32"/>
          <w:szCs w:val="32"/>
          <w:u w:val="single"/>
        </w:rPr>
        <w:t>Myself</w:t>
      </w:r>
      <w:r w:rsidRPr="000317C8">
        <w:rPr>
          <w:rFonts w:ascii="Times New Roman" w:hAnsi="Times New Roman" w:cs="Times New Roman"/>
          <w:sz w:val="32"/>
          <w:szCs w:val="32"/>
        </w:rPr>
        <w:t xml:space="preserve"> I have sworn. </w:t>
      </w:r>
      <w:r w:rsidRPr="000317C8">
        <w:rPr>
          <w:rFonts w:ascii="Times New Roman" w:hAnsi="Times New Roman" w:cs="Times New Roman"/>
          <w:i/>
          <w:sz w:val="32"/>
          <w:szCs w:val="32"/>
        </w:rPr>
        <w:t>The</w:t>
      </w:r>
      <w:r w:rsidRPr="000317C8">
        <w:rPr>
          <w:rFonts w:ascii="Times New Roman" w:hAnsi="Times New Roman" w:cs="Times New Roman"/>
          <w:sz w:val="32"/>
          <w:szCs w:val="32"/>
        </w:rPr>
        <w:t xml:space="preserve"> word has gone out from My mouth of righteousness and it will not return – that to Me will bow every knee, will swear every tongue.”  </w:t>
      </w:r>
      <w:r w:rsidR="00C663B6">
        <w:rPr>
          <w:rFonts w:ascii="Times New Roman" w:hAnsi="Times New Roman" w:cs="Times New Roman"/>
          <w:sz w:val="32"/>
          <w:szCs w:val="32"/>
        </w:rPr>
        <w:t xml:space="preserve">  </w:t>
      </w:r>
      <w:r w:rsidRPr="000317C8">
        <w:rPr>
          <w:rFonts w:ascii="Times New Roman" w:hAnsi="Times New Roman" w:cs="Times New Roman"/>
          <w:sz w:val="32"/>
          <w:szCs w:val="32"/>
        </w:rPr>
        <w:t>Isa.45:21-23</w:t>
      </w:r>
    </w:p>
    <w:p w:rsidR="000317C8" w:rsidRDefault="000317C8" w:rsidP="00615B3C">
      <w:pPr>
        <w:rPr>
          <w:rFonts w:ascii="Times New Roman" w:hAnsi="Times New Roman" w:cs="Times New Roman"/>
          <w:sz w:val="32"/>
          <w:szCs w:val="32"/>
        </w:rPr>
      </w:pPr>
      <w:r>
        <w:rPr>
          <w:rFonts w:ascii="Times New Roman" w:hAnsi="Times New Roman" w:cs="Times New Roman"/>
          <w:sz w:val="32"/>
          <w:szCs w:val="32"/>
        </w:rPr>
        <w:t>A declaration of every knee bowing is applied to Christ in Rom.14:10-11 and Phi.2:10-11. But how can this be, unless Yahweh and Christ are the same?</w:t>
      </w:r>
    </w:p>
    <w:p w:rsidR="00615B3C" w:rsidRDefault="00615B3C" w:rsidP="00615B3C">
      <w:pPr>
        <w:ind w:left="360"/>
        <w:rPr>
          <w:rFonts w:ascii="Times New Roman" w:hAnsi="Times New Roman" w:cs="Times New Roman"/>
          <w:sz w:val="32"/>
          <w:szCs w:val="32"/>
        </w:rPr>
      </w:pPr>
      <w:r w:rsidRPr="00615B3C">
        <w:rPr>
          <w:rFonts w:ascii="Times New Roman" w:hAnsi="Times New Roman" w:cs="Times New Roman"/>
          <w:sz w:val="32"/>
          <w:szCs w:val="32"/>
        </w:rPr>
        <w:t>“</w:t>
      </w:r>
      <w:r w:rsidRPr="00615B3C">
        <w:rPr>
          <w:rFonts w:ascii="Times New Roman" w:hAnsi="Times New Roman" w:cs="Times New Roman"/>
          <w:sz w:val="32"/>
          <w:szCs w:val="32"/>
          <w:u w:val="single"/>
        </w:rPr>
        <w:t>To whom do you liken Me</w:t>
      </w:r>
      <w:r w:rsidRPr="00615B3C">
        <w:rPr>
          <w:rFonts w:ascii="Times New Roman" w:hAnsi="Times New Roman" w:cs="Times New Roman"/>
          <w:sz w:val="32"/>
          <w:szCs w:val="32"/>
        </w:rPr>
        <w:t xml:space="preserve"> and </w:t>
      </w:r>
      <w:r w:rsidRPr="00615B3C">
        <w:rPr>
          <w:rFonts w:ascii="Times New Roman" w:hAnsi="Times New Roman" w:cs="Times New Roman"/>
          <w:sz w:val="32"/>
          <w:szCs w:val="32"/>
          <w:u w:val="single"/>
        </w:rPr>
        <w:t>cause to resemble and compare Me</w:t>
      </w:r>
      <w:r w:rsidRPr="00615B3C">
        <w:rPr>
          <w:rFonts w:ascii="Times New Roman" w:hAnsi="Times New Roman" w:cs="Times New Roman"/>
          <w:sz w:val="32"/>
          <w:szCs w:val="32"/>
        </w:rPr>
        <w:t xml:space="preserve">, and </w:t>
      </w:r>
      <w:r w:rsidRPr="00615B3C">
        <w:rPr>
          <w:rFonts w:ascii="Times New Roman" w:hAnsi="Times New Roman" w:cs="Times New Roman"/>
          <w:sz w:val="32"/>
          <w:szCs w:val="32"/>
          <w:u w:val="single"/>
        </w:rPr>
        <w:t>we are like</w:t>
      </w:r>
      <w:r w:rsidRPr="00A021BE">
        <w:rPr>
          <w:rFonts w:ascii="Times New Roman" w:hAnsi="Times New Roman" w:cs="Times New Roman"/>
          <w:sz w:val="32"/>
          <w:szCs w:val="32"/>
        </w:rPr>
        <w:t xml:space="preserve"> </w:t>
      </w:r>
      <w:r w:rsidRPr="00A021BE">
        <w:rPr>
          <w:rFonts w:ascii="Times New Roman" w:hAnsi="Times New Roman" w:cs="Times New Roman"/>
          <w:i/>
          <w:sz w:val="32"/>
          <w:szCs w:val="32"/>
        </w:rPr>
        <w:t>one another</w:t>
      </w:r>
      <w:r w:rsidRPr="00615B3C">
        <w:rPr>
          <w:rFonts w:ascii="Times New Roman" w:hAnsi="Times New Roman" w:cs="Times New Roman"/>
          <w:sz w:val="32"/>
          <w:szCs w:val="32"/>
        </w:rPr>
        <w:t>?”   Isa.46:5</w:t>
      </w:r>
    </w:p>
    <w:p w:rsidR="00615B3C" w:rsidRPr="00B2268B" w:rsidRDefault="00B2268B" w:rsidP="00615B3C">
      <w:pPr>
        <w:ind w:left="360"/>
        <w:rPr>
          <w:rFonts w:ascii="Times New Roman" w:hAnsi="Times New Roman" w:cs="Times New Roman"/>
          <w:sz w:val="32"/>
          <w:szCs w:val="32"/>
        </w:rPr>
      </w:pPr>
      <w:r w:rsidRPr="00B2268B">
        <w:rPr>
          <w:rFonts w:ascii="Times New Roman" w:hAnsi="Times New Roman" w:cs="Times New Roman"/>
          <w:sz w:val="32"/>
          <w:szCs w:val="32"/>
        </w:rPr>
        <w:t xml:space="preserve">“Remember former things from the age, for </w:t>
      </w:r>
      <w:r w:rsidRPr="00C663B6">
        <w:rPr>
          <w:rFonts w:ascii="Times New Roman" w:hAnsi="Times New Roman" w:cs="Times New Roman"/>
          <w:sz w:val="32"/>
          <w:szCs w:val="32"/>
          <w:u w:val="single"/>
        </w:rPr>
        <w:t xml:space="preserve">I </w:t>
      </w:r>
      <w:r w:rsidR="00C663B6" w:rsidRPr="00C663B6">
        <w:rPr>
          <w:rFonts w:ascii="Times New Roman" w:hAnsi="Times New Roman" w:cs="Times New Roman"/>
          <w:sz w:val="32"/>
          <w:szCs w:val="32"/>
          <w:u w:val="single"/>
        </w:rPr>
        <w:t>Myself</w:t>
      </w:r>
      <w:r w:rsidR="00C663B6">
        <w:rPr>
          <w:rFonts w:ascii="Times New Roman" w:hAnsi="Times New Roman" w:cs="Times New Roman"/>
          <w:sz w:val="32"/>
          <w:szCs w:val="32"/>
        </w:rPr>
        <w:t xml:space="preserve"> </w:t>
      </w:r>
      <w:r w:rsidRPr="00B2268B">
        <w:rPr>
          <w:rFonts w:ascii="Times New Roman" w:hAnsi="Times New Roman" w:cs="Times New Roman"/>
          <w:i/>
          <w:sz w:val="32"/>
          <w:szCs w:val="32"/>
        </w:rPr>
        <w:t>am</w:t>
      </w:r>
      <w:r w:rsidRPr="00B2268B">
        <w:rPr>
          <w:rFonts w:ascii="Times New Roman" w:hAnsi="Times New Roman" w:cs="Times New Roman"/>
          <w:sz w:val="32"/>
          <w:szCs w:val="32"/>
        </w:rPr>
        <w:t xml:space="preserve"> </w:t>
      </w:r>
      <w:r w:rsidRPr="00C663B6">
        <w:rPr>
          <w:rFonts w:ascii="Times New Roman" w:hAnsi="Times New Roman" w:cs="Times New Roman"/>
          <w:sz w:val="32"/>
          <w:szCs w:val="32"/>
          <w:u w:val="single"/>
        </w:rPr>
        <w:t>God</w:t>
      </w:r>
      <w:r w:rsidRPr="00B2268B">
        <w:rPr>
          <w:rFonts w:ascii="Times New Roman" w:hAnsi="Times New Roman" w:cs="Times New Roman"/>
          <w:sz w:val="32"/>
          <w:szCs w:val="32"/>
        </w:rPr>
        <w:t xml:space="preserve"> (</w:t>
      </w:r>
      <w:r w:rsidRPr="00B2268B">
        <w:rPr>
          <w:rFonts w:ascii="Times New Roman" w:hAnsi="Times New Roman" w:cs="Times New Roman"/>
          <w:i/>
          <w:sz w:val="32"/>
          <w:szCs w:val="32"/>
        </w:rPr>
        <w:t>Êl</w:t>
      </w:r>
      <w:r w:rsidRPr="00B2268B">
        <w:rPr>
          <w:rFonts w:ascii="Times New Roman" w:hAnsi="Times New Roman" w:cs="Times New Roman"/>
          <w:sz w:val="32"/>
          <w:szCs w:val="32"/>
        </w:rPr>
        <w:t xml:space="preserve">) and </w:t>
      </w:r>
      <w:r w:rsidRPr="00B2268B">
        <w:rPr>
          <w:rFonts w:ascii="Times New Roman" w:hAnsi="Times New Roman" w:cs="Times New Roman"/>
          <w:i/>
          <w:sz w:val="32"/>
          <w:szCs w:val="32"/>
        </w:rPr>
        <w:t>there is</w:t>
      </w:r>
      <w:r w:rsidRPr="00B2268B">
        <w:rPr>
          <w:rFonts w:ascii="Times New Roman" w:hAnsi="Times New Roman" w:cs="Times New Roman"/>
          <w:sz w:val="32"/>
          <w:szCs w:val="32"/>
        </w:rPr>
        <w:t xml:space="preserve"> </w:t>
      </w:r>
      <w:r w:rsidRPr="00B2268B">
        <w:rPr>
          <w:rFonts w:ascii="Times New Roman" w:hAnsi="Times New Roman" w:cs="Times New Roman"/>
          <w:sz w:val="32"/>
          <w:szCs w:val="32"/>
          <w:u w:val="single"/>
        </w:rPr>
        <w:t>none besides</w:t>
      </w:r>
      <w:r w:rsidRPr="00B2268B">
        <w:rPr>
          <w:rFonts w:ascii="Times New Roman" w:hAnsi="Times New Roman" w:cs="Times New Roman"/>
          <w:sz w:val="32"/>
          <w:szCs w:val="32"/>
        </w:rPr>
        <w:t xml:space="preserve">, </w:t>
      </w:r>
      <w:r w:rsidRPr="00A021BE">
        <w:rPr>
          <w:rFonts w:ascii="Times New Roman" w:hAnsi="Times New Roman" w:cs="Times New Roman"/>
          <w:sz w:val="32"/>
          <w:szCs w:val="32"/>
          <w:u w:val="single"/>
        </w:rPr>
        <w:t>Elohim</w:t>
      </w:r>
      <w:r w:rsidRPr="00B2268B">
        <w:rPr>
          <w:rFonts w:ascii="Times New Roman" w:hAnsi="Times New Roman" w:cs="Times New Roman"/>
          <w:sz w:val="32"/>
          <w:szCs w:val="32"/>
        </w:rPr>
        <w:t xml:space="preserve"> and </w:t>
      </w:r>
      <w:r w:rsidRPr="00B2268B">
        <w:rPr>
          <w:rFonts w:ascii="Times New Roman" w:hAnsi="Times New Roman" w:cs="Times New Roman"/>
          <w:i/>
          <w:sz w:val="32"/>
          <w:szCs w:val="32"/>
        </w:rPr>
        <w:t>there is</w:t>
      </w:r>
      <w:r w:rsidRPr="00B2268B">
        <w:rPr>
          <w:rFonts w:ascii="Times New Roman" w:hAnsi="Times New Roman" w:cs="Times New Roman"/>
          <w:sz w:val="32"/>
          <w:szCs w:val="32"/>
        </w:rPr>
        <w:t xml:space="preserve"> </w:t>
      </w:r>
      <w:r w:rsidRPr="00B2268B">
        <w:rPr>
          <w:rFonts w:ascii="Times New Roman" w:hAnsi="Times New Roman" w:cs="Times New Roman"/>
          <w:sz w:val="32"/>
          <w:szCs w:val="32"/>
          <w:u w:val="single"/>
        </w:rPr>
        <w:t>none like Me</w:t>
      </w:r>
      <w:r w:rsidRPr="00B2268B">
        <w:rPr>
          <w:rFonts w:ascii="Times New Roman" w:hAnsi="Times New Roman" w:cs="Times New Roman"/>
          <w:sz w:val="32"/>
          <w:szCs w:val="32"/>
        </w:rPr>
        <w:t>.”   Isa.46:9</w:t>
      </w:r>
    </w:p>
    <w:p w:rsidR="00B2268B" w:rsidRPr="00B2268B" w:rsidRDefault="00B2268B" w:rsidP="00615B3C">
      <w:pPr>
        <w:ind w:left="360"/>
        <w:rPr>
          <w:rFonts w:ascii="Times New Roman" w:hAnsi="Times New Roman" w:cs="Times New Roman"/>
          <w:sz w:val="32"/>
          <w:szCs w:val="32"/>
        </w:rPr>
      </w:pPr>
      <w:r w:rsidRPr="00B2268B">
        <w:rPr>
          <w:rFonts w:ascii="Times New Roman" w:hAnsi="Times New Roman" w:cs="Times New Roman"/>
          <w:sz w:val="32"/>
          <w:szCs w:val="32"/>
        </w:rPr>
        <w:t xml:space="preserve">“And you will know that I </w:t>
      </w:r>
      <w:r w:rsidRPr="00B2268B">
        <w:rPr>
          <w:rFonts w:ascii="Times New Roman" w:hAnsi="Times New Roman" w:cs="Times New Roman"/>
          <w:i/>
          <w:sz w:val="32"/>
          <w:szCs w:val="32"/>
        </w:rPr>
        <w:t>am</w:t>
      </w:r>
      <w:r w:rsidRPr="00B2268B">
        <w:rPr>
          <w:rFonts w:ascii="Times New Roman" w:hAnsi="Times New Roman" w:cs="Times New Roman"/>
          <w:sz w:val="32"/>
          <w:szCs w:val="32"/>
        </w:rPr>
        <w:t xml:space="preserve"> in the midst of Israel. And </w:t>
      </w:r>
      <w:r w:rsidRPr="00A021BE">
        <w:rPr>
          <w:rFonts w:ascii="Times New Roman" w:hAnsi="Times New Roman" w:cs="Times New Roman"/>
          <w:sz w:val="32"/>
          <w:szCs w:val="32"/>
          <w:u w:val="single"/>
        </w:rPr>
        <w:t xml:space="preserve">I </w:t>
      </w:r>
      <w:r w:rsidRPr="002F54BB">
        <w:rPr>
          <w:rFonts w:ascii="Times New Roman" w:hAnsi="Times New Roman" w:cs="Times New Roman"/>
          <w:sz w:val="32"/>
          <w:szCs w:val="32"/>
          <w:u w:val="single"/>
        </w:rPr>
        <w:t>Myself</w:t>
      </w:r>
      <w:r w:rsidRPr="00B2268B">
        <w:rPr>
          <w:rFonts w:ascii="Times New Roman" w:hAnsi="Times New Roman" w:cs="Times New Roman"/>
          <w:sz w:val="32"/>
          <w:szCs w:val="32"/>
        </w:rPr>
        <w:t xml:space="preserve"> </w:t>
      </w:r>
      <w:r w:rsidRPr="00B2268B">
        <w:rPr>
          <w:rFonts w:ascii="Times New Roman" w:hAnsi="Times New Roman" w:cs="Times New Roman"/>
          <w:i/>
          <w:sz w:val="32"/>
          <w:szCs w:val="32"/>
        </w:rPr>
        <w:t>am</w:t>
      </w:r>
      <w:r w:rsidRPr="00B2268B">
        <w:rPr>
          <w:rFonts w:ascii="Times New Roman" w:hAnsi="Times New Roman" w:cs="Times New Roman"/>
          <w:sz w:val="32"/>
          <w:szCs w:val="32"/>
        </w:rPr>
        <w:t xml:space="preserve"> Yahweh your </w:t>
      </w:r>
      <w:r w:rsidRPr="00A021BE">
        <w:rPr>
          <w:rFonts w:ascii="Times New Roman" w:hAnsi="Times New Roman" w:cs="Times New Roman"/>
          <w:sz w:val="32"/>
          <w:szCs w:val="32"/>
          <w:u w:val="single"/>
        </w:rPr>
        <w:t>Elohim</w:t>
      </w:r>
      <w:r w:rsidRPr="00B2268B">
        <w:rPr>
          <w:rFonts w:ascii="Times New Roman" w:hAnsi="Times New Roman" w:cs="Times New Roman"/>
          <w:sz w:val="32"/>
          <w:szCs w:val="32"/>
        </w:rPr>
        <w:t xml:space="preserve">, and </w:t>
      </w:r>
      <w:r w:rsidRPr="00B2268B">
        <w:rPr>
          <w:rFonts w:ascii="Times New Roman" w:hAnsi="Times New Roman" w:cs="Times New Roman"/>
          <w:i/>
          <w:sz w:val="32"/>
          <w:szCs w:val="32"/>
        </w:rPr>
        <w:t>there is</w:t>
      </w:r>
      <w:r w:rsidRPr="00B2268B">
        <w:rPr>
          <w:rFonts w:ascii="Times New Roman" w:hAnsi="Times New Roman" w:cs="Times New Roman"/>
          <w:sz w:val="32"/>
          <w:szCs w:val="32"/>
        </w:rPr>
        <w:t xml:space="preserve"> </w:t>
      </w:r>
      <w:r w:rsidRPr="00B2268B">
        <w:rPr>
          <w:rFonts w:ascii="Times New Roman" w:hAnsi="Times New Roman" w:cs="Times New Roman"/>
          <w:sz w:val="32"/>
          <w:szCs w:val="32"/>
          <w:u w:val="single"/>
        </w:rPr>
        <w:t>none besides</w:t>
      </w:r>
      <w:r w:rsidRPr="00B2268B">
        <w:rPr>
          <w:rFonts w:ascii="Times New Roman" w:hAnsi="Times New Roman" w:cs="Times New Roman"/>
          <w:sz w:val="32"/>
          <w:szCs w:val="32"/>
        </w:rPr>
        <w:t>. And My people are not ashamed to the age.”   Joe.2:27</w:t>
      </w:r>
    </w:p>
    <w:p w:rsidR="00623387" w:rsidRDefault="00A41F14" w:rsidP="00221ECF">
      <w:pPr>
        <w:spacing w:after="0"/>
        <w:rPr>
          <w:rFonts w:ascii="Times New Roman" w:hAnsi="Times New Roman" w:cs="Times New Roman"/>
          <w:sz w:val="32"/>
          <w:szCs w:val="32"/>
        </w:rPr>
        <w:sectPr w:rsidR="00623387" w:rsidSect="003E45C1">
          <w:headerReference w:type="default" r:id="rId23"/>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In the preceding texts I have chosen to translate much of the Hebrew literally, </w:t>
      </w:r>
      <w:r w:rsidR="00323DFD">
        <w:rPr>
          <w:rFonts w:ascii="Times New Roman" w:hAnsi="Times New Roman" w:cs="Times New Roman"/>
          <w:sz w:val="32"/>
          <w:szCs w:val="32"/>
        </w:rPr>
        <w:t xml:space="preserve">rather </w:t>
      </w:r>
      <w:r>
        <w:rPr>
          <w:rFonts w:ascii="Times New Roman" w:hAnsi="Times New Roman" w:cs="Times New Roman"/>
          <w:sz w:val="32"/>
          <w:szCs w:val="32"/>
        </w:rPr>
        <w:t xml:space="preserve">than </w:t>
      </w:r>
      <w:r w:rsidR="002213E4">
        <w:rPr>
          <w:rFonts w:ascii="Times New Roman" w:hAnsi="Times New Roman" w:cs="Times New Roman"/>
          <w:sz w:val="32"/>
          <w:szCs w:val="32"/>
        </w:rPr>
        <w:t xml:space="preserve">in </w:t>
      </w:r>
      <w:r>
        <w:rPr>
          <w:rFonts w:ascii="Times New Roman" w:hAnsi="Times New Roman" w:cs="Times New Roman"/>
          <w:sz w:val="32"/>
          <w:szCs w:val="32"/>
        </w:rPr>
        <w:t>idiomat</w:t>
      </w:r>
      <w:r w:rsidR="002213E4">
        <w:rPr>
          <w:rFonts w:ascii="Times New Roman" w:hAnsi="Times New Roman" w:cs="Times New Roman"/>
          <w:sz w:val="32"/>
          <w:szCs w:val="32"/>
        </w:rPr>
        <w:t>ic English</w:t>
      </w:r>
      <w:r>
        <w:rPr>
          <w:rFonts w:ascii="Times New Roman" w:hAnsi="Times New Roman" w:cs="Times New Roman"/>
          <w:sz w:val="32"/>
          <w:szCs w:val="32"/>
        </w:rPr>
        <w:t>. The result</w:t>
      </w:r>
      <w:r w:rsidR="00221ECF">
        <w:rPr>
          <w:rFonts w:ascii="Times New Roman" w:hAnsi="Times New Roman" w:cs="Times New Roman"/>
          <w:sz w:val="32"/>
          <w:szCs w:val="32"/>
        </w:rPr>
        <w:t>s</w:t>
      </w:r>
      <w:r>
        <w:rPr>
          <w:rFonts w:ascii="Times New Roman" w:hAnsi="Times New Roman" w:cs="Times New Roman"/>
          <w:sz w:val="32"/>
          <w:szCs w:val="32"/>
        </w:rPr>
        <w:t xml:space="preserve"> show how emphatically, even </w:t>
      </w:r>
      <w:r w:rsidR="00C566DB">
        <w:rPr>
          <w:rFonts w:ascii="Times New Roman" w:hAnsi="Times New Roman" w:cs="Times New Roman"/>
          <w:sz w:val="32"/>
          <w:szCs w:val="32"/>
        </w:rPr>
        <w:t xml:space="preserve">profusely and </w:t>
      </w:r>
      <w:r>
        <w:rPr>
          <w:rFonts w:ascii="Times New Roman" w:hAnsi="Times New Roman" w:cs="Times New Roman"/>
          <w:sz w:val="32"/>
          <w:szCs w:val="32"/>
        </w:rPr>
        <w:t xml:space="preserve">redundantly, God describes His own uniqueness. </w:t>
      </w:r>
      <w:r w:rsidR="00652782">
        <w:rPr>
          <w:rFonts w:ascii="Times New Roman" w:hAnsi="Times New Roman" w:cs="Times New Roman"/>
          <w:sz w:val="32"/>
          <w:szCs w:val="32"/>
        </w:rPr>
        <w:t xml:space="preserve">Jesus cannot be </w:t>
      </w:r>
      <w:r w:rsidR="00907B83">
        <w:rPr>
          <w:rFonts w:ascii="Times New Roman" w:hAnsi="Times New Roman" w:cs="Times New Roman"/>
          <w:sz w:val="32"/>
          <w:szCs w:val="32"/>
        </w:rPr>
        <w:t xml:space="preserve">received as </w:t>
      </w:r>
      <w:r w:rsidR="00652782">
        <w:rPr>
          <w:rFonts w:ascii="Times New Roman" w:hAnsi="Times New Roman" w:cs="Times New Roman"/>
          <w:sz w:val="32"/>
          <w:szCs w:val="32"/>
        </w:rPr>
        <w:t xml:space="preserve">“a god” without dishonoring </w:t>
      </w:r>
      <w:r w:rsidR="00C566DB">
        <w:rPr>
          <w:rFonts w:ascii="Times New Roman" w:hAnsi="Times New Roman" w:cs="Times New Roman"/>
          <w:sz w:val="32"/>
          <w:szCs w:val="32"/>
        </w:rPr>
        <w:t>these great declarations</w:t>
      </w:r>
      <w:r w:rsidR="00652782">
        <w:rPr>
          <w:rFonts w:ascii="Times New Roman" w:hAnsi="Times New Roman" w:cs="Times New Roman"/>
          <w:sz w:val="32"/>
          <w:szCs w:val="32"/>
        </w:rPr>
        <w:t xml:space="preserve"> of </w:t>
      </w:r>
      <w:r w:rsidR="00323DFD">
        <w:rPr>
          <w:rFonts w:ascii="Times New Roman" w:hAnsi="Times New Roman" w:cs="Times New Roman"/>
          <w:sz w:val="32"/>
          <w:szCs w:val="32"/>
        </w:rPr>
        <w:t xml:space="preserve">Yahweh in </w:t>
      </w:r>
      <w:r w:rsidR="00652782">
        <w:rPr>
          <w:rFonts w:ascii="Times New Roman" w:hAnsi="Times New Roman" w:cs="Times New Roman"/>
          <w:sz w:val="32"/>
          <w:szCs w:val="32"/>
        </w:rPr>
        <w:t>the OT.</w:t>
      </w:r>
      <w:r w:rsidR="009A722F">
        <w:rPr>
          <w:rFonts w:ascii="Times New Roman" w:hAnsi="Times New Roman" w:cs="Times New Roman"/>
          <w:sz w:val="32"/>
          <w:szCs w:val="32"/>
        </w:rPr>
        <w:t xml:space="preserve"> Unreservedly, my witness for Jehovah is that Jesus Christ </w:t>
      </w:r>
      <w:r w:rsidR="009A722F" w:rsidRPr="009A722F">
        <w:rPr>
          <w:rFonts w:ascii="Times New Roman" w:hAnsi="Times New Roman" w:cs="Times New Roman"/>
          <w:i/>
          <w:sz w:val="32"/>
          <w:szCs w:val="32"/>
        </w:rPr>
        <w:t>IS</w:t>
      </w:r>
      <w:r w:rsidR="009A722F">
        <w:rPr>
          <w:rFonts w:ascii="Times New Roman" w:hAnsi="Times New Roman" w:cs="Times New Roman"/>
          <w:sz w:val="32"/>
          <w:szCs w:val="32"/>
        </w:rPr>
        <w:t xml:space="preserve"> Jehovah.</w:t>
      </w:r>
    </w:p>
    <w:p w:rsidR="00615B3C" w:rsidRDefault="00615B3C" w:rsidP="002213E4">
      <w:pPr>
        <w:spacing w:after="0"/>
        <w:rPr>
          <w:rFonts w:ascii="Times New Roman" w:hAnsi="Times New Roman" w:cs="Times New Roman"/>
          <w:sz w:val="32"/>
          <w:szCs w:val="32"/>
        </w:rPr>
      </w:pPr>
    </w:p>
    <w:p w:rsidR="005901B5" w:rsidRDefault="005901B5" w:rsidP="00652782">
      <w:pPr>
        <w:rPr>
          <w:rFonts w:ascii="Times New Roman" w:hAnsi="Times New Roman" w:cs="Times New Roman"/>
          <w:sz w:val="32"/>
          <w:szCs w:val="32"/>
        </w:rPr>
      </w:pPr>
    </w:p>
    <w:p w:rsidR="00623387" w:rsidRDefault="00623387">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652782" w:rsidRDefault="00652782" w:rsidP="00652782">
      <w:pPr>
        <w:jc w:val="center"/>
        <w:rPr>
          <w:rFonts w:ascii="Times New Roman" w:hAnsi="Times New Roman" w:cs="Times New Roman"/>
          <w:b/>
          <w:sz w:val="48"/>
          <w:szCs w:val="48"/>
        </w:rPr>
      </w:pPr>
      <w:r w:rsidRPr="00BC6CF1">
        <w:rPr>
          <w:rFonts w:ascii="Times New Roman" w:hAnsi="Times New Roman" w:cs="Times New Roman"/>
          <w:b/>
          <w:sz w:val="48"/>
          <w:szCs w:val="48"/>
        </w:rPr>
        <w:lastRenderedPageBreak/>
        <w:t>Yahweh</w:t>
      </w:r>
      <w:r>
        <w:rPr>
          <w:rFonts w:ascii="Times New Roman" w:hAnsi="Times New Roman" w:cs="Times New Roman"/>
          <w:b/>
          <w:sz w:val="48"/>
          <w:szCs w:val="48"/>
        </w:rPr>
        <w:t>’s Glory</w:t>
      </w:r>
    </w:p>
    <w:p w:rsidR="00652782" w:rsidRDefault="00652782" w:rsidP="00652782">
      <w:pPr>
        <w:ind w:firstLine="360"/>
        <w:rPr>
          <w:rFonts w:ascii="Times New Roman" w:hAnsi="Times New Roman" w:cs="Times New Roman"/>
          <w:sz w:val="32"/>
          <w:szCs w:val="32"/>
        </w:rPr>
      </w:pPr>
      <w:r w:rsidRPr="00652782">
        <w:rPr>
          <w:rFonts w:ascii="Times New Roman" w:hAnsi="Times New Roman" w:cs="Times New Roman"/>
          <w:sz w:val="32"/>
          <w:szCs w:val="32"/>
        </w:rPr>
        <w:t xml:space="preserve">What </w:t>
      </w:r>
      <w:r>
        <w:rPr>
          <w:rFonts w:ascii="Times New Roman" w:hAnsi="Times New Roman" w:cs="Times New Roman"/>
          <w:sz w:val="32"/>
          <w:szCs w:val="32"/>
        </w:rPr>
        <w:t xml:space="preserve">Yahweh said about His </w:t>
      </w:r>
      <w:r w:rsidR="007E1543">
        <w:rPr>
          <w:rFonts w:ascii="Times New Roman" w:hAnsi="Times New Roman" w:cs="Times New Roman"/>
          <w:sz w:val="32"/>
          <w:szCs w:val="32"/>
        </w:rPr>
        <w:t xml:space="preserve">divine </w:t>
      </w:r>
      <w:r>
        <w:rPr>
          <w:rFonts w:ascii="Times New Roman" w:hAnsi="Times New Roman" w:cs="Times New Roman"/>
          <w:sz w:val="32"/>
          <w:szCs w:val="32"/>
        </w:rPr>
        <w:t xml:space="preserve">uniqueness </w:t>
      </w:r>
      <w:r w:rsidR="007E1543">
        <w:rPr>
          <w:rFonts w:ascii="Times New Roman" w:hAnsi="Times New Roman" w:cs="Times New Roman"/>
          <w:sz w:val="32"/>
          <w:szCs w:val="32"/>
        </w:rPr>
        <w:t>also</w:t>
      </w:r>
      <w:r>
        <w:rPr>
          <w:rFonts w:ascii="Times New Roman" w:hAnsi="Times New Roman" w:cs="Times New Roman"/>
          <w:sz w:val="32"/>
          <w:szCs w:val="32"/>
        </w:rPr>
        <w:t xml:space="preserve"> applied to His glory – He was jealous of it.</w:t>
      </w:r>
    </w:p>
    <w:p w:rsidR="00652782" w:rsidRDefault="00652782" w:rsidP="00652782">
      <w:pPr>
        <w:ind w:left="360"/>
        <w:rPr>
          <w:rFonts w:ascii="Times New Roman" w:hAnsi="Times New Roman" w:cs="Times New Roman"/>
          <w:sz w:val="32"/>
          <w:szCs w:val="32"/>
        </w:rPr>
      </w:pPr>
      <w:r w:rsidRPr="00652782">
        <w:rPr>
          <w:rFonts w:ascii="Times New Roman" w:hAnsi="Times New Roman" w:cs="Times New Roman"/>
          <w:sz w:val="32"/>
          <w:szCs w:val="32"/>
        </w:rPr>
        <w:t>“</w:t>
      </w:r>
      <w:r w:rsidRPr="005E4F8D">
        <w:rPr>
          <w:rFonts w:ascii="Times New Roman" w:hAnsi="Times New Roman" w:cs="Times New Roman"/>
          <w:sz w:val="32"/>
          <w:szCs w:val="32"/>
          <w:u w:val="single"/>
        </w:rPr>
        <w:t xml:space="preserve">I </w:t>
      </w:r>
      <w:r w:rsidRPr="002F54BB">
        <w:rPr>
          <w:rFonts w:ascii="Times New Roman" w:hAnsi="Times New Roman" w:cs="Times New Roman"/>
          <w:sz w:val="32"/>
          <w:szCs w:val="32"/>
          <w:u w:val="single"/>
        </w:rPr>
        <w:t>Myself</w:t>
      </w:r>
      <w:r w:rsidRPr="00652782">
        <w:rPr>
          <w:rFonts w:ascii="Times New Roman" w:hAnsi="Times New Roman" w:cs="Times New Roman"/>
          <w:sz w:val="32"/>
          <w:szCs w:val="32"/>
        </w:rPr>
        <w:t xml:space="preserve"> </w:t>
      </w:r>
      <w:r w:rsidRPr="00652782">
        <w:rPr>
          <w:rFonts w:ascii="Times New Roman" w:hAnsi="Times New Roman" w:cs="Times New Roman"/>
          <w:i/>
          <w:sz w:val="32"/>
          <w:szCs w:val="32"/>
        </w:rPr>
        <w:t>am</w:t>
      </w:r>
      <w:r w:rsidRPr="00652782">
        <w:rPr>
          <w:rFonts w:ascii="Times New Roman" w:hAnsi="Times New Roman" w:cs="Times New Roman"/>
          <w:sz w:val="32"/>
          <w:szCs w:val="32"/>
        </w:rPr>
        <w:t xml:space="preserve"> </w:t>
      </w:r>
      <w:r w:rsidRPr="005E4F8D">
        <w:rPr>
          <w:rFonts w:ascii="Times New Roman" w:hAnsi="Times New Roman" w:cs="Times New Roman"/>
          <w:sz w:val="32"/>
          <w:szCs w:val="32"/>
          <w:u w:val="single"/>
        </w:rPr>
        <w:t>Yahweh</w:t>
      </w:r>
      <w:r w:rsidRPr="00652782">
        <w:rPr>
          <w:rFonts w:ascii="Times New Roman" w:hAnsi="Times New Roman" w:cs="Times New Roman"/>
          <w:sz w:val="32"/>
          <w:szCs w:val="32"/>
        </w:rPr>
        <w:t xml:space="preserve">; this </w:t>
      </w:r>
      <w:r w:rsidRPr="00652782">
        <w:rPr>
          <w:rFonts w:ascii="Times New Roman" w:hAnsi="Times New Roman" w:cs="Times New Roman"/>
          <w:i/>
          <w:sz w:val="32"/>
          <w:szCs w:val="32"/>
        </w:rPr>
        <w:t>is</w:t>
      </w:r>
      <w:r w:rsidRPr="00652782">
        <w:rPr>
          <w:rFonts w:ascii="Times New Roman" w:hAnsi="Times New Roman" w:cs="Times New Roman"/>
          <w:sz w:val="32"/>
          <w:szCs w:val="32"/>
        </w:rPr>
        <w:t xml:space="preserve"> My name. </w:t>
      </w:r>
      <w:r w:rsidRPr="00652782">
        <w:rPr>
          <w:rFonts w:ascii="Times New Roman" w:hAnsi="Times New Roman" w:cs="Times New Roman"/>
          <w:sz w:val="32"/>
          <w:szCs w:val="32"/>
          <w:u w:val="single"/>
        </w:rPr>
        <w:t>And I give n</w:t>
      </w:r>
      <w:r w:rsidR="00212BBD">
        <w:rPr>
          <w:rFonts w:ascii="Times New Roman" w:hAnsi="Times New Roman" w:cs="Times New Roman"/>
          <w:sz w:val="32"/>
          <w:szCs w:val="32"/>
          <w:u w:val="single"/>
        </w:rPr>
        <w:t>either</w:t>
      </w:r>
      <w:r w:rsidRPr="00652782">
        <w:rPr>
          <w:rFonts w:ascii="Times New Roman" w:hAnsi="Times New Roman" w:cs="Times New Roman"/>
          <w:sz w:val="32"/>
          <w:szCs w:val="32"/>
          <w:u w:val="single"/>
        </w:rPr>
        <w:t xml:space="preserve"> My glory to another</w:t>
      </w:r>
      <w:r w:rsidRPr="00652782">
        <w:rPr>
          <w:rFonts w:ascii="Times New Roman" w:hAnsi="Times New Roman" w:cs="Times New Roman"/>
          <w:sz w:val="32"/>
          <w:szCs w:val="32"/>
        </w:rPr>
        <w:t xml:space="preserve">, </w:t>
      </w:r>
      <w:r w:rsidRPr="00212BBD">
        <w:rPr>
          <w:rFonts w:ascii="Times New Roman" w:hAnsi="Times New Roman" w:cs="Times New Roman"/>
          <w:sz w:val="32"/>
          <w:szCs w:val="32"/>
          <w:u w:val="single"/>
        </w:rPr>
        <w:t>nor My praise to idols</w:t>
      </w:r>
      <w:r w:rsidRPr="00652782">
        <w:rPr>
          <w:rFonts w:ascii="Times New Roman" w:hAnsi="Times New Roman" w:cs="Times New Roman"/>
          <w:sz w:val="32"/>
          <w:szCs w:val="32"/>
        </w:rPr>
        <w:t>.”    Isa.42:8</w:t>
      </w:r>
    </w:p>
    <w:p w:rsidR="00212BBD" w:rsidRDefault="00212BBD" w:rsidP="00652782">
      <w:pPr>
        <w:spacing w:after="0"/>
        <w:ind w:left="360"/>
        <w:rPr>
          <w:rFonts w:ascii="Times New Roman" w:hAnsi="Times New Roman" w:cs="Times New Roman"/>
          <w:sz w:val="32"/>
          <w:szCs w:val="32"/>
        </w:rPr>
      </w:pPr>
    </w:p>
    <w:p w:rsidR="00652782" w:rsidRPr="00652782" w:rsidRDefault="00652782" w:rsidP="00652782">
      <w:pPr>
        <w:spacing w:after="0"/>
        <w:ind w:left="360"/>
        <w:rPr>
          <w:rFonts w:ascii="Times New Roman" w:hAnsi="Times New Roman" w:cs="Times New Roman"/>
          <w:sz w:val="32"/>
          <w:szCs w:val="32"/>
        </w:rPr>
      </w:pPr>
      <w:r w:rsidRPr="00652782">
        <w:rPr>
          <w:rFonts w:ascii="Times New Roman" w:hAnsi="Times New Roman" w:cs="Times New Roman"/>
          <w:sz w:val="32"/>
          <w:szCs w:val="32"/>
        </w:rPr>
        <w:t xml:space="preserve">“Behold, I have smelted you and not with silver. I have chosen you in the furnace of affliction.  For My sake, for My sake I do </w:t>
      </w:r>
      <w:r w:rsidRPr="00652782">
        <w:rPr>
          <w:rFonts w:ascii="Times New Roman" w:hAnsi="Times New Roman" w:cs="Times New Roman"/>
          <w:i/>
          <w:sz w:val="32"/>
          <w:szCs w:val="32"/>
        </w:rPr>
        <w:t>it</w:t>
      </w:r>
      <w:r w:rsidRPr="00652782">
        <w:rPr>
          <w:rFonts w:ascii="Times New Roman" w:hAnsi="Times New Roman" w:cs="Times New Roman"/>
          <w:sz w:val="32"/>
          <w:szCs w:val="32"/>
        </w:rPr>
        <w:t xml:space="preserve">, for how is it (i.e., </w:t>
      </w:r>
      <w:r w:rsidR="00FF00B9">
        <w:rPr>
          <w:rFonts w:ascii="Times New Roman" w:hAnsi="Times New Roman" w:cs="Times New Roman"/>
          <w:sz w:val="32"/>
          <w:szCs w:val="32"/>
        </w:rPr>
        <w:t>‘</w:t>
      </w:r>
      <w:r w:rsidRPr="00652782">
        <w:rPr>
          <w:rFonts w:ascii="Times New Roman" w:hAnsi="Times New Roman" w:cs="Times New Roman"/>
          <w:sz w:val="32"/>
          <w:szCs w:val="32"/>
        </w:rPr>
        <w:t>My glory</w:t>
      </w:r>
      <w:r w:rsidR="00FF00B9">
        <w:rPr>
          <w:rFonts w:ascii="Times New Roman" w:hAnsi="Times New Roman" w:cs="Times New Roman"/>
          <w:sz w:val="32"/>
          <w:szCs w:val="32"/>
        </w:rPr>
        <w:t>’</w:t>
      </w:r>
      <w:r w:rsidRPr="00652782">
        <w:rPr>
          <w:rFonts w:ascii="Times New Roman" w:hAnsi="Times New Roman" w:cs="Times New Roman"/>
          <w:sz w:val="32"/>
          <w:szCs w:val="32"/>
        </w:rPr>
        <w:t xml:space="preserve">) profaned? </w:t>
      </w:r>
      <w:r w:rsidRPr="00652782">
        <w:rPr>
          <w:rFonts w:ascii="Times New Roman" w:hAnsi="Times New Roman" w:cs="Times New Roman"/>
          <w:sz w:val="32"/>
          <w:szCs w:val="32"/>
          <w:u w:val="single"/>
        </w:rPr>
        <w:t>And I give not My glory to another</w:t>
      </w:r>
      <w:r w:rsidRPr="00652782">
        <w:rPr>
          <w:rFonts w:ascii="Times New Roman" w:hAnsi="Times New Roman" w:cs="Times New Roman"/>
          <w:sz w:val="32"/>
          <w:szCs w:val="32"/>
        </w:rPr>
        <w:t>.”</w:t>
      </w:r>
    </w:p>
    <w:p w:rsidR="00652782" w:rsidRPr="00652782" w:rsidRDefault="00652782" w:rsidP="00652782">
      <w:pPr>
        <w:ind w:left="360"/>
        <w:rPr>
          <w:rFonts w:ascii="Times New Roman" w:hAnsi="Times New Roman" w:cs="Times New Roman"/>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652782">
        <w:rPr>
          <w:rFonts w:ascii="Times New Roman" w:hAnsi="Times New Roman" w:cs="Times New Roman"/>
          <w:sz w:val="32"/>
          <w:szCs w:val="32"/>
        </w:rPr>
        <w:t>Isa.48:10-11</w:t>
      </w:r>
    </w:p>
    <w:p w:rsidR="00652782" w:rsidRDefault="004A3E60" w:rsidP="005E18EA">
      <w:pPr>
        <w:rPr>
          <w:rFonts w:ascii="Times New Roman" w:hAnsi="Times New Roman" w:cs="Times New Roman"/>
          <w:sz w:val="32"/>
          <w:szCs w:val="32"/>
        </w:rPr>
      </w:pPr>
      <w:r>
        <w:rPr>
          <w:rFonts w:ascii="Times New Roman" w:hAnsi="Times New Roman" w:cs="Times New Roman"/>
          <w:sz w:val="32"/>
          <w:szCs w:val="32"/>
        </w:rPr>
        <w:t>Then h</w:t>
      </w:r>
      <w:r w:rsidR="005E18EA">
        <w:rPr>
          <w:rFonts w:ascii="Times New Roman" w:hAnsi="Times New Roman" w:cs="Times New Roman"/>
          <w:sz w:val="32"/>
          <w:szCs w:val="32"/>
        </w:rPr>
        <w:t>ow can we reconcile these statements with Joh.17:5?</w:t>
      </w:r>
    </w:p>
    <w:p w:rsidR="005E18EA" w:rsidRDefault="005E18EA" w:rsidP="00782AC7">
      <w:pPr>
        <w:ind w:left="360"/>
        <w:rPr>
          <w:rFonts w:ascii="Times New Roman" w:hAnsi="Times New Roman" w:cs="Times New Roman"/>
          <w:sz w:val="32"/>
          <w:szCs w:val="32"/>
        </w:rPr>
      </w:pPr>
      <w:r>
        <w:rPr>
          <w:rFonts w:ascii="Times New Roman" w:hAnsi="Times New Roman" w:cs="Times New Roman"/>
          <w:sz w:val="32"/>
          <w:szCs w:val="32"/>
        </w:rPr>
        <w:t xml:space="preserve">“And now </w:t>
      </w:r>
      <w:r w:rsidRPr="00926FBC">
        <w:rPr>
          <w:rFonts w:ascii="Times New Roman" w:hAnsi="Times New Roman" w:cs="Times New Roman"/>
          <w:sz w:val="32"/>
          <w:szCs w:val="32"/>
          <w:u w:val="single"/>
        </w:rPr>
        <w:t>glorify Me</w:t>
      </w:r>
      <w:r>
        <w:rPr>
          <w:rFonts w:ascii="Times New Roman" w:hAnsi="Times New Roman" w:cs="Times New Roman"/>
          <w:sz w:val="32"/>
          <w:szCs w:val="32"/>
        </w:rPr>
        <w:t xml:space="preserve">, Father, </w:t>
      </w:r>
      <w:r w:rsidRPr="00782AC7">
        <w:rPr>
          <w:rFonts w:ascii="Times New Roman" w:hAnsi="Times New Roman" w:cs="Times New Roman"/>
          <w:sz w:val="32"/>
          <w:szCs w:val="32"/>
          <w:u w:val="single"/>
        </w:rPr>
        <w:t>beside</w:t>
      </w:r>
      <w:r>
        <w:rPr>
          <w:rFonts w:ascii="Times New Roman" w:hAnsi="Times New Roman" w:cs="Times New Roman"/>
          <w:sz w:val="32"/>
          <w:szCs w:val="32"/>
        </w:rPr>
        <w:t xml:space="preserve"> </w:t>
      </w:r>
      <w:r w:rsidR="006650CD" w:rsidRPr="006650CD">
        <w:rPr>
          <w:rFonts w:ascii="Times New Roman" w:hAnsi="Times New Roman" w:cs="Times New Roman"/>
          <w:sz w:val="32"/>
          <w:szCs w:val="32"/>
        </w:rPr>
        <w:t>(</w:t>
      </w:r>
      <w:r w:rsidR="00782AC7" w:rsidRPr="004A3E60">
        <w:rPr>
          <w:rFonts w:ascii="Times New Roman" w:hAnsi="Times New Roman" w:cs="Times New Roman"/>
          <w:sz w:val="32"/>
          <w:szCs w:val="32"/>
        </w:rPr>
        <w:t xml:space="preserve">Gk. </w:t>
      </w:r>
      <w:r w:rsidR="006650CD" w:rsidRPr="006650CD">
        <w:rPr>
          <w:rFonts w:ascii="Times New Roman" w:hAnsi="Times New Roman" w:cs="Times New Roman"/>
          <w:i/>
          <w:sz w:val="32"/>
          <w:szCs w:val="32"/>
        </w:rPr>
        <w:t>para</w:t>
      </w:r>
      <w:r w:rsidR="006650CD" w:rsidRPr="006650CD">
        <w:rPr>
          <w:rFonts w:ascii="Times New Roman" w:hAnsi="Times New Roman" w:cs="Times New Roman"/>
          <w:sz w:val="32"/>
          <w:szCs w:val="32"/>
        </w:rPr>
        <w:t xml:space="preserve">) </w:t>
      </w:r>
      <w:r>
        <w:rPr>
          <w:rFonts w:ascii="Times New Roman" w:hAnsi="Times New Roman" w:cs="Times New Roman"/>
          <w:sz w:val="32"/>
          <w:szCs w:val="32"/>
        </w:rPr>
        <w:t xml:space="preserve">Yourself with </w:t>
      </w:r>
      <w:r w:rsidRPr="00926FBC">
        <w:rPr>
          <w:rFonts w:ascii="Times New Roman" w:hAnsi="Times New Roman" w:cs="Times New Roman"/>
          <w:sz w:val="32"/>
          <w:szCs w:val="32"/>
          <w:u w:val="single"/>
        </w:rPr>
        <w:t>the glory which I had beside</w:t>
      </w:r>
      <w:r w:rsidR="00B17F9D" w:rsidRPr="004A3E60">
        <w:rPr>
          <w:rFonts w:ascii="Times New Roman" w:hAnsi="Times New Roman" w:cs="Times New Roman"/>
          <w:sz w:val="32"/>
          <w:szCs w:val="32"/>
        </w:rPr>
        <w:t xml:space="preserve"> (</w:t>
      </w:r>
      <w:r w:rsidR="00B17F9D" w:rsidRPr="004A3E60">
        <w:rPr>
          <w:rFonts w:ascii="Times New Roman" w:hAnsi="Times New Roman" w:cs="Times New Roman"/>
          <w:i/>
          <w:sz w:val="32"/>
          <w:szCs w:val="32"/>
        </w:rPr>
        <w:t>para</w:t>
      </w:r>
      <w:r w:rsidR="00B17F9D" w:rsidRPr="004A3E60">
        <w:rPr>
          <w:rFonts w:ascii="Times New Roman" w:hAnsi="Times New Roman" w:cs="Times New Roman"/>
          <w:sz w:val="32"/>
          <w:szCs w:val="32"/>
        </w:rPr>
        <w:t>)</w:t>
      </w:r>
      <w:r w:rsidRPr="004A3E60">
        <w:rPr>
          <w:rFonts w:ascii="Times New Roman" w:hAnsi="Times New Roman" w:cs="Times New Roman"/>
          <w:sz w:val="32"/>
          <w:szCs w:val="32"/>
        </w:rPr>
        <w:t xml:space="preserve"> </w:t>
      </w:r>
      <w:r w:rsidRPr="00926FBC">
        <w:rPr>
          <w:rFonts w:ascii="Times New Roman" w:hAnsi="Times New Roman" w:cs="Times New Roman"/>
          <w:sz w:val="32"/>
          <w:szCs w:val="32"/>
          <w:u w:val="single"/>
        </w:rPr>
        <w:t>You</w:t>
      </w:r>
      <w:r>
        <w:rPr>
          <w:rFonts w:ascii="Times New Roman" w:hAnsi="Times New Roman" w:cs="Times New Roman"/>
          <w:sz w:val="32"/>
          <w:szCs w:val="32"/>
        </w:rPr>
        <w:t xml:space="preserve"> before the </w:t>
      </w:r>
      <w:r w:rsidR="00F31980">
        <w:rPr>
          <w:rFonts w:ascii="Times New Roman" w:hAnsi="Times New Roman" w:cs="Times New Roman"/>
          <w:sz w:val="32"/>
          <w:szCs w:val="32"/>
        </w:rPr>
        <w:t>exist</w:t>
      </w:r>
      <w:r>
        <w:rPr>
          <w:rFonts w:ascii="Times New Roman" w:hAnsi="Times New Roman" w:cs="Times New Roman"/>
          <w:sz w:val="32"/>
          <w:szCs w:val="32"/>
        </w:rPr>
        <w:t>ing of the world.”</w:t>
      </w:r>
    </w:p>
    <w:p w:rsidR="00FF00B9" w:rsidRDefault="00967A92" w:rsidP="00782AC7">
      <w:pPr>
        <w:rPr>
          <w:rFonts w:ascii="Times New Roman" w:hAnsi="Times New Roman" w:cs="Times New Roman"/>
          <w:sz w:val="32"/>
          <w:szCs w:val="32"/>
        </w:rPr>
      </w:pPr>
      <w:r>
        <w:rPr>
          <w:rFonts w:ascii="Times New Roman" w:hAnsi="Times New Roman" w:cs="Times New Roman"/>
          <w:sz w:val="32"/>
          <w:szCs w:val="32"/>
        </w:rPr>
        <w:t xml:space="preserve">Note that Christ’s glorification is </w:t>
      </w:r>
      <w:r w:rsidR="00782AC7">
        <w:rPr>
          <w:rFonts w:ascii="Times New Roman" w:hAnsi="Times New Roman" w:cs="Times New Roman"/>
          <w:sz w:val="32"/>
          <w:szCs w:val="32"/>
        </w:rPr>
        <w:t>the</w:t>
      </w:r>
      <w:r w:rsidR="00357EE3">
        <w:rPr>
          <w:rFonts w:ascii="Times New Roman" w:hAnsi="Times New Roman" w:cs="Times New Roman"/>
          <w:sz w:val="32"/>
          <w:szCs w:val="32"/>
        </w:rPr>
        <w:t xml:space="preserve"> </w:t>
      </w:r>
      <w:r>
        <w:rPr>
          <w:rFonts w:ascii="Times New Roman" w:hAnsi="Times New Roman" w:cs="Times New Roman"/>
          <w:sz w:val="32"/>
          <w:szCs w:val="32"/>
        </w:rPr>
        <w:t xml:space="preserve">restoration of </w:t>
      </w:r>
      <w:r w:rsidR="00782AC7">
        <w:rPr>
          <w:rFonts w:ascii="Times New Roman" w:hAnsi="Times New Roman" w:cs="Times New Roman"/>
          <w:sz w:val="32"/>
          <w:szCs w:val="32"/>
        </w:rPr>
        <w:t>a pre</w:t>
      </w:r>
      <w:r w:rsidR="005F0C95">
        <w:rPr>
          <w:rFonts w:ascii="Times New Roman" w:hAnsi="Times New Roman" w:cs="Times New Roman"/>
          <w:sz w:val="32"/>
          <w:szCs w:val="32"/>
        </w:rPr>
        <w:t>-existent</w:t>
      </w:r>
      <w:r>
        <w:rPr>
          <w:rFonts w:ascii="Times New Roman" w:hAnsi="Times New Roman" w:cs="Times New Roman"/>
          <w:sz w:val="32"/>
          <w:szCs w:val="32"/>
        </w:rPr>
        <w:t xml:space="preserve"> glory. </w:t>
      </w:r>
      <w:r w:rsidR="00323DFD">
        <w:rPr>
          <w:rFonts w:ascii="Times New Roman" w:hAnsi="Times New Roman" w:cs="Times New Roman"/>
          <w:sz w:val="32"/>
          <w:szCs w:val="32"/>
        </w:rPr>
        <w:t xml:space="preserve">And His glory beside </w:t>
      </w:r>
      <w:r w:rsidR="006F6331" w:rsidRPr="006650CD">
        <w:rPr>
          <w:rFonts w:ascii="Times New Roman" w:hAnsi="Times New Roman" w:cs="Times New Roman"/>
          <w:sz w:val="32"/>
          <w:szCs w:val="32"/>
        </w:rPr>
        <w:t>(</w:t>
      </w:r>
      <w:r w:rsidR="006F6331" w:rsidRPr="006650CD">
        <w:rPr>
          <w:rFonts w:ascii="Times New Roman" w:hAnsi="Times New Roman" w:cs="Times New Roman"/>
          <w:i/>
          <w:sz w:val="32"/>
          <w:szCs w:val="32"/>
        </w:rPr>
        <w:t>para</w:t>
      </w:r>
      <w:r w:rsidR="006F6331" w:rsidRPr="006650CD">
        <w:rPr>
          <w:rFonts w:ascii="Times New Roman" w:hAnsi="Times New Roman" w:cs="Times New Roman"/>
          <w:sz w:val="32"/>
          <w:szCs w:val="32"/>
        </w:rPr>
        <w:t xml:space="preserve">) </w:t>
      </w:r>
      <w:r w:rsidR="00323DFD">
        <w:rPr>
          <w:rFonts w:ascii="Times New Roman" w:hAnsi="Times New Roman" w:cs="Times New Roman"/>
          <w:sz w:val="32"/>
          <w:szCs w:val="32"/>
        </w:rPr>
        <w:t xml:space="preserve">the Father speaks of their equality. </w:t>
      </w:r>
      <w:r w:rsidR="00FF00B9">
        <w:rPr>
          <w:rFonts w:ascii="Times New Roman" w:hAnsi="Times New Roman" w:cs="Times New Roman"/>
          <w:sz w:val="32"/>
          <w:szCs w:val="32"/>
        </w:rPr>
        <w:t xml:space="preserve">If </w:t>
      </w:r>
      <w:proofErr w:type="spellStart"/>
      <w:r w:rsidR="00FF00B9">
        <w:rPr>
          <w:rFonts w:ascii="Times New Roman" w:hAnsi="Times New Roman" w:cs="Times New Roman"/>
          <w:sz w:val="32"/>
          <w:szCs w:val="32"/>
        </w:rPr>
        <w:t>Chist</w:t>
      </w:r>
      <w:proofErr w:type="spellEnd"/>
      <w:r w:rsidR="00FF00B9">
        <w:rPr>
          <w:rFonts w:ascii="Times New Roman" w:hAnsi="Times New Roman" w:cs="Times New Roman"/>
          <w:sz w:val="32"/>
          <w:szCs w:val="32"/>
        </w:rPr>
        <w:t xml:space="preserve"> is received as “a god”, not only does His glory contradict Isa</w:t>
      </w:r>
      <w:r w:rsidR="004A3E60">
        <w:rPr>
          <w:rFonts w:ascii="Times New Roman" w:hAnsi="Times New Roman" w:cs="Times New Roman"/>
          <w:sz w:val="32"/>
          <w:szCs w:val="32"/>
        </w:rPr>
        <w:t>.</w:t>
      </w:r>
      <w:r w:rsidR="00FF00B9">
        <w:rPr>
          <w:rFonts w:ascii="Times New Roman" w:hAnsi="Times New Roman" w:cs="Times New Roman"/>
          <w:sz w:val="32"/>
          <w:szCs w:val="32"/>
        </w:rPr>
        <w:t>42:8, but it puts Him on a par with “idols”.</w:t>
      </w:r>
    </w:p>
    <w:p w:rsidR="00B20DC9" w:rsidRDefault="00B17F9D" w:rsidP="003118FC">
      <w:pPr>
        <w:ind w:firstLine="360"/>
        <w:rPr>
          <w:rFonts w:ascii="Times New Roman" w:hAnsi="Times New Roman" w:cs="Times New Roman"/>
          <w:sz w:val="32"/>
          <w:szCs w:val="32"/>
        </w:rPr>
      </w:pPr>
      <w:r>
        <w:rPr>
          <w:rFonts w:ascii="Times New Roman" w:hAnsi="Times New Roman" w:cs="Times New Roman"/>
          <w:sz w:val="32"/>
          <w:szCs w:val="32"/>
        </w:rPr>
        <w:t xml:space="preserve">On the </w:t>
      </w:r>
      <w:r w:rsidR="00851CE8">
        <w:rPr>
          <w:rFonts w:ascii="Times New Roman" w:hAnsi="Times New Roman" w:cs="Times New Roman"/>
          <w:sz w:val="32"/>
          <w:szCs w:val="32"/>
        </w:rPr>
        <w:t>complex</w:t>
      </w:r>
      <w:r>
        <w:rPr>
          <w:rFonts w:ascii="Times New Roman" w:hAnsi="Times New Roman" w:cs="Times New Roman"/>
          <w:sz w:val="32"/>
          <w:szCs w:val="32"/>
        </w:rPr>
        <w:t xml:space="preserve"> relations between Father and Son, see the </w:t>
      </w:r>
      <w:r w:rsidR="00FF00B9">
        <w:rPr>
          <w:rFonts w:ascii="Times New Roman" w:hAnsi="Times New Roman" w:cs="Times New Roman"/>
          <w:sz w:val="32"/>
          <w:szCs w:val="32"/>
        </w:rPr>
        <w:t>chapter</w:t>
      </w:r>
      <w:r>
        <w:rPr>
          <w:rFonts w:ascii="Times New Roman" w:hAnsi="Times New Roman" w:cs="Times New Roman"/>
          <w:sz w:val="32"/>
          <w:szCs w:val="32"/>
        </w:rPr>
        <w:t xml:space="preserve"> below </w:t>
      </w:r>
      <w:r w:rsidR="005F0C95">
        <w:rPr>
          <w:rFonts w:ascii="Times New Roman" w:hAnsi="Times New Roman" w:cs="Times New Roman"/>
          <w:b/>
          <w:sz w:val="32"/>
          <w:szCs w:val="32"/>
        </w:rPr>
        <w:t>Who Is the Coming One</w:t>
      </w:r>
      <w:r w:rsidRPr="006F6331">
        <w:rPr>
          <w:rFonts w:ascii="Times New Roman" w:hAnsi="Times New Roman" w:cs="Times New Roman"/>
          <w:b/>
          <w:sz w:val="32"/>
          <w:szCs w:val="32"/>
        </w:rPr>
        <w:t>?</w:t>
      </w:r>
      <w:r>
        <w:rPr>
          <w:rFonts w:ascii="Times New Roman" w:hAnsi="Times New Roman" w:cs="Times New Roman"/>
          <w:sz w:val="32"/>
          <w:szCs w:val="32"/>
        </w:rPr>
        <w:t xml:space="preserve"> </w:t>
      </w:r>
      <w:r w:rsidR="00B20DC9">
        <w:rPr>
          <w:rFonts w:ascii="Times New Roman" w:hAnsi="Times New Roman" w:cs="Times New Roman"/>
          <w:sz w:val="32"/>
          <w:szCs w:val="32"/>
        </w:rPr>
        <w:t xml:space="preserve">The </w:t>
      </w:r>
      <w:r w:rsidR="00073F52">
        <w:rPr>
          <w:rFonts w:ascii="Times New Roman" w:hAnsi="Times New Roman" w:cs="Times New Roman"/>
          <w:sz w:val="32"/>
          <w:szCs w:val="32"/>
        </w:rPr>
        <w:t>tex</w:t>
      </w:r>
      <w:r w:rsidR="00B20DC9">
        <w:rPr>
          <w:rFonts w:ascii="Times New Roman" w:hAnsi="Times New Roman" w:cs="Times New Roman"/>
          <w:sz w:val="32"/>
          <w:szCs w:val="32"/>
        </w:rPr>
        <w:t xml:space="preserve">ts </w:t>
      </w:r>
      <w:r w:rsidR="00357EE3">
        <w:rPr>
          <w:rFonts w:ascii="Times New Roman" w:hAnsi="Times New Roman" w:cs="Times New Roman"/>
          <w:sz w:val="32"/>
          <w:szCs w:val="32"/>
        </w:rPr>
        <w:t xml:space="preserve">above </w:t>
      </w:r>
      <w:r w:rsidR="00B20DC9">
        <w:rPr>
          <w:rFonts w:ascii="Times New Roman" w:hAnsi="Times New Roman" w:cs="Times New Roman"/>
          <w:sz w:val="32"/>
          <w:szCs w:val="32"/>
        </w:rPr>
        <w:t>make sense</w:t>
      </w:r>
      <w:r w:rsidR="00F31980">
        <w:rPr>
          <w:rFonts w:ascii="Times New Roman" w:hAnsi="Times New Roman" w:cs="Times New Roman"/>
          <w:sz w:val="32"/>
          <w:szCs w:val="32"/>
        </w:rPr>
        <w:t xml:space="preserve"> together</w:t>
      </w:r>
      <w:r w:rsidR="00357EE3">
        <w:rPr>
          <w:rFonts w:ascii="Times New Roman" w:hAnsi="Times New Roman" w:cs="Times New Roman"/>
          <w:sz w:val="32"/>
          <w:szCs w:val="32"/>
        </w:rPr>
        <w:t>,</w:t>
      </w:r>
      <w:r w:rsidR="00B20DC9">
        <w:rPr>
          <w:rFonts w:ascii="Times New Roman" w:hAnsi="Times New Roman" w:cs="Times New Roman"/>
          <w:sz w:val="32"/>
          <w:szCs w:val="32"/>
        </w:rPr>
        <w:t xml:space="preserve"> only if Yahweh is understood </w:t>
      </w:r>
      <w:r w:rsidR="003118FC">
        <w:rPr>
          <w:rFonts w:ascii="Times New Roman" w:hAnsi="Times New Roman" w:cs="Times New Roman"/>
          <w:sz w:val="32"/>
          <w:szCs w:val="32"/>
        </w:rPr>
        <w:t>to be</w:t>
      </w:r>
      <w:r w:rsidR="00B20DC9">
        <w:rPr>
          <w:rFonts w:ascii="Times New Roman" w:hAnsi="Times New Roman" w:cs="Times New Roman"/>
          <w:sz w:val="32"/>
          <w:szCs w:val="32"/>
        </w:rPr>
        <w:t xml:space="preserve"> both Father and Son.</w:t>
      </w:r>
      <w:r w:rsidR="004C227F">
        <w:rPr>
          <w:rFonts w:ascii="Times New Roman" w:hAnsi="Times New Roman" w:cs="Times New Roman"/>
          <w:sz w:val="32"/>
          <w:szCs w:val="32"/>
        </w:rPr>
        <w:t xml:space="preserve"> Contextually</w:t>
      </w:r>
      <w:r w:rsidR="00934051">
        <w:rPr>
          <w:rFonts w:ascii="Times New Roman" w:hAnsi="Times New Roman" w:cs="Times New Roman"/>
          <w:sz w:val="32"/>
          <w:szCs w:val="32"/>
        </w:rPr>
        <w:t xml:space="preserve"> in Isaiah</w:t>
      </w:r>
      <w:r w:rsidR="004C227F">
        <w:rPr>
          <w:rFonts w:ascii="Times New Roman" w:hAnsi="Times New Roman" w:cs="Times New Roman"/>
          <w:sz w:val="32"/>
          <w:szCs w:val="32"/>
        </w:rPr>
        <w:t xml:space="preserve">, Yahweh not sharing His glory with another is directed at </w:t>
      </w:r>
      <w:r w:rsidR="00EF5D8C">
        <w:rPr>
          <w:rFonts w:ascii="Times New Roman" w:hAnsi="Times New Roman" w:cs="Times New Roman"/>
          <w:sz w:val="32"/>
          <w:szCs w:val="32"/>
        </w:rPr>
        <w:t xml:space="preserve">men worshipping </w:t>
      </w:r>
      <w:r w:rsidR="004C227F">
        <w:rPr>
          <w:rFonts w:ascii="Times New Roman" w:hAnsi="Times New Roman" w:cs="Times New Roman"/>
          <w:sz w:val="32"/>
          <w:szCs w:val="32"/>
        </w:rPr>
        <w:t xml:space="preserve">idols. In much of the </w:t>
      </w:r>
      <w:r w:rsidR="00FF00B9">
        <w:rPr>
          <w:rFonts w:ascii="Times New Roman" w:hAnsi="Times New Roman" w:cs="Times New Roman"/>
          <w:sz w:val="32"/>
          <w:szCs w:val="32"/>
        </w:rPr>
        <w:t>false worship</w:t>
      </w:r>
      <w:r w:rsidR="004C227F">
        <w:rPr>
          <w:rFonts w:ascii="Times New Roman" w:hAnsi="Times New Roman" w:cs="Times New Roman"/>
          <w:sz w:val="32"/>
          <w:szCs w:val="32"/>
        </w:rPr>
        <w:t xml:space="preserve"> of ancient times there was a principal god, like Zeus, and a large company of lesser gods, like Hera, Hermes</w:t>
      </w:r>
      <w:r w:rsidR="000D72E1">
        <w:rPr>
          <w:rFonts w:ascii="Times New Roman" w:hAnsi="Times New Roman" w:cs="Times New Roman"/>
          <w:sz w:val="32"/>
          <w:szCs w:val="32"/>
        </w:rPr>
        <w:t xml:space="preserve">, Aphrodite </w:t>
      </w:r>
      <w:r w:rsidR="004C227F">
        <w:rPr>
          <w:rFonts w:ascii="Times New Roman" w:hAnsi="Times New Roman" w:cs="Times New Roman"/>
          <w:sz w:val="32"/>
          <w:szCs w:val="32"/>
        </w:rPr>
        <w:t xml:space="preserve"> and others.</w:t>
      </w:r>
      <w:r w:rsidR="000D72E1">
        <w:rPr>
          <w:rFonts w:ascii="Times New Roman" w:hAnsi="Times New Roman" w:cs="Times New Roman"/>
          <w:sz w:val="32"/>
          <w:szCs w:val="32"/>
        </w:rPr>
        <w:t xml:space="preserve"> The true God is not to be understood </w:t>
      </w:r>
      <w:r w:rsidR="00040CAA">
        <w:rPr>
          <w:rFonts w:ascii="Times New Roman" w:hAnsi="Times New Roman" w:cs="Times New Roman"/>
          <w:sz w:val="32"/>
          <w:szCs w:val="32"/>
        </w:rPr>
        <w:t>by</w:t>
      </w:r>
      <w:r w:rsidR="000D72E1">
        <w:rPr>
          <w:rFonts w:ascii="Times New Roman" w:hAnsi="Times New Roman" w:cs="Times New Roman"/>
          <w:sz w:val="32"/>
          <w:szCs w:val="32"/>
        </w:rPr>
        <w:t xml:space="preserve"> this Olympian m</w:t>
      </w:r>
      <w:r w:rsidR="00040CAA">
        <w:rPr>
          <w:rFonts w:ascii="Times New Roman" w:hAnsi="Times New Roman" w:cs="Times New Roman"/>
          <w:sz w:val="32"/>
          <w:szCs w:val="32"/>
        </w:rPr>
        <w:t>odel</w:t>
      </w:r>
      <w:r w:rsidR="000D72E1">
        <w:rPr>
          <w:rFonts w:ascii="Times New Roman" w:hAnsi="Times New Roman" w:cs="Times New Roman"/>
          <w:sz w:val="32"/>
          <w:szCs w:val="32"/>
        </w:rPr>
        <w:t xml:space="preserve">. If His nature is </w:t>
      </w:r>
      <w:r w:rsidR="00323DFD">
        <w:rPr>
          <w:rFonts w:ascii="Times New Roman" w:hAnsi="Times New Roman" w:cs="Times New Roman"/>
          <w:sz w:val="32"/>
          <w:szCs w:val="32"/>
        </w:rPr>
        <w:t xml:space="preserve">grander than our </w:t>
      </w:r>
      <w:r w:rsidR="00323DFD">
        <w:rPr>
          <w:rFonts w:ascii="Times New Roman" w:hAnsi="Times New Roman" w:cs="Times New Roman"/>
          <w:sz w:val="32"/>
          <w:szCs w:val="32"/>
        </w:rPr>
        <w:lastRenderedPageBreak/>
        <w:t>understanding can fathom</w:t>
      </w:r>
      <w:r w:rsidR="000D72E1">
        <w:rPr>
          <w:rFonts w:ascii="Times New Roman" w:hAnsi="Times New Roman" w:cs="Times New Roman"/>
          <w:sz w:val="32"/>
          <w:szCs w:val="32"/>
        </w:rPr>
        <w:t xml:space="preserve">, He is still essentially </w:t>
      </w:r>
      <w:r w:rsidR="00B738A6">
        <w:rPr>
          <w:rFonts w:ascii="Times New Roman" w:hAnsi="Times New Roman" w:cs="Times New Roman"/>
          <w:sz w:val="32"/>
          <w:szCs w:val="32"/>
        </w:rPr>
        <w:t>O</w:t>
      </w:r>
      <w:r w:rsidR="000D72E1">
        <w:rPr>
          <w:rFonts w:ascii="Times New Roman" w:hAnsi="Times New Roman" w:cs="Times New Roman"/>
          <w:sz w:val="32"/>
          <w:szCs w:val="32"/>
        </w:rPr>
        <w:t xml:space="preserve">ne – the </w:t>
      </w:r>
      <w:r w:rsidR="00967A92">
        <w:rPr>
          <w:rFonts w:ascii="Times New Roman" w:hAnsi="Times New Roman" w:cs="Times New Roman"/>
          <w:sz w:val="32"/>
          <w:szCs w:val="32"/>
        </w:rPr>
        <w:t>“</w:t>
      </w:r>
      <w:r w:rsidR="000D72E1">
        <w:rPr>
          <w:rFonts w:ascii="Times New Roman" w:hAnsi="Times New Roman" w:cs="Times New Roman"/>
          <w:sz w:val="32"/>
          <w:szCs w:val="32"/>
        </w:rPr>
        <w:t>I Am</w:t>
      </w:r>
      <w:r w:rsidR="00073F52">
        <w:rPr>
          <w:rFonts w:ascii="Times New Roman" w:hAnsi="Times New Roman" w:cs="Times New Roman"/>
          <w:sz w:val="32"/>
          <w:szCs w:val="32"/>
        </w:rPr>
        <w:t xml:space="preserve"> (Becoming)</w:t>
      </w:r>
      <w:r w:rsidR="00967A92">
        <w:rPr>
          <w:rFonts w:ascii="Times New Roman" w:hAnsi="Times New Roman" w:cs="Times New Roman"/>
          <w:sz w:val="32"/>
          <w:szCs w:val="32"/>
        </w:rPr>
        <w:t>”</w:t>
      </w:r>
      <w:r w:rsidR="000D72E1">
        <w:rPr>
          <w:rFonts w:ascii="Times New Roman" w:hAnsi="Times New Roman" w:cs="Times New Roman"/>
          <w:sz w:val="32"/>
          <w:szCs w:val="32"/>
        </w:rPr>
        <w:t xml:space="preserve"> of Exo.3:13-15 </w:t>
      </w:r>
      <w:r w:rsidR="00EF5D8C">
        <w:rPr>
          <w:rFonts w:ascii="Times New Roman" w:hAnsi="Times New Roman" w:cs="Times New Roman"/>
          <w:sz w:val="32"/>
          <w:szCs w:val="32"/>
        </w:rPr>
        <w:t xml:space="preserve">was </w:t>
      </w:r>
      <w:r w:rsidR="00967A92">
        <w:rPr>
          <w:rFonts w:ascii="Times New Roman" w:hAnsi="Times New Roman" w:cs="Times New Roman"/>
          <w:sz w:val="32"/>
          <w:szCs w:val="32"/>
        </w:rPr>
        <w:t>spoke</w:t>
      </w:r>
      <w:r w:rsidR="00EF5D8C">
        <w:rPr>
          <w:rFonts w:ascii="Times New Roman" w:hAnsi="Times New Roman" w:cs="Times New Roman"/>
          <w:sz w:val="32"/>
          <w:szCs w:val="32"/>
        </w:rPr>
        <w:t>n</w:t>
      </w:r>
      <w:r w:rsidR="00967A92">
        <w:rPr>
          <w:rFonts w:ascii="Times New Roman" w:hAnsi="Times New Roman" w:cs="Times New Roman"/>
          <w:sz w:val="32"/>
          <w:szCs w:val="32"/>
        </w:rPr>
        <w:t xml:space="preserve"> in the first person </w:t>
      </w:r>
      <w:r w:rsidR="00967A92" w:rsidRPr="00357EE3">
        <w:rPr>
          <w:rFonts w:ascii="Times New Roman" w:hAnsi="Times New Roman" w:cs="Times New Roman"/>
          <w:i/>
          <w:sz w:val="32"/>
          <w:szCs w:val="32"/>
        </w:rPr>
        <w:t>singular</w:t>
      </w:r>
      <w:r w:rsidR="00967A92">
        <w:rPr>
          <w:rFonts w:ascii="Times New Roman" w:hAnsi="Times New Roman" w:cs="Times New Roman"/>
          <w:sz w:val="32"/>
          <w:szCs w:val="32"/>
        </w:rPr>
        <w:t>.</w:t>
      </w:r>
    </w:p>
    <w:p w:rsidR="000D1288" w:rsidRDefault="000D1288" w:rsidP="00446F16">
      <w:pPr>
        <w:ind w:firstLine="360"/>
        <w:rPr>
          <w:rFonts w:ascii="Times New Roman" w:hAnsi="Times New Roman" w:cs="Times New Roman"/>
          <w:sz w:val="32"/>
          <w:szCs w:val="32"/>
        </w:rPr>
      </w:pPr>
      <w:r>
        <w:rPr>
          <w:rFonts w:ascii="Times New Roman" w:hAnsi="Times New Roman" w:cs="Times New Roman"/>
          <w:sz w:val="32"/>
          <w:szCs w:val="32"/>
        </w:rPr>
        <w:t xml:space="preserve">There are other ancient theologies, such as the Zoroastrian, that </w:t>
      </w:r>
      <w:r w:rsidR="00EF3C9A">
        <w:rPr>
          <w:rFonts w:ascii="Times New Roman" w:hAnsi="Times New Roman" w:cs="Times New Roman"/>
          <w:sz w:val="32"/>
          <w:szCs w:val="32"/>
        </w:rPr>
        <w:t>espoused belief</w:t>
      </w:r>
      <w:r>
        <w:rPr>
          <w:rFonts w:ascii="Times New Roman" w:hAnsi="Times New Roman" w:cs="Times New Roman"/>
          <w:sz w:val="32"/>
          <w:szCs w:val="32"/>
        </w:rPr>
        <w:t xml:space="preserve"> in two gods – </w:t>
      </w:r>
      <w:r w:rsidR="00EF3C9A">
        <w:rPr>
          <w:rFonts w:ascii="Times New Roman" w:hAnsi="Times New Roman" w:cs="Times New Roman"/>
          <w:sz w:val="32"/>
          <w:szCs w:val="32"/>
        </w:rPr>
        <w:t>th</w:t>
      </w:r>
      <w:r>
        <w:rPr>
          <w:rFonts w:ascii="Times New Roman" w:hAnsi="Times New Roman" w:cs="Times New Roman"/>
          <w:sz w:val="32"/>
          <w:szCs w:val="32"/>
        </w:rPr>
        <w:t>e good</w:t>
      </w:r>
      <w:r w:rsidR="00EF3C9A">
        <w:rPr>
          <w:rFonts w:ascii="Times New Roman" w:hAnsi="Times New Roman" w:cs="Times New Roman"/>
          <w:sz w:val="32"/>
          <w:szCs w:val="32"/>
        </w:rPr>
        <w:t xml:space="preserve"> one to be </w:t>
      </w:r>
      <w:r w:rsidR="00934051">
        <w:rPr>
          <w:rFonts w:ascii="Times New Roman" w:hAnsi="Times New Roman" w:cs="Times New Roman"/>
          <w:sz w:val="32"/>
          <w:szCs w:val="32"/>
        </w:rPr>
        <w:t xml:space="preserve">worshipped and obeyed, </w:t>
      </w:r>
      <w:r>
        <w:rPr>
          <w:rFonts w:ascii="Times New Roman" w:hAnsi="Times New Roman" w:cs="Times New Roman"/>
          <w:sz w:val="32"/>
          <w:szCs w:val="32"/>
        </w:rPr>
        <w:t xml:space="preserve"> and </w:t>
      </w:r>
      <w:r w:rsidR="00EF3C9A">
        <w:rPr>
          <w:rFonts w:ascii="Times New Roman" w:hAnsi="Times New Roman" w:cs="Times New Roman"/>
          <w:sz w:val="32"/>
          <w:szCs w:val="32"/>
        </w:rPr>
        <w:t>the</w:t>
      </w:r>
      <w:r>
        <w:rPr>
          <w:rFonts w:ascii="Times New Roman" w:hAnsi="Times New Roman" w:cs="Times New Roman"/>
          <w:sz w:val="32"/>
          <w:szCs w:val="32"/>
        </w:rPr>
        <w:t xml:space="preserve"> evil</w:t>
      </w:r>
      <w:r w:rsidR="00EF3C9A">
        <w:rPr>
          <w:rFonts w:ascii="Times New Roman" w:hAnsi="Times New Roman" w:cs="Times New Roman"/>
          <w:sz w:val="32"/>
          <w:szCs w:val="32"/>
        </w:rPr>
        <w:t xml:space="preserve"> one resisted</w:t>
      </w:r>
      <w:r>
        <w:rPr>
          <w:rFonts w:ascii="Times New Roman" w:hAnsi="Times New Roman" w:cs="Times New Roman"/>
          <w:sz w:val="32"/>
          <w:szCs w:val="32"/>
        </w:rPr>
        <w:t xml:space="preserve">. In a sense this </w:t>
      </w:r>
      <w:r w:rsidR="00D0032E">
        <w:rPr>
          <w:rFonts w:ascii="Times New Roman" w:hAnsi="Times New Roman" w:cs="Times New Roman"/>
          <w:sz w:val="32"/>
          <w:szCs w:val="32"/>
        </w:rPr>
        <w:t xml:space="preserve">religious </w:t>
      </w:r>
      <w:r>
        <w:rPr>
          <w:rFonts w:ascii="Times New Roman" w:hAnsi="Times New Roman" w:cs="Times New Roman"/>
          <w:sz w:val="32"/>
          <w:szCs w:val="32"/>
        </w:rPr>
        <w:t>distor</w:t>
      </w:r>
      <w:r w:rsidR="00D0032E">
        <w:rPr>
          <w:rFonts w:ascii="Times New Roman" w:hAnsi="Times New Roman" w:cs="Times New Roman"/>
          <w:sz w:val="32"/>
          <w:szCs w:val="32"/>
        </w:rPr>
        <w:t>tion</w:t>
      </w:r>
      <w:r>
        <w:rPr>
          <w:rFonts w:ascii="Times New Roman" w:hAnsi="Times New Roman" w:cs="Times New Roman"/>
          <w:sz w:val="32"/>
          <w:szCs w:val="32"/>
        </w:rPr>
        <w:t xml:space="preserve"> did capture a truth, </w:t>
      </w:r>
      <w:r w:rsidR="007E1543">
        <w:rPr>
          <w:rFonts w:ascii="Times New Roman" w:hAnsi="Times New Roman" w:cs="Times New Roman"/>
          <w:sz w:val="32"/>
          <w:szCs w:val="32"/>
        </w:rPr>
        <w:t xml:space="preserve">because </w:t>
      </w:r>
      <w:r>
        <w:rPr>
          <w:rFonts w:ascii="Times New Roman" w:hAnsi="Times New Roman" w:cs="Times New Roman"/>
          <w:sz w:val="32"/>
          <w:szCs w:val="32"/>
        </w:rPr>
        <w:t>there is a “god of this age”</w:t>
      </w:r>
      <w:r w:rsidR="00EF3C9A">
        <w:rPr>
          <w:rFonts w:ascii="Times New Roman" w:hAnsi="Times New Roman" w:cs="Times New Roman"/>
          <w:sz w:val="32"/>
          <w:szCs w:val="32"/>
        </w:rPr>
        <w:t xml:space="preserve"> (2 Cor.4:4)</w:t>
      </w:r>
      <w:r>
        <w:rPr>
          <w:rFonts w:ascii="Times New Roman" w:hAnsi="Times New Roman" w:cs="Times New Roman"/>
          <w:sz w:val="32"/>
          <w:szCs w:val="32"/>
        </w:rPr>
        <w:t xml:space="preserve">, Satan, the evil one. He has set his heart to </w:t>
      </w:r>
      <w:r w:rsidR="00EF3C9A">
        <w:rPr>
          <w:rFonts w:ascii="Times New Roman" w:hAnsi="Times New Roman" w:cs="Times New Roman"/>
          <w:sz w:val="32"/>
          <w:szCs w:val="32"/>
        </w:rPr>
        <w:t>challenge the good God at every turn</w:t>
      </w:r>
      <w:r w:rsidR="00B17F9D">
        <w:rPr>
          <w:rFonts w:ascii="Times New Roman" w:hAnsi="Times New Roman" w:cs="Times New Roman"/>
          <w:sz w:val="32"/>
          <w:szCs w:val="32"/>
        </w:rPr>
        <w:t>, but he is certainly not His equal</w:t>
      </w:r>
      <w:r w:rsidR="00EF3C9A">
        <w:rPr>
          <w:rFonts w:ascii="Times New Roman" w:hAnsi="Times New Roman" w:cs="Times New Roman"/>
          <w:sz w:val="32"/>
          <w:szCs w:val="32"/>
        </w:rPr>
        <w:t>. If God Himself has termed Satan “god of this age”, it is to judge him</w:t>
      </w:r>
      <w:r w:rsidR="00657493">
        <w:rPr>
          <w:rFonts w:ascii="Times New Roman" w:hAnsi="Times New Roman" w:cs="Times New Roman"/>
          <w:sz w:val="32"/>
          <w:szCs w:val="32"/>
        </w:rPr>
        <w:t xml:space="preserve"> and the age,</w:t>
      </w:r>
      <w:r w:rsidR="00EF3C9A">
        <w:rPr>
          <w:rFonts w:ascii="Times New Roman" w:hAnsi="Times New Roman" w:cs="Times New Roman"/>
          <w:sz w:val="32"/>
          <w:szCs w:val="32"/>
        </w:rPr>
        <w:t xml:space="preserve"> and not to glorify </w:t>
      </w:r>
      <w:r w:rsidR="00D0032E">
        <w:rPr>
          <w:rFonts w:ascii="Times New Roman" w:hAnsi="Times New Roman" w:cs="Times New Roman"/>
          <w:sz w:val="32"/>
          <w:szCs w:val="32"/>
        </w:rPr>
        <w:t>the</w:t>
      </w:r>
      <w:r w:rsidR="00EF3C9A">
        <w:rPr>
          <w:rFonts w:ascii="Times New Roman" w:hAnsi="Times New Roman" w:cs="Times New Roman"/>
          <w:sz w:val="32"/>
          <w:szCs w:val="32"/>
        </w:rPr>
        <w:t>m.</w:t>
      </w:r>
      <w:r w:rsidR="004A3E60">
        <w:rPr>
          <w:rFonts w:ascii="Times New Roman" w:hAnsi="Times New Roman" w:cs="Times New Roman"/>
          <w:sz w:val="32"/>
          <w:szCs w:val="32"/>
        </w:rPr>
        <w:t xml:space="preserve"> </w:t>
      </w:r>
      <w:r w:rsidR="005F0C95">
        <w:rPr>
          <w:rFonts w:ascii="Times New Roman" w:hAnsi="Times New Roman" w:cs="Times New Roman"/>
          <w:sz w:val="32"/>
          <w:szCs w:val="32"/>
        </w:rPr>
        <w:t xml:space="preserve">The phrase </w:t>
      </w:r>
      <w:r w:rsidR="004A3E60">
        <w:rPr>
          <w:rFonts w:ascii="Times New Roman" w:hAnsi="Times New Roman" w:cs="Times New Roman"/>
          <w:sz w:val="32"/>
          <w:szCs w:val="32"/>
        </w:rPr>
        <w:t>“</w:t>
      </w:r>
      <w:r w:rsidR="005F0C95">
        <w:rPr>
          <w:rFonts w:ascii="Times New Roman" w:hAnsi="Times New Roman" w:cs="Times New Roman"/>
          <w:sz w:val="32"/>
          <w:szCs w:val="32"/>
        </w:rPr>
        <w:t>g</w:t>
      </w:r>
      <w:r w:rsidR="004A3E60">
        <w:rPr>
          <w:rFonts w:ascii="Times New Roman" w:hAnsi="Times New Roman" w:cs="Times New Roman"/>
          <w:sz w:val="32"/>
          <w:szCs w:val="32"/>
        </w:rPr>
        <w:t>od of this age” was likely spoken in irony, even as we speak of m</w:t>
      </w:r>
      <w:r w:rsidR="00E646EB">
        <w:rPr>
          <w:rFonts w:ascii="Times New Roman" w:hAnsi="Times New Roman" w:cs="Times New Roman"/>
          <w:sz w:val="32"/>
          <w:szCs w:val="32"/>
        </w:rPr>
        <w:t>e</w:t>
      </w:r>
      <w:r w:rsidR="004A3E60">
        <w:rPr>
          <w:rFonts w:ascii="Times New Roman" w:hAnsi="Times New Roman" w:cs="Times New Roman"/>
          <w:sz w:val="32"/>
          <w:szCs w:val="32"/>
        </w:rPr>
        <w:t xml:space="preserve">n worshiping </w:t>
      </w:r>
      <w:r w:rsidR="00446F16">
        <w:rPr>
          <w:rFonts w:ascii="Times New Roman" w:hAnsi="Times New Roman" w:cs="Times New Roman"/>
          <w:sz w:val="32"/>
          <w:szCs w:val="32"/>
        </w:rPr>
        <w:t>“the</w:t>
      </w:r>
      <w:r w:rsidR="004A3E60">
        <w:rPr>
          <w:rFonts w:ascii="Times New Roman" w:hAnsi="Times New Roman" w:cs="Times New Roman"/>
          <w:sz w:val="32"/>
          <w:szCs w:val="32"/>
        </w:rPr>
        <w:t xml:space="preserve"> </w:t>
      </w:r>
      <w:r w:rsidR="00446F16">
        <w:rPr>
          <w:rFonts w:ascii="Times New Roman" w:hAnsi="Times New Roman" w:cs="Times New Roman"/>
          <w:sz w:val="32"/>
          <w:szCs w:val="32"/>
        </w:rPr>
        <w:t>almighty dollar”</w:t>
      </w:r>
      <w:r w:rsidR="004A3E60">
        <w:rPr>
          <w:rFonts w:ascii="Times New Roman" w:hAnsi="Times New Roman" w:cs="Times New Roman"/>
          <w:sz w:val="32"/>
          <w:szCs w:val="32"/>
        </w:rPr>
        <w:t>.</w:t>
      </w:r>
    </w:p>
    <w:p w:rsidR="005C3B10" w:rsidRDefault="005C3B10" w:rsidP="004A3E60">
      <w:pPr>
        <w:ind w:firstLine="360"/>
        <w:rPr>
          <w:rFonts w:ascii="Times New Roman" w:hAnsi="Times New Roman" w:cs="Times New Roman"/>
          <w:sz w:val="32"/>
          <w:szCs w:val="32"/>
        </w:rPr>
      </w:pPr>
      <w:r>
        <w:rPr>
          <w:rFonts w:ascii="Times New Roman" w:hAnsi="Times New Roman" w:cs="Times New Roman"/>
          <w:sz w:val="32"/>
          <w:szCs w:val="32"/>
        </w:rPr>
        <w:t xml:space="preserve">But what exactly </w:t>
      </w:r>
      <w:r w:rsidRPr="005C3B10">
        <w:rPr>
          <w:rFonts w:ascii="Times New Roman" w:hAnsi="Times New Roman" w:cs="Times New Roman"/>
          <w:i/>
          <w:sz w:val="32"/>
          <w:szCs w:val="32"/>
        </w:rPr>
        <w:t>is</w:t>
      </w:r>
      <w:r>
        <w:rPr>
          <w:rFonts w:ascii="Times New Roman" w:hAnsi="Times New Roman" w:cs="Times New Roman"/>
          <w:sz w:val="32"/>
          <w:szCs w:val="32"/>
        </w:rPr>
        <w:t xml:space="preserve"> the glory of God? </w:t>
      </w:r>
      <w:r w:rsidR="004344CA">
        <w:rPr>
          <w:rFonts w:ascii="Times New Roman" w:hAnsi="Times New Roman" w:cs="Times New Roman"/>
          <w:sz w:val="32"/>
          <w:szCs w:val="32"/>
        </w:rPr>
        <w:t>If we s</w:t>
      </w:r>
      <w:r w:rsidR="004A3E60">
        <w:rPr>
          <w:rFonts w:ascii="Times New Roman" w:hAnsi="Times New Roman" w:cs="Times New Roman"/>
          <w:sz w:val="32"/>
          <w:szCs w:val="32"/>
        </w:rPr>
        <w:t>tart</w:t>
      </w:r>
      <w:r>
        <w:rPr>
          <w:rFonts w:ascii="Times New Roman" w:hAnsi="Times New Roman" w:cs="Times New Roman"/>
          <w:sz w:val="32"/>
          <w:szCs w:val="32"/>
        </w:rPr>
        <w:t xml:space="preserve"> with the OT concept of glory</w:t>
      </w:r>
      <w:r w:rsidR="004A3E60">
        <w:rPr>
          <w:rFonts w:ascii="Times New Roman" w:hAnsi="Times New Roman" w:cs="Times New Roman"/>
          <w:sz w:val="32"/>
          <w:szCs w:val="32"/>
        </w:rPr>
        <w:t>,</w:t>
      </w:r>
      <w:r>
        <w:rPr>
          <w:rFonts w:ascii="Times New Roman" w:hAnsi="Times New Roman" w:cs="Times New Roman"/>
          <w:sz w:val="32"/>
          <w:szCs w:val="32"/>
        </w:rPr>
        <w:t xml:space="preserve"> </w:t>
      </w:r>
      <w:r w:rsidR="00FE0DBA" w:rsidRPr="00FE0DBA">
        <w:rPr>
          <w:rFonts w:ascii="Times New Roman" w:hAnsi="Times New Roman" w:cs="Times New Roman"/>
          <w:i/>
          <w:sz w:val="32"/>
          <w:szCs w:val="32"/>
        </w:rPr>
        <w:t>BDB</w:t>
      </w:r>
      <w:r>
        <w:rPr>
          <w:rFonts w:ascii="Times New Roman" w:hAnsi="Times New Roman" w:cs="Times New Roman"/>
          <w:sz w:val="32"/>
          <w:szCs w:val="32"/>
        </w:rPr>
        <w:t xml:space="preserve"> (p.458) lists the following definitions for </w:t>
      </w:r>
      <w:r w:rsidR="007101DD">
        <w:rPr>
          <w:rFonts w:ascii="Times New Roman" w:hAnsi="Times New Roman" w:cs="Times New Roman"/>
          <w:sz w:val="32"/>
          <w:szCs w:val="32"/>
        </w:rPr>
        <w:t>the most frequent word for “glory”,</w:t>
      </w:r>
      <w:r w:rsidR="005E4F8D">
        <w:rPr>
          <w:rFonts w:ascii="Times New Roman" w:hAnsi="Times New Roman" w:cs="Times New Roman"/>
          <w:sz w:val="32"/>
          <w:szCs w:val="32"/>
        </w:rPr>
        <w:t xml:space="preserve"> Heb.</w:t>
      </w:r>
      <w:r w:rsidR="007101DD">
        <w:rPr>
          <w:rFonts w:ascii="Times New Roman" w:hAnsi="Times New Roman" w:cs="Times New Roman"/>
          <w:sz w:val="32"/>
          <w:szCs w:val="32"/>
        </w:rPr>
        <w:t xml:space="preserve"> </w:t>
      </w:r>
      <w:r w:rsidRPr="005C3B10">
        <w:rPr>
          <w:rFonts w:ascii="Times New Roman" w:hAnsi="Times New Roman" w:cs="Times New Roman"/>
          <w:i/>
          <w:sz w:val="32"/>
          <w:szCs w:val="32"/>
        </w:rPr>
        <w:t>kâbôwd</w:t>
      </w:r>
      <w:r w:rsidRPr="005C3B10">
        <w:rPr>
          <w:rFonts w:ascii="Times New Roman" w:hAnsi="Times New Roman" w:cs="Times New Roman"/>
          <w:sz w:val="32"/>
          <w:szCs w:val="32"/>
        </w:rPr>
        <w:t>:</w:t>
      </w:r>
      <w:r>
        <w:rPr>
          <w:rFonts w:ascii="Times New Roman" w:hAnsi="Times New Roman" w:cs="Times New Roman"/>
          <w:sz w:val="32"/>
          <w:szCs w:val="32"/>
        </w:rPr>
        <w:t xml:space="preserve"> </w:t>
      </w:r>
    </w:p>
    <w:p w:rsidR="005C3B10" w:rsidRDefault="005C3B10" w:rsidP="00BC0F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abundance, riches</w:t>
      </w:r>
    </w:p>
    <w:p w:rsidR="005C3B10" w:rsidRDefault="005C3B10" w:rsidP="00BC0F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honor, splendor, glory</w:t>
      </w:r>
    </w:p>
    <w:p w:rsidR="005C3B10" w:rsidRDefault="005C3B10" w:rsidP="00BC0F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honor, dignity of position</w:t>
      </w:r>
    </w:p>
    <w:p w:rsidR="005C3B10" w:rsidRDefault="005C3B10" w:rsidP="00BC0F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honor, reputation</w:t>
      </w:r>
    </w:p>
    <w:p w:rsidR="005C3B10" w:rsidRDefault="005C3B10" w:rsidP="00BC0F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my honor, poetic of the seat of honor in the inner man</w:t>
      </w:r>
    </w:p>
    <w:p w:rsidR="005C3B10" w:rsidRDefault="005C3B10" w:rsidP="00BC0F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honor, reverence, glory as due to, or ascribed to one</w:t>
      </w:r>
    </w:p>
    <w:p w:rsidR="00470F2E" w:rsidRDefault="005C3B10" w:rsidP="003118FC">
      <w:pPr>
        <w:rPr>
          <w:rFonts w:ascii="Times New Roman" w:hAnsi="Times New Roman" w:cs="Times New Roman"/>
          <w:sz w:val="32"/>
          <w:szCs w:val="32"/>
        </w:rPr>
      </w:pPr>
      <w:r>
        <w:rPr>
          <w:rFonts w:ascii="Times New Roman" w:hAnsi="Times New Roman" w:cs="Times New Roman"/>
          <w:sz w:val="32"/>
          <w:szCs w:val="32"/>
        </w:rPr>
        <w:t>It needs to be recognized that the basis for</w:t>
      </w:r>
      <w:r w:rsidR="00470F2E">
        <w:rPr>
          <w:rFonts w:ascii="Times New Roman" w:hAnsi="Times New Roman" w:cs="Times New Roman"/>
          <w:sz w:val="32"/>
          <w:szCs w:val="32"/>
        </w:rPr>
        <w:t xml:space="preserve"> </w:t>
      </w:r>
      <w:r w:rsidR="00470F2E" w:rsidRPr="005C3B10">
        <w:rPr>
          <w:rFonts w:ascii="Times New Roman" w:hAnsi="Times New Roman" w:cs="Times New Roman"/>
          <w:i/>
          <w:sz w:val="32"/>
          <w:szCs w:val="32"/>
        </w:rPr>
        <w:t>kâbôwd</w:t>
      </w:r>
      <w:r>
        <w:rPr>
          <w:rFonts w:ascii="Times New Roman" w:hAnsi="Times New Roman" w:cs="Times New Roman"/>
          <w:sz w:val="32"/>
          <w:szCs w:val="32"/>
        </w:rPr>
        <w:t xml:space="preserve"> is the Hebrew stem </w:t>
      </w:r>
      <w:proofErr w:type="spellStart"/>
      <w:r w:rsidRPr="00470F2E">
        <w:rPr>
          <w:rFonts w:ascii="Times New Roman" w:hAnsi="Times New Roman" w:cs="Times New Roman"/>
          <w:i/>
          <w:sz w:val="32"/>
          <w:szCs w:val="32"/>
        </w:rPr>
        <w:t>kbd</w:t>
      </w:r>
      <w:proofErr w:type="spellEnd"/>
      <w:r w:rsidR="004344CA">
        <w:rPr>
          <w:rFonts w:ascii="Times New Roman" w:hAnsi="Times New Roman" w:cs="Times New Roman"/>
          <w:i/>
          <w:sz w:val="32"/>
          <w:szCs w:val="32"/>
        </w:rPr>
        <w:t xml:space="preserve"> </w:t>
      </w:r>
      <w:r w:rsidR="004344CA">
        <w:rPr>
          <w:rFonts w:ascii="Times New Roman" w:hAnsi="Times New Roman" w:cs="Times New Roman"/>
          <w:sz w:val="32"/>
          <w:szCs w:val="32"/>
        </w:rPr>
        <w:t>(</w:t>
      </w:r>
      <w:r w:rsidR="004344CA">
        <w:rPr>
          <w:rFonts w:ascii="Times New Roman" w:hAnsi="Times New Roman" w:cs="Times New Roman"/>
          <w:sz w:val="32"/>
          <w:szCs w:val="32"/>
          <w:rtl/>
          <w:lang w:bidi="he-IL"/>
        </w:rPr>
        <w:t>כבד</w:t>
      </w:r>
      <w:r w:rsidR="004344CA">
        <w:rPr>
          <w:rFonts w:ascii="Times New Roman" w:hAnsi="Times New Roman" w:cs="Times New Roman"/>
          <w:sz w:val="32"/>
          <w:szCs w:val="32"/>
        </w:rPr>
        <w:t>)</w:t>
      </w:r>
      <w:r>
        <w:rPr>
          <w:rFonts w:ascii="Times New Roman" w:hAnsi="Times New Roman" w:cs="Times New Roman"/>
          <w:sz w:val="32"/>
          <w:szCs w:val="32"/>
        </w:rPr>
        <w:t>, w</w:t>
      </w:r>
      <w:r w:rsidR="00B95015">
        <w:rPr>
          <w:rFonts w:ascii="Times New Roman" w:hAnsi="Times New Roman" w:cs="Times New Roman"/>
          <w:sz w:val="32"/>
          <w:szCs w:val="32"/>
        </w:rPr>
        <w:t>hich has</w:t>
      </w:r>
      <w:r>
        <w:rPr>
          <w:rFonts w:ascii="Times New Roman" w:hAnsi="Times New Roman" w:cs="Times New Roman"/>
          <w:sz w:val="32"/>
          <w:szCs w:val="32"/>
        </w:rPr>
        <w:t xml:space="preserve"> the basic meaning of </w:t>
      </w:r>
      <w:r w:rsidRPr="00470F2E">
        <w:rPr>
          <w:rFonts w:ascii="Times New Roman" w:hAnsi="Times New Roman" w:cs="Times New Roman"/>
          <w:i/>
          <w:sz w:val="32"/>
          <w:szCs w:val="32"/>
        </w:rPr>
        <w:t>be</w:t>
      </w:r>
      <w:r>
        <w:rPr>
          <w:rFonts w:ascii="Times New Roman" w:hAnsi="Times New Roman" w:cs="Times New Roman"/>
          <w:sz w:val="32"/>
          <w:szCs w:val="32"/>
        </w:rPr>
        <w:t xml:space="preserve">, or </w:t>
      </w:r>
      <w:r w:rsidRPr="00470F2E">
        <w:rPr>
          <w:rFonts w:ascii="Times New Roman" w:hAnsi="Times New Roman" w:cs="Times New Roman"/>
          <w:i/>
          <w:sz w:val="32"/>
          <w:szCs w:val="32"/>
        </w:rPr>
        <w:t>make heavy</w:t>
      </w:r>
      <w:r>
        <w:rPr>
          <w:rFonts w:ascii="Times New Roman" w:hAnsi="Times New Roman" w:cs="Times New Roman"/>
          <w:sz w:val="32"/>
          <w:szCs w:val="32"/>
        </w:rPr>
        <w:t xml:space="preserve">. As such it can refer to burdensome weight, </w:t>
      </w:r>
      <w:r w:rsidR="003D146E">
        <w:rPr>
          <w:rFonts w:ascii="Times New Roman" w:hAnsi="Times New Roman" w:cs="Times New Roman"/>
          <w:sz w:val="32"/>
          <w:szCs w:val="32"/>
        </w:rPr>
        <w:t>or</w:t>
      </w:r>
      <w:r>
        <w:rPr>
          <w:rFonts w:ascii="Times New Roman" w:hAnsi="Times New Roman" w:cs="Times New Roman"/>
          <w:sz w:val="32"/>
          <w:szCs w:val="32"/>
        </w:rPr>
        <w:t xml:space="preserve"> even oppression</w:t>
      </w:r>
      <w:r w:rsidR="00470F2E">
        <w:rPr>
          <w:rFonts w:ascii="Times New Roman" w:hAnsi="Times New Roman" w:cs="Times New Roman"/>
          <w:sz w:val="32"/>
          <w:szCs w:val="32"/>
        </w:rPr>
        <w:t xml:space="preserve">. So it seems that </w:t>
      </w:r>
      <w:r w:rsidR="00B738A6">
        <w:rPr>
          <w:rFonts w:ascii="Times New Roman" w:hAnsi="Times New Roman" w:cs="Times New Roman"/>
          <w:sz w:val="32"/>
          <w:szCs w:val="32"/>
        </w:rPr>
        <w:t xml:space="preserve">the </w:t>
      </w:r>
      <w:r w:rsidR="00470F2E">
        <w:rPr>
          <w:rFonts w:ascii="Times New Roman" w:hAnsi="Times New Roman" w:cs="Times New Roman"/>
          <w:sz w:val="32"/>
          <w:szCs w:val="32"/>
        </w:rPr>
        <w:t xml:space="preserve">honor or glory due to anyone is based on some weight or abundance – it could be the honor that seems to be paid to the rich, although the </w:t>
      </w:r>
      <w:r w:rsidR="003118FC">
        <w:rPr>
          <w:rFonts w:ascii="Times New Roman" w:hAnsi="Times New Roman" w:cs="Times New Roman"/>
          <w:sz w:val="32"/>
          <w:szCs w:val="32"/>
        </w:rPr>
        <w:t>“</w:t>
      </w:r>
      <w:r w:rsidR="00470F2E">
        <w:rPr>
          <w:rFonts w:ascii="Times New Roman" w:hAnsi="Times New Roman" w:cs="Times New Roman"/>
          <w:sz w:val="32"/>
          <w:szCs w:val="32"/>
        </w:rPr>
        <w:t>weight</w:t>
      </w:r>
      <w:r w:rsidR="003118FC">
        <w:rPr>
          <w:rFonts w:ascii="Times New Roman" w:hAnsi="Times New Roman" w:cs="Times New Roman"/>
          <w:sz w:val="32"/>
          <w:szCs w:val="32"/>
        </w:rPr>
        <w:t>”</w:t>
      </w:r>
      <w:r w:rsidR="00470F2E">
        <w:rPr>
          <w:rFonts w:ascii="Times New Roman" w:hAnsi="Times New Roman" w:cs="Times New Roman"/>
          <w:sz w:val="32"/>
          <w:szCs w:val="32"/>
        </w:rPr>
        <w:t xml:space="preserve"> that someone possesses could be their inner dignity. Number 5 above is interesting in that in his own heart, each one of us seems to lay claim to an inner dignity that he alone can see and acknowledge</w:t>
      </w:r>
      <w:r w:rsidR="00934051">
        <w:rPr>
          <w:rFonts w:ascii="Times New Roman" w:hAnsi="Times New Roman" w:cs="Times New Roman"/>
          <w:sz w:val="32"/>
          <w:szCs w:val="32"/>
        </w:rPr>
        <w:t xml:space="preserve"> the </w:t>
      </w:r>
      <w:r w:rsidR="00934051">
        <w:rPr>
          <w:rFonts w:ascii="Times New Roman" w:hAnsi="Times New Roman" w:cs="Times New Roman"/>
          <w:sz w:val="32"/>
          <w:szCs w:val="32"/>
        </w:rPr>
        <w:lastRenderedPageBreak/>
        <w:t>weight of</w:t>
      </w:r>
      <w:r w:rsidR="00470F2E">
        <w:rPr>
          <w:rFonts w:ascii="Times New Roman" w:hAnsi="Times New Roman" w:cs="Times New Roman"/>
          <w:sz w:val="32"/>
          <w:szCs w:val="32"/>
        </w:rPr>
        <w:t xml:space="preserve">. In the case of God, we can easily see that His “weight” </w:t>
      </w:r>
      <w:r w:rsidR="003118FC">
        <w:rPr>
          <w:rFonts w:ascii="Times New Roman" w:hAnsi="Times New Roman" w:cs="Times New Roman"/>
          <w:sz w:val="32"/>
          <w:szCs w:val="32"/>
        </w:rPr>
        <w:t>might</w:t>
      </w:r>
      <w:r w:rsidR="00470F2E">
        <w:rPr>
          <w:rFonts w:ascii="Times New Roman" w:hAnsi="Times New Roman" w:cs="Times New Roman"/>
          <w:sz w:val="32"/>
          <w:szCs w:val="32"/>
        </w:rPr>
        <w:t xml:space="preserve"> include</w:t>
      </w:r>
      <w:r w:rsidR="003118FC">
        <w:rPr>
          <w:rFonts w:ascii="Times New Roman" w:hAnsi="Times New Roman" w:cs="Times New Roman"/>
          <w:sz w:val="32"/>
          <w:szCs w:val="32"/>
        </w:rPr>
        <w:t xml:space="preserve"> these things –</w:t>
      </w:r>
    </w:p>
    <w:p w:rsidR="00B95015" w:rsidRDefault="00470F2E" w:rsidP="00BC0F8B">
      <w:pPr>
        <w:pStyle w:val="ListParagraph"/>
        <w:numPr>
          <w:ilvl w:val="0"/>
          <w:numId w:val="3"/>
        </w:numPr>
        <w:rPr>
          <w:rFonts w:ascii="Times New Roman" w:hAnsi="Times New Roman" w:cs="Times New Roman"/>
          <w:sz w:val="32"/>
          <w:szCs w:val="32"/>
        </w:rPr>
      </w:pPr>
      <w:r w:rsidRPr="00B95015">
        <w:rPr>
          <w:rFonts w:ascii="Times New Roman" w:hAnsi="Times New Roman" w:cs="Times New Roman"/>
          <w:sz w:val="32"/>
          <w:szCs w:val="32"/>
        </w:rPr>
        <w:t>all that He has made</w:t>
      </w:r>
    </w:p>
    <w:p w:rsidR="00470F2E" w:rsidRPr="00B95015" w:rsidRDefault="00934051" w:rsidP="00814748">
      <w:pPr>
        <w:pStyle w:val="ListParagraph"/>
        <w:numPr>
          <w:ilvl w:val="0"/>
          <w:numId w:val="3"/>
        </w:numPr>
        <w:rPr>
          <w:rFonts w:ascii="Times New Roman" w:hAnsi="Times New Roman" w:cs="Times New Roman"/>
          <w:sz w:val="32"/>
          <w:szCs w:val="32"/>
        </w:rPr>
      </w:pPr>
      <w:r w:rsidRPr="00B95015">
        <w:rPr>
          <w:rFonts w:ascii="Times New Roman" w:hAnsi="Times New Roman" w:cs="Times New Roman"/>
          <w:sz w:val="32"/>
          <w:szCs w:val="32"/>
        </w:rPr>
        <w:t xml:space="preserve">all the good that is in Him, which </w:t>
      </w:r>
      <w:r w:rsidR="00470F2E" w:rsidRPr="00B95015">
        <w:rPr>
          <w:rFonts w:ascii="Times New Roman" w:hAnsi="Times New Roman" w:cs="Times New Roman"/>
          <w:sz w:val="32"/>
          <w:szCs w:val="32"/>
        </w:rPr>
        <w:t>He has graciously bestowed on His creatures</w:t>
      </w:r>
      <w:r w:rsidRPr="00B95015">
        <w:rPr>
          <w:rFonts w:ascii="Times New Roman" w:hAnsi="Times New Roman" w:cs="Times New Roman"/>
          <w:sz w:val="32"/>
          <w:szCs w:val="32"/>
        </w:rPr>
        <w:t xml:space="preserve"> (NOTE: </w:t>
      </w:r>
      <w:r w:rsidR="003118FC">
        <w:rPr>
          <w:rFonts w:ascii="Times New Roman" w:hAnsi="Times New Roman" w:cs="Times New Roman"/>
          <w:sz w:val="32"/>
          <w:szCs w:val="32"/>
        </w:rPr>
        <w:t xml:space="preserve">both </w:t>
      </w:r>
      <w:r w:rsidRPr="00B95015">
        <w:rPr>
          <w:rFonts w:ascii="Times New Roman" w:hAnsi="Times New Roman" w:cs="Times New Roman"/>
          <w:sz w:val="32"/>
          <w:szCs w:val="32"/>
        </w:rPr>
        <w:t>His “glory”</w:t>
      </w:r>
      <w:r w:rsidR="00814748">
        <w:rPr>
          <w:rFonts w:ascii="Times New Roman" w:hAnsi="Times New Roman" w:cs="Times New Roman"/>
          <w:sz w:val="32"/>
          <w:szCs w:val="32"/>
        </w:rPr>
        <w:t xml:space="preserve"> (Heb. </w:t>
      </w:r>
      <w:r w:rsidR="00814748" w:rsidRPr="005C3B10">
        <w:rPr>
          <w:rFonts w:ascii="Times New Roman" w:hAnsi="Times New Roman" w:cs="Times New Roman"/>
          <w:i/>
          <w:sz w:val="32"/>
          <w:szCs w:val="32"/>
        </w:rPr>
        <w:t>kâbôwd</w:t>
      </w:r>
      <w:r w:rsidR="00814748" w:rsidRPr="00814748">
        <w:rPr>
          <w:rFonts w:ascii="Times New Roman" w:hAnsi="Times New Roman" w:cs="Times New Roman"/>
          <w:iCs/>
          <w:sz w:val="32"/>
          <w:szCs w:val="32"/>
        </w:rPr>
        <w:t>)</w:t>
      </w:r>
      <w:r w:rsidRPr="00B95015">
        <w:rPr>
          <w:rFonts w:ascii="Times New Roman" w:hAnsi="Times New Roman" w:cs="Times New Roman"/>
          <w:sz w:val="32"/>
          <w:szCs w:val="32"/>
        </w:rPr>
        <w:t xml:space="preserve"> and His “good”</w:t>
      </w:r>
      <w:r w:rsidR="00814748">
        <w:rPr>
          <w:rFonts w:ascii="Times New Roman" w:hAnsi="Times New Roman" w:cs="Times New Roman"/>
          <w:sz w:val="32"/>
          <w:szCs w:val="32"/>
        </w:rPr>
        <w:t xml:space="preserve"> (Heb. </w:t>
      </w:r>
      <w:proofErr w:type="spellStart"/>
      <w:r w:rsidR="00814748" w:rsidRPr="00814748">
        <w:rPr>
          <w:rFonts w:ascii="Times New Roman" w:hAnsi="Times New Roman" w:cs="Times New Roman"/>
          <w:i/>
          <w:iCs/>
          <w:sz w:val="32"/>
          <w:szCs w:val="32"/>
        </w:rPr>
        <w:t>ƫôwb</w:t>
      </w:r>
      <w:proofErr w:type="spellEnd"/>
      <w:r w:rsidR="00814748">
        <w:rPr>
          <w:rFonts w:ascii="Times New Roman" w:hAnsi="Times New Roman" w:cs="Times New Roman"/>
          <w:sz w:val="32"/>
          <w:szCs w:val="32"/>
        </w:rPr>
        <w:t>)</w:t>
      </w:r>
      <w:r w:rsidRPr="00B95015">
        <w:rPr>
          <w:rFonts w:ascii="Times New Roman" w:hAnsi="Times New Roman" w:cs="Times New Roman"/>
          <w:sz w:val="32"/>
          <w:szCs w:val="32"/>
        </w:rPr>
        <w:t xml:space="preserve"> </w:t>
      </w:r>
      <w:r w:rsidR="00B95015" w:rsidRPr="00B95015">
        <w:rPr>
          <w:rFonts w:ascii="Times New Roman" w:hAnsi="Times New Roman" w:cs="Times New Roman"/>
          <w:sz w:val="32"/>
          <w:szCs w:val="32"/>
        </w:rPr>
        <w:t xml:space="preserve">passed before Moses </w:t>
      </w:r>
      <w:r w:rsidR="00B95015">
        <w:rPr>
          <w:rFonts w:ascii="Times New Roman" w:hAnsi="Times New Roman" w:cs="Times New Roman"/>
          <w:sz w:val="32"/>
          <w:szCs w:val="32"/>
        </w:rPr>
        <w:t>according to</w:t>
      </w:r>
      <w:r w:rsidRPr="00B95015">
        <w:rPr>
          <w:rFonts w:ascii="Times New Roman" w:hAnsi="Times New Roman" w:cs="Times New Roman"/>
          <w:sz w:val="32"/>
          <w:szCs w:val="32"/>
        </w:rPr>
        <w:t xml:space="preserve"> Exo.33:17-19)</w:t>
      </w:r>
    </w:p>
    <w:p w:rsidR="005C3B10" w:rsidRDefault="00470F2E" w:rsidP="00BC0F8B">
      <w:pPr>
        <w:pStyle w:val="ListParagraph"/>
        <w:numPr>
          <w:ilvl w:val="0"/>
          <w:numId w:val="3"/>
        </w:numPr>
        <w:rPr>
          <w:rFonts w:ascii="Times New Roman" w:hAnsi="Times New Roman" w:cs="Times New Roman"/>
          <w:sz w:val="32"/>
          <w:szCs w:val="32"/>
        </w:rPr>
      </w:pPr>
      <w:r w:rsidRPr="00470F2E">
        <w:rPr>
          <w:rFonts w:ascii="Times New Roman" w:hAnsi="Times New Roman" w:cs="Times New Roman"/>
          <w:sz w:val="32"/>
          <w:szCs w:val="32"/>
        </w:rPr>
        <w:t xml:space="preserve">the weight even of all the sin that is in the creation and </w:t>
      </w:r>
      <w:r>
        <w:rPr>
          <w:rFonts w:ascii="Times New Roman" w:hAnsi="Times New Roman" w:cs="Times New Roman"/>
          <w:sz w:val="32"/>
          <w:szCs w:val="32"/>
        </w:rPr>
        <w:t xml:space="preserve">that </w:t>
      </w:r>
      <w:r w:rsidRPr="00470F2E">
        <w:rPr>
          <w:rFonts w:ascii="Times New Roman" w:hAnsi="Times New Roman" w:cs="Times New Roman"/>
          <w:sz w:val="32"/>
          <w:szCs w:val="32"/>
        </w:rPr>
        <w:t xml:space="preserve">has created a groaning (Rom.8:22) </w:t>
      </w:r>
      <w:r>
        <w:rPr>
          <w:rFonts w:ascii="Times New Roman" w:hAnsi="Times New Roman" w:cs="Times New Roman"/>
          <w:sz w:val="32"/>
          <w:szCs w:val="32"/>
        </w:rPr>
        <w:t xml:space="preserve">– a groaning </w:t>
      </w:r>
      <w:r w:rsidRPr="00470F2E">
        <w:rPr>
          <w:rFonts w:ascii="Times New Roman" w:hAnsi="Times New Roman" w:cs="Times New Roman"/>
          <w:sz w:val="32"/>
          <w:szCs w:val="32"/>
        </w:rPr>
        <w:t xml:space="preserve">that </w:t>
      </w:r>
      <w:r>
        <w:rPr>
          <w:rFonts w:ascii="Times New Roman" w:hAnsi="Times New Roman" w:cs="Times New Roman"/>
          <w:sz w:val="32"/>
          <w:szCs w:val="32"/>
        </w:rPr>
        <w:t xml:space="preserve">even </w:t>
      </w:r>
      <w:r w:rsidRPr="00470F2E">
        <w:rPr>
          <w:rFonts w:ascii="Times New Roman" w:hAnsi="Times New Roman" w:cs="Times New Roman"/>
          <w:sz w:val="32"/>
          <w:szCs w:val="32"/>
        </w:rPr>
        <w:t xml:space="preserve">God has felt, and that Christ paid the </w:t>
      </w:r>
      <w:r w:rsidRPr="005E1442">
        <w:rPr>
          <w:rFonts w:ascii="Times New Roman" w:hAnsi="Times New Roman" w:cs="Times New Roman"/>
          <w:i/>
          <w:sz w:val="32"/>
          <w:szCs w:val="32"/>
        </w:rPr>
        <w:t>heavy</w:t>
      </w:r>
      <w:r w:rsidRPr="00470F2E">
        <w:rPr>
          <w:rFonts w:ascii="Times New Roman" w:hAnsi="Times New Roman" w:cs="Times New Roman"/>
          <w:sz w:val="32"/>
          <w:szCs w:val="32"/>
        </w:rPr>
        <w:t xml:space="preserve"> price for on the cross.</w:t>
      </w:r>
    </w:p>
    <w:p w:rsidR="005E1442" w:rsidRDefault="005E1442" w:rsidP="00814748">
      <w:pPr>
        <w:ind w:firstLine="450"/>
        <w:rPr>
          <w:rFonts w:ascii="Times New Roman" w:hAnsi="Times New Roman" w:cs="Times New Roman"/>
          <w:sz w:val="32"/>
          <w:szCs w:val="32"/>
        </w:rPr>
      </w:pPr>
      <w:r>
        <w:rPr>
          <w:rFonts w:ascii="Times New Roman" w:hAnsi="Times New Roman" w:cs="Times New Roman"/>
          <w:sz w:val="32"/>
          <w:szCs w:val="32"/>
        </w:rPr>
        <w:t xml:space="preserve">These are applications of glory that we can see in </w:t>
      </w:r>
      <w:r w:rsidR="00814748">
        <w:rPr>
          <w:rFonts w:ascii="Times New Roman" w:hAnsi="Times New Roman" w:cs="Times New Roman"/>
          <w:sz w:val="32"/>
          <w:szCs w:val="32"/>
        </w:rPr>
        <w:t>both</w:t>
      </w:r>
      <w:r>
        <w:rPr>
          <w:rFonts w:ascii="Times New Roman" w:hAnsi="Times New Roman" w:cs="Times New Roman"/>
          <w:sz w:val="32"/>
          <w:szCs w:val="32"/>
        </w:rPr>
        <w:t xml:space="preserve"> OT</w:t>
      </w:r>
      <w:r w:rsidR="00814748">
        <w:rPr>
          <w:rFonts w:ascii="Times New Roman" w:hAnsi="Times New Roman" w:cs="Times New Roman"/>
          <w:sz w:val="32"/>
          <w:szCs w:val="32"/>
        </w:rPr>
        <w:t xml:space="preserve"> and NT</w:t>
      </w:r>
      <w:r>
        <w:rPr>
          <w:rFonts w:ascii="Times New Roman" w:hAnsi="Times New Roman" w:cs="Times New Roman"/>
          <w:sz w:val="32"/>
          <w:szCs w:val="32"/>
        </w:rPr>
        <w:t xml:space="preserve">. But the NT word for glory, </w:t>
      </w:r>
      <w:r w:rsidR="003118FC">
        <w:rPr>
          <w:rFonts w:ascii="Times New Roman" w:hAnsi="Times New Roman" w:cs="Times New Roman"/>
          <w:sz w:val="32"/>
          <w:szCs w:val="32"/>
        </w:rPr>
        <w:t xml:space="preserve">Gk. </w:t>
      </w:r>
      <w:r w:rsidRPr="005E1442">
        <w:rPr>
          <w:rFonts w:ascii="Times New Roman" w:hAnsi="Times New Roman" w:cs="Times New Roman"/>
          <w:i/>
          <w:sz w:val="32"/>
          <w:szCs w:val="32"/>
        </w:rPr>
        <w:t>doxa</w:t>
      </w:r>
      <w:r w:rsidRPr="005E1442">
        <w:rPr>
          <w:rFonts w:ascii="Times New Roman" w:hAnsi="Times New Roman" w:cs="Times New Roman"/>
          <w:sz w:val="32"/>
          <w:szCs w:val="32"/>
        </w:rPr>
        <w:t xml:space="preserve">, </w:t>
      </w:r>
      <w:r>
        <w:rPr>
          <w:rFonts w:ascii="Times New Roman" w:hAnsi="Times New Roman" w:cs="Times New Roman"/>
          <w:sz w:val="32"/>
          <w:szCs w:val="32"/>
        </w:rPr>
        <w:t xml:space="preserve">has a different etymology, being derived from </w:t>
      </w:r>
      <w:r w:rsidR="003118FC">
        <w:rPr>
          <w:rFonts w:ascii="Times New Roman" w:hAnsi="Times New Roman" w:cs="Times New Roman"/>
          <w:sz w:val="32"/>
          <w:szCs w:val="32"/>
        </w:rPr>
        <w:t xml:space="preserve">the verb </w:t>
      </w:r>
      <w:proofErr w:type="spellStart"/>
      <w:r w:rsidRPr="005E1442">
        <w:rPr>
          <w:rFonts w:ascii="Times New Roman" w:hAnsi="Times New Roman" w:cs="Times New Roman"/>
          <w:i/>
          <w:sz w:val="32"/>
          <w:szCs w:val="32"/>
        </w:rPr>
        <w:t>dokeō</w:t>
      </w:r>
      <w:proofErr w:type="spellEnd"/>
      <w:r>
        <w:rPr>
          <w:rFonts w:ascii="Times New Roman" w:hAnsi="Times New Roman" w:cs="Times New Roman"/>
          <w:sz w:val="32"/>
          <w:szCs w:val="32"/>
        </w:rPr>
        <w:t xml:space="preserve">, to seem. Thayer </w:t>
      </w:r>
      <w:r w:rsidR="00C208C8">
        <w:rPr>
          <w:rFonts w:ascii="Times New Roman" w:hAnsi="Times New Roman" w:cs="Times New Roman"/>
          <w:sz w:val="32"/>
          <w:szCs w:val="32"/>
        </w:rPr>
        <w:t xml:space="preserve">(p.155) </w:t>
      </w:r>
      <w:r>
        <w:rPr>
          <w:rFonts w:ascii="Times New Roman" w:hAnsi="Times New Roman" w:cs="Times New Roman"/>
          <w:sz w:val="32"/>
          <w:szCs w:val="32"/>
        </w:rPr>
        <w:t>lists these definitions:</w:t>
      </w:r>
    </w:p>
    <w:p w:rsidR="005E1442" w:rsidRDefault="005E1442" w:rsidP="00BC0F8B">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opinion,</w:t>
      </w:r>
      <w:r w:rsidR="00323DFD">
        <w:rPr>
          <w:rFonts w:ascii="Times New Roman" w:hAnsi="Times New Roman" w:cs="Times New Roman"/>
          <w:sz w:val="32"/>
          <w:szCs w:val="32"/>
        </w:rPr>
        <w:t xml:space="preserve"> </w:t>
      </w:r>
      <w:r>
        <w:rPr>
          <w:rFonts w:ascii="Times New Roman" w:hAnsi="Times New Roman" w:cs="Times New Roman"/>
          <w:sz w:val="32"/>
          <w:szCs w:val="32"/>
        </w:rPr>
        <w:t xml:space="preserve"> judgment, view (profane writers)</w:t>
      </w:r>
    </w:p>
    <w:p w:rsidR="005E1442" w:rsidRDefault="005E1442" w:rsidP="00BC0F8B">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opinion, estimate, whether good or bad (profane writers),</w:t>
      </w:r>
    </w:p>
    <w:p w:rsidR="005E1442" w:rsidRDefault="005E1442" w:rsidP="00BC0F8B">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good opinion – praise, honor, glory (always in sacred writings)</w:t>
      </w:r>
    </w:p>
    <w:p w:rsidR="005E1442" w:rsidRDefault="005E1442" w:rsidP="00BC0F8B">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splendor, brightness</w:t>
      </w:r>
    </w:p>
    <w:p w:rsidR="005E1442" w:rsidRDefault="005E1442" w:rsidP="00BC0F8B">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magnificence, excellence, dignity, grace</w:t>
      </w:r>
    </w:p>
    <w:p w:rsidR="005E1442" w:rsidRDefault="005E1442" w:rsidP="00BC0F8B">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majesty</w:t>
      </w:r>
    </w:p>
    <w:p w:rsidR="00C208C8" w:rsidRDefault="00C208C8" w:rsidP="00BC0F8B">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most glorious position, most exalted state</w:t>
      </w:r>
    </w:p>
    <w:p w:rsidR="00C208C8" w:rsidRDefault="00C208C8" w:rsidP="003118FC">
      <w:pPr>
        <w:rPr>
          <w:rFonts w:ascii="Times New Roman" w:hAnsi="Times New Roman" w:cs="Times New Roman"/>
          <w:sz w:val="32"/>
          <w:szCs w:val="32"/>
        </w:rPr>
      </w:pPr>
      <w:r>
        <w:rPr>
          <w:rFonts w:ascii="Times New Roman" w:hAnsi="Times New Roman" w:cs="Times New Roman"/>
          <w:sz w:val="32"/>
          <w:szCs w:val="32"/>
        </w:rPr>
        <w:t>Additionally</w:t>
      </w:r>
      <w:r w:rsidR="00B738A6">
        <w:rPr>
          <w:rFonts w:ascii="Times New Roman" w:hAnsi="Times New Roman" w:cs="Times New Roman"/>
          <w:sz w:val="32"/>
          <w:szCs w:val="32"/>
        </w:rPr>
        <w:t>,</w:t>
      </w:r>
      <w:r>
        <w:rPr>
          <w:rFonts w:ascii="Times New Roman" w:hAnsi="Times New Roman" w:cs="Times New Roman"/>
          <w:sz w:val="32"/>
          <w:szCs w:val="32"/>
        </w:rPr>
        <w:t xml:space="preserve"> Thayer notes that </w:t>
      </w:r>
      <w:proofErr w:type="spellStart"/>
      <w:r w:rsidRPr="005E1442">
        <w:rPr>
          <w:rFonts w:ascii="Times New Roman" w:hAnsi="Times New Roman" w:cs="Times New Roman"/>
          <w:i/>
          <w:sz w:val="32"/>
          <w:szCs w:val="32"/>
        </w:rPr>
        <w:t>dokeō</w:t>
      </w:r>
      <w:proofErr w:type="spellEnd"/>
      <w:r>
        <w:rPr>
          <w:rFonts w:ascii="Times New Roman" w:hAnsi="Times New Roman" w:cs="Times New Roman"/>
          <w:sz w:val="32"/>
          <w:szCs w:val="32"/>
        </w:rPr>
        <w:t xml:space="preserve"> is akin to</w:t>
      </w:r>
      <w:r w:rsidR="003118FC">
        <w:rPr>
          <w:rFonts w:ascii="Times New Roman" w:hAnsi="Times New Roman" w:cs="Times New Roman"/>
          <w:sz w:val="32"/>
          <w:szCs w:val="32"/>
        </w:rPr>
        <w:t xml:space="preserve"> the verb</w:t>
      </w:r>
      <w:r>
        <w:rPr>
          <w:rFonts w:ascii="Times New Roman" w:hAnsi="Times New Roman" w:cs="Times New Roman"/>
          <w:sz w:val="32"/>
          <w:szCs w:val="32"/>
        </w:rPr>
        <w:t xml:space="preserve"> </w:t>
      </w:r>
      <w:proofErr w:type="spellStart"/>
      <w:r w:rsidRPr="00C208C8">
        <w:rPr>
          <w:rFonts w:ascii="Times New Roman" w:hAnsi="Times New Roman" w:cs="Times New Roman"/>
          <w:i/>
          <w:sz w:val="32"/>
          <w:szCs w:val="32"/>
        </w:rPr>
        <w:t>dechomai</w:t>
      </w:r>
      <w:proofErr w:type="spellEnd"/>
      <w:r>
        <w:rPr>
          <w:rFonts w:ascii="Times New Roman" w:hAnsi="Times New Roman" w:cs="Times New Roman"/>
          <w:sz w:val="32"/>
          <w:szCs w:val="32"/>
        </w:rPr>
        <w:t>, to receive, and from which</w:t>
      </w:r>
      <w:r w:rsidR="003118FC">
        <w:rPr>
          <w:rFonts w:ascii="Times New Roman" w:hAnsi="Times New Roman" w:cs="Times New Roman"/>
          <w:sz w:val="32"/>
          <w:szCs w:val="32"/>
        </w:rPr>
        <w:t xml:space="preserve"> the adjective</w:t>
      </w:r>
      <w:r>
        <w:rPr>
          <w:rFonts w:ascii="Times New Roman" w:hAnsi="Times New Roman" w:cs="Times New Roman"/>
          <w:sz w:val="32"/>
          <w:szCs w:val="32"/>
        </w:rPr>
        <w:t xml:space="preserve"> </w:t>
      </w:r>
      <w:proofErr w:type="spellStart"/>
      <w:r w:rsidRPr="00C208C8">
        <w:rPr>
          <w:rFonts w:ascii="Times New Roman" w:hAnsi="Times New Roman" w:cs="Times New Roman"/>
          <w:i/>
          <w:sz w:val="32"/>
          <w:szCs w:val="32"/>
        </w:rPr>
        <w:t>dokimos</w:t>
      </w:r>
      <w:proofErr w:type="spellEnd"/>
      <w:r>
        <w:rPr>
          <w:rFonts w:ascii="Times New Roman" w:hAnsi="Times New Roman" w:cs="Times New Roman"/>
          <w:sz w:val="32"/>
          <w:szCs w:val="32"/>
        </w:rPr>
        <w:t xml:space="preserve"> is derived. </w:t>
      </w:r>
      <w:proofErr w:type="spellStart"/>
      <w:r w:rsidRPr="00C208C8">
        <w:rPr>
          <w:rFonts w:ascii="Times New Roman" w:hAnsi="Times New Roman" w:cs="Times New Roman"/>
          <w:i/>
          <w:sz w:val="32"/>
          <w:szCs w:val="32"/>
        </w:rPr>
        <w:t>Dokimos</w:t>
      </w:r>
      <w:proofErr w:type="spellEnd"/>
      <w:r>
        <w:rPr>
          <w:rFonts w:ascii="Times New Roman" w:hAnsi="Times New Roman" w:cs="Times New Roman"/>
          <w:sz w:val="32"/>
          <w:szCs w:val="32"/>
        </w:rPr>
        <w:t xml:space="preserve"> means </w:t>
      </w:r>
      <w:r w:rsidR="005E4F8D">
        <w:rPr>
          <w:rFonts w:ascii="Times New Roman" w:hAnsi="Times New Roman" w:cs="Times New Roman"/>
          <w:sz w:val="32"/>
          <w:szCs w:val="32"/>
        </w:rPr>
        <w:t>“</w:t>
      </w:r>
      <w:r>
        <w:rPr>
          <w:rFonts w:ascii="Times New Roman" w:hAnsi="Times New Roman" w:cs="Times New Roman"/>
          <w:sz w:val="32"/>
          <w:szCs w:val="32"/>
        </w:rPr>
        <w:t>accepted</w:t>
      </w:r>
      <w:r w:rsidR="005E4F8D">
        <w:rPr>
          <w:rFonts w:ascii="Times New Roman" w:hAnsi="Times New Roman" w:cs="Times New Roman"/>
          <w:sz w:val="32"/>
          <w:szCs w:val="32"/>
        </w:rPr>
        <w:t>”</w:t>
      </w:r>
      <w:r>
        <w:rPr>
          <w:rFonts w:ascii="Times New Roman" w:hAnsi="Times New Roman" w:cs="Times New Roman"/>
          <w:sz w:val="32"/>
          <w:szCs w:val="32"/>
        </w:rPr>
        <w:t xml:space="preserve">, </w:t>
      </w:r>
      <w:r w:rsidR="005E4F8D">
        <w:rPr>
          <w:rFonts w:ascii="Times New Roman" w:hAnsi="Times New Roman" w:cs="Times New Roman"/>
          <w:sz w:val="32"/>
          <w:szCs w:val="32"/>
        </w:rPr>
        <w:t>“</w:t>
      </w:r>
      <w:r>
        <w:rPr>
          <w:rFonts w:ascii="Times New Roman" w:hAnsi="Times New Roman" w:cs="Times New Roman"/>
          <w:sz w:val="32"/>
          <w:szCs w:val="32"/>
        </w:rPr>
        <w:t>approved</w:t>
      </w:r>
      <w:r w:rsidR="005E4F8D">
        <w:rPr>
          <w:rFonts w:ascii="Times New Roman" w:hAnsi="Times New Roman" w:cs="Times New Roman"/>
          <w:sz w:val="32"/>
          <w:szCs w:val="32"/>
        </w:rPr>
        <w:t>”</w:t>
      </w:r>
      <w:r>
        <w:rPr>
          <w:rFonts w:ascii="Times New Roman" w:hAnsi="Times New Roman" w:cs="Times New Roman"/>
          <w:sz w:val="32"/>
          <w:szCs w:val="32"/>
        </w:rPr>
        <w:t xml:space="preserve">, and also </w:t>
      </w:r>
      <w:r w:rsidR="005E4F8D">
        <w:rPr>
          <w:rFonts w:ascii="Times New Roman" w:hAnsi="Times New Roman" w:cs="Times New Roman"/>
          <w:sz w:val="32"/>
          <w:szCs w:val="32"/>
        </w:rPr>
        <w:t>“</w:t>
      </w:r>
      <w:r>
        <w:rPr>
          <w:rFonts w:ascii="Times New Roman" w:hAnsi="Times New Roman" w:cs="Times New Roman"/>
          <w:sz w:val="32"/>
          <w:szCs w:val="32"/>
        </w:rPr>
        <w:t>proved</w:t>
      </w:r>
      <w:r w:rsidR="005E4F8D">
        <w:rPr>
          <w:rFonts w:ascii="Times New Roman" w:hAnsi="Times New Roman" w:cs="Times New Roman"/>
          <w:sz w:val="32"/>
          <w:szCs w:val="32"/>
        </w:rPr>
        <w:t>”</w:t>
      </w:r>
      <w:r>
        <w:rPr>
          <w:rFonts w:ascii="Times New Roman" w:hAnsi="Times New Roman" w:cs="Times New Roman"/>
          <w:sz w:val="32"/>
          <w:szCs w:val="32"/>
        </w:rPr>
        <w:t xml:space="preserve"> and </w:t>
      </w:r>
      <w:r w:rsidR="005E4F8D">
        <w:rPr>
          <w:rFonts w:ascii="Times New Roman" w:hAnsi="Times New Roman" w:cs="Times New Roman"/>
          <w:sz w:val="32"/>
          <w:szCs w:val="32"/>
        </w:rPr>
        <w:t>“</w:t>
      </w:r>
      <w:r>
        <w:rPr>
          <w:rFonts w:ascii="Times New Roman" w:hAnsi="Times New Roman" w:cs="Times New Roman"/>
          <w:sz w:val="32"/>
          <w:szCs w:val="32"/>
        </w:rPr>
        <w:t>tried</w:t>
      </w:r>
      <w:r w:rsidR="005E4F8D">
        <w:rPr>
          <w:rFonts w:ascii="Times New Roman" w:hAnsi="Times New Roman" w:cs="Times New Roman"/>
          <w:sz w:val="32"/>
          <w:szCs w:val="32"/>
        </w:rPr>
        <w:t>”</w:t>
      </w:r>
      <w:r>
        <w:rPr>
          <w:rFonts w:ascii="Times New Roman" w:hAnsi="Times New Roman" w:cs="Times New Roman"/>
          <w:sz w:val="32"/>
          <w:szCs w:val="32"/>
        </w:rPr>
        <w:t xml:space="preserve"> – i.e., approved, because first proved. </w:t>
      </w:r>
      <w:r w:rsidR="00A02396">
        <w:rPr>
          <w:rFonts w:ascii="Times New Roman" w:hAnsi="Times New Roman" w:cs="Times New Roman"/>
          <w:sz w:val="32"/>
          <w:szCs w:val="32"/>
        </w:rPr>
        <w:t xml:space="preserve">This is what the </w:t>
      </w:r>
      <w:proofErr w:type="spellStart"/>
      <w:r w:rsidR="00A02396" w:rsidRPr="00B738A6">
        <w:rPr>
          <w:rFonts w:ascii="Times New Roman" w:hAnsi="Times New Roman" w:cs="Times New Roman"/>
          <w:i/>
          <w:sz w:val="32"/>
          <w:szCs w:val="32"/>
        </w:rPr>
        <w:t>koinē</w:t>
      </w:r>
      <w:proofErr w:type="spellEnd"/>
      <w:r w:rsidR="00A02396">
        <w:rPr>
          <w:rFonts w:ascii="Times New Roman" w:hAnsi="Times New Roman" w:cs="Times New Roman"/>
          <w:sz w:val="32"/>
          <w:szCs w:val="32"/>
        </w:rPr>
        <w:t xml:space="preserve"> Greek brings to the table in understanding </w:t>
      </w:r>
      <w:r w:rsidR="00934051">
        <w:rPr>
          <w:rFonts w:ascii="Times New Roman" w:hAnsi="Times New Roman" w:cs="Times New Roman"/>
          <w:sz w:val="32"/>
          <w:szCs w:val="32"/>
        </w:rPr>
        <w:t>“</w:t>
      </w:r>
      <w:r w:rsidR="00A02396">
        <w:rPr>
          <w:rFonts w:ascii="Times New Roman" w:hAnsi="Times New Roman" w:cs="Times New Roman"/>
          <w:sz w:val="32"/>
          <w:szCs w:val="32"/>
        </w:rPr>
        <w:t>glory</w:t>
      </w:r>
      <w:r w:rsidR="00934051">
        <w:rPr>
          <w:rFonts w:ascii="Times New Roman" w:hAnsi="Times New Roman" w:cs="Times New Roman"/>
          <w:sz w:val="32"/>
          <w:szCs w:val="32"/>
        </w:rPr>
        <w:t>”</w:t>
      </w:r>
      <w:r w:rsidR="00A02396">
        <w:rPr>
          <w:rFonts w:ascii="Times New Roman" w:hAnsi="Times New Roman" w:cs="Times New Roman"/>
          <w:sz w:val="32"/>
          <w:szCs w:val="32"/>
        </w:rPr>
        <w:t xml:space="preserve"> – that someone has formed an opinion of worth and acceptance, based on having proven what </w:t>
      </w:r>
      <w:r w:rsidR="00851CE8">
        <w:rPr>
          <w:rFonts w:ascii="Times New Roman" w:hAnsi="Times New Roman" w:cs="Times New Roman"/>
          <w:sz w:val="32"/>
          <w:szCs w:val="32"/>
        </w:rPr>
        <w:t>he first considered</w:t>
      </w:r>
      <w:r w:rsidR="00A02396">
        <w:rPr>
          <w:rFonts w:ascii="Times New Roman" w:hAnsi="Times New Roman" w:cs="Times New Roman"/>
          <w:sz w:val="32"/>
          <w:szCs w:val="32"/>
        </w:rPr>
        <w:t>.</w:t>
      </w:r>
      <w:r w:rsidR="00323DFD">
        <w:rPr>
          <w:rFonts w:ascii="Times New Roman" w:hAnsi="Times New Roman" w:cs="Times New Roman"/>
          <w:sz w:val="32"/>
          <w:szCs w:val="32"/>
        </w:rPr>
        <w:t xml:space="preserve"> The Greek word seems based, at least in part, on an inherent skepticism </w:t>
      </w:r>
      <w:r w:rsidR="00323DFD">
        <w:rPr>
          <w:rFonts w:ascii="Times New Roman" w:hAnsi="Times New Roman" w:cs="Times New Roman"/>
          <w:sz w:val="32"/>
          <w:szCs w:val="32"/>
        </w:rPr>
        <w:lastRenderedPageBreak/>
        <w:t>about glory – therefore, it</w:t>
      </w:r>
      <w:r w:rsidR="00814748">
        <w:rPr>
          <w:rFonts w:ascii="Times New Roman" w:hAnsi="Times New Roman" w:cs="Times New Roman"/>
          <w:sz w:val="32"/>
          <w:szCs w:val="32"/>
        </w:rPr>
        <w:t>s etymology</w:t>
      </w:r>
      <w:r w:rsidR="00323DFD">
        <w:rPr>
          <w:rFonts w:ascii="Times New Roman" w:hAnsi="Times New Roman" w:cs="Times New Roman"/>
          <w:sz w:val="32"/>
          <w:szCs w:val="32"/>
        </w:rPr>
        <w:t xml:space="preserve"> </w:t>
      </w:r>
      <w:r w:rsidR="00EF2438">
        <w:rPr>
          <w:rFonts w:ascii="Times New Roman" w:hAnsi="Times New Roman" w:cs="Times New Roman"/>
          <w:sz w:val="32"/>
          <w:szCs w:val="32"/>
        </w:rPr>
        <w:t>i</w:t>
      </w:r>
      <w:r w:rsidR="00323DFD">
        <w:rPr>
          <w:rFonts w:ascii="Times New Roman" w:hAnsi="Times New Roman" w:cs="Times New Roman"/>
          <w:sz w:val="32"/>
          <w:szCs w:val="32"/>
        </w:rPr>
        <w:t xml:space="preserve">s </w:t>
      </w:r>
      <w:r w:rsidR="00EF2438">
        <w:rPr>
          <w:rFonts w:ascii="Times New Roman" w:hAnsi="Times New Roman" w:cs="Times New Roman"/>
          <w:sz w:val="32"/>
          <w:szCs w:val="32"/>
        </w:rPr>
        <w:t xml:space="preserve">rather </w:t>
      </w:r>
      <w:r w:rsidR="00323DFD">
        <w:rPr>
          <w:rFonts w:ascii="Times New Roman" w:hAnsi="Times New Roman" w:cs="Times New Roman"/>
          <w:sz w:val="32"/>
          <w:szCs w:val="32"/>
        </w:rPr>
        <w:t xml:space="preserve">focused on </w:t>
      </w:r>
      <w:r w:rsidR="005854DD">
        <w:rPr>
          <w:rFonts w:ascii="Times New Roman" w:hAnsi="Times New Roman" w:cs="Times New Roman"/>
          <w:sz w:val="32"/>
          <w:szCs w:val="32"/>
        </w:rPr>
        <w:t>creature</w:t>
      </w:r>
      <w:r w:rsidR="00323DFD">
        <w:rPr>
          <w:rFonts w:ascii="Times New Roman" w:hAnsi="Times New Roman" w:cs="Times New Roman"/>
          <w:sz w:val="32"/>
          <w:szCs w:val="32"/>
        </w:rPr>
        <w:t xml:space="preserve"> aspects of glory</w:t>
      </w:r>
      <w:r w:rsidR="00A13F1D">
        <w:rPr>
          <w:rFonts w:ascii="Times New Roman" w:hAnsi="Times New Roman" w:cs="Times New Roman"/>
          <w:sz w:val="32"/>
          <w:szCs w:val="32"/>
        </w:rPr>
        <w:t>, or what we might call “fame”.</w:t>
      </w:r>
    </w:p>
    <w:p w:rsidR="001D76E0" w:rsidRPr="004A3E60" w:rsidRDefault="001D76E0" w:rsidP="004A3E60">
      <w:pPr>
        <w:ind w:firstLine="360"/>
        <w:rPr>
          <w:rFonts w:ascii="Times New Roman" w:hAnsi="Times New Roman" w:cs="Times New Roman"/>
          <w:iCs/>
          <w:sz w:val="32"/>
          <w:szCs w:val="32"/>
        </w:rPr>
      </w:pPr>
      <w:r>
        <w:rPr>
          <w:rFonts w:ascii="Times New Roman" w:hAnsi="Times New Roman" w:cs="Times New Roman"/>
          <w:sz w:val="32"/>
          <w:szCs w:val="32"/>
        </w:rPr>
        <w:t xml:space="preserve">I should also point out that the 200 occurrences of </w:t>
      </w:r>
      <w:r w:rsidRPr="005C3B10">
        <w:rPr>
          <w:rFonts w:ascii="Times New Roman" w:hAnsi="Times New Roman" w:cs="Times New Roman"/>
          <w:i/>
          <w:sz w:val="32"/>
          <w:szCs w:val="32"/>
        </w:rPr>
        <w:t>kâbôwd</w:t>
      </w:r>
      <w:r>
        <w:rPr>
          <w:rFonts w:ascii="Times New Roman" w:hAnsi="Times New Roman" w:cs="Times New Roman"/>
          <w:sz w:val="32"/>
          <w:szCs w:val="32"/>
        </w:rPr>
        <w:t xml:space="preserve"> </w:t>
      </w:r>
      <w:r w:rsidR="00B738A6">
        <w:rPr>
          <w:rFonts w:ascii="Times New Roman" w:hAnsi="Times New Roman" w:cs="Times New Roman"/>
          <w:sz w:val="32"/>
          <w:szCs w:val="32"/>
        </w:rPr>
        <w:t xml:space="preserve">in the Hebrew text </w:t>
      </w:r>
      <w:r>
        <w:rPr>
          <w:rFonts w:ascii="Times New Roman" w:hAnsi="Times New Roman" w:cs="Times New Roman"/>
          <w:sz w:val="32"/>
          <w:szCs w:val="32"/>
        </w:rPr>
        <w:t xml:space="preserve">are translated in the </w:t>
      </w:r>
      <w:r w:rsidRPr="003118FC">
        <w:rPr>
          <w:rFonts w:ascii="Times New Roman" w:hAnsi="Times New Roman" w:cs="Times New Roman"/>
          <w:i/>
          <w:iCs/>
          <w:sz w:val="32"/>
          <w:szCs w:val="32"/>
        </w:rPr>
        <w:t>LXX</w:t>
      </w:r>
      <w:r>
        <w:rPr>
          <w:rFonts w:ascii="Times New Roman" w:hAnsi="Times New Roman" w:cs="Times New Roman"/>
          <w:sz w:val="32"/>
          <w:szCs w:val="32"/>
        </w:rPr>
        <w:t xml:space="preserve"> by </w:t>
      </w:r>
      <w:r w:rsidRPr="001D76E0">
        <w:rPr>
          <w:rFonts w:ascii="Times New Roman" w:hAnsi="Times New Roman" w:cs="Times New Roman"/>
          <w:i/>
          <w:sz w:val="32"/>
          <w:szCs w:val="32"/>
        </w:rPr>
        <w:t>doxa</w:t>
      </w:r>
      <w:r>
        <w:rPr>
          <w:rFonts w:ascii="Times New Roman" w:hAnsi="Times New Roman" w:cs="Times New Roman"/>
          <w:sz w:val="32"/>
          <w:szCs w:val="32"/>
        </w:rPr>
        <w:t xml:space="preserve"> (178), </w:t>
      </w:r>
      <w:proofErr w:type="spellStart"/>
      <w:r w:rsidRPr="001D76E0">
        <w:rPr>
          <w:rFonts w:ascii="Times New Roman" w:hAnsi="Times New Roman" w:cs="Times New Roman"/>
          <w:i/>
          <w:sz w:val="32"/>
          <w:szCs w:val="32"/>
        </w:rPr>
        <w:t>doxazō</w:t>
      </w:r>
      <w:proofErr w:type="spellEnd"/>
      <w:r>
        <w:rPr>
          <w:rFonts w:ascii="Times New Roman" w:hAnsi="Times New Roman" w:cs="Times New Roman"/>
          <w:sz w:val="32"/>
          <w:szCs w:val="32"/>
        </w:rPr>
        <w:t xml:space="preserve"> (2), </w:t>
      </w:r>
      <w:proofErr w:type="spellStart"/>
      <w:r w:rsidRPr="001D76E0">
        <w:rPr>
          <w:rFonts w:ascii="Times New Roman" w:hAnsi="Times New Roman" w:cs="Times New Roman"/>
          <w:i/>
          <w:sz w:val="32"/>
          <w:szCs w:val="32"/>
        </w:rPr>
        <w:t>endoxos</w:t>
      </w:r>
      <w:proofErr w:type="spellEnd"/>
      <w:r>
        <w:rPr>
          <w:rFonts w:ascii="Times New Roman" w:hAnsi="Times New Roman" w:cs="Times New Roman"/>
          <w:sz w:val="32"/>
          <w:szCs w:val="32"/>
        </w:rPr>
        <w:t xml:space="preserve"> (4), and a few others.</w:t>
      </w:r>
      <w:r w:rsidR="00243BA0">
        <w:rPr>
          <w:rFonts w:ascii="Times New Roman" w:hAnsi="Times New Roman" w:cs="Times New Roman"/>
          <w:sz w:val="32"/>
          <w:szCs w:val="32"/>
        </w:rPr>
        <w:t xml:space="preserve"> </w:t>
      </w:r>
      <w:r w:rsidR="004A3E60">
        <w:rPr>
          <w:rFonts w:ascii="Times New Roman" w:hAnsi="Times New Roman" w:cs="Times New Roman"/>
          <w:sz w:val="32"/>
          <w:szCs w:val="32"/>
        </w:rPr>
        <w:t xml:space="preserve">The equivalent </w:t>
      </w:r>
      <w:r w:rsidR="004A3E60" w:rsidRPr="003118FC">
        <w:rPr>
          <w:rFonts w:ascii="Times New Roman" w:hAnsi="Times New Roman" w:cs="Times New Roman"/>
          <w:iCs/>
          <w:sz w:val="32"/>
          <w:szCs w:val="32"/>
        </w:rPr>
        <w:t xml:space="preserve">Heb. </w:t>
      </w:r>
      <w:r w:rsidR="004A3E60">
        <w:rPr>
          <w:rFonts w:ascii="Times New Roman" w:hAnsi="Times New Roman" w:cs="Times New Roman"/>
          <w:sz w:val="32"/>
          <w:szCs w:val="32"/>
        </w:rPr>
        <w:t xml:space="preserve">verb </w:t>
      </w:r>
      <w:proofErr w:type="spellStart"/>
      <w:r w:rsidR="003118FC">
        <w:rPr>
          <w:rFonts w:ascii="Times New Roman" w:hAnsi="Times New Roman" w:cs="Times New Roman"/>
          <w:i/>
          <w:sz w:val="32"/>
          <w:szCs w:val="32"/>
        </w:rPr>
        <w:t>k</w:t>
      </w:r>
      <w:r w:rsidR="00243BA0" w:rsidRPr="00243BA0">
        <w:rPr>
          <w:rFonts w:ascii="Times New Roman" w:hAnsi="Times New Roman" w:cs="Times New Roman"/>
          <w:i/>
          <w:sz w:val="32"/>
          <w:szCs w:val="32"/>
        </w:rPr>
        <w:t>âbêd</w:t>
      </w:r>
      <w:proofErr w:type="spellEnd"/>
      <w:r w:rsidR="00243BA0">
        <w:rPr>
          <w:rFonts w:ascii="Times New Roman" w:hAnsi="Times New Roman" w:cs="Times New Roman"/>
          <w:sz w:val="32"/>
          <w:szCs w:val="32"/>
        </w:rPr>
        <w:t xml:space="preserve"> (42 occ</w:t>
      </w:r>
      <w:r w:rsidR="003D146E">
        <w:rPr>
          <w:rFonts w:ascii="Times New Roman" w:hAnsi="Times New Roman" w:cs="Times New Roman"/>
          <w:sz w:val="32"/>
          <w:szCs w:val="32"/>
        </w:rPr>
        <w:t>urrence</w:t>
      </w:r>
      <w:r w:rsidR="00243BA0">
        <w:rPr>
          <w:rFonts w:ascii="Times New Roman" w:hAnsi="Times New Roman" w:cs="Times New Roman"/>
          <w:sz w:val="32"/>
          <w:szCs w:val="32"/>
        </w:rPr>
        <w:t xml:space="preserve">s as verb or adjective), </w:t>
      </w:r>
      <w:r w:rsidR="00B738A6">
        <w:rPr>
          <w:rFonts w:ascii="Times New Roman" w:hAnsi="Times New Roman" w:cs="Times New Roman"/>
          <w:sz w:val="32"/>
          <w:szCs w:val="32"/>
        </w:rPr>
        <w:t>“</w:t>
      </w:r>
      <w:r w:rsidR="00243BA0">
        <w:rPr>
          <w:rFonts w:ascii="Times New Roman" w:hAnsi="Times New Roman" w:cs="Times New Roman"/>
          <w:sz w:val="32"/>
          <w:szCs w:val="32"/>
        </w:rPr>
        <w:t>to be heavy</w:t>
      </w:r>
      <w:r w:rsidR="00B738A6">
        <w:rPr>
          <w:rFonts w:ascii="Times New Roman" w:hAnsi="Times New Roman" w:cs="Times New Roman"/>
          <w:sz w:val="32"/>
          <w:szCs w:val="32"/>
        </w:rPr>
        <w:t>”</w:t>
      </w:r>
      <w:r w:rsidR="00D0400B">
        <w:rPr>
          <w:rFonts w:ascii="Times New Roman" w:hAnsi="Times New Roman" w:cs="Times New Roman"/>
          <w:sz w:val="32"/>
          <w:szCs w:val="32"/>
        </w:rPr>
        <w:t xml:space="preserve"> or</w:t>
      </w:r>
      <w:r w:rsidR="00243BA0">
        <w:rPr>
          <w:rFonts w:ascii="Times New Roman" w:hAnsi="Times New Roman" w:cs="Times New Roman"/>
          <w:sz w:val="32"/>
          <w:szCs w:val="32"/>
        </w:rPr>
        <w:t xml:space="preserve"> </w:t>
      </w:r>
      <w:r w:rsidR="00B738A6">
        <w:rPr>
          <w:rFonts w:ascii="Times New Roman" w:hAnsi="Times New Roman" w:cs="Times New Roman"/>
          <w:sz w:val="32"/>
          <w:szCs w:val="32"/>
        </w:rPr>
        <w:t>“</w:t>
      </w:r>
      <w:r w:rsidR="00243BA0">
        <w:rPr>
          <w:rFonts w:ascii="Times New Roman" w:hAnsi="Times New Roman" w:cs="Times New Roman"/>
          <w:sz w:val="32"/>
          <w:szCs w:val="32"/>
        </w:rPr>
        <w:t>honored</w:t>
      </w:r>
      <w:r w:rsidR="00B738A6">
        <w:rPr>
          <w:rFonts w:ascii="Times New Roman" w:hAnsi="Times New Roman" w:cs="Times New Roman"/>
          <w:sz w:val="32"/>
          <w:szCs w:val="32"/>
        </w:rPr>
        <w:t>”</w:t>
      </w:r>
      <w:r w:rsidR="00243BA0">
        <w:rPr>
          <w:rFonts w:ascii="Times New Roman" w:hAnsi="Times New Roman" w:cs="Times New Roman"/>
          <w:sz w:val="32"/>
          <w:szCs w:val="32"/>
        </w:rPr>
        <w:t xml:space="preserve">, is translated in the </w:t>
      </w:r>
      <w:r w:rsidR="00243BA0" w:rsidRPr="003118FC">
        <w:rPr>
          <w:rFonts w:ascii="Times New Roman" w:hAnsi="Times New Roman" w:cs="Times New Roman"/>
          <w:i/>
          <w:iCs/>
          <w:sz w:val="32"/>
          <w:szCs w:val="32"/>
        </w:rPr>
        <w:t>LXX</w:t>
      </w:r>
      <w:r w:rsidR="00243BA0" w:rsidRPr="005E4F8D">
        <w:rPr>
          <w:rFonts w:ascii="Times New Roman" w:hAnsi="Times New Roman" w:cs="Times New Roman"/>
          <w:sz w:val="32"/>
          <w:szCs w:val="32"/>
        </w:rPr>
        <w:t xml:space="preserve"> </w:t>
      </w:r>
      <w:r w:rsidR="00243BA0">
        <w:rPr>
          <w:rFonts w:ascii="Times New Roman" w:hAnsi="Times New Roman" w:cs="Times New Roman"/>
          <w:sz w:val="32"/>
          <w:szCs w:val="32"/>
        </w:rPr>
        <w:t xml:space="preserve">by </w:t>
      </w:r>
      <w:proofErr w:type="spellStart"/>
      <w:r w:rsidR="00243BA0" w:rsidRPr="00243BA0">
        <w:rPr>
          <w:rFonts w:ascii="Times New Roman" w:hAnsi="Times New Roman" w:cs="Times New Roman"/>
          <w:i/>
          <w:sz w:val="32"/>
          <w:szCs w:val="32"/>
        </w:rPr>
        <w:t>doxazō</w:t>
      </w:r>
      <w:proofErr w:type="spellEnd"/>
      <w:r w:rsidR="00243BA0">
        <w:rPr>
          <w:rFonts w:ascii="Times New Roman" w:hAnsi="Times New Roman" w:cs="Times New Roman"/>
          <w:sz w:val="32"/>
          <w:szCs w:val="32"/>
        </w:rPr>
        <w:t xml:space="preserve"> (26), </w:t>
      </w:r>
      <w:proofErr w:type="spellStart"/>
      <w:r w:rsidR="00243BA0" w:rsidRPr="00243BA0">
        <w:rPr>
          <w:rFonts w:ascii="Times New Roman" w:hAnsi="Times New Roman" w:cs="Times New Roman"/>
          <w:i/>
          <w:sz w:val="32"/>
          <w:szCs w:val="32"/>
        </w:rPr>
        <w:t>endoxos</w:t>
      </w:r>
      <w:proofErr w:type="spellEnd"/>
      <w:r w:rsidR="00243BA0">
        <w:rPr>
          <w:rFonts w:ascii="Times New Roman" w:hAnsi="Times New Roman" w:cs="Times New Roman"/>
          <w:sz w:val="32"/>
          <w:szCs w:val="32"/>
        </w:rPr>
        <w:t xml:space="preserve"> (12), </w:t>
      </w:r>
      <w:proofErr w:type="spellStart"/>
      <w:r w:rsidR="00243BA0" w:rsidRPr="00243BA0">
        <w:rPr>
          <w:rFonts w:ascii="Times New Roman" w:hAnsi="Times New Roman" w:cs="Times New Roman"/>
          <w:i/>
          <w:sz w:val="32"/>
          <w:szCs w:val="32"/>
        </w:rPr>
        <w:t>endoxazomai</w:t>
      </w:r>
      <w:proofErr w:type="spellEnd"/>
      <w:r w:rsidR="00243BA0">
        <w:rPr>
          <w:rFonts w:ascii="Times New Roman" w:hAnsi="Times New Roman" w:cs="Times New Roman"/>
          <w:sz w:val="32"/>
          <w:szCs w:val="32"/>
        </w:rPr>
        <w:t xml:space="preserve"> (2), </w:t>
      </w:r>
      <w:r w:rsidR="00243BA0" w:rsidRPr="00243BA0">
        <w:rPr>
          <w:rFonts w:ascii="Times New Roman" w:hAnsi="Times New Roman" w:cs="Times New Roman"/>
          <w:i/>
          <w:sz w:val="32"/>
          <w:szCs w:val="32"/>
        </w:rPr>
        <w:t>doxa</w:t>
      </w:r>
      <w:r w:rsidR="00243BA0">
        <w:rPr>
          <w:rFonts w:ascii="Times New Roman" w:hAnsi="Times New Roman" w:cs="Times New Roman"/>
          <w:sz w:val="32"/>
          <w:szCs w:val="32"/>
        </w:rPr>
        <w:t xml:space="preserve"> (1), and </w:t>
      </w:r>
      <w:proofErr w:type="spellStart"/>
      <w:r w:rsidR="00243BA0" w:rsidRPr="00243BA0">
        <w:rPr>
          <w:rFonts w:ascii="Times New Roman" w:hAnsi="Times New Roman" w:cs="Times New Roman"/>
          <w:i/>
          <w:sz w:val="32"/>
          <w:szCs w:val="32"/>
        </w:rPr>
        <w:t>barus</w:t>
      </w:r>
      <w:proofErr w:type="spellEnd"/>
      <w:r w:rsidR="00243BA0">
        <w:rPr>
          <w:rFonts w:ascii="Times New Roman" w:hAnsi="Times New Roman" w:cs="Times New Roman"/>
          <w:sz w:val="32"/>
          <w:szCs w:val="32"/>
        </w:rPr>
        <w:t xml:space="preserve"> (1</w:t>
      </w:r>
      <w:r w:rsidR="00814748">
        <w:rPr>
          <w:rFonts w:ascii="Times New Roman" w:hAnsi="Times New Roman" w:cs="Times New Roman"/>
          <w:sz w:val="32"/>
          <w:szCs w:val="32"/>
        </w:rPr>
        <w:t xml:space="preserve"> – “heavy”, “burdensome”</w:t>
      </w:r>
      <w:r w:rsidR="00243BA0">
        <w:rPr>
          <w:rFonts w:ascii="Times New Roman" w:hAnsi="Times New Roman" w:cs="Times New Roman"/>
          <w:sz w:val="32"/>
          <w:szCs w:val="32"/>
        </w:rPr>
        <w:t>).</w:t>
      </w:r>
      <w:r w:rsidR="004A3E60">
        <w:rPr>
          <w:rFonts w:ascii="Times New Roman" w:hAnsi="Times New Roman" w:cs="Times New Roman"/>
          <w:sz w:val="32"/>
          <w:szCs w:val="32"/>
        </w:rPr>
        <w:t xml:space="preserve"> So the ancients </w:t>
      </w:r>
      <w:r w:rsidR="00E646EB">
        <w:rPr>
          <w:rFonts w:ascii="Times New Roman" w:hAnsi="Times New Roman" w:cs="Times New Roman"/>
          <w:sz w:val="32"/>
          <w:szCs w:val="32"/>
        </w:rPr>
        <w:t xml:space="preserve">translators </w:t>
      </w:r>
      <w:r w:rsidR="004A3E60">
        <w:rPr>
          <w:rFonts w:ascii="Times New Roman" w:hAnsi="Times New Roman" w:cs="Times New Roman"/>
          <w:sz w:val="32"/>
          <w:szCs w:val="32"/>
        </w:rPr>
        <w:t xml:space="preserve">understood </w:t>
      </w:r>
      <w:r w:rsidR="004A3E60" w:rsidRPr="005C3B10">
        <w:rPr>
          <w:rFonts w:ascii="Times New Roman" w:hAnsi="Times New Roman" w:cs="Times New Roman"/>
          <w:i/>
          <w:sz w:val="32"/>
          <w:szCs w:val="32"/>
        </w:rPr>
        <w:t>kâbôwd</w:t>
      </w:r>
      <w:r w:rsidR="004A3E60">
        <w:rPr>
          <w:rFonts w:ascii="Times New Roman" w:hAnsi="Times New Roman" w:cs="Times New Roman"/>
          <w:iCs/>
          <w:sz w:val="32"/>
          <w:szCs w:val="32"/>
        </w:rPr>
        <w:t xml:space="preserve"> and </w:t>
      </w:r>
      <w:r w:rsidR="004A3E60" w:rsidRPr="001D76E0">
        <w:rPr>
          <w:rFonts w:ascii="Times New Roman" w:hAnsi="Times New Roman" w:cs="Times New Roman"/>
          <w:i/>
          <w:sz w:val="32"/>
          <w:szCs w:val="32"/>
        </w:rPr>
        <w:t>doxa</w:t>
      </w:r>
      <w:r w:rsidR="004A3E60">
        <w:rPr>
          <w:rFonts w:ascii="Times New Roman" w:hAnsi="Times New Roman" w:cs="Times New Roman"/>
          <w:iCs/>
          <w:sz w:val="32"/>
          <w:szCs w:val="32"/>
        </w:rPr>
        <w:t xml:space="preserve"> as </w:t>
      </w:r>
      <w:r w:rsidR="00814748">
        <w:rPr>
          <w:rFonts w:ascii="Times New Roman" w:hAnsi="Times New Roman" w:cs="Times New Roman"/>
          <w:iCs/>
          <w:sz w:val="32"/>
          <w:szCs w:val="32"/>
        </w:rPr>
        <w:t xml:space="preserve">essentially </w:t>
      </w:r>
      <w:r w:rsidR="004A3E60">
        <w:rPr>
          <w:rFonts w:ascii="Times New Roman" w:hAnsi="Times New Roman" w:cs="Times New Roman"/>
          <w:iCs/>
          <w:sz w:val="32"/>
          <w:szCs w:val="32"/>
        </w:rPr>
        <w:t>equivalent words.</w:t>
      </w:r>
    </w:p>
    <w:p w:rsidR="00967A92" w:rsidRDefault="00967A92" w:rsidP="003118FC">
      <w:pPr>
        <w:ind w:firstLine="360"/>
        <w:rPr>
          <w:rFonts w:ascii="Times New Roman" w:hAnsi="Times New Roman" w:cs="Times New Roman"/>
          <w:sz w:val="32"/>
          <w:szCs w:val="32"/>
        </w:rPr>
      </w:pPr>
      <w:r>
        <w:rPr>
          <w:rFonts w:ascii="Times New Roman" w:hAnsi="Times New Roman" w:cs="Times New Roman"/>
          <w:sz w:val="32"/>
          <w:szCs w:val="32"/>
        </w:rPr>
        <w:t xml:space="preserve">But what about </w:t>
      </w:r>
      <w:r w:rsidR="005854DD">
        <w:rPr>
          <w:rFonts w:ascii="Times New Roman" w:hAnsi="Times New Roman" w:cs="Times New Roman"/>
          <w:sz w:val="32"/>
          <w:szCs w:val="32"/>
        </w:rPr>
        <w:t>God’s</w:t>
      </w:r>
      <w:r>
        <w:rPr>
          <w:rFonts w:ascii="Times New Roman" w:hAnsi="Times New Roman" w:cs="Times New Roman"/>
          <w:sz w:val="32"/>
          <w:szCs w:val="32"/>
        </w:rPr>
        <w:t xml:space="preserve"> glory being shared with men? </w:t>
      </w:r>
      <w:r w:rsidR="00357EE3">
        <w:rPr>
          <w:rFonts w:ascii="Times New Roman" w:hAnsi="Times New Roman" w:cs="Times New Roman"/>
          <w:sz w:val="32"/>
          <w:szCs w:val="32"/>
        </w:rPr>
        <w:t>This is not a sharing with equals, but a sharing with beings who are also His creation.</w:t>
      </w:r>
      <w:r w:rsidR="003F182C">
        <w:rPr>
          <w:rFonts w:ascii="Times New Roman" w:hAnsi="Times New Roman" w:cs="Times New Roman"/>
          <w:sz w:val="32"/>
          <w:szCs w:val="32"/>
        </w:rPr>
        <w:t xml:space="preserve"> How is that sharing described?</w:t>
      </w:r>
      <w:r w:rsidR="00851CE8">
        <w:rPr>
          <w:rFonts w:ascii="Times New Roman" w:hAnsi="Times New Roman" w:cs="Times New Roman"/>
          <w:sz w:val="32"/>
          <w:szCs w:val="32"/>
        </w:rPr>
        <w:t xml:space="preserve"> Firstly, it is not God’s </w:t>
      </w:r>
      <w:r w:rsidR="00EC3535">
        <w:rPr>
          <w:rFonts w:ascii="Times New Roman" w:hAnsi="Times New Roman" w:cs="Times New Roman"/>
          <w:sz w:val="32"/>
          <w:szCs w:val="32"/>
        </w:rPr>
        <w:t xml:space="preserve">inherent authority, prestige, or </w:t>
      </w:r>
      <w:r w:rsidR="00282361">
        <w:rPr>
          <w:rFonts w:ascii="Times New Roman" w:hAnsi="Times New Roman" w:cs="Times New Roman"/>
          <w:sz w:val="32"/>
          <w:szCs w:val="32"/>
        </w:rPr>
        <w:t>priority</w:t>
      </w:r>
      <w:r w:rsidR="00EC3535">
        <w:rPr>
          <w:rFonts w:ascii="Times New Roman" w:hAnsi="Times New Roman" w:cs="Times New Roman"/>
          <w:sz w:val="32"/>
          <w:szCs w:val="32"/>
        </w:rPr>
        <w:t xml:space="preserve"> that He shares. </w:t>
      </w:r>
      <w:r w:rsidR="00B738A6">
        <w:rPr>
          <w:rFonts w:ascii="Times New Roman" w:hAnsi="Times New Roman" w:cs="Times New Roman"/>
          <w:sz w:val="32"/>
          <w:szCs w:val="32"/>
        </w:rPr>
        <w:t>I</w:t>
      </w:r>
      <w:r w:rsidR="00EC3535">
        <w:rPr>
          <w:rFonts w:ascii="Times New Roman" w:hAnsi="Times New Roman" w:cs="Times New Roman"/>
          <w:sz w:val="32"/>
          <w:szCs w:val="32"/>
        </w:rPr>
        <w:t>t is a preferential position that He gives to some</w:t>
      </w:r>
      <w:r w:rsidR="003118FC">
        <w:rPr>
          <w:rFonts w:ascii="Times New Roman" w:hAnsi="Times New Roman" w:cs="Times New Roman"/>
          <w:sz w:val="32"/>
          <w:szCs w:val="32"/>
        </w:rPr>
        <w:t>,</w:t>
      </w:r>
      <w:r w:rsidR="00EC3535">
        <w:rPr>
          <w:rFonts w:ascii="Times New Roman" w:hAnsi="Times New Roman" w:cs="Times New Roman"/>
          <w:sz w:val="32"/>
          <w:szCs w:val="32"/>
        </w:rPr>
        <w:t xml:space="preserve"> but not to all</w:t>
      </w:r>
      <w:r w:rsidR="003118FC">
        <w:rPr>
          <w:rFonts w:ascii="Times New Roman" w:hAnsi="Times New Roman" w:cs="Times New Roman"/>
          <w:sz w:val="32"/>
          <w:szCs w:val="32"/>
        </w:rPr>
        <w:t xml:space="preserve"> –</w:t>
      </w:r>
    </w:p>
    <w:p w:rsidR="00EC3535" w:rsidRDefault="00B738A6" w:rsidP="00EC3535">
      <w:pPr>
        <w:ind w:left="360"/>
        <w:rPr>
          <w:rFonts w:ascii="Times New Roman" w:hAnsi="Times New Roman" w:cs="Times New Roman"/>
          <w:sz w:val="32"/>
          <w:szCs w:val="32"/>
        </w:rPr>
      </w:pPr>
      <w:r>
        <w:rPr>
          <w:rFonts w:ascii="Times New Roman" w:hAnsi="Times New Roman" w:cs="Times New Roman"/>
          <w:sz w:val="32"/>
          <w:szCs w:val="32"/>
        </w:rPr>
        <w:t>“</w:t>
      </w:r>
      <w:r w:rsidR="008F59A1">
        <w:rPr>
          <w:rFonts w:ascii="Times New Roman" w:hAnsi="Times New Roman" w:cs="Times New Roman"/>
          <w:sz w:val="32"/>
          <w:szCs w:val="32"/>
        </w:rPr>
        <w:t xml:space="preserve">Therefore, an utterance of Yahweh Elohim of Israel – ‘I said surely </w:t>
      </w:r>
      <w:r w:rsidR="008F59A1" w:rsidRPr="008F59A1">
        <w:rPr>
          <w:rFonts w:ascii="Times New Roman" w:hAnsi="Times New Roman" w:cs="Times New Roman"/>
          <w:i/>
          <w:sz w:val="32"/>
          <w:szCs w:val="32"/>
        </w:rPr>
        <w:t>that</w:t>
      </w:r>
      <w:r w:rsidR="008F59A1">
        <w:rPr>
          <w:rFonts w:ascii="Times New Roman" w:hAnsi="Times New Roman" w:cs="Times New Roman"/>
          <w:sz w:val="32"/>
          <w:szCs w:val="32"/>
        </w:rPr>
        <w:t xml:space="preserve"> your house (</w:t>
      </w:r>
      <w:proofErr w:type="spellStart"/>
      <w:r w:rsidR="008F59A1">
        <w:rPr>
          <w:rFonts w:ascii="Times New Roman" w:hAnsi="Times New Roman" w:cs="Times New Roman"/>
          <w:sz w:val="32"/>
          <w:szCs w:val="32"/>
        </w:rPr>
        <w:t>Elkanah’s</w:t>
      </w:r>
      <w:proofErr w:type="spellEnd"/>
      <w:r w:rsidR="008F59A1">
        <w:rPr>
          <w:rFonts w:ascii="Times New Roman" w:hAnsi="Times New Roman" w:cs="Times New Roman"/>
          <w:sz w:val="32"/>
          <w:szCs w:val="32"/>
        </w:rPr>
        <w:t xml:space="preserve">) and </w:t>
      </w:r>
      <w:r w:rsidR="008F59A1" w:rsidRPr="008F59A1">
        <w:rPr>
          <w:rFonts w:ascii="Times New Roman" w:hAnsi="Times New Roman" w:cs="Times New Roman"/>
          <w:i/>
          <w:sz w:val="32"/>
          <w:szCs w:val="32"/>
        </w:rPr>
        <w:t>the</w:t>
      </w:r>
      <w:r w:rsidR="008F59A1">
        <w:rPr>
          <w:rFonts w:ascii="Times New Roman" w:hAnsi="Times New Roman" w:cs="Times New Roman"/>
          <w:sz w:val="32"/>
          <w:szCs w:val="32"/>
        </w:rPr>
        <w:t xml:space="preserve"> house of your father would </w:t>
      </w:r>
      <w:r w:rsidR="00B35F9A">
        <w:rPr>
          <w:rFonts w:ascii="Times New Roman" w:hAnsi="Times New Roman" w:cs="Times New Roman"/>
          <w:sz w:val="32"/>
          <w:szCs w:val="32"/>
        </w:rPr>
        <w:t>walk</w:t>
      </w:r>
      <w:r w:rsidR="008F59A1">
        <w:rPr>
          <w:rFonts w:ascii="Times New Roman" w:hAnsi="Times New Roman" w:cs="Times New Roman"/>
          <w:sz w:val="32"/>
          <w:szCs w:val="32"/>
        </w:rPr>
        <w:t xml:space="preserve"> before Me until an age</w:t>
      </w:r>
      <w:r w:rsidR="00945FD9">
        <w:rPr>
          <w:rFonts w:ascii="Times New Roman" w:hAnsi="Times New Roman" w:cs="Times New Roman"/>
          <w:sz w:val="32"/>
          <w:szCs w:val="32"/>
        </w:rPr>
        <w:t xml:space="preserve">.’ But now an utterance of Yahweh – ‘Far be it from Me, for those </w:t>
      </w:r>
      <w:r w:rsidR="00945FD9" w:rsidRPr="00B21DC0">
        <w:rPr>
          <w:rFonts w:ascii="Times New Roman" w:hAnsi="Times New Roman" w:cs="Times New Roman"/>
          <w:sz w:val="32"/>
          <w:szCs w:val="32"/>
          <w:u w:val="single"/>
        </w:rPr>
        <w:t>honoring</w:t>
      </w:r>
      <w:r w:rsidR="00945FD9">
        <w:rPr>
          <w:rFonts w:ascii="Times New Roman" w:hAnsi="Times New Roman" w:cs="Times New Roman"/>
          <w:sz w:val="32"/>
          <w:szCs w:val="32"/>
        </w:rPr>
        <w:t xml:space="preserve"> (</w:t>
      </w:r>
      <w:r w:rsidR="00814748">
        <w:rPr>
          <w:rFonts w:ascii="Times New Roman" w:hAnsi="Times New Roman" w:cs="Times New Roman"/>
          <w:sz w:val="32"/>
          <w:szCs w:val="32"/>
        </w:rPr>
        <w:t xml:space="preserve">Heb. </w:t>
      </w:r>
      <w:proofErr w:type="spellStart"/>
      <w:r w:rsidR="00945FD9" w:rsidRPr="00945FD9">
        <w:rPr>
          <w:rFonts w:ascii="Times New Roman" w:hAnsi="Times New Roman" w:cs="Times New Roman"/>
          <w:i/>
          <w:sz w:val="32"/>
          <w:szCs w:val="32"/>
        </w:rPr>
        <w:t>kâbêd</w:t>
      </w:r>
      <w:proofErr w:type="spellEnd"/>
      <w:r w:rsidR="00945FD9">
        <w:rPr>
          <w:rFonts w:ascii="Times New Roman" w:hAnsi="Times New Roman" w:cs="Times New Roman"/>
          <w:sz w:val="32"/>
          <w:szCs w:val="32"/>
        </w:rPr>
        <w:t xml:space="preserve">) Me </w:t>
      </w:r>
      <w:r w:rsidR="00945FD9" w:rsidRPr="00B21DC0">
        <w:rPr>
          <w:rFonts w:ascii="Times New Roman" w:hAnsi="Times New Roman" w:cs="Times New Roman"/>
          <w:sz w:val="32"/>
          <w:szCs w:val="32"/>
          <w:u w:val="single"/>
        </w:rPr>
        <w:t>I will honor</w:t>
      </w:r>
      <w:r w:rsidR="00945FD9" w:rsidRPr="00B21DC0">
        <w:rPr>
          <w:rFonts w:ascii="Times New Roman" w:hAnsi="Times New Roman" w:cs="Times New Roman"/>
          <w:sz w:val="32"/>
          <w:szCs w:val="32"/>
        </w:rPr>
        <w:t xml:space="preserve"> </w:t>
      </w:r>
      <w:r w:rsidR="00945FD9">
        <w:rPr>
          <w:rFonts w:ascii="Times New Roman" w:hAnsi="Times New Roman" w:cs="Times New Roman"/>
          <w:sz w:val="32"/>
          <w:szCs w:val="32"/>
        </w:rPr>
        <w:t>(</w:t>
      </w:r>
      <w:proofErr w:type="spellStart"/>
      <w:r w:rsidR="00945FD9" w:rsidRPr="00945FD9">
        <w:rPr>
          <w:rFonts w:ascii="Times New Roman" w:hAnsi="Times New Roman" w:cs="Times New Roman"/>
          <w:i/>
          <w:sz w:val="32"/>
          <w:szCs w:val="32"/>
        </w:rPr>
        <w:t>kâbêd</w:t>
      </w:r>
      <w:proofErr w:type="spellEnd"/>
      <w:r w:rsidR="00945FD9" w:rsidRPr="00945FD9">
        <w:rPr>
          <w:rFonts w:ascii="Times New Roman" w:hAnsi="Times New Roman" w:cs="Times New Roman"/>
          <w:sz w:val="32"/>
          <w:szCs w:val="32"/>
        </w:rPr>
        <w:t>)</w:t>
      </w:r>
      <w:r w:rsidR="00945FD9">
        <w:rPr>
          <w:rFonts w:ascii="Times New Roman" w:hAnsi="Times New Roman" w:cs="Times New Roman"/>
          <w:sz w:val="32"/>
          <w:szCs w:val="32"/>
        </w:rPr>
        <w:t>, but those despising Me will be rebuffed.’</w:t>
      </w:r>
      <w:r>
        <w:rPr>
          <w:rFonts w:ascii="Times New Roman" w:hAnsi="Times New Roman" w:cs="Times New Roman"/>
          <w:sz w:val="32"/>
          <w:szCs w:val="32"/>
        </w:rPr>
        <w:t xml:space="preserve">” </w:t>
      </w:r>
      <w:r w:rsidR="00945FD9">
        <w:rPr>
          <w:rFonts w:ascii="Times New Roman" w:hAnsi="Times New Roman" w:cs="Times New Roman"/>
          <w:sz w:val="32"/>
          <w:szCs w:val="32"/>
        </w:rPr>
        <w:t xml:space="preserve">  1 Sam.2:30</w:t>
      </w:r>
    </w:p>
    <w:p w:rsidR="00945FD9" w:rsidRDefault="00CD7FED" w:rsidP="00945FD9">
      <w:pPr>
        <w:rPr>
          <w:rFonts w:ascii="Times New Roman" w:hAnsi="Times New Roman" w:cs="Times New Roman"/>
          <w:sz w:val="32"/>
          <w:szCs w:val="32"/>
        </w:rPr>
      </w:pPr>
      <w:r>
        <w:rPr>
          <w:rFonts w:ascii="Times New Roman" w:hAnsi="Times New Roman" w:cs="Times New Roman"/>
          <w:sz w:val="32"/>
          <w:szCs w:val="32"/>
        </w:rPr>
        <w:t>If I may draw an analogy from human experience, a sovereign appoints ministers of his own choosing – and thus does God share His honor and prestige with loyal subjects</w:t>
      </w:r>
      <w:r w:rsidR="00814748">
        <w:rPr>
          <w:rFonts w:ascii="Times New Roman" w:hAnsi="Times New Roman" w:cs="Times New Roman"/>
          <w:sz w:val="32"/>
          <w:szCs w:val="32"/>
        </w:rPr>
        <w:t xml:space="preserve"> of His choosing</w:t>
      </w:r>
      <w:r>
        <w:rPr>
          <w:rFonts w:ascii="Times New Roman" w:hAnsi="Times New Roman" w:cs="Times New Roman"/>
          <w:sz w:val="32"/>
          <w:szCs w:val="32"/>
        </w:rPr>
        <w:t>.</w:t>
      </w:r>
      <w:r w:rsidR="00934051">
        <w:rPr>
          <w:rFonts w:ascii="Times New Roman" w:hAnsi="Times New Roman" w:cs="Times New Roman"/>
          <w:sz w:val="32"/>
          <w:szCs w:val="32"/>
        </w:rPr>
        <w:t xml:space="preserve"> It had been His intention under the covenant of Law to share His glory with Israel, as a kingdom of priests </w:t>
      </w:r>
      <w:r w:rsidR="005B5350">
        <w:rPr>
          <w:rFonts w:ascii="Times New Roman" w:hAnsi="Times New Roman" w:cs="Times New Roman"/>
          <w:sz w:val="32"/>
          <w:szCs w:val="32"/>
        </w:rPr>
        <w:t>(Exo.19:6), but they often proved themselves unworthy of that honor.</w:t>
      </w:r>
      <w:r w:rsidR="005C70D6">
        <w:rPr>
          <w:rFonts w:ascii="Times New Roman" w:hAnsi="Times New Roman" w:cs="Times New Roman"/>
          <w:sz w:val="32"/>
          <w:szCs w:val="32"/>
        </w:rPr>
        <w:t xml:space="preserve"> The fullness of this promise of glory awaits a future Israel.</w:t>
      </w:r>
    </w:p>
    <w:p w:rsidR="00CD7FED" w:rsidRDefault="00CD7FED" w:rsidP="003118FC">
      <w:pPr>
        <w:ind w:firstLine="360"/>
        <w:rPr>
          <w:rFonts w:ascii="Times New Roman" w:hAnsi="Times New Roman" w:cs="Times New Roman"/>
          <w:sz w:val="32"/>
          <w:szCs w:val="32"/>
        </w:rPr>
      </w:pPr>
      <w:r>
        <w:rPr>
          <w:rFonts w:ascii="Times New Roman" w:hAnsi="Times New Roman" w:cs="Times New Roman"/>
          <w:sz w:val="32"/>
          <w:szCs w:val="32"/>
        </w:rPr>
        <w:t>A few more OT examples may help illustrate how God has shared His glory</w:t>
      </w:r>
      <w:r w:rsidR="003118FC">
        <w:rPr>
          <w:rFonts w:ascii="Times New Roman" w:hAnsi="Times New Roman" w:cs="Times New Roman"/>
          <w:sz w:val="32"/>
          <w:szCs w:val="32"/>
        </w:rPr>
        <w:t xml:space="preserve"> –</w:t>
      </w:r>
    </w:p>
    <w:p w:rsidR="00CD7FED" w:rsidRDefault="00B738A6" w:rsidP="00CD7FED">
      <w:pPr>
        <w:ind w:left="360"/>
        <w:rPr>
          <w:rFonts w:ascii="Times New Roman" w:hAnsi="Times New Roman" w:cs="Times New Roman"/>
          <w:sz w:val="32"/>
          <w:szCs w:val="32"/>
        </w:rPr>
      </w:pPr>
      <w:r>
        <w:rPr>
          <w:rFonts w:ascii="Times New Roman" w:hAnsi="Times New Roman" w:cs="Times New Roman"/>
          <w:sz w:val="32"/>
          <w:szCs w:val="32"/>
        </w:rPr>
        <w:lastRenderedPageBreak/>
        <w:t>“</w:t>
      </w:r>
      <w:r w:rsidR="00CD7FED">
        <w:rPr>
          <w:rFonts w:ascii="Times New Roman" w:hAnsi="Times New Roman" w:cs="Times New Roman"/>
          <w:sz w:val="32"/>
          <w:szCs w:val="32"/>
        </w:rPr>
        <w:t xml:space="preserve">And You, Yahweh, </w:t>
      </w:r>
      <w:r w:rsidR="00CD7FED" w:rsidRPr="00EF7E19">
        <w:rPr>
          <w:rFonts w:ascii="Times New Roman" w:hAnsi="Times New Roman" w:cs="Times New Roman"/>
          <w:i/>
          <w:sz w:val="32"/>
          <w:szCs w:val="32"/>
        </w:rPr>
        <w:t>are</w:t>
      </w:r>
      <w:r w:rsidR="00CD7FED">
        <w:rPr>
          <w:rFonts w:ascii="Times New Roman" w:hAnsi="Times New Roman" w:cs="Times New Roman"/>
          <w:sz w:val="32"/>
          <w:szCs w:val="32"/>
        </w:rPr>
        <w:t xml:space="preserve"> a shield about me, </w:t>
      </w:r>
      <w:r w:rsidR="00EF7E19" w:rsidRPr="00EF7E19">
        <w:rPr>
          <w:rFonts w:ascii="Times New Roman" w:hAnsi="Times New Roman" w:cs="Times New Roman"/>
          <w:sz w:val="32"/>
          <w:szCs w:val="32"/>
          <w:u w:val="single"/>
        </w:rPr>
        <w:t>my Glory</w:t>
      </w:r>
      <w:r w:rsidR="00EF7E19">
        <w:rPr>
          <w:rFonts w:ascii="Times New Roman" w:hAnsi="Times New Roman" w:cs="Times New Roman"/>
          <w:sz w:val="32"/>
          <w:szCs w:val="32"/>
        </w:rPr>
        <w:t xml:space="preserve"> and One lifting up my head.</w:t>
      </w:r>
      <w:r>
        <w:rPr>
          <w:rFonts w:ascii="Times New Roman" w:hAnsi="Times New Roman" w:cs="Times New Roman"/>
          <w:sz w:val="32"/>
          <w:szCs w:val="32"/>
        </w:rPr>
        <w:t>”</w:t>
      </w:r>
      <w:r w:rsidR="00EF7E19">
        <w:rPr>
          <w:rFonts w:ascii="Times New Roman" w:hAnsi="Times New Roman" w:cs="Times New Roman"/>
          <w:sz w:val="32"/>
          <w:szCs w:val="32"/>
        </w:rPr>
        <w:t xml:space="preserve">    Psa.3:3</w:t>
      </w:r>
    </w:p>
    <w:p w:rsidR="00EF7E19" w:rsidRDefault="00B738A6" w:rsidP="00814748">
      <w:pPr>
        <w:ind w:left="360"/>
        <w:rPr>
          <w:rFonts w:ascii="Times New Roman" w:hAnsi="Times New Roman" w:cs="Times New Roman"/>
          <w:sz w:val="32"/>
          <w:szCs w:val="32"/>
        </w:rPr>
      </w:pPr>
      <w:r>
        <w:rPr>
          <w:rFonts w:ascii="Times New Roman" w:hAnsi="Times New Roman" w:cs="Times New Roman"/>
          <w:sz w:val="32"/>
          <w:szCs w:val="32"/>
        </w:rPr>
        <w:t>“</w:t>
      </w:r>
      <w:r w:rsidR="00EF7E19">
        <w:rPr>
          <w:rFonts w:ascii="Times New Roman" w:hAnsi="Times New Roman" w:cs="Times New Roman"/>
          <w:sz w:val="32"/>
          <w:szCs w:val="32"/>
        </w:rPr>
        <w:t xml:space="preserve">Upon Elohim </w:t>
      </w:r>
      <w:r w:rsidR="00EF7E19" w:rsidRPr="0074768B">
        <w:rPr>
          <w:rFonts w:ascii="Times New Roman" w:hAnsi="Times New Roman" w:cs="Times New Roman"/>
          <w:i/>
          <w:sz w:val="32"/>
          <w:szCs w:val="32"/>
        </w:rPr>
        <w:t>is</w:t>
      </w:r>
      <w:r w:rsidR="00EF7E19">
        <w:rPr>
          <w:rFonts w:ascii="Times New Roman" w:hAnsi="Times New Roman" w:cs="Times New Roman"/>
          <w:sz w:val="32"/>
          <w:szCs w:val="32"/>
        </w:rPr>
        <w:t xml:space="preserve"> my salvation and </w:t>
      </w:r>
      <w:r w:rsidR="00EF7E19" w:rsidRPr="00EF7E19">
        <w:rPr>
          <w:rFonts w:ascii="Times New Roman" w:hAnsi="Times New Roman" w:cs="Times New Roman"/>
          <w:sz w:val="32"/>
          <w:szCs w:val="32"/>
          <w:u w:val="single"/>
        </w:rPr>
        <w:t>my glory</w:t>
      </w:r>
      <w:r w:rsidR="00EF7E19">
        <w:rPr>
          <w:rFonts w:ascii="Times New Roman" w:hAnsi="Times New Roman" w:cs="Times New Roman"/>
          <w:sz w:val="32"/>
          <w:szCs w:val="32"/>
        </w:rPr>
        <w:t xml:space="preserve">. The </w:t>
      </w:r>
      <w:r w:rsidR="00814748">
        <w:rPr>
          <w:rFonts w:ascii="Times New Roman" w:hAnsi="Times New Roman" w:cs="Times New Roman"/>
          <w:sz w:val="32"/>
          <w:szCs w:val="32"/>
        </w:rPr>
        <w:t>C</w:t>
      </w:r>
      <w:r w:rsidR="00EF7E19">
        <w:rPr>
          <w:rFonts w:ascii="Times New Roman" w:hAnsi="Times New Roman" w:cs="Times New Roman"/>
          <w:sz w:val="32"/>
          <w:szCs w:val="32"/>
        </w:rPr>
        <w:t xml:space="preserve">liff of my strength, my shelter </w:t>
      </w:r>
      <w:r w:rsidR="00EF7E19" w:rsidRPr="00EF7E19">
        <w:rPr>
          <w:rFonts w:ascii="Times New Roman" w:hAnsi="Times New Roman" w:cs="Times New Roman"/>
          <w:i/>
          <w:sz w:val="32"/>
          <w:szCs w:val="32"/>
        </w:rPr>
        <w:t>is</w:t>
      </w:r>
      <w:r w:rsidR="00EF7E19">
        <w:rPr>
          <w:rFonts w:ascii="Times New Roman" w:hAnsi="Times New Roman" w:cs="Times New Roman"/>
          <w:sz w:val="32"/>
          <w:szCs w:val="32"/>
        </w:rPr>
        <w:t xml:space="preserve"> in Elohim.</w:t>
      </w:r>
      <w:r>
        <w:rPr>
          <w:rFonts w:ascii="Times New Roman" w:hAnsi="Times New Roman" w:cs="Times New Roman"/>
          <w:sz w:val="32"/>
          <w:szCs w:val="32"/>
        </w:rPr>
        <w:t>”</w:t>
      </w:r>
      <w:r w:rsidR="00EF7E19">
        <w:rPr>
          <w:rFonts w:ascii="Times New Roman" w:hAnsi="Times New Roman" w:cs="Times New Roman"/>
          <w:sz w:val="32"/>
          <w:szCs w:val="32"/>
        </w:rPr>
        <w:t xml:space="preserve">    Psa.62:7</w:t>
      </w:r>
    </w:p>
    <w:p w:rsidR="003F182C" w:rsidRDefault="00B738A6" w:rsidP="00EF7E19">
      <w:pPr>
        <w:ind w:left="360"/>
        <w:rPr>
          <w:rFonts w:ascii="Times New Roman" w:hAnsi="Times New Roman" w:cs="Times New Roman"/>
          <w:sz w:val="32"/>
          <w:szCs w:val="32"/>
        </w:rPr>
      </w:pPr>
      <w:r>
        <w:rPr>
          <w:rFonts w:ascii="Times New Roman" w:hAnsi="Times New Roman" w:cs="Times New Roman"/>
          <w:sz w:val="32"/>
          <w:szCs w:val="32"/>
        </w:rPr>
        <w:t>“</w:t>
      </w:r>
      <w:r w:rsidR="00EF7E19">
        <w:rPr>
          <w:rFonts w:ascii="Times New Roman" w:hAnsi="Times New Roman" w:cs="Times New Roman"/>
          <w:sz w:val="32"/>
          <w:szCs w:val="32"/>
        </w:rPr>
        <w:t xml:space="preserve">Everyone who is called by My name – even for </w:t>
      </w:r>
      <w:r w:rsidR="00EF7E19" w:rsidRPr="00EF7E19">
        <w:rPr>
          <w:rFonts w:ascii="Times New Roman" w:hAnsi="Times New Roman" w:cs="Times New Roman"/>
          <w:sz w:val="32"/>
          <w:szCs w:val="32"/>
          <w:u w:val="single"/>
        </w:rPr>
        <w:t>My glory</w:t>
      </w:r>
      <w:r w:rsidR="00EF7E19">
        <w:rPr>
          <w:rFonts w:ascii="Times New Roman" w:hAnsi="Times New Roman" w:cs="Times New Roman"/>
          <w:sz w:val="32"/>
          <w:szCs w:val="32"/>
        </w:rPr>
        <w:t xml:space="preserve"> I have created him. I formed him, yea, I have made him.</w:t>
      </w:r>
      <w:r>
        <w:rPr>
          <w:rFonts w:ascii="Times New Roman" w:hAnsi="Times New Roman" w:cs="Times New Roman"/>
          <w:sz w:val="32"/>
          <w:szCs w:val="32"/>
        </w:rPr>
        <w:t>”</w:t>
      </w:r>
      <w:r w:rsidR="00EF7E19">
        <w:rPr>
          <w:rFonts w:ascii="Times New Roman" w:hAnsi="Times New Roman" w:cs="Times New Roman"/>
          <w:sz w:val="32"/>
          <w:szCs w:val="32"/>
        </w:rPr>
        <w:t xml:space="preserve">    Isa.43:7</w:t>
      </w:r>
    </w:p>
    <w:p w:rsidR="00EF7E19" w:rsidRDefault="00B738A6" w:rsidP="00EF7E19">
      <w:pPr>
        <w:ind w:left="360"/>
        <w:rPr>
          <w:rFonts w:ascii="Times New Roman" w:hAnsi="Times New Roman" w:cs="Times New Roman"/>
          <w:sz w:val="32"/>
          <w:szCs w:val="32"/>
        </w:rPr>
      </w:pPr>
      <w:r>
        <w:rPr>
          <w:rFonts w:ascii="Times New Roman" w:hAnsi="Times New Roman" w:cs="Times New Roman"/>
          <w:sz w:val="32"/>
          <w:szCs w:val="32"/>
        </w:rPr>
        <w:t>“</w:t>
      </w:r>
      <w:r w:rsidR="007851E4">
        <w:rPr>
          <w:rFonts w:ascii="Times New Roman" w:hAnsi="Times New Roman" w:cs="Times New Roman"/>
          <w:sz w:val="32"/>
          <w:szCs w:val="32"/>
        </w:rPr>
        <w:t xml:space="preserve">Has a nation exchanged gods, even who were not gods? But My people exchanged </w:t>
      </w:r>
      <w:r w:rsidR="007851E4" w:rsidRPr="007851E4">
        <w:rPr>
          <w:rFonts w:ascii="Times New Roman" w:hAnsi="Times New Roman" w:cs="Times New Roman"/>
          <w:sz w:val="32"/>
          <w:szCs w:val="32"/>
          <w:u w:val="single"/>
        </w:rPr>
        <w:t>their Glory</w:t>
      </w:r>
      <w:r w:rsidR="007851E4">
        <w:rPr>
          <w:rFonts w:ascii="Times New Roman" w:hAnsi="Times New Roman" w:cs="Times New Roman"/>
          <w:sz w:val="32"/>
          <w:szCs w:val="32"/>
        </w:rPr>
        <w:t xml:space="preserve"> for </w:t>
      </w:r>
      <w:r w:rsidR="007851E4" w:rsidRPr="007851E4">
        <w:rPr>
          <w:rFonts w:ascii="Times New Roman" w:hAnsi="Times New Roman" w:cs="Times New Roman"/>
          <w:i/>
          <w:sz w:val="32"/>
          <w:szCs w:val="32"/>
        </w:rPr>
        <w:t>what</w:t>
      </w:r>
      <w:r w:rsidR="007851E4">
        <w:rPr>
          <w:rFonts w:ascii="Times New Roman" w:hAnsi="Times New Roman" w:cs="Times New Roman"/>
          <w:sz w:val="32"/>
          <w:szCs w:val="32"/>
        </w:rPr>
        <w:t xml:space="preserve"> does not profit.</w:t>
      </w:r>
      <w:r>
        <w:rPr>
          <w:rFonts w:ascii="Times New Roman" w:hAnsi="Times New Roman" w:cs="Times New Roman"/>
          <w:sz w:val="32"/>
          <w:szCs w:val="32"/>
        </w:rPr>
        <w:t>”</w:t>
      </w:r>
      <w:r w:rsidR="007851E4">
        <w:rPr>
          <w:rFonts w:ascii="Times New Roman" w:hAnsi="Times New Roman" w:cs="Times New Roman"/>
          <w:sz w:val="32"/>
          <w:szCs w:val="32"/>
        </w:rPr>
        <w:t xml:space="preserve">    Jer.2:11</w:t>
      </w:r>
    </w:p>
    <w:p w:rsidR="007851E4" w:rsidRDefault="007851E4" w:rsidP="007851E4">
      <w:pPr>
        <w:rPr>
          <w:rFonts w:ascii="Times New Roman" w:hAnsi="Times New Roman" w:cs="Times New Roman"/>
          <w:sz w:val="32"/>
          <w:szCs w:val="32"/>
        </w:rPr>
      </w:pPr>
      <w:r>
        <w:rPr>
          <w:rFonts w:ascii="Times New Roman" w:hAnsi="Times New Roman" w:cs="Times New Roman"/>
          <w:sz w:val="32"/>
          <w:szCs w:val="32"/>
        </w:rPr>
        <w:t xml:space="preserve">So the relation is mutualistic: Yahweh was Israel’s Glory, and men (at least those called by His name) were His glory. </w:t>
      </w:r>
      <w:r w:rsidR="00B738A6">
        <w:rPr>
          <w:rFonts w:ascii="Times New Roman" w:hAnsi="Times New Roman" w:cs="Times New Roman"/>
          <w:sz w:val="32"/>
          <w:szCs w:val="32"/>
        </w:rPr>
        <w:t>God’s</w:t>
      </w:r>
      <w:r>
        <w:rPr>
          <w:rFonts w:ascii="Times New Roman" w:hAnsi="Times New Roman" w:cs="Times New Roman"/>
          <w:sz w:val="32"/>
          <w:szCs w:val="32"/>
        </w:rPr>
        <w:t xml:space="preserve"> demonstration of </w:t>
      </w:r>
      <w:r w:rsidR="00A13F1D">
        <w:rPr>
          <w:rFonts w:ascii="Times New Roman" w:hAnsi="Times New Roman" w:cs="Times New Roman"/>
          <w:sz w:val="32"/>
          <w:szCs w:val="32"/>
        </w:rPr>
        <w:t>H</w:t>
      </w:r>
      <w:r w:rsidR="00B738A6">
        <w:rPr>
          <w:rFonts w:ascii="Times New Roman" w:hAnsi="Times New Roman" w:cs="Times New Roman"/>
          <w:sz w:val="32"/>
          <w:szCs w:val="32"/>
        </w:rPr>
        <w:t>is</w:t>
      </w:r>
      <w:r>
        <w:rPr>
          <w:rFonts w:ascii="Times New Roman" w:hAnsi="Times New Roman" w:cs="Times New Roman"/>
          <w:sz w:val="32"/>
          <w:szCs w:val="32"/>
        </w:rPr>
        <w:t xml:space="preserve"> conferred glory was typically through </w:t>
      </w:r>
      <w:r w:rsidR="00A13F1D">
        <w:rPr>
          <w:rFonts w:ascii="Times New Roman" w:hAnsi="Times New Roman" w:cs="Times New Roman"/>
          <w:sz w:val="32"/>
          <w:szCs w:val="32"/>
        </w:rPr>
        <w:t>d</w:t>
      </w:r>
      <w:r>
        <w:rPr>
          <w:rFonts w:ascii="Times New Roman" w:hAnsi="Times New Roman" w:cs="Times New Roman"/>
          <w:sz w:val="32"/>
          <w:szCs w:val="32"/>
        </w:rPr>
        <w:t xml:space="preserve">eliverance </w:t>
      </w:r>
      <w:r w:rsidR="00F31E9C">
        <w:rPr>
          <w:rFonts w:ascii="Times New Roman" w:hAnsi="Times New Roman" w:cs="Times New Roman"/>
          <w:sz w:val="32"/>
          <w:szCs w:val="32"/>
        </w:rPr>
        <w:t xml:space="preserve">of His people </w:t>
      </w:r>
      <w:r>
        <w:rPr>
          <w:rFonts w:ascii="Times New Roman" w:hAnsi="Times New Roman" w:cs="Times New Roman"/>
          <w:sz w:val="32"/>
          <w:szCs w:val="32"/>
        </w:rPr>
        <w:t>from various evils</w:t>
      </w:r>
      <w:r w:rsidR="00077F48">
        <w:rPr>
          <w:rFonts w:ascii="Times New Roman" w:hAnsi="Times New Roman" w:cs="Times New Roman"/>
          <w:sz w:val="32"/>
          <w:szCs w:val="32"/>
        </w:rPr>
        <w:t xml:space="preserve"> – their “salvation”</w:t>
      </w:r>
      <w:r>
        <w:rPr>
          <w:rFonts w:ascii="Times New Roman" w:hAnsi="Times New Roman" w:cs="Times New Roman"/>
          <w:sz w:val="32"/>
          <w:szCs w:val="32"/>
        </w:rPr>
        <w:t xml:space="preserve">. </w:t>
      </w:r>
    </w:p>
    <w:p w:rsidR="007851E4" w:rsidRDefault="007851E4" w:rsidP="00077F48">
      <w:pPr>
        <w:ind w:firstLine="360"/>
        <w:rPr>
          <w:rFonts w:ascii="Times New Roman" w:hAnsi="Times New Roman" w:cs="Times New Roman"/>
          <w:sz w:val="32"/>
          <w:szCs w:val="32"/>
        </w:rPr>
      </w:pPr>
      <w:r>
        <w:rPr>
          <w:rFonts w:ascii="Times New Roman" w:hAnsi="Times New Roman" w:cs="Times New Roman"/>
          <w:sz w:val="32"/>
          <w:szCs w:val="32"/>
        </w:rPr>
        <w:t xml:space="preserve">A similar set of texts uses </w:t>
      </w:r>
      <w:r w:rsidR="005E4F8D">
        <w:rPr>
          <w:rFonts w:ascii="Times New Roman" w:hAnsi="Times New Roman" w:cs="Times New Roman"/>
          <w:sz w:val="32"/>
          <w:szCs w:val="32"/>
        </w:rPr>
        <w:t>a</w:t>
      </w:r>
      <w:r w:rsidR="00077F48">
        <w:rPr>
          <w:rFonts w:ascii="Times New Roman" w:hAnsi="Times New Roman" w:cs="Times New Roman"/>
          <w:sz w:val="32"/>
          <w:szCs w:val="32"/>
        </w:rPr>
        <w:t xml:space="preserve"> different</w:t>
      </w:r>
      <w:r>
        <w:rPr>
          <w:rFonts w:ascii="Times New Roman" w:hAnsi="Times New Roman" w:cs="Times New Roman"/>
          <w:sz w:val="32"/>
          <w:szCs w:val="32"/>
        </w:rPr>
        <w:t xml:space="preserve"> </w:t>
      </w:r>
      <w:r w:rsidR="00073F52">
        <w:rPr>
          <w:rFonts w:ascii="Times New Roman" w:hAnsi="Times New Roman" w:cs="Times New Roman"/>
          <w:sz w:val="32"/>
          <w:szCs w:val="32"/>
        </w:rPr>
        <w:t xml:space="preserve">Hebrew </w:t>
      </w:r>
      <w:r>
        <w:rPr>
          <w:rFonts w:ascii="Times New Roman" w:hAnsi="Times New Roman" w:cs="Times New Roman"/>
          <w:sz w:val="32"/>
          <w:szCs w:val="32"/>
        </w:rPr>
        <w:t>word,</w:t>
      </w:r>
      <w:r w:rsidR="00CB0CE8">
        <w:rPr>
          <w:rFonts w:ascii="Times New Roman" w:hAnsi="Times New Roman" w:cs="Times New Roman"/>
          <w:sz w:val="32"/>
          <w:szCs w:val="32"/>
        </w:rPr>
        <w:t xml:space="preserve"> the noun</w:t>
      </w:r>
      <w:r>
        <w:rPr>
          <w:rFonts w:ascii="Times New Roman" w:hAnsi="Times New Roman" w:cs="Times New Roman"/>
          <w:sz w:val="32"/>
          <w:szCs w:val="32"/>
        </w:rPr>
        <w:t xml:space="preserve"> </w:t>
      </w:r>
      <w:proofErr w:type="spellStart"/>
      <w:r w:rsidR="000B1CED" w:rsidRPr="000B1CED">
        <w:rPr>
          <w:rFonts w:ascii="Times New Roman" w:hAnsi="Times New Roman" w:cs="Times New Roman"/>
          <w:i/>
          <w:sz w:val="32"/>
          <w:szCs w:val="32"/>
        </w:rPr>
        <w:t>tip</w:t>
      </w:r>
      <w:r w:rsidR="000B1CED">
        <w:rPr>
          <w:rFonts w:ascii="Times New Roman" w:hAnsi="Times New Roman" w:cs="Times New Roman"/>
          <w:i/>
          <w:sz w:val="32"/>
          <w:szCs w:val="32"/>
        </w:rPr>
        <w:t>h</w:t>
      </w:r>
      <w:r w:rsidR="000B1CED" w:rsidRPr="000B1CED">
        <w:rPr>
          <w:rFonts w:ascii="Times New Roman" w:hAnsi="Times New Roman" w:cs="Times New Roman"/>
          <w:i/>
          <w:sz w:val="32"/>
          <w:szCs w:val="32"/>
        </w:rPr>
        <w:t>’ereth</w:t>
      </w:r>
      <w:proofErr w:type="spellEnd"/>
      <w:r w:rsidR="000B1CED">
        <w:rPr>
          <w:rFonts w:ascii="Times New Roman" w:hAnsi="Times New Roman" w:cs="Times New Roman"/>
          <w:sz w:val="32"/>
          <w:szCs w:val="32"/>
        </w:rPr>
        <w:t>, meaning “beauty”</w:t>
      </w:r>
      <w:r w:rsidR="00AA115D">
        <w:rPr>
          <w:rFonts w:ascii="Times New Roman" w:hAnsi="Times New Roman" w:cs="Times New Roman"/>
          <w:sz w:val="32"/>
          <w:szCs w:val="32"/>
        </w:rPr>
        <w:t xml:space="preserve"> or “glory”</w:t>
      </w:r>
      <w:r w:rsidR="000B1CED">
        <w:rPr>
          <w:rFonts w:ascii="Times New Roman" w:hAnsi="Times New Roman" w:cs="Times New Roman"/>
          <w:sz w:val="32"/>
          <w:szCs w:val="32"/>
        </w:rPr>
        <w:t>. This is the beauty that we see in cloth</w:t>
      </w:r>
      <w:r w:rsidR="008836AE">
        <w:rPr>
          <w:rFonts w:ascii="Times New Roman" w:hAnsi="Times New Roman" w:cs="Times New Roman"/>
          <w:sz w:val="32"/>
          <w:szCs w:val="32"/>
        </w:rPr>
        <w:t>es</w:t>
      </w:r>
      <w:r w:rsidR="000B1CED">
        <w:rPr>
          <w:rFonts w:ascii="Times New Roman" w:hAnsi="Times New Roman" w:cs="Times New Roman"/>
          <w:sz w:val="32"/>
          <w:szCs w:val="32"/>
        </w:rPr>
        <w:t>, jewels and crowns</w:t>
      </w:r>
      <w:r w:rsidR="005B5350">
        <w:rPr>
          <w:rFonts w:ascii="Times New Roman" w:hAnsi="Times New Roman" w:cs="Times New Roman"/>
          <w:sz w:val="32"/>
          <w:szCs w:val="32"/>
        </w:rPr>
        <w:t xml:space="preserve"> of “adornment”</w:t>
      </w:r>
      <w:r w:rsidR="000B1CED">
        <w:rPr>
          <w:rFonts w:ascii="Times New Roman" w:hAnsi="Times New Roman" w:cs="Times New Roman"/>
          <w:sz w:val="32"/>
          <w:szCs w:val="32"/>
        </w:rPr>
        <w:t>.</w:t>
      </w:r>
    </w:p>
    <w:p w:rsidR="000B1CED" w:rsidRPr="000B1CED" w:rsidRDefault="00AA115D" w:rsidP="00F31E9C">
      <w:pPr>
        <w:autoSpaceDE w:val="0"/>
        <w:autoSpaceDN w:val="0"/>
        <w:adjustRightInd w:val="0"/>
        <w:spacing w:after="0" w:line="240" w:lineRule="auto"/>
        <w:ind w:left="360"/>
        <w:rPr>
          <w:rFonts w:ascii="Times New Roman" w:hAnsi="Times New Roman" w:cs="Times New Roman"/>
          <w:sz w:val="32"/>
          <w:szCs w:val="32"/>
        </w:rPr>
      </w:pPr>
      <w:r>
        <w:rPr>
          <w:rFonts w:ascii="Times New Roman" w:hAnsi="Times New Roman" w:cs="Times New Roman"/>
          <w:sz w:val="32"/>
          <w:szCs w:val="32"/>
        </w:rPr>
        <w:t>“</w:t>
      </w:r>
      <w:r w:rsidR="000B1CED" w:rsidRPr="000B1CED">
        <w:rPr>
          <w:rFonts w:ascii="Times New Roman" w:hAnsi="Times New Roman" w:cs="Times New Roman"/>
          <w:sz w:val="32"/>
          <w:szCs w:val="32"/>
        </w:rPr>
        <w:t xml:space="preserve">I bring My righteousness </w:t>
      </w:r>
      <w:r w:rsidR="00D0032E" w:rsidRPr="000B1CED">
        <w:rPr>
          <w:rFonts w:ascii="Times New Roman" w:hAnsi="Times New Roman" w:cs="Times New Roman"/>
          <w:sz w:val="32"/>
          <w:szCs w:val="32"/>
        </w:rPr>
        <w:t>near;</w:t>
      </w:r>
      <w:r w:rsidR="000B1CED" w:rsidRPr="000B1CED">
        <w:rPr>
          <w:rFonts w:ascii="Times New Roman" w:hAnsi="Times New Roman" w:cs="Times New Roman"/>
          <w:sz w:val="32"/>
          <w:szCs w:val="32"/>
        </w:rPr>
        <w:t xml:space="preserve"> it shall not be far off; My salvation shall not linger. And I will place salvation in Zion, </w:t>
      </w:r>
      <w:r w:rsidR="00F31E9C">
        <w:rPr>
          <w:rFonts w:ascii="Times New Roman" w:hAnsi="Times New Roman" w:cs="Times New Roman"/>
          <w:sz w:val="32"/>
          <w:szCs w:val="32"/>
        </w:rPr>
        <w:t>f</w:t>
      </w:r>
      <w:r w:rsidR="000B1CED" w:rsidRPr="000B1CED">
        <w:rPr>
          <w:rFonts w:ascii="Times New Roman" w:hAnsi="Times New Roman" w:cs="Times New Roman"/>
          <w:sz w:val="32"/>
          <w:szCs w:val="32"/>
        </w:rPr>
        <w:t xml:space="preserve">or Israel </w:t>
      </w:r>
      <w:r w:rsidR="000B1CED" w:rsidRPr="000B1CED">
        <w:rPr>
          <w:rFonts w:ascii="Times New Roman" w:hAnsi="Times New Roman" w:cs="Times New Roman"/>
          <w:sz w:val="32"/>
          <w:szCs w:val="32"/>
          <w:u w:val="single"/>
        </w:rPr>
        <w:t>My glory</w:t>
      </w:r>
      <w:r w:rsidR="000B1CED">
        <w:rPr>
          <w:rFonts w:ascii="Times New Roman" w:hAnsi="Times New Roman" w:cs="Times New Roman"/>
          <w:sz w:val="32"/>
          <w:szCs w:val="32"/>
        </w:rPr>
        <w:t xml:space="preserve"> (</w:t>
      </w:r>
      <w:proofErr w:type="spellStart"/>
      <w:r w:rsidR="000B1CED" w:rsidRPr="000B1CED">
        <w:rPr>
          <w:rFonts w:ascii="Times New Roman" w:hAnsi="Times New Roman" w:cs="Times New Roman"/>
          <w:i/>
          <w:sz w:val="32"/>
          <w:szCs w:val="32"/>
        </w:rPr>
        <w:t>tip</w:t>
      </w:r>
      <w:r w:rsidR="000B1CED">
        <w:rPr>
          <w:rFonts w:ascii="Times New Roman" w:hAnsi="Times New Roman" w:cs="Times New Roman"/>
          <w:i/>
          <w:sz w:val="32"/>
          <w:szCs w:val="32"/>
        </w:rPr>
        <w:t>h</w:t>
      </w:r>
      <w:r w:rsidR="000B1CED" w:rsidRPr="000B1CED">
        <w:rPr>
          <w:rFonts w:ascii="Times New Roman" w:hAnsi="Times New Roman" w:cs="Times New Roman"/>
          <w:i/>
          <w:sz w:val="32"/>
          <w:szCs w:val="32"/>
        </w:rPr>
        <w:t>’ereth</w:t>
      </w:r>
      <w:proofErr w:type="spellEnd"/>
      <w:r w:rsidR="000B1CED">
        <w:rPr>
          <w:rFonts w:ascii="Times New Roman" w:hAnsi="Times New Roman" w:cs="Times New Roman"/>
          <w:sz w:val="32"/>
          <w:szCs w:val="32"/>
        </w:rPr>
        <w:t>)</w:t>
      </w:r>
      <w:r w:rsidR="000B1CED" w:rsidRPr="000B1CED">
        <w:rPr>
          <w:rFonts w:ascii="Times New Roman" w:hAnsi="Times New Roman" w:cs="Times New Roman"/>
          <w:sz w:val="32"/>
          <w:szCs w:val="32"/>
        </w:rPr>
        <w:t>.</w:t>
      </w:r>
      <w:r>
        <w:rPr>
          <w:rFonts w:ascii="Times New Roman" w:hAnsi="Times New Roman" w:cs="Times New Roman"/>
          <w:sz w:val="32"/>
          <w:szCs w:val="32"/>
        </w:rPr>
        <w:t>”</w:t>
      </w:r>
      <w:r w:rsidR="000B1CED">
        <w:rPr>
          <w:rFonts w:ascii="Times New Roman" w:hAnsi="Times New Roman" w:cs="Times New Roman"/>
          <w:sz w:val="32"/>
          <w:szCs w:val="32"/>
        </w:rPr>
        <w:t xml:space="preserve">    Isa.46:13, </w:t>
      </w:r>
      <w:r w:rsidR="000B1CED" w:rsidRPr="000B1CED">
        <w:rPr>
          <w:rFonts w:ascii="Times New Roman" w:hAnsi="Times New Roman" w:cs="Times New Roman"/>
          <w:i/>
          <w:sz w:val="32"/>
          <w:szCs w:val="32"/>
        </w:rPr>
        <w:t>NKJV</w:t>
      </w:r>
    </w:p>
    <w:p w:rsidR="000B1CED" w:rsidRPr="000B1CED" w:rsidRDefault="000B1CED" w:rsidP="000B1CED">
      <w:pPr>
        <w:autoSpaceDE w:val="0"/>
        <w:autoSpaceDN w:val="0"/>
        <w:adjustRightInd w:val="0"/>
        <w:spacing w:after="0" w:line="240" w:lineRule="auto"/>
        <w:rPr>
          <w:rFonts w:ascii="Times New Roman" w:hAnsi="Times New Roman" w:cs="Times New Roman"/>
          <w:sz w:val="32"/>
          <w:szCs w:val="32"/>
        </w:rPr>
      </w:pPr>
    </w:p>
    <w:p w:rsidR="000B1CED" w:rsidRDefault="00AA115D" w:rsidP="00CB0CE8">
      <w:pPr>
        <w:ind w:left="360"/>
        <w:rPr>
          <w:rFonts w:ascii="Times New Roman" w:hAnsi="Times New Roman" w:cs="Times New Roman"/>
          <w:i/>
          <w:sz w:val="32"/>
          <w:szCs w:val="32"/>
        </w:rPr>
      </w:pPr>
      <w:r>
        <w:rPr>
          <w:rFonts w:ascii="Times New Roman" w:hAnsi="Times New Roman" w:cs="Times New Roman"/>
          <w:sz w:val="32"/>
          <w:szCs w:val="32"/>
        </w:rPr>
        <w:t>“</w:t>
      </w:r>
      <w:r w:rsidR="000B1CED" w:rsidRPr="000B1CED">
        <w:rPr>
          <w:rFonts w:ascii="Times New Roman" w:hAnsi="Times New Roman" w:cs="Times New Roman"/>
          <w:sz w:val="32"/>
          <w:szCs w:val="32"/>
        </w:rPr>
        <w:t xml:space="preserve">And He said to me, 'You are My servant, O Israel, </w:t>
      </w:r>
      <w:r w:rsidR="00CB0CE8">
        <w:rPr>
          <w:rFonts w:ascii="Times New Roman" w:hAnsi="Times New Roman" w:cs="Times New Roman"/>
          <w:sz w:val="32"/>
          <w:szCs w:val="32"/>
        </w:rPr>
        <w:t>i</w:t>
      </w:r>
      <w:r w:rsidR="000B1CED" w:rsidRPr="000B1CED">
        <w:rPr>
          <w:rFonts w:ascii="Times New Roman" w:hAnsi="Times New Roman" w:cs="Times New Roman"/>
          <w:sz w:val="32"/>
          <w:szCs w:val="32"/>
        </w:rPr>
        <w:t xml:space="preserve">n whom </w:t>
      </w:r>
      <w:r w:rsidR="000B1CED" w:rsidRPr="007F75A2">
        <w:rPr>
          <w:rFonts w:ascii="Times New Roman" w:hAnsi="Times New Roman" w:cs="Times New Roman"/>
          <w:sz w:val="32"/>
          <w:szCs w:val="32"/>
          <w:u w:val="single"/>
        </w:rPr>
        <w:t>I will be glorified</w:t>
      </w:r>
      <w:r w:rsidR="000B1CED">
        <w:rPr>
          <w:rFonts w:ascii="Times New Roman" w:hAnsi="Times New Roman" w:cs="Times New Roman"/>
          <w:sz w:val="32"/>
          <w:szCs w:val="32"/>
        </w:rPr>
        <w:t xml:space="preserve"> (</w:t>
      </w:r>
      <w:r w:rsidR="00FD5681">
        <w:rPr>
          <w:rFonts w:ascii="Times New Roman" w:hAnsi="Times New Roman" w:cs="Times New Roman"/>
          <w:sz w:val="32"/>
          <w:szCs w:val="32"/>
        </w:rPr>
        <w:t xml:space="preserve">the </w:t>
      </w:r>
      <w:r w:rsidR="000B1CED">
        <w:rPr>
          <w:rFonts w:ascii="Times New Roman" w:hAnsi="Times New Roman" w:cs="Times New Roman"/>
          <w:sz w:val="32"/>
          <w:szCs w:val="32"/>
        </w:rPr>
        <w:t xml:space="preserve">verb </w:t>
      </w:r>
      <w:r w:rsidR="00FD5681">
        <w:rPr>
          <w:rFonts w:ascii="Times New Roman" w:hAnsi="Times New Roman" w:cs="Times New Roman"/>
          <w:sz w:val="32"/>
          <w:szCs w:val="32"/>
        </w:rPr>
        <w:t>form</w:t>
      </w:r>
      <w:r w:rsidR="000B1CED">
        <w:rPr>
          <w:rFonts w:ascii="Times New Roman" w:hAnsi="Times New Roman" w:cs="Times New Roman"/>
          <w:sz w:val="32"/>
          <w:szCs w:val="32"/>
        </w:rPr>
        <w:t xml:space="preserve">, </w:t>
      </w:r>
      <w:proofErr w:type="spellStart"/>
      <w:r w:rsidR="000B1CED" w:rsidRPr="00B5672E">
        <w:rPr>
          <w:rFonts w:ascii="Times New Roman" w:hAnsi="Times New Roman" w:cs="Times New Roman"/>
          <w:i/>
          <w:sz w:val="32"/>
          <w:szCs w:val="32"/>
        </w:rPr>
        <w:t>pâ’ar</w:t>
      </w:r>
      <w:proofErr w:type="spellEnd"/>
      <w:r w:rsidR="007F75A2">
        <w:rPr>
          <w:rFonts w:ascii="Times New Roman" w:hAnsi="Times New Roman" w:cs="Times New Roman"/>
          <w:i/>
          <w:sz w:val="32"/>
          <w:szCs w:val="32"/>
        </w:rPr>
        <w:t xml:space="preserve"> </w:t>
      </w:r>
      <w:r w:rsidR="007F75A2" w:rsidRPr="007F75A2">
        <w:rPr>
          <w:rFonts w:ascii="Times New Roman" w:hAnsi="Times New Roman" w:cs="Times New Roman"/>
          <w:sz w:val="32"/>
          <w:szCs w:val="32"/>
        </w:rPr>
        <w:t xml:space="preserve">- </w:t>
      </w:r>
      <w:r w:rsidR="007F75A2">
        <w:rPr>
          <w:rFonts w:ascii="Times New Roman" w:hAnsi="Times New Roman" w:cs="Times New Roman"/>
          <w:sz w:val="32"/>
          <w:szCs w:val="32"/>
        </w:rPr>
        <w:t xml:space="preserve"> “beautif</w:t>
      </w:r>
      <w:r w:rsidR="00CC2BEA">
        <w:rPr>
          <w:rFonts w:ascii="Times New Roman" w:hAnsi="Times New Roman" w:cs="Times New Roman"/>
          <w:sz w:val="32"/>
          <w:szCs w:val="32"/>
        </w:rPr>
        <w:t>y oneself</w:t>
      </w:r>
      <w:r w:rsidR="007F75A2">
        <w:rPr>
          <w:rFonts w:ascii="Times New Roman" w:hAnsi="Times New Roman" w:cs="Times New Roman"/>
          <w:sz w:val="32"/>
          <w:szCs w:val="32"/>
        </w:rPr>
        <w:t>”</w:t>
      </w:r>
      <w:r w:rsidR="000B1CED">
        <w:rPr>
          <w:rFonts w:ascii="Times New Roman" w:hAnsi="Times New Roman" w:cs="Times New Roman"/>
          <w:sz w:val="32"/>
          <w:szCs w:val="32"/>
        </w:rPr>
        <w:t>)</w:t>
      </w:r>
      <w:r w:rsidR="000B1CED" w:rsidRPr="000B1CED">
        <w:rPr>
          <w:rFonts w:ascii="Times New Roman" w:hAnsi="Times New Roman" w:cs="Times New Roman"/>
          <w:sz w:val="32"/>
          <w:szCs w:val="32"/>
        </w:rPr>
        <w:t>.</w:t>
      </w:r>
      <w:r>
        <w:rPr>
          <w:rFonts w:ascii="Times New Roman" w:hAnsi="Times New Roman" w:cs="Times New Roman"/>
          <w:sz w:val="32"/>
          <w:szCs w:val="32"/>
        </w:rPr>
        <w:t>”</w:t>
      </w:r>
      <w:r w:rsidR="00B5672E">
        <w:rPr>
          <w:rFonts w:ascii="Times New Roman" w:hAnsi="Times New Roman" w:cs="Times New Roman"/>
          <w:sz w:val="32"/>
          <w:szCs w:val="32"/>
        </w:rPr>
        <w:t xml:space="preserve">  Isa.49:3, </w:t>
      </w:r>
      <w:r w:rsidR="00B5672E" w:rsidRPr="00B5672E">
        <w:rPr>
          <w:rFonts w:ascii="Times New Roman" w:hAnsi="Times New Roman" w:cs="Times New Roman"/>
          <w:i/>
          <w:sz w:val="32"/>
          <w:szCs w:val="32"/>
        </w:rPr>
        <w:t>NKJV</w:t>
      </w:r>
    </w:p>
    <w:p w:rsidR="00C20D9C" w:rsidRDefault="00AA115D" w:rsidP="00C20D9C">
      <w:pPr>
        <w:spacing w:after="0"/>
        <w:ind w:left="360"/>
        <w:rPr>
          <w:rFonts w:ascii="Times New Roman" w:hAnsi="Times New Roman" w:cs="Times New Roman"/>
          <w:sz w:val="32"/>
          <w:szCs w:val="32"/>
        </w:rPr>
      </w:pPr>
      <w:r>
        <w:rPr>
          <w:rFonts w:ascii="Times New Roman" w:hAnsi="Times New Roman" w:cs="Times New Roman"/>
          <w:sz w:val="32"/>
          <w:szCs w:val="32"/>
        </w:rPr>
        <w:t>“’</w:t>
      </w:r>
      <w:r w:rsidR="0051209D" w:rsidRPr="0051209D">
        <w:rPr>
          <w:rFonts w:ascii="Times New Roman" w:hAnsi="Times New Roman" w:cs="Times New Roman"/>
          <w:sz w:val="32"/>
          <w:szCs w:val="32"/>
        </w:rPr>
        <w:t>For as the sash clings to the waist of a man, so I have caused the whole house of Israel and the whole house of Judah to cling to Me,</w:t>
      </w:r>
      <w:r>
        <w:rPr>
          <w:rFonts w:ascii="Times New Roman" w:hAnsi="Times New Roman" w:cs="Times New Roman"/>
          <w:sz w:val="32"/>
          <w:szCs w:val="32"/>
        </w:rPr>
        <w:t>’</w:t>
      </w:r>
      <w:r w:rsidR="0051209D" w:rsidRPr="0051209D">
        <w:rPr>
          <w:rFonts w:ascii="Times New Roman" w:hAnsi="Times New Roman" w:cs="Times New Roman"/>
          <w:sz w:val="32"/>
          <w:szCs w:val="32"/>
        </w:rPr>
        <w:t xml:space="preserve"> says the LORD, </w:t>
      </w:r>
      <w:r>
        <w:rPr>
          <w:rFonts w:ascii="Times New Roman" w:hAnsi="Times New Roman" w:cs="Times New Roman"/>
          <w:sz w:val="32"/>
          <w:szCs w:val="32"/>
        </w:rPr>
        <w:t>‘</w:t>
      </w:r>
      <w:r w:rsidR="0051209D" w:rsidRPr="0051209D">
        <w:rPr>
          <w:rFonts w:ascii="Times New Roman" w:hAnsi="Times New Roman" w:cs="Times New Roman"/>
          <w:sz w:val="32"/>
          <w:szCs w:val="32"/>
        </w:rPr>
        <w:t xml:space="preserve">that they may become My people, for renown, for praise, and for </w:t>
      </w:r>
      <w:r w:rsidR="0051209D" w:rsidRPr="00C20D9C">
        <w:rPr>
          <w:rFonts w:ascii="Times New Roman" w:hAnsi="Times New Roman" w:cs="Times New Roman"/>
          <w:sz w:val="32"/>
          <w:szCs w:val="32"/>
          <w:u w:val="single"/>
        </w:rPr>
        <w:t>glory</w:t>
      </w:r>
      <w:r w:rsidR="0051209D">
        <w:rPr>
          <w:rFonts w:ascii="Times New Roman" w:hAnsi="Times New Roman" w:cs="Times New Roman"/>
          <w:sz w:val="32"/>
          <w:szCs w:val="32"/>
        </w:rPr>
        <w:t xml:space="preserve"> (</w:t>
      </w:r>
      <w:proofErr w:type="spellStart"/>
      <w:r w:rsidR="0051209D" w:rsidRPr="000B1CED">
        <w:rPr>
          <w:rFonts w:ascii="Times New Roman" w:hAnsi="Times New Roman" w:cs="Times New Roman"/>
          <w:i/>
          <w:sz w:val="32"/>
          <w:szCs w:val="32"/>
        </w:rPr>
        <w:t>tip</w:t>
      </w:r>
      <w:r w:rsidR="0051209D">
        <w:rPr>
          <w:rFonts w:ascii="Times New Roman" w:hAnsi="Times New Roman" w:cs="Times New Roman"/>
          <w:i/>
          <w:sz w:val="32"/>
          <w:szCs w:val="32"/>
        </w:rPr>
        <w:t>h</w:t>
      </w:r>
      <w:r w:rsidR="0051209D" w:rsidRPr="000B1CED">
        <w:rPr>
          <w:rFonts w:ascii="Times New Roman" w:hAnsi="Times New Roman" w:cs="Times New Roman"/>
          <w:i/>
          <w:sz w:val="32"/>
          <w:szCs w:val="32"/>
        </w:rPr>
        <w:t>’ereth</w:t>
      </w:r>
      <w:proofErr w:type="spellEnd"/>
      <w:r w:rsidR="0051209D">
        <w:rPr>
          <w:rFonts w:ascii="Times New Roman" w:hAnsi="Times New Roman" w:cs="Times New Roman"/>
          <w:sz w:val="32"/>
          <w:szCs w:val="32"/>
        </w:rPr>
        <w:t>)</w:t>
      </w:r>
      <w:r w:rsidR="0051209D" w:rsidRPr="0051209D">
        <w:rPr>
          <w:rFonts w:ascii="Times New Roman" w:hAnsi="Times New Roman" w:cs="Times New Roman"/>
          <w:sz w:val="32"/>
          <w:szCs w:val="32"/>
        </w:rPr>
        <w:t>; but they would not hear.</w:t>
      </w:r>
      <w:r>
        <w:rPr>
          <w:rFonts w:ascii="Times New Roman" w:hAnsi="Times New Roman" w:cs="Times New Roman"/>
          <w:sz w:val="32"/>
          <w:szCs w:val="32"/>
        </w:rPr>
        <w:t>’”</w:t>
      </w:r>
      <w:r w:rsidR="0051209D" w:rsidRPr="0051209D">
        <w:rPr>
          <w:rFonts w:ascii="Times New Roman" w:hAnsi="Times New Roman" w:cs="Times New Roman"/>
          <w:sz w:val="32"/>
          <w:szCs w:val="32"/>
        </w:rPr>
        <w:t xml:space="preserve">   </w:t>
      </w:r>
    </w:p>
    <w:p w:rsidR="007F75A2" w:rsidRPr="007F75A2" w:rsidRDefault="00C20D9C" w:rsidP="000B1CED">
      <w:pPr>
        <w:ind w:left="360"/>
        <w:rPr>
          <w:rFonts w:ascii="Times New Roman" w:hAnsi="Times New Roman" w:cs="Times New Roman"/>
          <w:sz w:val="32"/>
          <w:szCs w:val="32"/>
        </w:rPr>
      </w:pPr>
      <w:r>
        <w:rPr>
          <w:rFonts w:ascii="Times New Roman" w:hAnsi="Times New Roman" w:cs="Times New Roman"/>
          <w:sz w:val="32"/>
          <w:szCs w:val="32"/>
        </w:rPr>
        <w:t xml:space="preserve">                                                                                    </w:t>
      </w:r>
      <w:r w:rsidR="0051209D" w:rsidRPr="0051209D">
        <w:rPr>
          <w:rFonts w:ascii="Times New Roman" w:hAnsi="Times New Roman" w:cs="Times New Roman"/>
          <w:sz w:val="32"/>
          <w:szCs w:val="32"/>
        </w:rPr>
        <w:t xml:space="preserve"> Jer.13:11, </w:t>
      </w:r>
      <w:r w:rsidR="0051209D" w:rsidRPr="00C20D9C">
        <w:rPr>
          <w:rFonts w:ascii="Times New Roman" w:hAnsi="Times New Roman" w:cs="Times New Roman"/>
          <w:i/>
          <w:sz w:val="32"/>
          <w:szCs w:val="32"/>
        </w:rPr>
        <w:t>NKJV</w:t>
      </w:r>
    </w:p>
    <w:p w:rsidR="00B5672E" w:rsidRDefault="00C20D9C" w:rsidP="00C20D9C">
      <w:pPr>
        <w:rPr>
          <w:rFonts w:ascii="Times New Roman" w:hAnsi="Times New Roman" w:cs="Times New Roman"/>
          <w:sz w:val="32"/>
          <w:szCs w:val="32"/>
        </w:rPr>
      </w:pPr>
      <w:r>
        <w:rPr>
          <w:rFonts w:ascii="Times New Roman" w:hAnsi="Times New Roman" w:cs="Times New Roman"/>
          <w:sz w:val="32"/>
          <w:szCs w:val="32"/>
        </w:rPr>
        <w:lastRenderedPageBreak/>
        <w:t xml:space="preserve">Although the Hebrew words in these </w:t>
      </w:r>
      <w:r w:rsidR="001D76E0">
        <w:rPr>
          <w:rFonts w:ascii="Times New Roman" w:hAnsi="Times New Roman" w:cs="Times New Roman"/>
          <w:sz w:val="32"/>
          <w:szCs w:val="32"/>
        </w:rPr>
        <w:t xml:space="preserve">last </w:t>
      </w:r>
      <w:r>
        <w:rPr>
          <w:rFonts w:ascii="Times New Roman" w:hAnsi="Times New Roman" w:cs="Times New Roman"/>
          <w:sz w:val="32"/>
          <w:szCs w:val="32"/>
        </w:rPr>
        <w:t xml:space="preserve">three texts are not related </w:t>
      </w:r>
      <w:r w:rsidR="001D76E0">
        <w:rPr>
          <w:rFonts w:ascii="Times New Roman" w:hAnsi="Times New Roman" w:cs="Times New Roman"/>
          <w:sz w:val="32"/>
          <w:szCs w:val="32"/>
        </w:rPr>
        <w:t xml:space="preserve">to </w:t>
      </w:r>
      <w:r w:rsidR="001D76E0" w:rsidRPr="00C20D9C">
        <w:rPr>
          <w:rFonts w:ascii="Times New Roman" w:hAnsi="Times New Roman" w:cs="Times New Roman"/>
          <w:i/>
          <w:sz w:val="32"/>
          <w:szCs w:val="32"/>
        </w:rPr>
        <w:t>kâbôwd</w:t>
      </w:r>
      <w:r w:rsidR="001D76E0">
        <w:rPr>
          <w:rFonts w:ascii="Times New Roman" w:hAnsi="Times New Roman" w:cs="Times New Roman"/>
          <w:sz w:val="32"/>
          <w:szCs w:val="32"/>
        </w:rPr>
        <w:t xml:space="preserve"> </w:t>
      </w:r>
      <w:r>
        <w:rPr>
          <w:rFonts w:ascii="Times New Roman" w:hAnsi="Times New Roman" w:cs="Times New Roman"/>
          <w:sz w:val="32"/>
          <w:szCs w:val="32"/>
        </w:rPr>
        <w:t xml:space="preserve">etymologically, they are related </w:t>
      </w:r>
      <w:r w:rsidR="00A954C1">
        <w:rPr>
          <w:rFonts w:ascii="Times New Roman" w:hAnsi="Times New Roman" w:cs="Times New Roman"/>
          <w:sz w:val="32"/>
          <w:szCs w:val="32"/>
        </w:rPr>
        <w:t xml:space="preserve">lexically </w:t>
      </w:r>
      <w:r>
        <w:rPr>
          <w:rFonts w:ascii="Times New Roman" w:hAnsi="Times New Roman" w:cs="Times New Roman"/>
          <w:sz w:val="32"/>
          <w:szCs w:val="32"/>
        </w:rPr>
        <w:t xml:space="preserve">through the </w:t>
      </w:r>
      <w:r w:rsidRPr="00F31E9C">
        <w:rPr>
          <w:rFonts w:ascii="Times New Roman" w:hAnsi="Times New Roman" w:cs="Times New Roman"/>
          <w:i/>
          <w:iCs/>
          <w:sz w:val="32"/>
          <w:szCs w:val="32"/>
        </w:rPr>
        <w:t>LXX</w:t>
      </w:r>
      <w:r>
        <w:rPr>
          <w:rFonts w:ascii="Times New Roman" w:hAnsi="Times New Roman" w:cs="Times New Roman"/>
          <w:sz w:val="32"/>
          <w:szCs w:val="32"/>
        </w:rPr>
        <w:t xml:space="preserve">, which </w:t>
      </w:r>
      <w:r w:rsidR="00F31E9C">
        <w:rPr>
          <w:rFonts w:ascii="Times New Roman" w:hAnsi="Times New Roman" w:cs="Times New Roman"/>
          <w:sz w:val="32"/>
          <w:szCs w:val="32"/>
        </w:rPr>
        <w:t xml:space="preserve">also </w:t>
      </w:r>
      <w:r>
        <w:rPr>
          <w:rFonts w:ascii="Times New Roman" w:hAnsi="Times New Roman" w:cs="Times New Roman"/>
          <w:sz w:val="32"/>
          <w:szCs w:val="32"/>
        </w:rPr>
        <w:t>translates them</w:t>
      </w:r>
      <w:r w:rsidR="00CB0CE8">
        <w:rPr>
          <w:rFonts w:ascii="Times New Roman" w:hAnsi="Times New Roman" w:cs="Times New Roman"/>
          <w:sz w:val="32"/>
          <w:szCs w:val="32"/>
        </w:rPr>
        <w:t xml:space="preserve"> as</w:t>
      </w:r>
      <w:r>
        <w:rPr>
          <w:rFonts w:ascii="Times New Roman" w:hAnsi="Times New Roman" w:cs="Times New Roman"/>
          <w:sz w:val="32"/>
          <w:szCs w:val="32"/>
        </w:rPr>
        <w:t xml:space="preserve"> </w:t>
      </w:r>
      <w:proofErr w:type="spellStart"/>
      <w:r w:rsidRPr="00C20D9C">
        <w:rPr>
          <w:rFonts w:ascii="Times New Roman" w:hAnsi="Times New Roman" w:cs="Times New Roman"/>
          <w:i/>
          <w:sz w:val="32"/>
          <w:szCs w:val="32"/>
        </w:rPr>
        <w:t>doxasma</w:t>
      </w:r>
      <w:proofErr w:type="spellEnd"/>
      <w:r>
        <w:rPr>
          <w:rFonts w:ascii="Times New Roman" w:hAnsi="Times New Roman" w:cs="Times New Roman"/>
          <w:sz w:val="32"/>
          <w:szCs w:val="32"/>
        </w:rPr>
        <w:t xml:space="preserve">, </w:t>
      </w:r>
      <w:proofErr w:type="spellStart"/>
      <w:r w:rsidRPr="00C20D9C">
        <w:rPr>
          <w:rFonts w:ascii="Times New Roman" w:hAnsi="Times New Roman" w:cs="Times New Roman"/>
          <w:i/>
          <w:sz w:val="32"/>
          <w:szCs w:val="32"/>
        </w:rPr>
        <w:t>doxazō</w:t>
      </w:r>
      <w:proofErr w:type="spellEnd"/>
      <w:r>
        <w:rPr>
          <w:rFonts w:ascii="Times New Roman" w:hAnsi="Times New Roman" w:cs="Times New Roman"/>
          <w:sz w:val="32"/>
          <w:szCs w:val="32"/>
        </w:rPr>
        <w:t xml:space="preserve">, and </w:t>
      </w:r>
      <w:r w:rsidRPr="00C20D9C">
        <w:rPr>
          <w:rFonts w:ascii="Times New Roman" w:hAnsi="Times New Roman" w:cs="Times New Roman"/>
          <w:i/>
          <w:sz w:val="32"/>
          <w:szCs w:val="32"/>
        </w:rPr>
        <w:t>doxa</w:t>
      </w:r>
      <w:r>
        <w:rPr>
          <w:rFonts w:ascii="Times New Roman" w:hAnsi="Times New Roman" w:cs="Times New Roman"/>
          <w:sz w:val="32"/>
          <w:szCs w:val="32"/>
        </w:rPr>
        <w:t>, respectively.</w:t>
      </w:r>
      <w:r w:rsidR="00CA5389">
        <w:rPr>
          <w:rFonts w:ascii="Times New Roman" w:hAnsi="Times New Roman" w:cs="Times New Roman"/>
          <w:sz w:val="32"/>
          <w:szCs w:val="32"/>
        </w:rPr>
        <w:t xml:space="preserve"> And note again the connection </w:t>
      </w:r>
      <w:r w:rsidR="00073F52">
        <w:rPr>
          <w:rFonts w:ascii="Times New Roman" w:hAnsi="Times New Roman" w:cs="Times New Roman"/>
          <w:sz w:val="32"/>
          <w:szCs w:val="32"/>
        </w:rPr>
        <w:t xml:space="preserve">of “glory” </w:t>
      </w:r>
      <w:r w:rsidR="00CA5389">
        <w:rPr>
          <w:rFonts w:ascii="Times New Roman" w:hAnsi="Times New Roman" w:cs="Times New Roman"/>
          <w:sz w:val="32"/>
          <w:szCs w:val="32"/>
        </w:rPr>
        <w:t>with “salvation” in Isa.46:13</w:t>
      </w:r>
      <w:r w:rsidR="005B5350">
        <w:rPr>
          <w:rFonts w:ascii="Times New Roman" w:hAnsi="Times New Roman" w:cs="Times New Roman"/>
          <w:sz w:val="32"/>
          <w:szCs w:val="32"/>
        </w:rPr>
        <w:t xml:space="preserve"> above</w:t>
      </w:r>
      <w:r w:rsidR="00CA5389">
        <w:rPr>
          <w:rFonts w:ascii="Times New Roman" w:hAnsi="Times New Roman" w:cs="Times New Roman"/>
          <w:sz w:val="32"/>
          <w:szCs w:val="32"/>
        </w:rPr>
        <w:t>.</w:t>
      </w:r>
      <w:r w:rsidR="00B37593">
        <w:rPr>
          <w:rFonts w:ascii="Times New Roman" w:hAnsi="Times New Roman" w:cs="Times New Roman"/>
          <w:sz w:val="32"/>
          <w:szCs w:val="32"/>
        </w:rPr>
        <w:t xml:space="preserve"> Also, in that great archetypal salvation of Israel in the Red Sea, Yahweh said, “I </w:t>
      </w:r>
      <w:r w:rsidR="00B37593" w:rsidRPr="00B37593">
        <w:rPr>
          <w:rFonts w:ascii="Times New Roman" w:hAnsi="Times New Roman" w:cs="Times New Roman"/>
          <w:sz w:val="32"/>
          <w:szCs w:val="32"/>
          <w:u w:val="single"/>
        </w:rPr>
        <w:t>will be glorified</w:t>
      </w:r>
      <w:r w:rsidR="00B37593">
        <w:rPr>
          <w:rFonts w:ascii="Times New Roman" w:hAnsi="Times New Roman" w:cs="Times New Roman"/>
          <w:sz w:val="32"/>
          <w:szCs w:val="32"/>
        </w:rPr>
        <w:t xml:space="preserve"> (</w:t>
      </w:r>
      <w:proofErr w:type="spellStart"/>
      <w:r w:rsidR="00B37593" w:rsidRPr="00945FD9">
        <w:rPr>
          <w:rFonts w:ascii="Times New Roman" w:hAnsi="Times New Roman" w:cs="Times New Roman"/>
          <w:i/>
          <w:sz w:val="32"/>
          <w:szCs w:val="32"/>
        </w:rPr>
        <w:t>kâbêd</w:t>
      </w:r>
      <w:proofErr w:type="spellEnd"/>
      <w:r w:rsidR="00B37593" w:rsidRPr="00945FD9">
        <w:rPr>
          <w:rFonts w:ascii="Times New Roman" w:hAnsi="Times New Roman" w:cs="Times New Roman"/>
          <w:sz w:val="32"/>
          <w:szCs w:val="32"/>
        </w:rPr>
        <w:t>)</w:t>
      </w:r>
      <w:r w:rsidR="00B37593">
        <w:rPr>
          <w:rFonts w:ascii="Times New Roman" w:hAnsi="Times New Roman" w:cs="Times New Roman"/>
          <w:sz w:val="32"/>
          <w:szCs w:val="32"/>
        </w:rPr>
        <w:t xml:space="preserve"> by </w:t>
      </w:r>
      <w:proofErr w:type="spellStart"/>
      <w:r w:rsidR="00B37593">
        <w:rPr>
          <w:rFonts w:ascii="Times New Roman" w:hAnsi="Times New Roman" w:cs="Times New Roman"/>
          <w:sz w:val="32"/>
          <w:szCs w:val="32"/>
        </w:rPr>
        <w:t>Pharoah</w:t>
      </w:r>
      <w:proofErr w:type="spellEnd"/>
      <w:r w:rsidR="00B37593">
        <w:rPr>
          <w:rFonts w:ascii="Times New Roman" w:hAnsi="Times New Roman" w:cs="Times New Roman"/>
          <w:sz w:val="32"/>
          <w:szCs w:val="32"/>
        </w:rPr>
        <w:t xml:space="preserve"> and by all his army” (Exo.14:16-17).</w:t>
      </w:r>
      <w:r w:rsidR="0047307B">
        <w:rPr>
          <w:rFonts w:ascii="Times New Roman" w:hAnsi="Times New Roman" w:cs="Times New Roman"/>
          <w:sz w:val="32"/>
          <w:szCs w:val="32"/>
        </w:rPr>
        <w:t xml:space="preserve"> Of course, this was not a willing glorification, as when all will bend the knee to Christ.</w:t>
      </w:r>
      <w:r w:rsidR="005C70D6">
        <w:rPr>
          <w:rFonts w:ascii="Times New Roman" w:hAnsi="Times New Roman" w:cs="Times New Roman"/>
          <w:sz w:val="32"/>
          <w:szCs w:val="32"/>
        </w:rPr>
        <w:t xml:space="preserve"> The Red Sea glory of Yahweh was rather a “vindication” – a proven superiority.</w:t>
      </w:r>
    </w:p>
    <w:p w:rsidR="007D7AA2" w:rsidRDefault="007D7AA2" w:rsidP="00F31E9C">
      <w:pPr>
        <w:ind w:firstLine="360"/>
        <w:rPr>
          <w:rFonts w:ascii="Times New Roman" w:hAnsi="Times New Roman" w:cs="Times New Roman"/>
          <w:sz w:val="32"/>
          <w:szCs w:val="32"/>
        </w:rPr>
      </w:pPr>
      <w:r>
        <w:rPr>
          <w:rFonts w:ascii="Times New Roman" w:hAnsi="Times New Roman" w:cs="Times New Roman"/>
          <w:sz w:val="32"/>
          <w:szCs w:val="32"/>
        </w:rPr>
        <w:t>In the NT</w:t>
      </w:r>
      <w:r w:rsidR="00026D00">
        <w:rPr>
          <w:rFonts w:ascii="Times New Roman" w:hAnsi="Times New Roman" w:cs="Times New Roman"/>
          <w:sz w:val="32"/>
          <w:szCs w:val="32"/>
        </w:rPr>
        <w:t xml:space="preserve"> </w:t>
      </w:r>
      <w:r w:rsidR="00026D00" w:rsidRPr="00026D00">
        <w:rPr>
          <w:rFonts w:ascii="Times New Roman" w:hAnsi="Times New Roman" w:cs="Times New Roman"/>
          <w:i/>
          <w:sz w:val="32"/>
          <w:szCs w:val="32"/>
        </w:rPr>
        <w:t>doxa</w:t>
      </w:r>
      <w:r w:rsidR="00026D00">
        <w:rPr>
          <w:rFonts w:ascii="Times New Roman" w:hAnsi="Times New Roman" w:cs="Times New Roman"/>
          <w:sz w:val="32"/>
          <w:szCs w:val="32"/>
        </w:rPr>
        <w:t xml:space="preserve"> and </w:t>
      </w:r>
      <w:proofErr w:type="spellStart"/>
      <w:r w:rsidR="00026D00" w:rsidRPr="00C20D9C">
        <w:rPr>
          <w:rFonts w:ascii="Times New Roman" w:hAnsi="Times New Roman" w:cs="Times New Roman"/>
          <w:i/>
          <w:sz w:val="32"/>
          <w:szCs w:val="32"/>
        </w:rPr>
        <w:t>doxazō</w:t>
      </w:r>
      <w:proofErr w:type="spellEnd"/>
      <w:r w:rsidR="00026D00">
        <w:rPr>
          <w:rFonts w:ascii="Times New Roman" w:hAnsi="Times New Roman" w:cs="Times New Roman"/>
          <w:sz w:val="32"/>
          <w:szCs w:val="32"/>
        </w:rPr>
        <w:t xml:space="preserve"> occur 225 times, and some compound forms </w:t>
      </w:r>
      <w:r w:rsidR="00F31E9C">
        <w:rPr>
          <w:rFonts w:ascii="Times New Roman" w:hAnsi="Times New Roman" w:cs="Times New Roman"/>
          <w:sz w:val="32"/>
          <w:szCs w:val="32"/>
        </w:rPr>
        <w:t>with a -</w:t>
      </w:r>
      <w:r w:rsidR="00F31E9C" w:rsidRPr="00F31E9C">
        <w:rPr>
          <w:rFonts w:ascii="Times New Roman" w:hAnsi="Times New Roman" w:cs="Times New Roman"/>
          <w:i/>
          <w:iCs/>
          <w:sz w:val="32"/>
          <w:szCs w:val="32"/>
        </w:rPr>
        <w:t>dox</w:t>
      </w:r>
      <w:r w:rsidR="00F31E9C">
        <w:rPr>
          <w:rFonts w:ascii="Times New Roman" w:hAnsi="Times New Roman" w:cs="Times New Roman"/>
          <w:sz w:val="32"/>
          <w:szCs w:val="32"/>
        </w:rPr>
        <w:t>- basis</w:t>
      </w:r>
      <w:r w:rsidR="002E7B56">
        <w:rPr>
          <w:rFonts w:ascii="Times New Roman" w:hAnsi="Times New Roman" w:cs="Times New Roman"/>
          <w:sz w:val="32"/>
          <w:szCs w:val="32"/>
        </w:rPr>
        <w:t xml:space="preserve"> </w:t>
      </w:r>
      <w:r w:rsidR="00026D00">
        <w:rPr>
          <w:rFonts w:ascii="Times New Roman" w:hAnsi="Times New Roman" w:cs="Times New Roman"/>
          <w:sz w:val="32"/>
          <w:szCs w:val="32"/>
        </w:rPr>
        <w:t>12 times.</w:t>
      </w:r>
      <w:r w:rsidR="001D76E0">
        <w:rPr>
          <w:rFonts w:ascii="Times New Roman" w:hAnsi="Times New Roman" w:cs="Times New Roman"/>
          <w:sz w:val="32"/>
          <w:szCs w:val="32"/>
        </w:rPr>
        <w:t xml:space="preserve"> The distribution of </w:t>
      </w:r>
      <w:r w:rsidR="001D76E0" w:rsidRPr="00195C92">
        <w:rPr>
          <w:rFonts w:ascii="Times New Roman" w:hAnsi="Times New Roman" w:cs="Times New Roman"/>
          <w:i/>
          <w:sz w:val="32"/>
          <w:szCs w:val="32"/>
        </w:rPr>
        <w:t>doxa</w:t>
      </w:r>
      <w:r w:rsidR="001D76E0">
        <w:rPr>
          <w:rFonts w:ascii="Times New Roman" w:hAnsi="Times New Roman" w:cs="Times New Roman"/>
          <w:sz w:val="32"/>
          <w:szCs w:val="32"/>
        </w:rPr>
        <w:t xml:space="preserve"> and </w:t>
      </w:r>
      <w:proofErr w:type="spellStart"/>
      <w:r w:rsidR="00195C92" w:rsidRPr="00C20D9C">
        <w:rPr>
          <w:rFonts w:ascii="Times New Roman" w:hAnsi="Times New Roman" w:cs="Times New Roman"/>
          <w:i/>
          <w:sz w:val="32"/>
          <w:szCs w:val="32"/>
        </w:rPr>
        <w:t>doxazō</w:t>
      </w:r>
      <w:proofErr w:type="spellEnd"/>
      <w:r w:rsidR="001D76E0">
        <w:rPr>
          <w:rFonts w:ascii="Times New Roman" w:hAnsi="Times New Roman" w:cs="Times New Roman"/>
          <w:sz w:val="32"/>
          <w:szCs w:val="32"/>
        </w:rPr>
        <w:t xml:space="preserve"> in the Gospels is: Matthew (</w:t>
      </w:r>
      <w:r w:rsidR="00195C92">
        <w:rPr>
          <w:rFonts w:ascii="Times New Roman" w:hAnsi="Times New Roman" w:cs="Times New Roman"/>
          <w:sz w:val="32"/>
          <w:szCs w:val="32"/>
        </w:rPr>
        <w:t>11</w:t>
      </w:r>
      <w:r w:rsidR="001D76E0">
        <w:rPr>
          <w:rFonts w:ascii="Times New Roman" w:hAnsi="Times New Roman" w:cs="Times New Roman"/>
          <w:sz w:val="32"/>
          <w:szCs w:val="32"/>
        </w:rPr>
        <w:t>), Mark (</w:t>
      </w:r>
      <w:r w:rsidR="00195C92">
        <w:rPr>
          <w:rFonts w:ascii="Times New Roman" w:hAnsi="Times New Roman" w:cs="Times New Roman"/>
          <w:sz w:val="32"/>
          <w:szCs w:val="32"/>
        </w:rPr>
        <w:t>4</w:t>
      </w:r>
      <w:r w:rsidR="001D76E0">
        <w:rPr>
          <w:rFonts w:ascii="Times New Roman" w:hAnsi="Times New Roman" w:cs="Times New Roman"/>
          <w:sz w:val="32"/>
          <w:szCs w:val="32"/>
        </w:rPr>
        <w:t>), Luke (</w:t>
      </w:r>
      <w:r w:rsidR="00195C92">
        <w:rPr>
          <w:rFonts w:ascii="Times New Roman" w:hAnsi="Times New Roman" w:cs="Times New Roman"/>
          <w:sz w:val="32"/>
          <w:szCs w:val="32"/>
        </w:rPr>
        <w:t>22</w:t>
      </w:r>
      <w:r w:rsidR="001D76E0">
        <w:rPr>
          <w:rFonts w:ascii="Times New Roman" w:hAnsi="Times New Roman" w:cs="Times New Roman"/>
          <w:sz w:val="32"/>
          <w:szCs w:val="32"/>
        </w:rPr>
        <w:t>) and John (</w:t>
      </w:r>
      <w:r w:rsidR="00195C92">
        <w:rPr>
          <w:rFonts w:ascii="Times New Roman" w:hAnsi="Times New Roman" w:cs="Times New Roman"/>
          <w:sz w:val="32"/>
          <w:szCs w:val="32"/>
        </w:rPr>
        <w:t>42</w:t>
      </w:r>
      <w:r w:rsidR="001D76E0">
        <w:rPr>
          <w:rFonts w:ascii="Times New Roman" w:hAnsi="Times New Roman" w:cs="Times New Roman"/>
          <w:sz w:val="32"/>
          <w:szCs w:val="32"/>
        </w:rPr>
        <w:t>). Overwhelmingly, John has more to say about “glory” than the other Gospels</w:t>
      </w:r>
      <w:r w:rsidR="0047307B">
        <w:rPr>
          <w:rFonts w:ascii="Times New Roman" w:hAnsi="Times New Roman" w:cs="Times New Roman"/>
          <w:sz w:val="32"/>
          <w:szCs w:val="32"/>
        </w:rPr>
        <w:t>.</w:t>
      </w:r>
      <w:r w:rsidR="001D76E0">
        <w:rPr>
          <w:rFonts w:ascii="Times New Roman" w:hAnsi="Times New Roman" w:cs="Times New Roman"/>
          <w:sz w:val="32"/>
          <w:szCs w:val="32"/>
        </w:rPr>
        <w:t xml:space="preserve"> </w:t>
      </w:r>
      <w:r w:rsidR="0047307B">
        <w:rPr>
          <w:rFonts w:ascii="Times New Roman" w:hAnsi="Times New Roman" w:cs="Times New Roman"/>
          <w:sz w:val="32"/>
          <w:szCs w:val="32"/>
        </w:rPr>
        <w:t>B</w:t>
      </w:r>
      <w:r w:rsidR="001D76E0">
        <w:rPr>
          <w:rFonts w:ascii="Times New Roman" w:hAnsi="Times New Roman" w:cs="Times New Roman"/>
          <w:sz w:val="32"/>
          <w:szCs w:val="32"/>
        </w:rPr>
        <w:t>ut then, John</w:t>
      </w:r>
      <w:r w:rsidR="00FD5681">
        <w:rPr>
          <w:rFonts w:ascii="Times New Roman" w:hAnsi="Times New Roman" w:cs="Times New Roman"/>
          <w:sz w:val="32"/>
          <w:szCs w:val="32"/>
        </w:rPr>
        <w:t>’s</w:t>
      </w:r>
      <w:r w:rsidR="001D76E0">
        <w:rPr>
          <w:rFonts w:ascii="Times New Roman" w:hAnsi="Times New Roman" w:cs="Times New Roman"/>
          <w:sz w:val="32"/>
          <w:szCs w:val="32"/>
        </w:rPr>
        <w:t xml:space="preserve"> is a much more focused account, and he gives more in-depth treatment of the fewer topics that he deals with. </w:t>
      </w:r>
      <w:r w:rsidR="00195C92">
        <w:rPr>
          <w:rFonts w:ascii="Times New Roman" w:hAnsi="Times New Roman" w:cs="Times New Roman"/>
          <w:sz w:val="32"/>
          <w:szCs w:val="32"/>
        </w:rPr>
        <w:t>John alone records th</w:t>
      </w:r>
      <w:r w:rsidR="00357712">
        <w:rPr>
          <w:rFonts w:ascii="Times New Roman" w:hAnsi="Times New Roman" w:cs="Times New Roman"/>
          <w:sz w:val="32"/>
          <w:szCs w:val="32"/>
        </w:rPr>
        <w:t>is</w:t>
      </w:r>
      <w:r w:rsidR="00195C92">
        <w:rPr>
          <w:rFonts w:ascii="Times New Roman" w:hAnsi="Times New Roman" w:cs="Times New Roman"/>
          <w:sz w:val="32"/>
          <w:szCs w:val="32"/>
        </w:rPr>
        <w:t xml:space="preserve"> condemnation from the mouth of Jesus</w:t>
      </w:r>
      <w:r w:rsidR="00F31E9C">
        <w:rPr>
          <w:rFonts w:ascii="Times New Roman" w:hAnsi="Times New Roman" w:cs="Times New Roman"/>
          <w:sz w:val="32"/>
          <w:szCs w:val="32"/>
        </w:rPr>
        <w:t xml:space="preserve"> –</w:t>
      </w:r>
    </w:p>
    <w:p w:rsidR="00195C92" w:rsidRDefault="00543046" w:rsidP="00195C92">
      <w:pPr>
        <w:ind w:left="360"/>
        <w:rPr>
          <w:rFonts w:ascii="Times New Roman" w:hAnsi="Times New Roman" w:cs="Times New Roman"/>
          <w:sz w:val="32"/>
          <w:szCs w:val="32"/>
        </w:rPr>
      </w:pPr>
      <w:r>
        <w:rPr>
          <w:rFonts w:ascii="Times New Roman" w:hAnsi="Times New Roman" w:cs="Times New Roman"/>
          <w:sz w:val="32"/>
          <w:szCs w:val="32"/>
        </w:rPr>
        <w:t>“</w:t>
      </w:r>
      <w:r w:rsidR="00195C92" w:rsidRPr="00195C92">
        <w:rPr>
          <w:rFonts w:ascii="Times New Roman" w:hAnsi="Times New Roman" w:cs="Times New Roman"/>
          <w:sz w:val="32"/>
          <w:szCs w:val="32"/>
        </w:rPr>
        <w:t xml:space="preserve">How are you able to believe, receiving </w:t>
      </w:r>
      <w:r w:rsidR="00195C92" w:rsidRPr="00195C92">
        <w:rPr>
          <w:rFonts w:ascii="Times New Roman" w:hAnsi="Times New Roman" w:cs="Times New Roman"/>
          <w:sz w:val="32"/>
          <w:szCs w:val="32"/>
          <w:u w:val="single"/>
        </w:rPr>
        <w:t>glory</w:t>
      </w:r>
      <w:r w:rsidR="00195C92" w:rsidRPr="00195C92">
        <w:rPr>
          <w:rFonts w:ascii="Times New Roman" w:hAnsi="Times New Roman" w:cs="Times New Roman"/>
          <w:sz w:val="32"/>
          <w:szCs w:val="32"/>
        </w:rPr>
        <w:t xml:space="preserve"> from one another, and the </w:t>
      </w:r>
      <w:r w:rsidR="00195C92" w:rsidRPr="00195C92">
        <w:rPr>
          <w:rFonts w:ascii="Times New Roman" w:hAnsi="Times New Roman" w:cs="Times New Roman"/>
          <w:sz w:val="32"/>
          <w:szCs w:val="32"/>
          <w:u w:val="single"/>
        </w:rPr>
        <w:t>glory</w:t>
      </w:r>
      <w:r w:rsidR="00195C92" w:rsidRPr="00195C92">
        <w:rPr>
          <w:rFonts w:ascii="Times New Roman" w:hAnsi="Times New Roman" w:cs="Times New Roman"/>
          <w:sz w:val="32"/>
          <w:szCs w:val="32"/>
        </w:rPr>
        <w:t xml:space="preserve"> from the only God you do not seek?</w:t>
      </w:r>
      <w:r>
        <w:rPr>
          <w:rFonts w:ascii="Times New Roman" w:hAnsi="Times New Roman" w:cs="Times New Roman"/>
          <w:sz w:val="32"/>
          <w:szCs w:val="32"/>
        </w:rPr>
        <w:t>”</w:t>
      </w:r>
      <w:r w:rsidR="00195C92">
        <w:rPr>
          <w:rFonts w:ascii="Times New Roman" w:hAnsi="Times New Roman" w:cs="Times New Roman"/>
          <w:sz w:val="32"/>
          <w:szCs w:val="32"/>
        </w:rPr>
        <w:t xml:space="preserve">    Joh.5:44</w:t>
      </w:r>
    </w:p>
    <w:p w:rsidR="00695D27" w:rsidRDefault="00357712" w:rsidP="00357712">
      <w:pPr>
        <w:rPr>
          <w:rFonts w:ascii="Times New Roman" w:hAnsi="Times New Roman" w:cs="Times New Roman"/>
          <w:sz w:val="32"/>
          <w:szCs w:val="32"/>
        </w:rPr>
      </w:pPr>
      <w:r>
        <w:rPr>
          <w:rFonts w:ascii="Times New Roman" w:hAnsi="Times New Roman" w:cs="Times New Roman"/>
          <w:sz w:val="32"/>
          <w:szCs w:val="32"/>
        </w:rPr>
        <w:t>And this one</w:t>
      </w:r>
      <w:r w:rsidR="009D3547">
        <w:rPr>
          <w:rFonts w:ascii="Times New Roman" w:hAnsi="Times New Roman" w:cs="Times New Roman"/>
          <w:sz w:val="32"/>
          <w:szCs w:val="32"/>
        </w:rPr>
        <w:t xml:space="preserve">, </w:t>
      </w:r>
      <w:r w:rsidR="00543046">
        <w:rPr>
          <w:rFonts w:ascii="Times New Roman" w:hAnsi="Times New Roman" w:cs="Times New Roman"/>
          <w:sz w:val="32"/>
          <w:szCs w:val="32"/>
        </w:rPr>
        <w:t>also from</w:t>
      </w:r>
      <w:r w:rsidR="009D3547">
        <w:rPr>
          <w:rFonts w:ascii="Times New Roman" w:hAnsi="Times New Roman" w:cs="Times New Roman"/>
          <w:sz w:val="32"/>
          <w:szCs w:val="32"/>
        </w:rPr>
        <w:t xml:space="preserve"> J</w:t>
      </w:r>
      <w:r w:rsidR="005B5350">
        <w:rPr>
          <w:rFonts w:ascii="Times New Roman" w:hAnsi="Times New Roman" w:cs="Times New Roman"/>
          <w:sz w:val="32"/>
          <w:szCs w:val="32"/>
        </w:rPr>
        <w:t>ohn</w:t>
      </w:r>
      <w:r w:rsidR="00543046">
        <w:rPr>
          <w:rFonts w:ascii="Times New Roman" w:hAnsi="Times New Roman" w:cs="Times New Roman"/>
          <w:sz w:val="32"/>
          <w:szCs w:val="32"/>
        </w:rPr>
        <w:t>’s Gospel</w:t>
      </w:r>
      <w:r>
        <w:rPr>
          <w:rFonts w:ascii="Times New Roman" w:hAnsi="Times New Roman" w:cs="Times New Roman"/>
          <w:sz w:val="32"/>
          <w:szCs w:val="32"/>
        </w:rPr>
        <w:t>:</w:t>
      </w:r>
    </w:p>
    <w:p w:rsidR="00357712" w:rsidRDefault="00543046" w:rsidP="00357712">
      <w:pPr>
        <w:spacing w:after="0"/>
        <w:ind w:left="360"/>
        <w:rPr>
          <w:rFonts w:ascii="Times New Roman" w:hAnsi="Times New Roman" w:cs="Times New Roman"/>
          <w:sz w:val="32"/>
          <w:szCs w:val="32"/>
        </w:rPr>
      </w:pPr>
      <w:r>
        <w:rPr>
          <w:rFonts w:ascii="Times New Roman" w:hAnsi="Times New Roman" w:cs="Times New Roman"/>
          <w:sz w:val="32"/>
          <w:szCs w:val="32"/>
        </w:rPr>
        <w:t>“</w:t>
      </w:r>
      <w:r w:rsidR="00357712" w:rsidRPr="00357712">
        <w:rPr>
          <w:rFonts w:ascii="Times New Roman" w:hAnsi="Times New Roman" w:cs="Times New Roman"/>
          <w:sz w:val="32"/>
          <w:szCs w:val="32"/>
        </w:rPr>
        <w:t xml:space="preserve">For they loved the </w:t>
      </w:r>
      <w:r w:rsidR="00357712" w:rsidRPr="00357712">
        <w:rPr>
          <w:rFonts w:ascii="Times New Roman" w:hAnsi="Times New Roman" w:cs="Times New Roman"/>
          <w:sz w:val="32"/>
          <w:szCs w:val="32"/>
          <w:u w:val="single"/>
        </w:rPr>
        <w:t>glory</w:t>
      </w:r>
      <w:r w:rsidR="00357712" w:rsidRPr="00357712">
        <w:rPr>
          <w:rFonts w:ascii="Times New Roman" w:hAnsi="Times New Roman" w:cs="Times New Roman"/>
          <w:sz w:val="32"/>
          <w:szCs w:val="32"/>
        </w:rPr>
        <w:t xml:space="preserve"> of men rather than the </w:t>
      </w:r>
      <w:r w:rsidR="00357712" w:rsidRPr="00357712">
        <w:rPr>
          <w:rFonts w:ascii="Times New Roman" w:hAnsi="Times New Roman" w:cs="Times New Roman"/>
          <w:sz w:val="32"/>
          <w:szCs w:val="32"/>
          <w:u w:val="single"/>
        </w:rPr>
        <w:t>glory</w:t>
      </w:r>
      <w:r w:rsidR="00357712" w:rsidRPr="00357712">
        <w:rPr>
          <w:rFonts w:ascii="Times New Roman" w:hAnsi="Times New Roman" w:cs="Times New Roman"/>
          <w:sz w:val="32"/>
          <w:szCs w:val="32"/>
        </w:rPr>
        <w:t xml:space="preserve"> of God.</w:t>
      </w:r>
      <w:r>
        <w:rPr>
          <w:rFonts w:ascii="Times New Roman" w:hAnsi="Times New Roman" w:cs="Times New Roman"/>
          <w:sz w:val="32"/>
          <w:szCs w:val="32"/>
        </w:rPr>
        <w:t>”</w:t>
      </w:r>
      <w:r w:rsidR="00357712">
        <w:rPr>
          <w:rFonts w:ascii="Times New Roman" w:hAnsi="Times New Roman" w:cs="Times New Roman"/>
          <w:sz w:val="32"/>
          <w:szCs w:val="32"/>
        </w:rPr>
        <w:t xml:space="preserve">   </w:t>
      </w:r>
    </w:p>
    <w:p w:rsidR="00357712" w:rsidRDefault="00357712" w:rsidP="00357712">
      <w:pPr>
        <w:ind w:left="7560" w:firstLine="360"/>
        <w:rPr>
          <w:rFonts w:ascii="Times New Roman" w:hAnsi="Times New Roman" w:cs="Times New Roman"/>
          <w:sz w:val="32"/>
          <w:szCs w:val="32"/>
        </w:rPr>
      </w:pPr>
      <w:r>
        <w:rPr>
          <w:rFonts w:ascii="Times New Roman" w:hAnsi="Times New Roman" w:cs="Times New Roman"/>
          <w:sz w:val="32"/>
          <w:szCs w:val="32"/>
        </w:rPr>
        <w:t>Joh.12:43</w:t>
      </w:r>
    </w:p>
    <w:p w:rsidR="00195C92" w:rsidRDefault="00195C92" w:rsidP="00195C92">
      <w:pPr>
        <w:rPr>
          <w:rFonts w:ascii="Times New Roman" w:hAnsi="Times New Roman" w:cs="Times New Roman"/>
          <w:sz w:val="32"/>
          <w:szCs w:val="32"/>
        </w:rPr>
      </w:pPr>
      <w:r>
        <w:rPr>
          <w:rFonts w:ascii="Times New Roman" w:hAnsi="Times New Roman" w:cs="Times New Roman"/>
          <w:sz w:val="32"/>
          <w:szCs w:val="32"/>
        </w:rPr>
        <w:t>Th</w:t>
      </w:r>
      <w:r w:rsidR="00357712">
        <w:rPr>
          <w:rFonts w:ascii="Times New Roman" w:hAnsi="Times New Roman" w:cs="Times New Roman"/>
          <w:sz w:val="32"/>
          <w:szCs w:val="32"/>
        </w:rPr>
        <w:t>ese</w:t>
      </w:r>
      <w:r>
        <w:rPr>
          <w:rFonts w:ascii="Times New Roman" w:hAnsi="Times New Roman" w:cs="Times New Roman"/>
          <w:sz w:val="32"/>
          <w:szCs w:val="32"/>
        </w:rPr>
        <w:t xml:space="preserve"> summed up the reason for Israel’s unbelief in Him – they hankered for the </w:t>
      </w:r>
      <w:r w:rsidRPr="00195C92">
        <w:rPr>
          <w:rFonts w:ascii="Times New Roman" w:hAnsi="Times New Roman" w:cs="Times New Roman"/>
          <w:sz w:val="32"/>
          <w:szCs w:val="32"/>
          <w:u w:val="single"/>
        </w:rPr>
        <w:t>acclaim</w:t>
      </w:r>
      <w:r>
        <w:rPr>
          <w:rFonts w:ascii="Times New Roman" w:hAnsi="Times New Roman" w:cs="Times New Roman"/>
          <w:sz w:val="32"/>
          <w:szCs w:val="32"/>
        </w:rPr>
        <w:t xml:space="preserve"> of men, rather than the </w:t>
      </w:r>
      <w:r w:rsidRPr="00195C92">
        <w:rPr>
          <w:rFonts w:ascii="Times New Roman" w:hAnsi="Times New Roman" w:cs="Times New Roman"/>
          <w:sz w:val="32"/>
          <w:szCs w:val="32"/>
          <w:u w:val="single"/>
        </w:rPr>
        <w:t>approval</w:t>
      </w:r>
      <w:r>
        <w:rPr>
          <w:rFonts w:ascii="Times New Roman" w:hAnsi="Times New Roman" w:cs="Times New Roman"/>
          <w:sz w:val="32"/>
          <w:szCs w:val="32"/>
        </w:rPr>
        <w:t xml:space="preserve"> of God. “Acclaim” and “approval” are exactly how we should interpret these competing </w:t>
      </w:r>
      <w:r w:rsidRPr="009D3547">
        <w:rPr>
          <w:rFonts w:ascii="Times New Roman" w:hAnsi="Times New Roman" w:cs="Times New Roman"/>
          <w:sz w:val="32"/>
          <w:szCs w:val="32"/>
          <w:u w:val="single"/>
        </w:rPr>
        <w:t>glories</w:t>
      </w:r>
      <w:r>
        <w:rPr>
          <w:rFonts w:ascii="Times New Roman" w:hAnsi="Times New Roman" w:cs="Times New Roman"/>
          <w:sz w:val="32"/>
          <w:szCs w:val="32"/>
        </w:rPr>
        <w:t>.</w:t>
      </w:r>
    </w:p>
    <w:p w:rsidR="00195C92" w:rsidRDefault="00195C92" w:rsidP="00077F48">
      <w:pPr>
        <w:ind w:firstLine="360"/>
        <w:rPr>
          <w:rFonts w:ascii="Times New Roman" w:hAnsi="Times New Roman" w:cs="Times New Roman"/>
          <w:sz w:val="32"/>
          <w:szCs w:val="32"/>
        </w:rPr>
      </w:pPr>
      <w:r>
        <w:rPr>
          <w:rFonts w:ascii="Times New Roman" w:hAnsi="Times New Roman" w:cs="Times New Roman"/>
          <w:sz w:val="32"/>
          <w:szCs w:val="32"/>
        </w:rPr>
        <w:t xml:space="preserve">Elsewhere John records at length Jesus’ statements about His and the Father’s glory, and how they relate. While the other Gospels touch </w:t>
      </w:r>
      <w:r w:rsidR="00FD5681">
        <w:rPr>
          <w:rFonts w:ascii="Times New Roman" w:hAnsi="Times New Roman" w:cs="Times New Roman"/>
          <w:sz w:val="32"/>
          <w:szCs w:val="32"/>
        </w:rPr>
        <w:t>up</w:t>
      </w:r>
      <w:r>
        <w:rPr>
          <w:rFonts w:ascii="Times New Roman" w:hAnsi="Times New Roman" w:cs="Times New Roman"/>
          <w:sz w:val="32"/>
          <w:szCs w:val="32"/>
        </w:rPr>
        <w:t>on the Father glorifying the Son</w:t>
      </w:r>
      <w:r w:rsidR="00667DFD">
        <w:rPr>
          <w:rFonts w:ascii="Times New Roman" w:hAnsi="Times New Roman" w:cs="Times New Roman"/>
          <w:sz w:val="32"/>
          <w:szCs w:val="32"/>
        </w:rPr>
        <w:t xml:space="preserve">, it is not a subject they </w:t>
      </w:r>
      <w:r w:rsidR="00076D2B">
        <w:rPr>
          <w:rFonts w:ascii="Times New Roman" w:hAnsi="Times New Roman" w:cs="Times New Roman"/>
          <w:sz w:val="32"/>
          <w:szCs w:val="32"/>
        </w:rPr>
        <w:t>explore</w:t>
      </w:r>
      <w:r w:rsidR="00667DFD">
        <w:rPr>
          <w:rFonts w:ascii="Times New Roman" w:hAnsi="Times New Roman" w:cs="Times New Roman"/>
          <w:sz w:val="32"/>
          <w:szCs w:val="32"/>
        </w:rPr>
        <w:t xml:space="preserve"> </w:t>
      </w:r>
      <w:r w:rsidR="00077F48">
        <w:rPr>
          <w:rFonts w:ascii="Times New Roman" w:hAnsi="Times New Roman" w:cs="Times New Roman"/>
          <w:sz w:val="32"/>
          <w:szCs w:val="32"/>
        </w:rPr>
        <w:t xml:space="preserve">as </w:t>
      </w:r>
      <w:r w:rsidR="00667DFD">
        <w:rPr>
          <w:rFonts w:ascii="Times New Roman" w:hAnsi="Times New Roman" w:cs="Times New Roman"/>
          <w:sz w:val="32"/>
          <w:szCs w:val="32"/>
        </w:rPr>
        <w:t xml:space="preserve">deeply </w:t>
      </w:r>
      <w:r w:rsidR="00076D2B">
        <w:rPr>
          <w:rFonts w:ascii="Times New Roman" w:hAnsi="Times New Roman" w:cs="Times New Roman"/>
          <w:sz w:val="32"/>
          <w:szCs w:val="32"/>
        </w:rPr>
        <w:t>as</w:t>
      </w:r>
      <w:r w:rsidR="00667DFD">
        <w:rPr>
          <w:rFonts w:ascii="Times New Roman" w:hAnsi="Times New Roman" w:cs="Times New Roman"/>
          <w:sz w:val="32"/>
          <w:szCs w:val="32"/>
        </w:rPr>
        <w:t xml:space="preserve"> </w:t>
      </w:r>
      <w:r w:rsidR="00667DFD">
        <w:rPr>
          <w:rFonts w:ascii="Times New Roman" w:hAnsi="Times New Roman" w:cs="Times New Roman"/>
          <w:sz w:val="32"/>
          <w:szCs w:val="32"/>
        </w:rPr>
        <w:lastRenderedPageBreak/>
        <w:t>John</w:t>
      </w:r>
      <w:r w:rsidR="00076D2B">
        <w:rPr>
          <w:rFonts w:ascii="Times New Roman" w:hAnsi="Times New Roman" w:cs="Times New Roman"/>
          <w:sz w:val="32"/>
          <w:szCs w:val="32"/>
        </w:rPr>
        <w:t xml:space="preserve"> does</w:t>
      </w:r>
      <w:r w:rsidR="00667DFD">
        <w:rPr>
          <w:rFonts w:ascii="Times New Roman" w:hAnsi="Times New Roman" w:cs="Times New Roman"/>
          <w:sz w:val="32"/>
          <w:szCs w:val="32"/>
        </w:rPr>
        <w:t xml:space="preserve"> (see Mat.16:27; Mar.8:38; Luk.9:26). In John</w:t>
      </w:r>
      <w:r w:rsidR="007503AD">
        <w:rPr>
          <w:rFonts w:ascii="Times New Roman" w:hAnsi="Times New Roman" w:cs="Times New Roman"/>
          <w:sz w:val="32"/>
          <w:szCs w:val="32"/>
        </w:rPr>
        <w:t>,</w:t>
      </w:r>
      <w:r w:rsidR="00667DFD">
        <w:rPr>
          <w:rFonts w:ascii="Times New Roman" w:hAnsi="Times New Roman" w:cs="Times New Roman"/>
          <w:sz w:val="32"/>
          <w:szCs w:val="32"/>
        </w:rPr>
        <w:t xml:space="preserve"> the Father is said (or implied) to glorify the Son </w:t>
      </w:r>
      <w:r w:rsidR="00357712">
        <w:rPr>
          <w:rFonts w:ascii="Times New Roman" w:hAnsi="Times New Roman" w:cs="Times New Roman"/>
          <w:sz w:val="32"/>
          <w:szCs w:val="32"/>
        </w:rPr>
        <w:t>eight times</w:t>
      </w:r>
      <w:r w:rsidR="000B09F1">
        <w:rPr>
          <w:rFonts w:ascii="Times New Roman" w:hAnsi="Times New Roman" w:cs="Times New Roman"/>
          <w:sz w:val="32"/>
          <w:szCs w:val="32"/>
        </w:rPr>
        <w:t xml:space="preserve">, while the Son glorifies the Father six times. These statements are </w:t>
      </w:r>
      <w:r w:rsidR="004F08FB">
        <w:rPr>
          <w:rFonts w:ascii="Times New Roman" w:hAnsi="Times New Roman" w:cs="Times New Roman"/>
          <w:sz w:val="32"/>
          <w:szCs w:val="32"/>
        </w:rPr>
        <w:t>sometimes</w:t>
      </w:r>
      <w:r w:rsidR="000B09F1">
        <w:rPr>
          <w:rFonts w:ascii="Times New Roman" w:hAnsi="Times New Roman" w:cs="Times New Roman"/>
          <w:sz w:val="32"/>
          <w:szCs w:val="32"/>
        </w:rPr>
        <w:t xml:space="preserve"> intermingled</w:t>
      </w:r>
      <w:r w:rsidR="00357712">
        <w:rPr>
          <w:rFonts w:ascii="Times New Roman" w:hAnsi="Times New Roman" w:cs="Times New Roman"/>
          <w:sz w:val="32"/>
          <w:szCs w:val="32"/>
        </w:rPr>
        <w:t>:</w:t>
      </w:r>
    </w:p>
    <w:p w:rsidR="000B09F1" w:rsidRDefault="009D3547" w:rsidP="000B09F1">
      <w:pPr>
        <w:ind w:left="360"/>
        <w:rPr>
          <w:rFonts w:ascii="Times New Roman" w:hAnsi="Times New Roman" w:cs="Times New Roman"/>
          <w:sz w:val="32"/>
          <w:szCs w:val="32"/>
        </w:rPr>
      </w:pPr>
      <w:r>
        <w:rPr>
          <w:rFonts w:ascii="Times New Roman" w:hAnsi="Times New Roman" w:cs="Times New Roman"/>
          <w:sz w:val="32"/>
          <w:szCs w:val="32"/>
        </w:rPr>
        <w:t>“</w:t>
      </w:r>
      <w:r w:rsidR="000B09F1" w:rsidRPr="000B09F1">
        <w:rPr>
          <w:rFonts w:ascii="Times New Roman" w:hAnsi="Times New Roman" w:cs="Times New Roman"/>
          <w:sz w:val="32"/>
          <w:szCs w:val="32"/>
        </w:rPr>
        <w:t xml:space="preserve">The one speaking from himself seeks </w:t>
      </w:r>
      <w:r w:rsidR="000B09F1" w:rsidRPr="006374E5">
        <w:rPr>
          <w:rFonts w:ascii="Times New Roman" w:hAnsi="Times New Roman" w:cs="Times New Roman"/>
          <w:sz w:val="32"/>
          <w:szCs w:val="32"/>
          <w:u w:val="single"/>
        </w:rPr>
        <w:t>his own glory</w:t>
      </w:r>
      <w:r w:rsidR="000B09F1" w:rsidRPr="000B09F1">
        <w:rPr>
          <w:rFonts w:ascii="Times New Roman" w:hAnsi="Times New Roman" w:cs="Times New Roman"/>
          <w:sz w:val="32"/>
          <w:szCs w:val="32"/>
        </w:rPr>
        <w:t xml:space="preserve">. But the One seeking </w:t>
      </w:r>
      <w:r w:rsidR="000B09F1" w:rsidRPr="000B09F1">
        <w:rPr>
          <w:rFonts w:ascii="Times New Roman" w:hAnsi="Times New Roman" w:cs="Times New Roman"/>
          <w:sz w:val="32"/>
          <w:szCs w:val="32"/>
          <w:u w:val="single"/>
        </w:rPr>
        <w:t>the glory of Him who sent Him</w:t>
      </w:r>
      <w:r w:rsidR="000B09F1" w:rsidRPr="000B09F1">
        <w:rPr>
          <w:rFonts w:ascii="Times New Roman" w:hAnsi="Times New Roman" w:cs="Times New Roman"/>
          <w:sz w:val="32"/>
          <w:szCs w:val="32"/>
        </w:rPr>
        <w:t>, this One is true and unrighteousness is not in Him.</w:t>
      </w:r>
      <w:r>
        <w:rPr>
          <w:rFonts w:ascii="Times New Roman" w:hAnsi="Times New Roman" w:cs="Times New Roman"/>
          <w:sz w:val="32"/>
          <w:szCs w:val="32"/>
        </w:rPr>
        <w:t>”</w:t>
      </w:r>
      <w:r w:rsidR="000B09F1">
        <w:rPr>
          <w:rFonts w:ascii="Times New Roman" w:hAnsi="Times New Roman" w:cs="Times New Roman"/>
          <w:sz w:val="32"/>
          <w:szCs w:val="32"/>
        </w:rPr>
        <w:t xml:space="preserve">    Joh.7:18 </w:t>
      </w:r>
      <w:r w:rsidR="006374E5">
        <w:rPr>
          <w:rFonts w:ascii="Times New Roman" w:hAnsi="Times New Roman" w:cs="Times New Roman"/>
          <w:sz w:val="32"/>
          <w:szCs w:val="32"/>
        </w:rPr>
        <w:t xml:space="preserve"> </w:t>
      </w:r>
      <w:r w:rsidR="000B09F1" w:rsidRPr="006374E5">
        <w:rPr>
          <w:rFonts w:ascii="Times New Roman" w:hAnsi="Times New Roman" w:cs="Times New Roman"/>
          <w:i/>
          <w:sz w:val="32"/>
          <w:szCs w:val="32"/>
        </w:rPr>
        <w:t>Son-to-Father</w:t>
      </w:r>
    </w:p>
    <w:p w:rsidR="000B09F1" w:rsidRDefault="009D3547" w:rsidP="000B09F1">
      <w:pPr>
        <w:ind w:left="360"/>
        <w:rPr>
          <w:rFonts w:ascii="Times New Roman" w:hAnsi="Times New Roman" w:cs="Times New Roman"/>
          <w:sz w:val="32"/>
          <w:szCs w:val="32"/>
        </w:rPr>
      </w:pPr>
      <w:r>
        <w:rPr>
          <w:rFonts w:ascii="Times New Roman" w:hAnsi="Times New Roman" w:cs="Times New Roman"/>
          <w:sz w:val="32"/>
          <w:szCs w:val="32"/>
        </w:rPr>
        <w:t>“</w:t>
      </w:r>
      <w:r w:rsidR="006374E5" w:rsidRPr="006374E5">
        <w:rPr>
          <w:rFonts w:ascii="Times New Roman" w:hAnsi="Times New Roman" w:cs="Times New Roman"/>
          <w:sz w:val="32"/>
          <w:szCs w:val="32"/>
        </w:rPr>
        <w:t xml:space="preserve">If </w:t>
      </w:r>
      <w:r w:rsidR="006374E5" w:rsidRPr="006374E5">
        <w:rPr>
          <w:rFonts w:ascii="Times New Roman" w:hAnsi="Times New Roman" w:cs="Times New Roman"/>
          <w:sz w:val="32"/>
          <w:szCs w:val="32"/>
          <w:u w:val="single"/>
        </w:rPr>
        <w:t>I glorify Myself</w:t>
      </w:r>
      <w:r w:rsidR="00EA0F5E">
        <w:rPr>
          <w:rFonts w:ascii="Times New Roman" w:hAnsi="Times New Roman" w:cs="Times New Roman"/>
          <w:sz w:val="32"/>
          <w:szCs w:val="32"/>
          <w:u w:val="single"/>
        </w:rPr>
        <w:t>,</w:t>
      </w:r>
      <w:r w:rsidR="006374E5" w:rsidRPr="006374E5">
        <w:rPr>
          <w:rFonts w:ascii="Times New Roman" w:hAnsi="Times New Roman" w:cs="Times New Roman"/>
          <w:sz w:val="32"/>
          <w:szCs w:val="32"/>
          <w:u w:val="single"/>
        </w:rPr>
        <w:t xml:space="preserve"> My glory</w:t>
      </w:r>
      <w:r w:rsidR="006374E5" w:rsidRPr="006374E5">
        <w:rPr>
          <w:rFonts w:ascii="Times New Roman" w:hAnsi="Times New Roman" w:cs="Times New Roman"/>
          <w:sz w:val="32"/>
          <w:szCs w:val="32"/>
        </w:rPr>
        <w:t xml:space="preserve"> is nothing. It is </w:t>
      </w:r>
      <w:r w:rsidR="006374E5" w:rsidRPr="006374E5">
        <w:rPr>
          <w:rFonts w:ascii="Times New Roman" w:hAnsi="Times New Roman" w:cs="Times New Roman"/>
          <w:sz w:val="32"/>
          <w:szCs w:val="32"/>
          <w:u w:val="single"/>
        </w:rPr>
        <w:t>My Father glorifying Me</w:t>
      </w:r>
      <w:r w:rsidR="006374E5" w:rsidRPr="006374E5">
        <w:rPr>
          <w:rFonts w:ascii="Times New Roman" w:hAnsi="Times New Roman" w:cs="Times New Roman"/>
          <w:sz w:val="32"/>
          <w:szCs w:val="32"/>
        </w:rPr>
        <w:t>, of Whom you say He is your Father.</w:t>
      </w:r>
      <w:r>
        <w:rPr>
          <w:rFonts w:ascii="Times New Roman" w:hAnsi="Times New Roman" w:cs="Times New Roman"/>
          <w:sz w:val="32"/>
          <w:szCs w:val="32"/>
        </w:rPr>
        <w:t>”</w:t>
      </w:r>
      <w:r w:rsidR="006374E5">
        <w:rPr>
          <w:rFonts w:ascii="Times New Roman" w:hAnsi="Times New Roman" w:cs="Times New Roman"/>
          <w:sz w:val="32"/>
          <w:szCs w:val="32"/>
        </w:rPr>
        <w:t xml:space="preserve">    Joh.8:54  </w:t>
      </w:r>
      <w:r w:rsidR="006374E5" w:rsidRPr="006374E5">
        <w:rPr>
          <w:rFonts w:ascii="Times New Roman" w:hAnsi="Times New Roman" w:cs="Times New Roman"/>
          <w:i/>
          <w:sz w:val="32"/>
          <w:szCs w:val="32"/>
        </w:rPr>
        <w:t>Father-to-Son</w:t>
      </w:r>
      <w:r w:rsidR="006374E5">
        <w:rPr>
          <w:rFonts w:ascii="Times New Roman" w:hAnsi="Times New Roman" w:cs="Times New Roman"/>
          <w:i/>
          <w:sz w:val="32"/>
          <w:szCs w:val="32"/>
        </w:rPr>
        <w:t xml:space="preserve"> </w:t>
      </w:r>
    </w:p>
    <w:p w:rsidR="006374E5" w:rsidRDefault="009D3547" w:rsidP="00241AA5">
      <w:pPr>
        <w:ind w:left="360"/>
        <w:rPr>
          <w:rFonts w:ascii="Times New Roman" w:hAnsi="Times New Roman" w:cs="Times New Roman"/>
          <w:sz w:val="32"/>
          <w:szCs w:val="32"/>
        </w:rPr>
      </w:pPr>
      <w:r>
        <w:rPr>
          <w:rFonts w:ascii="Times New Roman" w:hAnsi="Times New Roman" w:cs="Times New Roman"/>
          <w:sz w:val="32"/>
          <w:szCs w:val="32"/>
        </w:rPr>
        <w:t>“</w:t>
      </w:r>
      <w:r w:rsidR="00241AA5">
        <w:rPr>
          <w:rFonts w:ascii="Times New Roman" w:hAnsi="Times New Roman" w:cs="Times New Roman"/>
          <w:sz w:val="32"/>
          <w:szCs w:val="32"/>
        </w:rPr>
        <w:t xml:space="preserve">When, therefore, he (Judas) was gone out, </w:t>
      </w:r>
      <w:r w:rsidR="006374E5" w:rsidRPr="006374E5">
        <w:rPr>
          <w:rFonts w:ascii="Times New Roman" w:hAnsi="Times New Roman" w:cs="Times New Roman"/>
          <w:sz w:val="32"/>
          <w:szCs w:val="32"/>
        </w:rPr>
        <w:t xml:space="preserve">Jesus says, 'Now </w:t>
      </w:r>
      <w:r w:rsidR="006374E5" w:rsidRPr="006374E5">
        <w:rPr>
          <w:rFonts w:ascii="Times New Roman" w:hAnsi="Times New Roman" w:cs="Times New Roman"/>
          <w:sz w:val="32"/>
          <w:szCs w:val="32"/>
          <w:u w:val="single"/>
        </w:rPr>
        <w:t>the Son of man was glorified</w:t>
      </w:r>
      <w:r w:rsidR="006374E5" w:rsidRPr="006374E5">
        <w:rPr>
          <w:rFonts w:ascii="Times New Roman" w:hAnsi="Times New Roman" w:cs="Times New Roman"/>
          <w:sz w:val="32"/>
          <w:szCs w:val="32"/>
        </w:rPr>
        <w:t xml:space="preserve">, and </w:t>
      </w:r>
      <w:r w:rsidR="006374E5" w:rsidRPr="006374E5">
        <w:rPr>
          <w:rFonts w:ascii="Times New Roman" w:hAnsi="Times New Roman" w:cs="Times New Roman"/>
          <w:sz w:val="32"/>
          <w:szCs w:val="32"/>
          <w:u w:val="single"/>
        </w:rPr>
        <w:t>God was glorified</w:t>
      </w:r>
      <w:r w:rsidR="006374E5" w:rsidRPr="006374E5">
        <w:rPr>
          <w:rFonts w:ascii="Times New Roman" w:hAnsi="Times New Roman" w:cs="Times New Roman"/>
          <w:sz w:val="32"/>
          <w:szCs w:val="32"/>
        </w:rPr>
        <w:t xml:space="preserve"> by Him.</w:t>
      </w:r>
      <w:r>
        <w:rPr>
          <w:rFonts w:ascii="Times New Roman" w:hAnsi="Times New Roman" w:cs="Times New Roman"/>
          <w:sz w:val="32"/>
          <w:szCs w:val="32"/>
        </w:rPr>
        <w:t>”</w:t>
      </w:r>
      <w:r w:rsidR="006374E5">
        <w:rPr>
          <w:rFonts w:ascii="Times New Roman" w:hAnsi="Times New Roman" w:cs="Times New Roman"/>
          <w:sz w:val="32"/>
          <w:szCs w:val="32"/>
        </w:rPr>
        <w:t xml:space="preserve">    Joh.13:31  </w:t>
      </w:r>
      <w:r w:rsidR="006374E5" w:rsidRPr="006374E5">
        <w:rPr>
          <w:rFonts w:ascii="Times New Roman" w:hAnsi="Times New Roman" w:cs="Times New Roman"/>
          <w:i/>
          <w:sz w:val="32"/>
          <w:szCs w:val="32"/>
        </w:rPr>
        <w:t>Father-to-Son</w:t>
      </w:r>
      <w:r>
        <w:rPr>
          <w:rFonts w:ascii="Times New Roman" w:hAnsi="Times New Roman" w:cs="Times New Roman"/>
          <w:i/>
          <w:sz w:val="32"/>
          <w:szCs w:val="32"/>
        </w:rPr>
        <w:t>,</w:t>
      </w:r>
      <w:r w:rsidR="006374E5">
        <w:rPr>
          <w:rFonts w:ascii="Times New Roman" w:hAnsi="Times New Roman" w:cs="Times New Roman"/>
          <w:sz w:val="32"/>
          <w:szCs w:val="32"/>
        </w:rPr>
        <w:t xml:space="preserve"> then </w:t>
      </w:r>
      <w:r w:rsidR="006374E5" w:rsidRPr="006374E5">
        <w:rPr>
          <w:rFonts w:ascii="Times New Roman" w:hAnsi="Times New Roman" w:cs="Times New Roman"/>
          <w:i/>
          <w:sz w:val="32"/>
          <w:szCs w:val="32"/>
        </w:rPr>
        <w:t>Son-to-Father</w:t>
      </w:r>
    </w:p>
    <w:p w:rsidR="006374E5" w:rsidRPr="00241AA5" w:rsidRDefault="009D3547" w:rsidP="000B09F1">
      <w:pPr>
        <w:ind w:left="360"/>
        <w:rPr>
          <w:rFonts w:ascii="Times New Roman" w:hAnsi="Times New Roman" w:cs="Times New Roman"/>
          <w:sz w:val="32"/>
          <w:szCs w:val="32"/>
        </w:rPr>
      </w:pPr>
      <w:r>
        <w:rPr>
          <w:rFonts w:ascii="Times New Roman" w:hAnsi="Times New Roman" w:cs="Times New Roman"/>
          <w:sz w:val="32"/>
          <w:szCs w:val="32"/>
        </w:rPr>
        <w:t>“</w:t>
      </w:r>
      <w:r w:rsidR="00241AA5" w:rsidRPr="00241AA5">
        <w:rPr>
          <w:rFonts w:ascii="Times New Roman" w:hAnsi="Times New Roman" w:cs="Times New Roman"/>
          <w:sz w:val="32"/>
          <w:szCs w:val="32"/>
        </w:rPr>
        <w:t xml:space="preserve">If </w:t>
      </w:r>
      <w:r w:rsidR="00241AA5" w:rsidRPr="00241AA5">
        <w:rPr>
          <w:rFonts w:ascii="Times New Roman" w:hAnsi="Times New Roman" w:cs="Times New Roman"/>
          <w:sz w:val="32"/>
          <w:szCs w:val="32"/>
          <w:u w:val="single"/>
        </w:rPr>
        <w:t>God was glorified</w:t>
      </w:r>
      <w:r w:rsidR="00241AA5" w:rsidRPr="00241AA5">
        <w:rPr>
          <w:rFonts w:ascii="Times New Roman" w:hAnsi="Times New Roman" w:cs="Times New Roman"/>
          <w:sz w:val="32"/>
          <w:szCs w:val="32"/>
        </w:rPr>
        <w:t xml:space="preserve"> by Him, </w:t>
      </w:r>
      <w:r w:rsidR="00241AA5" w:rsidRPr="00241AA5">
        <w:rPr>
          <w:rFonts w:ascii="Times New Roman" w:hAnsi="Times New Roman" w:cs="Times New Roman"/>
          <w:sz w:val="32"/>
          <w:szCs w:val="32"/>
          <w:u w:val="single"/>
        </w:rPr>
        <w:t>God also will glorify Him</w:t>
      </w:r>
      <w:r w:rsidR="00241AA5" w:rsidRPr="00241AA5">
        <w:rPr>
          <w:rFonts w:ascii="Times New Roman" w:hAnsi="Times New Roman" w:cs="Times New Roman"/>
          <w:sz w:val="32"/>
          <w:szCs w:val="32"/>
        </w:rPr>
        <w:t xml:space="preserve"> by Himself, and immediately </w:t>
      </w:r>
      <w:r w:rsidR="00241AA5" w:rsidRPr="00241AA5">
        <w:rPr>
          <w:rFonts w:ascii="Times New Roman" w:hAnsi="Times New Roman" w:cs="Times New Roman"/>
          <w:sz w:val="32"/>
          <w:szCs w:val="32"/>
          <w:u w:val="single"/>
        </w:rPr>
        <w:t>will glorify Him</w:t>
      </w:r>
      <w:r w:rsidR="00241AA5">
        <w:rPr>
          <w:rFonts w:ascii="Times New Roman" w:hAnsi="Times New Roman" w:cs="Times New Roman"/>
          <w:sz w:val="32"/>
          <w:szCs w:val="32"/>
        </w:rPr>
        <w:t>.</w:t>
      </w:r>
      <w:r>
        <w:rPr>
          <w:rFonts w:ascii="Times New Roman" w:hAnsi="Times New Roman" w:cs="Times New Roman"/>
          <w:sz w:val="32"/>
          <w:szCs w:val="32"/>
        </w:rPr>
        <w:t>”</w:t>
      </w:r>
      <w:r w:rsidR="00241AA5">
        <w:rPr>
          <w:rFonts w:ascii="Times New Roman" w:hAnsi="Times New Roman" w:cs="Times New Roman"/>
          <w:sz w:val="32"/>
          <w:szCs w:val="32"/>
        </w:rPr>
        <w:t xml:space="preserve">   </w:t>
      </w:r>
      <w:r w:rsidR="002032C4">
        <w:rPr>
          <w:rFonts w:ascii="Times New Roman" w:hAnsi="Times New Roman" w:cs="Times New Roman"/>
          <w:sz w:val="32"/>
          <w:szCs w:val="32"/>
        </w:rPr>
        <w:t>Joh.</w:t>
      </w:r>
      <w:r w:rsidR="00241AA5">
        <w:rPr>
          <w:rFonts w:ascii="Times New Roman" w:hAnsi="Times New Roman" w:cs="Times New Roman"/>
          <w:sz w:val="32"/>
          <w:szCs w:val="32"/>
        </w:rPr>
        <w:t xml:space="preserve">13:32  </w:t>
      </w:r>
      <w:r w:rsidR="00241AA5" w:rsidRPr="006374E5">
        <w:rPr>
          <w:rFonts w:ascii="Times New Roman" w:hAnsi="Times New Roman" w:cs="Times New Roman"/>
          <w:i/>
          <w:sz w:val="32"/>
          <w:szCs w:val="32"/>
        </w:rPr>
        <w:t>Son-to-Father</w:t>
      </w:r>
      <w:r>
        <w:rPr>
          <w:rFonts w:ascii="Times New Roman" w:hAnsi="Times New Roman" w:cs="Times New Roman"/>
          <w:i/>
          <w:sz w:val="32"/>
          <w:szCs w:val="32"/>
        </w:rPr>
        <w:t>,</w:t>
      </w:r>
      <w:r w:rsidR="00241AA5">
        <w:rPr>
          <w:rFonts w:ascii="Times New Roman" w:hAnsi="Times New Roman" w:cs="Times New Roman"/>
          <w:sz w:val="32"/>
          <w:szCs w:val="32"/>
        </w:rPr>
        <w:t xml:space="preserve"> then </w:t>
      </w:r>
      <w:r w:rsidR="00241AA5" w:rsidRPr="006374E5">
        <w:rPr>
          <w:rFonts w:ascii="Times New Roman" w:hAnsi="Times New Roman" w:cs="Times New Roman"/>
          <w:i/>
          <w:sz w:val="32"/>
          <w:szCs w:val="32"/>
        </w:rPr>
        <w:t>Father-to-Son</w:t>
      </w:r>
      <w:r w:rsidR="00241AA5">
        <w:rPr>
          <w:rFonts w:ascii="Times New Roman" w:hAnsi="Times New Roman" w:cs="Times New Roman"/>
          <w:i/>
          <w:sz w:val="32"/>
          <w:szCs w:val="32"/>
        </w:rPr>
        <w:t xml:space="preserve"> (</w:t>
      </w:r>
      <w:r w:rsidR="0047307B">
        <w:rPr>
          <w:rFonts w:ascii="Times New Roman" w:hAnsi="Times New Roman" w:cs="Times New Roman"/>
          <w:i/>
          <w:sz w:val="32"/>
          <w:szCs w:val="32"/>
        </w:rPr>
        <w:t>twice</w:t>
      </w:r>
      <w:r w:rsidR="00241AA5">
        <w:rPr>
          <w:rFonts w:ascii="Times New Roman" w:hAnsi="Times New Roman" w:cs="Times New Roman"/>
          <w:i/>
          <w:sz w:val="32"/>
          <w:szCs w:val="32"/>
        </w:rPr>
        <w:t>)</w:t>
      </w:r>
    </w:p>
    <w:p w:rsidR="00357712" w:rsidRDefault="009D3547" w:rsidP="00241AA5">
      <w:pPr>
        <w:ind w:left="360"/>
        <w:rPr>
          <w:rFonts w:ascii="Times New Roman" w:hAnsi="Times New Roman" w:cs="Times New Roman"/>
          <w:sz w:val="32"/>
          <w:szCs w:val="32"/>
        </w:rPr>
      </w:pPr>
      <w:r>
        <w:rPr>
          <w:rFonts w:ascii="Times New Roman" w:hAnsi="Times New Roman" w:cs="Times New Roman"/>
          <w:sz w:val="32"/>
          <w:szCs w:val="32"/>
        </w:rPr>
        <w:t>“</w:t>
      </w:r>
      <w:r w:rsidR="00241AA5" w:rsidRPr="00241AA5">
        <w:rPr>
          <w:rFonts w:ascii="Times New Roman" w:hAnsi="Times New Roman" w:cs="Times New Roman"/>
          <w:sz w:val="32"/>
          <w:szCs w:val="32"/>
        </w:rPr>
        <w:t xml:space="preserve">And whatever you may ask in My name, this I will do, so that </w:t>
      </w:r>
      <w:r w:rsidR="00241AA5" w:rsidRPr="00241AA5">
        <w:rPr>
          <w:rFonts w:ascii="Times New Roman" w:hAnsi="Times New Roman" w:cs="Times New Roman"/>
          <w:sz w:val="32"/>
          <w:szCs w:val="32"/>
          <w:u w:val="single"/>
        </w:rPr>
        <w:t>the Father may be glorified by the Son</w:t>
      </w:r>
      <w:r w:rsidR="00241AA5" w:rsidRPr="00241AA5">
        <w:rPr>
          <w:rFonts w:ascii="Times New Roman" w:hAnsi="Times New Roman" w:cs="Times New Roman"/>
          <w:sz w:val="32"/>
          <w:szCs w:val="32"/>
        </w:rPr>
        <w:t>.</w:t>
      </w:r>
      <w:r>
        <w:rPr>
          <w:rFonts w:ascii="Times New Roman" w:hAnsi="Times New Roman" w:cs="Times New Roman"/>
          <w:sz w:val="32"/>
          <w:szCs w:val="32"/>
        </w:rPr>
        <w:t>”</w:t>
      </w:r>
      <w:r w:rsidR="00241AA5">
        <w:rPr>
          <w:rFonts w:ascii="Times New Roman" w:hAnsi="Times New Roman" w:cs="Times New Roman"/>
          <w:sz w:val="32"/>
          <w:szCs w:val="32"/>
        </w:rPr>
        <w:t xml:space="preserve">    Joh.14:13  </w:t>
      </w:r>
      <w:r w:rsidR="00241AA5" w:rsidRPr="00241AA5">
        <w:rPr>
          <w:rFonts w:ascii="Times New Roman" w:hAnsi="Times New Roman" w:cs="Times New Roman"/>
          <w:i/>
          <w:sz w:val="32"/>
          <w:szCs w:val="32"/>
        </w:rPr>
        <w:t>Son-to-Father</w:t>
      </w:r>
    </w:p>
    <w:p w:rsidR="00664CB6" w:rsidRDefault="009D3547" w:rsidP="00664CB6">
      <w:pPr>
        <w:ind w:left="360"/>
        <w:rPr>
          <w:rFonts w:ascii="Times New Roman" w:hAnsi="Times New Roman" w:cs="Times New Roman"/>
          <w:sz w:val="32"/>
          <w:szCs w:val="32"/>
        </w:rPr>
      </w:pPr>
      <w:r>
        <w:rPr>
          <w:rFonts w:ascii="Times New Roman" w:hAnsi="Times New Roman" w:cs="Times New Roman"/>
          <w:sz w:val="32"/>
          <w:szCs w:val="32"/>
        </w:rPr>
        <w:t>“</w:t>
      </w:r>
      <w:r w:rsidR="00664CB6" w:rsidRPr="00664CB6">
        <w:rPr>
          <w:rFonts w:ascii="Times New Roman" w:hAnsi="Times New Roman" w:cs="Times New Roman"/>
          <w:sz w:val="32"/>
          <w:szCs w:val="32"/>
        </w:rPr>
        <w:t xml:space="preserve">Father, the hour has come. </w:t>
      </w:r>
      <w:r w:rsidR="00664CB6" w:rsidRPr="00664CB6">
        <w:rPr>
          <w:rFonts w:ascii="Times New Roman" w:hAnsi="Times New Roman" w:cs="Times New Roman"/>
          <w:sz w:val="32"/>
          <w:szCs w:val="32"/>
          <w:u w:val="single"/>
        </w:rPr>
        <w:t>Glorify Your Son</w:t>
      </w:r>
      <w:r w:rsidR="00664CB6" w:rsidRPr="00664CB6">
        <w:rPr>
          <w:rFonts w:ascii="Times New Roman" w:hAnsi="Times New Roman" w:cs="Times New Roman"/>
          <w:sz w:val="32"/>
          <w:szCs w:val="32"/>
        </w:rPr>
        <w:t xml:space="preserve">, so that also </w:t>
      </w:r>
      <w:r w:rsidR="00664CB6" w:rsidRPr="00664CB6">
        <w:rPr>
          <w:rFonts w:ascii="Times New Roman" w:hAnsi="Times New Roman" w:cs="Times New Roman"/>
          <w:sz w:val="32"/>
          <w:szCs w:val="32"/>
          <w:u w:val="single"/>
        </w:rPr>
        <w:t>Your Son may glorify You</w:t>
      </w:r>
      <w:r w:rsidR="00664CB6" w:rsidRPr="00664CB6">
        <w:rPr>
          <w:rFonts w:ascii="Times New Roman" w:hAnsi="Times New Roman" w:cs="Times New Roman"/>
          <w:sz w:val="32"/>
          <w:szCs w:val="32"/>
        </w:rPr>
        <w:t>.</w:t>
      </w:r>
      <w:r>
        <w:rPr>
          <w:rFonts w:ascii="Times New Roman" w:hAnsi="Times New Roman" w:cs="Times New Roman"/>
          <w:sz w:val="32"/>
          <w:szCs w:val="32"/>
        </w:rPr>
        <w:t>”</w:t>
      </w:r>
      <w:r w:rsidR="00664CB6">
        <w:rPr>
          <w:rFonts w:ascii="Times New Roman" w:hAnsi="Times New Roman" w:cs="Times New Roman"/>
          <w:sz w:val="32"/>
          <w:szCs w:val="32"/>
        </w:rPr>
        <w:t xml:space="preserve">    Joh.17:1  </w:t>
      </w:r>
      <w:r w:rsidR="00664CB6" w:rsidRPr="006374E5">
        <w:rPr>
          <w:rFonts w:ascii="Times New Roman" w:hAnsi="Times New Roman" w:cs="Times New Roman"/>
          <w:i/>
          <w:sz w:val="32"/>
          <w:szCs w:val="32"/>
        </w:rPr>
        <w:t>Father-to-Son</w:t>
      </w:r>
      <w:r>
        <w:rPr>
          <w:rFonts w:ascii="Times New Roman" w:hAnsi="Times New Roman" w:cs="Times New Roman"/>
          <w:i/>
          <w:sz w:val="32"/>
          <w:szCs w:val="32"/>
        </w:rPr>
        <w:t>,</w:t>
      </w:r>
      <w:r w:rsidR="00664CB6">
        <w:rPr>
          <w:rFonts w:ascii="Times New Roman" w:hAnsi="Times New Roman" w:cs="Times New Roman"/>
          <w:sz w:val="32"/>
          <w:szCs w:val="32"/>
        </w:rPr>
        <w:t xml:space="preserve"> then </w:t>
      </w:r>
      <w:r w:rsidR="00664CB6" w:rsidRPr="006374E5">
        <w:rPr>
          <w:rFonts w:ascii="Times New Roman" w:hAnsi="Times New Roman" w:cs="Times New Roman"/>
          <w:i/>
          <w:sz w:val="32"/>
          <w:szCs w:val="32"/>
        </w:rPr>
        <w:t>Son-to-Father</w:t>
      </w:r>
    </w:p>
    <w:p w:rsidR="00664CB6" w:rsidRDefault="009D3547" w:rsidP="00664CB6">
      <w:pPr>
        <w:ind w:left="360"/>
        <w:rPr>
          <w:rFonts w:ascii="Times New Roman" w:hAnsi="Times New Roman" w:cs="Times New Roman"/>
          <w:sz w:val="32"/>
          <w:szCs w:val="32"/>
        </w:rPr>
      </w:pPr>
      <w:r w:rsidRPr="00440D3E">
        <w:rPr>
          <w:rFonts w:ascii="Times New Roman" w:hAnsi="Times New Roman" w:cs="Times New Roman"/>
          <w:sz w:val="32"/>
          <w:szCs w:val="32"/>
        </w:rPr>
        <w:t>“</w:t>
      </w:r>
      <w:r w:rsidR="00664CB6" w:rsidRPr="003753B5">
        <w:rPr>
          <w:rFonts w:ascii="Times New Roman" w:hAnsi="Times New Roman" w:cs="Times New Roman"/>
          <w:sz w:val="32"/>
          <w:szCs w:val="32"/>
          <w:u w:val="single"/>
        </w:rPr>
        <w:t>I glorified You</w:t>
      </w:r>
      <w:r w:rsidR="00664CB6" w:rsidRPr="00664CB6">
        <w:rPr>
          <w:rFonts w:ascii="Times New Roman" w:hAnsi="Times New Roman" w:cs="Times New Roman"/>
          <w:sz w:val="32"/>
          <w:szCs w:val="32"/>
        </w:rPr>
        <w:t xml:space="preserve"> upon the earth. I finished the work which You have given Me that I should do.</w:t>
      </w:r>
      <w:r>
        <w:rPr>
          <w:rFonts w:ascii="Times New Roman" w:hAnsi="Times New Roman" w:cs="Times New Roman"/>
          <w:sz w:val="32"/>
          <w:szCs w:val="32"/>
        </w:rPr>
        <w:t>”</w:t>
      </w:r>
      <w:r w:rsidR="00664CB6">
        <w:rPr>
          <w:rFonts w:ascii="Times New Roman" w:hAnsi="Times New Roman" w:cs="Times New Roman"/>
          <w:sz w:val="32"/>
          <w:szCs w:val="32"/>
        </w:rPr>
        <w:t xml:space="preserve">    Joh.17:4  </w:t>
      </w:r>
      <w:r w:rsidR="00664CB6" w:rsidRPr="00241AA5">
        <w:rPr>
          <w:rFonts w:ascii="Times New Roman" w:hAnsi="Times New Roman" w:cs="Times New Roman"/>
          <w:i/>
          <w:sz w:val="32"/>
          <w:szCs w:val="32"/>
        </w:rPr>
        <w:t>Son-to-Father</w:t>
      </w:r>
    </w:p>
    <w:p w:rsidR="00664CB6" w:rsidRDefault="009D3547" w:rsidP="003753B5">
      <w:pPr>
        <w:ind w:left="360"/>
        <w:rPr>
          <w:rFonts w:ascii="Times New Roman" w:hAnsi="Times New Roman" w:cs="Times New Roman"/>
          <w:sz w:val="32"/>
          <w:szCs w:val="32"/>
        </w:rPr>
      </w:pPr>
      <w:r>
        <w:rPr>
          <w:rFonts w:ascii="Times New Roman" w:hAnsi="Times New Roman" w:cs="Times New Roman"/>
          <w:sz w:val="32"/>
          <w:szCs w:val="32"/>
        </w:rPr>
        <w:t>“</w:t>
      </w:r>
      <w:r w:rsidR="003753B5" w:rsidRPr="003753B5">
        <w:rPr>
          <w:rFonts w:ascii="Times New Roman" w:hAnsi="Times New Roman" w:cs="Times New Roman"/>
          <w:sz w:val="32"/>
          <w:szCs w:val="32"/>
        </w:rPr>
        <w:t xml:space="preserve">And now </w:t>
      </w:r>
      <w:r w:rsidR="003753B5" w:rsidRPr="003753B5">
        <w:rPr>
          <w:rFonts w:ascii="Times New Roman" w:hAnsi="Times New Roman" w:cs="Times New Roman"/>
          <w:sz w:val="32"/>
          <w:szCs w:val="32"/>
          <w:u w:val="single"/>
        </w:rPr>
        <w:t>You glorify Me, Father</w:t>
      </w:r>
      <w:r w:rsidR="003753B5" w:rsidRPr="003753B5">
        <w:rPr>
          <w:rFonts w:ascii="Times New Roman" w:hAnsi="Times New Roman" w:cs="Times New Roman"/>
          <w:sz w:val="32"/>
          <w:szCs w:val="32"/>
        </w:rPr>
        <w:t xml:space="preserve">, with </w:t>
      </w:r>
      <w:r w:rsidR="003753B5" w:rsidRPr="003753B5">
        <w:rPr>
          <w:rFonts w:ascii="Times New Roman" w:hAnsi="Times New Roman" w:cs="Times New Roman"/>
          <w:sz w:val="32"/>
          <w:szCs w:val="32"/>
          <w:u w:val="single"/>
        </w:rPr>
        <w:t>Your own glory</w:t>
      </w:r>
      <w:r w:rsidR="003753B5" w:rsidRPr="003753B5">
        <w:rPr>
          <w:rFonts w:ascii="Times New Roman" w:hAnsi="Times New Roman" w:cs="Times New Roman"/>
          <w:sz w:val="32"/>
          <w:szCs w:val="32"/>
        </w:rPr>
        <w:t>, which I had with You before the being of the world.</w:t>
      </w:r>
      <w:r>
        <w:rPr>
          <w:rFonts w:ascii="Times New Roman" w:hAnsi="Times New Roman" w:cs="Times New Roman"/>
          <w:sz w:val="32"/>
          <w:szCs w:val="32"/>
        </w:rPr>
        <w:t>”</w:t>
      </w:r>
      <w:r w:rsidR="003753B5">
        <w:rPr>
          <w:rFonts w:ascii="Times New Roman" w:hAnsi="Times New Roman" w:cs="Times New Roman"/>
          <w:sz w:val="32"/>
          <w:szCs w:val="32"/>
        </w:rPr>
        <w:t xml:space="preserve">    Joh.17:5  </w:t>
      </w:r>
      <w:r w:rsidR="003753B5" w:rsidRPr="006374E5">
        <w:rPr>
          <w:rFonts w:ascii="Times New Roman" w:hAnsi="Times New Roman" w:cs="Times New Roman"/>
          <w:i/>
          <w:sz w:val="32"/>
          <w:szCs w:val="32"/>
        </w:rPr>
        <w:t>Father-to-Son</w:t>
      </w:r>
    </w:p>
    <w:p w:rsidR="003753B5" w:rsidRDefault="009D3547" w:rsidP="009D3547">
      <w:pPr>
        <w:ind w:left="360"/>
        <w:rPr>
          <w:rFonts w:ascii="Times New Roman" w:hAnsi="Times New Roman" w:cs="Times New Roman"/>
          <w:sz w:val="32"/>
          <w:szCs w:val="32"/>
        </w:rPr>
      </w:pPr>
      <w:r>
        <w:rPr>
          <w:rFonts w:ascii="Times New Roman" w:hAnsi="Times New Roman" w:cs="Times New Roman"/>
          <w:sz w:val="32"/>
          <w:szCs w:val="32"/>
        </w:rPr>
        <w:t>“</w:t>
      </w:r>
      <w:r w:rsidR="003753B5" w:rsidRPr="003753B5">
        <w:rPr>
          <w:rFonts w:ascii="Times New Roman" w:hAnsi="Times New Roman" w:cs="Times New Roman"/>
          <w:sz w:val="32"/>
          <w:szCs w:val="32"/>
        </w:rPr>
        <w:t xml:space="preserve">And </w:t>
      </w:r>
      <w:r w:rsidR="003753B5" w:rsidRPr="003753B5">
        <w:rPr>
          <w:rFonts w:ascii="Times New Roman" w:hAnsi="Times New Roman" w:cs="Times New Roman"/>
          <w:sz w:val="32"/>
          <w:szCs w:val="32"/>
          <w:u w:val="single"/>
        </w:rPr>
        <w:t>the glory which You have given to Me</w:t>
      </w:r>
      <w:r w:rsidR="003753B5" w:rsidRPr="003753B5">
        <w:rPr>
          <w:rFonts w:ascii="Times New Roman" w:hAnsi="Times New Roman" w:cs="Times New Roman"/>
          <w:sz w:val="32"/>
          <w:szCs w:val="32"/>
        </w:rPr>
        <w:t xml:space="preserve"> I have given to them, that they should be one even as We are </w:t>
      </w:r>
      <w:r w:rsidR="00C23586">
        <w:rPr>
          <w:rFonts w:ascii="Times New Roman" w:hAnsi="Times New Roman" w:cs="Times New Roman"/>
          <w:sz w:val="32"/>
          <w:szCs w:val="32"/>
        </w:rPr>
        <w:t>O</w:t>
      </w:r>
      <w:r w:rsidR="003753B5" w:rsidRPr="003753B5">
        <w:rPr>
          <w:rFonts w:ascii="Times New Roman" w:hAnsi="Times New Roman" w:cs="Times New Roman"/>
          <w:sz w:val="32"/>
          <w:szCs w:val="32"/>
        </w:rPr>
        <w:t>ne.</w:t>
      </w:r>
      <w:r>
        <w:rPr>
          <w:rFonts w:ascii="Times New Roman" w:hAnsi="Times New Roman" w:cs="Times New Roman"/>
          <w:sz w:val="32"/>
          <w:szCs w:val="32"/>
        </w:rPr>
        <w:t>”</w:t>
      </w:r>
      <w:r w:rsidR="003753B5">
        <w:rPr>
          <w:rFonts w:ascii="Times New Roman" w:hAnsi="Times New Roman" w:cs="Times New Roman"/>
          <w:sz w:val="32"/>
          <w:szCs w:val="32"/>
        </w:rPr>
        <w:t xml:space="preserve">    Joh.17:22  </w:t>
      </w:r>
      <w:r w:rsidR="003753B5" w:rsidRPr="006374E5">
        <w:rPr>
          <w:rFonts w:ascii="Times New Roman" w:hAnsi="Times New Roman" w:cs="Times New Roman"/>
          <w:i/>
          <w:sz w:val="32"/>
          <w:szCs w:val="32"/>
        </w:rPr>
        <w:t>Father-to-Son</w:t>
      </w:r>
      <w:r>
        <w:rPr>
          <w:rFonts w:ascii="Times New Roman" w:hAnsi="Times New Roman" w:cs="Times New Roman"/>
          <w:i/>
          <w:sz w:val="32"/>
          <w:szCs w:val="32"/>
        </w:rPr>
        <w:t xml:space="preserve">, </w:t>
      </w:r>
      <w:r w:rsidR="003753B5">
        <w:rPr>
          <w:rFonts w:ascii="Times New Roman" w:hAnsi="Times New Roman" w:cs="Times New Roman"/>
          <w:sz w:val="32"/>
          <w:szCs w:val="32"/>
        </w:rPr>
        <w:t xml:space="preserve">and then </w:t>
      </w:r>
      <w:r w:rsidR="003753B5" w:rsidRPr="003753B5">
        <w:rPr>
          <w:rFonts w:ascii="Times New Roman" w:hAnsi="Times New Roman" w:cs="Times New Roman"/>
          <w:i/>
          <w:sz w:val="32"/>
          <w:szCs w:val="32"/>
        </w:rPr>
        <w:t>Son-to-men</w:t>
      </w:r>
    </w:p>
    <w:p w:rsidR="009D3547" w:rsidRDefault="009D3547" w:rsidP="009D3547">
      <w:pPr>
        <w:spacing w:after="0"/>
        <w:ind w:left="360"/>
        <w:rPr>
          <w:rFonts w:ascii="Times New Roman" w:hAnsi="Times New Roman" w:cs="Times New Roman"/>
          <w:sz w:val="32"/>
          <w:szCs w:val="32"/>
        </w:rPr>
      </w:pPr>
      <w:r>
        <w:rPr>
          <w:rFonts w:ascii="Times New Roman" w:hAnsi="Times New Roman" w:cs="Times New Roman"/>
          <w:sz w:val="32"/>
          <w:szCs w:val="32"/>
        </w:rPr>
        <w:lastRenderedPageBreak/>
        <w:t>“</w:t>
      </w:r>
      <w:r w:rsidR="00482588" w:rsidRPr="00482588">
        <w:rPr>
          <w:rFonts w:ascii="Times New Roman" w:hAnsi="Times New Roman" w:cs="Times New Roman"/>
          <w:sz w:val="32"/>
          <w:szCs w:val="32"/>
        </w:rPr>
        <w:t>I desire that where I am</w:t>
      </w:r>
      <w:r w:rsidR="00A954C1">
        <w:rPr>
          <w:rFonts w:ascii="Times New Roman" w:hAnsi="Times New Roman" w:cs="Times New Roman"/>
          <w:sz w:val="32"/>
          <w:szCs w:val="32"/>
        </w:rPr>
        <w:t>,</w:t>
      </w:r>
      <w:r w:rsidR="00482588" w:rsidRPr="00482588">
        <w:rPr>
          <w:rFonts w:ascii="Times New Roman" w:hAnsi="Times New Roman" w:cs="Times New Roman"/>
          <w:sz w:val="32"/>
          <w:szCs w:val="32"/>
        </w:rPr>
        <w:t xml:space="preserve"> those whom You have given Me may be with Me also, so that they may gaze at </w:t>
      </w:r>
      <w:r w:rsidR="00482588" w:rsidRPr="00482588">
        <w:rPr>
          <w:rFonts w:ascii="Times New Roman" w:hAnsi="Times New Roman" w:cs="Times New Roman"/>
          <w:sz w:val="32"/>
          <w:szCs w:val="32"/>
          <w:u w:val="single"/>
        </w:rPr>
        <w:t>My glory which You gave Me</w:t>
      </w:r>
      <w:r w:rsidR="00482588" w:rsidRPr="00482588">
        <w:rPr>
          <w:rFonts w:ascii="Times New Roman" w:hAnsi="Times New Roman" w:cs="Times New Roman"/>
          <w:sz w:val="32"/>
          <w:szCs w:val="32"/>
        </w:rPr>
        <w:t>, for You loved Me before world's overthrow.</w:t>
      </w:r>
      <w:r>
        <w:rPr>
          <w:rFonts w:ascii="Times New Roman" w:hAnsi="Times New Roman" w:cs="Times New Roman"/>
          <w:sz w:val="32"/>
          <w:szCs w:val="32"/>
        </w:rPr>
        <w:t xml:space="preserve">”    </w:t>
      </w:r>
      <w:r w:rsidR="00482588">
        <w:rPr>
          <w:rFonts w:ascii="Times New Roman" w:hAnsi="Times New Roman" w:cs="Times New Roman"/>
          <w:sz w:val="32"/>
          <w:szCs w:val="32"/>
        </w:rPr>
        <w:t xml:space="preserve">Joh.17:24  </w:t>
      </w:r>
    </w:p>
    <w:p w:rsidR="00482588" w:rsidRDefault="00482588" w:rsidP="009D3547">
      <w:pPr>
        <w:ind w:left="6840" w:firstLine="360"/>
        <w:rPr>
          <w:rFonts w:ascii="Times New Roman" w:hAnsi="Times New Roman" w:cs="Times New Roman"/>
          <w:sz w:val="32"/>
          <w:szCs w:val="32"/>
        </w:rPr>
      </w:pPr>
      <w:r w:rsidRPr="006374E5">
        <w:rPr>
          <w:rFonts w:ascii="Times New Roman" w:hAnsi="Times New Roman" w:cs="Times New Roman"/>
          <w:i/>
          <w:sz w:val="32"/>
          <w:szCs w:val="32"/>
        </w:rPr>
        <w:t>Father-to-Son</w:t>
      </w:r>
    </w:p>
    <w:p w:rsidR="007503AD" w:rsidRDefault="00543046" w:rsidP="0084469D">
      <w:pPr>
        <w:rPr>
          <w:rFonts w:ascii="Times New Roman" w:hAnsi="Times New Roman" w:cs="Times New Roman"/>
          <w:sz w:val="32"/>
          <w:szCs w:val="32"/>
        </w:rPr>
      </w:pPr>
      <w:r>
        <w:rPr>
          <w:rFonts w:ascii="Times New Roman" w:hAnsi="Times New Roman" w:cs="Times New Roman"/>
          <w:sz w:val="32"/>
          <w:szCs w:val="32"/>
        </w:rPr>
        <w:t>There are e</w:t>
      </w:r>
      <w:r w:rsidR="009548C0">
        <w:rPr>
          <w:rFonts w:ascii="Times New Roman" w:hAnsi="Times New Roman" w:cs="Times New Roman"/>
          <w:sz w:val="32"/>
          <w:szCs w:val="32"/>
        </w:rPr>
        <w:t>ven more</w:t>
      </w:r>
      <w:r w:rsidR="007503AD">
        <w:rPr>
          <w:rFonts w:ascii="Times New Roman" w:hAnsi="Times New Roman" w:cs="Times New Roman"/>
          <w:sz w:val="32"/>
          <w:szCs w:val="32"/>
        </w:rPr>
        <w:t xml:space="preserve"> instances o</w:t>
      </w:r>
      <w:r w:rsidR="008761A9">
        <w:rPr>
          <w:rFonts w:ascii="Times New Roman" w:hAnsi="Times New Roman" w:cs="Times New Roman"/>
          <w:sz w:val="32"/>
          <w:szCs w:val="32"/>
        </w:rPr>
        <w:t>f the Son glorifying the Father, or the Father the Son</w:t>
      </w:r>
      <w:r w:rsidR="007503AD">
        <w:rPr>
          <w:rFonts w:ascii="Times New Roman" w:hAnsi="Times New Roman" w:cs="Times New Roman"/>
          <w:sz w:val="32"/>
          <w:szCs w:val="32"/>
        </w:rPr>
        <w:t>. For example, when Jesus declared concerning Lazarus’ illness that it was not for death but for the Son’s glory (11:4), and also the Father’s (11:40).</w:t>
      </w:r>
    </w:p>
    <w:p w:rsidR="003753B5" w:rsidRDefault="007503AD" w:rsidP="005120BF">
      <w:pPr>
        <w:ind w:firstLine="360"/>
        <w:rPr>
          <w:rFonts w:ascii="Times New Roman" w:hAnsi="Times New Roman" w:cs="Times New Roman"/>
          <w:sz w:val="32"/>
          <w:szCs w:val="32"/>
        </w:rPr>
      </w:pPr>
      <w:r>
        <w:rPr>
          <w:rFonts w:ascii="Times New Roman" w:hAnsi="Times New Roman" w:cs="Times New Roman"/>
          <w:sz w:val="32"/>
          <w:szCs w:val="32"/>
        </w:rPr>
        <w:t xml:space="preserve"> </w:t>
      </w:r>
      <w:r w:rsidR="005120BF">
        <w:rPr>
          <w:rFonts w:ascii="Times New Roman" w:hAnsi="Times New Roman" w:cs="Times New Roman"/>
          <w:sz w:val="32"/>
          <w:szCs w:val="32"/>
        </w:rPr>
        <w:t>Further,</w:t>
      </w:r>
      <w:r w:rsidR="0084469D">
        <w:rPr>
          <w:rFonts w:ascii="Times New Roman" w:hAnsi="Times New Roman" w:cs="Times New Roman"/>
          <w:sz w:val="32"/>
          <w:szCs w:val="32"/>
        </w:rPr>
        <w:t xml:space="preserve"> there is </w:t>
      </w:r>
      <w:r w:rsidR="005120BF">
        <w:rPr>
          <w:rFonts w:ascii="Times New Roman" w:hAnsi="Times New Roman" w:cs="Times New Roman"/>
          <w:sz w:val="32"/>
          <w:szCs w:val="32"/>
        </w:rPr>
        <w:t>this</w:t>
      </w:r>
      <w:r w:rsidR="00EA0F5E">
        <w:rPr>
          <w:rFonts w:ascii="Times New Roman" w:hAnsi="Times New Roman" w:cs="Times New Roman"/>
          <w:sz w:val="32"/>
          <w:szCs w:val="32"/>
        </w:rPr>
        <w:t xml:space="preserve"> significant</w:t>
      </w:r>
      <w:r w:rsidR="0084469D">
        <w:rPr>
          <w:rFonts w:ascii="Times New Roman" w:hAnsi="Times New Roman" w:cs="Times New Roman"/>
          <w:sz w:val="32"/>
          <w:szCs w:val="32"/>
        </w:rPr>
        <w:t xml:space="preserve"> glorification passage </w:t>
      </w:r>
      <w:r w:rsidR="004236D6">
        <w:rPr>
          <w:rFonts w:ascii="Times New Roman" w:hAnsi="Times New Roman" w:cs="Times New Roman"/>
          <w:sz w:val="32"/>
          <w:szCs w:val="32"/>
        </w:rPr>
        <w:t xml:space="preserve">that needs </w:t>
      </w:r>
      <w:r w:rsidR="0084469D">
        <w:rPr>
          <w:rFonts w:ascii="Times New Roman" w:hAnsi="Times New Roman" w:cs="Times New Roman"/>
          <w:sz w:val="32"/>
          <w:szCs w:val="32"/>
        </w:rPr>
        <w:t>to be added to the above</w:t>
      </w:r>
      <w:r w:rsidR="00076D2B">
        <w:rPr>
          <w:rFonts w:ascii="Times New Roman" w:hAnsi="Times New Roman" w:cs="Times New Roman"/>
          <w:sz w:val="32"/>
          <w:szCs w:val="32"/>
        </w:rPr>
        <w:t xml:space="preserve"> –</w:t>
      </w:r>
    </w:p>
    <w:p w:rsidR="0084469D" w:rsidRDefault="009548C0" w:rsidP="004236D6">
      <w:pPr>
        <w:ind w:left="360"/>
        <w:rPr>
          <w:rFonts w:ascii="Times New Roman" w:hAnsi="Times New Roman" w:cs="Times New Roman"/>
          <w:sz w:val="32"/>
          <w:szCs w:val="32"/>
        </w:rPr>
      </w:pPr>
      <w:r>
        <w:rPr>
          <w:rFonts w:ascii="Times New Roman" w:hAnsi="Times New Roman" w:cs="Times New Roman"/>
          <w:sz w:val="32"/>
          <w:szCs w:val="32"/>
        </w:rPr>
        <w:t>“</w:t>
      </w:r>
      <w:r w:rsidR="0084469D" w:rsidRPr="0084469D">
        <w:rPr>
          <w:rFonts w:ascii="Times New Roman" w:hAnsi="Times New Roman" w:cs="Times New Roman"/>
          <w:sz w:val="32"/>
          <w:szCs w:val="32"/>
        </w:rPr>
        <w:t xml:space="preserve">But whenever </w:t>
      </w:r>
      <w:r w:rsidR="0084469D" w:rsidRPr="00C23586">
        <w:rPr>
          <w:rFonts w:ascii="Times New Roman" w:hAnsi="Times New Roman" w:cs="Times New Roman"/>
          <w:b/>
          <w:sz w:val="32"/>
          <w:szCs w:val="32"/>
          <w:u w:val="single"/>
        </w:rPr>
        <w:t>That One</w:t>
      </w:r>
      <w:r w:rsidR="0084469D" w:rsidRPr="0084469D">
        <w:rPr>
          <w:rFonts w:ascii="Times New Roman" w:hAnsi="Times New Roman" w:cs="Times New Roman"/>
          <w:sz w:val="32"/>
          <w:szCs w:val="32"/>
          <w:u w:val="single"/>
        </w:rPr>
        <w:t xml:space="preserve">, the Spirit of the </w:t>
      </w:r>
      <w:r w:rsidR="00C23586">
        <w:rPr>
          <w:rFonts w:ascii="Times New Roman" w:hAnsi="Times New Roman" w:cs="Times New Roman"/>
          <w:sz w:val="32"/>
          <w:szCs w:val="32"/>
          <w:u w:val="single"/>
        </w:rPr>
        <w:t>T</w:t>
      </w:r>
      <w:r w:rsidR="0084469D" w:rsidRPr="0084469D">
        <w:rPr>
          <w:rFonts w:ascii="Times New Roman" w:hAnsi="Times New Roman" w:cs="Times New Roman"/>
          <w:sz w:val="32"/>
          <w:szCs w:val="32"/>
          <w:u w:val="single"/>
        </w:rPr>
        <w:t>ruth</w:t>
      </w:r>
      <w:r w:rsidR="0084469D" w:rsidRPr="0084469D">
        <w:rPr>
          <w:rFonts w:ascii="Times New Roman" w:hAnsi="Times New Roman" w:cs="Times New Roman"/>
          <w:sz w:val="32"/>
          <w:szCs w:val="32"/>
        </w:rPr>
        <w:t xml:space="preserve">, may come, He will guide you into the whole truth, for He will not speak from Himself, but as much as He will hear He will speak. And He will tell you the things to come. </w:t>
      </w:r>
      <w:r w:rsidR="0084469D" w:rsidRPr="00C23586">
        <w:rPr>
          <w:rFonts w:ascii="Times New Roman" w:hAnsi="Times New Roman" w:cs="Times New Roman"/>
          <w:b/>
          <w:sz w:val="32"/>
          <w:szCs w:val="32"/>
          <w:u w:val="single"/>
        </w:rPr>
        <w:t>That One</w:t>
      </w:r>
      <w:r w:rsidR="0084469D" w:rsidRPr="0084469D">
        <w:rPr>
          <w:rFonts w:ascii="Times New Roman" w:hAnsi="Times New Roman" w:cs="Times New Roman"/>
          <w:sz w:val="32"/>
          <w:szCs w:val="32"/>
          <w:u w:val="single"/>
        </w:rPr>
        <w:t xml:space="preserve"> will glorify Me</w:t>
      </w:r>
      <w:r w:rsidR="0084469D" w:rsidRPr="0084469D">
        <w:rPr>
          <w:rFonts w:ascii="Times New Roman" w:hAnsi="Times New Roman" w:cs="Times New Roman"/>
          <w:sz w:val="32"/>
          <w:szCs w:val="32"/>
        </w:rPr>
        <w:t xml:space="preserve">, because He will take from what </w:t>
      </w:r>
      <w:r w:rsidR="0084469D" w:rsidRPr="004236D6">
        <w:rPr>
          <w:rFonts w:ascii="Times New Roman" w:hAnsi="Times New Roman" w:cs="Times New Roman"/>
          <w:i/>
          <w:sz w:val="32"/>
          <w:szCs w:val="32"/>
        </w:rPr>
        <w:t>is</w:t>
      </w:r>
      <w:r w:rsidR="0084469D" w:rsidRPr="0084469D">
        <w:rPr>
          <w:rFonts w:ascii="Times New Roman" w:hAnsi="Times New Roman" w:cs="Times New Roman"/>
          <w:sz w:val="32"/>
          <w:szCs w:val="32"/>
        </w:rPr>
        <w:t xml:space="preserve"> Mine and tell </w:t>
      </w:r>
      <w:r w:rsidR="0084469D" w:rsidRPr="004236D6">
        <w:rPr>
          <w:rFonts w:ascii="Times New Roman" w:hAnsi="Times New Roman" w:cs="Times New Roman"/>
          <w:i/>
          <w:sz w:val="32"/>
          <w:szCs w:val="32"/>
        </w:rPr>
        <w:t>it</w:t>
      </w:r>
      <w:r w:rsidR="0084469D" w:rsidRPr="0084469D">
        <w:rPr>
          <w:rFonts w:ascii="Times New Roman" w:hAnsi="Times New Roman" w:cs="Times New Roman"/>
          <w:sz w:val="32"/>
          <w:szCs w:val="32"/>
        </w:rPr>
        <w:t xml:space="preserve"> to you.</w:t>
      </w:r>
      <w:r>
        <w:rPr>
          <w:rFonts w:ascii="Times New Roman" w:hAnsi="Times New Roman" w:cs="Times New Roman"/>
          <w:sz w:val="32"/>
          <w:szCs w:val="32"/>
        </w:rPr>
        <w:t>”</w:t>
      </w:r>
      <w:r w:rsidR="0084469D">
        <w:rPr>
          <w:rFonts w:ascii="Times New Roman" w:hAnsi="Times New Roman" w:cs="Times New Roman"/>
          <w:sz w:val="32"/>
          <w:szCs w:val="32"/>
        </w:rPr>
        <w:t xml:space="preserve">     Joh.16:13-14  </w:t>
      </w:r>
      <w:r w:rsidR="0084469D" w:rsidRPr="0084469D">
        <w:rPr>
          <w:rFonts w:ascii="Times New Roman" w:hAnsi="Times New Roman" w:cs="Times New Roman"/>
          <w:i/>
          <w:sz w:val="32"/>
          <w:szCs w:val="32"/>
        </w:rPr>
        <w:t>Holy Spirit-to-Son</w:t>
      </w:r>
    </w:p>
    <w:p w:rsidR="00076D2B" w:rsidRDefault="008761A9" w:rsidP="00264AB4">
      <w:pPr>
        <w:spacing w:after="0"/>
        <w:rPr>
          <w:rFonts w:ascii="Times New Roman" w:hAnsi="Times New Roman" w:cs="Times New Roman"/>
          <w:sz w:val="32"/>
          <w:szCs w:val="32"/>
        </w:rPr>
        <w:sectPr w:rsidR="00076D2B" w:rsidSect="003E45C1">
          <w:headerReference w:type="default" r:id="rId24"/>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So while the Father glorifies the Son, and the Son the Father, the Holy Spirit’s exclusive role in this </w:t>
      </w:r>
      <w:r w:rsidR="009548C0">
        <w:rPr>
          <w:rFonts w:ascii="Times New Roman" w:hAnsi="Times New Roman" w:cs="Times New Roman"/>
          <w:sz w:val="32"/>
          <w:szCs w:val="32"/>
        </w:rPr>
        <w:t xml:space="preserve">work of glory </w:t>
      </w:r>
      <w:r>
        <w:rPr>
          <w:rFonts w:ascii="Times New Roman" w:hAnsi="Times New Roman" w:cs="Times New Roman"/>
          <w:sz w:val="32"/>
          <w:szCs w:val="32"/>
        </w:rPr>
        <w:t>is to glorify the Son. No one is said to glorify the Holy Spirit. However, blasphemy against Father and Son were forgivable during the Gospel-Acts period, but not</w:t>
      </w:r>
      <w:r w:rsidR="00263DD2">
        <w:rPr>
          <w:rFonts w:ascii="Times New Roman" w:hAnsi="Times New Roman" w:cs="Times New Roman"/>
          <w:sz w:val="32"/>
          <w:szCs w:val="32"/>
        </w:rPr>
        <w:t xml:space="preserve"> blasphemy</w:t>
      </w:r>
      <w:r>
        <w:rPr>
          <w:rFonts w:ascii="Times New Roman" w:hAnsi="Times New Roman" w:cs="Times New Roman"/>
          <w:sz w:val="32"/>
          <w:szCs w:val="32"/>
        </w:rPr>
        <w:t xml:space="preserve"> against the Holy Spirit (Mat.12:31)</w:t>
      </w:r>
      <w:r w:rsidR="005A22E4">
        <w:rPr>
          <w:rFonts w:ascii="Times New Roman" w:hAnsi="Times New Roman" w:cs="Times New Roman"/>
          <w:sz w:val="32"/>
          <w:szCs w:val="32"/>
        </w:rPr>
        <w:t>, so He is not to be trifled with</w:t>
      </w:r>
      <w:r>
        <w:rPr>
          <w:rFonts w:ascii="Times New Roman" w:hAnsi="Times New Roman" w:cs="Times New Roman"/>
          <w:sz w:val="32"/>
          <w:szCs w:val="32"/>
        </w:rPr>
        <w:t>.</w:t>
      </w:r>
      <w:r w:rsidR="00076D2B">
        <w:rPr>
          <w:rFonts w:ascii="Times New Roman" w:hAnsi="Times New Roman" w:cs="Times New Roman"/>
          <w:sz w:val="32"/>
          <w:szCs w:val="32"/>
        </w:rPr>
        <w:t xml:space="preserve"> These various roles in glorification have served to reinforce my belief in the Trinity of God.</w:t>
      </w:r>
      <w:r w:rsidR="00264AB4">
        <w:rPr>
          <w:rFonts w:ascii="Times New Roman" w:hAnsi="Times New Roman" w:cs="Times New Roman"/>
          <w:sz w:val="32"/>
          <w:szCs w:val="32"/>
        </w:rPr>
        <w:t xml:space="preserve"> A</w:t>
      </w:r>
      <w:r w:rsidR="0047307B">
        <w:rPr>
          <w:rFonts w:ascii="Times New Roman" w:hAnsi="Times New Roman" w:cs="Times New Roman"/>
          <w:sz w:val="32"/>
          <w:szCs w:val="32"/>
        </w:rPr>
        <w:t>lso,</w:t>
      </w:r>
      <w:r w:rsidR="00264AB4">
        <w:rPr>
          <w:rFonts w:ascii="Times New Roman" w:hAnsi="Times New Roman" w:cs="Times New Roman"/>
          <w:sz w:val="32"/>
          <w:szCs w:val="32"/>
        </w:rPr>
        <w:t xml:space="preserve"> I need to draw attention to the Gk. syntax in the John 16 text above – in both instances of “That One” the pronoun </w:t>
      </w:r>
      <w:proofErr w:type="spellStart"/>
      <w:r w:rsidR="00264AB4" w:rsidRPr="00263DD2">
        <w:rPr>
          <w:rFonts w:ascii="Times New Roman" w:hAnsi="Times New Roman" w:cs="Times New Roman"/>
          <w:i/>
          <w:iCs/>
          <w:sz w:val="32"/>
          <w:szCs w:val="32"/>
        </w:rPr>
        <w:t>Ekeinos</w:t>
      </w:r>
      <w:proofErr w:type="spellEnd"/>
      <w:r w:rsidR="00264AB4">
        <w:rPr>
          <w:rFonts w:ascii="Times New Roman" w:hAnsi="Times New Roman" w:cs="Times New Roman"/>
          <w:sz w:val="32"/>
          <w:szCs w:val="32"/>
        </w:rPr>
        <w:t xml:space="preserve"> is masculine, </w:t>
      </w:r>
      <w:r w:rsidR="00E806BF">
        <w:rPr>
          <w:rFonts w:ascii="Times New Roman" w:hAnsi="Times New Roman" w:cs="Times New Roman"/>
          <w:sz w:val="32"/>
          <w:szCs w:val="32"/>
        </w:rPr>
        <w:t xml:space="preserve">while </w:t>
      </w:r>
      <w:r w:rsidR="00264AB4">
        <w:rPr>
          <w:rFonts w:ascii="Times New Roman" w:hAnsi="Times New Roman" w:cs="Times New Roman"/>
          <w:sz w:val="32"/>
          <w:szCs w:val="32"/>
        </w:rPr>
        <w:t>referring to the neuter noun “</w:t>
      </w:r>
      <w:r w:rsidR="00263DD2">
        <w:rPr>
          <w:rFonts w:ascii="Times New Roman" w:hAnsi="Times New Roman" w:cs="Times New Roman"/>
          <w:sz w:val="32"/>
          <w:szCs w:val="32"/>
        </w:rPr>
        <w:t xml:space="preserve">the </w:t>
      </w:r>
      <w:r w:rsidR="00264AB4">
        <w:rPr>
          <w:rFonts w:ascii="Times New Roman" w:hAnsi="Times New Roman" w:cs="Times New Roman"/>
          <w:sz w:val="32"/>
          <w:szCs w:val="32"/>
        </w:rPr>
        <w:t xml:space="preserve">Spirit”. This makes grammatical sense only if </w:t>
      </w:r>
      <w:r w:rsidR="00263DD2">
        <w:rPr>
          <w:rFonts w:ascii="Times New Roman" w:hAnsi="Times New Roman" w:cs="Times New Roman"/>
          <w:sz w:val="32"/>
          <w:szCs w:val="32"/>
        </w:rPr>
        <w:t xml:space="preserve">the </w:t>
      </w:r>
      <w:r w:rsidR="00264AB4">
        <w:rPr>
          <w:rFonts w:ascii="Times New Roman" w:hAnsi="Times New Roman" w:cs="Times New Roman"/>
          <w:sz w:val="32"/>
          <w:szCs w:val="32"/>
        </w:rPr>
        <w:t>Spirit is a person, and to be identified with the masculine God. All three Persons of God are identified with this masculine hue.</w:t>
      </w:r>
    </w:p>
    <w:p w:rsidR="004236D6" w:rsidRPr="004236D6" w:rsidRDefault="004236D6" w:rsidP="004236D6">
      <w:pPr>
        <w:spacing w:after="0"/>
        <w:rPr>
          <w:rFonts w:ascii="Times New Roman" w:hAnsi="Times New Roman" w:cs="Times New Roman"/>
          <w:sz w:val="32"/>
          <w:szCs w:val="32"/>
        </w:rPr>
      </w:pPr>
    </w:p>
    <w:p w:rsidR="009944A2" w:rsidRDefault="009E5634" w:rsidP="009E5634">
      <w:pPr>
        <w:ind w:firstLine="360"/>
        <w:jc w:val="center"/>
        <w:rPr>
          <w:rFonts w:ascii="Times New Roman" w:hAnsi="Times New Roman" w:cs="Times New Roman"/>
          <w:b/>
          <w:sz w:val="48"/>
          <w:szCs w:val="48"/>
        </w:rPr>
      </w:pPr>
      <w:r w:rsidRPr="009E5634">
        <w:rPr>
          <w:rFonts w:ascii="Times New Roman" w:hAnsi="Times New Roman" w:cs="Times New Roman"/>
          <w:b/>
          <w:sz w:val="48"/>
          <w:szCs w:val="48"/>
        </w:rPr>
        <w:lastRenderedPageBreak/>
        <w:t xml:space="preserve">Who Exactly Is </w:t>
      </w:r>
      <w:r w:rsidR="00B0641B">
        <w:rPr>
          <w:rFonts w:ascii="Times New Roman" w:hAnsi="Times New Roman" w:cs="Times New Roman"/>
          <w:b/>
          <w:sz w:val="48"/>
          <w:szCs w:val="48"/>
        </w:rPr>
        <w:t xml:space="preserve">the </w:t>
      </w:r>
      <w:r w:rsidRPr="009E5634">
        <w:rPr>
          <w:rFonts w:ascii="Times New Roman" w:hAnsi="Times New Roman" w:cs="Times New Roman"/>
          <w:b/>
          <w:sz w:val="48"/>
          <w:szCs w:val="48"/>
        </w:rPr>
        <w:t>Savior?</w:t>
      </w:r>
    </w:p>
    <w:p w:rsidR="009E5634" w:rsidRDefault="009E5634" w:rsidP="005120BF">
      <w:pPr>
        <w:ind w:firstLine="360"/>
        <w:rPr>
          <w:rFonts w:ascii="Times New Roman" w:hAnsi="Times New Roman" w:cs="Times New Roman"/>
          <w:sz w:val="32"/>
          <w:szCs w:val="32"/>
        </w:rPr>
      </w:pPr>
      <w:r>
        <w:rPr>
          <w:rFonts w:ascii="Times New Roman" w:hAnsi="Times New Roman" w:cs="Times New Roman"/>
          <w:sz w:val="32"/>
          <w:szCs w:val="32"/>
        </w:rPr>
        <w:t xml:space="preserve">Salvation begins in the OT. The instances of Yahweh rescuing men are numerous, and most notable of all </w:t>
      </w:r>
      <w:r w:rsidR="00D32005">
        <w:rPr>
          <w:rFonts w:ascii="Times New Roman" w:hAnsi="Times New Roman" w:cs="Times New Roman"/>
          <w:sz w:val="32"/>
          <w:szCs w:val="32"/>
        </w:rPr>
        <w:t xml:space="preserve">was </w:t>
      </w:r>
      <w:r>
        <w:rPr>
          <w:rFonts w:ascii="Times New Roman" w:hAnsi="Times New Roman" w:cs="Times New Roman"/>
          <w:sz w:val="32"/>
          <w:szCs w:val="32"/>
        </w:rPr>
        <w:t>His re</w:t>
      </w:r>
      <w:r w:rsidR="00D32005">
        <w:rPr>
          <w:rFonts w:ascii="Times New Roman" w:hAnsi="Times New Roman" w:cs="Times New Roman"/>
          <w:sz w:val="32"/>
          <w:szCs w:val="32"/>
        </w:rPr>
        <w:t>s</w:t>
      </w:r>
      <w:r>
        <w:rPr>
          <w:rFonts w:ascii="Times New Roman" w:hAnsi="Times New Roman" w:cs="Times New Roman"/>
          <w:sz w:val="32"/>
          <w:szCs w:val="32"/>
        </w:rPr>
        <w:t xml:space="preserve">cuing </w:t>
      </w:r>
      <w:r w:rsidR="005120BF">
        <w:rPr>
          <w:rFonts w:ascii="Times New Roman" w:hAnsi="Times New Roman" w:cs="Times New Roman"/>
          <w:sz w:val="32"/>
          <w:szCs w:val="32"/>
        </w:rPr>
        <w:t>the</w:t>
      </w:r>
      <w:r>
        <w:rPr>
          <w:rFonts w:ascii="Times New Roman" w:hAnsi="Times New Roman" w:cs="Times New Roman"/>
          <w:sz w:val="32"/>
          <w:szCs w:val="32"/>
        </w:rPr>
        <w:t xml:space="preserve"> whole </w:t>
      </w:r>
      <w:r w:rsidR="00D32005">
        <w:rPr>
          <w:rFonts w:ascii="Times New Roman" w:hAnsi="Times New Roman" w:cs="Times New Roman"/>
          <w:sz w:val="32"/>
          <w:szCs w:val="32"/>
        </w:rPr>
        <w:t>nation</w:t>
      </w:r>
      <w:r w:rsidR="005120BF">
        <w:rPr>
          <w:rFonts w:ascii="Times New Roman" w:hAnsi="Times New Roman" w:cs="Times New Roman"/>
          <w:sz w:val="32"/>
          <w:szCs w:val="32"/>
        </w:rPr>
        <w:t xml:space="preserve"> of</w:t>
      </w:r>
      <w:r>
        <w:rPr>
          <w:rFonts w:ascii="Times New Roman" w:hAnsi="Times New Roman" w:cs="Times New Roman"/>
          <w:sz w:val="32"/>
          <w:szCs w:val="32"/>
        </w:rPr>
        <w:t xml:space="preserve"> Israel</w:t>
      </w:r>
      <w:r w:rsidR="00264AB4">
        <w:rPr>
          <w:rFonts w:ascii="Times New Roman" w:hAnsi="Times New Roman" w:cs="Times New Roman"/>
          <w:sz w:val="32"/>
          <w:szCs w:val="32"/>
        </w:rPr>
        <w:t xml:space="preserve"> at their Exodus from Egypt</w:t>
      </w:r>
      <w:r>
        <w:rPr>
          <w:rFonts w:ascii="Times New Roman" w:hAnsi="Times New Roman" w:cs="Times New Roman"/>
          <w:sz w:val="32"/>
          <w:szCs w:val="32"/>
        </w:rPr>
        <w:t xml:space="preserve">. Here is what Yahweh says about Himself as </w:t>
      </w:r>
      <w:r w:rsidR="00B0641B">
        <w:rPr>
          <w:rFonts w:ascii="Times New Roman" w:hAnsi="Times New Roman" w:cs="Times New Roman"/>
          <w:sz w:val="32"/>
          <w:szCs w:val="32"/>
        </w:rPr>
        <w:t>Savior</w:t>
      </w:r>
      <w:r w:rsidR="005C2936">
        <w:rPr>
          <w:rFonts w:ascii="Times New Roman" w:hAnsi="Times New Roman" w:cs="Times New Roman"/>
          <w:sz w:val="32"/>
          <w:szCs w:val="32"/>
        </w:rPr>
        <w:t xml:space="preserve"> –</w:t>
      </w:r>
    </w:p>
    <w:p w:rsidR="009E5634" w:rsidRDefault="00D32005" w:rsidP="009E5634">
      <w:pPr>
        <w:ind w:left="360"/>
        <w:rPr>
          <w:rFonts w:ascii="Times New Roman" w:hAnsi="Times New Roman" w:cs="Times New Roman"/>
          <w:sz w:val="32"/>
          <w:szCs w:val="32"/>
        </w:rPr>
      </w:pPr>
      <w:r w:rsidRPr="009E089B">
        <w:rPr>
          <w:rFonts w:ascii="Times New Roman" w:hAnsi="Times New Roman" w:cs="Times New Roman"/>
          <w:sz w:val="32"/>
          <w:szCs w:val="32"/>
        </w:rPr>
        <w:t>“</w:t>
      </w:r>
      <w:r w:rsidR="009E5634" w:rsidRPr="009E5634">
        <w:rPr>
          <w:rFonts w:ascii="Times New Roman" w:hAnsi="Times New Roman" w:cs="Times New Roman"/>
          <w:sz w:val="32"/>
          <w:szCs w:val="32"/>
          <w:u w:val="single"/>
        </w:rPr>
        <w:t>I Myself</w:t>
      </w:r>
      <w:r w:rsidR="009E5634" w:rsidRPr="009E5634">
        <w:rPr>
          <w:rFonts w:ascii="Times New Roman" w:hAnsi="Times New Roman" w:cs="Times New Roman"/>
          <w:sz w:val="32"/>
          <w:szCs w:val="32"/>
        </w:rPr>
        <w:t xml:space="preserve"> – I </w:t>
      </w:r>
      <w:r w:rsidR="009E5634" w:rsidRPr="006417B5">
        <w:rPr>
          <w:rFonts w:ascii="Times New Roman" w:hAnsi="Times New Roman" w:cs="Times New Roman"/>
          <w:i/>
          <w:sz w:val="32"/>
          <w:szCs w:val="32"/>
        </w:rPr>
        <w:t>am</w:t>
      </w:r>
      <w:r w:rsidR="009E5634" w:rsidRPr="009E5634">
        <w:rPr>
          <w:rFonts w:ascii="Times New Roman" w:hAnsi="Times New Roman" w:cs="Times New Roman"/>
          <w:sz w:val="32"/>
          <w:szCs w:val="32"/>
        </w:rPr>
        <w:t xml:space="preserve"> Yahweh, and </w:t>
      </w:r>
      <w:r w:rsidR="009E5634" w:rsidRPr="006417B5">
        <w:rPr>
          <w:rFonts w:ascii="Times New Roman" w:hAnsi="Times New Roman" w:cs="Times New Roman"/>
          <w:sz w:val="32"/>
          <w:szCs w:val="32"/>
          <w:u w:val="single"/>
        </w:rPr>
        <w:t>there is</w:t>
      </w:r>
      <w:r w:rsidR="009E5634" w:rsidRPr="009E5634">
        <w:rPr>
          <w:rFonts w:ascii="Times New Roman" w:hAnsi="Times New Roman" w:cs="Times New Roman"/>
          <w:sz w:val="32"/>
          <w:szCs w:val="32"/>
        </w:rPr>
        <w:t xml:space="preserve"> </w:t>
      </w:r>
      <w:r w:rsidR="009E5634" w:rsidRPr="009E5634">
        <w:rPr>
          <w:rFonts w:ascii="Times New Roman" w:hAnsi="Times New Roman" w:cs="Times New Roman"/>
          <w:sz w:val="32"/>
          <w:szCs w:val="32"/>
          <w:u w:val="single"/>
        </w:rPr>
        <w:t>not apart from, without Me</w:t>
      </w:r>
      <w:r w:rsidR="009E5634" w:rsidRPr="00E5285C">
        <w:rPr>
          <w:rFonts w:ascii="Times New Roman" w:hAnsi="Times New Roman" w:cs="Times New Roman"/>
          <w:sz w:val="32"/>
          <w:szCs w:val="32"/>
        </w:rPr>
        <w:t xml:space="preserve"> </w:t>
      </w:r>
      <w:r w:rsidR="009E5634" w:rsidRPr="00E5285C">
        <w:rPr>
          <w:rFonts w:ascii="Times New Roman" w:hAnsi="Times New Roman" w:cs="Times New Roman"/>
          <w:b/>
          <w:sz w:val="32"/>
          <w:szCs w:val="32"/>
        </w:rPr>
        <w:t>one who saves</w:t>
      </w:r>
      <w:r w:rsidR="009E5634" w:rsidRPr="009E5634">
        <w:rPr>
          <w:rFonts w:ascii="Times New Roman" w:hAnsi="Times New Roman" w:cs="Times New Roman"/>
          <w:sz w:val="32"/>
          <w:szCs w:val="32"/>
        </w:rPr>
        <w:t xml:space="preserve"> (</w:t>
      </w:r>
      <w:r w:rsidR="005C2936">
        <w:rPr>
          <w:rFonts w:ascii="Times New Roman" w:hAnsi="Times New Roman" w:cs="Times New Roman"/>
          <w:sz w:val="32"/>
          <w:szCs w:val="32"/>
        </w:rPr>
        <w:t xml:space="preserve">Heb. </w:t>
      </w:r>
      <w:proofErr w:type="spellStart"/>
      <w:r w:rsidR="009E5634" w:rsidRPr="00F808ED">
        <w:rPr>
          <w:rFonts w:ascii="Times New Roman" w:hAnsi="Times New Roman" w:cs="Times New Roman"/>
          <w:i/>
          <w:sz w:val="32"/>
          <w:szCs w:val="32"/>
        </w:rPr>
        <w:t>yâsha</w:t>
      </w:r>
      <w:proofErr w:type="spellEnd"/>
      <w:r w:rsidR="009E5634" w:rsidRPr="00F808ED">
        <w:rPr>
          <w:rFonts w:ascii="Times New Roman" w:hAnsi="Times New Roman" w:cs="Times New Roman"/>
          <w:i/>
          <w:sz w:val="32"/>
          <w:szCs w:val="32"/>
        </w:rPr>
        <w:t>`</w:t>
      </w:r>
      <w:r w:rsidR="009E5634" w:rsidRPr="009E5634">
        <w:rPr>
          <w:rFonts w:ascii="Times New Roman" w:hAnsi="Times New Roman" w:cs="Times New Roman"/>
          <w:sz w:val="32"/>
          <w:szCs w:val="32"/>
        </w:rPr>
        <w:t xml:space="preserve">). </w:t>
      </w:r>
      <w:r w:rsidR="009E5634" w:rsidRPr="006417B5">
        <w:rPr>
          <w:rFonts w:ascii="Times New Roman" w:hAnsi="Times New Roman" w:cs="Times New Roman"/>
          <w:sz w:val="32"/>
          <w:szCs w:val="32"/>
          <w:u w:val="single"/>
        </w:rPr>
        <w:t>I Myself</w:t>
      </w:r>
      <w:r w:rsidR="009E5634" w:rsidRPr="009E5634">
        <w:rPr>
          <w:rFonts w:ascii="Times New Roman" w:hAnsi="Times New Roman" w:cs="Times New Roman"/>
          <w:sz w:val="32"/>
          <w:szCs w:val="32"/>
        </w:rPr>
        <w:t xml:space="preserve"> have declared and </w:t>
      </w:r>
      <w:r w:rsidR="009E5634" w:rsidRPr="00E5285C">
        <w:rPr>
          <w:rFonts w:ascii="Times New Roman" w:hAnsi="Times New Roman" w:cs="Times New Roman"/>
          <w:b/>
          <w:sz w:val="32"/>
          <w:szCs w:val="32"/>
        </w:rPr>
        <w:t>I have saved</w:t>
      </w:r>
      <w:r w:rsidR="009E5634" w:rsidRPr="009E5634">
        <w:rPr>
          <w:rFonts w:ascii="Times New Roman" w:hAnsi="Times New Roman" w:cs="Times New Roman"/>
          <w:sz w:val="32"/>
          <w:szCs w:val="32"/>
        </w:rPr>
        <w:t xml:space="preserve"> (</w:t>
      </w:r>
      <w:proofErr w:type="spellStart"/>
      <w:r w:rsidR="009E5634" w:rsidRPr="00F808ED">
        <w:rPr>
          <w:rFonts w:ascii="Times New Roman" w:hAnsi="Times New Roman" w:cs="Times New Roman"/>
          <w:i/>
          <w:sz w:val="32"/>
          <w:szCs w:val="32"/>
        </w:rPr>
        <w:t>yâsha</w:t>
      </w:r>
      <w:proofErr w:type="spellEnd"/>
      <w:r w:rsidR="009E5634" w:rsidRPr="00F808ED">
        <w:rPr>
          <w:rFonts w:ascii="Times New Roman" w:hAnsi="Times New Roman" w:cs="Times New Roman"/>
          <w:i/>
          <w:sz w:val="32"/>
          <w:szCs w:val="32"/>
        </w:rPr>
        <w:t>`</w:t>
      </w:r>
      <w:r w:rsidR="009E5634" w:rsidRPr="009E5634">
        <w:rPr>
          <w:rFonts w:ascii="Times New Roman" w:hAnsi="Times New Roman" w:cs="Times New Roman"/>
          <w:sz w:val="32"/>
          <w:szCs w:val="32"/>
        </w:rPr>
        <w:t xml:space="preserve">) and I have proclaimed, and </w:t>
      </w:r>
      <w:r w:rsidR="009E5634" w:rsidRPr="006417B5">
        <w:rPr>
          <w:rFonts w:ascii="Times New Roman" w:hAnsi="Times New Roman" w:cs="Times New Roman"/>
          <w:i/>
          <w:sz w:val="32"/>
          <w:szCs w:val="32"/>
        </w:rPr>
        <w:t>there is</w:t>
      </w:r>
      <w:r w:rsidR="009E5634" w:rsidRPr="009E5634">
        <w:rPr>
          <w:rFonts w:ascii="Times New Roman" w:hAnsi="Times New Roman" w:cs="Times New Roman"/>
          <w:sz w:val="32"/>
          <w:szCs w:val="32"/>
        </w:rPr>
        <w:t xml:space="preserve"> not among you a stranger (i.e., a strange god). And you yourselves </w:t>
      </w:r>
      <w:r w:rsidR="009E5634" w:rsidRPr="006417B5">
        <w:rPr>
          <w:rFonts w:ascii="Times New Roman" w:hAnsi="Times New Roman" w:cs="Times New Roman"/>
          <w:i/>
          <w:sz w:val="32"/>
          <w:szCs w:val="32"/>
        </w:rPr>
        <w:t>are</w:t>
      </w:r>
      <w:r w:rsidR="009E5634" w:rsidRPr="009E5634">
        <w:rPr>
          <w:rFonts w:ascii="Times New Roman" w:hAnsi="Times New Roman" w:cs="Times New Roman"/>
          <w:sz w:val="32"/>
          <w:szCs w:val="32"/>
        </w:rPr>
        <w:t xml:space="preserve"> My witnesses – an utterance of Yahweh </w:t>
      </w:r>
      <w:r w:rsidR="006417B5" w:rsidRPr="009E5634">
        <w:rPr>
          <w:rFonts w:ascii="Times New Roman" w:hAnsi="Times New Roman" w:cs="Times New Roman"/>
          <w:sz w:val="32"/>
          <w:szCs w:val="32"/>
        </w:rPr>
        <w:t>–</w:t>
      </w:r>
      <w:r w:rsidR="009E5634" w:rsidRPr="009E5634">
        <w:rPr>
          <w:rFonts w:ascii="Times New Roman" w:hAnsi="Times New Roman" w:cs="Times New Roman"/>
          <w:sz w:val="32"/>
          <w:szCs w:val="32"/>
        </w:rPr>
        <w:t xml:space="preserve"> </w:t>
      </w:r>
      <w:r w:rsidR="006417B5">
        <w:rPr>
          <w:rFonts w:ascii="Times New Roman" w:hAnsi="Times New Roman" w:cs="Times New Roman"/>
          <w:sz w:val="32"/>
          <w:szCs w:val="32"/>
        </w:rPr>
        <w:t>that</w:t>
      </w:r>
      <w:r w:rsidR="009E5634" w:rsidRPr="009E5634">
        <w:rPr>
          <w:rFonts w:ascii="Times New Roman" w:hAnsi="Times New Roman" w:cs="Times New Roman"/>
          <w:sz w:val="32"/>
          <w:szCs w:val="32"/>
        </w:rPr>
        <w:t xml:space="preserve"> I </w:t>
      </w:r>
      <w:r w:rsidR="009E5634" w:rsidRPr="006417B5">
        <w:rPr>
          <w:rFonts w:ascii="Times New Roman" w:hAnsi="Times New Roman" w:cs="Times New Roman"/>
          <w:i/>
          <w:sz w:val="32"/>
          <w:szCs w:val="32"/>
        </w:rPr>
        <w:t>am</w:t>
      </w:r>
      <w:r w:rsidR="009E5634" w:rsidRPr="009E5634">
        <w:rPr>
          <w:rFonts w:ascii="Times New Roman" w:hAnsi="Times New Roman" w:cs="Times New Roman"/>
          <w:sz w:val="32"/>
          <w:szCs w:val="32"/>
        </w:rPr>
        <w:t xml:space="preserve"> God (</w:t>
      </w:r>
      <w:r w:rsidR="00264AB4">
        <w:rPr>
          <w:rFonts w:ascii="Times New Roman" w:hAnsi="Times New Roman" w:cs="Times New Roman"/>
          <w:sz w:val="32"/>
          <w:szCs w:val="32"/>
        </w:rPr>
        <w:t xml:space="preserve"> Heb. </w:t>
      </w:r>
      <w:r w:rsidR="009E5634" w:rsidRPr="00F808ED">
        <w:rPr>
          <w:rFonts w:ascii="Times New Roman" w:hAnsi="Times New Roman" w:cs="Times New Roman"/>
          <w:i/>
          <w:sz w:val="32"/>
          <w:szCs w:val="32"/>
        </w:rPr>
        <w:t>Êl</w:t>
      </w:r>
      <w:r w:rsidR="009E5634" w:rsidRPr="009E5634">
        <w:rPr>
          <w:rFonts w:ascii="Times New Roman" w:hAnsi="Times New Roman" w:cs="Times New Roman"/>
          <w:sz w:val="32"/>
          <w:szCs w:val="32"/>
        </w:rPr>
        <w:t>).</w:t>
      </w:r>
      <w:r>
        <w:rPr>
          <w:rFonts w:ascii="Times New Roman" w:hAnsi="Times New Roman" w:cs="Times New Roman"/>
          <w:sz w:val="32"/>
          <w:szCs w:val="32"/>
        </w:rPr>
        <w:t>”</w:t>
      </w:r>
      <w:r w:rsidR="009E5634" w:rsidRPr="009E5634">
        <w:rPr>
          <w:rFonts w:ascii="Times New Roman" w:hAnsi="Times New Roman" w:cs="Times New Roman"/>
          <w:sz w:val="32"/>
          <w:szCs w:val="32"/>
        </w:rPr>
        <w:t xml:space="preserve">    Isa.43:11-12</w:t>
      </w:r>
    </w:p>
    <w:p w:rsidR="009E5634" w:rsidRDefault="00D32005" w:rsidP="009E5634">
      <w:pPr>
        <w:ind w:left="360"/>
        <w:rPr>
          <w:rFonts w:ascii="Times New Roman" w:hAnsi="Times New Roman" w:cs="Times New Roman"/>
          <w:sz w:val="32"/>
          <w:szCs w:val="32"/>
        </w:rPr>
      </w:pPr>
      <w:r>
        <w:rPr>
          <w:rFonts w:ascii="Times New Roman" w:hAnsi="Times New Roman" w:cs="Times New Roman"/>
          <w:sz w:val="32"/>
          <w:szCs w:val="32"/>
        </w:rPr>
        <w:t>“</w:t>
      </w:r>
      <w:r w:rsidR="009E5634" w:rsidRPr="009E5634">
        <w:rPr>
          <w:rFonts w:ascii="Times New Roman" w:hAnsi="Times New Roman" w:cs="Times New Roman"/>
          <w:sz w:val="32"/>
          <w:szCs w:val="32"/>
        </w:rPr>
        <w:t xml:space="preserve">Declare and bring near. Also let them be counseled together. Who has proclaimed this from aforetime; from that time has declared it? </w:t>
      </w:r>
      <w:r w:rsidR="009E5634" w:rsidRPr="001D74CE">
        <w:rPr>
          <w:rFonts w:ascii="Times New Roman" w:hAnsi="Times New Roman" w:cs="Times New Roman"/>
          <w:i/>
          <w:sz w:val="32"/>
          <w:szCs w:val="32"/>
        </w:rPr>
        <w:t>Is it</w:t>
      </w:r>
      <w:r w:rsidR="009E5634" w:rsidRPr="009E5634">
        <w:rPr>
          <w:rFonts w:ascii="Times New Roman" w:hAnsi="Times New Roman" w:cs="Times New Roman"/>
          <w:sz w:val="32"/>
          <w:szCs w:val="32"/>
        </w:rPr>
        <w:t xml:space="preserve"> not </w:t>
      </w:r>
      <w:r w:rsidR="009E5634" w:rsidRPr="009E5634">
        <w:rPr>
          <w:rFonts w:ascii="Times New Roman" w:hAnsi="Times New Roman" w:cs="Times New Roman"/>
          <w:sz w:val="32"/>
          <w:szCs w:val="32"/>
          <w:u w:val="single"/>
        </w:rPr>
        <w:t>I Myself</w:t>
      </w:r>
      <w:r w:rsidR="009E5634" w:rsidRPr="001D74CE">
        <w:rPr>
          <w:rFonts w:ascii="Times New Roman" w:hAnsi="Times New Roman" w:cs="Times New Roman"/>
          <w:sz w:val="32"/>
          <w:szCs w:val="32"/>
          <w:u w:val="single"/>
        </w:rPr>
        <w:t>, Yahweh</w:t>
      </w:r>
      <w:r w:rsidR="009E5634" w:rsidRPr="009E5634">
        <w:rPr>
          <w:rFonts w:ascii="Times New Roman" w:hAnsi="Times New Roman" w:cs="Times New Roman"/>
          <w:sz w:val="32"/>
          <w:szCs w:val="32"/>
        </w:rPr>
        <w:t xml:space="preserve">? And </w:t>
      </w:r>
      <w:r w:rsidR="009E5634" w:rsidRPr="001D74CE">
        <w:rPr>
          <w:rFonts w:ascii="Times New Roman" w:hAnsi="Times New Roman" w:cs="Times New Roman"/>
          <w:i/>
          <w:sz w:val="32"/>
          <w:szCs w:val="32"/>
        </w:rPr>
        <w:t>there is</w:t>
      </w:r>
      <w:r w:rsidR="009E5634" w:rsidRPr="009E5634">
        <w:rPr>
          <w:rFonts w:ascii="Times New Roman" w:hAnsi="Times New Roman" w:cs="Times New Roman"/>
          <w:sz w:val="32"/>
          <w:szCs w:val="32"/>
        </w:rPr>
        <w:t xml:space="preserve"> </w:t>
      </w:r>
      <w:r w:rsidR="009E5634" w:rsidRPr="009E5634">
        <w:rPr>
          <w:rFonts w:ascii="Times New Roman" w:hAnsi="Times New Roman" w:cs="Times New Roman"/>
          <w:sz w:val="32"/>
          <w:szCs w:val="32"/>
          <w:u w:val="single"/>
        </w:rPr>
        <w:t>not besides Elohim</w:t>
      </w:r>
      <w:r w:rsidR="009E5634" w:rsidRPr="009E5634">
        <w:rPr>
          <w:rFonts w:ascii="Times New Roman" w:hAnsi="Times New Roman" w:cs="Times New Roman"/>
          <w:sz w:val="32"/>
          <w:szCs w:val="32"/>
        </w:rPr>
        <w:t xml:space="preserve"> </w:t>
      </w:r>
      <w:r w:rsidR="009E5634" w:rsidRPr="009E5634">
        <w:rPr>
          <w:rFonts w:ascii="Times New Roman" w:hAnsi="Times New Roman" w:cs="Times New Roman"/>
          <w:sz w:val="32"/>
          <w:szCs w:val="32"/>
          <w:u w:val="single"/>
        </w:rPr>
        <w:t>apart from, without God</w:t>
      </w:r>
      <w:r w:rsidR="009E5634" w:rsidRPr="009E5634">
        <w:rPr>
          <w:rFonts w:ascii="Times New Roman" w:hAnsi="Times New Roman" w:cs="Times New Roman"/>
          <w:sz w:val="32"/>
          <w:szCs w:val="32"/>
        </w:rPr>
        <w:t xml:space="preserve"> (</w:t>
      </w:r>
      <w:r w:rsidR="009E5634" w:rsidRPr="00F808ED">
        <w:rPr>
          <w:rFonts w:ascii="Times New Roman" w:hAnsi="Times New Roman" w:cs="Times New Roman"/>
          <w:i/>
          <w:sz w:val="32"/>
          <w:szCs w:val="32"/>
        </w:rPr>
        <w:t>Êl</w:t>
      </w:r>
      <w:r w:rsidR="009E5634" w:rsidRPr="009E5634">
        <w:rPr>
          <w:rFonts w:ascii="Times New Roman" w:hAnsi="Times New Roman" w:cs="Times New Roman"/>
          <w:sz w:val="32"/>
          <w:szCs w:val="32"/>
        </w:rPr>
        <w:t xml:space="preserve">), righteous and </w:t>
      </w:r>
      <w:r w:rsidR="009E5634" w:rsidRPr="00D32005">
        <w:rPr>
          <w:rFonts w:ascii="Times New Roman" w:hAnsi="Times New Roman" w:cs="Times New Roman"/>
          <w:b/>
          <w:sz w:val="32"/>
          <w:szCs w:val="32"/>
        </w:rPr>
        <w:t>saving</w:t>
      </w:r>
      <w:r w:rsidR="009E5634" w:rsidRPr="009E5634">
        <w:rPr>
          <w:rFonts w:ascii="Times New Roman" w:hAnsi="Times New Roman" w:cs="Times New Roman"/>
          <w:sz w:val="32"/>
          <w:szCs w:val="32"/>
        </w:rPr>
        <w:t xml:space="preserve"> (</w:t>
      </w:r>
      <w:proofErr w:type="spellStart"/>
      <w:r w:rsidR="009E5634" w:rsidRPr="009E5634">
        <w:rPr>
          <w:rFonts w:ascii="Times New Roman" w:hAnsi="Times New Roman" w:cs="Times New Roman"/>
          <w:i/>
          <w:sz w:val="32"/>
          <w:szCs w:val="32"/>
        </w:rPr>
        <w:t>yâsha</w:t>
      </w:r>
      <w:proofErr w:type="spellEnd"/>
      <w:r w:rsidR="009E5634" w:rsidRPr="009E5634">
        <w:rPr>
          <w:rFonts w:ascii="Times New Roman" w:hAnsi="Times New Roman" w:cs="Times New Roman"/>
          <w:i/>
          <w:sz w:val="32"/>
          <w:szCs w:val="32"/>
        </w:rPr>
        <w:t>`</w:t>
      </w:r>
      <w:r w:rsidR="009E5634" w:rsidRPr="009E5634">
        <w:rPr>
          <w:rFonts w:ascii="Times New Roman" w:hAnsi="Times New Roman" w:cs="Times New Roman"/>
          <w:sz w:val="32"/>
          <w:szCs w:val="32"/>
        </w:rPr>
        <w:t xml:space="preserve">). </w:t>
      </w:r>
      <w:r w:rsidR="009E5634" w:rsidRPr="001D74CE">
        <w:rPr>
          <w:rFonts w:ascii="Times New Roman" w:hAnsi="Times New Roman" w:cs="Times New Roman"/>
          <w:i/>
          <w:sz w:val="32"/>
          <w:szCs w:val="32"/>
        </w:rPr>
        <w:t>There is</w:t>
      </w:r>
      <w:r w:rsidR="009E5634" w:rsidRPr="009E5634">
        <w:rPr>
          <w:rFonts w:ascii="Times New Roman" w:hAnsi="Times New Roman" w:cs="Times New Roman"/>
          <w:sz w:val="32"/>
          <w:szCs w:val="32"/>
        </w:rPr>
        <w:t xml:space="preserve"> </w:t>
      </w:r>
      <w:r w:rsidR="009E5634" w:rsidRPr="009E5634">
        <w:rPr>
          <w:rFonts w:ascii="Times New Roman" w:hAnsi="Times New Roman" w:cs="Times New Roman"/>
          <w:sz w:val="32"/>
          <w:szCs w:val="32"/>
          <w:u w:val="single"/>
        </w:rPr>
        <w:t>none except Me</w:t>
      </w:r>
      <w:r w:rsidR="009E5634" w:rsidRPr="009E5634">
        <w:rPr>
          <w:rFonts w:ascii="Times New Roman" w:hAnsi="Times New Roman" w:cs="Times New Roman"/>
          <w:sz w:val="32"/>
          <w:szCs w:val="32"/>
        </w:rPr>
        <w:t xml:space="preserve">. Turn toward Me and </w:t>
      </w:r>
      <w:r w:rsidR="009E5634" w:rsidRPr="00E5285C">
        <w:rPr>
          <w:rFonts w:ascii="Times New Roman" w:hAnsi="Times New Roman" w:cs="Times New Roman"/>
          <w:b/>
          <w:sz w:val="32"/>
          <w:szCs w:val="32"/>
        </w:rPr>
        <w:t>be saved</w:t>
      </w:r>
      <w:r w:rsidR="009E5634" w:rsidRPr="009E5634">
        <w:rPr>
          <w:rFonts w:ascii="Times New Roman" w:hAnsi="Times New Roman" w:cs="Times New Roman"/>
          <w:sz w:val="32"/>
          <w:szCs w:val="32"/>
        </w:rPr>
        <w:t xml:space="preserve"> (</w:t>
      </w:r>
      <w:proofErr w:type="spellStart"/>
      <w:r w:rsidR="009E5634" w:rsidRPr="009E5634">
        <w:rPr>
          <w:rFonts w:ascii="Times New Roman" w:hAnsi="Times New Roman" w:cs="Times New Roman"/>
          <w:i/>
          <w:sz w:val="32"/>
          <w:szCs w:val="32"/>
        </w:rPr>
        <w:t>yâsha</w:t>
      </w:r>
      <w:proofErr w:type="spellEnd"/>
      <w:r w:rsidR="009E5634" w:rsidRPr="009E5634">
        <w:rPr>
          <w:rFonts w:ascii="Times New Roman" w:hAnsi="Times New Roman" w:cs="Times New Roman"/>
          <w:i/>
          <w:sz w:val="32"/>
          <w:szCs w:val="32"/>
        </w:rPr>
        <w:t>`</w:t>
      </w:r>
      <w:r w:rsidR="009E5634" w:rsidRPr="009E5634">
        <w:rPr>
          <w:rFonts w:ascii="Times New Roman" w:hAnsi="Times New Roman" w:cs="Times New Roman"/>
          <w:sz w:val="32"/>
          <w:szCs w:val="32"/>
        </w:rPr>
        <w:t xml:space="preserve">) </w:t>
      </w:r>
      <w:r w:rsidR="009E5634" w:rsidRPr="009E5634">
        <w:rPr>
          <w:rFonts w:ascii="Times New Roman" w:hAnsi="Times New Roman" w:cs="Times New Roman"/>
          <w:sz w:val="32"/>
          <w:szCs w:val="32"/>
          <w:u w:val="single"/>
        </w:rPr>
        <w:t>whole extremity of earth</w:t>
      </w:r>
      <w:r w:rsidR="009E5634" w:rsidRPr="009E5634">
        <w:rPr>
          <w:rFonts w:ascii="Times New Roman" w:hAnsi="Times New Roman" w:cs="Times New Roman"/>
          <w:sz w:val="32"/>
          <w:szCs w:val="32"/>
        </w:rPr>
        <w:t xml:space="preserve">, for </w:t>
      </w:r>
      <w:r w:rsidR="009E5634" w:rsidRPr="009E5634">
        <w:rPr>
          <w:rFonts w:ascii="Times New Roman" w:hAnsi="Times New Roman" w:cs="Times New Roman"/>
          <w:sz w:val="32"/>
          <w:szCs w:val="32"/>
          <w:u w:val="single"/>
        </w:rPr>
        <w:t xml:space="preserve">I Myself </w:t>
      </w:r>
      <w:r w:rsidR="009E5634" w:rsidRPr="001D74CE">
        <w:rPr>
          <w:rFonts w:ascii="Times New Roman" w:hAnsi="Times New Roman" w:cs="Times New Roman"/>
          <w:i/>
          <w:sz w:val="32"/>
          <w:szCs w:val="32"/>
          <w:u w:val="single"/>
        </w:rPr>
        <w:t>am</w:t>
      </w:r>
      <w:r w:rsidR="009E5634" w:rsidRPr="009E5634">
        <w:rPr>
          <w:rFonts w:ascii="Times New Roman" w:hAnsi="Times New Roman" w:cs="Times New Roman"/>
          <w:sz w:val="32"/>
          <w:szCs w:val="32"/>
          <w:u w:val="single"/>
        </w:rPr>
        <w:t xml:space="preserve"> God</w:t>
      </w:r>
      <w:r w:rsidR="009E5634" w:rsidRPr="009E5634">
        <w:rPr>
          <w:rFonts w:ascii="Times New Roman" w:hAnsi="Times New Roman" w:cs="Times New Roman"/>
          <w:sz w:val="32"/>
          <w:szCs w:val="32"/>
        </w:rPr>
        <w:t xml:space="preserve"> (</w:t>
      </w:r>
      <w:r w:rsidR="009E5634" w:rsidRPr="00F808ED">
        <w:rPr>
          <w:rFonts w:ascii="Times New Roman" w:hAnsi="Times New Roman" w:cs="Times New Roman"/>
          <w:i/>
          <w:sz w:val="32"/>
          <w:szCs w:val="32"/>
        </w:rPr>
        <w:t>Êl</w:t>
      </w:r>
      <w:r w:rsidR="009E5634" w:rsidRPr="009E5634">
        <w:rPr>
          <w:rFonts w:ascii="Times New Roman" w:hAnsi="Times New Roman" w:cs="Times New Roman"/>
          <w:sz w:val="32"/>
          <w:szCs w:val="32"/>
        </w:rPr>
        <w:t xml:space="preserve">) and </w:t>
      </w:r>
      <w:r w:rsidR="009E5634" w:rsidRPr="001D74CE">
        <w:rPr>
          <w:rFonts w:ascii="Times New Roman" w:hAnsi="Times New Roman" w:cs="Times New Roman"/>
          <w:i/>
          <w:sz w:val="32"/>
          <w:szCs w:val="32"/>
        </w:rPr>
        <w:t>there is</w:t>
      </w:r>
      <w:r w:rsidR="009E5634" w:rsidRPr="009E5634">
        <w:rPr>
          <w:rFonts w:ascii="Times New Roman" w:hAnsi="Times New Roman" w:cs="Times New Roman"/>
          <w:sz w:val="32"/>
          <w:szCs w:val="32"/>
        </w:rPr>
        <w:t xml:space="preserve"> </w:t>
      </w:r>
      <w:r w:rsidR="009E5634" w:rsidRPr="009E5634">
        <w:rPr>
          <w:rFonts w:ascii="Times New Roman" w:hAnsi="Times New Roman" w:cs="Times New Roman"/>
          <w:sz w:val="32"/>
          <w:szCs w:val="32"/>
          <w:u w:val="single"/>
        </w:rPr>
        <w:t>none besides</w:t>
      </w:r>
      <w:r w:rsidR="009E5634" w:rsidRPr="009E5634">
        <w:rPr>
          <w:rFonts w:ascii="Times New Roman" w:hAnsi="Times New Roman" w:cs="Times New Roman"/>
          <w:sz w:val="32"/>
          <w:szCs w:val="32"/>
        </w:rPr>
        <w:t>.</w:t>
      </w:r>
      <w:r>
        <w:rPr>
          <w:rFonts w:ascii="Times New Roman" w:hAnsi="Times New Roman" w:cs="Times New Roman"/>
          <w:sz w:val="32"/>
          <w:szCs w:val="32"/>
        </w:rPr>
        <w:t>”</w:t>
      </w:r>
      <w:r w:rsidR="009E5634" w:rsidRPr="009E5634">
        <w:rPr>
          <w:rFonts w:ascii="Times New Roman" w:hAnsi="Times New Roman" w:cs="Times New Roman"/>
          <w:sz w:val="32"/>
          <w:szCs w:val="32"/>
        </w:rPr>
        <w:t xml:space="preserve">    Isa.45:21-22</w:t>
      </w:r>
    </w:p>
    <w:p w:rsidR="009E5634" w:rsidRDefault="00D32005" w:rsidP="009E5634">
      <w:pPr>
        <w:ind w:left="360"/>
        <w:rPr>
          <w:rFonts w:ascii="Times New Roman" w:hAnsi="Times New Roman" w:cs="Times New Roman"/>
          <w:sz w:val="32"/>
          <w:szCs w:val="32"/>
        </w:rPr>
      </w:pPr>
      <w:r>
        <w:rPr>
          <w:rFonts w:ascii="Times New Roman" w:hAnsi="Times New Roman" w:cs="Times New Roman"/>
          <w:sz w:val="32"/>
          <w:szCs w:val="32"/>
        </w:rPr>
        <w:t>“</w:t>
      </w:r>
      <w:r w:rsidR="006417B5" w:rsidRPr="006417B5">
        <w:rPr>
          <w:rFonts w:ascii="Times New Roman" w:hAnsi="Times New Roman" w:cs="Times New Roman"/>
          <w:sz w:val="32"/>
          <w:szCs w:val="32"/>
        </w:rPr>
        <w:t xml:space="preserve">And I </w:t>
      </w:r>
      <w:r w:rsidR="006417B5" w:rsidRPr="006417B5">
        <w:rPr>
          <w:rFonts w:ascii="Times New Roman" w:hAnsi="Times New Roman" w:cs="Times New Roman"/>
          <w:i/>
          <w:sz w:val="32"/>
          <w:szCs w:val="32"/>
        </w:rPr>
        <w:t>am</w:t>
      </w:r>
      <w:r w:rsidR="006417B5" w:rsidRPr="006417B5">
        <w:rPr>
          <w:rFonts w:ascii="Times New Roman" w:hAnsi="Times New Roman" w:cs="Times New Roman"/>
          <w:sz w:val="32"/>
          <w:szCs w:val="32"/>
        </w:rPr>
        <w:t xml:space="preserve"> Yahweh your Elohim from the land of Egypt, and </w:t>
      </w:r>
      <w:r w:rsidR="00CD38FD">
        <w:rPr>
          <w:rFonts w:ascii="Times New Roman" w:hAnsi="Times New Roman" w:cs="Times New Roman"/>
          <w:sz w:val="32"/>
          <w:szCs w:val="32"/>
        </w:rPr>
        <w:t xml:space="preserve">an </w:t>
      </w:r>
      <w:r w:rsidR="006417B5" w:rsidRPr="00E5285C">
        <w:rPr>
          <w:rFonts w:ascii="Times New Roman" w:hAnsi="Times New Roman" w:cs="Times New Roman"/>
          <w:sz w:val="32"/>
          <w:szCs w:val="32"/>
          <w:u w:val="single"/>
        </w:rPr>
        <w:t>Elohim besides Me</w:t>
      </w:r>
      <w:r w:rsidR="006417B5" w:rsidRPr="006417B5">
        <w:rPr>
          <w:rFonts w:ascii="Times New Roman" w:hAnsi="Times New Roman" w:cs="Times New Roman"/>
          <w:sz w:val="32"/>
          <w:szCs w:val="32"/>
        </w:rPr>
        <w:t xml:space="preserve"> you do not know, and a</w:t>
      </w:r>
      <w:r w:rsidR="006417B5">
        <w:rPr>
          <w:rFonts w:ascii="Times New Roman" w:hAnsi="Times New Roman" w:cs="Times New Roman"/>
          <w:sz w:val="32"/>
          <w:szCs w:val="32"/>
        </w:rPr>
        <w:t xml:space="preserve"> </w:t>
      </w:r>
      <w:r w:rsidR="006417B5" w:rsidRPr="00E5285C">
        <w:rPr>
          <w:rFonts w:ascii="Times New Roman" w:hAnsi="Times New Roman" w:cs="Times New Roman"/>
          <w:b/>
          <w:sz w:val="32"/>
          <w:szCs w:val="32"/>
        </w:rPr>
        <w:t>Savior</w:t>
      </w:r>
      <w:r w:rsidR="006417B5" w:rsidRPr="006417B5">
        <w:rPr>
          <w:rFonts w:ascii="Times New Roman" w:hAnsi="Times New Roman" w:cs="Times New Roman"/>
          <w:sz w:val="32"/>
          <w:szCs w:val="32"/>
        </w:rPr>
        <w:t xml:space="preserve"> (</w:t>
      </w:r>
      <w:proofErr w:type="spellStart"/>
      <w:r w:rsidR="006417B5" w:rsidRPr="006417B5">
        <w:rPr>
          <w:rFonts w:ascii="Times New Roman" w:hAnsi="Times New Roman" w:cs="Times New Roman"/>
          <w:i/>
          <w:sz w:val="32"/>
          <w:szCs w:val="32"/>
        </w:rPr>
        <w:t>yâsha</w:t>
      </w:r>
      <w:proofErr w:type="spellEnd"/>
      <w:r w:rsidR="006417B5" w:rsidRPr="006417B5">
        <w:rPr>
          <w:rFonts w:ascii="Times New Roman" w:hAnsi="Times New Roman" w:cs="Times New Roman"/>
          <w:i/>
          <w:sz w:val="32"/>
          <w:szCs w:val="32"/>
        </w:rPr>
        <w:t>`</w:t>
      </w:r>
      <w:r w:rsidR="006417B5" w:rsidRPr="006417B5">
        <w:rPr>
          <w:rFonts w:ascii="Times New Roman" w:hAnsi="Times New Roman" w:cs="Times New Roman"/>
          <w:sz w:val="32"/>
          <w:szCs w:val="32"/>
        </w:rPr>
        <w:t xml:space="preserve">) </w:t>
      </w:r>
      <w:r w:rsidR="006417B5" w:rsidRPr="006417B5">
        <w:rPr>
          <w:rFonts w:ascii="Times New Roman" w:hAnsi="Times New Roman" w:cs="Times New Roman"/>
          <w:i/>
          <w:sz w:val="32"/>
          <w:szCs w:val="32"/>
        </w:rPr>
        <w:t>there is</w:t>
      </w:r>
      <w:r w:rsidR="006417B5" w:rsidRPr="006417B5">
        <w:rPr>
          <w:rFonts w:ascii="Times New Roman" w:hAnsi="Times New Roman" w:cs="Times New Roman"/>
          <w:sz w:val="32"/>
          <w:szCs w:val="32"/>
        </w:rPr>
        <w:t xml:space="preserve"> </w:t>
      </w:r>
      <w:r w:rsidR="006417B5" w:rsidRPr="00E5285C">
        <w:rPr>
          <w:rFonts w:ascii="Times New Roman" w:hAnsi="Times New Roman" w:cs="Times New Roman"/>
          <w:sz w:val="32"/>
          <w:szCs w:val="32"/>
          <w:u w:val="single"/>
        </w:rPr>
        <w:t>none except Me</w:t>
      </w:r>
      <w:r w:rsidR="006417B5" w:rsidRPr="006417B5">
        <w:rPr>
          <w:rFonts w:ascii="Times New Roman" w:hAnsi="Times New Roman" w:cs="Times New Roman"/>
          <w:sz w:val="32"/>
          <w:szCs w:val="32"/>
        </w:rPr>
        <w:t>.</w:t>
      </w:r>
      <w:r>
        <w:rPr>
          <w:rFonts w:ascii="Times New Roman" w:hAnsi="Times New Roman" w:cs="Times New Roman"/>
          <w:sz w:val="32"/>
          <w:szCs w:val="32"/>
        </w:rPr>
        <w:t>”</w:t>
      </w:r>
      <w:r w:rsidR="006417B5" w:rsidRPr="006417B5">
        <w:rPr>
          <w:rFonts w:ascii="Times New Roman" w:hAnsi="Times New Roman" w:cs="Times New Roman"/>
          <w:sz w:val="32"/>
          <w:szCs w:val="32"/>
        </w:rPr>
        <w:t xml:space="preserve">    Hos.13:4</w:t>
      </w:r>
    </w:p>
    <w:p w:rsidR="00E5285C" w:rsidRDefault="00E5285C" w:rsidP="00E5285C">
      <w:pPr>
        <w:rPr>
          <w:rFonts w:ascii="Times New Roman" w:hAnsi="Times New Roman" w:cs="Times New Roman"/>
          <w:sz w:val="32"/>
          <w:szCs w:val="32"/>
        </w:rPr>
      </w:pPr>
      <w:r>
        <w:rPr>
          <w:rFonts w:ascii="Times New Roman" w:hAnsi="Times New Roman" w:cs="Times New Roman"/>
          <w:sz w:val="32"/>
          <w:szCs w:val="32"/>
        </w:rPr>
        <w:t xml:space="preserve">These are very emphatic statements, personal declarations by Yahweh, about His exclusive role as </w:t>
      </w:r>
      <w:r w:rsidR="00B0641B">
        <w:rPr>
          <w:rFonts w:ascii="Times New Roman" w:hAnsi="Times New Roman" w:cs="Times New Roman"/>
          <w:sz w:val="32"/>
          <w:szCs w:val="32"/>
        </w:rPr>
        <w:t>Savior</w:t>
      </w:r>
      <w:r>
        <w:rPr>
          <w:rFonts w:ascii="Times New Roman" w:hAnsi="Times New Roman" w:cs="Times New Roman"/>
          <w:sz w:val="32"/>
          <w:szCs w:val="32"/>
        </w:rPr>
        <w:t xml:space="preserve"> of Israel – even the whole earth.</w:t>
      </w:r>
      <w:r w:rsidR="00F808ED">
        <w:rPr>
          <w:rFonts w:ascii="Times New Roman" w:hAnsi="Times New Roman" w:cs="Times New Roman"/>
          <w:sz w:val="32"/>
          <w:szCs w:val="32"/>
        </w:rPr>
        <w:t xml:space="preserve"> He is both God alone, and </w:t>
      </w:r>
      <w:r w:rsidR="00B0641B">
        <w:rPr>
          <w:rFonts w:ascii="Times New Roman" w:hAnsi="Times New Roman" w:cs="Times New Roman"/>
          <w:sz w:val="32"/>
          <w:szCs w:val="32"/>
        </w:rPr>
        <w:t>Savior</w:t>
      </w:r>
      <w:r w:rsidR="00F808ED">
        <w:rPr>
          <w:rFonts w:ascii="Times New Roman" w:hAnsi="Times New Roman" w:cs="Times New Roman"/>
          <w:sz w:val="32"/>
          <w:szCs w:val="32"/>
        </w:rPr>
        <w:t xml:space="preserve"> alone.</w:t>
      </w:r>
    </w:p>
    <w:p w:rsidR="00E5285C" w:rsidRDefault="00E5285C" w:rsidP="00E5285C">
      <w:pPr>
        <w:ind w:firstLine="360"/>
        <w:rPr>
          <w:rFonts w:ascii="Times New Roman" w:hAnsi="Times New Roman" w:cs="Times New Roman"/>
          <w:sz w:val="32"/>
          <w:szCs w:val="32"/>
        </w:rPr>
      </w:pPr>
      <w:r>
        <w:rPr>
          <w:rFonts w:ascii="Times New Roman" w:hAnsi="Times New Roman" w:cs="Times New Roman"/>
          <w:sz w:val="32"/>
          <w:szCs w:val="32"/>
        </w:rPr>
        <w:t>What then, are we to make of the following NT declarations about Jesus?</w:t>
      </w:r>
    </w:p>
    <w:p w:rsidR="00E5285C" w:rsidRDefault="00D32005" w:rsidP="00E5285C">
      <w:pPr>
        <w:ind w:left="360"/>
        <w:rPr>
          <w:rFonts w:ascii="Times New Roman" w:hAnsi="Times New Roman" w:cs="Times New Roman"/>
          <w:sz w:val="32"/>
          <w:szCs w:val="32"/>
        </w:rPr>
      </w:pPr>
      <w:r>
        <w:rPr>
          <w:rFonts w:ascii="Times New Roman" w:hAnsi="Times New Roman" w:cs="Times New Roman"/>
          <w:sz w:val="32"/>
          <w:szCs w:val="32"/>
        </w:rPr>
        <w:t>“</w:t>
      </w:r>
      <w:r w:rsidR="00E5285C" w:rsidRPr="00E5285C">
        <w:rPr>
          <w:rFonts w:ascii="Times New Roman" w:hAnsi="Times New Roman" w:cs="Times New Roman"/>
          <w:sz w:val="32"/>
          <w:szCs w:val="32"/>
        </w:rPr>
        <w:t xml:space="preserve">Be it known to all of you and to all the people of Israel that by the name of </w:t>
      </w:r>
      <w:r w:rsidR="00E5285C" w:rsidRPr="00AE32FB">
        <w:rPr>
          <w:rFonts w:ascii="Times New Roman" w:hAnsi="Times New Roman" w:cs="Times New Roman"/>
          <w:b/>
          <w:sz w:val="32"/>
          <w:szCs w:val="32"/>
        </w:rPr>
        <w:t>Jesus Christ</w:t>
      </w:r>
      <w:r w:rsidR="00E5285C" w:rsidRPr="00E5285C">
        <w:rPr>
          <w:rFonts w:ascii="Times New Roman" w:hAnsi="Times New Roman" w:cs="Times New Roman"/>
          <w:sz w:val="32"/>
          <w:szCs w:val="32"/>
        </w:rPr>
        <w:t xml:space="preserve"> of Nazareth, Whom you crucified, Whom God </w:t>
      </w:r>
      <w:r w:rsidR="00E5285C" w:rsidRPr="00E5285C">
        <w:rPr>
          <w:rFonts w:ascii="Times New Roman" w:hAnsi="Times New Roman" w:cs="Times New Roman"/>
          <w:sz w:val="32"/>
          <w:szCs w:val="32"/>
        </w:rPr>
        <w:lastRenderedPageBreak/>
        <w:t>raised from the dead, by Him this one has stood before you whole.  This is the stone which</w:t>
      </w:r>
      <w:r w:rsidR="00422FC1">
        <w:rPr>
          <w:rFonts w:ascii="Times New Roman" w:hAnsi="Times New Roman" w:cs="Times New Roman"/>
          <w:sz w:val="32"/>
          <w:szCs w:val="32"/>
        </w:rPr>
        <w:t>,</w:t>
      </w:r>
      <w:r w:rsidR="00E5285C" w:rsidRPr="00E5285C">
        <w:rPr>
          <w:rFonts w:ascii="Times New Roman" w:hAnsi="Times New Roman" w:cs="Times New Roman"/>
          <w:sz w:val="32"/>
          <w:szCs w:val="32"/>
        </w:rPr>
        <w:t xml:space="preserve"> having been despised by you the builders</w:t>
      </w:r>
      <w:r w:rsidR="00422FC1">
        <w:rPr>
          <w:rFonts w:ascii="Times New Roman" w:hAnsi="Times New Roman" w:cs="Times New Roman"/>
          <w:sz w:val="32"/>
          <w:szCs w:val="32"/>
        </w:rPr>
        <w:t>,</w:t>
      </w:r>
      <w:r w:rsidR="00E5285C" w:rsidRPr="00E5285C">
        <w:rPr>
          <w:rFonts w:ascii="Times New Roman" w:hAnsi="Times New Roman" w:cs="Times New Roman"/>
          <w:sz w:val="32"/>
          <w:szCs w:val="32"/>
        </w:rPr>
        <w:t xml:space="preserve"> has become for the head of the corner; </w:t>
      </w:r>
      <w:r w:rsidR="00AE32FB" w:rsidRPr="00AE32FB">
        <w:rPr>
          <w:rFonts w:ascii="Times New Roman" w:hAnsi="Times New Roman" w:cs="Times New Roman"/>
          <w:sz w:val="32"/>
          <w:szCs w:val="32"/>
          <w:u w:val="single"/>
        </w:rPr>
        <w:t>nor</w:t>
      </w:r>
      <w:r w:rsidR="00E5285C" w:rsidRPr="00E5285C">
        <w:rPr>
          <w:rFonts w:ascii="Times New Roman" w:hAnsi="Times New Roman" w:cs="Times New Roman"/>
          <w:sz w:val="32"/>
          <w:szCs w:val="32"/>
          <w:u w:val="single"/>
        </w:rPr>
        <w:t xml:space="preserve"> is</w:t>
      </w:r>
      <w:r w:rsidR="00E5285C" w:rsidRPr="00E5285C">
        <w:rPr>
          <w:rFonts w:ascii="Times New Roman" w:hAnsi="Times New Roman" w:cs="Times New Roman"/>
          <w:sz w:val="32"/>
          <w:szCs w:val="32"/>
        </w:rPr>
        <w:t xml:space="preserve"> </w:t>
      </w:r>
      <w:r w:rsidR="00E5285C" w:rsidRPr="00E5285C">
        <w:rPr>
          <w:rFonts w:ascii="Times New Roman" w:hAnsi="Times New Roman" w:cs="Times New Roman"/>
          <w:b/>
          <w:sz w:val="32"/>
          <w:szCs w:val="32"/>
        </w:rPr>
        <w:t>THE salvation</w:t>
      </w:r>
      <w:r w:rsidR="00E5285C" w:rsidRPr="00E5285C">
        <w:rPr>
          <w:rFonts w:ascii="Times New Roman" w:hAnsi="Times New Roman" w:cs="Times New Roman"/>
          <w:sz w:val="32"/>
          <w:szCs w:val="32"/>
        </w:rPr>
        <w:t xml:space="preserve"> </w:t>
      </w:r>
      <w:r w:rsidR="00E5285C" w:rsidRPr="00E5285C">
        <w:rPr>
          <w:rFonts w:ascii="Times New Roman" w:hAnsi="Times New Roman" w:cs="Times New Roman"/>
          <w:sz w:val="32"/>
          <w:szCs w:val="32"/>
          <w:u w:val="single"/>
        </w:rPr>
        <w:t>in no other</w:t>
      </w:r>
      <w:r w:rsidR="00E5285C" w:rsidRPr="00E5285C">
        <w:rPr>
          <w:rFonts w:ascii="Times New Roman" w:hAnsi="Times New Roman" w:cs="Times New Roman"/>
          <w:sz w:val="32"/>
          <w:szCs w:val="32"/>
        </w:rPr>
        <w:t xml:space="preserve">, for </w:t>
      </w:r>
      <w:r w:rsidR="00E5285C" w:rsidRPr="00E5285C">
        <w:rPr>
          <w:rFonts w:ascii="Times New Roman" w:hAnsi="Times New Roman" w:cs="Times New Roman"/>
          <w:sz w:val="32"/>
          <w:szCs w:val="32"/>
          <w:u w:val="single"/>
        </w:rPr>
        <w:t>neither is there another name under the heaven which having been given among men by which</w:t>
      </w:r>
      <w:r w:rsidR="00E5285C" w:rsidRPr="00E5285C">
        <w:rPr>
          <w:rFonts w:ascii="Times New Roman" w:hAnsi="Times New Roman" w:cs="Times New Roman"/>
          <w:sz w:val="32"/>
          <w:szCs w:val="32"/>
        </w:rPr>
        <w:t xml:space="preserve"> </w:t>
      </w:r>
      <w:r w:rsidR="00AE32FB">
        <w:rPr>
          <w:rFonts w:ascii="Times New Roman" w:hAnsi="Times New Roman" w:cs="Times New Roman"/>
          <w:b/>
          <w:sz w:val="32"/>
          <w:szCs w:val="32"/>
        </w:rPr>
        <w:t>it is necessary to save us</w:t>
      </w:r>
      <w:r w:rsidR="00E5285C" w:rsidRPr="00E5285C">
        <w:rPr>
          <w:rFonts w:ascii="Times New Roman" w:hAnsi="Times New Roman" w:cs="Times New Roman"/>
          <w:sz w:val="32"/>
          <w:szCs w:val="32"/>
        </w:rPr>
        <w:t>.</w:t>
      </w:r>
      <w:r>
        <w:rPr>
          <w:rFonts w:ascii="Times New Roman" w:hAnsi="Times New Roman" w:cs="Times New Roman"/>
          <w:sz w:val="32"/>
          <w:szCs w:val="32"/>
        </w:rPr>
        <w:t>”</w:t>
      </w:r>
      <w:r w:rsidR="00E5285C" w:rsidRPr="00E5285C">
        <w:rPr>
          <w:rFonts w:ascii="Times New Roman" w:hAnsi="Times New Roman" w:cs="Times New Roman"/>
          <w:sz w:val="32"/>
          <w:szCs w:val="32"/>
        </w:rPr>
        <w:t xml:space="preserve">  Acts 4:10-12</w:t>
      </w:r>
    </w:p>
    <w:p w:rsidR="003747D9" w:rsidRDefault="00D32005" w:rsidP="003747D9">
      <w:pPr>
        <w:spacing w:after="0"/>
        <w:ind w:left="360"/>
        <w:rPr>
          <w:rFonts w:ascii="Times New Roman" w:hAnsi="Times New Roman" w:cs="Times New Roman"/>
          <w:sz w:val="32"/>
          <w:szCs w:val="32"/>
        </w:rPr>
      </w:pPr>
      <w:r>
        <w:rPr>
          <w:rFonts w:ascii="Times New Roman" w:hAnsi="Times New Roman" w:cs="Times New Roman"/>
          <w:sz w:val="32"/>
          <w:szCs w:val="32"/>
        </w:rPr>
        <w:t>“</w:t>
      </w:r>
      <w:r w:rsidR="003747D9" w:rsidRPr="003747D9">
        <w:rPr>
          <w:rFonts w:ascii="Times New Roman" w:hAnsi="Times New Roman" w:cs="Times New Roman"/>
          <w:sz w:val="32"/>
          <w:szCs w:val="32"/>
        </w:rPr>
        <w:t xml:space="preserve">The God of our fathers raised </w:t>
      </w:r>
      <w:r w:rsidR="003747D9" w:rsidRPr="00D32005">
        <w:rPr>
          <w:rFonts w:ascii="Times New Roman" w:hAnsi="Times New Roman" w:cs="Times New Roman"/>
          <w:b/>
          <w:sz w:val="32"/>
          <w:szCs w:val="32"/>
        </w:rPr>
        <w:t>Jesus</w:t>
      </w:r>
      <w:r w:rsidR="003747D9" w:rsidRPr="003747D9">
        <w:rPr>
          <w:rFonts w:ascii="Times New Roman" w:hAnsi="Times New Roman" w:cs="Times New Roman"/>
          <w:sz w:val="32"/>
          <w:szCs w:val="32"/>
        </w:rPr>
        <w:t xml:space="preserve">, Whom you murdered, hanging </w:t>
      </w:r>
      <w:r w:rsidR="008B5158" w:rsidRPr="008B5158">
        <w:rPr>
          <w:rFonts w:ascii="Times New Roman" w:hAnsi="Times New Roman" w:cs="Times New Roman"/>
          <w:i/>
          <w:iCs/>
          <w:sz w:val="32"/>
          <w:szCs w:val="32"/>
        </w:rPr>
        <w:t>Him</w:t>
      </w:r>
      <w:r w:rsidR="008B5158">
        <w:rPr>
          <w:rFonts w:ascii="Times New Roman" w:hAnsi="Times New Roman" w:cs="Times New Roman"/>
          <w:sz w:val="32"/>
          <w:szCs w:val="32"/>
        </w:rPr>
        <w:t xml:space="preserve"> </w:t>
      </w:r>
      <w:r w:rsidR="003747D9" w:rsidRPr="003747D9">
        <w:rPr>
          <w:rFonts w:ascii="Times New Roman" w:hAnsi="Times New Roman" w:cs="Times New Roman"/>
          <w:sz w:val="32"/>
          <w:szCs w:val="32"/>
        </w:rPr>
        <w:t xml:space="preserve">upon a tree. </w:t>
      </w:r>
      <w:r w:rsidR="003747D9" w:rsidRPr="003747D9">
        <w:rPr>
          <w:rFonts w:ascii="Times New Roman" w:hAnsi="Times New Roman" w:cs="Times New Roman"/>
          <w:sz w:val="32"/>
          <w:szCs w:val="32"/>
          <w:u w:val="single"/>
        </w:rPr>
        <w:t>This One</w:t>
      </w:r>
      <w:r w:rsidR="003747D9" w:rsidRPr="003747D9">
        <w:rPr>
          <w:rFonts w:ascii="Times New Roman" w:hAnsi="Times New Roman" w:cs="Times New Roman"/>
          <w:sz w:val="32"/>
          <w:szCs w:val="32"/>
        </w:rPr>
        <w:t xml:space="preserve"> God exalted Leader and </w:t>
      </w:r>
      <w:r w:rsidR="003747D9" w:rsidRPr="003747D9">
        <w:rPr>
          <w:rFonts w:ascii="Times New Roman" w:hAnsi="Times New Roman" w:cs="Times New Roman"/>
          <w:b/>
          <w:sz w:val="32"/>
          <w:szCs w:val="32"/>
        </w:rPr>
        <w:t>Savior</w:t>
      </w:r>
      <w:r w:rsidR="003747D9" w:rsidRPr="003747D9">
        <w:rPr>
          <w:rFonts w:ascii="Times New Roman" w:hAnsi="Times New Roman" w:cs="Times New Roman"/>
          <w:sz w:val="32"/>
          <w:szCs w:val="32"/>
        </w:rPr>
        <w:t xml:space="preserve"> at His right hand to give repentance to Israel and forgiveness of sins.</w:t>
      </w:r>
      <w:r>
        <w:rPr>
          <w:rFonts w:ascii="Times New Roman" w:hAnsi="Times New Roman" w:cs="Times New Roman"/>
          <w:sz w:val="32"/>
          <w:szCs w:val="32"/>
        </w:rPr>
        <w:t>”</w:t>
      </w:r>
      <w:r w:rsidR="003747D9">
        <w:rPr>
          <w:rFonts w:ascii="Times New Roman" w:hAnsi="Times New Roman" w:cs="Times New Roman"/>
          <w:sz w:val="32"/>
          <w:szCs w:val="32"/>
        </w:rPr>
        <w:t xml:space="preserve">   </w:t>
      </w:r>
      <w:r w:rsidR="003747D9" w:rsidRPr="003747D9">
        <w:rPr>
          <w:rFonts w:ascii="Times New Roman" w:hAnsi="Times New Roman" w:cs="Times New Roman"/>
          <w:sz w:val="32"/>
          <w:szCs w:val="32"/>
        </w:rPr>
        <w:t xml:space="preserve"> </w:t>
      </w:r>
    </w:p>
    <w:p w:rsidR="006F79FA" w:rsidRDefault="003747D9" w:rsidP="003747D9">
      <w:pPr>
        <w:ind w:left="7560"/>
        <w:rPr>
          <w:rFonts w:ascii="Times New Roman" w:hAnsi="Times New Roman" w:cs="Times New Roman"/>
          <w:sz w:val="32"/>
          <w:szCs w:val="32"/>
        </w:rPr>
      </w:pPr>
      <w:r w:rsidRPr="003747D9">
        <w:rPr>
          <w:rFonts w:ascii="Times New Roman" w:hAnsi="Times New Roman" w:cs="Times New Roman"/>
          <w:sz w:val="32"/>
          <w:szCs w:val="32"/>
        </w:rPr>
        <w:t>Acts 5:30-31</w:t>
      </w:r>
    </w:p>
    <w:p w:rsidR="004E7853" w:rsidRDefault="00EA0F5E" w:rsidP="003747D9">
      <w:pPr>
        <w:rPr>
          <w:rFonts w:ascii="Times New Roman" w:hAnsi="Times New Roman" w:cs="Times New Roman"/>
          <w:sz w:val="32"/>
          <w:szCs w:val="32"/>
        </w:rPr>
      </w:pPr>
      <w:r>
        <w:rPr>
          <w:rFonts w:ascii="Times New Roman" w:hAnsi="Times New Roman" w:cs="Times New Roman"/>
          <w:sz w:val="32"/>
          <w:szCs w:val="32"/>
        </w:rPr>
        <w:t xml:space="preserve">Note the </w:t>
      </w:r>
      <w:r w:rsidR="009E089B">
        <w:rPr>
          <w:rFonts w:ascii="Times New Roman" w:hAnsi="Times New Roman" w:cs="Times New Roman"/>
          <w:sz w:val="32"/>
          <w:szCs w:val="32"/>
        </w:rPr>
        <w:t>trip</w:t>
      </w:r>
      <w:r>
        <w:rPr>
          <w:rFonts w:ascii="Times New Roman" w:hAnsi="Times New Roman" w:cs="Times New Roman"/>
          <w:sz w:val="32"/>
          <w:szCs w:val="32"/>
        </w:rPr>
        <w:t xml:space="preserve">le-negative in the Acts 4 text for emphasis. </w:t>
      </w:r>
      <w:r w:rsidR="003747D9">
        <w:rPr>
          <w:rFonts w:ascii="Times New Roman" w:hAnsi="Times New Roman" w:cs="Times New Roman"/>
          <w:sz w:val="32"/>
          <w:szCs w:val="32"/>
        </w:rPr>
        <w:t>Some would distinguish the saving of the body in the OT from the saving of the soul in the NT, and thus di</w:t>
      </w:r>
      <w:r w:rsidR="00DC3174">
        <w:rPr>
          <w:rFonts w:ascii="Times New Roman" w:hAnsi="Times New Roman" w:cs="Times New Roman"/>
          <w:sz w:val="32"/>
          <w:szCs w:val="32"/>
        </w:rPr>
        <w:t>fferentiate</w:t>
      </w:r>
      <w:r w:rsidR="003747D9">
        <w:rPr>
          <w:rFonts w:ascii="Times New Roman" w:hAnsi="Times New Roman" w:cs="Times New Roman"/>
          <w:sz w:val="32"/>
          <w:szCs w:val="32"/>
        </w:rPr>
        <w:t xml:space="preserve"> the exclusive salvations of Yahweh versus Jesus. Can this be correct? </w:t>
      </w:r>
    </w:p>
    <w:p w:rsidR="003747D9" w:rsidRDefault="00F808ED" w:rsidP="005120BF">
      <w:pPr>
        <w:spacing w:before="240"/>
        <w:ind w:firstLine="360"/>
        <w:rPr>
          <w:rFonts w:ascii="Times New Roman" w:hAnsi="Times New Roman" w:cs="Times New Roman"/>
          <w:sz w:val="32"/>
          <w:szCs w:val="32"/>
        </w:rPr>
      </w:pPr>
      <w:r>
        <w:rPr>
          <w:rFonts w:ascii="Times New Roman" w:hAnsi="Times New Roman" w:cs="Times New Roman"/>
          <w:sz w:val="32"/>
          <w:szCs w:val="32"/>
        </w:rPr>
        <w:t xml:space="preserve">But a “soul”, whether Hebrew </w:t>
      </w:r>
      <w:r w:rsidRPr="00F808ED">
        <w:rPr>
          <w:rFonts w:ascii="Times New Roman" w:hAnsi="Times New Roman" w:cs="Times New Roman"/>
          <w:i/>
          <w:sz w:val="32"/>
          <w:szCs w:val="32"/>
        </w:rPr>
        <w:t>nephesh</w:t>
      </w:r>
      <w:r w:rsidR="00D650A8">
        <w:rPr>
          <w:rFonts w:ascii="Times New Roman" w:hAnsi="Times New Roman" w:cs="Times New Roman"/>
          <w:sz w:val="32"/>
          <w:szCs w:val="32"/>
        </w:rPr>
        <w:t>,</w:t>
      </w:r>
      <w:r>
        <w:rPr>
          <w:rFonts w:ascii="Times New Roman" w:hAnsi="Times New Roman" w:cs="Times New Roman"/>
          <w:sz w:val="32"/>
          <w:szCs w:val="32"/>
        </w:rPr>
        <w:t xml:space="preserve"> or Greek </w:t>
      </w:r>
      <w:r w:rsidRPr="00F808ED">
        <w:rPr>
          <w:rFonts w:ascii="Times New Roman" w:hAnsi="Times New Roman" w:cs="Times New Roman"/>
          <w:i/>
          <w:sz w:val="32"/>
          <w:szCs w:val="32"/>
        </w:rPr>
        <w:t>psuchē</w:t>
      </w:r>
      <w:r>
        <w:rPr>
          <w:rFonts w:ascii="Times New Roman" w:hAnsi="Times New Roman" w:cs="Times New Roman"/>
          <w:sz w:val="32"/>
          <w:szCs w:val="32"/>
        </w:rPr>
        <w:t>, is nothing more than a body</w:t>
      </w:r>
      <w:r w:rsidR="00BF67A9">
        <w:rPr>
          <w:rFonts w:ascii="Times New Roman" w:hAnsi="Times New Roman" w:cs="Times New Roman"/>
          <w:sz w:val="32"/>
          <w:szCs w:val="32"/>
        </w:rPr>
        <w:t xml:space="preserve">, else how can Scripture use </w:t>
      </w:r>
      <w:r w:rsidR="008B5158">
        <w:rPr>
          <w:rFonts w:ascii="Times New Roman" w:hAnsi="Times New Roman" w:cs="Times New Roman"/>
          <w:sz w:val="32"/>
          <w:szCs w:val="32"/>
        </w:rPr>
        <w:t>these</w:t>
      </w:r>
      <w:r w:rsidR="00BF67A9">
        <w:rPr>
          <w:rFonts w:ascii="Times New Roman" w:hAnsi="Times New Roman" w:cs="Times New Roman"/>
          <w:sz w:val="32"/>
          <w:szCs w:val="32"/>
        </w:rPr>
        <w:t xml:space="preserve"> words </w:t>
      </w:r>
      <w:r w:rsidR="004E7853">
        <w:rPr>
          <w:rFonts w:ascii="Times New Roman" w:hAnsi="Times New Roman" w:cs="Times New Roman"/>
          <w:sz w:val="32"/>
          <w:szCs w:val="32"/>
        </w:rPr>
        <w:t>for</w:t>
      </w:r>
      <w:r w:rsidR="00BF67A9">
        <w:rPr>
          <w:rFonts w:ascii="Times New Roman" w:hAnsi="Times New Roman" w:cs="Times New Roman"/>
          <w:sz w:val="32"/>
          <w:szCs w:val="32"/>
        </w:rPr>
        <w:t xml:space="preserve"> the “living </w:t>
      </w:r>
      <w:r w:rsidR="00BF67A9" w:rsidRPr="004E7853">
        <w:rPr>
          <w:rFonts w:ascii="Times New Roman" w:hAnsi="Times New Roman" w:cs="Times New Roman"/>
          <w:sz w:val="32"/>
          <w:szCs w:val="32"/>
          <w:u w:val="single"/>
        </w:rPr>
        <w:t>creatures</w:t>
      </w:r>
      <w:r w:rsidR="00BF67A9">
        <w:rPr>
          <w:rFonts w:ascii="Times New Roman" w:hAnsi="Times New Roman" w:cs="Times New Roman"/>
          <w:sz w:val="32"/>
          <w:szCs w:val="32"/>
        </w:rPr>
        <w:t xml:space="preserve">” that God created (Gen.1:20, </w:t>
      </w:r>
      <w:r w:rsidR="00BF67A9" w:rsidRPr="00BF67A9">
        <w:rPr>
          <w:rFonts w:ascii="Times New Roman" w:hAnsi="Times New Roman" w:cs="Times New Roman"/>
          <w:i/>
          <w:sz w:val="32"/>
          <w:szCs w:val="32"/>
        </w:rPr>
        <w:t>NKJV</w:t>
      </w:r>
      <w:r w:rsidR="00BF67A9">
        <w:rPr>
          <w:rFonts w:ascii="Times New Roman" w:hAnsi="Times New Roman" w:cs="Times New Roman"/>
          <w:sz w:val="32"/>
          <w:szCs w:val="32"/>
        </w:rPr>
        <w:t xml:space="preserve">) – there is nothing supernatural about the birds, fish and creepers on the ground. </w:t>
      </w:r>
      <w:r w:rsidR="004E7853">
        <w:rPr>
          <w:rFonts w:ascii="Times New Roman" w:hAnsi="Times New Roman" w:cs="Times New Roman"/>
          <w:sz w:val="32"/>
          <w:szCs w:val="32"/>
        </w:rPr>
        <w:t xml:space="preserve">Both </w:t>
      </w:r>
      <w:r w:rsidR="007C484F" w:rsidRPr="00F808ED">
        <w:rPr>
          <w:rFonts w:ascii="Times New Roman" w:hAnsi="Times New Roman" w:cs="Times New Roman"/>
          <w:i/>
          <w:sz w:val="32"/>
          <w:szCs w:val="32"/>
        </w:rPr>
        <w:t>nephesh</w:t>
      </w:r>
      <w:r w:rsidR="007C484F">
        <w:rPr>
          <w:rFonts w:ascii="Times New Roman" w:hAnsi="Times New Roman" w:cs="Times New Roman"/>
          <w:sz w:val="32"/>
          <w:szCs w:val="32"/>
        </w:rPr>
        <w:t xml:space="preserve"> and </w:t>
      </w:r>
      <w:r w:rsidR="007C484F" w:rsidRPr="00F808ED">
        <w:rPr>
          <w:rFonts w:ascii="Times New Roman" w:hAnsi="Times New Roman" w:cs="Times New Roman"/>
          <w:i/>
          <w:sz w:val="32"/>
          <w:szCs w:val="32"/>
        </w:rPr>
        <w:t>psuchē</w:t>
      </w:r>
      <w:r w:rsidR="00BF67A9">
        <w:rPr>
          <w:rFonts w:ascii="Times New Roman" w:hAnsi="Times New Roman" w:cs="Times New Roman"/>
          <w:sz w:val="32"/>
          <w:szCs w:val="32"/>
        </w:rPr>
        <w:t xml:space="preserve"> </w:t>
      </w:r>
      <w:r w:rsidR="00D650A8">
        <w:rPr>
          <w:rFonts w:ascii="Times New Roman" w:hAnsi="Times New Roman" w:cs="Times New Roman"/>
          <w:sz w:val="32"/>
          <w:szCs w:val="32"/>
        </w:rPr>
        <w:t xml:space="preserve">(via </w:t>
      </w:r>
      <w:r w:rsidR="00D650A8" w:rsidRPr="00D650A8">
        <w:rPr>
          <w:rFonts w:ascii="Times New Roman" w:hAnsi="Times New Roman" w:cs="Times New Roman"/>
          <w:i/>
          <w:sz w:val="32"/>
          <w:szCs w:val="32"/>
        </w:rPr>
        <w:t>LXX</w:t>
      </w:r>
      <w:r w:rsidR="00D650A8">
        <w:rPr>
          <w:rFonts w:ascii="Times New Roman" w:hAnsi="Times New Roman" w:cs="Times New Roman"/>
          <w:sz w:val="32"/>
          <w:szCs w:val="32"/>
        </w:rPr>
        <w:t xml:space="preserve">) </w:t>
      </w:r>
      <w:r w:rsidR="00BF67A9">
        <w:rPr>
          <w:rFonts w:ascii="Times New Roman" w:hAnsi="Times New Roman" w:cs="Times New Roman"/>
          <w:sz w:val="32"/>
          <w:szCs w:val="32"/>
        </w:rPr>
        <w:t xml:space="preserve">also </w:t>
      </w:r>
      <w:r w:rsidR="004E7853">
        <w:rPr>
          <w:rFonts w:ascii="Times New Roman" w:hAnsi="Times New Roman" w:cs="Times New Roman"/>
          <w:sz w:val="32"/>
          <w:szCs w:val="32"/>
        </w:rPr>
        <w:t>apply</w:t>
      </w:r>
      <w:r w:rsidR="00BF67A9">
        <w:rPr>
          <w:rFonts w:ascii="Times New Roman" w:hAnsi="Times New Roman" w:cs="Times New Roman"/>
          <w:sz w:val="32"/>
          <w:szCs w:val="32"/>
        </w:rPr>
        <w:t xml:space="preserve"> “for the dead” (Lev.19:28, </w:t>
      </w:r>
      <w:r w:rsidR="00BF67A9" w:rsidRPr="00BF67A9">
        <w:rPr>
          <w:rFonts w:ascii="Times New Roman" w:hAnsi="Times New Roman" w:cs="Times New Roman"/>
          <w:i/>
          <w:sz w:val="32"/>
          <w:szCs w:val="32"/>
        </w:rPr>
        <w:t>NKJV, NIV</w:t>
      </w:r>
      <w:r w:rsidR="00BF67A9">
        <w:rPr>
          <w:rFonts w:ascii="Times New Roman" w:hAnsi="Times New Roman" w:cs="Times New Roman"/>
          <w:sz w:val="32"/>
          <w:szCs w:val="32"/>
        </w:rPr>
        <w:t>), so a “soul” can even be a dead body</w:t>
      </w:r>
      <w:r w:rsidR="009E089B">
        <w:rPr>
          <w:rFonts w:ascii="Times New Roman" w:hAnsi="Times New Roman" w:cs="Times New Roman"/>
          <w:sz w:val="32"/>
          <w:szCs w:val="32"/>
        </w:rPr>
        <w:t>, a corpse</w:t>
      </w:r>
      <w:r w:rsidR="00BF67A9">
        <w:rPr>
          <w:rFonts w:ascii="Times New Roman" w:hAnsi="Times New Roman" w:cs="Times New Roman"/>
          <w:sz w:val="32"/>
          <w:szCs w:val="32"/>
        </w:rPr>
        <w:t>. To i</w:t>
      </w:r>
      <w:r w:rsidR="00177EA6">
        <w:rPr>
          <w:rFonts w:ascii="Times New Roman" w:hAnsi="Times New Roman" w:cs="Times New Roman"/>
          <w:sz w:val="32"/>
          <w:szCs w:val="32"/>
        </w:rPr>
        <w:t>mpute to</w:t>
      </w:r>
      <w:r w:rsidR="00BF67A9">
        <w:rPr>
          <w:rFonts w:ascii="Times New Roman" w:hAnsi="Times New Roman" w:cs="Times New Roman"/>
          <w:sz w:val="32"/>
          <w:szCs w:val="32"/>
        </w:rPr>
        <w:t xml:space="preserve"> a </w:t>
      </w:r>
      <w:r w:rsidR="00D32005">
        <w:rPr>
          <w:rFonts w:ascii="Times New Roman" w:hAnsi="Times New Roman" w:cs="Times New Roman"/>
          <w:sz w:val="32"/>
          <w:szCs w:val="32"/>
        </w:rPr>
        <w:t>man</w:t>
      </w:r>
      <w:r w:rsidR="00543046">
        <w:rPr>
          <w:rFonts w:ascii="Times New Roman" w:hAnsi="Times New Roman" w:cs="Times New Roman"/>
          <w:sz w:val="32"/>
          <w:szCs w:val="32"/>
        </w:rPr>
        <w:t xml:space="preserve"> an eternal</w:t>
      </w:r>
      <w:r w:rsidR="00D32005">
        <w:rPr>
          <w:rFonts w:ascii="Times New Roman" w:hAnsi="Times New Roman" w:cs="Times New Roman"/>
          <w:sz w:val="32"/>
          <w:szCs w:val="32"/>
        </w:rPr>
        <w:t xml:space="preserve"> </w:t>
      </w:r>
      <w:r w:rsidR="00BF67A9">
        <w:rPr>
          <w:rFonts w:ascii="Times New Roman" w:hAnsi="Times New Roman" w:cs="Times New Roman"/>
          <w:sz w:val="32"/>
          <w:szCs w:val="32"/>
        </w:rPr>
        <w:t>soul is Platonism, not Christianity.</w:t>
      </w:r>
      <w:r w:rsidR="00B966E4">
        <w:rPr>
          <w:rFonts w:ascii="Times New Roman" w:hAnsi="Times New Roman" w:cs="Times New Roman"/>
          <w:sz w:val="32"/>
          <w:szCs w:val="32"/>
        </w:rPr>
        <w:t xml:space="preserve"> Although “immortal soul” is a human philosophical term, and not Biblical, I can think of one instance where it applies. God being a “soul” and having deathlessness (</w:t>
      </w:r>
      <w:r w:rsidR="005120BF">
        <w:rPr>
          <w:rFonts w:ascii="Times New Roman" w:hAnsi="Times New Roman" w:cs="Times New Roman"/>
          <w:sz w:val="32"/>
          <w:szCs w:val="32"/>
        </w:rPr>
        <w:t xml:space="preserve">Gk. </w:t>
      </w:r>
      <w:r w:rsidR="00B966E4" w:rsidRPr="00B966E4">
        <w:rPr>
          <w:rFonts w:ascii="Times New Roman" w:hAnsi="Times New Roman" w:cs="Times New Roman"/>
          <w:i/>
          <w:sz w:val="32"/>
          <w:szCs w:val="32"/>
        </w:rPr>
        <w:t>athanasia</w:t>
      </w:r>
      <w:r w:rsidR="00B966E4">
        <w:rPr>
          <w:rFonts w:ascii="Times New Roman" w:hAnsi="Times New Roman" w:cs="Times New Roman"/>
          <w:sz w:val="32"/>
          <w:szCs w:val="32"/>
        </w:rPr>
        <w:t xml:space="preserve"> – 1 Tim.6:16) makes Him the</w:t>
      </w:r>
      <w:r w:rsidR="00316C60">
        <w:rPr>
          <w:rFonts w:ascii="Times New Roman" w:hAnsi="Times New Roman" w:cs="Times New Roman"/>
          <w:sz w:val="32"/>
          <w:szCs w:val="32"/>
        </w:rPr>
        <w:t xml:space="preserve"> single</w:t>
      </w:r>
      <w:r w:rsidR="00B966E4">
        <w:rPr>
          <w:rFonts w:ascii="Times New Roman" w:hAnsi="Times New Roman" w:cs="Times New Roman"/>
          <w:sz w:val="32"/>
          <w:szCs w:val="32"/>
        </w:rPr>
        <w:t xml:space="preserve"> Immortal Soul </w:t>
      </w:r>
      <w:r w:rsidR="009E089B">
        <w:rPr>
          <w:rFonts w:ascii="Times New Roman" w:hAnsi="Times New Roman" w:cs="Times New Roman"/>
          <w:sz w:val="32"/>
          <w:szCs w:val="32"/>
        </w:rPr>
        <w:t>up to the present</w:t>
      </w:r>
      <w:r w:rsidR="00B966E4">
        <w:rPr>
          <w:rFonts w:ascii="Times New Roman" w:hAnsi="Times New Roman" w:cs="Times New Roman"/>
          <w:sz w:val="32"/>
          <w:szCs w:val="32"/>
        </w:rPr>
        <w:t>. No one else is described as “deathless” just yet (1 Cor.15:53-54).</w:t>
      </w:r>
    </w:p>
    <w:p w:rsidR="00661669" w:rsidRDefault="003747D9" w:rsidP="008B5158">
      <w:pPr>
        <w:ind w:firstLine="360"/>
        <w:rPr>
          <w:rFonts w:ascii="Times New Roman" w:hAnsi="Times New Roman" w:cs="Times New Roman"/>
          <w:sz w:val="32"/>
          <w:szCs w:val="32"/>
        </w:rPr>
      </w:pPr>
      <w:r>
        <w:rPr>
          <w:rFonts w:ascii="Times New Roman" w:hAnsi="Times New Roman" w:cs="Times New Roman"/>
          <w:sz w:val="32"/>
          <w:szCs w:val="32"/>
        </w:rPr>
        <w:t xml:space="preserve">Then Who was expected as </w:t>
      </w:r>
      <w:r w:rsidR="00B0641B">
        <w:rPr>
          <w:rFonts w:ascii="Times New Roman" w:hAnsi="Times New Roman" w:cs="Times New Roman"/>
          <w:sz w:val="32"/>
          <w:szCs w:val="32"/>
        </w:rPr>
        <w:t>Savior</w:t>
      </w:r>
      <w:r>
        <w:rPr>
          <w:rFonts w:ascii="Times New Roman" w:hAnsi="Times New Roman" w:cs="Times New Roman"/>
          <w:sz w:val="32"/>
          <w:szCs w:val="32"/>
        </w:rPr>
        <w:t xml:space="preserve"> when the </w:t>
      </w:r>
      <w:r w:rsidR="00661669">
        <w:rPr>
          <w:rFonts w:ascii="Times New Roman" w:hAnsi="Times New Roman" w:cs="Times New Roman"/>
          <w:sz w:val="32"/>
          <w:szCs w:val="32"/>
        </w:rPr>
        <w:t>day of the Lord comes?</w:t>
      </w:r>
      <w:r w:rsidR="00DC3174">
        <w:rPr>
          <w:rFonts w:ascii="Times New Roman" w:hAnsi="Times New Roman" w:cs="Times New Roman"/>
          <w:sz w:val="32"/>
          <w:szCs w:val="32"/>
        </w:rPr>
        <w:t xml:space="preserve"> Both Yahweh and Jesus figure in the day of the Lord</w:t>
      </w:r>
      <w:r w:rsidR="008B5158">
        <w:rPr>
          <w:rFonts w:ascii="Times New Roman" w:hAnsi="Times New Roman" w:cs="Times New Roman"/>
          <w:sz w:val="32"/>
          <w:szCs w:val="32"/>
        </w:rPr>
        <w:t xml:space="preserve"> </w:t>
      </w:r>
      <w:r w:rsidR="008B5158" w:rsidRPr="009E5634">
        <w:rPr>
          <w:rFonts w:ascii="Times New Roman" w:hAnsi="Times New Roman" w:cs="Times New Roman"/>
          <w:sz w:val="32"/>
          <w:szCs w:val="32"/>
        </w:rPr>
        <w:t>–</w:t>
      </w:r>
    </w:p>
    <w:p w:rsidR="00DC3174" w:rsidRDefault="00D32005" w:rsidP="00DC3174">
      <w:pPr>
        <w:ind w:left="360"/>
        <w:rPr>
          <w:rFonts w:ascii="Times New Roman" w:hAnsi="Times New Roman" w:cs="Times New Roman"/>
          <w:sz w:val="32"/>
          <w:szCs w:val="32"/>
        </w:rPr>
      </w:pPr>
      <w:r>
        <w:rPr>
          <w:rFonts w:ascii="Times New Roman" w:hAnsi="Times New Roman" w:cs="Times New Roman"/>
          <w:sz w:val="32"/>
          <w:szCs w:val="32"/>
        </w:rPr>
        <w:lastRenderedPageBreak/>
        <w:t>“</w:t>
      </w:r>
      <w:r w:rsidR="00DC3174">
        <w:rPr>
          <w:rFonts w:ascii="Times New Roman" w:hAnsi="Times New Roman" w:cs="Times New Roman"/>
          <w:sz w:val="32"/>
          <w:szCs w:val="32"/>
        </w:rPr>
        <w:t xml:space="preserve">Howl, for near </w:t>
      </w:r>
      <w:r w:rsidR="00DC3174" w:rsidRPr="00DC3174">
        <w:rPr>
          <w:rFonts w:ascii="Times New Roman" w:hAnsi="Times New Roman" w:cs="Times New Roman"/>
          <w:i/>
          <w:sz w:val="32"/>
          <w:szCs w:val="32"/>
        </w:rPr>
        <w:t>is the</w:t>
      </w:r>
      <w:r w:rsidR="00DC3174">
        <w:rPr>
          <w:rFonts w:ascii="Times New Roman" w:hAnsi="Times New Roman" w:cs="Times New Roman"/>
          <w:sz w:val="32"/>
          <w:szCs w:val="32"/>
        </w:rPr>
        <w:t xml:space="preserve"> </w:t>
      </w:r>
      <w:r w:rsidR="00DC3174" w:rsidRPr="00DC3174">
        <w:rPr>
          <w:rFonts w:ascii="Times New Roman" w:hAnsi="Times New Roman" w:cs="Times New Roman"/>
          <w:sz w:val="32"/>
          <w:szCs w:val="32"/>
          <w:u w:val="single"/>
        </w:rPr>
        <w:t>day of Yahweh</w:t>
      </w:r>
      <w:r w:rsidR="00DC3174">
        <w:rPr>
          <w:rFonts w:ascii="Times New Roman" w:hAnsi="Times New Roman" w:cs="Times New Roman"/>
          <w:sz w:val="32"/>
          <w:szCs w:val="32"/>
        </w:rPr>
        <w:t>. As a ruin from Shaddai it will come.</w:t>
      </w:r>
      <w:r>
        <w:rPr>
          <w:rFonts w:ascii="Times New Roman" w:hAnsi="Times New Roman" w:cs="Times New Roman"/>
          <w:sz w:val="32"/>
          <w:szCs w:val="32"/>
        </w:rPr>
        <w:t>”</w:t>
      </w:r>
      <w:r w:rsidR="00DC3174">
        <w:rPr>
          <w:rFonts w:ascii="Times New Roman" w:hAnsi="Times New Roman" w:cs="Times New Roman"/>
          <w:sz w:val="32"/>
          <w:szCs w:val="32"/>
        </w:rPr>
        <w:t xml:space="preserve">    Isa.13:6</w:t>
      </w:r>
    </w:p>
    <w:p w:rsidR="00BF0B3A" w:rsidRDefault="00D32005" w:rsidP="00923BE7">
      <w:pPr>
        <w:ind w:left="360"/>
        <w:rPr>
          <w:rFonts w:ascii="Times New Roman" w:hAnsi="Times New Roman" w:cs="Times New Roman"/>
          <w:sz w:val="32"/>
          <w:szCs w:val="32"/>
        </w:rPr>
      </w:pPr>
      <w:r>
        <w:rPr>
          <w:rFonts w:ascii="Times New Roman" w:hAnsi="Times New Roman" w:cs="Times New Roman"/>
          <w:sz w:val="32"/>
          <w:szCs w:val="32"/>
        </w:rPr>
        <w:t>“</w:t>
      </w:r>
      <w:r w:rsidR="00BF0B3A">
        <w:rPr>
          <w:rFonts w:ascii="Times New Roman" w:hAnsi="Times New Roman" w:cs="Times New Roman"/>
          <w:sz w:val="32"/>
          <w:szCs w:val="32"/>
        </w:rPr>
        <w:t>The sun will be turned to darkness</w:t>
      </w:r>
      <w:r w:rsidR="0038419B">
        <w:rPr>
          <w:rFonts w:ascii="Times New Roman" w:hAnsi="Times New Roman" w:cs="Times New Roman"/>
          <w:sz w:val="32"/>
          <w:szCs w:val="32"/>
        </w:rPr>
        <w:t xml:space="preserve"> and the moon to blood, before the coming of the </w:t>
      </w:r>
      <w:r w:rsidR="0038419B" w:rsidRPr="0038419B">
        <w:rPr>
          <w:rFonts w:ascii="Times New Roman" w:hAnsi="Times New Roman" w:cs="Times New Roman"/>
          <w:sz w:val="32"/>
          <w:szCs w:val="32"/>
          <w:u w:val="single"/>
        </w:rPr>
        <w:t>day of Yahweh</w:t>
      </w:r>
      <w:r w:rsidR="0038419B">
        <w:rPr>
          <w:rFonts w:ascii="Times New Roman" w:hAnsi="Times New Roman" w:cs="Times New Roman"/>
          <w:sz w:val="32"/>
          <w:szCs w:val="32"/>
        </w:rPr>
        <w:t xml:space="preserve">, the great and the fearsome. And it will come to pass </w:t>
      </w:r>
      <w:r w:rsidR="0038419B" w:rsidRPr="0038419B">
        <w:rPr>
          <w:rFonts w:ascii="Times New Roman" w:hAnsi="Times New Roman" w:cs="Times New Roman"/>
          <w:i/>
          <w:sz w:val="32"/>
          <w:szCs w:val="32"/>
        </w:rPr>
        <w:t>that</w:t>
      </w:r>
      <w:r w:rsidR="0038419B">
        <w:rPr>
          <w:rFonts w:ascii="Times New Roman" w:hAnsi="Times New Roman" w:cs="Times New Roman"/>
          <w:sz w:val="32"/>
          <w:szCs w:val="32"/>
        </w:rPr>
        <w:t xml:space="preserve"> all who call upon </w:t>
      </w:r>
      <w:r w:rsidR="0038419B" w:rsidRPr="008D54A4">
        <w:rPr>
          <w:rFonts w:ascii="Times New Roman" w:hAnsi="Times New Roman" w:cs="Times New Roman"/>
          <w:i/>
          <w:sz w:val="32"/>
          <w:szCs w:val="32"/>
          <w:u w:val="double"/>
        </w:rPr>
        <w:t>the</w:t>
      </w:r>
      <w:r w:rsidR="0038419B" w:rsidRPr="008D54A4">
        <w:rPr>
          <w:rFonts w:ascii="Times New Roman" w:hAnsi="Times New Roman" w:cs="Times New Roman"/>
          <w:sz w:val="32"/>
          <w:szCs w:val="32"/>
          <w:u w:val="double"/>
        </w:rPr>
        <w:t xml:space="preserve"> name of Yahweh</w:t>
      </w:r>
      <w:r w:rsidR="0038419B">
        <w:rPr>
          <w:rFonts w:ascii="Times New Roman" w:hAnsi="Times New Roman" w:cs="Times New Roman"/>
          <w:sz w:val="32"/>
          <w:szCs w:val="32"/>
        </w:rPr>
        <w:t xml:space="preserve"> </w:t>
      </w:r>
      <w:r w:rsidR="0038419B" w:rsidRPr="0038419B">
        <w:rPr>
          <w:rFonts w:ascii="Times New Roman" w:hAnsi="Times New Roman" w:cs="Times New Roman"/>
          <w:b/>
          <w:sz w:val="32"/>
          <w:szCs w:val="32"/>
        </w:rPr>
        <w:t>will be delivered</w:t>
      </w:r>
      <w:r w:rsidR="0038419B">
        <w:rPr>
          <w:rFonts w:ascii="Times New Roman" w:hAnsi="Times New Roman" w:cs="Times New Roman"/>
          <w:sz w:val="32"/>
          <w:szCs w:val="32"/>
        </w:rPr>
        <w:t xml:space="preserve">, for upon Mount Zion and in Jerusalem will come </w:t>
      </w:r>
      <w:r w:rsidR="0038419B" w:rsidRPr="00BC7F75">
        <w:rPr>
          <w:rFonts w:ascii="Times New Roman" w:hAnsi="Times New Roman" w:cs="Times New Roman"/>
          <w:b/>
          <w:sz w:val="32"/>
          <w:szCs w:val="32"/>
        </w:rPr>
        <w:t>escape</w:t>
      </w:r>
      <w:r w:rsidR="0038419B">
        <w:rPr>
          <w:rFonts w:ascii="Times New Roman" w:hAnsi="Times New Roman" w:cs="Times New Roman"/>
          <w:sz w:val="32"/>
          <w:szCs w:val="32"/>
        </w:rPr>
        <w:t xml:space="preserve">, as </w:t>
      </w:r>
      <w:r w:rsidR="00BC7F75">
        <w:rPr>
          <w:rFonts w:ascii="Times New Roman" w:hAnsi="Times New Roman" w:cs="Times New Roman"/>
          <w:sz w:val="32"/>
          <w:szCs w:val="32"/>
        </w:rPr>
        <w:t xml:space="preserve">what Yahweh said, and among </w:t>
      </w:r>
      <w:r w:rsidR="00BC7F75" w:rsidRPr="00BC7F75">
        <w:rPr>
          <w:rFonts w:ascii="Times New Roman" w:hAnsi="Times New Roman" w:cs="Times New Roman"/>
          <w:i/>
          <w:sz w:val="32"/>
          <w:szCs w:val="32"/>
        </w:rPr>
        <w:t>the</w:t>
      </w:r>
      <w:r w:rsidR="00BC7F75">
        <w:rPr>
          <w:rFonts w:ascii="Times New Roman" w:hAnsi="Times New Roman" w:cs="Times New Roman"/>
          <w:sz w:val="32"/>
          <w:szCs w:val="32"/>
        </w:rPr>
        <w:t xml:space="preserve"> </w:t>
      </w:r>
      <w:r w:rsidR="00BC7F75" w:rsidRPr="00F52AAE">
        <w:rPr>
          <w:rFonts w:ascii="Times New Roman" w:hAnsi="Times New Roman" w:cs="Times New Roman"/>
          <w:b/>
          <w:sz w:val="32"/>
          <w:szCs w:val="32"/>
        </w:rPr>
        <w:t>survivors</w:t>
      </w:r>
      <w:r w:rsidR="00BC7F75">
        <w:rPr>
          <w:rFonts w:ascii="Times New Roman" w:hAnsi="Times New Roman" w:cs="Times New Roman"/>
          <w:sz w:val="32"/>
          <w:szCs w:val="32"/>
        </w:rPr>
        <w:t xml:space="preserve"> whom Yahweh </w:t>
      </w:r>
      <w:r w:rsidR="00BC7F75" w:rsidRPr="00BC7F75">
        <w:rPr>
          <w:rFonts w:ascii="Times New Roman" w:hAnsi="Times New Roman" w:cs="Times New Roman"/>
          <w:i/>
          <w:sz w:val="32"/>
          <w:szCs w:val="32"/>
        </w:rPr>
        <w:t>is</w:t>
      </w:r>
      <w:r w:rsidR="00BC7F75">
        <w:rPr>
          <w:rFonts w:ascii="Times New Roman" w:hAnsi="Times New Roman" w:cs="Times New Roman"/>
          <w:sz w:val="32"/>
          <w:szCs w:val="32"/>
        </w:rPr>
        <w:t xml:space="preserve"> calling.</w:t>
      </w:r>
      <w:r>
        <w:rPr>
          <w:rFonts w:ascii="Times New Roman" w:hAnsi="Times New Roman" w:cs="Times New Roman"/>
          <w:sz w:val="32"/>
          <w:szCs w:val="32"/>
        </w:rPr>
        <w:t>”</w:t>
      </w:r>
      <w:r w:rsidR="00BC7F75">
        <w:rPr>
          <w:rFonts w:ascii="Times New Roman" w:hAnsi="Times New Roman" w:cs="Times New Roman"/>
          <w:sz w:val="32"/>
          <w:szCs w:val="32"/>
        </w:rPr>
        <w:t xml:space="preserve">    Joel 2:31-32</w:t>
      </w:r>
    </w:p>
    <w:p w:rsidR="00BC7F75" w:rsidRDefault="00BC7F75" w:rsidP="00BC7F75">
      <w:pPr>
        <w:ind w:left="720"/>
        <w:rPr>
          <w:rFonts w:ascii="Times New Roman" w:hAnsi="Times New Roman" w:cs="Times New Roman"/>
          <w:sz w:val="32"/>
          <w:szCs w:val="32"/>
        </w:rPr>
      </w:pPr>
      <w:r w:rsidRPr="00BC7F75">
        <w:rPr>
          <w:rFonts w:ascii="Times New Roman" w:hAnsi="Times New Roman" w:cs="Times New Roman"/>
          <w:b/>
          <w:sz w:val="32"/>
          <w:szCs w:val="32"/>
        </w:rPr>
        <w:t>NOTE:</w:t>
      </w:r>
      <w:r>
        <w:rPr>
          <w:rFonts w:ascii="Times New Roman" w:hAnsi="Times New Roman" w:cs="Times New Roman"/>
          <w:sz w:val="32"/>
          <w:szCs w:val="32"/>
        </w:rPr>
        <w:t xml:space="preserve"> This is part of what Peter declared in his Pentecost speech to interpret the signs of that day (Acts 2:</w:t>
      </w:r>
      <w:r w:rsidR="006E51E8">
        <w:rPr>
          <w:rFonts w:ascii="Times New Roman" w:hAnsi="Times New Roman" w:cs="Times New Roman"/>
          <w:sz w:val="32"/>
          <w:szCs w:val="32"/>
        </w:rPr>
        <w:t>16</w:t>
      </w:r>
      <w:r>
        <w:rPr>
          <w:rFonts w:ascii="Times New Roman" w:hAnsi="Times New Roman" w:cs="Times New Roman"/>
          <w:sz w:val="32"/>
          <w:szCs w:val="32"/>
        </w:rPr>
        <w:t>-2</w:t>
      </w:r>
      <w:r w:rsidR="006E51E8">
        <w:rPr>
          <w:rFonts w:ascii="Times New Roman" w:hAnsi="Times New Roman" w:cs="Times New Roman"/>
          <w:sz w:val="32"/>
          <w:szCs w:val="32"/>
        </w:rPr>
        <w:t>2</w:t>
      </w:r>
      <w:r>
        <w:rPr>
          <w:rFonts w:ascii="Times New Roman" w:hAnsi="Times New Roman" w:cs="Times New Roman"/>
          <w:sz w:val="32"/>
          <w:szCs w:val="32"/>
        </w:rPr>
        <w:t>)</w:t>
      </w:r>
      <w:r w:rsidR="006E51E8">
        <w:rPr>
          <w:rFonts w:ascii="Times New Roman" w:hAnsi="Times New Roman" w:cs="Times New Roman"/>
          <w:sz w:val="32"/>
          <w:szCs w:val="32"/>
        </w:rPr>
        <w:t>.</w:t>
      </w:r>
      <w:r w:rsidR="008D54A4">
        <w:rPr>
          <w:rFonts w:ascii="Times New Roman" w:hAnsi="Times New Roman" w:cs="Times New Roman"/>
          <w:sz w:val="32"/>
          <w:szCs w:val="32"/>
        </w:rPr>
        <w:t xml:space="preserve"> His solution for them was “be baptized in </w:t>
      </w:r>
      <w:r w:rsidR="008D54A4" w:rsidRPr="008D54A4">
        <w:rPr>
          <w:rFonts w:ascii="Times New Roman" w:hAnsi="Times New Roman" w:cs="Times New Roman"/>
          <w:sz w:val="32"/>
          <w:szCs w:val="32"/>
          <w:u w:val="double"/>
        </w:rPr>
        <w:t>the name of Jesus Christ</w:t>
      </w:r>
      <w:r w:rsidR="008D54A4">
        <w:rPr>
          <w:rFonts w:ascii="Times New Roman" w:hAnsi="Times New Roman" w:cs="Times New Roman"/>
          <w:sz w:val="32"/>
          <w:szCs w:val="32"/>
        </w:rPr>
        <w:t>” (v.38) to “</w:t>
      </w:r>
      <w:r w:rsidR="008D54A4" w:rsidRPr="00C30D5D">
        <w:rPr>
          <w:rFonts w:ascii="Times New Roman" w:hAnsi="Times New Roman" w:cs="Times New Roman"/>
          <w:b/>
          <w:sz w:val="32"/>
          <w:szCs w:val="32"/>
        </w:rPr>
        <w:t>be saved</w:t>
      </w:r>
      <w:r w:rsidR="008D54A4">
        <w:rPr>
          <w:rFonts w:ascii="Times New Roman" w:hAnsi="Times New Roman" w:cs="Times New Roman"/>
          <w:sz w:val="32"/>
          <w:szCs w:val="32"/>
        </w:rPr>
        <w:t xml:space="preserve"> from this perverse generation” (v.40).</w:t>
      </w:r>
    </w:p>
    <w:p w:rsidR="0038419B" w:rsidRDefault="00D32005" w:rsidP="0038419B">
      <w:pPr>
        <w:spacing w:after="0"/>
        <w:ind w:left="360"/>
        <w:rPr>
          <w:rFonts w:ascii="Times New Roman" w:hAnsi="Times New Roman" w:cs="Times New Roman"/>
          <w:sz w:val="32"/>
          <w:szCs w:val="32"/>
        </w:rPr>
      </w:pPr>
      <w:r>
        <w:rPr>
          <w:rFonts w:ascii="Times New Roman" w:hAnsi="Times New Roman" w:cs="Times New Roman"/>
          <w:sz w:val="32"/>
          <w:szCs w:val="32"/>
        </w:rPr>
        <w:t>“</w:t>
      </w:r>
      <w:r w:rsidR="00661669">
        <w:rPr>
          <w:rFonts w:ascii="Times New Roman" w:hAnsi="Times New Roman" w:cs="Times New Roman"/>
          <w:sz w:val="32"/>
          <w:szCs w:val="32"/>
        </w:rPr>
        <w:t xml:space="preserve">For you yourselves know accurately that </w:t>
      </w:r>
      <w:r w:rsidR="00661669" w:rsidRPr="00661669">
        <w:rPr>
          <w:rFonts w:ascii="Times New Roman" w:hAnsi="Times New Roman" w:cs="Times New Roman"/>
          <w:i/>
          <w:sz w:val="32"/>
          <w:szCs w:val="32"/>
        </w:rPr>
        <w:t>the</w:t>
      </w:r>
      <w:r w:rsidR="00661669">
        <w:rPr>
          <w:rFonts w:ascii="Times New Roman" w:hAnsi="Times New Roman" w:cs="Times New Roman"/>
          <w:sz w:val="32"/>
          <w:szCs w:val="32"/>
        </w:rPr>
        <w:t xml:space="preserve"> </w:t>
      </w:r>
      <w:r w:rsidR="00661669" w:rsidRPr="00DC3174">
        <w:rPr>
          <w:rFonts w:ascii="Times New Roman" w:hAnsi="Times New Roman" w:cs="Times New Roman"/>
          <w:sz w:val="32"/>
          <w:szCs w:val="32"/>
          <w:u w:val="single"/>
        </w:rPr>
        <w:t>day of the Lord</w:t>
      </w:r>
      <w:r w:rsidR="00661669">
        <w:rPr>
          <w:rFonts w:ascii="Times New Roman" w:hAnsi="Times New Roman" w:cs="Times New Roman"/>
          <w:sz w:val="32"/>
          <w:szCs w:val="32"/>
        </w:rPr>
        <w:t xml:space="preserve"> comes thus as a thief in the night. Whenever they might say </w:t>
      </w:r>
      <w:r w:rsidR="005A3770">
        <w:rPr>
          <w:rFonts w:ascii="Times New Roman" w:hAnsi="Times New Roman" w:cs="Times New Roman"/>
          <w:sz w:val="32"/>
          <w:szCs w:val="32"/>
        </w:rPr>
        <w:t>‘</w:t>
      </w:r>
      <w:r w:rsidR="00661669">
        <w:rPr>
          <w:rFonts w:ascii="Times New Roman" w:hAnsi="Times New Roman" w:cs="Times New Roman"/>
          <w:sz w:val="32"/>
          <w:szCs w:val="32"/>
        </w:rPr>
        <w:t>Peace and security</w:t>
      </w:r>
      <w:r w:rsidR="005A3770">
        <w:rPr>
          <w:rFonts w:ascii="Times New Roman" w:hAnsi="Times New Roman" w:cs="Times New Roman"/>
          <w:sz w:val="32"/>
          <w:szCs w:val="32"/>
        </w:rPr>
        <w:t>’</w:t>
      </w:r>
      <w:r w:rsidR="00661669">
        <w:rPr>
          <w:rFonts w:ascii="Times New Roman" w:hAnsi="Times New Roman" w:cs="Times New Roman"/>
          <w:sz w:val="32"/>
          <w:szCs w:val="32"/>
        </w:rPr>
        <w:t>, then sudden destruction comes upon them, just as the labor to the one having birth</w:t>
      </w:r>
      <w:r w:rsidR="0038419B">
        <w:rPr>
          <w:rFonts w:ascii="Times New Roman" w:hAnsi="Times New Roman" w:cs="Times New Roman"/>
          <w:sz w:val="32"/>
          <w:szCs w:val="32"/>
        </w:rPr>
        <w:t>-pangs</w:t>
      </w:r>
      <w:r w:rsidR="00661669">
        <w:rPr>
          <w:rFonts w:ascii="Times New Roman" w:hAnsi="Times New Roman" w:cs="Times New Roman"/>
          <w:sz w:val="32"/>
          <w:szCs w:val="32"/>
        </w:rPr>
        <w:t xml:space="preserve">. And they will in no wise </w:t>
      </w:r>
      <w:r w:rsidR="00661669" w:rsidRPr="00F52AAE">
        <w:rPr>
          <w:rFonts w:ascii="Times New Roman" w:hAnsi="Times New Roman" w:cs="Times New Roman"/>
          <w:b/>
          <w:sz w:val="32"/>
          <w:szCs w:val="32"/>
        </w:rPr>
        <w:t>escape</w:t>
      </w:r>
      <w:r w:rsidR="00661669">
        <w:rPr>
          <w:rFonts w:ascii="Times New Roman" w:hAnsi="Times New Roman" w:cs="Times New Roman"/>
          <w:sz w:val="32"/>
          <w:szCs w:val="32"/>
        </w:rPr>
        <w:t>.</w:t>
      </w:r>
      <w:r>
        <w:rPr>
          <w:rFonts w:ascii="Times New Roman" w:hAnsi="Times New Roman" w:cs="Times New Roman"/>
          <w:sz w:val="32"/>
          <w:szCs w:val="32"/>
        </w:rPr>
        <w:t>”</w:t>
      </w:r>
      <w:r w:rsidR="00661669">
        <w:rPr>
          <w:rFonts w:ascii="Times New Roman" w:hAnsi="Times New Roman" w:cs="Times New Roman"/>
          <w:sz w:val="32"/>
          <w:szCs w:val="32"/>
        </w:rPr>
        <w:t xml:space="preserve">    </w:t>
      </w:r>
    </w:p>
    <w:p w:rsidR="003747D9" w:rsidRDefault="00661669" w:rsidP="0038419B">
      <w:pPr>
        <w:ind w:left="6840" w:firstLine="360"/>
        <w:rPr>
          <w:rFonts w:ascii="Times New Roman" w:hAnsi="Times New Roman" w:cs="Times New Roman"/>
          <w:sz w:val="32"/>
          <w:szCs w:val="32"/>
        </w:rPr>
      </w:pPr>
      <w:r>
        <w:rPr>
          <w:rFonts w:ascii="Times New Roman" w:hAnsi="Times New Roman" w:cs="Times New Roman"/>
          <w:sz w:val="32"/>
          <w:szCs w:val="32"/>
        </w:rPr>
        <w:t>1 Th.5:2-3</w:t>
      </w:r>
    </w:p>
    <w:p w:rsidR="00661669" w:rsidRDefault="00D32005" w:rsidP="00661669">
      <w:pPr>
        <w:ind w:left="360"/>
        <w:rPr>
          <w:rFonts w:ascii="Times New Roman" w:hAnsi="Times New Roman" w:cs="Times New Roman"/>
          <w:sz w:val="32"/>
          <w:szCs w:val="32"/>
        </w:rPr>
      </w:pPr>
      <w:r>
        <w:rPr>
          <w:rFonts w:ascii="Times New Roman" w:hAnsi="Times New Roman" w:cs="Times New Roman"/>
          <w:sz w:val="32"/>
          <w:szCs w:val="32"/>
        </w:rPr>
        <w:t>“</w:t>
      </w:r>
      <w:r w:rsidR="00661669">
        <w:rPr>
          <w:rFonts w:ascii="Times New Roman" w:hAnsi="Times New Roman" w:cs="Times New Roman"/>
          <w:sz w:val="32"/>
          <w:szCs w:val="32"/>
        </w:rPr>
        <w:t xml:space="preserve">That God did not appoint us to wrath, but to possessing </w:t>
      </w:r>
      <w:r w:rsidR="00661669" w:rsidRPr="00661669">
        <w:rPr>
          <w:rFonts w:ascii="Times New Roman" w:hAnsi="Times New Roman" w:cs="Times New Roman"/>
          <w:b/>
          <w:sz w:val="32"/>
          <w:szCs w:val="32"/>
        </w:rPr>
        <w:t>salvation</w:t>
      </w:r>
      <w:r w:rsidR="00661669">
        <w:rPr>
          <w:rFonts w:ascii="Times New Roman" w:hAnsi="Times New Roman" w:cs="Times New Roman"/>
          <w:sz w:val="32"/>
          <w:szCs w:val="32"/>
        </w:rPr>
        <w:t xml:space="preserve"> through our Lord Jesus Christ.</w:t>
      </w:r>
      <w:r w:rsidR="00860466">
        <w:rPr>
          <w:rFonts w:ascii="Times New Roman" w:hAnsi="Times New Roman" w:cs="Times New Roman"/>
          <w:sz w:val="32"/>
          <w:szCs w:val="32"/>
        </w:rPr>
        <w:t>”</w:t>
      </w:r>
      <w:r w:rsidR="00661669">
        <w:rPr>
          <w:rFonts w:ascii="Times New Roman" w:hAnsi="Times New Roman" w:cs="Times New Roman"/>
          <w:sz w:val="32"/>
          <w:szCs w:val="32"/>
        </w:rPr>
        <w:t xml:space="preserve">    1 Th.5:9</w:t>
      </w:r>
    </w:p>
    <w:p w:rsidR="00661669" w:rsidRDefault="00661669" w:rsidP="00422FC1">
      <w:pPr>
        <w:rPr>
          <w:rFonts w:ascii="Times New Roman" w:hAnsi="Times New Roman" w:cs="Times New Roman"/>
          <w:sz w:val="32"/>
          <w:szCs w:val="32"/>
        </w:rPr>
      </w:pPr>
      <w:r>
        <w:rPr>
          <w:rFonts w:ascii="Times New Roman" w:hAnsi="Times New Roman" w:cs="Times New Roman"/>
          <w:sz w:val="32"/>
          <w:szCs w:val="32"/>
        </w:rPr>
        <w:t xml:space="preserve">In the day of the Lord, Israel will require an escape – </w:t>
      </w:r>
      <w:r w:rsidRPr="00661669">
        <w:rPr>
          <w:rFonts w:ascii="Times New Roman" w:hAnsi="Times New Roman" w:cs="Times New Roman"/>
          <w:b/>
          <w:sz w:val="32"/>
          <w:szCs w:val="32"/>
        </w:rPr>
        <w:t>salvation</w:t>
      </w:r>
      <w:r>
        <w:rPr>
          <w:rFonts w:ascii="Times New Roman" w:hAnsi="Times New Roman" w:cs="Times New Roman"/>
          <w:sz w:val="32"/>
          <w:szCs w:val="32"/>
        </w:rPr>
        <w:t xml:space="preserve"> – every bit as urgent and physical as the flight from Egypt into the Red Sea. Therefore, one cannot distinguish </w:t>
      </w:r>
      <w:r w:rsidRPr="00F52AAE">
        <w:rPr>
          <w:rFonts w:ascii="Times New Roman" w:hAnsi="Times New Roman" w:cs="Times New Roman"/>
          <w:b/>
          <w:sz w:val="32"/>
          <w:szCs w:val="32"/>
        </w:rPr>
        <w:t>salvation</w:t>
      </w:r>
      <w:r>
        <w:rPr>
          <w:rFonts w:ascii="Times New Roman" w:hAnsi="Times New Roman" w:cs="Times New Roman"/>
          <w:sz w:val="32"/>
          <w:szCs w:val="32"/>
        </w:rPr>
        <w:t xml:space="preserve"> for Israel</w:t>
      </w:r>
      <w:r w:rsidR="00145681">
        <w:rPr>
          <w:rFonts w:ascii="Times New Roman" w:hAnsi="Times New Roman" w:cs="Times New Roman"/>
          <w:sz w:val="32"/>
          <w:szCs w:val="32"/>
        </w:rPr>
        <w:t xml:space="preserve"> as being different after Christ effected the New Covenant</w:t>
      </w:r>
      <w:r w:rsidR="00E366A5">
        <w:rPr>
          <w:rFonts w:ascii="Times New Roman" w:hAnsi="Times New Roman" w:cs="Times New Roman"/>
          <w:sz w:val="32"/>
          <w:szCs w:val="32"/>
        </w:rPr>
        <w:t>, except it will be augmented by the new heart</w:t>
      </w:r>
      <w:r w:rsidR="00145681">
        <w:rPr>
          <w:rFonts w:ascii="Times New Roman" w:hAnsi="Times New Roman" w:cs="Times New Roman"/>
          <w:sz w:val="32"/>
          <w:szCs w:val="32"/>
        </w:rPr>
        <w:t xml:space="preserve">. </w:t>
      </w:r>
      <w:r w:rsidR="008D54A4">
        <w:rPr>
          <w:rFonts w:ascii="Times New Roman" w:hAnsi="Times New Roman" w:cs="Times New Roman"/>
          <w:sz w:val="32"/>
          <w:szCs w:val="32"/>
        </w:rPr>
        <w:t>The “day of the Lord” warned by the prophets of old had not yet come</w:t>
      </w:r>
      <w:r w:rsidR="00F52AAE">
        <w:rPr>
          <w:rFonts w:ascii="Times New Roman" w:hAnsi="Times New Roman" w:cs="Times New Roman"/>
          <w:sz w:val="32"/>
          <w:szCs w:val="32"/>
        </w:rPr>
        <w:t xml:space="preserve"> when Messiah appeared on the scene</w:t>
      </w:r>
      <w:r w:rsidR="008D54A4">
        <w:rPr>
          <w:rFonts w:ascii="Times New Roman" w:hAnsi="Times New Roman" w:cs="Times New Roman"/>
          <w:sz w:val="32"/>
          <w:szCs w:val="32"/>
        </w:rPr>
        <w:t xml:space="preserve">. </w:t>
      </w:r>
      <w:r w:rsidR="00145681">
        <w:rPr>
          <w:rFonts w:ascii="Times New Roman" w:hAnsi="Times New Roman" w:cs="Times New Roman"/>
          <w:sz w:val="32"/>
          <w:szCs w:val="32"/>
        </w:rPr>
        <w:t xml:space="preserve">So the uniqueness of </w:t>
      </w:r>
      <w:r w:rsidR="00B0641B">
        <w:rPr>
          <w:rFonts w:ascii="Times New Roman" w:hAnsi="Times New Roman" w:cs="Times New Roman"/>
          <w:sz w:val="32"/>
          <w:szCs w:val="32"/>
        </w:rPr>
        <w:t>Savior</w:t>
      </w:r>
      <w:r w:rsidR="00145681">
        <w:rPr>
          <w:rFonts w:ascii="Times New Roman" w:hAnsi="Times New Roman" w:cs="Times New Roman"/>
          <w:sz w:val="32"/>
          <w:szCs w:val="32"/>
        </w:rPr>
        <w:t xml:space="preserve"> Yahweh and the uniqueness of </w:t>
      </w:r>
      <w:r w:rsidR="00B0641B">
        <w:rPr>
          <w:rFonts w:ascii="Times New Roman" w:hAnsi="Times New Roman" w:cs="Times New Roman"/>
          <w:sz w:val="32"/>
          <w:szCs w:val="32"/>
        </w:rPr>
        <w:t>Savior</w:t>
      </w:r>
      <w:r w:rsidR="00145681">
        <w:rPr>
          <w:rFonts w:ascii="Times New Roman" w:hAnsi="Times New Roman" w:cs="Times New Roman"/>
          <w:sz w:val="32"/>
          <w:szCs w:val="32"/>
        </w:rPr>
        <w:t xml:space="preserve"> Jesus require that we identify </w:t>
      </w:r>
      <w:r w:rsidR="00CD38FD">
        <w:rPr>
          <w:rFonts w:ascii="Times New Roman" w:hAnsi="Times New Roman" w:cs="Times New Roman"/>
          <w:sz w:val="32"/>
          <w:szCs w:val="32"/>
        </w:rPr>
        <w:t>T</w:t>
      </w:r>
      <w:r w:rsidR="00145681">
        <w:rPr>
          <w:rFonts w:ascii="Times New Roman" w:hAnsi="Times New Roman" w:cs="Times New Roman"/>
          <w:sz w:val="32"/>
          <w:szCs w:val="32"/>
        </w:rPr>
        <w:t xml:space="preserve">hem as the same – </w:t>
      </w:r>
      <w:r w:rsidR="00DD3FBB">
        <w:rPr>
          <w:rFonts w:ascii="Times New Roman" w:hAnsi="Times New Roman" w:cs="Times New Roman"/>
          <w:sz w:val="32"/>
          <w:szCs w:val="32"/>
        </w:rPr>
        <w:t>T</w:t>
      </w:r>
      <w:r w:rsidR="00CB3B66">
        <w:rPr>
          <w:rFonts w:ascii="Times New Roman" w:hAnsi="Times New Roman" w:cs="Times New Roman"/>
          <w:sz w:val="32"/>
          <w:szCs w:val="32"/>
        </w:rPr>
        <w:t>hey are One</w:t>
      </w:r>
      <w:r w:rsidR="00B71DED">
        <w:rPr>
          <w:rFonts w:ascii="Times New Roman" w:hAnsi="Times New Roman" w:cs="Times New Roman"/>
          <w:sz w:val="32"/>
          <w:szCs w:val="32"/>
        </w:rPr>
        <w:t xml:space="preserve">, and </w:t>
      </w:r>
      <w:r w:rsidR="00422FC1">
        <w:rPr>
          <w:rFonts w:ascii="Times New Roman" w:hAnsi="Times New Roman" w:cs="Times New Roman"/>
          <w:sz w:val="32"/>
          <w:szCs w:val="32"/>
        </w:rPr>
        <w:t>He</w:t>
      </w:r>
      <w:r w:rsidR="00B71DED">
        <w:rPr>
          <w:rFonts w:ascii="Times New Roman" w:hAnsi="Times New Roman" w:cs="Times New Roman"/>
          <w:sz w:val="32"/>
          <w:szCs w:val="32"/>
        </w:rPr>
        <w:t xml:space="preserve"> will </w:t>
      </w:r>
      <w:r w:rsidR="00E366A5">
        <w:rPr>
          <w:rFonts w:ascii="Times New Roman" w:hAnsi="Times New Roman" w:cs="Times New Roman"/>
          <w:sz w:val="32"/>
          <w:szCs w:val="32"/>
        </w:rPr>
        <w:t xml:space="preserve">yet </w:t>
      </w:r>
      <w:r w:rsidR="00B71DED">
        <w:rPr>
          <w:rFonts w:ascii="Times New Roman" w:hAnsi="Times New Roman" w:cs="Times New Roman"/>
          <w:sz w:val="32"/>
          <w:szCs w:val="32"/>
        </w:rPr>
        <w:t>deliver one salvation to Israel</w:t>
      </w:r>
      <w:r w:rsidR="00145681">
        <w:rPr>
          <w:rFonts w:ascii="Times New Roman" w:hAnsi="Times New Roman" w:cs="Times New Roman"/>
          <w:sz w:val="32"/>
          <w:szCs w:val="32"/>
        </w:rPr>
        <w:t>.</w:t>
      </w:r>
    </w:p>
    <w:p w:rsidR="00F52AAE" w:rsidRDefault="00F52AAE" w:rsidP="00F52AAE">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The Pastoral Epistles provide a unique look at salvation for the nations, apart from Israel’s covenants. As we map out the texts, note the </w:t>
      </w:r>
      <w:r w:rsidR="003A3391">
        <w:rPr>
          <w:rFonts w:ascii="Times New Roman" w:hAnsi="Times New Roman" w:cs="Times New Roman"/>
          <w:sz w:val="32"/>
          <w:szCs w:val="32"/>
        </w:rPr>
        <w:t>weaving</w:t>
      </w:r>
      <w:r>
        <w:rPr>
          <w:rFonts w:ascii="Times New Roman" w:hAnsi="Times New Roman" w:cs="Times New Roman"/>
          <w:sz w:val="32"/>
          <w:szCs w:val="32"/>
        </w:rPr>
        <w:t xml:space="preserve"> back and forth</w:t>
      </w:r>
      <w:r w:rsidR="00195EEE">
        <w:rPr>
          <w:rFonts w:ascii="Times New Roman" w:hAnsi="Times New Roman" w:cs="Times New Roman"/>
          <w:sz w:val="32"/>
          <w:szCs w:val="32"/>
        </w:rPr>
        <w:t xml:space="preserve">, between </w:t>
      </w:r>
      <w:r w:rsidR="00195EEE" w:rsidRPr="00CD38FD">
        <w:rPr>
          <w:rFonts w:ascii="Times New Roman" w:hAnsi="Times New Roman" w:cs="Times New Roman"/>
          <w:b/>
          <w:sz w:val="32"/>
          <w:szCs w:val="32"/>
        </w:rPr>
        <w:t>F</w:t>
      </w:r>
      <w:r w:rsidR="00195EEE">
        <w:rPr>
          <w:rFonts w:ascii="Times New Roman" w:hAnsi="Times New Roman" w:cs="Times New Roman"/>
          <w:sz w:val="32"/>
          <w:szCs w:val="32"/>
        </w:rPr>
        <w:t xml:space="preserve">ather (God) and </w:t>
      </w:r>
      <w:r w:rsidR="00195EEE" w:rsidRPr="00CD38FD">
        <w:rPr>
          <w:rFonts w:ascii="Times New Roman" w:hAnsi="Times New Roman" w:cs="Times New Roman"/>
          <w:b/>
          <w:sz w:val="32"/>
          <w:szCs w:val="32"/>
        </w:rPr>
        <w:t>S</w:t>
      </w:r>
      <w:r w:rsidR="00195EEE">
        <w:rPr>
          <w:rFonts w:ascii="Times New Roman" w:hAnsi="Times New Roman" w:cs="Times New Roman"/>
          <w:sz w:val="32"/>
          <w:szCs w:val="32"/>
        </w:rPr>
        <w:t>on</w:t>
      </w:r>
      <w:r w:rsidR="00CD38FD">
        <w:rPr>
          <w:rFonts w:ascii="Times New Roman" w:hAnsi="Times New Roman" w:cs="Times New Roman"/>
          <w:sz w:val="32"/>
          <w:szCs w:val="32"/>
        </w:rPr>
        <w:t xml:space="preserve"> </w:t>
      </w:r>
      <w:r w:rsidR="00860466">
        <w:rPr>
          <w:rFonts w:ascii="Times New Roman" w:hAnsi="Times New Roman" w:cs="Times New Roman"/>
          <w:sz w:val="32"/>
          <w:szCs w:val="32"/>
        </w:rPr>
        <w:t>concerning</w:t>
      </w:r>
      <w:r w:rsidR="00CD38FD">
        <w:rPr>
          <w:rFonts w:ascii="Times New Roman" w:hAnsi="Times New Roman" w:cs="Times New Roman"/>
          <w:sz w:val="32"/>
          <w:szCs w:val="32"/>
        </w:rPr>
        <w:t xml:space="preserve"> Their joint salvation</w:t>
      </w:r>
      <w:r w:rsidR="007F12D5">
        <w:rPr>
          <w:rFonts w:ascii="Times New Roman" w:hAnsi="Times New Roman" w:cs="Times New Roman"/>
          <w:sz w:val="32"/>
          <w:szCs w:val="32"/>
        </w:rPr>
        <w:t xml:space="preserve"> for us</w:t>
      </w:r>
      <w:r>
        <w:rPr>
          <w:rFonts w:ascii="Times New Roman" w:hAnsi="Times New Roman" w:cs="Times New Roman"/>
          <w:sz w:val="32"/>
          <w:szCs w:val="32"/>
        </w:rPr>
        <w:t>:</w:t>
      </w:r>
    </w:p>
    <w:p w:rsidR="00722011" w:rsidRPr="00722011" w:rsidRDefault="00CD38FD" w:rsidP="002870A9">
      <w:pPr>
        <w:spacing w:after="0"/>
        <w:ind w:left="180" w:hanging="180"/>
        <w:rPr>
          <w:rFonts w:ascii="Times New Roman" w:hAnsi="Times New Roman" w:cs="Times New Roman"/>
          <w:sz w:val="32"/>
          <w:szCs w:val="32"/>
        </w:rPr>
      </w:pPr>
      <w:r w:rsidRPr="00CD38FD">
        <w:rPr>
          <w:rFonts w:ascii="Times New Roman" w:hAnsi="Times New Roman" w:cs="Times New Roman"/>
          <w:b/>
          <w:sz w:val="32"/>
          <w:szCs w:val="32"/>
        </w:rPr>
        <w:t>F</w:t>
      </w:r>
      <w:r>
        <w:rPr>
          <w:rFonts w:ascii="Times New Roman" w:hAnsi="Times New Roman" w:cs="Times New Roman"/>
          <w:b/>
          <w:sz w:val="32"/>
          <w:szCs w:val="32"/>
        </w:rPr>
        <w:t xml:space="preserve"> </w:t>
      </w:r>
      <w:r w:rsidR="00722011" w:rsidRPr="00722011">
        <w:rPr>
          <w:rFonts w:ascii="Times New Roman" w:hAnsi="Times New Roman" w:cs="Times New Roman"/>
          <w:sz w:val="32"/>
          <w:szCs w:val="32"/>
        </w:rPr>
        <w:t>1 Ti</w:t>
      </w:r>
      <w:r w:rsidR="002870A9">
        <w:rPr>
          <w:rFonts w:ascii="Times New Roman" w:hAnsi="Times New Roman" w:cs="Times New Roman"/>
          <w:sz w:val="32"/>
          <w:szCs w:val="32"/>
        </w:rPr>
        <w:t>m</w:t>
      </w:r>
      <w:r w:rsidR="00722011" w:rsidRPr="00722011">
        <w:rPr>
          <w:rFonts w:ascii="Times New Roman" w:hAnsi="Times New Roman" w:cs="Times New Roman"/>
          <w:sz w:val="32"/>
          <w:szCs w:val="32"/>
        </w:rPr>
        <w:t xml:space="preserve">.1:1 “… God our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w:t>
      </w:r>
      <w:r w:rsidR="00A35F24">
        <w:rPr>
          <w:rFonts w:ascii="Times New Roman" w:hAnsi="Times New Roman" w:cs="Times New Roman"/>
          <w:sz w:val="32"/>
          <w:szCs w:val="32"/>
        </w:rPr>
        <w:t xml:space="preserve">and Christ Jesus our hope </w:t>
      </w:r>
      <w:r w:rsidR="00722011" w:rsidRPr="00722011">
        <w:rPr>
          <w:rFonts w:ascii="Times New Roman" w:hAnsi="Times New Roman" w:cs="Times New Roman"/>
          <w:sz w:val="32"/>
          <w:szCs w:val="32"/>
        </w:rPr>
        <w:t>…”</w:t>
      </w:r>
    </w:p>
    <w:p w:rsidR="00722011" w:rsidRPr="00722011" w:rsidRDefault="00CD38FD" w:rsidP="002B702E">
      <w:pPr>
        <w:spacing w:after="0"/>
        <w:ind w:left="360" w:right="-36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1 Ti</w:t>
      </w:r>
      <w:r w:rsidR="002870A9">
        <w:rPr>
          <w:rFonts w:ascii="Times New Roman" w:hAnsi="Times New Roman" w:cs="Times New Roman"/>
          <w:sz w:val="32"/>
          <w:szCs w:val="32"/>
        </w:rPr>
        <w:t>m</w:t>
      </w:r>
      <w:r w:rsidR="00722011" w:rsidRPr="00722011">
        <w:rPr>
          <w:rFonts w:ascii="Times New Roman" w:hAnsi="Times New Roman" w:cs="Times New Roman"/>
          <w:sz w:val="32"/>
          <w:szCs w:val="32"/>
        </w:rPr>
        <w:t>.1:15 “…</w:t>
      </w:r>
      <w:r w:rsidR="002B702E">
        <w:rPr>
          <w:rFonts w:ascii="Times New Roman" w:hAnsi="Times New Roman" w:cs="Times New Roman"/>
          <w:sz w:val="32"/>
          <w:szCs w:val="32"/>
        </w:rPr>
        <w:t xml:space="preserve"> </w:t>
      </w:r>
      <w:r w:rsidR="00722011" w:rsidRPr="00722011">
        <w:rPr>
          <w:rFonts w:ascii="Times New Roman" w:hAnsi="Times New Roman" w:cs="Times New Roman"/>
          <w:sz w:val="32"/>
          <w:szCs w:val="32"/>
        </w:rPr>
        <w:t xml:space="preserve">Christ Jesus came into the world </w:t>
      </w:r>
      <w:r w:rsidR="00722011" w:rsidRPr="00722011">
        <w:rPr>
          <w:rFonts w:ascii="Times New Roman" w:hAnsi="Times New Roman" w:cs="Times New Roman"/>
          <w:b/>
          <w:sz w:val="32"/>
          <w:szCs w:val="32"/>
        </w:rPr>
        <w:t>to save</w:t>
      </w:r>
      <w:r w:rsidR="00722011" w:rsidRPr="00722011">
        <w:rPr>
          <w:rFonts w:ascii="Times New Roman" w:hAnsi="Times New Roman" w:cs="Times New Roman"/>
          <w:sz w:val="32"/>
          <w:szCs w:val="32"/>
        </w:rPr>
        <w:t xml:space="preserve"> sinners …”</w:t>
      </w:r>
    </w:p>
    <w:p w:rsidR="00722011" w:rsidRPr="00722011" w:rsidRDefault="00CD38FD" w:rsidP="00BC3098">
      <w:pPr>
        <w:spacing w:after="0"/>
        <w:ind w:left="180" w:right="-360" w:hanging="180"/>
        <w:rPr>
          <w:rFonts w:ascii="Times New Roman" w:hAnsi="Times New Roman" w:cs="Times New Roman"/>
          <w:sz w:val="32"/>
          <w:szCs w:val="32"/>
        </w:rPr>
      </w:pPr>
      <w:r w:rsidRPr="00CD38FD">
        <w:rPr>
          <w:rFonts w:ascii="Times New Roman" w:hAnsi="Times New Roman" w:cs="Times New Roman"/>
          <w:b/>
          <w:sz w:val="32"/>
          <w:szCs w:val="32"/>
        </w:rPr>
        <w:t>F</w:t>
      </w:r>
      <w:r w:rsidRPr="00722011">
        <w:rPr>
          <w:rFonts w:ascii="Times New Roman" w:hAnsi="Times New Roman" w:cs="Times New Roman"/>
          <w:sz w:val="32"/>
          <w:szCs w:val="32"/>
        </w:rPr>
        <w:t xml:space="preserve"> </w:t>
      </w:r>
      <w:r w:rsidR="00722011" w:rsidRPr="00722011">
        <w:rPr>
          <w:rFonts w:ascii="Times New Roman" w:hAnsi="Times New Roman" w:cs="Times New Roman"/>
          <w:sz w:val="32"/>
          <w:szCs w:val="32"/>
        </w:rPr>
        <w:t>1 Ti</w:t>
      </w:r>
      <w:r w:rsidR="00BC3098">
        <w:rPr>
          <w:rFonts w:ascii="Times New Roman" w:hAnsi="Times New Roman" w:cs="Times New Roman"/>
          <w:sz w:val="32"/>
          <w:szCs w:val="32"/>
        </w:rPr>
        <w:t>m</w:t>
      </w:r>
      <w:r w:rsidR="00722011" w:rsidRPr="00722011">
        <w:rPr>
          <w:rFonts w:ascii="Times New Roman" w:hAnsi="Times New Roman" w:cs="Times New Roman"/>
          <w:sz w:val="32"/>
          <w:szCs w:val="32"/>
        </w:rPr>
        <w:t>.2:3</w:t>
      </w:r>
      <w:r w:rsidR="00C8668E">
        <w:rPr>
          <w:rFonts w:ascii="Times New Roman" w:hAnsi="Times New Roman" w:cs="Times New Roman"/>
          <w:sz w:val="32"/>
          <w:szCs w:val="32"/>
        </w:rPr>
        <w:t>-4</w:t>
      </w:r>
      <w:r w:rsidR="00722011" w:rsidRPr="00722011">
        <w:rPr>
          <w:rFonts w:ascii="Times New Roman" w:hAnsi="Times New Roman" w:cs="Times New Roman"/>
          <w:sz w:val="32"/>
          <w:szCs w:val="32"/>
        </w:rPr>
        <w:t xml:space="preserve"> “our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God</w:t>
      </w:r>
      <w:r w:rsidR="00D237F0">
        <w:rPr>
          <w:rFonts w:ascii="Times New Roman" w:hAnsi="Times New Roman" w:cs="Times New Roman"/>
          <w:sz w:val="32"/>
          <w:szCs w:val="32"/>
        </w:rPr>
        <w:t xml:space="preserve">, </w:t>
      </w:r>
      <w:r w:rsidR="00722011">
        <w:rPr>
          <w:rFonts w:ascii="Times New Roman" w:hAnsi="Times New Roman" w:cs="Times New Roman"/>
          <w:sz w:val="32"/>
          <w:szCs w:val="32"/>
        </w:rPr>
        <w:t xml:space="preserve">Who desires all men </w:t>
      </w:r>
      <w:r w:rsidR="00722011" w:rsidRPr="00722011">
        <w:rPr>
          <w:rFonts w:ascii="Times New Roman" w:hAnsi="Times New Roman" w:cs="Times New Roman"/>
          <w:b/>
          <w:sz w:val="32"/>
          <w:szCs w:val="32"/>
        </w:rPr>
        <w:t>to be saved</w:t>
      </w:r>
      <w:r w:rsidR="00722011">
        <w:rPr>
          <w:rFonts w:ascii="Times New Roman" w:hAnsi="Times New Roman" w:cs="Times New Roman"/>
          <w:sz w:val="32"/>
          <w:szCs w:val="32"/>
        </w:rPr>
        <w:t xml:space="preserve"> …”</w:t>
      </w:r>
    </w:p>
    <w:p w:rsidR="00722011" w:rsidRDefault="00CD38FD" w:rsidP="00BC3098">
      <w:pPr>
        <w:spacing w:after="0"/>
        <w:ind w:left="180" w:hanging="180"/>
        <w:rPr>
          <w:rFonts w:ascii="Times New Roman" w:hAnsi="Times New Roman" w:cs="Times New Roman"/>
          <w:sz w:val="32"/>
          <w:szCs w:val="32"/>
        </w:rPr>
      </w:pPr>
      <w:r w:rsidRPr="00CD38FD">
        <w:rPr>
          <w:rFonts w:ascii="Times New Roman" w:hAnsi="Times New Roman" w:cs="Times New Roman"/>
          <w:b/>
          <w:sz w:val="32"/>
          <w:szCs w:val="32"/>
        </w:rPr>
        <w:t>F</w:t>
      </w:r>
      <w:r w:rsidRPr="00722011">
        <w:rPr>
          <w:rFonts w:ascii="Times New Roman" w:hAnsi="Times New Roman" w:cs="Times New Roman"/>
          <w:sz w:val="32"/>
          <w:szCs w:val="32"/>
        </w:rPr>
        <w:t xml:space="preserve"> </w:t>
      </w:r>
      <w:r w:rsidR="00722011" w:rsidRPr="00722011">
        <w:rPr>
          <w:rFonts w:ascii="Times New Roman" w:hAnsi="Times New Roman" w:cs="Times New Roman"/>
          <w:sz w:val="32"/>
          <w:szCs w:val="32"/>
        </w:rPr>
        <w:t>1 Ti</w:t>
      </w:r>
      <w:r w:rsidR="00BC3098">
        <w:rPr>
          <w:rFonts w:ascii="Times New Roman" w:hAnsi="Times New Roman" w:cs="Times New Roman"/>
          <w:sz w:val="32"/>
          <w:szCs w:val="32"/>
        </w:rPr>
        <w:t>m</w:t>
      </w:r>
      <w:r w:rsidR="00722011" w:rsidRPr="00722011">
        <w:rPr>
          <w:rFonts w:ascii="Times New Roman" w:hAnsi="Times New Roman" w:cs="Times New Roman"/>
          <w:sz w:val="32"/>
          <w:szCs w:val="32"/>
        </w:rPr>
        <w:t xml:space="preserve">.4:10 “… the living God, Who is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of all men …”</w:t>
      </w:r>
    </w:p>
    <w:p w:rsidR="00C160D8" w:rsidRPr="00722011" w:rsidRDefault="00CD38FD" w:rsidP="00CD38FD">
      <w:pPr>
        <w:spacing w:after="0"/>
        <w:rPr>
          <w:rFonts w:ascii="Times New Roman" w:hAnsi="Times New Roman" w:cs="Times New Roman"/>
          <w:sz w:val="32"/>
          <w:szCs w:val="32"/>
        </w:rPr>
      </w:pPr>
      <w:r w:rsidRPr="00CD38FD">
        <w:rPr>
          <w:rFonts w:ascii="Times New Roman" w:hAnsi="Times New Roman" w:cs="Times New Roman"/>
          <w:b/>
          <w:sz w:val="32"/>
          <w:szCs w:val="32"/>
        </w:rPr>
        <w:t>F</w:t>
      </w:r>
      <w:r>
        <w:rPr>
          <w:rFonts w:ascii="Times New Roman" w:hAnsi="Times New Roman" w:cs="Times New Roman"/>
          <w:sz w:val="32"/>
          <w:szCs w:val="32"/>
        </w:rPr>
        <w:t xml:space="preserve"> </w:t>
      </w:r>
      <w:r w:rsidR="00C160D8">
        <w:rPr>
          <w:rFonts w:ascii="Times New Roman" w:hAnsi="Times New Roman" w:cs="Times New Roman"/>
          <w:sz w:val="32"/>
          <w:szCs w:val="32"/>
        </w:rPr>
        <w:t>2 Ti</w:t>
      </w:r>
      <w:r w:rsidR="00BC3098">
        <w:rPr>
          <w:rFonts w:ascii="Times New Roman" w:hAnsi="Times New Roman" w:cs="Times New Roman"/>
          <w:sz w:val="32"/>
          <w:szCs w:val="32"/>
        </w:rPr>
        <w:t>m</w:t>
      </w:r>
      <w:r w:rsidR="00C160D8">
        <w:rPr>
          <w:rFonts w:ascii="Times New Roman" w:hAnsi="Times New Roman" w:cs="Times New Roman"/>
          <w:sz w:val="32"/>
          <w:szCs w:val="32"/>
        </w:rPr>
        <w:t xml:space="preserve">.1:8-9 “… God, Who </w:t>
      </w:r>
      <w:r w:rsidR="00C160D8" w:rsidRPr="00C160D8">
        <w:rPr>
          <w:rFonts w:ascii="Times New Roman" w:hAnsi="Times New Roman" w:cs="Times New Roman"/>
          <w:b/>
          <w:sz w:val="32"/>
          <w:szCs w:val="32"/>
        </w:rPr>
        <w:t>has saved</w:t>
      </w:r>
      <w:r w:rsidR="00C160D8">
        <w:rPr>
          <w:rFonts w:ascii="Times New Roman" w:hAnsi="Times New Roman" w:cs="Times New Roman"/>
          <w:sz w:val="32"/>
          <w:szCs w:val="32"/>
        </w:rPr>
        <w:t xml:space="preserve"> us …”</w:t>
      </w:r>
    </w:p>
    <w:p w:rsidR="00722011" w:rsidRDefault="00CD38FD" w:rsidP="002B702E">
      <w:pPr>
        <w:spacing w:after="0"/>
        <w:ind w:left="360" w:right="-27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2 Ti</w:t>
      </w:r>
      <w:r w:rsidR="00BC3098">
        <w:rPr>
          <w:rFonts w:ascii="Times New Roman" w:hAnsi="Times New Roman" w:cs="Times New Roman"/>
          <w:sz w:val="32"/>
          <w:szCs w:val="32"/>
        </w:rPr>
        <w:t>m</w:t>
      </w:r>
      <w:r w:rsidR="00722011" w:rsidRPr="00722011">
        <w:rPr>
          <w:rFonts w:ascii="Times New Roman" w:hAnsi="Times New Roman" w:cs="Times New Roman"/>
          <w:sz w:val="32"/>
          <w:szCs w:val="32"/>
        </w:rPr>
        <w:t xml:space="preserve">.1:10 “… the shining forth of our </w:t>
      </w:r>
      <w:r w:rsidR="00722011" w:rsidRPr="00722011">
        <w:rPr>
          <w:rFonts w:ascii="Times New Roman" w:hAnsi="Times New Roman" w:cs="Times New Roman"/>
          <w:b/>
          <w:sz w:val="32"/>
          <w:szCs w:val="32"/>
        </w:rPr>
        <w:t xml:space="preserve">Savior </w:t>
      </w:r>
      <w:r w:rsidR="00722011" w:rsidRPr="00722011">
        <w:rPr>
          <w:rFonts w:ascii="Times New Roman" w:hAnsi="Times New Roman" w:cs="Times New Roman"/>
          <w:sz w:val="32"/>
          <w:szCs w:val="32"/>
        </w:rPr>
        <w:t>Christ Jesus …”</w:t>
      </w:r>
    </w:p>
    <w:p w:rsidR="00C160D8" w:rsidRDefault="00CD38FD" w:rsidP="002B702E">
      <w:pPr>
        <w:spacing w:after="0"/>
        <w:ind w:left="36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C160D8">
        <w:rPr>
          <w:rFonts w:ascii="Times New Roman" w:hAnsi="Times New Roman" w:cs="Times New Roman"/>
          <w:sz w:val="32"/>
          <w:szCs w:val="32"/>
        </w:rPr>
        <w:t>2 Ti</w:t>
      </w:r>
      <w:r w:rsidR="00BC3098">
        <w:rPr>
          <w:rFonts w:ascii="Times New Roman" w:hAnsi="Times New Roman" w:cs="Times New Roman"/>
          <w:sz w:val="32"/>
          <w:szCs w:val="32"/>
        </w:rPr>
        <w:t>m</w:t>
      </w:r>
      <w:r w:rsidR="00C160D8">
        <w:rPr>
          <w:rFonts w:ascii="Times New Roman" w:hAnsi="Times New Roman" w:cs="Times New Roman"/>
          <w:sz w:val="32"/>
          <w:szCs w:val="32"/>
        </w:rPr>
        <w:t xml:space="preserve">.2:10 “… the </w:t>
      </w:r>
      <w:r w:rsidR="00C160D8" w:rsidRPr="00C160D8">
        <w:rPr>
          <w:rFonts w:ascii="Times New Roman" w:hAnsi="Times New Roman" w:cs="Times New Roman"/>
          <w:b/>
          <w:sz w:val="32"/>
          <w:szCs w:val="32"/>
        </w:rPr>
        <w:t>salvation</w:t>
      </w:r>
      <w:r w:rsidR="00C160D8">
        <w:rPr>
          <w:rFonts w:ascii="Times New Roman" w:hAnsi="Times New Roman" w:cs="Times New Roman"/>
          <w:sz w:val="32"/>
          <w:szCs w:val="32"/>
        </w:rPr>
        <w:t xml:space="preserve"> which is in Christ Jesus …”</w:t>
      </w:r>
    </w:p>
    <w:p w:rsidR="00C160D8" w:rsidRDefault="00CD38FD" w:rsidP="002B702E">
      <w:pPr>
        <w:spacing w:after="0"/>
        <w:ind w:left="360" w:right="-27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C160D8">
        <w:rPr>
          <w:rFonts w:ascii="Times New Roman" w:hAnsi="Times New Roman" w:cs="Times New Roman"/>
          <w:sz w:val="32"/>
          <w:szCs w:val="32"/>
        </w:rPr>
        <w:t>2 Ti</w:t>
      </w:r>
      <w:r w:rsidR="00BC3098">
        <w:rPr>
          <w:rFonts w:ascii="Times New Roman" w:hAnsi="Times New Roman" w:cs="Times New Roman"/>
          <w:sz w:val="32"/>
          <w:szCs w:val="32"/>
        </w:rPr>
        <w:t>m</w:t>
      </w:r>
      <w:r w:rsidR="00C160D8">
        <w:rPr>
          <w:rFonts w:ascii="Times New Roman" w:hAnsi="Times New Roman" w:cs="Times New Roman"/>
          <w:sz w:val="32"/>
          <w:szCs w:val="32"/>
        </w:rPr>
        <w:t xml:space="preserve">.3:15 “…for </w:t>
      </w:r>
      <w:r w:rsidR="00C160D8" w:rsidRPr="00C160D8">
        <w:rPr>
          <w:rFonts w:ascii="Times New Roman" w:hAnsi="Times New Roman" w:cs="Times New Roman"/>
          <w:b/>
          <w:sz w:val="32"/>
          <w:szCs w:val="32"/>
        </w:rPr>
        <w:t>salvation</w:t>
      </w:r>
      <w:r w:rsidR="00C160D8">
        <w:rPr>
          <w:rFonts w:ascii="Times New Roman" w:hAnsi="Times New Roman" w:cs="Times New Roman"/>
          <w:sz w:val="32"/>
          <w:szCs w:val="32"/>
        </w:rPr>
        <w:t xml:space="preserve"> through faith which is in Christ Jesus…”</w:t>
      </w:r>
    </w:p>
    <w:p w:rsidR="000E5241" w:rsidRDefault="00CD38FD" w:rsidP="002B702E">
      <w:pPr>
        <w:spacing w:after="0"/>
        <w:ind w:left="360" w:right="-36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0E5241">
        <w:rPr>
          <w:rFonts w:ascii="Times New Roman" w:hAnsi="Times New Roman" w:cs="Times New Roman"/>
          <w:sz w:val="32"/>
          <w:szCs w:val="32"/>
        </w:rPr>
        <w:t>2 Ti</w:t>
      </w:r>
      <w:r w:rsidR="002870A9">
        <w:rPr>
          <w:rFonts w:ascii="Times New Roman" w:hAnsi="Times New Roman" w:cs="Times New Roman"/>
          <w:sz w:val="32"/>
          <w:szCs w:val="32"/>
        </w:rPr>
        <w:t>m</w:t>
      </w:r>
      <w:r w:rsidR="000E5241">
        <w:rPr>
          <w:rFonts w:ascii="Times New Roman" w:hAnsi="Times New Roman" w:cs="Times New Roman"/>
          <w:sz w:val="32"/>
          <w:szCs w:val="32"/>
        </w:rPr>
        <w:t xml:space="preserve">.4:18 “the Lord … </w:t>
      </w:r>
      <w:r w:rsidR="000E5241" w:rsidRPr="000E5241">
        <w:rPr>
          <w:rFonts w:ascii="Times New Roman" w:hAnsi="Times New Roman" w:cs="Times New Roman"/>
          <w:b/>
          <w:sz w:val="32"/>
          <w:szCs w:val="32"/>
        </w:rPr>
        <w:t>will save</w:t>
      </w:r>
      <w:r w:rsidR="000E5241">
        <w:rPr>
          <w:rFonts w:ascii="Times New Roman" w:hAnsi="Times New Roman" w:cs="Times New Roman"/>
          <w:sz w:val="32"/>
          <w:szCs w:val="32"/>
        </w:rPr>
        <w:t xml:space="preserve"> me for His heavenly kingdom …”</w:t>
      </w:r>
    </w:p>
    <w:p w:rsidR="00722011" w:rsidRPr="00722011" w:rsidRDefault="00CD38FD" w:rsidP="00CD38FD">
      <w:pPr>
        <w:spacing w:after="0"/>
        <w:rPr>
          <w:rFonts w:ascii="Times New Roman" w:hAnsi="Times New Roman" w:cs="Times New Roman"/>
          <w:sz w:val="32"/>
          <w:szCs w:val="32"/>
        </w:rPr>
      </w:pPr>
      <w:r w:rsidRPr="00CD38FD">
        <w:rPr>
          <w:rFonts w:ascii="Times New Roman" w:hAnsi="Times New Roman" w:cs="Times New Roman"/>
          <w:b/>
          <w:sz w:val="32"/>
          <w:szCs w:val="32"/>
        </w:rPr>
        <w:t>F</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Ti</w:t>
      </w:r>
      <w:r w:rsidR="002870A9">
        <w:rPr>
          <w:rFonts w:ascii="Times New Roman" w:hAnsi="Times New Roman" w:cs="Times New Roman"/>
          <w:sz w:val="32"/>
          <w:szCs w:val="32"/>
        </w:rPr>
        <w:t>t</w:t>
      </w:r>
      <w:r w:rsidR="00722011" w:rsidRPr="00722011">
        <w:rPr>
          <w:rFonts w:ascii="Times New Roman" w:hAnsi="Times New Roman" w:cs="Times New Roman"/>
          <w:sz w:val="32"/>
          <w:szCs w:val="32"/>
        </w:rPr>
        <w:t xml:space="preserve">.1:3 “… our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God …”</w:t>
      </w:r>
    </w:p>
    <w:p w:rsidR="00722011" w:rsidRDefault="00CD38FD" w:rsidP="002B702E">
      <w:pPr>
        <w:spacing w:after="0"/>
        <w:ind w:left="36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Ti</w:t>
      </w:r>
      <w:r w:rsidR="002870A9">
        <w:rPr>
          <w:rFonts w:ascii="Times New Roman" w:hAnsi="Times New Roman" w:cs="Times New Roman"/>
          <w:sz w:val="32"/>
          <w:szCs w:val="32"/>
        </w:rPr>
        <w:t>t</w:t>
      </w:r>
      <w:r w:rsidR="00722011" w:rsidRPr="00722011">
        <w:rPr>
          <w:rFonts w:ascii="Times New Roman" w:hAnsi="Times New Roman" w:cs="Times New Roman"/>
          <w:sz w:val="32"/>
          <w:szCs w:val="32"/>
        </w:rPr>
        <w:t xml:space="preserve">.1:4 “… </w:t>
      </w:r>
      <w:r w:rsidR="00A35F24">
        <w:rPr>
          <w:rFonts w:ascii="Times New Roman" w:hAnsi="Times New Roman" w:cs="Times New Roman"/>
          <w:sz w:val="32"/>
          <w:szCs w:val="32"/>
        </w:rPr>
        <w:t xml:space="preserve">God </w:t>
      </w:r>
      <w:r w:rsidR="00A35F24" w:rsidRPr="00A35F24">
        <w:rPr>
          <w:rFonts w:ascii="Times New Roman" w:hAnsi="Times New Roman" w:cs="Times New Roman"/>
          <w:i/>
          <w:sz w:val="32"/>
          <w:szCs w:val="32"/>
        </w:rPr>
        <w:t>the</w:t>
      </w:r>
      <w:r w:rsidR="00A35F24">
        <w:rPr>
          <w:rFonts w:ascii="Times New Roman" w:hAnsi="Times New Roman" w:cs="Times New Roman"/>
          <w:sz w:val="32"/>
          <w:szCs w:val="32"/>
        </w:rPr>
        <w:t xml:space="preserve"> Father and </w:t>
      </w:r>
      <w:r w:rsidR="00722011" w:rsidRPr="00722011">
        <w:rPr>
          <w:rFonts w:ascii="Times New Roman" w:hAnsi="Times New Roman" w:cs="Times New Roman"/>
          <w:sz w:val="32"/>
          <w:szCs w:val="32"/>
        </w:rPr>
        <w:t xml:space="preserve">Christ Jesus our </w:t>
      </w:r>
      <w:r w:rsidR="00B0641B">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w:t>
      </w:r>
    </w:p>
    <w:p w:rsidR="00722011" w:rsidRPr="00722011" w:rsidRDefault="00CD38FD" w:rsidP="00CD38FD">
      <w:pPr>
        <w:spacing w:after="0"/>
        <w:rPr>
          <w:rFonts w:ascii="Times New Roman" w:hAnsi="Times New Roman" w:cs="Times New Roman"/>
          <w:sz w:val="32"/>
          <w:szCs w:val="32"/>
        </w:rPr>
      </w:pPr>
      <w:r w:rsidRPr="00CD38FD">
        <w:rPr>
          <w:rFonts w:ascii="Times New Roman" w:hAnsi="Times New Roman" w:cs="Times New Roman"/>
          <w:b/>
          <w:sz w:val="32"/>
          <w:szCs w:val="32"/>
        </w:rPr>
        <w:t>F</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Ti</w:t>
      </w:r>
      <w:r w:rsidR="002870A9">
        <w:rPr>
          <w:rFonts w:ascii="Times New Roman" w:hAnsi="Times New Roman" w:cs="Times New Roman"/>
          <w:sz w:val="32"/>
          <w:szCs w:val="32"/>
        </w:rPr>
        <w:t>t</w:t>
      </w:r>
      <w:r w:rsidR="00722011" w:rsidRPr="00722011">
        <w:rPr>
          <w:rFonts w:ascii="Times New Roman" w:hAnsi="Times New Roman" w:cs="Times New Roman"/>
          <w:sz w:val="32"/>
          <w:szCs w:val="32"/>
        </w:rPr>
        <w:t xml:space="preserve">.2:10 “… our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God …”</w:t>
      </w:r>
    </w:p>
    <w:p w:rsidR="00195EEE" w:rsidRPr="00722011" w:rsidRDefault="00CD38FD" w:rsidP="00CD38FD">
      <w:pPr>
        <w:spacing w:after="0"/>
        <w:rPr>
          <w:rFonts w:ascii="Times New Roman" w:hAnsi="Times New Roman" w:cs="Times New Roman"/>
          <w:sz w:val="32"/>
          <w:szCs w:val="32"/>
        </w:rPr>
      </w:pPr>
      <w:r w:rsidRPr="00CD38FD">
        <w:rPr>
          <w:rFonts w:ascii="Times New Roman" w:hAnsi="Times New Roman" w:cs="Times New Roman"/>
          <w:b/>
          <w:sz w:val="32"/>
          <w:szCs w:val="32"/>
        </w:rPr>
        <w:t>F</w:t>
      </w:r>
      <w:r>
        <w:rPr>
          <w:rFonts w:ascii="Times New Roman" w:hAnsi="Times New Roman" w:cs="Times New Roman"/>
          <w:sz w:val="32"/>
          <w:szCs w:val="32"/>
        </w:rPr>
        <w:t xml:space="preserve"> </w:t>
      </w:r>
      <w:r w:rsidR="00195EEE">
        <w:rPr>
          <w:rFonts w:ascii="Times New Roman" w:hAnsi="Times New Roman" w:cs="Times New Roman"/>
          <w:sz w:val="32"/>
          <w:szCs w:val="32"/>
        </w:rPr>
        <w:t>Ti</w:t>
      </w:r>
      <w:r w:rsidR="002870A9">
        <w:rPr>
          <w:rFonts w:ascii="Times New Roman" w:hAnsi="Times New Roman" w:cs="Times New Roman"/>
          <w:sz w:val="32"/>
          <w:szCs w:val="32"/>
        </w:rPr>
        <w:t>t</w:t>
      </w:r>
      <w:r w:rsidR="00195EEE">
        <w:rPr>
          <w:rFonts w:ascii="Times New Roman" w:hAnsi="Times New Roman" w:cs="Times New Roman"/>
          <w:sz w:val="32"/>
          <w:szCs w:val="32"/>
        </w:rPr>
        <w:t>.2:11 “</w:t>
      </w:r>
      <w:r w:rsidR="00D237F0">
        <w:rPr>
          <w:rFonts w:ascii="Times New Roman" w:hAnsi="Times New Roman" w:cs="Times New Roman"/>
          <w:sz w:val="32"/>
          <w:szCs w:val="32"/>
        </w:rPr>
        <w:t xml:space="preserve">For </w:t>
      </w:r>
      <w:r w:rsidR="00195EEE">
        <w:rPr>
          <w:rFonts w:ascii="Times New Roman" w:hAnsi="Times New Roman" w:cs="Times New Roman"/>
          <w:sz w:val="32"/>
          <w:szCs w:val="32"/>
        </w:rPr>
        <w:t>the grace of God</w:t>
      </w:r>
      <w:r w:rsidR="00D237F0">
        <w:rPr>
          <w:rFonts w:ascii="Times New Roman" w:hAnsi="Times New Roman" w:cs="Times New Roman"/>
          <w:sz w:val="32"/>
          <w:szCs w:val="32"/>
        </w:rPr>
        <w:t xml:space="preserve">, the </w:t>
      </w:r>
      <w:r w:rsidR="00D237F0" w:rsidRPr="00D237F0">
        <w:rPr>
          <w:rFonts w:ascii="Times New Roman" w:hAnsi="Times New Roman" w:cs="Times New Roman"/>
          <w:b/>
          <w:sz w:val="32"/>
          <w:szCs w:val="32"/>
        </w:rPr>
        <w:t>salvation</w:t>
      </w:r>
      <w:r w:rsidR="00D237F0">
        <w:rPr>
          <w:rFonts w:ascii="Times New Roman" w:hAnsi="Times New Roman" w:cs="Times New Roman"/>
          <w:sz w:val="32"/>
          <w:szCs w:val="32"/>
        </w:rPr>
        <w:t>, appeared to all men</w:t>
      </w:r>
      <w:r w:rsidR="00195EEE">
        <w:rPr>
          <w:rFonts w:ascii="Times New Roman" w:hAnsi="Times New Roman" w:cs="Times New Roman"/>
          <w:sz w:val="32"/>
          <w:szCs w:val="32"/>
        </w:rPr>
        <w:t xml:space="preserve"> …”</w:t>
      </w:r>
    </w:p>
    <w:p w:rsidR="00722011" w:rsidRDefault="00CD38FD" w:rsidP="00891D4B">
      <w:pPr>
        <w:spacing w:after="0"/>
        <w:ind w:left="36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Ti</w:t>
      </w:r>
      <w:r w:rsidR="002870A9">
        <w:rPr>
          <w:rFonts w:ascii="Times New Roman" w:hAnsi="Times New Roman" w:cs="Times New Roman"/>
          <w:sz w:val="32"/>
          <w:szCs w:val="32"/>
        </w:rPr>
        <w:t>t</w:t>
      </w:r>
      <w:r w:rsidR="00722011" w:rsidRPr="00722011">
        <w:rPr>
          <w:rFonts w:ascii="Times New Roman" w:hAnsi="Times New Roman" w:cs="Times New Roman"/>
          <w:sz w:val="32"/>
          <w:szCs w:val="32"/>
        </w:rPr>
        <w:t xml:space="preserve">.2:13 “… our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Jesus Christ.”</w:t>
      </w:r>
    </w:p>
    <w:p w:rsidR="00722011" w:rsidRDefault="00CD38FD" w:rsidP="00CD38FD">
      <w:pPr>
        <w:spacing w:after="0"/>
        <w:rPr>
          <w:rFonts w:ascii="Times New Roman" w:hAnsi="Times New Roman" w:cs="Times New Roman"/>
          <w:sz w:val="32"/>
          <w:szCs w:val="32"/>
        </w:rPr>
      </w:pPr>
      <w:r w:rsidRPr="00CD38FD">
        <w:rPr>
          <w:rFonts w:ascii="Times New Roman" w:hAnsi="Times New Roman" w:cs="Times New Roman"/>
          <w:b/>
          <w:sz w:val="32"/>
          <w:szCs w:val="32"/>
        </w:rPr>
        <w:t>F</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Ti</w:t>
      </w:r>
      <w:r w:rsidR="002870A9">
        <w:rPr>
          <w:rFonts w:ascii="Times New Roman" w:hAnsi="Times New Roman" w:cs="Times New Roman"/>
          <w:sz w:val="32"/>
          <w:szCs w:val="32"/>
        </w:rPr>
        <w:t>t</w:t>
      </w:r>
      <w:r w:rsidR="00722011" w:rsidRPr="00722011">
        <w:rPr>
          <w:rFonts w:ascii="Times New Roman" w:hAnsi="Times New Roman" w:cs="Times New Roman"/>
          <w:sz w:val="32"/>
          <w:szCs w:val="32"/>
        </w:rPr>
        <w:t xml:space="preserve">.3:4 “… our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God …”</w:t>
      </w:r>
    </w:p>
    <w:p w:rsidR="00195EEE" w:rsidRPr="00722011" w:rsidRDefault="00CD38FD" w:rsidP="00891D4B">
      <w:pPr>
        <w:spacing w:after="0"/>
        <w:ind w:left="36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195EEE">
        <w:rPr>
          <w:rFonts w:ascii="Times New Roman" w:hAnsi="Times New Roman" w:cs="Times New Roman"/>
          <w:sz w:val="32"/>
          <w:szCs w:val="32"/>
        </w:rPr>
        <w:t>Ti</w:t>
      </w:r>
      <w:r w:rsidR="002870A9">
        <w:rPr>
          <w:rFonts w:ascii="Times New Roman" w:hAnsi="Times New Roman" w:cs="Times New Roman"/>
          <w:sz w:val="32"/>
          <w:szCs w:val="32"/>
        </w:rPr>
        <w:t>t</w:t>
      </w:r>
      <w:r w:rsidR="00195EEE">
        <w:rPr>
          <w:rFonts w:ascii="Times New Roman" w:hAnsi="Times New Roman" w:cs="Times New Roman"/>
          <w:sz w:val="32"/>
          <w:szCs w:val="32"/>
        </w:rPr>
        <w:t xml:space="preserve">.3:5 “… according to His mercy He </w:t>
      </w:r>
      <w:r w:rsidR="00195EEE" w:rsidRPr="00195EEE">
        <w:rPr>
          <w:rFonts w:ascii="Times New Roman" w:hAnsi="Times New Roman" w:cs="Times New Roman"/>
          <w:b/>
          <w:sz w:val="32"/>
          <w:szCs w:val="32"/>
        </w:rPr>
        <w:t>saved</w:t>
      </w:r>
      <w:r w:rsidR="00195EEE">
        <w:rPr>
          <w:rFonts w:ascii="Times New Roman" w:hAnsi="Times New Roman" w:cs="Times New Roman"/>
          <w:sz w:val="32"/>
          <w:szCs w:val="32"/>
        </w:rPr>
        <w:t xml:space="preserve"> us …”</w:t>
      </w:r>
    </w:p>
    <w:p w:rsidR="00722011" w:rsidRDefault="00CD38FD" w:rsidP="00891D4B">
      <w:pPr>
        <w:spacing w:after="0"/>
        <w:ind w:left="360"/>
        <w:rPr>
          <w:rFonts w:ascii="Times New Roman" w:hAnsi="Times New Roman" w:cs="Times New Roman"/>
          <w:sz w:val="32"/>
          <w:szCs w:val="32"/>
        </w:rPr>
      </w:pPr>
      <w:r w:rsidRPr="00CD38FD">
        <w:rPr>
          <w:rFonts w:ascii="Times New Roman" w:hAnsi="Times New Roman" w:cs="Times New Roman"/>
          <w:b/>
          <w:sz w:val="32"/>
          <w:szCs w:val="32"/>
        </w:rPr>
        <w:t>S</w:t>
      </w:r>
      <w:r>
        <w:rPr>
          <w:rFonts w:ascii="Times New Roman" w:hAnsi="Times New Roman" w:cs="Times New Roman"/>
          <w:sz w:val="32"/>
          <w:szCs w:val="32"/>
        </w:rPr>
        <w:t xml:space="preserve"> </w:t>
      </w:r>
      <w:r w:rsidR="00722011" w:rsidRPr="00722011">
        <w:rPr>
          <w:rFonts w:ascii="Times New Roman" w:hAnsi="Times New Roman" w:cs="Times New Roman"/>
          <w:sz w:val="32"/>
          <w:szCs w:val="32"/>
        </w:rPr>
        <w:t>Ti</w:t>
      </w:r>
      <w:r w:rsidR="002870A9">
        <w:rPr>
          <w:rFonts w:ascii="Times New Roman" w:hAnsi="Times New Roman" w:cs="Times New Roman"/>
          <w:sz w:val="32"/>
          <w:szCs w:val="32"/>
        </w:rPr>
        <w:t>t</w:t>
      </w:r>
      <w:r w:rsidR="00722011" w:rsidRPr="00722011">
        <w:rPr>
          <w:rFonts w:ascii="Times New Roman" w:hAnsi="Times New Roman" w:cs="Times New Roman"/>
          <w:sz w:val="32"/>
          <w:szCs w:val="32"/>
        </w:rPr>
        <w:t xml:space="preserve">.3:6 “… Jesus Christ our </w:t>
      </w:r>
      <w:r w:rsidR="00722011" w:rsidRPr="00722011">
        <w:rPr>
          <w:rFonts w:ascii="Times New Roman" w:hAnsi="Times New Roman" w:cs="Times New Roman"/>
          <w:b/>
          <w:sz w:val="32"/>
          <w:szCs w:val="32"/>
        </w:rPr>
        <w:t>Savior</w:t>
      </w:r>
      <w:r w:rsidR="00722011" w:rsidRPr="00722011">
        <w:rPr>
          <w:rFonts w:ascii="Times New Roman" w:hAnsi="Times New Roman" w:cs="Times New Roman"/>
          <w:sz w:val="32"/>
          <w:szCs w:val="32"/>
        </w:rPr>
        <w:t xml:space="preserve"> …”</w:t>
      </w:r>
    </w:p>
    <w:p w:rsidR="00DA2D9D" w:rsidRPr="00722011" w:rsidRDefault="00DA2D9D" w:rsidP="00891D4B">
      <w:pPr>
        <w:spacing w:after="0"/>
        <w:ind w:left="360"/>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rPr>
        <w:tab/>
        <w:t>F – 9</w:t>
      </w:r>
      <w:r w:rsidR="00B71DED">
        <w:rPr>
          <w:rFonts w:ascii="Times New Roman" w:hAnsi="Times New Roman" w:cs="Times New Roman"/>
          <w:b/>
          <w:sz w:val="32"/>
          <w:szCs w:val="32"/>
        </w:rPr>
        <w:t xml:space="preserve"> occs.</w:t>
      </w:r>
      <w:r w:rsidRPr="00DA2D9D">
        <w:rPr>
          <w:rFonts w:ascii="Times New Roman" w:hAnsi="Times New Roman" w:cs="Times New Roman"/>
          <w:bCs/>
          <w:sz w:val="32"/>
          <w:szCs w:val="32"/>
        </w:rPr>
        <w:t>;</w:t>
      </w:r>
      <w:r>
        <w:rPr>
          <w:rFonts w:ascii="Times New Roman" w:hAnsi="Times New Roman" w:cs="Times New Roman"/>
          <w:b/>
          <w:sz w:val="32"/>
          <w:szCs w:val="32"/>
        </w:rPr>
        <w:t xml:space="preserve">  S </w:t>
      </w:r>
      <w:r w:rsidR="00B71DED">
        <w:rPr>
          <w:rFonts w:ascii="Times New Roman" w:hAnsi="Times New Roman" w:cs="Times New Roman"/>
          <w:b/>
          <w:sz w:val="32"/>
          <w:szCs w:val="32"/>
        </w:rPr>
        <w:t>–</w:t>
      </w:r>
      <w:r>
        <w:rPr>
          <w:rFonts w:ascii="Times New Roman" w:hAnsi="Times New Roman" w:cs="Times New Roman"/>
          <w:b/>
          <w:sz w:val="32"/>
          <w:szCs w:val="32"/>
        </w:rPr>
        <w:t xml:space="preserve"> 9</w:t>
      </w:r>
      <w:r w:rsidR="00B71DED">
        <w:rPr>
          <w:rFonts w:ascii="Times New Roman" w:hAnsi="Times New Roman" w:cs="Times New Roman"/>
          <w:b/>
          <w:sz w:val="32"/>
          <w:szCs w:val="32"/>
        </w:rPr>
        <w:t xml:space="preserve"> occs.</w:t>
      </w:r>
    </w:p>
    <w:p w:rsidR="00722011" w:rsidRDefault="00722011" w:rsidP="00722011">
      <w:pPr>
        <w:spacing w:after="0"/>
        <w:ind w:left="720" w:hanging="720"/>
        <w:rPr>
          <w:rFonts w:ascii="Times New Roman" w:hAnsi="Times New Roman" w:cs="Times New Roman"/>
          <w:sz w:val="32"/>
          <w:szCs w:val="32"/>
        </w:rPr>
      </w:pPr>
      <w:r w:rsidRPr="00722011">
        <w:rPr>
          <w:rFonts w:ascii="Times New Roman" w:hAnsi="Times New Roman" w:cs="Times New Roman"/>
          <w:sz w:val="32"/>
          <w:szCs w:val="32"/>
        </w:rPr>
        <w:tab/>
      </w:r>
    </w:p>
    <w:p w:rsidR="00957E9D" w:rsidRDefault="00957E9D" w:rsidP="00422FC1">
      <w:pPr>
        <w:spacing w:after="0"/>
        <w:rPr>
          <w:rFonts w:ascii="Times New Roman" w:hAnsi="Times New Roman" w:cs="Times New Roman"/>
          <w:sz w:val="32"/>
          <w:szCs w:val="32"/>
        </w:rPr>
      </w:pPr>
      <w:r>
        <w:rPr>
          <w:rFonts w:ascii="Times New Roman" w:hAnsi="Times New Roman" w:cs="Times New Roman"/>
          <w:sz w:val="32"/>
          <w:szCs w:val="32"/>
        </w:rPr>
        <w:t>I should point out that this post-Acts Pauline salvation is the resurrection at the right hand of God</w:t>
      </w:r>
      <w:r w:rsidR="00EE42BC">
        <w:rPr>
          <w:rFonts w:ascii="Times New Roman" w:hAnsi="Times New Roman" w:cs="Times New Roman"/>
          <w:sz w:val="32"/>
          <w:szCs w:val="32"/>
        </w:rPr>
        <w:t xml:space="preserve"> “in the heavenlies”</w:t>
      </w:r>
      <w:r w:rsidR="004B3CEC">
        <w:rPr>
          <w:rFonts w:ascii="Times New Roman" w:hAnsi="Times New Roman" w:cs="Times New Roman"/>
          <w:sz w:val="32"/>
          <w:szCs w:val="32"/>
        </w:rPr>
        <w:t xml:space="preserve"> (Eph.1:3, 20)</w:t>
      </w:r>
      <w:r>
        <w:rPr>
          <w:rFonts w:ascii="Times New Roman" w:hAnsi="Times New Roman" w:cs="Times New Roman"/>
          <w:sz w:val="32"/>
          <w:szCs w:val="32"/>
        </w:rPr>
        <w:t>, when “Christ our life appears” (Col.3:1-4)</w:t>
      </w:r>
      <w:r w:rsidR="00422FC1">
        <w:rPr>
          <w:rFonts w:ascii="Times New Roman" w:hAnsi="Times New Roman" w:cs="Times New Roman"/>
          <w:sz w:val="32"/>
          <w:szCs w:val="32"/>
        </w:rPr>
        <w:t>.</w:t>
      </w:r>
      <w:r>
        <w:rPr>
          <w:rFonts w:ascii="Times New Roman" w:hAnsi="Times New Roman" w:cs="Times New Roman"/>
          <w:sz w:val="32"/>
          <w:szCs w:val="32"/>
        </w:rPr>
        <w:t xml:space="preserve"> </w:t>
      </w:r>
      <w:r w:rsidR="00422FC1">
        <w:rPr>
          <w:rFonts w:ascii="Times New Roman" w:hAnsi="Times New Roman" w:cs="Times New Roman"/>
          <w:sz w:val="32"/>
          <w:szCs w:val="32"/>
        </w:rPr>
        <w:t>This</w:t>
      </w:r>
      <w:r>
        <w:rPr>
          <w:rFonts w:ascii="Times New Roman" w:hAnsi="Times New Roman" w:cs="Times New Roman"/>
          <w:sz w:val="32"/>
          <w:szCs w:val="32"/>
        </w:rPr>
        <w:t xml:space="preserve"> will not be like the national rescue of Israel in Rev.12, when some faithful will perish</w:t>
      </w:r>
      <w:r w:rsidR="00A90175">
        <w:rPr>
          <w:rFonts w:ascii="Times New Roman" w:hAnsi="Times New Roman" w:cs="Times New Roman"/>
          <w:sz w:val="32"/>
          <w:szCs w:val="32"/>
        </w:rPr>
        <w:t>, to</w:t>
      </w:r>
      <w:r>
        <w:rPr>
          <w:rFonts w:ascii="Times New Roman" w:hAnsi="Times New Roman" w:cs="Times New Roman"/>
          <w:sz w:val="32"/>
          <w:szCs w:val="32"/>
        </w:rPr>
        <w:t xml:space="preserve"> be resurrected </w:t>
      </w:r>
      <w:r w:rsidR="00A90175">
        <w:rPr>
          <w:rFonts w:ascii="Times New Roman" w:hAnsi="Times New Roman" w:cs="Times New Roman"/>
          <w:sz w:val="32"/>
          <w:szCs w:val="32"/>
        </w:rPr>
        <w:t xml:space="preserve">shortly afterward </w:t>
      </w:r>
      <w:r>
        <w:rPr>
          <w:rFonts w:ascii="Times New Roman" w:hAnsi="Times New Roman" w:cs="Times New Roman"/>
          <w:sz w:val="32"/>
          <w:szCs w:val="32"/>
        </w:rPr>
        <w:t xml:space="preserve">for the </w:t>
      </w:r>
      <w:r w:rsidR="00DA2D9D">
        <w:rPr>
          <w:rFonts w:ascii="Times New Roman" w:hAnsi="Times New Roman" w:cs="Times New Roman"/>
          <w:sz w:val="32"/>
          <w:szCs w:val="32"/>
        </w:rPr>
        <w:t>Millennial</w:t>
      </w:r>
      <w:r>
        <w:rPr>
          <w:rFonts w:ascii="Times New Roman" w:hAnsi="Times New Roman" w:cs="Times New Roman"/>
          <w:sz w:val="32"/>
          <w:szCs w:val="32"/>
        </w:rPr>
        <w:t xml:space="preserve"> kingdom. </w:t>
      </w:r>
    </w:p>
    <w:p w:rsidR="00DA2D9D" w:rsidRDefault="003A3391" w:rsidP="00957E9D">
      <w:pPr>
        <w:spacing w:after="0"/>
        <w:ind w:firstLine="360"/>
        <w:rPr>
          <w:rFonts w:ascii="Times New Roman" w:hAnsi="Times New Roman" w:cs="Times New Roman"/>
          <w:sz w:val="32"/>
          <w:szCs w:val="32"/>
        </w:rPr>
        <w:sectPr w:rsidR="00DA2D9D" w:rsidSect="003E45C1">
          <w:headerReference w:type="default" r:id="rId25"/>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There seem to be two Saviors in the Pastorals</w:t>
      </w:r>
      <w:r w:rsidR="00957E9D">
        <w:rPr>
          <w:rFonts w:ascii="Times New Roman" w:hAnsi="Times New Roman" w:cs="Times New Roman"/>
          <w:sz w:val="32"/>
          <w:szCs w:val="32"/>
        </w:rPr>
        <w:t xml:space="preserve"> texts above</w:t>
      </w:r>
      <w:r>
        <w:rPr>
          <w:rFonts w:ascii="Times New Roman" w:hAnsi="Times New Roman" w:cs="Times New Roman"/>
          <w:sz w:val="32"/>
          <w:szCs w:val="32"/>
        </w:rPr>
        <w:t xml:space="preserve">, whereas Isaiah is emphatic that Yahweh alone is Savior to the “whole extremity </w:t>
      </w:r>
      <w:r>
        <w:rPr>
          <w:rFonts w:ascii="Times New Roman" w:hAnsi="Times New Roman" w:cs="Times New Roman"/>
          <w:sz w:val="32"/>
          <w:szCs w:val="32"/>
        </w:rPr>
        <w:lastRenderedPageBreak/>
        <w:t>of earth”.</w:t>
      </w:r>
      <w:r w:rsidR="00D62F2B">
        <w:rPr>
          <w:rFonts w:ascii="Times New Roman" w:hAnsi="Times New Roman" w:cs="Times New Roman"/>
          <w:sz w:val="32"/>
          <w:szCs w:val="32"/>
        </w:rPr>
        <w:t xml:space="preserve"> How can we understand this, except that </w:t>
      </w:r>
      <w:r w:rsidR="00FE75D8">
        <w:rPr>
          <w:rFonts w:ascii="Times New Roman" w:hAnsi="Times New Roman" w:cs="Times New Roman"/>
          <w:sz w:val="32"/>
          <w:szCs w:val="32"/>
        </w:rPr>
        <w:t>Yahweh</w:t>
      </w:r>
      <w:r w:rsidR="00D62F2B">
        <w:rPr>
          <w:rFonts w:ascii="Times New Roman" w:hAnsi="Times New Roman" w:cs="Times New Roman"/>
          <w:sz w:val="32"/>
          <w:szCs w:val="32"/>
        </w:rPr>
        <w:t xml:space="preserve"> </w:t>
      </w:r>
      <w:r w:rsidR="00A35F24">
        <w:rPr>
          <w:rFonts w:ascii="Times New Roman" w:hAnsi="Times New Roman" w:cs="Times New Roman"/>
          <w:sz w:val="32"/>
          <w:szCs w:val="32"/>
        </w:rPr>
        <w:t>revealed</w:t>
      </w:r>
      <w:r w:rsidR="00D62F2B">
        <w:rPr>
          <w:rFonts w:ascii="Times New Roman" w:hAnsi="Times New Roman" w:cs="Times New Roman"/>
          <w:sz w:val="32"/>
          <w:szCs w:val="32"/>
        </w:rPr>
        <w:t xml:space="preserve"> His </w:t>
      </w:r>
      <w:r w:rsidR="00122FC4">
        <w:rPr>
          <w:rFonts w:ascii="Times New Roman" w:hAnsi="Times New Roman" w:cs="Times New Roman"/>
          <w:sz w:val="32"/>
          <w:szCs w:val="32"/>
        </w:rPr>
        <w:t xml:space="preserve">Savior </w:t>
      </w:r>
      <w:r w:rsidR="00D62F2B">
        <w:rPr>
          <w:rFonts w:ascii="Times New Roman" w:hAnsi="Times New Roman" w:cs="Times New Roman"/>
          <w:sz w:val="32"/>
          <w:szCs w:val="32"/>
        </w:rPr>
        <w:t xml:space="preserve">role as singular, </w:t>
      </w:r>
      <w:r w:rsidR="004B3CEC">
        <w:rPr>
          <w:rFonts w:ascii="Times New Roman" w:hAnsi="Times New Roman" w:cs="Times New Roman"/>
          <w:sz w:val="32"/>
          <w:szCs w:val="32"/>
        </w:rPr>
        <w:t>while</w:t>
      </w:r>
      <w:r w:rsidR="00D62F2B">
        <w:rPr>
          <w:rFonts w:ascii="Times New Roman" w:hAnsi="Times New Roman" w:cs="Times New Roman"/>
          <w:sz w:val="32"/>
          <w:szCs w:val="32"/>
        </w:rPr>
        <w:t xml:space="preserve"> in the revelations that Jesus </w:t>
      </w:r>
      <w:r w:rsidR="000B6E94">
        <w:rPr>
          <w:rFonts w:ascii="Times New Roman" w:hAnsi="Times New Roman" w:cs="Times New Roman"/>
          <w:sz w:val="32"/>
          <w:szCs w:val="32"/>
        </w:rPr>
        <w:t xml:space="preserve">and His disciples </w:t>
      </w:r>
      <w:r w:rsidR="00D62F2B">
        <w:rPr>
          <w:rFonts w:ascii="Times New Roman" w:hAnsi="Times New Roman" w:cs="Times New Roman"/>
          <w:sz w:val="32"/>
          <w:szCs w:val="32"/>
        </w:rPr>
        <w:t>introduced</w:t>
      </w:r>
      <w:r w:rsidR="004B3CEC">
        <w:rPr>
          <w:rFonts w:ascii="Times New Roman" w:hAnsi="Times New Roman" w:cs="Times New Roman"/>
          <w:sz w:val="32"/>
          <w:szCs w:val="32"/>
        </w:rPr>
        <w:t>,</w:t>
      </w:r>
      <w:r w:rsidR="00D62F2B">
        <w:rPr>
          <w:rFonts w:ascii="Times New Roman" w:hAnsi="Times New Roman" w:cs="Times New Roman"/>
          <w:sz w:val="32"/>
          <w:szCs w:val="32"/>
        </w:rPr>
        <w:t xml:space="preserve"> </w:t>
      </w:r>
      <w:r w:rsidR="00122FC4">
        <w:rPr>
          <w:rFonts w:ascii="Times New Roman" w:hAnsi="Times New Roman" w:cs="Times New Roman"/>
          <w:sz w:val="32"/>
          <w:szCs w:val="32"/>
        </w:rPr>
        <w:t>that</w:t>
      </w:r>
      <w:r w:rsidR="00D62F2B">
        <w:rPr>
          <w:rFonts w:ascii="Times New Roman" w:hAnsi="Times New Roman" w:cs="Times New Roman"/>
          <w:sz w:val="32"/>
          <w:szCs w:val="32"/>
        </w:rPr>
        <w:t xml:space="preserve"> role is t</w:t>
      </w:r>
      <w:r w:rsidR="00122FC4">
        <w:rPr>
          <w:rFonts w:ascii="Times New Roman" w:hAnsi="Times New Roman" w:cs="Times New Roman"/>
          <w:sz w:val="32"/>
          <w:szCs w:val="32"/>
        </w:rPr>
        <w:t>wo</w:t>
      </w:r>
      <w:r w:rsidR="00D62F2B">
        <w:rPr>
          <w:rFonts w:ascii="Times New Roman" w:hAnsi="Times New Roman" w:cs="Times New Roman"/>
          <w:sz w:val="32"/>
          <w:szCs w:val="32"/>
        </w:rPr>
        <w:t>fold</w:t>
      </w:r>
      <w:r w:rsidR="00FE75D8">
        <w:rPr>
          <w:rFonts w:ascii="Times New Roman" w:hAnsi="Times New Roman" w:cs="Times New Roman"/>
          <w:sz w:val="32"/>
          <w:szCs w:val="32"/>
        </w:rPr>
        <w:t xml:space="preserve">, belonging to </w:t>
      </w:r>
      <w:r w:rsidR="00AA7ED4">
        <w:rPr>
          <w:rFonts w:ascii="Times New Roman" w:hAnsi="Times New Roman" w:cs="Times New Roman"/>
          <w:sz w:val="32"/>
          <w:szCs w:val="32"/>
        </w:rPr>
        <w:t xml:space="preserve">both </w:t>
      </w:r>
      <w:r w:rsidR="00FE75D8">
        <w:rPr>
          <w:rFonts w:ascii="Times New Roman" w:hAnsi="Times New Roman" w:cs="Times New Roman"/>
          <w:sz w:val="32"/>
          <w:szCs w:val="32"/>
        </w:rPr>
        <w:t>Father and Son</w:t>
      </w:r>
      <w:r w:rsidR="00D62F2B">
        <w:rPr>
          <w:rFonts w:ascii="Times New Roman" w:hAnsi="Times New Roman" w:cs="Times New Roman"/>
          <w:sz w:val="32"/>
          <w:szCs w:val="32"/>
        </w:rPr>
        <w:t>.</w:t>
      </w:r>
      <w:r w:rsidR="00BC3098">
        <w:rPr>
          <w:rFonts w:ascii="Times New Roman" w:hAnsi="Times New Roman" w:cs="Times New Roman"/>
          <w:sz w:val="32"/>
          <w:szCs w:val="32"/>
        </w:rPr>
        <w:t xml:space="preserve"> I am equating “God” with “Father” in the above texts on the basis of that distinction in 1 Tim.1:1 and Tit.1:4. Additionally, 2 Tim.1:2 was addressed to Timothy “with grace, mercy, peace from God </w:t>
      </w:r>
      <w:r w:rsidR="00BC3098" w:rsidRPr="007D1E27">
        <w:rPr>
          <w:rFonts w:ascii="Times New Roman" w:hAnsi="Times New Roman" w:cs="Times New Roman"/>
          <w:i/>
          <w:sz w:val="32"/>
          <w:szCs w:val="32"/>
        </w:rPr>
        <w:t>the</w:t>
      </w:r>
      <w:r w:rsidR="00BC3098">
        <w:rPr>
          <w:rFonts w:ascii="Times New Roman" w:hAnsi="Times New Roman" w:cs="Times New Roman"/>
          <w:sz w:val="32"/>
          <w:szCs w:val="32"/>
        </w:rPr>
        <w:t xml:space="preserve"> Father and Christ Jesus our Lord.”</w:t>
      </w:r>
      <w:r w:rsidR="00CD38FD">
        <w:rPr>
          <w:rFonts w:ascii="Times New Roman" w:hAnsi="Times New Roman" w:cs="Times New Roman"/>
          <w:sz w:val="32"/>
          <w:szCs w:val="32"/>
        </w:rPr>
        <w:t xml:space="preserve"> Therefore, Yahweh, </w:t>
      </w:r>
      <w:r w:rsidR="00860466">
        <w:rPr>
          <w:rFonts w:ascii="Times New Roman" w:hAnsi="Times New Roman" w:cs="Times New Roman"/>
          <w:sz w:val="32"/>
          <w:szCs w:val="32"/>
        </w:rPr>
        <w:t>Whom many assume</w:t>
      </w:r>
      <w:r w:rsidR="00CD38FD">
        <w:rPr>
          <w:rFonts w:ascii="Times New Roman" w:hAnsi="Times New Roman" w:cs="Times New Roman"/>
          <w:sz w:val="32"/>
          <w:szCs w:val="32"/>
        </w:rPr>
        <w:t xml:space="preserve"> to be a manifestation of the Father</w:t>
      </w:r>
      <w:r w:rsidR="00A90175">
        <w:rPr>
          <w:rFonts w:ascii="Times New Roman" w:hAnsi="Times New Roman" w:cs="Times New Roman"/>
          <w:sz w:val="32"/>
          <w:szCs w:val="32"/>
        </w:rPr>
        <w:t xml:space="preserve"> only</w:t>
      </w:r>
      <w:r w:rsidR="00CD38FD">
        <w:rPr>
          <w:rFonts w:ascii="Times New Roman" w:hAnsi="Times New Roman" w:cs="Times New Roman"/>
          <w:sz w:val="32"/>
          <w:szCs w:val="32"/>
        </w:rPr>
        <w:t>, is really both Father and Son.</w:t>
      </w:r>
      <w:r w:rsidR="00DA2D9D">
        <w:rPr>
          <w:rFonts w:ascii="Times New Roman" w:hAnsi="Times New Roman" w:cs="Times New Roman"/>
          <w:sz w:val="32"/>
          <w:szCs w:val="32"/>
        </w:rPr>
        <w:t xml:space="preserve"> This Savior role for God may not confirm the Trinity, but it does support a </w:t>
      </w:r>
      <w:r w:rsidR="00043E18">
        <w:rPr>
          <w:rFonts w:ascii="Times New Roman" w:hAnsi="Times New Roman" w:cs="Times New Roman"/>
          <w:sz w:val="32"/>
          <w:szCs w:val="32"/>
        </w:rPr>
        <w:t xml:space="preserve">personal </w:t>
      </w:r>
      <w:r w:rsidR="00DA2D9D">
        <w:rPr>
          <w:rFonts w:ascii="Times New Roman" w:hAnsi="Times New Roman" w:cs="Times New Roman"/>
          <w:sz w:val="32"/>
          <w:szCs w:val="32"/>
        </w:rPr>
        <w:t xml:space="preserve">Duality </w:t>
      </w:r>
      <w:r w:rsidR="00422FC1">
        <w:rPr>
          <w:rFonts w:ascii="Times New Roman" w:hAnsi="Times New Roman" w:cs="Times New Roman"/>
          <w:sz w:val="32"/>
          <w:szCs w:val="32"/>
        </w:rPr>
        <w:t xml:space="preserve">in the role </w:t>
      </w:r>
      <w:r w:rsidR="00DA2D9D">
        <w:rPr>
          <w:rFonts w:ascii="Times New Roman" w:hAnsi="Times New Roman" w:cs="Times New Roman"/>
          <w:sz w:val="32"/>
          <w:szCs w:val="32"/>
        </w:rPr>
        <w:t>of God</w:t>
      </w:r>
      <w:r w:rsidR="00285754">
        <w:rPr>
          <w:rFonts w:ascii="Times New Roman" w:hAnsi="Times New Roman" w:cs="Times New Roman"/>
          <w:sz w:val="32"/>
          <w:szCs w:val="32"/>
        </w:rPr>
        <w:t xml:space="preserve"> (Father and Son)</w:t>
      </w:r>
      <w:r w:rsidR="00422FC1">
        <w:rPr>
          <w:rFonts w:ascii="Times New Roman" w:hAnsi="Times New Roman" w:cs="Times New Roman"/>
          <w:sz w:val="32"/>
          <w:szCs w:val="32"/>
        </w:rPr>
        <w:t xml:space="preserve"> as </w:t>
      </w:r>
      <w:r w:rsidR="00B0641B">
        <w:rPr>
          <w:rFonts w:ascii="Times New Roman" w:hAnsi="Times New Roman" w:cs="Times New Roman"/>
          <w:sz w:val="32"/>
          <w:szCs w:val="32"/>
        </w:rPr>
        <w:t>Savior</w:t>
      </w:r>
      <w:r w:rsidR="00DA2D9D">
        <w:rPr>
          <w:rFonts w:ascii="Times New Roman" w:hAnsi="Times New Roman" w:cs="Times New Roman"/>
          <w:sz w:val="32"/>
          <w:szCs w:val="32"/>
        </w:rPr>
        <w:t>.</w:t>
      </w:r>
      <w:r w:rsidR="000915C8">
        <w:rPr>
          <w:rFonts w:ascii="Times New Roman" w:hAnsi="Times New Roman" w:cs="Times New Roman"/>
          <w:sz w:val="32"/>
          <w:szCs w:val="32"/>
        </w:rPr>
        <w:t xml:space="preserve">  Although Spirit of Yahweh, Spirit of Adonai-Yahweh, Spirit of Elohim, Spirit of the Holy Elahin, My Spirit, and His Holy Spirit all appear in the OT, no saving act is </w:t>
      </w:r>
      <w:r w:rsidR="00DD20BE">
        <w:rPr>
          <w:rFonts w:ascii="Times New Roman" w:hAnsi="Times New Roman" w:cs="Times New Roman"/>
          <w:sz w:val="32"/>
          <w:szCs w:val="32"/>
        </w:rPr>
        <w:t xml:space="preserve">directly </w:t>
      </w:r>
      <w:r w:rsidR="000915C8">
        <w:rPr>
          <w:rFonts w:ascii="Times New Roman" w:hAnsi="Times New Roman" w:cs="Times New Roman"/>
          <w:sz w:val="32"/>
          <w:szCs w:val="32"/>
        </w:rPr>
        <w:t>attributed to God as Spirit</w:t>
      </w:r>
      <w:r w:rsidR="00CC0E7E">
        <w:rPr>
          <w:rFonts w:ascii="Times New Roman" w:hAnsi="Times New Roman" w:cs="Times New Roman"/>
          <w:sz w:val="32"/>
          <w:szCs w:val="32"/>
        </w:rPr>
        <w:t xml:space="preserve"> (see </w:t>
      </w:r>
      <w:r w:rsidR="00CC0E7E" w:rsidRPr="00CC0E7E">
        <w:rPr>
          <w:rFonts w:ascii="Times New Roman" w:hAnsi="Times New Roman" w:cs="Times New Roman"/>
          <w:b/>
          <w:sz w:val="32"/>
          <w:szCs w:val="32"/>
        </w:rPr>
        <w:t>Appendix F: “Spirit” in the OT</w:t>
      </w:r>
      <w:r w:rsidR="00D10F73">
        <w:rPr>
          <w:rFonts w:ascii="Times New Roman" w:hAnsi="Times New Roman" w:cs="Times New Roman"/>
          <w:sz w:val="32"/>
          <w:szCs w:val="32"/>
        </w:rPr>
        <w:t xml:space="preserve"> for </w:t>
      </w:r>
      <w:r w:rsidR="00D650A8">
        <w:rPr>
          <w:rFonts w:ascii="Times New Roman" w:hAnsi="Times New Roman" w:cs="Times New Roman"/>
          <w:sz w:val="32"/>
          <w:szCs w:val="32"/>
        </w:rPr>
        <w:t xml:space="preserve">the </w:t>
      </w:r>
      <w:r w:rsidR="00D10F73">
        <w:rPr>
          <w:rFonts w:ascii="Times New Roman" w:hAnsi="Times New Roman" w:cs="Times New Roman"/>
          <w:sz w:val="32"/>
          <w:szCs w:val="32"/>
        </w:rPr>
        <w:t>full texts</w:t>
      </w:r>
      <w:r w:rsidR="00CC0E7E">
        <w:rPr>
          <w:rFonts w:ascii="Times New Roman" w:hAnsi="Times New Roman" w:cs="Times New Roman"/>
          <w:sz w:val="32"/>
          <w:szCs w:val="32"/>
        </w:rPr>
        <w:t>)</w:t>
      </w:r>
      <w:r w:rsidR="000915C8">
        <w:rPr>
          <w:rFonts w:ascii="Times New Roman" w:hAnsi="Times New Roman" w:cs="Times New Roman"/>
          <w:sz w:val="32"/>
          <w:szCs w:val="32"/>
        </w:rPr>
        <w:t>.</w:t>
      </w:r>
    </w:p>
    <w:p w:rsidR="00722011" w:rsidRDefault="00722011" w:rsidP="00957E9D">
      <w:pPr>
        <w:spacing w:after="0"/>
        <w:ind w:firstLine="360"/>
        <w:rPr>
          <w:rFonts w:ascii="Times New Roman" w:hAnsi="Times New Roman" w:cs="Times New Roman"/>
          <w:sz w:val="32"/>
          <w:szCs w:val="32"/>
        </w:rPr>
      </w:pPr>
    </w:p>
    <w:p w:rsidR="00F52AAE" w:rsidRDefault="00F52AAE" w:rsidP="00F52AAE">
      <w:pPr>
        <w:ind w:firstLine="360"/>
        <w:rPr>
          <w:rFonts w:ascii="Times New Roman" w:hAnsi="Times New Roman" w:cs="Times New Roman"/>
          <w:sz w:val="32"/>
          <w:szCs w:val="32"/>
        </w:rPr>
      </w:pPr>
    </w:p>
    <w:p w:rsidR="00DA2D9D" w:rsidRDefault="00DA2D9D">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A35F24" w:rsidRPr="00A35F24" w:rsidRDefault="00A35F24" w:rsidP="00A35F24">
      <w:pPr>
        <w:ind w:firstLine="360"/>
        <w:jc w:val="center"/>
        <w:rPr>
          <w:rFonts w:ascii="Times New Roman" w:hAnsi="Times New Roman" w:cs="Times New Roman"/>
          <w:b/>
          <w:sz w:val="48"/>
          <w:szCs w:val="48"/>
        </w:rPr>
      </w:pPr>
      <w:r w:rsidRPr="00A35F24">
        <w:rPr>
          <w:rFonts w:ascii="Times New Roman" w:hAnsi="Times New Roman" w:cs="Times New Roman"/>
          <w:b/>
          <w:sz w:val="48"/>
          <w:szCs w:val="48"/>
        </w:rPr>
        <w:lastRenderedPageBreak/>
        <w:t xml:space="preserve">Who Is </w:t>
      </w:r>
      <w:r w:rsidR="00B0641B">
        <w:rPr>
          <w:rFonts w:ascii="Times New Roman" w:hAnsi="Times New Roman" w:cs="Times New Roman"/>
          <w:b/>
          <w:sz w:val="48"/>
          <w:szCs w:val="48"/>
        </w:rPr>
        <w:t xml:space="preserve">the </w:t>
      </w:r>
      <w:r w:rsidRPr="00A35F24">
        <w:rPr>
          <w:rFonts w:ascii="Times New Roman" w:hAnsi="Times New Roman" w:cs="Times New Roman"/>
          <w:b/>
          <w:sz w:val="48"/>
          <w:szCs w:val="48"/>
        </w:rPr>
        <w:t>Creator?</w:t>
      </w:r>
    </w:p>
    <w:p w:rsidR="00A35F24" w:rsidRDefault="00A35F24" w:rsidP="00043E18">
      <w:pPr>
        <w:ind w:firstLine="360"/>
        <w:rPr>
          <w:rFonts w:ascii="Times New Roman" w:hAnsi="Times New Roman" w:cs="Times New Roman"/>
          <w:sz w:val="32"/>
          <w:szCs w:val="32"/>
        </w:rPr>
      </w:pPr>
      <w:r>
        <w:rPr>
          <w:rFonts w:ascii="Times New Roman" w:hAnsi="Times New Roman" w:cs="Times New Roman"/>
          <w:sz w:val="32"/>
          <w:szCs w:val="32"/>
        </w:rPr>
        <w:t xml:space="preserve">  </w:t>
      </w:r>
      <w:r w:rsidR="00F15D50">
        <w:rPr>
          <w:rFonts w:ascii="Times New Roman" w:hAnsi="Times New Roman" w:cs="Times New Roman"/>
          <w:sz w:val="32"/>
          <w:szCs w:val="32"/>
        </w:rPr>
        <w:t>T</w:t>
      </w:r>
      <w:r w:rsidR="0025177B">
        <w:rPr>
          <w:rFonts w:ascii="Times New Roman" w:hAnsi="Times New Roman" w:cs="Times New Roman"/>
          <w:sz w:val="32"/>
          <w:szCs w:val="32"/>
        </w:rPr>
        <w:t xml:space="preserve">he first </w:t>
      </w:r>
      <w:r w:rsidR="00F736E9">
        <w:rPr>
          <w:rFonts w:ascii="Times New Roman" w:hAnsi="Times New Roman" w:cs="Times New Roman"/>
          <w:sz w:val="32"/>
          <w:szCs w:val="32"/>
        </w:rPr>
        <w:t xml:space="preserve">Bible </w:t>
      </w:r>
      <w:r w:rsidR="0025177B">
        <w:rPr>
          <w:rFonts w:ascii="Times New Roman" w:hAnsi="Times New Roman" w:cs="Times New Roman"/>
          <w:sz w:val="32"/>
          <w:szCs w:val="32"/>
        </w:rPr>
        <w:t>statements about the creation</w:t>
      </w:r>
      <w:r w:rsidR="00F15D50">
        <w:rPr>
          <w:rFonts w:ascii="Times New Roman" w:hAnsi="Times New Roman" w:cs="Times New Roman"/>
          <w:sz w:val="32"/>
          <w:szCs w:val="32"/>
        </w:rPr>
        <w:t xml:space="preserve"> use a mixture of two different </w:t>
      </w:r>
      <w:r w:rsidR="00BA3D89">
        <w:rPr>
          <w:rFonts w:ascii="Times New Roman" w:hAnsi="Times New Roman" w:cs="Times New Roman"/>
          <w:sz w:val="32"/>
          <w:szCs w:val="32"/>
        </w:rPr>
        <w:t xml:space="preserve">Hebrew </w:t>
      </w:r>
      <w:r w:rsidR="00F15D50">
        <w:rPr>
          <w:rFonts w:ascii="Times New Roman" w:hAnsi="Times New Roman" w:cs="Times New Roman"/>
          <w:sz w:val="32"/>
          <w:szCs w:val="32"/>
        </w:rPr>
        <w:t>verbs</w:t>
      </w:r>
      <w:r w:rsidR="0011782E">
        <w:rPr>
          <w:rFonts w:ascii="Times New Roman" w:hAnsi="Times New Roman" w:cs="Times New Roman"/>
          <w:sz w:val="32"/>
          <w:szCs w:val="32"/>
        </w:rPr>
        <w:t xml:space="preserve"> – </w:t>
      </w:r>
      <w:r w:rsidR="00F15D50">
        <w:rPr>
          <w:rFonts w:ascii="Times New Roman" w:hAnsi="Times New Roman" w:cs="Times New Roman"/>
          <w:sz w:val="32"/>
          <w:szCs w:val="32"/>
        </w:rPr>
        <w:t xml:space="preserve"> </w:t>
      </w:r>
      <w:proofErr w:type="spellStart"/>
      <w:r w:rsidR="00F15D50" w:rsidRPr="0025177B">
        <w:rPr>
          <w:rFonts w:ascii="Times New Roman" w:hAnsi="Times New Roman" w:cs="Times New Roman"/>
          <w:i/>
          <w:sz w:val="32"/>
          <w:szCs w:val="32"/>
        </w:rPr>
        <w:t>bârâ</w:t>
      </w:r>
      <w:proofErr w:type="spellEnd"/>
      <w:r w:rsidR="00F15D50" w:rsidRPr="0025177B">
        <w:rPr>
          <w:rFonts w:ascii="Times New Roman" w:hAnsi="Times New Roman" w:cs="Times New Roman"/>
          <w:i/>
          <w:sz w:val="32"/>
          <w:szCs w:val="32"/>
        </w:rPr>
        <w:t>’</w:t>
      </w:r>
      <w:r w:rsidR="00F15D50">
        <w:rPr>
          <w:rFonts w:ascii="Times New Roman" w:hAnsi="Times New Roman" w:cs="Times New Roman"/>
          <w:i/>
          <w:sz w:val="32"/>
          <w:szCs w:val="32"/>
        </w:rPr>
        <w:t xml:space="preserve"> </w:t>
      </w:r>
      <w:r w:rsidR="00F15D50">
        <w:rPr>
          <w:rFonts w:ascii="Times New Roman" w:hAnsi="Times New Roman" w:cs="Times New Roman"/>
          <w:sz w:val="32"/>
          <w:szCs w:val="32"/>
        </w:rPr>
        <w:t xml:space="preserve">(which I will render “create”) and </w:t>
      </w:r>
      <w:r w:rsidR="00F15D50" w:rsidRPr="004F16C9">
        <w:rPr>
          <w:rFonts w:ascii="Times New Roman" w:hAnsi="Times New Roman" w:cs="Times New Roman"/>
          <w:i/>
          <w:sz w:val="32"/>
          <w:szCs w:val="32"/>
        </w:rPr>
        <w:t>`âsâh</w:t>
      </w:r>
      <w:r w:rsidR="00F15D50">
        <w:rPr>
          <w:rFonts w:ascii="Times New Roman" w:hAnsi="Times New Roman" w:cs="Times New Roman"/>
          <w:i/>
          <w:sz w:val="32"/>
          <w:szCs w:val="32"/>
        </w:rPr>
        <w:t xml:space="preserve"> </w:t>
      </w:r>
      <w:r w:rsidR="00F15D50">
        <w:rPr>
          <w:rFonts w:ascii="Times New Roman" w:hAnsi="Times New Roman" w:cs="Times New Roman"/>
          <w:sz w:val="32"/>
          <w:szCs w:val="32"/>
        </w:rPr>
        <w:t>(which I will distinguish as “make”)</w:t>
      </w:r>
      <w:r w:rsidR="0011782E">
        <w:rPr>
          <w:rFonts w:ascii="Times New Roman" w:hAnsi="Times New Roman" w:cs="Times New Roman"/>
          <w:sz w:val="32"/>
          <w:szCs w:val="32"/>
        </w:rPr>
        <w:t>.</w:t>
      </w:r>
    </w:p>
    <w:p w:rsidR="0025177B" w:rsidRDefault="0025177B" w:rsidP="0025177B">
      <w:pPr>
        <w:spacing w:after="0"/>
        <w:ind w:left="360"/>
        <w:rPr>
          <w:rFonts w:ascii="Times New Roman" w:hAnsi="Times New Roman" w:cs="Times New Roman"/>
          <w:sz w:val="32"/>
          <w:szCs w:val="32"/>
        </w:rPr>
      </w:pPr>
      <w:r w:rsidRPr="0025177B">
        <w:rPr>
          <w:rFonts w:ascii="Times New Roman" w:hAnsi="Times New Roman" w:cs="Times New Roman"/>
          <w:sz w:val="32"/>
          <w:szCs w:val="32"/>
        </w:rPr>
        <w:t xml:space="preserve">“In the beginning Elohim </w:t>
      </w:r>
      <w:r w:rsidRPr="0025177B">
        <w:rPr>
          <w:rFonts w:ascii="Times New Roman" w:hAnsi="Times New Roman" w:cs="Times New Roman"/>
          <w:sz w:val="32"/>
          <w:szCs w:val="32"/>
          <w:u w:val="single"/>
        </w:rPr>
        <w:t>created</w:t>
      </w:r>
      <w:r w:rsidRPr="0025177B">
        <w:rPr>
          <w:rFonts w:ascii="Times New Roman" w:hAnsi="Times New Roman" w:cs="Times New Roman"/>
          <w:sz w:val="32"/>
          <w:szCs w:val="32"/>
        </w:rPr>
        <w:t xml:space="preserve"> (</w:t>
      </w:r>
      <w:proofErr w:type="spellStart"/>
      <w:r w:rsidRPr="0025177B">
        <w:rPr>
          <w:rFonts w:ascii="Times New Roman" w:hAnsi="Times New Roman" w:cs="Times New Roman"/>
          <w:i/>
          <w:sz w:val="32"/>
          <w:szCs w:val="32"/>
        </w:rPr>
        <w:t>bârâ</w:t>
      </w:r>
      <w:proofErr w:type="spellEnd"/>
      <w:r w:rsidRPr="0025177B">
        <w:rPr>
          <w:rFonts w:ascii="Times New Roman" w:hAnsi="Times New Roman" w:cs="Times New Roman"/>
          <w:i/>
          <w:sz w:val="32"/>
          <w:szCs w:val="32"/>
        </w:rPr>
        <w:t>’</w:t>
      </w:r>
      <w:r w:rsidRPr="0025177B">
        <w:rPr>
          <w:rFonts w:ascii="Times New Roman" w:hAnsi="Times New Roman" w:cs="Times New Roman"/>
          <w:sz w:val="32"/>
          <w:szCs w:val="32"/>
        </w:rPr>
        <w:t xml:space="preserve">) the heavens and the earth.” </w:t>
      </w:r>
    </w:p>
    <w:p w:rsidR="0025177B" w:rsidRDefault="0025177B" w:rsidP="0025177B">
      <w:pPr>
        <w:ind w:left="7560" w:firstLine="360"/>
        <w:rPr>
          <w:rFonts w:ascii="Times New Roman" w:hAnsi="Times New Roman" w:cs="Times New Roman"/>
          <w:sz w:val="32"/>
          <w:szCs w:val="32"/>
        </w:rPr>
      </w:pPr>
      <w:r w:rsidRPr="0025177B">
        <w:rPr>
          <w:rFonts w:ascii="Times New Roman" w:hAnsi="Times New Roman" w:cs="Times New Roman"/>
          <w:sz w:val="32"/>
          <w:szCs w:val="32"/>
        </w:rPr>
        <w:t xml:space="preserve">   Gen.1:1</w:t>
      </w:r>
    </w:p>
    <w:p w:rsidR="0025177B" w:rsidRDefault="0025177B" w:rsidP="0025177B">
      <w:pPr>
        <w:ind w:left="360"/>
        <w:rPr>
          <w:rFonts w:ascii="Times New Roman" w:hAnsi="Times New Roman" w:cs="Times New Roman"/>
          <w:sz w:val="32"/>
          <w:szCs w:val="32"/>
        </w:rPr>
      </w:pPr>
      <w:r w:rsidRPr="0025177B">
        <w:rPr>
          <w:rFonts w:ascii="Times New Roman" w:hAnsi="Times New Roman" w:cs="Times New Roman"/>
          <w:sz w:val="32"/>
          <w:szCs w:val="32"/>
        </w:rPr>
        <w:t xml:space="preserve">“And Elohim </w:t>
      </w:r>
      <w:r w:rsidRPr="0025177B">
        <w:rPr>
          <w:rFonts w:ascii="Times New Roman" w:hAnsi="Times New Roman" w:cs="Times New Roman"/>
          <w:sz w:val="32"/>
          <w:szCs w:val="32"/>
          <w:u w:val="single"/>
        </w:rPr>
        <w:t>created</w:t>
      </w:r>
      <w:r w:rsidRPr="0025177B">
        <w:rPr>
          <w:rFonts w:ascii="Times New Roman" w:hAnsi="Times New Roman" w:cs="Times New Roman"/>
          <w:sz w:val="32"/>
          <w:szCs w:val="32"/>
        </w:rPr>
        <w:t xml:space="preserve"> (</w:t>
      </w:r>
      <w:proofErr w:type="spellStart"/>
      <w:r w:rsidRPr="0025177B">
        <w:rPr>
          <w:rFonts w:ascii="Times New Roman" w:hAnsi="Times New Roman" w:cs="Times New Roman"/>
          <w:i/>
          <w:sz w:val="32"/>
          <w:szCs w:val="32"/>
        </w:rPr>
        <w:t>bârâ</w:t>
      </w:r>
      <w:proofErr w:type="spellEnd"/>
      <w:r w:rsidRPr="0025177B">
        <w:rPr>
          <w:rFonts w:ascii="Times New Roman" w:hAnsi="Times New Roman" w:cs="Times New Roman"/>
          <w:i/>
          <w:sz w:val="32"/>
          <w:szCs w:val="32"/>
        </w:rPr>
        <w:t>’</w:t>
      </w:r>
      <w:r w:rsidRPr="0025177B">
        <w:rPr>
          <w:rFonts w:ascii="Times New Roman" w:hAnsi="Times New Roman" w:cs="Times New Roman"/>
          <w:sz w:val="32"/>
          <w:szCs w:val="32"/>
        </w:rPr>
        <w:t xml:space="preserve">) the Man in His likeness, in the likeness of Elohim He </w:t>
      </w:r>
      <w:r w:rsidRPr="0025177B">
        <w:rPr>
          <w:rFonts w:ascii="Times New Roman" w:hAnsi="Times New Roman" w:cs="Times New Roman"/>
          <w:sz w:val="32"/>
          <w:szCs w:val="32"/>
          <w:u w:val="single"/>
        </w:rPr>
        <w:t>created</w:t>
      </w:r>
      <w:r w:rsidRPr="0025177B">
        <w:rPr>
          <w:rFonts w:ascii="Times New Roman" w:hAnsi="Times New Roman" w:cs="Times New Roman"/>
          <w:sz w:val="32"/>
          <w:szCs w:val="32"/>
        </w:rPr>
        <w:t xml:space="preserve"> (</w:t>
      </w:r>
      <w:proofErr w:type="spellStart"/>
      <w:r w:rsidRPr="0025177B">
        <w:rPr>
          <w:rFonts w:ascii="Times New Roman" w:hAnsi="Times New Roman" w:cs="Times New Roman"/>
          <w:i/>
          <w:sz w:val="32"/>
          <w:szCs w:val="32"/>
        </w:rPr>
        <w:t>bârâ</w:t>
      </w:r>
      <w:proofErr w:type="spellEnd"/>
      <w:r w:rsidRPr="0025177B">
        <w:rPr>
          <w:rFonts w:ascii="Times New Roman" w:hAnsi="Times New Roman" w:cs="Times New Roman"/>
          <w:i/>
          <w:sz w:val="32"/>
          <w:szCs w:val="32"/>
        </w:rPr>
        <w:t>’</w:t>
      </w:r>
      <w:r w:rsidRPr="0025177B">
        <w:rPr>
          <w:rFonts w:ascii="Times New Roman" w:hAnsi="Times New Roman" w:cs="Times New Roman"/>
          <w:sz w:val="32"/>
          <w:szCs w:val="32"/>
        </w:rPr>
        <w:t xml:space="preserve">) him. Male and female He </w:t>
      </w:r>
      <w:r w:rsidRPr="0025177B">
        <w:rPr>
          <w:rFonts w:ascii="Times New Roman" w:hAnsi="Times New Roman" w:cs="Times New Roman"/>
          <w:sz w:val="32"/>
          <w:szCs w:val="32"/>
          <w:u w:val="single"/>
        </w:rPr>
        <w:t>created</w:t>
      </w:r>
      <w:r w:rsidRPr="0025177B">
        <w:rPr>
          <w:rFonts w:ascii="Times New Roman" w:hAnsi="Times New Roman" w:cs="Times New Roman"/>
          <w:sz w:val="32"/>
          <w:szCs w:val="32"/>
        </w:rPr>
        <w:t xml:space="preserve"> (</w:t>
      </w:r>
      <w:proofErr w:type="spellStart"/>
      <w:r w:rsidRPr="0025177B">
        <w:rPr>
          <w:rFonts w:ascii="Times New Roman" w:hAnsi="Times New Roman" w:cs="Times New Roman"/>
          <w:i/>
          <w:sz w:val="32"/>
          <w:szCs w:val="32"/>
        </w:rPr>
        <w:t>bârâ</w:t>
      </w:r>
      <w:proofErr w:type="spellEnd"/>
      <w:r w:rsidRPr="0025177B">
        <w:rPr>
          <w:rFonts w:ascii="Times New Roman" w:hAnsi="Times New Roman" w:cs="Times New Roman"/>
          <w:i/>
          <w:sz w:val="32"/>
          <w:szCs w:val="32"/>
        </w:rPr>
        <w:t>’</w:t>
      </w:r>
      <w:r w:rsidRPr="0025177B">
        <w:rPr>
          <w:rFonts w:ascii="Times New Roman" w:hAnsi="Times New Roman" w:cs="Times New Roman"/>
          <w:sz w:val="32"/>
          <w:szCs w:val="32"/>
        </w:rPr>
        <w:t>) them.”    Gen.1:27</w:t>
      </w:r>
    </w:p>
    <w:p w:rsidR="0025177B" w:rsidRDefault="0025177B" w:rsidP="0025177B">
      <w:pPr>
        <w:ind w:left="360"/>
        <w:rPr>
          <w:rFonts w:ascii="Times New Roman" w:hAnsi="Times New Roman" w:cs="Times New Roman"/>
          <w:sz w:val="32"/>
          <w:szCs w:val="32"/>
        </w:rPr>
      </w:pPr>
      <w:r w:rsidRPr="0025177B">
        <w:rPr>
          <w:rFonts w:ascii="Times New Roman" w:hAnsi="Times New Roman" w:cs="Times New Roman"/>
          <w:sz w:val="32"/>
          <w:szCs w:val="32"/>
        </w:rPr>
        <w:t xml:space="preserve">“These are the generations of the heavens and of the earth in their </w:t>
      </w:r>
      <w:r w:rsidRPr="0025177B">
        <w:rPr>
          <w:rFonts w:ascii="Times New Roman" w:hAnsi="Times New Roman" w:cs="Times New Roman"/>
          <w:sz w:val="32"/>
          <w:szCs w:val="32"/>
          <w:u w:val="single"/>
        </w:rPr>
        <w:t>being created</w:t>
      </w:r>
      <w:r w:rsidRPr="0025177B">
        <w:rPr>
          <w:rFonts w:ascii="Times New Roman" w:hAnsi="Times New Roman" w:cs="Times New Roman"/>
          <w:sz w:val="32"/>
          <w:szCs w:val="32"/>
        </w:rPr>
        <w:t xml:space="preserve"> (</w:t>
      </w:r>
      <w:proofErr w:type="spellStart"/>
      <w:r w:rsidRPr="0025177B">
        <w:rPr>
          <w:rFonts w:ascii="Times New Roman" w:hAnsi="Times New Roman" w:cs="Times New Roman"/>
          <w:i/>
          <w:sz w:val="32"/>
          <w:szCs w:val="32"/>
        </w:rPr>
        <w:t>bârâ</w:t>
      </w:r>
      <w:proofErr w:type="spellEnd"/>
      <w:r w:rsidRPr="0025177B">
        <w:rPr>
          <w:rFonts w:ascii="Times New Roman" w:hAnsi="Times New Roman" w:cs="Times New Roman"/>
          <w:i/>
          <w:sz w:val="32"/>
          <w:szCs w:val="32"/>
        </w:rPr>
        <w:t>’</w:t>
      </w:r>
      <w:r w:rsidRPr="0025177B">
        <w:rPr>
          <w:rFonts w:ascii="Times New Roman" w:hAnsi="Times New Roman" w:cs="Times New Roman"/>
          <w:sz w:val="32"/>
          <w:szCs w:val="32"/>
        </w:rPr>
        <w:t xml:space="preserve">), in the day of Yahweh-Elohim </w:t>
      </w:r>
      <w:r w:rsidRPr="004F16C9">
        <w:rPr>
          <w:rFonts w:ascii="Times New Roman" w:hAnsi="Times New Roman" w:cs="Times New Roman"/>
          <w:sz w:val="32"/>
          <w:szCs w:val="32"/>
          <w:u w:val="single"/>
        </w:rPr>
        <w:t>making</w:t>
      </w:r>
      <w:r w:rsidRPr="0025177B">
        <w:rPr>
          <w:rFonts w:ascii="Times New Roman" w:hAnsi="Times New Roman" w:cs="Times New Roman"/>
          <w:sz w:val="32"/>
          <w:szCs w:val="32"/>
        </w:rPr>
        <w:t xml:space="preserve"> (</w:t>
      </w:r>
      <w:r w:rsidRPr="004F16C9">
        <w:rPr>
          <w:rFonts w:ascii="Times New Roman" w:hAnsi="Times New Roman" w:cs="Times New Roman"/>
          <w:i/>
          <w:sz w:val="32"/>
          <w:szCs w:val="32"/>
        </w:rPr>
        <w:t>`âsâh</w:t>
      </w:r>
      <w:r w:rsidRPr="0025177B">
        <w:rPr>
          <w:rFonts w:ascii="Times New Roman" w:hAnsi="Times New Roman" w:cs="Times New Roman"/>
          <w:sz w:val="32"/>
          <w:szCs w:val="32"/>
        </w:rPr>
        <w:t>) earth and heavens.”    Gen.2:4</w:t>
      </w:r>
    </w:p>
    <w:p w:rsidR="004F16C9" w:rsidRDefault="004F16C9" w:rsidP="00B71DED">
      <w:pPr>
        <w:rPr>
          <w:rFonts w:ascii="Times New Roman" w:hAnsi="Times New Roman" w:cs="Times New Roman"/>
          <w:sz w:val="32"/>
          <w:szCs w:val="32"/>
        </w:rPr>
      </w:pPr>
      <w:r>
        <w:rPr>
          <w:rFonts w:ascii="Times New Roman" w:hAnsi="Times New Roman" w:cs="Times New Roman"/>
          <w:sz w:val="32"/>
          <w:szCs w:val="32"/>
        </w:rPr>
        <w:t xml:space="preserve">Creation is initially attributed to “Elohim”, a </w:t>
      </w:r>
      <w:r w:rsidR="002F0253">
        <w:rPr>
          <w:rFonts w:ascii="Times New Roman" w:hAnsi="Times New Roman" w:cs="Times New Roman"/>
          <w:sz w:val="32"/>
          <w:szCs w:val="32"/>
        </w:rPr>
        <w:t xml:space="preserve">less </w:t>
      </w:r>
      <w:r>
        <w:rPr>
          <w:rFonts w:ascii="Times New Roman" w:hAnsi="Times New Roman" w:cs="Times New Roman"/>
          <w:sz w:val="32"/>
          <w:szCs w:val="32"/>
        </w:rPr>
        <w:t xml:space="preserve">personal name for “God”, but the third text includes the </w:t>
      </w:r>
      <w:r w:rsidR="00AF0B7A">
        <w:rPr>
          <w:rFonts w:ascii="Times New Roman" w:hAnsi="Times New Roman" w:cs="Times New Roman"/>
          <w:sz w:val="32"/>
          <w:szCs w:val="32"/>
        </w:rPr>
        <w:t xml:space="preserve">first occurrence in </w:t>
      </w:r>
      <w:r w:rsidR="000B2902">
        <w:rPr>
          <w:rFonts w:ascii="Times New Roman" w:hAnsi="Times New Roman" w:cs="Times New Roman"/>
          <w:sz w:val="32"/>
          <w:szCs w:val="32"/>
        </w:rPr>
        <w:t>the books of Mose</w:t>
      </w:r>
      <w:r w:rsidR="00AF0B7A">
        <w:rPr>
          <w:rFonts w:ascii="Times New Roman" w:hAnsi="Times New Roman" w:cs="Times New Roman"/>
          <w:sz w:val="32"/>
          <w:szCs w:val="32"/>
        </w:rPr>
        <w:t xml:space="preserve">s of the </w:t>
      </w:r>
      <w:r>
        <w:rPr>
          <w:rFonts w:ascii="Times New Roman" w:hAnsi="Times New Roman" w:cs="Times New Roman"/>
          <w:sz w:val="32"/>
          <w:szCs w:val="32"/>
        </w:rPr>
        <w:t>personal name “Yahweh”</w:t>
      </w:r>
      <w:r w:rsidR="0077349C">
        <w:rPr>
          <w:rFonts w:ascii="Times New Roman" w:hAnsi="Times New Roman" w:cs="Times New Roman"/>
          <w:sz w:val="32"/>
          <w:szCs w:val="32"/>
        </w:rPr>
        <w:t xml:space="preserve">. Also note </w:t>
      </w:r>
      <w:r w:rsidR="00B71DED">
        <w:rPr>
          <w:rFonts w:ascii="Times New Roman" w:hAnsi="Times New Roman" w:cs="Times New Roman"/>
          <w:sz w:val="32"/>
          <w:szCs w:val="32"/>
        </w:rPr>
        <w:t>that both</w:t>
      </w:r>
      <w:r w:rsidR="0077349C">
        <w:rPr>
          <w:rFonts w:ascii="Times New Roman" w:hAnsi="Times New Roman" w:cs="Times New Roman"/>
          <w:sz w:val="32"/>
          <w:szCs w:val="32"/>
        </w:rPr>
        <w:t xml:space="preserve"> verbs </w:t>
      </w:r>
      <w:proofErr w:type="spellStart"/>
      <w:r w:rsidR="00033A4C" w:rsidRPr="0025177B">
        <w:rPr>
          <w:rFonts w:ascii="Times New Roman" w:hAnsi="Times New Roman" w:cs="Times New Roman"/>
          <w:i/>
          <w:sz w:val="32"/>
          <w:szCs w:val="32"/>
        </w:rPr>
        <w:t>bârâ</w:t>
      </w:r>
      <w:proofErr w:type="spellEnd"/>
      <w:r w:rsidR="00033A4C" w:rsidRPr="0025177B">
        <w:rPr>
          <w:rFonts w:ascii="Times New Roman" w:hAnsi="Times New Roman" w:cs="Times New Roman"/>
          <w:i/>
          <w:sz w:val="32"/>
          <w:szCs w:val="32"/>
        </w:rPr>
        <w:t>’</w:t>
      </w:r>
      <w:r w:rsidR="00033A4C">
        <w:rPr>
          <w:rFonts w:ascii="Times New Roman" w:hAnsi="Times New Roman" w:cs="Times New Roman"/>
          <w:i/>
          <w:sz w:val="32"/>
          <w:szCs w:val="32"/>
        </w:rPr>
        <w:t xml:space="preserve"> </w:t>
      </w:r>
      <w:r w:rsidR="00033A4C">
        <w:rPr>
          <w:rFonts w:ascii="Times New Roman" w:hAnsi="Times New Roman" w:cs="Times New Roman"/>
          <w:sz w:val="32"/>
          <w:szCs w:val="32"/>
        </w:rPr>
        <w:t xml:space="preserve">and </w:t>
      </w:r>
      <w:r w:rsidR="00033A4C" w:rsidRPr="004F16C9">
        <w:rPr>
          <w:rFonts w:ascii="Times New Roman" w:hAnsi="Times New Roman" w:cs="Times New Roman"/>
          <w:i/>
          <w:sz w:val="32"/>
          <w:szCs w:val="32"/>
        </w:rPr>
        <w:t>`âsâh</w:t>
      </w:r>
      <w:r w:rsidR="00033A4C">
        <w:rPr>
          <w:rFonts w:ascii="Times New Roman" w:hAnsi="Times New Roman" w:cs="Times New Roman"/>
          <w:i/>
          <w:sz w:val="32"/>
          <w:szCs w:val="32"/>
        </w:rPr>
        <w:t xml:space="preserve"> </w:t>
      </w:r>
      <w:r w:rsidR="00B71DED">
        <w:rPr>
          <w:rFonts w:ascii="Times New Roman" w:hAnsi="Times New Roman" w:cs="Times New Roman"/>
          <w:sz w:val="32"/>
          <w:szCs w:val="32"/>
        </w:rPr>
        <w:t xml:space="preserve">are </w:t>
      </w:r>
      <w:r w:rsidR="0077349C">
        <w:rPr>
          <w:rFonts w:ascii="Times New Roman" w:hAnsi="Times New Roman" w:cs="Times New Roman"/>
          <w:sz w:val="32"/>
          <w:szCs w:val="32"/>
        </w:rPr>
        <w:t>used</w:t>
      </w:r>
      <w:r w:rsidR="00B71DED">
        <w:rPr>
          <w:rFonts w:ascii="Times New Roman" w:hAnsi="Times New Roman" w:cs="Times New Roman"/>
          <w:sz w:val="32"/>
          <w:szCs w:val="32"/>
        </w:rPr>
        <w:t xml:space="preserve"> in Genesis 2:4</w:t>
      </w:r>
      <w:r w:rsidR="0077349C">
        <w:rPr>
          <w:rFonts w:ascii="Times New Roman" w:hAnsi="Times New Roman" w:cs="Times New Roman"/>
          <w:sz w:val="32"/>
          <w:szCs w:val="32"/>
        </w:rPr>
        <w:t xml:space="preserve">. </w:t>
      </w:r>
      <w:r w:rsidR="00AF0B7A">
        <w:rPr>
          <w:rFonts w:ascii="Times New Roman" w:hAnsi="Times New Roman" w:cs="Times New Roman"/>
          <w:sz w:val="32"/>
          <w:szCs w:val="32"/>
        </w:rPr>
        <w:t xml:space="preserve">Both of these </w:t>
      </w:r>
      <w:r w:rsidR="00B71DED">
        <w:rPr>
          <w:rFonts w:ascii="Times New Roman" w:hAnsi="Times New Roman" w:cs="Times New Roman"/>
          <w:sz w:val="32"/>
          <w:szCs w:val="32"/>
        </w:rPr>
        <w:t xml:space="preserve">Heb. words </w:t>
      </w:r>
      <w:r w:rsidR="00AF0B7A">
        <w:rPr>
          <w:rFonts w:ascii="Times New Roman" w:hAnsi="Times New Roman" w:cs="Times New Roman"/>
          <w:sz w:val="32"/>
          <w:szCs w:val="32"/>
        </w:rPr>
        <w:t>are rendered</w:t>
      </w:r>
      <w:r w:rsidR="00043E18">
        <w:rPr>
          <w:rFonts w:ascii="Times New Roman" w:hAnsi="Times New Roman" w:cs="Times New Roman"/>
          <w:sz w:val="32"/>
          <w:szCs w:val="32"/>
        </w:rPr>
        <w:t xml:space="preserve"> by Gk.</w:t>
      </w:r>
      <w:r w:rsidR="00AF0B7A">
        <w:rPr>
          <w:rFonts w:ascii="Times New Roman" w:hAnsi="Times New Roman" w:cs="Times New Roman"/>
          <w:sz w:val="32"/>
          <w:szCs w:val="32"/>
        </w:rPr>
        <w:t xml:space="preserve"> </w:t>
      </w:r>
      <w:r w:rsidR="00AF0B7A" w:rsidRPr="00AF0B7A">
        <w:rPr>
          <w:rFonts w:ascii="Times New Roman" w:hAnsi="Times New Roman" w:cs="Times New Roman"/>
          <w:i/>
          <w:sz w:val="32"/>
          <w:szCs w:val="32"/>
        </w:rPr>
        <w:t>poieō</w:t>
      </w:r>
      <w:r w:rsidR="00AF0B7A">
        <w:rPr>
          <w:rFonts w:ascii="Times New Roman" w:hAnsi="Times New Roman" w:cs="Times New Roman"/>
          <w:sz w:val="32"/>
          <w:szCs w:val="32"/>
        </w:rPr>
        <w:t xml:space="preserve"> (“make”, “do”, “execute”) in the </w:t>
      </w:r>
      <w:r w:rsidR="00AF0B7A" w:rsidRPr="00043E18">
        <w:rPr>
          <w:rFonts w:ascii="Times New Roman" w:hAnsi="Times New Roman" w:cs="Times New Roman"/>
          <w:i/>
          <w:iCs/>
          <w:sz w:val="32"/>
          <w:szCs w:val="32"/>
        </w:rPr>
        <w:t>LXX</w:t>
      </w:r>
      <w:r w:rsidR="0066484B">
        <w:rPr>
          <w:rFonts w:ascii="Times New Roman" w:hAnsi="Times New Roman" w:cs="Times New Roman"/>
          <w:sz w:val="32"/>
          <w:szCs w:val="32"/>
        </w:rPr>
        <w:t xml:space="preserve"> of the texts above</w:t>
      </w:r>
      <w:r w:rsidR="00AF0B7A">
        <w:rPr>
          <w:rFonts w:ascii="Times New Roman" w:hAnsi="Times New Roman" w:cs="Times New Roman"/>
          <w:sz w:val="32"/>
          <w:szCs w:val="32"/>
        </w:rPr>
        <w:t>.</w:t>
      </w:r>
      <w:r w:rsidR="0066484B">
        <w:rPr>
          <w:rFonts w:ascii="Times New Roman" w:hAnsi="Times New Roman" w:cs="Times New Roman"/>
          <w:sz w:val="32"/>
          <w:szCs w:val="32"/>
        </w:rPr>
        <w:t xml:space="preserve"> In other </w:t>
      </w:r>
      <w:r w:rsidR="00BA3D89">
        <w:rPr>
          <w:rFonts w:ascii="Times New Roman" w:hAnsi="Times New Roman" w:cs="Times New Roman"/>
          <w:sz w:val="32"/>
          <w:szCs w:val="32"/>
        </w:rPr>
        <w:t xml:space="preserve">OT </w:t>
      </w:r>
      <w:r w:rsidR="0066484B">
        <w:rPr>
          <w:rFonts w:ascii="Times New Roman" w:hAnsi="Times New Roman" w:cs="Times New Roman"/>
          <w:sz w:val="32"/>
          <w:szCs w:val="32"/>
        </w:rPr>
        <w:t xml:space="preserve">texts </w:t>
      </w:r>
      <w:proofErr w:type="spellStart"/>
      <w:r w:rsidR="0066484B" w:rsidRPr="0025177B">
        <w:rPr>
          <w:rFonts w:ascii="Times New Roman" w:hAnsi="Times New Roman" w:cs="Times New Roman"/>
          <w:i/>
          <w:sz w:val="32"/>
          <w:szCs w:val="32"/>
        </w:rPr>
        <w:t>bârâ</w:t>
      </w:r>
      <w:proofErr w:type="spellEnd"/>
      <w:r w:rsidR="0066484B" w:rsidRPr="0025177B">
        <w:rPr>
          <w:rFonts w:ascii="Times New Roman" w:hAnsi="Times New Roman" w:cs="Times New Roman"/>
          <w:i/>
          <w:sz w:val="32"/>
          <w:szCs w:val="32"/>
        </w:rPr>
        <w:t>’</w:t>
      </w:r>
      <w:r w:rsidR="0066484B">
        <w:rPr>
          <w:rFonts w:ascii="Times New Roman" w:hAnsi="Times New Roman" w:cs="Times New Roman"/>
          <w:sz w:val="32"/>
          <w:szCs w:val="32"/>
        </w:rPr>
        <w:t xml:space="preserve"> is </w:t>
      </w:r>
      <w:r w:rsidR="00BA3D89">
        <w:rPr>
          <w:rFonts w:ascii="Times New Roman" w:hAnsi="Times New Roman" w:cs="Times New Roman"/>
          <w:sz w:val="32"/>
          <w:szCs w:val="32"/>
        </w:rPr>
        <w:t xml:space="preserve">also </w:t>
      </w:r>
      <w:r w:rsidR="00E736AE">
        <w:rPr>
          <w:rFonts w:ascii="Times New Roman" w:hAnsi="Times New Roman" w:cs="Times New Roman"/>
          <w:sz w:val="32"/>
          <w:szCs w:val="32"/>
        </w:rPr>
        <w:t>translated</w:t>
      </w:r>
      <w:r w:rsidR="004D7B2D">
        <w:rPr>
          <w:rFonts w:ascii="Times New Roman" w:hAnsi="Times New Roman" w:cs="Times New Roman"/>
          <w:sz w:val="32"/>
          <w:szCs w:val="32"/>
        </w:rPr>
        <w:t xml:space="preserve"> in the </w:t>
      </w:r>
      <w:r w:rsidR="004D7B2D" w:rsidRPr="00043E18">
        <w:rPr>
          <w:rFonts w:ascii="Times New Roman" w:hAnsi="Times New Roman" w:cs="Times New Roman"/>
          <w:i/>
          <w:iCs/>
          <w:sz w:val="32"/>
          <w:szCs w:val="32"/>
        </w:rPr>
        <w:t>LXX</w:t>
      </w:r>
      <w:r w:rsidR="004D7B2D">
        <w:rPr>
          <w:rFonts w:ascii="Times New Roman" w:hAnsi="Times New Roman" w:cs="Times New Roman"/>
          <w:sz w:val="32"/>
          <w:szCs w:val="32"/>
        </w:rPr>
        <w:t xml:space="preserve"> </w:t>
      </w:r>
      <w:r w:rsidR="00033A4C">
        <w:rPr>
          <w:rFonts w:ascii="Times New Roman" w:hAnsi="Times New Roman" w:cs="Times New Roman"/>
          <w:sz w:val="32"/>
          <w:szCs w:val="32"/>
        </w:rPr>
        <w:t>as</w:t>
      </w:r>
      <w:r w:rsidR="0066484B">
        <w:rPr>
          <w:rFonts w:ascii="Times New Roman" w:hAnsi="Times New Roman" w:cs="Times New Roman"/>
          <w:sz w:val="32"/>
          <w:szCs w:val="32"/>
        </w:rPr>
        <w:t xml:space="preserve"> </w:t>
      </w:r>
      <w:proofErr w:type="spellStart"/>
      <w:r w:rsidR="0066484B" w:rsidRPr="0066484B">
        <w:rPr>
          <w:rFonts w:ascii="Times New Roman" w:hAnsi="Times New Roman" w:cs="Times New Roman"/>
          <w:i/>
          <w:sz w:val="32"/>
          <w:szCs w:val="32"/>
        </w:rPr>
        <w:t>ktizō</w:t>
      </w:r>
      <w:proofErr w:type="spellEnd"/>
      <w:r w:rsidR="0066484B">
        <w:rPr>
          <w:rFonts w:ascii="Times New Roman" w:hAnsi="Times New Roman" w:cs="Times New Roman"/>
          <w:sz w:val="32"/>
          <w:szCs w:val="32"/>
        </w:rPr>
        <w:t xml:space="preserve"> </w:t>
      </w:r>
      <w:r w:rsidR="00115FDD">
        <w:rPr>
          <w:rFonts w:ascii="Times New Roman" w:hAnsi="Times New Roman" w:cs="Times New Roman"/>
          <w:sz w:val="32"/>
          <w:szCs w:val="32"/>
        </w:rPr>
        <w:t xml:space="preserve">(“found”, “create”) </w:t>
      </w:r>
      <w:r w:rsidR="0066484B">
        <w:rPr>
          <w:rFonts w:ascii="Times New Roman" w:hAnsi="Times New Roman" w:cs="Times New Roman"/>
          <w:sz w:val="32"/>
          <w:szCs w:val="32"/>
        </w:rPr>
        <w:t xml:space="preserve">and </w:t>
      </w:r>
      <w:r w:rsidR="0066484B" w:rsidRPr="0066484B">
        <w:rPr>
          <w:rFonts w:ascii="Times New Roman" w:hAnsi="Times New Roman" w:cs="Times New Roman"/>
          <w:i/>
          <w:sz w:val="32"/>
          <w:szCs w:val="32"/>
        </w:rPr>
        <w:t>ginomai</w:t>
      </w:r>
      <w:r w:rsidR="0066484B">
        <w:rPr>
          <w:rFonts w:ascii="Times New Roman" w:hAnsi="Times New Roman" w:cs="Times New Roman"/>
          <w:sz w:val="32"/>
          <w:szCs w:val="32"/>
        </w:rPr>
        <w:t xml:space="preserve"> (</w:t>
      </w:r>
      <w:r w:rsidR="00115FDD">
        <w:rPr>
          <w:rFonts w:ascii="Times New Roman" w:hAnsi="Times New Roman" w:cs="Times New Roman"/>
          <w:sz w:val="32"/>
          <w:szCs w:val="32"/>
        </w:rPr>
        <w:t>“become”,</w:t>
      </w:r>
      <w:r w:rsidR="0066484B">
        <w:rPr>
          <w:rFonts w:ascii="Times New Roman" w:hAnsi="Times New Roman" w:cs="Times New Roman"/>
          <w:sz w:val="32"/>
          <w:szCs w:val="32"/>
        </w:rPr>
        <w:t xml:space="preserve"> usually in middle or passive voice</w:t>
      </w:r>
      <w:r w:rsidR="00D10F73">
        <w:rPr>
          <w:rFonts w:ascii="Times New Roman" w:hAnsi="Times New Roman" w:cs="Times New Roman"/>
          <w:sz w:val="32"/>
          <w:szCs w:val="32"/>
        </w:rPr>
        <w:t xml:space="preserve"> – “brought to pass”</w:t>
      </w:r>
      <w:r w:rsidR="0066484B">
        <w:rPr>
          <w:rFonts w:ascii="Times New Roman" w:hAnsi="Times New Roman" w:cs="Times New Roman"/>
          <w:sz w:val="32"/>
          <w:szCs w:val="32"/>
        </w:rPr>
        <w:t>).</w:t>
      </w:r>
    </w:p>
    <w:p w:rsidR="000B2902" w:rsidRDefault="000B2902" w:rsidP="009C4D9C">
      <w:pPr>
        <w:ind w:firstLine="360"/>
        <w:rPr>
          <w:rFonts w:ascii="Times New Roman" w:hAnsi="Times New Roman" w:cs="Times New Roman"/>
          <w:sz w:val="32"/>
          <w:szCs w:val="32"/>
        </w:rPr>
      </w:pPr>
      <w:r>
        <w:rPr>
          <w:rFonts w:ascii="Times New Roman" w:hAnsi="Times New Roman" w:cs="Times New Roman"/>
          <w:sz w:val="32"/>
          <w:szCs w:val="32"/>
        </w:rPr>
        <w:t>Yahweh</w:t>
      </w:r>
      <w:r w:rsidR="00F736E9">
        <w:rPr>
          <w:rFonts w:ascii="Times New Roman" w:hAnsi="Times New Roman" w:cs="Times New Roman"/>
          <w:sz w:val="32"/>
          <w:szCs w:val="32"/>
        </w:rPr>
        <w:t>-Elohim</w:t>
      </w:r>
      <w:r>
        <w:rPr>
          <w:rFonts w:ascii="Times New Roman" w:hAnsi="Times New Roman" w:cs="Times New Roman"/>
          <w:sz w:val="32"/>
          <w:szCs w:val="32"/>
        </w:rPr>
        <w:t xml:space="preserve">’s role as Creator is mentioned again and again throughout the OT – this </w:t>
      </w:r>
      <w:r w:rsidR="009C4D9C">
        <w:rPr>
          <w:rFonts w:ascii="Times New Roman" w:hAnsi="Times New Roman" w:cs="Times New Roman"/>
          <w:sz w:val="32"/>
          <w:szCs w:val="32"/>
        </w:rPr>
        <w:t>wa</w:t>
      </w:r>
      <w:r>
        <w:rPr>
          <w:rFonts w:ascii="Times New Roman" w:hAnsi="Times New Roman" w:cs="Times New Roman"/>
          <w:sz w:val="32"/>
          <w:szCs w:val="32"/>
        </w:rPr>
        <w:t>s such a marvelous work that it merit</w:t>
      </w:r>
      <w:r w:rsidR="00033A4C">
        <w:rPr>
          <w:rFonts w:ascii="Times New Roman" w:hAnsi="Times New Roman" w:cs="Times New Roman"/>
          <w:sz w:val="32"/>
          <w:szCs w:val="32"/>
        </w:rPr>
        <w:t>ed</w:t>
      </w:r>
      <w:r>
        <w:rPr>
          <w:rFonts w:ascii="Times New Roman" w:hAnsi="Times New Roman" w:cs="Times New Roman"/>
          <w:sz w:val="32"/>
          <w:szCs w:val="32"/>
        </w:rPr>
        <w:t xml:space="preserve"> attention whenever men </w:t>
      </w:r>
      <w:r w:rsidR="00033A4C">
        <w:rPr>
          <w:rFonts w:ascii="Times New Roman" w:hAnsi="Times New Roman" w:cs="Times New Roman"/>
          <w:sz w:val="32"/>
          <w:szCs w:val="32"/>
        </w:rPr>
        <w:t>we</w:t>
      </w:r>
      <w:r>
        <w:rPr>
          <w:rFonts w:ascii="Times New Roman" w:hAnsi="Times New Roman" w:cs="Times New Roman"/>
          <w:sz w:val="32"/>
          <w:szCs w:val="32"/>
        </w:rPr>
        <w:t>re found worshiping God. Here are a few choice references</w:t>
      </w:r>
      <w:r w:rsidR="00043E18">
        <w:rPr>
          <w:rFonts w:ascii="Times New Roman" w:hAnsi="Times New Roman" w:cs="Times New Roman"/>
          <w:sz w:val="32"/>
          <w:szCs w:val="32"/>
        </w:rPr>
        <w:t xml:space="preserve"> –</w:t>
      </w:r>
    </w:p>
    <w:p w:rsidR="000B2902" w:rsidRDefault="004B6236" w:rsidP="004B6236">
      <w:pPr>
        <w:ind w:left="360"/>
        <w:rPr>
          <w:rFonts w:ascii="Times New Roman" w:hAnsi="Times New Roman" w:cs="Times New Roman"/>
          <w:sz w:val="32"/>
          <w:szCs w:val="32"/>
        </w:rPr>
      </w:pPr>
      <w:r w:rsidRPr="004B6236">
        <w:rPr>
          <w:rFonts w:ascii="Times New Roman" w:hAnsi="Times New Roman" w:cs="Times New Roman"/>
          <w:sz w:val="32"/>
          <w:szCs w:val="32"/>
        </w:rPr>
        <w:t>“And Hezekiah interceded before Yahweh and said, ‘Yahweh</w:t>
      </w:r>
      <w:r w:rsidR="00F736E9">
        <w:rPr>
          <w:rFonts w:ascii="Times New Roman" w:hAnsi="Times New Roman" w:cs="Times New Roman"/>
          <w:sz w:val="32"/>
          <w:szCs w:val="32"/>
        </w:rPr>
        <w:t>-</w:t>
      </w:r>
      <w:r w:rsidRPr="004B6236">
        <w:rPr>
          <w:rFonts w:ascii="Times New Roman" w:hAnsi="Times New Roman" w:cs="Times New Roman"/>
          <w:sz w:val="32"/>
          <w:szCs w:val="32"/>
        </w:rPr>
        <w:t xml:space="preserve">Elohim of Israel, seated on the cherubs, You </w:t>
      </w:r>
      <w:r w:rsidRPr="004B6236">
        <w:rPr>
          <w:rFonts w:ascii="Times New Roman" w:hAnsi="Times New Roman" w:cs="Times New Roman"/>
          <w:sz w:val="32"/>
          <w:szCs w:val="32"/>
          <w:u w:val="single"/>
        </w:rPr>
        <w:t>Himself</w:t>
      </w:r>
      <w:r w:rsidRPr="004B6236">
        <w:rPr>
          <w:rFonts w:ascii="Times New Roman" w:hAnsi="Times New Roman" w:cs="Times New Roman"/>
          <w:sz w:val="32"/>
          <w:szCs w:val="32"/>
        </w:rPr>
        <w:t xml:space="preserve"> </w:t>
      </w:r>
      <w:r w:rsidRPr="004B6236">
        <w:rPr>
          <w:rFonts w:ascii="Times New Roman" w:hAnsi="Times New Roman" w:cs="Times New Roman"/>
          <w:i/>
          <w:sz w:val="32"/>
          <w:szCs w:val="32"/>
        </w:rPr>
        <w:t>are</w:t>
      </w:r>
      <w:r w:rsidRPr="004B6236">
        <w:rPr>
          <w:rFonts w:ascii="Times New Roman" w:hAnsi="Times New Roman" w:cs="Times New Roman"/>
          <w:sz w:val="32"/>
          <w:szCs w:val="32"/>
        </w:rPr>
        <w:t xml:space="preserve"> the Elohim - </w:t>
      </w:r>
      <w:r w:rsidRPr="004B6236">
        <w:rPr>
          <w:rFonts w:ascii="Times New Roman" w:hAnsi="Times New Roman" w:cs="Times New Roman"/>
          <w:sz w:val="32"/>
          <w:szCs w:val="32"/>
          <w:u w:val="single"/>
        </w:rPr>
        <w:t xml:space="preserve">by </w:t>
      </w:r>
      <w:r w:rsidRPr="004B6236">
        <w:rPr>
          <w:rFonts w:ascii="Times New Roman" w:hAnsi="Times New Roman" w:cs="Times New Roman"/>
          <w:sz w:val="32"/>
          <w:szCs w:val="32"/>
          <w:u w:val="single"/>
        </w:rPr>
        <w:lastRenderedPageBreak/>
        <w:t>Yourself</w:t>
      </w:r>
      <w:r w:rsidRPr="004B6236">
        <w:rPr>
          <w:rFonts w:ascii="Times New Roman" w:hAnsi="Times New Roman" w:cs="Times New Roman"/>
          <w:sz w:val="32"/>
          <w:szCs w:val="32"/>
        </w:rPr>
        <w:t xml:space="preserve"> – to all the kingdoms of the earth. You </w:t>
      </w:r>
      <w:r w:rsidRPr="004B6236">
        <w:rPr>
          <w:rFonts w:ascii="Times New Roman" w:hAnsi="Times New Roman" w:cs="Times New Roman"/>
          <w:b/>
          <w:sz w:val="32"/>
          <w:szCs w:val="32"/>
        </w:rPr>
        <w:t>made</w:t>
      </w:r>
      <w:r w:rsidRPr="004B6236">
        <w:rPr>
          <w:rFonts w:ascii="Times New Roman" w:hAnsi="Times New Roman" w:cs="Times New Roman"/>
          <w:sz w:val="32"/>
          <w:szCs w:val="32"/>
        </w:rPr>
        <w:t xml:space="preserve"> (</w:t>
      </w:r>
      <w:r w:rsidRPr="004B6236">
        <w:rPr>
          <w:rFonts w:ascii="Times New Roman" w:hAnsi="Times New Roman" w:cs="Times New Roman"/>
          <w:i/>
          <w:sz w:val="32"/>
          <w:szCs w:val="32"/>
        </w:rPr>
        <w:t>`âsâh</w:t>
      </w:r>
      <w:r w:rsidRPr="004B6236">
        <w:rPr>
          <w:rFonts w:ascii="Times New Roman" w:hAnsi="Times New Roman" w:cs="Times New Roman"/>
          <w:sz w:val="32"/>
          <w:szCs w:val="32"/>
        </w:rPr>
        <w:t xml:space="preserve">) the heavens and the earth.”  </w:t>
      </w:r>
      <w:r>
        <w:rPr>
          <w:rFonts w:ascii="Times New Roman" w:hAnsi="Times New Roman" w:cs="Times New Roman"/>
          <w:sz w:val="32"/>
          <w:szCs w:val="32"/>
        </w:rPr>
        <w:t xml:space="preserve">  2 Ki.19:15</w:t>
      </w:r>
    </w:p>
    <w:p w:rsidR="004B6236" w:rsidRDefault="004B6236" w:rsidP="00C7386D">
      <w:pPr>
        <w:ind w:left="360"/>
        <w:rPr>
          <w:rFonts w:ascii="Times New Roman" w:hAnsi="Times New Roman" w:cs="Times New Roman"/>
          <w:sz w:val="32"/>
          <w:szCs w:val="32"/>
        </w:rPr>
      </w:pPr>
      <w:r w:rsidRPr="004B6236">
        <w:rPr>
          <w:rFonts w:ascii="Times New Roman" w:hAnsi="Times New Roman" w:cs="Times New Roman"/>
          <w:sz w:val="32"/>
          <w:szCs w:val="32"/>
        </w:rPr>
        <w:t xml:space="preserve">“You </w:t>
      </w:r>
      <w:r w:rsidRPr="007E3DAB">
        <w:rPr>
          <w:rFonts w:ascii="Times New Roman" w:hAnsi="Times New Roman" w:cs="Times New Roman"/>
          <w:i/>
          <w:sz w:val="32"/>
          <w:szCs w:val="32"/>
        </w:rPr>
        <w:t>are</w:t>
      </w:r>
      <w:r w:rsidRPr="004B6236">
        <w:rPr>
          <w:rFonts w:ascii="Times New Roman" w:hAnsi="Times New Roman" w:cs="Times New Roman"/>
          <w:sz w:val="32"/>
          <w:szCs w:val="32"/>
        </w:rPr>
        <w:t xml:space="preserve"> </w:t>
      </w:r>
      <w:r w:rsidRPr="007E3DAB">
        <w:rPr>
          <w:rFonts w:ascii="Times New Roman" w:hAnsi="Times New Roman" w:cs="Times New Roman"/>
          <w:sz w:val="32"/>
          <w:szCs w:val="32"/>
          <w:u w:val="single"/>
        </w:rPr>
        <w:t>He</w:t>
      </w:r>
      <w:r w:rsidRPr="004B6236">
        <w:rPr>
          <w:rFonts w:ascii="Times New Roman" w:hAnsi="Times New Roman" w:cs="Times New Roman"/>
          <w:sz w:val="32"/>
          <w:szCs w:val="32"/>
        </w:rPr>
        <w:t xml:space="preserve">, </w:t>
      </w:r>
      <w:r w:rsidRPr="007E3DAB">
        <w:rPr>
          <w:rFonts w:ascii="Times New Roman" w:hAnsi="Times New Roman" w:cs="Times New Roman"/>
          <w:sz w:val="32"/>
          <w:szCs w:val="32"/>
        </w:rPr>
        <w:t xml:space="preserve">Yahweh </w:t>
      </w:r>
      <w:r w:rsidR="007E3DAB">
        <w:rPr>
          <w:rFonts w:ascii="Times New Roman" w:hAnsi="Times New Roman" w:cs="Times New Roman"/>
          <w:sz w:val="32"/>
          <w:szCs w:val="32"/>
          <w:u w:val="single"/>
        </w:rPr>
        <w:t>by Yourself</w:t>
      </w:r>
      <w:r w:rsidRPr="004B6236">
        <w:rPr>
          <w:rFonts w:ascii="Times New Roman" w:hAnsi="Times New Roman" w:cs="Times New Roman"/>
          <w:sz w:val="32"/>
          <w:szCs w:val="32"/>
        </w:rPr>
        <w:t xml:space="preserve">, You </w:t>
      </w:r>
      <w:r w:rsidRPr="004B6236">
        <w:rPr>
          <w:rFonts w:ascii="Times New Roman" w:hAnsi="Times New Roman" w:cs="Times New Roman"/>
          <w:b/>
          <w:sz w:val="32"/>
          <w:szCs w:val="32"/>
        </w:rPr>
        <w:t>made</w:t>
      </w:r>
      <w:r w:rsidRPr="004B6236">
        <w:rPr>
          <w:rFonts w:ascii="Times New Roman" w:hAnsi="Times New Roman" w:cs="Times New Roman"/>
          <w:sz w:val="32"/>
          <w:szCs w:val="32"/>
        </w:rPr>
        <w:t xml:space="preserve"> (</w:t>
      </w:r>
      <w:r w:rsidRPr="004B6236">
        <w:rPr>
          <w:rFonts w:ascii="Times New Roman" w:hAnsi="Times New Roman" w:cs="Times New Roman"/>
          <w:i/>
          <w:sz w:val="32"/>
          <w:szCs w:val="32"/>
        </w:rPr>
        <w:t>`âsâh</w:t>
      </w:r>
      <w:r w:rsidRPr="004B6236">
        <w:rPr>
          <w:rFonts w:ascii="Times New Roman" w:hAnsi="Times New Roman" w:cs="Times New Roman"/>
          <w:sz w:val="32"/>
          <w:szCs w:val="32"/>
        </w:rPr>
        <w:t xml:space="preserve">) the heavens, </w:t>
      </w:r>
      <w:r w:rsidRPr="004B6236">
        <w:rPr>
          <w:rFonts w:ascii="Times New Roman" w:hAnsi="Times New Roman" w:cs="Times New Roman"/>
          <w:i/>
          <w:sz w:val="32"/>
          <w:szCs w:val="32"/>
        </w:rPr>
        <w:t>even</w:t>
      </w:r>
      <w:r w:rsidRPr="004B6236">
        <w:rPr>
          <w:rFonts w:ascii="Times New Roman" w:hAnsi="Times New Roman" w:cs="Times New Roman"/>
          <w:sz w:val="32"/>
          <w:szCs w:val="32"/>
        </w:rPr>
        <w:t xml:space="preserve"> the heavens of the heavens and </w:t>
      </w:r>
      <w:r w:rsidRPr="004B6236">
        <w:rPr>
          <w:rFonts w:ascii="Times New Roman" w:hAnsi="Times New Roman" w:cs="Times New Roman"/>
          <w:i/>
          <w:sz w:val="32"/>
          <w:szCs w:val="32"/>
        </w:rPr>
        <w:t>the</w:t>
      </w:r>
      <w:r w:rsidRPr="004B6236">
        <w:rPr>
          <w:rFonts w:ascii="Times New Roman" w:hAnsi="Times New Roman" w:cs="Times New Roman"/>
          <w:sz w:val="32"/>
          <w:szCs w:val="32"/>
        </w:rPr>
        <w:t xml:space="preserve"> whole army of them, the earth and all that </w:t>
      </w:r>
      <w:r w:rsidRPr="004B6236">
        <w:rPr>
          <w:rFonts w:ascii="Times New Roman" w:hAnsi="Times New Roman" w:cs="Times New Roman"/>
          <w:i/>
          <w:sz w:val="32"/>
          <w:szCs w:val="32"/>
        </w:rPr>
        <w:t>is</w:t>
      </w:r>
      <w:r w:rsidRPr="004B6236">
        <w:rPr>
          <w:rFonts w:ascii="Times New Roman" w:hAnsi="Times New Roman" w:cs="Times New Roman"/>
          <w:sz w:val="32"/>
          <w:szCs w:val="32"/>
        </w:rPr>
        <w:t xml:space="preserve"> upon it, the sea and all that </w:t>
      </w:r>
      <w:r w:rsidRPr="004B6236">
        <w:rPr>
          <w:rFonts w:ascii="Times New Roman" w:hAnsi="Times New Roman" w:cs="Times New Roman"/>
          <w:i/>
          <w:sz w:val="32"/>
          <w:szCs w:val="32"/>
        </w:rPr>
        <w:t>is</w:t>
      </w:r>
      <w:r w:rsidRPr="004B6236">
        <w:rPr>
          <w:rFonts w:ascii="Times New Roman" w:hAnsi="Times New Roman" w:cs="Times New Roman"/>
          <w:sz w:val="32"/>
          <w:szCs w:val="32"/>
        </w:rPr>
        <w:t xml:space="preserve"> in it, and You are keeping alive all of them, and the army of the heavens </w:t>
      </w:r>
      <w:r w:rsidRPr="004B6236">
        <w:rPr>
          <w:rFonts w:ascii="Times New Roman" w:hAnsi="Times New Roman" w:cs="Times New Roman"/>
          <w:i/>
          <w:sz w:val="32"/>
          <w:szCs w:val="32"/>
        </w:rPr>
        <w:t>is</w:t>
      </w:r>
      <w:r w:rsidRPr="004B6236">
        <w:rPr>
          <w:rFonts w:ascii="Times New Roman" w:hAnsi="Times New Roman" w:cs="Times New Roman"/>
          <w:sz w:val="32"/>
          <w:szCs w:val="32"/>
        </w:rPr>
        <w:t xml:space="preserve"> bowing down to You.”  </w:t>
      </w:r>
      <w:r w:rsidR="007E3DAB">
        <w:rPr>
          <w:rFonts w:ascii="Times New Roman" w:hAnsi="Times New Roman" w:cs="Times New Roman"/>
          <w:sz w:val="32"/>
          <w:szCs w:val="32"/>
        </w:rPr>
        <w:t xml:space="preserve">  Neh.9:6</w:t>
      </w:r>
    </w:p>
    <w:p w:rsidR="007E3DAB" w:rsidRDefault="007E3DAB" w:rsidP="00C7386D">
      <w:pPr>
        <w:ind w:left="360"/>
        <w:rPr>
          <w:rFonts w:ascii="Times New Roman" w:hAnsi="Times New Roman" w:cs="Times New Roman"/>
          <w:sz w:val="32"/>
          <w:szCs w:val="32"/>
        </w:rPr>
      </w:pPr>
      <w:r w:rsidRPr="007E3DAB">
        <w:rPr>
          <w:rFonts w:ascii="Times New Roman" w:hAnsi="Times New Roman" w:cs="Times New Roman"/>
          <w:sz w:val="32"/>
          <w:szCs w:val="32"/>
        </w:rPr>
        <w:t xml:space="preserve">“Thus said Yahweh, your </w:t>
      </w:r>
      <w:r>
        <w:rPr>
          <w:rFonts w:ascii="Times New Roman" w:hAnsi="Times New Roman" w:cs="Times New Roman"/>
          <w:sz w:val="32"/>
          <w:szCs w:val="32"/>
        </w:rPr>
        <w:t>R</w:t>
      </w:r>
      <w:r w:rsidRPr="007E3DAB">
        <w:rPr>
          <w:rFonts w:ascii="Times New Roman" w:hAnsi="Times New Roman" w:cs="Times New Roman"/>
          <w:sz w:val="32"/>
          <w:szCs w:val="32"/>
        </w:rPr>
        <w:t xml:space="preserve">edeemer and your </w:t>
      </w:r>
      <w:r w:rsidRPr="00E42C5F">
        <w:rPr>
          <w:rFonts w:ascii="Times New Roman" w:hAnsi="Times New Roman" w:cs="Times New Roman"/>
          <w:b/>
          <w:sz w:val="32"/>
          <w:szCs w:val="32"/>
        </w:rPr>
        <w:t>Fashioner</w:t>
      </w:r>
      <w:r w:rsidRPr="007E3DAB">
        <w:rPr>
          <w:rFonts w:ascii="Times New Roman" w:hAnsi="Times New Roman" w:cs="Times New Roman"/>
          <w:sz w:val="32"/>
          <w:szCs w:val="32"/>
        </w:rPr>
        <w:t xml:space="preserve"> from the womb, ‘</w:t>
      </w:r>
      <w:r w:rsidRPr="007E3DAB">
        <w:rPr>
          <w:rFonts w:ascii="Times New Roman" w:hAnsi="Times New Roman" w:cs="Times New Roman"/>
          <w:sz w:val="32"/>
          <w:szCs w:val="32"/>
          <w:u w:val="single"/>
        </w:rPr>
        <w:t>I Myself</w:t>
      </w:r>
      <w:r w:rsidRPr="007E3DAB">
        <w:rPr>
          <w:rFonts w:ascii="Times New Roman" w:hAnsi="Times New Roman" w:cs="Times New Roman"/>
          <w:sz w:val="32"/>
          <w:szCs w:val="32"/>
        </w:rPr>
        <w:t xml:space="preserve"> </w:t>
      </w:r>
      <w:r w:rsidRPr="007E3DAB">
        <w:rPr>
          <w:rFonts w:ascii="Times New Roman" w:hAnsi="Times New Roman" w:cs="Times New Roman"/>
          <w:i/>
          <w:sz w:val="32"/>
          <w:szCs w:val="32"/>
        </w:rPr>
        <w:t>am</w:t>
      </w:r>
      <w:r w:rsidRPr="007E3DAB">
        <w:rPr>
          <w:rFonts w:ascii="Times New Roman" w:hAnsi="Times New Roman" w:cs="Times New Roman"/>
          <w:sz w:val="32"/>
          <w:szCs w:val="32"/>
        </w:rPr>
        <w:t xml:space="preserve"> Yahweh, </w:t>
      </w:r>
      <w:r w:rsidRPr="00E42C5F">
        <w:rPr>
          <w:rFonts w:ascii="Times New Roman" w:hAnsi="Times New Roman" w:cs="Times New Roman"/>
          <w:b/>
          <w:sz w:val="32"/>
          <w:szCs w:val="32"/>
        </w:rPr>
        <w:t>making</w:t>
      </w:r>
      <w:r w:rsidRPr="007E3DAB">
        <w:rPr>
          <w:rFonts w:ascii="Times New Roman" w:hAnsi="Times New Roman" w:cs="Times New Roman"/>
          <w:sz w:val="32"/>
          <w:szCs w:val="32"/>
        </w:rPr>
        <w:t xml:space="preserve"> </w:t>
      </w:r>
      <w:r w:rsidR="00E42C5F" w:rsidRPr="004B6236">
        <w:rPr>
          <w:rFonts w:ascii="Times New Roman" w:hAnsi="Times New Roman" w:cs="Times New Roman"/>
          <w:sz w:val="32"/>
          <w:szCs w:val="32"/>
        </w:rPr>
        <w:t>(</w:t>
      </w:r>
      <w:r w:rsidR="00E42C5F" w:rsidRPr="004B6236">
        <w:rPr>
          <w:rFonts w:ascii="Times New Roman" w:hAnsi="Times New Roman" w:cs="Times New Roman"/>
          <w:i/>
          <w:sz w:val="32"/>
          <w:szCs w:val="32"/>
        </w:rPr>
        <w:t>`âsâh</w:t>
      </w:r>
      <w:r w:rsidR="00E42C5F" w:rsidRPr="004B6236">
        <w:rPr>
          <w:rFonts w:ascii="Times New Roman" w:hAnsi="Times New Roman" w:cs="Times New Roman"/>
          <w:sz w:val="32"/>
          <w:szCs w:val="32"/>
        </w:rPr>
        <w:t xml:space="preserve">) </w:t>
      </w:r>
      <w:r w:rsidRPr="007E3DAB">
        <w:rPr>
          <w:rFonts w:ascii="Times New Roman" w:hAnsi="Times New Roman" w:cs="Times New Roman"/>
          <w:sz w:val="32"/>
          <w:szCs w:val="32"/>
        </w:rPr>
        <w:t xml:space="preserve">all </w:t>
      </w:r>
      <w:r w:rsidRPr="007E3DAB">
        <w:rPr>
          <w:rFonts w:ascii="Times New Roman" w:hAnsi="Times New Roman" w:cs="Times New Roman"/>
          <w:i/>
          <w:sz w:val="32"/>
          <w:szCs w:val="32"/>
        </w:rPr>
        <w:t>things</w:t>
      </w:r>
      <w:r w:rsidRPr="007E3DAB">
        <w:rPr>
          <w:rFonts w:ascii="Times New Roman" w:hAnsi="Times New Roman" w:cs="Times New Roman"/>
          <w:sz w:val="32"/>
          <w:szCs w:val="32"/>
        </w:rPr>
        <w:t xml:space="preserve">, </w:t>
      </w:r>
      <w:r w:rsidRPr="00E42C5F">
        <w:rPr>
          <w:rFonts w:ascii="Times New Roman" w:hAnsi="Times New Roman" w:cs="Times New Roman"/>
          <w:b/>
          <w:sz w:val="32"/>
          <w:szCs w:val="32"/>
        </w:rPr>
        <w:t xml:space="preserve">stretching out </w:t>
      </w:r>
      <w:r w:rsidRPr="007E3DAB">
        <w:rPr>
          <w:rFonts w:ascii="Times New Roman" w:hAnsi="Times New Roman" w:cs="Times New Roman"/>
          <w:i/>
          <w:sz w:val="32"/>
          <w:szCs w:val="32"/>
        </w:rPr>
        <w:t>the</w:t>
      </w:r>
      <w:r w:rsidRPr="007E3DAB">
        <w:rPr>
          <w:rFonts w:ascii="Times New Roman" w:hAnsi="Times New Roman" w:cs="Times New Roman"/>
          <w:sz w:val="32"/>
          <w:szCs w:val="32"/>
        </w:rPr>
        <w:t xml:space="preserve"> heavens </w:t>
      </w:r>
      <w:r w:rsidRPr="007E3DAB">
        <w:rPr>
          <w:rFonts w:ascii="Times New Roman" w:hAnsi="Times New Roman" w:cs="Times New Roman"/>
          <w:sz w:val="32"/>
          <w:szCs w:val="32"/>
          <w:u w:val="single"/>
        </w:rPr>
        <w:t>by Myself</w:t>
      </w:r>
      <w:r w:rsidRPr="007E3DAB">
        <w:rPr>
          <w:rFonts w:ascii="Times New Roman" w:hAnsi="Times New Roman" w:cs="Times New Roman"/>
          <w:sz w:val="32"/>
          <w:szCs w:val="32"/>
        </w:rPr>
        <w:t xml:space="preserve">, </w:t>
      </w:r>
      <w:r w:rsidRPr="00E42C5F">
        <w:rPr>
          <w:rFonts w:ascii="Times New Roman" w:hAnsi="Times New Roman" w:cs="Times New Roman"/>
          <w:b/>
          <w:sz w:val="32"/>
          <w:szCs w:val="32"/>
        </w:rPr>
        <w:t>hammering out</w:t>
      </w:r>
      <w:r w:rsidRPr="007E3DAB">
        <w:rPr>
          <w:rFonts w:ascii="Times New Roman" w:hAnsi="Times New Roman" w:cs="Times New Roman"/>
          <w:sz w:val="32"/>
          <w:szCs w:val="32"/>
        </w:rPr>
        <w:t xml:space="preserve"> the earth </w:t>
      </w:r>
      <w:r w:rsidRPr="007E3DAB">
        <w:rPr>
          <w:rFonts w:ascii="Times New Roman" w:hAnsi="Times New Roman" w:cs="Times New Roman"/>
          <w:sz w:val="32"/>
          <w:szCs w:val="32"/>
          <w:u w:val="single"/>
        </w:rPr>
        <w:t>from-with Myself</w:t>
      </w:r>
      <w:r w:rsidRPr="007E3DAB">
        <w:rPr>
          <w:rFonts w:ascii="Times New Roman" w:hAnsi="Times New Roman" w:cs="Times New Roman"/>
          <w:sz w:val="32"/>
          <w:szCs w:val="32"/>
        </w:rPr>
        <w:t xml:space="preserve">.’”  </w:t>
      </w:r>
      <w:r w:rsidRPr="007E3DAB">
        <w:rPr>
          <w:rFonts w:ascii="Times New Roman" w:hAnsi="Times New Roman" w:cs="Times New Roman"/>
          <w:sz w:val="32"/>
          <w:szCs w:val="32"/>
        </w:rPr>
        <w:tab/>
        <w:t>Isa.44:24</w:t>
      </w:r>
    </w:p>
    <w:p w:rsidR="007E3DAB" w:rsidRDefault="007E3DAB" w:rsidP="007E3DAB">
      <w:pPr>
        <w:ind w:left="360"/>
        <w:rPr>
          <w:rFonts w:ascii="Times New Roman" w:hAnsi="Times New Roman" w:cs="Times New Roman"/>
          <w:sz w:val="32"/>
          <w:szCs w:val="32"/>
        </w:rPr>
      </w:pPr>
      <w:r w:rsidRPr="007E3DAB">
        <w:rPr>
          <w:rFonts w:ascii="Times New Roman" w:hAnsi="Times New Roman" w:cs="Times New Roman"/>
          <w:sz w:val="32"/>
          <w:szCs w:val="32"/>
        </w:rPr>
        <w:t xml:space="preserve">“For thus said Yahweh, </w:t>
      </w:r>
      <w:r w:rsidRPr="007E3DAB">
        <w:rPr>
          <w:rFonts w:ascii="Times New Roman" w:hAnsi="Times New Roman" w:cs="Times New Roman"/>
          <w:b/>
          <w:sz w:val="32"/>
          <w:szCs w:val="32"/>
        </w:rPr>
        <w:t>creating</w:t>
      </w:r>
      <w:r w:rsidRPr="007E3DAB">
        <w:rPr>
          <w:rFonts w:ascii="Times New Roman" w:hAnsi="Times New Roman" w:cs="Times New Roman"/>
          <w:sz w:val="32"/>
          <w:szCs w:val="32"/>
        </w:rPr>
        <w:t xml:space="preserve"> (</w:t>
      </w:r>
      <w:proofErr w:type="spellStart"/>
      <w:r w:rsidRPr="007E3DAB">
        <w:rPr>
          <w:rFonts w:ascii="Times New Roman" w:hAnsi="Times New Roman" w:cs="Times New Roman"/>
          <w:i/>
          <w:sz w:val="32"/>
          <w:szCs w:val="32"/>
        </w:rPr>
        <w:t>bârâ</w:t>
      </w:r>
      <w:proofErr w:type="spellEnd"/>
      <w:r w:rsidRPr="007E3DAB">
        <w:rPr>
          <w:rFonts w:ascii="Times New Roman" w:hAnsi="Times New Roman" w:cs="Times New Roman"/>
          <w:i/>
          <w:sz w:val="32"/>
          <w:szCs w:val="32"/>
        </w:rPr>
        <w:t>’</w:t>
      </w:r>
      <w:r w:rsidRPr="007E3DAB">
        <w:rPr>
          <w:rFonts w:ascii="Times New Roman" w:hAnsi="Times New Roman" w:cs="Times New Roman"/>
          <w:sz w:val="32"/>
          <w:szCs w:val="32"/>
        </w:rPr>
        <w:t xml:space="preserve">) the heavens. </w:t>
      </w:r>
      <w:r w:rsidRPr="00E42C5F">
        <w:rPr>
          <w:rFonts w:ascii="Times New Roman" w:hAnsi="Times New Roman" w:cs="Times New Roman"/>
          <w:sz w:val="32"/>
          <w:szCs w:val="32"/>
          <w:u w:val="single"/>
        </w:rPr>
        <w:t>He</w:t>
      </w:r>
      <w:r w:rsidRPr="007E3DAB">
        <w:rPr>
          <w:rFonts w:ascii="Times New Roman" w:hAnsi="Times New Roman" w:cs="Times New Roman"/>
          <w:sz w:val="32"/>
          <w:szCs w:val="32"/>
        </w:rPr>
        <w:t xml:space="preserve"> </w:t>
      </w:r>
      <w:r w:rsidRPr="007E3DAB">
        <w:rPr>
          <w:rFonts w:ascii="Times New Roman" w:hAnsi="Times New Roman" w:cs="Times New Roman"/>
          <w:i/>
          <w:sz w:val="32"/>
          <w:szCs w:val="32"/>
        </w:rPr>
        <w:t>is</w:t>
      </w:r>
      <w:r w:rsidRPr="007E3DAB">
        <w:rPr>
          <w:rFonts w:ascii="Times New Roman" w:hAnsi="Times New Roman" w:cs="Times New Roman"/>
          <w:sz w:val="32"/>
          <w:szCs w:val="32"/>
        </w:rPr>
        <w:t xml:space="preserve"> the Elohim, </w:t>
      </w:r>
      <w:r w:rsidRPr="00860466">
        <w:rPr>
          <w:rFonts w:ascii="Times New Roman" w:hAnsi="Times New Roman" w:cs="Times New Roman"/>
          <w:b/>
          <w:sz w:val="32"/>
          <w:szCs w:val="32"/>
        </w:rPr>
        <w:t>shaping</w:t>
      </w:r>
      <w:r w:rsidRPr="007E3DAB">
        <w:rPr>
          <w:rFonts w:ascii="Times New Roman" w:hAnsi="Times New Roman" w:cs="Times New Roman"/>
          <w:sz w:val="32"/>
          <w:szCs w:val="32"/>
        </w:rPr>
        <w:t xml:space="preserve"> the earth and </w:t>
      </w:r>
      <w:r w:rsidRPr="007E3DAB">
        <w:rPr>
          <w:rFonts w:ascii="Times New Roman" w:hAnsi="Times New Roman" w:cs="Times New Roman"/>
          <w:b/>
          <w:sz w:val="32"/>
          <w:szCs w:val="32"/>
        </w:rPr>
        <w:t>making</w:t>
      </w:r>
      <w:r w:rsidRPr="007E3DAB">
        <w:rPr>
          <w:rFonts w:ascii="Times New Roman" w:hAnsi="Times New Roman" w:cs="Times New Roman"/>
          <w:sz w:val="32"/>
          <w:szCs w:val="32"/>
        </w:rPr>
        <w:t xml:space="preserve"> (</w:t>
      </w:r>
      <w:r w:rsidRPr="007E3DAB">
        <w:rPr>
          <w:rFonts w:ascii="Times New Roman" w:hAnsi="Times New Roman" w:cs="Times New Roman"/>
          <w:i/>
          <w:sz w:val="32"/>
          <w:szCs w:val="32"/>
        </w:rPr>
        <w:t>`âsâh</w:t>
      </w:r>
      <w:r w:rsidRPr="007E3DAB">
        <w:rPr>
          <w:rFonts w:ascii="Times New Roman" w:hAnsi="Times New Roman" w:cs="Times New Roman"/>
          <w:sz w:val="32"/>
          <w:szCs w:val="32"/>
        </w:rPr>
        <w:t xml:space="preserve">) it. </w:t>
      </w:r>
      <w:r w:rsidRPr="00E42C5F">
        <w:rPr>
          <w:rFonts w:ascii="Times New Roman" w:hAnsi="Times New Roman" w:cs="Times New Roman"/>
          <w:sz w:val="32"/>
          <w:szCs w:val="32"/>
          <w:u w:val="single"/>
        </w:rPr>
        <w:t>He Himself</w:t>
      </w:r>
      <w:r w:rsidRPr="007E3DAB">
        <w:rPr>
          <w:rFonts w:ascii="Times New Roman" w:hAnsi="Times New Roman" w:cs="Times New Roman"/>
          <w:sz w:val="32"/>
          <w:szCs w:val="32"/>
        </w:rPr>
        <w:t xml:space="preserve"> </w:t>
      </w:r>
      <w:r w:rsidRPr="00860466">
        <w:rPr>
          <w:rFonts w:ascii="Times New Roman" w:hAnsi="Times New Roman" w:cs="Times New Roman"/>
          <w:b/>
          <w:sz w:val="32"/>
          <w:szCs w:val="32"/>
        </w:rPr>
        <w:t>established</w:t>
      </w:r>
      <w:r w:rsidRPr="007E3DAB">
        <w:rPr>
          <w:rFonts w:ascii="Times New Roman" w:hAnsi="Times New Roman" w:cs="Times New Roman"/>
          <w:sz w:val="32"/>
          <w:szCs w:val="32"/>
        </w:rPr>
        <w:t xml:space="preserve"> it. He </w:t>
      </w:r>
      <w:r w:rsidRPr="007E3DAB">
        <w:rPr>
          <w:rFonts w:ascii="Times New Roman" w:hAnsi="Times New Roman" w:cs="Times New Roman"/>
          <w:b/>
          <w:sz w:val="32"/>
          <w:szCs w:val="32"/>
        </w:rPr>
        <w:t>created</w:t>
      </w:r>
      <w:r w:rsidRPr="007E3DAB">
        <w:rPr>
          <w:rFonts w:ascii="Times New Roman" w:hAnsi="Times New Roman" w:cs="Times New Roman"/>
          <w:sz w:val="32"/>
          <w:szCs w:val="32"/>
        </w:rPr>
        <w:t xml:space="preserve"> (</w:t>
      </w:r>
      <w:proofErr w:type="spellStart"/>
      <w:r w:rsidRPr="007E3DAB">
        <w:rPr>
          <w:rFonts w:ascii="Times New Roman" w:hAnsi="Times New Roman" w:cs="Times New Roman"/>
          <w:i/>
          <w:sz w:val="32"/>
          <w:szCs w:val="32"/>
        </w:rPr>
        <w:t>bârâ</w:t>
      </w:r>
      <w:proofErr w:type="spellEnd"/>
      <w:r w:rsidRPr="007E3DAB">
        <w:rPr>
          <w:rFonts w:ascii="Times New Roman" w:hAnsi="Times New Roman" w:cs="Times New Roman"/>
          <w:i/>
          <w:sz w:val="32"/>
          <w:szCs w:val="32"/>
        </w:rPr>
        <w:t>’</w:t>
      </w:r>
      <w:r w:rsidRPr="007E3DAB">
        <w:rPr>
          <w:rFonts w:ascii="Times New Roman" w:hAnsi="Times New Roman" w:cs="Times New Roman"/>
          <w:sz w:val="32"/>
          <w:szCs w:val="32"/>
        </w:rPr>
        <w:t xml:space="preserve">) it not an emptiness. He </w:t>
      </w:r>
      <w:r w:rsidRPr="00E42C5F">
        <w:rPr>
          <w:rFonts w:ascii="Times New Roman" w:hAnsi="Times New Roman" w:cs="Times New Roman"/>
          <w:b/>
          <w:sz w:val="32"/>
          <w:szCs w:val="32"/>
        </w:rPr>
        <w:t>shaped</w:t>
      </w:r>
      <w:r w:rsidRPr="007E3DAB">
        <w:rPr>
          <w:rFonts w:ascii="Times New Roman" w:hAnsi="Times New Roman" w:cs="Times New Roman"/>
          <w:sz w:val="32"/>
          <w:szCs w:val="32"/>
        </w:rPr>
        <w:t xml:space="preserve"> it to dwell in. He </w:t>
      </w:r>
      <w:r w:rsidRPr="007E3DAB">
        <w:rPr>
          <w:rFonts w:ascii="Times New Roman" w:hAnsi="Times New Roman" w:cs="Times New Roman"/>
          <w:i/>
          <w:sz w:val="32"/>
          <w:szCs w:val="32"/>
        </w:rPr>
        <w:t>is</w:t>
      </w:r>
      <w:r w:rsidRPr="007E3DAB">
        <w:rPr>
          <w:rFonts w:ascii="Times New Roman" w:hAnsi="Times New Roman" w:cs="Times New Roman"/>
          <w:sz w:val="32"/>
          <w:szCs w:val="32"/>
        </w:rPr>
        <w:t xml:space="preserve"> Yahweh and </w:t>
      </w:r>
      <w:r w:rsidRPr="007E3DAB">
        <w:rPr>
          <w:rFonts w:ascii="Times New Roman" w:hAnsi="Times New Roman" w:cs="Times New Roman"/>
          <w:i/>
          <w:sz w:val="32"/>
          <w:szCs w:val="32"/>
        </w:rPr>
        <w:t>there is</w:t>
      </w:r>
      <w:r w:rsidRPr="007E3DAB">
        <w:rPr>
          <w:rFonts w:ascii="Times New Roman" w:hAnsi="Times New Roman" w:cs="Times New Roman"/>
          <w:sz w:val="32"/>
          <w:szCs w:val="32"/>
        </w:rPr>
        <w:t xml:space="preserve"> </w:t>
      </w:r>
      <w:r w:rsidRPr="00E42C5F">
        <w:rPr>
          <w:rFonts w:ascii="Times New Roman" w:hAnsi="Times New Roman" w:cs="Times New Roman"/>
          <w:sz w:val="32"/>
          <w:szCs w:val="32"/>
          <w:u w:val="single"/>
        </w:rPr>
        <w:t>none besides</w:t>
      </w:r>
      <w:r w:rsidRPr="007E3DAB">
        <w:rPr>
          <w:rFonts w:ascii="Times New Roman" w:hAnsi="Times New Roman" w:cs="Times New Roman"/>
          <w:sz w:val="32"/>
          <w:szCs w:val="32"/>
        </w:rPr>
        <w:t>.”    Isa.45:18</w:t>
      </w:r>
    </w:p>
    <w:p w:rsidR="00E42C5F" w:rsidRDefault="00E42C5F" w:rsidP="00E42C5F">
      <w:pPr>
        <w:rPr>
          <w:rFonts w:ascii="Times New Roman" w:hAnsi="Times New Roman" w:cs="Times New Roman"/>
          <w:sz w:val="32"/>
          <w:szCs w:val="32"/>
        </w:rPr>
      </w:pPr>
      <w:r>
        <w:rPr>
          <w:rFonts w:ascii="Times New Roman" w:hAnsi="Times New Roman" w:cs="Times New Roman"/>
          <w:sz w:val="32"/>
          <w:szCs w:val="32"/>
        </w:rPr>
        <w:t>Note the synonym</w:t>
      </w:r>
      <w:r w:rsidR="00F736E9">
        <w:rPr>
          <w:rFonts w:ascii="Times New Roman" w:hAnsi="Times New Roman" w:cs="Times New Roman"/>
          <w:sz w:val="32"/>
          <w:szCs w:val="32"/>
        </w:rPr>
        <w:t>ou</w:t>
      </w:r>
      <w:r>
        <w:rPr>
          <w:rFonts w:ascii="Times New Roman" w:hAnsi="Times New Roman" w:cs="Times New Roman"/>
          <w:sz w:val="32"/>
          <w:szCs w:val="32"/>
        </w:rPr>
        <w:t xml:space="preserve">s </w:t>
      </w:r>
      <w:r w:rsidR="002F0253">
        <w:rPr>
          <w:rFonts w:ascii="Times New Roman" w:hAnsi="Times New Roman" w:cs="Times New Roman"/>
          <w:sz w:val="32"/>
          <w:szCs w:val="32"/>
        </w:rPr>
        <w:t xml:space="preserve">“shaping”, </w:t>
      </w:r>
      <w:r>
        <w:rPr>
          <w:rFonts w:ascii="Times New Roman" w:hAnsi="Times New Roman" w:cs="Times New Roman"/>
          <w:sz w:val="32"/>
          <w:szCs w:val="32"/>
        </w:rPr>
        <w:t xml:space="preserve">“fashioning”, “stretching out”, </w:t>
      </w:r>
      <w:r w:rsidR="00BA3D89">
        <w:rPr>
          <w:rFonts w:ascii="Times New Roman" w:hAnsi="Times New Roman" w:cs="Times New Roman"/>
          <w:sz w:val="32"/>
          <w:szCs w:val="32"/>
        </w:rPr>
        <w:t xml:space="preserve">and </w:t>
      </w:r>
      <w:r>
        <w:rPr>
          <w:rFonts w:ascii="Times New Roman" w:hAnsi="Times New Roman" w:cs="Times New Roman"/>
          <w:sz w:val="32"/>
          <w:szCs w:val="32"/>
        </w:rPr>
        <w:t xml:space="preserve">“hammering out” that make the role of creation </w:t>
      </w:r>
      <w:r w:rsidR="00957E4E">
        <w:rPr>
          <w:rFonts w:ascii="Times New Roman" w:hAnsi="Times New Roman" w:cs="Times New Roman"/>
          <w:sz w:val="32"/>
          <w:szCs w:val="32"/>
        </w:rPr>
        <w:t>the</w:t>
      </w:r>
      <w:r>
        <w:rPr>
          <w:rFonts w:ascii="Times New Roman" w:hAnsi="Times New Roman" w:cs="Times New Roman"/>
          <w:sz w:val="32"/>
          <w:szCs w:val="32"/>
        </w:rPr>
        <w:t xml:space="preserve"> picturesque</w:t>
      </w:r>
      <w:r w:rsidR="00957E4E">
        <w:rPr>
          <w:rFonts w:ascii="Times New Roman" w:hAnsi="Times New Roman" w:cs="Times New Roman"/>
          <w:sz w:val="32"/>
          <w:szCs w:val="32"/>
        </w:rPr>
        <w:t xml:space="preserve"> work of the Master Craftsman</w:t>
      </w:r>
      <w:r>
        <w:rPr>
          <w:rFonts w:ascii="Times New Roman" w:hAnsi="Times New Roman" w:cs="Times New Roman"/>
          <w:sz w:val="32"/>
          <w:szCs w:val="32"/>
        </w:rPr>
        <w:t xml:space="preserve">. </w:t>
      </w:r>
      <w:r w:rsidR="00E736AE">
        <w:rPr>
          <w:rFonts w:ascii="Times New Roman" w:hAnsi="Times New Roman" w:cs="Times New Roman"/>
          <w:sz w:val="32"/>
          <w:szCs w:val="32"/>
        </w:rPr>
        <w:t>And</w:t>
      </w:r>
      <w:r>
        <w:rPr>
          <w:rFonts w:ascii="Times New Roman" w:hAnsi="Times New Roman" w:cs="Times New Roman"/>
          <w:sz w:val="32"/>
          <w:szCs w:val="32"/>
        </w:rPr>
        <w:t xml:space="preserve"> one thing is clear – Yahweh would </w:t>
      </w:r>
      <w:r w:rsidR="00C92A1D">
        <w:rPr>
          <w:rFonts w:ascii="Times New Roman" w:hAnsi="Times New Roman" w:cs="Times New Roman"/>
          <w:sz w:val="32"/>
          <w:szCs w:val="32"/>
        </w:rPr>
        <w:t xml:space="preserve">not </w:t>
      </w:r>
      <w:r w:rsidR="00172367">
        <w:rPr>
          <w:rFonts w:ascii="Times New Roman" w:hAnsi="Times New Roman" w:cs="Times New Roman"/>
          <w:sz w:val="32"/>
          <w:szCs w:val="32"/>
        </w:rPr>
        <w:t>tolerate</w:t>
      </w:r>
      <w:r>
        <w:rPr>
          <w:rFonts w:ascii="Times New Roman" w:hAnsi="Times New Roman" w:cs="Times New Roman"/>
          <w:sz w:val="32"/>
          <w:szCs w:val="32"/>
        </w:rPr>
        <w:t xml:space="preserve"> </w:t>
      </w:r>
      <w:r w:rsidR="00C92A1D">
        <w:rPr>
          <w:rFonts w:ascii="Times New Roman" w:hAnsi="Times New Roman" w:cs="Times New Roman"/>
          <w:sz w:val="32"/>
          <w:szCs w:val="32"/>
        </w:rPr>
        <w:t>an</w:t>
      </w:r>
      <w:r>
        <w:rPr>
          <w:rFonts w:ascii="Times New Roman" w:hAnsi="Times New Roman" w:cs="Times New Roman"/>
          <w:sz w:val="32"/>
          <w:szCs w:val="32"/>
        </w:rPr>
        <w:t>other mak</w:t>
      </w:r>
      <w:r w:rsidR="00172367">
        <w:rPr>
          <w:rFonts w:ascii="Times New Roman" w:hAnsi="Times New Roman" w:cs="Times New Roman"/>
          <w:sz w:val="32"/>
          <w:szCs w:val="32"/>
        </w:rPr>
        <w:t>ing</w:t>
      </w:r>
      <w:r>
        <w:rPr>
          <w:rFonts w:ascii="Times New Roman" w:hAnsi="Times New Roman" w:cs="Times New Roman"/>
          <w:sz w:val="32"/>
          <w:szCs w:val="32"/>
        </w:rPr>
        <w:t xml:space="preserve"> claims o</w:t>
      </w:r>
      <w:r w:rsidR="00C7386D">
        <w:rPr>
          <w:rFonts w:ascii="Times New Roman" w:hAnsi="Times New Roman" w:cs="Times New Roman"/>
          <w:sz w:val="32"/>
          <w:szCs w:val="32"/>
        </w:rPr>
        <w:t>f</w:t>
      </w:r>
      <w:r>
        <w:rPr>
          <w:rFonts w:ascii="Times New Roman" w:hAnsi="Times New Roman" w:cs="Times New Roman"/>
          <w:sz w:val="32"/>
          <w:szCs w:val="32"/>
        </w:rPr>
        <w:t xml:space="preserve"> being Creator of heavens, earth, and all the creatures in them.</w:t>
      </w:r>
    </w:p>
    <w:p w:rsidR="00E42C5F" w:rsidRDefault="00E42C5F" w:rsidP="009C4D9C">
      <w:pPr>
        <w:ind w:firstLine="360"/>
        <w:rPr>
          <w:rFonts w:ascii="Times New Roman" w:hAnsi="Times New Roman" w:cs="Times New Roman"/>
          <w:sz w:val="32"/>
          <w:szCs w:val="32"/>
        </w:rPr>
      </w:pPr>
      <w:r>
        <w:rPr>
          <w:rFonts w:ascii="Times New Roman" w:hAnsi="Times New Roman" w:cs="Times New Roman"/>
          <w:sz w:val="32"/>
          <w:szCs w:val="32"/>
        </w:rPr>
        <w:t xml:space="preserve">Then the NT makes these </w:t>
      </w:r>
      <w:r w:rsidR="00C7386D">
        <w:rPr>
          <w:rFonts w:ascii="Times New Roman" w:hAnsi="Times New Roman" w:cs="Times New Roman"/>
          <w:sz w:val="32"/>
          <w:szCs w:val="32"/>
        </w:rPr>
        <w:t>assertion</w:t>
      </w:r>
      <w:r>
        <w:rPr>
          <w:rFonts w:ascii="Times New Roman" w:hAnsi="Times New Roman" w:cs="Times New Roman"/>
          <w:sz w:val="32"/>
          <w:szCs w:val="32"/>
        </w:rPr>
        <w:t>s concerning Jesus Christ</w:t>
      </w:r>
      <w:r w:rsidR="009C4D9C">
        <w:rPr>
          <w:rFonts w:ascii="Times New Roman" w:hAnsi="Times New Roman" w:cs="Times New Roman"/>
          <w:sz w:val="32"/>
          <w:szCs w:val="32"/>
        </w:rPr>
        <w:t xml:space="preserve"> –</w:t>
      </w:r>
    </w:p>
    <w:p w:rsidR="00E42C5F" w:rsidRDefault="00E42C5F" w:rsidP="00E42C5F">
      <w:pPr>
        <w:ind w:left="360"/>
        <w:rPr>
          <w:rFonts w:ascii="Times New Roman" w:hAnsi="Times New Roman" w:cs="Times New Roman"/>
          <w:sz w:val="32"/>
          <w:szCs w:val="32"/>
        </w:rPr>
      </w:pPr>
      <w:r w:rsidRPr="00E42C5F">
        <w:rPr>
          <w:rFonts w:ascii="Times New Roman" w:hAnsi="Times New Roman" w:cs="Times New Roman"/>
          <w:sz w:val="32"/>
          <w:szCs w:val="32"/>
        </w:rPr>
        <w:t xml:space="preserve">“In the beginning was the Word, and the Word was with God, and the Word was God. This One was in the beginning with God – all things by Him </w:t>
      </w:r>
      <w:r w:rsidRPr="00210A53">
        <w:rPr>
          <w:rFonts w:ascii="Times New Roman" w:hAnsi="Times New Roman" w:cs="Times New Roman"/>
          <w:b/>
          <w:sz w:val="32"/>
          <w:szCs w:val="32"/>
        </w:rPr>
        <w:t>came into being</w:t>
      </w:r>
      <w:r w:rsidRPr="00E42C5F">
        <w:rPr>
          <w:rFonts w:ascii="Times New Roman" w:hAnsi="Times New Roman" w:cs="Times New Roman"/>
          <w:sz w:val="32"/>
          <w:szCs w:val="32"/>
        </w:rPr>
        <w:t xml:space="preserve"> (</w:t>
      </w:r>
      <w:r w:rsidR="00B71DED">
        <w:rPr>
          <w:rFonts w:ascii="Times New Roman" w:hAnsi="Times New Roman" w:cs="Times New Roman"/>
          <w:sz w:val="32"/>
          <w:szCs w:val="32"/>
        </w:rPr>
        <w:t xml:space="preserve">Gk. </w:t>
      </w:r>
      <w:r w:rsidRPr="00E42C5F">
        <w:rPr>
          <w:rFonts w:ascii="Times New Roman" w:hAnsi="Times New Roman" w:cs="Times New Roman"/>
          <w:i/>
          <w:sz w:val="32"/>
          <w:szCs w:val="32"/>
        </w:rPr>
        <w:t>ginomai</w:t>
      </w:r>
      <w:r w:rsidRPr="00E42C5F">
        <w:rPr>
          <w:rFonts w:ascii="Times New Roman" w:hAnsi="Times New Roman" w:cs="Times New Roman"/>
          <w:sz w:val="32"/>
          <w:szCs w:val="32"/>
        </w:rPr>
        <w:t xml:space="preserve">), and </w:t>
      </w:r>
      <w:r w:rsidRPr="00210A53">
        <w:rPr>
          <w:rFonts w:ascii="Times New Roman" w:hAnsi="Times New Roman" w:cs="Times New Roman"/>
          <w:sz w:val="32"/>
          <w:szCs w:val="32"/>
          <w:u w:val="single"/>
        </w:rPr>
        <w:t>apart from Him not one thing</w:t>
      </w:r>
      <w:r w:rsidRPr="00E42C5F">
        <w:rPr>
          <w:rFonts w:ascii="Times New Roman" w:hAnsi="Times New Roman" w:cs="Times New Roman"/>
          <w:sz w:val="32"/>
          <w:szCs w:val="32"/>
        </w:rPr>
        <w:t xml:space="preserve"> </w:t>
      </w:r>
      <w:r w:rsidRPr="00210A53">
        <w:rPr>
          <w:rFonts w:ascii="Times New Roman" w:hAnsi="Times New Roman" w:cs="Times New Roman"/>
          <w:b/>
          <w:sz w:val="32"/>
          <w:szCs w:val="32"/>
        </w:rPr>
        <w:t>came into being</w:t>
      </w:r>
      <w:r w:rsidR="00210A53" w:rsidRPr="00E42C5F">
        <w:rPr>
          <w:rFonts w:ascii="Times New Roman" w:hAnsi="Times New Roman" w:cs="Times New Roman"/>
          <w:sz w:val="32"/>
          <w:szCs w:val="32"/>
        </w:rPr>
        <w:t xml:space="preserve"> (</w:t>
      </w:r>
      <w:r w:rsidR="00210A53" w:rsidRPr="00E42C5F">
        <w:rPr>
          <w:rFonts w:ascii="Times New Roman" w:hAnsi="Times New Roman" w:cs="Times New Roman"/>
          <w:i/>
          <w:sz w:val="32"/>
          <w:szCs w:val="32"/>
        </w:rPr>
        <w:t>ginomai</w:t>
      </w:r>
      <w:r w:rsidR="00210A53" w:rsidRPr="00E42C5F">
        <w:rPr>
          <w:rFonts w:ascii="Times New Roman" w:hAnsi="Times New Roman" w:cs="Times New Roman"/>
          <w:sz w:val="32"/>
          <w:szCs w:val="32"/>
        </w:rPr>
        <w:t>),</w:t>
      </w:r>
      <w:r w:rsidRPr="00E42C5F">
        <w:rPr>
          <w:rFonts w:ascii="Times New Roman" w:hAnsi="Times New Roman" w:cs="Times New Roman"/>
          <w:sz w:val="32"/>
          <w:szCs w:val="32"/>
        </w:rPr>
        <w:t xml:space="preserve"> which </w:t>
      </w:r>
      <w:r w:rsidRPr="00210A53">
        <w:rPr>
          <w:rFonts w:ascii="Times New Roman" w:hAnsi="Times New Roman" w:cs="Times New Roman"/>
          <w:b/>
          <w:sz w:val="32"/>
          <w:szCs w:val="32"/>
        </w:rPr>
        <w:t>has come into being</w:t>
      </w:r>
      <w:r w:rsidR="00210A53" w:rsidRPr="00E42C5F">
        <w:rPr>
          <w:rFonts w:ascii="Times New Roman" w:hAnsi="Times New Roman" w:cs="Times New Roman"/>
          <w:sz w:val="32"/>
          <w:szCs w:val="32"/>
        </w:rPr>
        <w:t xml:space="preserve"> (</w:t>
      </w:r>
      <w:r w:rsidR="00210A53" w:rsidRPr="00E42C5F">
        <w:rPr>
          <w:rFonts w:ascii="Times New Roman" w:hAnsi="Times New Roman" w:cs="Times New Roman"/>
          <w:i/>
          <w:sz w:val="32"/>
          <w:szCs w:val="32"/>
        </w:rPr>
        <w:t>ginomai</w:t>
      </w:r>
      <w:r w:rsidR="00210A53">
        <w:rPr>
          <w:rFonts w:ascii="Times New Roman" w:hAnsi="Times New Roman" w:cs="Times New Roman"/>
          <w:sz w:val="32"/>
          <w:szCs w:val="32"/>
        </w:rPr>
        <w:t>)</w:t>
      </w:r>
      <w:r w:rsidRPr="00E42C5F">
        <w:rPr>
          <w:rFonts w:ascii="Times New Roman" w:hAnsi="Times New Roman" w:cs="Times New Roman"/>
          <w:sz w:val="32"/>
          <w:szCs w:val="32"/>
        </w:rPr>
        <w:t>.”    Joh.1:1-3</w:t>
      </w:r>
      <w:r w:rsidR="007D622A">
        <w:rPr>
          <w:rFonts w:ascii="Times New Roman" w:hAnsi="Times New Roman" w:cs="Times New Roman"/>
          <w:sz w:val="32"/>
          <w:szCs w:val="32"/>
        </w:rPr>
        <w:t xml:space="preserve">   Note this </w:t>
      </w:r>
      <w:r w:rsidR="009C4D9C">
        <w:rPr>
          <w:rFonts w:ascii="Times New Roman" w:hAnsi="Times New Roman" w:cs="Times New Roman"/>
          <w:sz w:val="32"/>
          <w:szCs w:val="32"/>
        </w:rPr>
        <w:t xml:space="preserve">emphatic </w:t>
      </w:r>
      <w:r w:rsidR="007D622A">
        <w:rPr>
          <w:rFonts w:ascii="Times New Roman" w:hAnsi="Times New Roman" w:cs="Times New Roman"/>
          <w:sz w:val="32"/>
          <w:szCs w:val="32"/>
        </w:rPr>
        <w:t>3-fold declaration.</w:t>
      </w:r>
    </w:p>
    <w:p w:rsidR="00957E4E" w:rsidRDefault="00BC644D" w:rsidP="00957E4E">
      <w:pPr>
        <w:spacing w:after="0"/>
        <w:ind w:left="360"/>
        <w:rPr>
          <w:rFonts w:ascii="Times New Roman" w:hAnsi="Times New Roman" w:cs="Times New Roman"/>
          <w:sz w:val="32"/>
          <w:szCs w:val="32"/>
        </w:rPr>
      </w:pPr>
      <w:r w:rsidRPr="00BC644D">
        <w:rPr>
          <w:rFonts w:ascii="Times New Roman" w:hAnsi="Times New Roman" w:cs="Times New Roman"/>
          <w:sz w:val="32"/>
          <w:szCs w:val="32"/>
        </w:rPr>
        <w:lastRenderedPageBreak/>
        <w:t>“</w:t>
      </w:r>
      <w:r w:rsidR="00F736E9">
        <w:rPr>
          <w:rFonts w:ascii="Times New Roman" w:hAnsi="Times New Roman" w:cs="Times New Roman"/>
          <w:sz w:val="32"/>
          <w:szCs w:val="32"/>
        </w:rPr>
        <w:t>by</w:t>
      </w:r>
      <w:r w:rsidRPr="00BC644D">
        <w:rPr>
          <w:rFonts w:ascii="Times New Roman" w:hAnsi="Times New Roman" w:cs="Times New Roman"/>
          <w:sz w:val="32"/>
          <w:szCs w:val="32"/>
        </w:rPr>
        <w:t xml:space="preserve"> Whom</w:t>
      </w:r>
      <w:r w:rsidR="00957E4E">
        <w:rPr>
          <w:rFonts w:ascii="Times New Roman" w:hAnsi="Times New Roman" w:cs="Times New Roman"/>
          <w:sz w:val="32"/>
          <w:szCs w:val="32"/>
        </w:rPr>
        <w:t xml:space="preserve"> (the Son)</w:t>
      </w:r>
      <w:r w:rsidRPr="00BC644D">
        <w:rPr>
          <w:rFonts w:ascii="Times New Roman" w:hAnsi="Times New Roman" w:cs="Times New Roman"/>
          <w:sz w:val="32"/>
          <w:szCs w:val="32"/>
        </w:rPr>
        <w:t xml:space="preserve"> we have the deliverance, the forgiveness of sins, </w:t>
      </w:r>
      <w:r w:rsidR="005D1B16" w:rsidRPr="00BC644D">
        <w:rPr>
          <w:rFonts w:ascii="Times New Roman" w:hAnsi="Times New Roman" w:cs="Times New Roman"/>
          <w:sz w:val="32"/>
          <w:szCs w:val="32"/>
        </w:rPr>
        <w:t>who</w:t>
      </w:r>
      <w:r w:rsidRPr="00BC644D">
        <w:rPr>
          <w:rFonts w:ascii="Times New Roman" w:hAnsi="Times New Roman" w:cs="Times New Roman"/>
          <w:sz w:val="32"/>
          <w:szCs w:val="32"/>
        </w:rPr>
        <w:t xml:space="preserve"> is </w:t>
      </w:r>
      <w:r w:rsidRPr="00BC644D">
        <w:rPr>
          <w:rFonts w:ascii="Times New Roman" w:hAnsi="Times New Roman" w:cs="Times New Roman"/>
          <w:i/>
          <w:sz w:val="32"/>
          <w:szCs w:val="32"/>
        </w:rPr>
        <w:t>the</w:t>
      </w:r>
      <w:r w:rsidRPr="00BC644D">
        <w:rPr>
          <w:rFonts w:ascii="Times New Roman" w:hAnsi="Times New Roman" w:cs="Times New Roman"/>
          <w:sz w:val="32"/>
          <w:szCs w:val="32"/>
        </w:rPr>
        <w:t xml:space="preserve"> image of the unseen God, </w:t>
      </w:r>
      <w:r w:rsidR="00BA3D89">
        <w:rPr>
          <w:rFonts w:ascii="Times New Roman" w:hAnsi="Times New Roman" w:cs="Times New Roman"/>
          <w:sz w:val="32"/>
          <w:szCs w:val="32"/>
        </w:rPr>
        <w:t>F</w:t>
      </w:r>
      <w:r w:rsidRPr="00BC644D">
        <w:rPr>
          <w:rFonts w:ascii="Times New Roman" w:hAnsi="Times New Roman" w:cs="Times New Roman"/>
          <w:sz w:val="32"/>
          <w:szCs w:val="32"/>
        </w:rPr>
        <w:t xml:space="preserve">irstborn of every </w:t>
      </w:r>
      <w:r w:rsidRPr="00BC644D">
        <w:rPr>
          <w:rFonts w:ascii="Times New Roman" w:hAnsi="Times New Roman" w:cs="Times New Roman"/>
          <w:b/>
          <w:sz w:val="32"/>
          <w:szCs w:val="32"/>
        </w:rPr>
        <w:t>creature</w:t>
      </w:r>
      <w:r w:rsidRPr="00BC644D">
        <w:rPr>
          <w:rFonts w:ascii="Times New Roman" w:hAnsi="Times New Roman" w:cs="Times New Roman"/>
          <w:sz w:val="32"/>
          <w:szCs w:val="32"/>
        </w:rPr>
        <w:t xml:space="preserve"> (</w:t>
      </w:r>
      <w:r w:rsidR="00B71DED">
        <w:rPr>
          <w:rFonts w:ascii="Times New Roman" w:hAnsi="Times New Roman" w:cs="Times New Roman"/>
          <w:sz w:val="32"/>
          <w:szCs w:val="32"/>
        </w:rPr>
        <w:t xml:space="preserve">Gk. </w:t>
      </w:r>
      <w:proofErr w:type="spellStart"/>
      <w:r w:rsidRPr="00BC644D">
        <w:rPr>
          <w:rFonts w:ascii="Times New Roman" w:hAnsi="Times New Roman" w:cs="Times New Roman"/>
          <w:i/>
          <w:sz w:val="32"/>
          <w:szCs w:val="32"/>
        </w:rPr>
        <w:t>ktisis</w:t>
      </w:r>
      <w:proofErr w:type="spellEnd"/>
      <w:r w:rsidRPr="00BC644D">
        <w:rPr>
          <w:rFonts w:ascii="Times New Roman" w:hAnsi="Times New Roman" w:cs="Times New Roman"/>
          <w:sz w:val="32"/>
          <w:szCs w:val="32"/>
        </w:rPr>
        <w:t xml:space="preserve">), because </w:t>
      </w:r>
      <w:r w:rsidRPr="00D96C4E">
        <w:rPr>
          <w:rFonts w:ascii="Times New Roman" w:hAnsi="Times New Roman" w:cs="Times New Roman"/>
          <w:sz w:val="32"/>
          <w:szCs w:val="32"/>
          <w:u w:val="double"/>
        </w:rPr>
        <w:t>by Him</w:t>
      </w:r>
      <w:r w:rsidRPr="00BC644D">
        <w:rPr>
          <w:rFonts w:ascii="Times New Roman" w:hAnsi="Times New Roman" w:cs="Times New Roman"/>
          <w:sz w:val="32"/>
          <w:szCs w:val="32"/>
        </w:rPr>
        <w:t xml:space="preserve"> </w:t>
      </w:r>
      <w:r w:rsidRPr="00D96C4E">
        <w:rPr>
          <w:rFonts w:ascii="Times New Roman" w:hAnsi="Times New Roman" w:cs="Times New Roman"/>
          <w:b/>
          <w:sz w:val="32"/>
          <w:szCs w:val="32"/>
        </w:rPr>
        <w:t>were</w:t>
      </w:r>
      <w:r w:rsidRPr="00BC644D">
        <w:rPr>
          <w:rFonts w:ascii="Times New Roman" w:hAnsi="Times New Roman" w:cs="Times New Roman"/>
          <w:sz w:val="32"/>
          <w:szCs w:val="32"/>
        </w:rPr>
        <w:t xml:space="preserve"> </w:t>
      </w:r>
      <w:r w:rsidRPr="00BC644D">
        <w:rPr>
          <w:rFonts w:ascii="Times New Roman" w:hAnsi="Times New Roman" w:cs="Times New Roman"/>
          <w:b/>
          <w:sz w:val="32"/>
          <w:szCs w:val="32"/>
        </w:rPr>
        <w:t>created</w:t>
      </w:r>
      <w:r w:rsidRPr="00BC644D">
        <w:rPr>
          <w:rFonts w:ascii="Times New Roman" w:hAnsi="Times New Roman" w:cs="Times New Roman"/>
          <w:sz w:val="32"/>
          <w:szCs w:val="32"/>
        </w:rPr>
        <w:t xml:space="preserve"> (</w:t>
      </w:r>
      <w:r w:rsidR="00B71DED">
        <w:rPr>
          <w:rFonts w:ascii="Times New Roman" w:hAnsi="Times New Roman" w:cs="Times New Roman"/>
          <w:sz w:val="32"/>
          <w:szCs w:val="32"/>
        </w:rPr>
        <w:t xml:space="preserve">Gk. </w:t>
      </w:r>
      <w:proofErr w:type="spellStart"/>
      <w:r w:rsidRPr="00BC644D">
        <w:rPr>
          <w:rFonts w:ascii="Times New Roman" w:hAnsi="Times New Roman" w:cs="Times New Roman"/>
          <w:i/>
          <w:sz w:val="32"/>
          <w:szCs w:val="32"/>
        </w:rPr>
        <w:t>ktizō</w:t>
      </w:r>
      <w:proofErr w:type="spellEnd"/>
      <w:r w:rsidRPr="00BC644D">
        <w:rPr>
          <w:rFonts w:ascii="Times New Roman" w:hAnsi="Times New Roman" w:cs="Times New Roman"/>
          <w:sz w:val="32"/>
          <w:szCs w:val="32"/>
        </w:rPr>
        <w:t xml:space="preserve">) </w:t>
      </w:r>
      <w:r w:rsidRPr="00957E4E">
        <w:rPr>
          <w:rFonts w:ascii="Times New Roman" w:hAnsi="Times New Roman" w:cs="Times New Roman"/>
          <w:b/>
          <w:color w:val="C00000"/>
          <w:sz w:val="32"/>
          <w:szCs w:val="32"/>
        </w:rPr>
        <w:t>all these things</w:t>
      </w:r>
      <w:r w:rsidRPr="00BC644D">
        <w:rPr>
          <w:rFonts w:ascii="Times New Roman" w:hAnsi="Times New Roman" w:cs="Times New Roman"/>
          <w:sz w:val="32"/>
          <w:szCs w:val="32"/>
        </w:rPr>
        <w:t xml:space="preserve"> in the heavens and upon the earth, the visible things and the unseen things, whether thrones or lordships or principalities or authorities, all these things </w:t>
      </w:r>
      <w:r w:rsidRPr="00D96C4E">
        <w:rPr>
          <w:rFonts w:ascii="Times New Roman" w:hAnsi="Times New Roman" w:cs="Times New Roman"/>
          <w:sz w:val="32"/>
          <w:szCs w:val="32"/>
          <w:u w:val="double"/>
        </w:rPr>
        <w:t>by Him</w:t>
      </w:r>
      <w:r w:rsidR="00F736E9">
        <w:rPr>
          <w:rFonts w:ascii="Times New Roman" w:hAnsi="Times New Roman" w:cs="Times New Roman"/>
          <w:sz w:val="32"/>
          <w:szCs w:val="32"/>
          <w:u w:val="double"/>
        </w:rPr>
        <w:t>self</w:t>
      </w:r>
      <w:r w:rsidRPr="00D96C4E">
        <w:rPr>
          <w:rFonts w:ascii="Times New Roman" w:hAnsi="Times New Roman" w:cs="Times New Roman"/>
          <w:sz w:val="32"/>
          <w:szCs w:val="32"/>
          <w:u w:val="double"/>
        </w:rPr>
        <w:t xml:space="preserve"> and for Him</w:t>
      </w:r>
      <w:r w:rsidR="00F736E9">
        <w:rPr>
          <w:rFonts w:ascii="Times New Roman" w:hAnsi="Times New Roman" w:cs="Times New Roman"/>
          <w:sz w:val="32"/>
          <w:szCs w:val="32"/>
          <w:u w:val="double"/>
        </w:rPr>
        <w:t>self</w:t>
      </w:r>
      <w:r w:rsidRPr="00BC644D">
        <w:rPr>
          <w:rFonts w:ascii="Times New Roman" w:hAnsi="Times New Roman" w:cs="Times New Roman"/>
          <w:sz w:val="32"/>
          <w:szCs w:val="32"/>
        </w:rPr>
        <w:t xml:space="preserve"> </w:t>
      </w:r>
      <w:r w:rsidRPr="00D96C4E">
        <w:rPr>
          <w:rFonts w:ascii="Times New Roman" w:hAnsi="Times New Roman" w:cs="Times New Roman"/>
          <w:b/>
          <w:sz w:val="32"/>
          <w:szCs w:val="32"/>
        </w:rPr>
        <w:t xml:space="preserve">were </w:t>
      </w:r>
      <w:r w:rsidRPr="00BC644D">
        <w:rPr>
          <w:rFonts w:ascii="Times New Roman" w:hAnsi="Times New Roman" w:cs="Times New Roman"/>
          <w:b/>
          <w:sz w:val="32"/>
          <w:szCs w:val="32"/>
        </w:rPr>
        <w:t>created</w:t>
      </w:r>
      <w:r w:rsidRPr="00BC644D">
        <w:rPr>
          <w:rFonts w:ascii="Times New Roman" w:hAnsi="Times New Roman" w:cs="Times New Roman"/>
          <w:sz w:val="32"/>
          <w:szCs w:val="32"/>
        </w:rPr>
        <w:t xml:space="preserve"> (</w:t>
      </w:r>
      <w:proofErr w:type="spellStart"/>
      <w:r w:rsidRPr="00BC644D">
        <w:rPr>
          <w:rFonts w:ascii="Times New Roman" w:hAnsi="Times New Roman" w:cs="Times New Roman"/>
          <w:i/>
          <w:sz w:val="32"/>
          <w:szCs w:val="32"/>
        </w:rPr>
        <w:t>ktizō</w:t>
      </w:r>
      <w:proofErr w:type="spellEnd"/>
      <w:r w:rsidR="00F736E9">
        <w:rPr>
          <w:rFonts w:ascii="Times New Roman" w:hAnsi="Times New Roman" w:cs="Times New Roman"/>
          <w:sz w:val="32"/>
          <w:szCs w:val="32"/>
        </w:rPr>
        <w:t xml:space="preserve">).”  </w:t>
      </w:r>
    </w:p>
    <w:p w:rsidR="00210A53" w:rsidRDefault="00957E4E" w:rsidP="00E42C5F">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BC644D" w:rsidRPr="00BC644D">
        <w:rPr>
          <w:rFonts w:ascii="Times New Roman" w:hAnsi="Times New Roman" w:cs="Times New Roman"/>
          <w:sz w:val="32"/>
          <w:szCs w:val="32"/>
        </w:rPr>
        <w:t>Col.1:14-16</w:t>
      </w:r>
    </w:p>
    <w:p w:rsidR="00BC644D" w:rsidRDefault="00BC644D" w:rsidP="00C07F63">
      <w:pPr>
        <w:rPr>
          <w:rFonts w:ascii="Times New Roman" w:hAnsi="Times New Roman" w:cs="Times New Roman"/>
          <w:sz w:val="32"/>
          <w:szCs w:val="32"/>
        </w:rPr>
      </w:pPr>
      <w:r>
        <w:rPr>
          <w:rFonts w:ascii="Times New Roman" w:hAnsi="Times New Roman" w:cs="Times New Roman"/>
          <w:sz w:val="32"/>
          <w:szCs w:val="32"/>
        </w:rPr>
        <w:t xml:space="preserve">Christ is pre-eminently the Creator in the NT, and to Him it is </w:t>
      </w:r>
      <w:r w:rsidR="00C07F63">
        <w:rPr>
          <w:rFonts w:ascii="Times New Roman" w:hAnsi="Times New Roman" w:cs="Times New Roman"/>
          <w:sz w:val="32"/>
          <w:szCs w:val="32"/>
        </w:rPr>
        <w:t xml:space="preserve">principally </w:t>
      </w:r>
      <w:r>
        <w:rPr>
          <w:rFonts w:ascii="Times New Roman" w:hAnsi="Times New Roman" w:cs="Times New Roman"/>
          <w:sz w:val="32"/>
          <w:szCs w:val="32"/>
        </w:rPr>
        <w:t xml:space="preserve">attributed. This applies even to the new creation, and the </w:t>
      </w:r>
      <w:r w:rsidR="00F736E9">
        <w:rPr>
          <w:rFonts w:ascii="Times New Roman" w:hAnsi="Times New Roman" w:cs="Times New Roman"/>
          <w:sz w:val="32"/>
          <w:szCs w:val="32"/>
        </w:rPr>
        <w:t xml:space="preserve">“one </w:t>
      </w:r>
      <w:r>
        <w:rPr>
          <w:rFonts w:ascii="Times New Roman" w:hAnsi="Times New Roman" w:cs="Times New Roman"/>
          <w:sz w:val="32"/>
          <w:szCs w:val="32"/>
        </w:rPr>
        <w:t>new man</w:t>
      </w:r>
      <w:r w:rsidR="00F736E9">
        <w:rPr>
          <w:rFonts w:ascii="Times New Roman" w:hAnsi="Times New Roman" w:cs="Times New Roman"/>
          <w:sz w:val="32"/>
          <w:szCs w:val="32"/>
        </w:rPr>
        <w:t>”:</w:t>
      </w:r>
    </w:p>
    <w:p w:rsidR="00BC644D" w:rsidRDefault="00276752" w:rsidP="00BC644D">
      <w:pPr>
        <w:ind w:left="360"/>
        <w:rPr>
          <w:rFonts w:ascii="Times New Roman" w:hAnsi="Times New Roman" w:cs="Times New Roman"/>
          <w:sz w:val="32"/>
          <w:szCs w:val="32"/>
        </w:rPr>
      </w:pPr>
      <w:r>
        <w:rPr>
          <w:rFonts w:ascii="Times New Roman" w:hAnsi="Times New Roman" w:cs="Times New Roman"/>
          <w:sz w:val="32"/>
          <w:szCs w:val="32"/>
        </w:rPr>
        <w:t xml:space="preserve">“For we are His </w:t>
      </w:r>
      <w:r w:rsidRPr="00276752">
        <w:rPr>
          <w:rFonts w:ascii="Times New Roman" w:hAnsi="Times New Roman" w:cs="Times New Roman"/>
          <w:b/>
          <w:sz w:val="32"/>
          <w:szCs w:val="32"/>
        </w:rPr>
        <w:t>work</w:t>
      </w:r>
      <w:r>
        <w:rPr>
          <w:rFonts w:ascii="Times New Roman" w:hAnsi="Times New Roman" w:cs="Times New Roman"/>
          <w:sz w:val="32"/>
          <w:szCs w:val="32"/>
        </w:rPr>
        <w:t xml:space="preserve"> (</w:t>
      </w:r>
      <w:r w:rsidR="00C07F63">
        <w:rPr>
          <w:rFonts w:ascii="Times New Roman" w:hAnsi="Times New Roman" w:cs="Times New Roman"/>
          <w:sz w:val="32"/>
          <w:szCs w:val="32"/>
        </w:rPr>
        <w:t xml:space="preserve">Gk. </w:t>
      </w:r>
      <w:proofErr w:type="spellStart"/>
      <w:r w:rsidRPr="00276752">
        <w:rPr>
          <w:rFonts w:ascii="Times New Roman" w:hAnsi="Times New Roman" w:cs="Times New Roman"/>
          <w:i/>
          <w:sz w:val="32"/>
          <w:szCs w:val="32"/>
        </w:rPr>
        <w:t>poiēma</w:t>
      </w:r>
      <w:proofErr w:type="spellEnd"/>
      <w:r>
        <w:rPr>
          <w:rFonts w:ascii="Times New Roman" w:hAnsi="Times New Roman" w:cs="Times New Roman"/>
          <w:sz w:val="32"/>
          <w:szCs w:val="32"/>
        </w:rPr>
        <w:t xml:space="preserve">), </w:t>
      </w:r>
      <w:r w:rsidRPr="00276752">
        <w:rPr>
          <w:rFonts w:ascii="Times New Roman" w:hAnsi="Times New Roman" w:cs="Times New Roman"/>
          <w:b/>
          <w:sz w:val="32"/>
          <w:szCs w:val="32"/>
        </w:rPr>
        <w:t>created</w:t>
      </w:r>
      <w:r>
        <w:rPr>
          <w:rFonts w:ascii="Times New Roman" w:hAnsi="Times New Roman" w:cs="Times New Roman"/>
          <w:sz w:val="32"/>
          <w:szCs w:val="32"/>
        </w:rPr>
        <w:t xml:space="preserve"> (</w:t>
      </w:r>
      <w:proofErr w:type="spellStart"/>
      <w:r w:rsidRPr="00276752">
        <w:rPr>
          <w:rFonts w:ascii="Times New Roman" w:hAnsi="Times New Roman" w:cs="Times New Roman"/>
          <w:i/>
          <w:sz w:val="32"/>
          <w:szCs w:val="32"/>
        </w:rPr>
        <w:t>ktizō</w:t>
      </w:r>
      <w:proofErr w:type="spellEnd"/>
      <w:r>
        <w:rPr>
          <w:rFonts w:ascii="Times New Roman" w:hAnsi="Times New Roman" w:cs="Times New Roman"/>
          <w:sz w:val="32"/>
          <w:szCs w:val="32"/>
        </w:rPr>
        <w:t>)</w:t>
      </w:r>
      <w:r w:rsidR="00F8658C">
        <w:rPr>
          <w:rFonts w:ascii="Times New Roman" w:hAnsi="Times New Roman" w:cs="Times New Roman"/>
          <w:sz w:val="32"/>
          <w:szCs w:val="32"/>
        </w:rPr>
        <w:t xml:space="preserve"> </w:t>
      </w:r>
      <w:r w:rsidR="00F8658C" w:rsidRPr="00D96C4E">
        <w:rPr>
          <w:rFonts w:ascii="Times New Roman" w:hAnsi="Times New Roman" w:cs="Times New Roman"/>
          <w:sz w:val="32"/>
          <w:szCs w:val="32"/>
          <w:u w:val="double"/>
        </w:rPr>
        <w:t>by Christ Jesus</w:t>
      </w:r>
      <w:r w:rsidR="00F8658C">
        <w:rPr>
          <w:rFonts w:ascii="Times New Roman" w:hAnsi="Times New Roman" w:cs="Times New Roman"/>
          <w:sz w:val="32"/>
          <w:szCs w:val="32"/>
        </w:rPr>
        <w:t xml:space="preserve"> for good works, which God (i.e., </w:t>
      </w:r>
      <w:r w:rsidR="00C7386D">
        <w:rPr>
          <w:rFonts w:ascii="Times New Roman" w:hAnsi="Times New Roman" w:cs="Times New Roman"/>
          <w:sz w:val="32"/>
          <w:szCs w:val="32"/>
        </w:rPr>
        <w:t xml:space="preserve">the </w:t>
      </w:r>
      <w:r w:rsidR="00F8658C">
        <w:rPr>
          <w:rFonts w:ascii="Times New Roman" w:hAnsi="Times New Roman" w:cs="Times New Roman"/>
          <w:sz w:val="32"/>
          <w:szCs w:val="32"/>
        </w:rPr>
        <w:t>Father) prepared before</w:t>
      </w:r>
      <w:r w:rsidR="009826CA">
        <w:rPr>
          <w:rFonts w:ascii="Times New Roman" w:hAnsi="Times New Roman" w:cs="Times New Roman"/>
          <w:sz w:val="32"/>
          <w:szCs w:val="32"/>
        </w:rPr>
        <w:t>hand</w:t>
      </w:r>
      <w:r w:rsidR="00F8658C">
        <w:rPr>
          <w:rFonts w:ascii="Times New Roman" w:hAnsi="Times New Roman" w:cs="Times New Roman"/>
          <w:sz w:val="32"/>
          <w:szCs w:val="32"/>
        </w:rPr>
        <w:t xml:space="preserve"> that we might walk by them.”    Eph.2:10</w:t>
      </w:r>
    </w:p>
    <w:p w:rsidR="00F736E9" w:rsidRDefault="00F736E9" w:rsidP="00BC644D">
      <w:pPr>
        <w:ind w:left="360"/>
        <w:rPr>
          <w:rFonts w:ascii="Times New Roman" w:hAnsi="Times New Roman" w:cs="Times New Roman"/>
          <w:sz w:val="32"/>
          <w:szCs w:val="32"/>
        </w:rPr>
      </w:pPr>
      <w:r>
        <w:rPr>
          <w:rFonts w:ascii="Times New Roman" w:hAnsi="Times New Roman" w:cs="Times New Roman"/>
          <w:sz w:val="32"/>
          <w:szCs w:val="32"/>
        </w:rPr>
        <w:t xml:space="preserve">“For He is our peace, the One </w:t>
      </w:r>
      <w:r w:rsidRPr="00F736E9">
        <w:rPr>
          <w:rFonts w:ascii="Times New Roman" w:hAnsi="Times New Roman" w:cs="Times New Roman"/>
          <w:b/>
          <w:sz w:val="32"/>
          <w:szCs w:val="32"/>
        </w:rPr>
        <w:t>having made</w:t>
      </w:r>
      <w:r>
        <w:rPr>
          <w:rFonts w:ascii="Times New Roman" w:hAnsi="Times New Roman" w:cs="Times New Roman"/>
          <w:sz w:val="32"/>
          <w:szCs w:val="32"/>
        </w:rPr>
        <w:t xml:space="preserve"> (Gk. </w:t>
      </w:r>
      <w:r w:rsidRPr="00AE0646">
        <w:rPr>
          <w:rFonts w:ascii="Times New Roman" w:hAnsi="Times New Roman" w:cs="Times New Roman"/>
          <w:i/>
          <w:sz w:val="32"/>
          <w:szCs w:val="32"/>
        </w:rPr>
        <w:t>poieō</w:t>
      </w:r>
      <w:r>
        <w:rPr>
          <w:rFonts w:ascii="Times New Roman" w:hAnsi="Times New Roman" w:cs="Times New Roman"/>
          <w:sz w:val="32"/>
          <w:szCs w:val="32"/>
        </w:rPr>
        <w:t xml:space="preserve">) the both one, and having torn down the middle wall of the fence, the enmity by His flesh, having annulled the law of the commandments in decrees, so that He </w:t>
      </w:r>
      <w:r w:rsidRPr="00F736E9">
        <w:rPr>
          <w:rFonts w:ascii="Times New Roman" w:hAnsi="Times New Roman" w:cs="Times New Roman"/>
          <w:b/>
          <w:sz w:val="32"/>
          <w:szCs w:val="32"/>
        </w:rPr>
        <w:t>might create</w:t>
      </w:r>
      <w:r>
        <w:rPr>
          <w:rFonts w:ascii="Times New Roman" w:hAnsi="Times New Roman" w:cs="Times New Roman"/>
          <w:sz w:val="32"/>
          <w:szCs w:val="32"/>
        </w:rPr>
        <w:t xml:space="preserve"> (</w:t>
      </w:r>
      <w:proofErr w:type="spellStart"/>
      <w:r w:rsidRPr="006D6B20">
        <w:rPr>
          <w:rFonts w:ascii="Times New Roman" w:hAnsi="Times New Roman" w:cs="Times New Roman"/>
          <w:i/>
          <w:sz w:val="32"/>
          <w:szCs w:val="32"/>
        </w:rPr>
        <w:t>ktizō</w:t>
      </w:r>
      <w:proofErr w:type="spellEnd"/>
      <w:r>
        <w:rPr>
          <w:rFonts w:ascii="Times New Roman" w:hAnsi="Times New Roman" w:cs="Times New Roman"/>
          <w:sz w:val="32"/>
          <w:szCs w:val="32"/>
        </w:rPr>
        <w:t xml:space="preserve">) the two (Jew and Greek) </w:t>
      </w:r>
      <w:r w:rsidR="00172367">
        <w:rPr>
          <w:rFonts w:ascii="Times New Roman" w:hAnsi="Times New Roman" w:cs="Times New Roman"/>
          <w:sz w:val="32"/>
          <w:szCs w:val="32"/>
        </w:rPr>
        <w:t>by</w:t>
      </w:r>
      <w:r>
        <w:rPr>
          <w:rFonts w:ascii="Times New Roman" w:hAnsi="Times New Roman" w:cs="Times New Roman"/>
          <w:sz w:val="32"/>
          <w:szCs w:val="32"/>
        </w:rPr>
        <w:t xml:space="preserve"> Himself into one new man, </w:t>
      </w:r>
      <w:r w:rsidRPr="00F736E9">
        <w:rPr>
          <w:rFonts w:ascii="Times New Roman" w:hAnsi="Times New Roman" w:cs="Times New Roman"/>
          <w:b/>
          <w:sz w:val="32"/>
          <w:szCs w:val="32"/>
        </w:rPr>
        <w:t>making</w:t>
      </w:r>
      <w:r>
        <w:rPr>
          <w:rFonts w:ascii="Times New Roman" w:hAnsi="Times New Roman" w:cs="Times New Roman"/>
          <w:sz w:val="32"/>
          <w:szCs w:val="32"/>
        </w:rPr>
        <w:t xml:space="preserve"> (</w:t>
      </w:r>
      <w:r w:rsidRPr="00AE0646">
        <w:rPr>
          <w:rFonts w:ascii="Times New Roman" w:hAnsi="Times New Roman" w:cs="Times New Roman"/>
          <w:i/>
          <w:sz w:val="32"/>
          <w:szCs w:val="32"/>
        </w:rPr>
        <w:t>poieō</w:t>
      </w:r>
      <w:r>
        <w:rPr>
          <w:rFonts w:ascii="Times New Roman" w:hAnsi="Times New Roman" w:cs="Times New Roman"/>
          <w:sz w:val="32"/>
          <w:szCs w:val="32"/>
        </w:rPr>
        <w:t>) peace.”    Eph.2:14-15</w:t>
      </w:r>
    </w:p>
    <w:p w:rsidR="000526BA" w:rsidRDefault="000526BA" w:rsidP="000526BA">
      <w:pPr>
        <w:rPr>
          <w:rFonts w:ascii="Times New Roman" w:hAnsi="Times New Roman" w:cs="Times New Roman"/>
          <w:sz w:val="32"/>
          <w:szCs w:val="32"/>
        </w:rPr>
      </w:pPr>
      <w:r>
        <w:rPr>
          <w:rFonts w:ascii="Times New Roman" w:hAnsi="Times New Roman" w:cs="Times New Roman"/>
          <w:sz w:val="32"/>
          <w:szCs w:val="32"/>
        </w:rPr>
        <w:t xml:space="preserve">Again, we see a variety of verbs used to describe this spiritual creation. But there </w:t>
      </w:r>
      <w:r w:rsidR="005D1B16">
        <w:rPr>
          <w:rFonts w:ascii="Times New Roman" w:hAnsi="Times New Roman" w:cs="Times New Roman"/>
          <w:sz w:val="32"/>
          <w:szCs w:val="32"/>
        </w:rPr>
        <w:t>are two more</w:t>
      </w:r>
      <w:r>
        <w:rPr>
          <w:rFonts w:ascii="Times New Roman" w:hAnsi="Times New Roman" w:cs="Times New Roman"/>
          <w:sz w:val="32"/>
          <w:szCs w:val="32"/>
        </w:rPr>
        <w:t xml:space="preserve"> text</w:t>
      </w:r>
      <w:r w:rsidR="005D1B16">
        <w:rPr>
          <w:rFonts w:ascii="Times New Roman" w:hAnsi="Times New Roman" w:cs="Times New Roman"/>
          <w:sz w:val="32"/>
          <w:szCs w:val="32"/>
        </w:rPr>
        <w:t>s</w:t>
      </w:r>
      <w:r>
        <w:rPr>
          <w:rFonts w:ascii="Times New Roman" w:hAnsi="Times New Roman" w:cs="Times New Roman"/>
          <w:sz w:val="32"/>
          <w:szCs w:val="32"/>
        </w:rPr>
        <w:t xml:space="preserve"> in Ephesians that use </w:t>
      </w:r>
      <w:proofErr w:type="spellStart"/>
      <w:r w:rsidRPr="006D6B20">
        <w:rPr>
          <w:rFonts w:ascii="Times New Roman" w:hAnsi="Times New Roman" w:cs="Times New Roman"/>
          <w:i/>
          <w:sz w:val="32"/>
          <w:szCs w:val="32"/>
        </w:rPr>
        <w:t>ktizō</w:t>
      </w:r>
      <w:proofErr w:type="spellEnd"/>
      <w:r>
        <w:rPr>
          <w:rFonts w:ascii="Times New Roman" w:hAnsi="Times New Roman" w:cs="Times New Roman"/>
          <w:sz w:val="32"/>
          <w:szCs w:val="32"/>
        </w:rPr>
        <w:t xml:space="preserve"> –</w:t>
      </w:r>
    </w:p>
    <w:p w:rsidR="00C07F63" w:rsidRDefault="005D1B16" w:rsidP="00C07F63">
      <w:pPr>
        <w:ind w:left="360"/>
        <w:rPr>
          <w:rFonts w:ascii="Times New Roman" w:hAnsi="Times New Roman" w:cs="Times New Roman"/>
          <w:sz w:val="32"/>
          <w:szCs w:val="32"/>
        </w:rPr>
      </w:pPr>
      <w:r>
        <w:rPr>
          <w:rFonts w:ascii="Times New Roman" w:hAnsi="Times New Roman" w:cs="Times New Roman"/>
          <w:sz w:val="32"/>
          <w:szCs w:val="32"/>
        </w:rPr>
        <w:t xml:space="preserve"> </w:t>
      </w:r>
      <w:r w:rsidR="00C07F63">
        <w:rPr>
          <w:rFonts w:ascii="Times New Roman" w:hAnsi="Times New Roman" w:cs="Times New Roman"/>
          <w:sz w:val="32"/>
          <w:szCs w:val="32"/>
        </w:rPr>
        <w:t xml:space="preserve">“to enlighten all </w:t>
      </w:r>
      <w:r w:rsidR="00C07F63" w:rsidRPr="00C07F63">
        <w:rPr>
          <w:rFonts w:ascii="Times New Roman" w:hAnsi="Times New Roman" w:cs="Times New Roman"/>
          <w:i/>
          <w:iCs/>
          <w:sz w:val="32"/>
          <w:szCs w:val="32"/>
        </w:rPr>
        <w:t>as to</w:t>
      </w:r>
      <w:r w:rsidR="00C07F63">
        <w:rPr>
          <w:rFonts w:ascii="Times New Roman" w:hAnsi="Times New Roman" w:cs="Times New Roman"/>
          <w:sz w:val="32"/>
          <w:szCs w:val="32"/>
        </w:rPr>
        <w:t xml:space="preserve"> what </w:t>
      </w:r>
      <w:r w:rsidR="00C07F63" w:rsidRPr="00C07F63">
        <w:rPr>
          <w:rFonts w:ascii="Times New Roman" w:hAnsi="Times New Roman" w:cs="Times New Roman"/>
          <w:i/>
          <w:iCs/>
          <w:sz w:val="32"/>
          <w:szCs w:val="32"/>
        </w:rPr>
        <w:t>is</w:t>
      </w:r>
      <w:r w:rsidR="00C07F63">
        <w:rPr>
          <w:rFonts w:ascii="Times New Roman" w:hAnsi="Times New Roman" w:cs="Times New Roman"/>
          <w:sz w:val="32"/>
          <w:szCs w:val="32"/>
        </w:rPr>
        <w:t xml:space="preserve"> the dispensation of the secret, which </w:t>
      </w:r>
      <w:r w:rsidR="00C07F63" w:rsidRPr="00C07F63">
        <w:rPr>
          <w:rFonts w:ascii="Times New Roman" w:hAnsi="Times New Roman" w:cs="Times New Roman"/>
          <w:i/>
          <w:iCs/>
          <w:sz w:val="32"/>
          <w:szCs w:val="32"/>
        </w:rPr>
        <w:t>is</w:t>
      </w:r>
      <w:r w:rsidR="00C07F63">
        <w:rPr>
          <w:rFonts w:ascii="Times New Roman" w:hAnsi="Times New Roman" w:cs="Times New Roman"/>
          <w:sz w:val="32"/>
          <w:szCs w:val="32"/>
        </w:rPr>
        <w:t xml:space="preserve"> having been hidden from the ages</w:t>
      </w:r>
      <w:r w:rsidR="00EF19AA">
        <w:rPr>
          <w:rFonts w:ascii="Times New Roman" w:hAnsi="Times New Roman" w:cs="Times New Roman"/>
          <w:sz w:val="32"/>
          <w:szCs w:val="32"/>
        </w:rPr>
        <w:t xml:space="preserve"> </w:t>
      </w:r>
      <w:r w:rsidR="000526BA">
        <w:rPr>
          <w:rFonts w:ascii="Times New Roman" w:hAnsi="Times New Roman" w:cs="Times New Roman"/>
          <w:sz w:val="32"/>
          <w:szCs w:val="32"/>
        </w:rPr>
        <w:t>by</w:t>
      </w:r>
      <w:r w:rsidR="00EF19AA">
        <w:rPr>
          <w:rFonts w:ascii="Times New Roman" w:hAnsi="Times New Roman" w:cs="Times New Roman"/>
          <w:sz w:val="32"/>
          <w:szCs w:val="32"/>
        </w:rPr>
        <w:t xml:space="preserve"> the God Who </w:t>
      </w:r>
      <w:r w:rsidR="00EF19AA" w:rsidRPr="00EF19AA">
        <w:rPr>
          <w:rFonts w:ascii="Times New Roman" w:hAnsi="Times New Roman" w:cs="Times New Roman"/>
          <w:i/>
          <w:iCs/>
          <w:sz w:val="32"/>
          <w:szCs w:val="32"/>
        </w:rPr>
        <w:t>is</w:t>
      </w:r>
      <w:r w:rsidR="00EF19AA">
        <w:rPr>
          <w:rFonts w:ascii="Times New Roman" w:hAnsi="Times New Roman" w:cs="Times New Roman"/>
          <w:sz w:val="32"/>
          <w:szCs w:val="32"/>
        </w:rPr>
        <w:t xml:space="preserve"> </w:t>
      </w:r>
      <w:r w:rsidR="00EF19AA" w:rsidRPr="00EF19AA">
        <w:rPr>
          <w:rFonts w:ascii="Times New Roman" w:hAnsi="Times New Roman" w:cs="Times New Roman"/>
          <w:b/>
          <w:bCs/>
          <w:sz w:val="32"/>
          <w:szCs w:val="32"/>
        </w:rPr>
        <w:t>having created</w:t>
      </w:r>
      <w:r w:rsidR="00EF19AA">
        <w:rPr>
          <w:rFonts w:ascii="Times New Roman" w:hAnsi="Times New Roman" w:cs="Times New Roman"/>
          <w:sz w:val="32"/>
          <w:szCs w:val="32"/>
        </w:rPr>
        <w:t xml:space="preserve"> (</w:t>
      </w:r>
      <w:proofErr w:type="spellStart"/>
      <w:r w:rsidR="00EF19AA" w:rsidRPr="00276752">
        <w:rPr>
          <w:rFonts w:ascii="Times New Roman" w:hAnsi="Times New Roman" w:cs="Times New Roman"/>
          <w:i/>
          <w:sz w:val="32"/>
          <w:szCs w:val="32"/>
        </w:rPr>
        <w:t>ktizō</w:t>
      </w:r>
      <w:proofErr w:type="spellEnd"/>
      <w:r w:rsidR="00EF19AA">
        <w:rPr>
          <w:rFonts w:ascii="Times New Roman" w:hAnsi="Times New Roman" w:cs="Times New Roman"/>
          <w:sz w:val="32"/>
          <w:szCs w:val="32"/>
        </w:rPr>
        <w:t xml:space="preserve">) </w:t>
      </w:r>
      <w:r w:rsidR="00EF19AA" w:rsidRPr="00D83768">
        <w:rPr>
          <w:rFonts w:ascii="Times New Roman" w:hAnsi="Times New Roman" w:cs="Times New Roman"/>
          <w:b/>
          <w:color w:val="C00000"/>
          <w:sz w:val="32"/>
          <w:szCs w:val="32"/>
        </w:rPr>
        <w:t>all these things</w:t>
      </w:r>
      <w:r w:rsidR="00EF19AA">
        <w:rPr>
          <w:rFonts w:ascii="Times New Roman" w:hAnsi="Times New Roman" w:cs="Times New Roman"/>
          <w:sz w:val="32"/>
          <w:szCs w:val="32"/>
        </w:rPr>
        <w:t>.”     Eph.3:9</w:t>
      </w:r>
    </w:p>
    <w:p w:rsidR="006C13FF" w:rsidRDefault="006C13FF" w:rsidP="00C07F63">
      <w:pPr>
        <w:ind w:left="360"/>
        <w:rPr>
          <w:rFonts w:ascii="Times New Roman" w:hAnsi="Times New Roman" w:cs="Times New Roman"/>
          <w:sz w:val="32"/>
          <w:szCs w:val="32"/>
        </w:rPr>
      </w:pPr>
      <w:r>
        <w:rPr>
          <w:rFonts w:ascii="Times New Roman" w:hAnsi="Times New Roman" w:cs="Times New Roman"/>
          <w:sz w:val="32"/>
          <w:szCs w:val="32"/>
        </w:rPr>
        <w:t xml:space="preserve">“And to put on the new man, which </w:t>
      </w:r>
      <w:r w:rsidRPr="006C13FF">
        <w:rPr>
          <w:rFonts w:ascii="Times New Roman" w:hAnsi="Times New Roman" w:cs="Times New Roman"/>
          <w:b/>
          <w:sz w:val="32"/>
          <w:szCs w:val="32"/>
        </w:rPr>
        <w:t>was created</w:t>
      </w:r>
      <w:r>
        <w:rPr>
          <w:rFonts w:ascii="Times New Roman" w:hAnsi="Times New Roman" w:cs="Times New Roman"/>
          <w:sz w:val="32"/>
          <w:szCs w:val="32"/>
        </w:rPr>
        <w:t xml:space="preserve"> (</w:t>
      </w:r>
      <w:proofErr w:type="spellStart"/>
      <w:r w:rsidRPr="006D6B20">
        <w:rPr>
          <w:rFonts w:ascii="Times New Roman" w:hAnsi="Times New Roman" w:cs="Times New Roman"/>
          <w:i/>
          <w:sz w:val="32"/>
          <w:szCs w:val="32"/>
        </w:rPr>
        <w:t>ktizō</w:t>
      </w:r>
      <w:proofErr w:type="spellEnd"/>
      <w:r>
        <w:rPr>
          <w:rFonts w:ascii="Times New Roman" w:hAnsi="Times New Roman" w:cs="Times New Roman"/>
          <w:sz w:val="32"/>
          <w:szCs w:val="32"/>
        </w:rPr>
        <w:t xml:space="preserve">) according to God in </w:t>
      </w:r>
      <w:r w:rsidRPr="0064484F">
        <w:rPr>
          <w:rFonts w:ascii="Times New Roman" w:hAnsi="Times New Roman" w:cs="Times New Roman"/>
          <w:i/>
          <w:sz w:val="32"/>
          <w:szCs w:val="32"/>
        </w:rPr>
        <w:t>the</w:t>
      </w:r>
      <w:r>
        <w:rPr>
          <w:rFonts w:ascii="Times New Roman" w:hAnsi="Times New Roman" w:cs="Times New Roman"/>
          <w:sz w:val="32"/>
          <w:szCs w:val="32"/>
        </w:rPr>
        <w:t xml:space="preserve"> righteousness and holiness of the truth.”   Eph.4:24</w:t>
      </w:r>
    </w:p>
    <w:p w:rsidR="000526BA" w:rsidRDefault="000526BA" w:rsidP="009C4D9C">
      <w:pPr>
        <w:rPr>
          <w:rFonts w:ascii="Times New Roman" w:hAnsi="Times New Roman" w:cs="Times New Roman"/>
          <w:sz w:val="32"/>
          <w:szCs w:val="32"/>
        </w:rPr>
      </w:pPr>
      <w:r>
        <w:rPr>
          <w:rFonts w:ascii="Times New Roman" w:hAnsi="Times New Roman" w:cs="Times New Roman"/>
          <w:sz w:val="32"/>
          <w:szCs w:val="32"/>
        </w:rPr>
        <w:t>Here, finally, the Father’s role in creation is summed up in th</w:t>
      </w:r>
      <w:r w:rsidR="003F6E99">
        <w:rPr>
          <w:rFonts w:ascii="Times New Roman" w:hAnsi="Times New Roman" w:cs="Times New Roman"/>
          <w:sz w:val="32"/>
          <w:szCs w:val="32"/>
        </w:rPr>
        <w:t>at</w:t>
      </w:r>
      <w:r>
        <w:rPr>
          <w:rFonts w:ascii="Times New Roman" w:hAnsi="Times New Roman" w:cs="Times New Roman"/>
          <w:sz w:val="32"/>
          <w:szCs w:val="32"/>
        </w:rPr>
        <w:t xml:space="preserve"> phrase “all these things” (Gk. </w:t>
      </w:r>
      <w:r w:rsidRPr="000526BA">
        <w:rPr>
          <w:rFonts w:ascii="Times New Roman" w:hAnsi="Times New Roman" w:cs="Times New Roman"/>
          <w:i/>
          <w:sz w:val="32"/>
          <w:szCs w:val="32"/>
        </w:rPr>
        <w:t>ta panta</w:t>
      </w:r>
      <w:r>
        <w:rPr>
          <w:rFonts w:ascii="Times New Roman" w:hAnsi="Times New Roman" w:cs="Times New Roman"/>
          <w:sz w:val="32"/>
          <w:szCs w:val="32"/>
        </w:rPr>
        <w:t xml:space="preserve">). I am inferring “the Father” as the subject (“God”) because of the opening of the Epistle – </w:t>
      </w:r>
    </w:p>
    <w:p w:rsidR="00C9594E" w:rsidRDefault="000526BA" w:rsidP="00C9594E">
      <w:pPr>
        <w:widowControl w:val="0"/>
        <w:spacing w:after="0"/>
        <w:ind w:left="360"/>
        <w:rPr>
          <w:rFonts w:ascii="Times New Roman" w:hAnsi="Times New Roman" w:cs="Times New Roman"/>
          <w:sz w:val="32"/>
          <w:szCs w:val="32"/>
        </w:rPr>
      </w:pPr>
      <w:r>
        <w:rPr>
          <w:rFonts w:ascii="Times New Roman" w:hAnsi="Times New Roman" w:cs="Times New Roman"/>
          <w:sz w:val="32"/>
          <w:szCs w:val="32"/>
        </w:rPr>
        <w:lastRenderedPageBreak/>
        <w:t xml:space="preserve">“Grace to </w:t>
      </w:r>
      <w:r w:rsidRPr="000526BA">
        <w:rPr>
          <w:rFonts w:ascii="Times New Roman" w:hAnsi="Times New Roman" w:cs="Times New Roman"/>
          <w:sz w:val="32"/>
          <w:szCs w:val="32"/>
        </w:rPr>
        <w:t>you</w:t>
      </w:r>
      <w:r>
        <w:rPr>
          <w:rFonts w:ascii="Times New Roman" w:hAnsi="Times New Roman" w:cs="Times New Roman"/>
          <w:sz w:val="32"/>
          <w:szCs w:val="32"/>
        </w:rPr>
        <w:t xml:space="preserve"> and peace from </w:t>
      </w:r>
      <w:r w:rsidRPr="00612DF8">
        <w:rPr>
          <w:rFonts w:ascii="Times New Roman" w:hAnsi="Times New Roman" w:cs="Times New Roman"/>
          <w:sz w:val="32"/>
          <w:szCs w:val="32"/>
          <w:u w:val="single"/>
        </w:rPr>
        <w:t>God our Father</w:t>
      </w:r>
      <w:r>
        <w:rPr>
          <w:rFonts w:ascii="Times New Roman" w:hAnsi="Times New Roman" w:cs="Times New Roman"/>
          <w:sz w:val="32"/>
          <w:szCs w:val="32"/>
        </w:rPr>
        <w:t xml:space="preserve"> and </w:t>
      </w:r>
      <w:r w:rsidRPr="000526BA">
        <w:rPr>
          <w:rFonts w:ascii="Times New Roman" w:hAnsi="Times New Roman" w:cs="Times New Roman"/>
          <w:sz w:val="32"/>
          <w:szCs w:val="32"/>
        </w:rPr>
        <w:t>the</w:t>
      </w:r>
      <w:r>
        <w:rPr>
          <w:rFonts w:ascii="Times New Roman" w:hAnsi="Times New Roman" w:cs="Times New Roman"/>
          <w:sz w:val="32"/>
          <w:szCs w:val="32"/>
        </w:rPr>
        <w:t xml:space="preserve"> </w:t>
      </w:r>
      <w:r w:rsidRPr="000526BA">
        <w:rPr>
          <w:rFonts w:ascii="Times New Roman" w:hAnsi="Times New Roman" w:cs="Times New Roman"/>
          <w:sz w:val="32"/>
          <w:szCs w:val="32"/>
        </w:rPr>
        <w:t xml:space="preserve">Lord Jesus </w:t>
      </w:r>
    </w:p>
    <w:p w:rsidR="000526BA" w:rsidRDefault="000526BA" w:rsidP="00C9594E">
      <w:pPr>
        <w:widowControl w:val="0"/>
        <w:spacing w:after="0"/>
        <w:ind w:left="360"/>
        <w:rPr>
          <w:rFonts w:ascii="Times New Roman" w:hAnsi="Times New Roman" w:cs="Times New Roman"/>
          <w:sz w:val="32"/>
          <w:szCs w:val="32"/>
        </w:rPr>
      </w:pPr>
      <w:r w:rsidRPr="000526BA">
        <w:rPr>
          <w:rFonts w:ascii="Times New Roman" w:hAnsi="Times New Roman" w:cs="Times New Roman"/>
          <w:sz w:val="32"/>
          <w:szCs w:val="32"/>
        </w:rPr>
        <w:t>Christ</w:t>
      </w:r>
      <w:r>
        <w:rPr>
          <w:rFonts w:ascii="Times New Roman" w:hAnsi="Times New Roman" w:cs="Times New Roman"/>
          <w:sz w:val="32"/>
          <w:szCs w:val="32"/>
        </w:rPr>
        <w:t xml:space="preserve">. Blessed </w:t>
      </w:r>
      <w:r w:rsidRPr="000526BA">
        <w:rPr>
          <w:rFonts w:ascii="Times New Roman" w:hAnsi="Times New Roman" w:cs="Times New Roman"/>
          <w:sz w:val="32"/>
          <w:szCs w:val="32"/>
        </w:rPr>
        <w:t>is</w:t>
      </w:r>
      <w:r>
        <w:rPr>
          <w:rFonts w:ascii="Times New Roman" w:hAnsi="Times New Roman" w:cs="Times New Roman"/>
          <w:sz w:val="32"/>
          <w:szCs w:val="32"/>
        </w:rPr>
        <w:t xml:space="preserve"> the </w:t>
      </w:r>
      <w:r w:rsidRPr="00612DF8">
        <w:rPr>
          <w:rFonts w:ascii="Times New Roman" w:hAnsi="Times New Roman" w:cs="Times New Roman"/>
          <w:sz w:val="32"/>
          <w:szCs w:val="32"/>
          <w:u w:val="single"/>
        </w:rPr>
        <w:t>God and Father</w:t>
      </w:r>
      <w:r>
        <w:rPr>
          <w:rFonts w:ascii="Times New Roman" w:hAnsi="Times New Roman" w:cs="Times New Roman"/>
          <w:sz w:val="32"/>
          <w:szCs w:val="32"/>
        </w:rPr>
        <w:t xml:space="preserve"> of </w:t>
      </w:r>
      <w:r w:rsidRPr="000526BA">
        <w:rPr>
          <w:rFonts w:ascii="Times New Roman" w:hAnsi="Times New Roman" w:cs="Times New Roman"/>
          <w:sz w:val="32"/>
          <w:szCs w:val="32"/>
        </w:rPr>
        <w:t>our</w:t>
      </w:r>
      <w:r>
        <w:rPr>
          <w:rFonts w:ascii="Times New Roman" w:hAnsi="Times New Roman" w:cs="Times New Roman"/>
          <w:sz w:val="32"/>
          <w:szCs w:val="32"/>
        </w:rPr>
        <w:t xml:space="preserve"> </w:t>
      </w:r>
      <w:r w:rsidRPr="000526BA">
        <w:rPr>
          <w:rFonts w:ascii="Times New Roman" w:hAnsi="Times New Roman" w:cs="Times New Roman"/>
          <w:sz w:val="32"/>
          <w:szCs w:val="32"/>
        </w:rPr>
        <w:t>Lord Jesus Christ</w:t>
      </w:r>
      <w:r>
        <w:rPr>
          <w:rFonts w:ascii="Times New Roman" w:hAnsi="Times New Roman" w:cs="Times New Roman"/>
          <w:sz w:val="32"/>
          <w:szCs w:val="32"/>
        </w:rPr>
        <w:t>…”</w:t>
      </w:r>
    </w:p>
    <w:p w:rsidR="000526BA" w:rsidRDefault="000526BA" w:rsidP="000526BA">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Eph.1:1-2</w:t>
      </w:r>
    </w:p>
    <w:p w:rsidR="00CD19EA" w:rsidRDefault="003F6E99" w:rsidP="00CD19EA">
      <w:pPr>
        <w:ind w:firstLine="360"/>
        <w:rPr>
          <w:rFonts w:ascii="Times New Roman" w:hAnsi="Times New Roman" w:cs="Times New Roman"/>
          <w:sz w:val="32"/>
          <w:szCs w:val="32"/>
        </w:rPr>
      </w:pPr>
      <w:r>
        <w:rPr>
          <w:rFonts w:ascii="Times New Roman" w:hAnsi="Times New Roman" w:cs="Times New Roman"/>
          <w:sz w:val="32"/>
          <w:szCs w:val="32"/>
        </w:rPr>
        <w:t xml:space="preserve">What “all these things” include must be inferred from </w:t>
      </w:r>
      <w:r w:rsidR="00E736AE">
        <w:rPr>
          <w:rFonts w:ascii="Times New Roman" w:hAnsi="Times New Roman" w:cs="Times New Roman"/>
          <w:sz w:val="32"/>
          <w:szCs w:val="32"/>
        </w:rPr>
        <w:t>various</w:t>
      </w:r>
      <w:r>
        <w:rPr>
          <w:rFonts w:ascii="Times New Roman" w:hAnsi="Times New Roman" w:cs="Times New Roman"/>
          <w:sz w:val="32"/>
          <w:szCs w:val="32"/>
        </w:rPr>
        <w:t xml:space="preserve"> text</w:t>
      </w:r>
      <w:r w:rsidR="00E736AE">
        <w:rPr>
          <w:rFonts w:ascii="Times New Roman" w:hAnsi="Times New Roman" w:cs="Times New Roman"/>
          <w:sz w:val="32"/>
          <w:szCs w:val="32"/>
        </w:rPr>
        <w:t>s</w:t>
      </w:r>
      <w:r>
        <w:rPr>
          <w:rFonts w:ascii="Times New Roman" w:hAnsi="Times New Roman" w:cs="Times New Roman"/>
          <w:sz w:val="32"/>
          <w:szCs w:val="32"/>
        </w:rPr>
        <w:t xml:space="preserve"> preceding Eph.3:9. Therefore, the creative a</w:t>
      </w:r>
      <w:r w:rsidR="00CD19EA">
        <w:rPr>
          <w:rFonts w:ascii="Times New Roman" w:hAnsi="Times New Roman" w:cs="Times New Roman"/>
          <w:sz w:val="32"/>
          <w:szCs w:val="32"/>
        </w:rPr>
        <w:t xml:space="preserve">ctions and </w:t>
      </w:r>
      <w:r>
        <w:rPr>
          <w:rFonts w:ascii="Times New Roman" w:hAnsi="Times New Roman" w:cs="Times New Roman"/>
          <w:sz w:val="32"/>
          <w:szCs w:val="32"/>
        </w:rPr>
        <w:t>objects attributed to the Father in Ephesians include these –</w:t>
      </w:r>
    </w:p>
    <w:p w:rsidR="003F6E99" w:rsidRDefault="00F02389"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blessing us with every spiritual blessing in the heavenlies by </w:t>
      </w:r>
      <w:r w:rsidRPr="00F02389">
        <w:rPr>
          <w:rFonts w:ascii="Times New Roman" w:hAnsi="Times New Roman" w:cs="Times New Roman"/>
          <w:sz w:val="32"/>
          <w:szCs w:val="32"/>
        </w:rPr>
        <w:t>Christ</w:t>
      </w:r>
      <w:r>
        <w:rPr>
          <w:rFonts w:ascii="Times New Roman" w:hAnsi="Times New Roman" w:cs="Times New Roman"/>
          <w:sz w:val="32"/>
          <w:szCs w:val="32"/>
        </w:rPr>
        <w:t xml:space="preserve"> (1:3, note Christ as the Father’s Agent in this</w:t>
      </w:r>
      <w:r w:rsidR="00612DF8">
        <w:rPr>
          <w:rFonts w:ascii="Times New Roman" w:hAnsi="Times New Roman" w:cs="Times New Roman"/>
          <w:sz w:val="32"/>
          <w:szCs w:val="32"/>
        </w:rPr>
        <w:t xml:space="preserve">, and also </w:t>
      </w:r>
      <w:r w:rsidR="00E736AE">
        <w:rPr>
          <w:rFonts w:ascii="Times New Roman" w:hAnsi="Times New Roman" w:cs="Times New Roman"/>
          <w:sz w:val="32"/>
          <w:szCs w:val="32"/>
        </w:rPr>
        <w:t xml:space="preserve">repeatedly </w:t>
      </w:r>
      <w:r w:rsidR="00612DF8">
        <w:rPr>
          <w:rFonts w:ascii="Times New Roman" w:hAnsi="Times New Roman" w:cs="Times New Roman"/>
          <w:sz w:val="32"/>
          <w:szCs w:val="32"/>
        </w:rPr>
        <w:t>below</w:t>
      </w:r>
      <w:r>
        <w:rPr>
          <w:rFonts w:ascii="Times New Roman" w:hAnsi="Times New Roman" w:cs="Times New Roman"/>
          <w:sz w:val="32"/>
          <w:szCs w:val="32"/>
        </w:rPr>
        <w:t>)</w:t>
      </w:r>
    </w:p>
    <w:p w:rsidR="00F02389" w:rsidRDefault="00F02389"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choosing us before world’s overthrow by Him (again Christ) to be holy and faultless in His sight (1:4)</w:t>
      </w:r>
    </w:p>
    <w:p w:rsidR="00F02389" w:rsidRDefault="00F02389"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predestinating us for sonship by Jesus Christ (1:5)</w:t>
      </w:r>
      <w:r w:rsidR="002B42CD">
        <w:rPr>
          <w:rFonts w:ascii="Times New Roman" w:hAnsi="Times New Roman" w:cs="Times New Roman"/>
          <w:sz w:val="32"/>
          <w:szCs w:val="32"/>
        </w:rPr>
        <w:t xml:space="preserve"> – “</w:t>
      </w:r>
      <w:r w:rsidR="002B42CD" w:rsidRPr="004F13E7">
        <w:rPr>
          <w:rFonts w:ascii="Times New Roman" w:hAnsi="Times New Roman" w:cs="Times New Roman"/>
          <w:bCs/>
          <w:sz w:val="32"/>
          <w:szCs w:val="32"/>
        </w:rPr>
        <w:t xml:space="preserve">according to </w:t>
      </w:r>
      <w:r w:rsidR="002B42CD" w:rsidRPr="004F13E7">
        <w:rPr>
          <w:rFonts w:ascii="Times New Roman" w:hAnsi="Times New Roman" w:cs="Times New Roman"/>
          <w:bCs/>
          <w:sz w:val="32"/>
          <w:szCs w:val="32"/>
          <w:u w:val="double"/>
        </w:rPr>
        <w:t xml:space="preserve">the good-pleasure of </w:t>
      </w:r>
      <w:r w:rsidR="002B42CD" w:rsidRPr="002B42CD">
        <w:rPr>
          <w:rFonts w:ascii="Times New Roman" w:hAnsi="Times New Roman" w:cs="Times New Roman"/>
          <w:sz w:val="32"/>
          <w:szCs w:val="32"/>
          <w:u w:val="double"/>
        </w:rPr>
        <w:t>His</w:t>
      </w:r>
      <w:r w:rsidR="002B42CD" w:rsidRPr="002B42CD">
        <w:rPr>
          <w:rFonts w:ascii="Times New Roman" w:hAnsi="Times New Roman" w:cs="Times New Roman"/>
          <w:bCs/>
          <w:sz w:val="32"/>
          <w:szCs w:val="32"/>
          <w:u w:val="double"/>
        </w:rPr>
        <w:t xml:space="preserve"> </w:t>
      </w:r>
      <w:r w:rsidR="002B42CD" w:rsidRPr="004F13E7">
        <w:rPr>
          <w:rFonts w:ascii="Times New Roman" w:hAnsi="Times New Roman" w:cs="Times New Roman"/>
          <w:bCs/>
          <w:sz w:val="32"/>
          <w:szCs w:val="32"/>
          <w:u w:val="double"/>
        </w:rPr>
        <w:t>desire</w:t>
      </w:r>
      <w:r w:rsidR="002B42CD" w:rsidRPr="002B42CD">
        <w:rPr>
          <w:rFonts w:ascii="Times New Roman" w:hAnsi="Times New Roman" w:cs="Times New Roman"/>
          <w:bCs/>
          <w:sz w:val="32"/>
          <w:szCs w:val="32"/>
        </w:rPr>
        <w:t>”</w:t>
      </w:r>
    </w:p>
    <w:p w:rsidR="00F02389" w:rsidRDefault="00F02389"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His grace </w:t>
      </w:r>
      <w:proofErr w:type="spellStart"/>
      <w:r>
        <w:rPr>
          <w:rFonts w:ascii="Times New Roman" w:hAnsi="Times New Roman" w:cs="Times New Roman"/>
          <w:sz w:val="32"/>
          <w:szCs w:val="32"/>
        </w:rPr>
        <w:t>engracing</w:t>
      </w:r>
      <w:proofErr w:type="spellEnd"/>
      <w:r>
        <w:rPr>
          <w:rFonts w:ascii="Times New Roman" w:hAnsi="Times New Roman" w:cs="Times New Roman"/>
          <w:sz w:val="32"/>
          <w:szCs w:val="32"/>
        </w:rPr>
        <w:t xml:space="preserve"> us by the Beloved (1:6)</w:t>
      </w:r>
    </w:p>
    <w:p w:rsidR="00F02389" w:rsidRDefault="00D83768"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His grace abounding toward us in every wisdom and understanding (1:8)</w:t>
      </w:r>
    </w:p>
    <w:p w:rsidR="00D83768" w:rsidRDefault="00D83768"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making known to us </w:t>
      </w:r>
      <w:r w:rsidRPr="004F509A">
        <w:rPr>
          <w:rFonts w:ascii="Times New Roman" w:hAnsi="Times New Roman" w:cs="Times New Roman"/>
          <w:sz w:val="32"/>
          <w:szCs w:val="32"/>
          <w:u w:val="double"/>
        </w:rPr>
        <w:t>the secret of His desire</w:t>
      </w:r>
      <w:r>
        <w:rPr>
          <w:rFonts w:ascii="Times New Roman" w:hAnsi="Times New Roman" w:cs="Times New Roman"/>
          <w:sz w:val="32"/>
          <w:szCs w:val="32"/>
        </w:rPr>
        <w:t xml:space="preserve"> (1:9)</w:t>
      </w:r>
      <w:r w:rsidR="004F509A">
        <w:rPr>
          <w:rFonts w:ascii="Times New Roman" w:hAnsi="Times New Roman" w:cs="Times New Roman"/>
          <w:sz w:val="32"/>
          <w:szCs w:val="32"/>
        </w:rPr>
        <w:t xml:space="preserve"> – “</w:t>
      </w:r>
      <w:r w:rsidR="004F509A" w:rsidRPr="00774B1C">
        <w:rPr>
          <w:rFonts w:ascii="Times New Roman" w:hAnsi="Times New Roman" w:cs="Times New Roman"/>
          <w:sz w:val="32"/>
          <w:szCs w:val="32"/>
        </w:rPr>
        <w:t>according to His good pleasure</w:t>
      </w:r>
      <w:r w:rsidR="004F509A">
        <w:rPr>
          <w:rFonts w:ascii="Times New Roman" w:hAnsi="Times New Roman" w:cs="Times New Roman"/>
          <w:sz w:val="32"/>
          <w:szCs w:val="32"/>
        </w:rPr>
        <w:t>”</w:t>
      </w:r>
    </w:p>
    <w:p w:rsidR="00D83768" w:rsidRDefault="00D83768"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planning by Himself </w:t>
      </w:r>
      <w:r w:rsidRPr="004D641B">
        <w:rPr>
          <w:rFonts w:ascii="Times New Roman" w:hAnsi="Times New Roman" w:cs="Times New Roman"/>
          <w:b/>
          <w:color w:val="7030A0"/>
          <w:sz w:val="32"/>
          <w:szCs w:val="32"/>
        </w:rPr>
        <w:t>the dispensation of the fullness of the seasons</w:t>
      </w:r>
      <w:r>
        <w:rPr>
          <w:rFonts w:ascii="Times New Roman" w:hAnsi="Times New Roman" w:cs="Times New Roman"/>
          <w:sz w:val="32"/>
          <w:szCs w:val="32"/>
        </w:rPr>
        <w:t xml:space="preserve"> (1:9-10)</w:t>
      </w:r>
    </w:p>
    <w:p w:rsidR="00D83768" w:rsidRDefault="00D83768" w:rsidP="00462731">
      <w:pPr>
        <w:pStyle w:val="ListParagraph"/>
        <w:numPr>
          <w:ilvl w:val="0"/>
          <w:numId w:val="71"/>
        </w:numPr>
        <w:ind w:left="360"/>
        <w:contextualSpacing w:val="0"/>
        <w:rPr>
          <w:rFonts w:ascii="Times New Roman" w:hAnsi="Times New Roman" w:cs="Times New Roman"/>
          <w:sz w:val="32"/>
          <w:szCs w:val="32"/>
        </w:rPr>
      </w:pPr>
      <w:r>
        <w:rPr>
          <w:rFonts w:ascii="Times New Roman" w:hAnsi="Times New Roman" w:cs="Times New Roman"/>
          <w:sz w:val="32"/>
          <w:szCs w:val="32"/>
        </w:rPr>
        <w:t>summing up “</w:t>
      </w:r>
      <w:r w:rsidRPr="00D83768">
        <w:rPr>
          <w:rFonts w:ascii="Times New Roman" w:hAnsi="Times New Roman" w:cs="Times New Roman"/>
          <w:b/>
          <w:color w:val="C00000"/>
          <w:sz w:val="32"/>
          <w:szCs w:val="32"/>
        </w:rPr>
        <w:t>all these things</w:t>
      </w:r>
      <w:r w:rsidR="00E736AE">
        <w:rPr>
          <w:rFonts w:ascii="Times New Roman" w:hAnsi="Times New Roman" w:cs="Times New Roman"/>
          <w:b/>
          <w:color w:val="C00000"/>
          <w:sz w:val="32"/>
          <w:szCs w:val="32"/>
        </w:rPr>
        <w:t xml:space="preserve"> </w:t>
      </w:r>
      <w:r w:rsidR="00E736AE" w:rsidRPr="004B34D5">
        <w:rPr>
          <w:rFonts w:ascii="Times New Roman" w:hAnsi="Times New Roman" w:cs="Times New Roman"/>
          <w:sz w:val="32"/>
          <w:szCs w:val="32"/>
        </w:rPr>
        <w:t>(</w:t>
      </w:r>
      <w:r w:rsidR="00E736AE" w:rsidRPr="004B34D5">
        <w:rPr>
          <w:rFonts w:ascii="Times New Roman" w:hAnsi="Times New Roman" w:cs="Times New Roman"/>
          <w:i/>
          <w:sz w:val="32"/>
          <w:szCs w:val="32"/>
        </w:rPr>
        <w:t>ta panta</w:t>
      </w:r>
      <w:r w:rsidR="00E736AE" w:rsidRPr="004B34D5">
        <w:rPr>
          <w:rFonts w:ascii="Times New Roman" w:hAnsi="Times New Roman" w:cs="Times New Roman"/>
          <w:sz w:val="32"/>
          <w:szCs w:val="32"/>
        </w:rPr>
        <w:t>)</w:t>
      </w:r>
      <w:r>
        <w:rPr>
          <w:rFonts w:ascii="Times New Roman" w:hAnsi="Times New Roman" w:cs="Times New Roman"/>
          <w:sz w:val="32"/>
          <w:szCs w:val="32"/>
        </w:rPr>
        <w:t>” by Christ – i.e., the heavenly and earthly things that are further expounded by Col.1:14-16</w:t>
      </w:r>
      <w:r w:rsidR="004D641B">
        <w:rPr>
          <w:rFonts w:ascii="Times New Roman" w:hAnsi="Times New Roman" w:cs="Times New Roman"/>
          <w:sz w:val="32"/>
          <w:szCs w:val="32"/>
        </w:rPr>
        <w:t>,</w:t>
      </w:r>
      <w:r>
        <w:rPr>
          <w:rFonts w:ascii="Times New Roman" w:hAnsi="Times New Roman" w:cs="Times New Roman"/>
          <w:sz w:val="32"/>
          <w:szCs w:val="32"/>
        </w:rPr>
        <w:t xml:space="preserve"> cited</w:t>
      </w:r>
      <w:r w:rsidR="00D648A6">
        <w:rPr>
          <w:rFonts w:ascii="Times New Roman" w:hAnsi="Times New Roman" w:cs="Times New Roman"/>
          <w:sz w:val="32"/>
          <w:szCs w:val="32"/>
        </w:rPr>
        <w:t xml:space="preserve"> on the previous page</w:t>
      </w:r>
    </w:p>
    <w:p w:rsidR="00D83768" w:rsidRPr="00612DF8" w:rsidRDefault="00612DF8" w:rsidP="00462731">
      <w:pPr>
        <w:pStyle w:val="ListParagraph"/>
        <w:numPr>
          <w:ilvl w:val="0"/>
          <w:numId w:val="71"/>
        </w:numPr>
        <w:tabs>
          <w:tab w:val="left" w:pos="360"/>
          <w:tab w:val="left" w:pos="720"/>
          <w:tab w:val="left" w:pos="1080"/>
          <w:tab w:val="left" w:pos="1440"/>
          <w:tab w:val="left" w:pos="1800"/>
          <w:tab w:val="left" w:pos="2160"/>
        </w:tabs>
        <w:ind w:left="360"/>
        <w:contextualSpacing w:val="0"/>
        <w:rPr>
          <w:rFonts w:ascii="Times New Roman" w:hAnsi="Times New Roman" w:cs="Times New Roman"/>
          <w:sz w:val="32"/>
          <w:szCs w:val="32"/>
        </w:rPr>
      </w:pPr>
      <w:r w:rsidRPr="00612DF8">
        <w:rPr>
          <w:rFonts w:ascii="Times New Roman" w:hAnsi="Times New Roman" w:cs="Times New Roman"/>
          <w:sz w:val="32"/>
          <w:szCs w:val="32"/>
        </w:rPr>
        <w:t>predestin</w:t>
      </w:r>
      <w:r>
        <w:rPr>
          <w:rFonts w:ascii="Times New Roman" w:hAnsi="Times New Roman" w:cs="Times New Roman"/>
          <w:sz w:val="32"/>
          <w:szCs w:val="32"/>
        </w:rPr>
        <w:t>ating</w:t>
      </w:r>
      <w:r w:rsidRPr="00612DF8">
        <w:rPr>
          <w:rFonts w:ascii="Times New Roman" w:hAnsi="Times New Roman" w:cs="Times New Roman"/>
          <w:sz w:val="32"/>
          <w:szCs w:val="32"/>
        </w:rPr>
        <w:t xml:space="preserve"> us according to </w:t>
      </w:r>
      <w:r w:rsidRPr="00612DF8">
        <w:rPr>
          <w:rFonts w:ascii="Times New Roman" w:hAnsi="Times New Roman" w:cs="Times New Roman"/>
          <w:i/>
          <w:iCs/>
          <w:sz w:val="32"/>
          <w:szCs w:val="32"/>
        </w:rPr>
        <w:t>the</w:t>
      </w:r>
      <w:r w:rsidRPr="00612DF8">
        <w:rPr>
          <w:rFonts w:ascii="Times New Roman" w:hAnsi="Times New Roman" w:cs="Times New Roman"/>
          <w:sz w:val="32"/>
          <w:szCs w:val="32"/>
        </w:rPr>
        <w:t xml:space="preserve"> plan of the One </w:t>
      </w:r>
      <w:r w:rsidRPr="00612DF8">
        <w:rPr>
          <w:rFonts w:ascii="Times New Roman" w:hAnsi="Times New Roman" w:cs="Times New Roman"/>
          <w:b/>
          <w:sz w:val="32"/>
          <w:szCs w:val="32"/>
        </w:rPr>
        <w:t xml:space="preserve">working </w:t>
      </w:r>
      <w:r w:rsidRPr="00612DF8">
        <w:rPr>
          <w:rFonts w:ascii="Times New Roman" w:hAnsi="Times New Roman" w:cs="Times New Roman"/>
          <w:sz w:val="32"/>
          <w:szCs w:val="32"/>
        </w:rPr>
        <w:t xml:space="preserve">(Gk. </w:t>
      </w:r>
      <w:proofErr w:type="spellStart"/>
      <w:r w:rsidRPr="00612DF8">
        <w:rPr>
          <w:rFonts w:ascii="Times New Roman" w:hAnsi="Times New Roman" w:cs="Times New Roman"/>
          <w:i/>
          <w:sz w:val="32"/>
          <w:szCs w:val="32"/>
        </w:rPr>
        <w:t>energeō</w:t>
      </w:r>
      <w:proofErr w:type="spellEnd"/>
      <w:r w:rsidRPr="00612DF8">
        <w:rPr>
          <w:rFonts w:ascii="Times New Roman" w:hAnsi="Times New Roman" w:cs="Times New Roman"/>
          <w:sz w:val="32"/>
          <w:szCs w:val="32"/>
        </w:rPr>
        <w:t xml:space="preserve">) </w:t>
      </w:r>
      <w:r>
        <w:rPr>
          <w:rFonts w:ascii="Times New Roman" w:hAnsi="Times New Roman" w:cs="Times New Roman"/>
          <w:sz w:val="32"/>
          <w:szCs w:val="32"/>
        </w:rPr>
        <w:t>“</w:t>
      </w:r>
      <w:r w:rsidRPr="00612DF8">
        <w:rPr>
          <w:rFonts w:ascii="Times New Roman" w:hAnsi="Times New Roman" w:cs="Times New Roman"/>
          <w:b/>
          <w:bCs/>
          <w:color w:val="C00000"/>
          <w:sz w:val="32"/>
          <w:szCs w:val="32"/>
        </w:rPr>
        <w:t>all these things</w:t>
      </w:r>
      <w:r w:rsidR="004B34D5">
        <w:rPr>
          <w:rFonts w:ascii="Times New Roman" w:hAnsi="Times New Roman" w:cs="Times New Roman"/>
          <w:b/>
          <w:bCs/>
          <w:color w:val="C00000"/>
          <w:sz w:val="32"/>
          <w:szCs w:val="32"/>
        </w:rPr>
        <w:t xml:space="preserve"> </w:t>
      </w:r>
      <w:r w:rsidR="004B34D5" w:rsidRPr="004B34D5">
        <w:rPr>
          <w:rFonts w:ascii="Times New Roman" w:hAnsi="Times New Roman" w:cs="Times New Roman"/>
          <w:sz w:val="32"/>
          <w:szCs w:val="32"/>
        </w:rPr>
        <w:t>(</w:t>
      </w:r>
      <w:r w:rsidR="004B34D5" w:rsidRPr="004B34D5">
        <w:rPr>
          <w:rFonts w:ascii="Times New Roman" w:hAnsi="Times New Roman" w:cs="Times New Roman"/>
          <w:i/>
          <w:sz w:val="32"/>
          <w:szCs w:val="32"/>
        </w:rPr>
        <w:t>ta panta</w:t>
      </w:r>
      <w:r w:rsidR="004B34D5" w:rsidRPr="004B34D5">
        <w:rPr>
          <w:rFonts w:ascii="Times New Roman" w:hAnsi="Times New Roman" w:cs="Times New Roman"/>
          <w:sz w:val="32"/>
          <w:szCs w:val="32"/>
        </w:rPr>
        <w:t>)</w:t>
      </w:r>
      <w:r w:rsidRPr="00612DF8">
        <w:rPr>
          <w:rFonts w:ascii="Times New Roman" w:hAnsi="Times New Roman" w:cs="Times New Roman"/>
          <w:bCs/>
          <w:sz w:val="32"/>
          <w:szCs w:val="32"/>
        </w:rPr>
        <w:t>”</w:t>
      </w:r>
      <w:r w:rsidRPr="00612DF8">
        <w:rPr>
          <w:rFonts w:ascii="Times New Roman" w:hAnsi="Times New Roman" w:cs="Times New Roman"/>
          <w:sz w:val="32"/>
          <w:szCs w:val="32"/>
        </w:rPr>
        <w:t xml:space="preserve"> according to </w:t>
      </w:r>
      <w:r w:rsidRPr="00612DF8">
        <w:rPr>
          <w:rFonts w:ascii="Times New Roman" w:hAnsi="Times New Roman" w:cs="Times New Roman"/>
          <w:sz w:val="32"/>
          <w:szCs w:val="32"/>
          <w:u w:val="double"/>
        </w:rPr>
        <w:t>the purpose of His desire</w:t>
      </w:r>
      <w:r w:rsidRPr="00612DF8">
        <w:rPr>
          <w:rFonts w:ascii="Times New Roman" w:hAnsi="Times New Roman" w:cs="Times New Roman"/>
          <w:sz w:val="32"/>
          <w:szCs w:val="32"/>
        </w:rPr>
        <w:t xml:space="preserve"> (</w:t>
      </w:r>
      <w:r>
        <w:rPr>
          <w:rFonts w:ascii="Times New Roman" w:hAnsi="Times New Roman" w:cs="Times New Roman"/>
          <w:sz w:val="32"/>
          <w:szCs w:val="32"/>
        </w:rPr>
        <w:t>1:11</w:t>
      </w:r>
      <w:r w:rsidRPr="00612DF8">
        <w:rPr>
          <w:rFonts w:ascii="Times New Roman" w:hAnsi="Times New Roman" w:cs="Times New Roman"/>
          <w:sz w:val="32"/>
          <w:szCs w:val="32"/>
        </w:rPr>
        <w:t>)</w:t>
      </w:r>
    </w:p>
    <w:p w:rsidR="00612DF8" w:rsidRDefault="00612DF8"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sidRPr="00612DF8">
        <w:rPr>
          <w:rFonts w:ascii="Times New Roman" w:hAnsi="Times New Roman" w:cs="Times New Roman"/>
          <w:sz w:val="32"/>
          <w:szCs w:val="32"/>
        </w:rPr>
        <w:lastRenderedPageBreak/>
        <w:t xml:space="preserve">for </w:t>
      </w:r>
      <w:r w:rsidRPr="00612DF8">
        <w:rPr>
          <w:rFonts w:ascii="Times New Roman" w:hAnsi="Times New Roman" w:cs="Times New Roman"/>
          <w:bCs/>
          <w:sz w:val="32"/>
          <w:szCs w:val="32"/>
        </w:rPr>
        <w:t>us</w:t>
      </w:r>
      <w:r w:rsidRPr="00612DF8">
        <w:rPr>
          <w:rFonts w:ascii="Times New Roman" w:hAnsi="Times New Roman" w:cs="Times New Roman"/>
          <w:sz w:val="32"/>
          <w:szCs w:val="32"/>
        </w:rPr>
        <w:t xml:space="preserve"> to be for the praise of His glory – those having </w:t>
      </w:r>
      <w:r w:rsidRPr="00DF42ED">
        <w:rPr>
          <w:rFonts w:ascii="Times New Roman" w:hAnsi="Times New Roman" w:cs="Times New Roman"/>
          <w:sz w:val="32"/>
          <w:szCs w:val="32"/>
        </w:rPr>
        <w:t>pre-</w:t>
      </w:r>
      <w:r w:rsidRPr="00612DF8">
        <w:rPr>
          <w:rFonts w:ascii="Times New Roman" w:hAnsi="Times New Roman" w:cs="Times New Roman"/>
          <w:sz w:val="32"/>
          <w:szCs w:val="32"/>
        </w:rPr>
        <w:t>hoped in Christ</w:t>
      </w:r>
      <w:r>
        <w:rPr>
          <w:rFonts w:ascii="Times New Roman" w:hAnsi="Times New Roman" w:cs="Times New Roman"/>
          <w:sz w:val="32"/>
          <w:szCs w:val="32"/>
        </w:rPr>
        <w:t xml:space="preserve"> (1:12)</w:t>
      </w:r>
    </w:p>
    <w:p w:rsidR="00612DF8" w:rsidRDefault="00DF42ED"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giving us a spirit of wisdom and revelation in recognition of Him (1:17)</w:t>
      </w:r>
    </w:p>
    <w:p w:rsidR="00DF42ED" w:rsidRDefault="00DF42ED"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enlightening the eyes of our mind to know the hope of His calling, and the riches of the glory of His inheritance in the Holies (1:18)</w:t>
      </w:r>
    </w:p>
    <w:p w:rsidR="00DF42ED" w:rsidRDefault="00DF42ED"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the exceeding greatness of His power toward us (1:19)</w:t>
      </w:r>
    </w:p>
    <w:p w:rsidR="00DF42ED" w:rsidRDefault="008E11B7"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us believing according to the might of His strength (1:19)</w:t>
      </w:r>
    </w:p>
    <w:p w:rsidR="008E11B7" w:rsidRDefault="008E11B7"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raising Christ and seating Him at His right-hand in the heavenlies (1:20)</w:t>
      </w:r>
    </w:p>
    <w:p w:rsidR="008E11B7" w:rsidRDefault="00D0604C"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 xml:space="preserve">subordinating </w:t>
      </w:r>
      <w:r w:rsidRPr="00E736AE">
        <w:rPr>
          <w:rFonts w:ascii="Times New Roman" w:hAnsi="Times New Roman" w:cs="Times New Roman"/>
          <w:color w:val="C00000"/>
          <w:sz w:val="32"/>
          <w:szCs w:val="32"/>
          <w:u w:val="single"/>
        </w:rPr>
        <w:t>all things</w:t>
      </w:r>
      <w:r>
        <w:rPr>
          <w:rFonts w:ascii="Times New Roman" w:hAnsi="Times New Roman" w:cs="Times New Roman"/>
          <w:sz w:val="32"/>
          <w:szCs w:val="32"/>
        </w:rPr>
        <w:t xml:space="preserve"> (Gk. </w:t>
      </w:r>
      <w:r w:rsidRPr="00D0604C">
        <w:rPr>
          <w:rFonts w:ascii="Times New Roman" w:hAnsi="Times New Roman" w:cs="Times New Roman"/>
          <w:i/>
          <w:sz w:val="32"/>
          <w:szCs w:val="32"/>
        </w:rPr>
        <w:t>panta</w:t>
      </w:r>
      <w:r>
        <w:rPr>
          <w:rFonts w:ascii="Times New Roman" w:hAnsi="Times New Roman" w:cs="Times New Roman"/>
          <w:sz w:val="32"/>
          <w:szCs w:val="32"/>
        </w:rPr>
        <w:t xml:space="preserve">) under Christ’s feet, and giving Him to be Head over </w:t>
      </w:r>
      <w:r w:rsidRPr="00E736AE">
        <w:rPr>
          <w:rFonts w:ascii="Times New Roman" w:hAnsi="Times New Roman" w:cs="Times New Roman"/>
          <w:color w:val="C00000"/>
          <w:sz w:val="32"/>
          <w:szCs w:val="32"/>
          <w:u w:val="single"/>
        </w:rPr>
        <w:t>all things</w:t>
      </w:r>
      <w:r>
        <w:rPr>
          <w:rFonts w:ascii="Times New Roman" w:hAnsi="Times New Roman" w:cs="Times New Roman"/>
          <w:sz w:val="32"/>
          <w:szCs w:val="32"/>
        </w:rPr>
        <w:t xml:space="preserve"> (</w:t>
      </w:r>
      <w:r w:rsidRPr="00D0604C">
        <w:rPr>
          <w:rFonts w:ascii="Times New Roman" w:hAnsi="Times New Roman" w:cs="Times New Roman"/>
          <w:i/>
          <w:sz w:val="32"/>
          <w:szCs w:val="32"/>
        </w:rPr>
        <w:t>panta</w:t>
      </w:r>
      <w:r>
        <w:rPr>
          <w:rFonts w:ascii="Times New Roman" w:hAnsi="Times New Roman" w:cs="Times New Roman"/>
          <w:sz w:val="32"/>
          <w:szCs w:val="32"/>
        </w:rPr>
        <w:t>) to the church (1:21-22)</w:t>
      </w:r>
    </w:p>
    <w:p w:rsidR="00D0604C" w:rsidRDefault="00447195"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 xml:space="preserve">making the church “the fullness of the One filling </w:t>
      </w:r>
      <w:r w:rsidRPr="00E736AE">
        <w:rPr>
          <w:rFonts w:ascii="Times New Roman" w:hAnsi="Times New Roman" w:cs="Times New Roman"/>
          <w:color w:val="C00000"/>
          <w:sz w:val="32"/>
          <w:szCs w:val="32"/>
          <w:u w:val="single"/>
        </w:rPr>
        <w:t>all things</w:t>
      </w:r>
      <w:r>
        <w:rPr>
          <w:rFonts w:ascii="Times New Roman" w:hAnsi="Times New Roman" w:cs="Times New Roman"/>
          <w:sz w:val="32"/>
          <w:szCs w:val="32"/>
        </w:rPr>
        <w:t xml:space="preserve"> (</w:t>
      </w:r>
      <w:r w:rsidRPr="00D0604C">
        <w:rPr>
          <w:rFonts w:ascii="Times New Roman" w:hAnsi="Times New Roman" w:cs="Times New Roman"/>
          <w:i/>
          <w:sz w:val="32"/>
          <w:szCs w:val="32"/>
        </w:rPr>
        <w:t>panta</w:t>
      </w:r>
      <w:r>
        <w:rPr>
          <w:rFonts w:ascii="Times New Roman" w:hAnsi="Times New Roman" w:cs="Times New Roman"/>
          <w:sz w:val="32"/>
          <w:szCs w:val="32"/>
        </w:rPr>
        <w:t>) in all” (1:23)</w:t>
      </w:r>
    </w:p>
    <w:p w:rsidR="00447195" w:rsidRDefault="00447195"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 xml:space="preserve">enlivening us together </w:t>
      </w:r>
      <w:r w:rsidR="00816EA8">
        <w:rPr>
          <w:rFonts w:ascii="Times New Roman" w:hAnsi="Times New Roman" w:cs="Times New Roman"/>
          <w:sz w:val="32"/>
          <w:szCs w:val="32"/>
        </w:rPr>
        <w:t>by</w:t>
      </w:r>
      <w:r>
        <w:rPr>
          <w:rFonts w:ascii="Times New Roman" w:hAnsi="Times New Roman" w:cs="Times New Roman"/>
          <w:sz w:val="32"/>
          <w:szCs w:val="32"/>
        </w:rPr>
        <w:t xml:space="preserve"> Christ (2:5)</w:t>
      </w:r>
    </w:p>
    <w:p w:rsidR="00447195" w:rsidRDefault="00447195"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raising us together and seating us together in the heavenlies by Christ (2:6)</w:t>
      </w:r>
    </w:p>
    <w:p w:rsidR="00447195" w:rsidRDefault="008F5C57"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His showing in the coming ages His rich kindness toward us by Christ (2:7)</w:t>
      </w:r>
    </w:p>
    <w:p w:rsidR="008F5C57" w:rsidRDefault="008F5C57"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 xml:space="preserve">His gift </w:t>
      </w:r>
      <w:r w:rsidR="00D648A6">
        <w:rPr>
          <w:rFonts w:ascii="Times New Roman" w:hAnsi="Times New Roman" w:cs="Times New Roman"/>
          <w:sz w:val="32"/>
          <w:szCs w:val="32"/>
        </w:rPr>
        <w:t xml:space="preserve">to us </w:t>
      </w:r>
      <w:r w:rsidR="00D648A6" w:rsidRPr="00612DF8">
        <w:rPr>
          <w:rFonts w:ascii="Times New Roman" w:hAnsi="Times New Roman" w:cs="Times New Roman"/>
          <w:sz w:val="32"/>
          <w:szCs w:val="32"/>
        </w:rPr>
        <w:t>–</w:t>
      </w:r>
      <w:r w:rsidR="00D648A6">
        <w:rPr>
          <w:rFonts w:ascii="Times New Roman" w:hAnsi="Times New Roman" w:cs="Times New Roman"/>
          <w:sz w:val="32"/>
          <w:szCs w:val="32"/>
        </w:rPr>
        <w:t xml:space="preserve"> </w:t>
      </w:r>
      <w:r>
        <w:rPr>
          <w:rFonts w:ascii="Times New Roman" w:hAnsi="Times New Roman" w:cs="Times New Roman"/>
          <w:sz w:val="32"/>
          <w:szCs w:val="32"/>
        </w:rPr>
        <w:t>being saved by the grace through the faith (2:8)</w:t>
      </w:r>
    </w:p>
    <w:p w:rsidR="008F5C57" w:rsidRDefault="008F5C57"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the works which He before-prepared that we walk by them (2:10)</w:t>
      </w:r>
    </w:p>
    <w:p w:rsidR="008F5C57" w:rsidRDefault="004D641B"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 xml:space="preserve">making us </w:t>
      </w:r>
      <w:r w:rsidR="008F5C57">
        <w:rPr>
          <w:rFonts w:ascii="Times New Roman" w:hAnsi="Times New Roman" w:cs="Times New Roman"/>
          <w:sz w:val="32"/>
          <w:szCs w:val="32"/>
        </w:rPr>
        <w:t>fellow-citizens of the Holies, and His household (2:19)</w:t>
      </w:r>
    </w:p>
    <w:p w:rsidR="008F5C57" w:rsidRDefault="008F5C57" w:rsidP="00462731">
      <w:pPr>
        <w:pStyle w:val="ListParagraph"/>
        <w:numPr>
          <w:ilvl w:val="0"/>
          <w:numId w:val="71"/>
        </w:numPr>
        <w:tabs>
          <w:tab w:val="left" w:pos="720"/>
          <w:tab w:val="left" w:pos="1440"/>
          <w:tab w:val="left" w:pos="1800"/>
          <w:tab w:val="left" w:pos="2160"/>
        </w:tabs>
        <w:ind w:left="540" w:hanging="540"/>
        <w:contextualSpacing w:val="0"/>
        <w:rPr>
          <w:rFonts w:ascii="Times New Roman" w:hAnsi="Times New Roman" w:cs="Times New Roman"/>
          <w:sz w:val="32"/>
          <w:szCs w:val="32"/>
        </w:rPr>
      </w:pPr>
      <w:r>
        <w:rPr>
          <w:rFonts w:ascii="Times New Roman" w:hAnsi="Times New Roman" w:cs="Times New Roman"/>
          <w:sz w:val="32"/>
          <w:szCs w:val="32"/>
        </w:rPr>
        <w:t>being built together for His dwelling by Spirit (2:22)</w:t>
      </w:r>
    </w:p>
    <w:p w:rsidR="008F5C57" w:rsidRDefault="008F5C57"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giving </w:t>
      </w:r>
      <w:r w:rsidRPr="004D641B">
        <w:rPr>
          <w:rFonts w:ascii="Times New Roman" w:hAnsi="Times New Roman" w:cs="Times New Roman"/>
          <w:b/>
          <w:color w:val="7030A0"/>
          <w:sz w:val="32"/>
          <w:szCs w:val="32"/>
        </w:rPr>
        <w:t>the dispensation of the grace of God</w:t>
      </w:r>
      <w:r>
        <w:rPr>
          <w:rFonts w:ascii="Times New Roman" w:hAnsi="Times New Roman" w:cs="Times New Roman"/>
          <w:sz w:val="32"/>
          <w:szCs w:val="32"/>
        </w:rPr>
        <w:t xml:space="preserve"> to Paul (3:2)</w:t>
      </w:r>
    </w:p>
    <w:p w:rsidR="008F5C57" w:rsidRDefault="00DF7B0E"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the secret made known to Paul by revelation (3:3)</w:t>
      </w:r>
    </w:p>
    <w:p w:rsidR="00907CF6" w:rsidRDefault="00907CF6"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the nations to be joint-hears and joint-bodies and joint-sharers of His promise (3:6)</w:t>
      </w:r>
    </w:p>
    <w:p w:rsidR="00907CF6" w:rsidRDefault="00907CF6"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Paul’s ministry, a gift of His grace (3:7)</w:t>
      </w:r>
    </w:p>
    <w:p w:rsidR="00907CF6" w:rsidRDefault="00D648A6"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E</w:t>
      </w:r>
      <w:r w:rsidR="00907CF6">
        <w:rPr>
          <w:rFonts w:ascii="Times New Roman" w:hAnsi="Times New Roman" w:cs="Times New Roman"/>
          <w:sz w:val="32"/>
          <w:szCs w:val="32"/>
        </w:rPr>
        <w:t>nlightening</w:t>
      </w:r>
      <w:r>
        <w:rPr>
          <w:rFonts w:ascii="Times New Roman" w:hAnsi="Times New Roman" w:cs="Times New Roman"/>
          <w:sz w:val="32"/>
          <w:szCs w:val="32"/>
        </w:rPr>
        <w:t xml:space="preserve"> now</w:t>
      </w:r>
      <w:r w:rsidR="00907CF6">
        <w:rPr>
          <w:rFonts w:ascii="Times New Roman" w:hAnsi="Times New Roman" w:cs="Times New Roman"/>
          <w:sz w:val="32"/>
          <w:szCs w:val="32"/>
        </w:rPr>
        <w:t xml:space="preserve"> </w:t>
      </w:r>
      <w:r w:rsidR="00907CF6" w:rsidRPr="004D641B">
        <w:rPr>
          <w:rFonts w:ascii="Times New Roman" w:hAnsi="Times New Roman" w:cs="Times New Roman"/>
          <w:b/>
          <w:color w:val="7030A0"/>
          <w:sz w:val="32"/>
          <w:szCs w:val="32"/>
        </w:rPr>
        <w:t>the dispensation of the secret</w:t>
      </w:r>
      <w:r w:rsidR="00907CF6">
        <w:rPr>
          <w:rFonts w:ascii="Times New Roman" w:hAnsi="Times New Roman" w:cs="Times New Roman"/>
          <w:sz w:val="32"/>
          <w:szCs w:val="32"/>
        </w:rPr>
        <w:t>, hidden from the ages in God (3:9)</w:t>
      </w:r>
    </w:p>
    <w:p w:rsidR="00907CF6" w:rsidRDefault="00907CF6"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 xml:space="preserve">God’s manifold wisdom made known to the </w:t>
      </w:r>
      <w:r w:rsidR="004D641B">
        <w:rPr>
          <w:rFonts w:ascii="Times New Roman" w:hAnsi="Times New Roman" w:cs="Times New Roman"/>
          <w:sz w:val="32"/>
          <w:szCs w:val="32"/>
        </w:rPr>
        <w:t>ruler</w:t>
      </w:r>
      <w:r>
        <w:rPr>
          <w:rFonts w:ascii="Times New Roman" w:hAnsi="Times New Roman" w:cs="Times New Roman"/>
          <w:sz w:val="32"/>
          <w:szCs w:val="32"/>
        </w:rPr>
        <w:t xml:space="preserve">s in the heavenlies </w:t>
      </w:r>
      <w:r w:rsidR="00816EA8">
        <w:rPr>
          <w:rFonts w:ascii="Times New Roman" w:hAnsi="Times New Roman" w:cs="Times New Roman"/>
          <w:sz w:val="32"/>
          <w:szCs w:val="32"/>
        </w:rPr>
        <w:t xml:space="preserve">by the church </w:t>
      </w:r>
      <w:r>
        <w:rPr>
          <w:rFonts w:ascii="Times New Roman" w:hAnsi="Times New Roman" w:cs="Times New Roman"/>
          <w:sz w:val="32"/>
          <w:szCs w:val="32"/>
        </w:rPr>
        <w:t>(3:10)</w:t>
      </w:r>
    </w:p>
    <w:p w:rsidR="00907CF6" w:rsidRDefault="008D241B"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a</w:t>
      </w:r>
      <w:r w:rsidR="00907CF6">
        <w:rPr>
          <w:rFonts w:ascii="Times New Roman" w:hAnsi="Times New Roman" w:cs="Times New Roman"/>
          <w:sz w:val="32"/>
          <w:szCs w:val="32"/>
        </w:rPr>
        <w:t xml:space="preserve">ccording to the plan of the ages, which He made </w:t>
      </w:r>
      <w:r>
        <w:rPr>
          <w:rFonts w:ascii="Times New Roman" w:hAnsi="Times New Roman" w:cs="Times New Roman"/>
          <w:sz w:val="32"/>
          <w:szCs w:val="32"/>
        </w:rPr>
        <w:t>(</w:t>
      </w:r>
      <w:r w:rsidRPr="008D241B">
        <w:rPr>
          <w:rFonts w:ascii="Times New Roman" w:hAnsi="Times New Roman" w:cs="Times New Roman"/>
          <w:i/>
          <w:sz w:val="32"/>
          <w:szCs w:val="32"/>
        </w:rPr>
        <w:t>poieō</w:t>
      </w:r>
      <w:r>
        <w:rPr>
          <w:rFonts w:ascii="Times New Roman" w:hAnsi="Times New Roman" w:cs="Times New Roman"/>
          <w:sz w:val="32"/>
          <w:szCs w:val="32"/>
        </w:rPr>
        <w:t xml:space="preserve">) </w:t>
      </w:r>
      <w:r w:rsidR="00907CF6">
        <w:rPr>
          <w:rFonts w:ascii="Times New Roman" w:hAnsi="Times New Roman" w:cs="Times New Roman"/>
          <w:sz w:val="32"/>
          <w:szCs w:val="32"/>
        </w:rPr>
        <w:t>by Christ (3:11)</w:t>
      </w:r>
    </w:p>
    <w:p w:rsidR="008D241B" w:rsidRDefault="008D241B"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the gift of His strengthening by His Spirit in the inner man (3:16)</w:t>
      </w:r>
    </w:p>
    <w:p w:rsidR="008D241B" w:rsidRDefault="008D241B"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a filling toward all the fullness of God (3:19)</w:t>
      </w:r>
    </w:p>
    <w:p w:rsidR="008D241B" w:rsidRDefault="008D241B"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according to the power working (</w:t>
      </w:r>
      <w:proofErr w:type="spellStart"/>
      <w:r w:rsidRPr="008D241B">
        <w:rPr>
          <w:rFonts w:ascii="Times New Roman" w:hAnsi="Times New Roman" w:cs="Times New Roman"/>
          <w:i/>
          <w:sz w:val="32"/>
          <w:szCs w:val="32"/>
        </w:rPr>
        <w:t>energeō</w:t>
      </w:r>
      <w:proofErr w:type="spellEnd"/>
      <w:r>
        <w:rPr>
          <w:rFonts w:ascii="Times New Roman" w:hAnsi="Times New Roman" w:cs="Times New Roman"/>
          <w:sz w:val="32"/>
          <w:szCs w:val="32"/>
        </w:rPr>
        <w:t>) in us (3:20)</w:t>
      </w:r>
    </w:p>
    <w:p w:rsidR="006C13FF" w:rsidRDefault="006C13FF"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be gracious to each, according as God by Christ was gracious to you (4:32)</w:t>
      </w:r>
    </w:p>
    <w:p w:rsidR="006C13FF" w:rsidRDefault="006C13FF"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having an inheritance in the kingdom of Christ and of God (5:5)</w:t>
      </w:r>
    </w:p>
    <w:p w:rsidR="000578BD" w:rsidRDefault="000578BD"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His whole-armor (6:11, 13)</w:t>
      </w:r>
    </w:p>
    <w:p w:rsidR="000578BD" w:rsidRDefault="000578BD"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God’s word, the sword of the Spirit (6:17)</w:t>
      </w:r>
    </w:p>
    <w:p w:rsidR="000578BD" w:rsidRDefault="000578BD" w:rsidP="00462731">
      <w:pPr>
        <w:pStyle w:val="ListParagraph"/>
        <w:numPr>
          <w:ilvl w:val="0"/>
          <w:numId w:val="71"/>
        </w:numPr>
        <w:tabs>
          <w:tab w:val="left" w:pos="720"/>
          <w:tab w:val="left" w:pos="1440"/>
          <w:tab w:val="left" w:pos="1800"/>
          <w:tab w:val="left" w:pos="2160"/>
        </w:tabs>
        <w:spacing w:before="240"/>
        <w:ind w:left="540" w:hanging="540"/>
        <w:contextualSpacing w:val="0"/>
        <w:rPr>
          <w:rFonts w:ascii="Times New Roman" w:hAnsi="Times New Roman" w:cs="Times New Roman"/>
          <w:sz w:val="32"/>
          <w:szCs w:val="32"/>
        </w:rPr>
      </w:pPr>
      <w:r>
        <w:rPr>
          <w:rFonts w:ascii="Times New Roman" w:hAnsi="Times New Roman" w:cs="Times New Roman"/>
          <w:sz w:val="32"/>
          <w:szCs w:val="32"/>
        </w:rPr>
        <w:t>peace from God the Father and the Lord Jesus Christ (6:23)</w:t>
      </w:r>
    </w:p>
    <w:p w:rsidR="004E22B8" w:rsidRDefault="000578BD" w:rsidP="000578BD">
      <w:pPr>
        <w:tabs>
          <w:tab w:val="left" w:pos="720"/>
          <w:tab w:val="left" w:pos="1440"/>
          <w:tab w:val="left" w:pos="1800"/>
          <w:tab w:val="left" w:pos="2160"/>
        </w:tabs>
        <w:spacing w:before="240"/>
        <w:ind w:firstLine="360"/>
        <w:rPr>
          <w:rFonts w:ascii="Times New Roman" w:hAnsi="Times New Roman" w:cs="Times New Roman"/>
          <w:sz w:val="32"/>
          <w:szCs w:val="32"/>
        </w:rPr>
      </w:pPr>
      <w:r>
        <w:rPr>
          <w:rFonts w:ascii="Times New Roman" w:hAnsi="Times New Roman" w:cs="Times New Roman"/>
          <w:sz w:val="32"/>
          <w:szCs w:val="32"/>
        </w:rPr>
        <w:t xml:space="preserve">It is not easy </w:t>
      </w:r>
      <w:r w:rsidR="00C3577E">
        <w:rPr>
          <w:rFonts w:ascii="Times New Roman" w:hAnsi="Times New Roman" w:cs="Times New Roman"/>
          <w:sz w:val="32"/>
          <w:szCs w:val="32"/>
        </w:rPr>
        <w:t xml:space="preserve">in every instance </w:t>
      </w:r>
      <w:r>
        <w:rPr>
          <w:rFonts w:ascii="Times New Roman" w:hAnsi="Times New Roman" w:cs="Times New Roman"/>
          <w:sz w:val="32"/>
          <w:szCs w:val="32"/>
        </w:rPr>
        <w:t xml:space="preserve">to distinguish the Father’s work from the Son’s and the Spirit’s. But what seems to stand out is the Father’s </w:t>
      </w:r>
      <w:r>
        <w:rPr>
          <w:rFonts w:ascii="Times New Roman" w:hAnsi="Times New Roman" w:cs="Times New Roman"/>
          <w:sz w:val="32"/>
          <w:szCs w:val="32"/>
        </w:rPr>
        <w:lastRenderedPageBreak/>
        <w:t xml:space="preserve">desire, intent and planning in the selections above, particularly </w:t>
      </w:r>
      <w:r w:rsidR="004D641B">
        <w:rPr>
          <w:rFonts w:ascii="Times New Roman" w:hAnsi="Times New Roman" w:cs="Times New Roman"/>
          <w:sz w:val="32"/>
          <w:szCs w:val="32"/>
        </w:rPr>
        <w:t>those in</w:t>
      </w:r>
      <w:r>
        <w:rPr>
          <w:rFonts w:ascii="Times New Roman" w:hAnsi="Times New Roman" w:cs="Times New Roman"/>
          <w:sz w:val="32"/>
          <w:szCs w:val="32"/>
        </w:rPr>
        <w:t xml:space="preserve"> chapter one. </w:t>
      </w:r>
      <w:r w:rsidR="00F8658C">
        <w:rPr>
          <w:rFonts w:ascii="Times New Roman" w:hAnsi="Times New Roman" w:cs="Times New Roman"/>
          <w:sz w:val="32"/>
          <w:szCs w:val="32"/>
        </w:rPr>
        <w:t xml:space="preserve">The Father is the Great Planner of </w:t>
      </w:r>
      <w:r w:rsidR="00C07F63">
        <w:rPr>
          <w:rFonts w:ascii="Times New Roman" w:hAnsi="Times New Roman" w:cs="Times New Roman"/>
          <w:sz w:val="32"/>
          <w:szCs w:val="32"/>
        </w:rPr>
        <w:t>the age</w:t>
      </w:r>
      <w:r w:rsidR="00F8658C">
        <w:rPr>
          <w:rFonts w:ascii="Times New Roman" w:hAnsi="Times New Roman" w:cs="Times New Roman"/>
          <w:sz w:val="32"/>
          <w:szCs w:val="32"/>
        </w:rPr>
        <w:t>s</w:t>
      </w:r>
      <w:r w:rsidR="00C07F63">
        <w:rPr>
          <w:rFonts w:ascii="Times New Roman" w:hAnsi="Times New Roman" w:cs="Times New Roman"/>
          <w:sz w:val="32"/>
          <w:szCs w:val="32"/>
        </w:rPr>
        <w:t>, per Eph.3:11 (“the purpose of the ages”)</w:t>
      </w:r>
      <w:r w:rsidR="00F8658C">
        <w:rPr>
          <w:rFonts w:ascii="Times New Roman" w:hAnsi="Times New Roman" w:cs="Times New Roman"/>
          <w:sz w:val="32"/>
          <w:szCs w:val="32"/>
        </w:rPr>
        <w:t xml:space="preserve">, and Christ the </w:t>
      </w:r>
      <w:r w:rsidR="00816EA8">
        <w:rPr>
          <w:rFonts w:ascii="Times New Roman" w:hAnsi="Times New Roman" w:cs="Times New Roman"/>
          <w:sz w:val="32"/>
          <w:szCs w:val="32"/>
        </w:rPr>
        <w:t>Agent</w:t>
      </w:r>
      <w:r w:rsidR="00F8658C">
        <w:rPr>
          <w:rFonts w:ascii="Times New Roman" w:hAnsi="Times New Roman" w:cs="Times New Roman"/>
          <w:sz w:val="32"/>
          <w:szCs w:val="32"/>
        </w:rPr>
        <w:t xml:space="preserve"> of </w:t>
      </w:r>
      <w:r w:rsidR="00C7386D">
        <w:rPr>
          <w:rFonts w:ascii="Times New Roman" w:hAnsi="Times New Roman" w:cs="Times New Roman"/>
          <w:sz w:val="32"/>
          <w:szCs w:val="32"/>
        </w:rPr>
        <w:t>all</w:t>
      </w:r>
      <w:r w:rsidR="00F8658C">
        <w:rPr>
          <w:rFonts w:ascii="Times New Roman" w:hAnsi="Times New Roman" w:cs="Times New Roman"/>
          <w:sz w:val="32"/>
          <w:szCs w:val="32"/>
        </w:rPr>
        <w:t xml:space="preserve"> aspects of the great plan of creation.</w:t>
      </w:r>
      <w:r w:rsidR="00082A32">
        <w:rPr>
          <w:rFonts w:ascii="Times New Roman" w:hAnsi="Times New Roman" w:cs="Times New Roman"/>
          <w:sz w:val="32"/>
          <w:szCs w:val="32"/>
        </w:rPr>
        <w:t xml:space="preserve"> </w:t>
      </w:r>
      <w:r w:rsidR="004E22B8">
        <w:rPr>
          <w:rFonts w:ascii="Times New Roman" w:hAnsi="Times New Roman" w:cs="Times New Roman"/>
          <w:sz w:val="32"/>
          <w:szCs w:val="32"/>
        </w:rPr>
        <w:t>If I may use an imperfect human analogy, the Father would be the Chief Executive Officer, and the Son (also the Spirit to an extent) the Chief Operating Officer of the plan of the ages.</w:t>
      </w:r>
      <w:r w:rsidR="004D641B">
        <w:rPr>
          <w:rFonts w:ascii="Times New Roman" w:hAnsi="Times New Roman" w:cs="Times New Roman"/>
          <w:sz w:val="32"/>
          <w:szCs w:val="32"/>
        </w:rPr>
        <w:t xml:space="preserve"> These grand roles are exemplified by the three different ways in which the current </w:t>
      </w:r>
      <w:r w:rsidR="004D641B" w:rsidRPr="004D641B">
        <w:rPr>
          <w:rFonts w:ascii="Times New Roman" w:hAnsi="Times New Roman" w:cs="Times New Roman"/>
          <w:b/>
          <w:color w:val="7030A0"/>
          <w:sz w:val="32"/>
          <w:szCs w:val="32"/>
        </w:rPr>
        <w:t>dispensation</w:t>
      </w:r>
      <w:r w:rsidR="004D641B">
        <w:rPr>
          <w:rFonts w:ascii="Times New Roman" w:hAnsi="Times New Roman" w:cs="Times New Roman"/>
          <w:sz w:val="32"/>
          <w:szCs w:val="32"/>
        </w:rPr>
        <w:t xml:space="preserve"> is characterized. The Father created the unique things of this dispensation, often by mandate to His Son.</w:t>
      </w:r>
    </w:p>
    <w:p w:rsidR="00082A32" w:rsidRDefault="00EF19AA" w:rsidP="000578BD">
      <w:pPr>
        <w:tabs>
          <w:tab w:val="left" w:pos="720"/>
          <w:tab w:val="left" w:pos="1440"/>
          <w:tab w:val="left" w:pos="1800"/>
          <w:tab w:val="left" w:pos="2160"/>
        </w:tabs>
        <w:spacing w:before="240"/>
        <w:ind w:firstLine="360"/>
        <w:rPr>
          <w:rFonts w:ascii="Times New Roman" w:hAnsi="Times New Roman" w:cs="Times New Roman"/>
          <w:sz w:val="32"/>
          <w:szCs w:val="32"/>
        </w:rPr>
      </w:pPr>
      <w:r>
        <w:rPr>
          <w:rFonts w:ascii="Times New Roman" w:hAnsi="Times New Roman" w:cs="Times New Roman"/>
          <w:sz w:val="32"/>
          <w:szCs w:val="32"/>
        </w:rPr>
        <w:t>In the NT</w:t>
      </w:r>
      <w:r w:rsidR="00B009CC">
        <w:rPr>
          <w:rFonts w:ascii="Times New Roman" w:hAnsi="Times New Roman" w:cs="Times New Roman"/>
          <w:sz w:val="32"/>
          <w:szCs w:val="32"/>
        </w:rPr>
        <w:t>,</w:t>
      </w:r>
      <w:r w:rsidR="00082A32">
        <w:rPr>
          <w:rFonts w:ascii="Times New Roman" w:hAnsi="Times New Roman" w:cs="Times New Roman"/>
          <w:sz w:val="32"/>
          <w:szCs w:val="32"/>
        </w:rPr>
        <w:t xml:space="preserve"> the works of creation belong to </w:t>
      </w:r>
      <w:r>
        <w:rPr>
          <w:rFonts w:ascii="Times New Roman" w:hAnsi="Times New Roman" w:cs="Times New Roman"/>
          <w:sz w:val="32"/>
          <w:szCs w:val="32"/>
        </w:rPr>
        <w:t>Father and Son</w:t>
      </w:r>
      <w:r w:rsidR="00082A32">
        <w:rPr>
          <w:rFonts w:ascii="Times New Roman" w:hAnsi="Times New Roman" w:cs="Times New Roman"/>
          <w:sz w:val="32"/>
          <w:szCs w:val="32"/>
        </w:rPr>
        <w:t xml:space="preserve">, </w:t>
      </w:r>
      <w:r w:rsidR="009C4D9C">
        <w:rPr>
          <w:rFonts w:ascii="Times New Roman" w:hAnsi="Times New Roman" w:cs="Times New Roman"/>
          <w:sz w:val="32"/>
          <w:szCs w:val="32"/>
        </w:rPr>
        <w:t>as compared</w:t>
      </w:r>
      <w:r w:rsidR="00082A32">
        <w:rPr>
          <w:rFonts w:ascii="Times New Roman" w:hAnsi="Times New Roman" w:cs="Times New Roman"/>
          <w:sz w:val="32"/>
          <w:szCs w:val="32"/>
        </w:rPr>
        <w:t xml:space="preserve"> to Yahweh </w:t>
      </w:r>
      <w:r w:rsidR="004E22B8">
        <w:rPr>
          <w:rFonts w:ascii="Times New Roman" w:hAnsi="Times New Roman" w:cs="Times New Roman"/>
          <w:sz w:val="32"/>
          <w:szCs w:val="32"/>
        </w:rPr>
        <w:t xml:space="preserve">or Elohim </w:t>
      </w:r>
      <w:r w:rsidR="00082A32">
        <w:rPr>
          <w:rFonts w:ascii="Times New Roman" w:hAnsi="Times New Roman" w:cs="Times New Roman"/>
          <w:sz w:val="32"/>
          <w:szCs w:val="32"/>
        </w:rPr>
        <w:t xml:space="preserve">alone from repeated declarations of the OT. If both are true, then Jesus </w:t>
      </w:r>
      <w:r>
        <w:rPr>
          <w:rFonts w:ascii="Times New Roman" w:hAnsi="Times New Roman" w:cs="Times New Roman"/>
          <w:sz w:val="32"/>
          <w:szCs w:val="32"/>
        </w:rPr>
        <w:t xml:space="preserve">and the Father </w:t>
      </w:r>
      <w:r w:rsidR="00082A32">
        <w:rPr>
          <w:rFonts w:ascii="Times New Roman" w:hAnsi="Times New Roman" w:cs="Times New Roman"/>
          <w:sz w:val="32"/>
          <w:szCs w:val="32"/>
        </w:rPr>
        <w:t xml:space="preserve">must </w:t>
      </w:r>
      <w:r w:rsidR="004E22B8">
        <w:rPr>
          <w:rFonts w:ascii="Times New Roman" w:hAnsi="Times New Roman" w:cs="Times New Roman"/>
          <w:sz w:val="32"/>
          <w:szCs w:val="32"/>
        </w:rPr>
        <w:t xml:space="preserve">both </w:t>
      </w:r>
      <w:r w:rsidR="00082A32">
        <w:rPr>
          <w:rFonts w:ascii="Times New Roman" w:hAnsi="Times New Roman" w:cs="Times New Roman"/>
          <w:sz w:val="32"/>
          <w:szCs w:val="32"/>
        </w:rPr>
        <w:t>be Yahweh.</w:t>
      </w:r>
      <w:r>
        <w:rPr>
          <w:rFonts w:ascii="Times New Roman" w:hAnsi="Times New Roman" w:cs="Times New Roman"/>
          <w:sz w:val="32"/>
          <w:szCs w:val="32"/>
        </w:rPr>
        <w:t xml:space="preserve">  Like the </w:t>
      </w:r>
      <w:r w:rsidR="00B0641B">
        <w:rPr>
          <w:rFonts w:ascii="Times New Roman" w:hAnsi="Times New Roman" w:cs="Times New Roman"/>
          <w:sz w:val="32"/>
          <w:szCs w:val="32"/>
        </w:rPr>
        <w:t>Savior</w:t>
      </w:r>
      <w:r>
        <w:rPr>
          <w:rFonts w:ascii="Times New Roman" w:hAnsi="Times New Roman" w:cs="Times New Roman"/>
          <w:sz w:val="32"/>
          <w:szCs w:val="32"/>
        </w:rPr>
        <w:t xml:space="preserve"> role, the Creator role</w:t>
      </w:r>
      <w:r w:rsidR="008A6843">
        <w:rPr>
          <w:rFonts w:ascii="Times New Roman" w:hAnsi="Times New Roman" w:cs="Times New Roman"/>
          <w:sz w:val="32"/>
          <w:szCs w:val="32"/>
        </w:rPr>
        <w:t xml:space="preserve"> </w:t>
      </w:r>
      <w:r w:rsidR="002F3170">
        <w:rPr>
          <w:rFonts w:ascii="Times New Roman" w:hAnsi="Times New Roman" w:cs="Times New Roman"/>
          <w:sz w:val="32"/>
          <w:szCs w:val="32"/>
        </w:rPr>
        <w:t xml:space="preserve">rather </w:t>
      </w:r>
      <w:r w:rsidR="004D641B">
        <w:rPr>
          <w:rFonts w:ascii="Times New Roman" w:hAnsi="Times New Roman" w:cs="Times New Roman"/>
          <w:sz w:val="32"/>
          <w:szCs w:val="32"/>
        </w:rPr>
        <w:t>emphasize</w:t>
      </w:r>
      <w:r w:rsidR="002F3170">
        <w:rPr>
          <w:rFonts w:ascii="Times New Roman" w:hAnsi="Times New Roman" w:cs="Times New Roman"/>
          <w:sz w:val="32"/>
          <w:szCs w:val="32"/>
        </w:rPr>
        <w:t>s</w:t>
      </w:r>
      <w:r>
        <w:rPr>
          <w:rFonts w:ascii="Times New Roman" w:hAnsi="Times New Roman" w:cs="Times New Roman"/>
          <w:sz w:val="32"/>
          <w:szCs w:val="32"/>
        </w:rPr>
        <w:t xml:space="preserve"> </w:t>
      </w:r>
      <w:r w:rsidR="00AF0782">
        <w:rPr>
          <w:rFonts w:ascii="Times New Roman" w:hAnsi="Times New Roman" w:cs="Times New Roman"/>
          <w:sz w:val="32"/>
          <w:szCs w:val="32"/>
        </w:rPr>
        <w:t xml:space="preserve">a </w:t>
      </w:r>
      <w:r>
        <w:rPr>
          <w:rFonts w:ascii="Times New Roman" w:hAnsi="Times New Roman" w:cs="Times New Roman"/>
          <w:sz w:val="32"/>
          <w:szCs w:val="32"/>
        </w:rPr>
        <w:t xml:space="preserve">Duality </w:t>
      </w:r>
      <w:r w:rsidR="008A6843">
        <w:rPr>
          <w:rFonts w:ascii="Times New Roman" w:hAnsi="Times New Roman" w:cs="Times New Roman"/>
          <w:sz w:val="32"/>
          <w:szCs w:val="32"/>
        </w:rPr>
        <w:t>in the “persons”</w:t>
      </w:r>
      <w:r w:rsidR="009C4D9C">
        <w:rPr>
          <w:rFonts w:ascii="Times New Roman" w:hAnsi="Times New Roman" w:cs="Times New Roman"/>
          <w:sz w:val="32"/>
          <w:szCs w:val="32"/>
        </w:rPr>
        <w:t xml:space="preserve"> </w:t>
      </w:r>
      <w:r w:rsidR="008A6843">
        <w:rPr>
          <w:rFonts w:ascii="Times New Roman" w:hAnsi="Times New Roman" w:cs="Times New Roman"/>
          <w:sz w:val="32"/>
          <w:szCs w:val="32"/>
        </w:rPr>
        <w:t>of</w:t>
      </w:r>
      <w:r>
        <w:rPr>
          <w:rFonts w:ascii="Times New Roman" w:hAnsi="Times New Roman" w:cs="Times New Roman"/>
          <w:sz w:val="32"/>
          <w:szCs w:val="32"/>
        </w:rPr>
        <w:t xml:space="preserve"> God.</w:t>
      </w:r>
      <w:r w:rsidR="00AF0782">
        <w:rPr>
          <w:rFonts w:ascii="Times New Roman" w:hAnsi="Times New Roman" w:cs="Times New Roman"/>
          <w:sz w:val="32"/>
          <w:szCs w:val="32"/>
        </w:rPr>
        <w:t xml:space="preserve"> However, if we take the “Spirit of Elohim” in Gen.1:2 as the “Holy Spirit of God”, then His moving over the waters as a prelude to the six-days of creation in Gen.1:3-31 </w:t>
      </w:r>
      <w:r w:rsidR="008A6843">
        <w:rPr>
          <w:rFonts w:ascii="Times New Roman" w:hAnsi="Times New Roman" w:cs="Times New Roman"/>
          <w:sz w:val="32"/>
          <w:szCs w:val="32"/>
        </w:rPr>
        <w:t>gives</w:t>
      </w:r>
      <w:r w:rsidR="00AF0782">
        <w:rPr>
          <w:rFonts w:ascii="Times New Roman" w:hAnsi="Times New Roman" w:cs="Times New Roman"/>
          <w:sz w:val="32"/>
          <w:szCs w:val="32"/>
        </w:rPr>
        <w:t xml:space="preserve"> the Holy Spirit </w:t>
      </w:r>
      <w:r w:rsidR="00833F22">
        <w:rPr>
          <w:rFonts w:ascii="Times New Roman" w:hAnsi="Times New Roman" w:cs="Times New Roman"/>
          <w:sz w:val="32"/>
          <w:szCs w:val="32"/>
        </w:rPr>
        <w:t xml:space="preserve">at least </w:t>
      </w:r>
      <w:r w:rsidR="00AF0782">
        <w:rPr>
          <w:rFonts w:ascii="Times New Roman" w:hAnsi="Times New Roman" w:cs="Times New Roman"/>
          <w:sz w:val="32"/>
          <w:szCs w:val="32"/>
        </w:rPr>
        <w:t xml:space="preserve">a preparatory role in creation. </w:t>
      </w:r>
      <w:r w:rsidR="00833F22">
        <w:rPr>
          <w:rFonts w:ascii="Times New Roman" w:hAnsi="Times New Roman" w:cs="Times New Roman"/>
          <w:sz w:val="32"/>
          <w:szCs w:val="32"/>
        </w:rPr>
        <w:t xml:space="preserve"> But Job was even more explicit –</w:t>
      </w:r>
    </w:p>
    <w:p w:rsidR="00833F22" w:rsidRDefault="00833F22" w:rsidP="00833F22">
      <w:pPr>
        <w:spacing w:after="0"/>
        <w:ind w:left="360"/>
        <w:rPr>
          <w:rFonts w:ascii="Times New Roman" w:hAnsi="Times New Roman" w:cs="Times New Roman"/>
          <w:sz w:val="32"/>
          <w:szCs w:val="32"/>
        </w:rPr>
      </w:pPr>
      <w:r>
        <w:rPr>
          <w:rFonts w:ascii="Times New Roman" w:hAnsi="Times New Roman" w:cs="Times New Roman"/>
          <w:sz w:val="32"/>
          <w:szCs w:val="32"/>
        </w:rPr>
        <w:t xml:space="preserve">“Spirit of El </w:t>
      </w:r>
      <w:r w:rsidRPr="00833F22">
        <w:rPr>
          <w:rFonts w:ascii="Times New Roman" w:hAnsi="Times New Roman" w:cs="Times New Roman"/>
          <w:b/>
          <w:bCs/>
          <w:sz w:val="32"/>
          <w:szCs w:val="32"/>
        </w:rPr>
        <w:t>made</w:t>
      </w:r>
      <w:r>
        <w:rPr>
          <w:rFonts w:ascii="Times New Roman" w:hAnsi="Times New Roman" w:cs="Times New Roman"/>
          <w:sz w:val="32"/>
          <w:szCs w:val="32"/>
        </w:rPr>
        <w:t xml:space="preserve"> (</w:t>
      </w:r>
      <w:r w:rsidRPr="004F16C9">
        <w:rPr>
          <w:rFonts w:ascii="Times New Roman" w:hAnsi="Times New Roman" w:cs="Times New Roman"/>
          <w:i/>
          <w:sz w:val="32"/>
          <w:szCs w:val="32"/>
        </w:rPr>
        <w:t>`âsâh</w:t>
      </w:r>
      <w:r>
        <w:rPr>
          <w:rFonts w:ascii="Times New Roman" w:hAnsi="Times New Roman" w:cs="Times New Roman"/>
          <w:sz w:val="32"/>
          <w:szCs w:val="32"/>
        </w:rPr>
        <w:t xml:space="preserve">) me, and breath of Shaddai enlivens me.”   </w:t>
      </w:r>
    </w:p>
    <w:p w:rsidR="00833F22" w:rsidRDefault="00833F22" w:rsidP="00833F22">
      <w:pPr>
        <w:ind w:left="7200" w:firstLine="720"/>
        <w:rPr>
          <w:rFonts w:ascii="Times New Roman" w:hAnsi="Times New Roman" w:cs="Times New Roman"/>
          <w:sz w:val="32"/>
          <w:szCs w:val="32"/>
        </w:rPr>
      </w:pPr>
      <w:r>
        <w:rPr>
          <w:rFonts w:ascii="Times New Roman" w:hAnsi="Times New Roman" w:cs="Times New Roman"/>
          <w:sz w:val="32"/>
          <w:szCs w:val="32"/>
        </w:rPr>
        <w:t>Job 33:4</w:t>
      </w:r>
    </w:p>
    <w:p w:rsidR="00C3577E" w:rsidRDefault="00C3577E" w:rsidP="00C3577E">
      <w:pPr>
        <w:ind w:firstLine="360"/>
        <w:rPr>
          <w:rFonts w:ascii="Times New Roman" w:hAnsi="Times New Roman" w:cs="Times New Roman"/>
          <w:sz w:val="32"/>
          <w:szCs w:val="32"/>
        </w:rPr>
      </w:pPr>
      <w:r>
        <w:rPr>
          <w:rFonts w:ascii="Times New Roman" w:hAnsi="Times New Roman" w:cs="Times New Roman"/>
          <w:sz w:val="32"/>
          <w:szCs w:val="32"/>
        </w:rPr>
        <w:t>And the NT adds another dimension to the creative birth of a man – a virgin birth –</w:t>
      </w:r>
    </w:p>
    <w:p w:rsidR="00C3577E" w:rsidRDefault="00C3577E" w:rsidP="00C3577E">
      <w:pPr>
        <w:ind w:left="360"/>
        <w:rPr>
          <w:rFonts w:ascii="Times New Roman" w:hAnsi="Times New Roman" w:cs="Times New Roman"/>
          <w:sz w:val="32"/>
          <w:szCs w:val="32"/>
        </w:rPr>
      </w:pPr>
      <w:r>
        <w:rPr>
          <w:rFonts w:ascii="Times New Roman" w:hAnsi="Times New Roman" w:cs="Times New Roman"/>
          <w:sz w:val="32"/>
          <w:szCs w:val="32"/>
        </w:rPr>
        <w:t xml:space="preserve">“And </w:t>
      </w:r>
      <w:r w:rsidRPr="00C3577E">
        <w:rPr>
          <w:rFonts w:ascii="Times New Roman" w:hAnsi="Times New Roman" w:cs="Times New Roman"/>
          <w:b/>
          <w:sz w:val="32"/>
          <w:szCs w:val="32"/>
        </w:rPr>
        <w:t>the birth</w:t>
      </w:r>
      <w:r>
        <w:rPr>
          <w:rFonts w:ascii="Times New Roman" w:hAnsi="Times New Roman" w:cs="Times New Roman"/>
          <w:sz w:val="32"/>
          <w:szCs w:val="32"/>
        </w:rPr>
        <w:t xml:space="preserve"> (Gk. </w:t>
      </w:r>
      <w:r w:rsidRPr="00C3577E">
        <w:rPr>
          <w:rFonts w:ascii="Times New Roman" w:hAnsi="Times New Roman" w:cs="Times New Roman"/>
          <w:i/>
          <w:sz w:val="32"/>
          <w:szCs w:val="32"/>
        </w:rPr>
        <w:t>genesis</w:t>
      </w:r>
      <w:r>
        <w:rPr>
          <w:rFonts w:ascii="Times New Roman" w:hAnsi="Times New Roman" w:cs="Times New Roman"/>
          <w:sz w:val="32"/>
          <w:szCs w:val="32"/>
        </w:rPr>
        <w:t>) of Jesus was thus… Mar</w:t>
      </w:r>
      <w:r w:rsidR="00EC030F">
        <w:rPr>
          <w:rFonts w:ascii="Times New Roman" w:hAnsi="Times New Roman" w:cs="Times New Roman"/>
          <w:sz w:val="32"/>
          <w:szCs w:val="32"/>
        </w:rPr>
        <w:t>iam</w:t>
      </w:r>
      <w:r>
        <w:rPr>
          <w:rFonts w:ascii="Times New Roman" w:hAnsi="Times New Roman" w:cs="Times New Roman"/>
          <w:sz w:val="32"/>
          <w:szCs w:val="32"/>
        </w:rPr>
        <w:t xml:space="preserve"> His mother … was found having </w:t>
      </w:r>
      <w:r w:rsidRPr="00C3577E">
        <w:rPr>
          <w:rFonts w:ascii="Times New Roman" w:hAnsi="Times New Roman" w:cs="Times New Roman"/>
          <w:i/>
          <w:sz w:val="32"/>
          <w:szCs w:val="32"/>
        </w:rPr>
        <w:t>a baby</w:t>
      </w:r>
      <w:r>
        <w:rPr>
          <w:rFonts w:ascii="Times New Roman" w:hAnsi="Times New Roman" w:cs="Times New Roman"/>
          <w:sz w:val="32"/>
          <w:szCs w:val="32"/>
        </w:rPr>
        <w:t xml:space="preserve"> in the womb by </w:t>
      </w:r>
      <w:r w:rsidRPr="00C3577E">
        <w:rPr>
          <w:rFonts w:ascii="Times New Roman" w:hAnsi="Times New Roman" w:cs="Times New Roman"/>
          <w:i/>
          <w:sz w:val="32"/>
          <w:szCs w:val="32"/>
        </w:rPr>
        <w:t>the</w:t>
      </w:r>
      <w:r>
        <w:rPr>
          <w:rFonts w:ascii="Times New Roman" w:hAnsi="Times New Roman" w:cs="Times New Roman"/>
          <w:sz w:val="32"/>
          <w:szCs w:val="32"/>
        </w:rPr>
        <w:t xml:space="preserve"> Holy Spirit.”   Mat.1:18</w:t>
      </w:r>
      <w:r w:rsidR="00EC030F">
        <w:rPr>
          <w:rFonts w:ascii="Times New Roman" w:hAnsi="Times New Roman" w:cs="Times New Roman"/>
          <w:sz w:val="32"/>
          <w:szCs w:val="32"/>
        </w:rPr>
        <w:t xml:space="preserve">   But note here that Jesus was also the </w:t>
      </w:r>
      <w:r w:rsidR="00EC030F" w:rsidRPr="00EC030F">
        <w:rPr>
          <w:rFonts w:ascii="Times New Roman" w:hAnsi="Times New Roman" w:cs="Times New Roman"/>
          <w:b/>
          <w:sz w:val="32"/>
          <w:szCs w:val="32"/>
        </w:rPr>
        <w:t>Only-begotten</w:t>
      </w:r>
      <w:r w:rsidR="00EC030F">
        <w:rPr>
          <w:rFonts w:ascii="Times New Roman" w:hAnsi="Times New Roman" w:cs="Times New Roman"/>
          <w:sz w:val="32"/>
          <w:szCs w:val="32"/>
        </w:rPr>
        <w:t xml:space="preserve"> (</w:t>
      </w:r>
      <w:proofErr w:type="spellStart"/>
      <w:r w:rsidR="00EC030F" w:rsidRPr="00EC030F">
        <w:rPr>
          <w:rFonts w:ascii="Times New Roman" w:hAnsi="Times New Roman" w:cs="Times New Roman"/>
          <w:i/>
          <w:sz w:val="32"/>
          <w:szCs w:val="32"/>
        </w:rPr>
        <w:t>Monogenes</w:t>
      </w:r>
      <w:proofErr w:type="spellEnd"/>
      <w:r w:rsidR="00EC030F">
        <w:rPr>
          <w:rFonts w:ascii="Times New Roman" w:hAnsi="Times New Roman" w:cs="Times New Roman"/>
          <w:sz w:val="32"/>
          <w:szCs w:val="32"/>
        </w:rPr>
        <w:t>) of the Father (Joh.3:16, et al.).</w:t>
      </w:r>
    </w:p>
    <w:p w:rsidR="00C3577E" w:rsidRDefault="00C3577E" w:rsidP="00C3577E">
      <w:pPr>
        <w:ind w:left="360"/>
        <w:rPr>
          <w:rFonts w:ascii="Times New Roman" w:hAnsi="Times New Roman" w:cs="Times New Roman"/>
          <w:sz w:val="32"/>
          <w:szCs w:val="32"/>
        </w:rPr>
      </w:pPr>
      <w:r>
        <w:rPr>
          <w:rFonts w:ascii="Times New Roman" w:hAnsi="Times New Roman" w:cs="Times New Roman"/>
          <w:sz w:val="32"/>
          <w:szCs w:val="32"/>
        </w:rPr>
        <w:t xml:space="preserve">“for what </w:t>
      </w:r>
      <w:r w:rsidRPr="000C0B0A">
        <w:rPr>
          <w:rFonts w:ascii="Times New Roman" w:hAnsi="Times New Roman" w:cs="Times New Roman"/>
          <w:b/>
          <w:sz w:val="32"/>
          <w:szCs w:val="32"/>
        </w:rPr>
        <w:t>was conceived</w:t>
      </w:r>
      <w:r>
        <w:rPr>
          <w:rFonts w:ascii="Times New Roman" w:hAnsi="Times New Roman" w:cs="Times New Roman"/>
          <w:sz w:val="32"/>
          <w:szCs w:val="32"/>
        </w:rPr>
        <w:t xml:space="preserve"> </w:t>
      </w:r>
      <w:r w:rsidR="00722876">
        <w:rPr>
          <w:rFonts w:ascii="Times New Roman" w:hAnsi="Times New Roman" w:cs="Times New Roman"/>
          <w:sz w:val="32"/>
          <w:szCs w:val="32"/>
        </w:rPr>
        <w:t>(</w:t>
      </w:r>
      <w:r w:rsidR="00722876" w:rsidRPr="00722876">
        <w:rPr>
          <w:rFonts w:ascii="Times New Roman" w:hAnsi="Times New Roman" w:cs="Times New Roman"/>
          <w:i/>
          <w:sz w:val="32"/>
          <w:szCs w:val="32"/>
        </w:rPr>
        <w:t>gennaō</w:t>
      </w:r>
      <w:r w:rsidR="00722876">
        <w:rPr>
          <w:rFonts w:ascii="Times New Roman" w:hAnsi="Times New Roman" w:cs="Times New Roman"/>
          <w:sz w:val="32"/>
          <w:szCs w:val="32"/>
        </w:rPr>
        <w:t xml:space="preserve">) </w:t>
      </w:r>
      <w:r>
        <w:rPr>
          <w:rFonts w:ascii="Times New Roman" w:hAnsi="Times New Roman" w:cs="Times New Roman"/>
          <w:sz w:val="32"/>
          <w:szCs w:val="32"/>
        </w:rPr>
        <w:t xml:space="preserve">in her is by </w:t>
      </w:r>
      <w:r w:rsidRPr="00722876">
        <w:rPr>
          <w:rFonts w:ascii="Times New Roman" w:hAnsi="Times New Roman" w:cs="Times New Roman"/>
          <w:i/>
          <w:sz w:val="32"/>
          <w:szCs w:val="32"/>
        </w:rPr>
        <w:t>the</w:t>
      </w:r>
      <w:r>
        <w:rPr>
          <w:rFonts w:ascii="Times New Roman" w:hAnsi="Times New Roman" w:cs="Times New Roman"/>
          <w:sz w:val="32"/>
          <w:szCs w:val="32"/>
        </w:rPr>
        <w:t xml:space="preserve"> Spirit.”   Mat.1:20</w:t>
      </w:r>
    </w:p>
    <w:p w:rsidR="00511633" w:rsidRDefault="00511633" w:rsidP="00C3577E">
      <w:pPr>
        <w:ind w:left="360"/>
        <w:rPr>
          <w:rFonts w:ascii="Times New Roman" w:hAnsi="Times New Roman" w:cs="Times New Roman"/>
          <w:sz w:val="32"/>
          <w:szCs w:val="32"/>
        </w:rPr>
      </w:pPr>
      <w:r>
        <w:rPr>
          <w:rFonts w:ascii="Times New Roman" w:hAnsi="Times New Roman" w:cs="Times New Roman"/>
          <w:sz w:val="32"/>
          <w:szCs w:val="32"/>
        </w:rPr>
        <w:lastRenderedPageBreak/>
        <w:t xml:space="preserve">“if anyone may not </w:t>
      </w:r>
      <w:r w:rsidRPr="000C0B0A">
        <w:rPr>
          <w:rFonts w:ascii="Times New Roman" w:hAnsi="Times New Roman" w:cs="Times New Roman"/>
          <w:b/>
          <w:sz w:val="32"/>
          <w:szCs w:val="32"/>
        </w:rPr>
        <w:t>be conceived</w:t>
      </w:r>
      <w:r>
        <w:rPr>
          <w:rFonts w:ascii="Times New Roman" w:hAnsi="Times New Roman" w:cs="Times New Roman"/>
          <w:sz w:val="32"/>
          <w:szCs w:val="32"/>
        </w:rPr>
        <w:t xml:space="preserve"> (</w:t>
      </w:r>
      <w:r w:rsidRPr="00722876">
        <w:rPr>
          <w:rFonts w:ascii="Times New Roman" w:hAnsi="Times New Roman" w:cs="Times New Roman"/>
          <w:i/>
          <w:sz w:val="32"/>
          <w:szCs w:val="32"/>
        </w:rPr>
        <w:t>gennaō</w:t>
      </w:r>
      <w:r>
        <w:rPr>
          <w:rFonts w:ascii="Times New Roman" w:hAnsi="Times New Roman" w:cs="Times New Roman"/>
          <w:sz w:val="32"/>
          <w:szCs w:val="32"/>
        </w:rPr>
        <w:t>) by water and Spirit, he cannot enter into the kingdom of God. That having been conceived (</w:t>
      </w:r>
      <w:r w:rsidRPr="00722876">
        <w:rPr>
          <w:rFonts w:ascii="Times New Roman" w:hAnsi="Times New Roman" w:cs="Times New Roman"/>
          <w:i/>
          <w:sz w:val="32"/>
          <w:szCs w:val="32"/>
        </w:rPr>
        <w:t>gennaō</w:t>
      </w:r>
      <w:r>
        <w:rPr>
          <w:rFonts w:ascii="Times New Roman" w:hAnsi="Times New Roman" w:cs="Times New Roman"/>
          <w:sz w:val="32"/>
          <w:szCs w:val="32"/>
        </w:rPr>
        <w:t xml:space="preserve">) by the flesh is flesh, and that </w:t>
      </w:r>
      <w:r w:rsidRPr="000C0B0A">
        <w:rPr>
          <w:rFonts w:ascii="Times New Roman" w:hAnsi="Times New Roman" w:cs="Times New Roman"/>
          <w:b/>
          <w:sz w:val="32"/>
          <w:szCs w:val="32"/>
        </w:rPr>
        <w:t>having been conceived</w:t>
      </w:r>
      <w:r>
        <w:rPr>
          <w:rFonts w:ascii="Times New Roman" w:hAnsi="Times New Roman" w:cs="Times New Roman"/>
          <w:sz w:val="32"/>
          <w:szCs w:val="32"/>
        </w:rPr>
        <w:t xml:space="preserve"> (</w:t>
      </w:r>
      <w:r w:rsidRPr="00722876">
        <w:rPr>
          <w:rFonts w:ascii="Times New Roman" w:hAnsi="Times New Roman" w:cs="Times New Roman"/>
          <w:i/>
          <w:sz w:val="32"/>
          <w:szCs w:val="32"/>
        </w:rPr>
        <w:t>gennaō</w:t>
      </w:r>
      <w:r>
        <w:rPr>
          <w:rFonts w:ascii="Times New Roman" w:hAnsi="Times New Roman" w:cs="Times New Roman"/>
          <w:sz w:val="32"/>
          <w:szCs w:val="32"/>
        </w:rPr>
        <w:t>) by the Spirit is spirit.”   Joh.3:5-6</w:t>
      </w:r>
    </w:p>
    <w:p w:rsidR="000C0B0A" w:rsidRDefault="000C0B0A" w:rsidP="000C0B0A">
      <w:pPr>
        <w:spacing w:after="0"/>
        <w:ind w:left="360"/>
        <w:rPr>
          <w:rFonts w:ascii="Times New Roman" w:hAnsi="Times New Roman" w:cs="Times New Roman"/>
          <w:sz w:val="32"/>
          <w:szCs w:val="32"/>
        </w:rPr>
      </w:pPr>
      <w:r>
        <w:rPr>
          <w:rFonts w:ascii="Times New Roman" w:hAnsi="Times New Roman" w:cs="Times New Roman"/>
          <w:sz w:val="32"/>
          <w:szCs w:val="32"/>
        </w:rPr>
        <w:t xml:space="preserve">“The Spirit is the One </w:t>
      </w:r>
      <w:r w:rsidRPr="000C0B0A">
        <w:rPr>
          <w:rFonts w:ascii="Times New Roman" w:hAnsi="Times New Roman" w:cs="Times New Roman"/>
          <w:b/>
          <w:sz w:val="32"/>
          <w:szCs w:val="32"/>
        </w:rPr>
        <w:t>giving life</w:t>
      </w:r>
      <w:r>
        <w:rPr>
          <w:rFonts w:ascii="Times New Roman" w:hAnsi="Times New Roman" w:cs="Times New Roman"/>
          <w:sz w:val="32"/>
          <w:szCs w:val="32"/>
        </w:rPr>
        <w:t xml:space="preserve"> (Gk. </w:t>
      </w:r>
      <w:proofErr w:type="spellStart"/>
      <w:r w:rsidRPr="000C0B0A">
        <w:rPr>
          <w:rFonts w:ascii="Times New Roman" w:hAnsi="Times New Roman" w:cs="Times New Roman"/>
          <w:i/>
          <w:sz w:val="32"/>
          <w:szCs w:val="32"/>
        </w:rPr>
        <w:t>zōopoie</w:t>
      </w:r>
      <w:r w:rsidRPr="00722876">
        <w:rPr>
          <w:rFonts w:ascii="Times New Roman" w:hAnsi="Times New Roman" w:cs="Times New Roman"/>
          <w:i/>
          <w:sz w:val="32"/>
          <w:szCs w:val="32"/>
        </w:rPr>
        <w:t>ō</w:t>
      </w:r>
      <w:proofErr w:type="spellEnd"/>
      <w:r>
        <w:rPr>
          <w:rFonts w:ascii="Times New Roman" w:hAnsi="Times New Roman" w:cs="Times New Roman"/>
          <w:sz w:val="32"/>
          <w:szCs w:val="32"/>
        </w:rPr>
        <w:t xml:space="preserve">). The flesh profits not anything. The words that I have spoken to you are spirit and are life.”   </w:t>
      </w:r>
    </w:p>
    <w:p w:rsidR="000C0B0A" w:rsidRDefault="000C0B0A" w:rsidP="00C3577E">
      <w:pPr>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Joh.6:63</w:t>
      </w:r>
    </w:p>
    <w:p w:rsidR="00050BB7" w:rsidRDefault="00511633" w:rsidP="00C6122D">
      <w:pPr>
        <w:rPr>
          <w:rFonts w:ascii="Times New Roman" w:hAnsi="Times New Roman" w:cs="Times New Roman"/>
          <w:sz w:val="32"/>
          <w:szCs w:val="32"/>
        </w:rPr>
      </w:pPr>
      <w:r>
        <w:rPr>
          <w:rFonts w:ascii="Times New Roman" w:hAnsi="Times New Roman" w:cs="Times New Roman"/>
          <w:sz w:val="32"/>
          <w:szCs w:val="32"/>
        </w:rPr>
        <w:t xml:space="preserve">Note how the new birth for believers is modeled </w:t>
      </w:r>
      <w:r w:rsidR="00CA633A">
        <w:rPr>
          <w:rFonts w:ascii="Times New Roman" w:hAnsi="Times New Roman" w:cs="Times New Roman"/>
          <w:sz w:val="32"/>
          <w:szCs w:val="32"/>
        </w:rPr>
        <w:t>after</w:t>
      </w:r>
      <w:r>
        <w:rPr>
          <w:rFonts w:ascii="Times New Roman" w:hAnsi="Times New Roman" w:cs="Times New Roman"/>
          <w:sz w:val="32"/>
          <w:szCs w:val="32"/>
        </w:rPr>
        <w:t xml:space="preserve"> the virgin birth of Christ.</w:t>
      </w:r>
      <w:r w:rsidR="00CA633A">
        <w:rPr>
          <w:rFonts w:ascii="Times New Roman" w:hAnsi="Times New Roman" w:cs="Times New Roman"/>
          <w:sz w:val="32"/>
          <w:szCs w:val="32"/>
        </w:rPr>
        <w:t xml:space="preserve"> </w:t>
      </w:r>
      <w:r w:rsidR="00C6122D">
        <w:rPr>
          <w:rFonts w:ascii="Times New Roman" w:hAnsi="Times New Roman" w:cs="Times New Roman"/>
          <w:sz w:val="32"/>
          <w:szCs w:val="32"/>
        </w:rPr>
        <w:t xml:space="preserve">So we find a Trinitarian involvement </w:t>
      </w:r>
      <w:r w:rsidR="004E22B8">
        <w:rPr>
          <w:rFonts w:ascii="Times New Roman" w:hAnsi="Times New Roman" w:cs="Times New Roman"/>
          <w:sz w:val="32"/>
          <w:szCs w:val="32"/>
        </w:rPr>
        <w:t xml:space="preserve">even </w:t>
      </w:r>
      <w:r w:rsidR="00C6122D">
        <w:rPr>
          <w:rFonts w:ascii="Times New Roman" w:hAnsi="Times New Roman" w:cs="Times New Roman"/>
          <w:sz w:val="32"/>
          <w:szCs w:val="32"/>
        </w:rPr>
        <w:t>in the role of Creator.</w:t>
      </w:r>
      <w:r w:rsidR="004E22B8">
        <w:rPr>
          <w:rFonts w:ascii="Times New Roman" w:hAnsi="Times New Roman" w:cs="Times New Roman"/>
          <w:sz w:val="32"/>
          <w:szCs w:val="32"/>
        </w:rPr>
        <w:t xml:space="preserve"> </w:t>
      </w:r>
    </w:p>
    <w:p w:rsidR="006B7046" w:rsidRPr="00050BB7" w:rsidRDefault="009A71BF" w:rsidP="00050BB7">
      <w:pPr>
        <w:ind w:firstLine="360"/>
        <w:rPr>
          <w:rFonts w:ascii="Times New Roman" w:hAnsi="Times New Roman" w:cs="Times New Roman"/>
          <w:sz w:val="32"/>
          <w:szCs w:val="32"/>
        </w:rPr>
      </w:pPr>
      <w:r>
        <w:rPr>
          <w:rFonts w:ascii="Times New Roman" w:hAnsi="Times New Roman" w:cs="Times New Roman"/>
          <w:sz w:val="32"/>
          <w:szCs w:val="32"/>
        </w:rPr>
        <w:t>However, t</w:t>
      </w:r>
      <w:r w:rsidR="004E22B8" w:rsidRPr="00050BB7">
        <w:rPr>
          <w:rFonts w:ascii="Times New Roman" w:hAnsi="Times New Roman" w:cs="Times New Roman"/>
          <w:sz w:val="32"/>
          <w:szCs w:val="32"/>
        </w:rPr>
        <w:t xml:space="preserve">he Holy Spirit’s </w:t>
      </w:r>
      <w:r w:rsidR="00816EA8">
        <w:rPr>
          <w:rFonts w:ascii="Times New Roman" w:hAnsi="Times New Roman" w:cs="Times New Roman"/>
          <w:sz w:val="32"/>
          <w:szCs w:val="32"/>
        </w:rPr>
        <w:t xml:space="preserve">principal </w:t>
      </w:r>
      <w:r w:rsidR="004E22B8" w:rsidRPr="00050BB7">
        <w:rPr>
          <w:rFonts w:ascii="Times New Roman" w:hAnsi="Times New Roman" w:cs="Times New Roman"/>
          <w:sz w:val="32"/>
          <w:szCs w:val="32"/>
        </w:rPr>
        <w:t xml:space="preserve">role in the NT is </w:t>
      </w:r>
      <w:r w:rsidRPr="00050BB7">
        <w:rPr>
          <w:rFonts w:ascii="Times New Roman" w:hAnsi="Times New Roman" w:cs="Times New Roman"/>
          <w:sz w:val="32"/>
          <w:szCs w:val="32"/>
        </w:rPr>
        <w:t xml:space="preserve">rather </w:t>
      </w:r>
      <w:r w:rsidR="004E22B8" w:rsidRPr="00050BB7">
        <w:rPr>
          <w:rFonts w:ascii="Times New Roman" w:hAnsi="Times New Roman" w:cs="Times New Roman"/>
          <w:sz w:val="32"/>
          <w:szCs w:val="32"/>
        </w:rPr>
        <w:t xml:space="preserve">inclined toward </w:t>
      </w:r>
      <w:r w:rsidR="006B7046" w:rsidRPr="00050BB7">
        <w:rPr>
          <w:rFonts w:ascii="Times New Roman" w:hAnsi="Times New Roman" w:cs="Times New Roman"/>
          <w:sz w:val="32"/>
          <w:szCs w:val="32"/>
        </w:rPr>
        <w:t>–</w:t>
      </w:r>
    </w:p>
    <w:p w:rsidR="002F3170" w:rsidRDefault="004E22B8" w:rsidP="00462731">
      <w:pPr>
        <w:pStyle w:val="ListParagraph"/>
        <w:numPr>
          <w:ilvl w:val="0"/>
          <w:numId w:val="72"/>
        </w:numPr>
        <w:ind w:left="360"/>
        <w:rPr>
          <w:rFonts w:ascii="Times New Roman" w:hAnsi="Times New Roman" w:cs="Times New Roman"/>
          <w:sz w:val="32"/>
          <w:szCs w:val="32"/>
        </w:rPr>
      </w:pPr>
      <w:r w:rsidRPr="00050BB7">
        <w:rPr>
          <w:rFonts w:ascii="Times New Roman" w:hAnsi="Times New Roman" w:cs="Times New Roman"/>
          <w:sz w:val="32"/>
          <w:szCs w:val="32"/>
        </w:rPr>
        <w:t>revelation</w:t>
      </w:r>
      <w:r w:rsidR="002F3170">
        <w:rPr>
          <w:rFonts w:ascii="Times New Roman" w:hAnsi="Times New Roman" w:cs="Times New Roman"/>
          <w:sz w:val="32"/>
          <w:szCs w:val="32"/>
        </w:rPr>
        <w:t xml:space="preserve"> –</w:t>
      </w:r>
    </w:p>
    <w:p w:rsidR="00973FB1" w:rsidRDefault="002F3170" w:rsidP="00973FB1">
      <w:pPr>
        <w:spacing w:after="0"/>
        <w:ind w:left="360"/>
        <w:rPr>
          <w:rFonts w:ascii="Times New Roman" w:hAnsi="Times New Roman" w:cs="Times New Roman"/>
          <w:sz w:val="32"/>
          <w:szCs w:val="32"/>
        </w:rPr>
      </w:pPr>
      <w:r>
        <w:rPr>
          <w:rFonts w:ascii="Times New Roman" w:hAnsi="Times New Roman" w:cs="Times New Roman"/>
          <w:sz w:val="32"/>
          <w:szCs w:val="32"/>
        </w:rPr>
        <w:t>“</w:t>
      </w:r>
      <w:r w:rsidR="00973FB1">
        <w:rPr>
          <w:rFonts w:ascii="Times New Roman" w:hAnsi="Times New Roman" w:cs="Times New Roman"/>
          <w:sz w:val="32"/>
          <w:szCs w:val="32"/>
        </w:rPr>
        <w:t xml:space="preserve">except that the Holy Spirit fully testifies to me in every city”  </w:t>
      </w:r>
    </w:p>
    <w:p w:rsidR="006B7046" w:rsidRDefault="00973FB1" w:rsidP="00973FB1">
      <w:pPr>
        <w:ind w:left="6840" w:firstLine="360"/>
        <w:rPr>
          <w:rFonts w:ascii="Times New Roman" w:hAnsi="Times New Roman" w:cs="Times New Roman"/>
          <w:sz w:val="32"/>
          <w:szCs w:val="32"/>
        </w:rPr>
      </w:pPr>
      <w:r>
        <w:rPr>
          <w:rFonts w:ascii="Times New Roman" w:hAnsi="Times New Roman" w:cs="Times New Roman"/>
          <w:sz w:val="32"/>
          <w:szCs w:val="32"/>
        </w:rPr>
        <w:t>Acts 20:23</w:t>
      </w:r>
    </w:p>
    <w:p w:rsidR="00155EF2" w:rsidRDefault="00641FA5" w:rsidP="00155EF2">
      <w:pPr>
        <w:spacing w:after="0"/>
        <w:ind w:left="360"/>
        <w:rPr>
          <w:rFonts w:ascii="Times New Roman" w:hAnsi="Times New Roman" w:cs="Times New Roman"/>
          <w:sz w:val="32"/>
          <w:szCs w:val="32"/>
        </w:rPr>
      </w:pPr>
      <w:r>
        <w:rPr>
          <w:rFonts w:ascii="Times New Roman" w:hAnsi="Times New Roman" w:cs="Times New Roman"/>
          <w:sz w:val="32"/>
          <w:szCs w:val="32"/>
        </w:rPr>
        <w:t xml:space="preserve">“For God revealed </w:t>
      </w:r>
      <w:r w:rsidRPr="00641FA5">
        <w:rPr>
          <w:rFonts w:ascii="Times New Roman" w:hAnsi="Times New Roman" w:cs="Times New Roman"/>
          <w:i/>
          <w:sz w:val="32"/>
          <w:szCs w:val="32"/>
        </w:rPr>
        <w:t>it</w:t>
      </w:r>
      <w:r>
        <w:rPr>
          <w:rFonts w:ascii="Times New Roman" w:hAnsi="Times New Roman" w:cs="Times New Roman"/>
          <w:sz w:val="32"/>
          <w:szCs w:val="32"/>
        </w:rPr>
        <w:t xml:space="preserve"> to us by the Spirit.</w:t>
      </w:r>
      <w:r w:rsidR="00155EF2">
        <w:rPr>
          <w:rFonts w:ascii="Times New Roman" w:hAnsi="Times New Roman" w:cs="Times New Roman"/>
          <w:sz w:val="32"/>
          <w:szCs w:val="32"/>
        </w:rPr>
        <w:t xml:space="preserve"> For the Spirit searches all things, even the depths of God. For who among men knows the things of the man, except the spirit of the man that </w:t>
      </w:r>
      <w:r w:rsidR="00155EF2" w:rsidRPr="00155EF2">
        <w:rPr>
          <w:rFonts w:ascii="Times New Roman" w:hAnsi="Times New Roman" w:cs="Times New Roman"/>
          <w:i/>
          <w:sz w:val="32"/>
          <w:szCs w:val="32"/>
        </w:rPr>
        <w:t>is</w:t>
      </w:r>
      <w:r w:rsidR="00155EF2">
        <w:rPr>
          <w:rFonts w:ascii="Times New Roman" w:hAnsi="Times New Roman" w:cs="Times New Roman"/>
          <w:sz w:val="32"/>
          <w:szCs w:val="32"/>
        </w:rPr>
        <w:t xml:space="preserve"> in him? Thus also no one has recognized the things of God, except the Spirit of God.” </w:t>
      </w:r>
      <w:r>
        <w:rPr>
          <w:rFonts w:ascii="Times New Roman" w:hAnsi="Times New Roman" w:cs="Times New Roman"/>
          <w:sz w:val="32"/>
          <w:szCs w:val="32"/>
        </w:rPr>
        <w:t xml:space="preserve"> </w:t>
      </w:r>
    </w:p>
    <w:p w:rsidR="008F74D3" w:rsidRDefault="008F74D3" w:rsidP="00155EF2">
      <w:pPr>
        <w:ind w:left="6840" w:firstLine="360"/>
        <w:rPr>
          <w:rFonts w:ascii="Times New Roman" w:hAnsi="Times New Roman" w:cs="Times New Roman"/>
          <w:sz w:val="32"/>
          <w:szCs w:val="32"/>
        </w:rPr>
      </w:pPr>
      <w:r>
        <w:rPr>
          <w:rFonts w:ascii="Times New Roman" w:hAnsi="Times New Roman" w:cs="Times New Roman"/>
          <w:sz w:val="32"/>
          <w:szCs w:val="32"/>
        </w:rPr>
        <w:t>1 Cor.2:10</w:t>
      </w:r>
      <w:r w:rsidR="00155EF2">
        <w:rPr>
          <w:rFonts w:ascii="Times New Roman" w:hAnsi="Times New Roman" w:cs="Times New Roman"/>
          <w:sz w:val="32"/>
          <w:szCs w:val="32"/>
        </w:rPr>
        <w:t>-11</w:t>
      </w:r>
    </w:p>
    <w:p w:rsidR="008D76E2" w:rsidRPr="002F3170" w:rsidRDefault="008D76E2" w:rsidP="008D76E2">
      <w:pPr>
        <w:ind w:left="360"/>
        <w:rPr>
          <w:rFonts w:ascii="Times New Roman" w:hAnsi="Times New Roman" w:cs="Times New Roman"/>
          <w:sz w:val="32"/>
          <w:szCs w:val="32"/>
        </w:rPr>
      </w:pPr>
      <w:r>
        <w:rPr>
          <w:rFonts w:ascii="Times New Roman" w:hAnsi="Times New Roman" w:cs="Times New Roman"/>
          <w:sz w:val="32"/>
          <w:szCs w:val="32"/>
        </w:rPr>
        <w:t xml:space="preserve">“as now it was revealed to His holy apostles and prophets by </w:t>
      </w:r>
      <w:r w:rsidRPr="008D76E2">
        <w:rPr>
          <w:rFonts w:ascii="Times New Roman" w:hAnsi="Times New Roman" w:cs="Times New Roman"/>
          <w:i/>
          <w:sz w:val="32"/>
          <w:szCs w:val="32"/>
        </w:rPr>
        <w:t>the</w:t>
      </w:r>
      <w:r>
        <w:rPr>
          <w:rFonts w:ascii="Times New Roman" w:hAnsi="Times New Roman" w:cs="Times New Roman"/>
          <w:sz w:val="32"/>
          <w:szCs w:val="32"/>
        </w:rPr>
        <w:t xml:space="preserve"> Spirit”   Eph.3:5</w:t>
      </w:r>
    </w:p>
    <w:p w:rsidR="002F3170" w:rsidRDefault="002F3170" w:rsidP="00462731">
      <w:pPr>
        <w:pStyle w:val="ListParagraph"/>
        <w:numPr>
          <w:ilvl w:val="0"/>
          <w:numId w:val="72"/>
        </w:numPr>
        <w:ind w:left="360"/>
        <w:rPr>
          <w:rFonts w:ascii="Times New Roman" w:hAnsi="Times New Roman" w:cs="Times New Roman"/>
          <w:sz w:val="32"/>
          <w:szCs w:val="32"/>
        </w:rPr>
      </w:pPr>
      <w:r>
        <w:rPr>
          <w:rFonts w:ascii="Times New Roman" w:hAnsi="Times New Roman" w:cs="Times New Roman"/>
          <w:sz w:val="32"/>
          <w:szCs w:val="32"/>
        </w:rPr>
        <w:t>enablement of men for ministry –</w:t>
      </w:r>
    </w:p>
    <w:p w:rsidR="00722876" w:rsidRDefault="00722876" w:rsidP="00722876">
      <w:pPr>
        <w:ind w:left="360"/>
        <w:rPr>
          <w:rFonts w:ascii="Times New Roman" w:hAnsi="Times New Roman" w:cs="Times New Roman"/>
          <w:sz w:val="32"/>
          <w:szCs w:val="32"/>
        </w:rPr>
      </w:pPr>
      <w:r>
        <w:rPr>
          <w:rFonts w:ascii="Times New Roman" w:hAnsi="Times New Roman" w:cs="Times New Roman"/>
          <w:sz w:val="32"/>
          <w:szCs w:val="32"/>
        </w:rPr>
        <w:t xml:space="preserve">“the Spirit of your Father speaking by </w:t>
      </w:r>
      <w:r w:rsidR="00397BA2">
        <w:rPr>
          <w:rFonts w:ascii="Times New Roman" w:hAnsi="Times New Roman" w:cs="Times New Roman"/>
          <w:sz w:val="32"/>
          <w:szCs w:val="32"/>
        </w:rPr>
        <w:t xml:space="preserve">you”  </w:t>
      </w:r>
      <w:r>
        <w:rPr>
          <w:rFonts w:ascii="Times New Roman" w:hAnsi="Times New Roman" w:cs="Times New Roman"/>
          <w:sz w:val="32"/>
          <w:szCs w:val="32"/>
        </w:rPr>
        <w:t>Mat.10:20</w:t>
      </w:r>
    </w:p>
    <w:p w:rsidR="00397BA2" w:rsidRDefault="00397BA2" w:rsidP="00722876">
      <w:pPr>
        <w:ind w:left="360"/>
        <w:rPr>
          <w:rFonts w:ascii="Times New Roman" w:hAnsi="Times New Roman" w:cs="Times New Roman"/>
          <w:sz w:val="32"/>
          <w:szCs w:val="32"/>
        </w:rPr>
      </w:pPr>
      <w:r>
        <w:rPr>
          <w:rFonts w:ascii="Times New Roman" w:hAnsi="Times New Roman" w:cs="Times New Roman"/>
          <w:sz w:val="32"/>
          <w:szCs w:val="32"/>
        </w:rPr>
        <w:t xml:space="preserve">“but if I cast out the demons by </w:t>
      </w:r>
      <w:r w:rsidRPr="00397BA2">
        <w:rPr>
          <w:rFonts w:ascii="Times New Roman" w:hAnsi="Times New Roman" w:cs="Times New Roman"/>
          <w:i/>
          <w:sz w:val="32"/>
          <w:szCs w:val="32"/>
        </w:rPr>
        <w:t>the</w:t>
      </w:r>
      <w:r>
        <w:rPr>
          <w:rFonts w:ascii="Times New Roman" w:hAnsi="Times New Roman" w:cs="Times New Roman"/>
          <w:sz w:val="32"/>
          <w:szCs w:val="32"/>
        </w:rPr>
        <w:t xml:space="preserve"> Spirit of God, then the kingdom of God has come upon you.”   Mat.12:28</w:t>
      </w:r>
    </w:p>
    <w:p w:rsidR="00973FB1" w:rsidRDefault="00973FB1" w:rsidP="00722876">
      <w:pPr>
        <w:ind w:left="360"/>
        <w:rPr>
          <w:rFonts w:ascii="Times New Roman" w:hAnsi="Times New Roman" w:cs="Times New Roman"/>
          <w:sz w:val="32"/>
          <w:szCs w:val="32"/>
        </w:rPr>
      </w:pPr>
      <w:r>
        <w:rPr>
          <w:rFonts w:ascii="Times New Roman" w:hAnsi="Times New Roman" w:cs="Times New Roman"/>
          <w:sz w:val="32"/>
          <w:szCs w:val="32"/>
        </w:rPr>
        <w:lastRenderedPageBreak/>
        <w:t>“even as the Spirit was giving them to utter forth”   Acts 2:4</w:t>
      </w:r>
    </w:p>
    <w:p w:rsidR="00973FB1" w:rsidRDefault="00973FB1" w:rsidP="00722876">
      <w:pPr>
        <w:ind w:left="360"/>
        <w:rPr>
          <w:rFonts w:ascii="Times New Roman" w:hAnsi="Times New Roman" w:cs="Times New Roman"/>
          <w:sz w:val="32"/>
          <w:szCs w:val="32"/>
        </w:rPr>
      </w:pPr>
      <w:r>
        <w:rPr>
          <w:rFonts w:ascii="Times New Roman" w:hAnsi="Times New Roman" w:cs="Times New Roman"/>
          <w:sz w:val="32"/>
          <w:szCs w:val="32"/>
        </w:rPr>
        <w:t>“the Holy Spirit appointed you overseers to shepherd the church of God”   Acts 20:28</w:t>
      </w:r>
    </w:p>
    <w:p w:rsidR="008F74D3" w:rsidRPr="00722876" w:rsidRDefault="008F74D3" w:rsidP="00722876">
      <w:pPr>
        <w:ind w:left="360"/>
        <w:rPr>
          <w:rFonts w:ascii="Times New Roman" w:hAnsi="Times New Roman" w:cs="Times New Roman"/>
          <w:sz w:val="32"/>
          <w:szCs w:val="32"/>
        </w:rPr>
      </w:pPr>
      <w:r>
        <w:rPr>
          <w:rFonts w:ascii="Times New Roman" w:hAnsi="Times New Roman" w:cs="Times New Roman"/>
          <w:sz w:val="32"/>
          <w:szCs w:val="32"/>
        </w:rPr>
        <w:t>“the Spirit helps with our weaknesses … the Spirit makes intercession for us”   Rom.8:26</w:t>
      </w:r>
    </w:p>
    <w:p w:rsidR="00C6122D" w:rsidRDefault="004E22B8" w:rsidP="00462731">
      <w:pPr>
        <w:pStyle w:val="ListParagraph"/>
        <w:numPr>
          <w:ilvl w:val="0"/>
          <w:numId w:val="72"/>
        </w:numPr>
        <w:ind w:left="360"/>
        <w:contextualSpacing w:val="0"/>
        <w:rPr>
          <w:rFonts w:ascii="Times New Roman" w:hAnsi="Times New Roman" w:cs="Times New Roman"/>
          <w:sz w:val="32"/>
          <w:szCs w:val="32"/>
        </w:rPr>
      </w:pPr>
      <w:r w:rsidRPr="00050BB7">
        <w:rPr>
          <w:rFonts w:ascii="Times New Roman" w:hAnsi="Times New Roman" w:cs="Times New Roman"/>
          <w:sz w:val="32"/>
          <w:szCs w:val="32"/>
        </w:rPr>
        <w:t>sealing (</w:t>
      </w:r>
      <w:r w:rsidR="002F3170">
        <w:rPr>
          <w:rFonts w:ascii="Times New Roman" w:hAnsi="Times New Roman" w:cs="Times New Roman"/>
          <w:sz w:val="32"/>
          <w:szCs w:val="32"/>
        </w:rPr>
        <w:t>preserving</w:t>
      </w:r>
      <w:r w:rsidRPr="00050BB7">
        <w:rPr>
          <w:rFonts w:ascii="Times New Roman" w:hAnsi="Times New Roman" w:cs="Times New Roman"/>
          <w:sz w:val="32"/>
          <w:szCs w:val="32"/>
        </w:rPr>
        <w:t>)</w:t>
      </w:r>
      <w:r w:rsidR="002F3170">
        <w:rPr>
          <w:rFonts w:ascii="Times New Roman" w:hAnsi="Times New Roman" w:cs="Times New Roman"/>
          <w:sz w:val="32"/>
          <w:szCs w:val="32"/>
        </w:rPr>
        <w:t xml:space="preserve"> –</w:t>
      </w:r>
      <w:r w:rsidR="00FD6CC0">
        <w:rPr>
          <w:rFonts w:ascii="Times New Roman" w:hAnsi="Times New Roman" w:cs="Times New Roman"/>
          <w:sz w:val="32"/>
          <w:szCs w:val="32"/>
        </w:rPr>
        <w:t xml:space="preserve"> {also the Father in Joh.6:27; 2 Cor.1:21-22}</w:t>
      </w:r>
    </w:p>
    <w:p w:rsidR="002F3170" w:rsidRDefault="003B09A5" w:rsidP="003B09A5">
      <w:pPr>
        <w:pStyle w:val="ListParagraph"/>
        <w:ind w:left="360"/>
        <w:contextualSpacing w:val="0"/>
        <w:rPr>
          <w:rFonts w:ascii="Times New Roman" w:hAnsi="Times New Roman" w:cs="Times New Roman"/>
          <w:sz w:val="32"/>
          <w:szCs w:val="32"/>
        </w:rPr>
      </w:pPr>
      <w:r>
        <w:rPr>
          <w:rFonts w:ascii="Times New Roman" w:hAnsi="Times New Roman" w:cs="Times New Roman"/>
          <w:sz w:val="32"/>
          <w:szCs w:val="32"/>
        </w:rPr>
        <w:t>“… God, the One having given us the earnest of the Spirit.”  2 Cor.5:5</w:t>
      </w:r>
    </w:p>
    <w:p w:rsidR="003B09A5" w:rsidRDefault="003B09A5" w:rsidP="003B09A5">
      <w:pPr>
        <w:pStyle w:val="ListParagraph"/>
        <w:ind w:left="360"/>
        <w:contextualSpacing w:val="0"/>
        <w:rPr>
          <w:rFonts w:ascii="Times New Roman" w:hAnsi="Times New Roman" w:cs="Times New Roman"/>
          <w:sz w:val="32"/>
          <w:szCs w:val="32"/>
        </w:rPr>
      </w:pPr>
      <w:r>
        <w:rPr>
          <w:rFonts w:ascii="Times New Roman" w:hAnsi="Times New Roman" w:cs="Times New Roman"/>
          <w:sz w:val="32"/>
          <w:szCs w:val="32"/>
        </w:rPr>
        <w:t>“you were sealed by the Holy Spirit of the promise, Who is the earnest of our inheritance”   Eph.1:13-14</w:t>
      </w:r>
    </w:p>
    <w:p w:rsidR="008D76E2" w:rsidRDefault="008D76E2" w:rsidP="003B09A5">
      <w:pPr>
        <w:pStyle w:val="ListParagraph"/>
        <w:ind w:left="360"/>
        <w:contextualSpacing w:val="0"/>
        <w:rPr>
          <w:rFonts w:ascii="Times New Roman" w:hAnsi="Times New Roman" w:cs="Times New Roman"/>
          <w:sz w:val="32"/>
          <w:szCs w:val="32"/>
        </w:rPr>
      </w:pPr>
      <w:r>
        <w:rPr>
          <w:rFonts w:ascii="Times New Roman" w:hAnsi="Times New Roman" w:cs="Times New Roman"/>
          <w:sz w:val="32"/>
          <w:szCs w:val="32"/>
        </w:rPr>
        <w:t xml:space="preserve">“grieve not the Holy Spirit of God, by Whom you were sealed for </w:t>
      </w:r>
      <w:r w:rsidRPr="008D76E2">
        <w:rPr>
          <w:rFonts w:ascii="Times New Roman" w:hAnsi="Times New Roman" w:cs="Times New Roman"/>
          <w:i/>
          <w:sz w:val="32"/>
          <w:szCs w:val="32"/>
        </w:rPr>
        <w:t>the</w:t>
      </w:r>
      <w:r>
        <w:rPr>
          <w:rFonts w:ascii="Times New Roman" w:hAnsi="Times New Roman" w:cs="Times New Roman"/>
          <w:sz w:val="32"/>
          <w:szCs w:val="32"/>
        </w:rPr>
        <w:t xml:space="preserve"> day of redemption”   Eph.4:30</w:t>
      </w:r>
    </w:p>
    <w:p w:rsidR="008D76E2" w:rsidRDefault="008D76E2" w:rsidP="00462731">
      <w:pPr>
        <w:pStyle w:val="ListParagraph"/>
        <w:numPr>
          <w:ilvl w:val="0"/>
          <w:numId w:val="72"/>
        </w:numPr>
        <w:ind w:left="360"/>
        <w:contextualSpacing w:val="0"/>
        <w:rPr>
          <w:rFonts w:ascii="Times New Roman" w:hAnsi="Times New Roman" w:cs="Times New Roman"/>
          <w:sz w:val="32"/>
          <w:szCs w:val="32"/>
        </w:rPr>
      </w:pPr>
      <w:r>
        <w:rPr>
          <w:rFonts w:ascii="Times New Roman" w:hAnsi="Times New Roman" w:cs="Times New Roman"/>
          <w:sz w:val="32"/>
          <w:szCs w:val="32"/>
        </w:rPr>
        <w:t xml:space="preserve">access (Son and </w:t>
      </w:r>
      <w:r w:rsidR="00816EA8">
        <w:rPr>
          <w:rFonts w:ascii="Times New Roman" w:hAnsi="Times New Roman" w:cs="Times New Roman"/>
          <w:sz w:val="32"/>
          <w:szCs w:val="32"/>
        </w:rPr>
        <w:t xml:space="preserve">Holy </w:t>
      </w:r>
      <w:r>
        <w:rPr>
          <w:rFonts w:ascii="Times New Roman" w:hAnsi="Times New Roman" w:cs="Times New Roman"/>
          <w:sz w:val="32"/>
          <w:szCs w:val="32"/>
        </w:rPr>
        <w:t>Spirit jointly provide)</w:t>
      </w:r>
    </w:p>
    <w:p w:rsidR="003B09A5" w:rsidRPr="008D76E2" w:rsidRDefault="003B09A5" w:rsidP="008D76E2">
      <w:pPr>
        <w:ind w:left="360"/>
        <w:rPr>
          <w:rFonts w:ascii="Times New Roman" w:hAnsi="Times New Roman" w:cs="Times New Roman"/>
          <w:sz w:val="32"/>
          <w:szCs w:val="32"/>
        </w:rPr>
      </w:pPr>
      <w:r w:rsidRPr="008D76E2">
        <w:rPr>
          <w:rFonts w:ascii="Times New Roman" w:hAnsi="Times New Roman" w:cs="Times New Roman"/>
          <w:sz w:val="32"/>
          <w:szCs w:val="32"/>
        </w:rPr>
        <w:t>“for by Him (Christ) we have the access – the both (Jew</w:t>
      </w:r>
      <w:r w:rsidR="00F23D4F">
        <w:rPr>
          <w:rFonts w:ascii="Times New Roman" w:hAnsi="Times New Roman" w:cs="Times New Roman"/>
          <w:sz w:val="32"/>
          <w:szCs w:val="32"/>
        </w:rPr>
        <w:t>s</w:t>
      </w:r>
      <w:r w:rsidRPr="008D76E2">
        <w:rPr>
          <w:rFonts w:ascii="Times New Roman" w:hAnsi="Times New Roman" w:cs="Times New Roman"/>
          <w:sz w:val="32"/>
          <w:szCs w:val="32"/>
        </w:rPr>
        <w:t xml:space="preserve"> and nation</w:t>
      </w:r>
      <w:r w:rsidR="00F23D4F">
        <w:rPr>
          <w:rFonts w:ascii="Times New Roman" w:hAnsi="Times New Roman" w:cs="Times New Roman"/>
          <w:sz w:val="32"/>
          <w:szCs w:val="32"/>
        </w:rPr>
        <w:t>s</w:t>
      </w:r>
      <w:r w:rsidRPr="008D76E2">
        <w:rPr>
          <w:rFonts w:ascii="Times New Roman" w:hAnsi="Times New Roman" w:cs="Times New Roman"/>
          <w:sz w:val="32"/>
          <w:szCs w:val="32"/>
        </w:rPr>
        <w:t>) by one Spirit to the Father</w:t>
      </w:r>
      <w:r w:rsidR="008D76E2" w:rsidRPr="008D76E2">
        <w:rPr>
          <w:rFonts w:ascii="Times New Roman" w:hAnsi="Times New Roman" w:cs="Times New Roman"/>
          <w:sz w:val="32"/>
          <w:szCs w:val="32"/>
        </w:rPr>
        <w:t>”   Eph.2:18</w:t>
      </w:r>
    </w:p>
    <w:p w:rsidR="002F3170" w:rsidRPr="002F3170" w:rsidRDefault="00FD6CC0" w:rsidP="002F3170">
      <w:pPr>
        <w:rPr>
          <w:rFonts w:ascii="Times New Roman" w:hAnsi="Times New Roman" w:cs="Times New Roman"/>
          <w:sz w:val="32"/>
          <w:szCs w:val="32"/>
        </w:rPr>
      </w:pPr>
      <w:r>
        <w:rPr>
          <w:rFonts w:ascii="Times New Roman" w:hAnsi="Times New Roman" w:cs="Times New Roman"/>
          <w:sz w:val="32"/>
          <w:szCs w:val="32"/>
        </w:rPr>
        <w:t xml:space="preserve">The later chapter, </w:t>
      </w:r>
      <w:r w:rsidR="00E10985" w:rsidRPr="00E10985">
        <w:rPr>
          <w:rFonts w:ascii="Times New Roman" w:hAnsi="Times New Roman" w:cs="Times New Roman"/>
          <w:b/>
          <w:sz w:val="32"/>
          <w:szCs w:val="32"/>
        </w:rPr>
        <w:t xml:space="preserve">Activities of a </w:t>
      </w:r>
      <w:r w:rsidR="00816EA8">
        <w:rPr>
          <w:rFonts w:ascii="Times New Roman" w:hAnsi="Times New Roman" w:cs="Times New Roman"/>
          <w:b/>
          <w:sz w:val="32"/>
          <w:szCs w:val="32"/>
        </w:rPr>
        <w:t xml:space="preserve">Divine, </w:t>
      </w:r>
      <w:r w:rsidR="00E10985" w:rsidRPr="00E10985">
        <w:rPr>
          <w:rFonts w:ascii="Times New Roman" w:hAnsi="Times New Roman" w:cs="Times New Roman"/>
          <w:b/>
          <w:sz w:val="32"/>
          <w:szCs w:val="32"/>
        </w:rPr>
        <w:t xml:space="preserve">Personal </w:t>
      </w:r>
      <w:r w:rsidR="00816EA8">
        <w:rPr>
          <w:rFonts w:ascii="Times New Roman" w:hAnsi="Times New Roman" w:cs="Times New Roman"/>
          <w:b/>
          <w:sz w:val="32"/>
          <w:szCs w:val="32"/>
        </w:rPr>
        <w:t xml:space="preserve">Holy </w:t>
      </w:r>
      <w:r w:rsidR="00E10985" w:rsidRPr="00E10985">
        <w:rPr>
          <w:rFonts w:ascii="Times New Roman" w:hAnsi="Times New Roman" w:cs="Times New Roman"/>
          <w:b/>
          <w:sz w:val="32"/>
          <w:szCs w:val="32"/>
        </w:rPr>
        <w:t>Spirit</w:t>
      </w:r>
      <w:r w:rsidR="00E10985" w:rsidRPr="00E10985">
        <w:rPr>
          <w:rFonts w:ascii="Times New Roman" w:hAnsi="Times New Roman" w:cs="Times New Roman"/>
          <w:sz w:val="32"/>
          <w:szCs w:val="32"/>
        </w:rPr>
        <w:t>,</w:t>
      </w:r>
      <w:r w:rsidR="00E10985">
        <w:rPr>
          <w:rFonts w:ascii="Times New Roman" w:hAnsi="Times New Roman" w:cs="Times New Roman"/>
          <w:sz w:val="32"/>
          <w:szCs w:val="32"/>
        </w:rPr>
        <w:t xml:space="preserve"> goes into much more depth on these </w:t>
      </w:r>
      <w:r w:rsidR="008644CA">
        <w:rPr>
          <w:rFonts w:ascii="Times New Roman" w:hAnsi="Times New Roman" w:cs="Times New Roman"/>
          <w:sz w:val="32"/>
          <w:szCs w:val="32"/>
        </w:rPr>
        <w:t>deed</w:t>
      </w:r>
      <w:r w:rsidR="00E10985">
        <w:rPr>
          <w:rFonts w:ascii="Times New Roman" w:hAnsi="Times New Roman" w:cs="Times New Roman"/>
          <w:sz w:val="32"/>
          <w:szCs w:val="32"/>
        </w:rPr>
        <w:t>s of the Spirit.</w:t>
      </w:r>
    </w:p>
    <w:p w:rsidR="00DF7B0E" w:rsidRDefault="00DF7B0E" w:rsidP="00C6122D">
      <w:pPr>
        <w:rPr>
          <w:rFonts w:ascii="Times New Roman" w:hAnsi="Times New Roman" w:cs="Times New Roman"/>
          <w:sz w:val="32"/>
          <w:szCs w:val="32"/>
        </w:rPr>
      </w:pPr>
    </w:p>
    <w:p w:rsidR="00DF7B0E" w:rsidRDefault="00DF7B0E" w:rsidP="00C6122D">
      <w:pPr>
        <w:rPr>
          <w:rFonts w:ascii="Times New Roman" w:hAnsi="Times New Roman" w:cs="Times New Roman"/>
          <w:sz w:val="32"/>
          <w:szCs w:val="32"/>
        </w:rPr>
      </w:pPr>
    </w:p>
    <w:p w:rsidR="00DF7B0E" w:rsidRDefault="00DF7B0E" w:rsidP="00C6122D">
      <w:pPr>
        <w:rPr>
          <w:rFonts w:ascii="Times New Roman" w:hAnsi="Times New Roman" w:cs="Times New Roman"/>
          <w:sz w:val="32"/>
          <w:szCs w:val="32"/>
        </w:rPr>
      </w:pPr>
    </w:p>
    <w:p w:rsidR="00DF7B0E" w:rsidRDefault="00DF7B0E" w:rsidP="00C6122D">
      <w:pPr>
        <w:rPr>
          <w:rFonts w:ascii="Times New Roman" w:hAnsi="Times New Roman" w:cs="Times New Roman"/>
          <w:sz w:val="32"/>
          <w:szCs w:val="32"/>
        </w:rPr>
      </w:pPr>
    </w:p>
    <w:p w:rsidR="00DF7B0E" w:rsidRDefault="00DF7B0E" w:rsidP="00C6122D">
      <w:pPr>
        <w:rPr>
          <w:rFonts w:ascii="Times New Roman" w:hAnsi="Times New Roman" w:cs="Times New Roman"/>
          <w:sz w:val="32"/>
          <w:szCs w:val="32"/>
        </w:rPr>
        <w:sectPr w:rsidR="00DF7B0E" w:rsidSect="003E45C1">
          <w:headerReference w:type="default" r:id="rId26"/>
          <w:type w:val="continuous"/>
          <w:pgSz w:w="12240" w:h="15840"/>
          <w:pgMar w:top="1440" w:right="1350" w:bottom="1440" w:left="1440" w:header="576" w:footer="576" w:gutter="0"/>
          <w:cols w:space="720"/>
          <w:titlePg/>
          <w:docGrid w:linePitch="360"/>
        </w:sectPr>
      </w:pPr>
    </w:p>
    <w:p w:rsidR="00DF7B0E" w:rsidRDefault="00DF7B0E" w:rsidP="00C6122D">
      <w:pPr>
        <w:rPr>
          <w:rFonts w:ascii="Times New Roman" w:hAnsi="Times New Roman" w:cs="Times New Roman"/>
          <w:sz w:val="32"/>
          <w:szCs w:val="32"/>
        </w:rPr>
      </w:pPr>
    </w:p>
    <w:p w:rsidR="00DF7B0E" w:rsidRDefault="00DF7B0E">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51187B" w:rsidRPr="0051187B" w:rsidRDefault="0051187B" w:rsidP="0051187B">
      <w:pPr>
        <w:jc w:val="center"/>
        <w:rPr>
          <w:rFonts w:ascii="Times New Roman" w:hAnsi="Times New Roman" w:cs="Times New Roman"/>
          <w:b/>
          <w:sz w:val="48"/>
          <w:szCs w:val="48"/>
        </w:rPr>
      </w:pPr>
      <w:r w:rsidRPr="0051187B">
        <w:rPr>
          <w:rFonts w:ascii="Times New Roman" w:hAnsi="Times New Roman" w:cs="Times New Roman"/>
          <w:b/>
          <w:sz w:val="48"/>
          <w:szCs w:val="48"/>
        </w:rPr>
        <w:lastRenderedPageBreak/>
        <w:t>Who Is Sovereign?</w:t>
      </w:r>
    </w:p>
    <w:p w:rsidR="0051187B" w:rsidRDefault="00551A36" w:rsidP="00082A32">
      <w:pPr>
        <w:ind w:firstLine="360"/>
        <w:rPr>
          <w:rFonts w:ascii="Times New Roman" w:hAnsi="Times New Roman" w:cs="Times New Roman"/>
          <w:sz w:val="32"/>
          <w:szCs w:val="32"/>
        </w:rPr>
      </w:pPr>
      <w:r>
        <w:rPr>
          <w:rFonts w:ascii="Times New Roman" w:hAnsi="Times New Roman" w:cs="Times New Roman"/>
          <w:sz w:val="32"/>
          <w:szCs w:val="32"/>
        </w:rPr>
        <w:t xml:space="preserve">We often speak of God as being sovereign over the world of </w:t>
      </w:r>
      <w:r w:rsidR="00C3150D">
        <w:rPr>
          <w:rFonts w:ascii="Times New Roman" w:hAnsi="Times New Roman" w:cs="Times New Roman"/>
          <w:sz w:val="32"/>
          <w:szCs w:val="32"/>
        </w:rPr>
        <w:t>the creation</w:t>
      </w:r>
      <w:r>
        <w:rPr>
          <w:rFonts w:ascii="Times New Roman" w:hAnsi="Times New Roman" w:cs="Times New Roman"/>
          <w:sz w:val="32"/>
          <w:szCs w:val="32"/>
        </w:rPr>
        <w:t xml:space="preserve">, and </w:t>
      </w:r>
      <w:r w:rsidR="00082A32">
        <w:rPr>
          <w:rFonts w:ascii="Times New Roman" w:hAnsi="Times New Roman" w:cs="Times New Roman"/>
          <w:sz w:val="32"/>
          <w:szCs w:val="32"/>
        </w:rPr>
        <w:t xml:space="preserve">it is even </w:t>
      </w:r>
      <w:r w:rsidR="009A71BF">
        <w:rPr>
          <w:rFonts w:ascii="Times New Roman" w:hAnsi="Times New Roman" w:cs="Times New Roman"/>
          <w:sz w:val="32"/>
          <w:szCs w:val="32"/>
        </w:rPr>
        <w:t>so</w:t>
      </w:r>
      <w:r>
        <w:rPr>
          <w:rFonts w:ascii="Times New Roman" w:hAnsi="Times New Roman" w:cs="Times New Roman"/>
          <w:sz w:val="32"/>
          <w:szCs w:val="32"/>
        </w:rPr>
        <w:t>. In the OT this sovereignty is attributed to Yahweh</w:t>
      </w:r>
      <w:r w:rsidR="009A71BF">
        <w:rPr>
          <w:rFonts w:ascii="Times New Roman" w:hAnsi="Times New Roman" w:cs="Times New Roman"/>
          <w:sz w:val="32"/>
          <w:szCs w:val="32"/>
        </w:rPr>
        <w:t>:</w:t>
      </w:r>
    </w:p>
    <w:p w:rsidR="0025548A" w:rsidRDefault="0025548A" w:rsidP="00403673">
      <w:pPr>
        <w:ind w:left="360"/>
        <w:rPr>
          <w:rFonts w:ascii="Times New Roman" w:hAnsi="Times New Roman" w:cs="Times New Roman"/>
          <w:sz w:val="32"/>
          <w:szCs w:val="32"/>
        </w:rPr>
      </w:pPr>
      <w:r>
        <w:rPr>
          <w:rFonts w:ascii="Times New Roman" w:hAnsi="Times New Roman" w:cs="Times New Roman"/>
          <w:sz w:val="32"/>
          <w:szCs w:val="32"/>
        </w:rPr>
        <w:t xml:space="preserve">“For Yahweh your Elohim, He </w:t>
      </w:r>
      <w:r w:rsidRPr="0025548A">
        <w:rPr>
          <w:rFonts w:ascii="Times New Roman" w:hAnsi="Times New Roman" w:cs="Times New Roman"/>
          <w:i/>
          <w:sz w:val="32"/>
          <w:szCs w:val="32"/>
        </w:rPr>
        <w:t>is</w:t>
      </w:r>
      <w:r>
        <w:rPr>
          <w:rFonts w:ascii="Times New Roman" w:hAnsi="Times New Roman" w:cs="Times New Roman"/>
          <w:sz w:val="32"/>
          <w:szCs w:val="32"/>
        </w:rPr>
        <w:t xml:space="preserve"> Elohim of the rulers (</w:t>
      </w:r>
      <w:r w:rsidR="00403673">
        <w:rPr>
          <w:rFonts w:ascii="Times New Roman" w:hAnsi="Times New Roman" w:cs="Times New Roman"/>
          <w:sz w:val="32"/>
          <w:szCs w:val="32"/>
        </w:rPr>
        <w:t xml:space="preserve">Heb. </w:t>
      </w:r>
      <w:r w:rsidRPr="0025548A">
        <w:rPr>
          <w:rFonts w:ascii="Times New Roman" w:hAnsi="Times New Roman" w:cs="Times New Roman"/>
          <w:i/>
          <w:sz w:val="32"/>
          <w:szCs w:val="32"/>
        </w:rPr>
        <w:t>elohim</w:t>
      </w:r>
      <w:r>
        <w:rPr>
          <w:rFonts w:ascii="Times New Roman" w:hAnsi="Times New Roman" w:cs="Times New Roman"/>
          <w:sz w:val="32"/>
          <w:szCs w:val="32"/>
        </w:rPr>
        <w:t xml:space="preserve">) and </w:t>
      </w:r>
      <w:r w:rsidRPr="0025548A">
        <w:rPr>
          <w:rFonts w:ascii="Times New Roman" w:hAnsi="Times New Roman" w:cs="Times New Roman"/>
          <w:b/>
          <w:sz w:val="32"/>
          <w:szCs w:val="32"/>
        </w:rPr>
        <w:t>Lord of the lords</w:t>
      </w:r>
      <w:r>
        <w:rPr>
          <w:rFonts w:ascii="Times New Roman" w:hAnsi="Times New Roman" w:cs="Times New Roman"/>
          <w:sz w:val="32"/>
          <w:szCs w:val="32"/>
        </w:rPr>
        <w:t>, the God (</w:t>
      </w:r>
      <w:r w:rsidR="00403673">
        <w:rPr>
          <w:rFonts w:ascii="Times New Roman" w:hAnsi="Times New Roman" w:cs="Times New Roman"/>
          <w:sz w:val="32"/>
          <w:szCs w:val="32"/>
        </w:rPr>
        <w:t xml:space="preserve">Heb. </w:t>
      </w:r>
      <w:r w:rsidR="00403673">
        <w:rPr>
          <w:rFonts w:ascii="Times New Roman" w:hAnsi="Times New Roman" w:cs="Times New Roman"/>
          <w:i/>
          <w:sz w:val="32"/>
          <w:szCs w:val="32"/>
        </w:rPr>
        <w:t>Ê</w:t>
      </w:r>
      <w:r w:rsidRPr="0025548A">
        <w:rPr>
          <w:rFonts w:ascii="Times New Roman" w:hAnsi="Times New Roman" w:cs="Times New Roman"/>
          <w:i/>
          <w:sz w:val="32"/>
          <w:szCs w:val="32"/>
        </w:rPr>
        <w:t>l</w:t>
      </w:r>
      <w:r>
        <w:rPr>
          <w:rFonts w:ascii="Times New Roman" w:hAnsi="Times New Roman" w:cs="Times New Roman"/>
          <w:sz w:val="32"/>
          <w:szCs w:val="32"/>
        </w:rPr>
        <w:t>), the great, the mighty and the fearful, Who shows not partia</w:t>
      </w:r>
      <w:r w:rsidR="00403673">
        <w:rPr>
          <w:rFonts w:ascii="Times New Roman" w:hAnsi="Times New Roman" w:cs="Times New Roman"/>
          <w:sz w:val="32"/>
          <w:szCs w:val="32"/>
        </w:rPr>
        <w:t xml:space="preserve">lity and takes not a bribe.” </w:t>
      </w:r>
      <w:r>
        <w:rPr>
          <w:rFonts w:ascii="Times New Roman" w:hAnsi="Times New Roman" w:cs="Times New Roman"/>
          <w:sz w:val="32"/>
          <w:szCs w:val="32"/>
        </w:rPr>
        <w:t>Deu.10:17</w:t>
      </w:r>
    </w:p>
    <w:p w:rsidR="00551A36" w:rsidRDefault="00551A36" w:rsidP="00551A36">
      <w:pPr>
        <w:ind w:left="360"/>
        <w:rPr>
          <w:rFonts w:ascii="Times New Roman" w:hAnsi="Times New Roman" w:cs="Times New Roman"/>
          <w:sz w:val="32"/>
          <w:szCs w:val="32"/>
        </w:rPr>
      </w:pPr>
      <w:r w:rsidRPr="00551A36">
        <w:rPr>
          <w:rFonts w:ascii="Times New Roman" w:hAnsi="Times New Roman" w:cs="Times New Roman"/>
          <w:sz w:val="32"/>
          <w:szCs w:val="32"/>
        </w:rPr>
        <w:t xml:space="preserve">“All the ends of the earth will remember and turn back to Yahweh, and all clans of nations will bow down before </w:t>
      </w:r>
      <w:r>
        <w:rPr>
          <w:rFonts w:ascii="Times New Roman" w:hAnsi="Times New Roman" w:cs="Times New Roman"/>
          <w:sz w:val="32"/>
          <w:szCs w:val="32"/>
        </w:rPr>
        <w:t>You</w:t>
      </w:r>
      <w:r w:rsidRPr="00551A36">
        <w:rPr>
          <w:rFonts w:ascii="Times New Roman" w:hAnsi="Times New Roman" w:cs="Times New Roman"/>
          <w:sz w:val="32"/>
          <w:szCs w:val="32"/>
        </w:rPr>
        <w:t xml:space="preserve">. For to Yahweh </w:t>
      </w:r>
      <w:r w:rsidRPr="00551A36">
        <w:rPr>
          <w:rFonts w:ascii="Times New Roman" w:hAnsi="Times New Roman" w:cs="Times New Roman"/>
          <w:i/>
          <w:sz w:val="32"/>
          <w:szCs w:val="32"/>
        </w:rPr>
        <w:t>is</w:t>
      </w:r>
      <w:r w:rsidRPr="00551A36">
        <w:rPr>
          <w:rFonts w:ascii="Times New Roman" w:hAnsi="Times New Roman" w:cs="Times New Roman"/>
          <w:sz w:val="32"/>
          <w:szCs w:val="32"/>
        </w:rPr>
        <w:t xml:space="preserve"> </w:t>
      </w:r>
      <w:r w:rsidRPr="003465BA">
        <w:rPr>
          <w:rFonts w:ascii="Times New Roman" w:hAnsi="Times New Roman" w:cs="Times New Roman"/>
          <w:b/>
          <w:sz w:val="32"/>
          <w:szCs w:val="32"/>
        </w:rPr>
        <w:t>the kingship</w:t>
      </w:r>
      <w:r w:rsidRPr="00551A36">
        <w:rPr>
          <w:rFonts w:ascii="Times New Roman" w:hAnsi="Times New Roman" w:cs="Times New Roman"/>
          <w:sz w:val="32"/>
          <w:szCs w:val="32"/>
        </w:rPr>
        <w:t xml:space="preserve"> and </w:t>
      </w:r>
      <w:r w:rsidRPr="003465BA">
        <w:rPr>
          <w:rFonts w:ascii="Times New Roman" w:hAnsi="Times New Roman" w:cs="Times New Roman"/>
          <w:b/>
          <w:sz w:val="32"/>
          <w:szCs w:val="32"/>
        </w:rPr>
        <w:t>ruling</w:t>
      </w:r>
      <w:r w:rsidRPr="00551A36">
        <w:rPr>
          <w:rFonts w:ascii="Times New Roman" w:hAnsi="Times New Roman" w:cs="Times New Roman"/>
          <w:sz w:val="32"/>
          <w:szCs w:val="32"/>
        </w:rPr>
        <w:t xml:space="preserve"> among nations.”    Psa.22:27-28</w:t>
      </w:r>
    </w:p>
    <w:p w:rsidR="003465BA" w:rsidRDefault="003465BA" w:rsidP="00551A36">
      <w:pPr>
        <w:ind w:left="360"/>
        <w:rPr>
          <w:rFonts w:ascii="Times New Roman" w:hAnsi="Times New Roman" w:cs="Times New Roman"/>
          <w:sz w:val="32"/>
          <w:szCs w:val="32"/>
        </w:rPr>
      </w:pPr>
      <w:r w:rsidRPr="003465BA">
        <w:rPr>
          <w:rFonts w:ascii="Times New Roman" w:hAnsi="Times New Roman" w:cs="Times New Roman"/>
          <w:sz w:val="32"/>
          <w:szCs w:val="32"/>
        </w:rPr>
        <w:t xml:space="preserve">“Yahweh-Elohim of </w:t>
      </w:r>
      <w:r w:rsidR="00715F5B">
        <w:rPr>
          <w:rFonts w:ascii="Times New Roman" w:hAnsi="Times New Roman" w:cs="Times New Roman"/>
          <w:sz w:val="32"/>
          <w:szCs w:val="32"/>
        </w:rPr>
        <w:t>A</w:t>
      </w:r>
      <w:r w:rsidRPr="003465BA">
        <w:rPr>
          <w:rFonts w:ascii="Times New Roman" w:hAnsi="Times New Roman" w:cs="Times New Roman"/>
          <w:sz w:val="32"/>
          <w:szCs w:val="32"/>
        </w:rPr>
        <w:t xml:space="preserve">rmies, who is like You – a strong Yah! And Your </w:t>
      </w:r>
      <w:proofErr w:type="spellStart"/>
      <w:r w:rsidRPr="003465BA">
        <w:rPr>
          <w:rFonts w:ascii="Times New Roman" w:hAnsi="Times New Roman" w:cs="Times New Roman"/>
          <w:sz w:val="32"/>
          <w:szCs w:val="32"/>
        </w:rPr>
        <w:t>faith</w:t>
      </w:r>
      <w:r w:rsidR="000C043B">
        <w:rPr>
          <w:rFonts w:ascii="Times New Roman" w:hAnsi="Times New Roman" w:cs="Times New Roman"/>
          <w:sz w:val="32"/>
          <w:szCs w:val="32"/>
        </w:rPr>
        <w:t>fullness</w:t>
      </w:r>
      <w:proofErr w:type="spellEnd"/>
      <w:r w:rsidRPr="003465BA">
        <w:rPr>
          <w:rFonts w:ascii="Times New Roman" w:hAnsi="Times New Roman" w:cs="Times New Roman"/>
          <w:sz w:val="32"/>
          <w:szCs w:val="32"/>
        </w:rPr>
        <w:t xml:space="preserve"> </w:t>
      </w:r>
      <w:r w:rsidRPr="003465BA">
        <w:rPr>
          <w:rFonts w:ascii="Times New Roman" w:hAnsi="Times New Roman" w:cs="Times New Roman"/>
          <w:i/>
          <w:sz w:val="32"/>
          <w:szCs w:val="32"/>
        </w:rPr>
        <w:t xml:space="preserve">is </w:t>
      </w:r>
      <w:r w:rsidRPr="003465BA">
        <w:rPr>
          <w:rFonts w:ascii="Times New Roman" w:hAnsi="Times New Roman" w:cs="Times New Roman"/>
          <w:sz w:val="32"/>
          <w:szCs w:val="32"/>
        </w:rPr>
        <w:t xml:space="preserve">around You. You </w:t>
      </w:r>
      <w:r w:rsidRPr="003465BA">
        <w:rPr>
          <w:rFonts w:ascii="Times New Roman" w:hAnsi="Times New Roman" w:cs="Times New Roman"/>
          <w:i/>
          <w:sz w:val="32"/>
          <w:szCs w:val="32"/>
        </w:rPr>
        <w:t>are</w:t>
      </w:r>
      <w:r w:rsidRPr="003465BA">
        <w:rPr>
          <w:rFonts w:ascii="Times New Roman" w:hAnsi="Times New Roman" w:cs="Times New Roman"/>
          <w:sz w:val="32"/>
          <w:szCs w:val="32"/>
        </w:rPr>
        <w:t xml:space="preserve"> </w:t>
      </w:r>
      <w:r w:rsidRPr="003465BA">
        <w:rPr>
          <w:rFonts w:ascii="Times New Roman" w:hAnsi="Times New Roman" w:cs="Times New Roman"/>
          <w:b/>
          <w:sz w:val="32"/>
          <w:szCs w:val="32"/>
        </w:rPr>
        <w:t>ruling</w:t>
      </w:r>
      <w:r w:rsidRPr="003465BA">
        <w:rPr>
          <w:rFonts w:ascii="Times New Roman" w:hAnsi="Times New Roman" w:cs="Times New Roman"/>
          <w:sz w:val="32"/>
          <w:szCs w:val="32"/>
        </w:rPr>
        <w:t xml:space="preserve"> in the majesty of the sea, in lifting its waves. You Yourself still them.”    Psa.89:8-9</w:t>
      </w:r>
    </w:p>
    <w:p w:rsidR="00924EA1" w:rsidRDefault="005A3C58" w:rsidP="00924EA1">
      <w:pPr>
        <w:spacing w:after="0"/>
        <w:ind w:left="360"/>
        <w:rPr>
          <w:rFonts w:ascii="Times New Roman" w:hAnsi="Times New Roman" w:cs="Times New Roman"/>
          <w:sz w:val="32"/>
          <w:szCs w:val="32"/>
        </w:rPr>
      </w:pPr>
      <w:r>
        <w:rPr>
          <w:rFonts w:ascii="Times New Roman" w:hAnsi="Times New Roman" w:cs="Times New Roman"/>
          <w:sz w:val="32"/>
          <w:szCs w:val="32"/>
        </w:rPr>
        <w:t xml:space="preserve">“They will speak of the glory of Your </w:t>
      </w:r>
      <w:r w:rsidRPr="00924EA1">
        <w:rPr>
          <w:rFonts w:ascii="Times New Roman" w:hAnsi="Times New Roman" w:cs="Times New Roman"/>
          <w:b/>
          <w:sz w:val="32"/>
          <w:szCs w:val="32"/>
        </w:rPr>
        <w:t>kingdom</w:t>
      </w:r>
      <w:r>
        <w:rPr>
          <w:rFonts w:ascii="Times New Roman" w:hAnsi="Times New Roman" w:cs="Times New Roman"/>
          <w:sz w:val="32"/>
          <w:szCs w:val="32"/>
        </w:rPr>
        <w:t xml:space="preserve"> and talk of Your </w:t>
      </w:r>
      <w:r w:rsidRPr="00924EA1">
        <w:rPr>
          <w:rFonts w:ascii="Times New Roman" w:hAnsi="Times New Roman" w:cs="Times New Roman"/>
          <w:b/>
          <w:sz w:val="32"/>
          <w:szCs w:val="32"/>
        </w:rPr>
        <w:t>power</w:t>
      </w:r>
      <w:r w:rsidR="00924EA1">
        <w:rPr>
          <w:rFonts w:ascii="Times New Roman" w:hAnsi="Times New Roman" w:cs="Times New Roman"/>
          <w:sz w:val="32"/>
          <w:szCs w:val="32"/>
        </w:rPr>
        <w:t>,</w:t>
      </w:r>
      <w:r>
        <w:rPr>
          <w:rFonts w:ascii="Times New Roman" w:hAnsi="Times New Roman" w:cs="Times New Roman"/>
          <w:sz w:val="32"/>
          <w:szCs w:val="32"/>
        </w:rPr>
        <w:t xml:space="preserve"> </w:t>
      </w:r>
      <w:r w:rsidR="00924EA1">
        <w:rPr>
          <w:rFonts w:ascii="Times New Roman" w:hAnsi="Times New Roman" w:cs="Times New Roman"/>
          <w:sz w:val="32"/>
          <w:szCs w:val="32"/>
        </w:rPr>
        <w:t xml:space="preserve">to make known to the sons of men His mighty deeds, and </w:t>
      </w:r>
      <w:r w:rsidR="00924EA1" w:rsidRPr="00924EA1">
        <w:rPr>
          <w:rFonts w:ascii="Times New Roman" w:hAnsi="Times New Roman" w:cs="Times New Roman"/>
          <w:i/>
          <w:sz w:val="32"/>
          <w:szCs w:val="32"/>
        </w:rPr>
        <w:t>the</w:t>
      </w:r>
      <w:r w:rsidR="00924EA1">
        <w:rPr>
          <w:rFonts w:ascii="Times New Roman" w:hAnsi="Times New Roman" w:cs="Times New Roman"/>
          <w:sz w:val="32"/>
          <w:szCs w:val="32"/>
        </w:rPr>
        <w:t xml:space="preserve"> glory of </w:t>
      </w:r>
      <w:r w:rsidR="00924EA1" w:rsidRPr="00924EA1">
        <w:rPr>
          <w:rFonts w:ascii="Times New Roman" w:hAnsi="Times New Roman" w:cs="Times New Roman"/>
          <w:i/>
          <w:sz w:val="32"/>
          <w:szCs w:val="32"/>
        </w:rPr>
        <w:t>the</w:t>
      </w:r>
      <w:r w:rsidR="00924EA1">
        <w:rPr>
          <w:rFonts w:ascii="Times New Roman" w:hAnsi="Times New Roman" w:cs="Times New Roman"/>
          <w:sz w:val="32"/>
          <w:szCs w:val="32"/>
        </w:rPr>
        <w:t xml:space="preserve"> splendor of His </w:t>
      </w:r>
      <w:r w:rsidR="00924EA1" w:rsidRPr="00924EA1">
        <w:rPr>
          <w:rFonts w:ascii="Times New Roman" w:hAnsi="Times New Roman" w:cs="Times New Roman"/>
          <w:b/>
          <w:sz w:val="32"/>
          <w:szCs w:val="32"/>
        </w:rPr>
        <w:t>kingdom</w:t>
      </w:r>
      <w:r w:rsidR="00924EA1">
        <w:rPr>
          <w:rFonts w:ascii="Times New Roman" w:hAnsi="Times New Roman" w:cs="Times New Roman"/>
          <w:sz w:val="32"/>
          <w:szCs w:val="32"/>
        </w:rPr>
        <w:t xml:space="preserve">. Your </w:t>
      </w:r>
      <w:r w:rsidR="00924EA1" w:rsidRPr="00924EA1">
        <w:rPr>
          <w:rFonts w:ascii="Times New Roman" w:hAnsi="Times New Roman" w:cs="Times New Roman"/>
          <w:b/>
          <w:sz w:val="32"/>
          <w:szCs w:val="32"/>
        </w:rPr>
        <w:t>kingdom</w:t>
      </w:r>
      <w:r w:rsidR="00924EA1">
        <w:rPr>
          <w:rFonts w:ascii="Times New Roman" w:hAnsi="Times New Roman" w:cs="Times New Roman"/>
          <w:sz w:val="32"/>
          <w:szCs w:val="32"/>
        </w:rPr>
        <w:t xml:space="preserve"> </w:t>
      </w:r>
      <w:r w:rsidR="00924EA1" w:rsidRPr="00924EA1">
        <w:rPr>
          <w:rFonts w:ascii="Times New Roman" w:hAnsi="Times New Roman" w:cs="Times New Roman"/>
          <w:i/>
          <w:sz w:val="32"/>
          <w:szCs w:val="32"/>
        </w:rPr>
        <w:t xml:space="preserve">is </w:t>
      </w:r>
      <w:r w:rsidR="00924EA1">
        <w:rPr>
          <w:rFonts w:ascii="Times New Roman" w:hAnsi="Times New Roman" w:cs="Times New Roman"/>
          <w:sz w:val="32"/>
          <w:szCs w:val="32"/>
        </w:rPr>
        <w:t xml:space="preserve">a </w:t>
      </w:r>
      <w:r w:rsidR="00924EA1" w:rsidRPr="00924EA1">
        <w:rPr>
          <w:rFonts w:ascii="Times New Roman" w:hAnsi="Times New Roman" w:cs="Times New Roman"/>
          <w:b/>
          <w:sz w:val="32"/>
          <w:szCs w:val="32"/>
        </w:rPr>
        <w:t>kingdom</w:t>
      </w:r>
      <w:r w:rsidR="00924EA1">
        <w:rPr>
          <w:rFonts w:ascii="Times New Roman" w:hAnsi="Times New Roman" w:cs="Times New Roman"/>
          <w:sz w:val="32"/>
          <w:szCs w:val="32"/>
        </w:rPr>
        <w:t xml:space="preserve"> of </w:t>
      </w:r>
      <w:r w:rsidR="00924EA1" w:rsidRPr="00924EA1">
        <w:rPr>
          <w:rFonts w:ascii="Times New Roman" w:hAnsi="Times New Roman" w:cs="Times New Roman"/>
          <w:i/>
          <w:sz w:val="32"/>
          <w:szCs w:val="32"/>
        </w:rPr>
        <w:t>the</w:t>
      </w:r>
      <w:r w:rsidR="00924EA1">
        <w:rPr>
          <w:rFonts w:ascii="Times New Roman" w:hAnsi="Times New Roman" w:cs="Times New Roman"/>
          <w:sz w:val="32"/>
          <w:szCs w:val="32"/>
        </w:rPr>
        <w:t xml:space="preserve"> whole age, and Your </w:t>
      </w:r>
      <w:r w:rsidR="00924EA1" w:rsidRPr="00924EA1">
        <w:rPr>
          <w:rFonts w:ascii="Times New Roman" w:hAnsi="Times New Roman" w:cs="Times New Roman"/>
          <w:b/>
          <w:sz w:val="32"/>
          <w:szCs w:val="32"/>
        </w:rPr>
        <w:t>dominion</w:t>
      </w:r>
      <w:r w:rsidR="00924EA1">
        <w:rPr>
          <w:rFonts w:ascii="Times New Roman" w:hAnsi="Times New Roman" w:cs="Times New Roman"/>
          <w:sz w:val="32"/>
          <w:szCs w:val="32"/>
        </w:rPr>
        <w:t xml:space="preserve"> is among all generations.”       </w:t>
      </w:r>
    </w:p>
    <w:p w:rsidR="005A3C58" w:rsidRDefault="00924EA1" w:rsidP="00924EA1">
      <w:pPr>
        <w:ind w:left="6120" w:firstLine="360"/>
        <w:rPr>
          <w:rFonts w:ascii="Times New Roman" w:hAnsi="Times New Roman" w:cs="Times New Roman"/>
          <w:sz w:val="32"/>
          <w:szCs w:val="32"/>
        </w:rPr>
      </w:pPr>
      <w:r>
        <w:rPr>
          <w:rFonts w:ascii="Times New Roman" w:hAnsi="Times New Roman" w:cs="Times New Roman"/>
          <w:sz w:val="32"/>
          <w:szCs w:val="32"/>
        </w:rPr>
        <w:t xml:space="preserve">            Psa.145:11-13</w:t>
      </w:r>
    </w:p>
    <w:p w:rsidR="00EF49A8" w:rsidRDefault="000E40CC" w:rsidP="00082A32">
      <w:pPr>
        <w:ind w:firstLine="360"/>
        <w:rPr>
          <w:rFonts w:ascii="Times New Roman" w:hAnsi="Times New Roman" w:cs="Times New Roman"/>
          <w:sz w:val="32"/>
          <w:szCs w:val="32"/>
        </w:rPr>
      </w:pPr>
      <w:r>
        <w:rPr>
          <w:rFonts w:ascii="Times New Roman" w:hAnsi="Times New Roman" w:cs="Times New Roman"/>
          <w:sz w:val="32"/>
          <w:szCs w:val="32"/>
        </w:rPr>
        <w:t>Then, s</w:t>
      </w:r>
      <w:r w:rsidR="00B05D8C">
        <w:rPr>
          <w:rFonts w:ascii="Times New Roman" w:hAnsi="Times New Roman" w:cs="Times New Roman"/>
          <w:sz w:val="32"/>
          <w:szCs w:val="32"/>
        </w:rPr>
        <w:t>overeignty in the NT is principally the domain of the Son</w:t>
      </w:r>
      <w:r w:rsidR="00082A32">
        <w:rPr>
          <w:rFonts w:ascii="Times New Roman" w:hAnsi="Times New Roman" w:cs="Times New Roman"/>
          <w:sz w:val="32"/>
          <w:szCs w:val="32"/>
        </w:rPr>
        <w:t xml:space="preserve"> –</w:t>
      </w:r>
    </w:p>
    <w:p w:rsidR="00B05D8C" w:rsidRPr="00B05D8C" w:rsidRDefault="00B05D8C" w:rsidP="00B05D8C">
      <w:pPr>
        <w:ind w:left="360"/>
        <w:rPr>
          <w:rFonts w:ascii="Times New Roman" w:hAnsi="Times New Roman" w:cs="Times New Roman"/>
          <w:sz w:val="32"/>
          <w:szCs w:val="32"/>
        </w:rPr>
      </w:pPr>
      <w:r w:rsidRPr="00B05D8C">
        <w:rPr>
          <w:rFonts w:ascii="Times New Roman" w:hAnsi="Times New Roman" w:cs="Times New Roman"/>
          <w:sz w:val="32"/>
          <w:szCs w:val="32"/>
        </w:rPr>
        <w:t xml:space="preserve">“And approaching, Jesus spoke to them saying, ‘Was given to Me </w:t>
      </w:r>
      <w:r w:rsidRPr="00B05D8C">
        <w:rPr>
          <w:rFonts w:ascii="Times New Roman" w:hAnsi="Times New Roman" w:cs="Times New Roman"/>
          <w:b/>
          <w:sz w:val="32"/>
          <w:szCs w:val="32"/>
        </w:rPr>
        <w:t>all authority</w:t>
      </w:r>
      <w:r w:rsidRPr="00B05D8C">
        <w:rPr>
          <w:rFonts w:ascii="Times New Roman" w:hAnsi="Times New Roman" w:cs="Times New Roman"/>
          <w:sz w:val="32"/>
          <w:szCs w:val="32"/>
        </w:rPr>
        <w:t xml:space="preserve"> in heaven and upon the earth.’”     Mat.28:18</w:t>
      </w:r>
    </w:p>
    <w:p w:rsidR="00B05D8C" w:rsidRDefault="00B05D8C" w:rsidP="00082A32">
      <w:pPr>
        <w:rPr>
          <w:rFonts w:ascii="Times New Roman" w:hAnsi="Times New Roman" w:cs="Times New Roman"/>
          <w:sz w:val="32"/>
          <w:szCs w:val="32"/>
        </w:rPr>
      </w:pPr>
      <w:r>
        <w:rPr>
          <w:rFonts w:ascii="Times New Roman" w:hAnsi="Times New Roman" w:cs="Times New Roman"/>
          <w:sz w:val="32"/>
          <w:szCs w:val="32"/>
        </w:rPr>
        <w:t>This was spoken after His resurrection, and although He has all that authority, we have yet to see Him fully exercising it. In future, when He has fully manifested His glorious authority, we shall see</w:t>
      </w:r>
      <w:r w:rsidR="00082A32">
        <w:rPr>
          <w:rFonts w:ascii="Times New Roman" w:hAnsi="Times New Roman" w:cs="Times New Roman"/>
          <w:sz w:val="32"/>
          <w:szCs w:val="32"/>
        </w:rPr>
        <w:t xml:space="preserve"> –</w:t>
      </w:r>
    </w:p>
    <w:p w:rsidR="00B05D8C" w:rsidRDefault="00B05D8C" w:rsidP="00B05D8C">
      <w:pPr>
        <w:ind w:left="360"/>
        <w:rPr>
          <w:rFonts w:ascii="Times New Roman" w:hAnsi="Times New Roman" w:cs="Times New Roman"/>
          <w:sz w:val="32"/>
          <w:szCs w:val="32"/>
        </w:rPr>
      </w:pPr>
      <w:r w:rsidRPr="00B05D8C">
        <w:rPr>
          <w:rFonts w:ascii="Times New Roman" w:hAnsi="Times New Roman" w:cs="Times New Roman"/>
          <w:sz w:val="32"/>
          <w:szCs w:val="32"/>
        </w:rPr>
        <w:t xml:space="preserve">“And when the Son of man may come in His glory and all the angels with Him, then He will sit upon </w:t>
      </w:r>
      <w:r w:rsidRPr="00B05D8C">
        <w:rPr>
          <w:rFonts w:ascii="Times New Roman" w:hAnsi="Times New Roman" w:cs="Times New Roman"/>
          <w:b/>
          <w:sz w:val="32"/>
          <w:szCs w:val="32"/>
        </w:rPr>
        <w:t>the throne of His glory</w:t>
      </w:r>
      <w:r w:rsidRPr="00B05D8C">
        <w:rPr>
          <w:rFonts w:ascii="Times New Roman" w:hAnsi="Times New Roman" w:cs="Times New Roman"/>
          <w:sz w:val="32"/>
          <w:szCs w:val="32"/>
        </w:rPr>
        <w:t>.”  Mat.25:31</w:t>
      </w:r>
    </w:p>
    <w:p w:rsidR="000A03C4" w:rsidRDefault="000A03C4" w:rsidP="000A03C4">
      <w:pPr>
        <w:rPr>
          <w:rFonts w:ascii="Times New Roman" w:hAnsi="Times New Roman" w:cs="Times New Roman"/>
          <w:sz w:val="32"/>
          <w:szCs w:val="32"/>
        </w:rPr>
      </w:pPr>
      <w:r>
        <w:rPr>
          <w:rFonts w:ascii="Times New Roman" w:hAnsi="Times New Roman" w:cs="Times New Roman"/>
          <w:sz w:val="32"/>
          <w:szCs w:val="32"/>
        </w:rPr>
        <w:lastRenderedPageBreak/>
        <w:t>But for the present –</w:t>
      </w:r>
    </w:p>
    <w:p w:rsidR="00A7336E" w:rsidRPr="00B05D8C" w:rsidRDefault="00A7336E" w:rsidP="000A03C4">
      <w:pPr>
        <w:ind w:left="360"/>
        <w:rPr>
          <w:rFonts w:ascii="Times New Roman" w:hAnsi="Times New Roman" w:cs="Times New Roman"/>
          <w:sz w:val="32"/>
          <w:szCs w:val="32"/>
        </w:rPr>
      </w:pPr>
      <w:r>
        <w:rPr>
          <w:rFonts w:ascii="Times New Roman" w:hAnsi="Times New Roman" w:cs="Times New Roman"/>
          <w:sz w:val="32"/>
          <w:szCs w:val="32"/>
        </w:rPr>
        <w:t xml:space="preserve">“You subordinated all things underneath His feet. For in the subordinating all these things to Him, He left nothing unsubordinated to Him. </w:t>
      </w:r>
      <w:r w:rsidRPr="000A03C4">
        <w:rPr>
          <w:rFonts w:ascii="Times New Roman" w:hAnsi="Times New Roman" w:cs="Times New Roman"/>
          <w:b/>
          <w:sz w:val="32"/>
          <w:szCs w:val="32"/>
        </w:rPr>
        <w:t>But now</w:t>
      </w:r>
      <w:r>
        <w:rPr>
          <w:rFonts w:ascii="Times New Roman" w:hAnsi="Times New Roman" w:cs="Times New Roman"/>
          <w:sz w:val="32"/>
          <w:szCs w:val="32"/>
        </w:rPr>
        <w:t xml:space="preserve">, we see </w:t>
      </w:r>
      <w:r w:rsidRPr="000A03C4">
        <w:rPr>
          <w:rFonts w:ascii="Times New Roman" w:hAnsi="Times New Roman" w:cs="Times New Roman"/>
          <w:b/>
          <w:sz w:val="32"/>
          <w:szCs w:val="32"/>
        </w:rPr>
        <w:t>not yet</w:t>
      </w:r>
      <w:r>
        <w:rPr>
          <w:rFonts w:ascii="Times New Roman" w:hAnsi="Times New Roman" w:cs="Times New Roman"/>
          <w:sz w:val="32"/>
          <w:szCs w:val="32"/>
        </w:rPr>
        <w:t xml:space="preserve"> all these things subordinated to Him.”</w:t>
      </w:r>
      <w:r w:rsidR="000A03C4">
        <w:rPr>
          <w:rFonts w:ascii="Times New Roman" w:hAnsi="Times New Roman" w:cs="Times New Roman"/>
          <w:sz w:val="32"/>
          <w:szCs w:val="32"/>
        </w:rPr>
        <w:t xml:space="preserve"> </w:t>
      </w:r>
      <w:r>
        <w:rPr>
          <w:rFonts w:ascii="Times New Roman" w:hAnsi="Times New Roman" w:cs="Times New Roman"/>
          <w:sz w:val="32"/>
          <w:szCs w:val="32"/>
        </w:rPr>
        <w:tab/>
        <w:t>Heb.2:8</w:t>
      </w:r>
    </w:p>
    <w:p w:rsidR="00B05D8C" w:rsidRDefault="00A7336E" w:rsidP="00B05D8C">
      <w:pPr>
        <w:rPr>
          <w:rFonts w:ascii="Times New Roman" w:hAnsi="Times New Roman" w:cs="Times New Roman"/>
          <w:sz w:val="32"/>
          <w:szCs w:val="32"/>
        </w:rPr>
      </w:pPr>
      <w:r>
        <w:rPr>
          <w:rFonts w:ascii="Times New Roman" w:hAnsi="Times New Roman" w:cs="Times New Roman"/>
          <w:sz w:val="32"/>
          <w:szCs w:val="32"/>
        </w:rPr>
        <w:t>Eventually</w:t>
      </w:r>
      <w:r w:rsidR="00B05D8C" w:rsidRPr="00B05D8C">
        <w:rPr>
          <w:rFonts w:ascii="Times New Roman" w:hAnsi="Times New Roman" w:cs="Times New Roman"/>
          <w:sz w:val="32"/>
          <w:szCs w:val="32"/>
        </w:rPr>
        <w:t xml:space="preserve"> </w:t>
      </w:r>
      <w:r w:rsidR="00B05D8C">
        <w:rPr>
          <w:rFonts w:ascii="Times New Roman" w:hAnsi="Times New Roman" w:cs="Times New Roman"/>
          <w:sz w:val="32"/>
          <w:szCs w:val="32"/>
        </w:rPr>
        <w:t xml:space="preserve">Jesus </w:t>
      </w:r>
      <w:r w:rsidR="00F404F9">
        <w:rPr>
          <w:rFonts w:ascii="Times New Roman" w:hAnsi="Times New Roman" w:cs="Times New Roman"/>
          <w:sz w:val="32"/>
          <w:szCs w:val="32"/>
        </w:rPr>
        <w:t xml:space="preserve">will be </w:t>
      </w:r>
      <w:r w:rsidR="00B05D8C">
        <w:rPr>
          <w:rFonts w:ascii="Times New Roman" w:hAnsi="Times New Roman" w:cs="Times New Roman"/>
          <w:sz w:val="32"/>
          <w:szCs w:val="32"/>
        </w:rPr>
        <w:t>leading the heavenly host, because</w:t>
      </w:r>
      <w:r w:rsidR="00B05D8C" w:rsidRPr="00B05D8C">
        <w:rPr>
          <w:rFonts w:ascii="Times New Roman" w:hAnsi="Times New Roman" w:cs="Times New Roman"/>
          <w:sz w:val="32"/>
          <w:szCs w:val="32"/>
        </w:rPr>
        <w:t xml:space="preserve"> He is Himself </w:t>
      </w:r>
      <w:r w:rsidR="009826CA">
        <w:rPr>
          <w:rFonts w:ascii="Times New Roman" w:hAnsi="Times New Roman" w:cs="Times New Roman"/>
          <w:sz w:val="32"/>
          <w:szCs w:val="32"/>
        </w:rPr>
        <w:t>“</w:t>
      </w:r>
      <w:r w:rsidR="00B05D8C" w:rsidRPr="00B05D8C">
        <w:rPr>
          <w:rFonts w:ascii="Times New Roman" w:hAnsi="Times New Roman" w:cs="Times New Roman"/>
          <w:sz w:val="32"/>
          <w:szCs w:val="32"/>
        </w:rPr>
        <w:t xml:space="preserve">Yahweh of </w:t>
      </w:r>
      <w:r w:rsidR="009826CA">
        <w:rPr>
          <w:rFonts w:ascii="Times New Roman" w:hAnsi="Times New Roman" w:cs="Times New Roman"/>
          <w:sz w:val="32"/>
          <w:szCs w:val="32"/>
        </w:rPr>
        <w:t>h</w:t>
      </w:r>
      <w:r w:rsidR="00B05D8C" w:rsidRPr="00B05D8C">
        <w:rPr>
          <w:rFonts w:ascii="Times New Roman" w:hAnsi="Times New Roman" w:cs="Times New Roman"/>
          <w:sz w:val="32"/>
          <w:szCs w:val="32"/>
        </w:rPr>
        <w:t>osts</w:t>
      </w:r>
      <w:r w:rsidR="009826CA">
        <w:rPr>
          <w:rFonts w:ascii="Times New Roman" w:hAnsi="Times New Roman" w:cs="Times New Roman"/>
          <w:sz w:val="32"/>
          <w:szCs w:val="32"/>
        </w:rPr>
        <w:t>”</w:t>
      </w:r>
      <w:r w:rsidR="00B05D8C" w:rsidRPr="00B05D8C">
        <w:rPr>
          <w:rFonts w:ascii="Times New Roman" w:hAnsi="Times New Roman" w:cs="Times New Roman"/>
          <w:sz w:val="32"/>
          <w:szCs w:val="32"/>
        </w:rPr>
        <w:t xml:space="preserve"> (</w:t>
      </w:r>
      <w:r w:rsidR="00B05D8C">
        <w:rPr>
          <w:rFonts w:ascii="Times New Roman" w:hAnsi="Times New Roman" w:cs="Times New Roman"/>
          <w:sz w:val="32"/>
          <w:szCs w:val="32"/>
        </w:rPr>
        <w:t>i.e.,</w:t>
      </w:r>
      <w:r w:rsidR="00B05D8C" w:rsidRPr="00B05D8C">
        <w:rPr>
          <w:rFonts w:ascii="Times New Roman" w:hAnsi="Times New Roman" w:cs="Times New Roman"/>
          <w:sz w:val="32"/>
          <w:szCs w:val="32"/>
        </w:rPr>
        <w:t xml:space="preserve"> </w:t>
      </w:r>
      <w:r w:rsidR="00082A32">
        <w:rPr>
          <w:rFonts w:ascii="Times New Roman" w:hAnsi="Times New Roman" w:cs="Times New Roman"/>
          <w:sz w:val="32"/>
          <w:szCs w:val="32"/>
        </w:rPr>
        <w:t>‘</w:t>
      </w:r>
      <w:r w:rsidR="009826CA">
        <w:rPr>
          <w:rFonts w:ascii="Times New Roman" w:hAnsi="Times New Roman" w:cs="Times New Roman"/>
          <w:sz w:val="32"/>
          <w:szCs w:val="32"/>
        </w:rPr>
        <w:t>a</w:t>
      </w:r>
      <w:r w:rsidR="00B05D8C" w:rsidRPr="00B05D8C">
        <w:rPr>
          <w:rFonts w:ascii="Times New Roman" w:hAnsi="Times New Roman" w:cs="Times New Roman"/>
          <w:sz w:val="32"/>
          <w:szCs w:val="32"/>
        </w:rPr>
        <w:t>rmies</w:t>
      </w:r>
      <w:r w:rsidR="00082A32">
        <w:rPr>
          <w:rFonts w:ascii="Times New Roman" w:hAnsi="Times New Roman" w:cs="Times New Roman"/>
          <w:sz w:val="32"/>
          <w:szCs w:val="32"/>
        </w:rPr>
        <w:t>’</w:t>
      </w:r>
      <w:r w:rsidR="00B05D8C" w:rsidRPr="00B05D8C">
        <w:rPr>
          <w:rFonts w:ascii="Times New Roman" w:hAnsi="Times New Roman" w:cs="Times New Roman"/>
          <w:sz w:val="32"/>
          <w:szCs w:val="32"/>
        </w:rPr>
        <w:t>)</w:t>
      </w:r>
      <w:r w:rsidR="00B05D8C">
        <w:rPr>
          <w:rFonts w:ascii="Times New Roman" w:hAnsi="Times New Roman" w:cs="Times New Roman"/>
          <w:sz w:val="32"/>
          <w:szCs w:val="32"/>
        </w:rPr>
        <w:t>.</w:t>
      </w:r>
      <w:r w:rsidR="00F404F9">
        <w:rPr>
          <w:rFonts w:ascii="Times New Roman" w:hAnsi="Times New Roman" w:cs="Times New Roman"/>
          <w:sz w:val="32"/>
          <w:szCs w:val="32"/>
        </w:rPr>
        <w:t xml:space="preserve"> A similar picture is seen in Revelation:</w:t>
      </w:r>
    </w:p>
    <w:p w:rsidR="00F404F9" w:rsidRDefault="00F404F9" w:rsidP="00082A32">
      <w:pPr>
        <w:ind w:left="360"/>
        <w:rPr>
          <w:rFonts w:ascii="Times New Roman" w:hAnsi="Times New Roman" w:cs="Times New Roman"/>
          <w:sz w:val="32"/>
          <w:szCs w:val="32"/>
        </w:rPr>
      </w:pPr>
      <w:r w:rsidRPr="00F404F9">
        <w:rPr>
          <w:rFonts w:ascii="Times New Roman" w:hAnsi="Times New Roman" w:cs="Times New Roman"/>
          <w:sz w:val="32"/>
          <w:szCs w:val="32"/>
        </w:rPr>
        <w:t xml:space="preserve">“And I saw the heaven opened and, behold, a white horse and the One sitting upon it </w:t>
      </w:r>
      <w:r w:rsidRPr="00F404F9">
        <w:rPr>
          <w:rFonts w:ascii="Times New Roman" w:hAnsi="Times New Roman" w:cs="Times New Roman"/>
          <w:i/>
          <w:sz w:val="32"/>
          <w:szCs w:val="32"/>
        </w:rPr>
        <w:t>is</w:t>
      </w:r>
      <w:r w:rsidRPr="00F404F9">
        <w:rPr>
          <w:rFonts w:ascii="Times New Roman" w:hAnsi="Times New Roman" w:cs="Times New Roman"/>
          <w:sz w:val="32"/>
          <w:szCs w:val="32"/>
        </w:rPr>
        <w:t xml:space="preserve"> called Faithful and True, and in righteousness He judges and wages war.  And His eyes </w:t>
      </w:r>
      <w:r w:rsidRPr="00F404F9">
        <w:rPr>
          <w:rFonts w:ascii="Times New Roman" w:hAnsi="Times New Roman" w:cs="Times New Roman"/>
          <w:i/>
          <w:sz w:val="32"/>
          <w:szCs w:val="32"/>
        </w:rPr>
        <w:t>are</w:t>
      </w:r>
      <w:r w:rsidRPr="00F404F9">
        <w:rPr>
          <w:rFonts w:ascii="Times New Roman" w:hAnsi="Times New Roman" w:cs="Times New Roman"/>
          <w:sz w:val="32"/>
          <w:szCs w:val="32"/>
        </w:rPr>
        <w:t xml:space="preserve"> as a flame of fire, and upon His head </w:t>
      </w:r>
      <w:r w:rsidRPr="00F404F9">
        <w:rPr>
          <w:rFonts w:ascii="Times New Roman" w:hAnsi="Times New Roman" w:cs="Times New Roman"/>
          <w:i/>
          <w:sz w:val="32"/>
          <w:szCs w:val="32"/>
        </w:rPr>
        <w:t>are</w:t>
      </w:r>
      <w:r w:rsidRPr="00F404F9">
        <w:rPr>
          <w:rFonts w:ascii="Times New Roman" w:hAnsi="Times New Roman" w:cs="Times New Roman"/>
          <w:sz w:val="32"/>
          <w:szCs w:val="32"/>
        </w:rPr>
        <w:t xml:space="preserve"> many diadems, having a name written which no one know</w:t>
      </w:r>
      <w:r w:rsidR="00082A32">
        <w:rPr>
          <w:rFonts w:ascii="Times New Roman" w:hAnsi="Times New Roman" w:cs="Times New Roman"/>
          <w:sz w:val="32"/>
          <w:szCs w:val="32"/>
        </w:rPr>
        <w:t>s</w:t>
      </w:r>
      <w:r w:rsidRPr="00F404F9">
        <w:rPr>
          <w:rFonts w:ascii="Times New Roman" w:hAnsi="Times New Roman" w:cs="Times New Roman"/>
          <w:sz w:val="32"/>
          <w:szCs w:val="32"/>
        </w:rPr>
        <w:t xml:space="preserve"> except Himself, and clothed with a garment dipped in blood, and His name has been called the Word of God. And the armies which </w:t>
      </w:r>
      <w:r w:rsidRPr="00F404F9">
        <w:rPr>
          <w:rFonts w:ascii="Times New Roman" w:hAnsi="Times New Roman" w:cs="Times New Roman"/>
          <w:i/>
          <w:sz w:val="32"/>
          <w:szCs w:val="32"/>
        </w:rPr>
        <w:t>are</w:t>
      </w:r>
      <w:r w:rsidRPr="00F404F9">
        <w:rPr>
          <w:rFonts w:ascii="Times New Roman" w:hAnsi="Times New Roman" w:cs="Times New Roman"/>
          <w:sz w:val="32"/>
          <w:szCs w:val="32"/>
        </w:rPr>
        <w:t xml:space="preserve"> in the heavens followed Him, upon a white horse, clothed in linen white, pure.  And out of His mouth comes forth a sharp sword, that with it He may strike the nations, and He will shepherd them with an iron staff, and He tramples the winepress of the rage of the wrath of God Almighty. And He has upon the garment and upon His thigh a name written: </w:t>
      </w:r>
      <w:r w:rsidRPr="00F404F9">
        <w:rPr>
          <w:rFonts w:ascii="Times New Roman" w:hAnsi="Times New Roman" w:cs="Times New Roman"/>
          <w:b/>
          <w:sz w:val="32"/>
          <w:szCs w:val="32"/>
        </w:rPr>
        <w:t>King of kings</w:t>
      </w:r>
      <w:r w:rsidRPr="00F404F9">
        <w:rPr>
          <w:rFonts w:ascii="Times New Roman" w:hAnsi="Times New Roman" w:cs="Times New Roman"/>
          <w:sz w:val="32"/>
          <w:szCs w:val="32"/>
        </w:rPr>
        <w:t xml:space="preserve"> and </w:t>
      </w:r>
      <w:r w:rsidRPr="00F404F9">
        <w:rPr>
          <w:rFonts w:ascii="Times New Roman" w:hAnsi="Times New Roman" w:cs="Times New Roman"/>
          <w:b/>
          <w:sz w:val="32"/>
          <w:szCs w:val="32"/>
        </w:rPr>
        <w:t>Lord of lords</w:t>
      </w:r>
      <w:r w:rsidRPr="00F404F9">
        <w:rPr>
          <w:rFonts w:ascii="Times New Roman" w:hAnsi="Times New Roman" w:cs="Times New Roman"/>
          <w:sz w:val="32"/>
          <w:szCs w:val="32"/>
        </w:rPr>
        <w:t xml:space="preserve">.”  </w:t>
      </w:r>
      <w:r w:rsidR="00082A32">
        <w:rPr>
          <w:rFonts w:ascii="Times New Roman" w:hAnsi="Times New Roman" w:cs="Times New Roman"/>
          <w:sz w:val="32"/>
          <w:szCs w:val="32"/>
        </w:rPr>
        <w:t xml:space="preserve">      </w:t>
      </w:r>
      <w:r>
        <w:rPr>
          <w:rFonts w:ascii="Times New Roman" w:hAnsi="Times New Roman" w:cs="Times New Roman"/>
          <w:sz w:val="32"/>
          <w:szCs w:val="32"/>
        </w:rPr>
        <w:t>Rev.19:11-16</w:t>
      </w:r>
    </w:p>
    <w:p w:rsidR="00F404F9" w:rsidRDefault="005552B1" w:rsidP="00F404F9">
      <w:pPr>
        <w:rPr>
          <w:rFonts w:ascii="Times New Roman" w:hAnsi="Times New Roman" w:cs="Times New Roman"/>
          <w:sz w:val="32"/>
          <w:szCs w:val="32"/>
        </w:rPr>
      </w:pPr>
      <w:r>
        <w:rPr>
          <w:rFonts w:ascii="Times New Roman" w:hAnsi="Times New Roman" w:cs="Times New Roman"/>
          <w:sz w:val="32"/>
          <w:szCs w:val="32"/>
        </w:rPr>
        <w:t xml:space="preserve">Leading armies in warfare was a role of ancient kings – one which Jesus will exercise, when He comes to claim His kingship of the earth. </w:t>
      </w:r>
      <w:r w:rsidR="00F404F9">
        <w:rPr>
          <w:rFonts w:ascii="Times New Roman" w:hAnsi="Times New Roman" w:cs="Times New Roman"/>
          <w:sz w:val="32"/>
          <w:szCs w:val="32"/>
        </w:rPr>
        <w:t>In the OT</w:t>
      </w:r>
      <w:r w:rsidR="00E10985">
        <w:rPr>
          <w:rFonts w:ascii="Times New Roman" w:hAnsi="Times New Roman" w:cs="Times New Roman"/>
          <w:sz w:val="32"/>
          <w:szCs w:val="32"/>
        </w:rPr>
        <w:t>,</w:t>
      </w:r>
      <w:r w:rsidR="00F404F9">
        <w:rPr>
          <w:rFonts w:ascii="Times New Roman" w:hAnsi="Times New Roman" w:cs="Times New Roman"/>
          <w:sz w:val="32"/>
          <w:szCs w:val="32"/>
        </w:rPr>
        <w:t xml:space="preserve"> “king of kings” was a magnifying title given to </w:t>
      </w:r>
      <w:r w:rsidR="00F404F9" w:rsidRPr="00F404F9">
        <w:rPr>
          <w:rFonts w:ascii="Times New Roman" w:hAnsi="Times New Roman" w:cs="Times New Roman"/>
          <w:sz w:val="32"/>
          <w:szCs w:val="32"/>
        </w:rPr>
        <w:t xml:space="preserve">Nebuchadnezzar (Dan.2:37) and Artaxerxes (Ezr.7:12) because to them were given a worldwide dominion – a dominion subsequently </w:t>
      </w:r>
      <w:r>
        <w:rPr>
          <w:rFonts w:ascii="Times New Roman" w:hAnsi="Times New Roman" w:cs="Times New Roman"/>
          <w:sz w:val="32"/>
          <w:szCs w:val="32"/>
        </w:rPr>
        <w:t>given to</w:t>
      </w:r>
      <w:r w:rsidR="00F404F9" w:rsidRPr="00F404F9">
        <w:rPr>
          <w:rFonts w:ascii="Times New Roman" w:hAnsi="Times New Roman" w:cs="Times New Roman"/>
          <w:sz w:val="32"/>
          <w:szCs w:val="32"/>
        </w:rPr>
        <w:t xml:space="preserve"> Jesus. </w:t>
      </w:r>
      <w:r w:rsidR="00F404F9">
        <w:rPr>
          <w:rFonts w:ascii="Times New Roman" w:hAnsi="Times New Roman" w:cs="Times New Roman"/>
          <w:sz w:val="32"/>
          <w:szCs w:val="32"/>
        </w:rPr>
        <w:t>But “Lord of lords”</w:t>
      </w:r>
      <w:r w:rsidR="007A3B42">
        <w:rPr>
          <w:rFonts w:ascii="Times New Roman" w:hAnsi="Times New Roman" w:cs="Times New Roman"/>
          <w:sz w:val="32"/>
          <w:szCs w:val="32"/>
        </w:rPr>
        <w:t xml:space="preserve"> (see also Rev.17:14)</w:t>
      </w:r>
      <w:r w:rsidR="00F404F9">
        <w:rPr>
          <w:rFonts w:ascii="Times New Roman" w:hAnsi="Times New Roman" w:cs="Times New Roman"/>
          <w:sz w:val="32"/>
          <w:szCs w:val="32"/>
        </w:rPr>
        <w:t xml:space="preserve"> in the OT was a title reserved for Yahweh.</w:t>
      </w:r>
    </w:p>
    <w:p w:rsidR="000E1DD4" w:rsidRDefault="00403673" w:rsidP="00853A35">
      <w:pPr>
        <w:ind w:firstLine="360"/>
        <w:rPr>
          <w:rFonts w:ascii="Times New Roman" w:hAnsi="Times New Roman" w:cs="Times New Roman"/>
          <w:sz w:val="32"/>
          <w:szCs w:val="32"/>
        </w:rPr>
      </w:pPr>
      <w:r>
        <w:rPr>
          <w:rFonts w:ascii="Times New Roman" w:hAnsi="Times New Roman" w:cs="Times New Roman"/>
          <w:sz w:val="32"/>
          <w:szCs w:val="32"/>
        </w:rPr>
        <w:t>C</w:t>
      </w:r>
      <w:r w:rsidR="00853A35">
        <w:rPr>
          <w:rFonts w:ascii="Times New Roman" w:hAnsi="Times New Roman" w:cs="Times New Roman"/>
          <w:sz w:val="32"/>
          <w:szCs w:val="32"/>
        </w:rPr>
        <w:t>oncerning</w:t>
      </w:r>
      <w:r w:rsidR="000E1DD4">
        <w:rPr>
          <w:rFonts w:ascii="Times New Roman" w:hAnsi="Times New Roman" w:cs="Times New Roman"/>
          <w:sz w:val="32"/>
          <w:szCs w:val="32"/>
        </w:rPr>
        <w:t xml:space="preserve"> this </w:t>
      </w:r>
      <w:r w:rsidR="004F4FD6">
        <w:rPr>
          <w:rFonts w:ascii="Times New Roman" w:hAnsi="Times New Roman" w:cs="Times New Roman"/>
          <w:sz w:val="32"/>
          <w:szCs w:val="32"/>
        </w:rPr>
        <w:t xml:space="preserve">earthly </w:t>
      </w:r>
      <w:r w:rsidR="000E1DD4">
        <w:rPr>
          <w:rFonts w:ascii="Times New Roman" w:hAnsi="Times New Roman" w:cs="Times New Roman"/>
          <w:sz w:val="32"/>
          <w:szCs w:val="32"/>
        </w:rPr>
        <w:t>reign</w:t>
      </w:r>
      <w:r w:rsidR="00853A35">
        <w:rPr>
          <w:rFonts w:ascii="Times New Roman" w:hAnsi="Times New Roman" w:cs="Times New Roman"/>
          <w:sz w:val="32"/>
          <w:szCs w:val="32"/>
        </w:rPr>
        <w:t>,</w:t>
      </w:r>
      <w:r w:rsidR="000E1DD4">
        <w:rPr>
          <w:rFonts w:ascii="Times New Roman" w:hAnsi="Times New Roman" w:cs="Times New Roman"/>
          <w:sz w:val="32"/>
          <w:szCs w:val="32"/>
        </w:rPr>
        <w:t xml:space="preserve"> it will be </w:t>
      </w:r>
      <w:r w:rsidR="00853A35">
        <w:rPr>
          <w:rFonts w:ascii="Times New Roman" w:hAnsi="Times New Roman" w:cs="Times New Roman"/>
          <w:sz w:val="32"/>
          <w:szCs w:val="32"/>
        </w:rPr>
        <w:t xml:space="preserve">a </w:t>
      </w:r>
      <w:r w:rsidR="000E1DD4">
        <w:rPr>
          <w:rFonts w:ascii="Times New Roman" w:hAnsi="Times New Roman" w:cs="Times New Roman"/>
          <w:sz w:val="32"/>
          <w:szCs w:val="32"/>
        </w:rPr>
        <w:t>shared</w:t>
      </w:r>
      <w:r w:rsidR="00082A32">
        <w:rPr>
          <w:rFonts w:ascii="Times New Roman" w:hAnsi="Times New Roman" w:cs="Times New Roman"/>
          <w:sz w:val="32"/>
          <w:szCs w:val="32"/>
        </w:rPr>
        <w:t xml:space="preserve"> </w:t>
      </w:r>
      <w:r w:rsidR="00853A35">
        <w:rPr>
          <w:rFonts w:ascii="Times New Roman" w:hAnsi="Times New Roman" w:cs="Times New Roman"/>
          <w:sz w:val="32"/>
          <w:szCs w:val="32"/>
        </w:rPr>
        <w:t xml:space="preserve">dominion </w:t>
      </w:r>
      <w:r w:rsidR="00082A32">
        <w:rPr>
          <w:rFonts w:ascii="Times New Roman" w:hAnsi="Times New Roman" w:cs="Times New Roman"/>
          <w:sz w:val="32"/>
          <w:szCs w:val="32"/>
        </w:rPr>
        <w:t>–</w:t>
      </w:r>
    </w:p>
    <w:p w:rsidR="00853A35" w:rsidRDefault="000E1DD4" w:rsidP="000E1DD4">
      <w:pPr>
        <w:spacing w:after="0"/>
        <w:ind w:left="360"/>
        <w:rPr>
          <w:rFonts w:ascii="Times New Roman" w:hAnsi="Times New Roman" w:cs="Times New Roman"/>
          <w:sz w:val="32"/>
          <w:szCs w:val="32"/>
          <w:u w:val="single"/>
        </w:rPr>
      </w:pPr>
      <w:r>
        <w:rPr>
          <w:rFonts w:ascii="Times New Roman" w:hAnsi="Times New Roman" w:cs="Times New Roman"/>
          <w:sz w:val="32"/>
          <w:szCs w:val="32"/>
        </w:rPr>
        <w:lastRenderedPageBreak/>
        <w:t>“And the seventh angel trumpeted and there came great voices in the heaven, saying, ‘</w:t>
      </w:r>
      <w:r w:rsidRPr="000E1DD4">
        <w:rPr>
          <w:rFonts w:ascii="Times New Roman" w:hAnsi="Times New Roman" w:cs="Times New Roman"/>
          <w:b/>
          <w:sz w:val="32"/>
          <w:szCs w:val="32"/>
        </w:rPr>
        <w:t>The rule of the world</w:t>
      </w:r>
      <w:r>
        <w:rPr>
          <w:rFonts w:ascii="Times New Roman" w:hAnsi="Times New Roman" w:cs="Times New Roman"/>
          <w:sz w:val="32"/>
          <w:szCs w:val="32"/>
        </w:rPr>
        <w:t xml:space="preserve"> has come to be </w:t>
      </w:r>
      <w:r w:rsidRPr="007D25C3">
        <w:rPr>
          <w:rFonts w:ascii="Times New Roman" w:hAnsi="Times New Roman" w:cs="Times New Roman"/>
          <w:sz w:val="32"/>
          <w:szCs w:val="32"/>
        </w:rPr>
        <w:t xml:space="preserve">of </w:t>
      </w:r>
      <w:r w:rsidRPr="00853A35">
        <w:rPr>
          <w:rFonts w:ascii="Times New Roman" w:hAnsi="Times New Roman" w:cs="Times New Roman"/>
          <w:sz w:val="32"/>
          <w:szCs w:val="32"/>
          <w:u w:val="single"/>
        </w:rPr>
        <w:t xml:space="preserve">our Lord </w:t>
      </w:r>
    </w:p>
    <w:p w:rsidR="000E1DD4" w:rsidRDefault="000E1DD4" w:rsidP="000E1DD4">
      <w:pPr>
        <w:spacing w:after="0"/>
        <w:ind w:left="360"/>
        <w:rPr>
          <w:rFonts w:ascii="Times New Roman" w:hAnsi="Times New Roman" w:cs="Times New Roman"/>
          <w:sz w:val="32"/>
          <w:szCs w:val="32"/>
        </w:rPr>
      </w:pPr>
      <w:r w:rsidRPr="00853A35">
        <w:rPr>
          <w:rFonts w:ascii="Times New Roman" w:hAnsi="Times New Roman" w:cs="Times New Roman"/>
          <w:sz w:val="32"/>
          <w:szCs w:val="32"/>
          <w:u w:val="single"/>
        </w:rPr>
        <w:t>and</w:t>
      </w:r>
      <w:r w:rsidRPr="007D25C3">
        <w:rPr>
          <w:rFonts w:ascii="Times New Roman" w:hAnsi="Times New Roman" w:cs="Times New Roman"/>
          <w:sz w:val="32"/>
          <w:szCs w:val="32"/>
        </w:rPr>
        <w:t xml:space="preserve"> of </w:t>
      </w:r>
      <w:r w:rsidRPr="00853A35">
        <w:rPr>
          <w:rFonts w:ascii="Times New Roman" w:hAnsi="Times New Roman" w:cs="Times New Roman"/>
          <w:sz w:val="32"/>
          <w:szCs w:val="32"/>
          <w:u w:val="single"/>
        </w:rPr>
        <w:t>His Anointed</w:t>
      </w:r>
      <w:r w:rsidR="007D226D" w:rsidRPr="00853A35">
        <w:rPr>
          <w:rFonts w:ascii="Times New Roman" w:hAnsi="Times New Roman" w:cs="Times New Roman"/>
          <w:sz w:val="32"/>
          <w:szCs w:val="32"/>
          <w:u w:val="single"/>
        </w:rPr>
        <w:t xml:space="preserve"> One</w:t>
      </w:r>
      <w:r>
        <w:rPr>
          <w:rFonts w:ascii="Times New Roman" w:hAnsi="Times New Roman" w:cs="Times New Roman"/>
          <w:sz w:val="32"/>
          <w:szCs w:val="32"/>
        </w:rPr>
        <w:t xml:space="preserve">, and </w:t>
      </w:r>
      <w:r w:rsidR="007D226D">
        <w:rPr>
          <w:rFonts w:ascii="Times New Roman" w:hAnsi="Times New Roman" w:cs="Times New Roman"/>
          <w:b/>
          <w:sz w:val="32"/>
          <w:szCs w:val="32"/>
        </w:rPr>
        <w:t>H</w:t>
      </w:r>
      <w:r w:rsidRPr="000E1DD4">
        <w:rPr>
          <w:rFonts w:ascii="Times New Roman" w:hAnsi="Times New Roman" w:cs="Times New Roman"/>
          <w:b/>
          <w:sz w:val="32"/>
          <w:szCs w:val="32"/>
        </w:rPr>
        <w:t>e will rule</w:t>
      </w:r>
      <w:r>
        <w:rPr>
          <w:rFonts w:ascii="Times New Roman" w:hAnsi="Times New Roman" w:cs="Times New Roman"/>
          <w:sz w:val="32"/>
          <w:szCs w:val="32"/>
        </w:rPr>
        <w:t xml:space="preserve"> for the ages of the ages.”</w:t>
      </w:r>
    </w:p>
    <w:p w:rsidR="000E1DD4" w:rsidRDefault="000E1DD4" w:rsidP="000E1DD4">
      <w:pPr>
        <w:ind w:left="7560" w:firstLine="360"/>
        <w:rPr>
          <w:rFonts w:ascii="Times New Roman" w:hAnsi="Times New Roman" w:cs="Times New Roman"/>
          <w:sz w:val="32"/>
          <w:szCs w:val="32"/>
        </w:rPr>
      </w:pPr>
      <w:r>
        <w:rPr>
          <w:rFonts w:ascii="Times New Roman" w:hAnsi="Times New Roman" w:cs="Times New Roman"/>
          <w:sz w:val="32"/>
          <w:szCs w:val="32"/>
        </w:rPr>
        <w:t>Rev.11:15</w:t>
      </w:r>
    </w:p>
    <w:p w:rsidR="007D7F90" w:rsidRDefault="007A3B42" w:rsidP="007A3B42">
      <w:pPr>
        <w:rPr>
          <w:rFonts w:ascii="Times New Roman" w:hAnsi="Times New Roman" w:cs="Times New Roman"/>
          <w:sz w:val="32"/>
          <w:szCs w:val="32"/>
        </w:rPr>
      </w:pPr>
      <w:r>
        <w:rPr>
          <w:rFonts w:ascii="Times New Roman" w:hAnsi="Times New Roman" w:cs="Times New Roman"/>
          <w:sz w:val="32"/>
          <w:szCs w:val="32"/>
        </w:rPr>
        <w:t>Although “Lord” is applied principally to Jesus</w:t>
      </w:r>
      <w:r w:rsidR="00CC22BC">
        <w:rPr>
          <w:rFonts w:ascii="Times New Roman" w:hAnsi="Times New Roman" w:cs="Times New Roman"/>
          <w:sz w:val="32"/>
          <w:szCs w:val="32"/>
        </w:rPr>
        <w:t xml:space="preserve"> in the NT</w:t>
      </w:r>
      <w:r>
        <w:rPr>
          <w:rFonts w:ascii="Times New Roman" w:hAnsi="Times New Roman" w:cs="Times New Roman"/>
          <w:sz w:val="32"/>
          <w:szCs w:val="32"/>
        </w:rPr>
        <w:t xml:space="preserve"> </w:t>
      </w:r>
      <w:r w:rsidR="007D25C3">
        <w:rPr>
          <w:rFonts w:ascii="Times New Roman" w:hAnsi="Times New Roman" w:cs="Times New Roman"/>
          <w:sz w:val="32"/>
          <w:szCs w:val="32"/>
        </w:rPr>
        <w:t>(including</w:t>
      </w:r>
      <w:r>
        <w:rPr>
          <w:rFonts w:ascii="Times New Roman" w:hAnsi="Times New Roman" w:cs="Times New Roman"/>
          <w:sz w:val="32"/>
          <w:szCs w:val="32"/>
        </w:rPr>
        <w:t xml:space="preserve"> the Revelation </w:t>
      </w:r>
      <w:r w:rsidR="007D25C3">
        <w:rPr>
          <w:rFonts w:ascii="Times New Roman" w:hAnsi="Times New Roman" w:cs="Times New Roman"/>
          <w:sz w:val="32"/>
          <w:szCs w:val="32"/>
        </w:rPr>
        <w:t xml:space="preserve">– </w:t>
      </w:r>
      <w:r>
        <w:rPr>
          <w:rFonts w:ascii="Times New Roman" w:hAnsi="Times New Roman" w:cs="Times New Roman"/>
          <w:sz w:val="32"/>
          <w:szCs w:val="32"/>
        </w:rPr>
        <w:t xml:space="preserve">see </w:t>
      </w:r>
      <w:r w:rsidR="007D7F90">
        <w:rPr>
          <w:rFonts w:ascii="Times New Roman" w:hAnsi="Times New Roman" w:cs="Times New Roman"/>
          <w:sz w:val="32"/>
          <w:szCs w:val="32"/>
        </w:rPr>
        <w:t>1:8; 4:8, 11; 11:8, 17; 17:14; 19:16; 22:20, 21</w:t>
      </w:r>
      <w:r>
        <w:rPr>
          <w:rFonts w:ascii="Times New Roman" w:hAnsi="Times New Roman" w:cs="Times New Roman"/>
          <w:sz w:val="32"/>
          <w:szCs w:val="32"/>
        </w:rPr>
        <w:t>)</w:t>
      </w:r>
      <w:r w:rsidR="007D25C3">
        <w:rPr>
          <w:rFonts w:ascii="Times New Roman" w:hAnsi="Times New Roman" w:cs="Times New Roman"/>
          <w:sz w:val="32"/>
          <w:szCs w:val="32"/>
        </w:rPr>
        <w:t>,</w:t>
      </w:r>
      <w:r>
        <w:rPr>
          <w:rFonts w:ascii="Times New Roman" w:hAnsi="Times New Roman" w:cs="Times New Roman"/>
          <w:sz w:val="32"/>
          <w:szCs w:val="32"/>
        </w:rPr>
        <w:t xml:space="preserve"> </w:t>
      </w:r>
      <w:r w:rsidR="007D25C3">
        <w:rPr>
          <w:rFonts w:ascii="Times New Roman" w:hAnsi="Times New Roman" w:cs="Times New Roman"/>
          <w:sz w:val="32"/>
          <w:szCs w:val="32"/>
        </w:rPr>
        <w:t>Rev.11:15</w:t>
      </w:r>
      <w:r>
        <w:rPr>
          <w:rFonts w:ascii="Times New Roman" w:hAnsi="Times New Roman" w:cs="Times New Roman"/>
          <w:sz w:val="32"/>
          <w:szCs w:val="32"/>
        </w:rPr>
        <w:t xml:space="preserve"> appears to be an exceptional case where </w:t>
      </w:r>
      <w:r w:rsidR="007D7F90">
        <w:rPr>
          <w:rFonts w:ascii="Times New Roman" w:hAnsi="Times New Roman" w:cs="Times New Roman"/>
          <w:sz w:val="32"/>
          <w:szCs w:val="32"/>
        </w:rPr>
        <w:t xml:space="preserve">“our </w:t>
      </w:r>
      <w:r>
        <w:rPr>
          <w:rFonts w:ascii="Times New Roman" w:hAnsi="Times New Roman" w:cs="Times New Roman"/>
          <w:sz w:val="32"/>
          <w:szCs w:val="32"/>
        </w:rPr>
        <w:t>Lord</w:t>
      </w:r>
      <w:r w:rsidR="007D7F90">
        <w:rPr>
          <w:rFonts w:ascii="Times New Roman" w:hAnsi="Times New Roman" w:cs="Times New Roman"/>
          <w:sz w:val="32"/>
          <w:szCs w:val="32"/>
        </w:rPr>
        <w:t>”</w:t>
      </w:r>
      <w:r>
        <w:rPr>
          <w:rFonts w:ascii="Times New Roman" w:hAnsi="Times New Roman" w:cs="Times New Roman"/>
          <w:sz w:val="32"/>
          <w:szCs w:val="32"/>
        </w:rPr>
        <w:t xml:space="preserve"> is the Father. </w:t>
      </w:r>
      <w:r w:rsidR="00853A35">
        <w:rPr>
          <w:rFonts w:ascii="Times New Roman" w:hAnsi="Times New Roman" w:cs="Times New Roman"/>
          <w:sz w:val="32"/>
          <w:szCs w:val="32"/>
        </w:rPr>
        <w:t>The Father will share “the rule of the world” with His Anointed, the Christ.</w:t>
      </w:r>
      <w:r w:rsidR="005552B1">
        <w:rPr>
          <w:rFonts w:ascii="Times New Roman" w:hAnsi="Times New Roman" w:cs="Times New Roman"/>
          <w:sz w:val="32"/>
          <w:szCs w:val="32"/>
        </w:rPr>
        <w:t xml:space="preserve"> This role is Dualitarian, because the Holy Spirit is not named </w:t>
      </w:r>
      <w:r w:rsidR="003A5151">
        <w:rPr>
          <w:rFonts w:ascii="Times New Roman" w:hAnsi="Times New Roman" w:cs="Times New Roman"/>
          <w:sz w:val="32"/>
          <w:szCs w:val="32"/>
        </w:rPr>
        <w:t>as possessing a kingdom.</w:t>
      </w:r>
    </w:p>
    <w:p w:rsidR="000E1DD4" w:rsidRDefault="007A3B42" w:rsidP="00853A35">
      <w:pPr>
        <w:ind w:firstLine="360"/>
        <w:rPr>
          <w:rFonts w:ascii="Times New Roman" w:hAnsi="Times New Roman" w:cs="Times New Roman"/>
          <w:sz w:val="32"/>
          <w:szCs w:val="32"/>
        </w:rPr>
      </w:pPr>
      <w:r>
        <w:rPr>
          <w:rFonts w:ascii="Times New Roman" w:hAnsi="Times New Roman" w:cs="Times New Roman"/>
          <w:sz w:val="32"/>
          <w:szCs w:val="32"/>
        </w:rPr>
        <w:t xml:space="preserve">But there </w:t>
      </w:r>
      <w:r w:rsidR="003A5151">
        <w:rPr>
          <w:rFonts w:ascii="Times New Roman" w:hAnsi="Times New Roman" w:cs="Times New Roman"/>
          <w:sz w:val="32"/>
          <w:szCs w:val="32"/>
        </w:rPr>
        <w:t>will be a</w:t>
      </w:r>
      <w:r w:rsidR="00E10985">
        <w:rPr>
          <w:rFonts w:ascii="Times New Roman" w:hAnsi="Times New Roman" w:cs="Times New Roman"/>
          <w:sz w:val="32"/>
          <w:szCs w:val="32"/>
        </w:rPr>
        <w:t>nother</w:t>
      </w:r>
      <w:r>
        <w:rPr>
          <w:rFonts w:ascii="Times New Roman" w:hAnsi="Times New Roman" w:cs="Times New Roman"/>
          <w:sz w:val="32"/>
          <w:szCs w:val="32"/>
        </w:rPr>
        <w:t xml:space="preserve"> power</w:t>
      </w:r>
      <w:r w:rsidR="00853A35">
        <w:rPr>
          <w:rFonts w:ascii="Times New Roman" w:hAnsi="Times New Roman" w:cs="Times New Roman"/>
          <w:sz w:val="32"/>
          <w:szCs w:val="32"/>
        </w:rPr>
        <w:t>-</w:t>
      </w:r>
      <w:r>
        <w:rPr>
          <w:rFonts w:ascii="Times New Roman" w:hAnsi="Times New Roman" w:cs="Times New Roman"/>
          <w:sz w:val="32"/>
          <w:szCs w:val="32"/>
        </w:rPr>
        <w:t xml:space="preserve">sharing </w:t>
      </w:r>
      <w:r w:rsidR="003A5151">
        <w:rPr>
          <w:rFonts w:ascii="Times New Roman" w:hAnsi="Times New Roman" w:cs="Times New Roman"/>
          <w:sz w:val="32"/>
          <w:szCs w:val="32"/>
        </w:rPr>
        <w:t xml:space="preserve">arrangement </w:t>
      </w:r>
      <w:r>
        <w:rPr>
          <w:rFonts w:ascii="Times New Roman" w:hAnsi="Times New Roman" w:cs="Times New Roman"/>
          <w:sz w:val="32"/>
          <w:szCs w:val="32"/>
        </w:rPr>
        <w:t>during “that age”</w:t>
      </w:r>
      <w:r w:rsidR="00E10985">
        <w:rPr>
          <w:rFonts w:ascii="Times New Roman" w:hAnsi="Times New Roman" w:cs="Times New Roman"/>
          <w:sz w:val="32"/>
          <w:szCs w:val="32"/>
        </w:rPr>
        <w:t>:</w:t>
      </w:r>
    </w:p>
    <w:p w:rsidR="007A3B42" w:rsidRDefault="00AE25DF" w:rsidP="002A2DC6">
      <w:pPr>
        <w:ind w:left="360"/>
        <w:rPr>
          <w:rFonts w:ascii="Times New Roman" w:hAnsi="Times New Roman" w:cs="Times New Roman"/>
          <w:sz w:val="32"/>
          <w:szCs w:val="32"/>
        </w:rPr>
      </w:pPr>
      <w:r>
        <w:rPr>
          <w:rFonts w:ascii="Times New Roman" w:hAnsi="Times New Roman" w:cs="Times New Roman"/>
          <w:sz w:val="32"/>
          <w:szCs w:val="32"/>
        </w:rPr>
        <w:t xml:space="preserve">“Then I saw </w:t>
      </w:r>
      <w:r w:rsidRPr="00AE25DF">
        <w:rPr>
          <w:rFonts w:ascii="Times New Roman" w:hAnsi="Times New Roman" w:cs="Times New Roman"/>
          <w:b/>
          <w:sz w:val="32"/>
          <w:szCs w:val="32"/>
        </w:rPr>
        <w:t>thrones</w:t>
      </w:r>
      <w:r>
        <w:rPr>
          <w:rFonts w:ascii="Times New Roman" w:hAnsi="Times New Roman" w:cs="Times New Roman"/>
          <w:sz w:val="32"/>
          <w:szCs w:val="32"/>
        </w:rPr>
        <w:t xml:space="preserve">, and they sat upon them and judgment was given to them. And </w:t>
      </w:r>
      <w:r w:rsidRPr="00AE25DF">
        <w:rPr>
          <w:rFonts w:ascii="Times New Roman" w:hAnsi="Times New Roman" w:cs="Times New Roman"/>
          <w:i/>
          <w:sz w:val="32"/>
          <w:szCs w:val="32"/>
        </w:rPr>
        <w:t>I saw</w:t>
      </w:r>
      <w:r>
        <w:rPr>
          <w:rFonts w:ascii="Times New Roman" w:hAnsi="Times New Roman" w:cs="Times New Roman"/>
          <w:sz w:val="32"/>
          <w:szCs w:val="32"/>
        </w:rPr>
        <w:t xml:space="preserve"> the lives of those having been beheaded on account of the witness of Jesus and on account of the word of God, and whoever worshiped neither the beast nor his image, and received not the mark upon the forehead and upon their hand. And they lived and </w:t>
      </w:r>
      <w:r w:rsidRPr="00AE25DF">
        <w:rPr>
          <w:rFonts w:ascii="Times New Roman" w:hAnsi="Times New Roman" w:cs="Times New Roman"/>
          <w:b/>
          <w:sz w:val="32"/>
          <w:szCs w:val="32"/>
        </w:rPr>
        <w:t>reigned with Christ</w:t>
      </w:r>
      <w:r>
        <w:rPr>
          <w:rFonts w:ascii="Times New Roman" w:hAnsi="Times New Roman" w:cs="Times New Roman"/>
          <w:sz w:val="32"/>
          <w:szCs w:val="32"/>
        </w:rPr>
        <w:t xml:space="preserve"> a thousand years.”    Rev.20:4 (see also v.6)</w:t>
      </w:r>
    </w:p>
    <w:p w:rsidR="002A2DC6" w:rsidRDefault="002A2DC6" w:rsidP="00082A32">
      <w:pPr>
        <w:rPr>
          <w:rFonts w:ascii="Times New Roman" w:hAnsi="Times New Roman" w:cs="Times New Roman"/>
          <w:sz w:val="32"/>
          <w:szCs w:val="32"/>
        </w:rPr>
      </w:pPr>
      <w:r>
        <w:rPr>
          <w:rFonts w:ascii="Times New Roman" w:hAnsi="Times New Roman" w:cs="Times New Roman"/>
          <w:sz w:val="32"/>
          <w:szCs w:val="32"/>
        </w:rPr>
        <w:t xml:space="preserve">This reigning that Christ will share with His resurrected holy ones will be </w:t>
      </w:r>
      <w:r w:rsidR="002636C7">
        <w:rPr>
          <w:rFonts w:ascii="Times New Roman" w:hAnsi="Times New Roman" w:cs="Times New Roman"/>
          <w:sz w:val="32"/>
          <w:szCs w:val="32"/>
        </w:rPr>
        <w:t>on earth</w:t>
      </w:r>
      <w:r>
        <w:rPr>
          <w:rFonts w:ascii="Times New Roman" w:hAnsi="Times New Roman" w:cs="Times New Roman"/>
          <w:sz w:val="32"/>
          <w:szCs w:val="32"/>
        </w:rPr>
        <w:t xml:space="preserve">. It </w:t>
      </w:r>
      <w:r w:rsidR="003A5151">
        <w:rPr>
          <w:rFonts w:ascii="Times New Roman" w:hAnsi="Times New Roman" w:cs="Times New Roman"/>
          <w:sz w:val="32"/>
          <w:szCs w:val="32"/>
        </w:rPr>
        <w:t>does</w:t>
      </w:r>
      <w:r>
        <w:rPr>
          <w:rFonts w:ascii="Times New Roman" w:hAnsi="Times New Roman" w:cs="Times New Roman"/>
          <w:sz w:val="32"/>
          <w:szCs w:val="32"/>
        </w:rPr>
        <w:t xml:space="preserve"> not </w:t>
      </w:r>
      <w:r w:rsidR="003A5151">
        <w:rPr>
          <w:rFonts w:ascii="Times New Roman" w:hAnsi="Times New Roman" w:cs="Times New Roman"/>
          <w:sz w:val="32"/>
          <w:szCs w:val="32"/>
        </w:rPr>
        <w:t xml:space="preserve">appear to </w:t>
      </w:r>
      <w:r>
        <w:rPr>
          <w:rFonts w:ascii="Times New Roman" w:hAnsi="Times New Roman" w:cs="Times New Roman"/>
          <w:sz w:val="32"/>
          <w:szCs w:val="32"/>
        </w:rPr>
        <w:t>be like Yahweh’s plenary sovereignty, which includes the seas and the heavens</w:t>
      </w:r>
      <w:r w:rsidR="00215C05">
        <w:rPr>
          <w:rFonts w:ascii="Times New Roman" w:hAnsi="Times New Roman" w:cs="Times New Roman"/>
          <w:sz w:val="32"/>
          <w:szCs w:val="32"/>
        </w:rPr>
        <w:t>, even the heavens of the heavens</w:t>
      </w:r>
      <w:r>
        <w:rPr>
          <w:rFonts w:ascii="Times New Roman" w:hAnsi="Times New Roman" w:cs="Times New Roman"/>
          <w:sz w:val="32"/>
          <w:szCs w:val="32"/>
        </w:rPr>
        <w:t xml:space="preserve">. Adam was initially promised a greater “rule” over the creation </w:t>
      </w:r>
      <w:r w:rsidR="00215C05">
        <w:rPr>
          <w:rFonts w:ascii="Times New Roman" w:hAnsi="Times New Roman" w:cs="Times New Roman"/>
          <w:sz w:val="32"/>
          <w:szCs w:val="32"/>
        </w:rPr>
        <w:t xml:space="preserve">than </w:t>
      </w:r>
      <w:r w:rsidR="003A5151">
        <w:rPr>
          <w:rFonts w:ascii="Times New Roman" w:hAnsi="Times New Roman" w:cs="Times New Roman"/>
          <w:sz w:val="32"/>
          <w:szCs w:val="32"/>
        </w:rPr>
        <w:t xml:space="preserve">what </w:t>
      </w:r>
      <w:r w:rsidR="00215C05">
        <w:rPr>
          <w:rFonts w:ascii="Times New Roman" w:hAnsi="Times New Roman" w:cs="Times New Roman"/>
          <w:sz w:val="32"/>
          <w:szCs w:val="32"/>
        </w:rPr>
        <w:t xml:space="preserve">Revelation describes </w:t>
      </w:r>
      <w:r>
        <w:rPr>
          <w:rFonts w:ascii="Times New Roman" w:hAnsi="Times New Roman" w:cs="Times New Roman"/>
          <w:sz w:val="32"/>
          <w:szCs w:val="32"/>
        </w:rPr>
        <w:t>– in</w:t>
      </w:r>
      <w:r w:rsidR="00215C05">
        <w:rPr>
          <w:rFonts w:ascii="Times New Roman" w:hAnsi="Times New Roman" w:cs="Times New Roman"/>
          <w:sz w:val="32"/>
          <w:szCs w:val="32"/>
        </w:rPr>
        <w:t xml:space="preserve"> </w:t>
      </w:r>
      <w:r>
        <w:rPr>
          <w:rFonts w:ascii="Times New Roman" w:hAnsi="Times New Roman" w:cs="Times New Roman"/>
          <w:sz w:val="32"/>
          <w:szCs w:val="32"/>
        </w:rPr>
        <w:t xml:space="preserve">fact it appears to have been God’s purpose </w:t>
      </w:r>
      <w:r w:rsidR="00215C05">
        <w:rPr>
          <w:rFonts w:ascii="Times New Roman" w:hAnsi="Times New Roman" w:cs="Times New Roman"/>
          <w:sz w:val="32"/>
          <w:szCs w:val="32"/>
        </w:rPr>
        <w:t>before creating man</w:t>
      </w:r>
      <w:r w:rsidR="00082A32">
        <w:rPr>
          <w:rFonts w:ascii="Times New Roman" w:hAnsi="Times New Roman" w:cs="Times New Roman"/>
          <w:sz w:val="32"/>
          <w:szCs w:val="32"/>
        </w:rPr>
        <w:t xml:space="preserve"> –</w:t>
      </w:r>
    </w:p>
    <w:p w:rsidR="00215C05" w:rsidRDefault="00215C05" w:rsidP="005D0FC9">
      <w:pPr>
        <w:spacing w:after="0"/>
        <w:ind w:left="360"/>
        <w:rPr>
          <w:rFonts w:ascii="Times New Roman" w:hAnsi="Times New Roman" w:cs="Times New Roman"/>
          <w:sz w:val="32"/>
          <w:szCs w:val="32"/>
        </w:rPr>
      </w:pPr>
      <w:r>
        <w:rPr>
          <w:rFonts w:ascii="Times New Roman" w:hAnsi="Times New Roman" w:cs="Times New Roman"/>
          <w:sz w:val="32"/>
          <w:szCs w:val="32"/>
        </w:rPr>
        <w:t>“</w:t>
      </w:r>
      <w:r w:rsidRPr="00215C05">
        <w:rPr>
          <w:rFonts w:ascii="Times New Roman" w:hAnsi="Times New Roman" w:cs="Times New Roman"/>
          <w:sz w:val="32"/>
          <w:szCs w:val="32"/>
        </w:rPr>
        <w:t xml:space="preserve">And said Elohim, ‘Let Us make </w:t>
      </w:r>
      <w:r w:rsidR="00A333E5">
        <w:rPr>
          <w:rFonts w:ascii="Times New Roman" w:hAnsi="Times New Roman" w:cs="Times New Roman"/>
          <w:sz w:val="32"/>
          <w:szCs w:val="32"/>
        </w:rPr>
        <w:t>m</w:t>
      </w:r>
      <w:r w:rsidRPr="00215C05">
        <w:rPr>
          <w:rFonts w:ascii="Times New Roman" w:hAnsi="Times New Roman" w:cs="Times New Roman"/>
          <w:sz w:val="32"/>
          <w:szCs w:val="32"/>
        </w:rPr>
        <w:t xml:space="preserve">an in Our image </w:t>
      </w:r>
      <w:r w:rsidR="005D0FC9">
        <w:rPr>
          <w:rFonts w:ascii="Times New Roman" w:hAnsi="Times New Roman" w:cs="Times New Roman"/>
          <w:sz w:val="32"/>
          <w:szCs w:val="32"/>
        </w:rPr>
        <w:t>as</w:t>
      </w:r>
      <w:r w:rsidRPr="00215C05">
        <w:rPr>
          <w:rFonts w:ascii="Times New Roman" w:hAnsi="Times New Roman" w:cs="Times New Roman"/>
          <w:sz w:val="32"/>
          <w:szCs w:val="32"/>
        </w:rPr>
        <w:t xml:space="preserve"> Our likeness, and let them </w:t>
      </w:r>
      <w:r w:rsidRPr="00215C05">
        <w:rPr>
          <w:rFonts w:ascii="Times New Roman" w:hAnsi="Times New Roman" w:cs="Times New Roman"/>
          <w:b/>
          <w:sz w:val="32"/>
          <w:szCs w:val="32"/>
        </w:rPr>
        <w:t>rule</w:t>
      </w:r>
      <w:r w:rsidRPr="00215C05">
        <w:rPr>
          <w:rFonts w:ascii="Times New Roman" w:hAnsi="Times New Roman" w:cs="Times New Roman"/>
          <w:sz w:val="32"/>
          <w:szCs w:val="32"/>
        </w:rPr>
        <w:t xml:space="preserve"> (</w:t>
      </w:r>
      <w:r w:rsidR="005D0FC9">
        <w:rPr>
          <w:rFonts w:ascii="Times New Roman" w:hAnsi="Times New Roman" w:cs="Times New Roman"/>
          <w:sz w:val="32"/>
          <w:szCs w:val="32"/>
        </w:rPr>
        <w:t xml:space="preserve">Heb. </w:t>
      </w:r>
      <w:proofErr w:type="spellStart"/>
      <w:r w:rsidRPr="006744F4">
        <w:rPr>
          <w:rFonts w:ascii="Times New Roman" w:hAnsi="Times New Roman" w:cs="Times New Roman"/>
          <w:i/>
          <w:sz w:val="32"/>
          <w:szCs w:val="32"/>
        </w:rPr>
        <w:t>râdâh</w:t>
      </w:r>
      <w:proofErr w:type="spellEnd"/>
      <w:r w:rsidRPr="00215C05">
        <w:rPr>
          <w:rFonts w:ascii="Times New Roman" w:hAnsi="Times New Roman" w:cs="Times New Roman"/>
          <w:sz w:val="32"/>
          <w:szCs w:val="32"/>
        </w:rPr>
        <w:t>) upon the fish of the sea, and upon the flying creature of the heavens, and upon the cattle and upon the whole earth, and upon every creeping thing creeping over the earth.’</w:t>
      </w:r>
      <w:r>
        <w:rPr>
          <w:rFonts w:ascii="Times New Roman" w:hAnsi="Times New Roman" w:cs="Times New Roman"/>
          <w:sz w:val="32"/>
          <w:szCs w:val="32"/>
        </w:rPr>
        <w:t xml:space="preserve"> … Then</w:t>
      </w:r>
      <w:r w:rsidRPr="00215C05">
        <w:rPr>
          <w:rFonts w:ascii="Times New Roman" w:hAnsi="Times New Roman" w:cs="Times New Roman"/>
          <w:sz w:val="32"/>
          <w:szCs w:val="32"/>
        </w:rPr>
        <w:t xml:space="preserve"> </w:t>
      </w:r>
      <w:r w:rsidRPr="00215C05">
        <w:rPr>
          <w:rFonts w:ascii="Times New Roman" w:hAnsi="Times New Roman" w:cs="Times New Roman"/>
          <w:sz w:val="32"/>
          <w:szCs w:val="32"/>
        </w:rPr>
        <w:lastRenderedPageBreak/>
        <w:t xml:space="preserve">Elohim blessed them and Elohim said to them, ‘Bear fruit and increase and fill the earth.  And </w:t>
      </w:r>
      <w:r w:rsidRPr="00215C05">
        <w:rPr>
          <w:rFonts w:ascii="Times New Roman" w:hAnsi="Times New Roman" w:cs="Times New Roman"/>
          <w:b/>
          <w:sz w:val="32"/>
          <w:szCs w:val="32"/>
        </w:rPr>
        <w:t>subdue</w:t>
      </w:r>
      <w:r w:rsidRPr="00215C05">
        <w:rPr>
          <w:rFonts w:ascii="Times New Roman" w:hAnsi="Times New Roman" w:cs="Times New Roman"/>
          <w:sz w:val="32"/>
          <w:szCs w:val="32"/>
        </w:rPr>
        <w:t xml:space="preserve"> (</w:t>
      </w:r>
      <w:r w:rsidR="005D0FC9">
        <w:rPr>
          <w:rFonts w:ascii="Times New Roman" w:hAnsi="Times New Roman" w:cs="Times New Roman"/>
          <w:sz w:val="32"/>
          <w:szCs w:val="32"/>
        </w:rPr>
        <w:t xml:space="preserve">Heb. </w:t>
      </w:r>
      <w:proofErr w:type="spellStart"/>
      <w:r w:rsidRPr="006744F4">
        <w:rPr>
          <w:rFonts w:ascii="Times New Roman" w:hAnsi="Times New Roman" w:cs="Times New Roman"/>
          <w:i/>
          <w:sz w:val="32"/>
          <w:szCs w:val="32"/>
        </w:rPr>
        <w:t>kâbash</w:t>
      </w:r>
      <w:proofErr w:type="spellEnd"/>
      <w:r w:rsidRPr="00215C05">
        <w:rPr>
          <w:rFonts w:ascii="Times New Roman" w:hAnsi="Times New Roman" w:cs="Times New Roman"/>
          <w:sz w:val="32"/>
          <w:szCs w:val="32"/>
        </w:rPr>
        <w:t xml:space="preserve">) it, and </w:t>
      </w:r>
      <w:r w:rsidRPr="00215C05">
        <w:rPr>
          <w:rFonts w:ascii="Times New Roman" w:hAnsi="Times New Roman" w:cs="Times New Roman"/>
          <w:b/>
          <w:sz w:val="32"/>
          <w:szCs w:val="32"/>
        </w:rPr>
        <w:t>rule</w:t>
      </w:r>
      <w:r w:rsidRPr="00215C05">
        <w:rPr>
          <w:rFonts w:ascii="Times New Roman" w:hAnsi="Times New Roman" w:cs="Times New Roman"/>
          <w:sz w:val="32"/>
          <w:szCs w:val="32"/>
        </w:rPr>
        <w:t xml:space="preserve"> (</w:t>
      </w:r>
      <w:proofErr w:type="spellStart"/>
      <w:r w:rsidRPr="006744F4">
        <w:rPr>
          <w:rFonts w:ascii="Times New Roman" w:hAnsi="Times New Roman" w:cs="Times New Roman"/>
          <w:i/>
          <w:sz w:val="32"/>
          <w:szCs w:val="32"/>
        </w:rPr>
        <w:t>râdâh</w:t>
      </w:r>
      <w:proofErr w:type="spellEnd"/>
      <w:r w:rsidRPr="00215C05">
        <w:rPr>
          <w:rFonts w:ascii="Times New Roman" w:hAnsi="Times New Roman" w:cs="Times New Roman"/>
          <w:sz w:val="32"/>
          <w:szCs w:val="32"/>
        </w:rPr>
        <w:t>) upon the fish of the sea and upon the flying creature of the heavens and upon everything alive creeping over the earth.’</w:t>
      </w:r>
      <w:r w:rsidR="00715F5B">
        <w:rPr>
          <w:rFonts w:ascii="Times New Roman" w:hAnsi="Times New Roman" w:cs="Times New Roman"/>
          <w:sz w:val="32"/>
          <w:szCs w:val="32"/>
        </w:rPr>
        <w:t>”</w:t>
      </w:r>
      <w:r>
        <w:rPr>
          <w:rFonts w:ascii="Times New Roman" w:hAnsi="Times New Roman" w:cs="Times New Roman"/>
          <w:sz w:val="32"/>
          <w:szCs w:val="32"/>
        </w:rPr>
        <w:t xml:space="preserve">    Gen.1:26, 28</w:t>
      </w:r>
    </w:p>
    <w:p w:rsidR="00215C05" w:rsidRDefault="00215C05" w:rsidP="00215C05">
      <w:pPr>
        <w:spacing w:after="0"/>
        <w:ind w:left="360"/>
        <w:rPr>
          <w:rFonts w:ascii="Times New Roman" w:hAnsi="Times New Roman" w:cs="Times New Roman"/>
          <w:sz w:val="32"/>
          <w:szCs w:val="32"/>
        </w:rPr>
      </w:pPr>
    </w:p>
    <w:p w:rsidR="00215C05" w:rsidRDefault="007D25C3" w:rsidP="00403673">
      <w:pPr>
        <w:rPr>
          <w:rFonts w:ascii="Times New Roman" w:hAnsi="Times New Roman" w:cs="Times New Roman"/>
          <w:sz w:val="32"/>
          <w:szCs w:val="32"/>
        </w:rPr>
      </w:pPr>
      <w:r>
        <w:rPr>
          <w:rFonts w:ascii="Times New Roman" w:hAnsi="Times New Roman" w:cs="Times New Roman"/>
          <w:sz w:val="32"/>
          <w:szCs w:val="32"/>
        </w:rPr>
        <w:t>Whatever</w:t>
      </w:r>
      <w:r w:rsidR="00215C05">
        <w:rPr>
          <w:rFonts w:ascii="Times New Roman" w:hAnsi="Times New Roman" w:cs="Times New Roman"/>
          <w:sz w:val="32"/>
          <w:szCs w:val="32"/>
        </w:rPr>
        <w:t xml:space="preserve"> authorit</w:t>
      </w:r>
      <w:r w:rsidR="00853A35">
        <w:rPr>
          <w:rFonts w:ascii="Times New Roman" w:hAnsi="Times New Roman" w:cs="Times New Roman"/>
          <w:sz w:val="32"/>
          <w:szCs w:val="32"/>
        </w:rPr>
        <w:t xml:space="preserve">ies </w:t>
      </w:r>
      <w:r w:rsidR="00215C05">
        <w:rPr>
          <w:rFonts w:ascii="Times New Roman" w:hAnsi="Times New Roman" w:cs="Times New Roman"/>
          <w:sz w:val="32"/>
          <w:szCs w:val="32"/>
        </w:rPr>
        <w:t xml:space="preserve">God has been pleased to share with man, </w:t>
      </w:r>
      <w:r w:rsidR="00403673">
        <w:rPr>
          <w:rFonts w:ascii="Times New Roman" w:hAnsi="Times New Roman" w:cs="Times New Roman"/>
          <w:sz w:val="32"/>
          <w:szCs w:val="32"/>
        </w:rPr>
        <w:t>they</w:t>
      </w:r>
      <w:r w:rsidR="00215C05">
        <w:rPr>
          <w:rFonts w:ascii="Times New Roman" w:hAnsi="Times New Roman" w:cs="Times New Roman"/>
          <w:sz w:val="32"/>
          <w:szCs w:val="32"/>
        </w:rPr>
        <w:t xml:space="preserve"> ha</w:t>
      </w:r>
      <w:r w:rsidR="00403673">
        <w:rPr>
          <w:rFonts w:ascii="Times New Roman" w:hAnsi="Times New Roman" w:cs="Times New Roman"/>
          <w:sz w:val="32"/>
          <w:szCs w:val="32"/>
        </w:rPr>
        <w:t>ve</w:t>
      </w:r>
      <w:r w:rsidR="00215C05">
        <w:rPr>
          <w:rFonts w:ascii="Times New Roman" w:hAnsi="Times New Roman" w:cs="Times New Roman"/>
          <w:sz w:val="32"/>
          <w:szCs w:val="32"/>
        </w:rPr>
        <w:t xml:space="preserve"> been just that – a sharing. Ultimate authority will always reside in and flow down from God</w:t>
      </w:r>
      <w:r w:rsidR="00E256B7">
        <w:rPr>
          <w:rFonts w:ascii="Times New Roman" w:hAnsi="Times New Roman" w:cs="Times New Roman"/>
          <w:sz w:val="32"/>
          <w:szCs w:val="32"/>
        </w:rPr>
        <w:t xml:space="preserve"> the Father and the Lord Jesus. However, at a time of God’s choosing</w:t>
      </w:r>
      <w:r w:rsidR="006744F4">
        <w:rPr>
          <w:rFonts w:ascii="Times New Roman" w:hAnsi="Times New Roman" w:cs="Times New Roman"/>
          <w:sz w:val="32"/>
          <w:szCs w:val="32"/>
        </w:rPr>
        <w:t>,</w:t>
      </w:r>
      <w:r w:rsidR="00E256B7">
        <w:rPr>
          <w:rFonts w:ascii="Times New Roman" w:hAnsi="Times New Roman" w:cs="Times New Roman"/>
          <w:sz w:val="32"/>
          <w:szCs w:val="32"/>
        </w:rPr>
        <w:t xml:space="preserve"> a period called “the end” will usher in</w:t>
      </w:r>
      <w:r>
        <w:rPr>
          <w:rFonts w:ascii="Times New Roman" w:hAnsi="Times New Roman" w:cs="Times New Roman"/>
          <w:sz w:val="32"/>
          <w:szCs w:val="32"/>
        </w:rPr>
        <w:t>.</w:t>
      </w:r>
      <w:r w:rsidR="00E256B7">
        <w:rPr>
          <w:rFonts w:ascii="Times New Roman" w:hAnsi="Times New Roman" w:cs="Times New Roman"/>
          <w:sz w:val="32"/>
          <w:szCs w:val="32"/>
        </w:rPr>
        <w:t xml:space="preserve"> </w:t>
      </w:r>
      <w:r>
        <w:rPr>
          <w:rFonts w:ascii="Times New Roman" w:hAnsi="Times New Roman" w:cs="Times New Roman"/>
          <w:sz w:val="32"/>
          <w:szCs w:val="32"/>
        </w:rPr>
        <w:t>T</w:t>
      </w:r>
      <w:r w:rsidR="00E256B7">
        <w:rPr>
          <w:rFonts w:ascii="Times New Roman" w:hAnsi="Times New Roman" w:cs="Times New Roman"/>
          <w:sz w:val="32"/>
          <w:szCs w:val="32"/>
        </w:rPr>
        <w:t xml:space="preserve">hen Christ </w:t>
      </w:r>
      <w:r>
        <w:rPr>
          <w:rFonts w:ascii="Times New Roman" w:hAnsi="Times New Roman" w:cs="Times New Roman"/>
          <w:sz w:val="32"/>
          <w:szCs w:val="32"/>
        </w:rPr>
        <w:t xml:space="preserve">will </w:t>
      </w:r>
      <w:r w:rsidR="00E256B7">
        <w:rPr>
          <w:rFonts w:ascii="Times New Roman" w:hAnsi="Times New Roman" w:cs="Times New Roman"/>
          <w:sz w:val="32"/>
          <w:szCs w:val="32"/>
        </w:rPr>
        <w:t xml:space="preserve">turn over His kingdom to the Father, after </w:t>
      </w:r>
      <w:r>
        <w:rPr>
          <w:rFonts w:ascii="Times New Roman" w:hAnsi="Times New Roman" w:cs="Times New Roman"/>
          <w:sz w:val="32"/>
          <w:szCs w:val="32"/>
        </w:rPr>
        <w:t xml:space="preserve">having </w:t>
      </w:r>
      <w:r w:rsidR="00E256B7">
        <w:rPr>
          <w:rFonts w:ascii="Times New Roman" w:hAnsi="Times New Roman" w:cs="Times New Roman"/>
          <w:sz w:val="32"/>
          <w:szCs w:val="32"/>
        </w:rPr>
        <w:t>subdu</w:t>
      </w:r>
      <w:r>
        <w:rPr>
          <w:rFonts w:ascii="Times New Roman" w:hAnsi="Times New Roman" w:cs="Times New Roman"/>
          <w:sz w:val="32"/>
          <w:szCs w:val="32"/>
        </w:rPr>
        <w:t>ed</w:t>
      </w:r>
      <w:r w:rsidR="00E256B7">
        <w:rPr>
          <w:rFonts w:ascii="Times New Roman" w:hAnsi="Times New Roman" w:cs="Times New Roman"/>
          <w:sz w:val="32"/>
          <w:szCs w:val="32"/>
        </w:rPr>
        <w:t xml:space="preserve"> all rebellion (1 Cor.15:24-25).</w:t>
      </w:r>
      <w:r w:rsidR="003A5151">
        <w:rPr>
          <w:rFonts w:ascii="Times New Roman" w:hAnsi="Times New Roman" w:cs="Times New Roman"/>
          <w:sz w:val="32"/>
          <w:szCs w:val="32"/>
        </w:rPr>
        <w:t xml:space="preserve"> At this point the role of Sovereign will become </w:t>
      </w:r>
      <w:r w:rsidR="00ED0F19">
        <w:rPr>
          <w:rFonts w:ascii="Times New Roman" w:hAnsi="Times New Roman" w:cs="Times New Roman"/>
          <w:sz w:val="32"/>
          <w:szCs w:val="32"/>
        </w:rPr>
        <w:t>unified in the Father</w:t>
      </w:r>
      <w:r w:rsidR="003A5151">
        <w:rPr>
          <w:rFonts w:ascii="Times New Roman" w:hAnsi="Times New Roman" w:cs="Times New Roman"/>
          <w:sz w:val="32"/>
          <w:szCs w:val="32"/>
        </w:rPr>
        <w:t xml:space="preserve"> – at least earthly sovereignty.</w:t>
      </w:r>
    </w:p>
    <w:p w:rsidR="00DE74B1" w:rsidRDefault="00AC483C" w:rsidP="00403673">
      <w:pPr>
        <w:ind w:firstLine="360"/>
        <w:rPr>
          <w:rFonts w:ascii="Times New Roman" w:hAnsi="Times New Roman" w:cs="Times New Roman"/>
          <w:sz w:val="32"/>
          <w:szCs w:val="32"/>
        </w:rPr>
      </w:pPr>
      <w:r>
        <w:rPr>
          <w:rFonts w:ascii="Times New Roman" w:hAnsi="Times New Roman" w:cs="Times New Roman"/>
          <w:sz w:val="32"/>
          <w:szCs w:val="32"/>
        </w:rPr>
        <w:t>After His resurrection, Jesus’ disciples asked Him pointedly, “</w:t>
      </w:r>
      <w:r w:rsidR="00BC0129">
        <w:rPr>
          <w:rFonts w:ascii="Times New Roman" w:hAnsi="Times New Roman" w:cs="Times New Roman"/>
          <w:sz w:val="32"/>
          <w:szCs w:val="32"/>
        </w:rPr>
        <w:t>Lord, surely at this time You are restoring the kingdom to Israel</w:t>
      </w:r>
      <w:r w:rsidR="005D0FC9">
        <w:rPr>
          <w:rFonts w:ascii="Times New Roman" w:hAnsi="Times New Roman" w:cs="Times New Roman"/>
          <w:sz w:val="32"/>
          <w:szCs w:val="32"/>
        </w:rPr>
        <w:t>?</w:t>
      </w:r>
      <w:r w:rsidR="00BC0129">
        <w:rPr>
          <w:rFonts w:ascii="Times New Roman" w:hAnsi="Times New Roman" w:cs="Times New Roman"/>
          <w:sz w:val="32"/>
          <w:szCs w:val="32"/>
        </w:rPr>
        <w:t xml:space="preserve">” (Acts 1:6). Now Jesus had just finished forty days of teaching them “concerning the kingdom of God” (Acts 1:3), and their </w:t>
      </w:r>
      <w:r w:rsidR="00B36A53">
        <w:rPr>
          <w:rFonts w:ascii="Times New Roman" w:hAnsi="Times New Roman" w:cs="Times New Roman"/>
          <w:sz w:val="32"/>
          <w:szCs w:val="32"/>
        </w:rPr>
        <w:t xml:space="preserve">kingdom </w:t>
      </w:r>
      <w:r w:rsidR="00BC0129">
        <w:rPr>
          <w:rFonts w:ascii="Times New Roman" w:hAnsi="Times New Roman" w:cs="Times New Roman"/>
          <w:sz w:val="32"/>
          <w:szCs w:val="32"/>
        </w:rPr>
        <w:t xml:space="preserve">expectation was “Surely now!” The Lord’s answer, in effect, told them </w:t>
      </w:r>
      <w:r w:rsidR="002636C7">
        <w:rPr>
          <w:rFonts w:ascii="Times New Roman" w:hAnsi="Times New Roman" w:cs="Times New Roman"/>
          <w:sz w:val="32"/>
          <w:szCs w:val="32"/>
        </w:rPr>
        <w:t>“</w:t>
      </w:r>
      <w:r w:rsidR="00BC0129">
        <w:rPr>
          <w:rFonts w:ascii="Times New Roman" w:hAnsi="Times New Roman" w:cs="Times New Roman"/>
          <w:sz w:val="32"/>
          <w:szCs w:val="32"/>
        </w:rPr>
        <w:t>not yet</w:t>
      </w:r>
      <w:r w:rsidR="002636C7">
        <w:rPr>
          <w:rFonts w:ascii="Times New Roman" w:hAnsi="Times New Roman" w:cs="Times New Roman"/>
          <w:sz w:val="32"/>
          <w:szCs w:val="32"/>
        </w:rPr>
        <w:t>”</w:t>
      </w:r>
      <w:r w:rsidR="00BC0129">
        <w:rPr>
          <w:rFonts w:ascii="Times New Roman" w:hAnsi="Times New Roman" w:cs="Times New Roman"/>
          <w:sz w:val="32"/>
          <w:szCs w:val="32"/>
        </w:rPr>
        <w:t>. Even at the very end of Acts we find Paul “preaching the kingdom of God”  (Acts 28:31), so th</w:t>
      </w:r>
      <w:r w:rsidR="00853A35">
        <w:rPr>
          <w:rFonts w:ascii="Times New Roman" w:hAnsi="Times New Roman" w:cs="Times New Roman"/>
          <w:sz w:val="32"/>
          <w:szCs w:val="32"/>
        </w:rPr>
        <w:t>e</w:t>
      </w:r>
      <w:r w:rsidR="00BC0129">
        <w:rPr>
          <w:rFonts w:ascii="Times New Roman" w:hAnsi="Times New Roman" w:cs="Times New Roman"/>
          <w:sz w:val="32"/>
          <w:szCs w:val="32"/>
        </w:rPr>
        <w:t xml:space="preserve"> </w:t>
      </w:r>
      <w:r w:rsidR="00403673">
        <w:rPr>
          <w:rFonts w:ascii="Times New Roman" w:hAnsi="Times New Roman" w:cs="Times New Roman"/>
          <w:sz w:val="32"/>
          <w:szCs w:val="32"/>
        </w:rPr>
        <w:t>establishment</w:t>
      </w:r>
      <w:r w:rsidR="00BC0129">
        <w:rPr>
          <w:rFonts w:ascii="Times New Roman" w:hAnsi="Times New Roman" w:cs="Times New Roman"/>
          <w:sz w:val="32"/>
          <w:szCs w:val="32"/>
        </w:rPr>
        <w:t xml:space="preserve"> of earthly rule </w:t>
      </w:r>
      <w:r w:rsidR="00403673">
        <w:rPr>
          <w:rFonts w:ascii="Times New Roman" w:hAnsi="Times New Roman" w:cs="Times New Roman"/>
          <w:sz w:val="32"/>
          <w:szCs w:val="32"/>
        </w:rPr>
        <w:t>under</w:t>
      </w:r>
      <w:r w:rsidR="00BC0129">
        <w:rPr>
          <w:rFonts w:ascii="Times New Roman" w:hAnsi="Times New Roman" w:cs="Times New Roman"/>
          <w:sz w:val="32"/>
          <w:szCs w:val="32"/>
        </w:rPr>
        <w:t xml:space="preserve"> </w:t>
      </w:r>
      <w:r w:rsidR="00B36A53">
        <w:rPr>
          <w:rFonts w:ascii="Times New Roman" w:hAnsi="Times New Roman" w:cs="Times New Roman"/>
          <w:sz w:val="32"/>
          <w:szCs w:val="32"/>
        </w:rPr>
        <w:t xml:space="preserve">Messiah and </w:t>
      </w:r>
      <w:r w:rsidR="00BC0129">
        <w:rPr>
          <w:rFonts w:ascii="Times New Roman" w:hAnsi="Times New Roman" w:cs="Times New Roman"/>
          <w:sz w:val="32"/>
          <w:szCs w:val="32"/>
        </w:rPr>
        <w:t xml:space="preserve">Israel had </w:t>
      </w:r>
      <w:r w:rsidR="00EE7762">
        <w:rPr>
          <w:rFonts w:ascii="Times New Roman" w:hAnsi="Times New Roman" w:cs="Times New Roman"/>
          <w:sz w:val="32"/>
          <w:szCs w:val="32"/>
        </w:rPr>
        <w:t xml:space="preserve">still </w:t>
      </w:r>
      <w:r w:rsidR="00BC0129">
        <w:rPr>
          <w:rFonts w:ascii="Times New Roman" w:hAnsi="Times New Roman" w:cs="Times New Roman"/>
          <w:sz w:val="32"/>
          <w:szCs w:val="32"/>
        </w:rPr>
        <w:t xml:space="preserve">not taken place. </w:t>
      </w:r>
    </w:p>
    <w:p w:rsidR="00AC483C" w:rsidRDefault="00BC0129" w:rsidP="00403673">
      <w:pPr>
        <w:ind w:firstLine="360"/>
        <w:rPr>
          <w:rFonts w:ascii="Times New Roman" w:hAnsi="Times New Roman" w:cs="Times New Roman"/>
          <w:sz w:val="32"/>
          <w:szCs w:val="32"/>
        </w:rPr>
      </w:pPr>
      <w:r>
        <w:rPr>
          <w:rFonts w:ascii="Times New Roman" w:hAnsi="Times New Roman" w:cs="Times New Roman"/>
          <w:sz w:val="32"/>
          <w:szCs w:val="32"/>
        </w:rPr>
        <w:t>Not long after that</w:t>
      </w:r>
      <w:r w:rsidR="00EE7762">
        <w:rPr>
          <w:rFonts w:ascii="Times New Roman" w:hAnsi="Times New Roman" w:cs="Times New Roman"/>
          <w:sz w:val="32"/>
          <w:szCs w:val="32"/>
        </w:rPr>
        <w:t>,</w:t>
      </w:r>
      <w:r>
        <w:rPr>
          <w:rFonts w:ascii="Times New Roman" w:hAnsi="Times New Roman" w:cs="Times New Roman"/>
          <w:sz w:val="32"/>
          <w:szCs w:val="32"/>
        </w:rPr>
        <w:t xml:space="preserve"> a new dispensation apart from Israel was announced through Paul</w:t>
      </w:r>
      <w:r w:rsidR="001F7721">
        <w:rPr>
          <w:rFonts w:ascii="Times New Roman" w:hAnsi="Times New Roman" w:cs="Times New Roman"/>
          <w:sz w:val="32"/>
          <w:szCs w:val="32"/>
        </w:rPr>
        <w:t>.</w:t>
      </w:r>
      <w:r>
        <w:rPr>
          <w:rFonts w:ascii="Times New Roman" w:hAnsi="Times New Roman" w:cs="Times New Roman"/>
          <w:sz w:val="32"/>
          <w:szCs w:val="32"/>
        </w:rPr>
        <w:t xml:space="preserve"> </w:t>
      </w:r>
      <w:r w:rsidR="001F7721">
        <w:rPr>
          <w:rFonts w:ascii="Times New Roman" w:hAnsi="Times New Roman" w:cs="Times New Roman"/>
          <w:sz w:val="32"/>
          <w:szCs w:val="32"/>
        </w:rPr>
        <w:t>T</w:t>
      </w:r>
      <w:r>
        <w:rPr>
          <w:rFonts w:ascii="Times New Roman" w:hAnsi="Times New Roman" w:cs="Times New Roman"/>
          <w:sz w:val="32"/>
          <w:szCs w:val="32"/>
        </w:rPr>
        <w:t xml:space="preserve">he </w:t>
      </w:r>
      <w:r w:rsidR="001F7721">
        <w:rPr>
          <w:rFonts w:ascii="Times New Roman" w:hAnsi="Times New Roman" w:cs="Times New Roman"/>
          <w:sz w:val="32"/>
          <w:szCs w:val="32"/>
        </w:rPr>
        <w:t>greater part</w:t>
      </w:r>
      <w:r>
        <w:rPr>
          <w:rFonts w:ascii="Times New Roman" w:hAnsi="Times New Roman" w:cs="Times New Roman"/>
          <w:sz w:val="32"/>
          <w:szCs w:val="32"/>
        </w:rPr>
        <w:t xml:space="preserve"> of </w:t>
      </w:r>
      <w:r w:rsidR="00ED0F19">
        <w:rPr>
          <w:rFonts w:ascii="Times New Roman" w:hAnsi="Times New Roman" w:cs="Times New Roman"/>
          <w:sz w:val="32"/>
          <w:szCs w:val="32"/>
        </w:rPr>
        <w:t>the</w:t>
      </w:r>
      <w:r w:rsidR="00220E87">
        <w:rPr>
          <w:rFonts w:ascii="Times New Roman" w:hAnsi="Times New Roman" w:cs="Times New Roman"/>
          <w:sz w:val="32"/>
          <w:szCs w:val="32"/>
        </w:rPr>
        <w:t xml:space="preserve"> new</w:t>
      </w:r>
      <w:r w:rsidR="00ED0F19">
        <w:rPr>
          <w:rFonts w:ascii="Times New Roman" w:hAnsi="Times New Roman" w:cs="Times New Roman"/>
          <w:sz w:val="32"/>
          <w:szCs w:val="32"/>
        </w:rPr>
        <w:t xml:space="preserve"> revelation is</w:t>
      </w:r>
      <w:r>
        <w:rPr>
          <w:rFonts w:ascii="Times New Roman" w:hAnsi="Times New Roman" w:cs="Times New Roman"/>
          <w:sz w:val="32"/>
          <w:szCs w:val="32"/>
        </w:rPr>
        <w:t xml:space="preserve"> in his Ephesian and Colossian epistles. That aspect of God’s kingdom – not “the kingdom of </w:t>
      </w:r>
      <w:r w:rsidR="00403673">
        <w:rPr>
          <w:rFonts w:ascii="Times New Roman" w:hAnsi="Times New Roman" w:cs="Times New Roman"/>
          <w:sz w:val="32"/>
          <w:szCs w:val="32"/>
        </w:rPr>
        <w:t>the</w:t>
      </w:r>
      <w:r>
        <w:rPr>
          <w:rFonts w:ascii="Times New Roman" w:hAnsi="Times New Roman" w:cs="Times New Roman"/>
          <w:sz w:val="32"/>
          <w:szCs w:val="32"/>
        </w:rPr>
        <w:t xml:space="preserve"> heaven</w:t>
      </w:r>
      <w:r w:rsidR="00403673">
        <w:rPr>
          <w:rFonts w:ascii="Times New Roman" w:hAnsi="Times New Roman" w:cs="Times New Roman"/>
          <w:sz w:val="32"/>
          <w:szCs w:val="32"/>
        </w:rPr>
        <w:t>s</w:t>
      </w:r>
      <w:r>
        <w:rPr>
          <w:rFonts w:ascii="Times New Roman" w:hAnsi="Times New Roman" w:cs="Times New Roman"/>
          <w:sz w:val="32"/>
          <w:szCs w:val="32"/>
        </w:rPr>
        <w:t>”</w:t>
      </w:r>
      <w:r w:rsidR="00403673">
        <w:rPr>
          <w:rFonts w:ascii="Times New Roman" w:hAnsi="Times New Roman" w:cs="Times New Roman"/>
          <w:sz w:val="32"/>
          <w:szCs w:val="32"/>
        </w:rPr>
        <w:t>,</w:t>
      </w:r>
      <w:r>
        <w:rPr>
          <w:rFonts w:ascii="Times New Roman" w:hAnsi="Times New Roman" w:cs="Times New Roman"/>
          <w:sz w:val="32"/>
          <w:szCs w:val="32"/>
        </w:rPr>
        <w:t xml:space="preserve"> but a heavenly kingdom in the heavenlies themselves was described thus – </w:t>
      </w:r>
    </w:p>
    <w:p w:rsidR="002636C7" w:rsidRDefault="002636C7" w:rsidP="002636C7">
      <w:pPr>
        <w:ind w:left="360"/>
        <w:rPr>
          <w:rFonts w:ascii="Times New Roman" w:hAnsi="Times New Roman" w:cs="Times New Roman"/>
          <w:sz w:val="32"/>
          <w:szCs w:val="32"/>
        </w:rPr>
      </w:pPr>
      <w:r>
        <w:rPr>
          <w:rFonts w:ascii="Times New Roman" w:hAnsi="Times New Roman" w:cs="Times New Roman"/>
          <w:sz w:val="32"/>
          <w:szCs w:val="32"/>
        </w:rPr>
        <w:t>“</w:t>
      </w:r>
      <w:r w:rsidR="006A2D28">
        <w:rPr>
          <w:rFonts w:ascii="Times New Roman" w:hAnsi="Times New Roman" w:cs="Times New Roman"/>
          <w:sz w:val="32"/>
          <w:szCs w:val="32"/>
        </w:rPr>
        <w:t xml:space="preserve">… and </w:t>
      </w:r>
      <w:r w:rsidR="006A2D28" w:rsidRPr="006A2D28">
        <w:rPr>
          <w:rFonts w:ascii="Times New Roman" w:hAnsi="Times New Roman" w:cs="Times New Roman"/>
          <w:i/>
          <w:sz w:val="32"/>
          <w:szCs w:val="32"/>
        </w:rPr>
        <w:t>us</w:t>
      </w:r>
      <w:r w:rsidR="006A2D28">
        <w:rPr>
          <w:rFonts w:ascii="Times New Roman" w:hAnsi="Times New Roman" w:cs="Times New Roman"/>
          <w:sz w:val="32"/>
          <w:szCs w:val="32"/>
        </w:rPr>
        <w:t xml:space="preserve"> He </w:t>
      </w:r>
      <w:r w:rsidR="006A2D28" w:rsidRPr="006A2D28">
        <w:rPr>
          <w:rFonts w:ascii="Times New Roman" w:hAnsi="Times New Roman" w:cs="Times New Roman"/>
          <w:sz w:val="32"/>
          <w:szCs w:val="32"/>
          <w:u w:val="single"/>
        </w:rPr>
        <w:t>raised together</w:t>
      </w:r>
      <w:r w:rsidR="006A2D28">
        <w:rPr>
          <w:rFonts w:ascii="Times New Roman" w:hAnsi="Times New Roman" w:cs="Times New Roman"/>
          <w:sz w:val="32"/>
          <w:szCs w:val="32"/>
        </w:rPr>
        <w:t xml:space="preserve"> and </w:t>
      </w:r>
      <w:r w:rsidR="006A2D28" w:rsidRPr="006A2D28">
        <w:rPr>
          <w:rFonts w:ascii="Times New Roman" w:hAnsi="Times New Roman" w:cs="Times New Roman"/>
          <w:sz w:val="32"/>
          <w:szCs w:val="32"/>
          <w:u w:val="single"/>
        </w:rPr>
        <w:t>seated together</w:t>
      </w:r>
      <w:r w:rsidR="006A2D28">
        <w:rPr>
          <w:rFonts w:ascii="Times New Roman" w:hAnsi="Times New Roman" w:cs="Times New Roman"/>
          <w:sz w:val="32"/>
          <w:szCs w:val="32"/>
        </w:rPr>
        <w:t xml:space="preserve"> in the heavenlies in Christ Jesus.”   Eph.2:6</w:t>
      </w:r>
    </w:p>
    <w:p w:rsidR="00BC0129" w:rsidRDefault="00BC0129" w:rsidP="00BC0129">
      <w:pPr>
        <w:ind w:left="360"/>
        <w:rPr>
          <w:rFonts w:ascii="Times New Roman" w:hAnsi="Times New Roman" w:cs="Times New Roman"/>
          <w:sz w:val="32"/>
          <w:szCs w:val="32"/>
        </w:rPr>
      </w:pPr>
      <w:r>
        <w:rPr>
          <w:rFonts w:ascii="Times New Roman" w:hAnsi="Times New Roman" w:cs="Times New Roman"/>
          <w:sz w:val="32"/>
          <w:szCs w:val="32"/>
        </w:rPr>
        <w:lastRenderedPageBreak/>
        <w:t>“Who</w:t>
      </w:r>
      <w:r w:rsidR="00EE7762">
        <w:rPr>
          <w:rFonts w:ascii="Times New Roman" w:hAnsi="Times New Roman" w:cs="Times New Roman"/>
          <w:sz w:val="32"/>
          <w:szCs w:val="32"/>
        </w:rPr>
        <w:t xml:space="preserve"> (the Father)</w:t>
      </w:r>
      <w:r>
        <w:rPr>
          <w:rFonts w:ascii="Times New Roman" w:hAnsi="Times New Roman" w:cs="Times New Roman"/>
          <w:sz w:val="32"/>
          <w:szCs w:val="32"/>
        </w:rPr>
        <w:t xml:space="preserve"> </w:t>
      </w:r>
      <w:r w:rsidRPr="00DE74B1">
        <w:rPr>
          <w:rFonts w:ascii="Times New Roman" w:hAnsi="Times New Roman" w:cs="Times New Roman"/>
          <w:sz w:val="32"/>
          <w:szCs w:val="32"/>
          <w:u w:val="single"/>
        </w:rPr>
        <w:t>delivered</w:t>
      </w:r>
      <w:r>
        <w:rPr>
          <w:rFonts w:ascii="Times New Roman" w:hAnsi="Times New Roman" w:cs="Times New Roman"/>
          <w:sz w:val="32"/>
          <w:szCs w:val="32"/>
        </w:rPr>
        <w:t xml:space="preserve"> us from the authority of the darkness and </w:t>
      </w:r>
      <w:r w:rsidRPr="00DE74B1">
        <w:rPr>
          <w:rFonts w:ascii="Times New Roman" w:hAnsi="Times New Roman" w:cs="Times New Roman"/>
          <w:sz w:val="32"/>
          <w:szCs w:val="32"/>
          <w:u w:val="single"/>
        </w:rPr>
        <w:t>removed</w:t>
      </w:r>
      <w:r>
        <w:rPr>
          <w:rFonts w:ascii="Times New Roman" w:hAnsi="Times New Roman" w:cs="Times New Roman"/>
          <w:sz w:val="32"/>
          <w:szCs w:val="32"/>
        </w:rPr>
        <w:t xml:space="preserve"> us into the </w:t>
      </w:r>
      <w:r w:rsidRPr="00DE74B1">
        <w:rPr>
          <w:rFonts w:ascii="Times New Roman" w:hAnsi="Times New Roman" w:cs="Times New Roman"/>
          <w:b/>
          <w:sz w:val="32"/>
          <w:szCs w:val="32"/>
        </w:rPr>
        <w:t>kingdom</w:t>
      </w:r>
      <w:r>
        <w:rPr>
          <w:rFonts w:ascii="Times New Roman" w:hAnsi="Times New Roman" w:cs="Times New Roman"/>
          <w:sz w:val="32"/>
          <w:szCs w:val="32"/>
        </w:rPr>
        <w:t xml:space="preserve"> of the </w:t>
      </w:r>
      <w:r w:rsidR="00220E87">
        <w:rPr>
          <w:rFonts w:ascii="Times New Roman" w:hAnsi="Times New Roman" w:cs="Times New Roman"/>
          <w:sz w:val="32"/>
          <w:szCs w:val="32"/>
        </w:rPr>
        <w:t>S</w:t>
      </w:r>
      <w:r>
        <w:rPr>
          <w:rFonts w:ascii="Times New Roman" w:hAnsi="Times New Roman" w:cs="Times New Roman"/>
          <w:sz w:val="32"/>
          <w:szCs w:val="32"/>
        </w:rPr>
        <w:t>on of His love”   Col.1:13</w:t>
      </w:r>
    </w:p>
    <w:p w:rsidR="006A2D28" w:rsidRDefault="00EE7762" w:rsidP="00A67AE4">
      <w:pPr>
        <w:spacing w:after="0"/>
        <w:rPr>
          <w:rFonts w:ascii="Times New Roman" w:hAnsi="Times New Roman" w:cs="Times New Roman"/>
          <w:sz w:val="32"/>
          <w:szCs w:val="32"/>
        </w:rPr>
      </w:pPr>
      <w:r>
        <w:rPr>
          <w:rFonts w:ascii="Times New Roman" w:hAnsi="Times New Roman" w:cs="Times New Roman"/>
          <w:sz w:val="32"/>
          <w:szCs w:val="32"/>
        </w:rPr>
        <w:t xml:space="preserve">Here the </w:t>
      </w:r>
      <w:r w:rsidR="006A2D28">
        <w:rPr>
          <w:rFonts w:ascii="Times New Roman" w:hAnsi="Times New Roman" w:cs="Times New Roman"/>
          <w:sz w:val="32"/>
          <w:szCs w:val="32"/>
        </w:rPr>
        <w:t xml:space="preserve">underlined </w:t>
      </w:r>
      <w:r>
        <w:rPr>
          <w:rFonts w:ascii="Times New Roman" w:hAnsi="Times New Roman" w:cs="Times New Roman"/>
          <w:sz w:val="32"/>
          <w:szCs w:val="32"/>
        </w:rPr>
        <w:t xml:space="preserve">verbs are </w:t>
      </w:r>
      <w:r w:rsidR="006A2D28">
        <w:rPr>
          <w:rFonts w:ascii="Times New Roman" w:hAnsi="Times New Roman" w:cs="Times New Roman"/>
          <w:sz w:val="32"/>
          <w:szCs w:val="32"/>
        </w:rPr>
        <w:t xml:space="preserve">all </w:t>
      </w:r>
      <w:r>
        <w:rPr>
          <w:rFonts w:ascii="Times New Roman" w:hAnsi="Times New Roman" w:cs="Times New Roman"/>
          <w:sz w:val="32"/>
          <w:szCs w:val="32"/>
        </w:rPr>
        <w:t xml:space="preserve">in Aorist Indicative mood, signifying a past deed. So our kingdom has already begun. </w:t>
      </w:r>
      <w:r w:rsidR="006A2D28">
        <w:rPr>
          <w:rFonts w:ascii="Times New Roman" w:hAnsi="Times New Roman" w:cs="Times New Roman"/>
          <w:sz w:val="32"/>
          <w:szCs w:val="32"/>
        </w:rPr>
        <w:t>The seating together (</w:t>
      </w:r>
      <w:r w:rsidR="005D0FC9">
        <w:rPr>
          <w:rFonts w:ascii="Times New Roman" w:hAnsi="Times New Roman" w:cs="Times New Roman"/>
          <w:sz w:val="32"/>
          <w:szCs w:val="32"/>
        </w:rPr>
        <w:t xml:space="preserve">Gk. </w:t>
      </w:r>
      <w:r w:rsidR="006A2D28" w:rsidRPr="006A2D28">
        <w:rPr>
          <w:rFonts w:ascii="Times New Roman" w:hAnsi="Times New Roman" w:cs="Times New Roman"/>
          <w:i/>
          <w:sz w:val="32"/>
          <w:szCs w:val="32"/>
        </w:rPr>
        <w:t>sugkathizō</w:t>
      </w:r>
      <w:r w:rsidR="006A2D28">
        <w:rPr>
          <w:rFonts w:ascii="Times New Roman" w:hAnsi="Times New Roman" w:cs="Times New Roman"/>
          <w:sz w:val="32"/>
          <w:szCs w:val="32"/>
        </w:rPr>
        <w:t xml:space="preserve">) uses the prefix </w:t>
      </w:r>
      <w:r w:rsidR="006A2D28" w:rsidRPr="00DD1DE6">
        <w:rPr>
          <w:rFonts w:ascii="Times New Roman" w:hAnsi="Times New Roman" w:cs="Times New Roman"/>
          <w:i/>
          <w:sz w:val="32"/>
          <w:szCs w:val="32"/>
        </w:rPr>
        <w:t>sun</w:t>
      </w:r>
      <w:r w:rsidR="006A2D28">
        <w:rPr>
          <w:rFonts w:ascii="Times New Roman" w:hAnsi="Times New Roman" w:cs="Times New Roman"/>
          <w:sz w:val="32"/>
          <w:szCs w:val="32"/>
        </w:rPr>
        <w:t xml:space="preserve">, implying the very strongest union. Christ being at the Father’s right hand, and us “in (or </w:t>
      </w:r>
      <w:r w:rsidR="005719AD">
        <w:rPr>
          <w:rFonts w:ascii="Times New Roman" w:hAnsi="Times New Roman" w:cs="Times New Roman"/>
          <w:sz w:val="32"/>
          <w:szCs w:val="32"/>
        </w:rPr>
        <w:t>‘</w:t>
      </w:r>
      <w:r w:rsidR="006A2D28">
        <w:rPr>
          <w:rFonts w:ascii="Times New Roman" w:hAnsi="Times New Roman" w:cs="Times New Roman"/>
          <w:sz w:val="32"/>
          <w:szCs w:val="32"/>
        </w:rPr>
        <w:t>by</w:t>
      </w:r>
      <w:r w:rsidR="005719AD">
        <w:rPr>
          <w:rFonts w:ascii="Times New Roman" w:hAnsi="Times New Roman" w:cs="Times New Roman"/>
          <w:sz w:val="32"/>
          <w:szCs w:val="32"/>
        </w:rPr>
        <w:t>’</w:t>
      </w:r>
      <w:r w:rsidR="006A2D28">
        <w:rPr>
          <w:rFonts w:ascii="Times New Roman" w:hAnsi="Times New Roman" w:cs="Times New Roman"/>
          <w:sz w:val="32"/>
          <w:szCs w:val="32"/>
        </w:rPr>
        <w:t xml:space="preserve">) Christ” positions us in seats of authority there also. </w:t>
      </w:r>
    </w:p>
    <w:p w:rsidR="00DE74B1" w:rsidRDefault="006A2D28" w:rsidP="00403673">
      <w:pPr>
        <w:ind w:firstLine="360"/>
        <w:rPr>
          <w:rFonts w:ascii="Times New Roman" w:hAnsi="Times New Roman" w:cs="Times New Roman"/>
          <w:sz w:val="32"/>
          <w:szCs w:val="32"/>
        </w:rPr>
      </w:pPr>
      <w:r>
        <w:rPr>
          <w:rFonts w:ascii="Times New Roman" w:hAnsi="Times New Roman" w:cs="Times New Roman"/>
          <w:sz w:val="32"/>
          <w:szCs w:val="32"/>
        </w:rPr>
        <w:t>Th</w:t>
      </w:r>
      <w:r w:rsidR="001F7721">
        <w:rPr>
          <w:rFonts w:ascii="Times New Roman" w:hAnsi="Times New Roman" w:cs="Times New Roman"/>
          <w:sz w:val="32"/>
          <w:szCs w:val="32"/>
        </w:rPr>
        <w:t>e</w:t>
      </w:r>
      <w:r>
        <w:rPr>
          <w:rFonts w:ascii="Times New Roman" w:hAnsi="Times New Roman" w:cs="Times New Roman"/>
          <w:sz w:val="32"/>
          <w:szCs w:val="32"/>
        </w:rPr>
        <w:t xml:space="preserve"> </w:t>
      </w:r>
      <w:r w:rsidR="00403673">
        <w:rPr>
          <w:rFonts w:ascii="Times New Roman" w:hAnsi="Times New Roman" w:cs="Times New Roman"/>
          <w:sz w:val="32"/>
          <w:szCs w:val="32"/>
        </w:rPr>
        <w:t>present</w:t>
      </w:r>
      <w:r>
        <w:rPr>
          <w:rFonts w:ascii="Times New Roman" w:hAnsi="Times New Roman" w:cs="Times New Roman"/>
          <w:sz w:val="32"/>
          <w:szCs w:val="32"/>
        </w:rPr>
        <w:t xml:space="preserve"> aspect of the heavenly kingdom</w:t>
      </w:r>
      <w:r w:rsidR="00EE7762">
        <w:rPr>
          <w:rFonts w:ascii="Times New Roman" w:hAnsi="Times New Roman" w:cs="Times New Roman"/>
          <w:sz w:val="32"/>
          <w:szCs w:val="32"/>
        </w:rPr>
        <w:t xml:space="preserve"> includes both </w:t>
      </w:r>
      <w:r w:rsidR="00DD1DE6">
        <w:rPr>
          <w:rFonts w:ascii="Times New Roman" w:hAnsi="Times New Roman" w:cs="Times New Roman"/>
          <w:sz w:val="32"/>
          <w:szCs w:val="32"/>
        </w:rPr>
        <w:t xml:space="preserve">a </w:t>
      </w:r>
      <w:r w:rsidR="00EE7762">
        <w:rPr>
          <w:rFonts w:ascii="Times New Roman" w:hAnsi="Times New Roman" w:cs="Times New Roman"/>
          <w:sz w:val="32"/>
          <w:szCs w:val="32"/>
        </w:rPr>
        <w:t xml:space="preserve">wrestling with the principalities and authorities in the heavenlies (Eph.6:10-12), and teaching them some of God’s multifarious wisdom (Eph.3:10). So for now, </w:t>
      </w:r>
      <w:r>
        <w:rPr>
          <w:rFonts w:ascii="Times New Roman" w:hAnsi="Times New Roman" w:cs="Times New Roman"/>
          <w:sz w:val="32"/>
          <w:szCs w:val="32"/>
        </w:rPr>
        <w:t>ours</w:t>
      </w:r>
      <w:r w:rsidR="00EE7762">
        <w:rPr>
          <w:rFonts w:ascii="Times New Roman" w:hAnsi="Times New Roman" w:cs="Times New Roman"/>
          <w:sz w:val="32"/>
          <w:szCs w:val="32"/>
        </w:rPr>
        <w:t xml:space="preserve"> is an embattled kingdom, full of strife and testing – far from complete, it seems.</w:t>
      </w:r>
      <w:r>
        <w:rPr>
          <w:rFonts w:ascii="Times New Roman" w:hAnsi="Times New Roman" w:cs="Times New Roman"/>
          <w:sz w:val="32"/>
          <w:szCs w:val="32"/>
        </w:rPr>
        <w:t xml:space="preserve"> Its </w:t>
      </w:r>
      <w:r w:rsidR="003A5151">
        <w:rPr>
          <w:rFonts w:ascii="Times New Roman" w:hAnsi="Times New Roman" w:cs="Times New Roman"/>
          <w:sz w:val="32"/>
          <w:szCs w:val="32"/>
        </w:rPr>
        <w:t>full exercise</w:t>
      </w:r>
      <w:r>
        <w:rPr>
          <w:rFonts w:ascii="Times New Roman" w:hAnsi="Times New Roman" w:cs="Times New Roman"/>
          <w:sz w:val="32"/>
          <w:szCs w:val="32"/>
        </w:rPr>
        <w:t xml:space="preserve"> is pictured in this –</w:t>
      </w:r>
    </w:p>
    <w:p w:rsidR="006A2D28" w:rsidRDefault="006A2D28" w:rsidP="002855AF">
      <w:pPr>
        <w:ind w:left="360"/>
        <w:rPr>
          <w:rFonts w:ascii="Times New Roman" w:hAnsi="Times New Roman" w:cs="Times New Roman"/>
          <w:sz w:val="32"/>
          <w:szCs w:val="32"/>
        </w:rPr>
      </w:pPr>
      <w:r>
        <w:rPr>
          <w:rFonts w:ascii="Times New Roman" w:hAnsi="Times New Roman" w:cs="Times New Roman"/>
          <w:sz w:val="32"/>
          <w:szCs w:val="32"/>
        </w:rPr>
        <w:t xml:space="preserve">“… if we endure, we </w:t>
      </w:r>
      <w:r w:rsidRPr="006A2D28">
        <w:rPr>
          <w:rFonts w:ascii="Times New Roman" w:hAnsi="Times New Roman" w:cs="Times New Roman"/>
          <w:sz w:val="32"/>
          <w:szCs w:val="32"/>
          <w:u w:val="single"/>
        </w:rPr>
        <w:t>shall</w:t>
      </w:r>
      <w:r>
        <w:rPr>
          <w:rFonts w:ascii="Times New Roman" w:hAnsi="Times New Roman" w:cs="Times New Roman"/>
          <w:sz w:val="32"/>
          <w:szCs w:val="32"/>
        </w:rPr>
        <w:t xml:space="preserve"> even </w:t>
      </w:r>
      <w:r w:rsidRPr="006A2D28">
        <w:rPr>
          <w:rFonts w:ascii="Times New Roman" w:hAnsi="Times New Roman" w:cs="Times New Roman"/>
          <w:sz w:val="32"/>
          <w:szCs w:val="32"/>
          <w:u w:val="single"/>
        </w:rPr>
        <w:t>reign together</w:t>
      </w:r>
      <w:r>
        <w:rPr>
          <w:rFonts w:ascii="Times New Roman" w:hAnsi="Times New Roman" w:cs="Times New Roman"/>
          <w:sz w:val="32"/>
          <w:szCs w:val="32"/>
        </w:rPr>
        <w:t xml:space="preserve"> …”   </w:t>
      </w:r>
      <w:r w:rsidR="005D0FC9">
        <w:rPr>
          <w:rFonts w:ascii="Times New Roman" w:hAnsi="Times New Roman" w:cs="Times New Roman"/>
          <w:sz w:val="32"/>
          <w:szCs w:val="32"/>
        </w:rPr>
        <w:t xml:space="preserve">  </w:t>
      </w:r>
      <w:r>
        <w:rPr>
          <w:rFonts w:ascii="Times New Roman" w:hAnsi="Times New Roman" w:cs="Times New Roman"/>
          <w:sz w:val="32"/>
          <w:szCs w:val="32"/>
        </w:rPr>
        <w:t>2 Tim.2:12</w:t>
      </w:r>
    </w:p>
    <w:p w:rsidR="006A2D28" w:rsidRDefault="006A2D28" w:rsidP="00BE4FEF">
      <w:pPr>
        <w:rPr>
          <w:rFonts w:ascii="Times New Roman" w:hAnsi="Times New Roman" w:cs="Times New Roman"/>
          <w:sz w:val="32"/>
          <w:szCs w:val="32"/>
        </w:rPr>
      </w:pPr>
      <w:r>
        <w:rPr>
          <w:rFonts w:ascii="Times New Roman" w:hAnsi="Times New Roman" w:cs="Times New Roman"/>
          <w:sz w:val="32"/>
          <w:szCs w:val="32"/>
        </w:rPr>
        <w:t>Here</w:t>
      </w:r>
      <w:r w:rsidR="00774637">
        <w:rPr>
          <w:rFonts w:ascii="Times New Roman" w:hAnsi="Times New Roman" w:cs="Times New Roman"/>
          <w:sz w:val="32"/>
          <w:szCs w:val="32"/>
        </w:rPr>
        <w:t xml:space="preserve"> the verb “reign together” (</w:t>
      </w:r>
      <w:r w:rsidR="005D0FC9">
        <w:rPr>
          <w:rFonts w:ascii="Times New Roman" w:hAnsi="Times New Roman" w:cs="Times New Roman"/>
          <w:sz w:val="32"/>
          <w:szCs w:val="32"/>
        </w:rPr>
        <w:t xml:space="preserve">Gk. </w:t>
      </w:r>
      <w:r w:rsidR="00774637" w:rsidRPr="00774637">
        <w:rPr>
          <w:rFonts w:ascii="Times New Roman" w:hAnsi="Times New Roman" w:cs="Times New Roman"/>
          <w:i/>
          <w:sz w:val="32"/>
          <w:szCs w:val="32"/>
        </w:rPr>
        <w:t>sumbasileuō</w:t>
      </w:r>
      <w:r w:rsidR="00774637">
        <w:rPr>
          <w:rFonts w:ascii="Times New Roman" w:hAnsi="Times New Roman" w:cs="Times New Roman"/>
          <w:sz w:val="32"/>
          <w:szCs w:val="32"/>
        </w:rPr>
        <w:t>) is in future tense and conveys that very strongest union again</w:t>
      </w:r>
      <w:r w:rsidR="005D0FC9">
        <w:rPr>
          <w:rFonts w:ascii="Times New Roman" w:hAnsi="Times New Roman" w:cs="Times New Roman"/>
          <w:sz w:val="32"/>
          <w:szCs w:val="32"/>
        </w:rPr>
        <w:t>,</w:t>
      </w:r>
      <w:r w:rsidR="00774637">
        <w:rPr>
          <w:rFonts w:ascii="Times New Roman" w:hAnsi="Times New Roman" w:cs="Times New Roman"/>
          <w:sz w:val="32"/>
          <w:szCs w:val="32"/>
        </w:rPr>
        <w:t xml:space="preserve"> </w:t>
      </w:r>
      <w:r w:rsidR="00A173C3">
        <w:rPr>
          <w:rFonts w:ascii="Times New Roman" w:hAnsi="Times New Roman" w:cs="Times New Roman"/>
          <w:sz w:val="32"/>
          <w:szCs w:val="32"/>
        </w:rPr>
        <w:t xml:space="preserve">with </w:t>
      </w:r>
      <w:r w:rsidR="008E70F6">
        <w:rPr>
          <w:rFonts w:ascii="Times New Roman" w:hAnsi="Times New Roman" w:cs="Times New Roman"/>
          <w:sz w:val="32"/>
          <w:szCs w:val="32"/>
        </w:rPr>
        <w:t xml:space="preserve">a variant of </w:t>
      </w:r>
      <w:r w:rsidR="005D0FC9">
        <w:rPr>
          <w:rFonts w:ascii="Times New Roman" w:hAnsi="Times New Roman" w:cs="Times New Roman"/>
          <w:sz w:val="32"/>
          <w:szCs w:val="32"/>
        </w:rPr>
        <w:t>the</w:t>
      </w:r>
      <w:r w:rsidR="00774637">
        <w:rPr>
          <w:rFonts w:ascii="Times New Roman" w:hAnsi="Times New Roman" w:cs="Times New Roman"/>
          <w:sz w:val="32"/>
          <w:szCs w:val="32"/>
        </w:rPr>
        <w:t xml:space="preserve"> prefix</w:t>
      </w:r>
      <w:r w:rsidR="002855AF">
        <w:rPr>
          <w:rFonts w:ascii="Times New Roman" w:hAnsi="Times New Roman" w:cs="Times New Roman"/>
          <w:sz w:val="32"/>
          <w:szCs w:val="32"/>
        </w:rPr>
        <w:t xml:space="preserve"> </w:t>
      </w:r>
      <w:r w:rsidR="002855AF" w:rsidRPr="00DD1DE6">
        <w:rPr>
          <w:rFonts w:ascii="Times New Roman" w:hAnsi="Times New Roman" w:cs="Times New Roman"/>
          <w:i/>
          <w:sz w:val="32"/>
          <w:szCs w:val="32"/>
        </w:rPr>
        <w:t>sun</w:t>
      </w:r>
      <w:r w:rsidR="00774637">
        <w:rPr>
          <w:rFonts w:ascii="Times New Roman" w:hAnsi="Times New Roman" w:cs="Times New Roman"/>
          <w:sz w:val="32"/>
          <w:szCs w:val="32"/>
        </w:rPr>
        <w:t>.</w:t>
      </w:r>
      <w:r w:rsidR="00A173C3">
        <w:rPr>
          <w:rFonts w:ascii="Times New Roman" w:hAnsi="Times New Roman" w:cs="Times New Roman"/>
          <w:sz w:val="32"/>
          <w:szCs w:val="32"/>
        </w:rPr>
        <w:t xml:space="preserve"> </w:t>
      </w:r>
      <w:r w:rsidR="002855AF">
        <w:rPr>
          <w:rFonts w:ascii="Times New Roman" w:hAnsi="Times New Roman" w:cs="Times New Roman"/>
          <w:sz w:val="32"/>
          <w:szCs w:val="32"/>
        </w:rPr>
        <w:t>We should put</w:t>
      </w:r>
      <w:r w:rsidR="00A173C3">
        <w:rPr>
          <w:rFonts w:ascii="Times New Roman" w:hAnsi="Times New Roman" w:cs="Times New Roman"/>
          <w:sz w:val="32"/>
          <w:szCs w:val="32"/>
        </w:rPr>
        <w:t xml:space="preserve"> into practice the charge of Phi.1:10 “to approve the things being superior”, </w:t>
      </w:r>
      <w:r w:rsidR="002855AF">
        <w:rPr>
          <w:rFonts w:ascii="Times New Roman" w:hAnsi="Times New Roman" w:cs="Times New Roman"/>
          <w:sz w:val="32"/>
          <w:szCs w:val="32"/>
        </w:rPr>
        <w:t>and</w:t>
      </w:r>
      <w:r w:rsidR="00A173C3">
        <w:rPr>
          <w:rFonts w:ascii="Times New Roman" w:hAnsi="Times New Roman" w:cs="Times New Roman"/>
          <w:sz w:val="32"/>
          <w:szCs w:val="32"/>
        </w:rPr>
        <w:t xml:space="preserve"> compare this reigning with </w:t>
      </w:r>
      <w:r w:rsidR="003676F7">
        <w:rPr>
          <w:rFonts w:ascii="Times New Roman" w:hAnsi="Times New Roman" w:cs="Times New Roman"/>
          <w:sz w:val="32"/>
          <w:szCs w:val="32"/>
        </w:rPr>
        <w:t xml:space="preserve">an </w:t>
      </w:r>
      <w:r w:rsidR="00C8283C">
        <w:rPr>
          <w:rFonts w:ascii="Times New Roman" w:hAnsi="Times New Roman" w:cs="Times New Roman"/>
          <w:sz w:val="32"/>
          <w:szCs w:val="32"/>
        </w:rPr>
        <w:t>Acts period</w:t>
      </w:r>
      <w:r w:rsidR="00A173C3">
        <w:rPr>
          <w:rFonts w:ascii="Times New Roman" w:hAnsi="Times New Roman" w:cs="Times New Roman"/>
          <w:sz w:val="32"/>
          <w:szCs w:val="32"/>
        </w:rPr>
        <w:t xml:space="preserve"> text </w:t>
      </w:r>
      <w:r w:rsidR="00220E87">
        <w:rPr>
          <w:rFonts w:ascii="Times New Roman" w:hAnsi="Times New Roman" w:cs="Times New Roman"/>
          <w:sz w:val="32"/>
          <w:szCs w:val="32"/>
        </w:rPr>
        <w:t>at</w:t>
      </w:r>
      <w:r w:rsidR="00BE4FEF">
        <w:rPr>
          <w:rFonts w:ascii="Times New Roman" w:hAnsi="Times New Roman" w:cs="Times New Roman"/>
          <w:sz w:val="32"/>
          <w:szCs w:val="32"/>
        </w:rPr>
        <w:t xml:space="preserve"> </w:t>
      </w:r>
      <w:r w:rsidR="00A173C3">
        <w:rPr>
          <w:rFonts w:ascii="Times New Roman" w:hAnsi="Times New Roman" w:cs="Times New Roman"/>
          <w:sz w:val="32"/>
          <w:szCs w:val="32"/>
        </w:rPr>
        <w:t>Rev.</w:t>
      </w:r>
      <w:r w:rsidR="00220E87">
        <w:rPr>
          <w:rFonts w:ascii="Times New Roman" w:hAnsi="Times New Roman" w:cs="Times New Roman"/>
          <w:sz w:val="32"/>
          <w:szCs w:val="32"/>
        </w:rPr>
        <w:t xml:space="preserve"> </w:t>
      </w:r>
      <w:r w:rsidR="00A173C3">
        <w:rPr>
          <w:rFonts w:ascii="Times New Roman" w:hAnsi="Times New Roman" w:cs="Times New Roman"/>
          <w:sz w:val="32"/>
          <w:szCs w:val="32"/>
        </w:rPr>
        <w:t>20:4, which uses “</w:t>
      </w:r>
      <w:r w:rsidR="00A173C3" w:rsidRPr="00A173C3">
        <w:rPr>
          <w:rFonts w:ascii="Times New Roman" w:hAnsi="Times New Roman" w:cs="Times New Roman"/>
          <w:i/>
          <w:sz w:val="32"/>
          <w:szCs w:val="32"/>
        </w:rPr>
        <w:t>basileuō meta</w:t>
      </w:r>
      <w:r w:rsidR="00A173C3">
        <w:rPr>
          <w:rFonts w:ascii="Times New Roman" w:hAnsi="Times New Roman" w:cs="Times New Roman"/>
          <w:sz w:val="32"/>
          <w:szCs w:val="32"/>
        </w:rPr>
        <w:t xml:space="preserve">”. Now </w:t>
      </w:r>
      <w:r w:rsidR="00A173C3" w:rsidRPr="00A173C3">
        <w:rPr>
          <w:rFonts w:ascii="Times New Roman" w:hAnsi="Times New Roman" w:cs="Times New Roman"/>
          <w:i/>
          <w:sz w:val="32"/>
          <w:szCs w:val="32"/>
        </w:rPr>
        <w:t>meta</w:t>
      </w:r>
      <w:r w:rsidR="00A173C3">
        <w:rPr>
          <w:rFonts w:ascii="Times New Roman" w:hAnsi="Times New Roman" w:cs="Times New Roman"/>
          <w:sz w:val="32"/>
          <w:szCs w:val="32"/>
        </w:rPr>
        <w:t xml:space="preserve"> also mean</w:t>
      </w:r>
      <w:r w:rsidR="00BE4FEF">
        <w:rPr>
          <w:rFonts w:ascii="Times New Roman" w:hAnsi="Times New Roman" w:cs="Times New Roman"/>
          <w:sz w:val="32"/>
          <w:szCs w:val="32"/>
        </w:rPr>
        <w:t>s</w:t>
      </w:r>
      <w:r w:rsidR="00A173C3">
        <w:rPr>
          <w:rFonts w:ascii="Times New Roman" w:hAnsi="Times New Roman" w:cs="Times New Roman"/>
          <w:sz w:val="32"/>
          <w:szCs w:val="32"/>
        </w:rPr>
        <w:t xml:space="preserve"> “with”, but with an </w:t>
      </w:r>
      <w:r w:rsidR="001F7721">
        <w:rPr>
          <w:rFonts w:ascii="Times New Roman" w:hAnsi="Times New Roman" w:cs="Times New Roman"/>
          <w:sz w:val="32"/>
          <w:szCs w:val="32"/>
        </w:rPr>
        <w:t>additional</w:t>
      </w:r>
      <w:r w:rsidR="00A173C3">
        <w:rPr>
          <w:rFonts w:ascii="Times New Roman" w:hAnsi="Times New Roman" w:cs="Times New Roman"/>
          <w:sz w:val="32"/>
          <w:szCs w:val="32"/>
        </w:rPr>
        <w:t xml:space="preserve"> sense of “behind”</w:t>
      </w:r>
      <w:r w:rsidR="001F7721">
        <w:rPr>
          <w:rFonts w:ascii="Times New Roman" w:hAnsi="Times New Roman" w:cs="Times New Roman"/>
          <w:sz w:val="32"/>
          <w:szCs w:val="32"/>
        </w:rPr>
        <w:t>.</w:t>
      </w:r>
      <w:r w:rsidR="00A173C3">
        <w:rPr>
          <w:rFonts w:ascii="Times New Roman" w:hAnsi="Times New Roman" w:cs="Times New Roman"/>
          <w:sz w:val="32"/>
          <w:szCs w:val="32"/>
        </w:rPr>
        <w:t xml:space="preserve"> </w:t>
      </w:r>
      <w:r w:rsidR="001F7721">
        <w:rPr>
          <w:rFonts w:ascii="Times New Roman" w:hAnsi="Times New Roman" w:cs="Times New Roman"/>
          <w:sz w:val="32"/>
          <w:szCs w:val="32"/>
        </w:rPr>
        <w:t>P</w:t>
      </w:r>
      <w:r w:rsidR="00A173C3">
        <w:rPr>
          <w:rFonts w:ascii="Times New Roman" w:hAnsi="Times New Roman" w:cs="Times New Roman"/>
          <w:sz w:val="32"/>
          <w:szCs w:val="32"/>
        </w:rPr>
        <w:t xml:space="preserve">icture a king with his counselors arrayed behind him, </w:t>
      </w:r>
      <w:r w:rsidR="003676F7">
        <w:rPr>
          <w:rFonts w:ascii="Times New Roman" w:hAnsi="Times New Roman" w:cs="Times New Roman"/>
          <w:sz w:val="32"/>
          <w:szCs w:val="32"/>
        </w:rPr>
        <w:t>wh</w:t>
      </w:r>
      <w:r w:rsidR="005D0FC9">
        <w:rPr>
          <w:rFonts w:ascii="Times New Roman" w:hAnsi="Times New Roman" w:cs="Times New Roman"/>
          <w:sz w:val="32"/>
          <w:szCs w:val="32"/>
        </w:rPr>
        <w:t>ich counselors</w:t>
      </w:r>
      <w:r w:rsidR="003676F7">
        <w:rPr>
          <w:rFonts w:ascii="Times New Roman" w:hAnsi="Times New Roman" w:cs="Times New Roman"/>
          <w:sz w:val="32"/>
          <w:szCs w:val="32"/>
        </w:rPr>
        <w:t xml:space="preserve"> would be </w:t>
      </w:r>
      <w:r w:rsidR="00A173C3">
        <w:rPr>
          <w:rFonts w:ascii="Times New Roman" w:hAnsi="Times New Roman" w:cs="Times New Roman"/>
          <w:sz w:val="32"/>
          <w:szCs w:val="32"/>
        </w:rPr>
        <w:t xml:space="preserve">facing his back (like Moses’ </w:t>
      </w:r>
      <w:r w:rsidR="00C8283C">
        <w:rPr>
          <w:rFonts w:ascii="Times New Roman" w:hAnsi="Times New Roman" w:cs="Times New Roman"/>
          <w:sz w:val="32"/>
          <w:szCs w:val="32"/>
        </w:rPr>
        <w:t>glan</w:t>
      </w:r>
      <w:r w:rsidR="00A173C3">
        <w:rPr>
          <w:rFonts w:ascii="Times New Roman" w:hAnsi="Times New Roman" w:cs="Times New Roman"/>
          <w:sz w:val="32"/>
          <w:szCs w:val="32"/>
        </w:rPr>
        <w:t xml:space="preserve">ce </w:t>
      </w:r>
      <w:r w:rsidR="00C8283C">
        <w:rPr>
          <w:rFonts w:ascii="Times New Roman" w:hAnsi="Times New Roman" w:cs="Times New Roman"/>
          <w:sz w:val="32"/>
          <w:szCs w:val="32"/>
        </w:rPr>
        <w:t>at</w:t>
      </w:r>
      <w:r w:rsidR="00A173C3">
        <w:rPr>
          <w:rFonts w:ascii="Times New Roman" w:hAnsi="Times New Roman" w:cs="Times New Roman"/>
          <w:sz w:val="32"/>
          <w:szCs w:val="32"/>
        </w:rPr>
        <w:t xml:space="preserve"> Yahweh’s </w:t>
      </w:r>
      <w:r w:rsidR="00C8283C">
        <w:rPr>
          <w:rFonts w:ascii="Times New Roman" w:hAnsi="Times New Roman" w:cs="Times New Roman"/>
          <w:sz w:val="32"/>
          <w:szCs w:val="32"/>
        </w:rPr>
        <w:t>back</w:t>
      </w:r>
      <w:r w:rsidR="00A173C3">
        <w:rPr>
          <w:rFonts w:ascii="Times New Roman" w:hAnsi="Times New Roman" w:cs="Times New Roman"/>
          <w:sz w:val="32"/>
          <w:szCs w:val="32"/>
        </w:rPr>
        <w:t xml:space="preserve">). But the picture with </w:t>
      </w:r>
      <w:r w:rsidR="00A173C3" w:rsidRPr="00774637">
        <w:rPr>
          <w:rFonts w:ascii="Times New Roman" w:hAnsi="Times New Roman" w:cs="Times New Roman"/>
          <w:i/>
          <w:sz w:val="32"/>
          <w:szCs w:val="32"/>
        </w:rPr>
        <w:t>sumbasileuō</w:t>
      </w:r>
      <w:r w:rsidR="00A173C3">
        <w:rPr>
          <w:rFonts w:ascii="Times New Roman" w:hAnsi="Times New Roman" w:cs="Times New Roman"/>
          <w:i/>
          <w:sz w:val="32"/>
          <w:szCs w:val="32"/>
        </w:rPr>
        <w:t xml:space="preserve"> </w:t>
      </w:r>
      <w:r w:rsidR="00A173C3">
        <w:rPr>
          <w:rFonts w:ascii="Times New Roman" w:hAnsi="Times New Roman" w:cs="Times New Roman"/>
          <w:sz w:val="32"/>
          <w:szCs w:val="32"/>
        </w:rPr>
        <w:t xml:space="preserve">is of a king with his counselors arrayed around a table facing him. Not only is </w:t>
      </w:r>
      <w:r w:rsidR="001F7721">
        <w:rPr>
          <w:rFonts w:ascii="Times New Roman" w:hAnsi="Times New Roman" w:cs="Times New Roman"/>
          <w:sz w:val="32"/>
          <w:szCs w:val="32"/>
        </w:rPr>
        <w:t>our</w:t>
      </w:r>
      <w:r w:rsidR="00A173C3">
        <w:rPr>
          <w:rFonts w:ascii="Times New Roman" w:hAnsi="Times New Roman" w:cs="Times New Roman"/>
          <w:sz w:val="32"/>
          <w:szCs w:val="32"/>
        </w:rPr>
        <w:t xml:space="preserve"> “seat” </w:t>
      </w:r>
      <w:r w:rsidR="001F7721">
        <w:rPr>
          <w:rFonts w:ascii="Times New Roman" w:hAnsi="Times New Roman" w:cs="Times New Roman"/>
          <w:sz w:val="32"/>
          <w:szCs w:val="32"/>
        </w:rPr>
        <w:t xml:space="preserve">located </w:t>
      </w:r>
      <w:r w:rsidR="00A173C3">
        <w:rPr>
          <w:rFonts w:ascii="Times New Roman" w:hAnsi="Times New Roman" w:cs="Times New Roman"/>
          <w:sz w:val="32"/>
          <w:szCs w:val="32"/>
        </w:rPr>
        <w:t>different</w:t>
      </w:r>
      <w:r w:rsidR="001F7721">
        <w:rPr>
          <w:rFonts w:ascii="Times New Roman" w:hAnsi="Times New Roman" w:cs="Times New Roman"/>
          <w:sz w:val="32"/>
          <w:szCs w:val="32"/>
        </w:rPr>
        <w:t>ly</w:t>
      </w:r>
      <w:r w:rsidR="00A173C3">
        <w:rPr>
          <w:rFonts w:ascii="Times New Roman" w:hAnsi="Times New Roman" w:cs="Times New Roman"/>
          <w:sz w:val="32"/>
          <w:szCs w:val="32"/>
        </w:rPr>
        <w:t xml:space="preserve"> (“in the heavenlies”)</w:t>
      </w:r>
      <w:r w:rsidR="008657C7">
        <w:rPr>
          <w:rFonts w:ascii="Times New Roman" w:hAnsi="Times New Roman" w:cs="Times New Roman"/>
          <w:sz w:val="32"/>
          <w:szCs w:val="32"/>
        </w:rPr>
        <w:t>, but so will be our mode of reigning with Christ.</w:t>
      </w:r>
    </w:p>
    <w:p w:rsidR="005D0FC9" w:rsidRDefault="001F7721" w:rsidP="005D0FC9">
      <w:pPr>
        <w:spacing w:after="0"/>
        <w:ind w:firstLine="360"/>
        <w:rPr>
          <w:rFonts w:ascii="Times New Roman" w:hAnsi="Times New Roman" w:cs="Times New Roman"/>
          <w:sz w:val="32"/>
          <w:szCs w:val="32"/>
        </w:rPr>
        <w:sectPr w:rsidR="005D0FC9" w:rsidSect="003E45C1">
          <w:headerReference w:type="default" r:id="rId27"/>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In sum,</w:t>
      </w:r>
      <w:r w:rsidR="005D0FC9">
        <w:rPr>
          <w:rFonts w:ascii="Times New Roman" w:hAnsi="Times New Roman" w:cs="Times New Roman"/>
          <w:sz w:val="32"/>
          <w:szCs w:val="32"/>
        </w:rPr>
        <w:t xml:space="preserve"> sovereignty belongs to Yahweh, the Son and the Father.</w:t>
      </w:r>
      <w:r w:rsidR="002855AF">
        <w:rPr>
          <w:rFonts w:ascii="Times New Roman" w:hAnsi="Times New Roman" w:cs="Times New Roman"/>
          <w:sz w:val="32"/>
          <w:szCs w:val="32"/>
        </w:rPr>
        <w:t xml:space="preserve"> Either God’s unity (OT) or His duality (NT) are emphasized in these </w:t>
      </w:r>
      <w:r>
        <w:rPr>
          <w:rFonts w:ascii="Times New Roman" w:hAnsi="Times New Roman" w:cs="Times New Roman"/>
          <w:sz w:val="32"/>
          <w:szCs w:val="32"/>
        </w:rPr>
        <w:t xml:space="preserve">dominion </w:t>
      </w:r>
      <w:r w:rsidR="002855AF">
        <w:rPr>
          <w:rFonts w:ascii="Times New Roman" w:hAnsi="Times New Roman" w:cs="Times New Roman"/>
          <w:sz w:val="32"/>
          <w:szCs w:val="32"/>
        </w:rPr>
        <w:t>texts.</w:t>
      </w:r>
      <w:r w:rsidR="003A5151">
        <w:rPr>
          <w:rFonts w:ascii="Times New Roman" w:hAnsi="Times New Roman" w:cs="Times New Roman"/>
          <w:sz w:val="32"/>
          <w:szCs w:val="32"/>
        </w:rPr>
        <w:t xml:space="preserve"> “The end” of 1 Cor.15:24-25</w:t>
      </w:r>
      <w:r w:rsidR="001333AC">
        <w:rPr>
          <w:rFonts w:ascii="Times New Roman" w:hAnsi="Times New Roman" w:cs="Times New Roman"/>
          <w:sz w:val="32"/>
          <w:szCs w:val="32"/>
        </w:rPr>
        <w:t xml:space="preserve"> points to the Father’s eventual, unified sovereignty, at least upon earth.</w:t>
      </w:r>
    </w:p>
    <w:p w:rsidR="00E256B7" w:rsidRPr="00E256B7" w:rsidRDefault="00FF6E45" w:rsidP="00E256B7">
      <w:pPr>
        <w:jc w:val="center"/>
        <w:rPr>
          <w:rFonts w:ascii="Times New Roman" w:hAnsi="Times New Roman" w:cs="Times New Roman"/>
          <w:b/>
          <w:sz w:val="48"/>
          <w:szCs w:val="48"/>
        </w:rPr>
      </w:pPr>
      <w:r>
        <w:rPr>
          <w:rFonts w:ascii="Times New Roman" w:hAnsi="Times New Roman" w:cs="Times New Roman"/>
          <w:b/>
          <w:sz w:val="48"/>
          <w:szCs w:val="48"/>
        </w:rPr>
        <w:lastRenderedPageBreak/>
        <w:t>Who Is the Coming One</w:t>
      </w:r>
      <w:r w:rsidR="00E256B7" w:rsidRPr="00E256B7">
        <w:rPr>
          <w:rFonts w:ascii="Times New Roman" w:hAnsi="Times New Roman" w:cs="Times New Roman"/>
          <w:b/>
          <w:sz w:val="48"/>
          <w:szCs w:val="48"/>
        </w:rPr>
        <w:t>?</w:t>
      </w:r>
    </w:p>
    <w:p w:rsidR="00FF6E45" w:rsidRPr="00A340EF" w:rsidRDefault="00FF6E45" w:rsidP="009B381C">
      <w:pPr>
        <w:pStyle w:val="CM2"/>
        <w:spacing w:after="200" w:line="276" w:lineRule="auto"/>
        <w:ind w:firstLine="360"/>
        <w:rPr>
          <w:sz w:val="32"/>
          <w:szCs w:val="32"/>
        </w:rPr>
      </w:pPr>
      <w:r>
        <w:rPr>
          <w:sz w:val="32"/>
          <w:szCs w:val="32"/>
        </w:rPr>
        <w:t xml:space="preserve">The most obvious answer to this question is that Jesus Christ was the Coming One. </w:t>
      </w:r>
      <w:r w:rsidR="00A340EF">
        <w:rPr>
          <w:sz w:val="32"/>
          <w:szCs w:val="32"/>
        </w:rPr>
        <w:t xml:space="preserve">But </w:t>
      </w:r>
      <w:r w:rsidR="004E4342">
        <w:rPr>
          <w:sz w:val="32"/>
          <w:szCs w:val="32"/>
        </w:rPr>
        <w:t>H</w:t>
      </w:r>
      <w:r w:rsidR="00A340EF">
        <w:rPr>
          <w:sz w:val="32"/>
          <w:szCs w:val="32"/>
        </w:rPr>
        <w:t>is coming was a manifold undertaking. As to the flesh, His coming was thus –</w:t>
      </w:r>
    </w:p>
    <w:p w:rsidR="00A340EF" w:rsidRDefault="00A340EF" w:rsidP="009B381C">
      <w:pPr>
        <w:pStyle w:val="Default"/>
        <w:spacing w:after="240"/>
        <w:ind w:left="360"/>
        <w:rPr>
          <w:sz w:val="32"/>
          <w:szCs w:val="32"/>
        </w:rPr>
      </w:pPr>
      <w:r w:rsidRPr="00A340EF">
        <w:rPr>
          <w:sz w:val="32"/>
          <w:szCs w:val="32"/>
        </w:rPr>
        <w:t xml:space="preserve">“Did not the scripture say that </w:t>
      </w:r>
      <w:r>
        <w:rPr>
          <w:sz w:val="32"/>
          <w:szCs w:val="32"/>
        </w:rPr>
        <w:t>out of</w:t>
      </w:r>
      <w:r w:rsidRPr="00A340EF">
        <w:rPr>
          <w:sz w:val="32"/>
          <w:szCs w:val="32"/>
        </w:rPr>
        <w:t xml:space="preserve"> the seed of Da</w:t>
      </w:r>
      <w:r>
        <w:rPr>
          <w:sz w:val="32"/>
          <w:szCs w:val="32"/>
        </w:rPr>
        <w:t xml:space="preserve">vid and from Bethlehem, the village where David was, </w:t>
      </w:r>
      <w:r w:rsidRPr="00A340EF">
        <w:rPr>
          <w:b/>
          <w:sz w:val="32"/>
          <w:szCs w:val="32"/>
        </w:rPr>
        <w:t>comes</w:t>
      </w:r>
      <w:r>
        <w:rPr>
          <w:sz w:val="32"/>
          <w:szCs w:val="32"/>
        </w:rPr>
        <w:t xml:space="preserve"> the Christ?”  Joh.7:42</w:t>
      </w:r>
    </w:p>
    <w:p w:rsidR="00A340EF" w:rsidRDefault="00A340EF" w:rsidP="009B381C">
      <w:pPr>
        <w:pStyle w:val="Default"/>
        <w:spacing w:after="240"/>
        <w:rPr>
          <w:sz w:val="32"/>
          <w:szCs w:val="32"/>
        </w:rPr>
      </w:pPr>
      <w:r>
        <w:rPr>
          <w:sz w:val="32"/>
          <w:szCs w:val="32"/>
        </w:rPr>
        <w:t>But the greater reality was that He came from heaven –</w:t>
      </w:r>
    </w:p>
    <w:p w:rsidR="00A340EF" w:rsidRPr="009B381C" w:rsidRDefault="00A340EF" w:rsidP="009B381C">
      <w:pPr>
        <w:pStyle w:val="Default"/>
        <w:spacing w:after="240"/>
        <w:ind w:left="360"/>
        <w:rPr>
          <w:sz w:val="32"/>
          <w:szCs w:val="32"/>
        </w:rPr>
      </w:pPr>
      <w:r>
        <w:rPr>
          <w:sz w:val="32"/>
          <w:szCs w:val="32"/>
        </w:rPr>
        <w:t>“</w:t>
      </w:r>
      <w:r w:rsidR="009B381C">
        <w:rPr>
          <w:sz w:val="32"/>
          <w:szCs w:val="32"/>
        </w:rPr>
        <w:t xml:space="preserve">Jesus said to them, ‘If God were your Father, you were perhaps loving Me, for I </w:t>
      </w:r>
      <w:r w:rsidR="009B381C" w:rsidRPr="009B381C">
        <w:rPr>
          <w:b/>
          <w:sz w:val="32"/>
          <w:szCs w:val="32"/>
        </w:rPr>
        <w:t>came out</w:t>
      </w:r>
      <w:r w:rsidR="009B381C">
        <w:rPr>
          <w:sz w:val="32"/>
          <w:szCs w:val="32"/>
        </w:rPr>
        <w:t xml:space="preserve"> from God and </w:t>
      </w:r>
      <w:r w:rsidR="009B381C" w:rsidRPr="009B381C">
        <w:rPr>
          <w:b/>
          <w:sz w:val="32"/>
          <w:szCs w:val="32"/>
        </w:rPr>
        <w:t>am come</w:t>
      </w:r>
      <w:r w:rsidR="009B381C" w:rsidRPr="009B381C">
        <w:rPr>
          <w:sz w:val="32"/>
          <w:szCs w:val="32"/>
        </w:rPr>
        <w:t>. Nor</w:t>
      </w:r>
      <w:r w:rsidR="009B381C">
        <w:rPr>
          <w:b/>
          <w:sz w:val="32"/>
          <w:szCs w:val="32"/>
        </w:rPr>
        <w:t xml:space="preserve"> have </w:t>
      </w:r>
      <w:r w:rsidR="009B381C" w:rsidRPr="009B381C">
        <w:rPr>
          <w:sz w:val="32"/>
          <w:szCs w:val="32"/>
        </w:rPr>
        <w:t xml:space="preserve">I </w:t>
      </w:r>
      <w:r w:rsidR="009B381C">
        <w:rPr>
          <w:b/>
          <w:sz w:val="32"/>
          <w:szCs w:val="32"/>
        </w:rPr>
        <w:t xml:space="preserve">come </w:t>
      </w:r>
      <w:r w:rsidR="009B381C" w:rsidRPr="009B381C">
        <w:rPr>
          <w:sz w:val="32"/>
          <w:szCs w:val="32"/>
        </w:rPr>
        <w:t>from Myself, but He sent Me.”    Joh.8:42</w:t>
      </w:r>
    </w:p>
    <w:p w:rsidR="00E73548" w:rsidRPr="00D144C5" w:rsidRDefault="00E73548" w:rsidP="009B381C">
      <w:pPr>
        <w:pStyle w:val="CM2"/>
        <w:spacing w:after="240" w:line="276" w:lineRule="auto"/>
        <w:ind w:firstLine="360"/>
        <w:rPr>
          <w:sz w:val="32"/>
          <w:szCs w:val="32"/>
        </w:rPr>
      </w:pPr>
      <w:r w:rsidRPr="00D144C5">
        <w:rPr>
          <w:sz w:val="32"/>
          <w:szCs w:val="32"/>
        </w:rPr>
        <w:t xml:space="preserve">Of all the themes found running through the Scriptures there is none greater than the </w:t>
      </w:r>
      <w:r w:rsidR="00513B9B">
        <w:rPr>
          <w:sz w:val="32"/>
          <w:szCs w:val="32"/>
        </w:rPr>
        <w:t>“career”</w:t>
      </w:r>
      <w:r w:rsidRPr="00D144C5">
        <w:rPr>
          <w:sz w:val="32"/>
          <w:szCs w:val="32"/>
        </w:rPr>
        <w:t xml:space="preserve"> of Christ. </w:t>
      </w:r>
      <w:r w:rsidR="009B381C">
        <w:rPr>
          <w:sz w:val="32"/>
          <w:szCs w:val="32"/>
        </w:rPr>
        <w:t>What we call “New Testament” is principally about His life</w:t>
      </w:r>
      <w:r w:rsidR="00FC2585">
        <w:rPr>
          <w:sz w:val="32"/>
          <w:szCs w:val="32"/>
        </w:rPr>
        <w:t xml:space="preserve"> on earth</w:t>
      </w:r>
      <w:r w:rsidR="009B381C">
        <w:rPr>
          <w:sz w:val="32"/>
          <w:szCs w:val="32"/>
        </w:rPr>
        <w:t xml:space="preserve">, and what He has been doing through His disciples since returning to </w:t>
      </w:r>
      <w:r w:rsidR="00FC2585">
        <w:rPr>
          <w:sz w:val="32"/>
          <w:szCs w:val="32"/>
        </w:rPr>
        <w:t>His</w:t>
      </w:r>
      <w:r w:rsidR="009B381C">
        <w:rPr>
          <w:sz w:val="32"/>
          <w:szCs w:val="32"/>
        </w:rPr>
        <w:t xml:space="preserve"> Father.</w:t>
      </w:r>
      <w:r w:rsidRPr="00D144C5">
        <w:rPr>
          <w:sz w:val="32"/>
          <w:szCs w:val="32"/>
        </w:rPr>
        <w:t xml:space="preserve"> </w:t>
      </w:r>
      <w:r w:rsidR="006C2003" w:rsidRPr="00D144C5">
        <w:rPr>
          <w:sz w:val="32"/>
          <w:szCs w:val="32"/>
        </w:rPr>
        <w:t>In order to understand His personal ministry “to the lost sheep of the house of Israel” (Mat.15:24)</w:t>
      </w:r>
      <w:r w:rsidRPr="00D144C5">
        <w:rPr>
          <w:sz w:val="32"/>
          <w:szCs w:val="32"/>
        </w:rPr>
        <w:t>, one must turn to the Gospel accounts for the richest source of truth. Of the significance of all that Jesus did, so much could be written that the world itself could not contain the books (Joh</w:t>
      </w:r>
      <w:r w:rsidR="00801FA5" w:rsidRPr="00D144C5">
        <w:rPr>
          <w:sz w:val="32"/>
          <w:szCs w:val="32"/>
        </w:rPr>
        <w:t>.</w:t>
      </w:r>
      <w:r w:rsidRPr="00D144C5">
        <w:rPr>
          <w:sz w:val="32"/>
          <w:szCs w:val="32"/>
        </w:rPr>
        <w:t xml:space="preserve">21:25).  </w:t>
      </w:r>
      <w:proofErr w:type="spellStart"/>
      <w:r w:rsidR="00220E87">
        <w:rPr>
          <w:sz w:val="32"/>
          <w:szCs w:val="32"/>
        </w:rPr>
        <w:t>Therfore</w:t>
      </w:r>
      <w:proofErr w:type="spellEnd"/>
      <w:r w:rsidR="00220E87">
        <w:rPr>
          <w:sz w:val="32"/>
          <w:szCs w:val="32"/>
        </w:rPr>
        <w:t>, e</w:t>
      </w:r>
      <w:r w:rsidRPr="00D144C5">
        <w:rPr>
          <w:sz w:val="32"/>
          <w:szCs w:val="32"/>
        </w:rPr>
        <w:t xml:space="preserve">ach of the Gospels is a </w:t>
      </w:r>
      <w:r w:rsidRPr="00D144C5">
        <w:rPr>
          <w:i/>
          <w:sz w:val="32"/>
          <w:szCs w:val="32"/>
        </w:rPr>
        <w:t>selective</w:t>
      </w:r>
      <w:r w:rsidRPr="00D144C5">
        <w:rPr>
          <w:sz w:val="32"/>
          <w:szCs w:val="32"/>
        </w:rPr>
        <w:t xml:space="preserve"> account, tailored to </w:t>
      </w:r>
      <w:r w:rsidR="00513B9B">
        <w:rPr>
          <w:sz w:val="32"/>
          <w:szCs w:val="32"/>
        </w:rPr>
        <w:t xml:space="preserve">the </w:t>
      </w:r>
      <w:r w:rsidRPr="00D144C5">
        <w:rPr>
          <w:sz w:val="32"/>
          <w:szCs w:val="32"/>
        </w:rPr>
        <w:t xml:space="preserve">limits of </w:t>
      </w:r>
      <w:r w:rsidR="00513B9B">
        <w:rPr>
          <w:sz w:val="32"/>
          <w:szCs w:val="32"/>
        </w:rPr>
        <w:t xml:space="preserve">its </w:t>
      </w:r>
      <w:r w:rsidRPr="00D144C5">
        <w:rPr>
          <w:sz w:val="32"/>
          <w:szCs w:val="32"/>
        </w:rPr>
        <w:t>theme, each bringing forth its own special emphas</w:t>
      </w:r>
      <w:r w:rsidR="006744F4">
        <w:rPr>
          <w:sz w:val="32"/>
          <w:szCs w:val="32"/>
        </w:rPr>
        <w:t>e</w:t>
      </w:r>
      <w:r w:rsidRPr="00D144C5">
        <w:rPr>
          <w:sz w:val="32"/>
          <w:szCs w:val="32"/>
        </w:rPr>
        <w:t xml:space="preserve">s. </w:t>
      </w:r>
    </w:p>
    <w:p w:rsidR="00E73548" w:rsidRPr="00D144C5" w:rsidRDefault="00E73548" w:rsidP="009B381C">
      <w:pPr>
        <w:pStyle w:val="CM6"/>
        <w:spacing w:after="200" w:line="276" w:lineRule="auto"/>
        <w:ind w:firstLine="360"/>
        <w:rPr>
          <w:sz w:val="32"/>
          <w:szCs w:val="32"/>
        </w:rPr>
      </w:pPr>
      <w:r w:rsidRPr="00D144C5">
        <w:rPr>
          <w:sz w:val="32"/>
          <w:szCs w:val="32"/>
        </w:rPr>
        <w:t xml:space="preserve">In comparing the spiritual </w:t>
      </w:r>
      <w:r w:rsidR="00801FA5" w:rsidRPr="00D144C5">
        <w:rPr>
          <w:sz w:val="32"/>
          <w:szCs w:val="32"/>
        </w:rPr>
        <w:t>teachings</w:t>
      </w:r>
      <w:r w:rsidRPr="00D144C5">
        <w:rPr>
          <w:sz w:val="32"/>
          <w:szCs w:val="32"/>
        </w:rPr>
        <w:t xml:space="preserve"> of the four Gospels, one is struck by the similarity of events recounted in Matthew, Mark and Luke (the </w:t>
      </w:r>
      <w:r w:rsidR="00F54268">
        <w:rPr>
          <w:sz w:val="32"/>
          <w:szCs w:val="32"/>
        </w:rPr>
        <w:t xml:space="preserve">so-called </w:t>
      </w:r>
      <w:r w:rsidR="00CC331D">
        <w:rPr>
          <w:sz w:val="32"/>
          <w:szCs w:val="32"/>
        </w:rPr>
        <w:t>“</w:t>
      </w:r>
      <w:r w:rsidRPr="00D144C5">
        <w:rPr>
          <w:sz w:val="32"/>
          <w:szCs w:val="32"/>
        </w:rPr>
        <w:t>Synoptic Gospels</w:t>
      </w:r>
      <w:r w:rsidR="00F54268">
        <w:rPr>
          <w:sz w:val="32"/>
          <w:szCs w:val="32"/>
        </w:rPr>
        <w:t>”</w:t>
      </w:r>
      <w:r w:rsidRPr="00D144C5">
        <w:rPr>
          <w:sz w:val="32"/>
          <w:szCs w:val="32"/>
        </w:rPr>
        <w:t xml:space="preserve">) and the </w:t>
      </w:r>
      <w:r w:rsidR="003676F7">
        <w:rPr>
          <w:sz w:val="32"/>
          <w:szCs w:val="32"/>
        </w:rPr>
        <w:t>uniqueness of much</w:t>
      </w:r>
      <w:r w:rsidRPr="00D144C5">
        <w:rPr>
          <w:sz w:val="32"/>
          <w:szCs w:val="32"/>
        </w:rPr>
        <w:t xml:space="preserve"> of John's record.  This may</w:t>
      </w:r>
      <w:r w:rsidR="00CC331D" w:rsidRPr="00CC331D">
        <w:rPr>
          <w:sz w:val="32"/>
          <w:szCs w:val="32"/>
        </w:rPr>
        <w:t xml:space="preserve"> </w:t>
      </w:r>
      <w:r w:rsidR="00CC331D" w:rsidRPr="00D144C5">
        <w:rPr>
          <w:sz w:val="32"/>
          <w:szCs w:val="32"/>
        </w:rPr>
        <w:t>also</w:t>
      </w:r>
      <w:r w:rsidRPr="00D144C5">
        <w:rPr>
          <w:sz w:val="32"/>
          <w:szCs w:val="32"/>
        </w:rPr>
        <w:t xml:space="preserve"> be seen in the four roles of Christ outlined</w:t>
      </w:r>
      <w:r w:rsidR="00ED0F19">
        <w:rPr>
          <w:sz w:val="32"/>
          <w:szCs w:val="32"/>
        </w:rPr>
        <w:t xml:space="preserve"> in</w:t>
      </w:r>
      <w:r w:rsidRPr="00D144C5">
        <w:rPr>
          <w:sz w:val="32"/>
          <w:szCs w:val="32"/>
        </w:rPr>
        <w:t xml:space="preserve"> </w:t>
      </w:r>
      <w:r w:rsidR="0038030F">
        <w:rPr>
          <w:sz w:val="32"/>
          <w:szCs w:val="32"/>
        </w:rPr>
        <w:t xml:space="preserve">the </w:t>
      </w:r>
      <w:r w:rsidR="00ED0F19">
        <w:rPr>
          <w:sz w:val="32"/>
          <w:szCs w:val="32"/>
        </w:rPr>
        <w:t>earlier</w:t>
      </w:r>
      <w:r w:rsidR="00030852">
        <w:rPr>
          <w:sz w:val="32"/>
          <w:szCs w:val="32"/>
        </w:rPr>
        <w:t xml:space="preserve"> </w:t>
      </w:r>
      <w:r w:rsidR="0038030F">
        <w:rPr>
          <w:sz w:val="32"/>
          <w:szCs w:val="32"/>
        </w:rPr>
        <w:t xml:space="preserve">chapter, </w:t>
      </w:r>
      <w:r w:rsidR="0038030F" w:rsidRPr="0038030F">
        <w:rPr>
          <w:b/>
          <w:bCs/>
          <w:sz w:val="32"/>
          <w:szCs w:val="32"/>
        </w:rPr>
        <w:t>The “Person” of God</w:t>
      </w:r>
      <w:r w:rsidR="008D3D8C">
        <w:rPr>
          <w:sz w:val="32"/>
          <w:szCs w:val="32"/>
        </w:rPr>
        <w:t xml:space="preserve"> – His roles as</w:t>
      </w:r>
      <w:r w:rsidRPr="00D144C5">
        <w:rPr>
          <w:sz w:val="32"/>
          <w:szCs w:val="32"/>
        </w:rPr>
        <w:t xml:space="preserve"> King, Servant and Man</w:t>
      </w:r>
      <w:r w:rsidR="00FC2585">
        <w:rPr>
          <w:sz w:val="32"/>
          <w:szCs w:val="32"/>
        </w:rPr>
        <w:t xml:space="preserve"> (</w:t>
      </w:r>
      <w:r w:rsidRPr="00D144C5">
        <w:rPr>
          <w:sz w:val="32"/>
          <w:szCs w:val="32"/>
        </w:rPr>
        <w:t>all human</w:t>
      </w:r>
      <w:r w:rsidR="00FC2585">
        <w:rPr>
          <w:sz w:val="32"/>
          <w:szCs w:val="32"/>
        </w:rPr>
        <w:t>)</w:t>
      </w:r>
      <w:r w:rsidRPr="00D144C5">
        <w:rPr>
          <w:sz w:val="32"/>
          <w:szCs w:val="32"/>
        </w:rPr>
        <w:t>, as distinguished from God</w:t>
      </w:r>
      <w:r w:rsidR="00801FA5" w:rsidRPr="00D144C5">
        <w:rPr>
          <w:sz w:val="32"/>
          <w:szCs w:val="32"/>
        </w:rPr>
        <w:t xml:space="preserve">, the </w:t>
      </w:r>
      <w:r w:rsidR="0038030F">
        <w:rPr>
          <w:sz w:val="32"/>
          <w:szCs w:val="32"/>
        </w:rPr>
        <w:t>heavenly</w:t>
      </w:r>
      <w:r w:rsidR="00801FA5" w:rsidRPr="00D144C5">
        <w:rPr>
          <w:sz w:val="32"/>
          <w:szCs w:val="32"/>
        </w:rPr>
        <w:t xml:space="preserve"> </w:t>
      </w:r>
      <w:r w:rsidR="00513B9B">
        <w:rPr>
          <w:sz w:val="32"/>
          <w:szCs w:val="32"/>
        </w:rPr>
        <w:t>face</w:t>
      </w:r>
      <w:r w:rsidR="0038030F">
        <w:rPr>
          <w:sz w:val="32"/>
          <w:szCs w:val="32"/>
        </w:rPr>
        <w:t xml:space="preserve"> of the eagle.</w:t>
      </w:r>
    </w:p>
    <w:p w:rsidR="00E73548" w:rsidRPr="00D144C5" w:rsidRDefault="00E73548" w:rsidP="009B381C">
      <w:pPr>
        <w:pStyle w:val="Default"/>
        <w:spacing w:after="200" w:line="276" w:lineRule="auto"/>
        <w:ind w:firstLine="360"/>
        <w:rPr>
          <w:color w:val="auto"/>
          <w:sz w:val="32"/>
          <w:szCs w:val="32"/>
        </w:rPr>
      </w:pPr>
      <w:r w:rsidRPr="00D144C5">
        <w:rPr>
          <w:color w:val="auto"/>
          <w:sz w:val="32"/>
          <w:szCs w:val="32"/>
        </w:rPr>
        <w:t>The fourth Gospel</w:t>
      </w:r>
      <w:r w:rsidR="00FC2585">
        <w:rPr>
          <w:color w:val="auto"/>
          <w:sz w:val="32"/>
          <w:szCs w:val="32"/>
        </w:rPr>
        <w:t>, attributed to John the apostle,</w:t>
      </w:r>
      <w:r w:rsidRPr="00D144C5">
        <w:rPr>
          <w:color w:val="auto"/>
          <w:sz w:val="32"/>
          <w:szCs w:val="32"/>
        </w:rPr>
        <w:t xml:space="preserve"> deals with the </w:t>
      </w:r>
      <w:r w:rsidRPr="00D144C5">
        <w:rPr>
          <w:sz w:val="32"/>
          <w:szCs w:val="32"/>
        </w:rPr>
        <w:t>inter-</w:t>
      </w:r>
      <w:r w:rsidRPr="00D144C5">
        <w:rPr>
          <w:sz w:val="32"/>
          <w:szCs w:val="32"/>
        </w:rPr>
        <w:lastRenderedPageBreak/>
        <w:t xml:space="preserve">relations of the three </w:t>
      </w:r>
      <w:r w:rsidR="00801FA5" w:rsidRPr="00D144C5">
        <w:rPr>
          <w:sz w:val="32"/>
          <w:szCs w:val="32"/>
        </w:rPr>
        <w:t>role</w:t>
      </w:r>
      <w:r w:rsidRPr="00D144C5">
        <w:rPr>
          <w:sz w:val="32"/>
          <w:szCs w:val="32"/>
        </w:rPr>
        <w:t xml:space="preserve">s of </w:t>
      </w:r>
      <w:r w:rsidRPr="00D144C5">
        <w:rPr>
          <w:color w:val="auto"/>
          <w:sz w:val="32"/>
          <w:szCs w:val="32"/>
        </w:rPr>
        <w:t xml:space="preserve">the Trinity more comprehensively than all the rest of Scripture combined.  </w:t>
      </w:r>
      <w:r w:rsidR="005346DC" w:rsidRPr="00D144C5">
        <w:rPr>
          <w:color w:val="auto"/>
          <w:sz w:val="32"/>
          <w:szCs w:val="32"/>
        </w:rPr>
        <w:t xml:space="preserve">In </w:t>
      </w:r>
      <w:r w:rsidR="00FC2585">
        <w:rPr>
          <w:color w:val="auto"/>
          <w:sz w:val="32"/>
          <w:szCs w:val="32"/>
        </w:rPr>
        <w:t>dealing with</w:t>
      </w:r>
      <w:r w:rsidRPr="00D144C5">
        <w:rPr>
          <w:color w:val="auto"/>
          <w:sz w:val="32"/>
          <w:szCs w:val="32"/>
        </w:rPr>
        <w:t xml:space="preserve"> </w:t>
      </w:r>
      <w:r w:rsidRPr="00D144C5">
        <w:rPr>
          <w:iCs/>
          <w:color w:val="auto"/>
          <w:sz w:val="32"/>
          <w:szCs w:val="32"/>
        </w:rPr>
        <w:t>the</w:t>
      </w:r>
      <w:r w:rsidRPr="00D144C5">
        <w:rPr>
          <w:i/>
          <w:iCs/>
          <w:color w:val="auto"/>
          <w:sz w:val="32"/>
          <w:szCs w:val="32"/>
        </w:rPr>
        <w:t xml:space="preserve"> </w:t>
      </w:r>
      <w:r w:rsidR="00FC2585">
        <w:rPr>
          <w:color w:val="auto"/>
          <w:sz w:val="32"/>
          <w:szCs w:val="32"/>
        </w:rPr>
        <w:t>identity</w:t>
      </w:r>
      <w:r w:rsidRPr="00D144C5">
        <w:rPr>
          <w:color w:val="auto"/>
          <w:sz w:val="32"/>
          <w:szCs w:val="32"/>
        </w:rPr>
        <w:t xml:space="preserve"> of Christ</w:t>
      </w:r>
      <w:r w:rsidR="008D513B">
        <w:rPr>
          <w:color w:val="auto"/>
          <w:sz w:val="32"/>
          <w:szCs w:val="32"/>
        </w:rPr>
        <w:t>,</w:t>
      </w:r>
      <w:r w:rsidRPr="00D144C5">
        <w:rPr>
          <w:color w:val="auto"/>
          <w:sz w:val="32"/>
          <w:szCs w:val="32"/>
        </w:rPr>
        <w:t xml:space="preserve"> </w:t>
      </w:r>
      <w:r w:rsidR="00FC2585">
        <w:rPr>
          <w:color w:val="auto"/>
          <w:sz w:val="32"/>
          <w:szCs w:val="32"/>
        </w:rPr>
        <w:t xml:space="preserve">specifically His deity, </w:t>
      </w:r>
      <w:r w:rsidR="00E11643">
        <w:rPr>
          <w:color w:val="auto"/>
          <w:sz w:val="32"/>
          <w:szCs w:val="32"/>
        </w:rPr>
        <w:t>the following discussion</w:t>
      </w:r>
      <w:r w:rsidRPr="00D144C5">
        <w:rPr>
          <w:color w:val="auto"/>
          <w:sz w:val="32"/>
          <w:szCs w:val="32"/>
        </w:rPr>
        <w:t xml:space="preserve"> </w:t>
      </w:r>
      <w:r w:rsidR="00F54268">
        <w:rPr>
          <w:color w:val="auto"/>
          <w:sz w:val="32"/>
          <w:szCs w:val="32"/>
        </w:rPr>
        <w:t>demonstrates</w:t>
      </w:r>
      <w:r w:rsidRPr="00D144C5">
        <w:rPr>
          <w:color w:val="auto"/>
          <w:sz w:val="32"/>
          <w:szCs w:val="32"/>
        </w:rPr>
        <w:t xml:space="preserve"> the danger of not </w:t>
      </w:r>
      <w:r w:rsidRPr="00D144C5">
        <w:rPr>
          <w:i/>
          <w:iCs/>
          <w:color w:val="auto"/>
          <w:sz w:val="32"/>
          <w:szCs w:val="32"/>
        </w:rPr>
        <w:t xml:space="preserve">thoroughly searching </w:t>
      </w:r>
      <w:r w:rsidRPr="00D144C5">
        <w:rPr>
          <w:color w:val="auto"/>
          <w:sz w:val="32"/>
          <w:szCs w:val="32"/>
        </w:rPr>
        <w:t xml:space="preserve">the Scriptures in order to get the </w:t>
      </w:r>
      <w:r w:rsidRPr="00D144C5">
        <w:rPr>
          <w:i/>
          <w:iCs/>
          <w:color w:val="auto"/>
          <w:sz w:val="32"/>
          <w:szCs w:val="32"/>
        </w:rPr>
        <w:t xml:space="preserve">whole </w:t>
      </w:r>
      <w:r w:rsidRPr="00D144C5">
        <w:rPr>
          <w:color w:val="auto"/>
          <w:sz w:val="32"/>
          <w:szCs w:val="32"/>
        </w:rPr>
        <w:t xml:space="preserve">report. </w:t>
      </w:r>
    </w:p>
    <w:p w:rsidR="00E73548" w:rsidRPr="00D144C5" w:rsidRDefault="00CC331D" w:rsidP="009B381C">
      <w:pPr>
        <w:pStyle w:val="CM7"/>
        <w:spacing w:after="200" w:line="276" w:lineRule="auto"/>
        <w:ind w:firstLine="360"/>
        <w:rPr>
          <w:sz w:val="32"/>
          <w:szCs w:val="32"/>
        </w:rPr>
      </w:pPr>
      <w:r>
        <w:rPr>
          <w:sz w:val="32"/>
          <w:szCs w:val="32"/>
        </w:rPr>
        <w:t>In part</w:t>
      </w:r>
      <w:r w:rsidR="00E73548" w:rsidRPr="00D144C5">
        <w:rPr>
          <w:sz w:val="32"/>
          <w:szCs w:val="32"/>
        </w:rPr>
        <w:t xml:space="preserve">, the Gospel chronicles are books of </w:t>
      </w:r>
      <w:r w:rsidR="00F54268">
        <w:rPr>
          <w:sz w:val="32"/>
          <w:szCs w:val="32"/>
        </w:rPr>
        <w:t xml:space="preserve">the </w:t>
      </w:r>
      <w:r w:rsidR="00E73548" w:rsidRPr="00D144C5">
        <w:rPr>
          <w:sz w:val="32"/>
          <w:szCs w:val="32"/>
        </w:rPr>
        <w:t>origins of Christ.  Indeed</w:t>
      </w:r>
      <w:r>
        <w:rPr>
          <w:sz w:val="32"/>
          <w:szCs w:val="32"/>
        </w:rPr>
        <w:t>,</w:t>
      </w:r>
      <w:r w:rsidR="00E73548" w:rsidRPr="00D144C5">
        <w:rPr>
          <w:sz w:val="32"/>
          <w:szCs w:val="32"/>
        </w:rPr>
        <w:t xml:space="preserve"> the first verse of the New Testament demonstrates this by beginning with, "</w:t>
      </w:r>
      <w:r w:rsidR="007B73FE">
        <w:rPr>
          <w:sz w:val="32"/>
          <w:szCs w:val="32"/>
        </w:rPr>
        <w:t>A</w:t>
      </w:r>
      <w:r w:rsidR="00E73548" w:rsidRPr="00D144C5">
        <w:rPr>
          <w:sz w:val="32"/>
          <w:szCs w:val="32"/>
        </w:rPr>
        <w:t xml:space="preserve"> book of </w:t>
      </w:r>
      <w:r w:rsidR="007B73FE">
        <w:rPr>
          <w:sz w:val="32"/>
          <w:szCs w:val="32"/>
        </w:rPr>
        <w:t>genealogy</w:t>
      </w:r>
      <w:r w:rsidR="00E73548" w:rsidRPr="00D144C5">
        <w:rPr>
          <w:sz w:val="32"/>
          <w:szCs w:val="32"/>
        </w:rPr>
        <w:t xml:space="preserve"> of Jesus Christ."  This </w:t>
      </w:r>
      <w:r w:rsidR="00035C64">
        <w:rPr>
          <w:sz w:val="32"/>
          <w:szCs w:val="32"/>
        </w:rPr>
        <w:t xml:space="preserve">“book” </w:t>
      </w:r>
      <w:r w:rsidR="00E73548" w:rsidRPr="00D144C5">
        <w:rPr>
          <w:sz w:val="32"/>
          <w:szCs w:val="32"/>
        </w:rPr>
        <w:t xml:space="preserve">completes the other thirteen </w:t>
      </w:r>
      <w:r w:rsidR="007B73FE">
        <w:rPr>
          <w:sz w:val="32"/>
          <w:szCs w:val="32"/>
        </w:rPr>
        <w:t>“</w:t>
      </w:r>
      <w:r w:rsidR="00E73548" w:rsidRPr="00D144C5">
        <w:rPr>
          <w:sz w:val="32"/>
          <w:szCs w:val="32"/>
        </w:rPr>
        <w:t>books of generations</w:t>
      </w:r>
      <w:r w:rsidR="007B73FE">
        <w:rPr>
          <w:sz w:val="32"/>
          <w:szCs w:val="32"/>
        </w:rPr>
        <w:t>”</w:t>
      </w:r>
      <w:r w:rsidR="00E73548" w:rsidRPr="00D144C5">
        <w:rPr>
          <w:sz w:val="32"/>
          <w:szCs w:val="32"/>
        </w:rPr>
        <w:t xml:space="preserve"> found in the Old Testament, most of them in Genesis.  Their purpose is to </w:t>
      </w:r>
      <w:r w:rsidR="00F54268">
        <w:rPr>
          <w:sz w:val="32"/>
          <w:szCs w:val="32"/>
        </w:rPr>
        <w:t>show forth</w:t>
      </w:r>
      <w:r w:rsidR="00E73548" w:rsidRPr="00D144C5">
        <w:rPr>
          <w:sz w:val="32"/>
          <w:szCs w:val="32"/>
        </w:rPr>
        <w:t xml:space="preserve"> the pure genealogical descent of the Seed of the Woman</w:t>
      </w:r>
      <w:r w:rsidR="00FC2585">
        <w:rPr>
          <w:sz w:val="32"/>
          <w:szCs w:val="32"/>
        </w:rPr>
        <w:t xml:space="preserve"> – i.e., His purity of manhood</w:t>
      </w:r>
      <w:r w:rsidR="00E73548" w:rsidRPr="00D144C5">
        <w:rPr>
          <w:sz w:val="32"/>
          <w:szCs w:val="32"/>
        </w:rPr>
        <w:t>.  In the Gospels the issue of Christ's sonship is elaborated</w:t>
      </w:r>
      <w:r w:rsidR="00FC2585">
        <w:rPr>
          <w:sz w:val="32"/>
          <w:szCs w:val="32"/>
        </w:rPr>
        <w:t>.</w:t>
      </w:r>
      <w:r w:rsidR="00CC22BC">
        <w:rPr>
          <w:sz w:val="32"/>
          <w:szCs w:val="32"/>
        </w:rPr>
        <w:t xml:space="preserve"> </w:t>
      </w:r>
      <w:r w:rsidR="00FC2585">
        <w:rPr>
          <w:sz w:val="32"/>
          <w:szCs w:val="32"/>
        </w:rPr>
        <w:t>W</w:t>
      </w:r>
      <w:r w:rsidR="00E73548" w:rsidRPr="00D144C5">
        <w:rPr>
          <w:sz w:val="32"/>
          <w:szCs w:val="32"/>
        </w:rPr>
        <w:t xml:space="preserve">hose Son is He?  Matthew emphasizes Christ as "son of David, son of Abraham" (Mat.1:1); these are the royal </w:t>
      </w:r>
      <w:r w:rsidR="005346DC" w:rsidRPr="00D144C5">
        <w:rPr>
          <w:sz w:val="32"/>
          <w:szCs w:val="32"/>
        </w:rPr>
        <w:t xml:space="preserve">and </w:t>
      </w:r>
      <w:r w:rsidR="00E73548" w:rsidRPr="00D144C5">
        <w:rPr>
          <w:sz w:val="32"/>
          <w:szCs w:val="32"/>
        </w:rPr>
        <w:t>covenant lines</w:t>
      </w:r>
      <w:r w:rsidR="005346DC" w:rsidRPr="00D144C5">
        <w:rPr>
          <w:sz w:val="32"/>
          <w:szCs w:val="32"/>
        </w:rPr>
        <w:t xml:space="preserve"> of descent</w:t>
      </w:r>
      <w:r w:rsidR="00E73548" w:rsidRPr="00D144C5">
        <w:rPr>
          <w:sz w:val="32"/>
          <w:szCs w:val="32"/>
        </w:rPr>
        <w:t xml:space="preserve">. </w:t>
      </w:r>
    </w:p>
    <w:p w:rsidR="00E73548" w:rsidRPr="00D144C5" w:rsidRDefault="00E73548" w:rsidP="009B381C">
      <w:pPr>
        <w:pStyle w:val="CM9"/>
        <w:spacing w:after="200" w:line="276" w:lineRule="auto"/>
        <w:ind w:firstLine="360"/>
        <w:rPr>
          <w:sz w:val="32"/>
          <w:szCs w:val="32"/>
        </w:rPr>
      </w:pPr>
      <w:r w:rsidRPr="00D144C5">
        <w:rPr>
          <w:sz w:val="32"/>
          <w:szCs w:val="32"/>
        </w:rPr>
        <w:t xml:space="preserve">In </w:t>
      </w:r>
      <w:r w:rsidR="00FC2585">
        <w:rPr>
          <w:sz w:val="32"/>
          <w:szCs w:val="32"/>
        </w:rPr>
        <w:t>a longer</w:t>
      </w:r>
      <w:r w:rsidRPr="00D144C5">
        <w:rPr>
          <w:sz w:val="32"/>
          <w:szCs w:val="32"/>
        </w:rPr>
        <w:t xml:space="preserve"> genealog</w:t>
      </w:r>
      <w:r w:rsidR="00D144C5">
        <w:rPr>
          <w:sz w:val="32"/>
          <w:szCs w:val="32"/>
        </w:rPr>
        <w:t>ical record</w:t>
      </w:r>
      <w:r w:rsidRPr="00D144C5">
        <w:rPr>
          <w:sz w:val="32"/>
          <w:szCs w:val="32"/>
        </w:rPr>
        <w:t>, Luke traces the sonship of Christ all the way back to Adam (Luk</w:t>
      </w:r>
      <w:r w:rsidR="00641F62" w:rsidRPr="00D144C5">
        <w:rPr>
          <w:sz w:val="32"/>
          <w:szCs w:val="32"/>
        </w:rPr>
        <w:t>.</w:t>
      </w:r>
      <w:r w:rsidRPr="00D144C5">
        <w:rPr>
          <w:sz w:val="32"/>
          <w:szCs w:val="32"/>
        </w:rPr>
        <w:t xml:space="preserve">3:23-38); this is the legal line of the son of Man, </w:t>
      </w:r>
      <w:r w:rsidR="00641F62" w:rsidRPr="00D144C5">
        <w:rPr>
          <w:sz w:val="32"/>
          <w:szCs w:val="32"/>
        </w:rPr>
        <w:t xml:space="preserve">son of </w:t>
      </w:r>
      <w:r w:rsidRPr="00D144C5">
        <w:rPr>
          <w:sz w:val="32"/>
          <w:szCs w:val="32"/>
        </w:rPr>
        <w:t>Adam</w:t>
      </w:r>
      <w:r w:rsidR="005346DC" w:rsidRPr="00D144C5">
        <w:rPr>
          <w:sz w:val="32"/>
          <w:szCs w:val="32"/>
        </w:rPr>
        <w:t>,</w:t>
      </w:r>
      <w:r w:rsidRPr="00D144C5">
        <w:rPr>
          <w:sz w:val="32"/>
          <w:szCs w:val="32"/>
        </w:rPr>
        <w:t xml:space="preserve"> through Jesus' legal father, Joseph.  The </w:t>
      </w:r>
      <w:r w:rsidR="00641F62" w:rsidRPr="00D144C5">
        <w:rPr>
          <w:sz w:val="32"/>
          <w:szCs w:val="32"/>
        </w:rPr>
        <w:t xml:space="preserve">woman’s </w:t>
      </w:r>
      <w:r w:rsidRPr="00D144C5">
        <w:rPr>
          <w:sz w:val="32"/>
          <w:szCs w:val="32"/>
        </w:rPr>
        <w:t xml:space="preserve">Seed </w:t>
      </w:r>
      <w:r w:rsidR="00F54268">
        <w:rPr>
          <w:sz w:val="32"/>
          <w:szCs w:val="32"/>
        </w:rPr>
        <w:t xml:space="preserve">that was </w:t>
      </w:r>
      <w:r w:rsidRPr="00D144C5">
        <w:rPr>
          <w:sz w:val="32"/>
          <w:szCs w:val="32"/>
        </w:rPr>
        <w:t xml:space="preserve">promised (Gen.3:15) to all the sons of Adam is </w:t>
      </w:r>
      <w:r w:rsidR="00CC331D">
        <w:rPr>
          <w:sz w:val="32"/>
          <w:szCs w:val="32"/>
        </w:rPr>
        <w:t xml:space="preserve">also </w:t>
      </w:r>
      <w:r w:rsidRPr="00D144C5">
        <w:rPr>
          <w:sz w:val="32"/>
          <w:szCs w:val="32"/>
        </w:rPr>
        <w:t xml:space="preserve">Luke's Christ.  Matthew and Luke speak with one voice of Christ as the </w:t>
      </w:r>
      <w:r w:rsidRPr="00D144C5">
        <w:rPr>
          <w:i/>
          <w:iCs/>
          <w:sz w:val="32"/>
          <w:szCs w:val="32"/>
        </w:rPr>
        <w:t xml:space="preserve">firstborn </w:t>
      </w:r>
      <w:r w:rsidRPr="00D144C5">
        <w:rPr>
          <w:sz w:val="32"/>
          <w:szCs w:val="32"/>
        </w:rPr>
        <w:t>of Mary (Mat.1:2; Luk</w:t>
      </w:r>
      <w:r w:rsidR="005346DC" w:rsidRPr="00D144C5">
        <w:rPr>
          <w:sz w:val="32"/>
          <w:szCs w:val="32"/>
        </w:rPr>
        <w:t>.</w:t>
      </w:r>
      <w:r w:rsidRPr="00D144C5">
        <w:rPr>
          <w:sz w:val="32"/>
          <w:szCs w:val="32"/>
        </w:rPr>
        <w:t xml:space="preserve">2:7). </w:t>
      </w:r>
    </w:p>
    <w:p w:rsidR="00E73548" w:rsidRPr="00D144C5" w:rsidRDefault="00E73548" w:rsidP="009B381C">
      <w:pPr>
        <w:pStyle w:val="CM22"/>
        <w:spacing w:after="200" w:line="276" w:lineRule="auto"/>
        <w:ind w:firstLine="360"/>
        <w:rPr>
          <w:sz w:val="32"/>
          <w:szCs w:val="32"/>
        </w:rPr>
      </w:pPr>
      <w:r w:rsidRPr="00D144C5">
        <w:rPr>
          <w:sz w:val="32"/>
          <w:szCs w:val="32"/>
        </w:rPr>
        <w:t xml:space="preserve">Mark's Gospel offers us no genealogy, and this is rather to be expected in the Gospel of Christ as </w:t>
      </w:r>
      <w:r w:rsidR="00030852">
        <w:rPr>
          <w:sz w:val="32"/>
          <w:szCs w:val="32"/>
        </w:rPr>
        <w:t>“</w:t>
      </w:r>
      <w:r w:rsidR="00392F5C">
        <w:rPr>
          <w:sz w:val="32"/>
          <w:szCs w:val="32"/>
        </w:rPr>
        <w:t xml:space="preserve">My </w:t>
      </w:r>
      <w:r w:rsidRPr="00D144C5">
        <w:rPr>
          <w:sz w:val="32"/>
          <w:szCs w:val="32"/>
        </w:rPr>
        <w:t>Servant</w:t>
      </w:r>
      <w:r w:rsidR="00030852">
        <w:rPr>
          <w:sz w:val="32"/>
          <w:szCs w:val="32"/>
        </w:rPr>
        <w:t>”</w:t>
      </w:r>
      <w:r w:rsidRPr="00D144C5">
        <w:rPr>
          <w:sz w:val="32"/>
          <w:szCs w:val="32"/>
        </w:rPr>
        <w:t xml:space="preserve">.  The slave had no right to an inheritance and therefore his lineage was of no account. </w:t>
      </w:r>
    </w:p>
    <w:p w:rsidR="00E73548" w:rsidRPr="00D144C5" w:rsidRDefault="00E73548" w:rsidP="009B381C">
      <w:pPr>
        <w:pStyle w:val="CM20"/>
        <w:spacing w:after="200" w:line="276" w:lineRule="auto"/>
        <w:ind w:firstLine="360"/>
        <w:rPr>
          <w:sz w:val="32"/>
          <w:szCs w:val="32"/>
        </w:rPr>
      </w:pPr>
      <w:r w:rsidRPr="00D144C5">
        <w:rPr>
          <w:sz w:val="32"/>
          <w:szCs w:val="32"/>
        </w:rPr>
        <w:t xml:space="preserve">The emphasis of John's Gospel is on Christ as the Son of God.  John provides no genealogy and describes the </w:t>
      </w:r>
      <w:r w:rsidR="00B0641B">
        <w:rPr>
          <w:sz w:val="32"/>
          <w:szCs w:val="32"/>
        </w:rPr>
        <w:t>Savior</w:t>
      </w:r>
      <w:r w:rsidRPr="00D144C5">
        <w:rPr>
          <w:sz w:val="32"/>
          <w:szCs w:val="32"/>
        </w:rPr>
        <w:t xml:space="preserve">, not as the firstborn of Mary, but as the </w:t>
      </w:r>
      <w:r w:rsidRPr="00D144C5">
        <w:rPr>
          <w:i/>
          <w:sz w:val="32"/>
          <w:szCs w:val="32"/>
        </w:rPr>
        <w:t>Only-begotten</w:t>
      </w:r>
      <w:r w:rsidRPr="00D144C5">
        <w:rPr>
          <w:sz w:val="32"/>
          <w:szCs w:val="32"/>
        </w:rPr>
        <w:t xml:space="preserve"> of the Father.  Among its burdens, John's witness aims to demonstrate the heavenly origin of the God-man, the Lord Jesus Christ. Indeed</w:t>
      </w:r>
      <w:r w:rsidR="00CC331D">
        <w:rPr>
          <w:sz w:val="32"/>
          <w:szCs w:val="32"/>
        </w:rPr>
        <w:t>,</w:t>
      </w:r>
      <w:r w:rsidRPr="00D144C5">
        <w:rPr>
          <w:sz w:val="32"/>
          <w:szCs w:val="32"/>
        </w:rPr>
        <w:t xml:space="preserve"> the account abounds with references to His </w:t>
      </w:r>
      <w:r w:rsidRPr="00D144C5">
        <w:rPr>
          <w:sz w:val="32"/>
          <w:szCs w:val="32"/>
        </w:rPr>
        <w:lastRenderedPageBreak/>
        <w:t xml:space="preserve">pre-existence with the Father (16 statements), His descent to the earth (80), His ascent back to heaven (40), and His second coming </w:t>
      </w:r>
      <w:r w:rsidR="00D144C5">
        <w:rPr>
          <w:sz w:val="32"/>
          <w:szCs w:val="32"/>
        </w:rPr>
        <w:t xml:space="preserve">from there </w:t>
      </w:r>
      <w:r w:rsidRPr="00D144C5">
        <w:rPr>
          <w:sz w:val="32"/>
          <w:szCs w:val="32"/>
        </w:rPr>
        <w:t>(8).</w:t>
      </w:r>
    </w:p>
    <w:p w:rsidR="00E73548" w:rsidRPr="00D144C5" w:rsidRDefault="00D11F09" w:rsidP="009B381C">
      <w:pPr>
        <w:pStyle w:val="CM23"/>
        <w:spacing w:line="276" w:lineRule="auto"/>
        <w:ind w:firstLine="360"/>
        <w:rPr>
          <w:sz w:val="32"/>
          <w:szCs w:val="32"/>
        </w:rPr>
      </w:pPr>
      <w:r>
        <w:rPr>
          <w:sz w:val="32"/>
          <w:szCs w:val="32"/>
        </w:rPr>
        <w:t>But n</w:t>
      </w:r>
      <w:r w:rsidR="00E73548" w:rsidRPr="00D144C5">
        <w:rPr>
          <w:sz w:val="32"/>
          <w:szCs w:val="32"/>
        </w:rPr>
        <w:t xml:space="preserve">either does John neglect the humanity of Christ.  On comparing usage of the titles </w:t>
      </w:r>
      <w:r w:rsidR="00E73548" w:rsidRPr="00D144C5">
        <w:rPr>
          <w:i/>
          <w:sz w:val="32"/>
          <w:szCs w:val="32"/>
        </w:rPr>
        <w:t>Son</w:t>
      </w:r>
      <w:r w:rsidR="00E73548" w:rsidRPr="00D144C5">
        <w:rPr>
          <w:sz w:val="32"/>
          <w:szCs w:val="32"/>
        </w:rPr>
        <w:t xml:space="preserve"> </w:t>
      </w:r>
      <w:r w:rsidR="00E73548" w:rsidRPr="00D144C5">
        <w:rPr>
          <w:i/>
          <w:iCs/>
          <w:sz w:val="32"/>
          <w:szCs w:val="32"/>
        </w:rPr>
        <w:t xml:space="preserve">of God </w:t>
      </w:r>
      <w:r w:rsidR="00E73548" w:rsidRPr="00D144C5">
        <w:rPr>
          <w:sz w:val="32"/>
          <w:szCs w:val="32"/>
        </w:rPr>
        <w:t xml:space="preserve">and </w:t>
      </w:r>
      <w:r w:rsidR="00E73548" w:rsidRPr="00D144C5">
        <w:rPr>
          <w:i/>
          <w:iCs/>
          <w:sz w:val="32"/>
          <w:szCs w:val="32"/>
        </w:rPr>
        <w:t xml:space="preserve">Son of </w:t>
      </w:r>
      <w:r w:rsidR="00E73548" w:rsidRPr="00D144C5">
        <w:rPr>
          <w:i/>
          <w:sz w:val="32"/>
          <w:szCs w:val="32"/>
        </w:rPr>
        <w:t>Man</w:t>
      </w:r>
      <w:r w:rsidR="00E73548" w:rsidRPr="00D144C5">
        <w:rPr>
          <w:sz w:val="32"/>
          <w:szCs w:val="32"/>
        </w:rPr>
        <w:t xml:space="preserve"> in the four Gospels, John is found to exhibit the greatest balance between the two. </w:t>
      </w:r>
    </w:p>
    <w:p w:rsidR="00A67AE4" w:rsidRDefault="00A67AE4" w:rsidP="009B381C">
      <w:pPr>
        <w:pStyle w:val="Default"/>
        <w:spacing w:line="276" w:lineRule="auto"/>
        <w:rPr>
          <w:color w:val="auto"/>
          <w:sz w:val="32"/>
          <w:szCs w:val="32"/>
        </w:rPr>
      </w:pPr>
    </w:p>
    <w:p w:rsidR="00E73548" w:rsidRPr="00D144C5" w:rsidRDefault="00E73548" w:rsidP="009B381C">
      <w:pPr>
        <w:pStyle w:val="Default"/>
        <w:spacing w:line="276" w:lineRule="auto"/>
        <w:rPr>
          <w:iCs/>
          <w:color w:val="auto"/>
          <w:sz w:val="32"/>
          <w:szCs w:val="32"/>
        </w:rPr>
      </w:pPr>
      <w:r w:rsidRPr="00D144C5">
        <w:rPr>
          <w:color w:val="auto"/>
          <w:sz w:val="32"/>
          <w:szCs w:val="32"/>
        </w:rPr>
        <w:t xml:space="preserve">            </w:t>
      </w:r>
      <w:r w:rsidR="00F9051A" w:rsidRPr="00D144C5">
        <w:rPr>
          <w:color w:val="auto"/>
          <w:sz w:val="32"/>
          <w:szCs w:val="32"/>
        </w:rPr>
        <w:t xml:space="preserve">           </w:t>
      </w:r>
      <w:r w:rsidRPr="00A67AE4">
        <w:rPr>
          <w:color w:val="auto"/>
          <w:sz w:val="32"/>
          <w:szCs w:val="32"/>
          <w:u w:val="single"/>
        </w:rPr>
        <w:t>Son of God</w:t>
      </w:r>
      <w:r w:rsidRPr="00D144C5">
        <w:rPr>
          <w:iCs/>
          <w:color w:val="auto"/>
          <w:sz w:val="32"/>
          <w:szCs w:val="32"/>
        </w:rPr>
        <w:t xml:space="preserve">      </w:t>
      </w:r>
      <w:r w:rsidRPr="00A67AE4">
        <w:rPr>
          <w:iCs/>
          <w:color w:val="auto"/>
          <w:sz w:val="32"/>
          <w:szCs w:val="32"/>
          <w:u w:val="single"/>
        </w:rPr>
        <w:t>Son of Man</w:t>
      </w:r>
    </w:p>
    <w:p w:rsidR="00E73548" w:rsidRPr="00D144C5" w:rsidRDefault="00E73548" w:rsidP="009B381C">
      <w:pPr>
        <w:pStyle w:val="CM10"/>
        <w:tabs>
          <w:tab w:val="right" w:pos="2790"/>
          <w:tab w:val="right" w:pos="4680"/>
        </w:tabs>
        <w:spacing w:line="276" w:lineRule="auto"/>
        <w:rPr>
          <w:sz w:val="32"/>
          <w:szCs w:val="32"/>
        </w:rPr>
      </w:pPr>
      <w:r w:rsidRPr="00D144C5">
        <w:rPr>
          <w:sz w:val="32"/>
          <w:szCs w:val="32"/>
        </w:rPr>
        <w:t xml:space="preserve">Matthew </w:t>
      </w:r>
      <w:r w:rsidRPr="00D144C5">
        <w:rPr>
          <w:sz w:val="32"/>
          <w:szCs w:val="32"/>
        </w:rPr>
        <w:tab/>
        <w:t>9</w:t>
      </w:r>
      <w:r w:rsidRPr="00D144C5">
        <w:rPr>
          <w:sz w:val="32"/>
          <w:szCs w:val="32"/>
        </w:rPr>
        <w:tab/>
        <w:t xml:space="preserve">32 </w:t>
      </w:r>
    </w:p>
    <w:p w:rsidR="00E73548" w:rsidRPr="00D144C5" w:rsidRDefault="00E73548" w:rsidP="009B381C">
      <w:pPr>
        <w:pStyle w:val="CM10"/>
        <w:tabs>
          <w:tab w:val="right" w:pos="2790"/>
          <w:tab w:val="right" w:pos="4680"/>
        </w:tabs>
        <w:spacing w:line="276" w:lineRule="auto"/>
        <w:rPr>
          <w:sz w:val="32"/>
          <w:szCs w:val="32"/>
        </w:rPr>
      </w:pPr>
      <w:r w:rsidRPr="00D144C5">
        <w:rPr>
          <w:sz w:val="32"/>
          <w:szCs w:val="32"/>
        </w:rPr>
        <w:t xml:space="preserve">Mark </w:t>
      </w:r>
      <w:r w:rsidRPr="00D144C5">
        <w:rPr>
          <w:sz w:val="32"/>
          <w:szCs w:val="32"/>
        </w:rPr>
        <w:tab/>
        <w:t xml:space="preserve">4 </w:t>
      </w:r>
      <w:r w:rsidRPr="00D144C5">
        <w:rPr>
          <w:sz w:val="32"/>
          <w:szCs w:val="32"/>
        </w:rPr>
        <w:tab/>
        <w:t xml:space="preserve">14 </w:t>
      </w:r>
    </w:p>
    <w:p w:rsidR="00E73548" w:rsidRPr="00D144C5" w:rsidRDefault="00E73548" w:rsidP="009B381C">
      <w:pPr>
        <w:pStyle w:val="CM10"/>
        <w:tabs>
          <w:tab w:val="right" w:pos="2790"/>
          <w:tab w:val="right" w:pos="4680"/>
        </w:tabs>
        <w:spacing w:line="276" w:lineRule="auto"/>
        <w:rPr>
          <w:sz w:val="32"/>
          <w:szCs w:val="32"/>
        </w:rPr>
      </w:pPr>
      <w:r w:rsidRPr="00D144C5">
        <w:rPr>
          <w:sz w:val="32"/>
          <w:szCs w:val="32"/>
        </w:rPr>
        <w:t xml:space="preserve">Luke </w:t>
      </w:r>
      <w:r w:rsidRPr="00D144C5">
        <w:rPr>
          <w:sz w:val="32"/>
          <w:szCs w:val="32"/>
        </w:rPr>
        <w:tab/>
        <w:t xml:space="preserve">6 </w:t>
      </w:r>
      <w:r w:rsidRPr="00D144C5">
        <w:rPr>
          <w:sz w:val="32"/>
          <w:szCs w:val="32"/>
        </w:rPr>
        <w:tab/>
        <w:t xml:space="preserve">26 </w:t>
      </w:r>
    </w:p>
    <w:p w:rsidR="00E73548" w:rsidRPr="00D144C5" w:rsidRDefault="00E73548" w:rsidP="009B381C">
      <w:pPr>
        <w:pStyle w:val="CM10"/>
        <w:tabs>
          <w:tab w:val="right" w:pos="2790"/>
          <w:tab w:val="right" w:pos="4680"/>
        </w:tabs>
        <w:spacing w:line="276" w:lineRule="auto"/>
        <w:rPr>
          <w:sz w:val="32"/>
          <w:szCs w:val="32"/>
        </w:rPr>
      </w:pPr>
      <w:r w:rsidRPr="00D144C5">
        <w:rPr>
          <w:sz w:val="32"/>
          <w:szCs w:val="32"/>
        </w:rPr>
        <w:t xml:space="preserve">John </w:t>
      </w:r>
      <w:r w:rsidRPr="00D144C5">
        <w:rPr>
          <w:sz w:val="32"/>
          <w:szCs w:val="32"/>
        </w:rPr>
        <w:tab/>
        <w:t xml:space="preserve">11 </w:t>
      </w:r>
      <w:r w:rsidRPr="00D144C5">
        <w:rPr>
          <w:sz w:val="32"/>
          <w:szCs w:val="32"/>
        </w:rPr>
        <w:tab/>
        <w:t>12</w:t>
      </w:r>
    </w:p>
    <w:p w:rsidR="00E73548" w:rsidRPr="00D144C5" w:rsidRDefault="00E73548" w:rsidP="009B381C">
      <w:pPr>
        <w:pStyle w:val="Default"/>
        <w:spacing w:line="276" w:lineRule="auto"/>
        <w:rPr>
          <w:color w:val="auto"/>
          <w:sz w:val="32"/>
          <w:szCs w:val="32"/>
        </w:rPr>
      </w:pPr>
    </w:p>
    <w:p w:rsidR="00E73548" w:rsidRPr="00D144C5" w:rsidRDefault="00E73548" w:rsidP="009B381C">
      <w:pPr>
        <w:pStyle w:val="Default"/>
        <w:spacing w:after="200" w:line="276" w:lineRule="auto"/>
        <w:rPr>
          <w:color w:val="auto"/>
          <w:sz w:val="32"/>
          <w:szCs w:val="32"/>
        </w:rPr>
      </w:pPr>
      <w:r w:rsidRPr="00D144C5">
        <w:rPr>
          <w:sz w:val="32"/>
          <w:szCs w:val="32"/>
        </w:rPr>
        <w:t xml:space="preserve">Matthew, Mark and Luke are </w:t>
      </w:r>
      <w:r w:rsidR="00EC030F">
        <w:rPr>
          <w:sz w:val="32"/>
          <w:szCs w:val="32"/>
        </w:rPr>
        <w:t xml:space="preserve">relatively </w:t>
      </w:r>
      <w:r w:rsidRPr="00D144C5">
        <w:rPr>
          <w:sz w:val="32"/>
          <w:szCs w:val="32"/>
        </w:rPr>
        <w:t>less concerned with Christ's divine origin and their comparative use of the two</w:t>
      </w:r>
      <w:r w:rsidRPr="00D144C5">
        <w:rPr>
          <w:color w:val="auto"/>
          <w:sz w:val="32"/>
          <w:szCs w:val="32"/>
        </w:rPr>
        <w:t xml:space="preserve"> titles </w:t>
      </w:r>
      <w:r w:rsidR="00CA1F4A">
        <w:rPr>
          <w:color w:val="auto"/>
          <w:sz w:val="32"/>
          <w:szCs w:val="32"/>
        </w:rPr>
        <w:t>illu</w:t>
      </w:r>
      <w:r w:rsidRPr="00D144C5">
        <w:rPr>
          <w:color w:val="auto"/>
          <w:sz w:val="32"/>
          <w:szCs w:val="32"/>
        </w:rPr>
        <w:t xml:space="preserve">strates this. </w:t>
      </w:r>
    </w:p>
    <w:p w:rsidR="00EC030F" w:rsidRDefault="00E73548" w:rsidP="009B381C">
      <w:pPr>
        <w:pStyle w:val="CM23"/>
        <w:spacing w:after="200" w:line="276" w:lineRule="auto"/>
        <w:ind w:firstLine="360"/>
        <w:rPr>
          <w:sz w:val="32"/>
          <w:szCs w:val="32"/>
        </w:rPr>
      </w:pPr>
      <w:r w:rsidRPr="00D144C5">
        <w:rPr>
          <w:sz w:val="32"/>
          <w:szCs w:val="32"/>
        </w:rPr>
        <w:t xml:space="preserve">Of the eighty statements that I have found in John's Gospel on the descent of Christ "into the world", there are six of particular interest.  They provide, in a nutshell, </w:t>
      </w:r>
      <w:r w:rsidR="003F575B" w:rsidRPr="00D144C5">
        <w:rPr>
          <w:sz w:val="32"/>
          <w:szCs w:val="32"/>
        </w:rPr>
        <w:t>a</w:t>
      </w:r>
      <w:r w:rsidRPr="00D144C5">
        <w:rPr>
          <w:sz w:val="32"/>
          <w:szCs w:val="32"/>
        </w:rPr>
        <w:t xml:space="preserve"> fundamental truth about the relationship between the Father and the Son. These six can be further reduced to three categories, all relating to Christ having </w:t>
      </w:r>
      <w:r w:rsidRPr="00D4662F">
        <w:rPr>
          <w:sz w:val="32"/>
          <w:szCs w:val="32"/>
          <w:u w:val="single"/>
        </w:rPr>
        <w:t>come forth</w:t>
      </w:r>
      <w:r w:rsidRPr="00D144C5">
        <w:rPr>
          <w:sz w:val="32"/>
          <w:szCs w:val="32"/>
        </w:rPr>
        <w:t xml:space="preserve"> </w:t>
      </w:r>
      <w:r w:rsidRPr="00D144C5">
        <w:rPr>
          <w:iCs/>
          <w:sz w:val="32"/>
          <w:szCs w:val="32"/>
        </w:rPr>
        <w:t>(</w:t>
      </w:r>
      <w:r w:rsidR="00234577">
        <w:rPr>
          <w:iCs/>
          <w:sz w:val="32"/>
          <w:szCs w:val="32"/>
        </w:rPr>
        <w:t xml:space="preserve">Gk. </w:t>
      </w:r>
      <w:proofErr w:type="spellStart"/>
      <w:r w:rsidRPr="00D144C5">
        <w:rPr>
          <w:i/>
          <w:iCs/>
          <w:sz w:val="32"/>
          <w:szCs w:val="32"/>
        </w:rPr>
        <w:t>exerchomai</w:t>
      </w:r>
      <w:proofErr w:type="spellEnd"/>
      <w:r w:rsidRPr="00D144C5">
        <w:rPr>
          <w:iCs/>
          <w:sz w:val="32"/>
          <w:szCs w:val="32"/>
        </w:rPr>
        <w:t>)</w:t>
      </w:r>
      <w:r w:rsidRPr="00D144C5">
        <w:rPr>
          <w:i/>
          <w:iCs/>
          <w:sz w:val="32"/>
          <w:szCs w:val="32"/>
        </w:rPr>
        <w:t xml:space="preserve"> </w:t>
      </w:r>
      <w:r w:rsidRPr="00D144C5">
        <w:rPr>
          <w:b/>
          <w:sz w:val="32"/>
          <w:szCs w:val="32"/>
        </w:rPr>
        <w:t>from</w:t>
      </w:r>
      <w:r w:rsidRPr="00D144C5">
        <w:rPr>
          <w:sz w:val="32"/>
          <w:szCs w:val="32"/>
        </w:rPr>
        <w:t xml:space="preserve"> the Father.  It is necessary here to discriminate among the Greek words translated </w:t>
      </w:r>
      <w:r w:rsidR="00654AE1">
        <w:rPr>
          <w:sz w:val="32"/>
          <w:szCs w:val="32"/>
        </w:rPr>
        <w:t>“</w:t>
      </w:r>
      <w:r w:rsidRPr="00D144C5">
        <w:rPr>
          <w:b/>
          <w:sz w:val="32"/>
          <w:szCs w:val="32"/>
        </w:rPr>
        <w:t>from</w:t>
      </w:r>
      <w:r w:rsidR="00654AE1" w:rsidRPr="00654AE1">
        <w:rPr>
          <w:sz w:val="32"/>
          <w:szCs w:val="32"/>
        </w:rPr>
        <w:t>”</w:t>
      </w:r>
      <w:r w:rsidR="00EC030F">
        <w:rPr>
          <w:sz w:val="32"/>
          <w:szCs w:val="32"/>
        </w:rPr>
        <w:t xml:space="preserve"> –</w:t>
      </w:r>
    </w:p>
    <w:p w:rsidR="005E1A0B" w:rsidRPr="00D11F09" w:rsidRDefault="005E1A0B" w:rsidP="009B381C">
      <w:pPr>
        <w:pStyle w:val="Default"/>
        <w:rPr>
          <w:sz w:val="32"/>
          <w:szCs w:val="32"/>
        </w:rPr>
      </w:pPr>
    </w:p>
    <w:p w:rsidR="00E73548" w:rsidRPr="00D144C5" w:rsidRDefault="00E73548" w:rsidP="00905C97">
      <w:pPr>
        <w:pStyle w:val="CM23"/>
        <w:numPr>
          <w:ilvl w:val="0"/>
          <w:numId w:val="7"/>
        </w:numPr>
        <w:spacing w:after="240" w:line="276" w:lineRule="auto"/>
        <w:ind w:left="2880"/>
        <w:rPr>
          <w:i/>
          <w:iCs/>
          <w:sz w:val="32"/>
          <w:szCs w:val="32"/>
        </w:rPr>
      </w:pPr>
      <w:r w:rsidRPr="001B3C78">
        <w:rPr>
          <w:b/>
          <w:bCs/>
          <w:i/>
          <w:iCs/>
          <w:color w:val="FF0000"/>
          <w:sz w:val="32"/>
          <w:szCs w:val="32"/>
        </w:rPr>
        <w:t>APO</w:t>
      </w:r>
      <w:r w:rsidR="00654AE1">
        <w:rPr>
          <w:iCs/>
          <w:sz w:val="32"/>
          <w:szCs w:val="32"/>
        </w:rPr>
        <w:t xml:space="preserve">  (from </w:t>
      </w:r>
      <w:r w:rsidR="00EC030F">
        <w:rPr>
          <w:iCs/>
          <w:sz w:val="32"/>
          <w:szCs w:val="32"/>
        </w:rPr>
        <w:t>in front of</w:t>
      </w:r>
      <w:r w:rsidR="00654AE1">
        <w:rPr>
          <w:iCs/>
          <w:sz w:val="32"/>
          <w:szCs w:val="32"/>
        </w:rPr>
        <w:t>)</w:t>
      </w:r>
      <w:r w:rsidRPr="00D144C5">
        <w:rPr>
          <w:i/>
          <w:iCs/>
          <w:sz w:val="32"/>
          <w:szCs w:val="32"/>
        </w:rPr>
        <w:t xml:space="preserve"> </w:t>
      </w:r>
    </w:p>
    <w:p w:rsidR="00E73548" w:rsidRPr="00D144C5" w:rsidRDefault="00E73548" w:rsidP="009B381C">
      <w:pPr>
        <w:pStyle w:val="CM11"/>
        <w:spacing w:after="240" w:line="276" w:lineRule="auto"/>
        <w:ind w:left="720" w:hanging="720"/>
        <w:rPr>
          <w:sz w:val="32"/>
          <w:szCs w:val="32"/>
        </w:rPr>
      </w:pPr>
      <w:r w:rsidRPr="00D144C5">
        <w:rPr>
          <w:sz w:val="32"/>
          <w:szCs w:val="32"/>
        </w:rPr>
        <w:t xml:space="preserve">13:3 </w:t>
      </w:r>
      <w:r w:rsidRPr="00D144C5">
        <w:rPr>
          <w:sz w:val="32"/>
          <w:szCs w:val="32"/>
        </w:rPr>
        <w:tab/>
      </w:r>
      <w:r w:rsidR="00F879DE">
        <w:rPr>
          <w:sz w:val="32"/>
          <w:szCs w:val="32"/>
        </w:rPr>
        <w:t>“</w:t>
      </w:r>
      <w:r w:rsidR="003F575B" w:rsidRPr="00D144C5">
        <w:rPr>
          <w:sz w:val="32"/>
          <w:szCs w:val="32"/>
        </w:rPr>
        <w:t>K</w:t>
      </w:r>
      <w:r w:rsidRPr="00D144C5">
        <w:rPr>
          <w:sz w:val="32"/>
          <w:szCs w:val="32"/>
        </w:rPr>
        <w:t xml:space="preserve">nowing that the Father </w:t>
      </w:r>
      <w:r w:rsidR="00B93773" w:rsidRPr="00D144C5">
        <w:rPr>
          <w:sz w:val="32"/>
          <w:szCs w:val="32"/>
        </w:rPr>
        <w:t>gave to Him</w:t>
      </w:r>
      <w:r w:rsidRPr="00D144C5">
        <w:rPr>
          <w:sz w:val="32"/>
          <w:szCs w:val="32"/>
        </w:rPr>
        <w:t xml:space="preserve"> all things into His hands</w:t>
      </w:r>
      <w:r w:rsidR="00B93773" w:rsidRPr="00D144C5">
        <w:rPr>
          <w:sz w:val="32"/>
          <w:szCs w:val="32"/>
        </w:rPr>
        <w:t>,</w:t>
      </w:r>
      <w:r w:rsidRPr="00D144C5">
        <w:rPr>
          <w:sz w:val="32"/>
          <w:szCs w:val="32"/>
        </w:rPr>
        <w:t xml:space="preserve"> and that He </w:t>
      </w:r>
      <w:r w:rsidR="00B93773" w:rsidRPr="00D4662F">
        <w:rPr>
          <w:sz w:val="32"/>
          <w:szCs w:val="32"/>
          <w:u w:val="single"/>
        </w:rPr>
        <w:t xml:space="preserve">came </w:t>
      </w:r>
      <w:r w:rsidR="00203DED" w:rsidRPr="00D4662F">
        <w:rPr>
          <w:sz w:val="32"/>
          <w:szCs w:val="32"/>
          <w:u w:val="single"/>
        </w:rPr>
        <w:t>forth</w:t>
      </w:r>
      <w:r w:rsidRPr="00D144C5">
        <w:rPr>
          <w:sz w:val="32"/>
          <w:szCs w:val="32"/>
        </w:rPr>
        <w:t xml:space="preserve"> (</w:t>
      </w:r>
      <w:proofErr w:type="spellStart"/>
      <w:r w:rsidRPr="00D144C5">
        <w:rPr>
          <w:i/>
          <w:sz w:val="32"/>
          <w:szCs w:val="32"/>
        </w:rPr>
        <w:t>exerchomai</w:t>
      </w:r>
      <w:proofErr w:type="spellEnd"/>
      <w:r w:rsidRPr="00D144C5">
        <w:rPr>
          <w:sz w:val="32"/>
          <w:szCs w:val="32"/>
        </w:rPr>
        <w:t xml:space="preserve">) </w:t>
      </w:r>
      <w:r w:rsidRPr="00D144C5">
        <w:rPr>
          <w:b/>
          <w:sz w:val="32"/>
          <w:szCs w:val="32"/>
        </w:rPr>
        <w:t>from</w:t>
      </w:r>
      <w:r w:rsidRPr="00D144C5">
        <w:rPr>
          <w:sz w:val="32"/>
          <w:szCs w:val="32"/>
        </w:rPr>
        <w:t xml:space="preserve"> (</w:t>
      </w:r>
      <w:r w:rsidRPr="00D144C5">
        <w:rPr>
          <w:i/>
          <w:sz w:val="32"/>
          <w:szCs w:val="32"/>
        </w:rPr>
        <w:t>apo</w:t>
      </w:r>
      <w:r w:rsidRPr="00D144C5">
        <w:rPr>
          <w:sz w:val="32"/>
          <w:szCs w:val="32"/>
        </w:rPr>
        <w:t>) God.</w:t>
      </w:r>
      <w:r w:rsidR="00F879DE">
        <w:rPr>
          <w:sz w:val="32"/>
          <w:szCs w:val="32"/>
        </w:rPr>
        <w:t>”</w:t>
      </w:r>
    </w:p>
    <w:p w:rsidR="00E73548" w:rsidRPr="00D144C5" w:rsidRDefault="00CA1F4A" w:rsidP="009B381C">
      <w:pPr>
        <w:pStyle w:val="CM11"/>
        <w:spacing w:line="276" w:lineRule="auto"/>
        <w:ind w:left="900" w:hanging="900"/>
        <w:rPr>
          <w:sz w:val="32"/>
          <w:szCs w:val="32"/>
        </w:rPr>
      </w:pPr>
      <w:r>
        <w:rPr>
          <w:sz w:val="32"/>
          <w:szCs w:val="32"/>
        </w:rPr>
        <w:t xml:space="preserve">16:30 </w:t>
      </w:r>
      <w:r w:rsidR="00F879DE">
        <w:rPr>
          <w:sz w:val="32"/>
          <w:szCs w:val="32"/>
        </w:rPr>
        <w:t>“</w:t>
      </w:r>
      <w:r w:rsidR="00E73548" w:rsidRPr="00D144C5">
        <w:rPr>
          <w:sz w:val="32"/>
          <w:szCs w:val="32"/>
        </w:rPr>
        <w:t xml:space="preserve">By this we believe that </w:t>
      </w:r>
      <w:r w:rsidR="00203DED" w:rsidRPr="00D144C5">
        <w:rPr>
          <w:sz w:val="32"/>
          <w:szCs w:val="32"/>
        </w:rPr>
        <w:t>Y</w:t>
      </w:r>
      <w:r w:rsidR="00E73548" w:rsidRPr="00D144C5">
        <w:rPr>
          <w:sz w:val="32"/>
          <w:szCs w:val="32"/>
        </w:rPr>
        <w:t xml:space="preserve">ou </w:t>
      </w:r>
      <w:r w:rsidR="00E73548" w:rsidRPr="00D4662F">
        <w:rPr>
          <w:sz w:val="32"/>
          <w:szCs w:val="32"/>
          <w:u w:val="single"/>
        </w:rPr>
        <w:t>came forth</w:t>
      </w:r>
      <w:r w:rsidR="00E73548" w:rsidRPr="00D144C5">
        <w:rPr>
          <w:sz w:val="32"/>
          <w:szCs w:val="32"/>
        </w:rPr>
        <w:t xml:space="preserve"> </w:t>
      </w:r>
      <w:r w:rsidR="00E73548" w:rsidRPr="00D144C5">
        <w:rPr>
          <w:iCs/>
          <w:sz w:val="32"/>
          <w:szCs w:val="32"/>
        </w:rPr>
        <w:t>(</w:t>
      </w:r>
      <w:proofErr w:type="spellStart"/>
      <w:r w:rsidR="00E73548" w:rsidRPr="00D144C5">
        <w:rPr>
          <w:i/>
          <w:iCs/>
          <w:sz w:val="32"/>
          <w:szCs w:val="32"/>
        </w:rPr>
        <w:t>exerchomai</w:t>
      </w:r>
      <w:proofErr w:type="spellEnd"/>
      <w:r w:rsidR="00E73548" w:rsidRPr="00D144C5">
        <w:rPr>
          <w:iCs/>
          <w:sz w:val="32"/>
          <w:szCs w:val="32"/>
        </w:rPr>
        <w:t>)</w:t>
      </w:r>
      <w:r w:rsidR="00E73548" w:rsidRPr="00D144C5">
        <w:rPr>
          <w:i/>
          <w:iCs/>
          <w:sz w:val="32"/>
          <w:szCs w:val="32"/>
        </w:rPr>
        <w:t xml:space="preserve"> </w:t>
      </w:r>
      <w:r w:rsidR="00E73548" w:rsidRPr="00D144C5">
        <w:rPr>
          <w:b/>
          <w:sz w:val="32"/>
          <w:szCs w:val="32"/>
        </w:rPr>
        <w:t>from</w:t>
      </w:r>
      <w:r w:rsidR="00E73548" w:rsidRPr="00D144C5">
        <w:rPr>
          <w:sz w:val="32"/>
          <w:szCs w:val="32"/>
        </w:rPr>
        <w:t xml:space="preserve"> (</w:t>
      </w:r>
      <w:r w:rsidR="00E73548" w:rsidRPr="00D144C5">
        <w:rPr>
          <w:i/>
          <w:sz w:val="32"/>
          <w:szCs w:val="32"/>
        </w:rPr>
        <w:t>apo</w:t>
      </w:r>
      <w:r w:rsidR="00E73548" w:rsidRPr="00D144C5">
        <w:rPr>
          <w:sz w:val="32"/>
          <w:szCs w:val="32"/>
        </w:rPr>
        <w:t>) God.</w:t>
      </w:r>
      <w:r w:rsidR="00F879DE">
        <w:rPr>
          <w:sz w:val="32"/>
          <w:szCs w:val="32"/>
        </w:rPr>
        <w:t>”</w:t>
      </w:r>
      <w:r w:rsidR="00E73548" w:rsidRPr="00D144C5">
        <w:rPr>
          <w:sz w:val="32"/>
          <w:szCs w:val="32"/>
        </w:rPr>
        <w:t xml:space="preserve"> </w:t>
      </w:r>
    </w:p>
    <w:p w:rsidR="00E73548" w:rsidRPr="00D144C5" w:rsidRDefault="00E73548" w:rsidP="009B381C">
      <w:pPr>
        <w:pStyle w:val="Default"/>
        <w:spacing w:line="276" w:lineRule="auto"/>
        <w:rPr>
          <w:sz w:val="32"/>
          <w:szCs w:val="32"/>
        </w:rPr>
      </w:pPr>
    </w:p>
    <w:p w:rsidR="00E73548" w:rsidRPr="00654AE1" w:rsidRDefault="00E73548" w:rsidP="00905C97">
      <w:pPr>
        <w:pStyle w:val="CM23"/>
        <w:spacing w:after="240" w:line="276" w:lineRule="auto"/>
        <w:ind w:left="2880"/>
        <w:rPr>
          <w:iCs/>
          <w:sz w:val="32"/>
          <w:szCs w:val="32"/>
        </w:rPr>
      </w:pPr>
      <w:r w:rsidRPr="00D144C5">
        <w:rPr>
          <w:i/>
          <w:iCs/>
          <w:sz w:val="32"/>
          <w:szCs w:val="32"/>
        </w:rPr>
        <w:t xml:space="preserve">2. </w:t>
      </w:r>
      <w:r w:rsidRPr="001B3C78">
        <w:rPr>
          <w:b/>
          <w:bCs/>
          <w:i/>
          <w:iCs/>
          <w:color w:val="00B050"/>
          <w:sz w:val="32"/>
          <w:szCs w:val="32"/>
        </w:rPr>
        <w:t>PARA</w:t>
      </w:r>
      <w:r w:rsidRPr="00D144C5">
        <w:rPr>
          <w:i/>
          <w:iCs/>
          <w:sz w:val="32"/>
          <w:szCs w:val="32"/>
        </w:rPr>
        <w:t xml:space="preserve"> </w:t>
      </w:r>
      <w:r w:rsidR="00654AE1">
        <w:rPr>
          <w:iCs/>
          <w:sz w:val="32"/>
          <w:szCs w:val="32"/>
        </w:rPr>
        <w:t>(from beside)</w:t>
      </w:r>
    </w:p>
    <w:p w:rsidR="00E73548" w:rsidRPr="00D144C5" w:rsidRDefault="00E73548" w:rsidP="009B381C">
      <w:pPr>
        <w:pStyle w:val="CM12"/>
        <w:spacing w:after="240" w:line="276" w:lineRule="auto"/>
        <w:ind w:left="900" w:hanging="900"/>
        <w:rPr>
          <w:sz w:val="32"/>
          <w:szCs w:val="32"/>
        </w:rPr>
      </w:pPr>
      <w:r w:rsidRPr="00D144C5">
        <w:rPr>
          <w:sz w:val="32"/>
          <w:szCs w:val="32"/>
        </w:rPr>
        <w:t>16:27</w:t>
      </w:r>
      <w:r w:rsidRPr="00D144C5">
        <w:rPr>
          <w:sz w:val="32"/>
          <w:szCs w:val="32"/>
        </w:rPr>
        <w:tab/>
      </w:r>
      <w:r w:rsidR="00F879DE">
        <w:rPr>
          <w:sz w:val="32"/>
          <w:szCs w:val="32"/>
        </w:rPr>
        <w:t>“</w:t>
      </w:r>
      <w:r w:rsidRPr="00D144C5">
        <w:rPr>
          <w:sz w:val="32"/>
          <w:szCs w:val="32"/>
        </w:rPr>
        <w:t xml:space="preserve">For the Father </w:t>
      </w:r>
      <w:r w:rsidR="00203DED" w:rsidRPr="00D144C5">
        <w:rPr>
          <w:sz w:val="32"/>
          <w:szCs w:val="32"/>
        </w:rPr>
        <w:t xml:space="preserve">Himself </w:t>
      </w:r>
      <w:r w:rsidRPr="00D144C5">
        <w:rPr>
          <w:sz w:val="32"/>
          <w:szCs w:val="32"/>
        </w:rPr>
        <w:t>love</w:t>
      </w:r>
      <w:r w:rsidR="00203DED" w:rsidRPr="00D144C5">
        <w:rPr>
          <w:sz w:val="32"/>
          <w:szCs w:val="32"/>
        </w:rPr>
        <w:t>s</w:t>
      </w:r>
      <w:r w:rsidRPr="00D144C5">
        <w:rPr>
          <w:sz w:val="32"/>
          <w:szCs w:val="32"/>
        </w:rPr>
        <w:t xml:space="preserve"> you, because y</w:t>
      </w:r>
      <w:r w:rsidR="00203DED" w:rsidRPr="00D144C5">
        <w:rPr>
          <w:sz w:val="32"/>
          <w:szCs w:val="32"/>
        </w:rPr>
        <w:t>ou</w:t>
      </w:r>
      <w:r w:rsidRPr="00D144C5">
        <w:rPr>
          <w:sz w:val="32"/>
          <w:szCs w:val="32"/>
        </w:rPr>
        <w:t xml:space="preserve"> have loved Me and have believed that I </w:t>
      </w:r>
      <w:r w:rsidRPr="00D4662F">
        <w:rPr>
          <w:sz w:val="32"/>
          <w:szCs w:val="32"/>
          <w:u w:val="single"/>
        </w:rPr>
        <w:t xml:space="preserve">came </w:t>
      </w:r>
      <w:r w:rsidR="00203DED" w:rsidRPr="00D4662F">
        <w:rPr>
          <w:sz w:val="32"/>
          <w:szCs w:val="32"/>
          <w:u w:val="single"/>
        </w:rPr>
        <w:t>forth</w:t>
      </w:r>
      <w:r w:rsidRPr="00D144C5">
        <w:rPr>
          <w:sz w:val="32"/>
          <w:szCs w:val="32"/>
        </w:rPr>
        <w:t xml:space="preserve"> </w:t>
      </w:r>
      <w:r w:rsidRPr="00D144C5">
        <w:rPr>
          <w:iCs/>
          <w:sz w:val="32"/>
          <w:szCs w:val="32"/>
        </w:rPr>
        <w:t>(</w:t>
      </w:r>
      <w:proofErr w:type="spellStart"/>
      <w:r w:rsidRPr="00D144C5">
        <w:rPr>
          <w:i/>
          <w:iCs/>
          <w:sz w:val="32"/>
          <w:szCs w:val="32"/>
        </w:rPr>
        <w:t>exerchomai</w:t>
      </w:r>
      <w:proofErr w:type="spellEnd"/>
      <w:r w:rsidRPr="00D144C5">
        <w:rPr>
          <w:iCs/>
          <w:sz w:val="32"/>
          <w:szCs w:val="32"/>
        </w:rPr>
        <w:t>)</w:t>
      </w:r>
      <w:r w:rsidRPr="00D144C5">
        <w:rPr>
          <w:i/>
          <w:iCs/>
          <w:sz w:val="32"/>
          <w:szCs w:val="32"/>
        </w:rPr>
        <w:t xml:space="preserve"> </w:t>
      </w:r>
      <w:r w:rsidRPr="00D144C5">
        <w:rPr>
          <w:b/>
          <w:sz w:val="32"/>
          <w:szCs w:val="32"/>
        </w:rPr>
        <w:t>from</w:t>
      </w:r>
      <w:r w:rsidRPr="00D144C5">
        <w:rPr>
          <w:sz w:val="32"/>
          <w:szCs w:val="32"/>
        </w:rPr>
        <w:t xml:space="preserve"> </w:t>
      </w:r>
      <w:r w:rsidRPr="00D144C5">
        <w:rPr>
          <w:iCs/>
          <w:sz w:val="32"/>
          <w:szCs w:val="32"/>
        </w:rPr>
        <w:t>(</w:t>
      </w:r>
      <w:r w:rsidRPr="00D144C5">
        <w:rPr>
          <w:i/>
          <w:iCs/>
          <w:sz w:val="32"/>
          <w:szCs w:val="32"/>
        </w:rPr>
        <w:t>para</w:t>
      </w:r>
      <w:r w:rsidRPr="00D144C5">
        <w:rPr>
          <w:iCs/>
          <w:sz w:val="32"/>
          <w:szCs w:val="32"/>
        </w:rPr>
        <w:t>)</w:t>
      </w:r>
      <w:r w:rsidRPr="00D144C5">
        <w:rPr>
          <w:i/>
          <w:iCs/>
          <w:sz w:val="32"/>
          <w:szCs w:val="32"/>
        </w:rPr>
        <w:t xml:space="preserve"> </w:t>
      </w:r>
      <w:r w:rsidRPr="00D144C5">
        <w:rPr>
          <w:sz w:val="32"/>
          <w:szCs w:val="32"/>
        </w:rPr>
        <w:t>God.</w:t>
      </w:r>
      <w:r w:rsidR="00F879DE">
        <w:rPr>
          <w:sz w:val="32"/>
          <w:szCs w:val="32"/>
        </w:rPr>
        <w:t>”</w:t>
      </w:r>
    </w:p>
    <w:p w:rsidR="00E73548" w:rsidRPr="00D144C5" w:rsidRDefault="00E73548" w:rsidP="009B381C">
      <w:pPr>
        <w:pStyle w:val="CM20"/>
        <w:spacing w:after="240" w:line="276" w:lineRule="auto"/>
        <w:ind w:left="720" w:hanging="720"/>
        <w:rPr>
          <w:sz w:val="32"/>
          <w:szCs w:val="32"/>
        </w:rPr>
      </w:pPr>
      <w:r w:rsidRPr="00D144C5">
        <w:rPr>
          <w:sz w:val="32"/>
          <w:szCs w:val="32"/>
        </w:rPr>
        <w:t>17:8</w:t>
      </w:r>
      <w:r w:rsidRPr="00D144C5">
        <w:rPr>
          <w:sz w:val="32"/>
          <w:szCs w:val="32"/>
        </w:rPr>
        <w:tab/>
      </w:r>
      <w:r w:rsidR="00F879DE">
        <w:rPr>
          <w:sz w:val="32"/>
          <w:szCs w:val="32"/>
        </w:rPr>
        <w:t>“</w:t>
      </w:r>
      <w:r w:rsidR="00203DED" w:rsidRPr="00D144C5">
        <w:rPr>
          <w:sz w:val="32"/>
          <w:szCs w:val="32"/>
        </w:rPr>
        <w:t>Because</w:t>
      </w:r>
      <w:r w:rsidRPr="00D144C5">
        <w:rPr>
          <w:sz w:val="32"/>
          <w:szCs w:val="32"/>
        </w:rPr>
        <w:t xml:space="preserve"> I have given to them the words that </w:t>
      </w:r>
      <w:r w:rsidR="00203DED" w:rsidRPr="00D144C5">
        <w:rPr>
          <w:sz w:val="32"/>
          <w:szCs w:val="32"/>
        </w:rPr>
        <w:t>Y</w:t>
      </w:r>
      <w:r w:rsidRPr="00D144C5">
        <w:rPr>
          <w:sz w:val="32"/>
          <w:szCs w:val="32"/>
        </w:rPr>
        <w:t xml:space="preserve">ou gave </w:t>
      </w:r>
      <w:r w:rsidR="00203DED" w:rsidRPr="00D144C5">
        <w:rPr>
          <w:sz w:val="32"/>
          <w:szCs w:val="32"/>
        </w:rPr>
        <w:t xml:space="preserve">to </w:t>
      </w:r>
      <w:r w:rsidRPr="00D144C5">
        <w:rPr>
          <w:iCs/>
          <w:sz w:val="32"/>
          <w:szCs w:val="32"/>
        </w:rPr>
        <w:t>Me</w:t>
      </w:r>
      <w:r w:rsidRPr="00D144C5">
        <w:rPr>
          <w:i/>
          <w:iCs/>
          <w:sz w:val="32"/>
          <w:szCs w:val="32"/>
        </w:rPr>
        <w:t xml:space="preserve">; </w:t>
      </w:r>
      <w:r w:rsidRPr="00D144C5">
        <w:rPr>
          <w:sz w:val="32"/>
          <w:szCs w:val="32"/>
        </w:rPr>
        <w:t xml:space="preserve">and they received </w:t>
      </w:r>
      <w:r w:rsidRPr="00D144C5">
        <w:rPr>
          <w:i/>
          <w:sz w:val="32"/>
          <w:szCs w:val="32"/>
        </w:rPr>
        <w:t>them</w:t>
      </w:r>
      <w:r w:rsidRPr="00D144C5">
        <w:rPr>
          <w:sz w:val="32"/>
          <w:szCs w:val="32"/>
        </w:rPr>
        <w:t xml:space="preserve"> and </w:t>
      </w:r>
      <w:r w:rsidR="00203DED" w:rsidRPr="00D144C5">
        <w:rPr>
          <w:sz w:val="32"/>
          <w:szCs w:val="32"/>
        </w:rPr>
        <w:t>recognized</w:t>
      </w:r>
      <w:r w:rsidRPr="00D144C5">
        <w:rPr>
          <w:sz w:val="32"/>
          <w:szCs w:val="32"/>
        </w:rPr>
        <w:t xml:space="preserve"> </w:t>
      </w:r>
      <w:r w:rsidR="00203DED" w:rsidRPr="00D144C5">
        <w:rPr>
          <w:sz w:val="32"/>
          <w:szCs w:val="32"/>
        </w:rPr>
        <w:t>tru</w:t>
      </w:r>
      <w:r w:rsidRPr="00D144C5">
        <w:rPr>
          <w:sz w:val="32"/>
          <w:szCs w:val="32"/>
        </w:rPr>
        <w:t xml:space="preserve">ly that I </w:t>
      </w:r>
      <w:r w:rsidRPr="00D4662F">
        <w:rPr>
          <w:sz w:val="32"/>
          <w:szCs w:val="32"/>
          <w:u w:val="single"/>
        </w:rPr>
        <w:t xml:space="preserve">came </w:t>
      </w:r>
      <w:r w:rsidR="00203DED" w:rsidRPr="00D4662F">
        <w:rPr>
          <w:sz w:val="32"/>
          <w:szCs w:val="32"/>
          <w:u w:val="single"/>
        </w:rPr>
        <w:t>forth</w:t>
      </w:r>
      <w:r w:rsidRPr="00D144C5">
        <w:rPr>
          <w:sz w:val="32"/>
          <w:szCs w:val="32"/>
        </w:rPr>
        <w:t xml:space="preserve"> </w:t>
      </w:r>
      <w:r w:rsidRPr="00D144C5">
        <w:rPr>
          <w:iCs/>
          <w:sz w:val="32"/>
          <w:szCs w:val="32"/>
        </w:rPr>
        <w:t>(</w:t>
      </w:r>
      <w:proofErr w:type="spellStart"/>
      <w:r w:rsidRPr="00D144C5">
        <w:rPr>
          <w:i/>
          <w:iCs/>
          <w:sz w:val="32"/>
          <w:szCs w:val="32"/>
        </w:rPr>
        <w:t>exerchomai</w:t>
      </w:r>
      <w:proofErr w:type="spellEnd"/>
      <w:r w:rsidRPr="00D144C5">
        <w:rPr>
          <w:iCs/>
          <w:sz w:val="32"/>
          <w:szCs w:val="32"/>
        </w:rPr>
        <w:t>)</w:t>
      </w:r>
      <w:r w:rsidRPr="00D144C5">
        <w:rPr>
          <w:i/>
          <w:iCs/>
          <w:sz w:val="32"/>
          <w:szCs w:val="32"/>
        </w:rPr>
        <w:t xml:space="preserve"> </w:t>
      </w:r>
      <w:r w:rsidRPr="00D144C5">
        <w:rPr>
          <w:b/>
          <w:sz w:val="32"/>
          <w:szCs w:val="32"/>
        </w:rPr>
        <w:t>from</w:t>
      </w:r>
      <w:r w:rsidRPr="00D144C5">
        <w:rPr>
          <w:sz w:val="32"/>
          <w:szCs w:val="32"/>
        </w:rPr>
        <w:t xml:space="preserve"> </w:t>
      </w:r>
      <w:r w:rsidRPr="00D144C5">
        <w:rPr>
          <w:iCs/>
          <w:sz w:val="32"/>
          <w:szCs w:val="32"/>
        </w:rPr>
        <w:t>(</w:t>
      </w:r>
      <w:r w:rsidRPr="00D144C5">
        <w:rPr>
          <w:i/>
          <w:iCs/>
          <w:sz w:val="32"/>
          <w:szCs w:val="32"/>
        </w:rPr>
        <w:t>para</w:t>
      </w:r>
      <w:r w:rsidRPr="00D144C5">
        <w:rPr>
          <w:iCs/>
          <w:sz w:val="32"/>
          <w:szCs w:val="32"/>
        </w:rPr>
        <w:t>)</w:t>
      </w:r>
      <w:r w:rsidRPr="00D144C5">
        <w:rPr>
          <w:i/>
          <w:iCs/>
          <w:sz w:val="32"/>
          <w:szCs w:val="32"/>
        </w:rPr>
        <w:t xml:space="preserve"> </w:t>
      </w:r>
      <w:r w:rsidR="00203DED" w:rsidRPr="00D144C5">
        <w:rPr>
          <w:sz w:val="32"/>
          <w:szCs w:val="32"/>
        </w:rPr>
        <w:t>You</w:t>
      </w:r>
      <w:r w:rsidRPr="00D144C5">
        <w:rPr>
          <w:sz w:val="32"/>
          <w:szCs w:val="32"/>
        </w:rPr>
        <w:t>.</w:t>
      </w:r>
      <w:r w:rsidR="00F879DE">
        <w:rPr>
          <w:sz w:val="32"/>
          <w:szCs w:val="32"/>
        </w:rPr>
        <w:t>”</w:t>
      </w:r>
      <w:r w:rsidRPr="00D144C5">
        <w:rPr>
          <w:sz w:val="32"/>
          <w:szCs w:val="32"/>
        </w:rPr>
        <w:t xml:space="preserve"> </w:t>
      </w:r>
    </w:p>
    <w:p w:rsidR="00E73548" w:rsidRPr="00D144C5" w:rsidRDefault="00E73548" w:rsidP="009B381C">
      <w:pPr>
        <w:pStyle w:val="Default"/>
        <w:spacing w:line="276" w:lineRule="auto"/>
        <w:rPr>
          <w:sz w:val="32"/>
          <w:szCs w:val="32"/>
        </w:rPr>
      </w:pPr>
    </w:p>
    <w:p w:rsidR="00E73548" w:rsidRPr="00654AE1" w:rsidRDefault="00E73548" w:rsidP="00905C97">
      <w:pPr>
        <w:pStyle w:val="CM20"/>
        <w:spacing w:after="240" w:line="276" w:lineRule="auto"/>
        <w:ind w:left="2880"/>
        <w:rPr>
          <w:sz w:val="32"/>
          <w:szCs w:val="32"/>
        </w:rPr>
      </w:pPr>
      <w:r w:rsidRPr="00D144C5">
        <w:rPr>
          <w:i/>
          <w:iCs/>
          <w:sz w:val="32"/>
          <w:szCs w:val="32"/>
        </w:rPr>
        <w:t xml:space="preserve">3. </w:t>
      </w:r>
      <w:r w:rsidRPr="001B3C78">
        <w:rPr>
          <w:b/>
          <w:bCs/>
          <w:i/>
          <w:iCs/>
          <w:color w:val="0070C0"/>
          <w:sz w:val="32"/>
          <w:szCs w:val="32"/>
        </w:rPr>
        <w:t>EK</w:t>
      </w:r>
      <w:r w:rsidRPr="00D144C5">
        <w:rPr>
          <w:i/>
          <w:iCs/>
          <w:sz w:val="32"/>
          <w:szCs w:val="32"/>
        </w:rPr>
        <w:t xml:space="preserve"> </w:t>
      </w:r>
      <w:r w:rsidR="00654AE1">
        <w:rPr>
          <w:iCs/>
          <w:sz w:val="32"/>
          <w:szCs w:val="32"/>
        </w:rPr>
        <w:t>(from within)</w:t>
      </w:r>
    </w:p>
    <w:p w:rsidR="00E73548" w:rsidRPr="00D144C5" w:rsidRDefault="00E73548" w:rsidP="009B381C">
      <w:pPr>
        <w:pStyle w:val="Default"/>
        <w:spacing w:after="240" w:line="276" w:lineRule="auto"/>
        <w:ind w:left="720" w:hanging="720"/>
        <w:rPr>
          <w:color w:val="auto"/>
          <w:sz w:val="32"/>
          <w:szCs w:val="32"/>
        </w:rPr>
      </w:pPr>
      <w:r w:rsidRPr="00D144C5">
        <w:rPr>
          <w:color w:val="auto"/>
          <w:sz w:val="32"/>
          <w:szCs w:val="32"/>
        </w:rPr>
        <w:t xml:space="preserve">8:42 </w:t>
      </w:r>
      <w:r w:rsidRPr="00D144C5">
        <w:rPr>
          <w:color w:val="auto"/>
          <w:sz w:val="32"/>
          <w:szCs w:val="32"/>
        </w:rPr>
        <w:tab/>
      </w:r>
      <w:r w:rsidR="00F879DE">
        <w:rPr>
          <w:color w:val="auto"/>
          <w:sz w:val="32"/>
          <w:szCs w:val="32"/>
        </w:rPr>
        <w:t>“</w:t>
      </w:r>
      <w:r w:rsidRPr="00D144C5">
        <w:rPr>
          <w:color w:val="auto"/>
          <w:sz w:val="32"/>
          <w:szCs w:val="32"/>
        </w:rPr>
        <w:t xml:space="preserve">Jesus said unto them, </w:t>
      </w:r>
      <w:r w:rsidR="00F879DE">
        <w:rPr>
          <w:color w:val="auto"/>
          <w:sz w:val="32"/>
          <w:szCs w:val="32"/>
        </w:rPr>
        <w:t>‘</w:t>
      </w:r>
      <w:r w:rsidRPr="00D144C5">
        <w:rPr>
          <w:color w:val="auto"/>
          <w:sz w:val="32"/>
          <w:szCs w:val="32"/>
        </w:rPr>
        <w:t>If God were your Father, y</w:t>
      </w:r>
      <w:r w:rsidR="00420B3B" w:rsidRPr="00D144C5">
        <w:rPr>
          <w:color w:val="auto"/>
          <w:sz w:val="32"/>
          <w:szCs w:val="32"/>
        </w:rPr>
        <w:t>ou</w:t>
      </w:r>
      <w:r w:rsidRPr="00D144C5">
        <w:rPr>
          <w:color w:val="auto"/>
          <w:sz w:val="32"/>
          <w:szCs w:val="32"/>
        </w:rPr>
        <w:t xml:space="preserve"> </w:t>
      </w:r>
      <w:r w:rsidR="00420B3B" w:rsidRPr="00D144C5">
        <w:rPr>
          <w:color w:val="auto"/>
          <w:sz w:val="32"/>
          <w:szCs w:val="32"/>
        </w:rPr>
        <w:t xml:space="preserve">perhaps </w:t>
      </w:r>
      <w:r w:rsidRPr="00D144C5">
        <w:rPr>
          <w:color w:val="auto"/>
          <w:sz w:val="32"/>
          <w:szCs w:val="32"/>
        </w:rPr>
        <w:t>w</w:t>
      </w:r>
      <w:r w:rsidR="00420B3B" w:rsidRPr="00D144C5">
        <w:rPr>
          <w:color w:val="auto"/>
          <w:sz w:val="32"/>
          <w:szCs w:val="32"/>
        </w:rPr>
        <w:t>ere</w:t>
      </w:r>
      <w:r w:rsidRPr="00D144C5">
        <w:rPr>
          <w:color w:val="auto"/>
          <w:sz w:val="32"/>
          <w:szCs w:val="32"/>
        </w:rPr>
        <w:t xml:space="preserve"> lov</w:t>
      </w:r>
      <w:r w:rsidR="00420B3B" w:rsidRPr="00D144C5">
        <w:rPr>
          <w:color w:val="auto"/>
          <w:sz w:val="32"/>
          <w:szCs w:val="32"/>
        </w:rPr>
        <w:t>ing</w:t>
      </w:r>
      <w:r w:rsidRPr="00D144C5">
        <w:rPr>
          <w:color w:val="auto"/>
          <w:sz w:val="32"/>
          <w:szCs w:val="32"/>
        </w:rPr>
        <w:t xml:space="preserve"> Me, for I </w:t>
      </w:r>
      <w:r w:rsidR="00420B3B" w:rsidRPr="00D4662F">
        <w:rPr>
          <w:color w:val="auto"/>
          <w:sz w:val="32"/>
          <w:szCs w:val="32"/>
          <w:u w:val="single"/>
        </w:rPr>
        <w:t>came</w:t>
      </w:r>
      <w:r w:rsidRPr="00D4662F">
        <w:rPr>
          <w:color w:val="auto"/>
          <w:sz w:val="32"/>
          <w:szCs w:val="32"/>
          <w:u w:val="single"/>
        </w:rPr>
        <w:t xml:space="preserve"> forth</w:t>
      </w:r>
      <w:r w:rsidRPr="00D144C5">
        <w:rPr>
          <w:color w:val="auto"/>
          <w:sz w:val="32"/>
          <w:szCs w:val="32"/>
        </w:rPr>
        <w:t xml:space="preserve"> </w:t>
      </w:r>
      <w:r w:rsidRPr="00D144C5">
        <w:rPr>
          <w:iCs/>
          <w:color w:val="auto"/>
          <w:sz w:val="32"/>
          <w:szCs w:val="32"/>
        </w:rPr>
        <w:t>(</w:t>
      </w:r>
      <w:proofErr w:type="spellStart"/>
      <w:r w:rsidRPr="00D144C5">
        <w:rPr>
          <w:i/>
          <w:iCs/>
          <w:color w:val="auto"/>
          <w:sz w:val="32"/>
          <w:szCs w:val="32"/>
        </w:rPr>
        <w:t>exerchomai</w:t>
      </w:r>
      <w:proofErr w:type="spellEnd"/>
      <w:r w:rsidRPr="00D144C5">
        <w:rPr>
          <w:iCs/>
          <w:color w:val="auto"/>
          <w:sz w:val="32"/>
          <w:szCs w:val="32"/>
        </w:rPr>
        <w:t>)</w:t>
      </w:r>
      <w:r w:rsidRPr="00D144C5">
        <w:rPr>
          <w:i/>
          <w:iCs/>
          <w:color w:val="auto"/>
          <w:sz w:val="32"/>
          <w:szCs w:val="32"/>
        </w:rPr>
        <w:t xml:space="preserve"> </w:t>
      </w:r>
      <w:r w:rsidRPr="00D144C5">
        <w:rPr>
          <w:b/>
          <w:color w:val="auto"/>
          <w:sz w:val="32"/>
          <w:szCs w:val="32"/>
        </w:rPr>
        <w:t>from</w:t>
      </w:r>
      <w:r w:rsidRPr="00D144C5">
        <w:rPr>
          <w:color w:val="auto"/>
          <w:sz w:val="32"/>
          <w:szCs w:val="32"/>
        </w:rPr>
        <w:t xml:space="preserve"> </w:t>
      </w:r>
      <w:r w:rsidRPr="00D144C5">
        <w:rPr>
          <w:iCs/>
          <w:color w:val="auto"/>
          <w:sz w:val="32"/>
          <w:szCs w:val="32"/>
        </w:rPr>
        <w:t>(</w:t>
      </w:r>
      <w:r w:rsidRPr="00D144C5">
        <w:rPr>
          <w:i/>
          <w:iCs/>
          <w:color w:val="auto"/>
          <w:sz w:val="32"/>
          <w:szCs w:val="32"/>
        </w:rPr>
        <w:t>ek</w:t>
      </w:r>
      <w:r w:rsidRPr="00D144C5">
        <w:rPr>
          <w:iCs/>
          <w:color w:val="auto"/>
          <w:sz w:val="32"/>
          <w:szCs w:val="32"/>
        </w:rPr>
        <w:t>)</w:t>
      </w:r>
      <w:r w:rsidRPr="00D144C5">
        <w:rPr>
          <w:i/>
          <w:iCs/>
          <w:color w:val="auto"/>
          <w:sz w:val="32"/>
          <w:szCs w:val="32"/>
        </w:rPr>
        <w:t xml:space="preserve"> </w:t>
      </w:r>
      <w:r w:rsidRPr="00D144C5">
        <w:rPr>
          <w:color w:val="auto"/>
          <w:sz w:val="32"/>
          <w:szCs w:val="32"/>
        </w:rPr>
        <w:t>God.</w:t>
      </w:r>
      <w:r w:rsidR="00F879DE">
        <w:rPr>
          <w:color w:val="auto"/>
          <w:sz w:val="32"/>
          <w:szCs w:val="32"/>
        </w:rPr>
        <w:t>’”</w:t>
      </w:r>
      <w:r w:rsidRPr="00D144C5">
        <w:rPr>
          <w:color w:val="auto"/>
          <w:sz w:val="32"/>
          <w:szCs w:val="32"/>
        </w:rPr>
        <w:t xml:space="preserve"> </w:t>
      </w:r>
    </w:p>
    <w:p w:rsidR="00E73548" w:rsidRPr="00D144C5" w:rsidRDefault="00E73548" w:rsidP="009B381C">
      <w:pPr>
        <w:pStyle w:val="CM22"/>
        <w:spacing w:line="276" w:lineRule="auto"/>
        <w:ind w:left="900" w:hanging="900"/>
        <w:rPr>
          <w:sz w:val="32"/>
          <w:szCs w:val="32"/>
        </w:rPr>
      </w:pPr>
      <w:r w:rsidRPr="00D144C5">
        <w:rPr>
          <w:sz w:val="32"/>
          <w:szCs w:val="32"/>
        </w:rPr>
        <w:t xml:space="preserve">16:28 </w:t>
      </w:r>
      <w:r w:rsidRPr="00D144C5">
        <w:rPr>
          <w:sz w:val="32"/>
          <w:szCs w:val="32"/>
        </w:rPr>
        <w:tab/>
      </w:r>
      <w:r w:rsidR="00F879DE">
        <w:rPr>
          <w:sz w:val="32"/>
          <w:szCs w:val="32"/>
        </w:rPr>
        <w:t>“</w:t>
      </w:r>
      <w:r w:rsidRPr="00D144C5">
        <w:rPr>
          <w:sz w:val="32"/>
          <w:szCs w:val="32"/>
        </w:rPr>
        <w:t xml:space="preserve">I </w:t>
      </w:r>
      <w:r w:rsidRPr="00D4662F">
        <w:rPr>
          <w:sz w:val="32"/>
          <w:szCs w:val="32"/>
          <w:u w:val="single"/>
        </w:rPr>
        <w:t>came forth</w:t>
      </w:r>
      <w:r w:rsidRPr="00D144C5">
        <w:rPr>
          <w:sz w:val="32"/>
          <w:szCs w:val="32"/>
        </w:rPr>
        <w:t xml:space="preserve"> (</w:t>
      </w:r>
      <w:proofErr w:type="spellStart"/>
      <w:r w:rsidRPr="00D144C5">
        <w:rPr>
          <w:i/>
          <w:sz w:val="32"/>
          <w:szCs w:val="32"/>
        </w:rPr>
        <w:t>exerchomai</w:t>
      </w:r>
      <w:proofErr w:type="spellEnd"/>
      <w:r w:rsidRPr="00D144C5">
        <w:rPr>
          <w:sz w:val="32"/>
          <w:szCs w:val="32"/>
        </w:rPr>
        <w:t xml:space="preserve">) </w:t>
      </w:r>
      <w:r w:rsidRPr="00D144C5">
        <w:rPr>
          <w:b/>
          <w:sz w:val="32"/>
          <w:szCs w:val="32"/>
        </w:rPr>
        <w:t>from</w:t>
      </w:r>
      <w:r w:rsidRPr="00D144C5">
        <w:rPr>
          <w:sz w:val="32"/>
          <w:szCs w:val="32"/>
        </w:rPr>
        <w:t xml:space="preserve"> </w:t>
      </w:r>
      <w:r w:rsidRPr="00D144C5">
        <w:rPr>
          <w:iCs/>
          <w:sz w:val="32"/>
          <w:szCs w:val="32"/>
        </w:rPr>
        <w:t>(</w:t>
      </w:r>
      <w:r w:rsidRPr="00D144C5">
        <w:rPr>
          <w:i/>
          <w:iCs/>
          <w:sz w:val="32"/>
          <w:szCs w:val="32"/>
        </w:rPr>
        <w:t>ek</w:t>
      </w:r>
      <w:r w:rsidRPr="00D144C5">
        <w:rPr>
          <w:iCs/>
          <w:sz w:val="32"/>
          <w:szCs w:val="32"/>
        </w:rPr>
        <w:t>)</w:t>
      </w:r>
      <w:r w:rsidRPr="00D144C5">
        <w:rPr>
          <w:i/>
          <w:iCs/>
          <w:sz w:val="32"/>
          <w:szCs w:val="32"/>
        </w:rPr>
        <w:t xml:space="preserve"> </w:t>
      </w:r>
      <w:r w:rsidRPr="00D144C5">
        <w:rPr>
          <w:sz w:val="32"/>
          <w:szCs w:val="32"/>
        </w:rPr>
        <w:t xml:space="preserve">the Father and </w:t>
      </w:r>
      <w:r w:rsidR="00420B3B" w:rsidRPr="00D144C5">
        <w:rPr>
          <w:sz w:val="32"/>
          <w:szCs w:val="32"/>
        </w:rPr>
        <w:t xml:space="preserve">have </w:t>
      </w:r>
      <w:r w:rsidRPr="00D144C5">
        <w:rPr>
          <w:sz w:val="32"/>
          <w:szCs w:val="32"/>
        </w:rPr>
        <w:t>come into the world; again, I leave the world and go to the Father.</w:t>
      </w:r>
      <w:r w:rsidR="00F879DE">
        <w:rPr>
          <w:sz w:val="32"/>
          <w:szCs w:val="32"/>
        </w:rPr>
        <w:t>”</w:t>
      </w:r>
      <w:r w:rsidRPr="00D144C5">
        <w:rPr>
          <w:sz w:val="32"/>
          <w:szCs w:val="32"/>
        </w:rPr>
        <w:t xml:space="preserve"> </w:t>
      </w:r>
      <w:r w:rsidR="00D04675">
        <w:rPr>
          <w:sz w:val="32"/>
          <w:szCs w:val="32"/>
        </w:rPr>
        <w:t>{N</w:t>
      </w:r>
      <w:r w:rsidR="00F879DE">
        <w:rPr>
          <w:sz w:val="32"/>
          <w:szCs w:val="32"/>
        </w:rPr>
        <w:t>OTE</w:t>
      </w:r>
      <w:r w:rsidR="00D04675">
        <w:rPr>
          <w:sz w:val="32"/>
          <w:szCs w:val="32"/>
        </w:rPr>
        <w:t xml:space="preserve">: the </w:t>
      </w:r>
      <w:r w:rsidR="005B50BB" w:rsidRPr="005B50BB">
        <w:rPr>
          <w:i/>
          <w:iCs/>
          <w:sz w:val="32"/>
          <w:szCs w:val="32"/>
        </w:rPr>
        <w:t>GNT</w:t>
      </w:r>
      <w:r w:rsidR="00D04675">
        <w:rPr>
          <w:sz w:val="32"/>
          <w:szCs w:val="32"/>
        </w:rPr>
        <w:t xml:space="preserve"> prefers </w:t>
      </w:r>
      <w:r w:rsidR="00D04675" w:rsidRPr="001E1354">
        <w:rPr>
          <w:i/>
          <w:sz w:val="32"/>
          <w:szCs w:val="32"/>
        </w:rPr>
        <w:t>para</w:t>
      </w:r>
      <w:r w:rsidR="00D04675">
        <w:rPr>
          <w:sz w:val="32"/>
          <w:szCs w:val="32"/>
        </w:rPr>
        <w:t xml:space="preserve"> over </w:t>
      </w:r>
      <w:r w:rsidR="00D04675" w:rsidRPr="001E1354">
        <w:rPr>
          <w:i/>
          <w:sz w:val="32"/>
          <w:szCs w:val="32"/>
        </w:rPr>
        <w:t>ek</w:t>
      </w:r>
      <w:r w:rsidR="00F879DE">
        <w:rPr>
          <w:i/>
          <w:sz w:val="32"/>
          <w:szCs w:val="32"/>
        </w:rPr>
        <w:t xml:space="preserve"> </w:t>
      </w:r>
      <w:r w:rsidR="005E1A0B">
        <w:rPr>
          <w:sz w:val="32"/>
          <w:szCs w:val="32"/>
        </w:rPr>
        <w:t xml:space="preserve">as the superior reading </w:t>
      </w:r>
      <w:r w:rsidR="00F879DE" w:rsidRPr="00F879DE">
        <w:rPr>
          <w:sz w:val="32"/>
          <w:szCs w:val="32"/>
        </w:rPr>
        <w:t>in 16:28</w:t>
      </w:r>
      <w:r w:rsidR="00D04675">
        <w:rPr>
          <w:sz w:val="32"/>
          <w:szCs w:val="32"/>
        </w:rPr>
        <w:t xml:space="preserve">, with a relative degree of certainty “C” </w:t>
      </w:r>
      <w:r w:rsidR="00B30705">
        <w:rPr>
          <w:sz w:val="32"/>
          <w:szCs w:val="32"/>
        </w:rPr>
        <w:t>–</w:t>
      </w:r>
      <w:r w:rsidR="00D04675">
        <w:rPr>
          <w:sz w:val="32"/>
          <w:szCs w:val="32"/>
        </w:rPr>
        <w:t xml:space="preserve"> </w:t>
      </w:r>
      <w:r w:rsidR="001E1354">
        <w:rPr>
          <w:sz w:val="32"/>
          <w:szCs w:val="32"/>
        </w:rPr>
        <w:t xml:space="preserve">that is, </w:t>
      </w:r>
      <w:r w:rsidR="00B30705">
        <w:rPr>
          <w:sz w:val="32"/>
          <w:szCs w:val="32"/>
        </w:rPr>
        <w:t>“a considerable degree of doubt” as to its superiority}</w:t>
      </w:r>
    </w:p>
    <w:p w:rsidR="00E73548" w:rsidRPr="00D144C5" w:rsidRDefault="00E73548" w:rsidP="009B381C">
      <w:pPr>
        <w:pStyle w:val="CM12"/>
        <w:spacing w:line="276" w:lineRule="auto"/>
        <w:rPr>
          <w:sz w:val="32"/>
          <w:szCs w:val="32"/>
        </w:rPr>
      </w:pPr>
    </w:p>
    <w:p w:rsidR="00E73548" w:rsidRDefault="00420B3B" w:rsidP="009B381C">
      <w:pPr>
        <w:pStyle w:val="CM24"/>
        <w:spacing w:line="276" w:lineRule="auto"/>
        <w:rPr>
          <w:sz w:val="32"/>
          <w:szCs w:val="32"/>
        </w:rPr>
      </w:pPr>
      <w:r w:rsidRPr="00D144C5">
        <w:rPr>
          <w:sz w:val="32"/>
          <w:szCs w:val="32"/>
        </w:rPr>
        <w:t>T</w:t>
      </w:r>
      <w:r w:rsidR="00E73548" w:rsidRPr="00D144C5">
        <w:rPr>
          <w:sz w:val="32"/>
          <w:szCs w:val="32"/>
        </w:rPr>
        <w:t xml:space="preserve">he </w:t>
      </w:r>
      <w:r w:rsidRPr="00D144C5">
        <w:rPr>
          <w:sz w:val="32"/>
          <w:szCs w:val="32"/>
        </w:rPr>
        <w:t>nuance</w:t>
      </w:r>
      <w:r w:rsidR="00E73548" w:rsidRPr="00D144C5">
        <w:rPr>
          <w:sz w:val="32"/>
          <w:szCs w:val="32"/>
        </w:rPr>
        <w:t xml:space="preserve">s of these three </w:t>
      </w:r>
      <w:r w:rsidR="00D4662F" w:rsidRPr="00D4662F">
        <w:rPr>
          <w:b/>
          <w:sz w:val="32"/>
          <w:szCs w:val="32"/>
        </w:rPr>
        <w:t>“</w:t>
      </w:r>
      <w:r w:rsidR="000A48F1" w:rsidRPr="000A48F1">
        <w:rPr>
          <w:b/>
          <w:sz w:val="32"/>
          <w:szCs w:val="32"/>
        </w:rPr>
        <w:t>from</w:t>
      </w:r>
      <w:r w:rsidR="00D4662F">
        <w:rPr>
          <w:b/>
          <w:sz w:val="32"/>
          <w:szCs w:val="32"/>
        </w:rPr>
        <w:t>”</w:t>
      </w:r>
      <w:r w:rsidR="000A48F1">
        <w:rPr>
          <w:sz w:val="32"/>
          <w:szCs w:val="32"/>
        </w:rPr>
        <w:t xml:space="preserve"> </w:t>
      </w:r>
      <w:r w:rsidR="00E73548" w:rsidRPr="00D144C5">
        <w:rPr>
          <w:sz w:val="32"/>
          <w:szCs w:val="32"/>
        </w:rPr>
        <w:t>words can be illustrat</w:t>
      </w:r>
      <w:r w:rsidRPr="00D144C5">
        <w:rPr>
          <w:sz w:val="32"/>
          <w:szCs w:val="32"/>
        </w:rPr>
        <w:t>ed</w:t>
      </w:r>
      <w:r w:rsidR="00E73548" w:rsidRPr="00D144C5">
        <w:rPr>
          <w:sz w:val="32"/>
          <w:szCs w:val="32"/>
        </w:rPr>
        <w:t xml:space="preserve">, using </w:t>
      </w:r>
      <w:r w:rsidR="00392F5C">
        <w:rPr>
          <w:sz w:val="32"/>
          <w:szCs w:val="32"/>
        </w:rPr>
        <w:t xml:space="preserve">the geometry of </w:t>
      </w:r>
      <w:r w:rsidR="00E73548" w:rsidRPr="00D144C5">
        <w:rPr>
          <w:sz w:val="32"/>
          <w:szCs w:val="32"/>
        </w:rPr>
        <w:t>a circle and three lines</w:t>
      </w:r>
      <w:r w:rsidR="00D04675">
        <w:rPr>
          <w:sz w:val="32"/>
          <w:szCs w:val="32"/>
        </w:rPr>
        <w:t>:</w:t>
      </w:r>
      <w:r w:rsidR="00E73548" w:rsidRPr="00D144C5">
        <w:rPr>
          <w:sz w:val="32"/>
          <w:szCs w:val="32"/>
        </w:rPr>
        <w:t xml:space="preserve"> </w:t>
      </w:r>
    </w:p>
    <w:p w:rsidR="00D04675" w:rsidRDefault="00D04675" w:rsidP="009B381C">
      <w:pPr>
        <w:pStyle w:val="Default"/>
      </w:pPr>
    </w:p>
    <w:p w:rsidR="00E73548" w:rsidRPr="004F3243" w:rsidRDefault="005D6265" w:rsidP="009B381C">
      <w:pPr>
        <w:pStyle w:val="CM21"/>
      </w:pPr>
      <w:r>
        <w:rPr>
          <w:noProof/>
        </w:rPr>
        <mc:AlternateContent>
          <mc:Choice Requires="wps">
            <w:drawing>
              <wp:anchor distT="0" distB="0" distL="114300" distR="114300" simplePos="0" relativeHeight="251664384" behindDoc="0" locked="0" layoutInCell="1" allowOverlap="1">
                <wp:simplePos x="0" y="0"/>
                <wp:positionH relativeFrom="column">
                  <wp:posOffset>4360545</wp:posOffset>
                </wp:positionH>
                <wp:positionV relativeFrom="paragraph">
                  <wp:posOffset>27305</wp:posOffset>
                </wp:positionV>
                <wp:extent cx="958215" cy="470535"/>
                <wp:effectExtent l="0" t="0" r="0" b="57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470535"/>
                        </a:xfrm>
                        <a:prstGeom prst="rect">
                          <a:avLst/>
                        </a:prstGeom>
                        <a:solidFill>
                          <a:srgbClr val="FFFFFF"/>
                        </a:solidFill>
                        <a:ln w="9525">
                          <a:solidFill>
                            <a:srgbClr val="FFFFFF"/>
                          </a:solidFill>
                          <a:miter lim="800000"/>
                          <a:headEnd/>
                          <a:tailEnd/>
                        </a:ln>
                      </wps:spPr>
                      <wps:txbx>
                        <w:txbxContent>
                          <w:p w:rsidR="00B36A53" w:rsidRPr="0087189B" w:rsidRDefault="00B36A53" w:rsidP="00E73548">
                            <w:pPr>
                              <w:rPr>
                                <w:b/>
                                <w:color w:val="00B050"/>
                                <w:sz w:val="48"/>
                                <w:szCs w:val="48"/>
                              </w:rPr>
                            </w:pPr>
                            <w:r w:rsidRPr="0087189B">
                              <w:rPr>
                                <w:b/>
                                <w:color w:val="00B050"/>
                                <w:sz w:val="48"/>
                                <w:szCs w:val="48"/>
                              </w:rPr>
                              <w:t>PARA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3.35pt;margin-top:2.15pt;width:75.45pt;height:3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9zIwIAAE8EAAAOAAAAZHJzL2Uyb0RvYy54bWysVNtu2zAMfR+wfxD0vtjJ4l6MOEWXLsOA&#10;7gK0+wBZlm1hkqhJSuzs60vJaZptb8X8IJAidUgekl7djFqRvXBegqnofJZTIgyHRpquoj8et++u&#10;KPGBmYYpMKKiB+Hpzfrtm9VgS7GAHlQjHEEQ48vBVrQPwZZZ5nkvNPMzsMKgsQWnWUDVdVnj2IDo&#10;WmWLPL/IBnCNdcCF93h7NxnpOuG3reDhW9t6EYiqKOYW0unSWcczW69Y2Tlme8mPabBXZKGZNBj0&#10;BHXHAiM7J/+B0pI78NCGGQedQdtKLlINWM08/6uah55ZkWpBcrw90eT/Hyz/uv/uiGwqio0yTGOL&#10;HsUYyAcYyUVkZ7C+RKcHi25hxGvscqrU23vgPz0xsOmZ6cStczD0gjWY3Ty+zM6eTjg+gtTDF2gw&#10;DNsFSEBj63SkDskgiI5dOpw6E1PheHldXC3mBSUcTcvLvHhfpAisfH5snQ+fBGgShYo6bHwCZ/t7&#10;H2IyrHx2ibE8KNlspVJJcV29UY7sGQ7JNn1H9D/clCFDzGRRTPW/AkLLgNOupEa68/jFOKyMrH00&#10;TZIDk2qSMWVljjRG5iYOw1iP6Bi5raE5IKEOpqnGLUShB/ebkgEnuqL+1445QYn6bLAp1/PlMq5A&#10;UpbF5QIVd26pzy3McISqaKBkEjdhWpuddbLrMdI0BgZusZGtTCS/ZHXMG6c2cX/csLgW53ryevkP&#10;rJ8AAAD//wMAUEsDBBQABgAIAAAAIQBbUhnu3gAAAAgBAAAPAAAAZHJzL2Rvd25yZXYueG1sTI9B&#10;T4NAFITvJv6HzTPxYuwibYBQHk3TaDy3evG2ZV+BlH0L7LZQf73rSY+Tmcx8U2xm04krja61jPCy&#10;iEAQV1a3XCN8frw9ZyCcV6xVZ5kQbuRgU97fFSrXduI9XQ++FqGEXa4QGu/7XEpXNWSUW9ieOHgn&#10;OxrlgxxrqUc1hXLTyTiKEmlUy2GhUT3tGqrOh4tBsNPrzVgaovjp69u877bD/hQPiI8P83YNwtPs&#10;/8Lwix/QoQxMR3th7USHkGRJGqIIqyWI4GfLNAFxREizFciykP8PlD8AAAD//wMAUEsBAi0AFAAG&#10;AAgAAAAhALaDOJL+AAAA4QEAABMAAAAAAAAAAAAAAAAAAAAAAFtDb250ZW50X1R5cGVzXS54bWxQ&#10;SwECLQAUAAYACAAAACEAOP0h/9YAAACUAQAACwAAAAAAAAAAAAAAAAAvAQAAX3JlbHMvLnJlbHNQ&#10;SwECLQAUAAYACAAAACEAmIUfcyMCAABPBAAADgAAAAAAAAAAAAAAAAAuAgAAZHJzL2Uyb0RvYy54&#10;bWxQSwECLQAUAAYACAAAACEAW1IZ7t4AAAAIAQAADwAAAAAAAAAAAAAAAAB9BAAAZHJzL2Rvd25y&#10;ZXYueG1sUEsFBgAAAAAEAAQA8wAAAIgFAAAAAA==&#10;" strokecolor="white">
                <v:textbox>
                  <w:txbxContent>
                    <w:p w:rsidR="00B36A53" w:rsidRPr="0087189B" w:rsidRDefault="00B36A53" w:rsidP="00E73548">
                      <w:pPr>
                        <w:rPr>
                          <w:b/>
                          <w:color w:val="00B050"/>
                          <w:sz w:val="48"/>
                          <w:szCs w:val="48"/>
                        </w:rPr>
                      </w:pPr>
                      <w:r w:rsidRPr="0087189B">
                        <w:rPr>
                          <w:b/>
                          <w:color w:val="00B050"/>
                          <w:sz w:val="48"/>
                          <w:szCs w:val="48"/>
                        </w:rPr>
                        <w:t>PARA</w:t>
                      </w:r>
                    </w:p>
                  </w:txbxContent>
                </v:textbox>
              </v:shape>
            </w:pict>
          </mc:Fallback>
        </mc:AlternateContent>
      </w:r>
    </w:p>
    <w:p w:rsidR="00E73548" w:rsidRDefault="005D6265" w:rsidP="009B381C">
      <w:pPr>
        <w:pStyle w:val="Default"/>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2171700</wp:posOffset>
                </wp:positionH>
                <wp:positionV relativeFrom="paragraph">
                  <wp:posOffset>109854</wp:posOffset>
                </wp:positionV>
                <wp:extent cx="2097405" cy="0"/>
                <wp:effectExtent l="0" t="76200" r="0" b="762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43BF7" id="_x0000_t32" coordsize="21600,21600" o:spt="32" o:oned="t" path="m,l21600,21600e" filled="f">
                <v:path arrowok="t" fillok="f" o:connecttype="none"/>
                <o:lock v:ext="edit" shapetype="t"/>
              </v:shapetype>
              <v:shape id="AutoShape 3" o:spid="_x0000_s1026" type="#_x0000_t32" style="position:absolute;margin-left:171pt;margin-top:8.65pt;width:165.1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QZNAIAAF4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3GCnS&#10;Q4se917HyOgulGcwrgCrSm1tSJAe1Yt50vSbQ0pXHVEtj8avJwO+WfBI3rmEizMQZDd81gxsCODH&#10;Wh0b2wdIqAI6xpacbi3hR48ofJyki/s8nWJEr7qEFFdHY53/xHWPglBi5y0RbecrrRQ0XtsshiGH&#10;J+cDLVJcHUJUpTdCyth/qdAA3BfpNI0eTkvBgjbYOdvuKmnRgYQRik9MEjRvzazeKxbROk7Y+iJ7&#10;IiTIyMfqeCugXpLjEK7nDCPJYWuCdOYnVYgIuQPji3Seou+LdLGer+f5KJ/M1qM8revR46bKR7NN&#10;dj+t7+qqqrMfgXyWF51gjKvA/zrRWf53E3PZrfMs3mb6VqnkPXosKZC9viPp2PzQ7/Pk7DQ7bW3I&#10;LswBDHE0vixc2JK392j167ew+gkAAP//AwBQSwMEFAAGAAgAAAAhAAuW9freAAAACQEAAA8AAABk&#10;cnMvZG93bnJldi54bWxMj0FPwzAMhe9I/IfISNxYug5tqDSdKiQOjBODjWvWeG1H45QmW8O/nxGH&#10;cbP9np6/ly+j7cQJB986UjCdJCCQKmdaqhV8vD/fPYDwQZPRnSNU8IMelsX1Va4z40Z6w9M61IJD&#10;yGdaQRNCn0npqwat9hPXI7G2d4PVgdehlmbQI4fbTqZJMpdWt8QfGt3jU4PV1/poFdjt60t5OMSx&#10;XG1X3/vPzSY6M1Xq9iaWjyACxnAxwy8+o0PBTDt3JONFp2B2n3KXwMJiBoIN80XKw+7vIItc/m9Q&#10;nAEAAP//AwBQSwECLQAUAAYACAAAACEAtoM4kv4AAADhAQAAEwAAAAAAAAAAAAAAAAAAAAAAW0Nv&#10;bnRlbnRfVHlwZXNdLnhtbFBLAQItABQABgAIAAAAIQA4/SH/1gAAAJQBAAALAAAAAAAAAAAAAAAA&#10;AC8BAABfcmVscy8ucmVsc1BLAQItABQABgAIAAAAIQBBOmQZNAIAAF4EAAAOAAAAAAAAAAAAAAAA&#10;AC4CAABkcnMvZTJvRG9jLnhtbFBLAQItABQABgAIAAAAIQALlvX63gAAAAkBAAAPAAAAAAAAAAAA&#10;AAAAAI4EAABkcnMvZG93bnJldi54bWxQSwUGAAAAAAQABADzAAAAmQUAAAAA&#10;" strokeweight="1.5pt">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1360805</wp:posOffset>
                </wp:positionH>
                <wp:positionV relativeFrom="paragraph">
                  <wp:posOffset>109855</wp:posOffset>
                </wp:positionV>
                <wp:extent cx="1614170" cy="1551940"/>
                <wp:effectExtent l="19050" t="19050" r="508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551940"/>
                        </a:xfrm>
                        <a:prstGeom prst="flowChartConnector">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6E8EC"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107.15pt;margin-top:8.65pt;width:127.1pt;height:1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yHIgIAAD8EAAAOAAAAZHJzL2Uyb0RvYy54bWysU9tu2zAMfR+wfxD0vjgOcmmNOEWRLsOA&#10;bi3Q9QMUWbaFyaJGKXGyrx8lp1m67mmYHgRSlI4OD8nlzaEzbK/Qa7Alz0djzpSVUGnblPz52+bD&#10;FWc+CFsJA1aV/Kg8v1m9f7fsXaEm0IKpFDICsb7oXcnbEFyRZV62qhN+BE5ZCtaAnQjkYpNVKHpC&#10;70w2GY/nWQ9YOQSpvKfTuyHIVwm/rpUMD3XtVWCm5MQtpB3Tvo17tlqKokHhWi1PNMQ/sOiEtvTp&#10;GepOBMF2qN9AdVoieKjDSEKXQV1rqVIOlE0+/iObp1Y4lXIhcbw7y+T/H6z8un9EpquSzzmzoqMS&#10;3e4CpJ/ZJMrTO1/QrSf3iDFB7+5BfvfMwroVtlG3iNC3SlREKo/3s1cPouPpKdv2X6AidEHoSalD&#10;jV0EJA3YIRXkeC6IOgQm6TCf59N8QXWTFMtns/x6mkqWieLluUMfPinoWDRKXhvoiRiGNVhL1QdM&#10;n4n9vQ+RnCheHqRkwOhqo41JDjbbtUG2F9Qrm7RSPpTz5TVjWV/yydVsMUvQr4L+EmOc1t8wEHa2&#10;Sq0Xlft4soPQZrCJprEnKaN6QxW2UB1JSYShi2nqyGgBf3LWUweX3P/YCVScmc+WqnGdT0ktFpIz&#10;nS0m5OBlZHsZEVYSVMkDZ4O5DsOY7BzqpqWf8pSuhdgftU5qxuoOrE5kqUuTyKeJimNw6adbv+d+&#10;9QsAAP//AwBQSwMEFAAGAAgAAAAhAERzkMThAAAACgEAAA8AAABkcnMvZG93bnJldi54bWxMj01L&#10;w0AQhu+C/2EZwZvdpB9pjNmUEuhBhFqrYI/bZMxGs7Mhu23jv3c86WkYnpd3nslXo+3EGQffOlIQ&#10;TyIQSJWrW2oUvL1u7lIQPmiqdecIFXyjh1VxfZXrrHYXesHzPjSCS8hnWoEJoc+k9JVBq/3E9UjM&#10;PtxgdeB1aGQ96AuX205OoyiRVrfEF4zusTRYfe1PVsHBzezz51Mw9+X7+HgoN7t1ut0pdXszrh9A&#10;BBzDXxh+9VkdCnY6uhPVXnQKpvF8xlEGS54cmCfpAsSRSRIvQRa5/P9C8QMAAP//AwBQSwECLQAU&#10;AAYACAAAACEAtoM4kv4AAADhAQAAEwAAAAAAAAAAAAAAAAAAAAAAW0NvbnRlbnRfVHlwZXNdLnht&#10;bFBLAQItABQABgAIAAAAIQA4/SH/1gAAAJQBAAALAAAAAAAAAAAAAAAAAC8BAABfcmVscy8ucmVs&#10;c1BLAQItABQABgAIAAAAIQBxaSyHIgIAAD8EAAAOAAAAAAAAAAAAAAAAAC4CAABkcnMvZTJvRG9j&#10;LnhtbFBLAQItABQABgAIAAAAIQBEc5DE4QAAAAoBAAAPAAAAAAAAAAAAAAAAAHwEAABkcnMvZG93&#10;bnJldi54bWxQSwUGAAAAAAQABADzAAAAigUAAAAA&#10;" strokeweight="2.25pt"/>
            </w:pict>
          </mc:Fallback>
        </mc:AlternateContent>
      </w:r>
    </w:p>
    <w:p w:rsidR="00E73548" w:rsidRPr="00217D13" w:rsidRDefault="00E73548" w:rsidP="009B381C">
      <w:pPr>
        <w:pStyle w:val="Default"/>
      </w:pPr>
    </w:p>
    <w:p w:rsidR="00E73548" w:rsidRDefault="00E73548" w:rsidP="009B381C">
      <w:pPr>
        <w:pStyle w:val="Default"/>
      </w:pPr>
    </w:p>
    <w:p w:rsidR="00E73548" w:rsidRPr="00217D13" w:rsidRDefault="005D6265" w:rsidP="009B381C">
      <w:pPr>
        <w:pStyle w:val="Default"/>
      </w:pPr>
      <w:r>
        <w:rPr>
          <w:noProof/>
        </w:rPr>
        <mc:AlternateContent>
          <mc:Choice Requires="wps">
            <w:drawing>
              <wp:anchor distT="0" distB="0" distL="114300" distR="114300" simplePos="0" relativeHeight="251665408" behindDoc="0" locked="0" layoutInCell="1" allowOverlap="1">
                <wp:simplePos x="0" y="0"/>
                <wp:positionH relativeFrom="column">
                  <wp:posOffset>4360545</wp:posOffset>
                </wp:positionH>
                <wp:positionV relativeFrom="paragraph">
                  <wp:posOffset>120650</wp:posOffset>
                </wp:positionV>
                <wp:extent cx="779145" cy="458470"/>
                <wp:effectExtent l="0" t="0"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58470"/>
                        </a:xfrm>
                        <a:prstGeom prst="rect">
                          <a:avLst/>
                        </a:prstGeom>
                        <a:solidFill>
                          <a:srgbClr val="FFFFFF"/>
                        </a:solidFill>
                        <a:ln w="9525">
                          <a:solidFill>
                            <a:srgbClr val="FFFFFF"/>
                          </a:solidFill>
                          <a:miter lim="800000"/>
                          <a:headEnd/>
                          <a:tailEnd/>
                        </a:ln>
                      </wps:spPr>
                      <wps:txbx>
                        <w:txbxContent>
                          <w:p w:rsidR="00B36A53" w:rsidRPr="0087189B" w:rsidRDefault="00B36A53" w:rsidP="00E73548">
                            <w:pPr>
                              <w:rPr>
                                <w:b/>
                                <w:color w:val="FF0000"/>
                                <w:sz w:val="48"/>
                                <w:szCs w:val="48"/>
                              </w:rPr>
                            </w:pPr>
                            <w:r w:rsidRPr="0087189B">
                              <w:rPr>
                                <w:b/>
                                <w:color w:val="FF0000"/>
                                <w:sz w:val="48"/>
                                <w:szCs w:val="48"/>
                              </w:rPr>
                              <w:t>APO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43.35pt;margin-top:9.5pt;width:61.35pt;height:3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4bJQIAAFYEAAAOAAAAZHJzL2Uyb0RvYy54bWysVMFu2zAMvQ/YPwi6L06CZGmNOEWXLsOA&#10;rhvQ7gNkWbaFyaJGKbGzrx8lp2nQ3Yr5IIgi9fT4SHp9M3SGHRR6Dbbgs8mUM2UlVNo2Bf/5tPtw&#10;xZkPwlbCgFUFPyrPbzbv3617l6s5tGAqhYxArM97V/A2BJdnmZet6oSfgFOWnDVgJwKZ2GQVip7Q&#10;O5PNp9OPWQ9YOQSpvKfTu9HJNwm/rpUM3+vaq8BMwYlbSCumtYxrtlmLvEHhWi1PNMQbWHRCW3r0&#10;DHUngmB71P9AdVoieKjDREKXQV1rqVIOlM1s+iqbx1Y4lXIhcbw7y+T/H6x8OPxApquCLzmzoqMS&#10;PakhsE8wsFVUp3c+p6BHR2FhoGOqcsrUu3uQvzyzsG2FbdQtIvStEhWxm8Wb2cXVEcdHkLL/BhU9&#10;I/YBEtBQYxelIzEYoVOVjufKRCqSDler69mCGEpyLZZXi1WqXCby58sOffiioGNxU3Ckwidwcbj3&#10;IZIR+XNIfMuD0dVOG5MMbMqtQXYQ1CS79CX+r8KMZX3Br5fz5Zj/GyA6Hajbje4KfjWN39h/UbXP&#10;tkq9GIQ2454oG3uSMSo3ahiGckj1ShpHiUuojqQrwtjcNIy0aQH/cNZTYxfc/94LVJyZr5ZqQ0Iu&#10;4iQkY7FczcnAS0956RFWElTBA2fjdhvG6dk71E1LL43dYOGW6lnrpPULqxN9at5UgtOgxem4tFPU&#10;y+9g8xcAAP//AwBQSwMEFAAGAAgAAAAhAMvuINHeAAAACQEAAA8AAABkcnMvZG93bnJldi54bWxM&#10;j0FPg0AQhe8m/ofNmHgxdikxCJSlaRqN57ZevG3ZKZCys8BuC/XXO570OHlf3nyvWM+2E1ccfetI&#10;wXIRgUCqnGmpVvB5eH9OQfigyejOESq4oYd1eX9X6Ny4iXZ43YdacAn5XCtoQuhzKX3VoNV+4Xok&#10;zk5utDrwOdbSjHrictvJOIoSaXVL/KHRPW4brM77i1XgprebdThE8dPXt/3YbobdKR6UenyYNysQ&#10;AefwB8OvPqtDyU5HdyHjRacgSZNXRjnIeBMDaZS9gDgqyJYxyLKQ/xeUPwAAAP//AwBQSwECLQAU&#10;AAYACAAAACEAtoM4kv4AAADhAQAAEwAAAAAAAAAAAAAAAAAAAAAAW0NvbnRlbnRfVHlwZXNdLnht&#10;bFBLAQItABQABgAIAAAAIQA4/SH/1gAAAJQBAAALAAAAAAAAAAAAAAAAAC8BAABfcmVscy8ucmVs&#10;c1BLAQItABQABgAIAAAAIQCbRJ4bJQIAAFYEAAAOAAAAAAAAAAAAAAAAAC4CAABkcnMvZTJvRG9j&#10;LnhtbFBLAQItABQABgAIAAAAIQDL7iDR3gAAAAkBAAAPAAAAAAAAAAAAAAAAAH8EAABkcnMvZG93&#10;bnJldi54bWxQSwUGAAAAAAQABADzAAAAigUAAAAA&#10;" strokecolor="white">
                <v:textbox>
                  <w:txbxContent>
                    <w:p w:rsidR="00B36A53" w:rsidRPr="0087189B" w:rsidRDefault="00B36A53" w:rsidP="00E73548">
                      <w:pPr>
                        <w:rPr>
                          <w:b/>
                          <w:color w:val="FF0000"/>
                          <w:sz w:val="48"/>
                          <w:szCs w:val="48"/>
                        </w:rPr>
                      </w:pPr>
                      <w:r w:rsidRPr="0087189B">
                        <w:rPr>
                          <w:b/>
                          <w:color w:val="FF0000"/>
                          <w:sz w:val="48"/>
                          <w:szCs w:val="48"/>
                        </w:rPr>
                        <w:t>APO</w:t>
                      </w:r>
                    </w:p>
                  </w:txbxContent>
                </v:textbox>
              </v:shape>
            </w:pict>
          </mc:Fallback>
        </mc:AlternateContent>
      </w:r>
    </w:p>
    <w:p w:rsidR="00E73548" w:rsidRPr="0079305E" w:rsidRDefault="00E73548" w:rsidP="009B381C">
      <w:pPr>
        <w:pStyle w:val="Default"/>
      </w:pPr>
    </w:p>
    <w:p w:rsidR="00E73548" w:rsidRDefault="005D6265" w:rsidP="009B381C">
      <w:pPr>
        <w:pStyle w:val="CM10"/>
        <w:rPr>
          <w:rFonts w:ascii="Arial" w:hAnsi="Arial" w:cs="Arial"/>
          <w:sz w:val="16"/>
          <w:szCs w:val="16"/>
        </w:rPr>
      </w:pPr>
      <w:r>
        <w:rPr>
          <w:noProof/>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19050</wp:posOffset>
                </wp:positionV>
                <wp:extent cx="2014220" cy="727710"/>
                <wp:effectExtent l="0" t="0" r="43180" b="5334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7277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ED602" id="AutoShape 5" o:spid="_x0000_s1026" type="#_x0000_t32" style="position:absolute;margin-left:174pt;margin-top:1.5pt;width:158.6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1rOAIAAGM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lzjBTp&#10;YUSPB69jZTQN9AzGFeBVqZ0NDdKTejZPmn5zSOmqI6rl0fnlbCA2CxHJm5CwcQaK7IdPmoEPgfyR&#10;q1Nj+5ASWECnOJLzfST85BGFj8BKPpnA5CiczSfzeRZnlpDiFm2s8x+57lEwSuy8JaLtfKWVgulr&#10;m8Va5PjkfMBGiltAKK30VkgZRSAVGqCBZTpNY4TTUrBwGvycbfeVtOhIgo7iEzuFk9duVh8Ui9k6&#10;TtjmansiJNjIR4q8FUCa5DiU6znDSHK4OsG64JMqVAQCAPHVukjp+zJdbhabRT7KJ7PNKE/revS4&#10;rfLRbJvNp/WHuqrq7EcAn+VFJxjjKuC/yTrL/0421wt2EeRd2HemkrfZI6UA9vaOoKMCwtAv8tlr&#10;dt7Z0F0QAyg5Ol9vXbgqr/fR69e/Yf0TAAD//wMAUEsDBBQABgAIAAAAIQDrHeZB3wAAAAkBAAAP&#10;AAAAZHJzL2Rvd25yZXYueG1sTI9BT8MwDIXvSPyHyEjcWNoBZSpNpwqJA+PEYOOaNV7b0Tilydbw&#10;7/FOcLKt9/T8vWIZbS9OOPrOkYJ0loBAqp3pqFHw8f58swDhgyaje0eo4Ac9LMvLi0Lnxk30hqd1&#10;aASHkM+1gjaEIZfS1y1a7WduQGJt70arA59jI82oJw63vZwnSSat7og/tHrApxbrr/XRKrDb15fq&#10;cIhTtdquvvefm010JlXq+ipWjyACxvBnhjM+o0PJTDt3JONFr+D2bsFdAi88WM+y+zmIHRvThwxk&#10;Wcj/DcpfAAAA//8DAFBLAQItABQABgAIAAAAIQC2gziS/gAAAOEBAAATAAAAAAAAAAAAAAAAAAAA&#10;AABbQ29udGVudF9UeXBlc10ueG1sUEsBAi0AFAAGAAgAAAAhADj9If/WAAAAlAEAAAsAAAAAAAAA&#10;AAAAAAAALwEAAF9yZWxzLy5yZWxzUEsBAi0AFAAGAAgAAAAhAHDv7Ws4AgAAYwQAAA4AAAAAAAAA&#10;AAAAAAAALgIAAGRycy9lMm9Eb2MueG1sUEsBAi0AFAAGAAgAAAAhAOsd5kHfAAAACQEAAA8AAAAA&#10;AAAAAAAAAAAAkgQAAGRycy9kb3ducmV2LnhtbFBLBQYAAAAABAAEAPMAAACeBQAAAAA=&#10;" strokeweight="1.5pt">
                <v:stroke endarrow="block"/>
              </v:shape>
            </w:pict>
          </mc:Fallback>
        </mc:AlternateContent>
      </w: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2974975</wp:posOffset>
                </wp:positionH>
                <wp:positionV relativeFrom="paragraph">
                  <wp:posOffset>19049</wp:posOffset>
                </wp:positionV>
                <wp:extent cx="1294130" cy="0"/>
                <wp:effectExtent l="0" t="76200" r="1270" b="762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D16E2" id="AutoShape 4" o:spid="_x0000_s1026" type="#_x0000_t32" style="position:absolute;margin-left:234.25pt;margin-top:1.5pt;width:101.9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LNAIAAF4EAAAOAAAAZHJzL2Uyb0RvYy54bWysVM1u2zAMvg/YOwi6J7ZTt2uMOkVhJ7t0&#10;W4F2D6BIcixMFgVJiRMMe/dRys/a7TIM80GmTPLjxz/f3e8HTXbSeQWmpsU0p0QaDkKZTU2/vqwm&#10;t5T4wIxgGoys6UF6er94/+5utJWcQQ9aSEcQxPhqtDXtQ7BVlnney4H5KVhpUNmBG1jAq9tkwrER&#10;0QedzfL8JhvBCeuAS+/xa3tU0kXC7zrJw5eu8zIQXVPkFtLp0rmOZ7a4Y9XGMdsrfqLB/oHFwJTB&#10;oBeolgVGtk79ATUo7sBDF6Ychgy6TnGZcsBsivy3bJ57ZmXKBYvj7aVM/v/B8s+7J0eUqOkVJYYN&#10;2KKHbYAUmZSxPKP1FVo15snFBPnePNtH4N88MdD0zGxkMn45WPQtokf2xiVevMUg6/ETCLRhiJ9q&#10;te/cECGxCmSfWnK4tETuA+H4sZjNy+IKO8fPuoxVZ0frfPgoYSBRqKkPjqlNHxowBhsPrkhh2O7R&#10;h0iLVWeHGNXASmmd+q8NGTHUPL/Ok4cHrUTURjvvNutGO7JjcYTSk5JEzWszB1sjElovmVie5MCU&#10;RpmEVJ3gFNZLSxrDDVJQoiVuTZSO/LSJETF3ZHySjlP0fZ7Pl7fL23JSzm6WkzJv28nDqiknN6vi&#10;w3V71TZNW/yI5Iuy6pUQ0kT+54kuyr+bmNNuHWfxMtOXSmVv0VNJkez5nUin5sd+HydnDeLw5GJ2&#10;cQ5wiJPxaeHilry+J6tfv4XFTwAAAP//AwBQSwMEFAAGAAgAAAAhANrAMpXdAAAABwEAAA8AAABk&#10;cnMvZG93bnJldi54bWxMj8FOwzAQRO9I/IO1SNyo0xZCFeJUERIHyolCy9WNt0lKvA6x25i/Z8sF&#10;jqMZzbzJl9F24oSDbx0pmE4SEEiVMy3VCt7fnm4WIHzQZHTnCBV8o4dlcXmR68y4kV7xtA614BLy&#10;mVbQhNBnUvqqQav9xPVI7O3dYHVgOdTSDHrkctvJWZKk0uqWeKHRPT42WH2uj1aB3b48l4dDHMvV&#10;dvW1/9hsojNTpa6vYvkAImAMf2E44zM6FMy0c0cyXnQKbtPFHUcVzPkS++n9bA5i96tlkcv//MUP&#10;AAAA//8DAFBLAQItABQABgAIAAAAIQC2gziS/gAAAOEBAAATAAAAAAAAAAAAAAAAAAAAAABbQ29u&#10;dGVudF9UeXBlc10ueG1sUEsBAi0AFAAGAAgAAAAhADj9If/WAAAAlAEAAAsAAAAAAAAAAAAAAAAA&#10;LwEAAF9yZWxzLy5yZWxzUEsBAi0AFAAGAAgAAAAhAKn6Jos0AgAAXgQAAA4AAAAAAAAAAAAAAAAA&#10;LgIAAGRycy9lMm9Eb2MueG1sUEsBAi0AFAAGAAgAAAAhANrAMpXdAAAABwEAAA8AAAAAAAAAAAAA&#10;AAAAjgQAAGRycy9kb3ducmV2LnhtbFBLBQYAAAAABAAEAPMAAACYBQAAAAA=&#10;" strokeweight="1.5pt">
                <v:stroke endarrow="block"/>
              </v:shape>
            </w:pict>
          </mc:Fallback>
        </mc:AlternateContent>
      </w:r>
    </w:p>
    <w:p w:rsidR="00E73548" w:rsidRDefault="00E73548" w:rsidP="009B381C">
      <w:pPr>
        <w:pStyle w:val="Default"/>
        <w:spacing w:line="173" w:lineRule="atLeast"/>
        <w:rPr>
          <w:color w:val="auto"/>
          <w:sz w:val="17"/>
          <w:szCs w:val="17"/>
        </w:rPr>
      </w:pPr>
      <w:r>
        <w:rPr>
          <w:color w:val="auto"/>
          <w:sz w:val="17"/>
          <w:szCs w:val="17"/>
        </w:rPr>
        <w:t xml:space="preserve"> </w:t>
      </w:r>
    </w:p>
    <w:p w:rsidR="00E73548" w:rsidRDefault="005D6265" w:rsidP="009B381C">
      <w:pPr>
        <w:pStyle w:val="CM10"/>
        <w:rPr>
          <w:sz w:val="17"/>
          <w:szCs w:val="17"/>
        </w:rPr>
      </w:pPr>
      <w:r>
        <w:rPr>
          <w:noProof/>
        </w:rPr>
        <mc:AlternateContent>
          <mc:Choice Requires="wps">
            <w:drawing>
              <wp:anchor distT="0" distB="0" distL="114300" distR="114300" simplePos="0" relativeHeight="251666432" behindDoc="0" locked="0" layoutInCell="1" allowOverlap="1">
                <wp:simplePos x="0" y="0"/>
                <wp:positionH relativeFrom="column">
                  <wp:posOffset>4455795</wp:posOffset>
                </wp:positionH>
                <wp:positionV relativeFrom="paragraph">
                  <wp:posOffset>327660</wp:posOffset>
                </wp:positionV>
                <wp:extent cx="577215" cy="448945"/>
                <wp:effectExtent l="0" t="0" r="0"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48945"/>
                        </a:xfrm>
                        <a:prstGeom prst="rect">
                          <a:avLst/>
                        </a:prstGeom>
                        <a:solidFill>
                          <a:srgbClr val="FFFFFF"/>
                        </a:solidFill>
                        <a:ln w="9525">
                          <a:solidFill>
                            <a:srgbClr val="FFFFFF"/>
                          </a:solidFill>
                          <a:miter lim="800000"/>
                          <a:headEnd/>
                          <a:tailEnd/>
                        </a:ln>
                      </wps:spPr>
                      <wps:txbx>
                        <w:txbxContent>
                          <w:p w:rsidR="00B36A53" w:rsidRPr="00234577" w:rsidRDefault="00B36A53" w:rsidP="00E73548">
                            <w:pPr>
                              <w:rPr>
                                <w:b/>
                                <w:color w:val="0070C0"/>
                                <w:sz w:val="48"/>
                                <w:szCs w:val="48"/>
                              </w:rPr>
                            </w:pPr>
                            <w:r w:rsidRPr="00234577">
                              <w:rPr>
                                <w:b/>
                                <w:color w:val="0070C0"/>
                                <w:sz w:val="48"/>
                                <w:szCs w:val="48"/>
                              </w:rPr>
                              <w: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50.85pt;margin-top:25.8pt;width:45.45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qAJwIAAFYEAAAOAAAAZHJzL2Uyb0RvYy54bWysVFGP0zAMfkfiP0R5Z92qjm3VutOxYwjp&#10;OJDu+AFpmrYRaRySbO349Thpbzfg7UQfIjt2Ptuf7W5vhk6Rk7BOgi7oYjanRGgOldRNQb8/Hd6t&#10;KXGe6Yop0KKgZ+Hoze7tm21vcpFCC6oSliCIdnlvCtp6b/IkcbwVHXMzMEKjsQbbMY+qbZLKsh7R&#10;O5Wk8/n7pAdbGQtcOIe3d6OR7iJ+XQvuv9a1E56ogmJuPp42nmU4k92W5Y1lppV8SoO9IouOSY1B&#10;L1B3zDNytPIfqE5yCw5qP+PQJVDXkotYA1azmP9VzWPLjIi1IDnOXGhy/w+WP5y+WSKrgqaUaNZh&#10;i57E4MkHGMg6sNMbl6PTo0E3P+A1djlW6sw98B+OaNi3TDfi1lroW8EqzG4RXiZXT0ccF0DK/gtU&#10;GIYdPUSgobZdoA7JIIiOXTpfOhNS4Xi5XK3SxZISjqYsW2+yZYzA8ufHxjr/SUBHglBQi42P4Ox0&#10;73xIhuXPLiGWAyWrg1QqKrYp98qSE8MhOcRvQv/DTWnSF3SzTJdj/a+A6KTHaVeyK+h6Hr4Qh+WB&#10;tY+6irJnUo0ypqz0RGNgbuTQD+Uw9Qv9A8UlVGfk1cI43LiMKLRgf1HS42AX1P08MisoUZ819maz&#10;yLKwCVHJlqsUFXttKa8tTHOEKqinZBT3ftyeo7GyaTHSOA0abrGftYxcv2Q1pY/DG1swLVrYjms9&#10;er38Dna/AQAA//8DAFBLAwQUAAYACAAAACEAIU1yoN4AAAAKAQAADwAAAGRycy9kb3ducmV2Lnht&#10;bEyPwU7DMAyG70i8Q2QkLoglDWKF0nSaJhDnDS7cstZrKxqnbbK14+kxJ3az5U+/vz9fza4TJxxD&#10;68lAslAgkEpftVQb+Px4u38CEaKlynae0MAZA6yK66vcZpWfaIunXawFh1DIrIEmxj6TMpQNOhsW&#10;vkfi28GPzkZex1pWo5043HVSK7WUzrbEHxrb46bB8nt3dAb89Hp2Hgel775+3PtmPWwPejDm9mZe&#10;v4CIOMd/GP70WR0Kdtr7I1VBdAZSlaSMGnhMliAYSJ81D3smtX4AWeTyskLxCwAA//8DAFBLAQIt&#10;ABQABgAIAAAAIQC2gziS/gAAAOEBAAATAAAAAAAAAAAAAAAAAAAAAABbQ29udGVudF9UeXBlc10u&#10;eG1sUEsBAi0AFAAGAAgAAAAhADj9If/WAAAAlAEAAAsAAAAAAAAAAAAAAAAALwEAAF9yZWxzLy5y&#10;ZWxzUEsBAi0AFAAGAAgAAAAhAJnNSoAnAgAAVgQAAA4AAAAAAAAAAAAAAAAALgIAAGRycy9lMm9E&#10;b2MueG1sUEsBAi0AFAAGAAgAAAAhACFNcqDeAAAACgEAAA8AAAAAAAAAAAAAAAAAgQQAAGRycy9k&#10;b3ducmV2LnhtbFBLBQYAAAAABAAEAPMAAACMBQAAAAA=&#10;" strokecolor="white">
                <v:textbox>
                  <w:txbxContent>
                    <w:p w:rsidR="00B36A53" w:rsidRPr="00234577" w:rsidRDefault="00B36A53" w:rsidP="00E73548">
                      <w:pPr>
                        <w:rPr>
                          <w:b/>
                          <w:color w:val="0070C0"/>
                          <w:sz w:val="48"/>
                          <w:szCs w:val="48"/>
                        </w:rPr>
                      </w:pPr>
                      <w:r w:rsidRPr="00234577">
                        <w:rPr>
                          <w:b/>
                          <w:color w:val="0070C0"/>
                          <w:sz w:val="48"/>
                          <w:szCs w:val="48"/>
                        </w:rPr>
                        <w:t>EK</w:t>
                      </w:r>
                    </w:p>
                  </w:txbxContent>
                </v:textbox>
              </v:shape>
            </w:pict>
          </mc:Fallback>
        </mc:AlternateContent>
      </w:r>
    </w:p>
    <w:p w:rsidR="00E73548" w:rsidRDefault="00E73548" w:rsidP="009B381C">
      <w:pPr>
        <w:pStyle w:val="CM20"/>
        <w:spacing w:line="203" w:lineRule="atLeast"/>
        <w:rPr>
          <w:b/>
        </w:rPr>
      </w:pPr>
    </w:p>
    <w:p w:rsidR="00E73548" w:rsidRDefault="00E73548" w:rsidP="009B381C">
      <w:pPr>
        <w:pStyle w:val="CM20"/>
        <w:spacing w:line="203" w:lineRule="atLeast"/>
        <w:rPr>
          <w:b/>
        </w:rPr>
      </w:pPr>
    </w:p>
    <w:p w:rsidR="00E73548" w:rsidRDefault="00E73548" w:rsidP="009B381C">
      <w:pPr>
        <w:pStyle w:val="CM20"/>
        <w:spacing w:line="203" w:lineRule="atLeast"/>
        <w:rPr>
          <w:b/>
        </w:rPr>
      </w:pPr>
    </w:p>
    <w:p w:rsidR="00A67AE4" w:rsidRDefault="00A67AE4" w:rsidP="009B381C">
      <w:pPr>
        <w:pStyle w:val="CM20"/>
        <w:spacing w:line="203" w:lineRule="atLeast"/>
        <w:rPr>
          <w:b/>
          <w:sz w:val="32"/>
          <w:szCs w:val="32"/>
        </w:rPr>
      </w:pPr>
    </w:p>
    <w:p w:rsidR="00E73548" w:rsidRPr="00D144C5" w:rsidRDefault="00E73548" w:rsidP="009B381C">
      <w:pPr>
        <w:pStyle w:val="CM20"/>
        <w:spacing w:line="203" w:lineRule="atLeast"/>
        <w:rPr>
          <w:b/>
          <w:sz w:val="32"/>
          <w:szCs w:val="32"/>
        </w:rPr>
      </w:pPr>
      <w:r w:rsidRPr="00D144C5">
        <w:rPr>
          <w:b/>
          <w:sz w:val="32"/>
          <w:szCs w:val="32"/>
        </w:rPr>
        <w:t xml:space="preserve">1. </w:t>
      </w:r>
      <w:r w:rsidRPr="001B3C78">
        <w:rPr>
          <w:b/>
          <w:color w:val="FF0000"/>
          <w:sz w:val="32"/>
          <w:szCs w:val="32"/>
        </w:rPr>
        <w:t>APO</w:t>
      </w:r>
      <w:r w:rsidRPr="00D144C5">
        <w:rPr>
          <w:b/>
          <w:sz w:val="32"/>
          <w:szCs w:val="32"/>
        </w:rPr>
        <w:t xml:space="preserve"> - a line from a point on the </w:t>
      </w:r>
      <w:r w:rsidR="00420B3B" w:rsidRPr="00D144C5">
        <w:rPr>
          <w:b/>
          <w:sz w:val="32"/>
          <w:szCs w:val="32"/>
        </w:rPr>
        <w:t>front of the circle</w:t>
      </w:r>
    </w:p>
    <w:p w:rsidR="00E73548" w:rsidRPr="00D144C5" w:rsidRDefault="00E73548" w:rsidP="009B381C">
      <w:pPr>
        <w:pStyle w:val="CM4"/>
        <w:rPr>
          <w:sz w:val="32"/>
          <w:szCs w:val="32"/>
        </w:rPr>
      </w:pPr>
    </w:p>
    <w:p w:rsidR="00E73548" w:rsidRPr="00D144C5" w:rsidRDefault="00E73548" w:rsidP="009B381C">
      <w:pPr>
        <w:pStyle w:val="CM5"/>
        <w:spacing w:after="200" w:line="276" w:lineRule="auto"/>
        <w:ind w:firstLine="360"/>
        <w:rPr>
          <w:sz w:val="32"/>
          <w:szCs w:val="32"/>
        </w:rPr>
      </w:pPr>
      <w:r w:rsidRPr="00D144C5">
        <w:rPr>
          <w:i/>
          <w:iCs/>
          <w:sz w:val="32"/>
          <w:szCs w:val="32"/>
        </w:rPr>
        <w:t xml:space="preserve">Apo </w:t>
      </w:r>
      <w:r w:rsidRPr="00D144C5">
        <w:rPr>
          <w:sz w:val="32"/>
          <w:szCs w:val="32"/>
        </w:rPr>
        <w:t xml:space="preserve">signifies motion "away from before" an object, and in this sense Christ </w:t>
      </w:r>
      <w:r w:rsidRPr="00D4662F">
        <w:rPr>
          <w:sz w:val="32"/>
          <w:szCs w:val="32"/>
          <w:u w:val="single"/>
        </w:rPr>
        <w:t>came forth</w:t>
      </w:r>
      <w:r w:rsidRPr="00D144C5">
        <w:rPr>
          <w:sz w:val="32"/>
          <w:szCs w:val="32"/>
        </w:rPr>
        <w:t xml:space="preserve"> </w:t>
      </w:r>
      <w:r w:rsidRPr="00D4662F">
        <w:rPr>
          <w:i/>
          <w:sz w:val="32"/>
          <w:szCs w:val="32"/>
        </w:rPr>
        <w:t>from</w:t>
      </w:r>
      <w:r w:rsidRPr="00D144C5">
        <w:rPr>
          <w:sz w:val="32"/>
          <w:szCs w:val="32"/>
        </w:rPr>
        <w:t xml:space="preserve"> the Father as the great Sent One and </w:t>
      </w:r>
      <w:r w:rsidRPr="00CA1F4A">
        <w:rPr>
          <w:i/>
          <w:sz w:val="32"/>
          <w:szCs w:val="32"/>
        </w:rPr>
        <w:t>Apo</w:t>
      </w:r>
      <w:r w:rsidRPr="00D144C5">
        <w:rPr>
          <w:sz w:val="32"/>
          <w:szCs w:val="32"/>
        </w:rPr>
        <w:t>stle, Whose Father was greater than He (Joh</w:t>
      </w:r>
      <w:r w:rsidR="00CA1F4A">
        <w:rPr>
          <w:sz w:val="32"/>
          <w:szCs w:val="32"/>
        </w:rPr>
        <w:t>.</w:t>
      </w:r>
      <w:r w:rsidRPr="00D144C5">
        <w:rPr>
          <w:sz w:val="32"/>
          <w:szCs w:val="32"/>
        </w:rPr>
        <w:t xml:space="preserve">14:28).  Thus He came to do His Father's </w:t>
      </w:r>
      <w:r w:rsidR="00D11F09">
        <w:rPr>
          <w:sz w:val="32"/>
          <w:szCs w:val="32"/>
        </w:rPr>
        <w:t>w</w:t>
      </w:r>
      <w:r w:rsidRPr="00D144C5">
        <w:rPr>
          <w:sz w:val="32"/>
          <w:szCs w:val="32"/>
        </w:rPr>
        <w:t>ill, rather than His own (Joh</w:t>
      </w:r>
      <w:r w:rsidR="00CA1F4A">
        <w:rPr>
          <w:sz w:val="32"/>
          <w:szCs w:val="32"/>
        </w:rPr>
        <w:t>.</w:t>
      </w:r>
      <w:r w:rsidRPr="00D144C5">
        <w:rPr>
          <w:sz w:val="32"/>
          <w:szCs w:val="32"/>
        </w:rPr>
        <w:t>6:38).</w:t>
      </w:r>
    </w:p>
    <w:p w:rsidR="00E73548" w:rsidRPr="00D144C5" w:rsidRDefault="00E73548" w:rsidP="009B381C">
      <w:pPr>
        <w:pStyle w:val="CM20"/>
        <w:spacing w:line="276" w:lineRule="auto"/>
        <w:ind w:firstLine="360"/>
        <w:rPr>
          <w:sz w:val="32"/>
          <w:szCs w:val="32"/>
        </w:rPr>
      </w:pPr>
      <w:r w:rsidRPr="00D144C5">
        <w:rPr>
          <w:sz w:val="32"/>
          <w:szCs w:val="32"/>
        </w:rPr>
        <w:t xml:space="preserve">Those who would deny the deity of Christ have seized upon this one-third of truth, while ignoring </w:t>
      </w:r>
      <w:r w:rsidR="00822F8B">
        <w:rPr>
          <w:sz w:val="32"/>
          <w:szCs w:val="32"/>
        </w:rPr>
        <w:t>the remaining</w:t>
      </w:r>
      <w:r w:rsidR="00420B3B" w:rsidRPr="00D144C5">
        <w:rPr>
          <w:sz w:val="32"/>
          <w:szCs w:val="32"/>
        </w:rPr>
        <w:t xml:space="preserve"> truth</w:t>
      </w:r>
      <w:r w:rsidRPr="00D144C5">
        <w:rPr>
          <w:sz w:val="32"/>
          <w:szCs w:val="32"/>
        </w:rPr>
        <w:t>.  However, the unashamed workman after he has ri</w:t>
      </w:r>
      <w:r w:rsidR="003308AC">
        <w:rPr>
          <w:sz w:val="32"/>
          <w:szCs w:val="32"/>
        </w:rPr>
        <w:t xml:space="preserve">ghtly divided the word of truth </w:t>
      </w:r>
      <w:r w:rsidRPr="00D144C5">
        <w:rPr>
          <w:sz w:val="32"/>
          <w:szCs w:val="32"/>
        </w:rPr>
        <w:t xml:space="preserve">(2 Tim.2:15), puts each part severally in its own place, not discarding what does not </w:t>
      </w:r>
      <w:r w:rsidR="005E1A0B">
        <w:rPr>
          <w:sz w:val="32"/>
          <w:szCs w:val="32"/>
        </w:rPr>
        <w:t>fit his preconception</w:t>
      </w:r>
      <w:r w:rsidRPr="00D144C5">
        <w:rPr>
          <w:sz w:val="32"/>
          <w:szCs w:val="32"/>
        </w:rPr>
        <w:t xml:space="preserve">. </w:t>
      </w:r>
    </w:p>
    <w:p w:rsidR="001B3C78" w:rsidRDefault="001B3C78" w:rsidP="009B381C">
      <w:pPr>
        <w:pStyle w:val="CM20"/>
        <w:spacing w:line="183" w:lineRule="atLeast"/>
        <w:rPr>
          <w:b/>
          <w:sz w:val="32"/>
          <w:szCs w:val="32"/>
        </w:rPr>
      </w:pPr>
    </w:p>
    <w:p w:rsidR="00E73548" w:rsidRPr="00D144C5" w:rsidRDefault="00E73548" w:rsidP="009B381C">
      <w:pPr>
        <w:pStyle w:val="CM20"/>
        <w:spacing w:line="183" w:lineRule="atLeast"/>
        <w:rPr>
          <w:b/>
          <w:sz w:val="32"/>
          <w:szCs w:val="32"/>
        </w:rPr>
      </w:pPr>
      <w:r w:rsidRPr="00D144C5">
        <w:rPr>
          <w:b/>
          <w:sz w:val="32"/>
          <w:szCs w:val="32"/>
        </w:rPr>
        <w:t xml:space="preserve">2. </w:t>
      </w:r>
      <w:r w:rsidRPr="001B3C78">
        <w:rPr>
          <w:b/>
          <w:color w:val="00B050"/>
          <w:sz w:val="32"/>
          <w:szCs w:val="32"/>
        </w:rPr>
        <w:t>PARA</w:t>
      </w:r>
      <w:r w:rsidRPr="00D144C5">
        <w:rPr>
          <w:b/>
          <w:sz w:val="32"/>
          <w:szCs w:val="32"/>
        </w:rPr>
        <w:t xml:space="preserve"> - a tangent, a line drawn from beside </w:t>
      </w:r>
      <w:r w:rsidR="00420B3B" w:rsidRPr="00D144C5">
        <w:rPr>
          <w:b/>
          <w:sz w:val="32"/>
          <w:szCs w:val="32"/>
        </w:rPr>
        <w:t>the</w:t>
      </w:r>
      <w:r w:rsidRPr="00D144C5">
        <w:rPr>
          <w:b/>
          <w:sz w:val="32"/>
          <w:szCs w:val="32"/>
        </w:rPr>
        <w:t xml:space="preserve"> circle</w:t>
      </w:r>
    </w:p>
    <w:p w:rsidR="00E73548" w:rsidRPr="00D144C5" w:rsidRDefault="00E73548" w:rsidP="009B381C">
      <w:pPr>
        <w:pStyle w:val="CM4"/>
        <w:rPr>
          <w:rFonts w:ascii="Arial" w:hAnsi="Arial" w:cs="Arial"/>
          <w:sz w:val="32"/>
          <w:szCs w:val="32"/>
        </w:rPr>
      </w:pPr>
    </w:p>
    <w:p w:rsidR="00E73548" w:rsidRPr="00D144C5" w:rsidRDefault="00420B3B" w:rsidP="009B381C">
      <w:pPr>
        <w:pStyle w:val="CM24"/>
        <w:spacing w:line="276" w:lineRule="auto"/>
        <w:ind w:firstLine="360"/>
        <w:rPr>
          <w:sz w:val="32"/>
          <w:szCs w:val="32"/>
        </w:rPr>
      </w:pPr>
      <w:r w:rsidRPr="00D144C5">
        <w:rPr>
          <w:sz w:val="32"/>
          <w:szCs w:val="32"/>
        </w:rPr>
        <w:t>But</w:t>
      </w:r>
      <w:r w:rsidR="00E73548" w:rsidRPr="00D144C5">
        <w:rPr>
          <w:sz w:val="32"/>
          <w:szCs w:val="32"/>
        </w:rPr>
        <w:t xml:space="preserve"> the Son also </w:t>
      </w:r>
      <w:r w:rsidR="00E73548" w:rsidRPr="00D4662F">
        <w:rPr>
          <w:sz w:val="32"/>
          <w:szCs w:val="32"/>
          <w:u w:val="single"/>
        </w:rPr>
        <w:t>came forth</w:t>
      </w:r>
      <w:r w:rsidR="00E73548" w:rsidRPr="00D144C5">
        <w:rPr>
          <w:sz w:val="32"/>
          <w:szCs w:val="32"/>
        </w:rPr>
        <w:t xml:space="preserve"> "from beside" (</w:t>
      </w:r>
      <w:r w:rsidR="00E73548" w:rsidRPr="00D144C5">
        <w:rPr>
          <w:i/>
          <w:sz w:val="32"/>
          <w:szCs w:val="32"/>
        </w:rPr>
        <w:t>para</w:t>
      </w:r>
      <w:r w:rsidR="00E73548" w:rsidRPr="00D144C5">
        <w:rPr>
          <w:sz w:val="32"/>
          <w:szCs w:val="32"/>
        </w:rPr>
        <w:t>) the Father.  As One Who stood beside (</w:t>
      </w:r>
      <w:r w:rsidR="00E73548" w:rsidRPr="00D144C5">
        <w:rPr>
          <w:i/>
          <w:sz w:val="32"/>
          <w:szCs w:val="32"/>
        </w:rPr>
        <w:t>para</w:t>
      </w:r>
      <w:r w:rsidR="00E73548" w:rsidRPr="00D144C5">
        <w:rPr>
          <w:sz w:val="32"/>
          <w:szCs w:val="32"/>
        </w:rPr>
        <w:t>) the Father before His descent to the earth to take up the body prepared for Him (Heb.10:5), the Son was every bit the equal of the Father (Phi.2:5-8).  In the works that He performed, the Son worked side by side with the Father (Joh</w:t>
      </w:r>
      <w:r w:rsidRPr="00D144C5">
        <w:rPr>
          <w:sz w:val="32"/>
          <w:szCs w:val="32"/>
        </w:rPr>
        <w:t>.</w:t>
      </w:r>
      <w:r w:rsidR="00E73548" w:rsidRPr="00D144C5">
        <w:rPr>
          <w:sz w:val="32"/>
          <w:szCs w:val="32"/>
        </w:rPr>
        <w:t xml:space="preserve">5:16-18). </w:t>
      </w:r>
    </w:p>
    <w:p w:rsidR="00E73548" w:rsidRPr="00D144C5" w:rsidRDefault="00E73548" w:rsidP="009B381C">
      <w:pPr>
        <w:pStyle w:val="CM20"/>
        <w:spacing w:line="203" w:lineRule="atLeast"/>
        <w:rPr>
          <w:b/>
          <w:sz w:val="32"/>
          <w:szCs w:val="32"/>
        </w:rPr>
      </w:pPr>
    </w:p>
    <w:p w:rsidR="00E73548" w:rsidRPr="00D144C5" w:rsidRDefault="00E73548" w:rsidP="009B381C">
      <w:pPr>
        <w:pStyle w:val="CM20"/>
        <w:spacing w:line="203" w:lineRule="atLeast"/>
        <w:rPr>
          <w:b/>
          <w:sz w:val="32"/>
          <w:szCs w:val="32"/>
        </w:rPr>
      </w:pPr>
      <w:r w:rsidRPr="00D144C5">
        <w:rPr>
          <w:b/>
          <w:sz w:val="32"/>
          <w:szCs w:val="32"/>
        </w:rPr>
        <w:t xml:space="preserve">3. </w:t>
      </w:r>
      <w:r w:rsidRPr="001B3C78">
        <w:rPr>
          <w:b/>
          <w:color w:val="0070C0"/>
          <w:sz w:val="32"/>
          <w:szCs w:val="32"/>
        </w:rPr>
        <w:t>EK</w:t>
      </w:r>
      <w:r w:rsidRPr="00D144C5">
        <w:rPr>
          <w:b/>
          <w:sz w:val="32"/>
          <w:szCs w:val="32"/>
        </w:rPr>
        <w:t xml:space="preserve"> - a line drawn from within the circle</w:t>
      </w:r>
    </w:p>
    <w:p w:rsidR="00E73548" w:rsidRPr="00D144C5" w:rsidRDefault="00E73548" w:rsidP="009B381C">
      <w:pPr>
        <w:pStyle w:val="CM4"/>
        <w:rPr>
          <w:sz w:val="32"/>
          <w:szCs w:val="32"/>
        </w:rPr>
      </w:pPr>
    </w:p>
    <w:p w:rsidR="00E73548" w:rsidRPr="00D144C5" w:rsidRDefault="00E73548" w:rsidP="009B381C">
      <w:pPr>
        <w:pStyle w:val="CM24"/>
        <w:spacing w:after="200" w:line="276" w:lineRule="auto"/>
        <w:ind w:firstLine="360"/>
        <w:rPr>
          <w:sz w:val="32"/>
          <w:szCs w:val="32"/>
        </w:rPr>
      </w:pPr>
      <w:r w:rsidRPr="00D144C5">
        <w:rPr>
          <w:sz w:val="32"/>
          <w:szCs w:val="32"/>
        </w:rPr>
        <w:t xml:space="preserve">The third element in this Father-Son relationship is the essential identity of the two persons in the One God.  The Son </w:t>
      </w:r>
      <w:r w:rsidRPr="00D4662F">
        <w:rPr>
          <w:sz w:val="32"/>
          <w:szCs w:val="32"/>
          <w:u w:val="single"/>
        </w:rPr>
        <w:t>came forth</w:t>
      </w:r>
      <w:r w:rsidRPr="00D144C5">
        <w:rPr>
          <w:sz w:val="32"/>
          <w:szCs w:val="32"/>
        </w:rPr>
        <w:t xml:space="preserve"> "from within" (or "out of") the Father, with Whom He was </w:t>
      </w:r>
      <w:r w:rsidR="005374A7">
        <w:rPr>
          <w:sz w:val="32"/>
          <w:szCs w:val="32"/>
        </w:rPr>
        <w:t>O</w:t>
      </w:r>
      <w:r w:rsidRPr="00D144C5">
        <w:rPr>
          <w:sz w:val="32"/>
          <w:szCs w:val="32"/>
        </w:rPr>
        <w:t>ne (Joh</w:t>
      </w:r>
      <w:r w:rsidR="0067774B" w:rsidRPr="00D144C5">
        <w:rPr>
          <w:sz w:val="32"/>
          <w:szCs w:val="32"/>
        </w:rPr>
        <w:t>.</w:t>
      </w:r>
      <w:r w:rsidRPr="00D144C5">
        <w:rPr>
          <w:sz w:val="32"/>
          <w:szCs w:val="32"/>
        </w:rPr>
        <w:t>10:30-33), in order that He might reveal the Father more fully to men.  So knit together are the Son and the Father that to know the One is to know the Other (Joh</w:t>
      </w:r>
      <w:r w:rsidR="0067774B" w:rsidRPr="00D144C5">
        <w:rPr>
          <w:sz w:val="32"/>
          <w:szCs w:val="32"/>
        </w:rPr>
        <w:t>.</w:t>
      </w:r>
      <w:r w:rsidRPr="00D144C5">
        <w:rPr>
          <w:sz w:val="32"/>
          <w:szCs w:val="32"/>
        </w:rPr>
        <w:t xml:space="preserve">14:8-11). </w:t>
      </w:r>
    </w:p>
    <w:p w:rsidR="00E73548" w:rsidRPr="00D144C5" w:rsidRDefault="00E73548" w:rsidP="009B381C">
      <w:pPr>
        <w:pStyle w:val="CM20"/>
        <w:spacing w:line="276" w:lineRule="auto"/>
        <w:ind w:firstLine="360"/>
        <w:rPr>
          <w:sz w:val="32"/>
          <w:szCs w:val="32"/>
        </w:rPr>
      </w:pPr>
      <w:r w:rsidRPr="00D144C5">
        <w:rPr>
          <w:sz w:val="32"/>
          <w:szCs w:val="32"/>
        </w:rPr>
        <w:t xml:space="preserve">The threads of the Father-Son relationship run throughout the </w:t>
      </w:r>
      <w:r w:rsidRPr="00D144C5">
        <w:rPr>
          <w:sz w:val="32"/>
          <w:szCs w:val="32"/>
        </w:rPr>
        <w:lastRenderedPageBreak/>
        <w:t>testimony of John's Gospel. And those passages more heavily textured with this doctrine lend themselves to being divided up three ways, according to the role of Christ as</w:t>
      </w:r>
      <w:r w:rsidR="004B004C">
        <w:rPr>
          <w:sz w:val="32"/>
          <w:szCs w:val="32"/>
        </w:rPr>
        <w:t xml:space="preserve"> –</w:t>
      </w:r>
      <w:r w:rsidRPr="00D144C5">
        <w:rPr>
          <w:sz w:val="32"/>
          <w:szCs w:val="32"/>
        </w:rPr>
        <w:t xml:space="preserve"> </w:t>
      </w:r>
    </w:p>
    <w:p w:rsidR="00E73548" w:rsidRPr="00D144C5" w:rsidRDefault="00E73548" w:rsidP="009B381C">
      <w:pPr>
        <w:pStyle w:val="CM15"/>
        <w:spacing w:line="276" w:lineRule="auto"/>
        <w:rPr>
          <w:i/>
          <w:sz w:val="32"/>
          <w:szCs w:val="32"/>
        </w:rPr>
      </w:pPr>
    </w:p>
    <w:p w:rsidR="00E73548" w:rsidRPr="00D144C5" w:rsidRDefault="00E73548" w:rsidP="009B381C">
      <w:pPr>
        <w:pStyle w:val="CM16"/>
        <w:spacing w:line="276" w:lineRule="auto"/>
        <w:ind w:left="720" w:hanging="720"/>
        <w:rPr>
          <w:sz w:val="32"/>
          <w:szCs w:val="32"/>
        </w:rPr>
      </w:pPr>
      <w:r w:rsidRPr="00D144C5">
        <w:rPr>
          <w:i/>
          <w:iCs/>
          <w:sz w:val="32"/>
          <w:szCs w:val="32"/>
        </w:rPr>
        <w:tab/>
        <w:t xml:space="preserve">(1) Subordinate </w:t>
      </w:r>
      <w:r w:rsidRPr="00D144C5">
        <w:rPr>
          <w:i/>
          <w:sz w:val="32"/>
          <w:szCs w:val="32"/>
        </w:rPr>
        <w:t xml:space="preserve">to </w:t>
      </w:r>
      <w:r w:rsidRPr="00D144C5">
        <w:rPr>
          <w:i/>
          <w:iCs/>
          <w:sz w:val="32"/>
          <w:szCs w:val="32"/>
        </w:rPr>
        <w:t xml:space="preserve">the Father </w:t>
      </w:r>
      <w:r w:rsidR="0067774B" w:rsidRPr="00D144C5">
        <w:rPr>
          <w:i/>
          <w:iCs/>
          <w:sz w:val="32"/>
          <w:szCs w:val="32"/>
        </w:rPr>
        <w:t>(</w:t>
      </w:r>
      <w:r w:rsidR="0067774B" w:rsidRPr="001F6FC8">
        <w:rPr>
          <w:i/>
          <w:iCs/>
          <w:color w:val="FF0000"/>
          <w:sz w:val="32"/>
          <w:szCs w:val="32"/>
        </w:rPr>
        <w:t>apo</w:t>
      </w:r>
      <w:r w:rsidR="0067774B" w:rsidRPr="00D144C5">
        <w:rPr>
          <w:i/>
          <w:iCs/>
          <w:sz w:val="32"/>
          <w:szCs w:val="32"/>
        </w:rPr>
        <w:t xml:space="preserve"> </w:t>
      </w:r>
      <w:r w:rsidR="0067774B" w:rsidRPr="00D144C5">
        <w:rPr>
          <w:iCs/>
          <w:sz w:val="32"/>
          <w:szCs w:val="32"/>
        </w:rPr>
        <w:t>aspect)</w:t>
      </w:r>
    </w:p>
    <w:p w:rsidR="00E73548" w:rsidRPr="00D144C5" w:rsidRDefault="00E73548" w:rsidP="009B381C">
      <w:pPr>
        <w:pStyle w:val="CM16"/>
        <w:spacing w:line="276" w:lineRule="auto"/>
        <w:ind w:left="720" w:hanging="720"/>
        <w:rPr>
          <w:sz w:val="32"/>
          <w:szCs w:val="32"/>
        </w:rPr>
      </w:pPr>
      <w:r w:rsidRPr="00D144C5">
        <w:rPr>
          <w:i/>
          <w:sz w:val="32"/>
          <w:szCs w:val="32"/>
        </w:rPr>
        <w:tab/>
        <w:t>(2)</w:t>
      </w:r>
      <w:r w:rsidRPr="00D144C5">
        <w:rPr>
          <w:sz w:val="32"/>
          <w:szCs w:val="32"/>
        </w:rPr>
        <w:t xml:space="preserve"> </w:t>
      </w:r>
      <w:r w:rsidRPr="00D144C5">
        <w:rPr>
          <w:i/>
          <w:iCs/>
          <w:sz w:val="32"/>
          <w:szCs w:val="32"/>
        </w:rPr>
        <w:t>Distinct but equal to the Father</w:t>
      </w:r>
      <w:r w:rsidRPr="00D144C5">
        <w:rPr>
          <w:sz w:val="32"/>
          <w:szCs w:val="32"/>
        </w:rPr>
        <w:t xml:space="preserve"> </w:t>
      </w:r>
      <w:r w:rsidR="0067774B" w:rsidRPr="00D144C5">
        <w:rPr>
          <w:sz w:val="32"/>
          <w:szCs w:val="32"/>
        </w:rPr>
        <w:t>(</w:t>
      </w:r>
      <w:r w:rsidR="0067774B" w:rsidRPr="001F6FC8">
        <w:rPr>
          <w:i/>
          <w:color w:val="00B050"/>
          <w:sz w:val="32"/>
          <w:szCs w:val="32"/>
        </w:rPr>
        <w:t>para</w:t>
      </w:r>
      <w:r w:rsidR="0067774B" w:rsidRPr="00D144C5">
        <w:rPr>
          <w:sz w:val="32"/>
          <w:szCs w:val="32"/>
        </w:rPr>
        <w:t xml:space="preserve"> aspect)</w:t>
      </w:r>
    </w:p>
    <w:p w:rsidR="00E73548" w:rsidRPr="00D144C5" w:rsidRDefault="00E73548" w:rsidP="009B381C">
      <w:pPr>
        <w:pStyle w:val="CM25"/>
        <w:spacing w:line="276" w:lineRule="auto"/>
        <w:ind w:left="720" w:hanging="720"/>
        <w:rPr>
          <w:sz w:val="32"/>
          <w:szCs w:val="32"/>
        </w:rPr>
      </w:pPr>
      <w:r w:rsidRPr="00D144C5">
        <w:rPr>
          <w:i/>
          <w:iCs/>
          <w:sz w:val="32"/>
          <w:szCs w:val="32"/>
        </w:rPr>
        <w:tab/>
        <w:t>(3) One with the Father</w:t>
      </w:r>
      <w:r w:rsidR="0067774B" w:rsidRPr="00D144C5">
        <w:rPr>
          <w:iCs/>
          <w:sz w:val="32"/>
          <w:szCs w:val="32"/>
        </w:rPr>
        <w:t xml:space="preserve"> (</w:t>
      </w:r>
      <w:r w:rsidR="0067774B" w:rsidRPr="001F6FC8">
        <w:rPr>
          <w:i/>
          <w:iCs/>
          <w:color w:val="0070C0"/>
          <w:sz w:val="32"/>
          <w:szCs w:val="32"/>
        </w:rPr>
        <w:t>ek</w:t>
      </w:r>
      <w:r w:rsidR="0067774B" w:rsidRPr="00D144C5">
        <w:rPr>
          <w:i/>
          <w:iCs/>
          <w:sz w:val="32"/>
          <w:szCs w:val="32"/>
        </w:rPr>
        <w:t xml:space="preserve"> </w:t>
      </w:r>
      <w:r w:rsidR="0067774B" w:rsidRPr="00D144C5">
        <w:rPr>
          <w:iCs/>
          <w:sz w:val="32"/>
          <w:szCs w:val="32"/>
        </w:rPr>
        <w:t>aspect)</w:t>
      </w:r>
    </w:p>
    <w:p w:rsidR="00E73548" w:rsidRPr="00D144C5" w:rsidRDefault="00E73548" w:rsidP="009B381C">
      <w:pPr>
        <w:pStyle w:val="CM3"/>
        <w:spacing w:line="276" w:lineRule="auto"/>
        <w:rPr>
          <w:sz w:val="32"/>
          <w:szCs w:val="32"/>
        </w:rPr>
      </w:pPr>
    </w:p>
    <w:p w:rsidR="00E73548" w:rsidRPr="00D144C5" w:rsidRDefault="00E73548" w:rsidP="009B381C">
      <w:pPr>
        <w:pStyle w:val="CM20"/>
        <w:spacing w:after="200" w:line="276" w:lineRule="auto"/>
        <w:rPr>
          <w:sz w:val="32"/>
          <w:szCs w:val="32"/>
        </w:rPr>
      </w:pPr>
      <w:r w:rsidRPr="00D144C5">
        <w:rPr>
          <w:sz w:val="32"/>
          <w:szCs w:val="32"/>
        </w:rPr>
        <w:t xml:space="preserve">This can be illustrated by </w:t>
      </w:r>
      <w:r w:rsidR="00D11F09">
        <w:rPr>
          <w:sz w:val="32"/>
          <w:szCs w:val="32"/>
        </w:rPr>
        <w:t>analyz</w:t>
      </w:r>
      <w:r w:rsidRPr="00D144C5">
        <w:rPr>
          <w:sz w:val="32"/>
          <w:szCs w:val="32"/>
        </w:rPr>
        <w:t xml:space="preserve">ing </w:t>
      </w:r>
      <w:r w:rsidR="0067774B" w:rsidRPr="00D144C5">
        <w:rPr>
          <w:sz w:val="32"/>
          <w:szCs w:val="32"/>
        </w:rPr>
        <w:t xml:space="preserve">the text of </w:t>
      </w:r>
      <w:r w:rsidR="000A48F1">
        <w:rPr>
          <w:sz w:val="32"/>
          <w:szCs w:val="32"/>
        </w:rPr>
        <w:t>Joh.</w:t>
      </w:r>
      <w:r w:rsidR="0067774B" w:rsidRPr="00D144C5">
        <w:rPr>
          <w:sz w:val="32"/>
          <w:szCs w:val="32"/>
        </w:rPr>
        <w:t>17:</w:t>
      </w:r>
      <w:r w:rsidRPr="00D144C5">
        <w:rPr>
          <w:sz w:val="32"/>
          <w:szCs w:val="32"/>
        </w:rPr>
        <w:t>8</w:t>
      </w:r>
      <w:r w:rsidR="0067774B" w:rsidRPr="00D144C5">
        <w:rPr>
          <w:sz w:val="32"/>
          <w:szCs w:val="32"/>
        </w:rPr>
        <w:t>-11</w:t>
      </w:r>
      <w:r w:rsidR="004B004C">
        <w:rPr>
          <w:sz w:val="32"/>
          <w:szCs w:val="32"/>
        </w:rPr>
        <w:t xml:space="preserve"> –</w:t>
      </w:r>
      <w:r w:rsidRPr="00D144C5">
        <w:rPr>
          <w:sz w:val="32"/>
          <w:szCs w:val="32"/>
        </w:rPr>
        <w:t xml:space="preserve"> </w:t>
      </w:r>
    </w:p>
    <w:p w:rsidR="00E73548" w:rsidRPr="00D144C5" w:rsidRDefault="00E73548" w:rsidP="009B381C">
      <w:pPr>
        <w:pStyle w:val="CM22"/>
        <w:spacing w:after="200" w:line="276" w:lineRule="auto"/>
        <w:ind w:left="720" w:hanging="720"/>
        <w:rPr>
          <w:sz w:val="32"/>
          <w:szCs w:val="32"/>
        </w:rPr>
      </w:pPr>
      <w:r w:rsidRPr="00D144C5">
        <w:rPr>
          <w:sz w:val="32"/>
          <w:szCs w:val="32"/>
        </w:rPr>
        <w:tab/>
      </w:r>
      <w:r w:rsidR="005374A7">
        <w:rPr>
          <w:sz w:val="32"/>
          <w:szCs w:val="32"/>
        </w:rPr>
        <w:t>“</w:t>
      </w:r>
      <w:r w:rsidR="0067774B" w:rsidRPr="001F6FC8">
        <w:rPr>
          <w:sz w:val="32"/>
          <w:szCs w:val="32"/>
          <w:u w:val="single" w:color="FF0000"/>
        </w:rPr>
        <w:t xml:space="preserve">Because I have given to them the words that You gave to </w:t>
      </w:r>
      <w:r w:rsidR="0067774B" w:rsidRPr="001F6FC8">
        <w:rPr>
          <w:iCs/>
          <w:sz w:val="32"/>
          <w:szCs w:val="32"/>
          <w:u w:val="single" w:color="FF0000"/>
        </w:rPr>
        <w:t>Me</w:t>
      </w:r>
      <w:r w:rsidR="0067774B" w:rsidRPr="00D144C5">
        <w:rPr>
          <w:iCs/>
          <w:sz w:val="32"/>
          <w:szCs w:val="32"/>
        </w:rPr>
        <w:t xml:space="preserve">. </w:t>
      </w:r>
      <w:r w:rsidR="0067774B" w:rsidRPr="00D144C5">
        <w:rPr>
          <w:sz w:val="32"/>
          <w:szCs w:val="32"/>
        </w:rPr>
        <w:t xml:space="preserve">- </w:t>
      </w:r>
      <w:r w:rsidR="0067774B" w:rsidRPr="00D144C5">
        <w:rPr>
          <w:i/>
          <w:sz w:val="32"/>
          <w:szCs w:val="32"/>
        </w:rPr>
        <w:t>(1)</w:t>
      </w:r>
      <w:r w:rsidR="0067774B" w:rsidRPr="00D144C5">
        <w:rPr>
          <w:sz w:val="32"/>
          <w:szCs w:val="32"/>
        </w:rPr>
        <w:t xml:space="preserve"> </w:t>
      </w:r>
      <w:r w:rsidR="0067774B" w:rsidRPr="00D144C5">
        <w:rPr>
          <w:i/>
          <w:iCs/>
          <w:sz w:val="32"/>
          <w:szCs w:val="32"/>
        </w:rPr>
        <w:t xml:space="preserve">subordinate.  </w:t>
      </w:r>
      <w:r w:rsidR="0067774B" w:rsidRPr="001F6FC8">
        <w:rPr>
          <w:sz w:val="32"/>
          <w:szCs w:val="32"/>
          <w:u w:val="single" w:color="00B050"/>
        </w:rPr>
        <w:t xml:space="preserve">And they received </w:t>
      </w:r>
      <w:r w:rsidR="0067774B" w:rsidRPr="001F6FC8">
        <w:rPr>
          <w:i/>
          <w:sz w:val="32"/>
          <w:szCs w:val="32"/>
          <w:u w:val="single" w:color="00B050"/>
        </w:rPr>
        <w:t>them</w:t>
      </w:r>
      <w:r w:rsidR="0067774B" w:rsidRPr="001F6FC8">
        <w:rPr>
          <w:sz w:val="32"/>
          <w:szCs w:val="32"/>
          <w:u w:val="single" w:color="00B050"/>
        </w:rPr>
        <w:t xml:space="preserve"> and recognized truly that I came forth </w:t>
      </w:r>
      <w:r w:rsidR="0067774B" w:rsidRPr="001F6FC8">
        <w:rPr>
          <w:iCs/>
          <w:sz w:val="32"/>
          <w:szCs w:val="32"/>
          <w:u w:val="single" w:color="00B050"/>
        </w:rPr>
        <w:t>(</w:t>
      </w:r>
      <w:proofErr w:type="spellStart"/>
      <w:r w:rsidR="0067774B" w:rsidRPr="001F6FC8">
        <w:rPr>
          <w:i/>
          <w:iCs/>
          <w:sz w:val="32"/>
          <w:szCs w:val="32"/>
          <w:u w:val="single" w:color="00B050"/>
        </w:rPr>
        <w:t>exerchomai</w:t>
      </w:r>
      <w:proofErr w:type="spellEnd"/>
      <w:r w:rsidR="0067774B" w:rsidRPr="001F6FC8">
        <w:rPr>
          <w:iCs/>
          <w:sz w:val="32"/>
          <w:szCs w:val="32"/>
          <w:u w:val="single" w:color="00B050"/>
        </w:rPr>
        <w:t>)</w:t>
      </w:r>
      <w:r w:rsidR="0067774B" w:rsidRPr="001F6FC8">
        <w:rPr>
          <w:i/>
          <w:iCs/>
          <w:sz w:val="32"/>
          <w:szCs w:val="32"/>
          <w:u w:val="single" w:color="00B050"/>
        </w:rPr>
        <w:t xml:space="preserve"> </w:t>
      </w:r>
      <w:r w:rsidR="0067774B" w:rsidRPr="001F6FC8">
        <w:rPr>
          <w:b/>
          <w:sz w:val="32"/>
          <w:szCs w:val="32"/>
          <w:u w:val="single" w:color="00B050"/>
        </w:rPr>
        <w:t>from</w:t>
      </w:r>
      <w:r w:rsidR="0067774B" w:rsidRPr="001F6FC8">
        <w:rPr>
          <w:sz w:val="32"/>
          <w:szCs w:val="32"/>
          <w:u w:val="single" w:color="00B050"/>
        </w:rPr>
        <w:t xml:space="preserve"> </w:t>
      </w:r>
      <w:r w:rsidR="0067774B" w:rsidRPr="001F6FC8">
        <w:rPr>
          <w:iCs/>
          <w:sz w:val="32"/>
          <w:szCs w:val="32"/>
          <w:u w:val="single" w:color="00B050"/>
        </w:rPr>
        <w:t>(</w:t>
      </w:r>
      <w:r w:rsidR="0067774B" w:rsidRPr="001F6FC8">
        <w:rPr>
          <w:i/>
          <w:iCs/>
          <w:sz w:val="32"/>
          <w:szCs w:val="32"/>
          <w:u w:val="single" w:color="00B050"/>
        </w:rPr>
        <w:t>para</w:t>
      </w:r>
      <w:r w:rsidR="0067774B" w:rsidRPr="001F6FC8">
        <w:rPr>
          <w:iCs/>
          <w:sz w:val="32"/>
          <w:szCs w:val="32"/>
          <w:u w:val="single" w:color="00B050"/>
        </w:rPr>
        <w:t>)</w:t>
      </w:r>
      <w:r w:rsidR="0067774B" w:rsidRPr="001F6FC8">
        <w:rPr>
          <w:i/>
          <w:iCs/>
          <w:sz w:val="32"/>
          <w:szCs w:val="32"/>
          <w:u w:val="single" w:color="00B050"/>
        </w:rPr>
        <w:t xml:space="preserve"> </w:t>
      </w:r>
      <w:r w:rsidR="0067774B" w:rsidRPr="001F6FC8">
        <w:rPr>
          <w:sz w:val="32"/>
          <w:szCs w:val="32"/>
          <w:u w:val="single" w:color="00B050"/>
        </w:rPr>
        <w:t>You</w:t>
      </w:r>
      <w:r w:rsidR="0067774B" w:rsidRPr="00D144C5">
        <w:rPr>
          <w:sz w:val="32"/>
          <w:szCs w:val="32"/>
        </w:rPr>
        <w:t xml:space="preserve">. </w:t>
      </w:r>
      <w:r w:rsidRPr="00D144C5">
        <w:rPr>
          <w:sz w:val="32"/>
          <w:szCs w:val="32"/>
        </w:rPr>
        <w:t xml:space="preserve">- </w:t>
      </w:r>
      <w:r w:rsidRPr="00D144C5">
        <w:rPr>
          <w:i/>
          <w:sz w:val="32"/>
          <w:szCs w:val="32"/>
        </w:rPr>
        <w:t>(2)</w:t>
      </w:r>
      <w:r w:rsidRPr="00D144C5">
        <w:rPr>
          <w:sz w:val="32"/>
          <w:szCs w:val="32"/>
        </w:rPr>
        <w:t xml:space="preserve"> </w:t>
      </w:r>
      <w:r w:rsidRPr="00D144C5">
        <w:rPr>
          <w:i/>
          <w:iCs/>
          <w:sz w:val="32"/>
          <w:szCs w:val="32"/>
        </w:rPr>
        <w:t xml:space="preserve">distinct </w:t>
      </w:r>
      <w:r w:rsidRPr="00D144C5">
        <w:rPr>
          <w:sz w:val="32"/>
          <w:szCs w:val="32"/>
        </w:rPr>
        <w:t xml:space="preserve">&amp; </w:t>
      </w:r>
      <w:r w:rsidRPr="00D144C5">
        <w:rPr>
          <w:i/>
          <w:iCs/>
          <w:sz w:val="32"/>
          <w:szCs w:val="32"/>
        </w:rPr>
        <w:t xml:space="preserve">equal.  </w:t>
      </w:r>
      <w:r w:rsidRPr="001F6FC8">
        <w:rPr>
          <w:sz w:val="32"/>
          <w:szCs w:val="32"/>
          <w:u w:val="single" w:color="FF0000"/>
        </w:rPr>
        <w:t xml:space="preserve">And they believed that </w:t>
      </w:r>
      <w:r w:rsidR="0067774B" w:rsidRPr="001F6FC8">
        <w:rPr>
          <w:sz w:val="32"/>
          <w:szCs w:val="32"/>
          <w:u w:val="single" w:color="FF0000"/>
        </w:rPr>
        <w:t>Y</w:t>
      </w:r>
      <w:r w:rsidRPr="001F6FC8">
        <w:rPr>
          <w:sz w:val="32"/>
          <w:szCs w:val="32"/>
          <w:u w:val="single" w:color="FF0000"/>
        </w:rPr>
        <w:t>ou sen</w:t>
      </w:r>
      <w:r w:rsidR="0067774B" w:rsidRPr="001F6FC8">
        <w:rPr>
          <w:sz w:val="32"/>
          <w:szCs w:val="32"/>
          <w:u w:val="single" w:color="FF0000"/>
        </w:rPr>
        <w:t>t</w:t>
      </w:r>
      <w:r w:rsidRPr="001F6FC8">
        <w:rPr>
          <w:sz w:val="32"/>
          <w:szCs w:val="32"/>
          <w:u w:val="single" w:color="FF0000"/>
        </w:rPr>
        <w:t xml:space="preserve"> Me</w:t>
      </w:r>
      <w:r w:rsidRPr="00D144C5">
        <w:rPr>
          <w:sz w:val="32"/>
          <w:szCs w:val="32"/>
        </w:rPr>
        <w:t xml:space="preserve">. </w:t>
      </w:r>
      <w:r w:rsidR="0067774B" w:rsidRPr="00D144C5">
        <w:rPr>
          <w:sz w:val="32"/>
          <w:szCs w:val="32"/>
        </w:rPr>
        <w:t xml:space="preserve">- </w:t>
      </w:r>
      <w:r w:rsidR="0067774B" w:rsidRPr="00D144C5">
        <w:rPr>
          <w:i/>
          <w:sz w:val="32"/>
          <w:szCs w:val="32"/>
        </w:rPr>
        <w:t>(1)</w:t>
      </w:r>
      <w:r w:rsidR="0067774B" w:rsidRPr="00D144C5">
        <w:rPr>
          <w:sz w:val="32"/>
          <w:szCs w:val="32"/>
        </w:rPr>
        <w:t xml:space="preserve"> </w:t>
      </w:r>
      <w:r w:rsidR="0067774B" w:rsidRPr="00D144C5">
        <w:rPr>
          <w:i/>
          <w:iCs/>
          <w:sz w:val="32"/>
          <w:szCs w:val="32"/>
        </w:rPr>
        <w:t>subordinate.</w:t>
      </w:r>
      <w:r w:rsidRPr="00D144C5">
        <w:rPr>
          <w:sz w:val="32"/>
          <w:szCs w:val="32"/>
        </w:rPr>
        <w:t xml:space="preserve"> </w:t>
      </w:r>
      <w:r w:rsidRPr="001F6FC8">
        <w:rPr>
          <w:sz w:val="32"/>
          <w:szCs w:val="32"/>
          <w:u w:val="single" w:color="FF0000"/>
        </w:rPr>
        <w:t xml:space="preserve">I pray </w:t>
      </w:r>
      <w:r w:rsidR="0067774B" w:rsidRPr="001F6FC8">
        <w:rPr>
          <w:sz w:val="32"/>
          <w:szCs w:val="32"/>
          <w:u w:val="single" w:color="FF0000"/>
        </w:rPr>
        <w:t>on their behalf</w:t>
      </w:r>
      <w:r w:rsidRPr="001F6FC8">
        <w:rPr>
          <w:sz w:val="32"/>
          <w:szCs w:val="32"/>
          <w:u w:val="single" w:color="FF0000"/>
        </w:rPr>
        <w:t xml:space="preserve">; I pray not </w:t>
      </w:r>
      <w:r w:rsidR="0067774B" w:rsidRPr="001F6FC8">
        <w:rPr>
          <w:sz w:val="32"/>
          <w:szCs w:val="32"/>
          <w:u w:val="single" w:color="FF0000"/>
        </w:rPr>
        <w:t>on behalf of</w:t>
      </w:r>
      <w:r w:rsidRPr="001F6FC8">
        <w:rPr>
          <w:sz w:val="32"/>
          <w:szCs w:val="32"/>
          <w:u w:val="single" w:color="FF0000"/>
        </w:rPr>
        <w:t xml:space="preserve"> the world but </w:t>
      </w:r>
      <w:r w:rsidR="00B66831" w:rsidRPr="001F6FC8">
        <w:rPr>
          <w:sz w:val="32"/>
          <w:szCs w:val="32"/>
          <w:u w:val="single" w:color="FF0000"/>
        </w:rPr>
        <w:t>on behalf of</w:t>
      </w:r>
      <w:r w:rsidRPr="001F6FC8">
        <w:rPr>
          <w:sz w:val="32"/>
          <w:szCs w:val="32"/>
          <w:u w:val="single" w:color="FF0000"/>
        </w:rPr>
        <w:t xml:space="preserve"> th</w:t>
      </w:r>
      <w:r w:rsidR="00B66831" w:rsidRPr="001F6FC8">
        <w:rPr>
          <w:sz w:val="32"/>
          <w:szCs w:val="32"/>
          <w:u w:val="single" w:color="FF0000"/>
        </w:rPr>
        <w:t>ose</w:t>
      </w:r>
      <w:r w:rsidRPr="001F6FC8">
        <w:rPr>
          <w:sz w:val="32"/>
          <w:szCs w:val="32"/>
          <w:u w:val="single" w:color="FF0000"/>
        </w:rPr>
        <w:t xml:space="preserve"> wh</w:t>
      </w:r>
      <w:r w:rsidR="00B66831" w:rsidRPr="001F6FC8">
        <w:rPr>
          <w:sz w:val="32"/>
          <w:szCs w:val="32"/>
          <w:u w:val="single" w:color="FF0000"/>
        </w:rPr>
        <w:t>om</w:t>
      </w:r>
      <w:r w:rsidRPr="001F6FC8">
        <w:rPr>
          <w:sz w:val="32"/>
          <w:szCs w:val="32"/>
          <w:u w:val="single" w:color="FF0000"/>
        </w:rPr>
        <w:t xml:space="preserve"> </w:t>
      </w:r>
      <w:r w:rsidR="00B66831" w:rsidRPr="001F6FC8">
        <w:rPr>
          <w:sz w:val="32"/>
          <w:szCs w:val="32"/>
          <w:u w:val="single" w:color="FF0000"/>
        </w:rPr>
        <w:t>Y</w:t>
      </w:r>
      <w:r w:rsidRPr="001F6FC8">
        <w:rPr>
          <w:sz w:val="32"/>
          <w:szCs w:val="32"/>
          <w:u w:val="single" w:color="FF0000"/>
        </w:rPr>
        <w:t>ou ha</w:t>
      </w:r>
      <w:r w:rsidR="00B66831" w:rsidRPr="001F6FC8">
        <w:rPr>
          <w:sz w:val="32"/>
          <w:szCs w:val="32"/>
          <w:u w:val="single" w:color="FF0000"/>
        </w:rPr>
        <w:t>ve</w:t>
      </w:r>
      <w:r w:rsidRPr="001F6FC8">
        <w:rPr>
          <w:sz w:val="32"/>
          <w:szCs w:val="32"/>
          <w:u w:val="single" w:color="FF0000"/>
        </w:rPr>
        <w:t xml:space="preserve"> given </w:t>
      </w:r>
      <w:r w:rsidR="00B66831" w:rsidRPr="001F6FC8">
        <w:rPr>
          <w:sz w:val="32"/>
          <w:szCs w:val="32"/>
          <w:u w:val="single" w:color="FF0000"/>
        </w:rPr>
        <w:t xml:space="preserve">to </w:t>
      </w:r>
      <w:r w:rsidRPr="001F6FC8">
        <w:rPr>
          <w:sz w:val="32"/>
          <w:szCs w:val="32"/>
          <w:u w:val="single" w:color="FF0000"/>
        </w:rPr>
        <w:t xml:space="preserve">Me, </w:t>
      </w:r>
      <w:r w:rsidR="00B66831" w:rsidRPr="001F6FC8">
        <w:rPr>
          <w:sz w:val="32"/>
          <w:szCs w:val="32"/>
          <w:u w:val="single" w:color="FF0000"/>
        </w:rPr>
        <w:t>because</w:t>
      </w:r>
      <w:r w:rsidRPr="001F6FC8">
        <w:rPr>
          <w:sz w:val="32"/>
          <w:szCs w:val="32"/>
          <w:u w:val="single" w:color="FF0000"/>
        </w:rPr>
        <w:t xml:space="preserve"> they are </w:t>
      </w:r>
      <w:r w:rsidR="00B66831" w:rsidRPr="001F6FC8">
        <w:rPr>
          <w:sz w:val="32"/>
          <w:szCs w:val="32"/>
          <w:u w:val="single" w:color="FF0000"/>
        </w:rPr>
        <w:t>Yours</w:t>
      </w:r>
      <w:r w:rsidRPr="00D144C5">
        <w:rPr>
          <w:sz w:val="32"/>
          <w:szCs w:val="32"/>
        </w:rPr>
        <w:t xml:space="preserve"> - </w:t>
      </w:r>
      <w:r w:rsidRPr="00D144C5">
        <w:rPr>
          <w:i/>
          <w:sz w:val="32"/>
          <w:szCs w:val="32"/>
        </w:rPr>
        <w:t>(1)</w:t>
      </w:r>
      <w:r w:rsidRPr="00D144C5">
        <w:rPr>
          <w:sz w:val="32"/>
          <w:szCs w:val="32"/>
        </w:rPr>
        <w:t xml:space="preserve"> </w:t>
      </w:r>
      <w:r w:rsidRPr="00D144C5">
        <w:rPr>
          <w:i/>
          <w:iCs/>
          <w:sz w:val="32"/>
          <w:szCs w:val="32"/>
        </w:rPr>
        <w:t xml:space="preserve">subordinate. </w:t>
      </w:r>
      <w:r w:rsidRPr="001F6FC8">
        <w:rPr>
          <w:sz w:val="32"/>
          <w:szCs w:val="32"/>
          <w:u w:val="single" w:color="00B050"/>
        </w:rPr>
        <w:t xml:space="preserve">And all Mine are </w:t>
      </w:r>
      <w:r w:rsidR="00B66831" w:rsidRPr="001F6FC8">
        <w:rPr>
          <w:sz w:val="32"/>
          <w:szCs w:val="32"/>
          <w:u w:val="single" w:color="00B050"/>
        </w:rPr>
        <w:t>Yours</w:t>
      </w:r>
      <w:r w:rsidRPr="001F6FC8">
        <w:rPr>
          <w:sz w:val="32"/>
          <w:szCs w:val="32"/>
          <w:u w:val="single" w:color="00B050"/>
        </w:rPr>
        <w:t xml:space="preserve"> and </w:t>
      </w:r>
      <w:r w:rsidR="00B66831" w:rsidRPr="001F6FC8">
        <w:rPr>
          <w:sz w:val="32"/>
          <w:szCs w:val="32"/>
          <w:u w:val="single" w:color="00B050"/>
        </w:rPr>
        <w:t>Yours</w:t>
      </w:r>
      <w:r w:rsidRPr="001F6FC8">
        <w:rPr>
          <w:sz w:val="32"/>
          <w:szCs w:val="32"/>
          <w:u w:val="single" w:color="00B050"/>
        </w:rPr>
        <w:t xml:space="preserve"> are Mine</w:t>
      </w:r>
      <w:r w:rsidRPr="00D144C5">
        <w:rPr>
          <w:sz w:val="32"/>
          <w:szCs w:val="32"/>
        </w:rPr>
        <w:t xml:space="preserve"> - </w:t>
      </w:r>
      <w:r w:rsidRPr="00D144C5">
        <w:rPr>
          <w:i/>
          <w:sz w:val="32"/>
          <w:szCs w:val="32"/>
        </w:rPr>
        <w:t>(2)</w:t>
      </w:r>
      <w:r w:rsidRPr="00D144C5">
        <w:rPr>
          <w:sz w:val="32"/>
          <w:szCs w:val="32"/>
        </w:rPr>
        <w:t xml:space="preserve"> </w:t>
      </w:r>
      <w:r w:rsidRPr="00D144C5">
        <w:rPr>
          <w:i/>
          <w:iCs/>
          <w:sz w:val="32"/>
          <w:szCs w:val="32"/>
        </w:rPr>
        <w:t xml:space="preserve">distinct </w:t>
      </w:r>
      <w:r w:rsidRPr="00D144C5">
        <w:rPr>
          <w:sz w:val="32"/>
          <w:szCs w:val="32"/>
        </w:rPr>
        <w:t xml:space="preserve">&amp; </w:t>
      </w:r>
      <w:r w:rsidRPr="00D144C5">
        <w:rPr>
          <w:i/>
          <w:iCs/>
          <w:sz w:val="32"/>
          <w:szCs w:val="32"/>
        </w:rPr>
        <w:t>equal.</w:t>
      </w:r>
      <w:r w:rsidR="00B66831" w:rsidRPr="00D144C5">
        <w:rPr>
          <w:iCs/>
          <w:sz w:val="32"/>
          <w:szCs w:val="32"/>
        </w:rPr>
        <w:t xml:space="preserve"> </w:t>
      </w:r>
      <w:r w:rsidR="00B66831" w:rsidRPr="001F6FC8">
        <w:rPr>
          <w:iCs/>
          <w:sz w:val="32"/>
          <w:szCs w:val="32"/>
          <w:u w:val="single" w:color="FF0000"/>
        </w:rPr>
        <w:t>And I have been glorified by them. And no longer am I in the world, but they are in the world, and</w:t>
      </w:r>
      <w:r w:rsidRPr="001F6FC8">
        <w:rPr>
          <w:i/>
          <w:iCs/>
          <w:sz w:val="32"/>
          <w:szCs w:val="32"/>
          <w:u w:val="single" w:color="FF0000"/>
        </w:rPr>
        <w:t xml:space="preserve"> </w:t>
      </w:r>
      <w:r w:rsidRPr="001F6FC8">
        <w:rPr>
          <w:sz w:val="32"/>
          <w:szCs w:val="32"/>
          <w:u w:val="single" w:color="FF0000"/>
        </w:rPr>
        <w:t xml:space="preserve">I come to </w:t>
      </w:r>
      <w:r w:rsidR="00B66831" w:rsidRPr="001F6FC8">
        <w:rPr>
          <w:sz w:val="32"/>
          <w:szCs w:val="32"/>
          <w:u w:val="single" w:color="FF0000"/>
        </w:rPr>
        <w:t>You</w:t>
      </w:r>
      <w:r w:rsidRPr="001F6FC8">
        <w:rPr>
          <w:sz w:val="32"/>
          <w:szCs w:val="32"/>
          <w:u w:val="single" w:color="FF0000"/>
        </w:rPr>
        <w:t xml:space="preserve">.  Holy Father, keep </w:t>
      </w:r>
      <w:r w:rsidR="00B66831" w:rsidRPr="001F6FC8">
        <w:rPr>
          <w:sz w:val="32"/>
          <w:szCs w:val="32"/>
          <w:u w:val="single" w:color="FF0000"/>
        </w:rPr>
        <w:t>by</w:t>
      </w:r>
      <w:r w:rsidRPr="001F6FC8">
        <w:rPr>
          <w:sz w:val="32"/>
          <w:szCs w:val="32"/>
          <w:u w:val="single" w:color="FF0000"/>
        </w:rPr>
        <w:t xml:space="preserve"> </w:t>
      </w:r>
      <w:r w:rsidR="00B66831" w:rsidRPr="001F6FC8">
        <w:rPr>
          <w:sz w:val="32"/>
          <w:szCs w:val="32"/>
          <w:u w:val="single" w:color="FF0000"/>
        </w:rPr>
        <w:t>Your</w:t>
      </w:r>
      <w:r w:rsidRPr="001F6FC8">
        <w:rPr>
          <w:sz w:val="32"/>
          <w:szCs w:val="32"/>
          <w:u w:val="single" w:color="FF0000"/>
        </w:rPr>
        <w:t xml:space="preserve"> own name those </w:t>
      </w:r>
      <w:r w:rsidR="00B66831" w:rsidRPr="001F6FC8">
        <w:rPr>
          <w:sz w:val="32"/>
          <w:szCs w:val="32"/>
          <w:u w:val="single" w:color="FF0000"/>
        </w:rPr>
        <w:t>w</w:t>
      </w:r>
      <w:r w:rsidRPr="001F6FC8">
        <w:rPr>
          <w:sz w:val="32"/>
          <w:szCs w:val="32"/>
          <w:u w:val="single" w:color="FF0000"/>
        </w:rPr>
        <w:t xml:space="preserve">hom </w:t>
      </w:r>
      <w:r w:rsidR="00B66831" w:rsidRPr="001F6FC8">
        <w:rPr>
          <w:sz w:val="32"/>
          <w:szCs w:val="32"/>
          <w:u w:val="single" w:color="FF0000"/>
        </w:rPr>
        <w:t>Y</w:t>
      </w:r>
      <w:r w:rsidRPr="001F6FC8">
        <w:rPr>
          <w:sz w:val="32"/>
          <w:szCs w:val="32"/>
          <w:u w:val="single" w:color="FF0000"/>
        </w:rPr>
        <w:t>ou ha</w:t>
      </w:r>
      <w:r w:rsidR="00B66831" w:rsidRPr="001F6FC8">
        <w:rPr>
          <w:sz w:val="32"/>
          <w:szCs w:val="32"/>
          <w:u w:val="single" w:color="FF0000"/>
        </w:rPr>
        <w:t>ve</w:t>
      </w:r>
      <w:r w:rsidRPr="001F6FC8">
        <w:rPr>
          <w:sz w:val="32"/>
          <w:szCs w:val="32"/>
          <w:u w:val="single" w:color="FF0000"/>
        </w:rPr>
        <w:t xml:space="preserve"> given </w:t>
      </w:r>
      <w:r w:rsidR="00B66831" w:rsidRPr="001F6FC8">
        <w:rPr>
          <w:sz w:val="32"/>
          <w:szCs w:val="32"/>
          <w:u w:val="single" w:color="FF0000"/>
        </w:rPr>
        <w:t xml:space="preserve">to </w:t>
      </w:r>
      <w:r w:rsidRPr="001F6FC8">
        <w:rPr>
          <w:sz w:val="32"/>
          <w:szCs w:val="32"/>
          <w:u w:val="single" w:color="FF0000"/>
        </w:rPr>
        <w:t>Me</w:t>
      </w:r>
      <w:r w:rsidRPr="00D144C5">
        <w:rPr>
          <w:sz w:val="32"/>
          <w:szCs w:val="32"/>
        </w:rPr>
        <w:t xml:space="preserve"> - </w:t>
      </w:r>
      <w:r w:rsidRPr="00D144C5">
        <w:rPr>
          <w:i/>
          <w:sz w:val="32"/>
          <w:szCs w:val="32"/>
        </w:rPr>
        <w:t>(1)</w:t>
      </w:r>
      <w:r w:rsidRPr="00D144C5">
        <w:rPr>
          <w:sz w:val="32"/>
          <w:szCs w:val="32"/>
        </w:rPr>
        <w:t xml:space="preserve"> </w:t>
      </w:r>
      <w:r w:rsidRPr="00D144C5">
        <w:rPr>
          <w:i/>
          <w:iCs/>
          <w:sz w:val="32"/>
          <w:szCs w:val="32"/>
        </w:rPr>
        <w:t xml:space="preserve">subordinate.  </w:t>
      </w:r>
      <w:r w:rsidR="00B66831" w:rsidRPr="001F6FC8">
        <w:rPr>
          <w:sz w:val="32"/>
          <w:szCs w:val="32"/>
          <w:u w:val="single" w:color="0070C0"/>
        </w:rPr>
        <w:t>so t</w:t>
      </w:r>
      <w:r w:rsidRPr="001F6FC8">
        <w:rPr>
          <w:sz w:val="32"/>
          <w:szCs w:val="32"/>
          <w:u w:val="single" w:color="0070C0"/>
        </w:rPr>
        <w:t xml:space="preserve">hat they may be one </w:t>
      </w:r>
      <w:r w:rsidR="00B66831" w:rsidRPr="001F6FC8">
        <w:rPr>
          <w:sz w:val="32"/>
          <w:szCs w:val="32"/>
          <w:u w:val="single" w:color="0070C0"/>
        </w:rPr>
        <w:t xml:space="preserve">even </w:t>
      </w:r>
      <w:r w:rsidRPr="001F6FC8">
        <w:rPr>
          <w:sz w:val="32"/>
          <w:szCs w:val="32"/>
          <w:u w:val="single" w:color="0070C0"/>
        </w:rPr>
        <w:t>as We</w:t>
      </w:r>
      <w:r w:rsidR="00D11F09" w:rsidRPr="001F6FC8">
        <w:rPr>
          <w:sz w:val="32"/>
          <w:szCs w:val="32"/>
          <w:u w:val="single" w:color="0070C0"/>
        </w:rPr>
        <w:t xml:space="preserve"> </w:t>
      </w:r>
      <w:r w:rsidR="00D11F09" w:rsidRPr="001F6FC8">
        <w:rPr>
          <w:i/>
          <w:iCs/>
          <w:sz w:val="32"/>
          <w:szCs w:val="32"/>
          <w:u w:val="single" w:color="0070C0"/>
        </w:rPr>
        <w:t>are</w:t>
      </w:r>
      <w:r w:rsidR="00B66831" w:rsidRPr="00D144C5">
        <w:rPr>
          <w:sz w:val="32"/>
          <w:szCs w:val="32"/>
        </w:rPr>
        <w:t>.</w:t>
      </w:r>
      <w:r w:rsidR="005374A7">
        <w:rPr>
          <w:sz w:val="32"/>
          <w:szCs w:val="32"/>
        </w:rPr>
        <w:t>”</w:t>
      </w:r>
      <w:r w:rsidR="00B66831" w:rsidRPr="00D144C5">
        <w:rPr>
          <w:sz w:val="32"/>
          <w:szCs w:val="32"/>
        </w:rPr>
        <w:t xml:space="preserve"> </w:t>
      </w:r>
      <w:r w:rsidRPr="00D144C5">
        <w:rPr>
          <w:sz w:val="32"/>
          <w:szCs w:val="32"/>
        </w:rPr>
        <w:t xml:space="preserve">- </w:t>
      </w:r>
      <w:r w:rsidRPr="00D144C5">
        <w:rPr>
          <w:i/>
          <w:sz w:val="32"/>
          <w:szCs w:val="32"/>
        </w:rPr>
        <w:t>(3) one</w:t>
      </w:r>
      <w:r w:rsidRPr="00D144C5">
        <w:rPr>
          <w:sz w:val="32"/>
          <w:szCs w:val="32"/>
        </w:rPr>
        <w:t xml:space="preserve"> </w:t>
      </w:r>
      <w:r w:rsidRPr="00D144C5">
        <w:rPr>
          <w:i/>
          <w:iCs/>
          <w:sz w:val="32"/>
          <w:szCs w:val="32"/>
        </w:rPr>
        <w:t xml:space="preserve">with the Father. </w:t>
      </w:r>
    </w:p>
    <w:p w:rsidR="00234577" w:rsidRDefault="00E73548" w:rsidP="009B381C">
      <w:pPr>
        <w:pStyle w:val="CM22"/>
        <w:spacing w:after="240" w:line="276" w:lineRule="auto"/>
        <w:rPr>
          <w:sz w:val="32"/>
          <w:szCs w:val="32"/>
        </w:rPr>
      </w:pPr>
      <w:r w:rsidRPr="00D144C5">
        <w:rPr>
          <w:sz w:val="32"/>
          <w:szCs w:val="32"/>
        </w:rPr>
        <w:t xml:space="preserve">The diligent student will find </w:t>
      </w:r>
      <w:r w:rsidR="00654AE1">
        <w:rPr>
          <w:sz w:val="32"/>
          <w:szCs w:val="32"/>
        </w:rPr>
        <w:t>other</w:t>
      </w:r>
      <w:r w:rsidRPr="00D144C5">
        <w:rPr>
          <w:sz w:val="32"/>
          <w:szCs w:val="32"/>
        </w:rPr>
        <w:t xml:space="preserve"> portions of John's Gospel amenable to this sort of analysis. </w:t>
      </w:r>
      <w:r w:rsidR="00D11F09">
        <w:rPr>
          <w:sz w:val="32"/>
          <w:szCs w:val="32"/>
        </w:rPr>
        <w:t xml:space="preserve"> Just bear in mind that all three relationships are true between Father and Son.</w:t>
      </w:r>
    </w:p>
    <w:p w:rsidR="00822F8B" w:rsidRDefault="00822F8B" w:rsidP="009B381C">
      <w:pPr>
        <w:pStyle w:val="Default"/>
        <w:spacing w:after="240"/>
        <w:ind w:firstLine="360"/>
        <w:rPr>
          <w:color w:val="auto"/>
          <w:sz w:val="32"/>
          <w:szCs w:val="32"/>
        </w:rPr>
      </w:pPr>
      <w:r w:rsidRPr="00822F8B">
        <w:rPr>
          <w:color w:val="auto"/>
          <w:sz w:val="32"/>
          <w:szCs w:val="32"/>
        </w:rPr>
        <w:t xml:space="preserve">One </w:t>
      </w:r>
      <w:r>
        <w:rPr>
          <w:color w:val="auto"/>
          <w:sz w:val="32"/>
          <w:szCs w:val="32"/>
        </w:rPr>
        <w:t xml:space="preserve"> might wonder whether a similarly complex relationship exists in how the Holy Spirit was sent.  Here are the more obvious texts </w:t>
      </w:r>
      <w:r w:rsidR="004B004C">
        <w:rPr>
          <w:sz w:val="32"/>
          <w:szCs w:val="32"/>
        </w:rPr>
        <w:t>–</w:t>
      </w:r>
    </w:p>
    <w:p w:rsidR="00481DA3" w:rsidRDefault="00822F8B" w:rsidP="009B381C">
      <w:pPr>
        <w:pStyle w:val="Default"/>
        <w:spacing w:after="240"/>
        <w:ind w:left="360"/>
        <w:rPr>
          <w:color w:val="auto"/>
          <w:sz w:val="32"/>
          <w:szCs w:val="32"/>
        </w:rPr>
      </w:pPr>
      <w:r>
        <w:rPr>
          <w:color w:val="auto"/>
          <w:sz w:val="32"/>
          <w:szCs w:val="32"/>
        </w:rPr>
        <w:t>“</w:t>
      </w:r>
      <w:r w:rsidR="00A57770">
        <w:rPr>
          <w:color w:val="auto"/>
          <w:sz w:val="32"/>
          <w:szCs w:val="32"/>
        </w:rPr>
        <w:t xml:space="preserve">But the Encourager, the Holy Spirit, Whom </w:t>
      </w:r>
      <w:r w:rsidR="00A57770" w:rsidRPr="00A57770">
        <w:rPr>
          <w:b/>
          <w:color w:val="auto"/>
          <w:sz w:val="32"/>
          <w:szCs w:val="32"/>
        </w:rPr>
        <w:t>the Father will send</w:t>
      </w:r>
      <w:r w:rsidR="00A57770">
        <w:rPr>
          <w:color w:val="auto"/>
          <w:sz w:val="32"/>
          <w:szCs w:val="32"/>
        </w:rPr>
        <w:t xml:space="preserve">  (Gk. </w:t>
      </w:r>
      <w:proofErr w:type="spellStart"/>
      <w:r w:rsidR="00A57770" w:rsidRPr="00A57770">
        <w:rPr>
          <w:i/>
          <w:color w:val="auto"/>
          <w:sz w:val="32"/>
          <w:szCs w:val="32"/>
        </w:rPr>
        <w:t>pempō</w:t>
      </w:r>
      <w:proofErr w:type="spellEnd"/>
      <w:r w:rsidR="00A57770">
        <w:rPr>
          <w:color w:val="auto"/>
          <w:sz w:val="32"/>
          <w:szCs w:val="32"/>
        </w:rPr>
        <w:t xml:space="preserve">) </w:t>
      </w:r>
      <w:r w:rsidR="00A57770" w:rsidRPr="00A57770">
        <w:rPr>
          <w:b/>
          <w:color w:val="auto"/>
          <w:sz w:val="32"/>
          <w:szCs w:val="32"/>
        </w:rPr>
        <w:t>in My name</w:t>
      </w:r>
      <w:r w:rsidR="00A57770">
        <w:rPr>
          <w:color w:val="auto"/>
          <w:sz w:val="32"/>
          <w:szCs w:val="32"/>
        </w:rPr>
        <w:t>, That One</w:t>
      </w:r>
      <w:r w:rsidR="0076133A">
        <w:rPr>
          <w:color w:val="auto"/>
          <w:sz w:val="32"/>
          <w:szCs w:val="32"/>
        </w:rPr>
        <w:t xml:space="preserve"> (</w:t>
      </w:r>
      <w:proofErr w:type="spellStart"/>
      <w:r w:rsidR="0076133A" w:rsidRPr="0076133A">
        <w:rPr>
          <w:i/>
          <w:color w:val="auto"/>
          <w:sz w:val="32"/>
          <w:szCs w:val="32"/>
        </w:rPr>
        <w:t>Ekeinos</w:t>
      </w:r>
      <w:proofErr w:type="spellEnd"/>
      <w:r w:rsidR="0076133A">
        <w:rPr>
          <w:color w:val="auto"/>
          <w:sz w:val="32"/>
          <w:szCs w:val="32"/>
        </w:rPr>
        <w:t>, masc.)</w:t>
      </w:r>
      <w:r w:rsidR="00A57770">
        <w:rPr>
          <w:color w:val="auto"/>
          <w:sz w:val="32"/>
          <w:szCs w:val="32"/>
        </w:rPr>
        <w:t xml:space="preserve"> will teach you </w:t>
      </w:r>
    </w:p>
    <w:p w:rsidR="00481DA3" w:rsidRDefault="00A57770" w:rsidP="00481DA3">
      <w:pPr>
        <w:pStyle w:val="Default"/>
        <w:ind w:left="360"/>
        <w:rPr>
          <w:color w:val="auto"/>
          <w:sz w:val="32"/>
          <w:szCs w:val="32"/>
        </w:rPr>
      </w:pPr>
      <w:r>
        <w:rPr>
          <w:color w:val="auto"/>
          <w:sz w:val="32"/>
          <w:szCs w:val="32"/>
        </w:rPr>
        <w:lastRenderedPageBreak/>
        <w:t>all things and will remind you all things that I spoke to you.”</w:t>
      </w:r>
      <w:r w:rsidR="00481DA3">
        <w:rPr>
          <w:color w:val="auto"/>
          <w:sz w:val="32"/>
          <w:szCs w:val="32"/>
        </w:rPr>
        <w:t xml:space="preserve"> </w:t>
      </w:r>
    </w:p>
    <w:p w:rsidR="00822F8B" w:rsidRDefault="00481DA3" w:rsidP="009B381C">
      <w:pPr>
        <w:pStyle w:val="Default"/>
        <w:spacing w:after="240"/>
        <w:ind w:left="360"/>
        <w:rPr>
          <w:color w:val="auto"/>
          <w:sz w:val="32"/>
          <w:szCs w:val="32"/>
        </w:rPr>
      </w:pP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Pr>
          <w:color w:val="auto"/>
          <w:sz w:val="32"/>
          <w:szCs w:val="32"/>
        </w:rPr>
        <w:tab/>
      </w:r>
      <w:r w:rsidR="00A57770">
        <w:rPr>
          <w:color w:val="auto"/>
          <w:sz w:val="32"/>
          <w:szCs w:val="32"/>
        </w:rPr>
        <w:t>Joh.14:26</w:t>
      </w:r>
    </w:p>
    <w:p w:rsidR="00A57770" w:rsidRDefault="00A57770" w:rsidP="009B381C">
      <w:pPr>
        <w:pStyle w:val="Default"/>
        <w:spacing w:after="240"/>
        <w:ind w:left="360"/>
        <w:rPr>
          <w:color w:val="auto"/>
          <w:sz w:val="32"/>
          <w:szCs w:val="32"/>
        </w:rPr>
      </w:pPr>
      <w:r>
        <w:rPr>
          <w:color w:val="auto"/>
          <w:sz w:val="32"/>
          <w:szCs w:val="32"/>
        </w:rPr>
        <w:t>“</w:t>
      </w:r>
      <w:r w:rsidR="0076133A">
        <w:rPr>
          <w:color w:val="auto"/>
          <w:sz w:val="32"/>
          <w:szCs w:val="32"/>
        </w:rPr>
        <w:t>Whenever the E</w:t>
      </w:r>
      <w:r w:rsidR="00AB7E3E">
        <w:rPr>
          <w:color w:val="auto"/>
          <w:sz w:val="32"/>
          <w:szCs w:val="32"/>
        </w:rPr>
        <w:t>n</w:t>
      </w:r>
      <w:r w:rsidR="0076133A">
        <w:rPr>
          <w:color w:val="auto"/>
          <w:sz w:val="32"/>
          <w:szCs w:val="32"/>
        </w:rPr>
        <w:t xml:space="preserve">courager may come, Whom </w:t>
      </w:r>
      <w:r w:rsidR="0076133A" w:rsidRPr="0076133A">
        <w:rPr>
          <w:b/>
          <w:color w:val="auto"/>
          <w:sz w:val="32"/>
          <w:szCs w:val="32"/>
        </w:rPr>
        <w:t>I will send</w:t>
      </w:r>
      <w:r w:rsidR="0076133A">
        <w:rPr>
          <w:color w:val="auto"/>
          <w:sz w:val="32"/>
          <w:szCs w:val="32"/>
        </w:rPr>
        <w:t xml:space="preserve"> (</w:t>
      </w:r>
      <w:proofErr w:type="spellStart"/>
      <w:r w:rsidR="0076133A" w:rsidRPr="0076133A">
        <w:rPr>
          <w:i/>
          <w:color w:val="auto"/>
          <w:sz w:val="32"/>
          <w:szCs w:val="32"/>
        </w:rPr>
        <w:t>pempo</w:t>
      </w:r>
      <w:proofErr w:type="spellEnd"/>
      <w:r w:rsidR="0076133A">
        <w:rPr>
          <w:color w:val="auto"/>
          <w:sz w:val="32"/>
          <w:szCs w:val="32"/>
        </w:rPr>
        <w:t xml:space="preserve">) to you </w:t>
      </w:r>
      <w:r w:rsidR="0076133A" w:rsidRPr="0076133A">
        <w:rPr>
          <w:b/>
          <w:color w:val="auto"/>
          <w:sz w:val="32"/>
          <w:szCs w:val="32"/>
        </w:rPr>
        <w:t>from</w:t>
      </w:r>
      <w:r w:rsidR="0076133A">
        <w:rPr>
          <w:color w:val="auto"/>
          <w:sz w:val="32"/>
          <w:szCs w:val="32"/>
        </w:rPr>
        <w:t xml:space="preserve"> (</w:t>
      </w:r>
      <w:r w:rsidR="0076133A" w:rsidRPr="0076133A">
        <w:rPr>
          <w:i/>
          <w:color w:val="auto"/>
          <w:sz w:val="32"/>
          <w:szCs w:val="32"/>
        </w:rPr>
        <w:t>para</w:t>
      </w:r>
      <w:r w:rsidR="0076133A">
        <w:rPr>
          <w:color w:val="auto"/>
          <w:sz w:val="32"/>
          <w:szCs w:val="32"/>
        </w:rPr>
        <w:t xml:space="preserve">) </w:t>
      </w:r>
      <w:r w:rsidR="0076133A" w:rsidRPr="0076133A">
        <w:rPr>
          <w:b/>
          <w:color w:val="auto"/>
          <w:sz w:val="32"/>
          <w:szCs w:val="32"/>
        </w:rPr>
        <w:t>the Father</w:t>
      </w:r>
      <w:r w:rsidR="0076133A">
        <w:rPr>
          <w:color w:val="auto"/>
          <w:sz w:val="32"/>
          <w:szCs w:val="32"/>
        </w:rPr>
        <w:t xml:space="preserve">, the Spirit of the Truth Who </w:t>
      </w:r>
      <w:r w:rsidR="0076133A" w:rsidRPr="0076133A">
        <w:rPr>
          <w:b/>
          <w:color w:val="auto"/>
          <w:sz w:val="32"/>
          <w:szCs w:val="32"/>
        </w:rPr>
        <w:t xml:space="preserve">goes forth from </w:t>
      </w:r>
      <w:r w:rsidR="00ED6FA0">
        <w:rPr>
          <w:color w:val="auto"/>
          <w:sz w:val="32"/>
          <w:szCs w:val="32"/>
        </w:rPr>
        <w:t>(</w:t>
      </w:r>
      <w:r w:rsidR="00ED6FA0" w:rsidRPr="0076133A">
        <w:rPr>
          <w:i/>
          <w:color w:val="auto"/>
          <w:sz w:val="32"/>
          <w:szCs w:val="32"/>
        </w:rPr>
        <w:t>para</w:t>
      </w:r>
      <w:r w:rsidR="00ED6FA0">
        <w:rPr>
          <w:color w:val="auto"/>
          <w:sz w:val="32"/>
          <w:szCs w:val="32"/>
        </w:rPr>
        <w:t xml:space="preserve">) </w:t>
      </w:r>
      <w:r w:rsidR="0076133A" w:rsidRPr="0076133A">
        <w:rPr>
          <w:b/>
          <w:color w:val="auto"/>
          <w:sz w:val="32"/>
          <w:szCs w:val="32"/>
        </w:rPr>
        <w:t>the Father</w:t>
      </w:r>
      <w:r w:rsidR="0076133A">
        <w:rPr>
          <w:color w:val="auto"/>
          <w:sz w:val="32"/>
          <w:szCs w:val="32"/>
        </w:rPr>
        <w:t>, That One (</w:t>
      </w:r>
      <w:proofErr w:type="spellStart"/>
      <w:r w:rsidR="0076133A" w:rsidRPr="0076133A">
        <w:rPr>
          <w:i/>
          <w:color w:val="auto"/>
          <w:sz w:val="32"/>
          <w:szCs w:val="32"/>
        </w:rPr>
        <w:t>Ekeinos</w:t>
      </w:r>
      <w:proofErr w:type="spellEnd"/>
      <w:r w:rsidR="0076133A">
        <w:rPr>
          <w:color w:val="auto"/>
          <w:sz w:val="32"/>
          <w:szCs w:val="32"/>
        </w:rPr>
        <w:t>, masc.) will witness concerning Me.”</w:t>
      </w:r>
      <w:r>
        <w:rPr>
          <w:color w:val="auto"/>
          <w:sz w:val="32"/>
          <w:szCs w:val="32"/>
        </w:rPr>
        <w:t xml:space="preserve">    Joh.15:26</w:t>
      </w:r>
    </w:p>
    <w:p w:rsidR="00A57770" w:rsidRDefault="00A57770" w:rsidP="009B381C">
      <w:pPr>
        <w:pStyle w:val="Default"/>
        <w:spacing w:after="240"/>
        <w:ind w:left="360"/>
        <w:rPr>
          <w:color w:val="auto"/>
          <w:sz w:val="32"/>
          <w:szCs w:val="32"/>
        </w:rPr>
      </w:pPr>
      <w:r>
        <w:rPr>
          <w:color w:val="auto"/>
          <w:sz w:val="32"/>
          <w:szCs w:val="32"/>
        </w:rPr>
        <w:t>“</w:t>
      </w:r>
      <w:r w:rsidR="0076133A">
        <w:rPr>
          <w:color w:val="auto"/>
          <w:sz w:val="32"/>
          <w:szCs w:val="32"/>
        </w:rPr>
        <w:t>For if I should go not away, the Encourager</w:t>
      </w:r>
      <w:r w:rsidR="00ED6FA0">
        <w:rPr>
          <w:color w:val="auto"/>
          <w:sz w:val="32"/>
          <w:szCs w:val="32"/>
        </w:rPr>
        <w:t xml:space="preserve"> </w:t>
      </w:r>
      <w:r w:rsidR="00ED6FA0" w:rsidRPr="00ED6FA0">
        <w:rPr>
          <w:b/>
          <w:color w:val="auto"/>
          <w:sz w:val="32"/>
          <w:szCs w:val="32"/>
        </w:rPr>
        <w:t>may not at all come</w:t>
      </w:r>
      <w:r w:rsidR="00ED6FA0">
        <w:rPr>
          <w:color w:val="auto"/>
          <w:sz w:val="32"/>
          <w:szCs w:val="32"/>
        </w:rPr>
        <w:t xml:space="preserve"> to you. But if I go, I </w:t>
      </w:r>
      <w:r w:rsidR="00ED6FA0" w:rsidRPr="00ED6FA0">
        <w:rPr>
          <w:b/>
          <w:color w:val="auto"/>
          <w:sz w:val="32"/>
          <w:szCs w:val="32"/>
        </w:rPr>
        <w:t>will send</w:t>
      </w:r>
      <w:r w:rsidR="00ED6FA0">
        <w:rPr>
          <w:color w:val="auto"/>
          <w:sz w:val="32"/>
          <w:szCs w:val="32"/>
        </w:rPr>
        <w:t xml:space="preserve"> (</w:t>
      </w:r>
      <w:proofErr w:type="spellStart"/>
      <w:r w:rsidR="00ED6FA0" w:rsidRPr="0076133A">
        <w:rPr>
          <w:i/>
          <w:color w:val="auto"/>
          <w:sz w:val="32"/>
          <w:szCs w:val="32"/>
        </w:rPr>
        <w:t>pemp</w:t>
      </w:r>
      <w:r w:rsidR="0064434A">
        <w:rPr>
          <w:i/>
          <w:color w:val="auto"/>
          <w:sz w:val="32"/>
          <w:szCs w:val="32"/>
        </w:rPr>
        <w:t>ō</w:t>
      </w:r>
      <w:proofErr w:type="spellEnd"/>
      <w:r w:rsidR="00ED6FA0">
        <w:rPr>
          <w:color w:val="auto"/>
          <w:sz w:val="32"/>
          <w:szCs w:val="32"/>
        </w:rPr>
        <w:t xml:space="preserve">) Him to you. And </w:t>
      </w:r>
      <w:r w:rsidR="00ED6FA0" w:rsidRPr="00ED6FA0">
        <w:rPr>
          <w:b/>
          <w:color w:val="auto"/>
          <w:sz w:val="32"/>
          <w:szCs w:val="32"/>
        </w:rPr>
        <w:t>having come</w:t>
      </w:r>
      <w:r w:rsidR="00ED6FA0">
        <w:rPr>
          <w:color w:val="auto"/>
          <w:sz w:val="32"/>
          <w:szCs w:val="32"/>
        </w:rPr>
        <w:t>, That One (</w:t>
      </w:r>
      <w:proofErr w:type="spellStart"/>
      <w:r w:rsidR="00ED6FA0" w:rsidRPr="0076133A">
        <w:rPr>
          <w:i/>
          <w:color w:val="auto"/>
          <w:sz w:val="32"/>
          <w:szCs w:val="32"/>
        </w:rPr>
        <w:t>Ekeinos</w:t>
      </w:r>
      <w:proofErr w:type="spellEnd"/>
      <w:r w:rsidR="00ED6FA0">
        <w:rPr>
          <w:color w:val="auto"/>
          <w:sz w:val="32"/>
          <w:szCs w:val="32"/>
        </w:rPr>
        <w:t>, masc.) will convict the world…”</w:t>
      </w:r>
      <w:r>
        <w:rPr>
          <w:color w:val="auto"/>
          <w:sz w:val="32"/>
          <w:szCs w:val="32"/>
        </w:rPr>
        <w:t xml:space="preserve">   Joh.16:7</w:t>
      </w:r>
      <w:r w:rsidR="00ED6FA0">
        <w:rPr>
          <w:color w:val="auto"/>
          <w:sz w:val="32"/>
          <w:szCs w:val="32"/>
        </w:rPr>
        <w:t>-8</w:t>
      </w:r>
    </w:p>
    <w:p w:rsidR="00ED6FA0" w:rsidRDefault="00ED6FA0" w:rsidP="009B381C">
      <w:pPr>
        <w:pStyle w:val="Default"/>
        <w:spacing w:after="240"/>
        <w:rPr>
          <w:color w:val="auto"/>
          <w:sz w:val="32"/>
          <w:szCs w:val="32"/>
        </w:rPr>
      </w:pPr>
      <w:r>
        <w:rPr>
          <w:color w:val="auto"/>
          <w:sz w:val="32"/>
          <w:szCs w:val="32"/>
        </w:rPr>
        <w:t xml:space="preserve">Let us analyze the wealth </w:t>
      </w:r>
      <w:r w:rsidR="00BB2947">
        <w:rPr>
          <w:color w:val="auto"/>
          <w:sz w:val="32"/>
          <w:szCs w:val="32"/>
        </w:rPr>
        <w:t>of truth contained in</w:t>
      </w:r>
      <w:r>
        <w:rPr>
          <w:color w:val="auto"/>
          <w:sz w:val="32"/>
          <w:szCs w:val="32"/>
        </w:rPr>
        <w:t xml:space="preserve"> these three statements. I would </w:t>
      </w:r>
      <w:r w:rsidR="00BB2947">
        <w:rPr>
          <w:color w:val="auto"/>
          <w:sz w:val="32"/>
          <w:szCs w:val="32"/>
        </w:rPr>
        <w:t>draw out</w:t>
      </w:r>
      <w:r>
        <w:rPr>
          <w:color w:val="auto"/>
          <w:sz w:val="32"/>
          <w:szCs w:val="32"/>
        </w:rPr>
        <w:t xml:space="preserve"> these specific points </w:t>
      </w:r>
      <w:r w:rsidR="0064434A">
        <w:rPr>
          <w:sz w:val="32"/>
          <w:szCs w:val="32"/>
        </w:rPr>
        <w:t>–</w:t>
      </w:r>
      <w:r>
        <w:rPr>
          <w:color w:val="auto"/>
          <w:sz w:val="32"/>
          <w:szCs w:val="32"/>
        </w:rPr>
        <w:t xml:space="preserve"> </w:t>
      </w:r>
    </w:p>
    <w:p w:rsidR="00ED6FA0" w:rsidRDefault="00ED6FA0" w:rsidP="00462731">
      <w:pPr>
        <w:pStyle w:val="Default"/>
        <w:numPr>
          <w:ilvl w:val="0"/>
          <w:numId w:val="73"/>
        </w:numPr>
        <w:spacing w:after="240"/>
        <w:rPr>
          <w:color w:val="auto"/>
          <w:sz w:val="32"/>
          <w:szCs w:val="32"/>
        </w:rPr>
      </w:pPr>
      <w:r>
        <w:rPr>
          <w:color w:val="auto"/>
          <w:sz w:val="32"/>
          <w:szCs w:val="32"/>
        </w:rPr>
        <w:t>Three times He is called “the Encourager”</w:t>
      </w:r>
      <w:r w:rsidR="002B7D59">
        <w:rPr>
          <w:color w:val="auto"/>
          <w:sz w:val="32"/>
          <w:szCs w:val="32"/>
        </w:rPr>
        <w:t xml:space="preserve"> (or ‘Helper’)</w:t>
      </w:r>
      <w:r>
        <w:rPr>
          <w:color w:val="auto"/>
          <w:sz w:val="32"/>
          <w:szCs w:val="32"/>
        </w:rPr>
        <w:t>, once “the Holy Spirit” and once “the Spirit of the Truth”.</w:t>
      </w:r>
    </w:p>
    <w:p w:rsidR="00ED6FA0" w:rsidRDefault="00ED6FA0" w:rsidP="00462731">
      <w:pPr>
        <w:pStyle w:val="Default"/>
        <w:numPr>
          <w:ilvl w:val="0"/>
          <w:numId w:val="73"/>
        </w:numPr>
        <w:spacing w:after="240"/>
        <w:rPr>
          <w:color w:val="auto"/>
          <w:sz w:val="32"/>
          <w:szCs w:val="32"/>
        </w:rPr>
      </w:pPr>
      <w:r>
        <w:rPr>
          <w:color w:val="auto"/>
          <w:sz w:val="32"/>
          <w:szCs w:val="32"/>
        </w:rPr>
        <w:t>Three times He is referred to by a masculine form of the pronoun “That One” (</w:t>
      </w:r>
      <w:proofErr w:type="spellStart"/>
      <w:r w:rsidRPr="00ED6FA0">
        <w:rPr>
          <w:i/>
          <w:color w:val="auto"/>
          <w:sz w:val="32"/>
          <w:szCs w:val="32"/>
        </w:rPr>
        <w:t>Ekeinos</w:t>
      </w:r>
      <w:proofErr w:type="spellEnd"/>
      <w:r>
        <w:rPr>
          <w:color w:val="auto"/>
          <w:sz w:val="32"/>
          <w:szCs w:val="32"/>
        </w:rPr>
        <w:t>)</w:t>
      </w:r>
      <w:r w:rsidR="00BB2947">
        <w:rPr>
          <w:color w:val="auto"/>
          <w:sz w:val="32"/>
          <w:szCs w:val="32"/>
        </w:rPr>
        <w:t>, showing that “He” is appropriate to this “Spirit” – not “it”</w:t>
      </w:r>
      <w:r w:rsidR="0064434A">
        <w:rPr>
          <w:color w:val="auto"/>
          <w:sz w:val="32"/>
          <w:szCs w:val="32"/>
        </w:rPr>
        <w:t>,</w:t>
      </w:r>
      <w:r w:rsidR="00BB2947">
        <w:rPr>
          <w:color w:val="auto"/>
          <w:sz w:val="32"/>
          <w:szCs w:val="32"/>
        </w:rPr>
        <w:t xml:space="preserve"> as if a</w:t>
      </w:r>
      <w:r w:rsidR="00AB7E3E">
        <w:rPr>
          <w:color w:val="auto"/>
          <w:sz w:val="32"/>
          <w:szCs w:val="32"/>
        </w:rPr>
        <w:t>n unconscious</w:t>
      </w:r>
      <w:r w:rsidR="00BB2947">
        <w:rPr>
          <w:color w:val="auto"/>
          <w:sz w:val="32"/>
          <w:szCs w:val="32"/>
        </w:rPr>
        <w:t xml:space="preserve"> thing.</w:t>
      </w:r>
    </w:p>
    <w:p w:rsidR="00C44C00" w:rsidRPr="00ED6FA0" w:rsidRDefault="00C44C00" w:rsidP="00462731">
      <w:pPr>
        <w:pStyle w:val="Default"/>
        <w:numPr>
          <w:ilvl w:val="0"/>
          <w:numId w:val="73"/>
        </w:numPr>
        <w:spacing w:after="240"/>
        <w:rPr>
          <w:color w:val="auto"/>
          <w:sz w:val="32"/>
          <w:szCs w:val="32"/>
        </w:rPr>
        <w:sectPr w:rsidR="00C44C00" w:rsidRPr="00ED6FA0" w:rsidSect="001F7721">
          <w:headerReference w:type="default" r:id="rId28"/>
          <w:type w:val="continuous"/>
          <w:pgSz w:w="12240" w:h="15840"/>
          <w:pgMar w:top="1440" w:right="1350" w:bottom="1440" w:left="1440" w:header="576" w:footer="576" w:gutter="0"/>
          <w:cols w:space="720"/>
          <w:titlePg/>
          <w:docGrid w:linePitch="360"/>
        </w:sectPr>
      </w:pPr>
      <w:r>
        <w:rPr>
          <w:color w:val="auto"/>
          <w:sz w:val="32"/>
          <w:szCs w:val="32"/>
        </w:rPr>
        <w:t>Once the Father sends</w:t>
      </w:r>
      <w:r w:rsidR="000054FD">
        <w:rPr>
          <w:color w:val="auto"/>
          <w:sz w:val="32"/>
          <w:szCs w:val="32"/>
        </w:rPr>
        <w:t xml:space="preserve"> Him</w:t>
      </w:r>
      <w:r w:rsidR="00BB2947">
        <w:rPr>
          <w:color w:val="auto"/>
          <w:sz w:val="32"/>
          <w:szCs w:val="32"/>
        </w:rPr>
        <w:t>,</w:t>
      </w:r>
      <w:r>
        <w:rPr>
          <w:color w:val="auto"/>
          <w:sz w:val="32"/>
          <w:szCs w:val="32"/>
        </w:rPr>
        <w:t xml:space="preserve"> and twice the Son sends Him, but the Father sending in the Son’s “name” shows the Son is sending Him too</w:t>
      </w:r>
      <w:r w:rsidR="00870580">
        <w:rPr>
          <w:color w:val="auto"/>
          <w:sz w:val="32"/>
          <w:szCs w:val="32"/>
        </w:rPr>
        <w:t>.</w:t>
      </w:r>
    </w:p>
    <w:p w:rsidR="00C44C00" w:rsidRDefault="00C44C00" w:rsidP="00462731">
      <w:pPr>
        <w:pStyle w:val="Default"/>
        <w:numPr>
          <w:ilvl w:val="0"/>
          <w:numId w:val="73"/>
        </w:numPr>
        <w:spacing w:after="240"/>
        <w:rPr>
          <w:color w:val="auto"/>
          <w:sz w:val="32"/>
          <w:szCs w:val="32"/>
        </w:rPr>
      </w:pPr>
      <w:r>
        <w:rPr>
          <w:color w:val="auto"/>
          <w:sz w:val="32"/>
          <w:szCs w:val="32"/>
        </w:rPr>
        <w:t>Twice He is said to come, and once to go forth. His going forth is from beside (</w:t>
      </w:r>
      <w:r w:rsidRPr="00C44C00">
        <w:rPr>
          <w:i/>
          <w:color w:val="auto"/>
          <w:sz w:val="32"/>
          <w:szCs w:val="32"/>
        </w:rPr>
        <w:t>para</w:t>
      </w:r>
      <w:r>
        <w:rPr>
          <w:color w:val="auto"/>
          <w:sz w:val="32"/>
          <w:szCs w:val="32"/>
        </w:rPr>
        <w:t xml:space="preserve">) the Father </w:t>
      </w:r>
      <w:r w:rsidR="002734D4">
        <w:rPr>
          <w:color w:val="auto"/>
          <w:sz w:val="32"/>
          <w:szCs w:val="32"/>
        </w:rPr>
        <w:t>(</w:t>
      </w:r>
      <w:r>
        <w:rPr>
          <w:color w:val="auto"/>
          <w:sz w:val="32"/>
          <w:szCs w:val="32"/>
        </w:rPr>
        <w:t>twice</w:t>
      </w:r>
      <w:r w:rsidR="002734D4">
        <w:rPr>
          <w:color w:val="auto"/>
          <w:sz w:val="32"/>
          <w:szCs w:val="32"/>
        </w:rPr>
        <w:t>)</w:t>
      </w:r>
      <w:r>
        <w:rPr>
          <w:color w:val="auto"/>
          <w:sz w:val="32"/>
          <w:szCs w:val="32"/>
        </w:rPr>
        <w:t xml:space="preserve"> – i.e., as the Father’s equal.</w:t>
      </w:r>
      <w:r w:rsidR="00870580">
        <w:rPr>
          <w:color w:val="auto"/>
          <w:sz w:val="32"/>
          <w:szCs w:val="32"/>
        </w:rPr>
        <w:t xml:space="preserve"> So He is both sent with a commission, but He comes of His own will.</w:t>
      </w:r>
    </w:p>
    <w:p w:rsidR="00C44C00" w:rsidRDefault="00C44C00" w:rsidP="00462731">
      <w:pPr>
        <w:pStyle w:val="Default"/>
        <w:numPr>
          <w:ilvl w:val="0"/>
          <w:numId w:val="73"/>
        </w:numPr>
        <w:spacing w:after="240"/>
        <w:rPr>
          <w:color w:val="auto"/>
          <w:sz w:val="32"/>
          <w:szCs w:val="32"/>
        </w:rPr>
      </w:pPr>
      <w:r>
        <w:rPr>
          <w:color w:val="auto"/>
          <w:sz w:val="32"/>
          <w:szCs w:val="32"/>
        </w:rPr>
        <w:t xml:space="preserve">His coming would be hindered by the Son’s not going away. So even as </w:t>
      </w:r>
      <w:r w:rsidR="002B7D59">
        <w:rPr>
          <w:color w:val="auto"/>
          <w:sz w:val="32"/>
          <w:szCs w:val="32"/>
        </w:rPr>
        <w:t>T</w:t>
      </w:r>
      <w:r>
        <w:rPr>
          <w:color w:val="auto"/>
          <w:sz w:val="32"/>
          <w:szCs w:val="32"/>
        </w:rPr>
        <w:t xml:space="preserve">hey collaborate in </w:t>
      </w:r>
      <w:r w:rsidR="002B7D59">
        <w:rPr>
          <w:color w:val="auto"/>
          <w:sz w:val="32"/>
          <w:szCs w:val="32"/>
        </w:rPr>
        <w:t>T</w:t>
      </w:r>
      <w:r>
        <w:rPr>
          <w:color w:val="auto"/>
          <w:sz w:val="32"/>
          <w:szCs w:val="32"/>
        </w:rPr>
        <w:t>heir assistance to men, there seem to have been distinct periods when either the Son, or the Spirit, was assigned in this Helper role.</w:t>
      </w:r>
    </w:p>
    <w:p w:rsidR="00ED6FA0" w:rsidRDefault="00C44C00" w:rsidP="009B381C">
      <w:pPr>
        <w:pStyle w:val="Default"/>
        <w:spacing w:after="240"/>
        <w:rPr>
          <w:color w:val="auto"/>
          <w:sz w:val="32"/>
          <w:szCs w:val="32"/>
        </w:rPr>
      </w:pPr>
      <w:r>
        <w:rPr>
          <w:color w:val="auto"/>
          <w:sz w:val="32"/>
          <w:szCs w:val="32"/>
        </w:rPr>
        <w:t xml:space="preserve">Once </w:t>
      </w:r>
      <w:r w:rsidR="002F7616">
        <w:rPr>
          <w:color w:val="auto"/>
          <w:sz w:val="32"/>
          <w:szCs w:val="32"/>
        </w:rPr>
        <w:t xml:space="preserve">again </w:t>
      </w:r>
      <w:r>
        <w:rPr>
          <w:color w:val="auto"/>
          <w:sz w:val="32"/>
          <w:szCs w:val="32"/>
        </w:rPr>
        <w:t>the Father</w:t>
      </w:r>
      <w:r w:rsidR="002F7616">
        <w:rPr>
          <w:color w:val="auto"/>
          <w:sz w:val="32"/>
          <w:szCs w:val="32"/>
        </w:rPr>
        <w:t>’s role appears to be executive.</w:t>
      </w:r>
      <w:r>
        <w:rPr>
          <w:color w:val="auto"/>
          <w:sz w:val="32"/>
          <w:szCs w:val="32"/>
        </w:rPr>
        <w:t xml:space="preserve"> </w:t>
      </w:r>
      <w:r w:rsidR="002F7616">
        <w:rPr>
          <w:color w:val="auto"/>
          <w:sz w:val="32"/>
          <w:szCs w:val="32"/>
        </w:rPr>
        <w:t>Both the Son and the Spirit are the performers Who carry out the Father’s plan.</w:t>
      </w:r>
    </w:p>
    <w:p w:rsidR="008C5C34" w:rsidRDefault="008C5C34" w:rsidP="009B381C">
      <w:pPr>
        <w:pStyle w:val="Default"/>
        <w:spacing w:after="240"/>
        <w:ind w:firstLine="360"/>
        <w:rPr>
          <w:color w:val="auto"/>
          <w:sz w:val="32"/>
          <w:szCs w:val="32"/>
        </w:rPr>
      </w:pPr>
      <w:r>
        <w:rPr>
          <w:color w:val="auto"/>
          <w:sz w:val="32"/>
          <w:szCs w:val="32"/>
        </w:rPr>
        <w:lastRenderedPageBreak/>
        <w:t xml:space="preserve">But consider </w:t>
      </w:r>
      <w:r w:rsidR="000054FD">
        <w:rPr>
          <w:color w:val="auto"/>
          <w:sz w:val="32"/>
          <w:szCs w:val="32"/>
        </w:rPr>
        <w:t>now</w:t>
      </w:r>
      <w:r w:rsidR="000054FD">
        <w:rPr>
          <w:color w:val="auto"/>
          <w:sz w:val="32"/>
          <w:szCs w:val="32"/>
        </w:rPr>
        <w:t xml:space="preserve"> </w:t>
      </w:r>
      <w:r>
        <w:rPr>
          <w:color w:val="auto"/>
          <w:sz w:val="32"/>
          <w:szCs w:val="32"/>
        </w:rPr>
        <w:t>the following texts, in which the Spirit’s role seems to be executive concerning the Son -</w:t>
      </w:r>
    </w:p>
    <w:p w:rsidR="008C5C34" w:rsidRDefault="008C5C34" w:rsidP="009B381C">
      <w:pPr>
        <w:pStyle w:val="Default"/>
        <w:spacing w:after="240"/>
        <w:ind w:left="360"/>
        <w:rPr>
          <w:color w:val="auto"/>
          <w:sz w:val="32"/>
          <w:szCs w:val="32"/>
        </w:rPr>
      </w:pPr>
      <w:r>
        <w:rPr>
          <w:color w:val="auto"/>
          <w:sz w:val="32"/>
          <w:szCs w:val="32"/>
        </w:rPr>
        <w:t xml:space="preserve">“He </w:t>
      </w:r>
      <w:r w:rsidRPr="008C5C34">
        <w:rPr>
          <w:b/>
          <w:color w:val="auto"/>
          <w:sz w:val="32"/>
          <w:szCs w:val="32"/>
        </w:rPr>
        <w:t>was led</w:t>
      </w:r>
      <w:r>
        <w:rPr>
          <w:color w:val="auto"/>
          <w:sz w:val="32"/>
          <w:szCs w:val="32"/>
        </w:rPr>
        <w:t xml:space="preserve"> (Gk. </w:t>
      </w:r>
      <w:r w:rsidRPr="008C5C34">
        <w:rPr>
          <w:i/>
          <w:color w:val="auto"/>
          <w:sz w:val="32"/>
          <w:szCs w:val="32"/>
        </w:rPr>
        <w:t>agō</w:t>
      </w:r>
      <w:r>
        <w:rPr>
          <w:color w:val="auto"/>
          <w:sz w:val="32"/>
          <w:szCs w:val="32"/>
        </w:rPr>
        <w:t>) by the Spirit in the wilderness”    Luk.4:1</w:t>
      </w:r>
    </w:p>
    <w:p w:rsidR="008C5C34" w:rsidRPr="00ED6FA0" w:rsidRDefault="008C5C34" w:rsidP="009B381C">
      <w:pPr>
        <w:pStyle w:val="Default"/>
        <w:spacing w:after="240"/>
        <w:ind w:left="360"/>
        <w:rPr>
          <w:color w:val="auto"/>
          <w:sz w:val="32"/>
          <w:szCs w:val="32"/>
        </w:rPr>
        <w:sectPr w:rsidR="008C5C34" w:rsidRPr="00ED6FA0" w:rsidSect="003E45C1">
          <w:type w:val="continuous"/>
          <w:pgSz w:w="12240" w:h="15840"/>
          <w:pgMar w:top="1440" w:right="1350" w:bottom="1440" w:left="1440" w:header="576" w:footer="576" w:gutter="0"/>
          <w:cols w:space="720"/>
          <w:titlePg/>
          <w:docGrid w:linePitch="360"/>
        </w:sectPr>
      </w:pPr>
      <w:r>
        <w:rPr>
          <w:color w:val="auto"/>
          <w:sz w:val="32"/>
          <w:szCs w:val="32"/>
        </w:rPr>
        <w:t>“</w:t>
      </w:r>
      <w:r w:rsidRPr="008C5C34">
        <w:rPr>
          <w:i/>
          <w:color w:val="auto"/>
          <w:sz w:val="32"/>
          <w:szCs w:val="32"/>
        </w:rPr>
        <w:t>The</w:t>
      </w:r>
      <w:r>
        <w:rPr>
          <w:color w:val="auto"/>
          <w:sz w:val="32"/>
          <w:szCs w:val="32"/>
        </w:rPr>
        <w:t xml:space="preserve"> Spirit of </w:t>
      </w:r>
      <w:r w:rsidRPr="008C5C34">
        <w:rPr>
          <w:i/>
          <w:color w:val="auto"/>
          <w:sz w:val="32"/>
          <w:szCs w:val="32"/>
        </w:rPr>
        <w:t>the</w:t>
      </w:r>
      <w:r>
        <w:rPr>
          <w:color w:val="auto"/>
          <w:sz w:val="32"/>
          <w:szCs w:val="32"/>
        </w:rPr>
        <w:t xml:space="preserve"> Lord </w:t>
      </w:r>
      <w:r w:rsidRPr="008C5C34">
        <w:rPr>
          <w:i/>
          <w:color w:val="auto"/>
          <w:sz w:val="32"/>
          <w:szCs w:val="32"/>
        </w:rPr>
        <w:t>is</w:t>
      </w:r>
      <w:r>
        <w:rPr>
          <w:color w:val="auto"/>
          <w:sz w:val="32"/>
          <w:szCs w:val="32"/>
        </w:rPr>
        <w:t xml:space="preserve"> upon Me, because of which He </w:t>
      </w:r>
      <w:r w:rsidRPr="00C07E17">
        <w:rPr>
          <w:b/>
          <w:color w:val="auto"/>
          <w:sz w:val="32"/>
          <w:szCs w:val="32"/>
        </w:rPr>
        <w:t>anointed</w:t>
      </w:r>
      <w:r>
        <w:rPr>
          <w:color w:val="auto"/>
          <w:sz w:val="32"/>
          <w:szCs w:val="32"/>
        </w:rPr>
        <w:t xml:space="preserve"> Me to evangelize to the poor. He </w:t>
      </w:r>
      <w:r w:rsidRPr="00C07E17">
        <w:rPr>
          <w:b/>
          <w:color w:val="auto"/>
          <w:sz w:val="32"/>
          <w:szCs w:val="32"/>
        </w:rPr>
        <w:t>has sent</w:t>
      </w:r>
      <w:r>
        <w:rPr>
          <w:color w:val="auto"/>
          <w:sz w:val="32"/>
          <w:szCs w:val="32"/>
        </w:rPr>
        <w:t xml:space="preserve"> (</w:t>
      </w:r>
      <w:r w:rsidR="00C07E17">
        <w:rPr>
          <w:color w:val="auto"/>
          <w:sz w:val="32"/>
          <w:szCs w:val="32"/>
        </w:rPr>
        <w:t xml:space="preserve">Gk. </w:t>
      </w:r>
      <w:r w:rsidRPr="00C07E17">
        <w:rPr>
          <w:i/>
          <w:color w:val="auto"/>
          <w:sz w:val="32"/>
          <w:szCs w:val="32"/>
        </w:rPr>
        <w:t>apostell</w:t>
      </w:r>
      <w:r w:rsidR="00C07E17" w:rsidRPr="00C07E17">
        <w:rPr>
          <w:i/>
          <w:color w:val="auto"/>
          <w:sz w:val="32"/>
          <w:szCs w:val="32"/>
        </w:rPr>
        <w:t>ō</w:t>
      </w:r>
      <w:r>
        <w:rPr>
          <w:color w:val="auto"/>
          <w:sz w:val="32"/>
          <w:szCs w:val="32"/>
        </w:rPr>
        <w:t xml:space="preserve">) Me to heal the broken </w:t>
      </w:r>
      <w:r w:rsidRPr="00C07E17">
        <w:rPr>
          <w:i/>
          <w:color w:val="auto"/>
          <w:sz w:val="32"/>
          <w:szCs w:val="32"/>
        </w:rPr>
        <w:t>of</w:t>
      </w:r>
      <w:r>
        <w:rPr>
          <w:color w:val="auto"/>
          <w:sz w:val="32"/>
          <w:szCs w:val="32"/>
        </w:rPr>
        <w:t xml:space="preserve"> the heart”   Luk.4:18</w:t>
      </w:r>
    </w:p>
    <w:p w:rsidR="009B381C" w:rsidRDefault="0064434A" w:rsidP="009B381C">
      <w:pPr>
        <w:pStyle w:val="CM22"/>
        <w:spacing w:after="240" w:line="276" w:lineRule="auto"/>
        <w:ind w:firstLine="360"/>
        <w:rPr>
          <w:sz w:val="32"/>
          <w:szCs w:val="32"/>
        </w:rPr>
      </w:pPr>
      <w:r>
        <w:rPr>
          <w:sz w:val="32"/>
          <w:szCs w:val="32"/>
        </w:rPr>
        <w:t xml:space="preserve">Summarizing, the Father and the Spirit sent the Son in different respects – the Father sent Him from heaven, while the Spirit sent Him to </w:t>
      </w:r>
      <w:r w:rsidR="00EA6E8C">
        <w:rPr>
          <w:sz w:val="32"/>
          <w:szCs w:val="32"/>
        </w:rPr>
        <w:t>various places</w:t>
      </w:r>
      <w:r w:rsidR="002B7D59">
        <w:rPr>
          <w:sz w:val="32"/>
          <w:szCs w:val="32"/>
        </w:rPr>
        <w:t xml:space="preserve"> on earth</w:t>
      </w:r>
      <w:r w:rsidR="00EA6E8C">
        <w:rPr>
          <w:sz w:val="32"/>
          <w:szCs w:val="32"/>
        </w:rPr>
        <w:t xml:space="preserve">, and </w:t>
      </w:r>
      <w:r w:rsidR="00883D25">
        <w:rPr>
          <w:sz w:val="32"/>
          <w:szCs w:val="32"/>
        </w:rPr>
        <w:t xml:space="preserve">the purpose of </w:t>
      </w:r>
      <w:r w:rsidR="00EA6E8C">
        <w:rPr>
          <w:sz w:val="32"/>
          <w:szCs w:val="32"/>
        </w:rPr>
        <w:t>both w</w:t>
      </w:r>
      <w:r w:rsidR="00883D25">
        <w:rPr>
          <w:sz w:val="32"/>
          <w:szCs w:val="32"/>
        </w:rPr>
        <w:t>as</w:t>
      </w:r>
      <w:r w:rsidR="00EA6E8C">
        <w:rPr>
          <w:sz w:val="32"/>
          <w:szCs w:val="32"/>
        </w:rPr>
        <w:t xml:space="preserve"> to </w:t>
      </w:r>
      <w:r>
        <w:rPr>
          <w:sz w:val="32"/>
          <w:szCs w:val="32"/>
        </w:rPr>
        <w:t xml:space="preserve">fulfill missions. Conversely, </w:t>
      </w:r>
      <w:r w:rsidR="00221869">
        <w:rPr>
          <w:sz w:val="32"/>
          <w:szCs w:val="32"/>
        </w:rPr>
        <w:t>t</w:t>
      </w:r>
      <w:r>
        <w:rPr>
          <w:sz w:val="32"/>
          <w:szCs w:val="32"/>
        </w:rPr>
        <w:t>he Father and the Son both sen</w:t>
      </w:r>
      <w:r w:rsidR="00AE7853">
        <w:rPr>
          <w:sz w:val="32"/>
          <w:szCs w:val="32"/>
        </w:rPr>
        <w:t>t</w:t>
      </w:r>
      <w:r>
        <w:rPr>
          <w:sz w:val="32"/>
          <w:szCs w:val="32"/>
        </w:rPr>
        <w:t xml:space="preserve"> the Spirit – and I infer this meant to fulfill His mission, because </w:t>
      </w:r>
      <w:r w:rsidR="00E67B59">
        <w:rPr>
          <w:sz w:val="32"/>
          <w:szCs w:val="32"/>
        </w:rPr>
        <w:t>the Spirit</w:t>
      </w:r>
      <w:r>
        <w:rPr>
          <w:sz w:val="32"/>
          <w:szCs w:val="32"/>
        </w:rPr>
        <w:t xml:space="preserve"> was already in the world to give Mariam conception and to give Jesus His powers of ministry. </w:t>
      </w:r>
      <w:r w:rsidR="00221869">
        <w:rPr>
          <w:sz w:val="32"/>
          <w:szCs w:val="32"/>
        </w:rPr>
        <w:t xml:space="preserve">The Spirit’s first mission was preparatory </w:t>
      </w:r>
      <w:r w:rsidR="00883D25">
        <w:rPr>
          <w:sz w:val="32"/>
          <w:szCs w:val="32"/>
        </w:rPr>
        <w:t xml:space="preserve">and auxiliary </w:t>
      </w:r>
      <w:r w:rsidR="00221869">
        <w:rPr>
          <w:sz w:val="32"/>
          <w:szCs w:val="32"/>
        </w:rPr>
        <w:t xml:space="preserve">to the ministry of Christ, while His second was to </w:t>
      </w:r>
      <w:r w:rsidR="00883D25">
        <w:rPr>
          <w:sz w:val="32"/>
          <w:szCs w:val="32"/>
        </w:rPr>
        <w:t>bring to fruition the promises of</w:t>
      </w:r>
      <w:r w:rsidR="00221869">
        <w:rPr>
          <w:sz w:val="32"/>
          <w:szCs w:val="32"/>
        </w:rPr>
        <w:t xml:space="preserve"> Christ’s ministry</w:t>
      </w:r>
      <w:r w:rsidR="00883D25">
        <w:rPr>
          <w:sz w:val="32"/>
          <w:szCs w:val="32"/>
        </w:rPr>
        <w:t xml:space="preserve"> to Israel – New Covenant promises</w:t>
      </w:r>
      <w:r w:rsidR="00221869">
        <w:rPr>
          <w:sz w:val="32"/>
          <w:szCs w:val="32"/>
        </w:rPr>
        <w:t xml:space="preserve">. </w:t>
      </w:r>
      <w:r>
        <w:rPr>
          <w:sz w:val="32"/>
          <w:szCs w:val="32"/>
        </w:rPr>
        <w:t xml:space="preserve">The only </w:t>
      </w:r>
      <w:r w:rsidR="00E67B59">
        <w:rPr>
          <w:sz w:val="32"/>
          <w:szCs w:val="32"/>
        </w:rPr>
        <w:t>O</w:t>
      </w:r>
      <w:r>
        <w:rPr>
          <w:sz w:val="32"/>
          <w:szCs w:val="32"/>
        </w:rPr>
        <w:t xml:space="preserve">ne not sent </w:t>
      </w:r>
      <w:r w:rsidR="009B381C">
        <w:rPr>
          <w:sz w:val="32"/>
          <w:szCs w:val="32"/>
        </w:rPr>
        <w:t>wa</w:t>
      </w:r>
      <w:r>
        <w:rPr>
          <w:sz w:val="32"/>
          <w:szCs w:val="32"/>
        </w:rPr>
        <w:t xml:space="preserve">s the Father. </w:t>
      </w:r>
      <w:r w:rsidR="00AE7853">
        <w:rPr>
          <w:sz w:val="32"/>
          <w:szCs w:val="32"/>
        </w:rPr>
        <w:t xml:space="preserve">This </w:t>
      </w:r>
      <w:r w:rsidR="009B381C">
        <w:rPr>
          <w:sz w:val="32"/>
          <w:szCs w:val="32"/>
        </w:rPr>
        <w:t>may appear to</w:t>
      </w:r>
      <w:r w:rsidR="00AE7853">
        <w:rPr>
          <w:sz w:val="32"/>
          <w:szCs w:val="32"/>
        </w:rPr>
        <w:t xml:space="preserve"> separate the Father from Yahweh, Who revealed Himself to Moses as “I Am (coming, or becoming)”. </w:t>
      </w:r>
      <w:r w:rsidR="009B381C">
        <w:rPr>
          <w:sz w:val="32"/>
          <w:szCs w:val="32"/>
        </w:rPr>
        <w:t>But Jesus also declared of the Father –</w:t>
      </w:r>
    </w:p>
    <w:p w:rsidR="00E73548" w:rsidRDefault="009B381C" w:rsidP="009B381C">
      <w:pPr>
        <w:pStyle w:val="CM22"/>
        <w:spacing w:after="240" w:line="276" w:lineRule="auto"/>
        <w:ind w:left="360"/>
        <w:rPr>
          <w:sz w:val="32"/>
          <w:szCs w:val="32"/>
        </w:rPr>
      </w:pPr>
      <w:r>
        <w:rPr>
          <w:sz w:val="32"/>
          <w:szCs w:val="32"/>
        </w:rPr>
        <w:t xml:space="preserve">“Jesus answered and said to him, ‘If anyone may love Me he will keep My word, </w:t>
      </w:r>
      <w:r w:rsidR="004E5AB7">
        <w:rPr>
          <w:sz w:val="32"/>
          <w:szCs w:val="32"/>
        </w:rPr>
        <w:t>and My Father will love him</w:t>
      </w:r>
      <w:r w:rsidR="00AE7853">
        <w:rPr>
          <w:sz w:val="32"/>
          <w:szCs w:val="32"/>
        </w:rPr>
        <w:t>.</w:t>
      </w:r>
      <w:r w:rsidR="004E5AB7">
        <w:rPr>
          <w:sz w:val="32"/>
          <w:szCs w:val="32"/>
        </w:rPr>
        <w:t xml:space="preserve"> And We </w:t>
      </w:r>
      <w:r w:rsidR="004E5AB7" w:rsidRPr="004E5AB7">
        <w:rPr>
          <w:b/>
          <w:sz w:val="32"/>
          <w:szCs w:val="32"/>
        </w:rPr>
        <w:t>will come</w:t>
      </w:r>
      <w:r w:rsidR="004E5AB7">
        <w:rPr>
          <w:sz w:val="32"/>
          <w:szCs w:val="32"/>
        </w:rPr>
        <w:t xml:space="preserve"> and We will make</w:t>
      </w:r>
      <w:r w:rsidR="00EF137B">
        <w:rPr>
          <w:sz w:val="32"/>
          <w:szCs w:val="32"/>
        </w:rPr>
        <w:t xml:space="preserve"> a</w:t>
      </w:r>
      <w:r w:rsidR="004E5AB7">
        <w:rPr>
          <w:sz w:val="32"/>
          <w:szCs w:val="32"/>
        </w:rPr>
        <w:t xml:space="preserve"> </w:t>
      </w:r>
      <w:r w:rsidR="00EF137B">
        <w:rPr>
          <w:b/>
          <w:sz w:val="32"/>
          <w:szCs w:val="32"/>
        </w:rPr>
        <w:t>dwelling</w:t>
      </w:r>
      <w:r w:rsidR="004E5AB7">
        <w:rPr>
          <w:sz w:val="32"/>
          <w:szCs w:val="32"/>
        </w:rPr>
        <w:t xml:space="preserve"> (Gk. </w:t>
      </w:r>
      <w:r w:rsidR="004E5AB7" w:rsidRPr="004E5AB7">
        <w:rPr>
          <w:i/>
          <w:sz w:val="32"/>
          <w:szCs w:val="32"/>
        </w:rPr>
        <w:t>monē</w:t>
      </w:r>
      <w:r w:rsidR="004E5AB7">
        <w:rPr>
          <w:sz w:val="32"/>
          <w:szCs w:val="32"/>
        </w:rPr>
        <w:t>) alongside him.’”    Joh.14:23</w:t>
      </w:r>
    </w:p>
    <w:p w:rsidR="004E5AB7" w:rsidRDefault="004E5AB7" w:rsidP="00E756C5">
      <w:pPr>
        <w:pStyle w:val="Default"/>
        <w:spacing w:after="240" w:line="276" w:lineRule="auto"/>
        <w:rPr>
          <w:sz w:val="32"/>
          <w:szCs w:val="32"/>
        </w:rPr>
      </w:pPr>
      <w:r w:rsidRPr="004E5AB7">
        <w:rPr>
          <w:sz w:val="32"/>
          <w:szCs w:val="32"/>
        </w:rPr>
        <w:t xml:space="preserve">This coming and dwelling with the </w:t>
      </w:r>
      <w:r>
        <w:rPr>
          <w:sz w:val="32"/>
          <w:szCs w:val="32"/>
        </w:rPr>
        <w:t>faithful one is here depicted as a joint Father-Son venture. Its purpose is as an expression of God’s love for His people. If you love someone, do you not wish always</w:t>
      </w:r>
      <w:r w:rsidR="00883D25" w:rsidRPr="00883D25">
        <w:rPr>
          <w:sz w:val="32"/>
          <w:szCs w:val="32"/>
        </w:rPr>
        <w:t xml:space="preserve"> </w:t>
      </w:r>
      <w:r w:rsidR="00883D25">
        <w:rPr>
          <w:sz w:val="32"/>
          <w:szCs w:val="32"/>
        </w:rPr>
        <w:t>to</w:t>
      </w:r>
      <w:r>
        <w:rPr>
          <w:sz w:val="32"/>
          <w:szCs w:val="32"/>
        </w:rPr>
        <w:t xml:space="preserve"> be with that one?</w:t>
      </w:r>
      <w:r w:rsidR="00221869">
        <w:rPr>
          <w:sz w:val="32"/>
          <w:szCs w:val="32"/>
        </w:rPr>
        <w:t xml:space="preserve"> </w:t>
      </w:r>
      <w:r w:rsidR="00883D25">
        <w:rPr>
          <w:sz w:val="32"/>
          <w:szCs w:val="32"/>
        </w:rPr>
        <w:t>But t</w:t>
      </w:r>
      <w:r w:rsidR="00221869">
        <w:rPr>
          <w:sz w:val="32"/>
          <w:szCs w:val="32"/>
        </w:rPr>
        <w:t>his role of abiding with believers does not exclude the Holy Spirit –</w:t>
      </w:r>
    </w:p>
    <w:p w:rsidR="00EF137B" w:rsidRDefault="00221869" w:rsidP="00E756C5">
      <w:pPr>
        <w:pStyle w:val="Default"/>
        <w:spacing w:after="240" w:line="276" w:lineRule="auto"/>
        <w:ind w:left="360"/>
        <w:rPr>
          <w:sz w:val="32"/>
          <w:szCs w:val="32"/>
        </w:rPr>
      </w:pPr>
      <w:r>
        <w:rPr>
          <w:sz w:val="32"/>
          <w:szCs w:val="32"/>
        </w:rPr>
        <w:t xml:space="preserve">“the Spirit of the Truth, Whom the world cannot receive, because it does not perceive nor recognize Him. You recognize Him, because </w:t>
      </w:r>
      <w:r w:rsidR="00E756C5">
        <w:rPr>
          <w:sz w:val="32"/>
          <w:szCs w:val="32"/>
        </w:rPr>
        <w:t xml:space="preserve">He </w:t>
      </w:r>
    </w:p>
    <w:p w:rsidR="00EF137B" w:rsidRDefault="00E756C5" w:rsidP="00EF137B">
      <w:pPr>
        <w:pStyle w:val="Default"/>
        <w:spacing w:line="276" w:lineRule="auto"/>
        <w:ind w:left="360"/>
        <w:rPr>
          <w:sz w:val="32"/>
          <w:szCs w:val="32"/>
        </w:rPr>
      </w:pPr>
      <w:r w:rsidRPr="00E756C5">
        <w:rPr>
          <w:b/>
          <w:sz w:val="32"/>
          <w:szCs w:val="32"/>
        </w:rPr>
        <w:lastRenderedPageBreak/>
        <w:t>abides</w:t>
      </w:r>
      <w:r>
        <w:rPr>
          <w:sz w:val="32"/>
          <w:szCs w:val="32"/>
        </w:rPr>
        <w:t xml:space="preserve"> (Gk. </w:t>
      </w:r>
      <w:proofErr w:type="spellStart"/>
      <w:r w:rsidRPr="00E756C5">
        <w:rPr>
          <w:i/>
          <w:sz w:val="32"/>
          <w:szCs w:val="32"/>
        </w:rPr>
        <w:t>menō</w:t>
      </w:r>
      <w:proofErr w:type="spellEnd"/>
      <w:r>
        <w:rPr>
          <w:sz w:val="32"/>
          <w:szCs w:val="32"/>
        </w:rPr>
        <w:t xml:space="preserve">) alongside you and </w:t>
      </w:r>
      <w:r w:rsidR="00EF137B">
        <w:rPr>
          <w:sz w:val="32"/>
          <w:szCs w:val="32"/>
        </w:rPr>
        <w:t>He will be</w:t>
      </w:r>
      <w:r>
        <w:rPr>
          <w:sz w:val="32"/>
          <w:szCs w:val="32"/>
        </w:rPr>
        <w:t xml:space="preserve"> among you.”</w:t>
      </w:r>
      <w:r w:rsidR="00EF137B">
        <w:rPr>
          <w:sz w:val="32"/>
          <w:szCs w:val="32"/>
        </w:rPr>
        <w:t xml:space="preserve"> </w:t>
      </w:r>
    </w:p>
    <w:p w:rsidR="00221869" w:rsidRDefault="00E756C5" w:rsidP="00EF137B">
      <w:pPr>
        <w:pStyle w:val="Default"/>
        <w:spacing w:after="240" w:line="276" w:lineRule="auto"/>
        <w:ind w:left="7560" w:firstLine="360"/>
        <w:rPr>
          <w:sz w:val="32"/>
          <w:szCs w:val="32"/>
        </w:rPr>
      </w:pPr>
      <w:r>
        <w:rPr>
          <w:sz w:val="32"/>
          <w:szCs w:val="32"/>
        </w:rPr>
        <w:t>Joh.14:17</w:t>
      </w:r>
    </w:p>
    <w:p w:rsidR="00E756C5" w:rsidRDefault="00E756C5" w:rsidP="00E756C5">
      <w:pPr>
        <w:pStyle w:val="Default"/>
        <w:spacing w:after="240" w:line="276" w:lineRule="auto"/>
        <w:ind w:firstLine="360"/>
        <w:rPr>
          <w:sz w:val="32"/>
          <w:szCs w:val="32"/>
        </w:rPr>
      </w:pPr>
      <w:r>
        <w:rPr>
          <w:sz w:val="32"/>
          <w:szCs w:val="32"/>
        </w:rPr>
        <w:t>Thus Father, Son and Holy Spirit are said to come and abide with believers, but only the Son and the Spirit are “sent” with subordinate missions to perform. While all Three are coming, the Father stands out in His executive role.</w:t>
      </w:r>
      <w:bookmarkStart w:id="0" w:name="_GoBack"/>
      <w:bookmarkEnd w:id="0"/>
    </w:p>
    <w:p w:rsidR="00221869" w:rsidRPr="004E5AB7" w:rsidRDefault="00221869" w:rsidP="00221869">
      <w:pPr>
        <w:pStyle w:val="Default"/>
        <w:spacing w:after="240"/>
        <w:ind w:left="360"/>
        <w:jc w:val="both"/>
        <w:rPr>
          <w:sz w:val="32"/>
          <w:szCs w:val="32"/>
        </w:rPr>
      </w:pPr>
    </w:p>
    <w:p w:rsidR="00AE7853" w:rsidRPr="004E5AB7" w:rsidRDefault="00AE7853" w:rsidP="00221869">
      <w:pPr>
        <w:pStyle w:val="Default"/>
        <w:spacing w:after="240"/>
        <w:jc w:val="both"/>
        <w:rPr>
          <w:sz w:val="32"/>
          <w:szCs w:val="32"/>
        </w:rPr>
      </w:pPr>
    </w:p>
    <w:p w:rsidR="00AE7853" w:rsidRPr="004E5AB7" w:rsidRDefault="00AE7853" w:rsidP="00221869">
      <w:pPr>
        <w:pStyle w:val="Default"/>
        <w:ind w:left="360"/>
        <w:jc w:val="both"/>
        <w:rPr>
          <w:sz w:val="32"/>
          <w:szCs w:val="32"/>
        </w:rPr>
        <w:sectPr w:rsidR="00AE7853" w:rsidRPr="004E5AB7" w:rsidSect="003E45C1">
          <w:type w:val="continuous"/>
          <w:pgSz w:w="12240" w:h="15840"/>
          <w:pgMar w:top="1440" w:right="1350" w:bottom="1440" w:left="1440" w:header="576" w:footer="576" w:gutter="0"/>
          <w:cols w:space="720"/>
          <w:titlePg/>
          <w:docGrid w:linePitch="360"/>
        </w:sectPr>
      </w:pPr>
    </w:p>
    <w:p w:rsidR="00AE7853" w:rsidRPr="004E5AB7" w:rsidRDefault="00AE7853" w:rsidP="00221869">
      <w:pPr>
        <w:pStyle w:val="Default"/>
        <w:jc w:val="both"/>
        <w:rPr>
          <w:sz w:val="32"/>
          <w:szCs w:val="32"/>
        </w:rPr>
      </w:pPr>
    </w:p>
    <w:p w:rsidR="00F5245F" w:rsidRPr="004E5AB7" w:rsidRDefault="00F5245F" w:rsidP="00221869">
      <w:pPr>
        <w:pStyle w:val="Default"/>
        <w:spacing w:after="240"/>
        <w:jc w:val="both"/>
        <w:rPr>
          <w:sz w:val="32"/>
          <w:szCs w:val="32"/>
        </w:rPr>
      </w:pPr>
    </w:p>
    <w:p w:rsidR="00234577" w:rsidRPr="004E5AB7" w:rsidRDefault="00234577">
      <w:pPr>
        <w:spacing w:after="160" w:line="259" w:lineRule="auto"/>
        <w:rPr>
          <w:rFonts w:ascii="Times New Roman" w:hAnsi="Times New Roman" w:cs="Times New Roman"/>
          <w:b/>
          <w:sz w:val="32"/>
          <w:szCs w:val="32"/>
        </w:rPr>
      </w:pPr>
      <w:r w:rsidRPr="004E5AB7">
        <w:rPr>
          <w:rFonts w:ascii="Times New Roman" w:hAnsi="Times New Roman" w:cs="Times New Roman"/>
          <w:b/>
          <w:sz w:val="32"/>
          <w:szCs w:val="32"/>
        </w:rPr>
        <w:br w:type="page"/>
      </w:r>
    </w:p>
    <w:p w:rsidR="0021434C" w:rsidRPr="000A48F1" w:rsidRDefault="0021434C" w:rsidP="00A67AE4">
      <w:pPr>
        <w:spacing w:after="240"/>
        <w:ind w:firstLine="360"/>
        <w:jc w:val="center"/>
        <w:rPr>
          <w:rFonts w:ascii="Times New Roman" w:hAnsi="Times New Roman" w:cs="Times New Roman"/>
          <w:b/>
          <w:sz w:val="48"/>
          <w:szCs w:val="48"/>
        </w:rPr>
      </w:pPr>
      <w:r>
        <w:rPr>
          <w:rFonts w:ascii="Times New Roman" w:hAnsi="Times New Roman" w:cs="Times New Roman"/>
          <w:b/>
          <w:sz w:val="48"/>
          <w:szCs w:val="48"/>
        </w:rPr>
        <w:lastRenderedPageBreak/>
        <w:t>Equal With God</w:t>
      </w:r>
    </w:p>
    <w:p w:rsidR="0021434C" w:rsidRDefault="00864E78" w:rsidP="0021434C">
      <w:pPr>
        <w:ind w:firstLine="360"/>
        <w:rPr>
          <w:rFonts w:ascii="Times New Roman" w:hAnsi="Times New Roman" w:cs="Times New Roman"/>
          <w:sz w:val="32"/>
          <w:szCs w:val="32"/>
        </w:rPr>
      </w:pPr>
      <w:r>
        <w:rPr>
          <w:rFonts w:ascii="Times New Roman" w:hAnsi="Times New Roman" w:cs="Times New Roman"/>
          <w:sz w:val="32"/>
          <w:szCs w:val="32"/>
        </w:rPr>
        <w:t>Concerning the deity of Christ, a</w:t>
      </w:r>
      <w:r w:rsidR="0021434C" w:rsidRPr="0021434C">
        <w:rPr>
          <w:rFonts w:ascii="Times New Roman" w:hAnsi="Times New Roman" w:cs="Times New Roman"/>
          <w:sz w:val="32"/>
          <w:szCs w:val="32"/>
        </w:rPr>
        <w:t xml:space="preserve"> passage that needs </w:t>
      </w:r>
      <w:r w:rsidR="0021434C">
        <w:rPr>
          <w:rFonts w:ascii="Times New Roman" w:hAnsi="Times New Roman" w:cs="Times New Roman"/>
          <w:sz w:val="32"/>
          <w:szCs w:val="32"/>
        </w:rPr>
        <w:t>to be examined in some detail is Phi.2:5-</w:t>
      </w:r>
      <w:r w:rsidR="003C7668">
        <w:rPr>
          <w:rFonts w:ascii="Times New Roman" w:hAnsi="Times New Roman" w:cs="Times New Roman"/>
          <w:sz w:val="32"/>
          <w:szCs w:val="32"/>
        </w:rPr>
        <w:t>8</w:t>
      </w:r>
      <w:r w:rsidR="00D20C08">
        <w:rPr>
          <w:rFonts w:ascii="Times New Roman" w:hAnsi="Times New Roman" w:cs="Times New Roman"/>
          <w:sz w:val="32"/>
          <w:szCs w:val="32"/>
        </w:rPr>
        <w:t>.</w:t>
      </w:r>
    </w:p>
    <w:p w:rsidR="0021434C" w:rsidRDefault="0021434C" w:rsidP="0019122E">
      <w:pPr>
        <w:ind w:left="360"/>
        <w:rPr>
          <w:rFonts w:ascii="Times New Roman" w:hAnsi="Times New Roman" w:cs="Times New Roman"/>
          <w:sz w:val="32"/>
          <w:szCs w:val="32"/>
        </w:rPr>
      </w:pPr>
      <w:r>
        <w:rPr>
          <w:rFonts w:ascii="Times New Roman" w:hAnsi="Times New Roman" w:cs="Times New Roman"/>
          <w:sz w:val="32"/>
          <w:szCs w:val="32"/>
        </w:rPr>
        <w:t>“Think</w:t>
      </w:r>
      <w:r w:rsidR="000B5A78">
        <w:rPr>
          <w:rFonts w:ascii="Times New Roman" w:hAnsi="Times New Roman" w:cs="Times New Roman"/>
          <w:sz w:val="32"/>
          <w:szCs w:val="32"/>
        </w:rPr>
        <w:t xml:space="preserve"> (imper</w:t>
      </w:r>
      <w:r w:rsidR="00864E78">
        <w:rPr>
          <w:rFonts w:ascii="Times New Roman" w:hAnsi="Times New Roman" w:cs="Times New Roman"/>
          <w:sz w:val="32"/>
          <w:szCs w:val="32"/>
        </w:rPr>
        <w:t>.)</w:t>
      </w:r>
      <w:r>
        <w:rPr>
          <w:rFonts w:ascii="Times New Roman" w:hAnsi="Times New Roman" w:cs="Times New Roman"/>
          <w:sz w:val="32"/>
          <w:szCs w:val="32"/>
        </w:rPr>
        <w:t xml:space="preserve"> this in you, which </w:t>
      </w:r>
      <w:r w:rsidRPr="00482864">
        <w:rPr>
          <w:rFonts w:ascii="Times New Roman" w:hAnsi="Times New Roman" w:cs="Times New Roman"/>
          <w:i/>
          <w:sz w:val="32"/>
          <w:szCs w:val="32"/>
        </w:rPr>
        <w:t>was</w:t>
      </w:r>
      <w:r>
        <w:rPr>
          <w:rFonts w:ascii="Times New Roman" w:hAnsi="Times New Roman" w:cs="Times New Roman"/>
          <w:sz w:val="32"/>
          <w:szCs w:val="32"/>
        </w:rPr>
        <w:t xml:space="preserve"> also in Christ Jesus, Who, </w:t>
      </w:r>
      <w:r w:rsidRPr="005F3626">
        <w:rPr>
          <w:rFonts w:ascii="Times New Roman" w:hAnsi="Times New Roman" w:cs="Times New Roman"/>
          <w:sz w:val="32"/>
          <w:szCs w:val="32"/>
          <w:u w:val="single"/>
        </w:rPr>
        <w:t>possessing</w:t>
      </w:r>
      <w:r>
        <w:rPr>
          <w:rFonts w:ascii="Times New Roman" w:hAnsi="Times New Roman" w:cs="Times New Roman"/>
          <w:sz w:val="32"/>
          <w:szCs w:val="32"/>
        </w:rPr>
        <w:t xml:space="preserve"> </w:t>
      </w:r>
      <w:r w:rsidR="00570E6C">
        <w:rPr>
          <w:rFonts w:ascii="Times New Roman" w:hAnsi="Times New Roman" w:cs="Times New Roman"/>
          <w:sz w:val="32"/>
          <w:szCs w:val="32"/>
        </w:rPr>
        <w:t>(</w:t>
      </w:r>
      <w:r w:rsidR="009278F9">
        <w:rPr>
          <w:rFonts w:ascii="Times New Roman" w:hAnsi="Times New Roman" w:cs="Times New Roman"/>
          <w:sz w:val="32"/>
          <w:szCs w:val="32"/>
        </w:rPr>
        <w:t xml:space="preserve">Gk. </w:t>
      </w:r>
      <w:proofErr w:type="spellStart"/>
      <w:r w:rsidR="00570E6C" w:rsidRPr="00570E6C">
        <w:rPr>
          <w:rFonts w:ascii="Times New Roman" w:hAnsi="Times New Roman" w:cs="Times New Roman"/>
          <w:i/>
          <w:sz w:val="32"/>
          <w:szCs w:val="32"/>
        </w:rPr>
        <w:t>huparchō</w:t>
      </w:r>
      <w:proofErr w:type="spellEnd"/>
      <w:r w:rsidR="00570E6C">
        <w:rPr>
          <w:rFonts w:ascii="Times New Roman" w:hAnsi="Times New Roman" w:cs="Times New Roman"/>
          <w:sz w:val="32"/>
          <w:szCs w:val="32"/>
        </w:rPr>
        <w:t xml:space="preserve">) </w:t>
      </w:r>
      <w:r>
        <w:rPr>
          <w:rFonts w:ascii="Times New Roman" w:hAnsi="Times New Roman" w:cs="Times New Roman"/>
          <w:sz w:val="32"/>
          <w:szCs w:val="32"/>
        </w:rPr>
        <w:t xml:space="preserve">God’s form, deemed it not a thing to be </w:t>
      </w:r>
      <w:r w:rsidR="0097143C">
        <w:rPr>
          <w:rFonts w:ascii="Times New Roman" w:hAnsi="Times New Roman" w:cs="Times New Roman"/>
          <w:sz w:val="32"/>
          <w:szCs w:val="32"/>
        </w:rPr>
        <w:t>grasp</w:t>
      </w:r>
      <w:r>
        <w:rPr>
          <w:rFonts w:ascii="Times New Roman" w:hAnsi="Times New Roman" w:cs="Times New Roman"/>
          <w:sz w:val="32"/>
          <w:szCs w:val="32"/>
        </w:rPr>
        <w:t>ed</w:t>
      </w:r>
      <w:r w:rsidR="00881E98">
        <w:rPr>
          <w:rFonts w:ascii="Times New Roman" w:hAnsi="Times New Roman" w:cs="Times New Roman"/>
          <w:sz w:val="32"/>
          <w:szCs w:val="32"/>
        </w:rPr>
        <w:t xml:space="preserve"> </w:t>
      </w:r>
      <w:r w:rsidR="0019122E">
        <w:rPr>
          <w:rFonts w:ascii="Times New Roman" w:hAnsi="Times New Roman" w:cs="Times New Roman"/>
          <w:sz w:val="32"/>
          <w:szCs w:val="32"/>
        </w:rPr>
        <w:t>–</w:t>
      </w:r>
      <w:r>
        <w:rPr>
          <w:rFonts w:ascii="Times New Roman" w:hAnsi="Times New Roman" w:cs="Times New Roman"/>
          <w:sz w:val="32"/>
          <w:szCs w:val="32"/>
        </w:rPr>
        <w:t xml:space="preserve"> </w:t>
      </w:r>
      <w:r w:rsidRPr="005F3626">
        <w:rPr>
          <w:rFonts w:ascii="Times New Roman" w:hAnsi="Times New Roman" w:cs="Times New Roman"/>
          <w:sz w:val="32"/>
          <w:szCs w:val="32"/>
          <w:u w:val="single"/>
        </w:rPr>
        <w:t>to be</w:t>
      </w:r>
      <w:r>
        <w:rPr>
          <w:rFonts w:ascii="Times New Roman" w:hAnsi="Times New Roman" w:cs="Times New Roman"/>
          <w:sz w:val="32"/>
          <w:szCs w:val="32"/>
        </w:rPr>
        <w:t xml:space="preserve"> </w:t>
      </w:r>
      <w:r w:rsidR="005F3626">
        <w:rPr>
          <w:rFonts w:ascii="Times New Roman" w:hAnsi="Times New Roman" w:cs="Times New Roman"/>
          <w:sz w:val="32"/>
          <w:szCs w:val="32"/>
        </w:rPr>
        <w:t>(</w:t>
      </w:r>
      <w:r w:rsidR="009278F9">
        <w:rPr>
          <w:rFonts w:ascii="Times New Roman" w:hAnsi="Times New Roman" w:cs="Times New Roman"/>
          <w:sz w:val="32"/>
          <w:szCs w:val="32"/>
        </w:rPr>
        <w:t xml:space="preserve">Gk. </w:t>
      </w:r>
      <w:proofErr w:type="spellStart"/>
      <w:r w:rsidR="005F3626" w:rsidRPr="005F3626">
        <w:rPr>
          <w:rFonts w:ascii="Times New Roman" w:hAnsi="Times New Roman" w:cs="Times New Roman"/>
          <w:i/>
          <w:sz w:val="32"/>
          <w:szCs w:val="32"/>
        </w:rPr>
        <w:t>eimi</w:t>
      </w:r>
      <w:proofErr w:type="spellEnd"/>
      <w:r w:rsidR="005F3626">
        <w:rPr>
          <w:rFonts w:ascii="Times New Roman" w:hAnsi="Times New Roman" w:cs="Times New Roman"/>
          <w:sz w:val="32"/>
          <w:szCs w:val="32"/>
        </w:rPr>
        <w:t xml:space="preserve">) </w:t>
      </w:r>
      <w:r w:rsidRPr="005F3626">
        <w:rPr>
          <w:rFonts w:ascii="Times New Roman" w:hAnsi="Times New Roman" w:cs="Times New Roman"/>
          <w:sz w:val="32"/>
          <w:szCs w:val="32"/>
          <w:u w:val="single"/>
        </w:rPr>
        <w:t>equal</w:t>
      </w:r>
      <w:r>
        <w:rPr>
          <w:rFonts w:ascii="Times New Roman" w:hAnsi="Times New Roman" w:cs="Times New Roman"/>
          <w:sz w:val="32"/>
          <w:szCs w:val="32"/>
        </w:rPr>
        <w:t xml:space="preserve"> (</w:t>
      </w:r>
      <w:r w:rsidR="009278F9">
        <w:rPr>
          <w:rFonts w:ascii="Times New Roman" w:hAnsi="Times New Roman" w:cs="Times New Roman"/>
          <w:sz w:val="32"/>
          <w:szCs w:val="32"/>
        </w:rPr>
        <w:t xml:space="preserve">Gk. </w:t>
      </w:r>
      <w:proofErr w:type="spellStart"/>
      <w:r w:rsidRPr="0021434C">
        <w:rPr>
          <w:rFonts w:ascii="Times New Roman" w:hAnsi="Times New Roman" w:cs="Times New Roman"/>
          <w:i/>
          <w:sz w:val="32"/>
          <w:szCs w:val="32"/>
        </w:rPr>
        <w:t>is</w:t>
      </w:r>
      <w:r w:rsidR="009278F9">
        <w:rPr>
          <w:rFonts w:ascii="Times New Roman" w:hAnsi="Times New Roman" w:cs="Times New Roman"/>
          <w:i/>
          <w:sz w:val="32"/>
          <w:szCs w:val="32"/>
        </w:rPr>
        <w:t>a</w:t>
      </w:r>
      <w:proofErr w:type="spellEnd"/>
      <w:r>
        <w:rPr>
          <w:rFonts w:ascii="Times New Roman" w:hAnsi="Times New Roman" w:cs="Times New Roman"/>
          <w:sz w:val="32"/>
          <w:szCs w:val="32"/>
        </w:rPr>
        <w:t>) to God</w:t>
      </w:r>
      <w:r w:rsidR="0019122E">
        <w:rPr>
          <w:rFonts w:ascii="Times New Roman" w:hAnsi="Times New Roman" w:cs="Times New Roman"/>
          <w:sz w:val="32"/>
          <w:szCs w:val="32"/>
        </w:rPr>
        <w:t>. B</w:t>
      </w:r>
      <w:r w:rsidR="00482864">
        <w:rPr>
          <w:rFonts w:ascii="Times New Roman" w:hAnsi="Times New Roman" w:cs="Times New Roman"/>
          <w:sz w:val="32"/>
          <w:szCs w:val="32"/>
        </w:rPr>
        <w:t xml:space="preserve">ut He </w:t>
      </w:r>
      <w:r w:rsidR="00482864" w:rsidRPr="005F3626">
        <w:rPr>
          <w:rFonts w:ascii="Times New Roman" w:hAnsi="Times New Roman" w:cs="Times New Roman"/>
          <w:sz w:val="32"/>
          <w:szCs w:val="32"/>
          <w:u w:val="single"/>
        </w:rPr>
        <w:t>emptied</w:t>
      </w:r>
      <w:r w:rsidR="005F3626">
        <w:rPr>
          <w:rFonts w:ascii="Times New Roman" w:hAnsi="Times New Roman" w:cs="Times New Roman"/>
          <w:sz w:val="32"/>
          <w:szCs w:val="32"/>
        </w:rPr>
        <w:t xml:space="preserve"> (</w:t>
      </w:r>
      <w:r w:rsidR="009278F9">
        <w:rPr>
          <w:rFonts w:ascii="Times New Roman" w:hAnsi="Times New Roman" w:cs="Times New Roman"/>
          <w:sz w:val="32"/>
          <w:szCs w:val="32"/>
        </w:rPr>
        <w:t xml:space="preserve">Gk. </w:t>
      </w:r>
      <w:proofErr w:type="spellStart"/>
      <w:r w:rsidR="005F3626" w:rsidRPr="005F3626">
        <w:rPr>
          <w:rFonts w:ascii="Times New Roman" w:hAnsi="Times New Roman" w:cs="Times New Roman"/>
          <w:i/>
          <w:sz w:val="32"/>
          <w:szCs w:val="32"/>
        </w:rPr>
        <w:t>kenoō</w:t>
      </w:r>
      <w:proofErr w:type="spellEnd"/>
      <w:r w:rsidR="005F3626">
        <w:rPr>
          <w:rFonts w:ascii="Times New Roman" w:hAnsi="Times New Roman" w:cs="Times New Roman"/>
          <w:sz w:val="32"/>
          <w:szCs w:val="32"/>
        </w:rPr>
        <w:t>)</w:t>
      </w:r>
      <w:r w:rsidR="00482864">
        <w:rPr>
          <w:rFonts w:ascii="Times New Roman" w:hAnsi="Times New Roman" w:cs="Times New Roman"/>
          <w:sz w:val="32"/>
          <w:szCs w:val="32"/>
        </w:rPr>
        <w:t xml:space="preserve"> </w:t>
      </w:r>
      <w:r w:rsidR="005F3626">
        <w:rPr>
          <w:rFonts w:ascii="Times New Roman" w:hAnsi="Times New Roman" w:cs="Times New Roman"/>
          <w:sz w:val="32"/>
          <w:szCs w:val="32"/>
        </w:rPr>
        <w:t>H</w:t>
      </w:r>
      <w:r w:rsidR="00482864">
        <w:rPr>
          <w:rFonts w:ascii="Times New Roman" w:hAnsi="Times New Roman" w:cs="Times New Roman"/>
          <w:sz w:val="32"/>
          <w:szCs w:val="32"/>
        </w:rPr>
        <w:t xml:space="preserve">imself, having taken a slave’s form, having come in </w:t>
      </w:r>
      <w:r w:rsidR="00482864" w:rsidRPr="00482864">
        <w:rPr>
          <w:rFonts w:ascii="Times New Roman" w:hAnsi="Times New Roman" w:cs="Times New Roman"/>
          <w:i/>
          <w:sz w:val="32"/>
          <w:szCs w:val="32"/>
        </w:rPr>
        <w:t>the</w:t>
      </w:r>
      <w:r w:rsidR="00482864">
        <w:rPr>
          <w:rFonts w:ascii="Times New Roman" w:hAnsi="Times New Roman" w:cs="Times New Roman"/>
          <w:sz w:val="32"/>
          <w:szCs w:val="32"/>
        </w:rPr>
        <w:t xml:space="preserve"> likeness of men</w:t>
      </w:r>
      <w:r w:rsidR="0019122E">
        <w:rPr>
          <w:rFonts w:ascii="Times New Roman" w:hAnsi="Times New Roman" w:cs="Times New Roman"/>
          <w:sz w:val="32"/>
          <w:szCs w:val="32"/>
        </w:rPr>
        <w:t>.</w:t>
      </w:r>
      <w:r w:rsidR="00482864">
        <w:rPr>
          <w:rFonts w:ascii="Times New Roman" w:hAnsi="Times New Roman" w:cs="Times New Roman"/>
          <w:sz w:val="32"/>
          <w:szCs w:val="32"/>
        </w:rPr>
        <w:t xml:space="preserve"> </w:t>
      </w:r>
      <w:r w:rsidR="0019122E">
        <w:rPr>
          <w:rFonts w:ascii="Times New Roman" w:hAnsi="Times New Roman" w:cs="Times New Roman"/>
          <w:sz w:val="32"/>
          <w:szCs w:val="32"/>
        </w:rPr>
        <w:t>A</w:t>
      </w:r>
      <w:r w:rsidR="00482864">
        <w:rPr>
          <w:rFonts w:ascii="Times New Roman" w:hAnsi="Times New Roman" w:cs="Times New Roman"/>
          <w:sz w:val="32"/>
          <w:szCs w:val="32"/>
        </w:rPr>
        <w:t xml:space="preserve">nd having been found in fashion as a man, </w:t>
      </w:r>
      <w:r w:rsidR="003C7668">
        <w:rPr>
          <w:rFonts w:ascii="Times New Roman" w:hAnsi="Times New Roman" w:cs="Times New Roman"/>
          <w:sz w:val="32"/>
          <w:szCs w:val="32"/>
        </w:rPr>
        <w:t>He hum</w:t>
      </w:r>
      <w:r w:rsidR="00EE7B9E">
        <w:rPr>
          <w:rFonts w:ascii="Times New Roman" w:hAnsi="Times New Roman" w:cs="Times New Roman"/>
          <w:sz w:val="32"/>
          <w:szCs w:val="32"/>
        </w:rPr>
        <w:t>iliat</w:t>
      </w:r>
      <w:r w:rsidR="003C7668">
        <w:rPr>
          <w:rFonts w:ascii="Times New Roman" w:hAnsi="Times New Roman" w:cs="Times New Roman"/>
          <w:sz w:val="32"/>
          <w:szCs w:val="32"/>
        </w:rPr>
        <w:t>ed Himself, having become obedient up to death, even death of a cross.”</w:t>
      </w:r>
    </w:p>
    <w:p w:rsidR="00570E6C" w:rsidRPr="00570E6C" w:rsidRDefault="003C7668" w:rsidP="0019122E">
      <w:pPr>
        <w:rPr>
          <w:rFonts w:ascii="Times New Roman" w:hAnsi="Times New Roman" w:cs="Times New Roman"/>
          <w:sz w:val="32"/>
          <w:szCs w:val="32"/>
        </w:rPr>
      </w:pPr>
      <w:r>
        <w:rPr>
          <w:rFonts w:ascii="Times New Roman" w:hAnsi="Times New Roman" w:cs="Times New Roman"/>
          <w:sz w:val="32"/>
          <w:szCs w:val="32"/>
        </w:rPr>
        <w:t xml:space="preserve">This portion of the Philippians text describes in brief the descent of the Son into the world </w:t>
      </w:r>
      <w:r w:rsidR="00677CBC">
        <w:rPr>
          <w:rFonts w:ascii="Times New Roman" w:hAnsi="Times New Roman" w:cs="Times New Roman"/>
          <w:sz w:val="32"/>
          <w:szCs w:val="32"/>
        </w:rPr>
        <w:t xml:space="preserve">and the depth of His mission here </w:t>
      </w:r>
      <w:r>
        <w:rPr>
          <w:rFonts w:ascii="Times New Roman" w:hAnsi="Times New Roman" w:cs="Times New Roman"/>
          <w:sz w:val="32"/>
          <w:szCs w:val="32"/>
        </w:rPr>
        <w:t>(cp. Joh.6:33, 38, et al.).</w:t>
      </w:r>
      <w:r w:rsidR="005E21D3">
        <w:rPr>
          <w:rFonts w:ascii="Times New Roman" w:hAnsi="Times New Roman" w:cs="Times New Roman"/>
          <w:sz w:val="32"/>
          <w:szCs w:val="32"/>
        </w:rPr>
        <w:t xml:space="preserve"> </w:t>
      </w:r>
      <w:r w:rsidR="001F6FC8">
        <w:rPr>
          <w:rFonts w:ascii="Times New Roman" w:hAnsi="Times New Roman" w:cs="Times New Roman"/>
          <w:sz w:val="32"/>
          <w:szCs w:val="32"/>
        </w:rPr>
        <w:t xml:space="preserve">Note how </w:t>
      </w:r>
      <w:r w:rsidR="00570E6C">
        <w:rPr>
          <w:rFonts w:ascii="Times New Roman" w:hAnsi="Times New Roman" w:cs="Times New Roman"/>
          <w:sz w:val="32"/>
          <w:szCs w:val="32"/>
        </w:rPr>
        <w:t>I have translated “</w:t>
      </w:r>
      <w:r w:rsidR="00570E6C" w:rsidRPr="0019122E">
        <w:rPr>
          <w:rFonts w:ascii="Times New Roman" w:hAnsi="Times New Roman" w:cs="Times New Roman"/>
          <w:sz w:val="32"/>
          <w:szCs w:val="32"/>
          <w:u w:val="single"/>
        </w:rPr>
        <w:t>possessing</w:t>
      </w:r>
      <w:r w:rsidR="00570E6C">
        <w:rPr>
          <w:rFonts w:ascii="Times New Roman" w:hAnsi="Times New Roman" w:cs="Times New Roman"/>
          <w:sz w:val="32"/>
          <w:szCs w:val="32"/>
        </w:rPr>
        <w:t xml:space="preserve"> God’s form” in the above, because most of the usage of</w:t>
      </w:r>
      <w:r w:rsidR="007A4C4F">
        <w:rPr>
          <w:rFonts w:ascii="Times New Roman" w:hAnsi="Times New Roman" w:cs="Times New Roman"/>
          <w:sz w:val="32"/>
          <w:szCs w:val="32"/>
        </w:rPr>
        <w:t xml:space="preserve"> the Gk. verb</w:t>
      </w:r>
      <w:r w:rsidR="00570E6C">
        <w:rPr>
          <w:rFonts w:ascii="Times New Roman" w:hAnsi="Times New Roman" w:cs="Times New Roman"/>
          <w:sz w:val="32"/>
          <w:szCs w:val="32"/>
        </w:rPr>
        <w:t xml:space="preserve"> </w:t>
      </w:r>
      <w:proofErr w:type="spellStart"/>
      <w:r w:rsidR="00570E6C" w:rsidRPr="00570E6C">
        <w:rPr>
          <w:rFonts w:ascii="Times New Roman" w:hAnsi="Times New Roman" w:cs="Times New Roman"/>
          <w:i/>
          <w:sz w:val="32"/>
          <w:szCs w:val="32"/>
        </w:rPr>
        <w:t>huparchō</w:t>
      </w:r>
      <w:proofErr w:type="spellEnd"/>
      <w:r w:rsidR="00570E6C">
        <w:rPr>
          <w:rFonts w:ascii="Times New Roman" w:hAnsi="Times New Roman" w:cs="Times New Roman"/>
          <w:sz w:val="32"/>
          <w:szCs w:val="32"/>
        </w:rPr>
        <w:t xml:space="preserve"> in </w:t>
      </w:r>
      <w:r w:rsidR="000B5A78">
        <w:rPr>
          <w:rFonts w:ascii="Times New Roman" w:hAnsi="Times New Roman" w:cs="Times New Roman"/>
          <w:sz w:val="32"/>
          <w:szCs w:val="32"/>
        </w:rPr>
        <w:t xml:space="preserve">its </w:t>
      </w:r>
      <w:r w:rsidR="00570E6C">
        <w:rPr>
          <w:rFonts w:ascii="Times New Roman" w:hAnsi="Times New Roman" w:cs="Times New Roman"/>
          <w:sz w:val="32"/>
          <w:szCs w:val="32"/>
        </w:rPr>
        <w:t xml:space="preserve">participial form deals with possessions – e.g., </w:t>
      </w:r>
      <w:r w:rsidR="00570E6C" w:rsidRPr="00570E6C">
        <w:rPr>
          <w:rFonts w:ascii="Times New Roman" w:hAnsi="Times New Roman" w:cs="Times New Roman"/>
          <w:i/>
          <w:sz w:val="32"/>
          <w:szCs w:val="32"/>
        </w:rPr>
        <w:t xml:space="preserve">ta </w:t>
      </w:r>
      <w:proofErr w:type="spellStart"/>
      <w:r w:rsidR="00570E6C" w:rsidRPr="00570E6C">
        <w:rPr>
          <w:rFonts w:ascii="Times New Roman" w:hAnsi="Times New Roman" w:cs="Times New Roman"/>
          <w:i/>
          <w:sz w:val="32"/>
          <w:szCs w:val="32"/>
        </w:rPr>
        <w:t>huparchonta</w:t>
      </w:r>
      <w:proofErr w:type="spellEnd"/>
      <w:r w:rsidR="00570E6C">
        <w:rPr>
          <w:rFonts w:ascii="Times New Roman" w:hAnsi="Times New Roman" w:cs="Times New Roman"/>
          <w:sz w:val="32"/>
          <w:szCs w:val="32"/>
        </w:rPr>
        <w:t xml:space="preserve"> in Mat.19:21 </w:t>
      </w:r>
      <w:r w:rsidR="00570E6C" w:rsidRPr="00570E6C">
        <w:rPr>
          <w:rFonts w:ascii="Times New Roman" w:hAnsi="Times New Roman" w:cs="Times New Roman"/>
          <w:i/>
          <w:sz w:val="32"/>
          <w:szCs w:val="32"/>
        </w:rPr>
        <w:t>NIV</w:t>
      </w:r>
      <w:r w:rsidR="00570E6C">
        <w:rPr>
          <w:rFonts w:ascii="Times New Roman" w:hAnsi="Times New Roman" w:cs="Times New Roman"/>
          <w:sz w:val="32"/>
          <w:szCs w:val="32"/>
        </w:rPr>
        <w:t>. It is often translated as a verb to “be”, wh</w:t>
      </w:r>
      <w:r w:rsidR="007A4C4F">
        <w:rPr>
          <w:rFonts w:ascii="Times New Roman" w:hAnsi="Times New Roman" w:cs="Times New Roman"/>
          <w:sz w:val="32"/>
          <w:szCs w:val="32"/>
        </w:rPr>
        <w:t>ereas</w:t>
      </w:r>
      <w:r w:rsidR="00A058EB">
        <w:rPr>
          <w:rFonts w:ascii="Times New Roman" w:hAnsi="Times New Roman" w:cs="Times New Roman"/>
          <w:sz w:val="32"/>
          <w:szCs w:val="32"/>
        </w:rPr>
        <w:t xml:space="preserve"> “be”</w:t>
      </w:r>
      <w:r w:rsidR="00570E6C">
        <w:rPr>
          <w:rFonts w:ascii="Times New Roman" w:hAnsi="Times New Roman" w:cs="Times New Roman"/>
          <w:sz w:val="32"/>
          <w:szCs w:val="32"/>
        </w:rPr>
        <w:t xml:space="preserve"> is </w:t>
      </w:r>
      <w:r w:rsidR="005F3626">
        <w:rPr>
          <w:rFonts w:ascii="Times New Roman" w:hAnsi="Times New Roman" w:cs="Times New Roman"/>
          <w:sz w:val="32"/>
          <w:szCs w:val="32"/>
        </w:rPr>
        <w:t>usually</w:t>
      </w:r>
      <w:r w:rsidR="00570E6C">
        <w:rPr>
          <w:rFonts w:ascii="Times New Roman" w:hAnsi="Times New Roman" w:cs="Times New Roman"/>
          <w:sz w:val="32"/>
          <w:szCs w:val="32"/>
        </w:rPr>
        <w:t xml:space="preserve"> the translation of </w:t>
      </w:r>
      <w:r w:rsidR="007A4C4F">
        <w:rPr>
          <w:rFonts w:ascii="Times New Roman" w:hAnsi="Times New Roman" w:cs="Times New Roman"/>
          <w:sz w:val="32"/>
          <w:szCs w:val="32"/>
        </w:rPr>
        <w:t xml:space="preserve">Gk. </w:t>
      </w:r>
      <w:proofErr w:type="spellStart"/>
      <w:r w:rsidR="00570E6C" w:rsidRPr="00570E6C">
        <w:rPr>
          <w:rFonts w:ascii="Times New Roman" w:hAnsi="Times New Roman" w:cs="Times New Roman"/>
          <w:i/>
          <w:sz w:val="32"/>
          <w:szCs w:val="32"/>
        </w:rPr>
        <w:t>eimi</w:t>
      </w:r>
      <w:proofErr w:type="spellEnd"/>
      <w:r w:rsidR="005F3626">
        <w:rPr>
          <w:rFonts w:ascii="Times New Roman" w:hAnsi="Times New Roman" w:cs="Times New Roman"/>
          <w:i/>
          <w:sz w:val="32"/>
          <w:szCs w:val="32"/>
        </w:rPr>
        <w:t xml:space="preserve"> </w:t>
      </w:r>
      <w:r w:rsidR="005F3626" w:rsidRPr="005F3626">
        <w:rPr>
          <w:rFonts w:ascii="Times New Roman" w:hAnsi="Times New Roman" w:cs="Times New Roman"/>
          <w:sz w:val="32"/>
          <w:szCs w:val="32"/>
        </w:rPr>
        <w:t>(</w:t>
      </w:r>
      <w:r w:rsidR="002734D4">
        <w:rPr>
          <w:rFonts w:ascii="Times New Roman" w:hAnsi="Times New Roman" w:cs="Times New Roman"/>
          <w:sz w:val="32"/>
          <w:szCs w:val="32"/>
        </w:rPr>
        <w:t xml:space="preserve">which </w:t>
      </w:r>
      <w:r w:rsidR="005F3626" w:rsidRPr="005F3626">
        <w:rPr>
          <w:rFonts w:ascii="Times New Roman" w:hAnsi="Times New Roman" w:cs="Times New Roman"/>
          <w:sz w:val="32"/>
          <w:szCs w:val="32"/>
        </w:rPr>
        <w:t xml:space="preserve">see </w:t>
      </w:r>
      <w:r w:rsidR="003308AC" w:rsidRPr="005F3626">
        <w:rPr>
          <w:rFonts w:ascii="Times New Roman" w:hAnsi="Times New Roman" w:cs="Times New Roman"/>
          <w:sz w:val="32"/>
          <w:szCs w:val="32"/>
        </w:rPr>
        <w:t xml:space="preserve">also </w:t>
      </w:r>
      <w:r w:rsidR="005F3626" w:rsidRPr="005F3626">
        <w:rPr>
          <w:rFonts w:ascii="Times New Roman" w:hAnsi="Times New Roman" w:cs="Times New Roman"/>
          <w:sz w:val="32"/>
          <w:szCs w:val="32"/>
        </w:rPr>
        <w:t xml:space="preserve">in the </w:t>
      </w:r>
      <w:r w:rsidR="007A4C4F">
        <w:rPr>
          <w:rFonts w:ascii="Times New Roman" w:hAnsi="Times New Roman" w:cs="Times New Roman"/>
          <w:sz w:val="32"/>
          <w:szCs w:val="32"/>
        </w:rPr>
        <w:t xml:space="preserve">Philippians </w:t>
      </w:r>
      <w:r w:rsidR="005F3626" w:rsidRPr="005F3626">
        <w:rPr>
          <w:rFonts w:ascii="Times New Roman" w:hAnsi="Times New Roman" w:cs="Times New Roman"/>
          <w:sz w:val="32"/>
          <w:szCs w:val="32"/>
        </w:rPr>
        <w:t>text above)</w:t>
      </w:r>
      <w:r w:rsidR="00570E6C" w:rsidRPr="005F3626">
        <w:rPr>
          <w:rFonts w:ascii="Times New Roman" w:hAnsi="Times New Roman" w:cs="Times New Roman"/>
          <w:sz w:val="32"/>
          <w:szCs w:val="32"/>
        </w:rPr>
        <w:t>.</w:t>
      </w:r>
      <w:r w:rsidR="00570E6C">
        <w:rPr>
          <w:rFonts w:ascii="Times New Roman" w:hAnsi="Times New Roman" w:cs="Times New Roman"/>
          <w:sz w:val="32"/>
          <w:szCs w:val="32"/>
        </w:rPr>
        <w:t xml:space="preserve"> But how does </w:t>
      </w:r>
      <w:proofErr w:type="spellStart"/>
      <w:r w:rsidR="00570E6C" w:rsidRPr="00570E6C">
        <w:rPr>
          <w:rFonts w:ascii="Times New Roman" w:hAnsi="Times New Roman" w:cs="Times New Roman"/>
          <w:i/>
          <w:sz w:val="32"/>
          <w:szCs w:val="32"/>
        </w:rPr>
        <w:t>huparchō</w:t>
      </w:r>
      <w:proofErr w:type="spellEnd"/>
      <w:r w:rsidR="00570E6C">
        <w:rPr>
          <w:rFonts w:ascii="Times New Roman" w:hAnsi="Times New Roman" w:cs="Times New Roman"/>
          <w:sz w:val="32"/>
          <w:szCs w:val="32"/>
        </w:rPr>
        <w:t xml:space="preserve"> differ from </w:t>
      </w:r>
      <w:proofErr w:type="spellStart"/>
      <w:r w:rsidR="00570E6C" w:rsidRPr="00570E6C">
        <w:rPr>
          <w:rFonts w:ascii="Times New Roman" w:hAnsi="Times New Roman" w:cs="Times New Roman"/>
          <w:i/>
          <w:sz w:val="32"/>
          <w:szCs w:val="32"/>
        </w:rPr>
        <w:t>eimi</w:t>
      </w:r>
      <w:proofErr w:type="spellEnd"/>
      <w:r w:rsidR="00570E6C">
        <w:rPr>
          <w:rFonts w:ascii="Times New Roman" w:hAnsi="Times New Roman" w:cs="Times New Roman"/>
          <w:sz w:val="32"/>
          <w:szCs w:val="32"/>
        </w:rPr>
        <w:t xml:space="preserve">? </w:t>
      </w:r>
      <w:proofErr w:type="spellStart"/>
      <w:r w:rsidR="00570E6C" w:rsidRPr="00570E6C">
        <w:rPr>
          <w:rFonts w:ascii="Times New Roman" w:hAnsi="Times New Roman" w:cs="Times New Roman"/>
          <w:i/>
          <w:sz w:val="32"/>
          <w:szCs w:val="32"/>
        </w:rPr>
        <w:t>Huparchō</w:t>
      </w:r>
      <w:proofErr w:type="spellEnd"/>
      <w:r w:rsidR="00570E6C">
        <w:rPr>
          <w:rFonts w:ascii="Times New Roman" w:hAnsi="Times New Roman" w:cs="Times New Roman"/>
          <w:sz w:val="32"/>
          <w:szCs w:val="32"/>
        </w:rPr>
        <w:t xml:space="preserve"> conveys a sense of “be originally under”</w:t>
      </w:r>
      <w:r w:rsidR="000253ED">
        <w:rPr>
          <w:rFonts w:ascii="Times New Roman" w:hAnsi="Times New Roman" w:cs="Times New Roman"/>
          <w:sz w:val="32"/>
          <w:szCs w:val="32"/>
        </w:rPr>
        <w:t xml:space="preserve"> (as with the </w:t>
      </w:r>
      <w:r w:rsidR="000253ED" w:rsidRPr="000253ED">
        <w:rPr>
          <w:rFonts w:ascii="Times New Roman" w:hAnsi="Times New Roman" w:cs="Times New Roman"/>
          <w:i/>
          <w:sz w:val="32"/>
          <w:szCs w:val="32"/>
        </w:rPr>
        <w:t>RV</w:t>
      </w:r>
      <w:r w:rsidR="000253ED">
        <w:rPr>
          <w:rFonts w:ascii="Times New Roman" w:hAnsi="Times New Roman" w:cs="Times New Roman"/>
          <w:sz w:val="32"/>
          <w:szCs w:val="32"/>
        </w:rPr>
        <w:t xml:space="preserve"> marginal reading). So Christ Jesus </w:t>
      </w:r>
      <w:r w:rsidR="0019122E">
        <w:rPr>
          <w:rFonts w:ascii="Times New Roman" w:hAnsi="Times New Roman" w:cs="Times New Roman"/>
          <w:sz w:val="32"/>
          <w:szCs w:val="32"/>
        </w:rPr>
        <w:t xml:space="preserve">“was originally under </w:t>
      </w:r>
      <w:r w:rsidR="000253ED">
        <w:rPr>
          <w:rFonts w:ascii="Times New Roman" w:hAnsi="Times New Roman" w:cs="Times New Roman"/>
          <w:sz w:val="32"/>
          <w:szCs w:val="32"/>
        </w:rPr>
        <w:t xml:space="preserve">God’s form”, in contrast with what He became in manhood – a “slave’s form”. </w:t>
      </w:r>
      <w:r w:rsidR="00370B46">
        <w:rPr>
          <w:rFonts w:ascii="Times New Roman" w:hAnsi="Times New Roman" w:cs="Times New Roman"/>
          <w:sz w:val="32"/>
          <w:szCs w:val="32"/>
        </w:rPr>
        <w:t>T</w:t>
      </w:r>
      <w:r w:rsidR="000253ED">
        <w:rPr>
          <w:rFonts w:ascii="Times New Roman" w:hAnsi="Times New Roman" w:cs="Times New Roman"/>
          <w:sz w:val="32"/>
          <w:szCs w:val="32"/>
        </w:rPr>
        <w:t xml:space="preserve">he sense of “possessing” those forms is also a nuance of this verb </w:t>
      </w:r>
      <w:proofErr w:type="spellStart"/>
      <w:r w:rsidR="000253ED" w:rsidRPr="00570E6C">
        <w:rPr>
          <w:rFonts w:ascii="Times New Roman" w:hAnsi="Times New Roman" w:cs="Times New Roman"/>
          <w:i/>
          <w:sz w:val="32"/>
          <w:szCs w:val="32"/>
        </w:rPr>
        <w:t>huparchō</w:t>
      </w:r>
      <w:proofErr w:type="spellEnd"/>
      <w:r w:rsidR="000253ED">
        <w:rPr>
          <w:rFonts w:ascii="Times New Roman" w:hAnsi="Times New Roman" w:cs="Times New Roman"/>
          <w:i/>
          <w:sz w:val="32"/>
          <w:szCs w:val="32"/>
        </w:rPr>
        <w:t>.</w:t>
      </w:r>
    </w:p>
    <w:p w:rsidR="000E5B1C" w:rsidRDefault="005E21D3" w:rsidP="007A4C4F">
      <w:pPr>
        <w:ind w:firstLine="360"/>
        <w:rPr>
          <w:rFonts w:ascii="Times New Roman" w:hAnsi="Times New Roman" w:cs="Times New Roman"/>
          <w:sz w:val="32"/>
          <w:szCs w:val="32"/>
        </w:rPr>
      </w:pPr>
      <w:r>
        <w:rPr>
          <w:rFonts w:ascii="Times New Roman" w:hAnsi="Times New Roman" w:cs="Times New Roman"/>
          <w:sz w:val="32"/>
          <w:szCs w:val="32"/>
        </w:rPr>
        <w:t xml:space="preserve">Some of the expressions </w:t>
      </w:r>
      <w:r w:rsidR="000253ED">
        <w:rPr>
          <w:rFonts w:ascii="Times New Roman" w:hAnsi="Times New Roman" w:cs="Times New Roman"/>
          <w:sz w:val="32"/>
          <w:szCs w:val="32"/>
        </w:rPr>
        <w:t>in this Philippians text</w:t>
      </w:r>
      <w:r>
        <w:rPr>
          <w:rFonts w:ascii="Times New Roman" w:hAnsi="Times New Roman" w:cs="Times New Roman"/>
          <w:sz w:val="32"/>
          <w:szCs w:val="32"/>
        </w:rPr>
        <w:t xml:space="preserve"> are not found elsewhere in the Greek Bible. “God’s form” (</w:t>
      </w:r>
      <w:r w:rsidR="009278F9">
        <w:rPr>
          <w:rFonts w:ascii="Times New Roman" w:hAnsi="Times New Roman" w:cs="Times New Roman"/>
          <w:sz w:val="32"/>
          <w:szCs w:val="32"/>
        </w:rPr>
        <w:t xml:space="preserve">Gk. </w:t>
      </w:r>
      <w:proofErr w:type="spellStart"/>
      <w:r w:rsidRPr="005E21D3">
        <w:rPr>
          <w:rFonts w:ascii="Times New Roman" w:hAnsi="Times New Roman" w:cs="Times New Roman"/>
          <w:i/>
          <w:sz w:val="32"/>
          <w:szCs w:val="32"/>
        </w:rPr>
        <w:t>morphē</w:t>
      </w:r>
      <w:proofErr w:type="spellEnd"/>
      <w:r w:rsidRPr="005E21D3">
        <w:rPr>
          <w:rFonts w:ascii="Times New Roman" w:hAnsi="Times New Roman" w:cs="Times New Roman"/>
          <w:i/>
          <w:sz w:val="32"/>
          <w:szCs w:val="32"/>
        </w:rPr>
        <w:t xml:space="preserve"> </w:t>
      </w:r>
      <w:proofErr w:type="spellStart"/>
      <w:r w:rsidRPr="005E21D3">
        <w:rPr>
          <w:rFonts w:ascii="Times New Roman" w:hAnsi="Times New Roman" w:cs="Times New Roman"/>
          <w:i/>
          <w:sz w:val="32"/>
          <w:szCs w:val="32"/>
        </w:rPr>
        <w:t>Theou</w:t>
      </w:r>
      <w:proofErr w:type="spellEnd"/>
      <w:r>
        <w:rPr>
          <w:rFonts w:ascii="Times New Roman" w:hAnsi="Times New Roman" w:cs="Times New Roman"/>
          <w:sz w:val="32"/>
          <w:szCs w:val="32"/>
        </w:rPr>
        <w:t>) is unique</w:t>
      </w:r>
      <w:r w:rsidR="000253ED">
        <w:rPr>
          <w:rFonts w:ascii="Times New Roman" w:hAnsi="Times New Roman" w:cs="Times New Roman"/>
          <w:sz w:val="32"/>
          <w:szCs w:val="32"/>
        </w:rPr>
        <w:t>,</w:t>
      </w:r>
      <w:r>
        <w:rPr>
          <w:rFonts w:ascii="Times New Roman" w:hAnsi="Times New Roman" w:cs="Times New Roman"/>
          <w:sz w:val="32"/>
          <w:szCs w:val="32"/>
        </w:rPr>
        <w:t xml:space="preserve"> </w:t>
      </w:r>
      <w:r w:rsidR="000253ED">
        <w:rPr>
          <w:rFonts w:ascii="Times New Roman" w:hAnsi="Times New Roman" w:cs="Times New Roman"/>
          <w:sz w:val="32"/>
          <w:szCs w:val="32"/>
        </w:rPr>
        <w:t>as also a</w:t>
      </w:r>
      <w:r>
        <w:rPr>
          <w:rFonts w:ascii="Times New Roman" w:hAnsi="Times New Roman" w:cs="Times New Roman"/>
          <w:sz w:val="32"/>
          <w:szCs w:val="32"/>
        </w:rPr>
        <w:t xml:space="preserve"> “slave’s form” (</w:t>
      </w:r>
      <w:r w:rsidR="009278F9">
        <w:rPr>
          <w:rFonts w:ascii="Times New Roman" w:hAnsi="Times New Roman" w:cs="Times New Roman"/>
          <w:sz w:val="32"/>
          <w:szCs w:val="32"/>
        </w:rPr>
        <w:t xml:space="preserve">Gk. </w:t>
      </w:r>
      <w:proofErr w:type="spellStart"/>
      <w:r w:rsidRPr="005E21D3">
        <w:rPr>
          <w:rFonts w:ascii="Times New Roman" w:hAnsi="Times New Roman" w:cs="Times New Roman"/>
          <w:i/>
          <w:sz w:val="32"/>
          <w:szCs w:val="32"/>
        </w:rPr>
        <w:t>morphē</w:t>
      </w:r>
      <w:proofErr w:type="spellEnd"/>
      <w:r w:rsidRPr="005E21D3">
        <w:rPr>
          <w:rFonts w:ascii="Times New Roman" w:hAnsi="Times New Roman" w:cs="Times New Roman"/>
          <w:i/>
          <w:sz w:val="32"/>
          <w:szCs w:val="32"/>
        </w:rPr>
        <w:t xml:space="preserve"> </w:t>
      </w:r>
      <w:proofErr w:type="spellStart"/>
      <w:r>
        <w:rPr>
          <w:rFonts w:ascii="Times New Roman" w:hAnsi="Times New Roman" w:cs="Times New Roman"/>
          <w:i/>
          <w:sz w:val="32"/>
          <w:szCs w:val="32"/>
        </w:rPr>
        <w:t>doul</w:t>
      </w:r>
      <w:r w:rsidRPr="005E21D3">
        <w:rPr>
          <w:rFonts w:ascii="Times New Roman" w:hAnsi="Times New Roman" w:cs="Times New Roman"/>
          <w:i/>
          <w:sz w:val="32"/>
          <w:szCs w:val="32"/>
        </w:rPr>
        <w:t>ou</w:t>
      </w:r>
      <w:proofErr w:type="spellEnd"/>
      <w:r w:rsidRPr="005E21D3">
        <w:rPr>
          <w:rFonts w:ascii="Times New Roman" w:hAnsi="Times New Roman" w:cs="Times New Roman"/>
          <w:sz w:val="32"/>
          <w:szCs w:val="32"/>
        </w:rPr>
        <w:t>)</w:t>
      </w:r>
      <w:r w:rsidR="000253ED">
        <w:rPr>
          <w:rFonts w:ascii="Times New Roman" w:hAnsi="Times New Roman" w:cs="Times New Roman"/>
          <w:sz w:val="32"/>
          <w:szCs w:val="32"/>
        </w:rPr>
        <w:t>.</w:t>
      </w:r>
      <w:r w:rsidR="0090493A">
        <w:rPr>
          <w:rFonts w:ascii="Times New Roman" w:hAnsi="Times New Roman" w:cs="Times New Roman"/>
          <w:sz w:val="32"/>
          <w:szCs w:val="32"/>
        </w:rPr>
        <w:t xml:space="preserve"> </w:t>
      </w:r>
      <w:r w:rsidR="000E5B1C">
        <w:rPr>
          <w:rFonts w:ascii="Times New Roman" w:hAnsi="Times New Roman" w:cs="Times New Roman"/>
          <w:sz w:val="32"/>
          <w:szCs w:val="32"/>
        </w:rPr>
        <w:t>Many expositors have acknowledged that while “form” normally applies to outward appearance, it cannot mean so with God. But i</w:t>
      </w:r>
      <w:r w:rsidR="007A4C4F">
        <w:rPr>
          <w:rFonts w:ascii="Times New Roman" w:hAnsi="Times New Roman" w:cs="Times New Roman"/>
          <w:sz w:val="32"/>
          <w:szCs w:val="32"/>
        </w:rPr>
        <w:t>nsofar as</w:t>
      </w:r>
      <w:r w:rsidR="000E5B1C">
        <w:rPr>
          <w:rFonts w:ascii="Times New Roman" w:hAnsi="Times New Roman" w:cs="Times New Roman"/>
          <w:sz w:val="32"/>
          <w:szCs w:val="32"/>
        </w:rPr>
        <w:t xml:space="preserve"> God has revealed His attributes to men, </w:t>
      </w:r>
      <w:r w:rsidR="00D20C08">
        <w:rPr>
          <w:rFonts w:ascii="Times New Roman" w:hAnsi="Times New Roman" w:cs="Times New Roman"/>
          <w:sz w:val="32"/>
          <w:szCs w:val="32"/>
        </w:rPr>
        <w:t xml:space="preserve">then </w:t>
      </w:r>
      <w:r w:rsidR="000E5B1C">
        <w:rPr>
          <w:rFonts w:ascii="Times New Roman" w:hAnsi="Times New Roman" w:cs="Times New Roman"/>
          <w:sz w:val="32"/>
          <w:szCs w:val="32"/>
        </w:rPr>
        <w:t xml:space="preserve">why not this </w:t>
      </w:r>
      <w:r w:rsidR="002734D4">
        <w:rPr>
          <w:rFonts w:ascii="Times New Roman" w:hAnsi="Times New Roman" w:cs="Times New Roman"/>
          <w:sz w:val="32"/>
          <w:szCs w:val="32"/>
        </w:rPr>
        <w:t xml:space="preserve">same </w:t>
      </w:r>
      <w:r w:rsidR="000E5B1C">
        <w:rPr>
          <w:rFonts w:ascii="Times New Roman" w:hAnsi="Times New Roman" w:cs="Times New Roman"/>
          <w:sz w:val="32"/>
          <w:szCs w:val="32"/>
        </w:rPr>
        <w:t xml:space="preserve">definition of </w:t>
      </w:r>
      <w:r w:rsidR="00213DDA">
        <w:rPr>
          <w:rFonts w:ascii="Times New Roman" w:hAnsi="Times New Roman" w:cs="Times New Roman"/>
          <w:sz w:val="32"/>
          <w:szCs w:val="32"/>
        </w:rPr>
        <w:t>“</w:t>
      </w:r>
      <w:r w:rsidR="000E5B1C">
        <w:rPr>
          <w:rFonts w:ascii="Times New Roman" w:hAnsi="Times New Roman" w:cs="Times New Roman"/>
          <w:sz w:val="32"/>
          <w:szCs w:val="32"/>
        </w:rPr>
        <w:t>form</w:t>
      </w:r>
      <w:r w:rsidR="00213DDA">
        <w:rPr>
          <w:rFonts w:ascii="Times New Roman" w:hAnsi="Times New Roman" w:cs="Times New Roman"/>
          <w:sz w:val="32"/>
          <w:szCs w:val="32"/>
        </w:rPr>
        <w:t>”</w:t>
      </w:r>
      <w:r w:rsidR="000E5B1C">
        <w:rPr>
          <w:rFonts w:ascii="Times New Roman" w:hAnsi="Times New Roman" w:cs="Times New Roman"/>
          <w:sz w:val="32"/>
          <w:szCs w:val="32"/>
        </w:rPr>
        <w:t xml:space="preserve">? </w:t>
      </w:r>
    </w:p>
    <w:p w:rsidR="00293625" w:rsidRDefault="0090493A" w:rsidP="0019122E">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The only other NT use of </w:t>
      </w:r>
      <w:proofErr w:type="spellStart"/>
      <w:r w:rsidRPr="005E21D3">
        <w:rPr>
          <w:rFonts w:ascii="Times New Roman" w:hAnsi="Times New Roman" w:cs="Times New Roman"/>
          <w:i/>
          <w:sz w:val="32"/>
          <w:szCs w:val="32"/>
        </w:rPr>
        <w:t>morphē</w:t>
      </w:r>
      <w:proofErr w:type="spellEnd"/>
      <w:r>
        <w:rPr>
          <w:rFonts w:ascii="Times New Roman" w:hAnsi="Times New Roman" w:cs="Times New Roman"/>
          <w:i/>
          <w:sz w:val="32"/>
          <w:szCs w:val="32"/>
        </w:rPr>
        <w:t xml:space="preserve"> </w:t>
      </w:r>
      <w:r>
        <w:rPr>
          <w:rFonts w:ascii="Times New Roman" w:hAnsi="Times New Roman" w:cs="Times New Roman"/>
          <w:sz w:val="32"/>
          <w:szCs w:val="32"/>
        </w:rPr>
        <w:t>is in Mar.16:12 where the resurrected Jesus appeared (</w:t>
      </w:r>
      <w:r w:rsidR="009278F9">
        <w:rPr>
          <w:rFonts w:ascii="Times New Roman" w:hAnsi="Times New Roman" w:cs="Times New Roman"/>
          <w:sz w:val="32"/>
          <w:szCs w:val="32"/>
        </w:rPr>
        <w:t xml:space="preserve">Gk. </w:t>
      </w:r>
      <w:r w:rsidRPr="0090493A">
        <w:rPr>
          <w:rFonts w:ascii="Times New Roman" w:hAnsi="Times New Roman" w:cs="Times New Roman"/>
          <w:i/>
          <w:sz w:val="32"/>
          <w:szCs w:val="32"/>
        </w:rPr>
        <w:t>phaneroō</w:t>
      </w:r>
      <w:r>
        <w:rPr>
          <w:rFonts w:ascii="Times New Roman" w:hAnsi="Times New Roman" w:cs="Times New Roman"/>
          <w:sz w:val="32"/>
          <w:szCs w:val="32"/>
        </w:rPr>
        <w:t>) to two traveling disciples “in other form”</w:t>
      </w:r>
      <w:r w:rsidR="002C12BB">
        <w:rPr>
          <w:rFonts w:ascii="Times New Roman" w:hAnsi="Times New Roman" w:cs="Times New Roman"/>
          <w:sz w:val="32"/>
          <w:szCs w:val="32"/>
        </w:rPr>
        <w:t xml:space="preserve"> (</w:t>
      </w:r>
      <w:r w:rsidR="009278F9">
        <w:rPr>
          <w:rFonts w:ascii="Times New Roman" w:hAnsi="Times New Roman" w:cs="Times New Roman"/>
          <w:sz w:val="32"/>
          <w:szCs w:val="32"/>
        </w:rPr>
        <w:t xml:space="preserve">Gk. </w:t>
      </w:r>
      <w:proofErr w:type="spellStart"/>
      <w:r w:rsidR="002C12BB" w:rsidRPr="002C12BB">
        <w:rPr>
          <w:rFonts w:ascii="Times New Roman" w:hAnsi="Times New Roman" w:cs="Times New Roman"/>
          <w:i/>
          <w:sz w:val="32"/>
          <w:szCs w:val="32"/>
        </w:rPr>
        <w:t>hetera</w:t>
      </w:r>
      <w:proofErr w:type="spellEnd"/>
      <w:r w:rsidR="002C12BB" w:rsidRPr="002C12BB">
        <w:rPr>
          <w:rFonts w:ascii="Times New Roman" w:hAnsi="Times New Roman" w:cs="Times New Roman"/>
          <w:i/>
          <w:sz w:val="32"/>
          <w:szCs w:val="32"/>
        </w:rPr>
        <w:t xml:space="preserve"> </w:t>
      </w:r>
      <w:proofErr w:type="spellStart"/>
      <w:r w:rsidR="002C12BB" w:rsidRPr="002C12BB">
        <w:rPr>
          <w:rFonts w:ascii="Times New Roman" w:hAnsi="Times New Roman" w:cs="Times New Roman"/>
          <w:i/>
          <w:sz w:val="32"/>
          <w:szCs w:val="32"/>
        </w:rPr>
        <w:t>morph</w:t>
      </w:r>
      <w:r w:rsidR="002C12BB" w:rsidRPr="005E21D3">
        <w:rPr>
          <w:rFonts w:ascii="Times New Roman" w:hAnsi="Times New Roman" w:cs="Times New Roman"/>
          <w:i/>
          <w:sz w:val="32"/>
          <w:szCs w:val="32"/>
        </w:rPr>
        <w:t>ē</w:t>
      </w:r>
      <w:proofErr w:type="spellEnd"/>
      <w:r w:rsidR="002C12BB">
        <w:rPr>
          <w:rFonts w:ascii="Times New Roman" w:hAnsi="Times New Roman" w:cs="Times New Roman"/>
          <w:sz w:val="32"/>
          <w:szCs w:val="32"/>
        </w:rPr>
        <w:t>)</w:t>
      </w:r>
      <w:r w:rsidR="00213DDA">
        <w:rPr>
          <w:rFonts w:ascii="Times New Roman" w:hAnsi="Times New Roman" w:cs="Times New Roman"/>
          <w:sz w:val="32"/>
          <w:szCs w:val="32"/>
        </w:rPr>
        <w:t xml:space="preserve"> – this was His first resurrection appearance in the Markan account</w:t>
      </w:r>
      <w:r>
        <w:rPr>
          <w:rFonts w:ascii="Times New Roman" w:hAnsi="Times New Roman" w:cs="Times New Roman"/>
          <w:sz w:val="32"/>
          <w:szCs w:val="32"/>
        </w:rPr>
        <w:t>. The previous form that the</w:t>
      </w:r>
      <w:r w:rsidR="00213DDA">
        <w:rPr>
          <w:rFonts w:ascii="Times New Roman" w:hAnsi="Times New Roman" w:cs="Times New Roman"/>
          <w:sz w:val="32"/>
          <w:szCs w:val="32"/>
        </w:rPr>
        <w:t>se disciples</w:t>
      </w:r>
      <w:r>
        <w:rPr>
          <w:rFonts w:ascii="Times New Roman" w:hAnsi="Times New Roman" w:cs="Times New Roman"/>
          <w:sz w:val="32"/>
          <w:szCs w:val="32"/>
        </w:rPr>
        <w:t xml:space="preserve"> </w:t>
      </w:r>
      <w:r w:rsidR="00E74905">
        <w:rPr>
          <w:rFonts w:ascii="Times New Roman" w:hAnsi="Times New Roman" w:cs="Times New Roman"/>
          <w:sz w:val="32"/>
          <w:szCs w:val="32"/>
        </w:rPr>
        <w:t>probably had</w:t>
      </w:r>
      <w:r>
        <w:rPr>
          <w:rFonts w:ascii="Times New Roman" w:hAnsi="Times New Roman" w:cs="Times New Roman"/>
          <w:sz w:val="32"/>
          <w:szCs w:val="32"/>
        </w:rPr>
        <w:t xml:space="preserve"> seen was Jesus in the flesh, and possibly his mutilated body on the cross. His appearance in resurrection was different, and it seems that His crucifixion wounds were not apparent in this “form”. So “form” relates to an outward appearance</w:t>
      </w:r>
      <w:r w:rsidR="000E5B1C">
        <w:rPr>
          <w:rFonts w:ascii="Times New Roman" w:hAnsi="Times New Roman" w:cs="Times New Roman"/>
          <w:sz w:val="32"/>
          <w:szCs w:val="32"/>
        </w:rPr>
        <w:t xml:space="preserve"> where Christ was concerned</w:t>
      </w:r>
      <w:r>
        <w:rPr>
          <w:rFonts w:ascii="Times New Roman" w:hAnsi="Times New Roman" w:cs="Times New Roman"/>
          <w:sz w:val="32"/>
          <w:szCs w:val="32"/>
        </w:rPr>
        <w:t xml:space="preserve">. Therefore, “God’s form” is what He showed outwardly to those whom He appeared to before taking a “slave’s form”. As we have already seen in the case of Abraham and Jacob, he appeared </w:t>
      </w:r>
      <w:r w:rsidR="005F3626">
        <w:rPr>
          <w:rFonts w:ascii="Times New Roman" w:hAnsi="Times New Roman" w:cs="Times New Roman"/>
          <w:sz w:val="32"/>
          <w:szCs w:val="32"/>
        </w:rPr>
        <w:t>in</w:t>
      </w:r>
      <w:r>
        <w:rPr>
          <w:rFonts w:ascii="Times New Roman" w:hAnsi="Times New Roman" w:cs="Times New Roman"/>
          <w:sz w:val="32"/>
          <w:szCs w:val="32"/>
        </w:rPr>
        <w:t xml:space="preserve"> a man</w:t>
      </w:r>
      <w:r w:rsidR="005F3626">
        <w:rPr>
          <w:rFonts w:ascii="Times New Roman" w:hAnsi="Times New Roman" w:cs="Times New Roman"/>
          <w:sz w:val="32"/>
          <w:szCs w:val="32"/>
        </w:rPr>
        <w:t>’s form</w:t>
      </w:r>
      <w:r>
        <w:rPr>
          <w:rFonts w:ascii="Times New Roman" w:hAnsi="Times New Roman" w:cs="Times New Roman"/>
          <w:sz w:val="32"/>
          <w:szCs w:val="32"/>
        </w:rPr>
        <w:t xml:space="preserve">. To Moses and Joshua He appeared in the form of an angel. </w:t>
      </w:r>
      <w:r w:rsidR="0097143C">
        <w:rPr>
          <w:rFonts w:ascii="Times New Roman" w:hAnsi="Times New Roman" w:cs="Times New Roman"/>
          <w:sz w:val="32"/>
          <w:szCs w:val="32"/>
        </w:rPr>
        <w:t xml:space="preserve">I am using the word “appear” here in a multi-sensual sense, as I believe it </w:t>
      </w:r>
      <w:r w:rsidR="007A4C4F">
        <w:rPr>
          <w:rFonts w:ascii="Times New Roman" w:hAnsi="Times New Roman" w:cs="Times New Roman"/>
          <w:sz w:val="32"/>
          <w:szCs w:val="32"/>
        </w:rPr>
        <w:t xml:space="preserve">should </w:t>
      </w:r>
      <w:r w:rsidR="0097143C">
        <w:rPr>
          <w:rFonts w:ascii="Times New Roman" w:hAnsi="Times New Roman" w:cs="Times New Roman"/>
          <w:sz w:val="32"/>
          <w:szCs w:val="32"/>
        </w:rPr>
        <w:t>include the audi</w:t>
      </w:r>
      <w:r w:rsidR="000B5A78">
        <w:rPr>
          <w:rFonts w:ascii="Times New Roman" w:hAnsi="Times New Roman" w:cs="Times New Roman"/>
          <w:sz w:val="32"/>
          <w:szCs w:val="32"/>
        </w:rPr>
        <w:t>ble</w:t>
      </w:r>
      <w:r w:rsidR="0097143C">
        <w:rPr>
          <w:rFonts w:ascii="Times New Roman" w:hAnsi="Times New Roman" w:cs="Times New Roman"/>
          <w:sz w:val="32"/>
          <w:szCs w:val="32"/>
        </w:rPr>
        <w:t xml:space="preserve"> as well as the vis</w:t>
      </w:r>
      <w:r w:rsidR="000B5A78">
        <w:rPr>
          <w:rFonts w:ascii="Times New Roman" w:hAnsi="Times New Roman" w:cs="Times New Roman"/>
          <w:sz w:val="32"/>
          <w:szCs w:val="32"/>
        </w:rPr>
        <w:t>ible</w:t>
      </w:r>
      <w:r w:rsidR="0097143C">
        <w:rPr>
          <w:rFonts w:ascii="Times New Roman" w:hAnsi="Times New Roman" w:cs="Times New Roman"/>
          <w:sz w:val="32"/>
          <w:szCs w:val="32"/>
        </w:rPr>
        <w:t xml:space="preserve"> sense. Although “God’s form” is what He </w:t>
      </w:r>
      <w:r w:rsidR="005F3626">
        <w:rPr>
          <w:rFonts w:ascii="Times New Roman" w:hAnsi="Times New Roman" w:cs="Times New Roman"/>
          <w:sz w:val="32"/>
          <w:szCs w:val="32"/>
        </w:rPr>
        <w:t>manifest</w:t>
      </w:r>
      <w:r w:rsidR="0097143C">
        <w:rPr>
          <w:rFonts w:ascii="Times New Roman" w:hAnsi="Times New Roman" w:cs="Times New Roman"/>
          <w:sz w:val="32"/>
          <w:szCs w:val="32"/>
        </w:rPr>
        <w:t>ed (</w:t>
      </w:r>
      <w:r w:rsidR="0097143C" w:rsidRPr="0097143C">
        <w:rPr>
          <w:rFonts w:ascii="Times New Roman" w:hAnsi="Times New Roman" w:cs="Times New Roman"/>
          <w:i/>
          <w:sz w:val="32"/>
          <w:szCs w:val="32"/>
        </w:rPr>
        <w:t>phaneroō</w:t>
      </w:r>
      <w:r w:rsidR="0097143C">
        <w:rPr>
          <w:rFonts w:ascii="Times New Roman" w:hAnsi="Times New Roman" w:cs="Times New Roman"/>
          <w:sz w:val="32"/>
          <w:szCs w:val="32"/>
        </w:rPr>
        <w:t xml:space="preserve">) of Himself to men and angels, </w:t>
      </w:r>
      <w:r w:rsidR="0097143C" w:rsidRPr="000B5A78">
        <w:rPr>
          <w:rFonts w:ascii="Times New Roman" w:hAnsi="Times New Roman" w:cs="Times New Roman"/>
          <w:i/>
          <w:sz w:val="32"/>
          <w:szCs w:val="32"/>
        </w:rPr>
        <w:t>only</w:t>
      </w:r>
      <w:r w:rsidR="0097143C">
        <w:rPr>
          <w:rFonts w:ascii="Times New Roman" w:hAnsi="Times New Roman" w:cs="Times New Roman"/>
          <w:sz w:val="32"/>
          <w:szCs w:val="32"/>
        </w:rPr>
        <w:t xml:space="preserve"> </w:t>
      </w:r>
      <w:r w:rsidR="001F6FC8">
        <w:rPr>
          <w:rFonts w:ascii="Times New Roman" w:hAnsi="Times New Roman" w:cs="Times New Roman"/>
          <w:sz w:val="32"/>
          <w:szCs w:val="32"/>
        </w:rPr>
        <w:t xml:space="preserve">Someone Who is </w:t>
      </w:r>
      <w:r w:rsidR="0097143C">
        <w:rPr>
          <w:rFonts w:ascii="Times New Roman" w:hAnsi="Times New Roman" w:cs="Times New Roman"/>
          <w:sz w:val="32"/>
          <w:szCs w:val="32"/>
        </w:rPr>
        <w:t xml:space="preserve">God </w:t>
      </w:r>
      <w:r w:rsidR="000B5A78">
        <w:rPr>
          <w:rFonts w:ascii="Times New Roman" w:hAnsi="Times New Roman" w:cs="Times New Roman"/>
          <w:sz w:val="32"/>
          <w:szCs w:val="32"/>
        </w:rPr>
        <w:t xml:space="preserve">inwardly – </w:t>
      </w:r>
      <w:r w:rsidR="0097143C">
        <w:rPr>
          <w:rFonts w:ascii="Times New Roman" w:hAnsi="Times New Roman" w:cs="Times New Roman"/>
          <w:sz w:val="32"/>
          <w:szCs w:val="32"/>
        </w:rPr>
        <w:t xml:space="preserve">in Himself (i.e., in His nature) </w:t>
      </w:r>
      <w:r w:rsidR="00293625">
        <w:rPr>
          <w:rFonts w:ascii="Times New Roman" w:hAnsi="Times New Roman" w:cs="Times New Roman"/>
          <w:sz w:val="32"/>
          <w:szCs w:val="32"/>
        </w:rPr>
        <w:t xml:space="preserve">and by Himself </w:t>
      </w:r>
      <w:r w:rsidR="000B5A78">
        <w:rPr>
          <w:rFonts w:ascii="Times New Roman" w:hAnsi="Times New Roman" w:cs="Times New Roman"/>
          <w:sz w:val="32"/>
          <w:szCs w:val="32"/>
        </w:rPr>
        <w:t xml:space="preserve">– </w:t>
      </w:r>
      <w:r w:rsidR="0097143C">
        <w:rPr>
          <w:rFonts w:ascii="Times New Roman" w:hAnsi="Times New Roman" w:cs="Times New Roman"/>
          <w:sz w:val="32"/>
          <w:szCs w:val="32"/>
        </w:rPr>
        <w:t>can exhibit God’s form</w:t>
      </w:r>
      <w:r w:rsidR="000B5A78">
        <w:rPr>
          <w:rFonts w:ascii="Times New Roman" w:hAnsi="Times New Roman" w:cs="Times New Roman"/>
          <w:sz w:val="32"/>
          <w:szCs w:val="32"/>
        </w:rPr>
        <w:t xml:space="preserve"> outwardly</w:t>
      </w:r>
      <w:r w:rsidR="0097143C">
        <w:rPr>
          <w:rFonts w:ascii="Times New Roman" w:hAnsi="Times New Roman" w:cs="Times New Roman"/>
          <w:sz w:val="32"/>
          <w:szCs w:val="32"/>
        </w:rPr>
        <w:t xml:space="preserve">. </w:t>
      </w:r>
      <w:r w:rsidR="00293625">
        <w:rPr>
          <w:rFonts w:ascii="Times New Roman" w:hAnsi="Times New Roman" w:cs="Times New Roman"/>
          <w:sz w:val="32"/>
          <w:szCs w:val="32"/>
        </w:rPr>
        <w:t>Anything else would be an imposture</w:t>
      </w:r>
      <w:r w:rsidR="00A058EB">
        <w:rPr>
          <w:rFonts w:ascii="Times New Roman" w:hAnsi="Times New Roman" w:cs="Times New Roman"/>
          <w:sz w:val="32"/>
          <w:szCs w:val="32"/>
        </w:rPr>
        <w:t>, like the Roman Caesars pretending to be gods</w:t>
      </w:r>
      <w:r w:rsidR="00293625">
        <w:rPr>
          <w:rFonts w:ascii="Times New Roman" w:hAnsi="Times New Roman" w:cs="Times New Roman"/>
          <w:sz w:val="32"/>
          <w:szCs w:val="32"/>
        </w:rPr>
        <w:t xml:space="preserve">. </w:t>
      </w:r>
      <w:r w:rsidR="001922B4">
        <w:rPr>
          <w:rFonts w:ascii="Times New Roman" w:hAnsi="Times New Roman" w:cs="Times New Roman"/>
          <w:sz w:val="32"/>
          <w:szCs w:val="32"/>
        </w:rPr>
        <w:t xml:space="preserve">Note that this word “form” seems to align with God </w:t>
      </w:r>
      <w:r w:rsidR="00D20C08">
        <w:rPr>
          <w:rFonts w:ascii="Times New Roman" w:hAnsi="Times New Roman" w:cs="Times New Roman"/>
          <w:sz w:val="32"/>
          <w:szCs w:val="32"/>
        </w:rPr>
        <w:t>assum</w:t>
      </w:r>
      <w:r w:rsidR="001922B4">
        <w:rPr>
          <w:rFonts w:ascii="Times New Roman" w:hAnsi="Times New Roman" w:cs="Times New Roman"/>
          <w:sz w:val="32"/>
          <w:szCs w:val="32"/>
        </w:rPr>
        <w:t xml:space="preserve">ing various “roles” with His creatures – the essential meaning behind the “person” of God, as discussed in the </w:t>
      </w:r>
      <w:r w:rsidR="0019122E">
        <w:rPr>
          <w:rFonts w:ascii="Times New Roman" w:hAnsi="Times New Roman" w:cs="Times New Roman"/>
          <w:sz w:val="32"/>
          <w:szCs w:val="32"/>
        </w:rPr>
        <w:t xml:space="preserve">preceding </w:t>
      </w:r>
      <w:r w:rsidR="007A4C4F">
        <w:rPr>
          <w:rFonts w:ascii="Times New Roman" w:hAnsi="Times New Roman" w:cs="Times New Roman"/>
          <w:sz w:val="32"/>
          <w:szCs w:val="32"/>
        </w:rPr>
        <w:t>chapter</w:t>
      </w:r>
      <w:r w:rsidR="001922B4">
        <w:rPr>
          <w:rFonts w:ascii="Times New Roman" w:hAnsi="Times New Roman" w:cs="Times New Roman"/>
          <w:sz w:val="32"/>
          <w:szCs w:val="32"/>
        </w:rPr>
        <w:t xml:space="preserve">, </w:t>
      </w:r>
      <w:r w:rsidR="001922B4" w:rsidRPr="001922B4">
        <w:rPr>
          <w:rFonts w:ascii="Times New Roman" w:hAnsi="Times New Roman" w:cs="Times New Roman"/>
          <w:b/>
          <w:sz w:val="32"/>
          <w:szCs w:val="32"/>
        </w:rPr>
        <w:t>The “Person” of God</w:t>
      </w:r>
      <w:r w:rsidR="001922B4">
        <w:rPr>
          <w:rFonts w:ascii="Times New Roman" w:hAnsi="Times New Roman" w:cs="Times New Roman"/>
          <w:sz w:val="32"/>
          <w:szCs w:val="32"/>
        </w:rPr>
        <w:t>.</w:t>
      </w:r>
    </w:p>
    <w:p w:rsidR="002C60D4" w:rsidRDefault="00D30B2D" w:rsidP="009278F9">
      <w:pPr>
        <w:ind w:firstLine="360"/>
        <w:rPr>
          <w:rFonts w:ascii="Times New Roman" w:hAnsi="Times New Roman" w:cs="Times New Roman"/>
          <w:sz w:val="32"/>
          <w:szCs w:val="32"/>
        </w:rPr>
      </w:pPr>
      <w:r>
        <w:rPr>
          <w:rFonts w:ascii="Times New Roman" w:hAnsi="Times New Roman" w:cs="Times New Roman"/>
          <w:sz w:val="32"/>
          <w:szCs w:val="32"/>
        </w:rPr>
        <w:t xml:space="preserve">In imitation of </w:t>
      </w:r>
      <w:r w:rsidR="009278F9">
        <w:rPr>
          <w:rFonts w:ascii="Times New Roman" w:hAnsi="Times New Roman" w:cs="Times New Roman"/>
          <w:sz w:val="32"/>
          <w:szCs w:val="32"/>
        </w:rPr>
        <w:t>Christ’s</w:t>
      </w:r>
      <w:r>
        <w:rPr>
          <w:rFonts w:ascii="Times New Roman" w:hAnsi="Times New Roman" w:cs="Times New Roman"/>
          <w:sz w:val="32"/>
          <w:szCs w:val="32"/>
        </w:rPr>
        <w:t xml:space="preserve"> example,</w:t>
      </w:r>
      <w:r w:rsidR="0097143C">
        <w:rPr>
          <w:rFonts w:ascii="Times New Roman" w:hAnsi="Times New Roman" w:cs="Times New Roman"/>
          <w:sz w:val="32"/>
          <w:szCs w:val="32"/>
        </w:rPr>
        <w:t xml:space="preserve"> </w:t>
      </w:r>
      <w:r>
        <w:rPr>
          <w:rFonts w:ascii="Times New Roman" w:hAnsi="Times New Roman" w:cs="Times New Roman"/>
          <w:sz w:val="32"/>
          <w:szCs w:val="32"/>
        </w:rPr>
        <w:t>the</w:t>
      </w:r>
      <w:r w:rsidR="0097143C">
        <w:rPr>
          <w:rFonts w:ascii="Times New Roman" w:hAnsi="Times New Roman" w:cs="Times New Roman"/>
          <w:sz w:val="32"/>
          <w:szCs w:val="32"/>
        </w:rPr>
        <w:t xml:space="preserve"> Philippians</w:t>
      </w:r>
      <w:r>
        <w:rPr>
          <w:rFonts w:ascii="Times New Roman" w:hAnsi="Times New Roman" w:cs="Times New Roman"/>
          <w:sz w:val="32"/>
          <w:szCs w:val="32"/>
        </w:rPr>
        <w:t xml:space="preserve"> </w:t>
      </w:r>
      <w:r w:rsidR="0097143C">
        <w:rPr>
          <w:rFonts w:ascii="Times New Roman" w:hAnsi="Times New Roman" w:cs="Times New Roman"/>
          <w:sz w:val="32"/>
          <w:szCs w:val="32"/>
        </w:rPr>
        <w:t xml:space="preserve">were first </w:t>
      </w:r>
      <w:r>
        <w:rPr>
          <w:rFonts w:ascii="Times New Roman" w:hAnsi="Times New Roman" w:cs="Times New Roman"/>
          <w:sz w:val="32"/>
          <w:szCs w:val="32"/>
        </w:rPr>
        <w:t>instructed</w:t>
      </w:r>
      <w:r w:rsidR="0097143C">
        <w:rPr>
          <w:rFonts w:ascii="Times New Roman" w:hAnsi="Times New Roman" w:cs="Times New Roman"/>
          <w:sz w:val="32"/>
          <w:szCs w:val="32"/>
        </w:rPr>
        <w:t xml:space="preserve"> “each one not looking out for </w:t>
      </w:r>
      <w:r w:rsidR="0097143C">
        <w:rPr>
          <w:rFonts w:ascii="Times New Roman" w:hAnsi="Times New Roman" w:cs="Times New Roman"/>
          <w:sz w:val="32"/>
          <w:szCs w:val="32"/>
          <w:u w:val="single"/>
        </w:rPr>
        <w:t>the</w:t>
      </w:r>
      <w:r w:rsidR="0097143C" w:rsidRPr="0097143C">
        <w:rPr>
          <w:rFonts w:ascii="Times New Roman" w:hAnsi="Times New Roman" w:cs="Times New Roman"/>
          <w:sz w:val="32"/>
          <w:szCs w:val="32"/>
          <w:u w:val="single"/>
        </w:rPr>
        <w:t xml:space="preserve"> things</w:t>
      </w:r>
      <w:r w:rsidR="0097143C">
        <w:rPr>
          <w:rFonts w:ascii="Times New Roman" w:hAnsi="Times New Roman" w:cs="Times New Roman"/>
          <w:sz w:val="32"/>
          <w:szCs w:val="32"/>
          <w:u w:val="single"/>
        </w:rPr>
        <w:t xml:space="preserve"> of your own selves</w:t>
      </w:r>
      <w:r w:rsidR="0097143C">
        <w:rPr>
          <w:rFonts w:ascii="Times New Roman" w:hAnsi="Times New Roman" w:cs="Times New Roman"/>
          <w:sz w:val="32"/>
          <w:szCs w:val="32"/>
        </w:rPr>
        <w:t xml:space="preserve"> (</w:t>
      </w:r>
      <w:r w:rsidR="009278F9">
        <w:rPr>
          <w:rFonts w:ascii="Times New Roman" w:hAnsi="Times New Roman" w:cs="Times New Roman"/>
          <w:sz w:val="32"/>
          <w:szCs w:val="32"/>
        </w:rPr>
        <w:t xml:space="preserve">Gk. </w:t>
      </w:r>
      <w:r w:rsidR="0097143C" w:rsidRPr="0097143C">
        <w:rPr>
          <w:rFonts w:ascii="Times New Roman" w:hAnsi="Times New Roman" w:cs="Times New Roman"/>
          <w:i/>
          <w:sz w:val="32"/>
          <w:szCs w:val="32"/>
        </w:rPr>
        <w:t xml:space="preserve">ta </w:t>
      </w:r>
      <w:proofErr w:type="spellStart"/>
      <w:r w:rsidR="0097143C" w:rsidRPr="0097143C">
        <w:rPr>
          <w:rFonts w:ascii="Times New Roman" w:hAnsi="Times New Roman" w:cs="Times New Roman"/>
          <w:i/>
          <w:sz w:val="32"/>
          <w:szCs w:val="32"/>
        </w:rPr>
        <w:t>heautōn</w:t>
      </w:r>
      <w:proofErr w:type="spellEnd"/>
      <w:r w:rsidR="0097143C">
        <w:rPr>
          <w:rFonts w:ascii="Times New Roman" w:hAnsi="Times New Roman" w:cs="Times New Roman"/>
          <w:sz w:val="32"/>
          <w:szCs w:val="32"/>
        </w:rPr>
        <w:t>)” (Phi.2:4).</w:t>
      </w:r>
      <w:r w:rsidR="005F3626">
        <w:rPr>
          <w:rFonts w:ascii="Times New Roman" w:hAnsi="Times New Roman" w:cs="Times New Roman"/>
          <w:sz w:val="32"/>
          <w:szCs w:val="32"/>
        </w:rPr>
        <w:t xml:space="preserve"> For the pre-incarnate Christ, </w:t>
      </w:r>
      <w:r w:rsidR="00293625">
        <w:rPr>
          <w:rFonts w:ascii="Times New Roman" w:hAnsi="Times New Roman" w:cs="Times New Roman"/>
          <w:sz w:val="32"/>
          <w:szCs w:val="32"/>
        </w:rPr>
        <w:t xml:space="preserve">His things – His </w:t>
      </w:r>
      <w:r>
        <w:rPr>
          <w:rFonts w:ascii="Times New Roman" w:hAnsi="Times New Roman" w:cs="Times New Roman"/>
          <w:sz w:val="32"/>
          <w:szCs w:val="32"/>
        </w:rPr>
        <w:t xml:space="preserve">very </w:t>
      </w:r>
      <w:r w:rsidR="00293625">
        <w:rPr>
          <w:rFonts w:ascii="Times New Roman" w:hAnsi="Times New Roman" w:cs="Times New Roman"/>
          <w:sz w:val="32"/>
          <w:szCs w:val="32"/>
        </w:rPr>
        <w:t xml:space="preserve">own </w:t>
      </w:r>
      <w:r w:rsidR="00F2662F">
        <w:rPr>
          <w:rFonts w:ascii="Times New Roman" w:hAnsi="Times New Roman" w:cs="Times New Roman"/>
          <w:sz w:val="32"/>
          <w:szCs w:val="32"/>
        </w:rPr>
        <w:t xml:space="preserve">possessions – </w:t>
      </w:r>
      <w:r w:rsidR="005F3626">
        <w:rPr>
          <w:rFonts w:ascii="Times New Roman" w:hAnsi="Times New Roman" w:cs="Times New Roman"/>
          <w:sz w:val="32"/>
          <w:szCs w:val="32"/>
        </w:rPr>
        <w:t xml:space="preserve">would have been </w:t>
      </w:r>
      <w:r w:rsidR="00AB05CB">
        <w:rPr>
          <w:rFonts w:ascii="Times New Roman" w:hAnsi="Times New Roman" w:cs="Times New Roman"/>
          <w:sz w:val="32"/>
          <w:szCs w:val="32"/>
        </w:rPr>
        <w:t>hold</w:t>
      </w:r>
      <w:r w:rsidR="00A058EB">
        <w:rPr>
          <w:rFonts w:ascii="Times New Roman" w:hAnsi="Times New Roman" w:cs="Times New Roman"/>
          <w:sz w:val="32"/>
          <w:szCs w:val="32"/>
        </w:rPr>
        <w:t>ing</w:t>
      </w:r>
      <w:r w:rsidR="00AB05CB">
        <w:rPr>
          <w:rFonts w:ascii="Times New Roman" w:hAnsi="Times New Roman" w:cs="Times New Roman"/>
          <w:sz w:val="32"/>
          <w:szCs w:val="32"/>
        </w:rPr>
        <w:t xml:space="preserve"> onto</w:t>
      </w:r>
      <w:r w:rsidR="005F3626">
        <w:rPr>
          <w:rFonts w:ascii="Times New Roman" w:hAnsi="Times New Roman" w:cs="Times New Roman"/>
          <w:sz w:val="32"/>
          <w:szCs w:val="32"/>
        </w:rPr>
        <w:t xml:space="preserve"> “God’s form”, </w:t>
      </w:r>
      <w:r w:rsidR="00117263">
        <w:rPr>
          <w:rFonts w:ascii="Times New Roman" w:hAnsi="Times New Roman" w:cs="Times New Roman"/>
          <w:sz w:val="32"/>
          <w:szCs w:val="32"/>
        </w:rPr>
        <w:t>and t</w:t>
      </w:r>
      <w:r w:rsidR="00AB05CB">
        <w:rPr>
          <w:rFonts w:ascii="Times New Roman" w:hAnsi="Times New Roman" w:cs="Times New Roman"/>
          <w:sz w:val="32"/>
          <w:szCs w:val="32"/>
        </w:rPr>
        <w:t>o grasp</w:t>
      </w:r>
      <w:r w:rsidR="005F3626">
        <w:rPr>
          <w:rFonts w:ascii="Times New Roman" w:hAnsi="Times New Roman" w:cs="Times New Roman"/>
          <w:sz w:val="32"/>
          <w:szCs w:val="32"/>
        </w:rPr>
        <w:t xml:space="preserve"> </w:t>
      </w:r>
      <w:r w:rsidR="00AB05CB">
        <w:rPr>
          <w:rFonts w:ascii="Times New Roman" w:hAnsi="Times New Roman" w:cs="Times New Roman"/>
          <w:sz w:val="32"/>
          <w:szCs w:val="32"/>
        </w:rPr>
        <w:t xml:space="preserve">being </w:t>
      </w:r>
      <w:r w:rsidR="005F3626">
        <w:rPr>
          <w:rFonts w:ascii="Times New Roman" w:hAnsi="Times New Roman" w:cs="Times New Roman"/>
          <w:sz w:val="32"/>
          <w:szCs w:val="32"/>
        </w:rPr>
        <w:t>“equal to God”</w:t>
      </w:r>
      <w:r w:rsidR="00F2662F">
        <w:rPr>
          <w:rFonts w:ascii="Times New Roman" w:hAnsi="Times New Roman" w:cs="Times New Roman"/>
          <w:sz w:val="32"/>
          <w:szCs w:val="32"/>
        </w:rPr>
        <w:t>.</w:t>
      </w:r>
      <w:r w:rsidR="005F3626">
        <w:rPr>
          <w:rFonts w:ascii="Times New Roman" w:hAnsi="Times New Roman" w:cs="Times New Roman"/>
          <w:sz w:val="32"/>
          <w:szCs w:val="32"/>
        </w:rPr>
        <w:t xml:space="preserve"> </w:t>
      </w:r>
    </w:p>
    <w:p w:rsidR="007A1C78" w:rsidRDefault="00937111" w:rsidP="0019122E">
      <w:pPr>
        <w:ind w:firstLine="360"/>
        <w:rPr>
          <w:rFonts w:ascii="Times New Roman" w:hAnsi="Times New Roman" w:cs="Times New Roman"/>
          <w:sz w:val="32"/>
          <w:szCs w:val="32"/>
        </w:rPr>
      </w:pPr>
      <w:r>
        <w:rPr>
          <w:rFonts w:ascii="Times New Roman" w:hAnsi="Times New Roman" w:cs="Times New Roman"/>
          <w:sz w:val="32"/>
          <w:szCs w:val="32"/>
        </w:rPr>
        <w:t>“Equal to</w:t>
      </w:r>
      <w:r w:rsidR="009278F9">
        <w:rPr>
          <w:rFonts w:ascii="Times New Roman" w:hAnsi="Times New Roman" w:cs="Times New Roman"/>
          <w:sz w:val="32"/>
          <w:szCs w:val="32"/>
        </w:rPr>
        <w:t xml:space="preserve"> (or ‘for’)</w:t>
      </w:r>
      <w:r>
        <w:rPr>
          <w:rFonts w:ascii="Times New Roman" w:hAnsi="Times New Roman" w:cs="Times New Roman"/>
          <w:sz w:val="32"/>
          <w:szCs w:val="32"/>
        </w:rPr>
        <w:t xml:space="preserve"> God” (</w:t>
      </w:r>
      <w:r w:rsidR="009278F9">
        <w:rPr>
          <w:rFonts w:ascii="Times New Roman" w:hAnsi="Times New Roman" w:cs="Times New Roman"/>
          <w:sz w:val="32"/>
          <w:szCs w:val="32"/>
        </w:rPr>
        <w:t xml:space="preserve">Gk. </w:t>
      </w:r>
      <w:proofErr w:type="spellStart"/>
      <w:r w:rsidRPr="00937111">
        <w:rPr>
          <w:rFonts w:ascii="Times New Roman" w:hAnsi="Times New Roman" w:cs="Times New Roman"/>
          <w:i/>
          <w:sz w:val="32"/>
          <w:szCs w:val="32"/>
        </w:rPr>
        <w:t>isa</w:t>
      </w:r>
      <w:proofErr w:type="spellEnd"/>
      <w:r w:rsidRPr="00937111">
        <w:rPr>
          <w:rFonts w:ascii="Times New Roman" w:hAnsi="Times New Roman" w:cs="Times New Roman"/>
          <w:i/>
          <w:sz w:val="32"/>
          <w:szCs w:val="32"/>
        </w:rPr>
        <w:t xml:space="preserve"> </w:t>
      </w:r>
      <w:proofErr w:type="spellStart"/>
      <w:r w:rsidRPr="00937111">
        <w:rPr>
          <w:rFonts w:ascii="Times New Roman" w:hAnsi="Times New Roman" w:cs="Times New Roman"/>
          <w:i/>
          <w:sz w:val="32"/>
          <w:szCs w:val="32"/>
        </w:rPr>
        <w:t>Theō</w:t>
      </w:r>
      <w:proofErr w:type="spellEnd"/>
      <w:r>
        <w:rPr>
          <w:rFonts w:ascii="Times New Roman" w:hAnsi="Times New Roman" w:cs="Times New Roman"/>
          <w:sz w:val="32"/>
          <w:szCs w:val="32"/>
        </w:rPr>
        <w:t xml:space="preserve">) might be rendered literally “equally </w:t>
      </w:r>
      <w:r w:rsidR="00D30B2D">
        <w:rPr>
          <w:rFonts w:ascii="Times New Roman" w:hAnsi="Times New Roman" w:cs="Times New Roman"/>
          <w:sz w:val="32"/>
          <w:szCs w:val="32"/>
        </w:rPr>
        <w:t>to</w:t>
      </w:r>
      <w:r>
        <w:rPr>
          <w:rFonts w:ascii="Times New Roman" w:hAnsi="Times New Roman" w:cs="Times New Roman"/>
          <w:sz w:val="32"/>
          <w:szCs w:val="32"/>
        </w:rPr>
        <w:t xml:space="preserve"> God”, as it employs an adverbial form of</w:t>
      </w:r>
      <w:r w:rsidR="000E5B1C">
        <w:rPr>
          <w:rFonts w:ascii="Times New Roman" w:hAnsi="Times New Roman" w:cs="Times New Roman"/>
          <w:sz w:val="32"/>
          <w:szCs w:val="32"/>
        </w:rPr>
        <w:t xml:space="preserve"> the adjective</w:t>
      </w:r>
      <w:r>
        <w:rPr>
          <w:rFonts w:ascii="Times New Roman" w:hAnsi="Times New Roman" w:cs="Times New Roman"/>
          <w:sz w:val="32"/>
          <w:szCs w:val="32"/>
        </w:rPr>
        <w:t xml:space="preserve"> </w:t>
      </w:r>
      <w:proofErr w:type="spellStart"/>
      <w:r w:rsidRPr="00937111">
        <w:rPr>
          <w:rFonts w:ascii="Times New Roman" w:hAnsi="Times New Roman" w:cs="Times New Roman"/>
          <w:i/>
          <w:sz w:val="32"/>
          <w:szCs w:val="32"/>
        </w:rPr>
        <w:t>isos</w:t>
      </w:r>
      <w:proofErr w:type="spellEnd"/>
      <w:r>
        <w:rPr>
          <w:rFonts w:ascii="Times New Roman" w:hAnsi="Times New Roman" w:cs="Times New Roman"/>
          <w:sz w:val="32"/>
          <w:szCs w:val="32"/>
        </w:rPr>
        <w:t>, “equal”</w:t>
      </w:r>
      <w:r w:rsidR="002C60D4">
        <w:rPr>
          <w:rFonts w:ascii="Times New Roman" w:hAnsi="Times New Roman" w:cs="Times New Roman"/>
          <w:sz w:val="32"/>
          <w:szCs w:val="32"/>
        </w:rPr>
        <w:t xml:space="preserve">, and the dative case of </w:t>
      </w:r>
      <w:proofErr w:type="spellStart"/>
      <w:r w:rsidR="002C60D4" w:rsidRPr="002C60D4">
        <w:rPr>
          <w:rFonts w:ascii="Times New Roman" w:hAnsi="Times New Roman" w:cs="Times New Roman"/>
          <w:i/>
          <w:sz w:val="32"/>
          <w:szCs w:val="32"/>
        </w:rPr>
        <w:t>Theos</w:t>
      </w:r>
      <w:proofErr w:type="spellEnd"/>
      <w:r>
        <w:rPr>
          <w:rFonts w:ascii="Times New Roman" w:hAnsi="Times New Roman" w:cs="Times New Roman"/>
          <w:sz w:val="32"/>
          <w:szCs w:val="32"/>
        </w:rPr>
        <w:t xml:space="preserve">. This is </w:t>
      </w:r>
      <w:r w:rsidR="0019122E">
        <w:rPr>
          <w:rFonts w:ascii="Times New Roman" w:hAnsi="Times New Roman" w:cs="Times New Roman"/>
          <w:sz w:val="32"/>
          <w:szCs w:val="32"/>
        </w:rPr>
        <w:t>a reminder</w:t>
      </w:r>
      <w:r>
        <w:rPr>
          <w:rFonts w:ascii="Times New Roman" w:hAnsi="Times New Roman" w:cs="Times New Roman"/>
          <w:sz w:val="32"/>
          <w:szCs w:val="32"/>
        </w:rPr>
        <w:t xml:space="preserve"> of Yahweh </w:t>
      </w:r>
      <w:r>
        <w:rPr>
          <w:rFonts w:ascii="Times New Roman" w:hAnsi="Times New Roman" w:cs="Times New Roman"/>
          <w:sz w:val="32"/>
          <w:szCs w:val="32"/>
        </w:rPr>
        <w:lastRenderedPageBreak/>
        <w:t>stating several times in the OT that He would be to Israel “for God” (</w:t>
      </w:r>
      <w:r w:rsidR="009278F9">
        <w:rPr>
          <w:rFonts w:ascii="Times New Roman" w:hAnsi="Times New Roman" w:cs="Times New Roman"/>
          <w:sz w:val="32"/>
          <w:szCs w:val="32"/>
        </w:rPr>
        <w:t xml:space="preserve">Heb. </w:t>
      </w:r>
      <w:proofErr w:type="spellStart"/>
      <w:r w:rsidRPr="008E1D1D">
        <w:rPr>
          <w:rFonts w:ascii="Times New Roman" w:hAnsi="Times New Roman" w:cs="Times New Roman"/>
          <w:i/>
          <w:sz w:val="32"/>
          <w:szCs w:val="32"/>
        </w:rPr>
        <w:t>l</w:t>
      </w:r>
      <w:r w:rsidR="008E1D1D">
        <w:rPr>
          <w:rFonts w:ascii="Times New Roman" w:hAnsi="Times New Roman" w:cs="Times New Roman"/>
          <w:i/>
          <w:sz w:val="32"/>
          <w:szCs w:val="32"/>
        </w:rPr>
        <w:t>Ê</w:t>
      </w:r>
      <w:r w:rsidRPr="008E1D1D">
        <w:rPr>
          <w:rFonts w:ascii="Times New Roman" w:hAnsi="Times New Roman" w:cs="Times New Roman"/>
          <w:i/>
          <w:sz w:val="32"/>
          <w:szCs w:val="32"/>
        </w:rPr>
        <w:t>l</w:t>
      </w:r>
      <w:r w:rsidR="008E1D1D" w:rsidRPr="008E1D1D">
        <w:rPr>
          <w:rFonts w:ascii="Times New Roman" w:hAnsi="Times New Roman" w:cs="Times New Roman"/>
          <w:i/>
          <w:sz w:val="32"/>
          <w:szCs w:val="32"/>
        </w:rPr>
        <w:t>ô</w:t>
      </w:r>
      <w:r w:rsidRPr="008E1D1D">
        <w:rPr>
          <w:rFonts w:ascii="Times New Roman" w:hAnsi="Times New Roman" w:cs="Times New Roman"/>
          <w:i/>
          <w:sz w:val="32"/>
          <w:szCs w:val="32"/>
        </w:rPr>
        <w:t>h</w:t>
      </w:r>
      <w:r w:rsidR="008E1D1D" w:rsidRPr="008E1D1D">
        <w:rPr>
          <w:rFonts w:ascii="Times New Roman" w:hAnsi="Times New Roman" w:cs="Times New Roman"/>
          <w:i/>
          <w:sz w:val="32"/>
          <w:szCs w:val="32"/>
        </w:rPr>
        <w:t>îy</w:t>
      </w:r>
      <w:r w:rsidRPr="008E1D1D">
        <w:rPr>
          <w:rFonts w:ascii="Times New Roman" w:hAnsi="Times New Roman" w:cs="Times New Roman"/>
          <w:i/>
          <w:sz w:val="32"/>
          <w:szCs w:val="32"/>
        </w:rPr>
        <w:t>m</w:t>
      </w:r>
      <w:proofErr w:type="spellEnd"/>
      <w:r>
        <w:rPr>
          <w:rFonts w:ascii="Times New Roman" w:hAnsi="Times New Roman" w:cs="Times New Roman"/>
          <w:sz w:val="32"/>
          <w:szCs w:val="32"/>
        </w:rPr>
        <w:t>), while they would be to Him “for people” (</w:t>
      </w:r>
      <w:r w:rsidR="009278F9">
        <w:rPr>
          <w:rFonts w:ascii="Times New Roman" w:hAnsi="Times New Roman" w:cs="Times New Roman"/>
          <w:sz w:val="32"/>
          <w:szCs w:val="32"/>
        </w:rPr>
        <w:t xml:space="preserve">Heb. </w:t>
      </w:r>
      <w:proofErr w:type="spellStart"/>
      <w:r w:rsidRPr="008E1D1D">
        <w:rPr>
          <w:rFonts w:ascii="Times New Roman" w:hAnsi="Times New Roman" w:cs="Times New Roman"/>
          <w:i/>
          <w:sz w:val="32"/>
          <w:szCs w:val="32"/>
        </w:rPr>
        <w:t>l</w:t>
      </w:r>
      <w:r w:rsidRPr="008E1D1D">
        <w:rPr>
          <w:rFonts w:ascii="Times New Roman" w:hAnsi="Times New Roman" w:cs="Times New Roman"/>
          <w:i/>
          <w:sz w:val="32"/>
          <w:szCs w:val="32"/>
          <w:vertAlign w:val="subscript"/>
        </w:rPr>
        <w:t>e</w:t>
      </w:r>
      <w:r w:rsidR="008E1D1D" w:rsidRPr="008E1D1D">
        <w:rPr>
          <w:rFonts w:ascii="Times New Roman" w:hAnsi="Times New Roman" w:cs="Times New Roman"/>
          <w:i/>
          <w:sz w:val="32"/>
          <w:szCs w:val="32"/>
        </w:rPr>
        <w:t>â</w:t>
      </w:r>
      <w:r w:rsidRPr="008E1D1D">
        <w:rPr>
          <w:rFonts w:ascii="Times New Roman" w:hAnsi="Times New Roman" w:cs="Times New Roman"/>
          <w:i/>
          <w:sz w:val="32"/>
          <w:szCs w:val="32"/>
        </w:rPr>
        <w:t>m</w:t>
      </w:r>
      <w:proofErr w:type="spellEnd"/>
      <w:r>
        <w:rPr>
          <w:rFonts w:ascii="Times New Roman" w:hAnsi="Times New Roman" w:cs="Times New Roman"/>
          <w:sz w:val="32"/>
          <w:szCs w:val="32"/>
        </w:rPr>
        <w:t>)</w:t>
      </w:r>
      <w:r w:rsidR="008E1D1D">
        <w:rPr>
          <w:rFonts w:ascii="Times New Roman" w:hAnsi="Times New Roman" w:cs="Times New Roman"/>
          <w:sz w:val="32"/>
          <w:szCs w:val="32"/>
        </w:rPr>
        <w:t xml:space="preserve"> – </w:t>
      </w:r>
      <w:r w:rsidR="000E5B1C">
        <w:rPr>
          <w:rFonts w:ascii="Times New Roman" w:hAnsi="Times New Roman" w:cs="Times New Roman"/>
          <w:sz w:val="32"/>
          <w:szCs w:val="32"/>
        </w:rPr>
        <w:t xml:space="preserve">e.g., </w:t>
      </w:r>
      <w:r w:rsidR="008E1D1D">
        <w:rPr>
          <w:rFonts w:ascii="Times New Roman" w:hAnsi="Times New Roman" w:cs="Times New Roman"/>
          <w:sz w:val="32"/>
          <w:szCs w:val="32"/>
        </w:rPr>
        <w:t>see Jer.7:23</w:t>
      </w:r>
      <w:r w:rsidR="00CD260E">
        <w:rPr>
          <w:rFonts w:ascii="Times New Roman" w:hAnsi="Times New Roman" w:cs="Times New Roman"/>
          <w:sz w:val="32"/>
          <w:szCs w:val="32"/>
        </w:rPr>
        <w:t xml:space="preserve">; </w:t>
      </w:r>
      <w:r w:rsidR="00CD260E" w:rsidRPr="00CD260E">
        <w:rPr>
          <w:rFonts w:ascii="Times New Roman" w:hAnsi="Times New Roman" w:cs="Times New Roman"/>
          <w:sz w:val="32"/>
          <w:szCs w:val="32"/>
        </w:rPr>
        <w:t>32:38</w:t>
      </w:r>
      <w:r w:rsidR="008E1D1D">
        <w:rPr>
          <w:rFonts w:ascii="Times New Roman" w:hAnsi="Times New Roman" w:cs="Times New Roman"/>
          <w:sz w:val="32"/>
          <w:szCs w:val="32"/>
        </w:rPr>
        <w:t>, Heb</w:t>
      </w:r>
      <w:r w:rsidR="002C60D4">
        <w:rPr>
          <w:rFonts w:ascii="Times New Roman" w:hAnsi="Times New Roman" w:cs="Times New Roman"/>
          <w:sz w:val="32"/>
          <w:szCs w:val="32"/>
        </w:rPr>
        <w:t>rew</w:t>
      </w:r>
      <w:r w:rsidR="008E1D1D">
        <w:rPr>
          <w:rFonts w:ascii="Times New Roman" w:hAnsi="Times New Roman" w:cs="Times New Roman"/>
          <w:sz w:val="32"/>
          <w:szCs w:val="32"/>
        </w:rPr>
        <w:t xml:space="preserve"> text</w:t>
      </w:r>
      <w:r>
        <w:rPr>
          <w:rFonts w:ascii="Times New Roman" w:hAnsi="Times New Roman" w:cs="Times New Roman"/>
          <w:sz w:val="32"/>
          <w:szCs w:val="32"/>
        </w:rPr>
        <w:t xml:space="preserve">. </w:t>
      </w:r>
      <w:r w:rsidR="007D6918">
        <w:rPr>
          <w:rFonts w:ascii="Times New Roman" w:hAnsi="Times New Roman" w:cs="Times New Roman"/>
          <w:sz w:val="32"/>
          <w:szCs w:val="32"/>
        </w:rPr>
        <w:t xml:space="preserve">An interesting usage of the adjective </w:t>
      </w:r>
      <w:proofErr w:type="spellStart"/>
      <w:r w:rsidR="007D6918" w:rsidRPr="007A1C78">
        <w:rPr>
          <w:rFonts w:ascii="Times New Roman" w:hAnsi="Times New Roman" w:cs="Times New Roman"/>
          <w:i/>
          <w:sz w:val="32"/>
          <w:szCs w:val="32"/>
        </w:rPr>
        <w:t>isos</w:t>
      </w:r>
      <w:proofErr w:type="spellEnd"/>
      <w:r w:rsidR="007D6918">
        <w:rPr>
          <w:rFonts w:ascii="Times New Roman" w:hAnsi="Times New Roman" w:cs="Times New Roman"/>
          <w:sz w:val="32"/>
          <w:szCs w:val="32"/>
        </w:rPr>
        <w:t>, noted by Moulton &amp; Milligan (p.307), is that of a “copy” of a letter or document</w:t>
      </w:r>
      <w:r w:rsidR="007A1C78">
        <w:rPr>
          <w:rFonts w:ascii="Times New Roman" w:hAnsi="Times New Roman" w:cs="Times New Roman"/>
          <w:sz w:val="32"/>
          <w:szCs w:val="32"/>
        </w:rPr>
        <w:t xml:space="preserve"> – a “copy”</w:t>
      </w:r>
      <w:r w:rsidR="0019122E">
        <w:rPr>
          <w:rFonts w:ascii="Times New Roman" w:hAnsi="Times New Roman" w:cs="Times New Roman"/>
          <w:sz w:val="32"/>
          <w:szCs w:val="32"/>
        </w:rPr>
        <w:t>,</w:t>
      </w:r>
      <w:r w:rsidR="007A1C78">
        <w:rPr>
          <w:rFonts w:ascii="Times New Roman" w:hAnsi="Times New Roman" w:cs="Times New Roman"/>
          <w:sz w:val="32"/>
          <w:szCs w:val="32"/>
        </w:rPr>
        <w:t xml:space="preserve"> being the same in content as the original</w:t>
      </w:r>
      <w:r w:rsidR="0019122E">
        <w:rPr>
          <w:rFonts w:ascii="Times New Roman" w:hAnsi="Times New Roman" w:cs="Times New Roman"/>
          <w:sz w:val="32"/>
          <w:szCs w:val="32"/>
        </w:rPr>
        <w:t>,</w:t>
      </w:r>
      <w:r w:rsidR="00117263">
        <w:rPr>
          <w:rFonts w:ascii="Times New Roman" w:hAnsi="Times New Roman" w:cs="Times New Roman"/>
          <w:sz w:val="32"/>
          <w:szCs w:val="32"/>
        </w:rPr>
        <w:t xml:space="preserve"> is suggestive that the Father and Son are the same “in content” or “in substance”</w:t>
      </w:r>
      <w:r w:rsidR="007A1C78">
        <w:rPr>
          <w:rFonts w:ascii="Times New Roman" w:hAnsi="Times New Roman" w:cs="Times New Roman"/>
          <w:sz w:val="32"/>
          <w:szCs w:val="32"/>
        </w:rPr>
        <w:t xml:space="preserve">. </w:t>
      </w:r>
      <w:r w:rsidR="00117263">
        <w:rPr>
          <w:rFonts w:ascii="Times New Roman" w:hAnsi="Times New Roman" w:cs="Times New Roman"/>
          <w:sz w:val="32"/>
          <w:szCs w:val="32"/>
        </w:rPr>
        <w:t>This seems to capture</w:t>
      </w:r>
      <w:r w:rsidR="00AB05CB">
        <w:rPr>
          <w:rFonts w:ascii="Times New Roman" w:hAnsi="Times New Roman" w:cs="Times New Roman"/>
          <w:sz w:val="32"/>
          <w:szCs w:val="32"/>
        </w:rPr>
        <w:t xml:space="preserve"> some of</w:t>
      </w:r>
      <w:r w:rsidR="00117263">
        <w:rPr>
          <w:rFonts w:ascii="Times New Roman" w:hAnsi="Times New Roman" w:cs="Times New Roman"/>
          <w:sz w:val="32"/>
          <w:szCs w:val="32"/>
        </w:rPr>
        <w:t xml:space="preserve"> what Heb.1:3 says about Christ –</w:t>
      </w:r>
    </w:p>
    <w:p w:rsidR="00117263" w:rsidRDefault="00117263" w:rsidP="00117263">
      <w:pPr>
        <w:ind w:left="360"/>
        <w:rPr>
          <w:rFonts w:ascii="Times New Roman" w:hAnsi="Times New Roman" w:cs="Times New Roman"/>
          <w:sz w:val="32"/>
          <w:szCs w:val="32"/>
        </w:rPr>
      </w:pPr>
      <w:r>
        <w:rPr>
          <w:rFonts w:ascii="Times New Roman" w:hAnsi="Times New Roman" w:cs="Times New Roman"/>
          <w:sz w:val="32"/>
          <w:szCs w:val="32"/>
        </w:rPr>
        <w:t xml:space="preserve">“Who being </w:t>
      </w:r>
      <w:r w:rsidRPr="00117263">
        <w:rPr>
          <w:rFonts w:ascii="Times New Roman" w:hAnsi="Times New Roman" w:cs="Times New Roman"/>
          <w:i/>
          <w:sz w:val="32"/>
          <w:szCs w:val="32"/>
        </w:rPr>
        <w:t>the</w:t>
      </w:r>
      <w:r>
        <w:rPr>
          <w:rFonts w:ascii="Times New Roman" w:hAnsi="Times New Roman" w:cs="Times New Roman"/>
          <w:sz w:val="32"/>
          <w:szCs w:val="32"/>
        </w:rPr>
        <w:t xml:space="preserve"> radiance of the glory and the engraving (</w:t>
      </w:r>
      <w:r w:rsidR="009278F9">
        <w:rPr>
          <w:rFonts w:ascii="Times New Roman" w:hAnsi="Times New Roman" w:cs="Times New Roman"/>
          <w:sz w:val="32"/>
          <w:szCs w:val="32"/>
        </w:rPr>
        <w:t xml:space="preserve">Gk. </w:t>
      </w:r>
      <w:proofErr w:type="spellStart"/>
      <w:r w:rsidRPr="00117263">
        <w:rPr>
          <w:rFonts w:ascii="Times New Roman" w:hAnsi="Times New Roman" w:cs="Times New Roman"/>
          <w:i/>
          <w:sz w:val="32"/>
          <w:szCs w:val="32"/>
        </w:rPr>
        <w:t>charactēr</w:t>
      </w:r>
      <w:proofErr w:type="spellEnd"/>
      <w:r>
        <w:rPr>
          <w:rFonts w:ascii="Times New Roman" w:hAnsi="Times New Roman" w:cs="Times New Roman"/>
          <w:sz w:val="32"/>
          <w:szCs w:val="32"/>
        </w:rPr>
        <w:t xml:space="preserve">) of His </w:t>
      </w:r>
      <w:r w:rsidR="00AB05CB">
        <w:rPr>
          <w:rFonts w:ascii="Times New Roman" w:hAnsi="Times New Roman" w:cs="Times New Roman"/>
          <w:sz w:val="32"/>
          <w:szCs w:val="32"/>
        </w:rPr>
        <w:t>essence (</w:t>
      </w:r>
      <w:r w:rsidR="009278F9">
        <w:rPr>
          <w:rFonts w:ascii="Times New Roman" w:hAnsi="Times New Roman" w:cs="Times New Roman"/>
          <w:sz w:val="32"/>
          <w:szCs w:val="32"/>
        </w:rPr>
        <w:t xml:space="preserve">Gk. </w:t>
      </w:r>
      <w:proofErr w:type="spellStart"/>
      <w:r w:rsidR="00AB05CB" w:rsidRPr="00AB05CB">
        <w:rPr>
          <w:rFonts w:ascii="Times New Roman" w:hAnsi="Times New Roman" w:cs="Times New Roman"/>
          <w:i/>
          <w:sz w:val="32"/>
          <w:szCs w:val="32"/>
        </w:rPr>
        <w:t>hupostasis</w:t>
      </w:r>
      <w:proofErr w:type="spellEnd"/>
      <w:r w:rsidR="00AB05CB">
        <w:rPr>
          <w:rFonts w:ascii="Times New Roman" w:hAnsi="Times New Roman" w:cs="Times New Roman"/>
          <w:sz w:val="32"/>
          <w:szCs w:val="32"/>
        </w:rPr>
        <w:t>)…”</w:t>
      </w:r>
    </w:p>
    <w:p w:rsidR="00FB33BA" w:rsidRDefault="00F2662F" w:rsidP="009278F9">
      <w:pPr>
        <w:ind w:firstLine="360"/>
        <w:rPr>
          <w:rFonts w:ascii="Times New Roman" w:hAnsi="Times New Roman" w:cs="Times New Roman"/>
          <w:sz w:val="32"/>
          <w:szCs w:val="32"/>
        </w:rPr>
      </w:pPr>
      <w:r>
        <w:rPr>
          <w:rFonts w:ascii="Times New Roman" w:hAnsi="Times New Roman" w:cs="Times New Roman"/>
          <w:sz w:val="32"/>
          <w:szCs w:val="32"/>
        </w:rPr>
        <w:t xml:space="preserve">Of course, </w:t>
      </w:r>
      <w:r w:rsidR="002C60D4">
        <w:rPr>
          <w:rFonts w:ascii="Times New Roman" w:hAnsi="Times New Roman" w:cs="Times New Roman"/>
          <w:sz w:val="32"/>
          <w:szCs w:val="32"/>
        </w:rPr>
        <w:t xml:space="preserve">grasping </w:t>
      </w:r>
      <w:r w:rsidR="00864E78">
        <w:rPr>
          <w:rFonts w:ascii="Times New Roman" w:hAnsi="Times New Roman" w:cs="Times New Roman"/>
          <w:sz w:val="32"/>
          <w:szCs w:val="32"/>
        </w:rPr>
        <w:t>His innate</w:t>
      </w:r>
      <w:r w:rsidR="005F3626">
        <w:rPr>
          <w:rFonts w:ascii="Times New Roman" w:hAnsi="Times New Roman" w:cs="Times New Roman"/>
          <w:sz w:val="32"/>
          <w:szCs w:val="32"/>
        </w:rPr>
        <w:t xml:space="preserve"> </w:t>
      </w:r>
      <w:r w:rsidR="002C60D4">
        <w:rPr>
          <w:rFonts w:ascii="Times New Roman" w:hAnsi="Times New Roman" w:cs="Times New Roman"/>
          <w:sz w:val="32"/>
          <w:szCs w:val="32"/>
        </w:rPr>
        <w:t xml:space="preserve">equality </w:t>
      </w:r>
      <w:r w:rsidR="009278F9">
        <w:rPr>
          <w:rFonts w:ascii="Times New Roman" w:hAnsi="Times New Roman" w:cs="Times New Roman"/>
          <w:sz w:val="32"/>
          <w:szCs w:val="32"/>
        </w:rPr>
        <w:t xml:space="preserve">with God </w:t>
      </w:r>
      <w:r w:rsidR="005F3626">
        <w:rPr>
          <w:rFonts w:ascii="Times New Roman" w:hAnsi="Times New Roman" w:cs="Times New Roman"/>
          <w:sz w:val="32"/>
          <w:szCs w:val="32"/>
        </w:rPr>
        <w:t xml:space="preserve">is not the example that </w:t>
      </w:r>
      <w:r w:rsidR="00A058EB">
        <w:rPr>
          <w:rFonts w:ascii="Times New Roman" w:hAnsi="Times New Roman" w:cs="Times New Roman"/>
          <w:sz w:val="32"/>
          <w:szCs w:val="32"/>
        </w:rPr>
        <w:t xml:space="preserve">the incarnate </w:t>
      </w:r>
      <w:r w:rsidR="005F3626">
        <w:rPr>
          <w:rFonts w:ascii="Times New Roman" w:hAnsi="Times New Roman" w:cs="Times New Roman"/>
          <w:sz w:val="32"/>
          <w:szCs w:val="32"/>
        </w:rPr>
        <w:t xml:space="preserve">Christ gave, even as He emptied Himself of divine glory. </w:t>
      </w:r>
      <w:r w:rsidR="00FB33BA">
        <w:rPr>
          <w:rFonts w:ascii="Times New Roman" w:hAnsi="Times New Roman" w:cs="Times New Roman"/>
          <w:sz w:val="32"/>
          <w:szCs w:val="32"/>
        </w:rPr>
        <w:t xml:space="preserve">Instead, </w:t>
      </w:r>
      <w:r w:rsidR="005F3626">
        <w:rPr>
          <w:rFonts w:ascii="Times New Roman" w:hAnsi="Times New Roman" w:cs="Times New Roman"/>
          <w:sz w:val="32"/>
          <w:szCs w:val="32"/>
        </w:rPr>
        <w:t xml:space="preserve">He </w:t>
      </w:r>
      <w:r w:rsidR="002C60D4">
        <w:rPr>
          <w:rFonts w:ascii="Times New Roman" w:hAnsi="Times New Roman" w:cs="Times New Roman"/>
          <w:sz w:val="32"/>
          <w:szCs w:val="32"/>
        </w:rPr>
        <w:t>took on</w:t>
      </w:r>
      <w:r w:rsidR="005F3626">
        <w:rPr>
          <w:rFonts w:ascii="Times New Roman" w:hAnsi="Times New Roman" w:cs="Times New Roman"/>
          <w:sz w:val="32"/>
          <w:szCs w:val="32"/>
        </w:rPr>
        <w:t xml:space="preserve"> the self-humiliation of a “slave’s form” </w:t>
      </w:r>
      <w:r>
        <w:rPr>
          <w:rFonts w:ascii="Times New Roman" w:hAnsi="Times New Roman" w:cs="Times New Roman"/>
          <w:sz w:val="32"/>
          <w:szCs w:val="32"/>
        </w:rPr>
        <w:t xml:space="preserve">in exchange </w:t>
      </w:r>
      <w:r w:rsidR="005F3626">
        <w:rPr>
          <w:rFonts w:ascii="Times New Roman" w:hAnsi="Times New Roman" w:cs="Times New Roman"/>
          <w:sz w:val="32"/>
          <w:szCs w:val="32"/>
        </w:rPr>
        <w:t>for the glo</w:t>
      </w:r>
      <w:r w:rsidR="00001860">
        <w:rPr>
          <w:rFonts w:ascii="Times New Roman" w:hAnsi="Times New Roman" w:cs="Times New Roman"/>
          <w:sz w:val="32"/>
          <w:szCs w:val="32"/>
        </w:rPr>
        <w:t xml:space="preserve">ry that He previously shared </w:t>
      </w:r>
      <w:r w:rsidR="00001860" w:rsidRPr="002C60D4">
        <w:rPr>
          <w:rFonts w:ascii="Times New Roman" w:hAnsi="Times New Roman" w:cs="Times New Roman"/>
          <w:b/>
          <w:sz w:val="32"/>
          <w:szCs w:val="32"/>
        </w:rPr>
        <w:t>beside</w:t>
      </w:r>
      <w:r w:rsidR="00001860">
        <w:rPr>
          <w:rFonts w:ascii="Times New Roman" w:hAnsi="Times New Roman" w:cs="Times New Roman"/>
          <w:sz w:val="32"/>
          <w:szCs w:val="32"/>
        </w:rPr>
        <w:t xml:space="preserve"> (</w:t>
      </w:r>
      <w:r w:rsidR="00001860" w:rsidRPr="00001860">
        <w:rPr>
          <w:rFonts w:ascii="Times New Roman" w:hAnsi="Times New Roman" w:cs="Times New Roman"/>
          <w:i/>
          <w:sz w:val="32"/>
          <w:szCs w:val="32"/>
        </w:rPr>
        <w:t>para</w:t>
      </w:r>
      <w:r w:rsidR="00001860">
        <w:rPr>
          <w:rFonts w:ascii="Times New Roman" w:hAnsi="Times New Roman" w:cs="Times New Roman"/>
          <w:sz w:val="32"/>
          <w:szCs w:val="32"/>
        </w:rPr>
        <w:t>) the Father, as His equal</w:t>
      </w:r>
      <w:r w:rsidR="006A327C">
        <w:rPr>
          <w:rFonts w:ascii="Times New Roman" w:hAnsi="Times New Roman" w:cs="Times New Roman"/>
          <w:sz w:val="32"/>
          <w:szCs w:val="32"/>
        </w:rPr>
        <w:t>, “before the being</w:t>
      </w:r>
      <w:r w:rsidR="00E2545B">
        <w:rPr>
          <w:rFonts w:ascii="Times New Roman" w:hAnsi="Times New Roman" w:cs="Times New Roman"/>
          <w:sz w:val="32"/>
          <w:szCs w:val="32"/>
        </w:rPr>
        <w:t xml:space="preserve"> (</w:t>
      </w:r>
      <w:r w:rsidR="002734D4">
        <w:rPr>
          <w:rFonts w:ascii="Times New Roman" w:hAnsi="Times New Roman" w:cs="Times New Roman"/>
          <w:sz w:val="32"/>
          <w:szCs w:val="32"/>
        </w:rPr>
        <w:t>‘</w:t>
      </w:r>
      <w:r w:rsidR="00E2545B">
        <w:rPr>
          <w:rFonts w:ascii="Times New Roman" w:hAnsi="Times New Roman" w:cs="Times New Roman"/>
          <w:sz w:val="32"/>
          <w:szCs w:val="32"/>
        </w:rPr>
        <w:t>existence</w:t>
      </w:r>
      <w:r w:rsidR="002734D4">
        <w:rPr>
          <w:rFonts w:ascii="Times New Roman" w:hAnsi="Times New Roman" w:cs="Times New Roman"/>
          <w:sz w:val="32"/>
          <w:szCs w:val="32"/>
        </w:rPr>
        <w:t>’</w:t>
      </w:r>
      <w:r w:rsidR="00E2545B">
        <w:rPr>
          <w:rFonts w:ascii="Times New Roman" w:hAnsi="Times New Roman" w:cs="Times New Roman"/>
          <w:sz w:val="32"/>
          <w:szCs w:val="32"/>
        </w:rPr>
        <w:t>)</w:t>
      </w:r>
      <w:r w:rsidR="006A327C">
        <w:rPr>
          <w:rFonts w:ascii="Times New Roman" w:hAnsi="Times New Roman" w:cs="Times New Roman"/>
          <w:sz w:val="32"/>
          <w:szCs w:val="32"/>
        </w:rPr>
        <w:t xml:space="preserve"> of the world”</w:t>
      </w:r>
      <w:r w:rsidR="00001860">
        <w:rPr>
          <w:rFonts w:ascii="Times New Roman" w:hAnsi="Times New Roman" w:cs="Times New Roman"/>
          <w:sz w:val="32"/>
          <w:szCs w:val="32"/>
        </w:rPr>
        <w:t xml:space="preserve"> (Joh.</w:t>
      </w:r>
      <w:r w:rsidR="006A327C">
        <w:rPr>
          <w:rFonts w:ascii="Times New Roman" w:hAnsi="Times New Roman" w:cs="Times New Roman"/>
          <w:sz w:val="32"/>
          <w:szCs w:val="32"/>
        </w:rPr>
        <w:t xml:space="preserve">17:5). This Johannine phrase “before the being of the world” contains </w:t>
      </w:r>
      <w:r>
        <w:rPr>
          <w:rFonts w:ascii="Times New Roman" w:hAnsi="Times New Roman" w:cs="Times New Roman"/>
          <w:sz w:val="32"/>
          <w:szCs w:val="32"/>
        </w:rPr>
        <w:t>with</w:t>
      </w:r>
      <w:r w:rsidR="006A327C">
        <w:rPr>
          <w:rFonts w:ascii="Times New Roman" w:hAnsi="Times New Roman" w:cs="Times New Roman"/>
          <w:sz w:val="32"/>
          <w:szCs w:val="32"/>
        </w:rPr>
        <w:t xml:space="preserve">in it at least a suggestion that </w:t>
      </w:r>
      <w:r w:rsidR="009278F9">
        <w:rPr>
          <w:rFonts w:ascii="Times New Roman" w:hAnsi="Times New Roman" w:cs="Times New Roman"/>
          <w:sz w:val="32"/>
          <w:szCs w:val="32"/>
        </w:rPr>
        <w:t>even Yahweh’s</w:t>
      </w:r>
      <w:r w:rsidR="006A327C">
        <w:rPr>
          <w:rFonts w:ascii="Times New Roman" w:hAnsi="Times New Roman" w:cs="Times New Roman"/>
          <w:sz w:val="32"/>
          <w:szCs w:val="32"/>
        </w:rPr>
        <w:t xml:space="preserve"> OT appearances</w:t>
      </w:r>
      <w:r>
        <w:rPr>
          <w:rFonts w:ascii="Times New Roman" w:hAnsi="Times New Roman" w:cs="Times New Roman"/>
          <w:sz w:val="32"/>
          <w:szCs w:val="32"/>
        </w:rPr>
        <w:t xml:space="preserve"> </w:t>
      </w:r>
      <w:r w:rsidR="006A327C">
        <w:rPr>
          <w:rFonts w:ascii="Times New Roman" w:hAnsi="Times New Roman" w:cs="Times New Roman"/>
          <w:sz w:val="32"/>
          <w:szCs w:val="32"/>
        </w:rPr>
        <w:t xml:space="preserve">did not fully reveal </w:t>
      </w:r>
      <w:r>
        <w:rPr>
          <w:rFonts w:ascii="Times New Roman" w:hAnsi="Times New Roman" w:cs="Times New Roman"/>
          <w:sz w:val="32"/>
          <w:szCs w:val="32"/>
        </w:rPr>
        <w:t>His</w:t>
      </w:r>
      <w:r w:rsidR="006A327C">
        <w:rPr>
          <w:rFonts w:ascii="Times New Roman" w:hAnsi="Times New Roman" w:cs="Times New Roman"/>
          <w:sz w:val="32"/>
          <w:szCs w:val="32"/>
        </w:rPr>
        <w:t xml:space="preserve"> glory. </w:t>
      </w:r>
      <w:r w:rsidR="00F37D23">
        <w:rPr>
          <w:rFonts w:ascii="Times New Roman" w:hAnsi="Times New Roman" w:cs="Times New Roman"/>
          <w:sz w:val="32"/>
          <w:szCs w:val="32"/>
        </w:rPr>
        <w:t xml:space="preserve">There was a pre-creation glory that the world has not seen yet. </w:t>
      </w:r>
      <w:r w:rsidR="006A327C">
        <w:rPr>
          <w:rFonts w:ascii="Times New Roman" w:hAnsi="Times New Roman" w:cs="Times New Roman"/>
          <w:sz w:val="32"/>
          <w:szCs w:val="32"/>
        </w:rPr>
        <w:t xml:space="preserve">Abraham saw a man only, while Moses saw </w:t>
      </w:r>
      <w:r w:rsidR="002C60D4">
        <w:rPr>
          <w:rFonts w:ascii="Times New Roman" w:hAnsi="Times New Roman" w:cs="Times New Roman"/>
          <w:sz w:val="32"/>
          <w:szCs w:val="32"/>
        </w:rPr>
        <w:t xml:space="preserve">the back of </w:t>
      </w:r>
      <w:r w:rsidR="006A327C">
        <w:rPr>
          <w:rFonts w:ascii="Times New Roman" w:hAnsi="Times New Roman" w:cs="Times New Roman"/>
          <w:sz w:val="32"/>
          <w:szCs w:val="32"/>
        </w:rPr>
        <w:t xml:space="preserve">a man-like figure in receding glory. The awesome spectacle that the </w:t>
      </w:r>
      <w:r w:rsidR="00293625">
        <w:rPr>
          <w:rFonts w:ascii="Times New Roman" w:hAnsi="Times New Roman" w:cs="Times New Roman"/>
          <w:sz w:val="32"/>
          <w:szCs w:val="32"/>
        </w:rPr>
        <w:t>N</w:t>
      </w:r>
      <w:r w:rsidR="006A327C">
        <w:rPr>
          <w:rFonts w:ascii="Times New Roman" w:hAnsi="Times New Roman" w:cs="Times New Roman"/>
          <w:sz w:val="32"/>
          <w:szCs w:val="32"/>
        </w:rPr>
        <w:t xml:space="preserve">ation saw at </w:t>
      </w:r>
      <w:r w:rsidR="00E2545B">
        <w:rPr>
          <w:rFonts w:ascii="Times New Roman" w:hAnsi="Times New Roman" w:cs="Times New Roman"/>
          <w:sz w:val="32"/>
          <w:szCs w:val="32"/>
        </w:rPr>
        <w:t xml:space="preserve">Mount </w:t>
      </w:r>
      <w:r w:rsidR="006A327C">
        <w:rPr>
          <w:rFonts w:ascii="Times New Roman" w:hAnsi="Times New Roman" w:cs="Times New Roman"/>
          <w:sz w:val="32"/>
          <w:szCs w:val="32"/>
        </w:rPr>
        <w:t>Sinai was cloaked in dark cloud.</w:t>
      </w:r>
      <w:r w:rsidR="00293625">
        <w:rPr>
          <w:rFonts w:ascii="Times New Roman" w:hAnsi="Times New Roman" w:cs="Times New Roman"/>
          <w:sz w:val="32"/>
          <w:szCs w:val="32"/>
        </w:rPr>
        <w:t xml:space="preserve"> They saw no “form” except the cloud. </w:t>
      </w:r>
      <w:r w:rsidR="006A327C">
        <w:rPr>
          <w:rFonts w:ascii="Times New Roman" w:hAnsi="Times New Roman" w:cs="Times New Roman"/>
          <w:sz w:val="32"/>
          <w:szCs w:val="32"/>
        </w:rPr>
        <w:t xml:space="preserve"> Some of the visions of the prophets </w:t>
      </w:r>
      <w:r w:rsidR="00293625">
        <w:rPr>
          <w:rFonts w:ascii="Times New Roman" w:hAnsi="Times New Roman" w:cs="Times New Roman"/>
          <w:sz w:val="32"/>
          <w:szCs w:val="32"/>
        </w:rPr>
        <w:t xml:space="preserve">may have </w:t>
      </w:r>
      <w:r w:rsidR="006A327C">
        <w:rPr>
          <w:rFonts w:ascii="Times New Roman" w:hAnsi="Times New Roman" w:cs="Times New Roman"/>
          <w:sz w:val="32"/>
          <w:szCs w:val="32"/>
        </w:rPr>
        <w:t>included this pristine</w:t>
      </w:r>
      <w:r w:rsidR="009278F9">
        <w:rPr>
          <w:rFonts w:ascii="Times New Roman" w:hAnsi="Times New Roman" w:cs="Times New Roman"/>
          <w:sz w:val="32"/>
          <w:szCs w:val="32"/>
        </w:rPr>
        <w:t>, before-the-world</w:t>
      </w:r>
      <w:r w:rsidR="006A327C">
        <w:rPr>
          <w:rFonts w:ascii="Times New Roman" w:hAnsi="Times New Roman" w:cs="Times New Roman"/>
          <w:sz w:val="32"/>
          <w:szCs w:val="32"/>
        </w:rPr>
        <w:t xml:space="preserve"> glory – e.g., Isaiah according to</w:t>
      </w:r>
      <w:r w:rsidR="001E2D65">
        <w:rPr>
          <w:rFonts w:ascii="Times New Roman" w:hAnsi="Times New Roman" w:cs="Times New Roman"/>
          <w:sz w:val="32"/>
          <w:szCs w:val="32"/>
        </w:rPr>
        <w:t xml:space="preserve"> Jesus’ declaration in</w:t>
      </w:r>
      <w:r w:rsidR="006A327C">
        <w:rPr>
          <w:rFonts w:ascii="Times New Roman" w:hAnsi="Times New Roman" w:cs="Times New Roman"/>
          <w:sz w:val="32"/>
          <w:szCs w:val="32"/>
        </w:rPr>
        <w:t xml:space="preserve"> Joh.12:41.</w:t>
      </w:r>
      <w:r w:rsidR="00F37D23">
        <w:rPr>
          <w:rFonts w:ascii="Times New Roman" w:hAnsi="Times New Roman" w:cs="Times New Roman"/>
          <w:sz w:val="32"/>
          <w:szCs w:val="32"/>
        </w:rPr>
        <w:t xml:space="preserve"> But these were privileged views not shared with “the world”.</w:t>
      </w:r>
    </w:p>
    <w:p w:rsidR="00F2662F" w:rsidRDefault="00F2662F" w:rsidP="00570E6C">
      <w:pPr>
        <w:ind w:firstLine="360"/>
        <w:rPr>
          <w:rFonts w:ascii="Times New Roman" w:hAnsi="Times New Roman" w:cs="Times New Roman"/>
          <w:sz w:val="32"/>
          <w:szCs w:val="32"/>
        </w:rPr>
      </w:pPr>
      <w:r>
        <w:rPr>
          <w:rFonts w:ascii="Times New Roman" w:hAnsi="Times New Roman" w:cs="Times New Roman"/>
          <w:sz w:val="32"/>
          <w:szCs w:val="32"/>
        </w:rPr>
        <w:t>Philippians is about sacrificing and rewards. Thus the example of Christ after His death also shines forth for the believer</w:t>
      </w:r>
      <w:r w:rsidR="00D50731">
        <w:rPr>
          <w:rFonts w:ascii="Times New Roman" w:hAnsi="Times New Roman" w:cs="Times New Roman"/>
          <w:sz w:val="32"/>
          <w:szCs w:val="32"/>
        </w:rPr>
        <w:t xml:space="preserve">. </w:t>
      </w:r>
      <w:r w:rsidR="00C07C41">
        <w:rPr>
          <w:rFonts w:ascii="Times New Roman" w:hAnsi="Times New Roman" w:cs="Times New Roman"/>
          <w:sz w:val="32"/>
          <w:szCs w:val="32"/>
        </w:rPr>
        <w:t xml:space="preserve">Then </w:t>
      </w:r>
      <w:r w:rsidR="00D50731">
        <w:rPr>
          <w:rFonts w:ascii="Times New Roman" w:hAnsi="Times New Roman" w:cs="Times New Roman"/>
          <w:sz w:val="32"/>
          <w:szCs w:val="32"/>
        </w:rPr>
        <w:t>Phi.2:9-11 continues</w:t>
      </w:r>
      <w:r>
        <w:rPr>
          <w:rFonts w:ascii="Times New Roman" w:hAnsi="Times New Roman" w:cs="Times New Roman"/>
          <w:sz w:val="32"/>
          <w:szCs w:val="32"/>
        </w:rPr>
        <w:t xml:space="preserve"> – </w:t>
      </w:r>
    </w:p>
    <w:p w:rsidR="00F2662F" w:rsidRDefault="00F2662F" w:rsidP="00F2662F">
      <w:pPr>
        <w:ind w:left="360"/>
        <w:rPr>
          <w:rFonts w:ascii="Times New Roman" w:hAnsi="Times New Roman" w:cs="Times New Roman"/>
          <w:sz w:val="32"/>
          <w:szCs w:val="32"/>
        </w:rPr>
      </w:pPr>
      <w:r>
        <w:rPr>
          <w:rFonts w:ascii="Times New Roman" w:hAnsi="Times New Roman" w:cs="Times New Roman"/>
          <w:sz w:val="32"/>
          <w:szCs w:val="32"/>
        </w:rPr>
        <w:lastRenderedPageBreak/>
        <w:t>“</w:t>
      </w:r>
      <w:r w:rsidR="00D50731">
        <w:rPr>
          <w:rFonts w:ascii="Times New Roman" w:hAnsi="Times New Roman" w:cs="Times New Roman"/>
          <w:sz w:val="32"/>
          <w:szCs w:val="32"/>
        </w:rPr>
        <w:t xml:space="preserve">Therefore, God also </w:t>
      </w:r>
      <w:r w:rsidR="00D50731" w:rsidRPr="00D50731">
        <w:rPr>
          <w:rFonts w:ascii="Times New Roman" w:hAnsi="Times New Roman" w:cs="Times New Roman"/>
          <w:sz w:val="32"/>
          <w:szCs w:val="32"/>
          <w:u w:val="single"/>
        </w:rPr>
        <w:t>hyper-exalted</w:t>
      </w:r>
      <w:r w:rsidR="00D50731">
        <w:rPr>
          <w:rFonts w:ascii="Times New Roman" w:hAnsi="Times New Roman" w:cs="Times New Roman"/>
          <w:sz w:val="32"/>
          <w:szCs w:val="32"/>
        </w:rPr>
        <w:t xml:space="preserve"> (</w:t>
      </w:r>
      <w:r w:rsidR="009278F9">
        <w:rPr>
          <w:rFonts w:ascii="Times New Roman" w:hAnsi="Times New Roman" w:cs="Times New Roman"/>
          <w:sz w:val="32"/>
          <w:szCs w:val="32"/>
        </w:rPr>
        <w:t xml:space="preserve">Gk. </w:t>
      </w:r>
      <w:proofErr w:type="spellStart"/>
      <w:r w:rsidR="00D50731" w:rsidRPr="00D50731">
        <w:rPr>
          <w:rFonts w:ascii="Times New Roman" w:hAnsi="Times New Roman" w:cs="Times New Roman"/>
          <w:i/>
          <w:sz w:val="32"/>
          <w:szCs w:val="32"/>
        </w:rPr>
        <w:t>huperupsoō</w:t>
      </w:r>
      <w:proofErr w:type="spellEnd"/>
      <w:r w:rsidR="00D50731">
        <w:rPr>
          <w:rFonts w:ascii="Times New Roman" w:hAnsi="Times New Roman" w:cs="Times New Roman"/>
          <w:sz w:val="32"/>
          <w:szCs w:val="32"/>
        </w:rPr>
        <w:t xml:space="preserve">) Him, and gave Him the name which </w:t>
      </w:r>
      <w:r w:rsidR="00D50731" w:rsidRPr="00D50731">
        <w:rPr>
          <w:rFonts w:ascii="Times New Roman" w:hAnsi="Times New Roman" w:cs="Times New Roman"/>
          <w:i/>
          <w:sz w:val="32"/>
          <w:szCs w:val="32"/>
        </w:rPr>
        <w:t>is</w:t>
      </w:r>
      <w:r w:rsidR="00D50731">
        <w:rPr>
          <w:rFonts w:ascii="Times New Roman" w:hAnsi="Times New Roman" w:cs="Times New Roman"/>
          <w:sz w:val="32"/>
          <w:szCs w:val="32"/>
        </w:rPr>
        <w:t xml:space="preserve"> above every name, </w:t>
      </w:r>
      <w:r w:rsidR="009A45E6">
        <w:rPr>
          <w:rFonts w:ascii="Times New Roman" w:hAnsi="Times New Roman" w:cs="Times New Roman"/>
          <w:sz w:val="32"/>
          <w:szCs w:val="32"/>
        </w:rPr>
        <w:t xml:space="preserve">so that at the name of Jesus </w:t>
      </w:r>
      <w:r w:rsidR="009A45E6" w:rsidRPr="00F975CF">
        <w:rPr>
          <w:rFonts w:ascii="Times New Roman" w:hAnsi="Times New Roman" w:cs="Times New Roman"/>
          <w:sz w:val="32"/>
          <w:szCs w:val="32"/>
        </w:rPr>
        <w:t>every</w:t>
      </w:r>
      <w:r w:rsidR="009A45E6">
        <w:rPr>
          <w:rFonts w:ascii="Times New Roman" w:hAnsi="Times New Roman" w:cs="Times New Roman"/>
          <w:sz w:val="32"/>
          <w:szCs w:val="32"/>
        </w:rPr>
        <w:t xml:space="preserve"> knee should bend of </w:t>
      </w:r>
      <w:r w:rsidR="009A45E6" w:rsidRPr="00C07C41">
        <w:rPr>
          <w:rFonts w:ascii="Times New Roman" w:hAnsi="Times New Roman" w:cs="Times New Roman"/>
          <w:sz w:val="32"/>
          <w:szCs w:val="32"/>
          <w:u w:val="single"/>
        </w:rPr>
        <w:t>in-heavenl</w:t>
      </w:r>
      <w:r w:rsidR="00B32690" w:rsidRPr="00C07C41">
        <w:rPr>
          <w:rFonts w:ascii="Times New Roman" w:hAnsi="Times New Roman" w:cs="Times New Roman"/>
          <w:sz w:val="32"/>
          <w:szCs w:val="32"/>
          <w:u w:val="single"/>
        </w:rPr>
        <w:t>y on</w:t>
      </w:r>
      <w:r w:rsidR="009A45E6" w:rsidRPr="00C07C41">
        <w:rPr>
          <w:rFonts w:ascii="Times New Roman" w:hAnsi="Times New Roman" w:cs="Times New Roman"/>
          <w:sz w:val="32"/>
          <w:szCs w:val="32"/>
          <w:u w:val="single"/>
        </w:rPr>
        <w:t>es</w:t>
      </w:r>
      <w:r w:rsidR="009A45E6">
        <w:rPr>
          <w:rFonts w:ascii="Times New Roman" w:hAnsi="Times New Roman" w:cs="Times New Roman"/>
          <w:sz w:val="32"/>
          <w:szCs w:val="32"/>
        </w:rPr>
        <w:t xml:space="preserve">, </w:t>
      </w:r>
      <w:r w:rsidR="009A45E6" w:rsidRPr="00C07C41">
        <w:rPr>
          <w:rFonts w:ascii="Times New Roman" w:hAnsi="Times New Roman" w:cs="Times New Roman"/>
          <w:sz w:val="32"/>
          <w:szCs w:val="32"/>
          <w:u w:val="single"/>
        </w:rPr>
        <w:t>upon-earthl</w:t>
      </w:r>
      <w:r w:rsidR="00B32690" w:rsidRPr="00C07C41">
        <w:rPr>
          <w:rFonts w:ascii="Times New Roman" w:hAnsi="Times New Roman" w:cs="Times New Roman"/>
          <w:sz w:val="32"/>
          <w:szCs w:val="32"/>
          <w:u w:val="single"/>
        </w:rPr>
        <w:t>y on</w:t>
      </w:r>
      <w:r w:rsidR="009A45E6" w:rsidRPr="00C07C41">
        <w:rPr>
          <w:rFonts w:ascii="Times New Roman" w:hAnsi="Times New Roman" w:cs="Times New Roman"/>
          <w:sz w:val="32"/>
          <w:szCs w:val="32"/>
          <w:u w:val="single"/>
        </w:rPr>
        <w:t>es</w:t>
      </w:r>
      <w:r w:rsidR="009A45E6">
        <w:rPr>
          <w:rFonts w:ascii="Times New Roman" w:hAnsi="Times New Roman" w:cs="Times New Roman"/>
          <w:sz w:val="32"/>
          <w:szCs w:val="32"/>
        </w:rPr>
        <w:t xml:space="preserve">, and </w:t>
      </w:r>
      <w:r w:rsidR="00B32690" w:rsidRPr="00C07C41">
        <w:rPr>
          <w:rFonts w:ascii="Times New Roman" w:hAnsi="Times New Roman" w:cs="Times New Roman"/>
          <w:sz w:val="32"/>
          <w:szCs w:val="32"/>
          <w:u w:val="single"/>
        </w:rPr>
        <w:t>subterranean on</w:t>
      </w:r>
      <w:r w:rsidR="009A45E6" w:rsidRPr="00C07C41">
        <w:rPr>
          <w:rFonts w:ascii="Times New Roman" w:hAnsi="Times New Roman" w:cs="Times New Roman"/>
          <w:sz w:val="32"/>
          <w:szCs w:val="32"/>
          <w:u w:val="single"/>
        </w:rPr>
        <w:t>es</w:t>
      </w:r>
      <w:r w:rsidR="009A45E6">
        <w:rPr>
          <w:rFonts w:ascii="Times New Roman" w:hAnsi="Times New Roman" w:cs="Times New Roman"/>
          <w:sz w:val="32"/>
          <w:szCs w:val="32"/>
        </w:rPr>
        <w:t xml:space="preserve">, and every tongue should confess, ‘Lord Jesus Christ’ to </w:t>
      </w:r>
      <w:r w:rsidR="009A45E6" w:rsidRPr="009A45E6">
        <w:rPr>
          <w:rFonts w:ascii="Times New Roman" w:hAnsi="Times New Roman" w:cs="Times New Roman"/>
          <w:i/>
          <w:sz w:val="32"/>
          <w:szCs w:val="32"/>
        </w:rPr>
        <w:t>the</w:t>
      </w:r>
      <w:r w:rsidR="009A45E6">
        <w:rPr>
          <w:rFonts w:ascii="Times New Roman" w:hAnsi="Times New Roman" w:cs="Times New Roman"/>
          <w:sz w:val="32"/>
          <w:szCs w:val="32"/>
        </w:rPr>
        <w:t xml:space="preserve"> glory of God-Father.”</w:t>
      </w:r>
    </w:p>
    <w:p w:rsidR="00E2545B" w:rsidRDefault="009C3153" w:rsidP="00F37D23">
      <w:pPr>
        <w:rPr>
          <w:rFonts w:ascii="Times New Roman" w:hAnsi="Times New Roman" w:cs="Times New Roman"/>
          <w:sz w:val="32"/>
          <w:szCs w:val="32"/>
        </w:rPr>
      </w:pPr>
      <w:r>
        <w:rPr>
          <w:rFonts w:ascii="Times New Roman" w:hAnsi="Times New Roman" w:cs="Times New Roman"/>
          <w:sz w:val="32"/>
          <w:szCs w:val="32"/>
        </w:rPr>
        <w:t xml:space="preserve">Thus, the pre-eminence </w:t>
      </w:r>
      <w:r w:rsidR="009A18B6">
        <w:rPr>
          <w:rFonts w:ascii="Times New Roman" w:hAnsi="Times New Roman" w:cs="Times New Roman"/>
          <w:sz w:val="32"/>
          <w:szCs w:val="32"/>
        </w:rPr>
        <w:t xml:space="preserve">that </w:t>
      </w:r>
      <w:r>
        <w:rPr>
          <w:rFonts w:ascii="Times New Roman" w:hAnsi="Times New Roman" w:cs="Times New Roman"/>
          <w:sz w:val="32"/>
          <w:szCs w:val="32"/>
        </w:rPr>
        <w:t xml:space="preserve">Christ earned </w:t>
      </w:r>
      <w:r w:rsidR="00C07C41">
        <w:rPr>
          <w:rFonts w:ascii="Times New Roman" w:hAnsi="Times New Roman" w:cs="Times New Roman"/>
          <w:sz w:val="32"/>
          <w:szCs w:val="32"/>
        </w:rPr>
        <w:t xml:space="preserve">by His earthly life </w:t>
      </w:r>
      <w:r>
        <w:rPr>
          <w:rFonts w:ascii="Times New Roman" w:hAnsi="Times New Roman" w:cs="Times New Roman"/>
          <w:sz w:val="32"/>
          <w:szCs w:val="32"/>
        </w:rPr>
        <w:t>was as high as His self-humiliation was low. The word I have translated “hyper-exalted” (</w:t>
      </w:r>
      <w:proofErr w:type="spellStart"/>
      <w:r w:rsidRPr="00D50731">
        <w:rPr>
          <w:rFonts w:ascii="Times New Roman" w:hAnsi="Times New Roman" w:cs="Times New Roman"/>
          <w:i/>
          <w:sz w:val="32"/>
          <w:szCs w:val="32"/>
        </w:rPr>
        <w:t>huperupsoō</w:t>
      </w:r>
      <w:proofErr w:type="spellEnd"/>
      <w:r>
        <w:rPr>
          <w:rFonts w:ascii="Times New Roman" w:hAnsi="Times New Roman" w:cs="Times New Roman"/>
          <w:sz w:val="32"/>
          <w:szCs w:val="32"/>
        </w:rPr>
        <w:t xml:space="preserve">) does not occur elsewhere in the NT. </w:t>
      </w:r>
      <w:r w:rsidR="00E4192B">
        <w:rPr>
          <w:rFonts w:ascii="Times New Roman" w:hAnsi="Times New Roman" w:cs="Times New Roman"/>
          <w:sz w:val="32"/>
          <w:szCs w:val="32"/>
        </w:rPr>
        <w:t>But t</w:t>
      </w:r>
      <w:r>
        <w:rPr>
          <w:rFonts w:ascii="Times New Roman" w:hAnsi="Times New Roman" w:cs="Times New Roman"/>
          <w:sz w:val="32"/>
          <w:szCs w:val="32"/>
        </w:rPr>
        <w:t xml:space="preserve">he </w:t>
      </w:r>
      <w:r w:rsidRPr="009278F9">
        <w:rPr>
          <w:rFonts w:ascii="Times New Roman" w:hAnsi="Times New Roman" w:cs="Times New Roman"/>
          <w:i/>
          <w:iCs/>
          <w:sz w:val="32"/>
          <w:szCs w:val="32"/>
        </w:rPr>
        <w:t>LXX</w:t>
      </w:r>
      <w:r w:rsidRPr="00FB33BA">
        <w:rPr>
          <w:rFonts w:ascii="Times New Roman" w:hAnsi="Times New Roman" w:cs="Times New Roman"/>
          <w:sz w:val="32"/>
          <w:szCs w:val="32"/>
        </w:rPr>
        <w:t xml:space="preserve"> </w:t>
      </w:r>
      <w:r>
        <w:rPr>
          <w:rFonts w:ascii="Times New Roman" w:hAnsi="Times New Roman" w:cs="Times New Roman"/>
          <w:sz w:val="32"/>
          <w:szCs w:val="32"/>
        </w:rPr>
        <w:t>at Psa.97:9 speaks of the Lord as “</w:t>
      </w:r>
      <w:r w:rsidRPr="009C3153">
        <w:rPr>
          <w:rFonts w:ascii="Times New Roman" w:hAnsi="Times New Roman" w:cs="Times New Roman"/>
          <w:sz w:val="32"/>
          <w:szCs w:val="32"/>
          <w:u w:val="single"/>
        </w:rPr>
        <w:t>hyper-exalted</w:t>
      </w:r>
      <w:r>
        <w:rPr>
          <w:rFonts w:ascii="Times New Roman" w:hAnsi="Times New Roman" w:cs="Times New Roman"/>
          <w:sz w:val="32"/>
          <w:szCs w:val="32"/>
        </w:rPr>
        <w:t xml:space="preserve"> above all the gods.” The context in v.7 speaks of “graven images”, “idols”, and finally says, “Bow down to Him all gods.” This final command might be referring to fallen idols, like Dagon in 1 Sam.5:3.</w:t>
      </w:r>
      <w:r w:rsidR="000E5FEB">
        <w:rPr>
          <w:rFonts w:ascii="Times New Roman" w:hAnsi="Times New Roman" w:cs="Times New Roman"/>
          <w:sz w:val="32"/>
          <w:szCs w:val="32"/>
        </w:rPr>
        <w:t xml:space="preserve"> </w:t>
      </w:r>
      <w:r w:rsidR="00E4192B">
        <w:rPr>
          <w:rFonts w:ascii="Times New Roman" w:hAnsi="Times New Roman" w:cs="Times New Roman"/>
          <w:sz w:val="32"/>
          <w:szCs w:val="32"/>
        </w:rPr>
        <w:t>However, t</w:t>
      </w:r>
      <w:r w:rsidR="000E5FEB">
        <w:rPr>
          <w:rFonts w:ascii="Times New Roman" w:hAnsi="Times New Roman" w:cs="Times New Roman"/>
          <w:sz w:val="32"/>
          <w:szCs w:val="32"/>
        </w:rPr>
        <w:t>here m</w:t>
      </w:r>
      <w:r w:rsidR="002C12BB">
        <w:rPr>
          <w:rFonts w:ascii="Times New Roman" w:hAnsi="Times New Roman" w:cs="Times New Roman"/>
          <w:sz w:val="32"/>
          <w:szCs w:val="32"/>
        </w:rPr>
        <w:t>ay</w:t>
      </w:r>
      <w:r w:rsidR="000E5FEB">
        <w:rPr>
          <w:rFonts w:ascii="Times New Roman" w:hAnsi="Times New Roman" w:cs="Times New Roman"/>
          <w:sz w:val="32"/>
          <w:szCs w:val="32"/>
        </w:rPr>
        <w:t xml:space="preserve"> also be a secondary meaning here. Since the idols that men worshipped were really devils in disguise (1 Cor.10:20), might this be a command for the demons to bow before </w:t>
      </w:r>
      <w:r w:rsidR="009278F9">
        <w:rPr>
          <w:rFonts w:ascii="Times New Roman" w:hAnsi="Times New Roman" w:cs="Times New Roman"/>
          <w:sz w:val="32"/>
          <w:szCs w:val="32"/>
        </w:rPr>
        <w:t>His</w:t>
      </w:r>
      <w:r w:rsidR="000E5FEB">
        <w:rPr>
          <w:rFonts w:ascii="Times New Roman" w:hAnsi="Times New Roman" w:cs="Times New Roman"/>
          <w:sz w:val="32"/>
          <w:szCs w:val="32"/>
        </w:rPr>
        <w:t xml:space="preserve"> majesty? </w:t>
      </w:r>
    </w:p>
    <w:p w:rsidR="00F37D23" w:rsidRDefault="000E5FEB" w:rsidP="00E2545B">
      <w:pPr>
        <w:ind w:firstLine="360"/>
        <w:rPr>
          <w:rFonts w:ascii="Times New Roman" w:hAnsi="Times New Roman" w:cs="Times New Roman"/>
          <w:sz w:val="32"/>
          <w:szCs w:val="32"/>
        </w:rPr>
      </w:pPr>
      <w:r>
        <w:rPr>
          <w:rFonts w:ascii="Times New Roman" w:hAnsi="Times New Roman" w:cs="Times New Roman"/>
          <w:sz w:val="32"/>
          <w:szCs w:val="32"/>
        </w:rPr>
        <w:t xml:space="preserve">Concerning the three categories of creatures </w:t>
      </w:r>
      <w:r w:rsidR="000155C5">
        <w:rPr>
          <w:rFonts w:ascii="Times New Roman" w:hAnsi="Times New Roman" w:cs="Times New Roman"/>
          <w:sz w:val="32"/>
          <w:szCs w:val="32"/>
        </w:rPr>
        <w:t xml:space="preserve">in Philippians </w:t>
      </w:r>
      <w:r>
        <w:rPr>
          <w:rFonts w:ascii="Times New Roman" w:hAnsi="Times New Roman" w:cs="Times New Roman"/>
          <w:sz w:val="32"/>
          <w:szCs w:val="32"/>
        </w:rPr>
        <w:t xml:space="preserve">who </w:t>
      </w:r>
      <w:r w:rsidR="000D3F8F">
        <w:rPr>
          <w:rFonts w:ascii="Times New Roman" w:hAnsi="Times New Roman" w:cs="Times New Roman"/>
          <w:sz w:val="32"/>
          <w:szCs w:val="32"/>
        </w:rPr>
        <w:t>w</w:t>
      </w:r>
      <w:r>
        <w:rPr>
          <w:rFonts w:ascii="Times New Roman" w:hAnsi="Times New Roman" w:cs="Times New Roman"/>
          <w:sz w:val="32"/>
          <w:szCs w:val="32"/>
        </w:rPr>
        <w:t xml:space="preserve">ould bend the knee, the </w:t>
      </w:r>
      <w:r w:rsidR="00C07C41">
        <w:rPr>
          <w:rFonts w:ascii="Times New Roman" w:hAnsi="Times New Roman" w:cs="Times New Roman"/>
          <w:sz w:val="32"/>
          <w:szCs w:val="32"/>
        </w:rPr>
        <w:t>“</w:t>
      </w:r>
      <w:r>
        <w:rPr>
          <w:rFonts w:ascii="Times New Roman" w:hAnsi="Times New Roman" w:cs="Times New Roman"/>
          <w:sz w:val="32"/>
          <w:szCs w:val="32"/>
        </w:rPr>
        <w:t>in-heavenly ones</w:t>
      </w:r>
      <w:r w:rsidR="00C07C41">
        <w:rPr>
          <w:rFonts w:ascii="Times New Roman" w:hAnsi="Times New Roman" w:cs="Times New Roman"/>
          <w:sz w:val="32"/>
          <w:szCs w:val="32"/>
        </w:rPr>
        <w:t>”</w:t>
      </w:r>
      <w:r>
        <w:rPr>
          <w:rFonts w:ascii="Times New Roman" w:hAnsi="Times New Roman" w:cs="Times New Roman"/>
          <w:sz w:val="32"/>
          <w:szCs w:val="32"/>
        </w:rPr>
        <w:t xml:space="preserve"> include the angels now, but later will also include </w:t>
      </w:r>
      <w:r w:rsidR="00E2545B">
        <w:rPr>
          <w:rFonts w:ascii="Times New Roman" w:hAnsi="Times New Roman" w:cs="Times New Roman"/>
          <w:sz w:val="32"/>
          <w:szCs w:val="32"/>
        </w:rPr>
        <w:t xml:space="preserve">the </w:t>
      </w:r>
      <w:r>
        <w:rPr>
          <w:rFonts w:ascii="Times New Roman" w:hAnsi="Times New Roman" w:cs="Times New Roman"/>
          <w:sz w:val="32"/>
          <w:szCs w:val="32"/>
        </w:rPr>
        <w:t xml:space="preserve">resurrected saints of the body of Christ. The </w:t>
      </w:r>
      <w:r w:rsidR="00C07C41">
        <w:rPr>
          <w:rFonts w:ascii="Times New Roman" w:hAnsi="Times New Roman" w:cs="Times New Roman"/>
          <w:sz w:val="32"/>
          <w:szCs w:val="32"/>
        </w:rPr>
        <w:t>“</w:t>
      </w:r>
      <w:r>
        <w:rPr>
          <w:rFonts w:ascii="Times New Roman" w:hAnsi="Times New Roman" w:cs="Times New Roman"/>
          <w:sz w:val="32"/>
          <w:szCs w:val="32"/>
        </w:rPr>
        <w:t>upon</w:t>
      </w:r>
      <w:r w:rsidR="00E4192B">
        <w:rPr>
          <w:rFonts w:ascii="Times New Roman" w:hAnsi="Times New Roman" w:cs="Times New Roman"/>
          <w:sz w:val="32"/>
          <w:szCs w:val="32"/>
        </w:rPr>
        <w:t>-</w:t>
      </w:r>
      <w:r>
        <w:rPr>
          <w:rFonts w:ascii="Times New Roman" w:hAnsi="Times New Roman" w:cs="Times New Roman"/>
          <w:sz w:val="32"/>
          <w:szCs w:val="32"/>
        </w:rPr>
        <w:t>earthly ones</w:t>
      </w:r>
      <w:r w:rsidR="00C07C41">
        <w:rPr>
          <w:rFonts w:ascii="Times New Roman" w:hAnsi="Times New Roman" w:cs="Times New Roman"/>
          <w:sz w:val="32"/>
          <w:szCs w:val="32"/>
        </w:rPr>
        <w:t>”</w:t>
      </w:r>
      <w:r>
        <w:rPr>
          <w:rFonts w:ascii="Times New Roman" w:hAnsi="Times New Roman" w:cs="Times New Roman"/>
          <w:sz w:val="32"/>
          <w:szCs w:val="32"/>
        </w:rPr>
        <w:t xml:space="preserve"> include mankind</w:t>
      </w:r>
      <w:r w:rsidR="000155C5">
        <w:rPr>
          <w:rFonts w:ascii="Times New Roman" w:hAnsi="Times New Roman" w:cs="Times New Roman"/>
          <w:sz w:val="32"/>
          <w:szCs w:val="32"/>
        </w:rPr>
        <w:t xml:space="preserve"> </w:t>
      </w:r>
      <w:r w:rsidR="000E5B1C">
        <w:rPr>
          <w:rFonts w:ascii="Times New Roman" w:hAnsi="Times New Roman" w:cs="Times New Roman"/>
          <w:sz w:val="32"/>
          <w:szCs w:val="32"/>
        </w:rPr>
        <w:t>in general</w:t>
      </w:r>
      <w:r>
        <w:rPr>
          <w:rFonts w:ascii="Times New Roman" w:hAnsi="Times New Roman" w:cs="Times New Roman"/>
          <w:sz w:val="32"/>
          <w:szCs w:val="32"/>
        </w:rPr>
        <w:t xml:space="preserve">, and eventually the resurrected of Israel ruling </w:t>
      </w:r>
      <w:r w:rsidR="00E4192B">
        <w:rPr>
          <w:rFonts w:ascii="Times New Roman" w:hAnsi="Times New Roman" w:cs="Times New Roman"/>
          <w:sz w:val="32"/>
          <w:szCs w:val="32"/>
        </w:rPr>
        <w:t xml:space="preserve">on earth in </w:t>
      </w:r>
      <w:r w:rsidR="00C42C30">
        <w:rPr>
          <w:rFonts w:ascii="Times New Roman" w:hAnsi="Times New Roman" w:cs="Times New Roman"/>
          <w:sz w:val="32"/>
          <w:szCs w:val="32"/>
        </w:rPr>
        <w:t xml:space="preserve">the </w:t>
      </w:r>
      <w:r w:rsidR="00E4192B">
        <w:rPr>
          <w:rFonts w:ascii="Times New Roman" w:hAnsi="Times New Roman" w:cs="Times New Roman"/>
          <w:sz w:val="32"/>
          <w:szCs w:val="32"/>
        </w:rPr>
        <w:t>future</w:t>
      </w:r>
      <w:r>
        <w:rPr>
          <w:rFonts w:ascii="Times New Roman" w:hAnsi="Times New Roman" w:cs="Times New Roman"/>
          <w:sz w:val="32"/>
          <w:szCs w:val="32"/>
        </w:rPr>
        <w:t xml:space="preserve">. The </w:t>
      </w:r>
      <w:r w:rsidR="00C07C41">
        <w:rPr>
          <w:rFonts w:ascii="Times New Roman" w:hAnsi="Times New Roman" w:cs="Times New Roman"/>
          <w:sz w:val="32"/>
          <w:szCs w:val="32"/>
        </w:rPr>
        <w:t>“</w:t>
      </w:r>
      <w:r>
        <w:rPr>
          <w:rFonts w:ascii="Times New Roman" w:hAnsi="Times New Roman" w:cs="Times New Roman"/>
          <w:sz w:val="32"/>
          <w:szCs w:val="32"/>
        </w:rPr>
        <w:t>subterranean ones</w:t>
      </w:r>
      <w:r w:rsidR="00C07C41">
        <w:rPr>
          <w:rFonts w:ascii="Times New Roman" w:hAnsi="Times New Roman" w:cs="Times New Roman"/>
          <w:sz w:val="32"/>
          <w:szCs w:val="32"/>
        </w:rPr>
        <w:t>”</w:t>
      </w:r>
      <w:r>
        <w:rPr>
          <w:rFonts w:ascii="Times New Roman" w:hAnsi="Times New Roman" w:cs="Times New Roman"/>
          <w:sz w:val="32"/>
          <w:szCs w:val="32"/>
        </w:rPr>
        <w:t xml:space="preserve"> (</w:t>
      </w:r>
      <w:r w:rsidR="009D2A07">
        <w:rPr>
          <w:rFonts w:ascii="Times New Roman" w:hAnsi="Times New Roman" w:cs="Times New Roman"/>
          <w:sz w:val="32"/>
          <w:szCs w:val="32"/>
        </w:rPr>
        <w:t xml:space="preserve">Gk. </w:t>
      </w:r>
      <w:proofErr w:type="spellStart"/>
      <w:r w:rsidRPr="000E5FEB">
        <w:rPr>
          <w:rFonts w:ascii="Times New Roman" w:hAnsi="Times New Roman" w:cs="Times New Roman"/>
          <w:i/>
          <w:sz w:val="32"/>
          <w:szCs w:val="32"/>
        </w:rPr>
        <w:t>katachthonioi</w:t>
      </w:r>
      <w:proofErr w:type="spellEnd"/>
      <w:r>
        <w:rPr>
          <w:rFonts w:ascii="Times New Roman" w:hAnsi="Times New Roman" w:cs="Times New Roman"/>
          <w:sz w:val="32"/>
          <w:szCs w:val="32"/>
        </w:rPr>
        <w:t>)</w:t>
      </w:r>
      <w:r w:rsidR="007D49DD">
        <w:rPr>
          <w:rFonts w:ascii="Times New Roman" w:hAnsi="Times New Roman" w:cs="Times New Roman"/>
          <w:sz w:val="32"/>
          <w:szCs w:val="32"/>
        </w:rPr>
        <w:t xml:space="preserve"> have no parallel elsewhere in the Greek Bible, but Moulton &amp; Milligan </w:t>
      </w:r>
      <w:r w:rsidR="00FA725A">
        <w:rPr>
          <w:rFonts w:ascii="Times New Roman" w:hAnsi="Times New Roman" w:cs="Times New Roman"/>
          <w:sz w:val="32"/>
          <w:szCs w:val="32"/>
        </w:rPr>
        <w:t xml:space="preserve">(p.335) </w:t>
      </w:r>
      <w:r w:rsidR="007D49DD">
        <w:rPr>
          <w:rFonts w:ascii="Times New Roman" w:hAnsi="Times New Roman" w:cs="Times New Roman"/>
          <w:sz w:val="32"/>
          <w:szCs w:val="32"/>
        </w:rPr>
        <w:t xml:space="preserve">mention </w:t>
      </w:r>
      <w:r w:rsidR="00E4192B">
        <w:rPr>
          <w:rFonts w:ascii="Times New Roman" w:hAnsi="Times New Roman" w:cs="Times New Roman"/>
          <w:sz w:val="32"/>
          <w:szCs w:val="32"/>
        </w:rPr>
        <w:t xml:space="preserve">for this Greek </w:t>
      </w:r>
      <w:proofErr w:type="spellStart"/>
      <w:r w:rsidR="00E4192B" w:rsidRPr="000E5FEB">
        <w:rPr>
          <w:rFonts w:ascii="Times New Roman" w:hAnsi="Times New Roman" w:cs="Times New Roman"/>
          <w:i/>
          <w:sz w:val="32"/>
          <w:szCs w:val="32"/>
        </w:rPr>
        <w:t>katachthonioi</w:t>
      </w:r>
      <w:proofErr w:type="spellEnd"/>
      <w:r w:rsidR="00E4192B">
        <w:rPr>
          <w:rFonts w:ascii="Times New Roman" w:hAnsi="Times New Roman" w:cs="Times New Roman"/>
          <w:sz w:val="32"/>
          <w:szCs w:val="32"/>
        </w:rPr>
        <w:t xml:space="preserve"> </w:t>
      </w:r>
      <w:r w:rsidR="007D49DD">
        <w:rPr>
          <w:rFonts w:ascii="Times New Roman" w:hAnsi="Times New Roman" w:cs="Times New Roman"/>
          <w:sz w:val="32"/>
          <w:szCs w:val="32"/>
        </w:rPr>
        <w:t xml:space="preserve">inscriptions </w:t>
      </w:r>
      <w:r w:rsidR="002C12BB">
        <w:rPr>
          <w:rFonts w:ascii="Times New Roman" w:hAnsi="Times New Roman" w:cs="Times New Roman"/>
          <w:sz w:val="32"/>
          <w:szCs w:val="32"/>
        </w:rPr>
        <w:t>and</w:t>
      </w:r>
      <w:r w:rsidR="007D49DD">
        <w:rPr>
          <w:rFonts w:ascii="Times New Roman" w:hAnsi="Times New Roman" w:cs="Times New Roman"/>
          <w:sz w:val="32"/>
          <w:szCs w:val="32"/>
        </w:rPr>
        <w:t xml:space="preserve"> writings that include </w:t>
      </w:r>
      <w:r w:rsidR="007D6918">
        <w:rPr>
          <w:rFonts w:ascii="Times New Roman" w:hAnsi="Times New Roman" w:cs="Times New Roman"/>
          <w:sz w:val="32"/>
          <w:szCs w:val="32"/>
        </w:rPr>
        <w:t xml:space="preserve">the phrase </w:t>
      </w:r>
      <w:r w:rsidR="007D49DD">
        <w:rPr>
          <w:rFonts w:ascii="Times New Roman" w:hAnsi="Times New Roman" w:cs="Times New Roman"/>
          <w:sz w:val="32"/>
          <w:szCs w:val="32"/>
        </w:rPr>
        <w:t>“subterranean gods”</w:t>
      </w:r>
      <w:r w:rsidR="000E5B1C">
        <w:rPr>
          <w:rFonts w:ascii="Times New Roman" w:hAnsi="Times New Roman" w:cs="Times New Roman"/>
          <w:sz w:val="32"/>
          <w:szCs w:val="32"/>
        </w:rPr>
        <w:t>,</w:t>
      </w:r>
      <w:r w:rsidR="007D49DD">
        <w:rPr>
          <w:rFonts w:ascii="Times New Roman" w:hAnsi="Times New Roman" w:cs="Times New Roman"/>
          <w:sz w:val="32"/>
          <w:szCs w:val="32"/>
        </w:rPr>
        <w:t xml:space="preserve"> and one </w:t>
      </w:r>
      <w:r w:rsidR="000155C5">
        <w:rPr>
          <w:rFonts w:ascii="Times New Roman" w:hAnsi="Times New Roman" w:cs="Times New Roman"/>
          <w:sz w:val="32"/>
          <w:szCs w:val="32"/>
        </w:rPr>
        <w:t xml:space="preserve">reference </w:t>
      </w:r>
      <w:r w:rsidR="007D49DD">
        <w:rPr>
          <w:rFonts w:ascii="Times New Roman" w:hAnsi="Times New Roman" w:cs="Times New Roman"/>
          <w:sz w:val="32"/>
          <w:szCs w:val="32"/>
        </w:rPr>
        <w:t>that speaks of “subterranean angels”. This is suggestive that Christ preaching or heralding to “the spirits in prison”</w:t>
      </w:r>
      <w:r w:rsidR="00E4192B">
        <w:rPr>
          <w:rFonts w:ascii="Times New Roman" w:hAnsi="Times New Roman" w:cs="Times New Roman"/>
          <w:sz w:val="32"/>
          <w:szCs w:val="32"/>
        </w:rPr>
        <w:t xml:space="preserve"> </w:t>
      </w:r>
      <w:r w:rsidR="007D49DD">
        <w:rPr>
          <w:rFonts w:ascii="Times New Roman" w:hAnsi="Times New Roman" w:cs="Times New Roman"/>
          <w:sz w:val="32"/>
          <w:szCs w:val="32"/>
        </w:rPr>
        <w:t>(1 Pet.3:</w:t>
      </w:r>
      <w:r w:rsidR="000155C5">
        <w:rPr>
          <w:rFonts w:ascii="Times New Roman" w:hAnsi="Times New Roman" w:cs="Times New Roman"/>
          <w:sz w:val="32"/>
          <w:szCs w:val="32"/>
        </w:rPr>
        <w:t>1</w:t>
      </w:r>
      <w:r w:rsidR="007D49DD">
        <w:rPr>
          <w:rFonts w:ascii="Times New Roman" w:hAnsi="Times New Roman" w:cs="Times New Roman"/>
          <w:sz w:val="32"/>
          <w:szCs w:val="32"/>
        </w:rPr>
        <w:t xml:space="preserve">9) was a visit to the Abyss. The fact that demons </w:t>
      </w:r>
      <w:r w:rsidR="00011C30">
        <w:rPr>
          <w:rFonts w:ascii="Times New Roman" w:hAnsi="Times New Roman" w:cs="Times New Roman"/>
          <w:sz w:val="32"/>
          <w:szCs w:val="32"/>
        </w:rPr>
        <w:t>will be</w:t>
      </w:r>
      <w:r w:rsidR="007D49DD">
        <w:rPr>
          <w:rFonts w:ascii="Times New Roman" w:hAnsi="Times New Roman" w:cs="Times New Roman"/>
          <w:sz w:val="32"/>
          <w:szCs w:val="32"/>
        </w:rPr>
        <w:t xml:space="preserve"> released from the Abyss </w:t>
      </w:r>
      <w:r w:rsidR="00C07C41">
        <w:rPr>
          <w:rFonts w:ascii="Times New Roman" w:hAnsi="Times New Roman" w:cs="Times New Roman"/>
          <w:sz w:val="32"/>
          <w:szCs w:val="32"/>
        </w:rPr>
        <w:t>in the future</w:t>
      </w:r>
      <w:r w:rsidR="007D49DD">
        <w:rPr>
          <w:rFonts w:ascii="Times New Roman" w:hAnsi="Times New Roman" w:cs="Times New Roman"/>
          <w:sz w:val="32"/>
          <w:szCs w:val="32"/>
        </w:rPr>
        <w:t xml:space="preserve"> </w:t>
      </w:r>
      <w:r w:rsidR="00E2545B">
        <w:rPr>
          <w:rFonts w:ascii="Times New Roman" w:hAnsi="Times New Roman" w:cs="Times New Roman"/>
          <w:sz w:val="32"/>
          <w:szCs w:val="32"/>
        </w:rPr>
        <w:t>to spread their evil</w:t>
      </w:r>
      <w:r w:rsidR="007D49DD">
        <w:rPr>
          <w:rFonts w:ascii="Times New Roman" w:hAnsi="Times New Roman" w:cs="Times New Roman"/>
          <w:sz w:val="32"/>
          <w:szCs w:val="32"/>
        </w:rPr>
        <w:t xml:space="preserve"> </w:t>
      </w:r>
      <w:r w:rsidR="00E2545B">
        <w:rPr>
          <w:rFonts w:ascii="Times New Roman" w:hAnsi="Times New Roman" w:cs="Times New Roman"/>
          <w:sz w:val="32"/>
          <w:szCs w:val="32"/>
        </w:rPr>
        <w:t xml:space="preserve">(Rev.9:1-2) </w:t>
      </w:r>
      <w:r w:rsidR="007D49DD">
        <w:rPr>
          <w:rFonts w:ascii="Times New Roman" w:hAnsi="Times New Roman" w:cs="Times New Roman"/>
          <w:sz w:val="32"/>
          <w:szCs w:val="32"/>
        </w:rPr>
        <w:t>indicate</w:t>
      </w:r>
      <w:r w:rsidR="00E2545B">
        <w:rPr>
          <w:rFonts w:ascii="Times New Roman" w:hAnsi="Times New Roman" w:cs="Times New Roman"/>
          <w:sz w:val="32"/>
          <w:szCs w:val="32"/>
        </w:rPr>
        <w:t>s</w:t>
      </w:r>
      <w:r w:rsidR="007D49DD">
        <w:rPr>
          <w:rFonts w:ascii="Times New Roman" w:hAnsi="Times New Roman" w:cs="Times New Roman"/>
          <w:sz w:val="32"/>
          <w:szCs w:val="32"/>
        </w:rPr>
        <w:t xml:space="preserve"> that they have </w:t>
      </w:r>
      <w:r w:rsidR="00FA725A">
        <w:rPr>
          <w:rFonts w:ascii="Times New Roman" w:hAnsi="Times New Roman" w:cs="Times New Roman"/>
          <w:sz w:val="32"/>
          <w:szCs w:val="32"/>
        </w:rPr>
        <w:t xml:space="preserve">yet </w:t>
      </w:r>
      <w:r w:rsidR="00E4192B">
        <w:rPr>
          <w:rFonts w:ascii="Times New Roman" w:hAnsi="Times New Roman" w:cs="Times New Roman"/>
          <w:sz w:val="32"/>
          <w:szCs w:val="32"/>
        </w:rPr>
        <w:t xml:space="preserve">to </w:t>
      </w:r>
      <w:r w:rsidR="007D49DD">
        <w:rPr>
          <w:rFonts w:ascii="Times New Roman" w:hAnsi="Times New Roman" w:cs="Times New Roman"/>
          <w:sz w:val="32"/>
          <w:szCs w:val="32"/>
        </w:rPr>
        <w:t>ben</w:t>
      </w:r>
      <w:r w:rsidR="00E4192B">
        <w:rPr>
          <w:rFonts w:ascii="Times New Roman" w:hAnsi="Times New Roman" w:cs="Times New Roman"/>
          <w:sz w:val="32"/>
          <w:szCs w:val="32"/>
        </w:rPr>
        <w:t>d</w:t>
      </w:r>
      <w:r w:rsidR="007D49DD">
        <w:rPr>
          <w:rFonts w:ascii="Times New Roman" w:hAnsi="Times New Roman" w:cs="Times New Roman"/>
          <w:sz w:val="32"/>
          <w:szCs w:val="32"/>
        </w:rPr>
        <w:t xml:space="preserve"> the knee </w:t>
      </w:r>
      <w:r w:rsidR="00FA725A">
        <w:rPr>
          <w:rFonts w:ascii="Times New Roman" w:hAnsi="Times New Roman" w:cs="Times New Roman"/>
          <w:sz w:val="32"/>
          <w:szCs w:val="32"/>
        </w:rPr>
        <w:t xml:space="preserve">to </w:t>
      </w:r>
      <w:r w:rsidR="00E4192B">
        <w:rPr>
          <w:rFonts w:ascii="Times New Roman" w:hAnsi="Times New Roman" w:cs="Times New Roman"/>
          <w:sz w:val="32"/>
          <w:szCs w:val="32"/>
        </w:rPr>
        <w:t>Christ as Supreme over the creation</w:t>
      </w:r>
      <w:r w:rsidR="007D49DD">
        <w:rPr>
          <w:rFonts w:ascii="Times New Roman" w:hAnsi="Times New Roman" w:cs="Times New Roman"/>
          <w:sz w:val="32"/>
          <w:szCs w:val="32"/>
        </w:rPr>
        <w:t xml:space="preserve">. This </w:t>
      </w:r>
      <w:r w:rsidR="00E2545B">
        <w:rPr>
          <w:rFonts w:ascii="Times New Roman" w:hAnsi="Times New Roman" w:cs="Times New Roman"/>
          <w:sz w:val="32"/>
          <w:szCs w:val="32"/>
        </w:rPr>
        <w:t xml:space="preserve">subterranean </w:t>
      </w:r>
      <w:r w:rsidR="004F1A12">
        <w:rPr>
          <w:rFonts w:ascii="Times New Roman" w:hAnsi="Times New Roman" w:cs="Times New Roman"/>
          <w:sz w:val="32"/>
          <w:szCs w:val="32"/>
        </w:rPr>
        <w:t xml:space="preserve">encounter </w:t>
      </w:r>
      <w:r w:rsidR="007D49DD">
        <w:rPr>
          <w:rFonts w:ascii="Times New Roman" w:hAnsi="Times New Roman" w:cs="Times New Roman"/>
          <w:sz w:val="32"/>
          <w:szCs w:val="32"/>
        </w:rPr>
        <w:t xml:space="preserve">also </w:t>
      </w:r>
      <w:r w:rsidR="00FA725A">
        <w:rPr>
          <w:rFonts w:ascii="Times New Roman" w:hAnsi="Times New Roman" w:cs="Times New Roman"/>
          <w:sz w:val="32"/>
          <w:szCs w:val="32"/>
        </w:rPr>
        <w:t>appear</w:t>
      </w:r>
      <w:r w:rsidR="007D49DD">
        <w:rPr>
          <w:rFonts w:ascii="Times New Roman" w:hAnsi="Times New Roman" w:cs="Times New Roman"/>
          <w:sz w:val="32"/>
          <w:szCs w:val="32"/>
        </w:rPr>
        <w:t>s to be the meaning behind Christ</w:t>
      </w:r>
      <w:r w:rsidR="00FB33BA">
        <w:rPr>
          <w:rFonts w:ascii="Times New Roman" w:hAnsi="Times New Roman" w:cs="Times New Roman"/>
          <w:sz w:val="32"/>
          <w:szCs w:val="32"/>
        </w:rPr>
        <w:t>,</w:t>
      </w:r>
      <w:r w:rsidR="007D49DD">
        <w:rPr>
          <w:rFonts w:ascii="Times New Roman" w:hAnsi="Times New Roman" w:cs="Times New Roman"/>
          <w:sz w:val="32"/>
          <w:szCs w:val="32"/>
        </w:rPr>
        <w:t xml:space="preserve"> </w:t>
      </w:r>
      <w:r w:rsidR="007D49DD">
        <w:rPr>
          <w:rFonts w:ascii="Times New Roman" w:hAnsi="Times New Roman" w:cs="Times New Roman"/>
          <w:sz w:val="32"/>
          <w:szCs w:val="32"/>
        </w:rPr>
        <w:lastRenderedPageBreak/>
        <w:t>“that He descended also into the lower parts of the earth” in Eph.4:9.</w:t>
      </w:r>
      <w:r w:rsidR="00FA725A">
        <w:rPr>
          <w:rFonts w:ascii="Times New Roman" w:hAnsi="Times New Roman" w:cs="Times New Roman"/>
          <w:sz w:val="32"/>
          <w:szCs w:val="32"/>
        </w:rPr>
        <w:t xml:space="preserve"> It also ties in with Col.2:15 – </w:t>
      </w:r>
    </w:p>
    <w:p w:rsidR="00777E45" w:rsidRDefault="00FA725A" w:rsidP="00E2545B">
      <w:pPr>
        <w:ind w:left="360"/>
        <w:rPr>
          <w:rFonts w:ascii="Times New Roman" w:hAnsi="Times New Roman" w:cs="Times New Roman"/>
          <w:sz w:val="32"/>
          <w:szCs w:val="32"/>
        </w:rPr>
      </w:pPr>
      <w:r>
        <w:rPr>
          <w:rFonts w:ascii="Times New Roman" w:hAnsi="Times New Roman" w:cs="Times New Roman"/>
          <w:sz w:val="32"/>
          <w:szCs w:val="32"/>
        </w:rPr>
        <w:t xml:space="preserve">“having disarmed the principalities and the authorities, He disgraced them openly, leading them in a triumph by it (i.e., the cross).” </w:t>
      </w:r>
    </w:p>
    <w:p w:rsidR="009C3153" w:rsidRDefault="00FA725A" w:rsidP="00F37D23">
      <w:pPr>
        <w:rPr>
          <w:rFonts w:ascii="Times New Roman" w:hAnsi="Times New Roman" w:cs="Times New Roman"/>
          <w:sz w:val="32"/>
          <w:szCs w:val="32"/>
        </w:rPr>
      </w:pPr>
      <w:r>
        <w:rPr>
          <w:rFonts w:ascii="Times New Roman" w:hAnsi="Times New Roman" w:cs="Times New Roman"/>
          <w:sz w:val="32"/>
          <w:szCs w:val="32"/>
        </w:rPr>
        <w:t>Being led in a “triumph”, as the Romans did their capt</w:t>
      </w:r>
      <w:r w:rsidR="007D6918">
        <w:rPr>
          <w:rFonts w:ascii="Times New Roman" w:hAnsi="Times New Roman" w:cs="Times New Roman"/>
          <w:sz w:val="32"/>
          <w:szCs w:val="32"/>
        </w:rPr>
        <w:t>ive</w:t>
      </w:r>
      <w:r>
        <w:rPr>
          <w:rFonts w:ascii="Times New Roman" w:hAnsi="Times New Roman" w:cs="Times New Roman"/>
          <w:sz w:val="32"/>
          <w:szCs w:val="32"/>
        </w:rPr>
        <w:t xml:space="preserve">s, might suggest a bended knee, but it </w:t>
      </w:r>
      <w:r w:rsidR="00D70AC2">
        <w:rPr>
          <w:rFonts w:ascii="Times New Roman" w:hAnsi="Times New Roman" w:cs="Times New Roman"/>
          <w:sz w:val="32"/>
          <w:szCs w:val="32"/>
        </w:rPr>
        <w:t>seems to</w:t>
      </w:r>
      <w:r>
        <w:rPr>
          <w:rFonts w:ascii="Times New Roman" w:hAnsi="Times New Roman" w:cs="Times New Roman"/>
          <w:sz w:val="32"/>
          <w:szCs w:val="32"/>
        </w:rPr>
        <w:t xml:space="preserve"> fall short of confessing “Lord Jesus Christ”. </w:t>
      </w:r>
      <w:r w:rsidR="000155C5">
        <w:rPr>
          <w:rFonts w:ascii="Times New Roman" w:hAnsi="Times New Roman" w:cs="Times New Roman"/>
          <w:sz w:val="32"/>
          <w:szCs w:val="32"/>
        </w:rPr>
        <w:t>He will eventually be confessed by all</w:t>
      </w:r>
      <w:r w:rsidR="009278F9">
        <w:rPr>
          <w:rFonts w:ascii="Times New Roman" w:hAnsi="Times New Roman" w:cs="Times New Roman"/>
          <w:sz w:val="32"/>
          <w:szCs w:val="32"/>
        </w:rPr>
        <w:t xml:space="preserve">, even by </w:t>
      </w:r>
      <w:r w:rsidR="005017F8">
        <w:rPr>
          <w:rFonts w:ascii="Times New Roman" w:hAnsi="Times New Roman" w:cs="Times New Roman"/>
          <w:sz w:val="32"/>
          <w:szCs w:val="32"/>
        </w:rPr>
        <w:t>“</w:t>
      </w:r>
      <w:r w:rsidR="009278F9">
        <w:rPr>
          <w:rFonts w:ascii="Times New Roman" w:hAnsi="Times New Roman" w:cs="Times New Roman"/>
          <w:sz w:val="32"/>
          <w:szCs w:val="32"/>
        </w:rPr>
        <w:t>the spirits in prison”</w:t>
      </w:r>
      <w:r w:rsidR="000155C5">
        <w:rPr>
          <w:rFonts w:ascii="Times New Roman" w:hAnsi="Times New Roman" w:cs="Times New Roman"/>
          <w:sz w:val="32"/>
          <w:szCs w:val="32"/>
        </w:rPr>
        <w:t>.</w:t>
      </w:r>
    </w:p>
    <w:p w:rsidR="00011C30" w:rsidRDefault="000155C5" w:rsidP="000155C5">
      <w:pPr>
        <w:ind w:firstLine="360"/>
        <w:rPr>
          <w:rFonts w:ascii="Times New Roman" w:hAnsi="Times New Roman" w:cs="Times New Roman"/>
          <w:sz w:val="32"/>
          <w:szCs w:val="32"/>
        </w:rPr>
      </w:pPr>
      <w:r>
        <w:rPr>
          <w:rFonts w:ascii="Times New Roman" w:hAnsi="Times New Roman" w:cs="Times New Roman"/>
          <w:sz w:val="32"/>
          <w:szCs w:val="32"/>
        </w:rPr>
        <w:t xml:space="preserve">Seated </w:t>
      </w:r>
      <w:r w:rsidR="00FB33BA">
        <w:rPr>
          <w:rFonts w:ascii="Times New Roman" w:hAnsi="Times New Roman" w:cs="Times New Roman"/>
          <w:sz w:val="32"/>
          <w:szCs w:val="32"/>
        </w:rPr>
        <w:t xml:space="preserve">now </w:t>
      </w:r>
      <w:r>
        <w:rPr>
          <w:rFonts w:ascii="Times New Roman" w:hAnsi="Times New Roman" w:cs="Times New Roman"/>
          <w:sz w:val="32"/>
          <w:szCs w:val="32"/>
        </w:rPr>
        <w:t xml:space="preserve">at the Father’s right hand, Christ is </w:t>
      </w:r>
      <w:r w:rsidR="00011C30">
        <w:rPr>
          <w:rFonts w:ascii="Times New Roman" w:hAnsi="Times New Roman" w:cs="Times New Roman"/>
          <w:sz w:val="32"/>
          <w:szCs w:val="32"/>
        </w:rPr>
        <w:t xml:space="preserve">– </w:t>
      </w:r>
    </w:p>
    <w:p w:rsidR="00E4192B" w:rsidRDefault="000155C5" w:rsidP="00011C30">
      <w:pPr>
        <w:ind w:left="360"/>
        <w:rPr>
          <w:rFonts w:ascii="Times New Roman" w:hAnsi="Times New Roman" w:cs="Times New Roman"/>
          <w:sz w:val="32"/>
          <w:szCs w:val="32"/>
        </w:rPr>
      </w:pPr>
      <w:r>
        <w:rPr>
          <w:rFonts w:ascii="Times New Roman" w:hAnsi="Times New Roman" w:cs="Times New Roman"/>
          <w:sz w:val="32"/>
          <w:szCs w:val="32"/>
        </w:rPr>
        <w:t xml:space="preserve">“up above every principality and authority and power and lordship, and every name named, not only in this age, but also in the coming one.” </w:t>
      </w:r>
      <w:r w:rsidR="00011C30">
        <w:rPr>
          <w:rFonts w:ascii="Times New Roman" w:hAnsi="Times New Roman" w:cs="Times New Roman"/>
          <w:sz w:val="32"/>
          <w:szCs w:val="32"/>
        </w:rPr>
        <w:t xml:space="preserve">  </w:t>
      </w:r>
      <w:r>
        <w:rPr>
          <w:rFonts w:ascii="Times New Roman" w:hAnsi="Times New Roman" w:cs="Times New Roman"/>
          <w:sz w:val="32"/>
          <w:szCs w:val="32"/>
        </w:rPr>
        <w:t xml:space="preserve">(Eph.1:21) </w:t>
      </w:r>
    </w:p>
    <w:p w:rsidR="009A45E6" w:rsidRDefault="000F0113" w:rsidP="000155C5">
      <w:pPr>
        <w:ind w:firstLine="360"/>
        <w:rPr>
          <w:rFonts w:ascii="Times New Roman" w:hAnsi="Times New Roman" w:cs="Times New Roman"/>
          <w:sz w:val="32"/>
          <w:szCs w:val="32"/>
        </w:rPr>
      </w:pPr>
      <w:r>
        <w:rPr>
          <w:rFonts w:ascii="Times New Roman" w:hAnsi="Times New Roman" w:cs="Times New Roman"/>
          <w:sz w:val="32"/>
          <w:szCs w:val="32"/>
        </w:rPr>
        <w:t xml:space="preserve">Also concerning </w:t>
      </w:r>
      <w:r w:rsidR="000155C5">
        <w:rPr>
          <w:rFonts w:ascii="Times New Roman" w:hAnsi="Times New Roman" w:cs="Times New Roman"/>
          <w:sz w:val="32"/>
          <w:szCs w:val="32"/>
        </w:rPr>
        <w:t xml:space="preserve">Christ </w:t>
      </w:r>
      <w:r>
        <w:rPr>
          <w:rFonts w:ascii="Times New Roman" w:hAnsi="Times New Roman" w:cs="Times New Roman"/>
          <w:sz w:val="32"/>
          <w:szCs w:val="32"/>
        </w:rPr>
        <w:t xml:space="preserve">– </w:t>
      </w:r>
    </w:p>
    <w:p w:rsidR="000F0113" w:rsidRDefault="000F0113" w:rsidP="000F0113">
      <w:pPr>
        <w:ind w:left="360"/>
        <w:rPr>
          <w:rFonts w:ascii="Times New Roman" w:hAnsi="Times New Roman" w:cs="Times New Roman"/>
          <w:sz w:val="32"/>
          <w:szCs w:val="32"/>
        </w:rPr>
      </w:pPr>
      <w:r>
        <w:rPr>
          <w:rFonts w:ascii="Times New Roman" w:hAnsi="Times New Roman" w:cs="Times New Roman"/>
          <w:sz w:val="32"/>
          <w:szCs w:val="32"/>
        </w:rPr>
        <w:t>“Who is the image</w:t>
      </w:r>
      <w:r w:rsidR="00E4192B">
        <w:rPr>
          <w:rFonts w:ascii="Times New Roman" w:hAnsi="Times New Roman" w:cs="Times New Roman"/>
          <w:sz w:val="32"/>
          <w:szCs w:val="32"/>
        </w:rPr>
        <w:t xml:space="preserve"> (</w:t>
      </w:r>
      <w:r w:rsidR="005017F8">
        <w:rPr>
          <w:rFonts w:ascii="Times New Roman" w:hAnsi="Times New Roman" w:cs="Times New Roman"/>
          <w:sz w:val="32"/>
          <w:szCs w:val="32"/>
        </w:rPr>
        <w:t xml:space="preserve">Gk. </w:t>
      </w:r>
      <w:proofErr w:type="spellStart"/>
      <w:r w:rsidR="00E4192B" w:rsidRPr="00E4192B">
        <w:rPr>
          <w:rFonts w:ascii="Times New Roman" w:hAnsi="Times New Roman" w:cs="Times New Roman"/>
          <w:i/>
          <w:sz w:val="32"/>
          <w:szCs w:val="32"/>
        </w:rPr>
        <w:t>eik</w:t>
      </w:r>
      <w:r w:rsidR="00E4192B">
        <w:rPr>
          <w:rFonts w:ascii="Times New Roman" w:hAnsi="Times New Roman" w:cs="Times New Roman"/>
          <w:i/>
          <w:sz w:val="32"/>
          <w:szCs w:val="32"/>
        </w:rPr>
        <w:t>ō</w:t>
      </w:r>
      <w:r w:rsidR="00E4192B" w:rsidRPr="00E4192B">
        <w:rPr>
          <w:rFonts w:ascii="Times New Roman" w:hAnsi="Times New Roman" w:cs="Times New Roman"/>
          <w:i/>
          <w:sz w:val="32"/>
          <w:szCs w:val="32"/>
        </w:rPr>
        <w:t>n</w:t>
      </w:r>
      <w:proofErr w:type="spellEnd"/>
      <w:r w:rsidR="00E4192B">
        <w:rPr>
          <w:rFonts w:ascii="Times New Roman" w:hAnsi="Times New Roman" w:cs="Times New Roman"/>
          <w:sz w:val="32"/>
          <w:szCs w:val="32"/>
        </w:rPr>
        <w:t>)</w:t>
      </w:r>
      <w:r>
        <w:rPr>
          <w:rFonts w:ascii="Times New Roman" w:hAnsi="Times New Roman" w:cs="Times New Roman"/>
          <w:sz w:val="32"/>
          <w:szCs w:val="32"/>
        </w:rPr>
        <w:t xml:space="preserve"> of the unseen God, </w:t>
      </w:r>
      <w:r w:rsidR="00C42C30">
        <w:rPr>
          <w:rFonts w:ascii="Times New Roman" w:hAnsi="Times New Roman" w:cs="Times New Roman"/>
          <w:sz w:val="32"/>
          <w:szCs w:val="32"/>
        </w:rPr>
        <w:t>F</w:t>
      </w:r>
      <w:r>
        <w:rPr>
          <w:rFonts w:ascii="Times New Roman" w:hAnsi="Times New Roman" w:cs="Times New Roman"/>
          <w:sz w:val="32"/>
          <w:szCs w:val="32"/>
        </w:rPr>
        <w:t xml:space="preserve">irstborn (i.e., </w:t>
      </w:r>
      <w:r w:rsidR="009D2A07">
        <w:rPr>
          <w:rFonts w:ascii="Times New Roman" w:hAnsi="Times New Roman" w:cs="Times New Roman"/>
          <w:sz w:val="32"/>
          <w:szCs w:val="32"/>
        </w:rPr>
        <w:t>‘</w:t>
      </w:r>
      <w:r w:rsidR="00C42C30">
        <w:rPr>
          <w:rFonts w:ascii="Times New Roman" w:hAnsi="Times New Roman" w:cs="Times New Roman"/>
          <w:sz w:val="32"/>
          <w:szCs w:val="32"/>
        </w:rPr>
        <w:t>H</w:t>
      </w:r>
      <w:r>
        <w:rPr>
          <w:rFonts w:ascii="Times New Roman" w:hAnsi="Times New Roman" w:cs="Times New Roman"/>
          <w:sz w:val="32"/>
          <w:szCs w:val="32"/>
        </w:rPr>
        <w:t>eir</w:t>
      </w:r>
      <w:r w:rsidR="009D2A07">
        <w:rPr>
          <w:rFonts w:ascii="Times New Roman" w:hAnsi="Times New Roman" w:cs="Times New Roman"/>
          <w:sz w:val="32"/>
          <w:szCs w:val="32"/>
        </w:rPr>
        <w:t>’</w:t>
      </w:r>
      <w:r>
        <w:rPr>
          <w:rFonts w:ascii="Times New Roman" w:hAnsi="Times New Roman" w:cs="Times New Roman"/>
          <w:sz w:val="32"/>
          <w:szCs w:val="32"/>
        </w:rPr>
        <w:t xml:space="preserve">) of all creation, because by Him were created </w:t>
      </w:r>
      <w:r w:rsidRPr="00F975CF">
        <w:rPr>
          <w:rFonts w:ascii="Times New Roman" w:hAnsi="Times New Roman" w:cs="Times New Roman"/>
          <w:sz w:val="32"/>
          <w:szCs w:val="32"/>
          <w:u w:val="single"/>
        </w:rPr>
        <w:t>all these things</w:t>
      </w:r>
      <w:r>
        <w:rPr>
          <w:rFonts w:ascii="Times New Roman" w:hAnsi="Times New Roman" w:cs="Times New Roman"/>
          <w:sz w:val="32"/>
          <w:szCs w:val="32"/>
        </w:rPr>
        <w:t xml:space="preserve"> in the heavens and upon the earth, the seen and the unseen, whether thrones or lordships or principalities or authorities – </w:t>
      </w:r>
      <w:r w:rsidRPr="00F975CF">
        <w:rPr>
          <w:rFonts w:ascii="Times New Roman" w:hAnsi="Times New Roman" w:cs="Times New Roman"/>
          <w:sz w:val="32"/>
          <w:szCs w:val="32"/>
          <w:u w:val="single"/>
        </w:rPr>
        <w:t>all these</w:t>
      </w:r>
      <w:r>
        <w:rPr>
          <w:rFonts w:ascii="Times New Roman" w:hAnsi="Times New Roman" w:cs="Times New Roman"/>
          <w:sz w:val="32"/>
          <w:szCs w:val="32"/>
        </w:rPr>
        <w:t xml:space="preserve"> have been created by Him and for Him. And He is before </w:t>
      </w:r>
      <w:r w:rsidRPr="00F975CF">
        <w:rPr>
          <w:rFonts w:ascii="Times New Roman" w:hAnsi="Times New Roman" w:cs="Times New Roman"/>
          <w:sz w:val="32"/>
          <w:szCs w:val="32"/>
          <w:u w:val="single"/>
        </w:rPr>
        <w:t>all things</w:t>
      </w:r>
      <w:r>
        <w:rPr>
          <w:rFonts w:ascii="Times New Roman" w:hAnsi="Times New Roman" w:cs="Times New Roman"/>
          <w:sz w:val="32"/>
          <w:szCs w:val="32"/>
        </w:rPr>
        <w:t xml:space="preserve">, and by Him </w:t>
      </w:r>
      <w:r w:rsidRPr="00F975CF">
        <w:rPr>
          <w:rFonts w:ascii="Times New Roman" w:hAnsi="Times New Roman" w:cs="Times New Roman"/>
          <w:sz w:val="32"/>
          <w:szCs w:val="32"/>
          <w:u w:val="single"/>
        </w:rPr>
        <w:t>all these</w:t>
      </w:r>
      <w:r>
        <w:rPr>
          <w:rFonts w:ascii="Times New Roman" w:hAnsi="Times New Roman" w:cs="Times New Roman"/>
          <w:sz w:val="32"/>
          <w:szCs w:val="32"/>
        </w:rPr>
        <w:t xml:space="preserve"> have held together. And He is the Head of the body, the church, Who is </w:t>
      </w:r>
      <w:r w:rsidR="004F1A12">
        <w:rPr>
          <w:rFonts w:ascii="Times New Roman" w:hAnsi="Times New Roman" w:cs="Times New Roman"/>
          <w:sz w:val="32"/>
          <w:szCs w:val="32"/>
        </w:rPr>
        <w:t>P</w:t>
      </w:r>
      <w:r>
        <w:rPr>
          <w:rFonts w:ascii="Times New Roman" w:hAnsi="Times New Roman" w:cs="Times New Roman"/>
          <w:sz w:val="32"/>
          <w:szCs w:val="32"/>
        </w:rPr>
        <w:t xml:space="preserve">rincipality, </w:t>
      </w:r>
      <w:r w:rsidR="00C42C30">
        <w:rPr>
          <w:rFonts w:ascii="Times New Roman" w:hAnsi="Times New Roman" w:cs="Times New Roman"/>
          <w:sz w:val="32"/>
          <w:szCs w:val="32"/>
        </w:rPr>
        <w:t>F</w:t>
      </w:r>
      <w:r>
        <w:rPr>
          <w:rFonts w:ascii="Times New Roman" w:hAnsi="Times New Roman" w:cs="Times New Roman"/>
          <w:sz w:val="32"/>
          <w:szCs w:val="32"/>
        </w:rPr>
        <w:t xml:space="preserve">irstborn out from the dead, so that He should become in </w:t>
      </w:r>
      <w:r w:rsidRPr="00F975CF">
        <w:rPr>
          <w:rFonts w:ascii="Times New Roman" w:hAnsi="Times New Roman" w:cs="Times New Roman"/>
          <w:sz w:val="32"/>
          <w:szCs w:val="32"/>
          <w:u w:val="single"/>
        </w:rPr>
        <w:t>all things</w:t>
      </w:r>
      <w:r>
        <w:rPr>
          <w:rFonts w:ascii="Times New Roman" w:hAnsi="Times New Roman" w:cs="Times New Roman"/>
          <w:sz w:val="32"/>
          <w:szCs w:val="32"/>
        </w:rPr>
        <w:t xml:space="preserve"> </w:t>
      </w:r>
      <w:r w:rsidRPr="00F975CF">
        <w:rPr>
          <w:rFonts w:ascii="Times New Roman" w:hAnsi="Times New Roman" w:cs="Times New Roman"/>
          <w:sz w:val="32"/>
          <w:szCs w:val="32"/>
          <w:u w:val="double"/>
        </w:rPr>
        <w:t>holding first place</w:t>
      </w:r>
      <w:r>
        <w:rPr>
          <w:rFonts w:ascii="Times New Roman" w:hAnsi="Times New Roman" w:cs="Times New Roman"/>
          <w:sz w:val="32"/>
          <w:szCs w:val="32"/>
        </w:rPr>
        <w:t xml:space="preserve"> (</w:t>
      </w:r>
      <w:r w:rsidR="005017F8">
        <w:rPr>
          <w:rFonts w:ascii="Times New Roman" w:hAnsi="Times New Roman" w:cs="Times New Roman"/>
          <w:sz w:val="32"/>
          <w:szCs w:val="32"/>
        </w:rPr>
        <w:t xml:space="preserve">Gk. </w:t>
      </w:r>
      <w:proofErr w:type="spellStart"/>
      <w:r w:rsidRPr="000F0113">
        <w:rPr>
          <w:rFonts w:ascii="Times New Roman" w:hAnsi="Times New Roman" w:cs="Times New Roman"/>
          <w:i/>
          <w:sz w:val="32"/>
          <w:szCs w:val="32"/>
        </w:rPr>
        <w:t>prōtueō</w:t>
      </w:r>
      <w:proofErr w:type="spellEnd"/>
      <w:r w:rsidR="00CF4D72">
        <w:rPr>
          <w:rFonts w:ascii="Times New Roman" w:hAnsi="Times New Roman" w:cs="Times New Roman"/>
          <w:sz w:val="32"/>
          <w:szCs w:val="32"/>
        </w:rPr>
        <w:t xml:space="preserve">), because </w:t>
      </w:r>
      <w:r w:rsidR="00F975CF">
        <w:rPr>
          <w:rFonts w:ascii="Times New Roman" w:hAnsi="Times New Roman" w:cs="Times New Roman"/>
          <w:b/>
          <w:sz w:val="32"/>
          <w:szCs w:val="32"/>
        </w:rPr>
        <w:t>A</w:t>
      </w:r>
      <w:r w:rsidR="00CF4D72" w:rsidRPr="0007076D">
        <w:rPr>
          <w:rFonts w:ascii="Times New Roman" w:hAnsi="Times New Roman" w:cs="Times New Roman"/>
          <w:b/>
          <w:sz w:val="32"/>
          <w:szCs w:val="32"/>
        </w:rPr>
        <w:t xml:space="preserve">ll the </w:t>
      </w:r>
      <w:r w:rsidR="00F975CF">
        <w:rPr>
          <w:rFonts w:ascii="Times New Roman" w:hAnsi="Times New Roman" w:cs="Times New Roman"/>
          <w:b/>
          <w:sz w:val="32"/>
          <w:szCs w:val="32"/>
        </w:rPr>
        <w:t>F</w:t>
      </w:r>
      <w:r w:rsidR="00CF4D72" w:rsidRPr="0007076D">
        <w:rPr>
          <w:rFonts w:ascii="Times New Roman" w:hAnsi="Times New Roman" w:cs="Times New Roman"/>
          <w:b/>
          <w:sz w:val="32"/>
          <w:szCs w:val="32"/>
        </w:rPr>
        <w:t>ullness</w:t>
      </w:r>
      <w:r w:rsidR="00CF4D72">
        <w:rPr>
          <w:rFonts w:ascii="Times New Roman" w:hAnsi="Times New Roman" w:cs="Times New Roman"/>
          <w:sz w:val="32"/>
          <w:szCs w:val="32"/>
        </w:rPr>
        <w:t xml:space="preserve"> was pleased to indwell Him, and by Him to </w:t>
      </w:r>
      <w:r w:rsidR="00CF4D72" w:rsidRPr="00E2545B">
        <w:rPr>
          <w:rFonts w:ascii="Times New Roman" w:hAnsi="Times New Roman" w:cs="Times New Roman"/>
          <w:b/>
          <w:sz w:val="32"/>
          <w:szCs w:val="32"/>
        </w:rPr>
        <w:t>super-reconcile</w:t>
      </w:r>
      <w:r w:rsidR="00CF4D72">
        <w:rPr>
          <w:rFonts w:ascii="Times New Roman" w:hAnsi="Times New Roman" w:cs="Times New Roman"/>
          <w:sz w:val="32"/>
          <w:szCs w:val="32"/>
        </w:rPr>
        <w:t xml:space="preserve"> </w:t>
      </w:r>
      <w:r w:rsidR="00CF4D72" w:rsidRPr="00F975CF">
        <w:rPr>
          <w:rFonts w:ascii="Times New Roman" w:hAnsi="Times New Roman" w:cs="Times New Roman"/>
          <w:sz w:val="32"/>
          <w:szCs w:val="32"/>
          <w:u w:val="single"/>
        </w:rPr>
        <w:t>all these</w:t>
      </w:r>
      <w:r w:rsidR="00CF4D72">
        <w:rPr>
          <w:rFonts w:ascii="Times New Roman" w:hAnsi="Times New Roman" w:cs="Times New Roman"/>
          <w:sz w:val="32"/>
          <w:szCs w:val="32"/>
        </w:rPr>
        <w:t xml:space="preserve"> to Himself</w:t>
      </w:r>
      <w:r w:rsidR="0007076D">
        <w:rPr>
          <w:rFonts w:ascii="Times New Roman" w:hAnsi="Times New Roman" w:cs="Times New Roman"/>
          <w:sz w:val="32"/>
          <w:szCs w:val="32"/>
        </w:rPr>
        <w:t xml:space="preserve">, having made </w:t>
      </w:r>
      <w:r w:rsidR="0007076D" w:rsidRPr="00E2545B">
        <w:rPr>
          <w:rFonts w:ascii="Times New Roman" w:hAnsi="Times New Roman" w:cs="Times New Roman"/>
          <w:b/>
          <w:sz w:val="32"/>
          <w:szCs w:val="32"/>
        </w:rPr>
        <w:t>peace</w:t>
      </w:r>
      <w:r w:rsidR="0007076D">
        <w:rPr>
          <w:rFonts w:ascii="Times New Roman" w:hAnsi="Times New Roman" w:cs="Times New Roman"/>
          <w:sz w:val="32"/>
          <w:szCs w:val="32"/>
        </w:rPr>
        <w:t xml:space="preserve"> through the blood of His cross, by Him whether </w:t>
      </w:r>
      <w:r w:rsidR="0007076D" w:rsidRPr="00F975CF">
        <w:rPr>
          <w:rFonts w:ascii="Times New Roman" w:hAnsi="Times New Roman" w:cs="Times New Roman"/>
          <w:sz w:val="32"/>
          <w:szCs w:val="32"/>
          <w:u w:val="single"/>
        </w:rPr>
        <w:t>the things</w:t>
      </w:r>
      <w:r w:rsidR="0007076D">
        <w:rPr>
          <w:rFonts w:ascii="Times New Roman" w:hAnsi="Times New Roman" w:cs="Times New Roman"/>
          <w:sz w:val="32"/>
          <w:szCs w:val="32"/>
        </w:rPr>
        <w:t xml:space="preserve"> upon the earth or </w:t>
      </w:r>
      <w:r w:rsidR="0007076D" w:rsidRPr="00F975CF">
        <w:rPr>
          <w:rFonts w:ascii="Times New Roman" w:hAnsi="Times New Roman" w:cs="Times New Roman"/>
          <w:sz w:val="32"/>
          <w:szCs w:val="32"/>
          <w:u w:val="single"/>
        </w:rPr>
        <w:t>the things</w:t>
      </w:r>
      <w:r w:rsidR="0007076D">
        <w:rPr>
          <w:rFonts w:ascii="Times New Roman" w:hAnsi="Times New Roman" w:cs="Times New Roman"/>
          <w:sz w:val="32"/>
          <w:szCs w:val="32"/>
        </w:rPr>
        <w:t xml:space="preserve"> in the heavens.”   Col.1:15-20</w:t>
      </w:r>
    </w:p>
    <w:p w:rsidR="0007076D" w:rsidRDefault="0007076D" w:rsidP="005017F8">
      <w:pPr>
        <w:rPr>
          <w:rFonts w:ascii="Times New Roman" w:hAnsi="Times New Roman" w:cs="Times New Roman"/>
          <w:sz w:val="32"/>
          <w:szCs w:val="32"/>
        </w:rPr>
      </w:pPr>
      <w:r>
        <w:rPr>
          <w:rFonts w:ascii="Times New Roman" w:hAnsi="Times New Roman" w:cs="Times New Roman"/>
          <w:sz w:val="32"/>
          <w:szCs w:val="32"/>
        </w:rPr>
        <w:t xml:space="preserve">Christ is what can be seen of God. </w:t>
      </w:r>
      <w:r w:rsidR="00E4192B">
        <w:rPr>
          <w:rFonts w:ascii="Times New Roman" w:hAnsi="Times New Roman" w:cs="Times New Roman"/>
          <w:sz w:val="32"/>
          <w:szCs w:val="32"/>
        </w:rPr>
        <w:t xml:space="preserve">He is </w:t>
      </w:r>
      <w:r w:rsidR="005017F8">
        <w:rPr>
          <w:rFonts w:ascii="Times New Roman" w:hAnsi="Times New Roman" w:cs="Times New Roman"/>
          <w:sz w:val="32"/>
          <w:szCs w:val="32"/>
        </w:rPr>
        <w:t>describ</w:t>
      </w:r>
      <w:r w:rsidR="00E4192B">
        <w:rPr>
          <w:rFonts w:ascii="Times New Roman" w:hAnsi="Times New Roman" w:cs="Times New Roman"/>
          <w:sz w:val="32"/>
          <w:szCs w:val="32"/>
        </w:rPr>
        <w:t xml:space="preserve">ed above by the </w:t>
      </w:r>
      <w:r w:rsidR="004D503D">
        <w:rPr>
          <w:rFonts w:ascii="Times New Roman" w:hAnsi="Times New Roman" w:cs="Times New Roman"/>
          <w:sz w:val="32"/>
          <w:szCs w:val="32"/>
        </w:rPr>
        <w:t xml:space="preserve">very </w:t>
      </w:r>
      <w:r w:rsidR="00E4192B">
        <w:rPr>
          <w:rFonts w:ascii="Times New Roman" w:hAnsi="Times New Roman" w:cs="Times New Roman"/>
          <w:sz w:val="32"/>
          <w:szCs w:val="32"/>
        </w:rPr>
        <w:t>same Greek word (</w:t>
      </w:r>
      <w:r w:rsidR="005017F8">
        <w:rPr>
          <w:rFonts w:ascii="Times New Roman" w:hAnsi="Times New Roman" w:cs="Times New Roman"/>
          <w:sz w:val="32"/>
          <w:szCs w:val="32"/>
        </w:rPr>
        <w:t xml:space="preserve">Gk. </w:t>
      </w:r>
      <w:proofErr w:type="spellStart"/>
      <w:r w:rsidR="00E4192B" w:rsidRPr="00E4192B">
        <w:rPr>
          <w:rFonts w:ascii="Times New Roman" w:hAnsi="Times New Roman" w:cs="Times New Roman"/>
          <w:i/>
          <w:sz w:val="32"/>
          <w:szCs w:val="32"/>
        </w:rPr>
        <w:t>eik</w:t>
      </w:r>
      <w:r w:rsidR="00E4192B">
        <w:rPr>
          <w:rFonts w:ascii="Times New Roman" w:hAnsi="Times New Roman" w:cs="Times New Roman"/>
          <w:i/>
          <w:sz w:val="32"/>
          <w:szCs w:val="32"/>
        </w:rPr>
        <w:t>ō</w:t>
      </w:r>
      <w:r w:rsidR="00E4192B" w:rsidRPr="00E4192B">
        <w:rPr>
          <w:rFonts w:ascii="Times New Roman" w:hAnsi="Times New Roman" w:cs="Times New Roman"/>
          <w:i/>
          <w:sz w:val="32"/>
          <w:szCs w:val="32"/>
        </w:rPr>
        <w:t>n</w:t>
      </w:r>
      <w:proofErr w:type="spellEnd"/>
      <w:r w:rsidR="00E4192B">
        <w:rPr>
          <w:rFonts w:ascii="Times New Roman" w:hAnsi="Times New Roman" w:cs="Times New Roman"/>
          <w:sz w:val="32"/>
          <w:szCs w:val="32"/>
        </w:rPr>
        <w:t xml:space="preserve">) that was used of graven images (e.g., </w:t>
      </w:r>
      <w:r w:rsidR="00E4192B">
        <w:rPr>
          <w:rFonts w:ascii="Times New Roman" w:hAnsi="Times New Roman" w:cs="Times New Roman"/>
          <w:sz w:val="32"/>
          <w:szCs w:val="32"/>
        </w:rPr>
        <w:lastRenderedPageBreak/>
        <w:t xml:space="preserve">Rev.13:14-15). </w:t>
      </w:r>
      <w:r>
        <w:rPr>
          <w:rFonts w:ascii="Times New Roman" w:hAnsi="Times New Roman" w:cs="Times New Roman"/>
          <w:sz w:val="32"/>
          <w:szCs w:val="32"/>
        </w:rPr>
        <w:t xml:space="preserve">He </w:t>
      </w:r>
      <w:r w:rsidR="00E4192B">
        <w:rPr>
          <w:rFonts w:ascii="Times New Roman" w:hAnsi="Times New Roman" w:cs="Times New Roman"/>
          <w:sz w:val="32"/>
          <w:szCs w:val="32"/>
        </w:rPr>
        <w:t xml:space="preserve">also </w:t>
      </w:r>
      <w:r>
        <w:rPr>
          <w:rFonts w:ascii="Times New Roman" w:hAnsi="Times New Roman" w:cs="Times New Roman"/>
          <w:sz w:val="32"/>
          <w:szCs w:val="32"/>
        </w:rPr>
        <w:t>created all things</w:t>
      </w:r>
      <w:r w:rsidR="005A7A6C">
        <w:rPr>
          <w:rFonts w:ascii="Times New Roman" w:hAnsi="Times New Roman" w:cs="Times New Roman"/>
          <w:sz w:val="32"/>
          <w:szCs w:val="32"/>
        </w:rPr>
        <w:t xml:space="preserve"> and</w:t>
      </w:r>
      <w:r>
        <w:rPr>
          <w:rFonts w:ascii="Times New Roman" w:hAnsi="Times New Roman" w:cs="Times New Roman"/>
          <w:sz w:val="32"/>
          <w:szCs w:val="32"/>
        </w:rPr>
        <w:t xml:space="preserve"> is Heir to all things – and </w:t>
      </w:r>
      <w:r w:rsidR="00A11096">
        <w:rPr>
          <w:rFonts w:ascii="Times New Roman" w:hAnsi="Times New Roman" w:cs="Times New Roman"/>
          <w:sz w:val="32"/>
          <w:szCs w:val="32"/>
        </w:rPr>
        <w:t xml:space="preserve">in </w:t>
      </w:r>
      <w:r w:rsidR="0035121E">
        <w:rPr>
          <w:rFonts w:ascii="Times New Roman" w:hAnsi="Times New Roman" w:cs="Times New Roman"/>
          <w:sz w:val="32"/>
          <w:szCs w:val="32"/>
        </w:rPr>
        <w:t>th</w:t>
      </w:r>
      <w:r w:rsidR="004F1A12">
        <w:rPr>
          <w:rFonts w:ascii="Times New Roman" w:hAnsi="Times New Roman" w:cs="Times New Roman"/>
          <w:sz w:val="32"/>
          <w:szCs w:val="32"/>
        </w:rPr>
        <w:t>e</w:t>
      </w:r>
      <w:r w:rsidR="0035121E">
        <w:rPr>
          <w:rFonts w:ascii="Times New Roman" w:hAnsi="Times New Roman" w:cs="Times New Roman"/>
          <w:sz w:val="32"/>
          <w:szCs w:val="32"/>
        </w:rPr>
        <w:t xml:space="preserve"> Colossians text</w:t>
      </w:r>
      <w:r w:rsidR="005A7A6C">
        <w:rPr>
          <w:rFonts w:ascii="Times New Roman" w:hAnsi="Times New Roman" w:cs="Times New Roman"/>
          <w:sz w:val="32"/>
          <w:szCs w:val="32"/>
        </w:rPr>
        <w:t xml:space="preserve"> </w:t>
      </w:r>
      <w:r w:rsidR="00D70AC2">
        <w:rPr>
          <w:rFonts w:ascii="Times New Roman" w:hAnsi="Times New Roman" w:cs="Times New Roman"/>
          <w:sz w:val="32"/>
          <w:szCs w:val="32"/>
        </w:rPr>
        <w:t>“</w:t>
      </w:r>
      <w:r w:rsidR="005A7A6C">
        <w:rPr>
          <w:rFonts w:ascii="Times New Roman" w:hAnsi="Times New Roman" w:cs="Times New Roman"/>
          <w:sz w:val="32"/>
          <w:szCs w:val="32"/>
        </w:rPr>
        <w:t>all things</w:t>
      </w:r>
      <w:r w:rsidR="00D70AC2">
        <w:rPr>
          <w:rFonts w:ascii="Times New Roman" w:hAnsi="Times New Roman" w:cs="Times New Roman"/>
          <w:sz w:val="32"/>
          <w:szCs w:val="32"/>
        </w:rPr>
        <w:t>”</w:t>
      </w:r>
      <w:r w:rsidR="005A7A6C">
        <w:rPr>
          <w:rFonts w:ascii="Times New Roman" w:hAnsi="Times New Roman" w:cs="Times New Roman"/>
          <w:sz w:val="32"/>
          <w:szCs w:val="32"/>
        </w:rPr>
        <w:t xml:space="preserve"> includes</w:t>
      </w:r>
      <w:r>
        <w:rPr>
          <w:rFonts w:ascii="Times New Roman" w:hAnsi="Times New Roman" w:cs="Times New Roman"/>
          <w:sz w:val="32"/>
          <w:szCs w:val="32"/>
        </w:rPr>
        <w:t xml:space="preserve"> the heavenly</w:t>
      </w:r>
      <w:r w:rsidR="005A7A6C">
        <w:rPr>
          <w:rFonts w:ascii="Times New Roman" w:hAnsi="Times New Roman" w:cs="Times New Roman"/>
          <w:sz w:val="32"/>
          <w:szCs w:val="32"/>
        </w:rPr>
        <w:t xml:space="preserve"> ones</w:t>
      </w:r>
      <w:r>
        <w:rPr>
          <w:rFonts w:ascii="Times New Roman" w:hAnsi="Times New Roman" w:cs="Times New Roman"/>
          <w:sz w:val="32"/>
          <w:szCs w:val="32"/>
        </w:rPr>
        <w:t xml:space="preserve"> and the earthly ones, but </w:t>
      </w:r>
      <w:r w:rsidR="004F1A12">
        <w:rPr>
          <w:rFonts w:ascii="Times New Roman" w:hAnsi="Times New Roman" w:cs="Times New Roman"/>
          <w:sz w:val="32"/>
          <w:szCs w:val="32"/>
        </w:rPr>
        <w:t>there is no</w:t>
      </w:r>
      <w:r w:rsidR="00E4192B">
        <w:rPr>
          <w:rFonts w:ascii="Times New Roman" w:hAnsi="Times New Roman" w:cs="Times New Roman"/>
          <w:sz w:val="32"/>
          <w:szCs w:val="32"/>
        </w:rPr>
        <w:t xml:space="preserve"> mention </w:t>
      </w:r>
      <w:r w:rsidR="009D2A07">
        <w:rPr>
          <w:rFonts w:ascii="Times New Roman" w:hAnsi="Times New Roman" w:cs="Times New Roman"/>
          <w:sz w:val="32"/>
          <w:szCs w:val="32"/>
        </w:rPr>
        <w:t xml:space="preserve">here </w:t>
      </w:r>
      <w:r w:rsidR="00E4192B">
        <w:rPr>
          <w:rFonts w:ascii="Times New Roman" w:hAnsi="Times New Roman" w:cs="Times New Roman"/>
          <w:sz w:val="32"/>
          <w:szCs w:val="32"/>
        </w:rPr>
        <w:t>of</w:t>
      </w:r>
      <w:r>
        <w:rPr>
          <w:rFonts w:ascii="Times New Roman" w:hAnsi="Times New Roman" w:cs="Times New Roman"/>
          <w:sz w:val="32"/>
          <w:szCs w:val="32"/>
        </w:rPr>
        <w:t xml:space="preserve"> the subterranean ones</w:t>
      </w:r>
      <w:r w:rsidR="005A7A6C">
        <w:rPr>
          <w:rFonts w:ascii="Times New Roman" w:hAnsi="Times New Roman" w:cs="Times New Roman"/>
          <w:sz w:val="32"/>
          <w:szCs w:val="32"/>
        </w:rPr>
        <w:t xml:space="preserve"> of Philippians 2</w:t>
      </w:r>
      <w:r>
        <w:rPr>
          <w:rFonts w:ascii="Times New Roman" w:hAnsi="Times New Roman" w:cs="Times New Roman"/>
          <w:sz w:val="32"/>
          <w:szCs w:val="32"/>
        </w:rPr>
        <w:t>.</w:t>
      </w:r>
      <w:r w:rsidR="0035121E">
        <w:rPr>
          <w:rFonts w:ascii="Times New Roman" w:hAnsi="Times New Roman" w:cs="Times New Roman"/>
          <w:sz w:val="32"/>
          <w:szCs w:val="32"/>
        </w:rPr>
        <w:t xml:space="preserve"> The silence here on the subterranean ones excludes them from the</w:t>
      </w:r>
      <w:r w:rsidR="000E1D40">
        <w:rPr>
          <w:rFonts w:ascii="Times New Roman" w:hAnsi="Times New Roman" w:cs="Times New Roman"/>
          <w:sz w:val="32"/>
          <w:szCs w:val="32"/>
        </w:rPr>
        <w:t xml:space="preserve"> present</w:t>
      </w:r>
      <w:r w:rsidR="0035121E">
        <w:rPr>
          <w:rFonts w:ascii="Times New Roman" w:hAnsi="Times New Roman" w:cs="Times New Roman"/>
          <w:sz w:val="32"/>
          <w:szCs w:val="32"/>
        </w:rPr>
        <w:t xml:space="preserve"> “super-reconciling</w:t>
      </w:r>
      <w:r w:rsidR="00A11096">
        <w:rPr>
          <w:rFonts w:ascii="Times New Roman" w:hAnsi="Times New Roman" w:cs="Times New Roman"/>
          <w:sz w:val="32"/>
          <w:szCs w:val="32"/>
        </w:rPr>
        <w:t>”</w:t>
      </w:r>
      <w:r w:rsidR="0035121E">
        <w:rPr>
          <w:rFonts w:ascii="Times New Roman" w:hAnsi="Times New Roman" w:cs="Times New Roman"/>
          <w:sz w:val="32"/>
          <w:szCs w:val="32"/>
        </w:rPr>
        <w:t xml:space="preserve"> (</w:t>
      </w:r>
      <w:r w:rsidR="005017F8">
        <w:rPr>
          <w:rFonts w:ascii="Times New Roman" w:hAnsi="Times New Roman" w:cs="Times New Roman"/>
          <w:sz w:val="32"/>
          <w:szCs w:val="32"/>
        </w:rPr>
        <w:t xml:space="preserve">Gk. </w:t>
      </w:r>
      <w:r w:rsidR="0035121E" w:rsidRPr="00A11096">
        <w:rPr>
          <w:rFonts w:ascii="Times New Roman" w:hAnsi="Times New Roman" w:cs="Times New Roman"/>
          <w:i/>
          <w:sz w:val="32"/>
          <w:szCs w:val="32"/>
        </w:rPr>
        <w:t>apokatallass</w:t>
      </w:r>
      <w:r w:rsidR="00A11096" w:rsidRPr="00A11096">
        <w:rPr>
          <w:rFonts w:ascii="Times New Roman" w:hAnsi="Times New Roman" w:cs="Times New Roman"/>
          <w:i/>
          <w:sz w:val="32"/>
          <w:szCs w:val="32"/>
        </w:rPr>
        <w:t>ō</w:t>
      </w:r>
      <w:r w:rsidR="0035121E">
        <w:rPr>
          <w:rFonts w:ascii="Times New Roman" w:hAnsi="Times New Roman" w:cs="Times New Roman"/>
          <w:sz w:val="32"/>
          <w:szCs w:val="32"/>
        </w:rPr>
        <w:t>)</w:t>
      </w:r>
      <w:r w:rsidR="00A11096">
        <w:rPr>
          <w:rFonts w:ascii="Times New Roman" w:hAnsi="Times New Roman" w:cs="Times New Roman"/>
          <w:sz w:val="32"/>
          <w:szCs w:val="32"/>
        </w:rPr>
        <w:t xml:space="preserve"> “peace” that Christ ha</w:t>
      </w:r>
      <w:r w:rsidR="00483F1D">
        <w:rPr>
          <w:rFonts w:ascii="Times New Roman" w:hAnsi="Times New Roman" w:cs="Times New Roman"/>
          <w:sz w:val="32"/>
          <w:szCs w:val="32"/>
        </w:rPr>
        <w:t>s</w:t>
      </w:r>
      <w:r w:rsidR="00A11096">
        <w:rPr>
          <w:rFonts w:ascii="Times New Roman" w:hAnsi="Times New Roman" w:cs="Times New Roman"/>
          <w:sz w:val="32"/>
          <w:szCs w:val="32"/>
        </w:rPr>
        <w:t xml:space="preserve"> accomplished by His cross.</w:t>
      </w:r>
    </w:p>
    <w:p w:rsidR="005A7A6C" w:rsidRDefault="00A11096" w:rsidP="00E4192B">
      <w:pPr>
        <w:ind w:firstLine="360"/>
        <w:rPr>
          <w:rFonts w:ascii="Times New Roman" w:hAnsi="Times New Roman" w:cs="Times New Roman"/>
          <w:sz w:val="32"/>
          <w:szCs w:val="32"/>
        </w:rPr>
      </w:pPr>
      <w:r>
        <w:rPr>
          <w:rFonts w:ascii="Times New Roman" w:hAnsi="Times New Roman" w:cs="Times New Roman"/>
          <w:sz w:val="32"/>
          <w:szCs w:val="32"/>
        </w:rPr>
        <w:t xml:space="preserve">A significant expression in the Colossians text above is “All the Fullness”. If this is merely an abstract expression, it begs the question, “How can a </w:t>
      </w:r>
      <w:r w:rsidR="00011C30">
        <w:rPr>
          <w:rFonts w:ascii="Times New Roman" w:hAnsi="Times New Roman" w:cs="Times New Roman"/>
          <w:sz w:val="32"/>
          <w:szCs w:val="32"/>
        </w:rPr>
        <w:t>‘</w:t>
      </w:r>
      <w:r>
        <w:rPr>
          <w:rFonts w:ascii="Times New Roman" w:hAnsi="Times New Roman" w:cs="Times New Roman"/>
          <w:sz w:val="32"/>
          <w:szCs w:val="32"/>
        </w:rPr>
        <w:t>fullness</w:t>
      </w:r>
      <w:r w:rsidR="00011C30">
        <w:rPr>
          <w:rFonts w:ascii="Times New Roman" w:hAnsi="Times New Roman" w:cs="Times New Roman"/>
          <w:sz w:val="32"/>
          <w:szCs w:val="32"/>
        </w:rPr>
        <w:t>’</w:t>
      </w:r>
      <w:r>
        <w:rPr>
          <w:rFonts w:ascii="Times New Roman" w:hAnsi="Times New Roman" w:cs="Times New Roman"/>
          <w:sz w:val="32"/>
          <w:szCs w:val="32"/>
        </w:rPr>
        <w:t xml:space="preserve"> </w:t>
      </w:r>
      <w:r w:rsidRPr="005017F8">
        <w:rPr>
          <w:rFonts w:ascii="Times New Roman" w:hAnsi="Times New Roman" w:cs="Times New Roman"/>
          <w:sz w:val="32"/>
          <w:szCs w:val="32"/>
          <w:u w:val="single"/>
        </w:rPr>
        <w:t>be pleased</w:t>
      </w:r>
      <w:r>
        <w:rPr>
          <w:rFonts w:ascii="Times New Roman" w:hAnsi="Times New Roman" w:cs="Times New Roman"/>
          <w:sz w:val="32"/>
          <w:szCs w:val="32"/>
        </w:rPr>
        <w:t>?” Searching for that same expression, we find only two other occurrences</w:t>
      </w:r>
      <w:r w:rsidR="00AF33F3">
        <w:rPr>
          <w:rFonts w:ascii="Times New Roman" w:hAnsi="Times New Roman" w:cs="Times New Roman"/>
          <w:sz w:val="32"/>
          <w:szCs w:val="32"/>
        </w:rPr>
        <w:t>, also in the great Mystery Epistles</w:t>
      </w:r>
      <w:r>
        <w:rPr>
          <w:rFonts w:ascii="Times New Roman" w:hAnsi="Times New Roman" w:cs="Times New Roman"/>
          <w:sz w:val="32"/>
          <w:szCs w:val="32"/>
        </w:rPr>
        <w:t xml:space="preserve"> – </w:t>
      </w:r>
    </w:p>
    <w:p w:rsidR="00A11096" w:rsidRDefault="00A11096" w:rsidP="00483F1D">
      <w:pPr>
        <w:ind w:left="360"/>
        <w:rPr>
          <w:rFonts w:ascii="Times New Roman" w:hAnsi="Times New Roman" w:cs="Times New Roman"/>
          <w:sz w:val="32"/>
          <w:szCs w:val="32"/>
        </w:rPr>
      </w:pPr>
      <w:r>
        <w:rPr>
          <w:rFonts w:ascii="Times New Roman" w:hAnsi="Times New Roman" w:cs="Times New Roman"/>
          <w:sz w:val="32"/>
          <w:szCs w:val="32"/>
        </w:rPr>
        <w:t xml:space="preserve">“… and to know the love of Christ which is </w:t>
      </w:r>
      <w:r w:rsidR="00011C30">
        <w:rPr>
          <w:rFonts w:ascii="Times New Roman" w:hAnsi="Times New Roman" w:cs="Times New Roman"/>
          <w:sz w:val="32"/>
          <w:szCs w:val="32"/>
        </w:rPr>
        <w:t>surpassing</w:t>
      </w:r>
      <w:r>
        <w:rPr>
          <w:rFonts w:ascii="Times New Roman" w:hAnsi="Times New Roman" w:cs="Times New Roman"/>
          <w:sz w:val="32"/>
          <w:szCs w:val="32"/>
        </w:rPr>
        <w:t xml:space="preserve"> the knowledge, so that you might be filled toward </w:t>
      </w:r>
      <w:r w:rsidRPr="00483F1D">
        <w:rPr>
          <w:rFonts w:ascii="Times New Roman" w:hAnsi="Times New Roman" w:cs="Times New Roman"/>
          <w:b/>
          <w:sz w:val="32"/>
          <w:szCs w:val="32"/>
        </w:rPr>
        <w:t>all the fullness of God</w:t>
      </w:r>
      <w:r w:rsidR="00784C51">
        <w:rPr>
          <w:rFonts w:ascii="Times New Roman" w:hAnsi="Times New Roman" w:cs="Times New Roman"/>
          <w:b/>
          <w:sz w:val="32"/>
          <w:szCs w:val="32"/>
        </w:rPr>
        <w:t xml:space="preserve"> </w:t>
      </w:r>
      <w:r w:rsidR="00784C51" w:rsidRPr="00784C51">
        <w:rPr>
          <w:rFonts w:ascii="Times New Roman" w:hAnsi="Times New Roman" w:cs="Times New Roman"/>
          <w:sz w:val="32"/>
          <w:szCs w:val="32"/>
        </w:rPr>
        <w:t>(</w:t>
      </w:r>
      <w:r w:rsidR="005017F8">
        <w:rPr>
          <w:rFonts w:ascii="Times New Roman" w:hAnsi="Times New Roman" w:cs="Times New Roman"/>
          <w:sz w:val="32"/>
          <w:szCs w:val="32"/>
        </w:rPr>
        <w:t xml:space="preserve">Gk. </w:t>
      </w:r>
      <w:proofErr w:type="spellStart"/>
      <w:r w:rsidR="00784C51" w:rsidRPr="00784C51">
        <w:rPr>
          <w:rFonts w:ascii="Times New Roman" w:hAnsi="Times New Roman" w:cs="Times New Roman"/>
          <w:i/>
          <w:sz w:val="32"/>
          <w:szCs w:val="32"/>
        </w:rPr>
        <w:t>Theos</w:t>
      </w:r>
      <w:proofErr w:type="spellEnd"/>
      <w:r w:rsidR="00784C51" w:rsidRPr="00784C51">
        <w:rPr>
          <w:rFonts w:ascii="Times New Roman" w:hAnsi="Times New Roman" w:cs="Times New Roman"/>
          <w:sz w:val="32"/>
          <w:szCs w:val="32"/>
        </w:rPr>
        <w:t>)</w:t>
      </w:r>
      <w:r>
        <w:rPr>
          <w:rFonts w:ascii="Times New Roman" w:hAnsi="Times New Roman" w:cs="Times New Roman"/>
          <w:sz w:val="32"/>
          <w:szCs w:val="32"/>
        </w:rPr>
        <w:t>.”   Eph.3:19</w:t>
      </w:r>
    </w:p>
    <w:p w:rsidR="0007076D" w:rsidRDefault="00483F1D" w:rsidP="00483F1D">
      <w:pPr>
        <w:ind w:left="360"/>
        <w:rPr>
          <w:rFonts w:ascii="Times New Roman" w:hAnsi="Times New Roman" w:cs="Times New Roman"/>
          <w:sz w:val="32"/>
          <w:szCs w:val="32"/>
        </w:rPr>
      </w:pPr>
      <w:r>
        <w:rPr>
          <w:rFonts w:ascii="Times New Roman" w:hAnsi="Times New Roman" w:cs="Times New Roman"/>
          <w:sz w:val="32"/>
          <w:szCs w:val="32"/>
        </w:rPr>
        <w:t xml:space="preserve">“Because in Him indwells </w:t>
      </w:r>
      <w:r w:rsidRPr="00483F1D">
        <w:rPr>
          <w:rFonts w:ascii="Times New Roman" w:hAnsi="Times New Roman" w:cs="Times New Roman"/>
          <w:b/>
          <w:sz w:val="32"/>
          <w:szCs w:val="32"/>
        </w:rPr>
        <w:t>all the fullness of deity</w:t>
      </w:r>
      <w:r>
        <w:rPr>
          <w:rFonts w:ascii="Times New Roman" w:hAnsi="Times New Roman" w:cs="Times New Roman"/>
          <w:sz w:val="32"/>
          <w:szCs w:val="32"/>
        </w:rPr>
        <w:t xml:space="preserve"> (</w:t>
      </w:r>
      <w:r w:rsidR="005017F8">
        <w:rPr>
          <w:rFonts w:ascii="Times New Roman" w:hAnsi="Times New Roman" w:cs="Times New Roman"/>
          <w:sz w:val="32"/>
          <w:szCs w:val="32"/>
        </w:rPr>
        <w:t xml:space="preserve">Gk. </w:t>
      </w:r>
      <w:proofErr w:type="spellStart"/>
      <w:r w:rsidRPr="00483F1D">
        <w:rPr>
          <w:rFonts w:ascii="Times New Roman" w:hAnsi="Times New Roman" w:cs="Times New Roman"/>
          <w:i/>
          <w:sz w:val="32"/>
          <w:szCs w:val="32"/>
        </w:rPr>
        <w:t>theotēs</w:t>
      </w:r>
      <w:proofErr w:type="spellEnd"/>
      <w:r>
        <w:rPr>
          <w:rFonts w:ascii="Times New Roman" w:hAnsi="Times New Roman" w:cs="Times New Roman"/>
          <w:sz w:val="32"/>
          <w:szCs w:val="32"/>
        </w:rPr>
        <w:t>) bodily…”</w:t>
      </w:r>
      <w:r w:rsidR="00011C30">
        <w:rPr>
          <w:rFonts w:ascii="Times New Roman" w:hAnsi="Times New Roman" w:cs="Times New Roman"/>
          <w:sz w:val="32"/>
          <w:szCs w:val="32"/>
        </w:rPr>
        <w:t xml:space="preserve">   </w:t>
      </w:r>
      <w:r>
        <w:rPr>
          <w:rFonts w:ascii="Times New Roman" w:hAnsi="Times New Roman" w:cs="Times New Roman"/>
          <w:sz w:val="32"/>
          <w:szCs w:val="32"/>
        </w:rPr>
        <w:t>Col.2:9</w:t>
      </w:r>
    </w:p>
    <w:p w:rsidR="005017F8" w:rsidRDefault="00784C51" w:rsidP="009D2A07">
      <w:pPr>
        <w:rPr>
          <w:rFonts w:ascii="Times New Roman" w:hAnsi="Times New Roman" w:cs="Times New Roman"/>
          <w:sz w:val="32"/>
          <w:szCs w:val="32"/>
        </w:rPr>
      </w:pPr>
      <w:r>
        <w:rPr>
          <w:rFonts w:ascii="Times New Roman" w:hAnsi="Times New Roman" w:cs="Times New Roman"/>
          <w:sz w:val="32"/>
          <w:szCs w:val="32"/>
        </w:rPr>
        <w:t xml:space="preserve">“All the fullness of God” would seem to be all that is in God, and “all the fullness of deity” would be a bit more abstract – </w:t>
      </w:r>
      <w:r w:rsidR="00011C30">
        <w:rPr>
          <w:rFonts w:ascii="Times New Roman" w:hAnsi="Times New Roman" w:cs="Times New Roman"/>
          <w:sz w:val="32"/>
          <w:szCs w:val="32"/>
        </w:rPr>
        <w:t xml:space="preserve">in other words, </w:t>
      </w:r>
      <w:r>
        <w:rPr>
          <w:rFonts w:ascii="Times New Roman" w:hAnsi="Times New Roman" w:cs="Times New Roman"/>
          <w:sz w:val="32"/>
          <w:szCs w:val="32"/>
        </w:rPr>
        <w:t xml:space="preserve">all that it means to be God. Then the </w:t>
      </w:r>
      <w:r w:rsidR="00011C30">
        <w:rPr>
          <w:rFonts w:ascii="Times New Roman" w:hAnsi="Times New Roman" w:cs="Times New Roman"/>
          <w:sz w:val="32"/>
          <w:szCs w:val="32"/>
        </w:rPr>
        <w:t xml:space="preserve">shorter </w:t>
      </w:r>
      <w:r>
        <w:rPr>
          <w:rFonts w:ascii="Times New Roman" w:hAnsi="Times New Roman" w:cs="Times New Roman"/>
          <w:sz w:val="32"/>
          <w:szCs w:val="32"/>
        </w:rPr>
        <w:t xml:space="preserve">expression “All the Fullness” in Col.1:19 appears to be a title or name of the Deity. </w:t>
      </w:r>
      <w:r w:rsidR="000239A1">
        <w:rPr>
          <w:rFonts w:ascii="Times New Roman" w:hAnsi="Times New Roman" w:cs="Times New Roman"/>
          <w:sz w:val="32"/>
          <w:szCs w:val="32"/>
        </w:rPr>
        <w:t>This is analogous to “the Almighty” (</w:t>
      </w:r>
      <w:r w:rsidR="005017F8">
        <w:rPr>
          <w:rFonts w:ascii="Times New Roman" w:hAnsi="Times New Roman" w:cs="Times New Roman"/>
          <w:sz w:val="32"/>
          <w:szCs w:val="32"/>
        </w:rPr>
        <w:t xml:space="preserve">Gk. </w:t>
      </w:r>
      <w:proofErr w:type="spellStart"/>
      <w:r w:rsidR="000239A1" w:rsidRPr="000239A1">
        <w:rPr>
          <w:rFonts w:ascii="Times New Roman" w:hAnsi="Times New Roman" w:cs="Times New Roman"/>
          <w:i/>
          <w:sz w:val="32"/>
          <w:szCs w:val="32"/>
        </w:rPr>
        <w:t>Pantoktatōr</w:t>
      </w:r>
      <w:proofErr w:type="spellEnd"/>
      <w:r w:rsidR="000239A1">
        <w:rPr>
          <w:rFonts w:ascii="Times New Roman" w:hAnsi="Times New Roman" w:cs="Times New Roman"/>
          <w:sz w:val="32"/>
          <w:szCs w:val="32"/>
        </w:rPr>
        <w:t xml:space="preserve">) being both an attribute of God and a title of God. </w:t>
      </w:r>
      <w:r>
        <w:rPr>
          <w:rFonts w:ascii="Times New Roman" w:hAnsi="Times New Roman" w:cs="Times New Roman"/>
          <w:sz w:val="32"/>
          <w:szCs w:val="32"/>
        </w:rPr>
        <w:t>And this fullness of Deity indwelled Christ bodily. Note that it was “</w:t>
      </w:r>
      <w:r w:rsidRPr="00784C51">
        <w:rPr>
          <w:rFonts w:ascii="Times New Roman" w:hAnsi="Times New Roman" w:cs="Times New Roman"/>
          <w:b/>
          <w:sz w:val="32"/>
          <w:szCs w:val="32"/>
        </w:rPr>
        <w:t>all</w:t>
      </w:r>
      <w:r>
        <w:rPr>
          <w:rFonts w:ascii="Times New Roman" w:hAnsi="Times New Roman" w:cs="Times New Roman"/>
          <w:sz w:val="32"/>
          <w:szCs w:val="32"/>
        </w:rPr>
        <w:t xml:space="preserve"> the fullness” – a redundancy, sort of like saying “</w:t>
      </w:r>
      <w:r w:rsidR="00D70AC2">
        <w:rPr>
          <w:rFonts w:ascii="Times New Roman" w:hAnsi="Times New Roman" w:cs="Times New Roman"/>
          <w:sz w:val="32"/>
          <w:szCs w:val="32"/>
        </w:rPr>
        <w:t>the complete whole”</w:t>
      </w:r>
      <w:r w:rsidR="000239A1">
        <w:rPr>
          <w:rFonts w:ascii="Times New Roman" w:hAnsi="Times New Roman" w:cs="Times New Roman"/>
          <w:sz w:val="32"/>
          <w:szCs w:val="32"/>
        </w:rPr>
        <w:t>.</w:t>
      </w:r>
    </w:p>
    <w:p w:rsidR="009D2A07" w:rsidRDefault="009D2A07" w:rsidP="00467E82">
      <w:pPr>
        <w:ind w:firstLine="450"/>
        <w:rPr>
          <w:rFonts w:ascii="Times New Roman" w:hAnsi="Times New Roman" w:cs="Times New Roman"/>
          <w:sz w:val="32"/>
          <w:szCs w:val="32"/>
        </w:rPr>
      </w:pPr>
      <w:r>
        <w:rPr>
          <w:rFonts w:ascii="Times New Roman" w:hAnsi="Times New Roman" w:cs="Times New Roman"/>
          <w:sz w:val="32"/>
          <w:szCs w:val="32"/>
        </w:rPr>
        <w:t xml:space="preserve">To sum up being “equal with God”, this makes Father and Son equals – another </w:t>
      </w:r>
      <w:r w:rsidR="00467E82">
        <w:rPr>
          <w:rFonts w:ascii="Times New Roman" w:hAnsi="Times New Roman" w:cs="Times New Roman"/>
          <w:sz w:val="32"/>
          <w:szCs w:val="32"/>
        </w:rPr>
        <w:t>D</w:t>
      </w:r>
      <w:r>
        <w:rPr>
          <w:rFonts w:ascii="Times New Roman" w:hAnsi="Times New Roman" w:cs="Times New Roman"/>
          <w:sz w:val="32"/>
          <w:szCs w:val="32"/>
        </w:rPr>
        <w:t>uality of roles</w:t>
      </w:r>
      <w:r w:rsidR="004D2159">
        <w:rPr>
          <w:rFonts w:ascii="Times New Roman" w:hAnsi="Times New Roman" w:cs="Times New Roman"/>
          <w:sz w:val="32"/>
          <w:szCs w:val="32"/>
        </w:rPr>
        <w:t>, at a minimum</w:t>
      </w:r>
      <w:r>
        <w:rPr>
          <w:rFonts w:ascii="Times New Roman" w:hAnsi="Times New Roman" w:cs="Times New Roman"/>
          <w:sz w:val="32"/>
          <w:szCs w:val="32"/>
        </w:rPr>
        <w:t>. But I have already noted in pr</w:t>
      </w:r>
      <w:r w:rsidR="00422F62">
        <w:rPr>
          <w:rFonts w:ascii="Times New Roman" w:hAnsi="Times New Roman" w:cs="Times New Roman"/>
          <w:sz w:val="32"/>
          <w:szCs w:val="32"/>
        </w:rPr>
        <w:t>e</w:t>
      </w:r>
      <w:r>
        <w:rPr>
          <w:rFonts w:ascii="Times New Roman" w:hAnsi="Times New Roman" w:cs="Times New Roman"/>
          <w:sz w:val="32"/>
          <w:szCs w:val="32"/>
        </w:rPr>
        <w:t>viou</w:t>
      </w:r>
      <w:r w:rsidR="00422F62">
        <w:rPr>
          <w:rFonts w:ascii="Times New Roman" w:hAnsi="Times New Roman" w:cs="Times New Roman"/>
          <w:sz w:val="32"/>
          <w:szCs w:val="32"/>
        </w:rPr>
        <w:t xml:space="preserve">s </w:t>
      </w:r>
      <w:r>
        <w:rPr>
          <w:rFonts w:ascii="Times New Roman" w:hAnsi="Times New Roman" w:cs="Times New Roman"/>
          <w:sz w:val="32"/>
          <w:szCs w:val="32"/>
        </w:rPr>
        <w:t xml:space="preserve">chapters </w:t>
      </w:r>
      <w:r w:rsidR="0021194B">
        <w:rPr>
          <w:rFonts w:ascii="Times New Roman" w:hAnsi="Times New Roman" w:cs="Times New Roman"/>
          <w:sz w:val="32"/>
          <w:szCs w:val="32"/>
        </w:rPr>
        <w:t xml:space="preserve">some </w:t>
      </w:r>
      <w:r>
        <w:rPr>
          <w:rFonts w:ascii="Times New Roman" w:hAnsi="Times New Roman" w:cs="Times New Roman"/>
          <w:sz w:val="32"/>
          <w:szCs w:val="32"/>
        </w:rPr>
        <w:t>expression</w:t>
      </w:r>
      <w:r w:rsidR="00422F62">
        <w:rPr>
          <w:rFonts w:ascii="Times New Roman" w:hAnsi="Times New Roman" w:cs="Times New Roman"/>
          <w:sz w:val="32"/>
          <w:szCs w:val="32"/>
        </w:rPr>
        <w:t>s</w:t>
      </w:r>
      <w:r>
        <w:rPr>
          <w:rFonts w:ascii="Times New Roman" w:hAnsi="Times New Roman" w:cs="Times New Roman"/>
          <w:sz w:val="32"/>
          <w:szCs w:val="32"/>
        </w:rPr>
        <w:t xml:space="preserve">, such as </w:t>
      </w:r>
      <w:r w:rsidR="0021194B">
        <w:rPr>
          <w:rFonts w:ascii="Times New Roman" w:hAnsi="Times New Roman" w:cs="Times New Roman"/>
          <w:sz w:val="32"/>
          <w:szCs w:val="32"/>
        </w:rPr>
        <w:t>the following –</w:t>
      </w:r>
    </w:p>
    <w:p w:rsidR="00120793" w:rsidRDefault="00467E82"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w:t>
      </w:r>
      <w:r w:rsidR="00A94810">
        <w:rPr>
          <w:rFonts w:ascii="Times New Roman" w:hAnsi="Times New Roman" w:cs="Times New Roman"/>
          <w:sz w:val="32"/>
          <w:szCs w:val="32"/>
        </w:rPr>
        <w:t>The</w:t>
      </w:r>
      <w:r>
        <w:rPr>
          <w:rFonts w:ascii="Times New Roman" w:hAnsi="Times New Roman" w:cs="Times New Roman"/>
          <w:sz w:val="32"/>
          <w:szCs w:val="32"/>
        </w:rPr>
        <w:t>]</w:t>
      </w:r>
      <w:r w:rsidR="00A94810">
        <w:rPr>
          <w:rFonts w:ascii="Times New Roman" w:hAnsi="Times New Roman" w:cs="Times New Roman"/>
          <w:sz w:val="32"/>
          <w:szCs w:val="32"/>
        </w:rPr>
        <w:t xml:space="preserve"> </w:t>
      </w:r>
      <w:r w:rsidR="00120793">
        <w:rPr>
          <w:rFonts w:ascii="Times New Roman" w:hAnsi="Times New Roman" w:cs="Times New Roman"/>
          <w:sz w:val="32"/>
          <w:szCs w:val="32"/>
        </w:rPr>
        <w:t>Spirit of Christ (Rom.8:9</w:t>
      </w:r>
      <w:r w:rsidR="00A94810">
        <w:rPr>
          <w:rFonts w:ascii="Times New Roman" w:hAnsi="Times New Roman" w:cs="Times New Roman"/>
          <w:sz w:val="32"/>
          <w:szCs w:val="32"/>
        </w:rPr>
        <w:t>; 1 Pet.1:11</w:t>
      </w:r>
      <w:r w:rsidR="00120793">
        <w:rPr>
          <w:rFonts w:ascii="Times New Roman" w:hAnsi="Times New Roman" w:cs="Times New Roman"/>
          <w:sz w:val="32"/>
          <w:szCs w:val="32"/>
        </w:rPr>
        <w:t>)</w:t>
      </w:r>
    </w:p>
    <w:p w:rsidR="0021194B" w:rsidRDefault="0021194B"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lastRenderedPageBreak/>
        <w:t>The Spirit of Jesus Christ (Phi.1:19)</w:t>
      </w:r>
    </w:p>
    <w:p w:rsidR="009D2A07" w:rsidRDefault="00467E82"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 xml:space="preserve">The </w:t>
      </w:r>
      <w:r w:rsidR="009D2A07">
        <w:rPr>
          <w:rFonts w:ascii="Times New Roman" w:hAnsi="Times New Roman" w:cs="Times New Roman"/>
          <w:sz w:val="32"/>
          <w:szCs w:val="32"/>
        </w:rPr>
        <w:t xml:space="preserve">Spirit of </w:t>
      </w:r>
      <w:r w:rsidR="001D5B71">
        <w:rPr>
          <w:rFonts w:ascii="Times New Roman" w:hAnsi="Times New Roman" w:cs="Times New Roman"/>
          <w:sz w:val="32"/>
          <w:szCs w:val="32"/>
        </w:rPr>
        <w:t>the</w:t>
      </w:r>
      <w:r w:rsidR="009D2A07">
        <w:rPr>
          <w:rFonts w:ascii="Times New Roman" w:hAnsi="Times New Roman" w:cs="Times New Roman"/>
          <w:sz w:val="32"/>
          <w:szCs w:val="32"/>
        </w:rPr>
        <w:t xml:space="preserve"> Lord </w:t>
      </w:r>
      <w:r w:rsidR="001D5B71">
        <w:rPr>
          <w:rFonts w:ascii="Times New Roman" w:hAnsi="Times New Roman" w:cs="Times New Roman"/>
          <w:sz w:val="32"/>
          <w:szCs w:val="32"/>
        </w:rPr>
        <w:t>(2 Cor.3:17)</w:t>
      </w:r>
    </w:p>
    <w:p w:rsidR="001D5B71" w:rsidRDefault="001D5B71"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The Lord, the Spirit (2 Cor.3:17)</w:t>
      </w:r>
    </w:p>
    <w:p w:rsidR="001D5B71" w:rsidRDefault="001D5B71"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Lord-Spirit (2 Cor.3:18)</w:t>
      </w:r>
    </w:p>
    <w:p w:rsidR="003F6BB4" w:rsidRDefault="003F6BB4"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The Last Adam, a life-giving Spirit (1 Cor.15:45)</w:t>
      </w:r>
    </w:p>
    <w:p w:rsidR="0021194B" w:rsidRDefault="0021194B"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The Spirit of His Son (Gal.4:6)</w:t>
      </w:r>
    </w:p>
    <w:p w:rsidR="009D2A07" w:rsidRDefault="00467E82"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 xml:space="preserve">The </w:t>
      </w:r>
      <w:r w:rsidR="009D2A07">
        <w:rPr>
          <w:rFonts w:ascii="Times New Roman" w:hAnsi="Times New Roman" w:cs="Times New Roman"/>
          <w:sz w:val="32"/>
          <w:szCs w:val="32"/>
        </w:rPr>
        <w:t>Spirit of your Father</w:t>
      </w:r>
      <w:r w:rsidR="0045659B">
        <w:rPr>
          <w:rFonts w:ascii="Times New Roman" w:hAnsi="Times New Roman" w:cs="Times New Roman"/>
          <w:sz w:val="32"/>
          <w:szCs w:val="32"/>
        </w:rPr>
        <w:t xml:space="preserve"> (Mat.10:20)</w:t>
      </w:r>
    </w:p>
    <w:p w:rsidR="007F0F73" w:rsidRDefault="00467E82"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 xml:space="preserve">The </w:t>
      </w:r>
      <w:r w:rsidR="007F0F73">
        <w:rPr>
          <w:rFonts w:ascii="Times New Roman" w:hAnsi="Times New Roman" w:cs="Times New Roman"/>
          <w:sz w:val="32"/>
          <w:szCs w:val="32"/>
        </w:rPr>
        <w:t>Spirit of Him Who raised Jesus (Rom.8:11)</w:t>
      </w:r>
    </w:p>
    <w:p w:rsidR="0045659B" w:rsidRDefault="00467E82"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w:t>
      </w:r>
      <w:r w:rsidR="00A94810">
        <w:rPr>
          <w:rFonts w:ascii="Times New Roman" w:hAnsi="Times New Roman" w:cs="Times New Roman"/>
          <w:sz w:val="32"/>
          <w:szCs w:val="32"/>
        </w:rPr>
        <w:t>The</w:t>
      </w:r>
      <w:r>
        <w:rPr>
          <w:rFonts w:ascii="Times New Roman" w:hAnsi="Times New Roman" w:cs="Times New Roman"/>
          <w:sz w:val="32"/>
          <w:szCs w:val="32"/>
        </w:rPr>
        <w:t>]</w:t>
      </w:r>
      <w:r w:rsidR="00A94810">
        <w:rPr>
          <w:rFonts w:ascii="Times New Roman" w:hAnsi="Times New Roman" w:cs="Times New Roman"/>
          <w:sz w:val="32"/>
          <w:szCs w:val="32"/>
        </w:rPr>
        <w:t xml:space="preserve"> </w:t>
      </w:r>
      <w:r w:rsidR="0045659B">
        <w:rPr>
          <w:rFonts w:ascii="Times New Roman" w:hAnsi="Times New Roman" w:cs="Times New Roman"/>
          <w:sz w:val="32"/>
          <w:szCs w:val="32"/>
        </w:rPr>
        <w:t>Spirit of God (Mat.12:28</w:t>
      </w:r>
      <w:r w:rsidR="00120793">
        <w:rPr>
          <w:rFonts w:ascii="Times New Roman" w:hAnsi="Times New Roman" w:cs="Times New Roman"/>
          <w:sz w:val="32"/>
          <w:szCs w:val="32"/>
        </w:rPr>
        <w:t>; Rom.8:9</w:t>
      </w:r>
      <w:r w:rsidR="007F0F73">
        <w:rPr>
          <w:rFonts w:ascii="Times New Roman" w:hAnsi="Times New Roman" w:cs="Times New Roman"/>
          <w:sz w:val="32"/>
          <w:szCs w:val="32"/>
        </w:rPr>
        <w:t>,14; 15:19</w:t>
      </w:r>
      <w:r w:rsidR="004300D8">
        <w:rPr>
          <w:rFonts w:ascii="Times New Roman" w:hAnsi="Times New Roman" w:cs="Times New Roman"/>
          <w:sz w:val="32"/>
          <w:szCs w:val="32"/>
        </w:rPr>
        <w:t>; 1 Cor.2:11,14; 3:16</w:t>
      </w:r>
      <w:r w:rsidR="00296102">
        <w:rPr>
          <w:rFonts w:ascii="Times New Roman" w:hAnsi="Times New Roman" w:cs="Times New Roman"/>
          <w:sz w:val="32"/>
          <w:szCs w:val="32"/>
        </w:rPr>
        <w:t>; 7:40</w:t>
      </w:r>
      <w:r w:rsidR="006B6363">
        <w:rPr>
          <w:rFonts w:ascii="Times New Roman" w:hAnsi="Times New Roman" w:cs="Times New Roman"/>
          <w:sz w:val="32"/>
          <w:szCs w:val="32"/>
        </w:rPr>
        <w:t>; 12:3</w:t>
      </w:r>
      <w:r w:rsidR="00A94810">
        <w:rPr>
          <w:rFonts w:ascii="Times New Roman" w:hAnsi="Times New Roman" w:cs="Times New Roman"/>
          <w:sz w:val="32"/>
          <w:szCs w:val="32"/>
        </w:rPr>
        <w:t>; 1 Pet.4:14; 1 Joh.4:2</w:t>
      </w:r>
      <w:r w:rsidR="0045659B">
        <w:rPr>
          <w:rFonts w:ascii="Times New Roman" w:hAnsi="Times New Roman" w:cs="Times New Roman"/>
          <w:sz w:val="32"/>
          <w:szCs w:val="32"/>
        </w:rPr>
        <w:t>)</w:t>
      </w:r>
    </w:p>
    <w:p w:rsidR="00296102" w:rsidRDefault="00467E82"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 xml:space="preserve">The </w:t>
      </w:r>
      <w:r w:rsidR="00296102">
        <w:rPr>
          <w:rFonts w:ascii="Times New Roman" w:hAnsi="Times New Roman" w:cs="Times New Roman"/>
          <w:sz w:val="32"/>
          <w:szCs w:val="32"/>
        </w:rPr>
        <w:t>Spirit of our God (1 Cor.6:11)</w:t>
      </w:r>
    </w:p>
    <w:p w:rsidR="003F6BB4" w:rsidRDefault="003F6BB4"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Spirit of Living God (2 Cor.3:3)</w:t>
      </w:r>
    </w:p>
    <w:p w:rsidR="00A94810" w:rsidRDefault="00A94810"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His Spirit (</w:t>
      </w:r>
      <w:r w:rsidR="00467E82">
        <w:rPr>
          <w:rFonts w:ascii="Times New Roman" w:hAnsi="Times New Roman" w:cs="Times New Roman"/>
          <w:sz w:val="32"/>
          <w:szCs w:val="32"/>
        </w:rPr>
        <w:t xml:space="preserve">Rom.8:11; </w:t>
      </w:r>
      <w:r>
        <w:rPr>
          <w:rFonts w:ascii="Times New Roman" w:hAnsi="Times New Roman" w:cs="Times New Roman"/>
          <w:sz w:val="32"/>
          <w:szCs w:val="32"/>
        </w:rPr>
        <w:t>1 Joh.4:13)</w:t>
      </w:r>
    </w:p>
    <w:p w:rsidR="00B11829" w:rsidRDefault="00B11829" w:rsidP="00462731">
      <w:pPr>
        <w:pStyle w:val="ListParagraph"/>
        <w:numPr>
          <w:ilvl w:val="0"/>
          <w:numId w:val="69"/>
        </w:numPr>
        <w:spacing w:after="0"/>
        <w:rPr>
          <w:rFonts w:ascii="Times New Roman" w:hAnsi="Times New Roman" w:cs="Times New Roman"/>
          <w:sz w:val="32"/>
          <w:szCs w:val="32"/>
        </w:rPr>
      </w:pPr>
      <w:r>
        <w:rPr>
          <w:rFonts w:ascii="Times New Roman" w:hAnsi="Times New Roman" w:cs="Times New Roman"/>
          <w:sz w:val="32"/>
          <w:szCs w:val="32"/>
        </w:rPr>
        <w:t>Spirit of Elohim (Gen.1:2)</w:t>
      </w:r>
    </w:p>
    <w:p w:rsidR="00B11829" w:rsidRDefault="00B11829" w:rsidP="00462731">
      <w:pPr>
        <w:pStyle w:val="ListParagraph"/>
        <w:numPr>
          <w:ilvl w:val="0"/>
          <w:numId w:val="69"/>
        </w:numPr>
        <w:rPr>
          <w:rFonts w:ascii="Times New Roman" w:hAnsi="Times New Roman" w:cs="Times New Roman"/>
          <w:sz w:val="32"/>
          <w:szCs w:val="32"/>
        </w:rPr>
      </w:pPr>
      <w:r>
        <w:rPr>
          <w:rFonts w:ascii="Times New Roman" w:hAnsi="Times New Roman" w:cs="Times New Roman"/>
          <w:sz w:val="32"/>
          <w:szCs w:val="32"/>
        </w:rPr>
        <w:t>Spirit of Yahweh (Isa.11:2</w:t>
      </w:r>
      <w:r w:rsidR="00422F62">
        <w:rPr>
          <w:rFonts w:ascii="Times New Roman" w:hAnsi="Times New Roman" w:cs="Times New Roman"/>
          <w:sz w:val="32"/>
          <w:szCs w:val="32"/>
        </w:rPr>
        <w:t>; 40:13; 42:1</w:t>
      </w:r>
      <w:r>
        <w:rPr>
          <w:rFonts w:ascii="Times New Roman" w:hAnsi="Times New Roman" w:cs="Times New Roman"/>
          <w:sz w:val="32"/>
          <w:szCs w:val="32"/>
        </w:rPr>
        <w:t>)</w:t>
      </w:r>
    </w:p>
    <w:p w:rsidR="004D2159" w:rsidRDefault="004D2159" w:rsidP="00462731">
      <w:pPr>
        <w:pStyle w:val="ListParagraph"/>
        <w:numPr>
          <w:ilvl w:val="0"/>
          <w:numId w:val="69"/>
        </w:numPr>
        <w:rPr>
          <w:rFonts w:ascii="Times New Roman" w:hAnsi="Times New Roman" w:cs="Times New Roman"/>
          <w:sz w:val="32"/>
          <w:szCs w:val="32"/>
        </w:rPr>
      </w:pPr>
      <w:r>
        <w:rPr>
          <w:rFonts w:ascii="Times New Roman" w:hAnsi="Times New Roman" w:cs="Times New Roman"/>
          <w:sz w:val="32"/>
          <w:szCs w:val="32"/>
        </w:rPr>
        <w:t xml:space="preserve">the Spirit of the Truth going forth </w:t>
      </w:r>
      <w:r w:rsidRPr="004D2159">
        <w:rPr>
          <w:rFonts w:ascii="Times New Roman" w:hAnsi="Times New Roman" w:cs="Times New Roman"/>
          <w:sz w:val="32"/>
          <w:szCs w:val="32"/>
          <w:u w:val="single"/>
        </w:rPr>
        <w:t>from beside</w:t>
      </w:r>
      <w:r>
        <w:rPr>
          <w:rFonts w:ascii="Times New Roman" w:hAnsi="Times New Roman" w:cs="Times New Roman"/>
          <w:sz w:val="32"/>
          <w:szCs w:val="32"/>
        </w:rPr>
        <w:t xml:space="preserve"> (</w:t>
      </w:r>
      <w:r w:rsidRPr="004D2159">
        <w:rPr>
          <w:rFonts w:ascii="Times New Roman" w:hAnsi="Times New Roman" w:cs="Times New Roman"/>
          <w:i/>
          <w:sz w:val="32"/>
          <w:szCs w:val="32"/>
        </w:rPr>
        <w:t>para</w:t>
      </w:r>
      <w:r>
        <w:rPr>
          <w:rFonts w:ascii="Times New Roman" w:hAnsi="Times New Roman" w:cs="Times New Roman"/>
          <w:sz w:val="32"/>
          <w:szCs w:val="32"/>
        </w:rPr>
        <w:t>) the Father (Joh.15:26) – beside-ness implies equality</w:t>
      </w:r>
    </w:p>
    <w:p w:rsidR="009D2A07" w:rsidRPr="009D2A07" w:rsidRDefault="009D2A07" w:rsidP="00B11829">
      <w:pPr>
        <w:spacing w:after="0"/>
        <w:rPr>
          <w:rFonts w:ascii="Times New Roman" w:hAnsi="Times New Roman" w:cs="Times New Roman"/>
          <w:sz w:val="32"/>
          <w:szCs w:val="32"/>
        </w:rPr>
        <w:sectPr w:rsidR="009D2A07" w:rsidRPr="009D2A07" w:rsidSect="003E45C1">
          <w:headerReference w:type="default" r:id="rId29"/>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All of these would put the Holy Spirit role on an equal footing with Father and Son, even if the Gk. adjective </w:t>
      </w:r>
      <w:proofErr w:type="spellStart"/>
      <w:r w:rsidRPr="009D2A07">
        <w:rPr>
          <w:rFonts w:ascii="Times New Roman" w:hAnsi="Times New Roman" w:cs="Times New Roman"/>
          <w:i/>
          <w:iCs/>
          <w:sz w:val="32"/>
          <w:szCs w:val="32"/>
        </w:rPr>
        <w:t>isos</w:t>
      </w:r>
      <w:proofErr w:type="spellEnd"/>
      <w:r>
        <w:rPr>
          <w:rFonts w:ascii="Times New Roman" w:hAnsi="Times New Roman" w:cs="Times New Roman"/>
          <w:sz w:val="32"/>
          <w:szCs w:val="32"/>
        </w:rPr>
        <w:t xml:space="preserve"> is lacking.</w:t>
      </w:r>
      <w:r w:rsidR="004D2159">
        <w:rPr>
          <w:rFonts w:ascii="Times New Roman" w:hAnsi="Times New Roman" w:cs="Times New Roman"/>
          <w:sz w:val="32"/>
          <w:szCs w:val="32"/>
        </w:rPr>
        <w:t xml:space="preserve"> So “equality” is truly a Trinitarian attribute.</w:t>
      </w:r>
    </w:p>
    <w:p w:rsidR="005F3626" w:rsidRPr="0090493A" w:rsidRDefault="005F3626" w:rsidP="00370B46">
      <w:pPr>
        <w:spacing w:after="0"/>
        <w:rPr>
          <w:rFonts w:ascii="Times New Roman" w:hAnsi="Times New Roman" w:cs="Times New Roman"/>
          <w:sz w:val="32"/>
          <w:szCs w:val="32"/>
        </w:rPr>
      </w:pPr>
    </w:p>
    <w:p w:rsidR="0021434C" w:rsidRPr="0021434C" w:rsidRDefault="0021434C" w:rsidP="0021434C">
      <w:pPr>
        <w:ind w:firstLine="360"/>
        <w:rPr>
          <w:rFonts w:ascii="Times New Roman" w:hAnsi="Times New Roman" w:cs="Times New Roman"/>
          <w:sz w:val="32"/>
          <w:szCs w:val="32"/>
        </w:rPr>
      </w:pPr>
    </w:p>
    <w:p w:rsidR="005017F8" w:rsidRDefault="005017F8">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C44E1C" w:rsidRDefault="00C44E1C" w:rsidP="000A48F1">
      <w:pPr>
        <w:ind w:firstLine="360"/>
        <w:jc w:val="center"/>
        <w:rPr>
          <w:rFonts w:ascii="Times New Roman" w:hAnsi="Times New Roman" w:cs="Times New Roman"/>
          <w:b/>
          <w:sz w:val="48"/>
          <w:szCs w:val="48"/>
        </w:rPr>
      </w:pPr>
      <w:r w:rsidRPr="000A48F1">
        <w:rPr>
          <w:rFonts w:ascii="Times New Roman" w:hAnsi="Times New Roman" w:cs="Times New Roman"/>
          <w:b/>
          <w:sz w:val="48"/>
          <w:szCs w:val="48"/>
        </w:rPr>
        <w:lastRenderedPageBreak/>
        <w:t xml:space="preserve">Activities of a </w:t>
      </w:r>
      <w:r w:rsidR="00456D3D">
        <w:rPr>
          <w:rFonts w:ascii="Times New Roman" w:hAnsi="Times New Roman" w:cs="Times New Roman"/>
          <w:b/>
          <w:sz w:val="48"/>
          <w:szCs w:val="48"/>
        </w:rPr>
        <w:t xml:space="preserve">Divine, </w:t>
      </w:r>
      <w:r w:rsidRPr="000A48F1">
        <w:rPr>
          <w:rFonts w:ascii="Times New Roman" w:hAnsi="Times New Roman" w:cs="Times New Roman"/>
          <w:b/>
          <w:sz w:val="48"/>
          <w:szCs w:val="48"/>
        </w:rPr>
        <w:t xml:space="preserve">Personal </w:t>
      </w:r>
      <w:r w:rsidR="009528E6">
        <w:rPr>
          <w:rFonts w:ascii="Times New Roman" w:hAnsi="Times New Roman" w:cs="Times New Roman"/>
          <w:b/>
          <w:sz w:val="48"/>
          <w:szCs w:val="48"/>
        </w:rPr>
        <w:t xml:space="preserve">Holy </w:t>
      </w:r>
      <w:r w:rsidRPr="000A48F1">
        <w:rPr>
          <w:rFonts w:ascii="Times New Roman" w:hAnsi="Times New Roman" w:cs="Times New Roman"/>
          <w:b/>
          <w:sz w:val="48"/>
          <w:szCs w:val="48"/>
        </w:rPr>
        <w:t>Spirit</w:t>
      </w:r>
    </w:p>
    <w:p w:rsidR="00F5245F" w:rsidRDefault="004E336D" w:rsidP="00D3223B">
      <w:pPr>
        <w:spacing w:after="240"/>
        <w:ind w:firstLine="360"/>
        <w:rPr>
          <w:rFonts w:ascii="Times New Roman" w:eastAsia="Times New Roman" w:hAnsi="Times New Roman" w:cs="Times New Roman"/>
          <w:sz w:val="32"/>
          <w:szCs w:val="32"/>
        </w:rPr>
      </w:pPr>
      <w:r>
        <w:rPr>
          <w:rFonts w:ascii="Times New Roman" w:eastAsia="Times New Roman" w:hAnsi="Times New Roman" w:cs="Times New Roman"/>
          <w:sz w:val="32"/>
          <w:szCs w:val="32"/>
        </w:rPr>
        <w:t>M</w:t>
      </w:r>
      <w:r w:rsidR="00F5245F">
        <w:rPr>
          <w:rFonts w:ascii="Times New Roman" w:eastAsia="Times New Roman" w:hAnsi="Times New Roman" w:cs="Times New Roman"/>
          <w:sz w:val="32"/>
          <w:szCs w:val="32"/>
        </w:rPr>
        <w:t xml:space="preserve">any have observed that </w:t>
      </w:r>
      <w:r>
        <w:rPr>
          <w:rFonts w:ascii="Times New Roman" w:eastAsia="Times New Roman" w:hAnsi="Times New Roman" w:cs="Times New Roman"/>
          <w:sz w:val="32"/>
          <w:szCs w:val="32"/>
        </w:rPr>
        <w:t>in the Bible</w:t>
      </w:r>
      <w:r w:rsidR="00F5245F">
        <w:rPr>
          <w:rFonts w:ascii="Times New Roman" w:eastAsia="Times New Roman" w:hAnsi="Times New Roman" w:cs="Times New Roman"/>
          <w:sz w:val="32"/>
          <w:szCs w:val="32"/>
        </w:rPr>
        <w:t xml:space="preserve"> the great emphasis is on Christ – from the Seed promised in Gen.3:15 to the King of kings coming back to earth and reigning in Rev.20:4. The Holy Spirit is almost a </w:t>
      </w:r>
      <w:r w:rsidR="000059E0">
        <w:rPr>
          <w:rFonts w:ascii="Times New Roman" w:eastAsia="Times New Roman" w:hAnsi="Times New Roman" w:cs="Times New Roman"/>
          <w:sz w:val="32"/>
          <w:szCs w:val="32"/>
        </w:rPr>
        <w:t>behind-the-scenes</w:t>
      </w:r>
      <w:r w:rsidR="00F5245F">
        <w:rPr>
          <w:rFonts w:ascii="Times New Roman" w:eastAsia="Times New Roman" w:hAnsi="Times New Roman" w:cs="Times New Roman"/>
          <w:sz w:val="32"/>
          <w:szCs w:val="32"/>
        </w:rPr>
        <w:t xml:space="preserve"> </w:t>
      </w:r>
      <w:r w:rsidR="00356B4C">
        <w:rPr>
          <w:rFonts w:ascii="Times New Roman" w:eastAsia="Times New Roman" w:hAnsi="Times New Roman" w:cs="Times New Roman"/>
          <w:sz w:val="32"/>
          <w:szCs w:val="32"/>
        </w:rPr>
        <w:t>member</w:t>
      </w:r>
      <w:r w:rsidR="00F5245F">
        <w:rPr>
          <w:rFonts w:ascii="Times New Roman" w:eastAsia="Times New Roman" w:hAnsi="Times New Roman" w:cs="Times New Roman"/>
          <w:sz w:val="32"/>
          <w:szCs w:val="32"/>
        </w:rPr>
        <w:t xml:space="preserve"> of the Trinity.</w:t>
      </w:r>
    </w:p>
    <w:p w:rsidR="00D3223B" w:rsidRDefault="004E336D" w:rsidP="00D3223B">
      <w:pPr>
        <w:spacing w:after="240"/>
        <w:ind w:firstLine="360"/>
        <w:rPr>
          <w:rFonts w:ascii="Times New Roman" w:eastAsia="Times New Roman" w:hAnsi="Times New Roman" w:cs="Times New Roman"/>
          <w:sz w:val="32"/>
          <w:szCs w:val="32"/>
        </w:rPr>
      </w:pPr>
      <w:r>
        <w:rPr>
          <w:rFonts w:ascii="Times New Roman" w:eastAsia="Times New Roman" w:hAnsi="Times New Roman" w:cs="Times New Roman"/>
          <w:sz w:val="32"/>
          <w:szCs w:val="32"/>
        </w:rPr>
        <w:t>Concerning</w:t>
      </w:r>
      <w:r w:rsidR="00B422A1" w:rsidRPr="00B422A1">
        <w:rPr>
          <w:rFonts w:ascii="Times New Roman" w:eastAsia="Times New Roman" w:hAnsi="Times New Roman" w:cs="Times New Roman"/>
          <w:sz w:val="32"/>
          <w:szCs w:val="32"/>
        </w:rPr>
        <w:t xml:space="preserve"> </w:t>
      </w:r>
      <w:r w:rsidR="00B422A1">
        <w:rPr>
          <w:rFonts w:ascii="Times New Roman" w:eastAsia="Times New Roman" w:hAnsi="Times New Roman" w:cs="Times New Roman"/>
          <w:sz w:val="32"/>
          <w:szCs w:val="32"/>
        </w:rPr>
        <w:t xml:space="preserve">God’s Holy Spirit I will repeat Joh.4:24 – </w:t>
      </w:r>
    </w:p>
    <w:p w:rsidR="00B422A1" w:rsidRDefault="00B422A1" w:rsidP="00B422A1">
      <w:pPr>
        <w:spacing w:after="240"/>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“God </w:t>
      </w:r>
      <w:r w:rsidRPr="001C2F06">
        <w:rPr>
          <w:rFonts w:ascii="Times New Roman" w:eastAsia="Times New Roman" w:hAnsi="Times New Roman" w:cs="Times New Roman"/>
          <w:i/>
          <w:sz w:val="32"/>
          <w:szCs w:val="32"/>
        </w:rPr>
        <w:t>is</w:t>
      </w:r>
      <w:r>
        <w:rPr>
          <w:rFonts w:ascii="Times New Roman" w:eastAsia="Times New Roman" w:hAnsi="Times New Roman" w:cs="Times New Roman"/>
          <w:sz w:val="32"/>
          <w:szCs w:val="32"/>
        </w:rPr>
        <w:t xml:space="preserve"> Spirit, and those worshiping Him must worship by spirit and truth.”</w:t>
      </w:r>
    </w:p>
    <w:p w:rsidR="000F678D" w:rsidRDefault="000F678D" w:rsidP="000F678D">
      <w:pPr>
        <w:spacing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Bullinger, in </w:t>
      </w:r>
      <w:r w:rsidRPr="000F678D">
        <w:rPr>
          <w:rFonts w:ascii="Times New Roman" w:eastAsia="Times New Roman" w:hAnsi="Times New Roman" w:cs="Times New Roman"/>
          <w:i/>
          <w:sz w:val="32"/>
          <w:szCs w:val="32"/>
        </w:rPr>
        <w:t>Figures</w:t>
      </w:r>
      <w:r>
        <w:rPr>
          <w:rFonts w:ascii="Times New Roman" w:eastAsia="Times New Roman" w:hAnsi="Times New Roman" w:cs="Times New Roman"/>
          <w:sz w:val="32"/>
          <w:szCs w:val="32"/>
        </w:rPr>
        <w:t xml:space="preserve"> (p.665) </w:t>
      </w:r>
      <w:r w:rsidR="00065044">
        <w:rPr>
          <w:rFonts w:ascii="Times New Roman" w:eastAsia="Times New Roman" w:hAnsi="Times New Roman" w:cs="Times New Roman"/>
          <w:sz w:val="32"/>
          <w:szCs w:val="32"/>
        </w:rPr>
        <w:t>has</w:t>
      </w:r>
      <w:r>
        <w:rPr>
          <w:rFonts w:ascii="Times New Roman" w:eastAsia="Times New Roman" w:hAnsi="Times New Roman" w:cs="Times New Roman"/>
          <w:sz w:val="32"/>
          <w:szCs w:val="32"/>
        </w:rPr>
        <w:t xml:space="preserve"> render</w:t>
      </w:r>
      <w:r w:rsidR="00065044">
        <w:rPr>
          <w:rFonts w:ascii="Times New Roman" w:eastAsia="Times New Roman" w:hAnsi="Times New Roman" w:cs="Times New Roman"/>
          <w:sz w:val="32"/>
          <w:szCs w:val="32"/>
        </w:rPr>
        <w:t>ed</w:t>
      </w:r>
      <w:r>
        <w:rPr>
          <w:rFonts w:ascii="Times New Roman" w:eastAsia="Times New Roman" w:hAnsi="Times New Roman" w:cs="Times New Roman"/>
          <w:sz w:val="32"/>
          <w:szCs w:val="32"/>
        </w:rPr>
        <w:t xml:space="preserve"> the last phrase</w:t>
      </w:r>
      <w:r w:rsidR="00467E82">
        <w:rPr>
          <w:rFonts w:ascii="Times New Roman" w:eastAsia="Times New Roman" w:hAnsi="Times New Roman" w:cs="Times New Roman"/>
          <w:sz w:val="32"/>
          <w:szCs w:val="32"/>
        </w:rPr>
        <w:t>, “by spirit and truth”,</w:t>
      </w:r>
      <w:r>
        <w:rPr>
          <w:rFonts w:ascii="Times New Roman" w:eastAsia="Times New Roman" w:hAnsi="Times New Roman" w:cs="Times New Roman"/>
          <w:sz w:val="32"/>
          <w:szCs w:val="32"/>
        </w:rPr>
        <w:t xml:space="preserve"> as the figure </w:t>
      </w:r>
      <w:r w:rsidRPr="005374A7">
        <w:rPr>
          <w:rFonts w:ascii="Times New Roman" w:eastAsia="Times New Roman" w:hAnsi="Times New Roman" w:cs="Times New Roman"/>
          <w:i/>
          <w:sz w:val="32"/>
          <w:szCs w:val="32"/>
        </w:rPr>
        <w:t>Hendiadys</w:t>
      </w:r>
      <w:r>
        <w:rPr>
          <w:rFonts w:ascii="Times New Roman" w:eastAsia="Times New Roman" w:hAnsi="Times New Roman" w:cs="Times New Roman"/>
          <w:sz w:val="32"/>
          <w:szCs w:val="32"/>
        </w:rPr>
        <w:t xml:space="preserve"> (i.e., One-</w:t>
      </w:r>
      <w:r w:rsidR="005374A7">
        <w:rPr>
          <w:rFonts w:ascii="Times New Roman" w:eastAsia="Times New Roman" w:hAnsi="Times New Roman" w:cs="Times New Roman"/>
          <w:sz w:val="32"/>
          <w:szCs w:val="32"/>
        </w:rPr>
        <w:t>T</w:t>
      </w:r>
      <w:r>
        <w:rPr>
          <w:rFonts w:ascii="Times New Roman" w:eastAsia="Times New Roman" w:hAnsi="Times New Roman" w:cs="Times New Roman"/>
          <w:sz w:val="32"/>
          <w:szCs w:val="32"/>
        </w:rPr>
        <w:t xml:space="preserve">hrough-Two), thus – </w:t>
      </w:r>
    </w:p>
    <w:p w:rsidR="000F678D" w:rsidRDefault="000F678D" w:rsidP="000F678D">
      <w:pPr>
        <w:spacing w:after="240"/>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worship Him spiritually, yes – in a truly spiritual manner too.”</w:t>
      </w:r>
    </w:p>
    <w:p w:rsidR="00EF477B" w:rsidRDefault="00826753" w:rsidP="00826753">
      <w:pPr>
        <w:spacing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Now if a man’s spirit is part of himself, how can God’s Spirit be a mere mechanism or projection of His power into the creation, as some would have it? </w:t>
      </w:r>
      <w:r w:rsidR="000239A1">
        <w:rPr>
          <w:rFonts w:ascii="Times New Roman" w:eastAsia="Times New Roman" w:hAnsi="Times New Roman" w:cs="Times New Roman"/>
          <w:sz w:val="32"/>
          <w:szCs w:val="32"/>
        </w:rPr>
        <w:t xml:space="preserve">God </w:t>
      </w:r>
      <w:r w:rsidR="00C71FD6">
        <w:rPr>
          <w:rFonts w:ascii="Times New Roman" w:eastAsia="Times New Roman" w:hAnsi="Times New Roman" w:cs="Times New Roman"/>
          <w:sz w:val="32"/>
          <w:szCs w:val="32"/>
        </w:rPr>
        <w:t>“</w:t>
      </w:r>
      <w:r w:rsidR="000239A1">
        <w:rPr>
          <w:rFonts w:ascii="Times New Roman" w:eastAsia="Times New Roman" w:hAnsi="Times New Roman" w:cs="Times New Roman"/>
          <w:sz w:val="32"/>
          <w:szCs w:val="32"/>
        </w:rPr>
        <w:t>emanating</w:t>
      </w:r>
      <w:r w:rsidR="00C71FD6">
        <w:rPr>
          <w:rFonts w:ascii="Times New Roman" w:eastAsia="Times New Roman" w:hAnsi="Times New Roman" w:cs="Times New Roman"/>
          <w:sz w:val="32"/>
          <w:szCs w:val="32"/>
        </w:rPr>
        <w:t>”</w:t>
      </w:r>
      <w:r w:rsidR="000239A1">
        <w:rPr>
          <w:rFonts w:ascii="Times New Roman" w:eastAsia="Times New Roman" w:hAnsi="Times New Roman" w:cs="Times New Roman"/>
          <w:sz w:val="32"/>
          <w:szCs w:val="32"/>
        </w:rPr>
        <w:t xml:space="preserve"> His attributes into the creation was the ancient Gnostic model, and it led them into gross speculations (</w:t>
      </w:r>
      <w:r w:rsidR="00C71FD6">
        <w:rPr>
          <w:rFonts w:ascii="Times New Roman" w:eastAsia="Times New Roman" w:hAnsi="Times New Roman" w:cs="Times New Roman"/>
          <w:sz w:val="32"/>
          <w:szCs w:val="32"/>
        </w:rPr>
        <w:t>possibly</w:t>
      </w:r>
      <w:r w:rsidR="000239A1">
        <w:rPr>
          <w:rFonts w:ascii="Times New Roman" w:eastAsia="Times New Roman" w:hAnsi="Times New Roman" w:cs="Times New Roman"/>
          <w:sz w:val="32"/>
          <w:szCs w:val="32"/>
        </w:rPr>
        <w:t xml:space="preserve"> the “endless genealogies” </w:t>
      </w:r>
      <w:r w:rsidR="00C71FD6">
        <w:rPr>
          <w:rFonts w:ascii="Times New Roman" w:eastAsia="Times New Roman" w:hAnsi="Times New Roman" w:cs="Times New Roman"/>
          <w:sz w:val="32"/>
          <w:szCs w:val="32"/>
        </w:rPr>
        <w:t>which</w:t>
      </w:r>
      <w:r w:rsidR="000239A1">
        <w:rPr>
          <w:rFonts w:ascii="Times New Roman" w:eastAsia="Times New Roman" w:hAnsi="Times New Roman" w:cs="Times New Roman"/>
          <w:sz w:val="32"/>
          <w:szCs w:val="32"/>
        </w:rPr>
        <w:t xml:space="preserve"> 1 Tim.1:4</w:t>
      </w:r>
      <w:r w:rsidR="00C71FD6">
        <w:rPr>
          <w:rFonts w:ascii="Times New Roman" w:eastAsia="Times New Roman" w:hAnsi="Times New Roman" w:cs="Times New Roman"/>
          <w:sz w:val="32"/>
          <w:szCs w:val="32"/>
        </w:rPr>
        <w:t xml:space="preserve"> refers to</w:t>
      </w:r>
      <w:r w:rsidR="000239A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To depersonalize God’s Spirit is to stand on the threshold of depersonalizing God Himself, and embracing a concept of God as Universal Mind</w:t>
      </w:r>
      <w:r w:rsidR="0099473E">
        <w:rPr>
          <w:rFonts w:ascii="Times New Roman" w:eastAsia="Times New Roman" w:hAnsi="Times New Roman" w:cs="Times New Roman"/>
          <w:sz w:val="32"/>
          <w:szCs w:val="32"/>
        </w:rPr>
        <w:t xml:space="preserve">, and </w:t>
      </w:r>
      <w:r w:rsidR="00C71FD6">
        <w:rPr>
          <w:rFonts w:ascii="Times New Roman" w:eastAsia="Times New Roman" w:hAnsi="Times New Roman" w:cs="Times New Roman"/>
          <w:sz w:val="32"/>
          <w:szCs w:val="32"/>
        </w:rPr>
        <w:t xml:space="preserve">then </w:t>
      </w:r>
      <w:r w:rsidR="0099473E">
        <w:rPr>
          <w:rFonts w:ascii="Times New Roman" w:eastAsia="Times New Roman" w:hAnsi="Times New Roman" w:cs="Times New Roman"/>
          <w:sz w:val="32"/>
          <w:szCs w:val="32"/>
        </w:rPr>
        <w:t>mankind as part of such a godhead</w:t>
      </w:r>
      <w:r>
        <w:rPr>
          <w:rFonts w:ascii="Times New Roman" w:eastAsia="Times New Roman" w:hAnsi="Times New Roman" w:cs="Times New Roman"/>
          <w:sz w:val="32"/>
          <w:szCs w:val="32"/>
        </w:rPr>
        <w:t>.</w:t>
      </w:r>
      <w:r w:rsidR="003D27CA">
        <w:rPr>
          <w:rFonts w:ascii="Times New Roman" w:eastAsia="Times New Roman" w:hAnsi="Times New Roman" w:cs="Times New Roman"/>
          <w:sz w:val="32"/>
          <w:szCs w:val="32"/>
        </w:rPr>
        <w:t xml:space="preserve"> </w:t>
      </w:r>
      <w:r w:rsidR="00467E82">
        <w:rPr>
          <w:rFonts w:ascii="Times New Roman" w:eastAsia="Times New Roman" w:hAnsi="Times New Roman" w:cs="Times New Roman"/>
          <w:sz w:val="32"/>
          <w:szCs w:val="32"/>
        </w:rPr>
        <w:t xml:space="preserve">In a word, this is deism. </w:t>
      </w:r>
      <w:r w:rsidR="00053A94">
        <w:rPr>
          <w:rFonts w:ascii="Times New Roman" w:eastAsia="Times New Roman" w:hAnsi="Times New Roman" w:cs="Times New Roman"/>
          <w:sz w:val="32"/>
          <w:szCs w:val="32"/>
        </w:rPr>
        <w:t>One of t</w:t>
      </w:r>
      <w:r w:rsidR="003D27CA">
        <w:rPr>
          <w:rFonts w:ascii="Times New Roman" w:eastAsia="Times New Roman" w:hAnsi="Times New Roman" w:cs="Times New Roman"/>
          <w:sz w:val="32"/>
          <w:szCs w:val="32"/>
        </w:rPr>
        <w:t xml:space="preserve">he essential </w:t>
      </w:r>
      <w:r w:rsidR="00053A94">
        <w:rPr>
          <w:rFonts w:ascii="Times New Roman" w:eastAsia="Times New Roman" w:hAnsi="Times New Roman" w:cs="Times New Roman"/>
          <w:sz w:val="32"/>
          <w:szCs w:val="32"/>
        </w:rPr>
        <w:t>meanings</w:t>
      </w:r>
      <w:r w:rsidR="003D27CA">
        <w:rPr>
          <w:rFonts w:ascii="Times New Roman" w:eastAsia="Times New Roman" w:hAnsi="Times New Roman" w:cs="Times New Roman"/>
          <w:sz w:val="32"/>
          <w:szCs w:val="32"/>
        </w:rPr>
        <w:t xml:space="preserve"> of “spirit” is “mind” – something invisible in itself, but real in terms of the </w:t>
      </w:r>
      <w:r w:rsidR="00C71FD6">
        <w:rPr>
          <w:rFonts w:ascii="Times New Roman" w:eastAsia="Times New Roman" w:hAnsi="Times New Roman" w:cs="Times New Roman"/>
          <w:sz w:val="32"/>
          <w:szCs w:val="32"/>
        </w:rPr>
        <w:t>ideas</w:t>
      </w:r>
      <w:r w:rsidR="003D27CA">
        <w:rPr>
          <w:rFonts w:ascii="Times New Roman" w:eastAsia="Times New Roman" w:hAnsi="Times New Roman" w:cs="Times New Roman"/>
          <w:sz w:val="32"/>
          <w:szCs w:val="32"/>
        </w:rPr>
        <w:t xml:space="preserve"> it communicates to others and the actions it </w:t>
      </w:r>
      <w:r w:rsidR="00C71FD6">
        <w:rPr>
          <w:rFonts w:ascii="Times New Roman" w:eastAsia="Times New Roman" w:hAnsi="Times New Roman" w:cs="Times New Roman"/>
          <w:sz w:val="32"/>
          <w:szCs w:val="32"/>
        </w:rPr>
        <w:t>initiat</w:t>
      </w:r>
      <w:r w:rsidR="003D27CA">
        <w:rPr>
          <w:rFonts w:ascii="Times New Roman" w:eastAsia="Times New Roman" w:hAnsi="Times New Roman" w:cs="Times New Roman"/>
          <w:sz w:val="32"/>
          <w:szCs w:val="32"/>
        </w:rPr>
        <w:t xml:space="preserve">es toward others. </w:t>
      </w:r>
    </w:p>
    <w:p w:rsidR="00826753" w:rsidRDefault="003D27CA" w:rsidP="00EF477B">
      <w:pPr>
        <w:spacing w:after="240"/>
        <w:ind w:firstLine="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What did the episode at Joh.12:28-30 show about the spirituality of its hearers? – </w:t>
      </w:r>
    </w:p>
    <w:p w:rsidR="003D27CA" w:rsidRDefault="003D27CA" w:rsidP="003D27CA">
      <w:pPr>
        <w:spacing w:after="240"/>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“‘Father, glorify Your name.’ Therefore a voice came from heaven, ‘I both glorified and will glorify </w:t>
      </w:r>
      <w:r w:rsidR="00E91969" w:rsidRPr="00E91969">
        <w:rPr>
          <w:rFonts w:ascii="Times New Roman" w:eastAsia="Times New Roman" w:hAnsi="Times New Roman" w:cs="Times New Roman"/>
          <w:i/>
          <w:sz w:val="32"/>
          <w:szCs w:val="32"/>
        </w:rPr>
        <w:t>it</w:t>
      </w:r>
      <w:r w:rsidR="00E9196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again.’ </w:t>
      </w:r>
      <w:r w:rsidR="00247F09">
        <w:rPr>
          <w:rFonts w:ascii="Times New Roman" w:eastAsia="Times New Roman" w:hAnsi="Times New Roman" w:cs="Times New Roman"/>
          <w:sz w:val="32"/>
          <w:szCs w:val="32"/>
        </w:rPr>
        <w:t xml:space="preserve">Therefore, the crowd which </w:t>
      </w:r>
      <w:r w:rsidR="00247F09" w:rsidRPr="00247F09">
        <w:rPr>
          <w:rFonts w:ascii="Times New Roman" w:eastAsia="Times New Roman" w:hAnsi="Times New Roman" w:cs="Times New Roman"/>
          <w:i/>
          <w:sz w:val="32"/>
          <w:szCs w:val="32"/>
        </w:rPr>
        <w:t>was</w:t>
      </w:r>
      <w:r w:rsidR="00247F09">
        <w:rPr>
          <w:rFonts w:ascii="Times New Roman" w:eastAsia="Times New Roman" w:hAnsi="Times New Roman" w:cs="Times New Roman"/>
          <w:sz w:val="32"/>
          <w:szCs w:val="32"/>
        </w:rPr>
        <w:t xml:space="preserve"> standing by and heard </w:t>
      </w:r>
      <w:r w:rsidR="00247F09" w:rsidRPr="00247F09">
        <w:rPr>
          <w:rFonts w:ascii="Times New Roman" w:eastAsia="Times New Roman" w:hAnsi="Times New Roman" w:cs="Times New Roman"/>
          <w:i/>
          <w:sz w:val="32"/>
          <w:szCs w:val="32"/>
        </w:rPr>
        <w:t>it</w:t>
      </w:r>
      <w:r w:rsidR="00247F09">
        <w:rPr>
          <w:rFonts w:ascii="Times New Roman" w:eastAsia="Times New Roman" w:hAnsi="Times New Roman" w:cs="Times New Roman"/>
          <w:sz w:val="32"/>
          <w:szCs w:val="32"/>
        </w:rPr>
        <w:t xml:space="preserve"> said thunder to have come to pass. Others were saying, ‘An angel has spoken to </w:t>
      </w:r>
      <w:r w:rsidR="00EF477B">
        <w:rPr>
          <w:rFonts w:ascii="Times New Roman" w:eastAsia="Times New Roman" w:hAnsi="Times New Roman" w:cs="Times New Roman"/>
          <w:sz w:val="32"/>
          <w:szCs w:val="32"/>
        </w:rPr>
        <w:t>Him.’ Jesus answered and said, ‘The voice has come not on My account, but on your account.’”</w:t>
      </w:r>
    </w:p>
    <w:p w:rsidR="00EF477B" w:rsidRDefault="00EF477B" w:rsidP="00D71B78">
      <w:pPr>
        <w:spacing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Jesus’ </w:t>
      </w:r>
      <w:r w:rsidR="00D71B78">
        <w:rPr>
          <w:rFonts w:ascii="Times New Roman" w:eastAsia="Times New Roman" w:hAnsi="Times New Roman" w:cs="Times New Roman"/>
          <w:sz w:val="32"/>
          <w:szCs w:val="32"/>
        </w:rPr>
        <w:t>response</w:t>
      </w:r>
      <w:r>
        <w:rPr>
          <w:rFonts w:ascii="Times New Roman" w:eastAsia="Times New Roman" w:hAnsi="Times New Roman" w:cs="Times New Roman"/>
          <w:sz w:val="32"/>
          <w:szCs w:val="32"/>
        </w:rPr>
        <w:t xml:space="preserve"> shows that no one accepted it as the Father’s answer to </w:t>
      </w:r>
      <w:r w:rsidR="00E91969">
        <w:rPr>
          <w:rFonts w:ascii="Times New Roman" w:eastAsia="Times New Roman" w:hAnsi="Times New Roman" w:cs="Times New Roman"/>
          <w:sz w:val="32"/>
          <w:szCs w:val="32"/>
        </w:rPr>
        <w:t>H</w:t>
      </w:r>
      <w:r>
        <w:rPr>
          <w:rFonts w:ascii="Times New Roman" w:eastAsia="Times New Roman" w:hAnsi="Times New Roman" w:cs="Times New Roman"/>
          <w:sz w:val="32"/>
          <w:szCs w:val="32"/>
        </w:rPr>
        <w:t>im, but at least one group, perhaps a bit more spiritual than the “thunder</w:t>
      </w:r>
      <w:r w:rsidR="00D71B78">
        <w:rPr>
          <w:rFonts w:ascii="Times New Roman" w:eastAsia="Times New Roman" w:hAnsi="Times New Roman" w:cs="Times New Roman"/>
          <w:sz w:val="32"/>
          <w:szCs w:val="32"/>
        </w:rPr>
        <w:t>”-hearers</w:t>
      </w:r>
      <w:r>
        <w:rPr>
          <w:rFonts w:ascii="Times New Roman" w:eastAsia="Times New Roman" w:hAnsi="Times New Roman" w:cs="Times New Roman"/>
          <w:sz w:val="32"/>
          <w:szCs w:val="32"/>
        </w:rPr>
        <w:t xml:space="preserve">, heard it as an angel’s </w:t>
      </w:r>
      <w:r w:rsidR="00D71B78">
        <w:rPr>
          <w:rFonts w:ascii="Times New Roman" w:eastAsia="Times New Roman" w:hAnsi="Times New Roman" w:cs="Times New Roman"/>
          <w:sz w:val="32"/>
          <w:szCs w:val="32"/>
        </w:rPr>
        <w:t>voice</w:t>
      </w:r>
      <w:r>
        <w:rPr>
          <w:rFonts w:ascii="Times New Roman" w:eastAsia="Times New Roman" w:hAnsi="Times New Roman" w:cs="Times New Roman"/>
          <w:sz w:val="32"/>
          <w:szCs w:val="32"/>
        </w:rPr>
        <w:t xml:space="preserve">. The Father’s answer was more </w:t>
      </w:r>
      <w:r w:rsidR="004E336D">
        <w:rPr>
          <w:rFonts w:ascii="Times New Roman" w:eastAsia="Times New Roman" w:hAnsi="Times New Roman" w:cs="Times New Roman"/>
          <w:sz w:val="32"/>
          <w:szCs w:val="32"/>
        </w:rPr>
        <w:t xml:space="preserve">than </w:t>
      </w:r>
      <w:r>
        <w:rPr>
          <w:rFonts w:ascii="Times New Roman" w:eastAsia="Times New Roman" w:hAnsi="Times New Roman" w:cs="Times New Roman"/>
          <w:sz w:val="32"/>
          <w:szCs w:val="32"/>
        </w:rPr>
        <w:t>a vibration of the a</w:t>
      </w:r>
      <w:r w:rsidR="0099473E">
        <w:rPr>
          <w:rFonts w:ascii="Times New Roman" w:eastAsia="Times New Roman" w:hAnsi="Times New Roman" w:cs="Times New Roman"/>
          <w:sz w:val="32"/>
          <w:szCs w:val="32"/>
        </w:rPr>
        <w:t>ir</w:t>
      </w:r>
      <w:r>
        <w:rPr>
          <w:rFonts w:ascii="Times New Roman" w:eastAsia="Times New Roman" w:hAnsi="Times New Roman" w:cs="Times New Roman"/>
          <w:sz w:val="32"/>
          <w:szCs w:val="32"/>
        </w:rPr>
        <w:t xml:space="preserve">, </w:t>
      </w:r>
      <w:r w:rsidR="004E336D">
        <w:rPr>
          <w:rFonts w:ascii="Times New Roman" w:eastAsia="Times New Roman" w:hAnsi="Times New Roman" w:cs="Times New Roman"/>
          <w:sz w:val="32"/>
          <w:szCs w:val="32"/>
        </w:rPr>
        <w:t>even as</w:t>
      </w:r>
      <w:r>
        <w:rPr>
          <w:rFonts w:ascii="Times New Roman" w:eastAsia="Times New Roman" w:hAnsi="Times New Roman" w:cs="Times New Roman"/>
          <w:sz w:val="32"/>
          <w:szCs w:val="32"/>
        </w:rPr>
        <w:t xml:space="preserve"> the understanding of the hearers was </w:t>
      </w:r>
      <w:r w:rsidR="004E336D">
        <w:rPr>
          <w:rFonts w:ascii="Times New Roman" w:eastAsia="Times New Roman" w:hAnsi="Times New Roman" w:cs="Times New Roman"/>
          <w:sz w:val="32"/>
          <w:szCs w:val="32"/>
        </w:rPr>
        <w:t xml:space="preserve">more than </w:t>
      </w:r>
      <w:r>
        <w:rPr>
          <w:rFonts w:ascii="Times New Roman" w:eastAsia="Times New Roman" w:hAnsi="Times New Roman" w:cs="Times New Roman"/>
          <w:sz w:val="32"/>
          <w:szCs w:val="32"/>
        </w:rPr>
        <w:t xml:space="preserve">a </w:t>
      </w:r>
      <w:r w:rsidR="000059E0">
        <w:rPr>
          <w:rFonts w:ascii="Times New Roman" w:eastAsia="Times New Roman" w:hAnsi="Times New Roman" w:cs="Times New Roman"/>
          <w:sz w:val="32"/>
          <w:szCs w:val="32"/>
        </w:rPr>
        <w:t>tickling of their eardrums</w:t>
      </w:r>
      <w:r>
        <w:rPr>
          <w:rFonts w:ascii="Times New Roman" w:eastAsia="Times New Roman" w:hAnsi="Times New Roman" w:cs="Times New Roman"/>
          <w:sz w:val="32"/>
          <w:szCs w:val="32"/>
        </w:rPr>
        <w:t>. Spirit was involved on each end of this communication, and that spirit was a very part of their being as individuals.</w:t>
      </w:r>
      <w:r w:rsidR="00E91969">
        <w:rPr>
          <w:rFonts w:ascii="Times New Roman" w:eastAsia="Times New Roman" w:hAnsi="Times New Roman" w:cs="Times New Roman"/>
          <w:sz w:val="32"/>
          <w:szCs w:val="32"/>
        </w:rPr>
        <w:t xml:space="preserve"> Spirit is the invisible activity of mind, which manifests itself i</w:t>
      </w:r>
      <w:r w:rsidR="004E6EB2">
        <w:rPr>
          <w:rFonts w:ascii="Times New Roman" w:eastAsia="Times New Roman" w:hAnsi="Times New Roman" w:cs="Times New Roman"/>
          <w:sz w:val="32"/>
          <w:szCs w:val="32"/>
        </w:rPr>
        <w:t>n</w:t>
      </w:r>
      <w:r w:rsidR="00E91969">
        <w:rPr>
          <w:rFonts w:ascii="Times New Roman" w:eastAsia="Times New Roman" w:hAnsi="Times New Roman" w:cs="Times New Roman"/>
          <w:sz w:val="32"/>
          <w:szCs w:val="32"/>
        </w:rPr>
        <w:t xml:space="preserve"> tangible ways.</w:t>
      </w:r>
      <w:r w:rsidR="004659A2">
        <w:rPr>
          <w:rFonts w:ascii="Times New Roman" w:eastAsia="Times New Roman" w:hAnsi="Times New Roman" w:cs="Times New Roman"/>
          <w:sz w:val="32"/>
          <w:szCs w:val="32"/>
        </w:rPr>
        <w:t xml:space="preserve"> John’s Gospel teaches further on the invisible ways of the Spirit of God (the translation below </w:t>
      </w:r>
      <w:r w:rsidR="0041484A">
        <w:rPr>
          <w:rFonts w:ascii="Times New Roman" w:eastAsia="Times New Roman" w:hAnsi="Times New Roman" w:cs="Times New Roman"/>
          <w:sz w:val="32"/>
          <w:szCs w:val="32"/>
        </w:rPr>
        <w:t xml:space="preserve">is </w:t>
      </w:r>
      <w:r w:rsidR="004659A2">
        <w:rPr>
          <w:rFonts w:ascii="Times New Roman" w:eastAsia="Times New Roman" w:hAnsi="Times New Roman" w:cs="Times New Roman"/>
          <w:sz w:val="32"/>
          <w:szCs w:val="32"/>
        </w:rPr>
        <w:t xml:space="preserve">from </w:t>
      </w:r>
      <w:r w:rsidR="004659A2" w:rsidRPr="004659A2">
        <w:rPr>
          <w:rFonts w:ascii="Times New Roman" w:eastAsia="Times New Roman" w:hAnsi="Times New Roman" w:cs="Times New Roman"/>
          <w:i/>
          <w:sz w:val="32"/>
          <w:szCs w:val="32"/>
        </w:rPr>
        <w:t>The Giver and His Gifts</w:t>
      </w:r>
      <w:r w:rsidR="0009534B" w:rsidRPr="0009534B">
        <w:rPr>
          <w:rFonts w:ascii="Times New Roman" w:eastAsia="Times New Roman" w:hAnsi="Times New Roman" w:cs="Times New Roman"/>
          <w:sz w:val="32"/>
          <w:szCs w:val="32"/>
        </w:rPr>
        <w:t>, p.72</w:t>
      </w:r>
      <w:r w:rsidR="00053A94">
        <w:rPr>
          <w:rFonts w:ascii="Times New Roman" w:eastAsia="Times New Roman" w:hAnsi="Times New Roman" w:cs="Times New Roman"/>
          <w:sz w:val="32"/>
          <w:szCs w:val="32"/>
        </w:rPr>
        <w:t>)</w:t>
      </w:r>
      <w:r w:rsidR="004659A2">
        <w:rPr>
          <w:rFonts w:ascii="Times New Roman" w:eastAsia="Times New Roman" w:hAnsi="Times New Roman" w:cs="Times New Roman"/>
          <w:sz w:val="32"/>
          <w:szCs w:val="32"/>
        </w:rPr>
        <w:t>:</w:t>
      </w:r>
    </w:p>
    <w:p w:rsidR="004659A2" w:rsidRDefault="004659A2" w:rsidP="004659A2">
      <w:pPr>
        <w:spacing w:after="240"/>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PNEUMA </w:t>
      </w:r>
      <w:proofErr w:type="spellStart"/>
      <w:r>
        <w:rPr>
          <w:rFonts w:ascii="Times New Roman" w:eastAsia="Times New Roman" w:hAnsi="Times New Roman" w:cs="Times New Roman"/>
          <w:sz w:val="32"/>
          <w:szCs w:val="32"/>
        </w:rPr>
        <w:t>breatheth</w:t>
      </w:r>
      <w:proofErr w:type="spellEnd"/>
      <w:r>
        <w:rPr>
          <w:rFonts w:ascii="Times New Roman" w:eastAsia="Times New Roman" w:hAnsi="Times New Roman" w:cs="Times New Roman"/>
          <w:sz w:val="32"/>
          <w:szCs w:val="32"/>
        </w:rPr>
        <w:t xml:space="preserve"> where He </w:t>
      </w:r>
      <w:proofErr w:type="spellStart"/>
      <w:r>
        <w:rPr>
          <w:rFonts w:ascii="Times New Roman" w:eastAsia="Times New Roman" w:hAnsi="Times New Roman" w:cs="Times New Roman"/>
          <w:sz w:val="32"/>
          <w:szCs w:val="32"/>
        </w:rPr>
        <w:t>willeth</w:t>
      </w:r>
      <w:proofErr w:type="spellEnd"/>
      <w:r>
        <w:rPr>
          <w:rFonts w:ascii="Times New Roman" w:eastAsia="Times New Roman" w:hAnsi="Times New Roman" w:cs="Times New Roman"/>
          <w:sz w:val="32"/>
          <w:szCs w:val="32"/>
        </w:rPr>
        <w:t xml:space="preserve">, and His voice thou </w:t>
      </w:r>
      <w:proofErr w:type="spellStart"/>
      <w:r>
        <w:rPr>
          <w:rFonts w:ascii="Times New Roman" w:eastAsia="Times New Roman" w:hAnsi="Times New Roman" w:cs="Times New Roman"/>
          <w:sz w:val="32"/>
          <w:szCs w:val="32"/>
        </w:rPr>
        <w:t>hearest</w:t>
      </w:r>
      <w:proofErr w:type="spellEnd"/>
      <w:r>
        <w:rPr>
          <w:rFonts w:ascii="Times New Roman" w:eastAsia="Times New Roman" w:hAnsi="Times New Roman" w:cs="Times New Roman"/>
          <w:sz w:val="32"/>
          <w:szCs w:val="32"/>
        </w:rPr>
        <w:t xml:space="preserve">; but thou </w:t>
      </w:r>
      <w:proofErr w:type="spellStart"/>
      <w:r>
        <w:rPr>
          <w:rFonts w:ascii="Times New Roman" w:eastAsia="Times New Roman" w:hAnsi="Times New Roman" w:cs="Times New Roman"/>
          <w:sz w:val="32"/>
          <w:szCs w:val="32"/>
        </w:rPr>
        <w:t>knowest</w:t>
      </w:r>
      <w:proofErr w:type="spellEnd"/>
      <w:r>
        <w:rPr>
          <w:rFonts w:ascii="Times New Roman" w:eastAsia="Times New Roman" w:hAnsi="Times New Roman" w:cs="Times New Roman"/>
          <w:sz w:val="32"/>
          <w:szCs w:val="32"/>
        </w:rPr>
        <w:t xml:space="preserve"> not whence He cometh and whither He </w:t>
      </w:r>
      <w:proofErr w:type="spellStart"/>
      <w:r>
        <w:rPr>
          <w:rFonts w:ascii="Times New Roman" w:eastAsia="Times New Roman" w:hAnsi="Times New Roman" w:cs="Times New Roman"/>
          <w:sz w:val="32"/>
          <w:szCs w:val="32"/>
        </w:rPr>
        <w:t>goeth</w:t>
      </w:r>
      <w:proofErr w:type="spellEnd"/>
      <w:r>
        <w:rPr>
          <w:rFonts w:ascii="Times New Roman" w:eastAsia="Times New Roman" w:hAnsi="Times New Roman" w:cs="Times New Roman"/>
          <w:sz w:val="32"/>
          <w:szCs w:val="32"/>
        </w:rPr>
        <w:t>. Thus it is [with] everyone who has been begotten by THE PNEUMA.”    Joh.3:8</w:t>
      </w:r>
    </w:p>
    <w:p w:rsidR="004B4F8D" w:rsidRDefault="004659A2" w:rsidP="00D71B78">
      <w:pPr>
        <w:spacing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Bullinger capitalized </w:t>
      </w:r>
      <w:r w:rsidRPr="004659A2">
        <w:rPr>
          <w:rFonts w:ascii="Times New Roman" w:eastAsia="Times New Roman" w:hAnsi="Times New Roman" w:cs="Times New Roman"/>
          <w:i/>
          <w:sz w:val="32"/>
          <w:szCs w:val="32"/>
        </w:rPr>
        <w:t>PNEUMA</w:t>
      </w:r>
      <w:r>
        <w:rPr>
          <w:rFonts w:ascii="Times New Roman" w:eastAsia="Times New Roman" w:hAnsi="Times New Roman" w:cs="Times New Roman"/>
          <w:i/>
          <w:sz w:val="32"/>
          <w:szCs w:val="32"/>
        </w:rPr>
        <w:t xml:space="preserve"> </w:t>
      </w:r>
      <w:r>
        <w:rPr>
          <w:rFonts w:ascii="Times New Roman" w:eastAsia="Times New Roman" w:hAnsi="Times New Roman" w:cs="Times New Roman"/>
          <w:sz w:val="32"/>
          <w:szCs w:val="32"/>
        </w:rPr>
        <w:t xml:space="preserve">in this text to illustrate the figure </w:t>
      </w:r>
      <w:r w:rsidRPr="004659A2">
        <w:rPr>
          <w:rFonts w:ascii="Times New Roman" w:eastAsia="Times New Roman" w:hAnsi="Times New Roman" w:cs="Times New Roman"/>
          <w:i/>
          <w:sz w:val="32"/>
          <w:szCs w:val="32"/>
        </w:rPr>
        <w:t>Epanadiplosis</w:t>
      </w:r>
      <w:r>
        <w:rPr>
          <w:rFonts w:ascii="Times New Roman" w:eastAsia="Times New Roman" w:hAnsi="Times New Roman" w:cs="Times New Roman"/>
          <w:sz w:val="32"/>
          <w:szCs w:val="32"/>
        </w:rPr>
        <w:t xml:space="preserve"> (Encircling), which gives great</w:t>
      </w:r>
      <w:r w:rsidR="001F3706">
        <w:rPr>
          <w:rFonts w:ascii="Times New Roman" w:eastAsia="Times New Roman" w:hAnsi="Times New Roman" w:cs="Times New Roman"/>
          <w:sz w:val="32"/>
          <w:szCs w:val="32"/>
        </w:rPr>
        <w:t>er</w:t>
      </w:r>
      <w:r>
        <w:rPr>
          <w:rFonts w:ascii="Times New Roman" w:eastAsia="Times New Roman" w:hAnsi="Times New Roman" w:cs="Times New Roman"/>
          <w:sz w:val="32"/>
          <w:szCs w:val="32"/>
        </w:rPr>
        <w:t xml:space="preserve"> weight to its teaching.</w:t>
      </w:r>
      <w:r w:rsidR="00B132D5">
        <w:rPr>
          <w:rFonts w:ascii="Times New Roman" w:eastAsia="Times New Roman" w:hAnsi="Times New Roman" w:cs="Times New Roman"/>
          <w:sz w:val="32"/>
          <w:szCs w:val="32"/>
        </w:rPr>
        <w:t xml:space="preserve"> The Spirit</w:t>
      </w:r>
      <w:r w:rsidR="00C475A9">
        <w:rPr>
          <w:rFonts w:ascii="Times New Roman" w:eastAsia="Times New Roman" w:hAnsi="Times New Roman" w:cs="Times New Roman"/>
          <w:sz w:val="32"/>
          <w:szCs w:val="32"/>
        </w:rPr>
        <w:t xml:space="preserve"> is said to beget those who hear His voice – and besides fathering and speaking, He is </w:t>
      </w:r>
      <w:r w:rsidR="003D4802">
        <w:rPr>
          <w:rFonts w:ascii="Times New Roman" w:eastAsia="Times New Roman" w:hAnsi="Times New Roman" w:cs="Times New Roman"/>
          <w:sz w:val="32"/>
          <w:szCs w:val="32"/>
        </w:rPr>
        <w:t xml:space="preserve">also </w:t>
      </w:r>
      <w:r w:rsidR="00C475A9">
        <w:rPr>
          <w:rFonts w:ascii="Times New Roman" w:eastAsia="Times New Roman" w:hAnsi="Times New Roman" w:cs="Times New Roman"/>
          <w:sz w:val="32"/>
          <w:szCs w:val="32"/>
        </w:rPr>
        <w:t xml:space="preserve">said to will (i.e., </w:t>
      </w:r>
      <w:r w:rsidR="0041484A">
        <w:rPr>
          <w:rFonts w:ascii="Times New Roman" w:eastAsia="Times New Roman" w:hAnsi="Times New Roman" w:cs="Times New Roman"/>
          <w:sz w:val="32"/>
          <w:szCs w:val="32"/>
        </w:rPr>
        <w:t>‘</w:t>
      </w:r>
      <w:r w:rsidR="00C475A9">
        <w:rPr>
          <w:rFonts w:ascii="Times New Roman" w:eastAsia="Times New Roman" w:hAnsi="Times New Roman" w:cs="Times New Roman"/>
          <w:sz w:val="32"/>
          <w:szCs w:val="32"/>
        </w:rPr>
        <w:t>desire</w:t>
      </w:r>
      <w:r w:rsidR="0041484A">
        <w:rPr>
          <w:rFonts w:ascii="Times New Roman" w:eastAsia="Times New Roman" w:hAnsi="Times New Roman" w:cs="Times New Roman"/>
          <w:sz w:val="32"/>
          <w:szCs w:val="32"/>
        </w:rPr>
        <w:t>’</w:t>
      </w:r>
      <w:r w:rsidR="00C475A9">
        <w:rPr>
          <w:rFonts w:ascii="Times New Roman" w:eastAsia="Times New Roman" w:hAnsi="Times New Roman" w:cs="Times New Roman"/>
          <w:sz w:val="32"/>
          <w:szCs w:val="32"/>
        </w:rPr>
        <w:t>)</w:t>
      </w:r>
      <w:r w:rsidR="003D4802">
        <w:rPr>
          <w:rFonts w:ascii="Times New Roman" w:eastAsia="Times New Roman" w:hAnsi="Times New Roman" w:cs="Times New Roman"/>
          <w:sz w:val="32"/>
          <w:szCs w:val="32"/>
        </w:rPr>
        <w:t>, to come and go,</w:t>
      </w:r>
      <w:r w:rsidR="00C475A9">
        <w:rPr>
          <w:rFonts w:ascii="Times New Roman" w:eastAsia="Times New Roman" w:hAnsi="Times New Roman" w:cs="Times New Roman"/>
          <w:sz w:val="32"/>
          <w:szCs w:val="32"/>
        </w:rPr>
        <w:t xml:space="preserve"> and to breathe. How are we to understand the Spirit as </w:t>
      </w:r>
      <w:r w:rsidR="00C475A9" w:rsidRPr="00C90711">
        <w:rPr>
          <w:rFonts w:ascii="Times New Roman" w:eastAsia="Times New Roman" w:hAnsi="Times New Roman" w:cs="Times New Roman"/>
          <w:i/>
          <w:sz w:val="32"/>
          <w:szCs w:val="32"/>
        </w:rPr>
        <w:t>breathing</w:t>
      </w:r>
      <w:r w:rsidR="00C475A9">
        <w:rPr>
          <w:rFonts w:ascii="Times New Roman" w:eastAsia="Times New Roman" w:hAnsi="Times New Roman" w:cs="Times New Roman"/>
          <w:sz w:val="32"/>
          <w:szCs w:val="32"/>
        </w:rPr>
        <w:t>, since this is the fundamental meaning</w:t>
      </w:r>
      <w:r w:rsidR="00D71B78">
        <w:rPr>
          <w:rFonts w:ascii="Times New Roman" w:eastAsia="Times New Roman" w:hAnsi="Times New Roman" w:cs="Times New Roman"/>
          <w:sz w:val="32"/>
          <w:szCs w:val="32"/>
        </w:rPr>
        <w:t xml:space="preserve"> of Gk.</w:t>
      </w:r>
      <w:r w:rsidR="00C475A9">
        <w:rPr>
          <w:rFonts w:ascii="Times New Roman" w:eastAsia="Times New Roman" w:hAnsi="Times New Roman" w:cs="Times New Roman"/>
          <w:sz w:val="32"/>
          <w:szCs w:val="32"/>
        </w:rPr>
        <w:t xml:space="preserve"> </w:t>
      </w:r>
      <w:proofErr w:type="spellStart"/>
      <w:r w:rsidR="00C475A9" w:rsidRPr="00C475A9">
        <w:rPr>
          <w:rFonts w:ascii="Times New Roman" w:eastAsia="Times New Roman" w:hAnsi="Times New Roman" w:cs="Times New Roman"/>
          <w:i/>
          <w:sz w:val="32"/>
          <w:szCs w:val="32"/>
        </w:rPr>
        <w:t>pneuō</w:t>
      </w:r>
      <w:proofErr w:type="spellEnd"/>
      <w:r w:rsidR="00C475A9">
        <w:rPr>
          <w:rFonts w:ascii="Times New Roman" w:eastAsia="Times New Roman" w:hAnsi="Times New Roman" w:cs="Times New Roman"/>
          <w:sz w:val="32"/>
          <w:szCs w:val="32"/>
        </w:rPr>
        <w:t xml:space="preserve">? </w:t>
      </w:r>
      <w:r w:rsidR="004B4F8D">
        <w:rPr>
          <w:rFonts w:ascii="Times New Roman" w:eastAsia="Times New Roman" w:hAnsi="Times New Roman" w:cs="Times New Roman"/>
          <w:sz w:val="32"/>
          <w:szCs w:val="32"/>
        </w:rPr>
        <w:t>“All Scripture” is called “God-</w:t>
      </w:r>
      <w:r w:rsidR="004B4F8D" w:rsidRPr="0091328B">
        <w:rPr>
          <w:rFonts w:ascii="Times New Roman" w:eastAsia="Times New Roman" w:hAnsi="Times New Roman" w:cs="Times New Roman"/>
          <w:sz w:val="32"/>
          <w:szCs w:val="32"/>
          <w:u w:val="single"/>
        </w:rPr>
        <w:t>breathed</w:t>
      </w:r>
      <w:r w:rsidR="004B4F8D">
        <w:rPr>
          <w:rFonts w:ascii="Times New Roman" w:eastAsia="Times New Roman" w:hAnsi="Times New Roman" w:cs="Times New Roman"/>
          <w:sz w:val="32"/>
          <w:szCs w:val="32"/>
        </w:rPr>
        <w:t>” (</w:t>
      </w:r>
      <w:r w:rsidR="00D71B78">
        <w:rPr>
          <w:rFonts w:ascii="Times New Roman" w:eastAsia="Times New Roman" w:hAnsi="Times New Roman" w:cs="Times New Roman"/>
          <w:sz w:val="32"/>
          <w:szCs w:val="32"/>
        </w:rPr>
        <w:t xml:space="preserve">Gk. </w:t>
      </w:r>
      <w:proofErr w:type="spellStart"/>
      <w:r w:rsidR="004B4F8D" w:rsidRPr="004B4F8D">
        <w:rPr>
          <w:rFonts w:ascii="Times New Roman" w:eastAsia="Times New Roman" w:hAnsi="Times New Roman" w:cs="Times New Roman"/>
          <w:i/>
          <w:sz w:val="32"/>
          <w:szCs w:val="32"/>
        </w:rPr>
        <w:t>Theo</w:t>
      </w:r>
      <w:r w:rsidR="004B4F8D" w:rsidRPr="0091328B">
        <w:rPr>
          <w:rFonts w:ascii="Times New Roman" w:eastAsia="Times New Roman" w:hAnsi="Times New Roman" w:cs="Times New Roman"/>
          <w:i/>
          <w:sz w:val="32"/>
          <w:szCs w:val="32"/>
          <w:u w:val="single"/>
        </w:rPr>
        <w:t>pneustos</w:t>
      </w:r>
      <w:proofErr w:type="spellEnd"/>
      <w:r w:rsidR="004B4F8D">
        <w:rPr>
          <w:rFonts w:ascii="Times New Roman" w:eastAsia="Times New Roman" w:hAnsi="Times New Roman" w:cs="Times New Roman"/>
          <w:sz w:val="32"/>
          <w:szCs w:val="32"/>
        </w:rPr>
        <w:t xml:space="preserve">) in 2 Tim.3:16, but that </w:t>
      </w:r>
      <w:r w:rsidR="00D71B78">
        <w:rPr>
          <w:rFonts w:ascii="Times New Roman" w:eastAsia="Times New Roman" w:hAnsi="Times New Roman" w:cs="Times New Roman"/>
          <w:sz w:val="32"/>
          <w:szCs w:val="32"/>
        </w:rPr>
        <w:t>seem</w:t>
      </w:r>
      <w:r w:rsidR="004B4F8D">
        <w:rPr>
          <w:rFonts w:ascii="Times New Roman" w:eastAsia="Times New Roman" w:hAnsi="Times New Roman" w:cs="Times New Roman"/>
          <w:sz w:val="32"/>
          <w:szCs w:val="32"/>
        </w:rPr>
        <w:t xml:space="preserve">s </w:t>
      </w:r>
      <w:proofErr w:type="spellStart"/>
      <w:r w:rsidR="00D71B78">
        <w:rPr>
          <w:rFonts w:ascii="Times New Roman" w:eastAsia="Times New Roman" w:hAnsi="Times New Roman" w:cs="Times New Roman"/>
          <w:sz w:val="32"/>
          <w:szCs w:val="32"/>
        </w:rPr>
        <w:t>Anthropopathic</w:t>
      </w:r>
      <w:proofErr w:type="spellEnd"/>
      <w:r w:rsidR="00D71B78">
        <w:rPr>
          <w:rFonts w:ascii="Times New Roman" w:eastAsia="Times New Roman" w:hAnsi="Times New Roman" w:cs="Times New Roman"/>
          <w:sz w:val="32"/>
          <w:szCs w:val="32"/>
        </w:rPr>
        <w:t xml:space="preserve">, </w:t>
      </w:r>
      <w:r w:rsidR="004B4F8D">
        <w:rPr>
          <w:rFonts w:ascii="Times New Roman" w:eastAsia="Times New Roman" w:hAnsi="Times New Roman" w:cs="Times New Roman"/>
          <w:sz w:val="32"/>
          <w:szCs w:val="32"/>
        </w:rPr>
        <w:t xml:space="preserve">based on a man literally having to breathe out his </w:t>
      </w:r>
      <w:r w:rsidR="00471B94">
        <w:rPr>
          <w:rFonts w:ascii="Times New Roman" w:eastAsia="Times New Roman" w:hAnsi="Times New Roman" w:cs="Times New Roman"/>
          <w:sz w:val="32"/>
          <w:szCs w:val="32"/>
        </w:rPr>
        <w:t xml:space="preserve">spoken </w:t>
      </w:r>
      <w:r w:rsidR="004B4F8D">
        <w:rPr>
          <w:rFonts w:ascii="Times New Roman" w:eastAsia="Times New Roman" w:hAnsi="Times New Roman" w:cs="Times New Roman"/>
          <w:sz w:val="32"/>
          <w:szCs w:val="32"/>
        </w:rPr>
        <w:t xml:space="preserve">words. </w:t>
      </w:r>
    </w:p>
    <w:p w:rsidR="004659A2" w:rsidRDefault="00C475A9" w:rsidP="004B4F8D">
      <w:pPr>
        <w:spacing w:after="240"/>
        <w:ind w:firstLine="36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Air breathing is required only by animal creatures, whose life is in the blood</w:t>
      </w:r>
      <w:r w:rsidR="003D4802">
        <w:rPr>
          <w:rFonts w:ascii="Times New Roman" w:eastAsia="Times New Roman" w:hAnsi="Times New Roman" w:cs="Times New Roman"/>
          <w:sz w:val="32"/>
          <w:szCs w:val="32"/>
        </w:rPr>
        <w:t xml:space="preserve"> (Lev.17:11) – breathing is the sign that there is life in such creatures of flesh. But spirit is not flesh; the life of </w:t>
      </w:r>
      <w:r w:rsidR="00471B94">
        <w:rPr>
          <w:rFonts w:ascii="Times New Roman" w:eastAsia="Times New Roman" w:hAnsi="Times New Roman" w:cs="Times New Roman"/>
          <w:sz w:val="32"/>
          <w:szCs w:val="32"/>
        </w:rPr>
        <w:t xml:space="preserve">the </w:t>
      </w:r>
      <w:r w:rsidR="003D4802">
        <w:rPr>
          <w:rFonts w:ascii="Times New Roman" w:eastAsia="Times New Roman" w:hAnsi="Times New Roman" w:cs="Times New Roman"/>
          <w:sz w:val="32"/>
          <w:szCs w:val="32"/>
        </w:rPr>
        <w:t xml:space="preserve">spirit is based on a different principle. So we might </w:t>
      </w:r>
      <w:r w:rsidR="004F639B">
        <w:rPr>
          <w:rFonts w:ascii="Times New Roman" w:eastAsia="Times New Roman" w:hAnsi="Times New Roman" w:cs="Times New Roman"/>
          <w:sz w:val="32"/>
          <w:szCs w:val="32"/>
        </w:rPr>
        <w:t>interpret</w:t>
      </w:r>
      <w:r w:rsidR="003D4802">
        <w:rPr>
          <w:rFonts w:ascii="Times New Roman" w:eastAsia="Times New Roman" w:hAnsi="Times New Roman" w:cs="Times New Roman"/>
          <w:sz w:val="32"/>
          <w:szCs w:val="32"/>
        </w:rPr>
        <w:t xml:space="preserve"> the</w:t>
      </w:r>
      <w:r w:rsidR="004B4F8D">
        <w:rPr>
          <w:rFonts w:ascii="Times New Roman" w:eastAsia="Times New Roman" w:hAnsi="Times New Roman" w:cs="Times New Roman"/>
          <w:sz w:val="32"/>
          <w:szCs w:val="32"/>
        </w:rPr>
        <w:t xml:space="preserve"> figure</w:t>
      </w:r>
      <w:r w:rsidR="003D4802">
        <w:rPr>
          <w:rFonts w:ascii="Times New Roman" w:eastAsia="Times New Roman" w:hAnsi="Times New Roman" w:cs="Times New Roman"/>
          <w:sz w:val="32"/>
          <w:szCs w:val="32"/>
        </w:rPr>
        <w:t xml:space="preserve"> </w:t>
      </w:r>
      <w:proofErr w:type="spellStart"/>
      <w:r w:rsidR="004B4F8D" w:rsidRPr="004B4F8D">
        <w:rPr>
          <w:rFonts w:ascii="Times New Roman" w:eastAsia="Times New Roman" w:hAnsi="Times New Roman" w:cs="Times New Roman"/>
          <w:i/>
          <w:sz w:val="32"/>
          <w:szCs w:val="32"/>
        </w:rPr>
        <w:t>Anthropopatheia</w:t>
      </w:r>
      <w:proofErr w:type="spellEnd"/>
      <w:r w:rsidR="003D4802">
        <w:rPr>
          <w:rFonts w:ascii="Times New Roman" w:eastAsia="Times New Roman" w:hAnsi="Times New Roman" w:cs="Times New Roman"/>
          <w:sz w:val="32"/>
          <w:szCs w:val="32"/>
        </w:rPr>
        <w:t xml:space="preserve"> </w:t>
      </w:r>
      <w:r w:rsidR="007F1F41">
        <w:rPr>
          <w:rFonts w:ascii="Times New Roman" w:eastAsia="Times New Roman" w:hAnsi="Times New Roman" w:cs="Times New Roman"/>
          <w:sz w:val="32"/>
          <w:szCs w:val="32"/>
        </w:rPr>
        <w:t>in Joh.3:8 a</w:t>
      </w:r>
      <w:r w:rsidR="00471B94">
        <w:rPr>
          <w:rFonts w:ascii="Times New Roman" w:eastAsia="Times New Roman" w:hAnsi="Times New Roman" w:cs="Times New Roman"/>
          <w:sz w:val="32"/>
          <w:szCs w:val="32"/>
        </w:rPr>
        <w:t>nd translate it</w:t>
      </w:r>
      <w:r w:rsidR="00BA2BC4">
        <w:rPr>
          <w:rFonts w:ascii="Times New Roman" w:eastAsia="Times New Roman" w:hAnsi="Times New Roman" w:cs="Times New Roman"/>
          <w:sz w:val="32"/>
          <w:szCs w:val="32"/>
        </w:rPr>
        <w:t>s meaning</w:t>
      </w:r>
      <w:r w:rsidR="00471B94">
        <w:rPr>
          <w:rFonts w:ascii="Times New Roman" w:eastAsia="Times New Roman" w:hAnsi="Times New Roman" w:cs="Times New Roman"/>
          <w:sz w:val="32"/>
          <w:szCs w:val="32"/>
        </w:rPr>
        <w:t xml:space="preserve"> a</w:t>
      </w:r>
      <w:r w:rsidR="007F1F41">
        <w:rPr>
          <w:rFonts w:ascii="Times New Roman" w:eastAsia="Times New Roman" w:hAnsi="Times New Roman" w:cs="Times New Roman"/>
          <w:sz w:val="32"/>
          <w:szCs w:val="32"/>
        </w:rPr>
        <w:t xml:space="preserve"> little </w:t>
      </w:r>
      <w:r w:rsidR="00053A94">
        <w:rPr>
          <w:rFonts w:ascii="Times New Roman" w:eastAsia="Times New Roman" w:hAnsi="Times New Roman" w:cs="Times New Roman"/>
          <w:sz w:val="32"/>
          <w:szCs w:val="32"/>
        </w:rPr>
        <w:t xml:space="preserve">differently, </w:t>
      </w:r>
      <w:r w:rsidR="003D4802">
        <w:rPr>
          <w:rFonts w:ascii="Times New Roman" w:eastAsia="Times New Roman" w:hAnsi="Times New Roman" w:cs="Times New Roman"/>
          <w:sz w:val="32"/>
          <w:szCs w:val="32"/>
        </w:rPr>
        <w:t xml:space="preserve">thus – “The Spirit </w:t>
      </w:r>
      <w:r w:rsidR="003D4802" w:rsidRPr="0099473E">
        <w:rPr>
          <w:rFonts w:ascii="Times New Roman" w:eastAsia="Times New Roman" w:hAnsi="Times New Roman" w:cs="Times New Roman"/>
          <w:sz w:val="32"/>
          <w:szCs w:val="32"/>
          <w:u w:val="single"/>
        </w:rPr>
        <w:t>moves</w:t>
      </w:r>
      <w:r w:rsidR="003D4802">
        <w:rPr>
          <w:rFonts w:ascii="Times New Roman" w:eastAsia="Times New Roman" w:hAnsi="Times New Roman" w:cs="Times New Roman"/>
          <w:sz w:val="32"/>
          <w:szCs w:val="32"/>
        </w:rPr>
        <w:t xml:space="preserve"> (or </w:t>
      </w:r>
      <w:r w:rsidR="001F3706" w:rsidRPr="0099473E">
        <w:rPr>
          <w:rFonts w:ascii="Times New Roman" w:eastAsia="Times New Roman" w:hAnsi="Times New Roman" w:cs="Times New Roman"/>
          <w:sz w:val="32"/>
          <w:szCs w:val="32"/>
          <w:u w:val="single"/>
        </w:rPr>
        <w:t>energ</w:t>
      </w:r>
      <w:r w:rsidR="003D4802" w:rsidRPr="0099473E">
        <w:rPr>
          <w:rFonts w:ascii="Times New Roman" w:eastAsia="Times New Roman" w:hAnsi="Times New Roman" w:cs="Times New Roman"/>
          <w:sz w:val="32"/>
          <w:szCs w:val="32"/>
          <w:u w:val="single"/>
        </w:rPr>
        <w:t>izes</w:t>
      </w:r>
      <w:r w:rsidR="003D4802">
        <w:rPr>
          <w:rFonts w:ascii="Times New Roman" w:eastAsia="Times New Roman" w:hAnsi="Times New Roman" w:cs="Times New Roman"/>
          <w:sz w:val="32"/>
          <w:szCs w:val="32"/>
        </w:rPr>
        <w:t xml:space="preserve">) where He desires…” The main point of the text is that you cannot see Spirit-God’s movements, but you can </w:t>
      </w:r>
      <w:r w:rsidR="00AF33F3">
        <w:rPr>
          <w:rFonts w:ascii="Times New Roman" w:eastAsia="Times New Roman" w:hAnsi="Times New Roman" w:cs="Times New Roman"/>
          <w:sz w:val="32"/>
          <w:szCs w:val="32"/>
        </w:rPr>
        <w:t>experience</w:t>
      </w:r>
      <w:r w:rsidR="003D4802">
        <w:rPr>
          <w:rFonts w:ascii="Times New Roman" w:eastAsia="Times New Roman" w:hAnsi="Times New Roman" w:cs="Times New Roman"/>
          <w:sz w:val="32"/>
          <w:szCs w:val="32"/>
        </w:rPr>
        <w:t xml:space="preserve"> </w:t>
      </w:r>
      <w:r w:rsidR="00AF33F3">
        <w:rPr>
          <w:rFonts w:ascii="Times New Roman" w:eastAsia="Times New Roman" w:hAnsi="Times New Roman" w:cs="Times New Roman"/>
          <w:sz w:val="32"/>
          <w:szCs w:val="32"/>
        </w:rPr>
        <w:t>His</w:t>
      </w:r>
      <w:r w:rsidR="003D4802">
        <w:rPr>
          <w:rFonts w:ascii="Times New Roman" w:eastAsia="Times New Roman" w:hAnsi="Times New Roman" w:cs="Times New Roman"/>
          <w:sz w:val="32"/>
          <w:szCs w:val="32"/>
        </w:rPr>
        <w:t xml:space="preserve"> effects</w:t>
      </w:r>
      <w:r w:rsidR="0099473E">
        <w:rPr>
          <w:rFonts w:ascii="Times New Roman" w:eastAsia="Times New Roman" w:hAnsi="Times New Roman" w:cs="Times New Roman"/>
          <w:sz w:val="32"/>
          <w:szCs w:val="32"/>
        </w:rPr>
        <w:t xml:space="preserve"> (“His voice thou </w:t>
      </w:r>
      <w:proofErr w:type="spellStart"/>
      <w:r w:rsidR="0099473E">
        <w:rPr>
          <w:rFonts w:ascii="Times New Roman" w:eastAsia="Times New Roman" w:hAnsi="Times New Roman" w:cs="Times New Roman"/>
          <w:sz w:val="32"/>
          <w:szCs w:val="32"/>
        </w:rPr>
        <w:t>hearest</w:t>
      </w:r>
      <w:proofErr w:type="spellEnd"/>
      <w:r w:rsidR="0099473E">
        <w:rPr>
          <w:rFonts w:ascii="Times New Roman" w:eastAsia="Times New Roman" w:hAnsi="Times New Roman" w:cs="Times New Roman"/>
          <w:sz w:val="32"/>
          <w:szCs w:val="32"/>
        </w:rPr>
        <w:t>”), if He has begotten you</w:t>
      </w:r>
      <w:r w:rsidR="00D71B78">
        <w:rPr>
          <w:rFonts w:ascii="Times New Roman" w:eastAsia="Times New Roman" w:hAnsi="Times New Roman" w:cs="Times New Roman"/>
          <w:sz w:val="32"/>
          <w:szCs w:val="32"/>
        </w:rPr>
        <w:t xml:space="preserve"> to perceive them</w:t>
      </w:r>
      <w:r w:rsidR="003D4802">
        <w:rPr>
          <w:rFonts w:ascii="Times New Roman" w:eastAsia="Times New Roman" w:hAnsi="Times New Roman" w:cs="Times New Roman"/>
          <w:sz w:val="32"/>
          <w:szCs w:val="32"/>
        </w:rPr>
        <w:t>.</w:t>
      </w:r>
      <w:r w:rsidR="004F639B">
        <w:rPr>
          <w:rFonts w:ascii="Times New Roman" w:eastAsia="Times New Roman" w:hAnsi="Times New Roman" w:cs="Times New Roman"/>
          <w:sz w:val="32"/>
          <w:szCs w:val="32"/>
        </w:rPr>
        <w:t xml:space="preserve"> Those who mis-heard the Father’s response to Jesus in Joh.12 were not Spirit-begotten.</w:t>
      </w:r>
    </w:p>
    <w:p w:rsidR="00BE6AEA" w:rsidRDefault="00F32967" w:rsidP="00D71B78">
      <w:pPr>
        <w:spacing w:after="240"/>
        <w:ind w:firstLine="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voice of the Spirit has uttered many words to men, some of which have been collected </w:t>
      </w:r>
      <w:r w:rsidR="003E3B57">
        <w:rPr>
          <w:rFonts w:ascii="Times New Roman" w:eastAsia="Times New Roman" w:hAnsi="Times New Roman" w:cs="Times New Roman"/>
          <w:sz w:val="32"/>
          <w:szCs w:val="32"/>
        </w:rPr>
        <w:t xml:space="preserve">in the Bible. Therefore, if we want to be fathered by Him, we need to be schooled by those words. In pursuing the following word study on activities of the Spirit, I was determined </w:t>
      </w:r>
      <w:r w:rsidR="00065044">
        <w:rPr>
          <w:rFonts w:ascii="Times New Roman" w:eastAsia="Times New Roman" w:hAnsi="Times New Roman" w:cs="Times New Roman"/>
          <w:sz w:val="32"/>
          <w:szCs w:val="32"/>
        </w:rPr>
        <w:t xml:space="preserve">first </w:t>
      </w:r>
      <w:r w:rsidR="003E3B57">
        <w:rPr>
          <w:rFonts w:ascii="Times New Roman" w:eastAsia="Times New Roman" w:hAnsi="Times New Roman" w:cs="Times New Roman"/>
          <w:sz w:val="32"/>
          <w:szCs w:val="32"/>
        </w:rPr>
        <w:t>to find those activities that were only attributable to a personal subject</w:t>
      </w:r>
      <w:r w:rsidR="00BE6AEA">
        <w:rPr>
          <w:rFonts w:ascii="Times New Roman" w:eastAsia="Times New Roman" w:hAnsi="Times New Roman" w:cs="Times New Roman"/>
          <w:sz w:val="32"/>
          <w:szCs w:val="32"/>
        </w:rPr>
        <w:t>.</w:t>
      </w:r>
      <w:r w:rsidR="003E3B57">
        <w:rPr>
          <w:rFonts w:ascii="Times New Roman" w:eastAsia="Times New Roman" w:hAnsi="Times New Roman" w:cs="Times New Roman"/>
          <w:sz w:val="32"/>
          <w:szCs w:val="32"/>
        </w:rPr>
        <w:t xml:space="preserve"> </w:t>
      </w:r>
      <w:r w:rsidR="00BE6AEA">
        <w:rPr>
          <w:rFonts w:ascii="Times New Roman" w:eastAsia="Times New Roman" w:hAnsi="Times New Roman" w:cs="Times New Roman"/>
          <w:sz w:val="32"/>
          <w:szCs w:val="32"/>
        </w:rPr>
        <w:t xml:space="preserve">In </w:t>
      </w:r>
      <w:r w:rsidR="00BE6AEA" w:rsidRPr="00BE6AEA">
        <w:rPr>
          <w:rFonts w:ascii="Times New Roman" w:hAnsi="Times New Roman" w:cs="Times New Roman"/>
          <w:b/>
          <w:sz w:val="32"/>
          <w:szCs w:val="32"/>
        </w:rPr>
        <w:t xml:space="preserve">Appendix A: </w:t>
      </w:r>
      <w:r w:rsidR="0025778D">
        <w:rPr>
          <w:rFonts w:ascii="Times New Roman" w:hAnsi="Times New Roman" w:cs="Times New Roman"/>
          <w:b/>
          <w:sz w:val="32"/>
          <w:szCs w:val="32"/>
        </w:rPr>
        <w:t xml:space="preserve">More Activities of a </w:t>
      </w:r>
      <w:r w:rsidR="00816EA8">
        <w:rPr>
          <w:rFonts w:ascii="Times New Roman" w:hAnsi="Times New Roman" w:cs="Times New Roman"/>
          <w:b/>
          <w:sz w:val="32"/>
          <w:szCs w:val="32"/>
        </w:rPr>
        <w:t xml:space="preserve">Divine, </w:t>
      </w:r>
      <w:r w:rsidR="0025778D">
        <w:rPr>
          <w:rFonts w:ascii="Times New Roman" w:hAnsi="Times New Roman" w:cs="Times New Roman"/>
          <w:b/>
          <w:sz w:val="32"/>
          <w:szCs w:val="32"/>
        </w:rPr>
        <w:t>Personal</w:t>
      </w:r>
      <w:r w:rsidR="00BE6AEA" w:rsidRPr="00BE6AEA">
        <w:rPr>
          <w:rFonts w:ascii="Times New Roman" w:hAnsi="Times New Roman" w:cs="Times New Roman"/>
          <w:b/>
          <w:sz w:val="32"/>
          <w:szCs w:val="32"/>
        </w:rPr>
        <w:t xml:space="preserve"> </w:t>
      </w:r>
      <w:r w:rsidR="00816EA8">
        <w:rPr>
          <w:rFonts w:ascii="Times New Roman" w:hAnsi="Times New Roman" w:cs="Times New Roman"/>
          <w:b/>
          <w:sz w:val="32"/>
          <w:szCs w:val="32"/>
        </w:rPr>
        <w:t xml:space="preserve">Holy </w:t>
      </w:r>
      <w:r w:rsidR="00BE6AEA" w:rsidRPr="00BE6AEA">
        <w:rPr>
          <w:rFonts w:ascii="Times New Roman" w:hAnsi="Times New Roman" w:cs="Times New Roman"/>
          <w:b/>
          <w:sz w:val="32"/>
          <w:szCs w:val="32"/>
        </w:rPr>
        <w:t>Spirit</w:t>
      </w:r>
      <w:r w:rsidR="00BE6AEA">
        <w:rPr>
          <w:rFonts w:ascii="Times New Roman" w:eastAsia="Times New Roman" w:hAnsi="Times New Roman" w:cs="Times New Roman"/>
          <w:sz w:val="32"/>
          <w:szCs w:val="32"/>
        </w:rPr>
        <w:t>, you will find</w:t>
      </w:r>
      <w:r w:rsidR="003E3B57">
        <w:rPr>
          <w:rFonts w:ascii="Times New Roman" w:eastAsia="Times New Roman" w:hAnsi="Times New Roman" w:cs="Times New Roman"/>
          <w:sz w:val="32"/>
          <w:szCs w:val="32"/>
        </w:rPr>
        <w:t xml:space="preserve"> </w:t>
      </w:r>
      <w:r w:rsidR="004E336D">
        <w:rPr>
          <w:rFonts w:ascii="Times New Roman" w:eastAsia="Times New Roman" w:hAnsi="Times New Roman" w:cs="Times New Roman"/>
          <w:sz w:val="32"/>
          <w:szCs w:val="32"/>
        </w:rPr>
        <w:t>mor</w:t>
      </w:r>
      <w:r w:rsidR="00BE6AEA">
        <w:rPr>
          <w:rFonts w:ascii="Times New Roman" w:eastAsia="Times New Roman" w:hAnsi="Times New Roman" w:cs="Times New Roman"/>
          <w:sz w:val="32"/>
          <w:szCs w:val="32"/>
        </w:rPr>
        <w:t>e</w:t>
      </w:r>
      <w:r w:rsidR="00065044">
        <w:rPr>
          <w:rFonts w:ascii="Times New Roman" w:eastAsia="Times New Roman" w:hAnsi="Times New Roman" w:cs="Times New Roman"/>
          <w:sz w:val="32"/>
          <w:szCs w:val="32"/>
        </w:rPr>
        <w:t xml:space="preserve"> </w:t>
      </w:r>
      <w:r w:rsidR="00BE6AEA">
        <w:rPr>
          <w:rFonts w:ascii="Times New Roman" w:eastAsia="Times New Roman" w:hAnsi="Times New Roman" w:cs="Times New Roman"/>
          <w:sz w:val="32"/>
          <w:szCs w:val="32"/>
        </w:rPr>
        <w:t>activities of the Spirit</w:t>
      </w:r>
      <w:r w:rsidR="003E3B57">
        <w:rPr>
          <w:rFonts w:ascii="Times New Roman" w:eastAsia="Times New Roman" w:hAnsi="Times New Roman" w:cs="Times New Roman"/>
          <w:sz w:val="32"/>
          <w:szCs w:val="32"/>
        </w:rPr>
        <w:t xml:space="preserve"> </w:t>
      </w:r>
      <w:r w:rsidR="0041469D">
        <w:rPr>
          <w:rFonts w:ascii="Times New Roman" w:eastAsia="Times New Roman" w:hAnsi="Times New Roman" w:cs="Times New Roman"/>
          <w:sz w:val="32"/>
          <w:szCs w:val="32"/>
        </w:rPr>
        <w:t xml:space="preserve">that </w:t>
      </w:r>
      <w:r w:rsidR="00BE6AEA">
        <w:rPr>
          <w:rFonts w:ascii="Times New Roman" w:eastAsia="Times New Roman" w:hAnsi="Times New Roman" w:cs="Times New Roman"/>
          <w:sz w:val="32"/>
          <w:szCs w:val="32"/>
        </w:rPr>
        <w:t>a</w:t>
      </w:r>
      <w:r w:rsidR="0041469D">
        <w:rPr>
          <w:rFonts w:ascii="Times New Roman" w:eastAsia="Times New Roman" w:hAnsi="Times New Roman" w:cs="Times New Roman"/>
          <w:sz w:val="32"/>
          <w:szCs w:val="32"/>
        </w:rPr>
        <w:t xml:space="preserve">re </w:t>
      </w:r>
      <w:r w:rsidR="001F3706">
        <w:rPr>
          <w:rFonts w:ascii="Times New Roman" w:eastAsia="Times New Roman" w:hAnsi="Times New Roman" w:cs="Times New Roman"/>
          <w:sz w:val="32"/>
          <w:szCs w:val="32"/>
        </w:rPr>
        <w:t>also</w:t>
      </w:r>
      <w:r w:rsidR="003E3B57">
        <w:rPr>
          <w:rFonts w:ascii="Times New Roman" w:eastAsia="Times New Roman" w:hAnsi="Times New Roman" w:cs="Times New Roman"/>
          <w:sz w:val="32"/>
          <w:szCs w:val="32"/>
        </w:rPr>
        <w:t xml:space="preserve"> </w:t>
      </w:r>
      <w:r w:rsidR="00BE6AEA">
        <w:rPr>
          <w:rFonts w:ascii="Times New Roman" w:eastAsia="Times New Roman" w:hAnsi="Times New Roman" w:cs="Times New Roman"/>
          <w:sz w:val="32"/>
          <w:szCs w:val="32"/>
        </w:rPr>
        <w:t>attribut</w:t>
      </w:r>
      <w:r w:rsidR="00BA2BC4">
        <w:rPr>
          <w:rFonts w:ascii="Times New Roman" w:eastAsia="Times New Roman" w:hAnsi="Times New Roman" w:cs="Times New Roman"/>
          <w:sz w:val="32"/>
          <w:szCs w:val="32"/>
        </w:rPr>
        <w:t>able</w:t>
      </w:r>
      <w:r w:rsidR="00BE6AEA">
        <w:rPr>
          <w:rFonts w:ascii="Times New Roman" w:eastAsia="Times New Roman" w:hAnsi="Times New Roman" w:cs="Times New Roman"/>
          <w:sz w:val="32"/>
          <w:szCs w:val="32"/>
        </w:rPr>
        <w:t xml:space="preserve"> to a personal subject</w:t>
      </w:r>
      <w:r w:rsidR="001F3706">
        <w:rPr>
          <w:rFonts w:ascii="Times New Roman" w:eastAsia="Times New Roman" w:hAnsi="Times New Roman" w:cs="Times New Roman"/>
          <w:sz w:val="32"/>
          <w:szCs w:val="32"/>
        </w:rPr>
        <w:t xml:space="preserve">, but not </w:t>
      </w:r>
      <w:r w:rsidR="001F3706" w:rsidRPr="0041484A">
        <w:rPr>
          <w:rFonts w:ascii="Times New Roman" w:eastAsia="Times New Roman" w:hAnsi="Times New Roman" w:cs="Times New Roman"/>
          <w:i/>
          <w:iCs/>
          <w:sz w:val="32"/>
          <w:szCs w:val="32"/>
        </w:rPr>
        <w:t>exclusively</w:t>
      </w:r>
      <w:r w:rsidR="001F3706">
        <w:rPr>
          <w:rFonts w:ascii="Times New Roman" w:eastAsia="Times New Roman" w:hAnsi="Times New Roman" w:cs="Times New Roman"/>
          <w:sz w:val="32"/>
          <w:szCs w:val="32"/>
        </w:rPr>
        <w:t xml:space="preserve"> so</w:t>
      </w:r>
      <w:r w:rsidR="003E3B57">
        <w:rPr>
          <w:rFonts w:ascii="Times New Roman" w:eastAsia="Times New Roman" w:hAnsi="Times New Roman" w:cs="Times New Roman"/>
          <w:sz w:val="32"/>
          <w:szCs w:val="32"/>
        </w:rPr>
        <w:t xml:space="preserve">. </w:t>
      </w:r>
      <w:r w:rsidR="00BE6AEA">
        <w:rPr>
          <w:rFonts w:ascii="Times New Roman" w:eastAsia="Times New Roman" w:hAnsi="Times New Roman" w:cs="Times New Roman"/>
          <w:sz w:val="32"/>
          <w:szCs w:val="32"/>
        </w:rPr>
        <w:t xml:space="preserve">In the next </w:t>
      </w:r>
      <w:r w:rsidR="00D71B78">
        <w:rPr>
          <w:rFonts w:ascii="Times New Roman" w:eastAsia="Times New Roman" w:hAnsi="Times New Roman" w:cs="Times New Roman"/>
          <w:sz w:val="32"/>
          <w:szCs w:val="32"/>
        </w:rPr>
        <w:t>chapter</w:t>
      </w:r>
      <w:r w:rsidR="001F3706">
        <w:rPr>
          <w:rFonts w:ascii="Times New Roman" w:eastAsia="Times New Roman" w:hAnsi="Times New Roman" w:cs="Times New Roman"/>
          <w:sz w:val="32"/>
          <w:szCs w:val="32"/>
        </w:rPr>
        <w:t xml:space="preserve"> after this one,</w:t>
      </w:r>
      <w:r w:rsidR="00BE6AEA">
        <w:rPr>
          <w:rFonts w:ascii="Times New Roman" w:eastAsia="Times New Roman" w:hAnsi="Times New Roman" w:cs="Times New Roman"/>
          <w:sz w:val="32"/>
          <w:szCs w:val="32"/>
        </w:rPr>
        <w:t xml:space="preserve"> I deal with </w:t>
      </w:r>
      <w:r w:rsidR="00BE6AEA" w:rsidRPr="00BE6AEA">
        <w:rPr>
          <w:rFonts w:ascii="Times New Roman" w:eastAsia="Times New Roman" w:hAnsi="Times New Roman" w:cs="Times New Roman"/>
          <w:b/>
          <w:sz w:val="32"/>
          <w:szCs w:val="32"/>
        </w:rPr>
        <w:t xml:space="preserve">Activities Against </w:t>
      </w:r>
      <w:r w:rsidR="00456D3D">
        <w:rPr>
          <w:rFonts w:ascii="Times New Roman" w:eastAsia="Times New Roman" w:hAnsi="Times New Roman" w:cs="Times New Roman"/>
          <w:b/>
          <w:sz w:val="32"/>
          <w:szCs w:val="32"/>
        </w:rPr>
        <w:t>a Personal Holy</w:t>
      </w:r>
      <w:r w:rsidR="00BE6AEA" w:rsidRPr="00BE6AEA">
        <w:rPr>
          <w:rFonts w:ascii="Times New Roman" w:eastAsia="Times New Roman" w:hAnsi="Times New Roman" w:cs="Times New Roman"/>
          <w:b/>
          <w:sz w:val="32"/>
          <w:szCs w:val="32"/>
        </w:rPr>
        <w:t xml:space="preserve"> Spirit</w:t>
      </w:r>
      <w:r w:rsidR="00BE6AEA">
        <w:rPr>
          <w:rFonts w:ascii="Times New Roman" w:eastAsia="Times New Roman" w:hAnsi="Times New Roman" w:cs="Times New Roman"/>
          <w:sz w:val="32"/>
          <w:szCs w:val="32"/>
        </w:rPr>
        <w:t xml:space="preserve">, where the Spirit is the object of the verb. </w:t>
      </w:r>
      <w:r w:rsidR="003E3B57">
        <w:rPr>
          <w:rFonts w:ascii="Times New Roman" w:eastAsia="Times New Roman" w:hAnsi="Times New Roman" w:cs="Times New Roman"/>
          <w:sz w:val="32"/>
          <w:szCs w:val="32"/>
        </w:rPr>
        <w:t>I collected th</w:t>
      </w:r>
      <w:r w:rsidR="00BE6AEA">
        <w:rPr>
          <w:rFonts w:ascii="Times New Roman" w:eastAsia="Times New Roman" w:hAnsi="Times New Roman" w:cs="Times New Roman"/>
          <w:sz w:val="32"/>
          <w:szCs w:val="32"/>
        </w:rPr>
        <w:t>es</w:t>
      </w:r>
      <w:r w:rsidR="003E3B57">
        <w:rPr>
          <w:rFonts w:ascii="Times New Roman" w:eastAsia="Times New Roman" w:hAnsi="Times New Roman" w:cs="Times New Roman"/>
          <w:sz w:val="32"/>
          <w:szCs w:val="32"/>
        </w:rPr>
        <w:t xml:space="preserve">e </w:t>
      </w:r>
      <w:r w:rsidR="00BE6AEA">
        <w:rPr>
          <w:rFonts w:ascii="Times New Roman" w:eastAsia="Times New Roman" w:hAnsi="Times New Roman" w:cs="Times New Roman"/>
          <w:sz w:val="32"/>
          <w:szCs w:val="32"/>
        </w:rPr>
        <w:t>three groups of</w:t>
      </w:r>
      <w:r w:rsidR="003E3B57">
        <w:rPr>
          <w:rFonts w:ascii="Times New Roman" w:eastAsia="Times New Roman" w:hAnsi="Times New Roman" w:cs="Times New Roman"/>
          <w:sz w:val="32"/>
          <w:szCs w:val="32"/>
        </w:rPr>
        <w:t xml:space="preserve"> findings by studying the context of 69 </w:t>
      </w:r>
      <w:r w:rsidR="00D71B78">
        <w:rPr>
          <w:rFonts w:ascii="Times New Roman" w:eastAsia="Times New Roman" w:hAnsi="Times New Roman" w:cs="Times New Roman"/>
          <w:sz w:val="32"/>
          <w:szCs w:val="32"/>
        </w:rPr>
        <w:t xml:space="preserve">Gk. </w:t>
      </w:r>
      <w:r w:rsidR="003E3B57">
        <w:rPr>
          <w:rFonts w:ascii="Times New Roman" w:eastAsia="Times New Roman" w:hAnsi="Times New Roman" w:cs="Times New Roman"/>
          <w:sz w:val="32"/>
          <w:szCs w:val="32"/>
        </w:rPr>
        <w:t xml:space="preserve">words in their 5,984 NT occurrences. </w:t>
      </w:r>
    </w:p>
    <w:p w:rsidR="00F32967" w:rsidRDefault="00065044" w:rsidP="0041484A">
      <w:pPr>
        <w:spacing w:after="0"/>
        <w:ind w:firstLine="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w:t>
      </w:r>
      <w:r w:rsidR="0041484A">
        <w:rPr>
          <w:rFonts w:ascii="Times New Roman" w:eastAsia="Times New Roman" w:hAnsi="Times New Roman" w:cs="Times New Roman"/>
          <w:sz w:val="32"/>
          <w:szCs w:val="32"/>
        </w:rPr>
        <w:t>the following table</w:t>
      </w:r>
      <w:r>
        <w:rPr>
          <w:rFonts w:ascii="Times New Roman" w:eastAsia="Times New Roman" w:hAnsi="Times New Roman" w:cs="Times New Roman"/>
          <w:sz w:val="32"/>
          <w:szCs w:val="32"/>
        </w:rPr>
        <w:t xml:space="preserve"> I present</w:t>
      </w:r>
      <w:r w:rsidR="003E3B57">
        <w:rPr>
          <w:rFonts w:ascii="Times New Roman" w:eastAsia="Times New Roman" w:hAnsi="Times New Roman" w:cs="Times New Roman"/>
          <w:sz w:val="32"/>
          <w:szCs w:val="32"/>
        </w:rPr>
        <w:t xml:space="preserve"> </w:t>
      </w:r>
      <w:r w:rsidR="00C90711" w:rsidRPr="00C90711">
        <w:rPr>
          <w:rFonts w:ascii="Times New Roman" w:eastAsia="Times New Roman" w:hAnsi="Times New Roman" w:cs="Times New Roman"/>
          <w:sz w:val="32"/>
          <w:szCs w:val="32"/>
        </w:rPr>
        <w:t>3</w:t>
      </w:r>
      <w:r w:rsidR="001222A9">
        <w:rPr>
          <w:rFonts w:ascii="Times New Roman" w:eastAsia="Times New Roman" w:hAnsi="Times New Roman" w:cs="Times New Roman"/>
          <w:sz w:val="32"/>
          <w:szCs w:val="32"/>
        </w:rPr>
        <w:t>7</w:t>
      </w:r>
      <w:r w:rsidR="003E3B57" w:rsidRPr="00C90711">
        <w:rPr>
          <w:rFonts w:ascii="Times New Roman" w:eastAsia="Times New Roman" w:hAnsi="Times New Roman" w:cs="Times New Roman"/>
          <w:sz w:val="32"/>
          <w:szCs w:val="32"/>
        </w:rPr>
        <w:t xml:space="preserve"> </w:t>
      </w:r>
      <w:r w:rsidR="003E3B57">
        <w:rPr>
          <w:rFonts w:ascii="Times New Roman" w:eastAsia="Times New Roman" w:hAnsi="Times New Roman" w:cs="Times New Roman"/>
          <w:sz w:val="32"/>
          <w:szCs w:val="32"/>
        </w:rPr>
        <w:t>activities attributed to the Spirit, which are always personal activities in their other NT occurrences.</w:t>
      </w:r>
      <w:r w:rsidR="00CE5DC2">
        <w:rPr>
          <w:rFonts w:ascii="Times New Roman" w:eastAsia="Times New Roman" w:hAnsi="Times New Roman" w:cs="Times New Roman"/>
          <w:sz w:val="32"/>
          <w:szCs w:val="32"/>
        </w:rPr>
        <w:t xml:space="preserve"> </w:t>
      </w:r>
      <w:r w:rsidR="00CE5DC2" w:rsidRPr="00CE5DC2">
        <w:rPr>
          <w:rFonts w:ascii="Times New Roman" w:eastAsia="Times New Roman" w:hAnsi="Times New Roman" w:cs="Times New Roman"/>
          <w:sz w:val="32"/>
          <w:szCs w:val="32"/>
        </w:rPr>
        <w:t>Any few of these would have sufficed to demonstrate the personal nature of God’s Holy Spirit, but the large number of them serves to confirm this truth many times over.</w:t>
      </w:r>
      <w:r w:rsidR="00D71B78">
        <w:rPr>
          <w:rFonts w:ascii="Times New Roman" w:eastAsia="Times New Roman" w:hAnsi="Times New Roman" w:cs="Times New Roman"/>
          <w:sz w:val="32"/>
          <w:szCs w:val="32"/>
        </w:rPr>
        <w:t xml:space="preserve"> Scripture citations </w:t>
      </w:r>
      <w:r w:rsidR="009A0B48">
        <w:rPr>
          <w:rFonts w:ascii="Times New Roman" w:eastAsia="Times New Roman" w:hAnsi="Times New Roman" w:cs="Times New Roman"/>
          <w:sz w:val="32"/>
          <w:szCs w:val="32"/>
        </w:rPr>
        <w:t>involving</w:t>
      </w:r>
      <w:r w:rsidR="00D71B78">
        <w:rPr>
          <w:rFonts w:ascii="Times New Roman" w:eastAsia="Times New Roman" w:hAnsi="Times New Roman" w:cs="Times New Roman"/>
          <w:sz w:val="32"/>
          <w:szCs w:val="32"/>
        </w:rPr>
        <w:t xml:space="preserve"> activities of the </w:t>
      </w:r>
      <w:r w:rsidR="0041484A">
        <w:rPr>
          <w:rFonts w:ascii="Times New Roman" w:eastAsia="Times New Roman" w:hAnsi="Times New Roman" w:cs="Times New Roman"/>
          <w:sz w:val="32"/>
          <w:szCs w:val="32"/>
        </w:rPr>
        <w:t>H</w:t>
      </w:r>
      <w:r w:rsidR="00D71B78">
        <w:rPr>
          <w:rFonts w:ascii="Times New Roman" w:eastAsia="Times New Roman" w:hAnsi="Times New Roman" w:cs="Times New Roman"/>
          <w:sz w:val="32"/>
          <w:szCs w:val="32"/>
        </w:rPr>
        <w:t xml:space="preserve">oly Spirit are accented with </w:t>
      </w:r>
      <w:r w:rsidR="00D71B78" w:rsidRPr="00D71B78">
        <w:rPr>
          <w:rFonts w:ascii="Times New Roman" w:eastAsia="Times New Roman" w:hAnsi="Times New Roman" w:cs="Times New Roman"/>
          <w:b/>
          <w:bCs/>
          <w:color w:val="0070C0"/>
          <w:sz w:val="32"/>
          <w:szCs w:val="32"/>
        </w:rPr>
        <w:t>bold blue font</w:t>
      </w:r>
      <w:r w:rsidR="00D71B78">
        <w:rPr>
          <w:rFonts w:ascii="Times New Roman" w:eastAsia="Times New Roman" w:hAnsi="Times New Roman" w:cs="Times New Roman"/>
          <w:sz w:val="32"/>
          <w:szCs w:val="32"/>
        </w:rPr>
        <w:t>.</w:t>
      </w:r>
    </w:p>
    <w:p w:rsidR="00A67AE4" w:rsidRDefault="00A67AE4" w:rsidP="00D71B78">
      <w:pPr>
        <w:spacing w:after="0"/>
        <w:ind w:firstLine="360"/>
        <w:rPr>
          <w:rFonts w:ascii="Times New Roman" w:eastAsia="Times New Roman" w:hAnsi="Times New Roman" w:cs="Times New Roman"/>
          <w:sz w:val="32"/>
          <w:szCs w:val="32"/>
        </w:rPr>
      </w:pPr>
    </w:p>
    <w:p w:rsidR="00471B94" w:rsidRDefault="00471B94" w:rsidP="00D71B78">
      <w:pPr>
        <w:spacing w:after="0"/>
        <w:ind w:firstLine="360"/>
        <w:rPr>
          <w:rFonts w:ascii="Times New Roman" w:eastAsia="Times New Roman" w:hAnsi="Times New Roman" w:cs="Times New Roman"/>
          <w:sz w:val="32"/>
          <w:szCs w:val="32"/>
        </w:rPr>
      </w:pPr>
    </w:p>
    <w:p w:rsidR="00C03A5A" w:rsidRDefault="00167B7A" w:rsidP="00432EB1">
      <w:pPr>
        <w:pStyle w:val="ListParagraph"/>
        <w:numPr>
          <w:ilvl w:val="0"/>
          <w:numId w:val="45"/>
        </w:numPr>
        <w:spacing w:after="240"/>
        <w:contextualSpacing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Activities</w:t>
      </w:r>
      <w:r w:rsidR="00C03A5A">
        <w:rPr>
          <w:rFonts w:ascii="Times New Roman" w:eastAsia="Times New Roman" w:hAnsi="Times New Roman" w:cs="Times New Roman"/>
          <w:b/>
          <w:sz w:val="32"/>
          <w:szCs w:val="32"/>
        </w:rPr>
        <w:t xml:space="preserve"> of Movement and Command</w:t>
      </w:r>
    </w:p>
    <w:p w:rsidR="00C03A5A" w:rsidRPr="00C03A5A" w:rsidRDefault="00C03A5A" w:rsidP="00432EB1">
      <w:pPr>
        <w:pStyle w:val="ListParagraph"/>
        <w:numPr>
          <w:ilvl w:val="1"/>
          <w:numId w:val="45"/>
        </w:numPr>
        <w:spacing w:after="240"/>
        <w:ind w:left="36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“Lead Up” </w:t>
      </w:r>
      <w:r>
        <w:rPr>
          <w:rFonts w:ascii="Times New Roman" w:eastAsia="Times New Roman" w:hAnsi="Times New Roman" w:cs="Times New Roman"/>
          <w:sz w:val="32"/>
          <w:szCs w:val="32"/>
        </w:rPr>
        <w:t>(</w:t>
      </w:r>
      <w:r w:rsidRPr="00C03A5A">
        <w:rPr>
          <w:rFonts w:ascii="Times New Roman" w:eastAsia="Times New Roman" w:hAnsi="Times New Roman" w:cs="Times New Roman"/>
          <w:i/>
          <w:sz w:val="32"/>
          <w:szCs w:val="32"/>
        </w:rPr>
        <w:t>anagō</w:t>
      </w:r>
      <w:r>
        <w:rPr>
          <w:rFonts w:ascii="Times New Roman" w:eastAsia="Times New Roman" w:hAnsi="Times New Roman" w:cs="Times New Roman"/>
          <w:sz w:val="32"/>
          <w:szCs w:val="32"/>
        </w:rPr>
        <w:t xml:space="preserve"> – 23 occurrences)</w:t>
      </w:r>
    </w:p>
    <w:p w:rsidR="00C03A5A" w:rsidRDefault="00C03A5A" w:rsidP="00432EB1">
      <w:pPr>
        <w:pStyle w:val="ListParagraph"/>
        <w:numPr>
          <w:ilvl w:val="2"/>
          <w:numId w:val="45"/>
        </w:numPr>
        <w:spacing w:after="240"/>
        <w:ind w:left="720" w:hanging="360"/>
        <w:rPr>
          <w:rFonts w:ascii="Times New Roman" w:eastAsia="Times New Roman" w:hAnsi="Times New Roman" w:cs="Times New Roman"/>
          <w:sz w:val="32"/>
          <w:szCs w:val="32"/>
        </w:rPr>
      </w:pPr>
      <w:r w:rsidRPr="00C03A5A">
        <w:rPr>
          <w:rFonts w:ascii="Times New Roman" w:eastAsia="Times New Roman" w:hAnsi="Times New Roman" w:cs="Times New Roman"/>
          <w:sz w:val="32"/>
          <w:szCs w:val="32"/>
        </w:rPr>
        <w:t xml:space="preserve">Used of the Spirit in </w:t>
      </w:r>
      <w:r w:rsidRPr="007F1F41">
        <w:rPr>
          <w:rFonts w:ascii="Times New Roman" w:eastAsia="Times New Roman" w:hAnsi="Times New Roman" w:cs="Times New Roman"/>
          <w:b/>
          <w:color w:val="0070C0"/>
          <w:sz w:val="32"/>
          <w:szCs w:val="32"/>
        </w:rPr>
        <w:t>Mat.4:1</w:t>
      </w:r>
      <w:r w:rsidRPr="00C03A5A">
        <w:rPr>
          <w:rFonts w:ascii="Times New Roman" w:eastAsia="Times New Roman" w:hAnsi="Times New Roman" w:cs="Times New Roman"/>
          <w:sz w:val="32"/>
          <w:szCs w:val="32"/>
        </w:rPr>
        <w:t xml:space="preserve"> – “Jesus was </w:t>
      </w:r>
      <w:r w:rsidRPr="00C03A5A">
        <w:rPr>
          <w:rFonts w:ascii="Times New Roman" w:eastAsia="Times New Roman" w:hAnsi="Times New Roman" w:cs="Times New Roman"/>
          <w:sz w:val="32"/>
          <w:szCs w:val="32"/>
          <w:u w:val="single"/>
        </w:rPr>
        <w:t>led up</w:t>
      </w:r>
      <w:r>
        <w:rPr>
          <w:rFonts w:ascii="Times New Roman" w:eastAsia="Times New Roman" w:hAnsi="Times New Roman" w:cs="Times New Roman"/>
          <w:sz w:val="32"/>
          <w:szCs w:val="32"/>
        </w:rPr>
        <w:t xml:space="preserve"> into the desert by the Spirit”</w:t>
      </w:r>
    </w:p>
    <w:p w:rsidR="00C03A5A" w:rsidRDefault="00C03A5A" w:rsidP="00432EB1">
      <w:pPr>
        <w:pStyle w:val="ListParagraph"/>
        <w:numPr>
          <w:ilvl w:val="3"/>
          <w:numId w:val="45"/>
        </w:numPr>
        <w:spacing w:after="240"/>
        <w:ind w:left="1080"/>
        <w:rPr>
          <w:rFonts w:ascii="Times New Roman" w:eastAsia="Times New Roman" w:hAnsi="Times New Roman" w:cs="Times New Roman"/>
          <w:sz w:val="32"/>
          <w:szCs w:val="32"/>
        </w:rPr>
      </w:pPr>
      <w:r w:rsidRPr="002A0FF9">
        <w:rPr>
          <w:rFonts w:ascii="Times New Roman" w:eastAsia="Times New Roman" w:hAnsi="Times New Roman" w:cs="Times New Roman"/>
          <w:sz w:val="32"/>
          <w:szCs w:val="32"/>
        </w:rPr>
        <w:t>NOTE:</w:t>
      </w:r>
      <w:r>
        <w:rPr>
          <w:rFonts w:ascii="Times New Roman" w:eastAsia="Times New Roman" w:hAnsi="Times New Roman" w:cs="Times New Roman"/>
          <w:sz w:val="32"/>
          <w:szCs w:val="32"/>
        </w:rPr>
        <w:t xml:space="preserve"> Jesus was also </w:t>
      </w:r>
      <w:r w:rsidRPr="00C03A5A">
        <w:rPr>
          <w:rFonts w:ascii="Times New Roman" w:eastAsia="Times New Roman" w:hAnsi="Times New Roman" w:cs="Times New Roman"/>
          <w:sz w:val="32"/>
          <w:szCs w:val="32"/>
          <w:u w:val="single"/>
        </w:rPr>
        <w:t>led up</w:t>
      </w:r>
      <w:r>
        <w:rPr>
          <w:rFonts w:ascii="Times New Roman" w:eastAsia="Times New Roman" w:hAnsi="Times New Roman" w:cs="Times New Roman"/>
          <w:sz w:val="32"/>
          <w:szCs w:val="32"/>
        </w:rPr>
        <w:t xml:space="preserve"> by parents (Luk.2:22), by the devil (Luk.4:5), and by the Father (from the dead in Heb.13:20 – also implied in Rom.10:7).</w:t>
      </w:r>
    </w:p>
    <w:p w:rsidR="00A03385" w:rsidRDefault="00A03385" w:rsidP="00432EB1">
      <w:pPr>
        <w:pStyle w:val="ListParagraph"/>
        <w:numPr>
          <w:ilvl w:val="0"/>
          <w:numId w:val="47"/>
        </w:numPr>
        <w:spacing w:after="240"/>
        <w:ind w:left="1080"/>
        <w:contextualSpacing w:val="0"/>
        <w:rPr>
          <w:rFonts w:ascii="Times New Roman" w:eastAsia="Times New Roman" w:hAnsi="Times New Roman" w:cs="Times New Roman"/>
          <w:sz w:val="32"/>
          <w:szCs w:val="32"/>
        </w:rPr>
      </w:pPr>
      <w:r w:rsidRPr="00A03385">
        <w:rPr>
          <w:rFonts w:ascii="Times New Roman" w:eastAsia="Times New Roman" w:hAnsi="Times New Roman" w:cs="Times New Roman"/>
          <w:sz w:val="32"/>
          <w:szCs w:val="32"/>
        </w:rPr>
        <w:t xml:space="preserve">In the remaining 18 occurrences it is always external human activity doing the leading up </w:t>
      </w:r>
      <w:r>
        <w:rPr>
          <w:rFonts w:ascii="Times New Roman" w:eastAsia="Times New Roman" w:hAnsi="Times New Roman" w:cs="Times New Roman"/>
          <w:sz w:val="32"/>
          <w:szCs w:val="32"/>
        </w:rPr>
        <w:t>– i.e., always a person.</w:t>
      </w:r>
    </w:p>
    <w:p w:rsidR="00A03385" w:rsidRDefault="00A03385" w:rsidP="00432EB1">
      <w:pPr>
        <w:pStyle w:val="ListParagraph"/>
        <w:numPr>
          <w:ilvl w:val="0"/>
          <w:numId w:val="48"/>
        </w:numPr>
        <w:spacing w:after="240"/>
        <w:ind w:left="360"/>
        <w:rPr>
          <w:rFonts w:ascii="Times New Roman" w:eastAsia="Times New Roman" w:hAnsi="Times New Roman" w:cs="Times New Roman"/>
          <w:sz w:val="32"/>
          <w:szCs w:val="32"/>
        </w:rPr>
      </w:pPr>
      <w:r w:rsidRPr="00A03385">
        <w:rPr>
          <w:rFonts w:ascii="Times New Roman" w:eastAsia="Times New Roman" w:hAnsi="Times New Roman" w:cs="Times New Roman"/>
          <w:b/>
          <w:sz w:val="32"/>
          <w:szCs w:val="32"/>
        </w:rPr>
        <w:t>“Drive Out”</w:t>
      </w:r>
      <w:r>
        <w:rPr>
          <w:rFonts w:ascii="Times New Roman" w:eastAsia="Times New Roman" w:hAnsi="Times New Roman" w:cs="Times New Roman"/>
          <w:sz w:val="32"/>
          <w:szCs w:val="32"/>
        </w:rPr>
        <w:t xml:space="preserve"> (</w:t>
      </w:r>
      <w:proofErr w:type="spellStart"/>
      <w:r w:rsidRPr="00A03385">
        <w:rPr>
          <w:rFonts w:ascii="Times New Roman" w:eastAsia="Times New Roman" w:hAnsi="Times New Roman" w:cs="Times New Roman"/>
          <w:i/>
          <w:sz w:val="32"/>
          <w:szCs w:val="32"/>
        </w:rPr>
        <w:t>ekballō</w:t>
      </w:r>
      <w:proofErr w:type="spellEnd"/>
      <w:r>
        <w:rPr>
          <w:rFonts w:ascii="Times New Roman" w:eastAsia="Times New Roman" w:hAnsi="Times New Roman" w:cs="Times New Roman"/>
          <w:sz w:val="32"/>
          <w:szCs w:val="32"/>
        </w:rPr>
        <w:t xml:space="preserve"> – 81 occurrences)</w:t>
      </w:r>
    </w:p>
    <w:p w:rsidR="00A03385" w:rsidRDefault="004B1624" w:rsidP="00432EB1">
      <w:pPr>
        <w:pStyle w:val="ListParagraph"/>
        <w:numPr>
          <w:ilvl w:val="1"/>
          <w:numId w:val="48"/>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Used of the Spirit in –</w:t>
      </w:r>
    </w:p>
    <w:p w:rsidR="004B1624" w:rsidRDefault="004B1624" w:rsidP="004B1624">
      <w:pPr>
        <w:spacing w:after="0"/>
        <w:ind w:left="720"/>
        <w:rPr>
          <w:rFonts w:ascii="Times New Roman" w:eastAsia="Times New Roman" w:hAnsi="Times New Roman" w:cs="Times New Roman"/>
          <w:sz w:val="32"/>
          <w:szCs w:val="32"/>
        </w:rPr>
      </w:pPr>
      <w:r w:rsidRPr="007F1F41">
        <w:rPr>
          <w:rFonts w:ascii="Times New Roman" w:eastAsia="Times New Roman" w:hAnsi="Times New Roman" w:cs="Times New Roman"/>
          <w:b/>
          <w:color w:val="0070C0"/>
          <w:sz w:val="32"/>
          <w:szCs w:val="32"/>
        </w:rPr>
        <w:t>Mar.1:12</w:t>
      </w:r>
      <w:r>
        <w:rPr>
          <w:rFonts w:ascii="Times New Roman" w:eastAsia="Times New Roman" w:hAnsi="Times New Roman" w:cs="Times New Roman"/>
          <w:sz w:val="32"/>
          <w:szCs w:val="32"/>
        </w:rPr>
        <w:t xml:space="preserve"> – “the Spirit </w:t>
      </w:r>
      <w:r w:rsidRPr="00FA5C01">
        <w:rPr>
          <w:rFonts w:ascii="Times New Roman" w:eastAsia="Times New Roman" w:hAnsi="Times New Roman" w:cs="Times New Roman"/>
          <w:sz w:val="32"/>
          <w:szCs w:val="32"/>
          <w:u w:val="single"/>
        </w:rPr>
        <w:t>drove</w:t>
      </w:r>
      <w:r>
        <w:rPr>
          <w:rFonts w:ascii="Times New Roman" w:eastAsia="Times New Roman" w:hAnsi="Times New Roman" w:cs="Times New Roman"/>
          <w:sz w:val="32"/>
          <w:szCs w:val="32"/>
        </w:rPr>
        <w:t xml:space="preserve"> Him </w:t>
      </w:r>
      <w:r w:rsidRPr="00FA5C01">
        <w:rPr>
          <w:rFonts w:ascii="Times New Roman" w:eastAsia="Times New Roman" w:hAnsi="Times New Roman" w:cs="Times New Roman"/>
          <w:sz w:val="32"/>
          <w:szCs w:val="32"/>
          <w:u w:val="single"/>
        </w:rPr>
        <w:t>out</w:t>
      </w:r>
      <w:r>
        <w:rPr>
          <w:rFonts w:ascii="Times New Roman" w:eastAsia="Times New Roman" w:hAnsi="Times New Roman" w:cs="Times New Roman"/>
          <w:sz w:val="32"/>
          <w:szCs w:val="32"/>
        </w:rPr>
        <w:t xml:space="preserve"> into the desert”</w:t>
      </w:r>
    </w:p>
    <w:p w:rsidR="004B1624" w:rsidRDefault="004B1624" w:rsidP="004B1624">
      <w:pPr>
        <w:spacing w:after="0"/>
        <w:ind w:left="720"/>
        <w:rPr>
          <w:rFonts w:ascii="Times New Roman" w:eastAsia="Times New Roman" w:hAnsi="Times New Roman" w:cs="Times New Roman"/>
          <w:sz w:val="32"/>
          <w:szCs w:val="32"/>
        </w:rPr>
      </w:pPr>
      <w:r w:rsidRPr="007F1F41">
        <w:rPr>
          <w:rFonts w:ascii="Times New Roman" w:eastAsia="Times New Roman" w:hAnsi="Times New Roman" w:cs="Times New Roman"/>
          <w:b/>
          <w:color w:val="0070C0"/>
          <w:sz w:val="32"/>
          <w:szCs w:val="32"/>
        </w:rPr>
        <w:t>Mat.12:28</w:t>
      </w:r>
      <w:r>
        <w:rPr>
          <w:rFonts w:ascii="Times New Roman" w:eastAsia="Times New Roman" w:hAnsi="Times New Roman" w:cs="Times New Roman"/>
          <w:sz w:val="32"/>
          <w:szCs w:val="32"/>
        </w:rPr>
        <w:t xml:space="preserve"> – Jesus collaborating with the Spirit of God </w:t>
      </w:r>
      <w:r w:rsidRPr="00FA5C01">
        <w:rPr>
          <w:rFonts w:ascii="Times New Roman" w:eastAsia="Times New Roman" w:hAnsi="Times New Roman" w:cs="Times New Roman"/>
          <w:sz w:val="32"/>
          <w:szCs w:val="32"/>
          <w:u w:val="single"/>
        </w:rPr>
        <w:t>to drive out</w:t>
      </w:r>
      <w:r>
        <w:rPr>
          <w:rFonts w:ascii="Times New Roman" w:eastAsia="Times New Roman" w:hAnsi="Times New Roman" w:cs="Times New Roman"/>
          <w:sz w:val="32"/>
          <w:szCs w:val="32"/>
        </w:rPr>
        <w:t xml:space="preserve"> demons</w:t>
      </w:r>
    </w:p>
    <w:p w:rsidR="00FA5C01" w:rsidRDefault="004B1624" w:rsidP="00432EB1">
      <w:pPr>
        <w:pStyle w:val="ListParagraph"/>
        <w:numPr>
          <w:ilvl w:val="0"/>
          <w:numId w:val="47"/>
        </w:numPr>
        <w:spacing w:after="240"/>
        <w:ind w:left="108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In its remaining 79 occurrences the subject of this verb is men, Satan</w:t>
      </w:r>
      <w:r w:rsidR="00FA5C01">
        <w:rPr>
          <w:rFonts w:ascii="Times New Roman" w:eastAsia="Times New Roman" w:hAnsi="Times New Roman" w:cs="Times New Roman"/>
          <w:sz w:val="32"/>
          <w:szCs w:val="32"/>
        </w:rPr>
        <w:t>, Christ or God – i.e., always a person.</w:t>
      </w:r>
    </w:p>
    <w:p w:rsidR="00FA5C01" w:rsidRPr="000A660D" w:rsidRDefault="00FA5C01" w:rsidP="00432EB1">
      <w:pPr>
        <w:pStyle w:val="ListParagraph"/>
        <w:numPr>
          <w:ilvl w:val="0"/>
          <w:numId w:val="46"/>
        </w:numPr>
        <w:spacing w:after="240"/>
        <w:ind w:left="36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“Command” </w:t>
      </w:r>
      <w:r w:rsidRPr="000A660D">
        <w:rPr>
          <w:rFonts w:ascii="Times New Roman" w:eastAsia="Times New Roman" w:hAnsi="Times New Roman" w:cs="Times New Roman"/>
          <w:sz w:val="32"/>
          <w:szCs w:val="32"/>
        </w:rPr>
        <w:t>(</w:t>
      </w:r>
      <w:proofErr w:type="spellStart"/>
      <w:r w:rsidRPr="000A660D">
        <w:rPr>
          <w:rFonts w:ascii="Times New Roman" w:eastAsia="Times New Roman" w:hAnsi="Times New Roman" w:cs="Times New Roman"/>
          <w:i/>
          <w:sz w:val="32"/>
          <w:szCs w:val="32"/>
        </w:rPr>
        <w:t>entellomai</w:t>
      </w:r>
      <w:proofErr w:type="spellEnd"/>
      <w:r w:rsidRPr="000A660D">
        <w:rPr>
          <w:rFonts w:ascii="Times New Roman" w:eastAsia="Times New Roman" w:hAnsi="Times New Roman" w:cs="Times New Roman"/>
          <w:sz w:val="32"/>
          <w:szCs w:val="32"/>
        </w:rPr>
        <w:t xml:space="preserve"> – 15 occurrences)</w:t>
      </w:r>
    </w:p>
    <w:p w:rsidR="00FA5C01" w:rsidRPr="00955525" w:rsidRDefault="00FA5C01" w:rsidP="00462731">
      <w:pPr>
        <w:pStyle w:val="ListParagraph"/>
        <w:numPr>
          <w:ilvl w:val="0"/>
          <w:numId w:val="70"/>
        </w:numPr>
        <w:tabs>
          <w:tab w:val="right" w:pos="8640"/>
        </w:tabs>
        <w:spacing w:after="0"/>
        <w:rPr>
          <w:rFonts w:ascii="Times New Roman" w:eastAsia="Times New Roman" w:hAnsi="Times New Roman" w:cs="Times New Roman"/>
          <w:sz w:val="32"/>
          <w:szCs w:val="32"/>
        </w:rPr>
      </w:pPr>
      <w:r w:rsidRPr="00955525">
        <w:rPr>
          <w:rFonts w:ascii="Times New Roman" w:eastAsia="Times New Roman" w:hAnsi="Times New Roman" w:cs="Times New Roman"/>
          <w:sz w:val="32"/>
          <w:szCs w:val="32"/>
        </w:rPr>
        <w:t xml:space="preserve">Used of the Spirit in </w:t>
      </w:r>
      <w:r w:rsidRPr="00955525">
        <w:rPr>
          <w:rFonts w:ascii="Times New Roman" w:eastAsia="Times New Roman" w:hAnsi="Times New Roman" w:cs="Times New Roman"/>
          <w:b/>
          <w:color w:val="0070C0"/>
          <w:sz w:val="32"/>
          <w:szCs w:val="32"/>
        </w:rPr>
        <w:t>Acts 1:2</w:t>
      </w:r>
      <w:r w:rsidRPr="00955525">
        <w:rPr>
          <w:rFonts w:ascii="Times New Roman" w:eastAsia="Times New Roman" w:hAnsi="Times New Roman" w:cs="Times New Roman"/>
          <w:sz w:val="32"/>
          <w:szCs w:val="32"/>
        </w:rPr>
        <w:t xml:space="preserve"> – “</w:t>
      </w:r>
      <w:r w:rsidRPr="00955525">
        <w:rPr>
          <w:rFonts w:ascii="Times New Roman" w:eastAsia="Times New Roman" w:hAnsi="Times New Roman" w:cs="Times New Roman"/>
          <w:sz w:val="32"/>
          <w:szCs w:val="32"/>
          <w:u w:val="single"/>
        </w:rPr>
        <w:t>having commanded</w:t>
      </w:r>
      <w:r w:rsidRPr="00955525">
        <w:rPr>
          <w:rFonts w:ascii="Times New Roman" w:eastAsia="Times New Roman" w:hAnsi="Times New Roman" w:cs="Times New Roman"/>
          <w:sz w:val="32"/>
          <w:szCs w:val="32"/>
        </w:rPr>
        <w:t xml:space="preserve"> the apostles by </w:t>
      </w:r>
      <w:r w:rsidRPr="00471B94">
        <w:rPr>
          <w:rFonts w:ascii="Times New Roman" w:hAnsi="Times New Roman"/>
          <w:i/>
          <w:sz w:val="32"/>
        </w:rPr>
        <w:t>the</w:t>
      </w:r>
      <w:r w:rsidRPr="00955525">
        <w:rPr>
          <w:rFonts w:ascii="Times New Roman" w:eastAsia="Times New Roman" w:hAnsi="Times New Roman" w:cs="Times New Roman"/>
          <w:sz w:val="32"/>
          <w:szCs w:val="32"/>
        </w:rPr>
        <w:t xml:space="preserve"> Holy Spirit” – </w:t>
      </w:r>
      <w:r w:rsidR="0041484A" w:rsidRPr="00955525">
        <w:rPr>
          <w:rFonts w:ascii="Times New Roman" w:eastAsia="Times New Roman" w:hAnsi="Times New Roman" w:cs="Times New Roman"/>
          <w:b/>
          <w:bCs/>
          <w:sz w:val="32"/>
          <w:szCs w:val="32"/>
        </w:rPr>
        <w:t>note how</w:t>
      </w:r>
      <w:r w:rsidR="0041484A" w:rsidRPr="00955525">
        <w:rPr>
          <w:rFonts w:ascii="Times New Roman" w:eastAsia="Times New Roman" w:hAnsi="Times New Roman" w:cs="Times New Roman"/>
          <w:sz w:val="32"/>
          <w:szCs w:val="32"/>
        </w:rPr>
        <w:t xml:space="preserve"> </w:t>
      </w:r>
      <w:r w:rsidRPr="00955525">
        <w:rPr>
          <w:rFonts w:ascii="Times New Roman" w:eastAsia="Times New Roman" w:hAnsi="Times New Roman" w:cs="Times New Roman"/>
          <w:b/>
          <w:sz w:val="32"/>
          <w:szCs w:val="32"/>
        </w:rPr>
        <w:t>Jesus and</w:t>
      </w:r>
      <w:r w:rsidR="002A0FF9" w:rsidRPr="00955525">
        <w:rPr>
          <w:rFonts w:ascii="Times New Roman" w:eastAsia="Times New Roman" w:hAnsi="Times New Roman" w:cs="Times New Roman"/>
          <w:b/>
          <w:sz w:val="32"/>
          <w:szCs w:val="32"/>
        </w:rPr>
        <w:t xml:space="preserve"> the</w:t>
      </w:r>
      <w:r w:rsidRPr="00955525">
        <w:rPr>
          <w:rFonts w:ascii="Times New Roman" w:eastAsia="Times New Roman" w:hAnsi="Times New Roman" w:cs="Times New Roman"/>
          <w:b/>
          <w:sz w:val="32"/>
          <w:szCs w:val="32"/>
        </w:rPr>
        <w:t xml:space="preserve"> Spirit </w:t>
      </w:r>
      <w:r w:rsidRPr="00955525">
        <w:rPr>
          <w:rFonts w:ascii="Times New Roman" w:eastAsia="Times New Roman" w:hAnsi="Times New Roman" w:cs="Times New Roman"/>
          <w:b/>
          <w:sz w:val="32"/>
          <w:szCs w:val="32"/>
          <w:u w:val="single"/>
        </w:rPr>
        <w:t>commanded</w:t>
      </w:r>
      <w:r w:rsidRPr="00955525">
        <w:rPr>
          <w:rFonts w:ascii="Times New Roman" w:eastAsia="Times New Roman" w:hAnsi="Times New Roman" w:cs="Times New Roman"/>
          <w:b/>
          <w:sz w:val="32"/>
          <w:szCs w:val="32"/>
        </w:rPr>
        <w:t xml:space="preserve"> collaboratively</w:t>
      </w:r>
      <w:r w:rsidRPr="00955525">
        <w:rPr>
          <w:rFonts w:ascii="Times New Roman" w:eastAsia="Times New Roman" w:hAnsi="Times New Roman" w:cs="Times New Roman"/>
          <w:sz w:val="32"/>
          <w:szCs w:val="32"/>
        </w:rPr>
        <w:t>.</w:t>
      </w:r>
      <w:r w:rsidR="0041484A" w:rsidRPr="00955525">
        <w:rPr>
          <w:rFonts w:ascii="Times New Roman" w:eastAsia="Times New Roman" w:hAnsi="Times New Roman" w:cs="Times New Roman"/>
          <w:sz w:val="32"/>
          <w:szCs w:val="32"/>
        </w:rPr>
        <w:t xml:space="preserve"> This is precisely how the seven assemblies of Revelation 2-3 were instructed (see </w:t>
      </w:r>
      <w:r w:rsidR="0041484A" w:rsidRPr="00955525">
        <w:rPr>
          <w:rFonts w:ascii="Times New Roman" w:eastAsia="Times New Roman" w:hAnsi="Times New Roman" w:cs="Times New Roman"/>
          <w:b/>
          <w:bCs/>
          <w:sz w:val="32"/>
          <w:szCs w:val="32"/>
        </w:rPr>
        <w:t xml:space="preserve">Appendix B: </w:t>
      </w:r>
      <w:r w:rsidR="0041484A" w:rsidRPr="00955525">
        <w:rPr>
          <w:rFonts w:ascii="Times New Roman" w:hAnsi="Times New Roman" w:cs="Times New Roman"/>
          <w:b/>
          <w:bCs/>
          <w:sz w:val="32"/>
          <w:szCs w:val="32"/>
        </w:rPr>
        <w:t xml:space="preserve">Some Spirit </w:t>
      </w:r>
      <w:r w:rsidR="0041484A" w:rsidRPr="00955525">
        <w:rPr>
          <w:rFonts w:ascii="Times New Roman" w:hAnsi="Times New Roman" w:cs="Times New Roman"/>
          <w:b/>
          <w:bCs/>
          <w:i/>
          <w:sz w:val="32"/>
          <w:szCs w:val="32"/>
        </w:rPr>
        <w:t>Speakings</w:t>
      </w:r>
      <w:r w:rsidR="0041484A" w:rsidRPr="00955525">
        <w:rPr>
          <w:rFonts w:ascii="Times New Roman" w:hAnsi="Times New Roman" w:cs="Times New Roman"/>
          <w:b/>
          <w:bCs/>
          <w:sz w:val="32"/>
          <w:szCs w:val="32"/>
        </w:rPr>
        <w:t xml:space="preserve"> in the Book of Revelation</w:t>
      </w:r>
      <w:r w:rsidR="0041484A" w:rsidRPr="00955525">
        <w:rPr>
          <w:rFonts w:ascii="Times New Roman" w:hAnsi="Times New Roman" w:cs="Times New Roman"/>
          <w:sz w:val="32"/>
          <w:szCs w:val="32"/>
        </w:rPr>
        <w:t>)</w:t>
      </w:r>
      <w:r w:rsidR="00BE533E">
        <w:rPr>
          <w:rFonts w:ascii="Times New Roman" w:hAnsi="Times New Roman" w:cs="Times New Roman"/>
          <w:sz w:val="32"/>
          <w:szCs w:val="32"/>
        </w:rPr>
        <w:t>.</w:t>
      </w:r>
    </w:p>
    <w:p w:rsidR="00FA5C01" w:rsidRDefault="00FA5C01" w:rsidP="00432EB1">
      <w:pPr>
        <w:pStyle w:val="ListParagraph"/>
        <w:numPr>
          <w:ilvl w:val="2"/>
          <w:numId w:val="46"/>
        </w:numPr>
        <w:spacing w:after="240"/>
        <w:ind w:left="1080" w:hanging="360"/>
        <w:contextualSpacing w:val="0"/>
        <w:rPr>
          <w:rFonts w:ascii="Times New Roman" w:eastAsia="Times New Roman" w:hAnsi="Times New Roman" w:cs="Times New Roman"/>
          <w:sz w:val="32"/>
          <w:szCs w:val="32"/>
        </w:rPr>
      </w:pPr>
      <w:r w:rsidRPr="000A660D">
        <w:rPr>
          <w:rFonts w:ascii="Times New Roman" w:eastAsia="Times New Roman" w:hAnsi="Times New Roman" w:cs="Times New Roman"/>
          <w:sz w:val="32"/>
          <w:szCs w:val="32"/>
        </w:rPr>
        <w:t xml:space="preserve">In the remaining 14 occurrences the subject of this verb is men, Moses, Jesus or God </w:t>
      </w:r>
      <w:r>
        <w:rPr>
          <w:rFonts w:ascii="Times New Roman" w:eastAsia="Times New Roman" w:hAnsi="Times New Roman" w:cs="Times New Roman"/>
          <w:sz w:val="32"/>
          <w:szCs w:val="32"/>
        </w:rPr>
        <w:t>– i.e., always a person.</w:t>
      </w:r>
    </w:p>
    <w:p w:rsidR="00FA5C01" w:rsidRDefault="00FA5C01" w:rsidP="00432EB1">
      <w:pPr>
        <w:pStyle w:val="ListParagraph"/>
        <w:numPr>
          <w:ilvl w:val="0"/>
          <w:numId w:val="46"/>
        </w:numPr>
        <w:spacing w:after="240"/>
        <w:ind w:left="360"/>
        <w:rPr>
          <w:rFonts w:ascii="Times New Roman" w:eastAsia="Times New Roman" w:hAnsi="Times New Roman" w:cs="Times New Roman"/>
          <w:sz w:val="32"/>
          <w:szCs w:val="32"/>
        </w:rPr>
      </w:pPr>
      <w:r w:rsidRPr="004724EF">
        <w:rPr>
          <w:rFonts w:ascii="Times New Roman" w:eastAsia="Times New Roman" w:hAnsi="Times New Roman" w:cs="Times New Roman"/>
          <w:b/>
          <w:sz w:val="32"/>
          <w:szCs w:val="32"/>
        </w:rPr>
        <w:t>“Send”</w:t>
      </w:r>
      <w:r>
        <w:rPr>
          <w:rFonts w:ascii="Times New Roman" w:eastAsia="Times New Roman" w:hAnsi="Times New Roman" w:cs="Times New Roman"/>
          <w:sz w:val="32"/>
          <w:szCs w:val="32"/>
        </w:rPr>
        <w:t xml:space="preserve"> (</w:t>
      </w:r>
      <w:r w:rsidRPr="004724EF">
        <w:rPr>
          <w:rFonts w:ascii="Times New Roman" w:eastAsia="Times New Roman" w:hAnsi="Times New Roman" w:cs="Times New Roman"/>
          <w:i/>
          <w:sz w:val="32"/>
          <w:szCs w:val="32"/>
        </w:rPr>
        <w:t>apostellō</w:t>
      </w:r>
      <w:r>
        <w:rPr>
          <w:rFonts w:ascii="Times New Roman" w:eastAsia="Times New Roman" w:hAnsi="Times New Roman" w:cs="Times New Roman"/>
          <w:sz w:val="32"/>
          <w:szCs w:val="32"/>
        </w:rPr>
        <w:t xml:space="preserve"> – 132 occurrences)</w:t>
      </w:r>
    </w:p>
    <w:p w:rsidR="00FA5C01" w:rsidRDefault="00FA5C01" w:rsidP="00432EB1">
      <w:pPr>
        <w:pStyle w:val="ListParagraph"/>
        <w:numPr>
          <w:ilvl w:val="1"/>
          <w:numId w:val="46"/>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Used twice of the Spirit:</w:t>
      </w:r>
    </w:p>
    <w:p w:rsidR="00FA5C01" w:rsidRDefault="00FA5C01" w:rsidP="00FA5C01">
      <w:pPr>
        <w:spacing w:after="0"/>
        <w:ind w:left="810"/>
        <w:rPr>
          <w:rFonts w:ascii="Times New Roman" w:eastAsia="Times New Roman" w:hAnsi="Times New Roman" w:cs="Times New Roman"/>
          <w:sz w:val="32"/>
          <w:szCs w:val="32"/>
        </w:rPr>
      </w:pPr>
      <w:r w:rsidRPr="007F1F41">
        <w:rPr>
          <w:rFonts w:ascii="Times New Roman" w:eastAsia="Times New Roman" w:hAnsi="Times New Roman" w:cs="Times New Roman"/>
          <w:b/>
          <w:color w:val="0070C0"/>
          <w:sz w:val="32"/>
          <w:szCs w:val="32"/>
        </w:rPr>
        <w:t>Luk.4:18</w:t>
      </w:r>
      <w:r>
        <w:rPr>
          <w:rFonts w:ascii="Times New Roman" w:eastAsia="Times New Roman" w:hAnsi="Times New Roman" w:cs="Times New Roman"/>
          <w:sz w:val="32"/>
          <w:szCs w:val="32"/>
        </w:rPr>
        <w:t xml:space="preserve"> – “</w:t>
      </w:r>
      <w:r w:rsidRPr="004724EF">
        <w:rPr>
          <w:rFonts w:ascii="Times New Roman" w:eastAsia="Times New Roman" w:hAnsi="Times New Roman" w:cs="Times New Roman"/>
          <w:i/>
          <w:sz w:val="32"/>
          <w:szCs w:val="32"/>
        </w:rPr>
        <w:t>The</w:t>
      </w:r>
      <w:r>
        <w:rPr>
          <w:rFonts w:ascii="Times New Roman" w:eastAsia="Times New Roman" w:hAnsi="Times New Roman" w:cs="Times New Roman"/>
          <w:sz w:val="32"/>
          <w:szCs w:val="32"/>
        </w:rPr>
        <w:t xml:space="preserve"> Spirit of </w:t>
      </w:r>
      <w:r w:rsidRPr="004724EF">
        <w:rPr>
          <w:rFonts w:ascii="Times New Roman" w:eastAsia="Times New Roman" w:hAnsi="Times New Roman" w:cs="Times New Roman"/>
          <w:i/>
          <w:sz w:val="32"/>
          <w:szCs w:val="32"/>
        </w:rPr>
        <w:t>the</w:t>
      </w:r>
      <w:r>
        <w:rPr>
          <w:rFonts w:ascii="Times New Roman" w:eastAsia="Times New Roman" w:hAnsi="Times New Roman" w:cs="Times New Roman"/>
          <w:sz w:val="32"/>
          <w:szCs w:val="32"/>
        </w:rPr>
        <w:t xml:space="preserve"> Lord is upon Me, because … He </w:t>
      </w:r>
      <w:r w:rsidRPr="003A0908">
        <w:rPr>
          <w:rFonts w:ascii="Times New Roman" w:eastAsia="Times New Roman" w:hAnsi="Times New Roman" w:cs="Times New Roman"/>
          <w:sz w:val="32"/>
          <w:szCs w:val="32"/>
          <w:u w:val="single"/>
        </w:rPr>
        <w:t>has sent</w:t>
      </w:r>
      <w:r>
        <w:rPr>
          <w:rFonts w:ascii="Times New Roman" w:eastAsia="Times New Roman" w:hAnsi="Times New Roman" w:cs="Times New Roman"/>
          <w:sz w:val="32"/>
          <w:szCs w:val="32"/>
        </w:rPr>
        <w:t xml:space="preserve"> Me to proclaim release to captives”</w:t>
      </w:r>
    </w:p>
    <w:p w:rsidR="00FA5C01" w:rsidRDefault="00FA5C01" w:rsidP="00FA5C01">
      <w:pPr>
        <w:spacing w:after="0"/>
        <w:ind w:left="810"/>
        <w:rPr>
          <w:rFonts w:ascii="Times New Roman" w:eastAsia="Times New Roman" w:hAnsi="Times New Roman" w:cs="Times New Roman"/>
          <w:sz w:val="32"/>
          <w:szCs w:val="32"/>
        </w:rPr>
      </w:pPr>
      <w:r w:rsidRPr="007F1F41">
        <w:rPr>
          <w:rFonts w:ascii="Times New Roman" w:eastAsia="Times New Roman" w:hAnsi="Times New Roman" w:cs="Times New Roman"/>
          <w:b/>
          <w:color w:val="0070C0"/>
          <w:sz w:val="32"/>
          <w:szCs w:val="32"/>
        </w:rPr>
        <w:lastRenderedPageBreak/>
        <w:t>Acts 10:19-20</w:t>
      </w:r>
      <w:r>
        <w:rPr>
          <w:rFonts w:ascii="Times New Roman" w:eastAsia="Times New Roman" w:hAnsi="Times New Roman" w:cs="Times New Roman"/>
          <w:sz w:val="32"/>
          <w:szCs w:val="32"/>
        </w:rPr>
        <w:t xml:space="preserve"> – “… the Spirit said to them, ‘… go with them … because I </w:t>
      </w:r>
      <w:r w:rsidRPr="003A0908">
        <w:rPr>
          <w:rFonts w:ascii="Times New Roman" w:eastAsia="Times New Roman" w:hAnsi="Times New Roman" w:cs="Times New Roman"/>
          <w:sz w:val="32"/>
          <w:szCs w:val="32"/>
          <w:u w:val="single"/>
        </w:rPr>
        <w:t>have sent</w:t>
      </w:r>
      <w:r>
        <w:rPr>
          <w:rFonts w:ascii="Times New Roman" w:eastAsia="Times New Roman" w:hAnsi="Times New Roman" w:cs="Times New Roman"/>
          <w:sz w:val="32"/>
          <w:szCs w:val="32"/>
        </w:rPr>
        <w:t xml:space="preserve"> them.’”</w:t>
      </w:r>
    </w:p>
    <w:p w:rsidR="00FA5C01" w:rsidRPr="002A0FF9" w:rsidRDefault="00FA5C01" w:rsidP="00432EB1">
      <w:pPr>
        <w:pStyle w:val="ListParagraph"/>
        <w:numPr>
          <w:ilvl w:val="2"/>
          <w:numId w:val="49"/>
        </w:numPr>
        <w:spacing w:after="240"/>
        <w:ind w:left="1080" w:hanging="360"/>
        <w:rPr>
          <w:rFonts w:ascii="Times New Roman" w:eastAsia="Times New Roman" w:hAnsi="Times New Roman" w:cs="Times New Roman"/>
          <w:sz w:val="32"/>
          <w:szCs w:val="32"/>
        </w:rPr>
      </w:pPr>
      <w:r w:rsidRPr="002A0FF9">
        <w:rPr>
          <w:rFonts w:ascii="Times New Roman" w:eastAsia="Times New Roman" w:hAnsi="Times New Roman" w:cs="Times New Roman"/>
          <w:sz w:val="32"/>
          <w:szCs w:val="32"/>
        </w:rPr>
        <w:t xml:space="preserve">In </w:t>
      </w:r>
      <w:r w:rsidRPr="007F1F41">
        <w:rPr>
          <w:rFonts w:ascii="Times New Roman" w:eastAsia="Times New Roman" w:hAnsi="Times New Roman" w:cs="Times New Roman"/>
          <w:b/>
          <w:color w:val="0070C0"/>
          <w:sz w:val="32"/>
          <w:szCs w:val="32"/>
        </w:rPr>
        <w:t>Luk.4:18</w:t>
      </w:r>
      <w:r w:rsidRPr="002A0FF9">
        <w:rPr>
          <w:rFonts w:ascii="Times New Roman" w:eastAsia="Times New Roman" w:hAnsi="Times New Roman" w:cs="Times New Roman"/>
          <w:sz w:val="32"/>
          <w:szCs w:val="32"/>
        </w:rPr>
        <w:t xml:space="preserve"> the Spirit </w:t>
      </w:r>
      <w:r w:rsidRPr="002A0FF9">
        <w:rPr>
          <w:rFonts w:ascii="Times New Roman" w:eastAsia="Times New Roman" w:hAnsi="Times New Roman" w:cs="Times New Roman"/>
          <w:sz w:val="32"/>
          <w:szCs w:val="32"/>
          <w:u w:val="single"/>
        </w:rPr>
        <w:t>sent</w:t>
      </w:r>
      <w:r w:rsidRPr="002A0FF9">
        <w:rPr>
          <w:rFonts w:ascii="Times New Roman" w:eastAsia="Times New Roman" w:hAnsi="Times New Roman" w:cs="Times New Roman"/>
          <w:sz w:val="32"/>
          <w:szCs w:val="32"/>
        </w:rPr>
        <w:t xml:space="preserve"> Jesus, but in John’s Gospel Jesus said 16 times that God/Father </w:t>
      </w:r>
      <w:r w:rsidRPr="002A0FF9">
        <w:rPr>
          <w:rFonts w:ascii="Times New Roman" w:eastAsia="Times New Roman" w:hAnsi="Times New Roman" w:cs="Times New Roman"/>
          <w:sz w:val="32"/>
          <w:szCs w:val="32"/>
          <w:u w:val="single"/>
        </w:rPr>
        <w:t>had sent</w:t>
      </w:r>
      <w:r w:rsidRPr="002A0FF9">
        <w:rPr>
          <w:rFonts w:ascii="Times New Roman" w:eastAsia="Times New Roman" w:hAnsi="Times New Roman" w:cs="Times New Roman"/>
          <w:sz w:val="32"/>
          <w:szCs w:val="32"/>
        </w:rPr>
        <w:t xml:space="preserve"> (</w:t>
      </w:r>
      <w:r w:rsidRPr="002A0FF9">
        <w:rPr>
          <w:rFonts w:ascii="Times New Roman" w:eastAsia="Times New Roman" w:hAnsi="Times New Roman" w:cs="Times New Roman"/>
          <w:i/>
          <w:sz w:val="32"/>
          <w:szCs w:val="32"/>
        </w:rPr>
        <w:t>apostellō</w:t>
      </w:r>
      <w:r w:rsidRPr="002A0FF9">
        <w:rPr>
          <w:rFonts w:ascii="Times New Roman" w:eastAsia="Times New Roman" w:hAnsi="Times New Roman" w:cs="Times New Roman"/>
          <w:sz w:val="32"/>
          <w:szCs w:val="32"/>
        </w:rPr>
        <w:t xml:space="preserve">) </w:t>
      </w:r>
      <w:r w:rsidR="003718B8">
        <w:rPr>
          <w:rFonts w:ascii="Times New Roman" w:eastAsia="Times New Roman" w:hAnsi="Times New Roman" w:cs="Times New Roman"/>
          <w:sz w:val="32"/>
          <w:szCs w:val="32"/>
        </w:rPr>
        <w:t>the Son</w:t>
      </w:r>
      <w:r w:rsidRPr="002A0FF9">
        <w:rPr>
          <w:rFonts w:ascii="Times New Roman" w:eastAsia="Times New Roman" w:hAnsi="Times New Roman" w:cs="Times New Roman"/>
          <w:sz w:val="32"/>
          <w:szCs w:val="32"/>
        </w:rPr>
        <w:t xml:space="preserve">. Are we to take </w:t>
      </w:r>
      <w:r w:rsidR="004F639B">
        <w:rPr>
          <w:rFonts w:ascii="Times New Roman" w:eastAsia="Times New Roman" w:hAnsi="Times New Roman" w:cs="Times New Roman"/>
          <w:sz w:val="32"/>
          <w:szCs w:val="32"/>
        </w:rPr>
        <w:t xml:space="preserve">the </w:t>
      </w:r>
      <w:r w:rsidRPr="002A0FF9">
        <w:rPr>
          <w:rFonts w:ascii="Times New Roman" w:eastAsia="Times New Roman" w:hAnsi="Times New Roman" w:cs="Times New Roman"/>
          <w:sz w:val="32"/>
          <w:szCs w:val="32"/>
        </w:rPr>
        <w:t>Spirit as detached from God the Father?</w:t>
      </w:r>
    </w:p>
    <w:p w:rsidR="00FA5C01" w:rsidRDefault="00FA5C01" w:rsidP="00432EB1">
      <w:pPr>
        <w:pStyle w:val="ListParagraph"/>
        <w:numPr>
          <w:ilvl w:val="2"/>
          <w:numId w:val="49"/>
        </w:numPr>
        <w:spacing w:after="240"/>
        <w:ind w:left="1080" w:hanging="360"/>
        <w:rPr>
          <w:rFonts w:ascii="Times New Roman" w:eastAsia="Times New Roman" w:hAnsi="Times New Roman" w:cs="Times New Roman"/>
          <w:sz w:val="32"/>
          <w:szCs w:val="32"/>
        </w:rPr>
      </w:pPr>
      <w:r w:rsidRPr="002A0FF9">
        <w:rPr>
          <w:rFonts w:ascii="Times New Roman" w:eastAsia="Times New Roman" w:hAnsi="Times New Roman" w:cs="Times New Roman"/>
          <w:sz w:val="32"/>
          <w:szCs w:val="32"/>
        </w:rPr>
        <w:t>NOTE</w:t>
      </w:r>
      <w:r w:rsidRPr="00A03385">
        <w:rPr>
          <w:rFonts w:ascii="Times New Roman" w:eastAsia="Times New Roman" w:hAnsi="Times New Roman" w:cs="Times New Roman"/>
          <w:sz w:val="32"/>
          <w:szCs w:val="32"/>
        </w:rPr>
        <w:t xml:space="preserve"> in </w:t>
      </w:r>
      <w:r w:rsidRPr="007F1F41">
        <w:rPr>
          <w:rFonts w:ascii="Times New Roman" w:eastAsia="Times New Roman" w:hAnsi="Times New Roman" w:cs="Times New Roman"/>
          <w:b/>
          <w:color w:val="0070C0"/>
          <w:sz w:val="32"/>
          <w:szCs w:val="32"/>
        </w:rPr>
        <w:t>Acts 10:20</w:t>
      </w:r>
      <w:r w:rsidRPr="00A03385">
        <w:rPr>
          <w:rFonts w:ascii="Times New Roman" w:eastAsia="Times New Roman" w:hAnsi="Times New Roman" w:cs="Times New Roman"/>
          <w:sz w:val="32"/>
          <w:szCs w:val="32"/>
        </w:rPr>
        <w:t xml:space="preserve"> the Spirit Who did the sending referred to Himself in the 1</w:t>
      </w:r>
      <w:r w:rsidRPr="00A03385">
        <w:rPr>
          <w:rFonts w:ascii="Times New Roman" w:eastAsia="Times New Roman" w:hAnsi="Times New Roman" w:cs="Times New Roman"/>
          <w:sz w:val="32"/>
          <w:szCs w:val="32"/>
          <w:vertAlign w:val="superscript"/>
        </w:rPr>
        <w:t>st</w:t>
      </w:r>
      <w:r w:rsidRPr="00A03385">
        <w:rPr>
          <w:rFonts w:ascii="Times New Roman" w:eastAsia="Times New Roman" w:hAnsi="Times New Roman" w:cs="Times New Roman"/>
          <w:sz w:val="32"/>
          <w:szCs w:val="32"/>
        </w:rPr>
        <w:t xml:space="preserve"> person (“I”) – </w:t>
      </w:r>
      <w:r w:rsidRPr="00A03385">
        <w:rPr>
          <w:rFonts w:ascii="Times New Roman" w:eastAsia="Times New Roman" w:hAnsi="Times New Roman" w:cs="Times New Roman"/>
          <w:b/>
          <w:sz w:val="32"/>
          <w:szCs w:val="32"/>
        </w:rPr>
        <w:t>therefore the Spirit must be a “He”, not an “it”</w:t>
      </w:r>
      <w:r w:rsidRPr="00A03385">
        <w:rPr>
          <w:rFonts w:ascii="Times New Roman" w:eastAsia="Times New Roman" w:hAnsi="Times New Roman" w:cs="Times New Roman"/>
          <w:sz w:val="32"/>
          <w:szCs w:val="32"/>
        </w:rPr>
        <w:t>.</w:t>
      </w:r>
    </w:p>
    <w:p w:rsidR="003718B8" w:rsidRPr="00BE533E" w:rsidRDefault="003718B8" w:rsidP="00432EB1">
      <w:pPr>
        <w:pStyle w:val="ListParagraph"/>
        <w:numPr>
          <w:ilvl w:val="0"/>
          <w:numId w:val="49"/>
        </w:numPr>
        <w:rPr>
          <w:rFonts w:ascii="Times New Roman" w:hAnsi="Times New Roman" w:cs="Times New Roman"/>
          <w:sz w:val="32"/>
          <w:szCs w:val="32"/>
        </w:rPr>
      </w:pPr>
      <w:r w:rsidRPr="00BE533E">
        <w:rPr>
          <w:rFonts w:ascii="Times New Roman" w:hAnsi="Times New Roman" w:cs="Times New Roman"/>
          <w:b/>
          <w:bCs/>
          <w:color w:val="0070C0"/>
          <w:sz w:val="32"/>
          <w:szCs w:val="32"/>
        </w:rPr>
        <w:t xml:space="preserve">1 Pet.1:12 </w:t>
      </w:r>
      <w:r w:rsidRPr="00BE533E">
        <w:rPr>
          <w:rFonts w:ascii="Times New Roman" w:hAnsi="Times New Roman" w:cs="Times New Roman"/>
          <w:sz w:val="32"/>
          <w:szCs w:val="32"/>
        </w:rPr>
        <w:t xml:space="preserve">– “which things were now announced to you by those having evangelized you by the Holy Spirit </w:t>
      </w:r>
      <w:r w:rsidRPr="00BE533E">
        <w:rPr>
          <w:rFonts w:ascii="Times New Roman" w:hAnsi="Times New Roman" w:cs="Times New Roman"/>
          <w:sz w:val="32"/>
          <w:szCs w:val="32"/>
          <w:u w:val="single"/>
        </w:rPr>
        <w:t>sent</w:t>
      </w:r>
      <w:r w:rsidRPr="00BE533E">
        <w:rPr>
          <w:rFonts w:ascii="Times New Roman" w:hAnsi="Times New Roman" w:cs="Times New Roman"/>
          <w:sz w:val="32"/>
          <w:szCs w:val="32"/>
        </w:rPr>
        <w:t xml:space="preserve"> from heaven”</w:t>
      </w:r>
    </w:p>
    <w:p w:rsidR="003718B8" w:rsidRPr="00BE533E" w:rsidRDefault="003718B8" w:rsidP="00BE533E">
      <w:pPr>
        <w:ind w:left="1080"/>
        <w:rPr>
          <w:rFonts w:ascii="Times New Roman" w:hAnsi="Times New Roman" w:cs="Times New Roman"/>
          <w:sz w:val="32"/>
          <w:szCs w:val="32"/>
        </w:rPr>
      </w:pPr>
      <w:r w:rsidRPr="00BE533E">
        <w:rPr>
          <w:rFonts w:ascii="Times New Roman" w:hAnsi="Times New Roman" w:cs="Times New Roman"/>
          <w:b/>
          <w:sz w:val="32"/>
          <w:szCs w:val="32"/>
        </w:rPr>
        <w:t>Compare:</w:t>
      </w:r>
      <w:r w:rsidRPr="00BE533E">
        <w:rPr>
          <w:rFonts w:ascii="Times New Roman" w:hAnsi="Times New Roman" w:cs="Times New Roman"/>
          <w:i/>
          <w:sz w:val="32"/>
          <w:szCs w:val="32"/>
        </w:rPr>
        <w:t xml:space="preserve"> </w:t>
      </w:r>
      <w:r w:rsidRPr="00BE533E">
        <w:rPr>
          <w:rFonts w:ascii="Times New Roman" w:hAnsi="Times New Roman" w:cs="Times New Roman"/>
          <w:sz w:val="32"/>
          <w:szCs w:val="32"/>
        </w:rPr>
        <w:t>Father &amp; Son would</w:t>
      </w:r>
      <w:r w:rsidR="00CF0BE1">
        <w:rPr>
          <w:rFonts w:ascii="Times New Roman" w:hAnsi="Times New Roman" w:cs="Times New Roman"/>
          <w:sz w:val="32"/>
          <w:szCs w:val="32"/>
        </w:rPr>
        <w:t xml:space="preserve"> both</w:t>
      </w:r>
      <w:r w:rsidRPr="00BE533E">
        <w:rPr>
          <w:rFonts w:ascii="Times New Roman" w:hAnsi="Times New Roman" w:cs="Times New Roman"/>
          <w:sz w:val="32"/>
          <w:szCs w:val="32"/>
        </w:rPr>
        <w:t xml:space="preserve"> </w:t>
      </w:r>
      <w:r w:rsidRPr="00BE533E">
        <w:rPr>
          <w:rFonts w:ascii="Times New Roman" w:hAnsi="Times New Roman" w:cs="Times New Roman"/>
          <w:b/>
          <w:sz w:val="32"/>
          <w:szCs w:val="32"/>
        </w:rPr>
        <w:t>send</w:t>
      </w:r>
      <w:r w:rsidRPr="00BE533E">
        <w:rPr>
          <w:rFonts w:ascii="Times New Roman" w:hAnsi="Times New Roman" w:cs="Times New Roman"/>
          <w:sz w:val="32"/>
          <w:szCs w:val="32"/>
        </w:rPr>
        <w:t xml:space="preserve"> the Holy Spirit (Joh.14:26; 15:26; 16:7</w:t>
      </w:r>
      <w:r w:rsidR="00F7505A">
        <w:rPr>
          <w:rFonts w:ascii="Times New Roman" w:hAnsi="Times New Roman" w:cs="Times New Roman"/>
          <w:sz w:val="32"/>
          <w:szCs w:val="32"/>
        </w:rPr>
        <w:t xml:space="preserve"> </w:t>
      </w:r>
      <w:r w:rsidR="00F7505A">
        <w:rPr>
          <w:rFonts w:ascii="Times New Roman" w:eastAsia="Times New Roman" w:hAnsi="Times New Roman" w:cs="Times New Roman"/>
          <w:sz w:val="32"/>
          <w:szCs w:val="32"/>
        </w:rPr>
        <w:t>–</w:t>
      </w:r>
      <w:r w:rsidRPr="00BE533E">
        <w:rPr>
          <w:rFonts w:ascii="Times New Roman" w:hAnsi="Times New Roman" w:cs="Times New Roman"/>
          <w:sz w:val="32"/>
          <w:szCs w:val="32"/>
        </w:rPr>
        <w:t xml:space="preserve"> but these texts use a different verb </w:t>
      </w:r>
      <w:proofErr w:type="spellStart"/>
      <w:r w:rsidRPr="00BE533E">
        <w:rPr>
          <w:rFonts w:ascii="Times New Roman" w:hAnsi="Times New Roman" w:cs="Times New Roman"/>
          <w:i/>
          <w:sz w:val="32"/>
          <w:szCs w:val="32"/>
        </w:rPr>
        <w:t>pempō</w:t>
      </w:r>
      <w:proofErr w:type="spellEnd"/>
      <w:r w:rsidR="00F7505A">
        <w:rPr>
          <w:rFonts w:ascii="Times New Roman" w:hAnsi="Times New Roman" w:cs="Times New Roman"/>
          <w:sz w:val="32"/>
          <w:szCs w:val="32"/>
        </w:rPr>
        <w:t>)</w:t>
      </w:r>
      <w:r w:rsidRPr="00BE533E">
        <w:rPr>
          <w:rFonts w:ascii="Times New Roman" w:hAnsi="Times New Roman" w:cs="Times New Roman"/>
          <w:sz w:val="32"/>
          <w:szCs w:val="32"/>
        </w:rPr>
        <w:t>.</w:t>
      </w:r>
    </w:p>
    <w:p w:rsidR="00FA5C01" w:rsidRPr="00A03385" w:rsidRDefault="00FA5C01" w:rsidP="00432EB1">
      <w:pPr>
        <w:pStyle w:val="ListParagraph"/>
        <w:numPr>
          <w:ilvl w:val="2"/>
          <w:numId w:val="49"/>
        </w:numPr>
        <w:spacing w:after="240"/>
        <w:ind w:left="1080" w:hanging="360"/>
        <w:rPr>
          <w:rFonts w:ascii="Times New Roman" w:eastAsia="Times New Roman" w:hAnsi="Times New Roman" w:cs="Times New Roman"/>
          <w:sz w:val="32"/>
          <w:szCs w:val="32"/>
        </w:rPr>
      </w:pPr>
      <w:r w:rsidRPr="00A03385">
        <w:rPr>
          <w:rFonts w:ascii="Times New Roman" w:eastAsia="Times New Roman" w:hAnsi="Times New Roman" w:cs="Times New Roman"/>
          <w:sz w:val="32"/>
          <w:szCs w:val="32"/>
        </w:rPr>
        <w:t>In the remaining 114 occurrences the subject of this verb is men, Jesus or the Father – i.e., always a person.</w:t>
      </w:r>
    </w:p>
    <w:p w:rsidR="00FA5C01" w:rsidRDefault="00F7505A" w:rsidP="00432EB1">
      <w:pPr>
        <w:pStyle w:val="ListParagraph"/>
        <w:numPr>
          <w:ilvl w:val="2"/>
          <w:numId w:val="49"/>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The</w:t>
      </w:r>
      <w:r w:rsidR="00FA5C01" w:rsidRPr="00A03385">
        <w:rPr>
          <w:rFonts w:ascii="Times New Roman" w:eastAsia="Times New Roman" w:hAnsi="Times New Roman" w:cs="Times New Roman"/>
          <w:sz w:val="32"/>
          <w:szCs w:val="32"/>
        </w:rPr>
        <w:t xml:space="preserve"> synonymous verb, </w:t>
      </w:r>
      <w:proofErr w:type="spellStart"/>
      <w:r w:rsidR="00FA5C01" w:rsidRPr="00A03385">
        <w:rPr>
          <w:rFonts w:ascii="Times New Roman" w:eastAsia="Times New Roman" w:hAnsi="Times New Roman" w:cs="Times New Roman"/>
          <w:i/>
          <w:sz w:val="32"/>
          <w:szCs w:val="32"/>
        </w:rPr>
        <w:t>pempō</w:t>
      </w:r>
      <w:proofErr w:type="spellEnd"/>
      <w:r w:rsidR="00FA5C01" w:rsidRPr="00A03385">
        <w:rPr>
          <w:rFonts w:ascii="Times New Roman" w:eastAsia="Times New Roman" w:hAnsi="Times New Roman" w:cs="Times New Roman"/>
          <w:sz w:val="32"/>
          <w:szCs w:val="32"/>
        </w:rPr>
        <w:t xml:space="preserve">, does not have the Spirit for a subject, but like </w:t>
      </w:r>
      <w:r w:rsidR="00FA5C01" w:rsidRPr="00A03385">
        <w:rPr>
          <w:rFonts w:ascii="Times New Roman" w:eastAsia="Times New Roman" w:hAnsi="Times New Roman" w:cs="Times New Roman"/>
          <w:i/>
          <w:sz w:val="32"/>
          <w:szCs w:val="32"/>
        </w:rPr>
        <w:t>apostellō</w:t>
      </w:r>
      <w:r w:rsidR="00FA5C01" w:rsidRPr="00A03385">
        <w:rPr>
          <w:rFonts w:ascii="Times New Roman" w:eastAsia="Times New Roman" w:hAnsi="Times New Roman" w:cs="Times New Roman"/>
          <w:sz w:val="32"/>
          <w:szCs w:val="32"/>
        </w:rPr>
        <w:t xml:space="preserve"> it always has a personal subject, thus – men (41), Jesus (9), God (3), Father (26). In 24 of the 26 </w:t>
      </w:r>
      <w:r w:rsidR="00DD5618">
        <w:rPr>
          <w:rFonts w:ascii="Times New Roman" w:eastAsia="Times New Roman" w:hAnsi="Times New Roman" w:cs="Times New Roman"/>
          <w:sz w:val="32"/>
          <w:szCs w:val="32"/>
        </w:rPr>
        <w:t xml:space="preserve">occasions </w:t>
      </w:r>
      <w:r w:rsidR="00FA5C01" w:rsidRPr="00A03385">
        <w:rPr>
          <w:rFonts w:ascii="Times New Roman" w:eastAsia="Times New Roman" w:hAnsi="Times New Roman" w:cs="Times New Roman"/>
          <w:sz w:val="32"/>
          <w:szCs w:val="32"/>
        </w:rPr>
        <w:t>whe</w:t>
      </w:r>
      <w:r w:rsidR="00DD5618">
        <w:rPr>
          <w:rFonts w:ascii="Times New Roman" w:eastAsia="Times New Roman" w:hAnsi="Times New Roman" w:cs="Times New Roman"/>
          <w:sz w:val="32"/>
          <w:szCs w:val="32"/>
        </w:rPr>
        <w:t>n</w:t>
      </w:r>
      <w:r w:rsidR="00FA5C01" w:rsidRPr="00A03385">
        <w:rPr>
          <w:rFonts w:ascii="Times New Roman" w:eastAsia="Times New Roman" w:hAnsi="Times New Roman" w:cs="Times New Roman"/>
          <w:sz w:val="32"/>
          <w:szCs w:val="32"/>
        </w:rPr>
        <w:t xml:space="preserve"> the Father </w:t>
      </w:r>
      <w:r w:rsidR="00FA5C01" w:rsidRPr="00A03385">
        <w:rPr>
          <w:rFonts w:ascii="Times New Roman" w:eastAsia="Times New Roman" w:hAnsi="Times New Roman" w:cs="Times New Roman"/>
          <w:sz w:val="32"/>
          <w:szCs w:val="32"/>
          <w:u w:val="single"/>
        </w:rPr>
        <w:t>sent</w:t>
      </w:r>
      <w:r w:rsidR="00FA5C01" w:rsidRPr="00A03385">
        <w:rPr>
          <w:rFonts w:ascii="Times New Roman" w:eastAsia="Times New Roman" w:hAnsi="Times New Roman" w:cs="Times New Roman"/>
          <w:sz w:val="32"/>
          <w:szCs w:val="32"/>
        </w:rPr>
        <w:t>, the object of the verb is the Son.</w:t>
      </w:r>
    </w:p>
    <w:p w:rsidR="00FA5C01" w:rsidRDefault="00FA5C01" w:rsidP="00432EB1">
      <w:pPr>
        <w:pStyle w:val="ListParagraph"/>
        <w:numPr>
          <w:ilvl w:val="0"/>
          <w:numId w:val="46"/>
        </w:numPr>
        <w:spacing w:after="240"/>
        <w:ind w:left="360"/>
        <w:rPr>
          <w:rFonts w:ascii="Times New Roman" w:eastAsia="Times New Roman" w:hAnsi="Times New Roman" w:cs="Times New Roman"/>
          <w:sz w:val="32"/>
          <w:szCs w:val="32"/>
        </w:rPr>
      </w:pPr>
      <w:r w:rsidRPr="00D97366">
        <w:rPr>
          <w:rFonts w:ascii="Times New Roman" w:eastAsia="Times New Roman" w:hAnsi="Times New Roman" w:cs="Times New Roman"/>
          <w:b/>
          <w:sz w:val="32"/>
          <w:szCs w:val="32"/>
        </w:rPr>
        <w:t>“Send Out”</w:t>
      </w:r>
      <w:r>
        <w:rPr>
          <w:rFonts w:ascii="Times New Roman" w:eastAsia="Times New Roman" w:hAnsi="Times New Roman" w:cs="Times New Roman"/>
          <w:sz w:val="32"/>
          <w:szCs w:val="32"/>
        </w:rPr>
        <w:t xml:space="preserve"> (</w:t>
      </w:r>
      <w:proofErr w:type="spellStart"/>
      <w:r w:rsidRPr="00D97366">
        <w:rPr>
          <w:rFonts w:ascii="Times New Roman" w:eastAsia="Times New Roman" w:hAnsi="Times New Roman" w:cs="Times New Roman"/>
          <w:i/>
          <w:sz w:val="32"/>
          <w:szCs w:val="32"/>
        </w:rPr>
        <w:t>ekpemp</w:t>
      </w:r>
      <w:r w:rsidRPr="00EE79C8">
        <w:rPr>
          <w:rFonts w:ascii="Times New Roman" w:eastAsia="Times New Roman" w:hAnsi="Times New Roman" w:cs="Times New Roman"/>
          <w:i/>
          <w:sz w:val="32"/>
          <w:szCs w:val="32"/>
        </w:rPr>
        <w:t>ō</w:t>
      </w:r>
      <w:proofErr w:type="spellEnd"/>
      <w:r>
        <w:rPr>
          <w:rFonts w:ascii="Times New Roman" w:eastAsia="Times New Roman" w:hAnsi="Times New Roman" w:cs="Times New Roman"/>
          <w:sz w:val="32"/>
          <w:szCs w:val="32"/>
        </w:rPr>
        <w:t xml:space="preserve"> – 2 occurrences)</w:t>
      </w:r>
    </w:p>
    <w:p w:rsidR="00FA5C01" w:rsidRDefault="00FA5C01" w:rsidP="00432EB1">
      <w:pPr>
        <w:pStyle w:val="ListParagraph"/>
        <w:numPr>
          <w:ilvl w:val="1"/>
          <w:numId w:val="46"/>
        </w:numPr>
        <w:spacing w:after="240"/>
        <w:ind w:left="720"/>
        <w:rPr>
          <w:rFonts w:ascii="Times New Roman" w:eastAsia="Times New Roman" w:hAnsi="Times New Roman" w:cs="Times New Roman"/>
          <w:sz w:val="32"/>
          <w:szCs w:val="32"/>
        </w:rPr>
      </w:pPr>
      <w:r w:rsidRPr="00C47FFE">
        <w:rPr>
          <w:rFonts w:ascii="Times New Roman" w:eastAsia="Times New Roman" w:hAnsi="Times New Roman" w:cs="Times New Roman"/>
          <w:sz w:val="32"/>
          <w:szCs w:val="32"/>
        </w:rPr>
        <w:t xml:space="preserve">Used of the Spirit in </w:t>
      </w:r>
      <w:r w:rsidRPr="005857E4">
        <w:rPr>
          <w:rFonts w:ascii="Times New Roman" w:eastAsia="Times New Roman" w:hAnsi="Times New Roman" w:cs="Times New Roman"/>
          <w:b/>
          <w:color w:val="0070C0"/>
          <w:sz w:val="32"/>
          <w:szCs w:val="32"/>
        </w:rPr>
        <w:t>Acts 13:4</w:t>
      </w:r>
      <w:r w:rsidRPr="00C47FFE">
        <w:rPr>
          <w:rFonts w:ascii="Times New Roman" w:eastAsia="Times New Roman" w:hAnsi="Times New Roman" w:cs="Times New Roman"/>
          <w:sz w:val="32"/>
          <w:szCs w:val="32"/>
        </w:rPr>
        <w:t xml:space="preserve"> – “</w:t>
      </w:r>
      <w:r w:rsidRPr="00C47FFE">
        <w:rPr>
          <w:rFonts w:ascii="Times New Roman" w:eastAsia="Times New Roman" w:hAnsi="Times New Roman" w:cs="Times New Roman"/>
          <w:sz w:val="32"/>
          <w:szCs w:val="32"/>
          <w:u w:val="single"/>
        </w:rPr>
        <w:t>having been sent out</w:t>
      </w:r>
      <w:r w:rsidRPr="00C47FFE">
        <w:rPr>
          <w:rFonts w:ascii="Times New Roman" w:eastAsia="Times New Roman" w:hAnsi="Times New Roman" w:cs="Times New Roman"/>
          <w:sz w:val="32"/>
          <w:szCs w:val="32"/>
        </w:rPr>
        <w:t xml:space="preserve"> by the Holy Spirit”</w:t>
      </w:r>
      <w:r w:rsidR="00A62877">
        <w:rPr>
          <w:rFonts w:ascii="Times New Roman" w:eastAsia="Times New Roman" w:hAnsi="Times New Roman" w:cs="Times New Roman"/>
          <w:sz w:val="32"/>
          <w:szCs w:val="32"/>
        </w:rPr>
        <w:t xml:space="preserve"> – converting this to active voice, ‘the Holy Spirit having sent out Barnabas and Saul’</w:t>
      </w:r>
    </w:p>
    <w:p w:rsidR="00FA5C01" w:rsidRDefault="00FA5C01" w:rsidP="00432EB1">
      <w:pPr>
        <w:pStyle w:val="ListParagraph"/>
        <w:numPr>
          <w:ilvl w:val="2"/>
          <w:numId w:val="46"/>
        </w:numPr>
        <w:spacing w:after="240"/>
        <w:ind w:left="1080" w:hanging="360"/>
        <w:contextualSpacing w:val="0"/>
        <w:rPr>
          <w:rFonts w:ascii="Times New Roman" w:eastAsia="Times New Roman" w:hAnsi="Times New Roman" w:cs="Times New Roman"/>
          <w:sz w:val="32"/>
          <w:szCs w:val="32"/>
        </w:rPr>
      </w:pPr>
      <w:r w:rsidRPr="001232C8">
        <w:rPr>
          <w:rFonts w:ascii="Times New Roman" w:eastAsia="Times New Roman" w:hAnsi="Times New Roman" w:cs="Times New Roman"/>
          <w:sz w:val="32"/>
          <w:szCs w:val="32"/>
        </w:rPr>
        <w:t>In its only other occurrence, the brothers sent out Paul and Silas (Acts 17:10) – i.e., the subject of this verb is always a person.</w:t>
      </w:r>
    </w:p>
    <w:p w:rsidR="00FA5C01" w:rsidRDefault="00FA5C01" w:rsidP="00432EB1">
      <w:pPr>
        <w:pStyle w:val="ListParagraph"/>
        <w:numPr>
          <w:ilvl w:val="0"/>
          <w:numId w:val="46"/>
        </w:numPr>
        <w:spacing w:after="240"/>
        <w:ind w:left="360"/>
        <w:rPr>
          <w:rFonts w:ascii="Times New Roman" w:eastAsia="Times New Roman" w:hAnsi="Times New Roman" w:cs="Times New Roman"/>
          <w:sz w:val="32"/>
          <w:szCs w:val="32"/>
        </w:rPr>
      </w:pPr>
      <w:r w:rsidRPr="00FA5C01">
        <w:rPr>
          <w:rFonts w:ascii="Times New Roman" w:eastAsia="Times New Roman" w:hAnsi="Times New Roman" w:cs="Times New Roman"/>
          <w:b/>
          <w:sz w:val="32"/>
          <w:szCs w:val="32"/>
        </w:rPr>
        <w:t>“Appoint”</w:t>
      </w:r>
      <w:r>
        <w:rPr>
          <w:rFonts w:ascii="Times New Roman" w:eastAsia="Times New Roman" w:hAnsi="Times New Roman" w:cs="Times New Roman"/>
          <w:b/>
          <w:sz w:val="32"/>
          <w:szCs w:val="32"/>
        </w:rPr>
        <w:t>,</w:t>
      </w:r>
      <w:r w:rsidRPr="00FA5C01">
        <w:rPr>
          <w:rFonts w:ascii="Times New Roman" w:eastAsia="Times New Roman" w:hAnsi="Times New Roman" w:cs="Times New Roman"/>
          <w:b/>
          <w:sz w:val="32"/>
          <w:szCs w:val="32"/>
        </w:rPr>
        <w:t xml:space="preserve"> “Set”</w:t>
      </w:r>
      <w:r>
        <w:rPr>
          <w:rFonts w:ascii="Times New Roman" w:eastAsia="Times New Roman" w:hAnsi="Times New Roman" w:cs="Times New Roman"/>
          <w:b/>
          <w:sz w:val="32"/>
          <w:szCs w:val="32"/>
        </w:rPr>
        <w:t>,</w:t>
      </w:r>
      <w:r w:rsidRPr="00FA5C01">
        <w:rPr>
          <w:rFonts w:ascii="Times New Roman" w:eastAsia="Times New Roman" w:hAnsi="Times New Roman" w:cs="Times New Roman"/>
          <w:b/>
          <w:sz w:val="32"/>
          <w:szCs w:val="32"/>
        </w:rPr>
        <w:t xml:space="preserve"> “Put” </w:t>
      </w:r>
      <w:r>
        <w:rPr>
          <w:rFonts w:ascii="Times New Roman" w:eastAsia="Times New Roman" w:hAnsi="Times New Roman" w:cs="Times New Roman"/>
          <w:sz w:val="32"/>
          <w:szCs w:val="32"/>
        </w:rPr>
        <w:t>(</w:t>
      </w:r>
      <w:r w:rsidRPr="00FA5C01">
        <w:rPr>
          <w:rFonts w:ascii="Times New Roman" w:eastAsia="Times New Roman" w:hAnsi="Times New Roman" w:cs="Times New Roman"/>
          <w:i/>
          <w:sz w:val="32"/>
          <w:szCs w:val="32"/>
        </w:rPr>
        <w:t xml:space="preserve">tithēmi </w:t>
      </w:r>
      <w:r>
        <w:rPr>
          <w:rFonts w:ascii="Times New Roman" w:eastAsia="Times New Roman" w:hAnsi="Times New Roman" w:cs="Times New Roman"/>
          <w:sz w:val="32"/>
          <w:szCs w:val="32"/>
        </w:rPr>
        <w:t>– 100 occurrences)</w:t>
      </w:r>
    </w:p>
    <w:p w:rsidR="00FA5C01" w:rsidRDefault="00FA5C01" w:rsidP="00432EB1">
      <w:pPr>
        <w:pStyle w:val="ListParagraph"/>
        <w:numPr>
          <w:ilvl w:val="1"/>
          <w:numId w:val="46"/>
        </w:numPr>
        <w:spacing w:after="240"/>
        <w:ind w:left="720"/>
        <w:rPr>
          <w:rFonts w:ascii="Times New Roman" w:eastAsia="Times New Roman" w:hAnsi="Times New Roman" w:cs="Times New Roman"/>
          <w:sz w:val="32"/>
          <w:szCs w:val="32"/>
        </w:rPr>
      </w:pPr>
      <w:r w:rsidRPr="00C47FFE">
        <w:rPr>
          <w:rFonts w:ascii="Times New Roman" w:eastAsia="Times New Roman" w:hAnsi="Times New Roman" w:cs="Times New Roman"/>
          <w:sz w:val="32"/>
          <w:szCs w:val="32"/>
        </w:rPr>
        <w:t xml:space="preserve">Used of the Spirit in </w:t>
      </w:r>
      <w:r w:rsidRPr="005857E4">
        <w:rPr>
          <w:rFonts w:ascii="Times New Roman" w:eastAsia="Times New Roman" w:hAnsi="Times New Roman" w:cs="Times New Roman"/>
          <w:b/>
          <w:color w:val="0070C0"/>
          <w:sz w:val="32"/>
          <w:szCs w:val="32"/>
        </w:rPr>
        <w:t>Acts 20:28</w:t>
      </w:r>
      <w:r>
        <w:rPr>
          <w:rFonts w:ascii="Times New Roman" w:eastAsia="Times New Roman" w:hAnsi="Times New Roman" w:cs="Times New Roman"/>
          <w:color w:val="0070C0"/>
          <w:sz w:val="32"/>
          <w:szCs w:val="32"/>
        </w:rPr>
        <w:t xml:space="preserve"> </w:t>
      </w:r>
      <w:r>
        <w:rPr>
          <w:rFonts w:ascii="Times New Roman" w:eastAsia="Times New Roman" w:hAnsi="Times New Roman" w:cs="Times New Roman"/>
          <w:sz w:val="32"/>
          <w:szCs w:val="32"/>
        </w:rPr>
        <w:t>–</w:t>
      </w:r>
      <w:r w:rsidRPr="00FA5C0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“the Holy Spirit </w:t>
      </w:r>
      <w:r w:rsidRPr="00FA5C01">
        <w:rPr>
          <w:rFonts w:ascii="Times New Roman" w:eastAsia="Times New Roman" w:hAnsi="Times New Roman" w:cs="Times New Roman"/>
          <w:sz w:val="32"/>
          <w:szCs w:val="32"/>
          <w:u w:val="single"/>
        </w:rPr>
        <w:t>appointed</w:t>
      </w:r>
      <w:r>
        <w:rPr>
          <w:rFonts w:ascii="Times New Roman" w:eastAsia="Times New Roman" w:hAnsi="Times New Roman" w:cs="Times New Roman"/>
          <w:sz w:val="32"/>
          <w:szCs w:val="32"/>
        </w:rPr>
        <w:t xml:space="preserve"> you overseers”</w:t>
      </w:r>
    </w:p>
    <w:p w:rsidR="00FA5C01" w:rsidRPr="00B42EFA" w:rsidRDefault="00FA5C01" w:rsidP="00432EB1">
      <w:pPr>
        <w:pStyle w:val="ListParagraph"/>
        <w:numPr>
          <w:ilvl w:val="2"/>
          <w:numId w:val="46"/>
        </w:numPr>
        <w:spacing w:after="0"/>
        <w:ind w:left="1080" w:hanging="360"/>
        <w:contextualSpacing w:val="0"/>
        <w:rPr>
          <w:rFonts w:ascii="Times New Roman" w:eastAsia="Times New Roman" w:hAnsi="Times New Roman" w:cs="Times New Roman"/>
          <w:sz w:val="32"/>
          <w:szCs w:val="32"/>
        </w:rPr>
      </w:pPr>
      <w:r w:rsidRPr="00B42EFA">
        <w:rPr>
          <w:rFonts w:ascii="Times New Roman" w:eastAsia="Times New Roman" w:hAnsi="Times New Roman" w:cs="Times New Roman"/>
          <w:sz w:val="32"/>
          <w:szCs w:val="32"/>
        </w:rPr>
        <w:lastRenderedPageBreak/>
        <w:t>The remaining 99 occurrences have men, angels, Christ or God as the subject of this verb – i.e., always a person.</w:t>
      </w:r>
    </w:p>
    <w:p w:rsidR="00E63967" w:rsidRPr="00B42EFA" w:rsidRDefault="00E63967" w:rsidP="00432EB1">
      <w:pPr>
        <w:pStyle w:val="ListParagraph"/>
        <w:numPr>
          <w:ilvl w:val="2"/>
          <w:numId w:val="46"/>
        </w:numPr>
        <w:spacing w:after="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This verb applies purpose of mind to its object.</w:t>
      </w:r>
    </w:p>
    <w:p w:rsidR="004B1624" w:rsidRPr="004B1624" w:rsidRDefault="004B1624" w:rsidP="00FA5C01">
      <w:pPr>
        <w:pStyle w:val="ListParagraph"/>
        <w:ind w:left="1080"/>
        <w:contextualSpacing w:val="0"/>
        <w:rPr>
          <w:rFonts w:ascii="Times New Roman" w:eastAsia="Times New Roman" w:hAnsi="Times New Roman" w:cs="Times New Roman"/>
          <w:sz w:val="32"/>
          <w:szCs w:val="32"/>
        </w:rPr>
      </w:pPr>
    </w:p>
    <w:p w:rsidR="004E4B8A" w:rsidRPr="00A03385" w:rsidRDefault="00167B7A" w:rsidP="00432EB1">
      <w:pPr>
        <w:pStyle w:val="ListParagraph"/>
        <w:numPr>
          <w:ilvl w:val="0"/>
          <w:numId w:val="45"/>
        </w:numPr>
        <w:spacing w:after="240"/>
        <w:contextualSpacing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Activities</w:t>
      </w:r>
      <w:r w:rsidR="004E4B8A" w:rsidRPr="00A03385">
        <w:rPr>
          <w:rFonts w:ascii="Times New Roman" w:eastAsia="Times New Roman" w:hAnsi="Times New Roman" w:cs="Times New Roman"/>
          <w:b/>
          <w:sz w:val="32"/>
          <w:szCs w:val="32"/>
        </w:rPr>
        <w:t xml:space="preserve"> of </w:t>
      </w:r>
      <w:r w:rsidR="007B47C9" w:rsidRPr="00A03385">
        <w:rPr>
          <w:rFonts w:ascii="Times New Roman" w:eastAsia="Times New Roman" w:hAnsi="Times New Roman" w:cs="Times New Roman"/>
          <w:b/>
          <w:sz w:val="32"/>
          <w:szCs w:val="32"/>
        </w:rPr>
        <w:t>Communicat</w:t>
      </w:r>
      <w:r w:rsidR="004E4B8A" w:rsidRPr="00A03385">
        <w:rPr>
          <w:rFonts w:ascii="Times New Roman" w:eastAsia="Times New Roman" w:hAnsi="Times New Roman" w:cs="Times New Roman"/>
          <w:b/>
          <w:sz w:val="32"/>
          <w:szCs w:val="32"/>
        </w:rPr>
        <w:t>ing</w:t>
      </w:r>
    </w:p>
    <w:p w:rsidR="003E3B57" w:rsidRDefault="00BC27D5" w:rsidP="00432EB1">
      <w:pPr>
        <w:pStyle w:val="ListParagraph"/>
        <w:numPr>
          <w:ilvl w:val="0"/>
          <w:numId w:val="50"/>
        </w:numPr>
        <w:spacing w:after="240"/>
        <w:ind w:left="360"/>
        <w:rPr>
          <w:rFonts w:ascii="Times New Roman" w:eastAsia="Times New Roman" w:hAnsi="Times New Roman" w:cs="Times New Roman"/>
          <w:sz w:val="32"/>
          <w:szCs w:val="32"/>
        </w:rPr>
      </w:pPr>
      <w:r w:rsidRPr="004E4B8A">
        <w:rPr>
          <w:rFonts w:ascii="Times New Roman" w:eastAsia="Times New Roman" w:hAnsi="Times New Roman" w:cs="Times New Roman"/>
          <w:b/>
          <w:sz w:val="32"/>
          <w:szCs w:val="32"/>
        </w:rPr>
        <w:t>“</w:t>
      </w:r>
      <w:r w:rsidR="0041469D" w:rsidRPr="004E4B8A">
        <w:rPr>
          <w:rFonts w:ascii="Times New Roman" w:eastAsia="Times New Roman" w:hAnsi="Times New Roman" w:cs="Times New Roman"/>
          <w:b/>
          <w:sz w:val="32"/>
          <w:szCs w:val="32"/>
        </w:rPr>
        <w:t>Say</w:t>
      </w:r>
      <w:r w:rsidRPr="004E4B8A">
        <w:rPr>
          <w:rFonts w:ascii="Times New Roman" w:eastAsia="Times New Roman" w:hAnsi="Times New Roman" w:cs="Times New Roman"/>
          <w:b/>
          <w:sz w:val="32"/>
          <w:szCs w:val="32"/>
        </w:rPr>
        <w:t>”, “</w:t>
      </w:r>
      <w:r w:rsidR="00EF7483" w:rsidRPr="004E4B8A">
        <w:rPr>
          <w:rFonts w:ascii="Times New Roman" w:eastAsia="Times New Roman" w:hAnsi="Times New Roman" w:cs="Times New Roman"/>
          <w:b/>
          <w:sz w:val="32"/>
          <w:szCs w:val="32"/>
        </w:rPr>
        <w:t>T</w:t>
      </w:r>
      <w:r w:rsidRPr="004E4B8A">
        <w:rPr>
          <w:rFonts w:ascii="Times New Roman" w:eastAsia="Times New Roman" w:hAnsi="Times New Roman" w:cs="Times New Roman"/>
          <w:b/>
          <w:sz w:val="32"/>
          <w:szCs w:val="32"/>
        </w:rPr>
        <w:t>ell”, “</w:t>
      </w:r>
      <w:r w:rsidR="00EF7483" w:rsidRPr="004E4B8A">
        <w:rPr>
          <w:rFonts w:ascii="Times New Roman" w:eastAsia="Times New Roman" w:hAnsi="Times New Roman" w:cs="Times New Roman"/>
          <w:b/>
          <w:sz w:val="32"/>
          <w:szCs w:val="32"/>
        </w:rPr>
        <w:t>C</w:t>
      </w:r>
      <w:r w:rsidRPr="004E4B8A">
        <w:rPr>
          <w:rFonts w:ascii="Times New Roman" w:eastAsia="Times New Roman" w:hAnsi="Times New Roman" w:cs="Times New Roman"/>
          <w:b/>
          <w:sz w:val="32"/>
          <w:szCs w:val="32"/>
        </w:rPr>
        <w:t>alled”</w:t>
      </w:r>
      <w:r w:rsidR="0041469D">
        <w:rPr>
          <w:rFonts w:ascii="Times New Roman" w:eastAsia="Times New Roman" w:hAnsi="Times New Roman" w:cs="Times New Roman"/>
          <w:sz w:val="32"/>
          <w:szCs w:val="32"/>
        </w:rPr>
        <w:t xml:space="preserve"> (</w:t>
      </w:r>
      <w:r w:rsidR="0041469D" w:rsidRPr="00BC27D5">
        <w:rPr>
          <w:rFonts w:ascii="Times New Roman" w:eastAsia="Times New Roman" w:hAnsi="Times New Roman" w:cs="Times New Roman"/>
          <w:i/>
          <w:sz w:val="32"/>
          <w:szCs w:val="32"/>
        </w:rPr>
        <w:t>leg</w:t>
      </w:r>
      <w:r w:rsidRPr="00BC27D5">
        <w:rPr>
          <w:rFonts w:ascii="Times New Roman" w:eastAsia="Times New Roman" w:hAnsi="Times New Roman" w:cs="Times New Roman"/>
          <w:i/>
          <w:sz w:val="32"/>
          <w:szCs w:val="32"/>
        </w:rPr>
        <w:t>ō</w:t>
      </w:r>
      <w:r>
        <w:rPr>
          <w:rFonts w:ascii="Times New Roman" w:eastAsia="Times New Roman" w:hAnsi="Times New Roman" w:cs="Times New Roman"/>
          <w:sz w:val="32"/>
          <w:szCs w:val="32"/>
        </w:rPr>
        <w:t xml:space="preserve"> – 2,353 occurrences</w:t>
      </w:r>
      <w:r w:rsidR="0041469D">
        <w:rPr>
          <w:rFonts w:ascii="Times New Roman" w:eastAsia="Times New Roman" w:hAnsi="Times New Roman" w:cs="Times New Roman"/>
          <w:sz w:val="32"/>
          <w:szCs w:val="32"/>
        </w:rPr>
        <w:t>)</w:t>
      </w:r>
    </w:p>
    <w:p w:rsidR="00EF7483" w:rsidRDefault="00EF7483" w:rsidP="00432EB1">
      <w:pPr>
        <w:pStyle w:val="ListParagraph"/>
        <w:numPr>
          <w:ilvl w:val="1"/>
          <w:numId w:val="43"/>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w:t>
      </w:r>
      <w:r w:rsidR="00C404BA">
        <w:rPr>
          <w:rFonts w:ascii="Times New Roman" w:eastAsia="Times New Roman" w:hAnsi="Times New Roman" w:cs="Times New Roman"/>
          <w:sz w:val="32"/>
          <w:szCs w:val="32"/>
        </w:rPr>
        <w:t>of</w:t>
      </w:r>
      <w:r>
        <w:rPr>
          <w:rFonts w:ascii="Times New Roman" w:eastAsia="Times New Roman" w:hAnsi="Times New Roman" w:cs="Times New Roman"/>
          <w:sz w:val="32"/>
          <w:szCs w:val="32"/>
        </w:rPr>
        <w:t xml:space="preserve"> the Spirit in: </w:t>
      </w:r>
      <w:r w:rsidRPr="005857E4">
        <w:rPr>
          <w:rFonts w:ascii="Times New Roman" w:eastAsia="Times New Roman" w:hAnsi="Times New Roman" w:cs="Times New Roman"/>
          <w:b/>
          <w:color w:val="0070C0"/>
          <w:sz w:val="32"/>
          <w:szCs w:val="32"/>
        </w:rPr>
        <w:t>Mar.12:36</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Acts 10:19</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11:12</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13:2</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21:11</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005E33C1">
        <w:rPr>
          <w:rFonts w:ascii="Times New Roman" w:eastAsia="Times New Roman" w:hAnsi="Times New Roman" w:cs="Times New Roman"/>
          <w:color w:val="0070C0"/>
          <w:sz w:val="32"/>
          <w:szCs w:val="32"/>
        </w:rPr>
        <w:t xml:space="preserve">  </w:t>
      </w:r>
      <w:r w:rsidR="005E33C1" w:rsidRPr="005857E4">
        <w:rPr>
          <w:rFonts w:ascii="Times New Roman" w:eastAsia="Times New Roman" w:hAnsi="Times New Roman" w:cs="Times New Roman"/>
          <w:b/>
          <w:color w:val="0070C0"/>
          <w:sz w:val="32"/>
          <w:szCs w:val="32"/>
        </w:rPr>
        <w:t>1 Tim.4:1</w:t>
      </w:r>
      <w:r w:rsidR="005E33C1" w:rsidRPr="005E33C1">
        <w:rPr>
          <w:rFonts w:ascii="Times New Roman" w:eastAsia="Times New Roman" w:hAnsi="Times New Roman" w:cs="Times New Roman"/>
          <w:sz w:val="32"/>
          <w:szCs w:val="32"/>
        </w:rPr>
        <w:t>;</w:t>
      </w:r>
      <w:r w:rsidR="005E33C1">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Heb.3:7</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10:15</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Rev.2:7</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11</w:t>
      </w:r>
      <w:r w:rsidRPr="005E33C1">
        <w:rPr>
          <w:rFonts w:ascii="Times New Roman" w:eastAsia="Times New Roman" w:hAnsi="Times New Roman" w:cs="Times New Roman"/>
          <w:sz w:val="32"/>
          <w:szCs w:val="32"/>
        </w:rPr>
        <w:t xml:space="preserve">, </w:t>
      </w:r>
      <w:r w:rsidRPr="005857E4">
        <w:rPr>
          <w:rFonts w:ascii="Times New Roman" w:eastAsia="Times New Roman" w:hAnsi="Times New Roman" w:cs="Times New Roman"/>
          <w:b/>
          <w:color w:val="0070C0"/>
          <w:sz w:val="32"/>
          <w:szCs w:val="32"/>
        </w:rPr>
        <w:t>17</w:t>
      </w:r>
      <w:r w:rsidRPr="005E33C1">
        <w:rPr>
          <w:rFonts w:ascii="Times New Roman" w:eastAsia="Times New Roman" w:hAnsi="Times New Roman" w:cs="Times New Roman"/>
          <w:sz w:val="32"/>
          <w:szCs w:val="32"/>
        </w:rPr>
        <w:t xml:space="preserve">, </w:t>
      </w:r>
      <w:r w:rsidRPr="005857E4">
        <w:rPr>
          <w:rFonts w:ascii="Times New Roman" w:eastAsia="Times New Roman" w:hAnsi="Times New Roman" w:cs="Times New Roman"/>
          <w:b/>
          <w:color w:val="0070C0"/>
          <w:sz w:val="32"/>
          <w:szCs w:val="32"/>
        </w:rPr>
        <w:t>29</w:t>
      </w:r>
      <w:r w:rsidRPr="005E33C1">
        <w:rPr>
          <w:rFonts w:ascii="Times New Roman" w:eastAsia="Times New Roman" w:hAnsi="Times New Roman" w:cs="Times New Roman"/>
          <w:sz w:val="32"/>
          <w:szCs w:val="32"/>
        </w:rPr>
        <w:t xml:space="preserve">; </w:t>
      </w:r>
      <w:r w:rsidRPr="005857E4">
        <w:rPr>
          <w:rFonts w:ascii="Times New Roman" w:eastAsia="Times New Roman" w:hAnsi="Times New Roman" w:cs="Times New Roman"/>
          <w:b/>
          <w:color w:val="0070C0"/>
          <w:sz w:val="32"/>
          <w:szCs w:val="32"/>
        </w:rPr>
        <w:t>3:6</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13</w:t>
      </w:r>
      <w:r w:rsidRPr="005E33C1">
        <w:rPr>
          <w:rFonts w:ascii="Times New Roman" w:eastAsia="Times New Roman" w:hAnsi="Times New Roman" w:cs="Times New Roman"/>
          <w:sz w:val="32"/>
          <w:szCs w:val="32"/>
        </w:rPr>
        <w:t>,</w:t>
      </w:r>
      <w:r w:rsidRPr="00C404BA">
        <w:rPr>
          <w:rFonts w:ascii="Times New Roman" w:eastAsia="Times New Roman" w:hAnsi="Times New Roman" w:cs="Times New Roman"/>
          <w:color w:val="0070C0"/>
          <w:sz w:val="32"/>
          <w:szCs w:val="32"/>
        </w:rPr>
        <w:t xml:space="preserve"> </w:t>
      </w:r>
      <w:r w:rsidRPr="005857E4">
        <w:rPr>
          <w:rFonts w:ascii="Times New Roman" w:eastAsia="Times New Roman" w:hAnsi="Times New Roman" w:cs="Times New Roman"/>
          <w:b/>
          <w:color w:val="0070C0"/>
          <w:sz w:val="32"/>
          <w:szCs w:val="32"/>
        </w:rPr>
        <w:t>22</w:t>
      </w:r>
      <w:r w:rsidRPr="005E33C1">
        <w:rPr>
          <w:rFonts w:ascii="Times New Roman" w:eastAsia="Times New Roman" w:hAnsi="Times New Roman" w:cs="Times New Roman"/>
          <w:sz w:val="32"/>
          <w:szCs w:val="32"/>
        </w:rPr>
        <w:t xml:space="preserve">; </w:t>
      </w:r>
      <w:r w:rsidRPr="005857E4">
        <w:rPr>
          <w:rFonts w:ascii="Times New Roman" w:eastAsia="Times New Roman" w:hAnsi="Times New Roman" w:cs="Times New Roman"/>
          <w:b/>
          <w:color w:val="0070C0"/>
          <w:sz w:val="32"/>
          <w:szCs w:val="32"/>
        </w:rPr>
        <w:t>14:13</w:t>
      </w:r>
      <w:r w:rsidRPr="005E33C1">
        <w:rPr>
          <w:rFonts w:ascii="Times New Roman" w:eastAsia="Times New Roman" w:hAnsi="Times New Roman" w:cs="Times New Roman"/>
          <w:sz w:val="32"/>
          <w:szCs w:val="32"/>
        </w:rPr>
        <w:t xml:space="preserve">; </w:t>
      </w:r>
      <w:r w:rsidRPr="005857E4">
        <w:rPr>
          <w:rFonts w:ascii="Times New Roman" w:eastAsia="Times New Roman" w:hAnsi="Times New Roman" w:cs="Times New Roman"/>
          <w:b/>
          <w:color w:val="0070C0"/>
          <w:sz w:val="32"/>
          <w:szCs w:val="32"/>
        </w:rPr>
        <w:t>22:17</w:t>
      </w:r>
      <w:r>
        <w:rPr>
          <w:rFonts w:ascii="Times New Roman" w:eastAsia="Times New Roman" w:hAnsi="Times New Roman" w:cs="Times New Roman"/>
          <w:sz w:val="32"/>
          <w:szCs w:val="32"/>
        </w:rPr>
        <w:t xml:space="preserve"> (1</w:t>
      </w:r>
      <w:r w:rsidR="005E33C1">
        <w:rPr>
          <w:rFonts w:ascii="Times New Roman" w:eastAsia="Times New Roman" w:hAnsi="Times New Roman" w:cs="Times New Roman"/>
          <w:sz w:val="32"/>
          <w:szCs w:val="32"/>
        </w:rPr>
        <w:t>7</w:t>
      </w:r>
      <w:r>
        <w:rPr>
          <w:rFonts w:ascii="Times New Roman" w:eastAsia="Times New Roman" w:hAnsi="Times New Roman" w:cs="Times New Roman"/>
          <w:sz w:val="32"/>
          <w:szCs w:val="32"/>
        </w:rPr>
        <w:t xml:space="preserve"> total)</w:t>
      </w:r>
    </w:p>
    <w:p w:rsidR="005857E4" w:rsidRDefault="00FA5C01" w:rsidP="00432EB1">
      <w:pPr>
        <w:pStyle w:val="ListParagraph"/>
        <w:numPr>
          <w:ilvl w:val="2"/>
          <w:numId w:val="43"/>
        </w:numPr>
        <w:spacing w:after="0"/>
        <w:ind w:left="1080" w:hanging="360"/>
        <w:rPr>
          <w:rFonts w:ascii="Times New Roman" w:eastAsia="Times New Roman" w:hAnsi="Times New Roman" w:cs="Times New Roman"/>
          <w:sz w:val="32"/>
          <w:szCs w:val="32"/>
        </w:rPr>
      </w:pPr>
      <w:r w:rsidRPr="002A0FF9">
        <w:rPr>
          <w:rFonts w:ascii="Times New Roman" w:eastAsia="Times New Roman" w:hAnsi="Times New Roman" w:cs="Times New Roman"/>
          <w:sz w:val="32"/>
          <w:szCs w:val="32"/>
        </w:rPr>
        <w:t>NOTE:</w:t>
      </w:r>
      <w:r w:rsidR="00EF748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T</w:t>
      </w:r>
      <w:r w:rsidR="00EF7483">
        <w:rPr>
          <w:rFonts w:ascii="Times New Roman" w:eastAsia="Times New Roman" w:hAnsi="Times New Roman" w:cs="Times New Roman"/>
          <w:sz w:val="32"/>
          <w:szCs w:val="32"/>
        </w:rPr>
        <w:t xml:space="preserve">he Spirit </w:t>
      </w:r>
      <w:r w:rsidR="00EF7483" w:rsidRPr="007E10EE">
        <w:rPr>
          <w:rFonts w:ascii="Times New Roman" w:eastAsia="Times New Roman" w:hAnsi="Times New Roman" w:cs="Times New Roman"/>
          <w:sz w:val="32"/>
          <w:szCs w:val="32"/>
          <w:u w:val="single"/>
        </w:rPr>
        <w:t>spoke</w:t>
      </w:r>
      <w:r w:rsidR="00EF7483">
        <w:rPr>
          <w:rFonts w:ascii="Times New Roman" w:eastAsia="Times New Roman" w:hAnsi="Times New Roman" w:cs="Times New Roman"/>
          <w:sz w:val="32"/>
          <w:szCs w:val="32"/>
        </w:rPr>
        <w:t xml:space="preserve"> sentences to His hearers. The </w:t>
      </w:r>
      <w:r w:rsidR="00EF7483" w:rsidRPr="005857E4">
        <w:rPr>
          <w:rFonts w:ascii="Times New Roman" w:eastAsia="Times New Roman" w:hAnsi="Times New Roman" w:cs="Times New Roman"/>
          <w:b/>
          <w:color w:val="0070C0"/>
          <w:sz w:val="32"/>
          <w:szCs w:val="32"/>
        </w:rPr>
        <w:t>Mar.12:36</w:t>
      </w:r>
      <w:r w:rsidR="00EF7483">
        <w:rPr>
          <w:rFonts w:ascii="Times New Roman" w:eastAsia="Times New Roman" w:hAnsi="Times New Roman" w:cs="Times New Roman"/>
          <w:sz w:val="32"/>
          <w:szCs w:val="32"/>
        </w:rPr>
        <w:t xml:space="preserve"> text shows </w:t>
      </w:r>
      <w:r w:rsidR="002A0FF9">
        <w:rPr>
          <w:rFonts w:ascii="Times New Roman" w:eastAsia="Times New Roman" w:hAnsi="Times New Roman" w:cs="Times New Roman"/>
          <w:sz w:val="32"/>
          <w:szCs w:val="32"/>
        </w:rPr>
        <w:t>one</w:t>
      </w:r>
      <w:r w:rsidR="00EF7483">
        <w:rPr>
          <w:rFonts w:ascii="Times New Roman" w:eastAsia="Times New Roman" w:hAnsi="Times New Roman" w:cs="Times New Roman"/>
          <w:sz w:val="32"/>
          <w:szCs w:val="32"/>
        </w:rPr>
        <w:t xml:space="preserve"> method – “David spoke by the Holy Spirit” – i.e., the Spirit gave him utterance as in Acts 2:4.</w:t>
      </w:r>
      <w:r w:rsidR="00B30E05">
        <w:rPr>
          <w:rFonts w:ascii="Times New Roman" w:eastAsia="Times New Roman" w:hAnsi="Times New Roman" w:cs="Times New Roman"/>
          <w:sz w:val="32"/>
          <w:szCs w:val="32"/>
        </w:rPr>
        <w:t xml:space="preserve"> In </w:t>
      </w:r>
    </w:p>
    <w:p w:rsidR="00EF7483" w:rsidRPr="005857E4" w:rsidRDefault="00B30E05" w:rsidP="00BE533E">
      <w:pPr>
        <w:spacing w:after="240"/>
        <w:ind w:left="1080"/>
        <w:rPr>
          <w:rFonts w:ascii="Times New Roman" w:eastAsia="Times New Roman" w:hAnsi="Times New Roman" w:cs="Times New Roman"/>
          <w:sz w:val="32"/>
          <w:szCs w:val="32"/>
        </w:rPr>
      </w:pPr>
      <w:r w:rsidRPr="005857E4">
        <w:rPr>
          <w:rFonts w:ascii="Times New Roman" w:eastAsia="Times New Roman" w:hAnsi="Times New Roman" w:cs="Times New Roman"/>
          <w:b/>
          <w:color w:val="0070C0"/>
          <w:sz w:val="32"/>
          <w:szCs w:val="32"/>
        </w:rPr>
        <w:t>1 Tim.4:1</w:t>
      </w:r>
      <w:r w:rsidRPr="005857E4">
        <w:rPr>
          <w:rFonts w:ascii="Times New Roman" w:eastAsia="Times New Roman" w:hAnsi="Times New Roman" w:cs="Times New Roman"/>
          <w:sz w:val="32"/>
          <w:szCs w:val="32"/>
        </w:rPr>
        <w:t xml:space="preserve"> “the Spirit </w:t>
      </w:r>
      <w:r w:rsidRPr="005857E4">
        <w:rPr>
          <w:rFonts w:ascii="Times New Roman" w:eastAsia="Times New Roman" w:hAnsi="Times New Roman" w:cs="Times New Roman"/>
          <w:sz w:val="32"/>
          <w:szCs w:val="32"/>
          <w:u w:val="single"/>
        </w:rPr>
        <w:t>s</w:t>
      </w:r>
      <w:r w:rsidR="00BE533E">
        <w:rPr>
          <w:rFonts w:ascii="Times New Roman" w:eastAsia="Times New Roman" w:hAnsi="Times New Roman" w:cs="Times New Roman"/>
          <w:sz w:val="32"/>
          <w:szCs w:val="32"/>
          <w:u w:val="single"/>
        </w:rPr>
        <w:t>peak</w:t>
      </w:r>
      <w:r w:rsidRPr="005857E4">
        <w:rPr>
          <w:rFonts w:ascii="Times New Roman" w:eastAsia="Times New Roman" w:hAnsi="Times New Roman" w:cs="Times New Roman"/>
          <w:sz w:val="32"/>
          <w:szCs w:val="32"/>
          <w:u w:val="single"/>
        </w:rPr>
        <w:t>s</w:t>
      </w:r>
      <w:r w:rsidRPr="005857E4">
        <w:rPr>
          <w:rFonts w:ascii="Times New Roman" w:eastAsia="Times New Roman" w:hAnsi="Times New Roman" w:cs="Times New Roman"/>
          <w:sz w:val="32"/>
          <w:szCs w:val="32"/>
        </w:rPr>
        <w:t xml:space="preserve"> wordly (</w:t>
      </w:r>
      <w:r w:rsidR="00BE533E">
        <w:rPr>
          <w:rFonts w:ascii="Times New Roman" w:eastAsia="Times New Roman" w:hAnsi="Times New Roman" w:cs="Times New Roman"/>
          <w:sz w:val="32"/>
          <w:szCs w:val="32"/>
        </w:rPr>
        <w:t xml:space="preserve">Gk. </w:t>
      </w:r>
      <w:proofErr w:type="spellStart"/>
      <w:r w:rsidRPr="005857E4">
        <w:rPr>
          <w:rFonts w:ascii="Times New Roman" w:eastAsia="Times New Roman" w:hAnsi="Times New Roman" w:cs="Times New Roman"/>
          <w:i/>
          <w:sz w:val="32"/>
          <w:szCs w:val="32"/>
        </w:rPr>
        <w:t>rhētōs</w:t>
      </w:r>
      <w:proofErr w:type="spellEnd"/>
      <w:r w:rsidRPr="005857E4">
        <w:rPr>
          <w:rFonts w:ascii="Times New Roman" w:eastAsia="Times New Roman" w:hAnsi="Times New Roman" w:cs="Times New Roman"/>
          <w:sz w:val="32"/>
          <w:szCs w:val="32"/>
        </w:rPr>
        <w:t>)” or “in words” the prophecy which follows</w:t>
      </w:r>
      <w:r w:rsidR="003E3DC1" w:rsidRPr="005857E4">
        <w:rPr>
          <w:rFonts w:ascii="Times New Roman" w:eastAsia="Times New Roman" w:hAnsi="Times New Roman" w:cs="Times New Roman"/>
          <w:sz w:val="32"/>
          <w:szCs w:val="32"/>
        </w:rPr>
        <w:t xml:space="preserve"> – i.e., Paul was relating it verbatim</w:t>
      </w:r>
      <w:r w:rsidR="004E6EB2" w:rsidRPr="005857E4">
        <w:rPr>
          <w:rFonts w:ascii="Times New Roman" w:eastAsia="Times New Roman" w:hAnsi="Times New Roman" w:cs="Times New Roman"/>
          <w:sz w:val="32"/>
          <w:szCs w:val="32"/>
        </w:rPr>
        <w:t>.</w:t>
      </w:r>
    </w:p>
    <w:p w:rsidR="009C7B5C" w:rsidRDefault="009C7B5C" w:rsidP="00432EB1">
      <w:pPr>
        <w:pStyle w:val="ListParagraph"/>
        <w:numPr>
          <w:ilvl w:val="2"/>
          <w:numId w:val="43"/>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Even when used in the passive voice, the subject can always be inferred.</w:t>
      </w:r>
    </w:p>
    <w:p w:rsidR="009C7B5C" w:rsidRDefault="009C7B5C" w:rsidP="00432EB1">
      <w:pPr>
        <w:pStyle w:val="ListParagraph"/>
        <w:numPr>
          <w:ilvl w:val="2"/>
          <w:numId w:val="43"/>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the remaining 2,338 occurrences</w:t>
      </w:r>
      <w:r w:rsidR="006C4981">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the subject of this verb is men, angels, Christ and God</w:t>
      </w:r>
      <w:r w:rsidR="00454212">
        <w:rPr>
          <w:rFonts w:ascii="Times New Roman" w:eastAsia="Times New Roman" w:hAnsi="Times New Roman" w:cs="Times New Roman"/>
          <w:sz w:val="32"/>
          <w:szCs w:val="32"/>
        </w:rPr>
        <w:t xml:space="preserve"> </w:t>
      </w:r>
      <w:r w:rsidR="00382B14" w:rsidRPr="00B42EFA">
        <w:rPr>
          <w:rFonts w:ascii="Times New Roman" w:eastAsia="Times New Roman" w:hAnsi="Times New Roman" w:cs="Times New Roman"/>
          <w:sz w:val="32"/>
          <w:szCs w:val="32"/>
        </w:rPr>
        <w:t>–</w:t>
      </w:r>
      <w:r w:rsidR="00382B14">
        <w:rPr>
          <w:rFonts w:ascii="Times New Roman" w:eastAsia="Times New Roman" w:hAnsi="Times New Roman" w:cs="Times New Roman"/>
          <w:sz w:val="32"/>
          <w:szCs w:val="32"/>
        </w:rPr>
        <w:t xml:space="preserve"> </w:t>
      </w:r>
      <w:r w:rsidR="00454212">
        <w:rPr>
          <w:rFonts w:ascii="Times New Roman" w:eastAsia="Times New Roman" w:hAnsi="Times New Roman" w:cs="Times New Roman"/>
          <w:sz w:val="32"/>
          <w:szCs w:val="32"/>
        </w:rPr>
        <w:t>i.e., always a person</w:t>
      </w:r>
      <w:r>
        <w:rPr>
          <w:rFonts w:ascii="Times New Roman" w:eastAsia="Times New Roman" w:hAnsi="Times New Roman" w:cs="Times New Roman"/>
          <w:sz w:val="32"/>
          <w:szCs w:val="32"/>
        </w:rPr>
        <w:t>.</w:t>
      </w:r>
    </w:p>
    <w:p w:rsidR="009C7B5C" w:rsidRDefault="009C7B5C" w:rsidP="00432EB1">
      <w:pPr>
        <w:pStyle w:val="ListParagraph"/>
        <w:numPr>
          <w:ilvl w:val="2"/>
          <w:numId w:val="43"/>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An interesting variation is at Luk.11:49, which has “the wisdom of God” </w:t>
      </w:r>
      <w:r w:rsidRPr="009C7B5C">
        <w:rPr>
          <w:rFonts w:ascii="Times New Roman" w:eastAsia="Times New Roman" w:hAnsi="Times New Roman" w:cs="Times New Roman"/>
          <w:sz w:val="32"/>
          <w:szCs w:val="32"/>
          <w:u w:val="single"/>
        </w:rPr>
        <w:t>speaking</w:t>
      </w:r>
      <w:r>
        <w:rPr>
          <w:rFonts w:ascii="Times New Roman" w:eastAsia="Times New Roman" w:hAnsi="Times New Roman" w:cs="Times New Roman"/>
          <w:sz w:val="32"/>
          <w:szCs w:val="32"/>
        </w:rPr>
        <w:t xml:space="preserve"> (the parallel text at Mat.23:34-35 has Jesus </w:t>
      </w:r>
      <w:r w:rsidRPr="00053A94">
        <w:rPr>
          <w:rFonts w:ascii="Times New Roman" w:eastAsia="Times New Roman" w:hAnsi="Times New Roman" w:cs="Times New Roman"/>
          <w:sz w:val="32"/>
          <w:szCs w:val="32"/>
          <w:u w:val="single"/>
        </w:rPr>
        <w:t>speaking</w:t>
      </w:r>
      <w:r>
        <w:rPr>
          <w:rFonts w:ascii="Times New Roman" w:eastAsia="Times New Roman" w:hAnsi="Times New Roman" w:cs="Times New Roman"/>
          <w:sz w:val="32"/>
          <w:szCs w:val="32"/>
        </w:rPr>
        <w:t xml:space="preserve"> this), but this is no abstraction, for 1 Cor.1:24 describes Christ as “God’s power and God’s wisdom”. Was Christ a person, or a mere abstraction? What might be applied to man as abstraction </w:t>
      </w:r>
      <w:r w:rsidR="003E3DC1">
        <w:rPr>
          <w:rFonts w:ascii="Times New Roman" w:eastAsia="Times New Roman" w:hAnsi="Times New Roman" w:cs="Times New Roman"/>
          <w:sz w:val="32"/>
          <w:szCs w:val="32"/>
        </w:rPr>
        <w:t>is</w:t>
      </w:r>
      <w:r>
        <w:rPr>
          <w:rFonts w:ascii="Times New Roman" w:eastAsia="Times New Roman" w:hAnsi="Times New Roman" w:cs="Times New Roman"/>
          <w:sz w:val="32"/>
          <w:szCs w:val="32"/>
        </w:rPr>
        <w:t xml:space="preserve"> applied </w:t>
      </w:r>
      <w:r w:rsidR="00034A39">
        <w:rPr>
          <w:rFonts w:ascii="Times New Roman" w:eastAsia="Times New Roman" w:hAnsi="Times New Roman" w:cs="Times New Roman"/>
          <w:sz w:val="32"/>
          <w:szCs w:val="32"/>
        </w:rPr>
        <w:t xml:space="preserve">here </w:t>
      </w:r>
      <w:r>
        <w:rPr>
          <w:rFonts w:ascii="Times New Roman" w:eastAsia="Times New Roman" w:hAnsi="Times New Roman" w:cs="Times New Roman"/>
          <w:sz w:val="32"/>
          <w:szCs w:val="32"/>
        </w:rPr>
        <w:t>to God PERSONALLY.</w:t>
      </w:r>
    </w:p>
    <w:p w:rsidR="009C7B5C" w:rsidRDefault="009C7B5C" w:rsidP="00432EB1">
      <w:pPr>
        <w:pStyle w:val="ListParagraph"/>
        <w:numPr>
          <w:ilvl w:val="2"/>
          <w:numId w:val="43"/>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10 cases “the Scripture </w:t>
      </w:r>
      <w:r w:rsidRPr="009C7B5C">
        <w:rPr>
          <w:rFonts w:ascii="Times New Roman" w:eastAsia="Times New Roman" w:hAnsi="Times New Roman" w:cs="Times New Roman"/>
          <w:sz w:val="32"/>
          <w:szCs w:val="32"/>
          <w:u w:val="single"/>
        </w:rPr>
        <w:t>says</w:t>
      </w:r>
      <w:r>
        <w:rPr>
          <w:rFonts w:ascii="Times New Roman" w:eastAsia="Times New Roman" w:hAnsi="Times New Roman" w:cs="Times New Roman"/>
          <w:sz w:val="32"/>
          <w:szCs w:val="32"/>
        </w:rPr>
        <w:t xml:space="preserve"> (or </w:t>
      </w:r>
      <w:r w:rsidRPr="009C7B5C">
        <w:rPr>
          <w:rFonts w:ascii="Times New Roman" w:eastAsia="Times New Roman" w:hAnsi="Times New Roman" w:cs="Times New Roman"/>
          <w:sz w:val="32"/>
          <w:szCs w:val="32"/>
          <w:u w:val="single"/>
        </w:rPr>
        <w:t>said</w:t>
      </w:r>
      <w:r>
        <w:rPr>
          <w:rFonts w:ascii="Times New Roman" w:eastAsia="Times New Roman" w:hAnsi="Times New Roman" w:cs="Times New Roman"/>
          <w:sz w:val="32"/>
          <w:szCs w:val="32"/>
        </w:rPr>
        <w:t xml:space="preserve">)”, and in 3 cases “the law </w:t>
      </w:r>
      <w:r w:rsidRPr="007E10EE">
        <w:rPr>
          <w:rFonts w:ascii="Times New Roman" w:eastAsia="Times New Roman" w:hAnsi="Times New Roman" w:cs="Times New Roman"/>
          <w:sz w:val="32"/>
          <w:szCs w:val="32"/>
          <w:u w:val="single"/>
        </w:rPr>
        <w:t>said</w:t>
      </w:r>
      <w:r>
        <w:rPr>
          <w:rFonts w:ascii="Times New Roman" w:eastAsia="Times New Roman" w:hAnsi="Times New Roman" w:cs="Times New Roman"/>
          <w:sz w:val="32"/>
          <w:szCs w:val="32"/>
        </w:rPr>
        <w:t xml:space="preserve">”, but this being the word of God, it was God Who </w:t>
      </w:r>
      <w:r w:rsidRPr="007E10EE">
        <w:rPr>
          <w:rFonts w:ascii="Times New Roman" w:eastAsia="Times New Roman" w:hAnsi="Times New Roman" w:cs="Times New Roman"/>
          <w:sz w:val="32"/>
          <w:szCs w:val="32"/>
          <w:u w:val="single"/>
        </w:rPr>
        <w:t>said</w:t>
      </w:r>
      <w:r>
        <w:rPr>
          <w:rFonts w:ascii="Times New Roman" w:eastAsia="Times New Roman" w:hAnsi="Times New Roman" w:cs="Times New Roman"/>
          <w:sz w:val="32"/>
          <w:szCs w:val="32"/>
        </w:rPr>
        <w:t xml:space="preserve"> these things.</w:t>
      </w:r>
    </w:p>
    <w:p w:rsidR="007E10EE" w:rsidRDefault="007E10EE" w:rsidP="00432EB1">
      <w:pPr>
        <w:pStyle w:val="ListParagraph"/>
        <w:numPr>
          <w:ilvl w:val="2"/>
          <w:numId w:val="43"/>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In 2 cases the “righteousness from faith” </w:t>
      </w:r>
      <w:r w:rsidRPr="007E10EE">
        <w:rPr>
          <w:rFonts w:ascii="Times New Roman" w:eastAsia="Times New Roman" w:hAnsi="Times New Roman" w:cs="Times New Roman"/>
          <w:sz w:val="32"/>
          <w:szCs w:val="32"/>
          <w:u w:val="single"/>
        </w:rPr>
        <w:t>speaks</w:t>
      </w:r>
      <w:r>
        <w:rPr>
          <w:rFonts w:ascii="Times New Roman" w:eastAsia="Times New Roman" w:hAnsi="Times New Roman" w:cs="Times New Roman"/>
          <w:sz w:val="32"/>
          <w:szCs w:val="32"/>
        </w:rPr>
        <w:t xml:space="preserve">, but this is put by the figure of </w:t>
      </w:r>
      <w:r w:rsidRPr="007E10EE">
        <w:rPr>
          <w:rFonts w:ascii="Times New Roman" w:eastAsia="Times New Roman" w:hAnsi="Times New Roman" w:cs="Times New Roman"/>
          <w:i/>
          <w:sz w:val="32"/>
          <w:szCs w:val="32"/>
        </w:rPr>
        <w:t>Metonymy</w:t>
      </w:r>
      <w:r>
        <w:rPr>
          <w:rFonts w:ascii="Times New Roman" w:eastAsia="Times New Roman" w:hAnsi="Times New Roman" w:cs="Times New Roman"/>
          <w:sz w:val="32"/>
          <w:szCs w:val="32"/>
        </w:rPr>
        <w:t xml:space="preserve"> for what a faithful man should </w:t>
      </w:r>
      <w:r w:rsidRPr="007E10EE">
        <w:rPr>
          <w:rFonts w:ascii="Times New Roman" w:eastAsia="Times New Roman" w:hAnsi="Times New Roman" w:cs="Times New Roman"/>
          <w:sz w:val="32"/>
          <w:szCs w:val="32"/>
          <w:u w:val="single"/>
        </w:rPr>
        <w:t>speak</w:t>
      </w:r>
      <w:r>
        <w:rPr>
          <w:rFonts w:ascii="Times New Roman" w:eastAsia="Times New Roman" w:hAnsi="Times New Roman" w:cs="Times New Roman"/>
          <w:sz w:val="32"/>
          <w:szCs w:val="32"/>
        </w:rPr>
        <w:t xml:space="preserve">. Then there are the 3 body metaphors in 1 Cor.12 of the “foot”, “ear” and “eye” </w:t>
      </w:r>
      <w:r w:rsidRPr="007E10EE">
        <w:rPr>
          <w:rFonts w:ascii="Times New Roman" w:eastAsia="Times New Roman" w:hAnsi="Times New Roman" w:cs="Times New Roman"/>
          <w:sz w:val="32"/>
          <w:szCs w:val="32"/>
          <w:u w:val="single"/>
        </w:rPr>
        <w:t>speaking</w:t>
      </w:r>
      <w:r>
        <w:rPr>
          <w:rFonts w:ascii="Times New Roman" w:eastAsia="Times New Roman" w:hAnsi="Times New Roman" w:cs="Times New Roman"/>
          <w:sz w:val="32"/>
          <w:szCs w:val="32"/>
        </w:rPr>
        <w:t xml:space="preserve">, but men </w:t>
      </w:r>
      <w:r w:rsidR="0043230C">
        <w:rPr>
          <w:rFonts w:ascii="Times New Roman" w:eastAsia="Times New Roman" w:hAnsi="Times New Roman" w:cs="Times New Roman"/>
          <w:sz w:val="32"/>
          <w:szCs w:val="32"/>
        </w:rPr>
        <w:t xml:space="preserve">in a corporate body </w:t>
      </w:r>
      <w:r>
        <w:rPr>
          <w:rFonts w:ascii="Times New Roman" w:eastAsia="Times New Roman" w:hAnsi="Times New Roman" w:cs="Times New Roman"/>
          <w:sz w:val="32"/>
          <w:szCs w:val="32"/>
        </w:rPr>
        <w:t xml:space="preserve">are </w:t>
      </w:r>
      <w:r w:rsidR="003E3DC1">
        <w:rPr>
          <w:rFonts w:ascii="Times New Roman" w:eastAsia="Times New Roman" w:hAnsi="Times New Roman" w:cs="Times New Roman"/>
          <w:sz w:val="32"/>
          <w:szCs w:val="32"/>
        </w:rPr>
        <w:t xml:space="preserve">obviously </w:t>
      </w:r>
      <w:r>
        <w:rPr>
          <w:rFonts w:ascii="Times New Roman" w:eastAsia="Times New Roman" w:hAnsi="Times New Roman" w:cs="Times New Roman"/>
          <w:sz w:val="32"/>
          <w:szCs w:val="32"/>
        </w:rPr>
        <w:t>meant here.</w:t>
      </w:r>
    </w:p>
    <w:p w:rsidR="007E10EE" w:rsidRDefault="007E10EE" w:rsidP="00432EB1">
      <w:pPr>
        <w:pStyle w:val="ListParagraph"/>
        <w:numPr>
          <w:ilvl w:val="2"/>
          <w:numId w:val="43"/>
        </w:numPr>
        <w:spacing w:after="240"/>
        <w:ind w:left="1080" w:hanging="360"/>
        <w:rPr>
          <w:rFonts w:ascii="Times New Roman" w:eastAsia="Times New Roman" w:hAnsi="Times New Roman" w:cs="Times New Roman"/>
          <w:sz w:val="32"/>
          <w:szCs w:val="32"/>
        </w:rPr>
      </w:pPr>
      <w:r w:rsidRPr="00943D30">
        <w:rPr>
          <w:rFonts w:ascii="Times New Roman" w:eastAsia="Times New Roman" w:hAnsi="Times New Roman" w:cs="Times New Roman"/>
          <w:sz w:val="32"/>
          <w:szCs w:val="32"/>
        </w:rPr>
        <w:t>NOTE:</w:t>
      </w:r>
      <w:r>
        <w:rPr>
          <w:rFonts w:ascii="Times New Roman" w:eastAsia="Times New Roman" w:hAnsi="Times New Roman" w:cs="Times New Roman"/>
          <w:sz w:val="32"/>
          <w:szCs w:val="32"/>
        </w:rPr>
        <w:t xml:space="preserve"> in 15 instances (</w:t>
      </w:r>
      <w:r w:rsidRPr="005857E4">
        <w:rPr>
          <w:rFonts w:ascii="Times New Roman" w:eastAsia="Times New Roman" w:hAnsi="Times New Roman" w:cs="Times New Roman"/>
          <w:b/>
          <w:color w:val="0070C0"/>
          <w:sz w:val="32"/>
          <w:szCs w:val="32"/>
        </w:rPr>
        <w:t>Acts 10:19-20</w:t>
      </w:r>
      <w:r>
        <w:rPr>
          <w:rFonts w:ascii="Times New Roman" w:eastAsia="Times New Roman" w:hAnsi="Times New Roman" w:cs="Times New Roman"/>
          <w:sz w:val="32"/>
          <w:szCs w:val="32"/>
        </w:rPr>
        <w:t xml:space="preserve">; </w:t>
      </w:r>
      <w:r w:rsidRPr="005857E4">
        <w:rPr>
          <w:rFonts w:ascii="Times New Roman" w:eastAsia="Times New Roman" w:hAnsi="Times New Roman" w:cs="Times New Roman"/>
          <w:b/>
          <w:color w:val="0070C0"/>
          <w:sz w:val="32"/>
          <w:szCs w:val="32"/>
        </w:rPr>
        <w:t>13:2</w:t>
      </w:r>
      <w:r>
        <w:rPr>
          <w:rFonts w:ascii="Times New Roman" w:eastAsia="Times New Roman" w:hAnsi="Times New Roman" w:cs="Times New Roman"/>
          <w:sz w:val="32"/>
          <w:szCs w:val="32"/>
        </w:rPr>
        <w:t xml:space="preserve">(2); </w:t>
      </w:r>
      <w:r w:rsidRPr="005857E4">
        <w:rPr>
          <w:rFonts w:ascii="Times New Roman" w:eastAsia="Times New Roman" w:hAnsi="Times New Roman" w:cs="Times New Roman"/>
          <w:b/>
          <w:color w:val="0070C0"/>
          <w:sz w:val="32"/>
          <w:szCs w:val="32"/>
        </w:rPr>
        <w:t>Heb.13:7-11</w:t>
      </w:r>
      <w:r>
        <w:rPr>
          <w:rFonts w:ascii="Times New Roman" w:eastAsia="Times New Roman" w:hAnsi="Times New Roman" w:cs="Times New Roman"/>
          <w:sz w:val="32"/>
          <w:szCs w:val="32"/>
        </w:rPr>
        <w:t xml:space="preserve"> (6); </w:t>
      </w:r>
      <w:r w:rsidRPr="005857E4">
        <w:rPr>
          <w:rFonts w:ascii="Times New Roman" w:eastAsia="Times New Roman" w:hAnsi="Times New Roman" w:cs="Times New Roman"/>
          <w:b/>
          <w:color w:val="0070C0"/>
          <w:sz w:val="32"/>
          <w:szCs w:val="32"/>
        </w:rPr>
        <w:t>10:15-17</w:t>
      </w:r>
      <w:r>
        <w:rPr>
          <w:rFonts w:ascii="Times New Roman" w:eastAsia="Times New Roman" w:hAnsi="Times New Roman" w:cs="Times New Roman"/>
          <w:sz w:val="32"/>
          <w:szCs w:val="32"/>
        </w:rPr>
        <w:t xml:space="preserve">(4); </w:t>
      </w:r>
      <w:r w:rsidRPr="005857E4">
        <w:rPr>
          <w:rFonts w:ascii="Times New Roman" w:eastAsia="Times New Roman" w:hAnsi="Times New Roman" w:cs="Times New Roman"/>
          <w:b/>
          <w:color w:val="0070C0"/>
          <w:sz w:val="32"/>
          <w:szCs w:val="32"/>
        </w:rPr>
        <w:t>Rev.2:7</w:t>
      </w:r>
      <w:r>
        <w:rPr>
          <w:rFonts w:ascii="Times New Roman" w:eastAsia="Times New Roman" w:hAnsi="Times New Roman" w:cs="Times New Roman"/>
          <w:sz w:val="32"/>
          <w:szCs w:val="32"/>
        </w:rPr>
        <w:t xml:space="preserve">, </w:t>
      </w:r>
      <w:r w:rsidRPr="005857E4">
        <w:rPr>
          <w:rFonts w:ascii="Times New Roman" w:eastAsia="Times New Roman" w:hAnsi="Times New Roman" w:cs="Times New Roman"/>
          <w:b/>
          <w:color w:val="0070C0"/>
          <w:sz w:val="32"/>
          <w:szCs w:val="32"/>
        </w:rPr>
        <w:t>17</w:t>
      </w:r>
      <w:r>
        <w:rPr>
          <w:rFonts w:ascii="Times New Roman" w:eastAsia="Times New Roman" w:hAnsi="Times New Roman" w:cs="Times New Roman"/>
          <w:sz w:val="32"/>
          <w:szCs w:val="32"/>
        </w:rPr>
        <w:t xml:space="preserve">(2)) </w:t>
      </w:r>
      <w:r w:rsidRPr="007E10EE">
        <w:rPr>
          <w:rFonts w:ascii="Times New Roman" w:eastAsia="Times New Roman" w:hAnsi="Times New Roman" w:cs="Times New Roman"/>
          <w:b/>
          <w:sz w:val="32"/>
          <w:szCs w:val="32"/>
        </w:rPr>
        <w:t>the Spirit refers to Himself in the 1</w:t>
      </w:r>
      <w:r w:rsidRPr="007E10EE">
        <w:rPr>
          <w:rFonts w:ascii="Times New Roman" w:eastAsia="Times New Roman" w:hAnsi="Times New Roman" w:cs="Times New Roman"/>
          <w:b/>
          <w:sz w:val="32"/>
          <w:szCs w:val="32"/>
          <w:vertAlign w:val="superscript"/>
        </w:rPr>
        <w:t>st</w:t>
      </w:r>
      <w:r w:rsidRPr="007E10EE">
        <w:rPr>
          <w:rFonts w:ascii="Times New Roman" w:eastAsia="Times New Roman" w:hAnsi="Times New Roman" w:cs="Times New Roman"/>
          <w:b/>
          <w:sz w:val="32"/>
          <w:szCs w:val="32"/>
        </w:rPr>
        <w:t xml:space="preserve"> person (“I”, “Me” and “My”) in His speeches – </w:t>
      </w:r>
      <w:r w:rsidR="0043230C">
        <w:rPr>
          <w:rFonts w:ascii="Times New Roman" w:eastAsia="Times New Roman" w:hAnsi="Times New Roman" w:cs="Times New Roman"/>
          <w:b/>
          <w:sz w:val="32"/>
          <w:szCs w:val="32"/>
        </w:rPr>
        <w:t xml:space="preserve">therefore, </w:t>
      </w:r>
      <w:r w:rsidRPr="007E10EE">
        <w:rPr>
          <w:rFonts w:ascii="Times New Roman" w:eastAsia="Times New Roman" w:hAnsi="Times New Roman" w:cs="Times New Roman"/>
          <w:b/>
          <w:sz w:val="32"/>
          <w:szCs w:val="32"/>
        </w:rPr>
        <w:t xml:space="preserve">the Spirit </w:t>
      </w:r>
      <w:r w:rsidR="0043230C">
        <w:rPr>
          <w:rFonts w:ascii="Times New Roman" w:eastAsia="Times New Roman" w:hAnsi="Times New Roman" w:cs="Times New Roman"/>
          <w:b/>
          <w:sz w:val="32"/>
          <w:szCs w:val="32"/>
        </w:rPr>
        <w:t>must be</w:t>
      </w:r>
      <w:r w:rsidRPr="007E10EE">
        <w:rPr>
          <w:rFonts w:ascii="Times New Roman" w:eastAsia="Times New Roman" w:hAnsi="Times New Roman" w:cs="Times New Roman"/>
          <w:b/>
          <w:sz w:val="32"/>
          <w:szCs w:val="32"/>
        </w:rPr>
        <w:t xml:space="preserve"> a “He”</w:t>
      </w:r>
      <w:r w:rsidR="001E1329">
        <w:rPr>
          <w:rFonts w:ascii="Times New Roman" w:eastAsia="Times New Roman" w:hAnsi="Times New Roman" w:cs="Times New Roman"/>
          <w:b/>
          <w:sz w:val="32"/>
          <w:szCs w:val="32"/>
        </w:rPr>
        <w:t>,</w:t>
      </w:r>
      <w:r w:rsidRPr="007E10EE">
        <w:rPr>
          <w:rFonts w:ascii="Times New Roman" w:eastAsia="Times New Roman" w:hAnsi="Times New Roman" w:cs="Times New Roman"/>
          <w:b/>
          <w:sz w:val="32"/>
          <w:szCs w:val="32"/>
        </w:rPr>
        <w:t xml:space="preserve"> not an “it”</w:t>
      </w:r>
      <w:r>
        <w:rPr>
          <w:rFonts w:ascii="Times New Roman" w:eastAsia="Times New Roman" w:hAnsi="Times New Roman" w:cs="Times New Roman"/>
          <w:sz w:val="32"/>
          <w:szCs w:val="32"/>
        </w:rPr>
        <w:t>.</w:t>
      </w:r>
      <w:r w:rsidR="00B47391">
        <w:rPr>
          <w:rFonts w:ascii="Times New Roman" w:eastAsia="Times New Roman" w:hAnsi="Times New Roman" w:cs="Times New Roman"/>
          <w:sz w:val="32"/>
          <w:szCs w:val="32"/>
        </w:rPr>
        <w:t xml:space="preserve"> Even if I accepted the Holy Spirit as a wind-up doll that God used to communicate with men, this use of the 1</w:t>
      </w:r>
      <w:r w:rsidR="00B47391" w:rsidRPr="00B47391">
        <w:rPr>
          <w:rFonts w:ascii="Times New Roman" w:eastAsia="Times New Roman" w:hAnsi="Times New Roman" w:cs="Times New Roman"/>
          <w:sz w:val="32"/>
          <w:szCs w:val="32"/>
          <w:vertAlign w:val="superscript"/>
        </w:rPr>
        <w:t>st</w:t>
      </w:r>
      <w:r w:rsidR="00B47391">
        <w:rPr>
          <w:rFonts w:ascii="Times New Roman" w:eastAsia="Times New Roman" w:hAnsi="Times New Roman" w:cs="Times New Roman"/>
          <w:sz w:val="32"/>
          <w:szCs w:val="32"/>
        </w:rPr>
        <w:t xml:space="preserve"> person quite clinches the personhood of the Holy Spirit. Or is my own personhood just an illusion? You see how much irrationality the objectification of the Holy Spirit introduces into our thinking?</w:t>
      </w:r>
    </w:p>
    <w:p w:rsidR="007E10EE" w:rsidRPr="003E3B57" w:rsidRDefault="00B47391" w:rsidP="00432EB1">
      <w:pPr>
        <w:pStyle w:val="ListParagraph"/>
        <w:numPr>
          <w:ilvl w:val="2"/>
          <w:numId w:val="43"/>
        </w:numPr>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S</w:t>
      </w:r>
      <w:r w:rsidR="007E10EE">
        <w:rPr>
          <w:rFonts w:ascii="Times New Roman" w:eastAsia="Times New Roman" w:hAnsi="Times New Roman" w:cs="Times New Roman"/>
          <w:sz w:val="32"/>
          <w:szCs w:val="32"/>
        </w:rPr>
        <w:t>ee</w:t>
      </w:r>
      <w:r>
        <w:rPr>
          <w:rFonts w:ascii="Times New Roman" w:eastAsia="Times New Roman" w:hAnsi="Times New Roman" w:cs="Times New Roman"/>
          <w:sz w:val="32"/>
          <w:szCs w:val="32"/>
        </w:rPr>
        <w:t xml:space="preserve"> also</w:t>
      </w:r>
      <w:r w:rsidR="007E10EE">
        <w:rPr>
          <w:rFonts w:ascii="Times New Roman" w:eastAsia="Times New Roman" w:hAnsi="Times New Roman" w:cs="Times New Roman"/>
          <w:sz w:val="32"/>
          <w:szCs w:val="32"/>
        </w:rPr>
        <w:t xml:space="preserve"> </w:t>
      </w:r>
      <w:r w:rsidR="00943D30" w:rsidRPr="00943D30">
        <w:rPr>
          <w:rFonts w:ascii="Times New Roman" w:hAnsi="Times New Roman" w:cs="Times New Roman"/>
          <w:b/>
          <w:sz w:val="32"/>
          <w:szCs w:val="32"/>
        </w:rPr>
        <w:t xml:space="preserve">Appendix B: Some Spirit </w:t>
      </w:r>
      <w:r w:rsidR="00943D30" w:rsidRPr="00943D30">
        <w:rPr>
          <w:rFonts w:ascii="Times New Roman" w:hAnsi="Times New Roman" w:cs="Times New Roman"/>
          <w:b/>
          <w:i/>
          <w:sz w:val="32"/>
          <w:szCs w:val="32"/>
        </w:rPr>
        <w:t>Speakings</w:t>
      </w:r>
      <w:r w:rsidR="00943D30" w:rsidRPr="00943D30">
        <w:rPr>
          <w:rFonts w:ascii="Times New Roman" w:hAnsi="Times New Roman" w:cs="Times New Roman"/>
          <w:b/>
          <w:sz w:val="32"/>
          <w:szCs w:val="32"/>
        </w:rPr>
        <w:t xml:space="preserve"> in Revelation</w:t>
      </w:r>
      <w:r w:rsidR="00943D30" w:rsidRPr="00943D30">
        <w:rPr>
          <w:rFonts w:ascii="Times New Roman" w:eastAsia="Times New Roman" w:hAnsi="Times New Roman" w:cs="Times New Roman"/>
          <w:b/>
          <w:sz w:val="32"/>
          <w:szCs w:val="32"/>
        </w:rPr>
        <w:t xml:space="preserve"> </w:t>
      </w:r>
      <w:r w:rsidR="007E10EE">
        <w:rPr>
          <w:rFonts w:ascii="Times New Roman" w:eastAsia="Times New Roman" w:hAnsi="Times New Roman" w:cs="Times New Roman"/>
          <w:sz w:val="32"/>
          <w:szCs w:val="32"/>
        </w:rPr>
        <w:t xml:space="preserve">for an examination of “what the Spirit </w:t>
      </w:r>
      <w:r w:rsidR="007E10EE" w:rsidRPr="007E10EE">
        <w:rPr>
          <w:rFonts w:ascii="Times New Roman" w:eastAsia="Times New Roman" w:hAnsi="Times New Roman" w:cs="Times New Roman"/>
          <w:sz w:val="32"/>
          <w:szCs w:val="32"/>
          <w:u w:val="single"/>
        </w:rPr>
        <w:t>says</w:t>
      </w:r>
      <w:r w:rsidR="007E10EE">
        <w:rPr>
          <w:rFonts w:ascii="Times New Roman" w:eastAsia="Times New Roman" w:hAnsi="Times New Roman" w:cs="Times New Roman"/>
          <w:sz w:val="32"/>
          <w:szCs w:val="32"/>
        </w:rPr>
        <w:t xml:space="preserve"> to the </w:t>
      </w:r>
      <w:r w:rsidR="003E3DC1">
        <w:rPr>
          <w:rFonts w:ascii="Times New Roman" w:eastAsia="Times New Roman" w:hAnsi="Times New Roman" w:cs="Times New Roman"/>
          <w:sz w:val="32"/>
          <w:szCs w:val="32"/>
        </w:rPr>
        <w:t>assemblie</w:t>
      </w:r>
      <w:r w:rsidR="007E10EE">
        <w:rPr>
          <w:rFonts w:ascii="Times New Roman" w:eastAsia="Times New Roman" w:hAnsi="Times New Roman" w:cs="Times New Roman"/>
          <w:sz w:val="32"/>
          <w:szCs w:val="32"/>
        </w:rPr>
        <w:t>s” and the “voice from heaven” in Revelation.</w:t>
      </w:r>
    </w:p>
    <w:p w:rsidR="003D4802" w:rsidRDefault="00B30E05" w:rsidP="00432EB1">
      <w:pPr>
        <w:pStyle w:val="ListParagraph"/>
        <w:numPr>
          <w:ilvl w:val="0"/>
          <w:numId w:val="50"/>
        </w:numPr>
        <w:spacing w:after="240"/>
        <w:ind w:left="360"/>
        <w:rPr>
          <w:rFonts w:ascii="Times New Roman" w:eastAsia="Times New Roman" w:hAnsi="Times New Roman" w:cs="Times New Roman"/>
          <w:sz w:val="32"/>
          <w:szCs w:val="32"/>
        </w:rPr>
      </w:pPr>
      <w:r w:rsidRPr="004E4B8A">
        <w:rPr>
          <w:rFonts w:ascii="Times New Roman" w:eastAsia="Times New Roman" w:hAnsi="Times New Roman" w:cs="Times New Roman"/>
          <w:b/>
          <w:sz w:val="32"/>
          <w:szCs w:val="32"/>
        </w:rPr>
        <w:t>“Speak”, “Tell”</w:t>
      </w:r>
      <w:r>
        <w:rPr>
          <w:rFonts w:ascii="Times New Roman" w:eastAsia="Times New Roman" w:hAnsi="Times New Roman" w:cs="Times New Roman"/>
          <w:sz w:val="32"/>
          <w:szCs w:val="32"/>
        </w:rPr>
        <w:t xml:space="preserve"> (</w:t>
      </w:r>
      <w:r w:rsidRPr="00B30E05">
        <w:rPr>
          <w:rFonts w:ascii="Times New Roman" w:eastAsia="Times New Roman" w:hAnsi="Times New Roman" w:cs="Times New Roman"/>
          <w:i/>
          <w:sz w:val="32"/>
          <w:szCs w:val="32"/>
        </w:rPr>
        <w:t>laleō</w:t>
      </w:r>
      <w:r>
        <w:rPr>
          <w:rFonts w:ascii="Times New Roman" w:eastAsia="Times New Roman" w:hAnsi="Times New Roman" w:cs="Times New Roman"/>
          <w:sz w:val="32"/>
          <w:szCs w:val="32"/>
        </w:rPr>
        <w:t xml:space="preserve"> – 296 occurrences)</w:t>
      </w:r>
    </w:p>
    <w:p w:rsidR="00984715" w:rsidRPr="00636C40" w:rsidRDefault="00984715" w:rsidP="00432EB1">
      <w:pPr>
        <w:pStyle w:val="ListParagraph"/>
        <w:numPr>
          <w:ilvl w:val="0"/>
          <w:numId w:val="51"/>
        </w:numPr>
        <w:spacing w:after="240"/>
        <w:ind w:left="720"/>
        <w:rPr>
          <w:rFonts w:ascii="Times New Roman" w:eastAsia="Times New Roman" w:hAnsi="Times New Roman" w:cs="Times New Roman"/>
          <w:sz w:val="32"/>
          <w:szCs w:val="32"/>
        </w:rPr>
      </w:pPr>
      <w:r w:rsidRPr="00636C40">
        <w:rPr>
          <w:rFonts w:ascii="Times New Roman" w:eastAsia="Times New Roman" w:hAnsi="Times New Roman" w:cs="Times New Roman"/>
          <w:sz w:val="32"/>
          <w:szCs w:val="32"/>
        </w:rPr>
        <w:t xml:space="preserve">Used of the Spirit in  </w:t>
      </w:r>
      <w:r w:rsidRPr="005857E4">
        <w:rPr>
          <w:rFonts w:ascii="Times New Roman" w:eastAsia="Times New Roman" w:hAnsi="Times New Roman" w:cs="Times New Roman"/>
          <w:b/>
          <w:color w:val="0070C0"/>
          <w:sz w:val="32"/>
          <w:szCs w:val="32"/>
        </w:rPr>
        <w:t>Mat.10:20</w:t>
      </w:r>
      <w:r w:rsidRPr="00636C40">
        <w:rPr>
          <w:rFonts w:ascii="Times New Roman" w:eastAsia="Times New Roman" w:hAnsi="Times New Roman" w:cs="Times New Roman"/>
          <w:sz w:val="32"/>
          <w:szCs w:val="32"/>
        </w:rPr>
        <w:t xml:space="preserve">; </w:t>
      </w:r>
      <w:r w:rsidRPr="00AB615A">
        <w:rPr>
          <w:rFonts w:ascii="Times New Roman" w:eastAsia="Times New Roman" w:hAnsi="Times New Roman" w:cs="Times New Roman"/>
          <w:b/>
          <w:color w:val="0070C0"/>
          <w:sz w:val="32"/>
          <w:szCs w:val="32"/>
        </w:rPr>
        <w:t>Mar.13:11</w:t>
      </w:r>
      <w:r w:rsidRPr="00636C40">
        <w:rPr>
          <w:rFonts w:ascii="Times New Roman" w:eastAsia="Times New Roman" w:hAnsi="Times New Roman" w:cs="Times New Roman"/>
          <w:sz w:val="32"/>
          <w:szCs w:val="32"/>
        </w:rPr>
        <w:t xml:space="preserve">; </w:t>
      </w:r>
      <w:r w:rsidRPr="00AB615A">
        <w:rPr>
          <w:rFonts w:ascii="Times New Roman" w:eastAsia="Times New Roman" w:hAnsi="Times New Roman" w:cs="Times New Roman"/>
          <w:b/>
          <w:color w:val="0070C0"/>
          <w:sz w:val="32"/>
          <w:szCs w:val="32"/>
        </w:rPr>
        <w:t>Joh.16:13</w:t>
      </w:r>
      <w:r w:rsidRPr="00636C40">
        <w:rPr>
          <w:rFonts w:ascii="Times New Roman" w:eastAsia="Times New Roman" w:hAnsi="Times New Roman" w:cs="Times New Roman"/>
          <w:sz w:val="32"/>
          <w:szCs w:val="32"/>
        </w:rPr>
        <w:t xml:space="preserve">; </w:t>
      </w:r>
      <w:r w:rsidRPr="00AB615A">
        <w:rPr>
          <w:rFonts w:ascii="Times New Roman" w:eastAsia="Times New Roman" w:hAnsi="Times New Roman" w:cs="Times New Roman"/>
          <w:b/>
          <w:color w:val="0070C0"/>
          <w:sz w:val="32"/>
          <w:szCs w:val="32"/>
        </w:rPr>
        <w:t>Acts</w:t>
      </w:r>
      <w:r w:rsidRPr="00636C40">
        <w:rPr>
          <w:rFonts w:ascii="Times New Roman" w:eastAsia="Times New Roman" w:hAnsi="Times New Roman" w:cs="Times New Roman"/>
          <w:color w:val="0070C0"/>
          <w:sz w:val="32"/>
          <w:szCs w:val="32"/>
        </w:rPr>
        <w:t xml:space="preserve"> </w:t>
      </w:r>
      <w:r w:rsidRPr="00AB615A">
        <w:rPr>
          <w:rFonts w:ascii="Times New Roman" w:eastAsia="Times New Roman" w:hAnsi="Times New Roman" w:cs="Times New Roman"/>
          <w:b/>
          <w:color w:val="0070C0"/>
          <w:sz w:val="32"/>
          <w:szCs w:val="32"/>
        </w:rPr>
        <w:t>28:25</w:t>
      </w:r>
      <w:r w:rsidRPr="00AB615A">
        <w:rPr>
          <w:rFonts w:ascii="Times New Roman" w:eastAsia="Times New Roman" w:hAnsi="Times New Roman" w:cs="Times New Roman"/>
          <w:b/>
          <w:sz w:val="32"/>
          <w:szCs w:val="32"/>
        </w:rPr>
        <w:t xml:space="preserve"> </w:t>
      </w:r>
      <w:r w:rsidR="002007A6" w:rsidRPr="00636C40">
        <w:rPr>
          <w:rFonts w:ascii="Times New Roman" w:eastAsia="Times New Roman" w:hAnsi="Times New Roman" w:cs="Times New Roman"/>
          <w:sz w:val="32"/>
          <w:szCs w:val="32"/>
        </w:rPr>
        <w:t>(4 total)</w:t>
      </w:r>
    </w:p>
    <w:p w:rsidR="002007A6" w:rsidRDefault="002007A6" w:rsidP="00432EB1">
      <w:pPr>
        <w:pStyle w:val="ListParagraph"/>
        <w:numPr>
          <w:ilvl w:val="0"/>
          <w:numId w:val="44"/>
        </w:numPr>
        <w:spacing w:after="240"/>
        <w:ind w:left="10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w:t>
      </w:r>
      <w:r w:rsidRPr="00AB615A">
        <w:rPr>
          <w:rFonts w:ascii="Times New Roman" w:eastAsia="Times New Roman" w:hAnsi="Times New Roman" w:cs="Times New Roman"/>
          <w:b/>
          <w:color w:val="0070C0"/>
          <w:sz w:val="32"/>
          <w:szCs w:val="32"/>
        </w:rPr>
        <w:t>Mat.10:20</w:t>
      </w:r>
      <w:r>
        <w:rPr>
          <w:rFonts w:ascii="Times New Roman" w:eastAsia="Times New Roman" w:hAnsi="Times New Roman" w:cs="Times New Roman"/>
          <w:sz w:val="32"/>
          <w:szCs w:val="32"/>
        </w:rPr>
        <w:t xml:space="preserve"> text gives “</w:t>
      </w:r>
      <w:r w:rsidRPr="007C49F3">
        <w:rPr>
          <w:rFonts w:ascii="Times New Roman" w:eastAsia="Times New Roman" w:hAnsi="Times New Roman" w:cs="Times New Roman"/>
          <w:sz w:val="32"/>
          <w:szCs w:val="32"/>
          <w:u w:val="double"/>
        </w:rPr>
        <w:t>the Spirit of your Father</w:t>
      </w:r>
      <w:r>
        <w:rPr>
          <w:rFonts w:ascii="Times New Roman" w:eastAsia="Times New Roman" w:hAnsi="Times New Roman" w:cs="Times New Roman"/>
          <w:sz w:val="32"/>
          <w:szCs w:val="32"/>
        </w:rPr>
        <w:t xml:space="preserve"> </w:t>
      </w:r>
      <w:r w:rsidRPr="007C49F3">
        <w:rPr>
          <w:rFonts w:ascii="Times New Roman" w:eastAsia="Times New Roman" w:hAnsi="Times New Roman" w:cs="Times New Roman"/>
          <w:sz w:val="32"/>
          <w:szCs w:val="32"/>
          <w:u w:val="single"/>
        </w:rPr>
        <w:t>speaking</w:t>
      </w:r>
      <w:r>
        <w:rPr>
          <w:rFonts w:ascii="Times New Roman" w:eastAsia="Times New Roman" w:hAnsi="Times New Roman" w:cs="Times New Roman"/>
          <w:sz w:val="32"/>
          <w:szCs w:val="32"/>
        </w:rPr>
        <w:t xml:space="preserve"> by you”, while the </w:t>
      </w:r>
      <w:r w:rsidR="00454212" w:rsidRPr="00AB615A">
        <w:rPr>
          <w:rFonts w:ascii="Times New Roman" w:eastAsia="Times New Roman" w:hAnsi="Times New Roman" w:cs="Times New Roman"/>
          <w:b/>
          <w:color w:val="0070C0"/>
          <w:sz w:val="32"/>
          <w:szCs w:val="32"/>
        </w:rPr>
        <w:t>Mar.13:11</w:t>
      </w:r>
      <w:r w:rsidR="00454212">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parallel text</w:t>
      </w:r>
      <w:r w:rsidR="00454212">
        <w:rPr>
          <w:rFonts w:ascii="Times New Roman" w:eastAsia="Times New Roman" w:hAnsi="Times New Roman" w:cs="Times New Roman"/>
          <w:sz w:val="32"/>
          <w:szCs w:val="32"/>
        </w:rPr>
        <w:t xml:space="preserve"> attributes this same activity to “</w:t>
      </w:r>
      <w:r w:rsidR="00454212" w:rsidRPr="007C49F3">
        <w:rPr>
          <w:rFonts w:ascii="Times New Roman" w:eastAsia="Times New Roman" w:hAnsi="Times New Roman" w:cs="Times New Roman"/>
          <w:sz w:val="32"/>
          <w:szCs w:val="32"/>
          <w:u w:val="double"/>
        </w:rPr>
        <w:t>the Spirit the Holy</w:t>
      </w:r>
      <w:r w:rsidR="00454212">
        <w:rPr>
          <w:rFonts w:ascii="Times New Roman" w:eastAsia="Times New Roman" w:hAnsi="Times New Roman" w:cs="Times New Roman"/>
          <w:sz w:val="32"/>
          <w:szCs w:val="32"/>
        </w:rPr>
        <w:t>”, so They are evidently the same manifestation of God.</w:t>
      </w:r>
    </w:p>
    <w:p w:rsidR="00454212" w:rsidRDefault="00454212" w:rsidP="00432EB1">
      <w:pPr>
        <w:pStyle w:val="ListParagraph"/>
        <w:numPr>
          <w:ilvl w:val="0"/>
          <w:numId w:val="44"/>
        </w:numPr>
        <w:spacing w:after="240"/>
        <w:ind w:left="1080"/>
        <w:rPr>
          <w:rFonts w:ascii="Times New Roman" w:eastAsia="Times New Roman" w:hAnsi="Times New Roman" w:cs="Times New Roman"/>
          <w:b/>
          <w:sz w:val="32"/>
          <w:szCs w:val="32"/>
        </w:rPr>
      </w:pPr>
      <w:r w:rsidRPr="005B33D2">
        <w:rPr>
          <w:rFonts w:ascii="Times New Roman" w:eastAsia="Times New Roman" w:hAnsi="Times New Roman" w:cs="Times New Roman"/>
          <w:sz w:val="32"/>
          <w:szCs w:val="32"/>
        </w:rPr>
        <w:t>NOTE:</w:t>
      </w:r>
      <w:r>
        <w:rPr>
          <w:rFonts w:ascii="Times New Roman" w:eastAsia="Times New Roman" w:hAnsi="Times New Roman" w:cs="Times New Roman"/>
          <w:sz w:val="32"/>
          <w:szCs w:val="32"/>
        </w:rPr>
        <w:t xml:space="preserve"> The </w:t>
      </w:r>
      <w:r w:rsidRPr="00AB615A">
        <w:rPr>
          <w:rFonts w:ascii="Times New Roman" w:eastAsia="Times New Roman" w:hAnsi="Times New Roman" w:cs="Times New Roman"/>
          <w:b/>
          <w:color w:val="0070C0"/>
          <w:sz w:val="32"/>
          <w:szCs w:val="32"/>
        </w:rPr>
        <w:t>Mat.10:20</w:t>
      </w:r>
      <w:r>
        <w:rPr>
          <w:rFonts w:ascii="Times New Roman" w:eastAsia="Times New Roman" w:hAnsi="Times New Roman" w:cs="Times New Roman"/>
          <w:sz w:val="32"/>
          <w:szCs w:val="32"/>
        </w:rPr>
        <w:t xml:space="preserve"> text </w:t>
      </w:r>
      <w:r w:rsidRPr="005B33D2">
        <w:rPr>
          <w:rFonts w:ascii="Times New Roman" w:eastAsia="Times New Roman" w:hAnsi="Times New Roman" w:cs="Times New Roman"/>
          <w:sz w:val="32"/>
          <w:szCs w:val="32"/>
        </w:rPr>
        <w:t>uses the participle “</w:t>
      </w:r>
      <w:r w:rsidRPr="005B33D2">
        <w:rPr>
          <w:rFonts w:ascii="Times New Roman" w:eastAsia="Times New Roman" w:hAnsi="Times New Roman" w:cs="Times New Roman"/>
          <w:sz w:val="32"/>
          <w:szCs w:val="32"/>
          <w:u w:val="single"/>
        </w:rPr>
        <w:t>speaking</w:t>
      </w:r>
      <w:r w:rsidRPr="005B33D2">
        <w:rPr>
          <w:rFonts w:ascii="Times New Roman" w:eastAsia="Times New Roman" w:hAnsi="Times New Roman" w:cs="Times New Roman"/>
          <w:sz w:val="32"/>
          <w:szCs w:val="32"/>
        </w:rPr>
        <w:t>” in</w:t>
      </w:r>
      <w:r w:rsidRPr="00454212">
        <w:rPr>
          <w:rFonts w:ascii="Times New Roman" w:eastAsia="Times New Roman" w:hAnsi="Times New Roman" w:cs="Times New Roman"/>
          <w:b/>
          <w:sz w:val="32"/>
          <w:szCs w:val="32"/>
        </w:rPr>
        <w:t xml:space="preserve"> the masculine gender, while referring to the neuter noun “Spirit” – </w:t>
      </w:r>
      <w:r w:rsidR="001E1329">
        <w:rPr>
          <w:rFonts w:ascii="Times New Roman" w:eastAsia="Times New Roman" w:hAnsi="Times New Roman" w:cs="Times New Roman"/>
          <w:b/>
          <w:sz w:val="32"/>
          <w:szCs w:val="32"/>
        </w:rPr>
        <w:t>therefore</w:t>
      </w:r>
      <w:r w:rsidRPr="00454212">
        <w:rPr>
          <w:rFonts w:ascii="Times New Roman" w:eastAsia="Times New Roman" w:hAnsi="Times New Roman" w:cs="Times New Roman"/>
          <w:b/>
          <w:sz w:val="32"/>
          <w:szCs w:val="32"/>
        </w:rPr>
        <w:t xml:space="preserve">, the Spirit </w:t>
      </w:r>
      <w:r w:rsidR="001E1329">
        <w:rPr>
          <w:rFonts w:ascii="Times New Roman" w:eastAsia="Times New Roman" w:hAnsi="Times New Roman" w:cs="Times New Roman"/>
          <w:b/>
          <w:sz w:val="32"/>
          <w:szCs w:val="32"/>
        </w:rPr>
        <w:t>must be</w:t>
      </w:r>
      <w:r w:rsidRPr="00454212">
        <w:rPr>
          <w:rFonts w:ascii="Times New Roman" w:eastAsia="Times New Roman" w:hAnsi="Times New Roman" w:cs="Times New Roman"/>
          <w:b/>
          <w:sz w:val="32"/>
          <w:szCs w:val="32"/>
        </w:rPr>
        <w:t xml:space="preserve"> a “He”, not an “it”.</w:t>
      </w:r>
      <w:r w:rsidR="00B47391">
        <w:rPr>
          <w:rFonts w:ascii="Times New Roman" w:eastAsia="Times New Roman" w:hAnsi="Times New Roman" w:cs="Times New Roman"/>
          <w:b/>
          <w:sz w:val="32"/>
          <w:szCs w:val="32"/>
        </w:rPr>
        <w:t xml:space="preserve"> </w:t>
      </w:r>
      <w:r w:rsidR="00B47391">
        <w:rPr>
          <w:rFonts w:ascii="Times New Roman" w:eastAsia="Times New Roman" w:hAnsi="Times New Roman" w:cs="Times New Roman"/>
          <w:sz w:val="32"/>
          <w:szCs w:val="32"/>
        </w:rPr>
        <w:t xml:space="preserve">Is the Bible just so much baby-talk to mix up the gender of its speakers? Or does God mean what He says? Just what </w:t>
      </w:r>
      <w:r w:rsidR="00B47391" w:rsidRPr="00B47391">
        <w:rPr>
          <w:rFonts w:ascii="Times New Roman" w:eastAsia="Times New Roman" w:hAnsi="Times New Roman" w:cs="Times New Roman"/>
          <w:i/>
          <w:sz w:val="32"/>
          <w:szCs w:val="32"/>
        </w:rPr>
        <w:t>kind</w:t>
      </w:r>
      <w:r w:rsidR="00B47391">
        <w:rPr>
          <w:rFonts w:ascii="Times New Roman" w:eastAsia="Times New Roman" w:hAnsi="Times New Roman" w:cs="Times New Roman"/>
          <w:sz w:val="32"/>
          <w:szCs w:val="32"/>
        </w:rPr>
        <w:t xml:space="preserve"> of a God do you believe in? Is He just kidding us, or telling the truth?</w:t>
      </w:r>
    </w:p>
    <w:p w:rsidR="00454212" w:rsidRDefault="00454212" w:rsidP="00432EB1">
      <w:pPr>
        <w:pStyle w:val="ListParagraph"/>
        <w:numPr>
          <w:ilvl w:val="0"/>
          <w:numId w:val="44"/>
        </w:numPr>
        <w:spacing w:after="240"/>
        <w:ind w:left="1080"/>
        <w:rPr>
          <w:rFonts w:ascii="Times New Roman" w:eastAsia="Times New Roman" w:hAnsi="Times New Roman" w:cs="Times New Roman"/>
          <w:b/>
          <w:sz w:val="32"/>
          <w:szCs w:val="32"/>
        </w:rPr>
      </w:pPr>
      <w:r w:rsidRPr="005B33D2">
        <w:rPr>
          <w:rFonts w:ascii="Times New Roman" w:eastAsia="Times New Roman" w:hAnsi="Times New Roman" w:cs="Times New Roman"/>
          <w:sz w:val="32"/>
          <w:szCs w:val="32"/>
        </w:rPr>
        <w:lastRenderedPageBreak/>
        <w:t>NOTE:</w:t>
      </w:r>
      <w:r>
        <w:rPr>
          <w:rFonts w:ascii="Times New Roman" w:eastAsia="Times New Roman" w:hAnsi="Times New Roman" w:cs="Times New Roman"/>
          <w:b/>
          <w:sz w:val="32"/>
          <w:szCs w:val="32"/>
        </w:rPr>
        <w:t xml:space="preserve"> </w:t>
      </w:r>
      <w:r w:rsidRPr="00454212">
        <w:rPr>
          <w:rFonts w:ascii="Times New Roman" w:eastAsia="Times New Roman" w:hAnsi="Times New Roman" w:cs="Times New Roman"/>
          <w:sz w:val="32"/>
          <w:szCs w:val="32"/>
        </w:rPr>
        <w:t xml:space="preserve">In the </w:t>
      </w:r>
      <w:r w:rsidRPr="00AB615A">
        <w:rPr>
          <w:rFonts w:ascii="Times New Roman" w:eastAsia="Times New Roman" w:hAnsi="Times New Roman" w:cs="Times New Roman"/>
          <w:b/>
          <w:color w:val="0070C0"/>
          <w:sz w:val="32"/>
          <w:szCs w:val="32"/>
        </w:rPr>
        <w:t>Acts 28:25-27</w:t>
      </w:r>
      <w:r w:rsidRPr="00454212">
        <w:rPr>
          <w:rFonts w:ascii="Times New Roman" w:eastAsia="Times New Roman" w:hAnsi="Times New Roman" w:cs="Times New Roman"/>
          <w:sz w:val="32"/>
          <w:szCs w:val="32"/>
        </w:rPr>
        <w:t xml:space="preserve"> text</w:t>
      </w:r>
      <w:r>
        <w:rPr>
          <w:rFonts w:ascii="Times New Roman" w:eastAsia="Times New Roman" w:hAnsi="Times New Roman" w:cs="Times New Roman"/>
          <w:sz w:val="32"/>
          <w:szCs w:val="32"/>
        </w:rPr>
        <w:t xml:space="preserve"> </w:t>
      </w:r>
      <w:r w:rsidR="00C80027">
        <w:rPr>
          <w:rFonts w:ascii="Times New Roman" w:eastAsia="Times New Roman" w:hAnsi="Times New Roman" w:cs="Times New Roman"/>
          <w:sz w:val="32"/>
          <w:szCs w:val="32"/>
        </w:rPr>
        <w:t>“</w:t>
      </w:r>
      <w:r>
        <w:rPr>
          <w:rFonts w:ascii="Times New Roman" w:eastAsia="Times New Roman" w:hAnsi="Times New Roman" w:cs="Times New Roman"/>
          <w:sz w:val="32"/>
          <w:szCs w:val="32"/>
        </w:rPr>
        <w:t>the Spirit the Holy</w:t>
      </w:r>
      <w:r w:rsidR="00C80027">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454212">
        <w:rPr>
          <w:rFonts w:ascii="Times New Roman" w:eastAsia="Times New Roman" w:hAnsi="Times New Roman" w:cs="Times New Roman"/>
          <w:b/>
          <w:sz w:val="32"/>
          <w:szCs w:val="32"/>
        </w:rPr>
        <w:t>refers to Himself in the 1</w:t>
      </w:r>
      <w:r w:rsidRPr="00454212">
        <w:rPr>
          <w:rFonts w:ascii="Times New Roman" w:eastAsia="Times New Roman" w:hAnsi="Times New Roman" w:cs="Times New Roman"/>
          <w:b/>
          <w:sz w:val="32"/>
          <w:szCs w:val="32"/>
          <w:vertAlign w:val="superscript"/>
        </w:rPr>
        <w:t>st</w:t>
      </w:r>
      <w:r w:rsidRPr="00454212">
        <w:rPr>
          <w:rFonts w:ascii="Times New Roman" w:eastAsia="Times New Roman" w:hAnsi="Times New Roman" w:cs="Times New Roman"/>
          <w:b/>
          <w:sz w:val="32"/>
          <w:szCs w:val="32"/>
        </w:rPr>
        <w:t xml:space="preserve"> person (“I</w:t>
      </w:r>
      <w:r w:rsidR="008F483B">
        <w:rPr>
          <w:rFonts w:ascii="Times New Roman" w:eastAsia="Times New Roman" w:hAnsi="Times New Roman" w:cs="Times New Roman"/>
          <w:b/>
          <w:sz w:val="32"/>
          <w:szCs w:val="32"/>
        </w:rPr>
        <w:t xml:space="preserve"> will heal</w:t>
      </w:r>
      <w:r w:rsidRPr="00454212">
        <w:rPr>
          <w:rFonts w:ascii="Times New Roman" w:eastAsia="Times New Roman" w:hAnsi="Times New Roman" w:cs="Times New Roman"/>
          <w:b/>
          <w:sz w:val="32"/>
          <w:szCs w:val="32"/>
        </w:rPr>
        <w:t xml:space="preserve">”) in His </w:t>
      </w:r>
      <w:r w:rsidRPr="007C49F3">
        <w:rPr>
          <w:rFonts w:ascii="Times New Roman" w:eastAsia="Times New Roman" w:hAnsi="Times New Roman" w:cs="Times New Roman"/>
          <w:b/>
          <w:sz w:val="32"/>
          <w:szCs w:val="32"/>
          <w:u w:val="single"/>
        </w:rPr>
        <w:t>speech</w:t>
      </w:r>
      <w:r>
        <w:rPr>
          <w:rFonts w:ascii="Times New Roman" w:eastAsia="Times New Roman" w:hAnsi="Times New Roman" w:cs="Times New Roman"/>
          <w:b/>
          <w:sz w:val="32"/>
          <w:szCs w:val="32"/>
        </w:rPr>
        <w:t>.</w:t>
      </w:r>
      <w:r w:rsidR="00BE533E">
        <w:rPr>
          <w:rFonts w:ascii="Times New Roman" w:eastAsia="Times New Roman" w:hAnsi="Times New Roman" w:cs="Times New Roman"/>
          <w:b/>
          <w:sz w:val="32"/>
          <w:szCs w:val="32"/>
        </w:rPr>
        <w:t xml:space="preserve"> Therefore, He is a person, like us.</w:t>
      </w:r>
    </w:p>
    <w:p w:rsidR="00454212" w:rsidRPr="00454212" w:rsidRDefault="00454212" w:rsidP="00432EB1">
      <w:pPr>
        <w:pStyle w:val="ListParagraph"/>
        <w:numPr>
          <w:ilvl w:val="0"/>
          <w:numId w:val="44"/>
        </w:numPr>
        <w:spacing w:after="240"/>
        <w:ind w:left="1080"/>
        <w:rPr>
          <w:rFonts w:ascii="Times New Roman" w:eastAsia="Times New Roman" w:hAnsi="Times New Roman" w:cs="Times New Roman"/>
          <w:b/>
          <w:sz w:val="32"/>
          <w:szCs w:val="32"/>
        </w:rPr>
      </w:pPr>
      <w:r>
        <w:rPr>
          <w:rFonts w:ascii="Times New Roman" w:eastAsia="Times New Roman" w:hAnsi="Times New Roman" w:cs="Times New Roman"/>
          <w:sz w:val="32"/>
          <w:szCs w:val="32"/>
        </w:rPr>
        <w:t>In the remaining 292 occurrences the subject of th</w:t>
      </w:r>
      <w:r w:rsidR="001E1329">
        <w:rPr>
          <w:rFonts w:ascii="Times New Roman" w:eastAsia="Times New Roman" w:hAnsi="Times New Roman" w:cs="Times New Roman"/>
          <w:sz w:val="32"/>
          <w:szCs w:val="32"/>
        </w:rPr>
        <w:t>is</w:t>
      </w:r>
      <w:r>
        <w:rPr>
          <w:rFonts w:ascii="Times New Roman" w:eastAsia="Times New Roman" w:hAnsi="Times New Roman" w:cs="Times New Roman"/>
          <w:sz w:val="32"/>
          <w:szCs w:val="32"/>
        </w:rPr>
        <w:t xml:space="preserve"> verb is men, angels, Christ and God </w:t>
      </w:r>
      <w:r w:rsidR="005B33D2" w:rsidRPr="00B42EF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i.e., always a person.</w:t>
      </w:r>
    </w:p>
    <w:p w:rsidR="00454212" w:rsidRPr="007C49F3" w:rsidRDefault="00454212" w:rsidP="00432EB1">
      <w:pPr>
        <w:pStyle w:val="ListParagraph"/>
        <w:numPr>
          <w:ilvl w:val="0"/>
          <w:numId w:val="44"/>
        </w:numPr>
        <w:spacing w:after="240"/>
        <w:ind w:left="1080"/>
        <w:rPr>
          <w:rFonts w:ascii="Times New Roman" w:eastAsia="Times New Roman" w:hAnsi="Times New Roman" w:cs="Times New Roman"/>
          <w:b/>
          <w:sz w:val="32"/>
          <w:szCs w:val="32"/>
        </w:rPr>
      </w:pPr>
      <w:r>
        <w:rPr>
          <w:rFonts w:ascii="Times New Roman" w:eastAsia="Times New Roman" w:hAnsi="Times New Roman" w:cs="Times New Roman"/>
          <w:sz w:val="32"/>
          <w:szCs w:val="32"/>
        </w:rPr>
        <w:t>In Rom.3:19</w:t>
      </w:r>
      <w:r w:rsidR="007C49F3">
        <w:rPr>
          <w:rFonts w:ascii="Times New Roman" w:eastAsia="Times New Roman" w:hAnsi="Times New Roman" w:cs="Times New Roman"/>
          <w:sz w:val="32"/>
          <w:szCs w:val="32"/>
        </w:rPr>
        <w:t xml:space="preserve"> “the law” </w:t>
      </w:r>
      <w:r w:rsidR="007C49F3" w:rsidRPr="007C49F3">
        <w:rPr>
          <w:rFonts w:ascii="Times New Roman" w:eastAsia="Times New Roman" w:hAnsi="Times New Roman" w:cs="Times New Roman"/>
          <w:sz w:val="32"/>
          <w:szCs w:val="32"/>
          <w:u w:val="single"/>
        </w:rPr>
        <w:t>speaks</w:t>
      </w:r>
      <w:r w:rsidR="007C49F3">
        <w:rPr>
          <w:rFonts w:ascii="Times New Roman" w:eastAsia="Times New Roman" w:hAnsi="Times New Roman" w:cs="Times New Roman"/>
          <w:sz w:val="32"/>
          <w:szCs w:val="32"/>
        </w:rPr>
        <w:t xml:space="preserve">, but the law was the word of God. Therefore, God </w:t>
      </w:r>
      <w:r w:rsidR="007C49F3" w:rsidRPr="007C49F3">
        <w:rPr>
          <w:rFonts w:ascii="Times New Roman" w:eastAsia="Times New Roman" w:hAnsi="Times New Roman" w:cs="Times New Roman"/>
          <w:sz w:val="32"/>
          <w:szCs w:val="32"/>
          <w:u w:val="single"/>
        </w:rPr>
        <w:t>spoke</w:t>
      </w:r>
      <w:r w:rsidR="007C49F3">
        <w:rPr>
          <w:rFonts w:ascii="Times New Roman" w:eastAsia="Times New Roman" w:hAnsi="Times New Roman" w:cs="Times New Roman"/>
          <w:sz w:val="32"/>
          <w:szCs w:val="32"/>
        </w:rPr>
        <w:t>.</w:t>
      </w:r>
    </w:p>
    <w:p w:rsidR="007C49F3" w:rsidRPr="007C49F3" w:rsidRDefault="007C49F3" w:rsidP="00432EB1">
      <w:pPr>
        <w:pStyle w:val="ListParagraph"/>
        <w:numPr>
          <w:ilvl w:val="0"/>
          <w:numId w:val="44"/>
        </w:numPr>
        <w:spacing w:after="240"/>
        <w:ind w:left="1080"/>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In Heb.12:24 we have a figurative “to a blood of sprinkling </w:t>
      </w:r>
      <w:r w:rsidRPr="007C49F3">
        <w:rPr>
          <w:rFonts w:ascii="Times New Roman" w:eastAsia="Times New Roman" w:hAnsi="Times New Roman" w:cs="Times New Roman"/>
          <w:sz w:val="32"/>
          <w:szCs w:val="32"/>
          <w:u w:val="single"/>
        </w:rPr>
        <w:t>speaking</w:t>
      </w:r>
      <w:r>
        <w:rPr>
          <w:rFonts w:ascii="Times New Roman" w:eastAsia="Times New Roman" w:hAnsi="Times New Roman" w:cs="Times New Roman"/>
          <w:sz w:val="32"/>
          <w:szCs w:val="32"/>
        </w:rPr>
        <w:t xml:space="preserve"> better things than Abel” – but, since the text at 11:4 says that Abel </w:t>
      </w:r>
      <w:r w:rsidRPr="007C49F3">
        <w:rPr>
          <w:rFonts w:ascii="Times New Roman" w:eastAsia="Times New Roman" w:hAnsi="Times New Roman" w:cs="Times New Roman"/>
          <w:sz w:val="32"/>
          <w:szCs w:val="32"/>
          <w:u w:val="single"/>
        </w:rPr>
        <w:t>spoke</w:t>
      </w:r>
      <w:r>
        <w:rPr>
          <w:rFonts w:ascii="Times New Roman" w:eastAsia="Times New Roman" w:hAnsi="Times New Roman" w:cs="Times New Roman"/>
          <w:sz w:val="32"/>
          <w:szCs w:val="32"/>
        </w:rPr>
        <w:t xml:space="preserve">, being dead, the import is that </w:t>
      </w:r>
      <w:r w:rsidRPr="007C49F3">
        <w:rPr>
          <w:rFonts w:ascii="Times New Roman" w:eastAsia="Times New Roman" w:hAnsi="Times New Roman" w:cs="Times New Roman"/>
          <w:b/>
          <w:sz w:val="32"/>
          <w:szCs w:val="32"/>
        </w:rPr>
        <w:t>the word of God</w:t>
      </w:r>
      <w:r>
        <w:rPr>
          <w:rFonts w:ascii="Times New Roman" w:eastAsia="Times New Roman" w:hAnsi="Times New Roman" w:cs="Times New Roman"/>
          <w:sz w:val="32"/>
          <w:szCs w:val="32"/>
        </w:rPr>
        <w:t xml:space="preserve"> concerning him (and concerning sprinkling of blood under the law, and concerning the new covenant in the blood of Christ) is what is meant.</w:t>
      </w:r>
      <w:r w:rsidR="00D27938">
        <w:rPr>
          <w:rFonts w:ascii="Times New Roman" w:eastAsia="Times New Roman" w:hAnsi="Times New Roman" w:cs="Times New Roman"/>
          <w:sz w:val="32"/>
          <w:szCs w:val="32"/>
        </w:rPr>
        <w:t xml:space="preserve"> These figures have logical meanings – they are not just random substitutes of words (i.e., more ‘baby-talk’).</w:t>
      </w:r>
    </w:p>
    <w:p w:rsidR="007C49F3" w:rsidRPr="007C49F3" w:rsidRDefault="007C49F3" w:rsidP="00432EB1">
      <w:pPr>
        <w:pStyle w:val="ListParagraph"/>
        <w:numPr>
          <w:ilvl w:val="0"/>
          <w:numId w:val="44"/>
        </w:numPr>
        <w:spacing w:after="240"/>
        <w:ind w:left="1080"/>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The “voice </w:t>
      </w:r>
      <w:r w:rsidRPr="007C49F3">
        <w:rPr>
          <w:rFonts w:ascii="Times New Roman" w:eastAsia="Times New Roman" w:hAnsi="Times New Roman" w:cs="Times New Roman"/>
          <w:sz w:val="32"/>
          <w:szCs w:val="32"/>
          <w:u w:val="single"/>
        </w:rPr>
        <w:t>speaking</w:t>
      </w:r>
      <w:r>
        <w:rPr>
          <w:rFonts w:ascii="Times New Roman" w:eastAsia="Times New Roman" w:hAnsi="Times New Roman" w:cs="Times New Roman"/>
          <w:sz w:val="32"/>
          <w:szCs w:val="32"/>
        </w:rPr>
        <w:t xml:space="preserve"> like a trumpet” in Rev.4:1 is not further identified, but </w:t>
      </w:r>
      <w:r w:rsidRPr="007C49F3">
        <w:rPr>
          <w:rFonts w:ascii="Times New Roman" w:eastAsia="Times New Roman" w:hAnsi="Times New Roman" w:cs="Times New Roman"/>
          <w:b/>
          <w:sz w:val="32"/>
          <w:szCs w:val="32"/>
        </w:rPr>
        <w:t xml:space="preserve">it </w:t>
      </w:r>
      <w:r w:rsidRPr="007C49F3">
        <w:rPr>
          <w:rFonts w:ascii="Times New Roman" w:eastAsia="Times New Roman" w:hAnsi="Times New Roman" w:cs="Times New Roman"/>
          <w:b/>
          <w:sz w:val="32"/>
          <w:szCs w:val="32"/>
          <w:u w:val="single"/>
        </w:rPr>
        <w:t>spoke</w:t>
      </w:r>
      <w:r w:rsidRPr="007C49F3">
        <w:rPr>
          <w:rFonts w:ascii="Times New Roman" w:eastAsia="Times New Roman" w:hAnsi="Times New Roman" w:cs="Times New Roman"/>
          <w:b/>
          <w:sz w:val="32"/>
          <w:szCs w:val="32"/>
        </w:rPr>
        <w:t xml:space="preserve"> in the 1</w:t>
      </w:r>
      <w:r w:rsidRPr="007C49F3">
        <w:rPr>
          <w:rFonts w:ascii="Times New Roman" w:eastAsia="Times New Roman" w:hAnsi="Times New Roman" w:cs="Times New Roman"/>
          <w:b/>
          <w:sz w:val="32"/>
          <w:szCs w:val="32"/>
          <w:vertAlign w:val="superscript"/>
        </w:rPr>
        <w:t>st</w:t>
      </w:r>
      <w:r w:rsidRPr="007C49F3">
        <w:rPr>
          <w:rFonts w:ascii="Times New Roman" w:eastAsia="Times New Roman" w:hAnsi="Times New Roman" w:cs="Times New Roman"/>
          <w:b/>
          <w:sz w:val="32"/>
          <w:szCs w:val="32"/>
        </w:rPr>
        <w:t xml:space="preserve"> person (“I”).</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Seeing that the first trumpet sound in Rev.1:10 was really the voice of “the Alpha and the Omega” in v.11 (i.e., Jesus), it becomes the pattern for later trumpet-like voices from heaven.</w:t>
      </w:r>
      <w:r w:rsidR="001E1329">
        <w:rPr>
          <w:rFonts w:ascii="Times New Roman" w:eastAsia="Times New Roman" w:hAnsi="Times New Roman" w:cs="Times New Roman"/>
          <w:sz w:val="32"/>
          <w:szCs w:val="32"/>
        </w:rPr>
        <w:t xml:space="preserve"> I infer that Rev.4:1 is the voice of Jesus </w:t>
      </w:r>
      <w:r w:rsidR="001E1329" w:rsidRPr="001E1329">
        <w:rPr>
          <w:rFonts w:ascii="Times New Roman" w:eastAsia="Times New Roman" w:hAnsi="Times New Roman" w:cs="Times New Roman"/>
          <w:sz w:val="32"/>
          <w:szCs w:val="32"/>
          <w:u w:val="single"/>
        </w:rPr>
        <w:t>speaking</w:t>
      </w:r>
      <w:r w:rsidR="001E1329">
        <w:rPr>
          <w:rFonts w:ascii="Times New Roman" w:eastAsia="Times New Roman" w:hAnsi="Times New Roman" w:cs="Times New Roman"/>
          <w:sz w:val="32"/>
          <w:szCs w:val="32"/>
        </w:rPr>
        <w:t xml:space="preserve"> </w:t>
      </w:r>
      <w:r w:rsidR="00BE533E">
        <w:rPr>
          <w:rFonts w:ascii="Times New Roman" w:eastAsia="Times New Roman" w:hAnsi="Times New Roman" w:cs="Times New Roman"/>
          <w:sz w:val="32"/>
          <w:szCs w:val="32"/>
        </w:rPr>
        <w:t>loudly</w:t>
      </w:r>
      <w:r w:rsidR="00A62877">
        <w:rPr>
          <w:rFonts w:ascii="Times New Roman" w:eastAsia="Times New Roman" w:hAnsi="Times New Roman" w:cs="Times New Roman"/>
          <w:sz w:val="32"/>
          <w:szCs w:val="32"/>
        </w:rPr>
        <w:t>, reverberating</w:t>
      </w:r>
      <w:r w:rsidR="00BE533E">
        <w:rPr>
          <w:rFonts w:ascii="Times New Roman" w:eastAsia="Times New Roman" w:hAnsi="Times New Roman" w:cs="Times New Roman"/>
          <w:sz w:val="32"/>
          <w:szCs w:val="32"/>
        </w:rPr>
        <w:t xml:space="preserve"> </w:t>
      </w:r>
      <w:r w:rsidR="00D27938">
        <w:rPr>
          <w:rFonts w:ascii="Times New Roman" w:eastAsia="Times New Roman" w:hAnsi="Times New Roman" w:cs="Times New Roman"/>
          <w:sz w:val="32"/>
          <w:szCs w:val="32"/>
        </w:rPr>
        <w:t xml:space="preserve">in the sky </w:t>
      </w:r>
      <w:r w:rsidR="001E1329">
        <w:rPr>
          <w:rFonts w:ascii="Times New Roman" w:eastAsia="Times New Roman" w:hAnsi="Times New Roman" w:cs="Times New Roman"/>
          <w:sz w:val="32"/>
          <w:szCs w:val="32"/>
        </w:rPr>
        <w:t>like a trumpet.</w:t>
      </w:r>
    </w:p>
    <w:p w:rsidR="007C49F3" w:rsidRPr="004E4B8A" w:rsidRDefault="007C49F3" w:rsidP="00432EB1">
      <w:pPr>
        <w:pStyle w:val="ListParagraph"/>
        <w:numPr>
          <w:ilvl w:val="0"/>
          <w:numId w:val="44"/>
        </w:numPr>
        <w:spacing w:after="240"/>
        <w:ind w:left="1080"/>
        <w:rPr>
          <w:rFonts w:ascii="Times New Roman" w:eastAsia="Times New Roman" w:hAnsi="Times New Roman" w:cs="Times New Roman"/>
          <w:b/>
          <w:sz w:val="32"/>
          <w:szCs w:val="32"/>
        </w:rPr>
      </w:pPr>
      <w:r>
        <w:rPr>
          <w:rFonts w:ascii="Times New Roman" w:eastAsia="Times New Roman" w:hAnsi="Times New Roman" w:cs="Times New Roman"/>
          <w:sz w:val="32"/>
          <w:szCs w:val="32"/>
        </w:rPr>
        <w:t>“The seven thunders</w:t>
      </w:r>
      <w:r w:rsidR="004E4B8A">
        <w:rPr>
          <w:rFonts w:ascii="Times New Roman" w:eastAsia="Times New Roman" w:hAnsi="Times New Roman" w:cs="Times New Roman"/>
          <w:sz w:val="32"/>
          <w:szCs w:val="32"/>
        </w:rPr>
        <w:t xml:space="preserve">” </w:t>
      </w:r>
      <w:r w:rsidR="004E4B8A" w:rsidRPr="004E4B8A">
        <w:rPr>
          <w:rFonts w:ascii="Times New Roman" w:eastAsia="Times New Roman" w:hAnsi="Times New Roman" w:cs="Times New Roman"/>
          <w:sz w:val="32"/>
          <w:szCs w:val="32"/>
          <w:u w:val="single"/>
        </w:rPr>
        <w:t>spoke</w:t>
      </w:r>
      <w:r w:rsidR="004E4B8A">
        <w:rPr>
          <w:rFonts w:ascii="Times New Roman" w:eastAsia="Times New Roman" w:hAnsi="Times New Roman" w:cs="Times New Roman"/>
          <w:sz w:val="32"/>
          <w:szCs w:val="32"/>
        </w:rPr>
        <w:t xml:space="preserve"> in Rev.10:3-4 (3 occurrences), but they seem to have been the result of a “mighty angel” crying out in v.2.</w:t>
      </w:r>
      <w:r w:rsidR="00A62877">
        <w:rPr>
          <w:rFonts w:ascii="Times New Roman" w:eastAsia="Times New Roman" w:hAnsi="Times New Roman" w:cs="Times New Roman"/>
          <w:sz w:val="32"/>
          <w:szCs w:val="32"/>
        </w:rPr>
        <w:t xml:space="preserve"> It was </w:t>
      </w:r>
      <w:r w:rsidR="008F483B">
        <w:rPr>
          <w:rFonts w:ascii="Times New Roman" w:eastAsia="Times New Roman" w:hAnsi="Times New Roman" w:cs="Times New Roman"/>
          <w:sz w:val="32"/>
          <w:szCs w:val="32"/>
        </w:rPr>
        <w:t>his</w:t>
      </w:r>
      <w:r w:rsidR="00A62877">
        <w:rPr>
          <w:rFonts w:ascii="Times New Roman" w:eastAsia="Times New Roman" w:hAnsi="Times New Roman" w:cs="Times New Roman"/>
          <w:sz w:val="32"/>
          <w:szCs w:val="32"/>
        </w:rPr>
        <w:t xml:space="preserve"> thunderous speech that John heard.</w:t>
      </w:r>
    </w:p>
    <w:p w:rsidR="004E4B8A" w:rsidRPr="00D27938" w:rsidRDefault="004E4B8A" w:rsidP="00432EB1">
      <w:pPr>
        <w:pStyle w:val="ListParagraph"/>
        <w:numPr>
          <w:ilvl w:val="0"/>
          <w:numId w:val="44"/>
        </w:numPr>
        <w:spacing w:after="240"/>
        <w:ind w:left="1080"/>
        <w:contextualSpacing w:val="0"/>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The “beasts” of Rev.13:5, 11 and 15 all </w:t>
      </w:r>
      <w:r w:rsidRPr="004E4B8A">
        <w:rPr>
          <w:rFonts w:ascii="Times New Roman" w:eastAsia="Times New Roman" w:hAnsi="Times New Roman" w:cs="Times New Roman"/>
          <w:sz w:val="32"/>
          <w:szCs w:val="32"/>
          <w:u w:val="single"/>
        </w:rPr>
        <w:t>spoke</w:t>
      </w:r>
      <w:r>
        <w:rPr>
          <w:rFonts w:ascii="Times New Roman" w:eastAsia="Times New Roman" w:hAnsi="Times New Roman" w:cs="Times New Roman"/>
          <w:sz w:val="32"/>
          <w:szCs w:val="32"/>
        </w:rPr>
        <w:t>, but these were representations of men, as explained in their contexts.</w:t>
      </w:r>
    </w:p>
    <w:p w:rsidR="004E4B8A" w:rsidRPr="00535593" w:rsidRDefault="004E4B8A" w:rsidP="00432EB1">
      <w:pPr>
        <w:pStyle w:val="ListParagraph"/>
        <w:numPr>
          <w:ilvl w:val="0"/>
          <w:numId w:val="52"/>
        </w:numPr>
        <w:spacing w:after="240"/>
        <w:ind w:left="360"/>
        <w:contextualSpacing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“Call to” </w:t>
      </w:r>
      <w:r w:rsidR="00535593">
        <w:rPr>
          <w:rFonts w:ascii="Times New Roman" w:eastAsia="Times New Roman" w:hAnsi="Times New Roman" w:cs="Times New Roman"/>
          <w:sz w:val="32"/>
          <w:szCs w:val="32"/>
        </w:rPr>
        <w:t>(</w:t>
      </w:r>
      <w:proofErr w:type="spellStart"/>
      <w:r w:rsidR="00535593" w:rsidRPr="00535593">
        <w:rPr>
          <w:rFonts w:ascii="Times New Roman" w:eastAsia="Times New Roman" w:hAnsi="Times New Roman" w:cs="Times New Roman"/>
          <w:i/>
          <w:sz w:val="32"/>
          <w:szCs w:val="32"/>
        </w:rPr>
        <w:t>proskaleō</w:t>
      </w:r>
      <w:proofErr w:type="spellEnd"/>
      <w:r w:rsidR="00535593">
        <w:rPr>
          <w:rFonts w:ascii="Times New Roman" w:eastAsia="Times New Roman" w:hAnsi="Times New Roman" w:cs="Times New Roman"/>
          <w:sz w:val="32"/>
          <w:szCs w:val="32"/>
        </w:rPr>
        <w:t xml:space="preserve"> – 29 occurrences)</w:t>
      </w:r>
    </w:p>
    <w:p w:rsidR="00535593" w:rsidRDefault="00535593" w:rsidP="00D27938">
      <w:pPr>
        <w:pStyle w:val="ListParagraph"/>
        <w:widowControl w:val="0"/>
        <w:numPr>
          <w:ilvl w:val="1"/>
          <w:numId w:val="52"/>
        </w:numPr>
        <w:spacing w:after="0"/>
        <w:ind w:left="720"/>
        <w:contextualSpacing w:val="0"/>
        <w:rPr>
          <w:rFonts w:ascii="Times New Roman" w:eastAsia="Times New Roman" w:hAnsi="Times New Roman" w:cs="Times New Roman"/>
          <w:sz w:val="32"/>
          <w:szCs w:val="32"/>
        </w:rPr>
      </w:pPr>
      <w:r w:rsidRPr="00535593">
        <w:rPr>
          <w:rFonts w:ascii="Times New Roman" w:eastAsia="Times New Roman" w:hAnsi="Times New Roman" w:cs="Times New Roman"/>
          <w:sz w:val="32"/>
          <w:szCs w:val="32"/>
        </w:rPr>
        <w:t>Used</w:t>
      </w:r>
      <w:r>
        <w:rPr>
          <w:rFonts w:ascii="Times New Roman" w:eastAsia="Times New Roman" w:hAnsi="Times New Roman" w:cs="Times New Roman"/>
          <w:sz w:val="32"/>
          <w:szCs w:val="32"/>
        </w:rPr>
        <w:t xml:space="preserve"> of the Spirit in </w:t>
      </w:r>
      <w:r w:rsidRPr="00AB615A">
        <w:rPr>
          <w:rFonts w:ascii="Times New Roman" w:eastAsia="Times New Roman" w:hAnsi="Times New Roman" w:cs="Times New Roman"/>
          <w:b/>
          <w:color w:val="0070C0"/>
          <w:sz w:val="32"/>
          <w:szCs w:val="32"/>
        </w:rPr>
        <w:t>Acts 13:2</w:t>
      </w:r>
      <w:r>
        <w:rPr>
          <w:rFonts w:ascii="Times New Roman" w:eastAsia="Times New Roman" w:hAnsi="Times New Roman" w:cs="Times New Roman"/>
          <w:sz w:val="32"/>
          <w:szCs w:val="32"/>
        </w:rPr>
        <w:t xml:space="preserve"> – “the Holy Spirit said, ‘Now separate to </w:t>
      </w:r>
      <w:r w:rsidRPr="00535593">
        <w:rPr>
          <w:rFonts w:ascii="Times New Roman" w:eastAsia="Times New Roman" w:hAnsi="Times New Roman" w:cs="Times New Roman"/>
          <w:b/>
          <w:sz w:val="32"/>
          <w:szCs w:val="32"/>
        </w:rPr>
        <w:t>Me</w:t>
      </w:r>
      <w:r>
        <w:rPr>
          <w:rFonts w:ascii="Times New Roman" w:eastAsia="Times New Roman" w:hAnsi="Times New Roman" w:cs="Times New Roman"/>
          <w:sz w:val="32"/>
          <w:szCs w:val="32"/>
        </w:rPr>
        <w:t xml:space="preserve"> Barnabas and Saul for the work which </w:t>
      </w:r>
      <w:r w:rsidRPr="00535593">
        <w:rPr>
          <w:rFonts w:ascii="Times New Roman" w:eastAsia="Times New Roman" w:hAnsi="Times New Roman" w:cs="Times New Roman"/>
          <w:b/>
          <w:sz w:val="32"/>
          <w:szCs w:val="32"/>
        </w:rPr>
        <w:t>I</w:t>
      </w:r>
      <w:r>
        <w:rPr>
          <w:rFonts w:ascii="Times New Roman" w:eastAsia="Times New Roman" w:hAnsi="Times New Roman" w:cs="Times New Roman"/>
          <w:sz w:val="32"/>
          <w:szCs w:val="32"/>
        </w:rPr>
        <w:t xml:space="preserve"> </w:t>
      </w:r>
      <w:r w:rsidRPr="00535593">
        <w:rPr>
          <w:rFonts w:ascii="Times New Roman" w:eastAsia="Times New Roman" w:hAnsi="Times New Roman" w:cs="Times New Roman"/>
          <w:sz w:val="32"/>
          <w:szCs w:val="32"/>
          <w:u w:val="single"/>
        </w:rPr>
        <w:t>have called</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lastRenderedPageBreak/>
        <w:t>them</w:t>
      </w:r>
      <w:r w:rsidR="002B0185">
        <w:rPr>
          <w:rFonts w:ascii="Times New Roman" w:eastAsia="Times New Roman" w:hAnsi="Times New Roman" w:cs="Times New Roman"/>
          <w:sz w:val="32"/>
          <w:szCs w:val="32"/>
        </w:rPr>
        <w:t xml:space="preserve"> </w:t>
      </w:r>
      <w:r w:rsidR="002B0185" w:rsidRPr="00535593">
        <w:rPr>
          <w:rFonts w:ascii="Times New Roman" w:eastAsia="Times New Roman" w:hAnsi="Times New Roman" w:cs="Times New Roman"/>
          <w:sz w:val="32"/>
          <w:szCs w:val="32"/>
          <w:u w:val="single"/>
        </w:rPr>
        <w:t>to</w:t>
      </w:r>
      <w:r>
        <w:rPr>
          <w:rFonts w:ascii="Times New Roman" w:eastAsia="Times New Roman" w:hAnsi="Times New Roman" w:cs="Times New Roman"/>
          <w:sz w:val="32"/>
          <w:szCs w:val="32"/>
        </w:rPr>
        <w:t>.’”</w:t>
      </w:r>
    </w:p>
    <w:p w:rsidR="00535593" w:rsidRPr="00535593" w:rsidRDefault="005B33D2" w:rsidP="00432EB1">
      <w:pPr>
        <w:pStyle w:val="ListParagraph"/>
        <w:numPr>
          <w:ilvl w:val="2"/>
          <w:numId w:val="52"/>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NOTE</w:t>
      </w:r>
      <w:r w:rsidR="00535593">
        <w:rPr>
          <w:rFonts w:ascii="Times New Roman" w:eastAsia="Times New Roman" w:hAnsi="Times New Roman" w:cs="Times New Roman"/>
          <w:sz w:val="32"/>
          <w:szCs w:val="32"/>
        </w:rPr>
        <w:t xml:space="preserve"> in the text above </w:t>
      </w:r>
      <w:r w:rsidR="00535593" w:rsidRPr="00535593">
        <w:rPr>
          <w:rFonts w:ascii="Times New Roman" w:eastAsia="Times New Roman" w:hAnsi="Times New Roman" w:cs="Times New Roman"/>
          <w:b/>
          <w:sz w:val="32"/>
          <w:szCs w:val="32"/>
        </w:rPr>
        <w:t>how the Holy Spirit refers to Himself in the 1</w:t>
      </w:r>
      <w:r w:rsidR="00535593" w:rsidRPr="00535593">
        <w:rPr>
          <w:rFonts w:ascii="Times New Roman" w:eastAsia="Times New Roman" w:hAnsi="Times New Roman" w:cs="Times New Roman"/>
          <w:b/>
          <w:sz w:val="32"/>
          <w:szCs w:val="32"/>
          <w:vertAlign w:val="superscript"/>
        </w:rPr>
        <w:t>st</w:t>
      </w:r>
      <w:r w:rsidR="00535593" w:rsidRPr="00535593">
        <w:rPr>
          <w:rFonts w:ascii="Times New Roman" w:eastAsia="Times New Roman" w:hAnsi="Times New Roman" w:cs="Times New Roman"/>
          <w:b/>
          <w:sz w:val="32"/>
          <w:szCs w:val="32"/>
        </w:rPr>
        <w:t xml:space="preserve"> person (“Me”, “I”) – </w:t>
      </w:r>
      <w:r w:rsidR="004B7510">
        <w:rPr>
          <w:rFonts w:ascii="Times New Roman" w:eastAsia="Times New Roman" w:hAnsi="Times New Roman" w:cs="Times New Roman"/>
          <w:b/>
          <w:sz w:val="32"/>
          <w:szCs w:val="32"/>
        </w:rPr>
        <w:t>therefore</w:t>
      </w:r>
      <w:r w:rsidR="00535593" w:rsidRPr="00535593">
        <w:rPr>
          <w:rFonts w:ascii="Times New Roman" w:eastAsia="Times New Roman" w:hAnsi="Times New Roman" w:cs="Times New Roman"/>
          <w:b/>
          <w:sz w:val="32"/>
          <w:szCs w:val="32"/>
        </w:rPr>
        <w:t xml:space="preserve">, the Spirit </w:t>
      </w:r>
      <w:r w:rsidR="004B7510">
        <w:rPr>
          <w:rFonts w:ascii="Times New Roman" w:eastAsia="Times New Roman" w:hAnsi="Times New Roman" w:cs="Times New Roman"/>
          <w:b/>
          <w:sz w:val="32"/>
          <w:szCs w:val="32"/>
        </w:rPr>
        <w:t>must be</w:t>
      </w:r>
      <w:r w:rsidR="00535593" w:rsidRPr="00535593">
        <w:rPr>
          <w:rFonts w:ascii="Times New Roman" w:eastAsia="Times New Roman" w:hAnsi="Times New Roman" w:cs="Times New Roman"/>
          <w:b/>
          <w:sz w:val="32"/>
          <w:szCs w:val="32"/>
        </w:rPr>
        <w:t xml:space="preserve"> a </w:t>
      </w:r>
      <w:r w:rsidR="00BE533E">
        <w:rPr>
          <w:rFonts w:ascii="Times New Roman" w:eastAsia="Times New Roman" w:hAnsi="Times New Roman" w:cs="Times New Roman"/>
          <w:b/>
          <w:sz w:val="32"/>
          <w:szCs w:val="32"/>
        </w:rPr>
        <w:t>person</w:t>
      </w:r>
      <w:r w:rsidR="00535593" w:rsidRPr="00535593">
        <w:rPr>
          <w:rFonts w:ascii="Times New Roman" w:eastAsia="Times New Roman" w:hAnsi="Times New Roman" w:cs="Times New Roman"/>
          <w:b/>
          <w:sz w:val="32"/>
          <w:szCs w:val="32"/>
        </w:rPr>
        <w:t xml:space="preserve">, </w:t>
      </w:r>
      <w:r w:rsidR="00BE533E">
        <w:rPr>
          <w:rFonts w:ascii="Times New Roman" w:eastAsia="Times New Roman" w:hAnsi="Times New Roman" w:cs="Times New Roman"/>
          <w:b/>
          <w:sz w:val="32"/>
          <w:szCs w:val="32"/>
        </w:rPr>
        <w:t>like us</w:t>
      </w:r>
      <w:r w:rsidR="00535593" w:rsidRPr="00535593">
        <w:rPr>
          <w:rFonts w:ascii="Times New Roman" w:eastAsia="Times New Roman" w:hAnsi="Times New Roman" w:cs="Times New Roman"/>
          <w:b/>
          <w:sz w:val="32"/>
          <w:szCs w:val="32"/>
        </w:rPr>
        <w:t>.</w:t>
      </w:r>
    </w:p>
    <w:p w:rsidR="00535593" w:rsidRDefault="00535593"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the remaining 28 occurrences the subject of this verb is men or Jesus </w:t>
      </w:r>
      <w:r w:rsidR="005B33D2" w:rsidRPr="00B42EF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i.e., always a person.</w:t>
      </w:r>
    </w:p>
    <w:p w:rsidR="00535593" w:rsidRDefault="007B47C9"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7B47C9">
        <w:rPr>
          <w:rFonts w:ascii="Times New Roman" w:eastAsia="Times New Roman" w:hAnsi="Times New Roman" w:cs="Times New Roman"/>
          <w:b/>
          <w:sz w:val="32"/>
          <w:szCs w:val="32"/>
        </w:rPr>
        <w:t>“Fore-speak”</w:t>
      </w:r>
      <w:r>
        <w:rPr>
          <w:rFonts w:ascii="Times New Roman" w:eastAsia="Times New Roman" w:hAnsi="Times New Roman" w:cs="Times New Roman"/>
          <w:sz w:val="32"/>
          <w:szCs w:val="32"/>
        </w:rPr>
        <w:t xml:space="preserve"> (</w:t>
      </w:r>
      <w:proofErr w:type="spellStart"/>
      <w:r w:rsidRPr="007B47C9">
        <w:rPr>
          <w:rFonts w:ascii="Times New Roman" w:eastAsia="Times New Roman" w:hAnsi="Times New Roman" w:cs="Times New Roman"/>
          <w:i/>
          <w:sz w:val="32"/>
          <w:szCs w:val="32"/>
        </w:rPr>
        <w:t>prolegō</w:t>
      </w:r>
      <w:proofErr w:type="spellEnd"/>
      <w:r>
        <w:rPr>
          <w:rFonts w:ascii="Times New Roman" w:eastAsia="Times New Roman" w:hAnsi="Times New Roman" w:cs="Times New Roman"/>
          <w:sz w:val="32"/>
          <w:szCs w:val="32"/>
        </w:rPr>
        <w:t xml:space="preserve"> – 15 occurrences)</w:t>
      </w:r>
    </w:p>
    <w:p w:rsidR="007B47C9" w:rsidRDefault="007B47C9" w:rsidP="00432EB1">
      <w:pPr>
        <w:pStyle w:val="ListParagraph"/>
        <w:numPr>
          <w:ilvl w:val="1"/>
          <w:numId w:val="52"/>
        </w:numPr>
        <w:spacing w:after="240"/>
        <w:ind w:left="720"/>
        <w:rPr>
          <w:rFonts w:ascii="Times New Roman" w:eastAsia="Times New Roman" w:hAnsi="Times New Roman" w:cs="Times New Roman"/>
          <w:sz w:val="32"/>
          <w:szCs w:val="32"/>
        </w:rPr>
      </w:pPr>
      <w:r w:rsidRPr="007B47C9">
        <w:rPr>
          <w:rFonts w:ascii="Times New Roman" w:eastAsia="Times New Roman" w:hAnsi="Times New Roman" w:cs="Times New Roman"/>
          <w:sz w:val="32"/>
          <w:szCs w:val="32"/>
        </w:rPr>
        <w:t xml:space="preserve">Used of the Spirit in </w:t>
      </w:r>
      <w:r w:rsidRPr="00AB615A">
        <w:rPr>
          <w:rFonts w:ascii="Times New Roman" w:eastAsia="Times New Roman" w:hAnsi="Times New Roman" w:cs="Times New Roman"/>
          <w:b/>
          <w:color w:val="0070C0"/>
          <w:sz w:val="32"/>
          <w:szCs w:val="32"/>
        </w:rPr>
        <w:t>Acts 1:16</w:t>
      </w:r>
      <w:r w:rsidRPr="007B47C9">
        <w:rPr>
          <w:rFonts w:ascii="Times New Roman" w:eastAsia="Times New Roman" w:hAnsi="Times New Roman" w:cs="Times New Roman"/>
          <w:sz w:val="32"/>
          <w:szCs w:val="32"/>
        </w:rPr>
        <w:t xml:space="preserve"> – “the Holy Spirit </w:t>
      </w:r>
      <w:r w:rsidRPr="007B47C9">
        <w:rPr>
          <w:rFonts w:ascii="Times New Roman" w:eastAsia="Times New Roman" w:hAnsi="Times New Roman" w:cs="Times New Roman"/>
          <w:sz w:val="32"/>
          <w:szCs w:val="32"/>
          <w:u w:val="single"/>
        </w:rPr>
        <w:t>spoke before</w:t>
      </w:r>
      <w:r w:rsidRPr="007B47C9">
        <w:rPr>
          <w:rFonts w:ascii="Times New Roman" w:eastAsia="Times New Roman" w:hAnsi="Times New Roman" w:cs="Times New Roman"/>
          <w:sz w:val="32"/>
          <w:szCs w:val="32"/>
        </w:rPr>
        <w:t xml:space="preserve"> by the mouth of David”.</w:t>
      </w:r>
    </w:p>
    <w:p w:rsidR="007B47C9" w:rsidRDefault="007B47C9"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the remaining 14 occurrences the subject of this verb is men or Christ </w:t>
      </w:r>
      <w:r w:rsidR="005B33D2" w:rsidRPr="00B42EF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i.e., always a person.</w:t>
      </w:r>
    </w:p>
    <w:p w:rsidR="007B47C9" w:rsidRDefault="00765484"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765484">
        <w:rPr>
          <w:rFonts w:ascii="Times New Roman" w:eastAsia="Times New Roman" w:hAnsi="Times New Roman" w:cs="Times New Roman"/>
          <w:b/>
          <w:sz w:val="32"/>
          <w:szCs w:val="32"/>
        </w:rPr>
        <w:t>“Reveal”</w:t>
      </w:r>
      <w:r>
        <w:rPr>
          <w:rFonts w:ascii="Times New Roman" w:eastAsia="Times New Roman" w:hAnsi="Times New Roman" w:cs="Times New Roman"/>
          <w:sz w:val="32"/>
          <w:szCs w:val="32"/>
        </w:rPr>
        <w:t xml:space="preserve"> (</w:t>
      </w:r>
      <w:r w:rsidRPr="00765484">
        <w:rPr>
          <w:rFonts w:ascii="Times New Roman" w:eastAsia="Times New Roman" w:hAnsi="Times New Roman" w:cs="Times New Roman"/>
          <w:i/>
          <w:sz w:val="32"/>
          <w:szCs w:val="32"/>
        </w:rPr>
        <w:t>apokaluptō</w:t>
      </w:r>
      <w:r>
        <w:rPr>
          <w:rFonts w:ascii="Times New Roman" w:eastAsia="Times New Roman" w:hAnsi="Times New Roman" w:cs="Times New Roman"/>
          <w:sz w:val="32"/>
          <w:szCs w:val="32"/>
        </w:rPr>
        <w:t xml:space="preserve"> – 26 occurrences)</w:t>
      </w:r>
    </w:p>
    <w:p w:rsidR="00765484" w:rsidRDefault="00765484" w:rsidP="00432EB1">
      <w:pPr>
        <w:pStyle w:val="ListParagraph"/>
        <w:numPr>
          <w:ilvl w:val="1"/>
          <w:numId w:val="52"/>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1 Cor.2:10</w:t>
      </w:r>
      <w:r>
        <w:rPr>
          <w:rFonts w:ascii="Times New Roman" w:eastAsia="Times New Roman" w:hAnsi="Times New Roman" w:cs="Times New Roman"/>
          <w:sz w:val="32"/>
          <w:szCs w:val="32"/>
        </w:rPr>
        <w:t xml:space="preserve"> – “God </w:t>
      </w:r>
      <w:r w:rsidRPr="00765484">
        <w:rPr>
          <w:rFonts w:ascii="Times New Roman" w:eastAsia="Times New Roman" w:hAnsi="Times New Roman" w:cs="Times New Roman"/>
          <w:sz w:val="32"/>
          <w:szCs w:val="32"/>
          <w:u w:val="single"/>
        </w:rPr>
        <w:t>revealed</w:t>
      </w:r>
      <w:r>
        <w:rPr>
          <w:rFonts w:ascii="Times New Roman" w:eastAsia="Times New Roman" w:hAnsi="Times New Roman" w:cs="Times New Roman"/>
          <w:sz w:val="32"/>
          <w:szCs w:val="32"/>
        </w:rPr>
        <w:t xml:space="preserve"> them to us by the Spirit”, and </w:t>
      </w:r>
      <w:r w:rsidRPr="00197C10">
        <w:rPr>
          <w:rFonts w:ascii="Times New Roman" w:eastAsia="Times New Roman" w:hAnsi="Times New Roman" w:cs="Times New Roman"/>
          <w:b/>
          <w:color w:val="0070C0"/>
          <w:sz w:val="32"/>
          <w:szCs w:val="32"/>
        </w:rPr>
        <w:t>Eph.3:5</w:t>
      </w:r>
      <w:r>
        <w:rPr>
          <w:rFonts w:ascii="Times New Roman" w:eastAsia="Times New Roman" w:hAnsi="Times New Roman" w:cs="Times New Roman"/>
          <w:sz w:val="32"/>
          <w:szCs w:val="32"/>
        </w:rPr>
        <w:t xml:space="preserve"> – “as lately it </w:t>
      </w:r>
      <w:r w:rsidRPr="00765484">
        <w:rPr>
          <w:rFonts w:ascii="Times New Roman" w:eastAsia="Times New Roman" w:hAnsi="Times New Roman" w:cs="Times New Roman"/>
          <w:sz w:val="32"/>
          <w:szCs w:val="32"/>
          <w:u w:val="single"/>
        </w:rPr>
        <w:t>was revealed</w:t>
      </w:r>
      <w:r>
        <w:rPr>
          <w:rFonts w:ascii="Times New Roman" w:eastAsia="Times New Roman" w:hAnsi="Times New Roman" w:cs="Times New Roman"/>
          <w:sz w:val="32"/>
          <w:szCs w:val="32"/>
        </w:rPr>
        <w:t xml:space="preserve"> to His holy apostles and prophets by the Spirit”.</w:t>
      </w:r>
    </w:p>
    <w:p w:rsidR="00765484" w:rsidRDefault="00765484"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Often found in the passive voice, but occasionally with the doer indicated.</w:t>
      </w:r>
    </w:p>
    <w:p w:rsidR="00765484" w:rsidRDefault="00765484"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5 other occurrences the Son and the Father are the subject of this verb</w:t>
      </w:r>
      <w:r w:rsidR="005B33D2">
        <w:rPr>
          <w:rFonts w:ascii="Times New Roman" w:eastAsia="Times New Roman" w:hAnsi="Times New Roman" w:cs="Times New Roman"/>
          <w:sz w:val="32"/>
          <w:szCs w:val="32"/>
        </w:rPr>
        <w:t>.</w:t>
      </w:r>
    </w:p>
    <w:p w:rsidR="00F84CD1" w:rsidRDefault="00F84CD1"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Joh.16:17 the subject of this verb is “not flesh and blood” – i.e., not men, but God</w:t>
      </w:r>
      <w:r w:rsidR="005B33D2">
        <w:rPr>
          <w:rFonts w:ascii="Times New Roman" w:eastAsia="Times New Roman" w:hAnsi="Times New Roman" w:cs="Times New Roman"/>
          <w:sz w:val="32"/>
          <w:szCs w:val="32"/>
        </w:rPr>
        <w:t>.</w:t>
      </w:r>
    </w:p>
    <w:p w:rsidR="00F84CD1" w:rsidRDefault="00F84CD1"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Rom.1:16-17 “the gospel of Christ” is the subject of the verb, but the gospel was spoken by men.</w:t>
      </w:r>
    </w:p>
    <w:p w:rsidR="00F84CD1" w:rsidRDefault="00F84CD1"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1 Cor.3:13 men’s work will be revealed “by fire”, but when Peter spoke of the “fiery trial”, he likened it to the sufferings of Christ, implying a human agency in these “fiery” persecutions (1 Pet.4:12-13).</w:t>
      </w:r>
    </w:p>
    <w:p w:rsidR="00F84CD1" w:rsidRDefault="00F84CD1"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Whether directly or indirectly, the subject is always a person.</w:t>
      </w:r>
    </w:p>
    <w:p w:rsidR="00765484" w:rsidRDefault="00F84CD1"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F84CD1">
        <w:rPr>
          <w:rFonts w:ascii="Times New Roman" w:eastAsia="Times New Roman" w:hAnsi="Times New Roman" w:cs="Times New Roman"/>
          <w:b/>
          <w:sz w:val="32"/>
          <w:szCs w:val="32"/>
        </w:rPr>
        <w:lastRenderedPageBreak/>
        <w:t>“Proclaim”</w:t>
      </w:r>
      <w:r>
        <w:rPr>
          <w:rFonts w:ascii="Times New Roman" w:eastAsia="Times New Roman" w:hAnsi="Times New Roman" w:cs="Times New Roman"/>
          <w:sz w:val="32"/>
          <w:szCs w:val="32"/>
        </w:rPr>
        <w:t xml:space="preserve"> (</w:t>
      </w:r>
      <w:proofErr w:type="spellStart"/>
      <w:r w:rsidRPr="00F84CD1">
        <w:rPr>
          <w:rFonts w:ascii="Times New Roman" w:eastAsia="Times New Roman" w:hAnsi="Times New Roman" w:cs="Times New Roman"/>
          <w:i/>
          <w:sz w:val="32"/>
          <w:szCs w:val="32"/>
        </w:rPr>
        <w:t>ana</w:t>
      </w:r>
      <w:r w:rsidR="0057427D">
        <w:rPr>
          <w:rFonts w:ascii="Times New Roman" w:eastAsia="Times New Roman" w:hAnsi="Times New Roman" w:cs="Times New Roman"/>
          <w:i/>
          <w:sz w:val="32"/>
          <w:szCs w:val="32"/>
        </w:rPr>
        <w:t>g</w:t>
      </w:r>
      <w:r w:rsidRPr="00F84CD1">
        <w:rPr>
          <w:rFonts w:ascii="Times New Roman" w:eastAsia="Times New Roman" w:hAnsi="Times New Roman" w:cs="Times New Roman"/>
          <w:i/>
          <w:sz w:val="32"/>
          <w:szCs w:val="32"/>
        </w:rPr>
        <w:t>gellō</w:t>
      </w:r>
      <w:proofErr w:type="spellEnd"/>
      <w:r>
        <w:rPr>
          <w:rFonts w:ascii="Times New Roman" w:eastAsia="Times New Roman" w:hAnsi="Times New Roman" w:cs="Times New Roman"/>
          <w:sz w:val="32"/>
          <w:szCs w:val="32"/>
        </w:rPr>
        <w:t xml:space="preserve"> – 14 occurrences)</w:t>
      </w:r>
    </w:p>
    <w:p w:rsidR="00F84CD1" w:rsidRDefault="00F84CD1" w:rsidP="00432EB1">
      <w:pPr>
        <w:pStyle w:val="ListParagraph"/>
        <w:numPr>
          <w:ilvl w:val="1"/>
          <w:numId w:val="52"/>
        </w:numPr>
        <w:spacing w:after="240"/>
        <w:ind w:left="720"/>
        <w:rPr>
          <w:rFonts w:ascii="Times New Roman" w:eastAsia="Times New Roman" w:hAnsi="Times New Roman" w:cs="Times New Roman"/>
          <w:sz w:val="32"/>
          <w:szCs w:val="32"/>
        </w:rPr>
      </w:pPr>
      <w:r w:rsidRPr="00F84CD1">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Joh.16:13</w:t>
      </w:r>
      <w:r w:rsidRPr="00F84CD1">
        <w:rPr>
          <w:rFonts w:ascii="Times New Roman" w:eastAsia="Times New Roman" w:hAnsi="Times New Roman" w:cs="Times New Roman"/>
          <w:sz w:val="32"/>
          <w:szCs w:val="32"/>
        </w:rPr>
        <w:t xml:space="preserve">, </w:t>
      </w:r>
      <w:r w:rsidRPr="00197C10">
        <w:rPr>
          <w:rFonts w:ascii="Times New Roman" w:eastAsia="Times New Roman" w:hAnsi="Times New Roman" w:cs="Times New Roman"/>
          <w:b/>
          <w:color w:val="0070C0"/>
          <w:sz w:val="32"/>
          <w:szCs w:val="32"/>
        </w:rPr>
        <w:t>14</w:t>
      </w:r>
      <w:r w:rsidRPr="00F84CD1">
        <w:rPr>
          <w:rFonts w:ascii="Times New Roman" w:eastAsia="Times New Roman" w:hAnsi="Times New Roman" w:cs="Times New Roman"/>
          <w:sz w:val="32"/>
          <w:szCs w:val="32"/>
        </w:rPr>
        <w:t xml:space="preserve">, </w:t>
      </w:r>
      <w:r w:rsidRPr="00197C10">
        <w:rPr>
          <w:rFonts w:ascii="Times New Roman" w:eastAsia="Times New Roman" w:hAnsi="Times New Roman" w:cs="Times New Roman"/>
          <w:b/>
          <w:color w:val="0070C0"/>
          <w:sz w:val="32"/>
          <w:szCs w:val="32"/>
        </w:rPr>
        <w:t>15</w:t>
      </w:r>
      <w:r w:rsidRPr="00F84CD1">
        <w:rPr>
          <w:rFonts w:ascii="Times New Roman" w:eastAsia="Times New Roman" w:hAnsi="Times New Roman" w:cs="Times New Roman"/>
          <w:sz w:val="32"/>
          <w:szCs w:val="32"/>
        </w:rPr>
        <w:t xml:space="preserve"> – “He</w:t>
      </w:r>
      <w:r>
        <w:rPr>
          <w:rFonts w:ascii="Times New Roman" w:eastAsia="Times New Roman" w:hAnsi="Times New Roman" w:cs="Times New Roman"/>
          <w:sz w:val="32"/>
          <w:szCs w:val="32"/>
        </w:rPr>
        <w:t xml:space="preserve"> </w:t>
      </w:r>
      <w:r w:rsidRPr="00F84CD1">
        <w:rPr>
          <w:rFonts w:ascii="Times New Roman" w:eastAsia="Times New Roman" w:hAnsi="Times New Roman" w:cs="Times New Roman"/>
          <w:sz w:val="32"/>
          <w:szCs w:val="32"/>
          <w:u w:val="single"/>
        </w:rPr>
        <w:t>will proclaim</w:t>
      </w:r>
      <w:r>
        <w:rPr>
          <w:rFonts w:ascii="Times New Roman" w:eastAsia="Times New Roman" w:hAnsi="Times New Roman" w:cs="Times New Roman"/>
          <w:sz w:val="32"/>
          <w:szCs w:val="32"/>
        </w:rPr>
        <w:t xml:space="preserve"> to you the coming things”, “He </w:t>
      </w:r>
      <w:r w:rsidRPr="00F84CD1">
        <w:rPr>
          <w:rFonts w:ascii="Times New Roman" w:eastAsia="Times New Roman" w:hAnsi="Times New Roman" w:cs="Times New Roman"/>
          <w:sz w:val="32"/>
          <w:szCs w:val="32"/>
          <w:u w:val="single"/>
        </w:rPr>
        <w:t>will proclaim</w:t>
      </w:r>
      <w:r>
        <w:rPr>
          <w:rFonts w:ascii="Times New Roman" w:eastAsia="Times New Roman" w:hAnsi="Times New Roman" w:cs="Times New Roman"/>
          <w:sz w:val="32"/>
          <w:szCs w:val="32"/>
        </w:rPr>
        <w:t xml:space="preserve"> [what is Mine] to you” (2).</w:t>
      </w:r>
    </w:p>
    <w:p w:rsidR="007E0C6A" w:rsidRDefault="007E0C6A" w:rsidP="00432EB1">
      <w:pPr>
        <w:pStyle w:val="ListParagraph"/>
        <w:numPr>
          <w:ilvl w:val="2"/>
          <w:numId w:val="52"/>
        </w:numPr>
        <w:spacing w:after="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NOTE how </w:t>
      </w:r>
      <w:r w:rsidRPr="007E0C6A">
        <w:rPr>
          <w:rFonts w:ascii="Times New Roman" w:eastAsia="Times New Roman" w:hAnsi="Times New Roman" w:cs="Times New Roman"/>
          <w:sz w:val="32"/>
          <w:szCs w:val="32"/>
        </w:rPr>
        <w:t xml:space="preserve">in </w:t>
      </w:r>
      <w:r w:rsidRPr="00197C10">
        <w:rPr>
          <w:rFonts w:ascii="Times New Roman" w:eastAsia="Times New Roman" w:hAnsi="Times New Roman" w:cs="Times New Roman"/>
          <w:b/>
          <w:color w:val="0070C0"/>
          <w:sz w:val="32"/>
          <w:szCs w:val="32"/>
        </w:rPr>
        <w:t>Joh.16:13</w:t>
      </w:r>
      <w:r>
        <w:rPr>
          <w:rFonts w:ascii="Times New Roman" w:eastAsia="Times New Roman" w:hAnsi="Times New Roman" w:cs="Times New Roman"/>
          <w:sz w:val="32"/>
          <w:szCs w:val="32"/>
        </w:rPr>
        <w:t xml:space="preserve"> “whenever That One (</w:t>
      </w:r>
      <w:r w:rsidR="0057427D">
        <w:rPr>
          <w:rFonts w:ascii="Times New Roman" w:eastAsia="Times New Roman" w:hAnsi="Times New Roman" w:cs="Times New Roman"/>
          <w:sz w:val="32"/>
          <w:szCs w:val="32"/>
        </w:rPr>
        <w:t xml:space="preserve">Gk. </w:t>
      </w:r>
      <w:proofErr w:type="spellStart"/>
      <w:r w:rsidR="0057427D" w:rsidRPr="0057427D">
        <w:rPr>
          <w:rFonts w:ascii="Times New Roman" w:eastAsia="Times New Roman" w:hAnsi="Times New Roman" w:cs="Times New Roman"/>
          <w:i/>
          <w:iCs/>
          <w:sz w:val="32"/>
          <w:szCs w:val="32"/>
        </w:rPr>
        <w:t>Ekeinos</w:t>
      </w:r>
      <w:proofErr w:type="spellEnd"/>
      <w:r w:rsidR="0057427D">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masculine), the Spirit (neuter) of the </w:t>
      </w:r>
      <w:r w:rsidR="002B0185">
        <w:rPr>
          <w:rFonts w:ascii="Times New Roman" w:eastAsia="Times New Roman" w:hAnsi="Times New Roman" w:cs="Times New Roman"/>
          <w:sz w:val="32"/>
          <w:szCs w:val="32"/>
        </w:rPr>
        <w:t>T</w:t>
      </w:r>
      <w:r>
        <w:rPr>
          <w:rFonts w:ascii="Times New Roman" w:eastAsia="Times New Roman" w:hAnsi="Times New Roman" w:cs="Times New Roman"/>
          <w:sz w:val="32"/>
          <w:szCs w:val="32"/>
        </w:rPr>
        <w:t xml:space="preserve">ruth may come”, a masculine pronoun refers to a neuter noun. It shows that </w:t>
      </w:r>
      <w:r w:rsidRPr="007E0C6A">
        <w:rPr>
          <w:rFonts w:ascii="Times New Roman" w:eastAsia="Times New Roman" w:hAnsi="Times New Roman" w:cs="Times New Roman"/>
          <w:b/>
          <w:sz w:val="32"/>
          <w:szCs w:val="32"/>
        </w:rPr>
        <w:t xml:space="preserve">the Spirit </w:t>
      </w:r>
      <w:r w:rsidR="004B7510">
        <w:rPr>
          <w:rFonts w:ascii="Times New Roman" w:eastAsia="Times New Roman" w:hAnsi="Times New Roman" w:cs="Times New Roman"/>
          <w:b/>
          <w:sz w:val="32"/>
          <w:szCs w:val="32"/>
        </w:rPr>
        <w:t>must be</w:t>
      </w:r>
      <w:r w:rsidRPr="007E0C6A">
        <w:rPr>
          <w:rFonts w:ascii="Times New Roman" w:eastAsia="Times New Roman" w:hAnsi="Times New Roman" w:cs="Times New Roman"/>
          <w:b/>
          <w:sz w:val="32"/>
          <w:szCs w:val="32"/>
        </w:rPr>
        <w:t xml:space="preserve"> a “He”, not an “it”</w:t>
      </w:r>
      <w:r>
        <w:rPr>
          <w:rFonts w:ascii="Times New Roman" w:eastAsia="Times New Roman" w:hAnsi="Times New Roman" w:cs="Times New Roman"/>
          <w:sz w:val="32"/>
          <w:szCs w:val="32"/>
        </w:rPr>
        <w:t xml:space="preserve">. This same rule of syntax applies to “That One” in </w:t>
      </w:r>
      <w:r w:rsidRPr="00197C10">
        <w:rPr>
          <w:rFonts w:ascii="Times New Roman" w:eastAsia="Times New Roman" w:hAnsi="Times New Roman" w:cs="Times New Roman"/>
          <w:b/>
          <w:color w:val="0070C0"/>
          <w:sz w:val="32"/>
          <w:szCs w:val="32"/>
        </w:rPr>
        <w:t>Joh.16:14</w:t>
      </w:r>
      <w:r>
        <w:rPr>
          <w:rFonts w:ascii="Times New Roman" w:eastAsia="Times New Roman" w:hAnsi="Times New Roman" w:cs="Times New Roman"/>
          <w:sz w:val="32"/>
          <w:szCs w:val="32"/>
        </w:rPr>
        <w:t>.</w:t>
      </w:r>
    </w:p>
    <w:p w:rsidR="0057427D" w:rsidRDefault="0057427D"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In the remaining 11 occurrences the subject of this verb is men or Christ – i.e., always a person.</w:t>
      </w:r>
    </w:p>
    <w:p w:rsidR="00B42EFA" w:rsidRDefault="00B42EFA"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B42EFA">
        <w:rPr>
          <w:rFonts w:ascii="Times New Roman" w:eastAsia="Times New Roman" w:hAnsi="Times New Roman" w:cs="Times New Roman"/>
          <w:b/>
          <w:sz w:val="32"/>
          <w:szCs w:val="32"/>
        </w:rPr>
        <w:t>“Record”</w:t>
      </w:r>
      <w:r>
        <w:rPr>
          <w:rFonts w:ascii="Times New Roman" w:eastAsia="Times New Roman" w:hAnsi="Times New Roman" w:cs="Times New Roman"/>
          <w:sz w:val="32"/>
          <w:szCs w:val="32"/>
        </w:rPr>
        <w:t xml:space="preserve"> (</w:t>
      </w:r>
      <w:proofErr w:type="spellStart"/>
      <w:r w:rsidRPr="00B42EFA">
        <w:rPr>
          <w:rFonts w:ascii="Times New Roman" w:eastAsia="Times New Roman" w:hAnsi="Times New Roman" w:cs="Times New Roman"/>
          <w:i/>
          <w:sz w:val="32"/>
          <w:szCs w:val="32"/>
        </w:rPr>
        <w:t>eggraphō</w:t>
      </w:r>
      <w:proofErr w:type="spellEnd"/>
      <w:r>
        <w:rPr>
          <w:rFonts w:ascii="Times New Roman" w:eastAsia="Times New Roman" w:hAnsi="Times New Roman" w:cs="Times New Roman"/>
          <w:sz w:val="32"/>
          <w:szCs w:val="32"/>
        </w:rPr>
        <w:t xml:space="preserve"> – 3 occurrences)</w:t>
      </w:r>
    </w:p>
    <w:p w:rsidR="00B42EFA" w:rsidRDefault="00B42EFA" w:rsidP="00432EB1">
      <w:pPr>
        <w:pStyle w:val="ListParagraph"/>
        <w:numPr>
          <w:ilvl w:val="1"/>
          <w:numId w:val="52"/>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2 Cor.3:2-3</w:t>
      </w:r>
      <w:r>
        <w:rPr>
          <w:rFonts w:ascii="Times New Roman" w:eastAsia="Times New Roman" w:hAnsi="Times New Roman" w:cs="Times New Roman"/>
          <w:sz w:val="32"/>
          <w:szCs w:val="32"/>
        </w:rPr>
        <w:t xml:space="preserve"> (2) – “</w:t>
      </w:r>
      <w:r w:rsidRPr="00CA2BCE">
        <w:rPr>
          <w:rFonts w:ascii="Times New Roman" w:eastAsia="Times New Roman" w:hAnsi="Times New Roman" w:cs="Times New Roman"/>
          <w:sz w:val="32"/>
          <w:szCs w:val="32"/>
          <w:u w:val="single"/>
        </w:rPr>
        <w:t>recorded</w:t>
      </w:r>
      <w:r>
        <w:rPr>
          <w:rFonts w:ascii="Times New Roman" w:eastAsia="Times New Roman" w:hAnsi="Times New Roman" w:cs="Times New Roman"/>
          <w:sz w:val="32"/>
          <w:szCs w:val="32"/>
        </w:rPr>
        <w:t xml:space="preserve"> by the Spirit of the living God”</w:t>
      </w:r>
    </w:p>
    <w:p w:rsidR="00B42EFA" w:rsidRDefault="00B42EFA"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But one could infer 3 subjects of this </w:t>
      </w:r>
      <w:r w:rsidRPr="00CA2BCE">
        <w:rPr>
          <w:rFonts w:ascii="Times New Roman" w:eastAsia="Times New Roman" w:hAnsi="Times New Roman" w:cs="Times New Roman"/>
          <w:sz w:val="32"/>
          <w:szCs w:val="32"/>
          <w:u w:val="single"/>
        </w:rPr>
        <w:t>recording</w:t>
      </w:r>
      <w:r w:rsidR="00CA2BCE">
        <w:rPr>
          <w:rFonts w:ascii="Times New Roman" w:eastAsia="Times New Roman" w:hAnsi="Times New Roman" w:cs="Times New Roman"/>
          <w:sz w:val="32"/>
          <w:szCs w:val="32"/>
        </w:rPr>
        <w:t xml:space="preserve"> (see </w:t>
      </w:r>
      <w:r w:rsidR="00CA2BCE" w:rsidRPr="000F5BEA">
        <w:rPr>
          <w:rFonts w:ascii="Times New Roman" w:eastAsia="Times New Roman" w:hAnsi="Times New Roman" w:cs="Times New Roman"/>
          <w:b/>
          <w:sz w:val="32"/>
          <w:szCs w:val="32"/>
        </w:rPr>
        <w:t xml:space="preserve">Appendix </w:t>
      </w:r>
      <w:r w:rsidR="002D1DD9">
        <w:rPr>
          <w:rFonts w:ascii="Times New Roman" w:eastAsia="Times New Roman" w:hAnsi="Times New Roman" w:cs="Times New Roman"/>
          <w:b/>
          <w:sz w:val="32"/>
          <w:szCs w:val="32"/>
        </w:rPr>
        <w:t>E</w:t>
      </w:r>
      <w:r w:rsidR="00CA2BCE" w:rsidRPr="000F5BEA">
        <w:rPr>
          <w:rFonts w:ascii="Times New Roman" w:eastAsia="Times New Roman" w:hAnsi="Times New Roman" w:cs="Times New Roman"/>
          <w:b/>
          <w:sz w:val="32"/>
          <w:szCs w:val="32"/>
        </w:rPr>
        <w:t>: Structure of 2 Cor.3:1-18</w:t>
      </w:r>
      <w:r w:rsidR="00CA2BCE">
        <w:rPr>
          <w:rFonts w:ascii="Times New Roman" w:eastAsia="Times New Roman" w:hAnsi="Times New Roman" w:cs="Times New Roman"/>
          <w:sz w:val="32"/>
          <w:szCs w:val="32"/>
        </w:rPr>
        <w:t xml:space="preserve">) – as “our epistle” Paul and his fellow-workers </w:t>
      </w:r>
      <w:r w:rsidR="00CA2BCE" w:rsidRPr="00CA2BCE">
        <w:rPr>
          <w:rFonts w:ascii="Times New Roman" w:eastAsia="Times New Roman" w:hAnsi="Times New Roman" w:cs="Times New Roman"/>
          <w:sz w:val="32"/>
          <w:szCs w:val="32"/>
          <w:u w:val="single"/>
        </w:rPr>
        <w:t>recorded</w:t>
      </w:r>
      <w:r w:rsidR="00CA2BCE">
        <w:rPr>
          <w:rFonts w:ascii="Times New Roman" w:eastAsia="Times New Roman" w:hAnsi="Times New Roman" w:cs="Times New Roman"/>
          <w:sz w:val="32"/>
          <w:szCs w:val="32"/>
        </w:rPr>
        <w:t xml:space="preserve"> them, as an “epistle of Christ” Christ </w:t>
      </w:r>
      <w:r w:rsidR="00CA2BCE" w:rsidRPr="00CA2BCE">
        <w:rPr>
          <w:rFonts w:ascii="Times New Roman" w:eastAsia="Times New Roman" w:hAnsi="Times New Roman" w:cs="Times New Roman"/>
          <w:sz w:val="32"/>
          <w:szCs w:val="32"/>
          <w:u w:val="single"/>
        </w:rPr>
        <w:t>recorded</w:t>
      </w:r>
      <w:r w:rsidR="00CA2BCE">
        <w:rPr>
          <w:rFonts w:ascii="Times New Roman" w:eastAsia="Times New Roman" w:hAnsi="Times New Roman" w:cs="Times New Roman"/>
          <w:sz w:val="32"/>
          <w:szCs w:val="32"/>
        </w:rPr>
        <w:t xml:space="preserve"> them, and finally, explicitly “the Spirit of the living God” </w:t>
      </w:r>
      <w:r w:rsidR="00CA2BCE" w:rsidRPr="00CA2BCE">
        <w:rPr>
          <w:rFonts w:ascii="Times New Roman" w:eastAsia="Times New Roman" w:hAnsi="Times New Roman" w:cs="Times New Roman"/>
          <w:sz w:val="32"/>
          <w:szCs w:val="32"/>
          <w:u w:val="single"/>
        </w:rPr>
        <w:t>recorded</w:t>
      </w:r>
      <w:r w:rsidR="00CA2BCE">
        <w:rPr>
          <w:rFonts w:ascii="Times New Roman" w:eastAsia="Times New Roman" w:hAnsi="Times New Roman" w:cs="Times New Roman"/>
          <w:sz w:val="32"/>
          <w:szCs w:val="32"/>
        </w:rPr>
        <w:t xml:space="preserve"> them.</w:t>
      </w:r>
    </w:p>
    <w:p w:rsidR="00CA2BCE" w:rsidRDefault="00CA2BCE"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its only other occurrence in Luk.10:20 God is the implied </w:t>
      </w:r>
      <w:r w:rsidRPr="00CA2BCE">
        <w:rPr>
          <w:rFonts w:ascii="Times New Roman" w:eastAsia="Times New Roman" w:hAnsi="Times New Roman" w:cs="Times New Roman"/>
          <w:sz w:val="32"/>
          <w:szCs w:val="32"/>
          <w:u w:val="single"/>
        </w:rPr>
        <w:t>Recorder</w:t>
      </w:r>
      <w:r>
        <w:rPr>
          <w:rFonts w:ascii="Times New Roman" w:eastAsia="Times New Roman" w:hAnsi="Times New Roman" w:cs="Times New Roman"/>
          <w:sz w:val="32"/>
          <w:szCs w:val="32"/>
        </w:rPr>
        <w:t xml:space="preserve"> – i.e., a person</w:t>
      </w:r>
      <w:r w:rsidR="0057427D">
        <w:rPr>
          <w:rFonts w:ascii="Times New Roman" w:eastAsia="Times New Roman" w:hAnsi="Times New Roman" w:cs="Times New Roman"/>
          <w:sz w:val="32"/>
          <w:szCs w:val="32"/>
        </w:rPr>
        <w:t xml:space="preserve"> </w:t>
      </w:r>
      <w:r w:rsidR="002B0185">
        <w:rPr>
          <w:rFonts w:ascii="Times New Roman" w:eastAsia="Times New Roman" w:hAnsi="Times New Roman" w:cs="Times New Roman"/>
          <w:sz w:val="32"/>
          <w:szCs w:val="32"/>
        </w:rPr>
        <w:t>is always the</w:t>
      </w:r>
      <w:r w:rsidR="0057427D">
        <w:rPr>
          <w:rFonts w:ascii="Times New Roman" w:eastAsia="Times New Roman" w:hAnsi="Times New Roman" w:cs="Times New Roman"/>
          <w:sz w:val="32"/>
          <w:szCs w:val="32"/>
        </w:rPr>
        <w:t xml:space="preserve"> subject of this verb</w:t>
      </w:r>
      <w:r>
        <w:rPr>
          <w:rFonts w:ascii="Times New Roman" w:eastAsia="Times New Roman" w:hAnsi="Times New Roman" w:cs="Times New Roman"/>
          <w:sz w:val="32"/>
          <w:szCs w:val="32"/>
        </w:rPr>
        <w:t>.</w:t>
      </w:r>
    </w:p>
    <w:p w:rsidR="007E0C6A" w:rsidRDefault="007E0C6A"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7E0C6A">
        <w:rPr>
          <w:rFonts w:ascii="Times New Roman" w:eastAsia="Times New Roman" w:hAnsi="Times New Roman" w:cs="Times New Roman"/>
          <w:b/>
          <w:sz w:val="32"/>
          <w:szCs w:val="32"/>
        </w:rPr>
        <w:t>“Remind”</w:t>
      </w:r>
      <w:r>
        <w:rPr>
          <w:rFonts w:ascii="Times New Roman" w:eastAsia="Times New Roman" w:hAnsi="Times New Roman" w:cs="Times New Roman"/>
          <w:sz w:val="32"/>
          <w:szCs w:val="32"/>
        </w:rPr>
        <w:t xml:space="preserve"> (</w:t>
      </w:r>
      <w:proofErr w:type="spellStart"/>
      <w:r w:rsidRPr="007E0C6A">
        <w:rPr>
          <w:rFonts w:ascii="Times New Roman" w:eastAsia="Times New Roman" w:hAnsi="Times New Roman" w:cs="Times New Roman"/>
          <w:i/>
          <w:sz w:val="32"/>
          <w:szCs w:val="32"/>
        </w:rPr>
        <w:t>hupomimnēskō</w:t>
      </w:r>
      <w:proofErr w:type="spellEnd"/>
      <w:r>
        <w:rPr>
          <w:rFonts w:ascii="Times New Roman" w:eastAsia="Times New Roman" w:hAnsi="Times New Roman" w:cs="Times New Roman"/>
          <w:sz w:val="32"/>
          <w:szCs w:val="32"/>
        </w:rPr>
        <w:t xml:space="preserve"> – 7 occurrences)</w:t>
      </w:r>
    </w:p>
    <w:p w:rsidR="007E0C6A" w:rsidRDefault="007E0C6A" w:rsidP="00432EB1">
      <w:pPr>
        <w:pStyle w:val="ListParagraph"/>
        <w:numPr>
          <w:ilvl w:val="1"/>
          <w:numId w:val="52"/>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Joh.14:26</w:t>
      </w:r>
      <w:r>
        <w:rPr>
          <w:rFonts w:ascii="Times New Roman" w:eastAsia="Times New Roman" w:hAnsi="Times New Roman" w:cs="Times New Roman"/>
          <w:sz w:val="32"/>
          <w:szCs w:val="32"/>
        </w:rPr>
        <w:t xml:space="preserve"> – “He </w:t>
      </w:r>
      <w:r w:rsidRPr="007E0C6A">
        <w:rPr>
          <w:rFonts w:ascii="Times New Roman" w:eastAsia="Times New Roman" w:hAnsi="Times New Roman" w:cs="Times New Roman"/>
          <w:sz w:val="32"/>
          <w:szCs w:val="32"/>
          <w:u w:val="single"/>
        </w:rPr>
        <w:t>will remind</w:t>
      </w:r>
      <w:r>
        <w:rPr>
          <w:rFonts w:ascii="Times New Roman" w:eastAsia="Times New Roman" w:hAnsi="Times New Roman" w:cs="Times New Roman"/>
          <w:sz w:val="32"/>
          <w:szCs w:val="32"/>
        </w:rPr>
        <w:t xml:space="preserve"> you all things that I spoke to you”. Think of this as the Spirit re-speaking what Christ spoke</w:t>
      </w:r>
      <w:r w:rsidR="005002D9">
        <w:rPr>
          <w:rFonts w:ascii="Times New Roman" w:eastAsia="Times New Roman" w:hAnsi="Times New Roman" w:cs="Times New Roman"/>
          <w:sz w:val="32"/>
          <w:szCs w:val="32"/>
        </w:rPr>
        <w:t xml:space="preserve"> – this is what made Him “another Encourager” (</w:t>
      </w:r>
      <w:proofErr w:type="spellStart"/>
      <w:r w:rsidR="005002D9" w:rsidRPr="005002D9">
        <w:rPr>
          <w:rFonts w:ascii="Times New Roman" w:eastAsia="Times New Roman" w:hAnsi="Times New Roman" w:cs="Times New Roman"/>
          <w:i/>
          <w:sz w:val="32"/>
          <w:szCs w:val="32"/>
        </w:rPr>
        <w:t>allos</w:t>
      </w:r>
      <w:proofErr w:type="spellEnd"/>
      <w:r w:rsidR="005002D9" w:rsidRPr="005002D9">
        <w:rPr>
          <w:rFonts w:ascii="Times New Roman" w:eastAsia="Times New Roman" w:hAnsi="Times New Roman" w:cs="Times New Roman"/>
          <w:i/>
          <w:sz w:val="32"/>
          <w:szCs w:val="32"/>
        </w:rPr>
        <w:t xml:space="preserve"> Paraklētos</w:t>
      </w:r>
      <w:r w:rsidR="005002D9">
        <w:rPr>
          <w:rFonts w:ascii="Times New Roman" w:eastAsia="Times New Roman" w:hAnsi="Times New Roman" w:cs="Times New Roman"/>
          <w:sz w:val="32"/>
          <w:szCs w:val="32"/>
        </w:rPr>
        <w:t>)</w:t>
      </w:r>
      <w:r>
        <w:rPr>
          <w:rFonts w:ascii="Times New Roman" w:eastAsia="Times New Roman" w:hAnsi="Times New Roman" w:cs="Times New Roman"/>
          <w:sz w:val="32"/>
          <w:szCs w:val="32"/>
        </w:rPr>
        <w:t>.</w:t>
      </w:r>
    </w:p>
    <w:p w:rsidR="007E0C6A" w:rsidRDefault="007E0C6A"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In the remaining 6 occurrences the subject of this verb is men or Christ – i.e., always a person.</w:t>
      </w:r>
    </w:p>
    <w:p w:rsidR="00D27938" w:rsidRPr="00D27938" w:rsidRDefault="00D27938" w:rsidP="00D27938">
      <w:pPr>
        <w:spacing w:after="240"/>
        <w:ind w:left="720"/>
        <w:rPr>
          <w:rFonts w:ascii="Times New Roman" w:eastAsia="Times New Roman" w:hAnsi="Times New Roman" w:cs="Times New Roman"/>
          <w:sz w:val="32"/>
          <w:szCs w:val="32"/>
        </w:rPr>
      </w:pPr>
    </w:p>
    <w:p w:rsidR="000227F0" w:rsidRDefault="000227F0"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0227F0">
        <w:rPr>
          <w:rFonts w:ascii="Times New Roman" w:eastAsia="Times New Roman" w:hAnsi="Times New Roman" w:cs="Times New Roman"/>
          <w:b/>
          <w:sz w:val="32"/>
          <w:szCs w:val="32"/>
        </w:rPr>
        <w:lastRenderedPageBreak/>
        <w:t>“Guide”</w:t>
      </w:r>
      <w:r>
        <w:rPr>
          <w:rFonts w:ascii="Times New Roman" w:eastAsia="Times New Roman" w:hAnsi="Times New Roman" w:cs="Times New Roman"/>
          <w:sz w:val="32"/>
          <w:szCs w:val="32"/>
        </w:rPr>
        <w:t xml:space="preserve"> (</w:t>
      </w:r>
      <w:proofErr w:type="spellStart"/>
      <w:r w:rsidRPr="000227F0">
        <w:rPr>
          <w:rFonts w:ascii="Times New Roman" w:eastAsia="Times New Roman" w:hAnsi="Times New Roman" w:cs="Times New Roman"/>
          <w:i/>
          <w:sz w:val="32"/>
          <w:szCs w:val="32"/>
        </w:rPr>
        <w:t>odēgeō</w:t>
      </w:r>
      <w:proofErr w:type="spellEnd"/>
      <w:r>
        <w:rPr>
          <w:rFonts w:ascii="Times New Roman" w:eastAsia="Times New Roman" w:hAnsi="Times New Roman" w:cs="Times New Roman"/>
          <w:sz w:val="32"/>
          <w:szCs w:val="32"/>
        </w:rPr>
        <w:t xml:space="preserve"> – 5 occurrences)</w:t>
      </w:r>
    </w:p>
    <w:p w:rsidR="000227F0" w:rsidRDefault="000227F0" w:rsidP="00432EB1">
      <w:pPr>
        <w:pStyle w:val="ListParagraph"/>
        <w:numPr>
          <w:ilvl w:val="1"/>
          <w:numId w:val="52"/>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Joh.16:13</w:t>
      </w:r>
      <w:r>
        <w:rPr>
          <w:rFonts w:ascii="Times New Roman" w:eastAsia="Times New Roman" w:hAnsi="Times New Roman" w:cs="Times New Roman"/>
          <w:sz w:val="32"/>
          <w:szCs w:val="32"/>
        </w:rPr>
        <w:t xml:space="preserve"> – “whenever That One (masculine), the Spirit (neuter) of the </w:t>
      </w:r>
      <w:r w:rsidR="005002D9">
        <w:rPr>
          <w:rFonts w:ascii="Times New Roman" w:eastAsia="Times New Roman" w:hAnsi="Times New Roman" w:cs="Times New Roman"/>
          <w:sz w:val="32"/>
          <w:szCs w:val="32"/>
        </w:rPr>
        <w:t>T</w:t>
      </w:r>
      <w:r>
        <w:rPr>
          <w:rFonts w:ascii="Times New Roman" w:eastAsia="Times New Roman" w:hAnsi="Times New Roman" w:cs="Times New Roman"/>
          <w:sz w:val="32"/>
          <w:szCs w:val="32"/>
        </w:rPr>
        <w:t>ruth may come</w:t>
      </w:r>
      <w:r w:rsidR="00295703">
        <w:rPr>
          <w:rFonts w:ascii="Times New Roman" w:eastAsia="Times New Roman" w:hAnsi="Times New Roman" w:cs="Times New Roman"/>
          <w:sz w:val="32"/>
          <w:szCs w:val="32"/>
        </w:rPr>
        <w:t xml:space="preserve">, He </w:t>
      </w:r>
      <w:r w:rsidR="00295703" w:rsidRPr="00295703">
        <w:rPr>
          <w:rFonts w:ascii="Times New Roman" w:eastAsia="Times New Roman" w:hAnsi="Times New Roman" w:cs="Times New Roman"/>
          <w:sz w:val="32"/>
          <w:szCs w:val="32"/>
          <w:u w:val="single"/>
        </w:rPr>
        <w:t>will guide</w:t>
      </w:r>
      <w:r w:rsidR="00295703">
        <w:rPr>
          <w:rFonts w:ascii="Times New Roman" w:eastAsia="Times New Roman" w:hAnsi="Times New Roman" w:cs="Times New Roman"/>
          <w:sz w:val="32"/>
          <w:szCs w:val="32"/>
        </w:rPr>
        <w:t xml:space="preserve"> you</w:t>
      </w:r>
      <w:r>
        <w:rPr>
          <w:rFonts w:ascii="Times New Roman" w:eastAsia="Times New Roman" w:hAnsi="Times New Roman" w:cs="Times New Roman"/>
          <w:sz w:val="32"/>
          <w:szCs w:val="32"/>
        </w:rPr>
        <w:t>”.</w:t>
      </w:r>
    </w:p>
    <w:p w:rsidR="000227F0" w:rsidRDefault="000227F0" w:rsidP="00432EB1">
      <w:pPr>
        <w:pStyle w:val="ListParagraph"/>
        <w:numPr>
          <w:ilvl w:val="2"/>
          <w:numId w:val="52"/>
        </w:numPr>
        <w:spacing w:after="240"/>
        <w:ind w:left="1080" w:hanging="360"/>
        <w:rPr>
          <w:rFonts w:ascii="Times New Roman" w:eastAsia="Times New Roman" w:hAnsi="Times New Roman" w:cs="Times New Roman"/>
          <w:sz w:val="32"/>
          <w:szCs w:val="32"/>
        </w:rPr>
      </w:pPr>
      <w:r w:rsidRPr="000F5BEA">
        <w:rPr>
          <w:rFonts w:ascii="Times New Roman" w:eastAsia="Times New Roman" w:hAnsi="Times New Roman" w:cs="Times New Roman"/>
          <w:sz w:val="32"/>
          <w:szCs w:val="32"/>
        </w:rPr>
        <w:t>NOTE</w:t>
      </w:r>
      <w:r>
        <w:rPr>
          <w:rFonts w:ascii="Times New Roman" w:eastAsia="Times New Roman" w:hAnsi="Times New Roman" w:cs="Times New Roman"/>
          <w:sz w:val="32"/>
          <w:szCs w:val="32"/>
        </w:rPr>
        <w:t xml:space="preserve"> above how a masculine pronoun refers to a neuter noun, indicating </w:t>
      </w:r>
      <w:r w:rsidRPr="000227F0">
        <w:rPr>
          <w:rFonts w:ascii="Times New Roman" w:eastAsia="Times New Roman" w:hAnsi="Times New Roman" w:cs="Times New Roman"/>
          <w:b/>
          <w:sz w:val="32"/>
          <w:szCs w:val="32"/>
        </w:rPr>
        <w:t xml:space="preserve">the Spirit </w:t>
      </w:r>
      <w:r w:rsidR="004B7510">
        <w:rPr>
          <w:rFonts w:ascii="Times New Roman" w:eastAsia="Times New Roman" w:hAnsi="Times New Roman" w:cs="Times New Roman"/>
          <w:b/>
          <w:sz w:val="32"/>
          <w:szCs w:val="32"/>
        </w:rPr>
        <w:t>must be</w:t>
      </w:r>
      <w:r w:rsidRPr="000227F0">
        <w:rPr>
          <w:rFonts w:ascii="Times New Roman" w:eastAsia="Times New Roman" w:hAnsi="Times New Roman" w:cs="Times New Roman"/>
          <w:b/>
          <w:sz w:val="32"/>
          <w:szCs w:val="32"/>
        </w:rPr>
        <w:t xml:space="preserve"> a “He”, not an “it”</w:t>
      </w:r>
      <w:r>
        <w:rPr>
          <w:rFonts w:ascii="Times New Roman" w:eastAsia="Times New Roman" w:hAnsi="Times New Roman" w:cs="Times New Roman"/>
          <w:sz w:val="32"/>
          <w:szCs w:val="32"/>
        </w:rPr>
        <w:t>.</w:t>
      </w:r>
    </w:p>
    <w:p w:rsidR="00E91969" w:rsidRDefault="000227F0"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sidRPr="000227F0">
        <w:rPr>
          <w:rFonts w:ascii="Times New Roman" w:eastAsia="Times New Roman" w:hAnsi="Times New Roman" w:cs="Times New Roman"/>
          <w:sz w:val="32"/>
          <w:szCs w:val="32"/>
        </w:rPr>
        <w:t>In the remaining 4 occurrences the subject of this verb is men or the Lamb</w:t>
      </w:r>
      <w:r w:rsidRPr="000227F0">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 i.e., always a person.</w:t>
      </w:r>
    </w:p>
    <w:p w:rsidR="000227F0" w:rsidRDefault="004B7510"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4B7510">
        <w:rPr>
          <w:rFonts w:ascii="Times New Roman" w:eastAsia="Times New Roman" w:hAnsi="Times New Roman" w:cs="Times New Roman"/>
          <w:b/>
          <w:sz w:val="32"/>
          <w:szCs w:val="32"/>
        </w:rPr>
        <w:t>“Glorify”</w:t>
      </w:r>
      <w:r>
        <w:rPr>
          <w:rFonts w:ascii="Times New Roman" w:eastAsia="Times New Roman" w:hAnsi="Times New Roman" w:cs="Times New Roman"/>
          <w:sz w:val="32"/>
          <w:szCs w:val="32"/>
        </w:rPr>
        <w:t xml:space="preserve"> (</w:t>
      </w:r>
      <w:proofErr w:type="spellStart"/>
      <w:r w:rsidRPr="004B7510">
        <w:rPr>
          <w:rFonts w:ascii="Times New Roman" w:eastAsia="Times New Roman" w:hAnsi="Times New Roman" w:cs="Times New Roman"/>
          <w:i/>
          <w:sz w:val="32"/>
          <w:szCs w:val="32"/>
        </w:rPr>
        <w:t>doxazō</w:t>
      </w:r>
      <w:proofErr w:type="spellEnd"/>
      <w:r>
        <w:rPr>
          <w:rFonts w:ascii="Times New Roman" w:eastAsia="Times New Roman" w:hAnsi="Times New Roman" w:cs="Times New Roman"/>
          <w:sz w:val="32"/>
          <w:szCs w:val="32"/>
        </w:rPr>
        <w:t xml:space="preserve"> – 61 occurrences)</w:t>
      </w:r>
    </w:p>
    <w:p w:rsidR="004B7510" w:rsidRDefault="006163F0" w:rsidP="00432EB1">
      <w:pPr>
        <w:pStyle w:val="ListParagraph"/>
        <w:numPr>
          <w:ilvl w:val="1"/>
          <w:numId w:val="52"/>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Joh.16:14</w:t>
      </w:r>
      <w:r>
        <w:rPr>
          <w:rFonts w:ascii="Times New Roman" w:eastAsia="Times New Roman" w:hAnsi="Times New Roman" w:cs="Times New Roman"/>
          <w:sz w:val="32"/>
          <w:szCs w:val="32"/>
        </w:rPr>
        <w:t xml:space="preserve"> – “That One (masculine) </w:t>
      </w:r>
      <w:r w:rsidRPr="006163F0">
        <w:rPr>
          <w:rFonts w:ascii="Times New Roman" w:eastAsia="Times New Roman" w:hAnsi="Times New Roman" w:cs="Times New Roman"/>
          <w:sz w:val="32"/>
          <w:szCs w:val="32"/>
          <w:u w:val="single"/>
        </w:rPr>
        <w:t>will glorify</w:t>
      </w:r>
      <w:r>
        <w:rPr>
          <w:rFonts w:ascii="Times New Roman" w:eastAsia="Times New Roman" w:hAnsi="Times New Roman" w:cs="Times New Roman"/>
          <w:sz w:val="32"/>
          <w:szCs w:val="32"/>
        </w:rPr>
        <w:t xml:space="preserve"> Me, because He will take from mine and proclaim </w:t>
      </w:r>
      <w:r w:rsidRPr="006163F0">
        <w:rPr>
          <w:rFonts w:ascii="Times New Roman" w:eastAsia="Times New Roman" w:hAnsi="Times New Roman" w:cs="Times New Roman"/>
          <w:i/>
          <w:sz w:val="32"/>
          <w:szCs w:val="32"/>
        </w:rPr>
        <w:t>it</w:t>
      </w:r>
      <w:r>
        <w:rPr>
          <w:rFonts w:ascii="Times New Roman" w:eastAsia="Times New Roman" w:hAnsi="Times New Roman" w:cs="Times New Roman"/>
          <w:sz w:val="32"/>
          <w:szCs w:val="32"/>
        </w:rPr>
        <w:t xml:space="preserve"> to you”</w:t>
      </w:r>
    </w:p>
    <w:p w:rsidR="006163F0" w:rsidRDefault="006163F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Holy Spirit </w:t>
      </w:r>
      <w:r w:rsidR="00A2107D" w:rsidRPr="00A2107D">
        <w:rPr>
          <w:rFonts w:ascii="Times New Roman" w:eastAsia="Times New Roman" w:hAnsi="Times New Roman" w:cs="Times New Roman"/>
          <w:sz w:val="32"/>
          <w:szCs w:val="32"/>
          <w:u w:val="single"/>
        </w:rPr>
        <w:t>will</w:t>
      </w:r>
      <w:r w:rsidRPr="00471B94">
        <w:rPr>
          <w:rFonts w:ascii="Times New Roman" w:hAnsi="Times New Roman"/>
          <w:sz w:val="32"/>
          <w:u w:val="single"/>
        </w:rPr>
        <w:t xml:space="preserve"> </w:t>
      </w:r>
      <w:r w:rsidRPr="006163F0">
        <w:rPr>
          <w:rFonts w:ascii="Times New Roman" w:eastAsia="Times New Roman" w:hAnsi="Times New Roman" w:cs="Times New Roman"/>
          <w:sz w:val="32"/>
          <w:szCs w:val="32"/>
          <w:u w:val="single"/>
        </w:rPr>
        <w:t>glorify</w:t>
      </w:r>
      <w:r>
        <w:rPr>
          <w:rFonts w:ascii="Times New Roman" w:eastAsia="Times New Roman" w:hAnsi="Times New Roman" w:cs="Times New Roman"/>
          <w:sz w:val="32"/>
          <w:szCs w:val="32"/>
        </w:rPr>
        <w:t xml:space="preserve"> Jesus (1) – </w:t>
      </w:r>
      <w:r w:rsidRPr="000F5BEA">
        <w:rPr>
          <w:rFonts w:ascii="Times New Roman" w:eastAsia="Times New Roman" w:hAnsi="Times New Roman" w:cs="Times New Roman"/>
          <w:sz w:val="32"/>
          <w:szCs w:val="32"/>
        </w:rPr>
        <w:t>NOTE</w:t>
      </w:r>
      <w:r>
        <w:rPr>
          <w:rFonts w:ascii="Times New Roman" w:eastAsia="Times New Roman" w:hAnsi="Times New Roman" w:cs="Times New Roman"/>
          <w:sz w:val="32"/>
          <w:szCs w:val="32"/>
        </w:rPr>
        <w:t xml:space="preserve"> (as in Joh.16:13) how the Spirit (neuter noun) is referred to by a masculine pronoun (“That One”). This syntax </w:t>
      </w:r>
      <w:r w:rsidRPr="006163F0">
        <w:rPr>
          <w:rFonts w:ascii="Times New Roman" w:eastAsia="Times New Roman" w:hAnsi="Times New Roman" w:cs="Times New Roman"/>
          <w:b/>
          <w:sz w:val="32"/>
          <w:szCs w:val="32"/>
        </w:rPr>
        <w:t>requires that the Spirit must be a “He”, not an “it”</w:t>
      </w:r>
      <w:r>
        <w:rPr>
          <w:rFonts w:ascii="Times New Roman" w:eastAsia="Times New Roman" w:hAnsi="Times New Roman" w:cs="Times New Roman"/>
          <w:sz w:val="32"/>
          <w:szCs w:val="32"/>
        </w:rPr>
        <w:t>.</w:t>
      </w:r>
    </w:p>
    <w:p w:rsidR="006163F0" w:rsidRDefault="006163F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Men </w:t>
      </w:r>
      <w:r w:rsidRPr="006163F0">
        <w:rPr>
          <w:rFonts w:ascii="Times New Roman" w:eastAsia="Times New Roman" w:hAnsi="Times New Roman" w:cs="Times New Roman"/>
          <w:sz w:val="32"/>
          <w:szCs w:val="32"/>
          <w:u w:val="single"/>
        </w:rPr>
        <w:t>glorif</w:t>
      </w:r>
      <w:r w:rsidR="00F96CC0">
        <w:rPr>
          <w:rFonts w:ascii="Times New Roman" w:eastAsia="Times New Roman" w:hAnsi="Times New Roman" w:cs="Times New Roman"/>
          <w:sz w:val="32"/>
          <w:szCs w:val="32"/>
          <w:u w:val="single"/>
        </w:rPr>
        <w:t>ied</w:t>
      </w:r>
      <w:r>
        <w:rPr>
          <w:rFonts w:ascii="Times New Roman" w:eastAsia="Times New Roman" w:hAnsi="Times New Roman" w:cs="Times New Roman"/>
          <w:sz w:val="32"/>
          <w:szCs w:val="32"/>
        </w:rPr>
        <w:t xml:space="preserve"> God/Father (25)</w:t>
      </w:r>
    </w:p>
    <w:p w:rsidR="006163F0" w:rsidRDefault="006163F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Father </w:t>
      </w:r>
      <w:r w:rsidRPr="006163F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Jesus (10)</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Jesus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Father (5)</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Men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Jesus (5)</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Father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Self (3)</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Father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men (3)</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Men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men (3)</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Jesus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Self (2)</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Men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the word of the Lord (2)</w:t>
      </w:r>
    </w:p>
    <w:p w:rsidR="00F96CC0" w:rsidRDefault="00F96CC0"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Jesus </w:t>
      </w:r>
      <w:r w:rsidRPr="00F96CC0">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men (1)</w:t>
      </w:r>
    </w:p>
    <w:p w:rsidR="009D37E4" w:rsidRDefault="009D37E4"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Paul </w:t>
      </w:r>
      <w:r w:rsidRPr="009D37E4">
        <w:rPr>
          <w:rFonts w:ascii="Times New Roman" w:eastAsia="Times New Roman" w:hAnsi="Times New Roman" w:cs="Times New Roman"/>
          <w:sz w:val="32"/>
          <w:szCs w:val="32"/>
          <w:u w:val="single"/>
        </w:rPr>
        <w:t>glorified</w:t>
      </w:r>
      <w:r>
        <w:rPr>
          <w:rFonts w:ascii="Times New Roman" w:eastAsia="Times New Roman" w:hAnsi="Times New Roman" w:cs="Times New Roman"/>
          <w:sz w:val="32"/>
          <w:szCs w:val="32"/>
        </w:rPr>
        <w:t xml:space="preserve"> his own ministry (1)</w:t>
      </w:r>
    </w:p>
    <w:p w:rsidR="009D37E4" w:rsidRDefault="009D37E4"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some of the above the passive voice is used, but the subject can be inferred from the context.</w:t>
      </w:r>
    </w:p>
    <w:p w:rsidR="009D37E4" w:rsidRDefault="009D37E4"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subject of this verb is Father/God, Jesus and men (incl. Paul) – i.e., always a person. </w:t>
      </w:r>
    </w:p>
    <w:p w:rsidR="009D37E4" w:rsidRDefault="009D37E4"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9D37E4">
        <w:rPr>
          <w:rFonts w:ascii="Times New Roman" w:eastAsia="Times New Roman" w:hAnsi="Times New Roman" w:cs="Times New Roman"/>
          <w:b/>
          <w:sz w:val="32"/>
          <w:szCs w:val="32"/>
        </w:rPr>
        <w:lastRenderedPageBreak/>
        <w:t>“Fully Testify”</w:t>
      </w:r>
      <w:r>
        <w:rPr>
          <w:rFonts w:ascii="Times New Roman" w:eastAsia="Times New Roman" w:hAnsi="Times New Roman" w:cs="Times New Roman"/>
          <w:sz w:val="32"/>
          <w:szCs w:val="32"/>
        </w:rPr>
        <w:t xml:space="preserve"> (</w:t>
      </w:r>
      <w:proofErr w:type="spellStart"/>
      <w:r w:rsidRPr="009D37E4">
        <w:rPr>
          <w:rFonts w:ascii="Times New Roman" w:eastAsia="Times New Roman" w:hAnsi="Times New Roman" w:cs="Times New Roman"/>
          <w:i/>
          <w:sz w:val="32"/>
          <w:szCs w:val="32"/>
        </w:rPr>
        <w:t>diamarturomai</w:t>
      </w:r>
      <w:proofErr w:type="spellEnd"/>
      <w:r>
        <w:rPr>
          <w:rFonts w:ascii="Times New Roman" w:eastAsia="Times New Roman" w:hAnsi="Times New Roman" w:cs="Times New Roman"/>
          <w:sz w:val="32"/>
          <w:szCs w:val="32"/>
        </w:rPr>
        <w:t xml:space="preserve"> – 15 occurrences)</w:t>
      </w:r>
    </w:p>
    <w:p w:rsidR="009D37E4" w:rsidRDefault="00D46059" w:rsidP="00432EB1">
      <w:pPr>
        <w:pStyle w:val="ListParagraph"/>
        <w:numPr>
          <w:ilvl w:val="1"/>
          <w:numId w:val="52"/>
        </w:numPr>
        <w:spacing w:after="240"/>
        <w:ind w:left="720"/>
        <w:rPr>
          <w:rFonts w:ascii="Times New Roman" w:eastAsia="Times New Roman" w:hAnsi="Times New Roman" w:cs="Times New Roman"/>
          <w:sz w:val="32"/>
          <w:szCs w:val="32"/>
        </w:rPr>
      </w:pPr>
      <w:r w:rsidRPr="00D46059">
        <w:rPr>
          <w:rFonts w:ascii="Times New Roman" w:eastAsia="Times New Roman" w:hAnsi="Times New Roman" w:cs="Times New Roman"/>
          <w:sz w:val="32"/>
          <w:szCs w:val="32"/>
        </w:rPr>
        <w:t xml:space="preserve">Used of the Holy Spirit in </w:t>
      </w:r>
      <w:r w:rsidRPr="00197C10">
        <w:rPr>
          <w:rFonts w:ascii="Times New Roman" w:eastAsia="Times New Roman" w:hAnsi="Times New Roman" w:cs="Times New Roman"/>
          <w:b/>
          <w:color w:val="0070C0"/>
          <w:sz w:val="32"/>
          <w:szCs w:val="32"/>
        </w:rPr>
        <w:t>Acts 20:23</w:t>
      </w:r>
      <w:r w:rsidRPr="00D4605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D4605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“the Holy Spirit </w:t>
      </w:r>
      <w:r w:rsidRPr="00D46059">
        <w:rPr>
          <w:rFonts w:ascii="Times New Roman" w:eastAsia="Times New Roman" w:hAnsi="Times New Roman" w:cs="Times New Roman"/>
          <w:sz w:val="32"/>
          <w:szCs w:val="32"/>
          <w:u w:val="single"/>
        </w:rPr>
        <w:t>fully testifies</w:t>
      </w:r>
      <w:r>
        <w:rPr>
          <w:rFonts w:ascii="Times New Roman" w:eastAsia="Times New Roman" w:hAnsi="Times New Roman" w:cs="Times New Roman"/>
          <w:sz w:val="32"/>
          <w:szCs w:val="32"/>
        </w:rPr>
        <w:t xml:space="preserve"> … saying …”</w:t>
      </w:r>
    </w:p>
    <w:p w:rsidR="00D46059" w:rsidRDefault="00D46059"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In the remaining 14 occurrences men are always the subject of this verb – i.e., always a person.</w:t>
      </w:r>
    </w:p>
    <w:p w:rsidR="00D46059" w:rsidRDefault="00D46059"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D46059">
        <w:rPr>
          <w:rFonts w:ascii="Times New Roman" w:eastAsia="Times New Roman" w:hAnsi="Times New Roman" w:cs="Times New Roman"/>
          <w:b/>
          <w:sz w:val="32"/>
          <w:szCs w:val="32"/>
        </w:rPr>
        <w:t>“Testify With”</w:t>
      </w:r>
      <w:r>
        <w:rPr>
          <w:rFonts w:ascii="Times New Roman" w:eastAsia="Times New Roman" w:hAnsi="Times New Roman" w:cs="Times New Roman"/>
          <w:sz w:val="32"/>
          <w:szCs w:val="32"/>
        </w:rPr>
        <w:t xml:space="preserve"> (</w:t>
      </w:r>
      <w:proofErr w:type="spellStart"/>
      <w:r w:rsidRPr="00D46059">
        <w:rPr>
          <w:rFonts w:ascii="Times New Roman" w:eastAsia="Times New Roman" w:hAnsi="Times New Roman" w:cs="Times New Roman"/>
          <w:i/>
          <w:sz w:val="32"/>
          <w:szCs w:val="32"/>
        </w:rPr>
        <w:t>summartureō</w:t>
      </w:r>
      <w:proofErr w:type="spellEnd"/>
      <w:r>
        <w:rPr>
          <w:rFonts w:ascii="Times New Roman" w:eastAsia="Times New Roman" w:hAnsi="Times New Roman" w:cs="Times New Roman"/>
          <w:sz w:val="32"/>
          <w:szCs w:val="32"/>
        </w:rPr>
        <w:t xml:space="preserve"> – 3 occurrences)</w:t>
      </w:r>
    </w:p>
    <w:p w:rsidR="00D46059" w:rsidRDefault="00D46059" w:rsidP="00432EB1">
      <w:pPr>
        <w:pStyle w:val="ListParagraph"/>
        <w:numPr>
          <w:ilvl w:val="1"/>
          <w:numId w:val="52"/>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Holy Spirit in </w:t>
      </w:r>
      <w:r w:rsidRPr="00197C10">
        <w:rPr>
          <w:rFonts w:ascii="Times New Roman" w:eastAsia="Times New Roman" w:hAnsi="Times New Roman" w:cs="Times New Roman"/>
          <w:b/>
          <w:color w:val="0070C0"/>
          <w:sz w:val="32"/>
          <w:szCs w:val="32"/>
        </w:rPr>
        <w:t>Rom.8:16</w:t>
      </w:r>
      <w:r>
        <w:rPr>
          <w:rFonts w:ascii="Times New Roman" w:eastAsia="Times New Roman" w:hAnsi="Times New Roman" w:cs="Times New Roman"/>
          <w:sz w:val="32"/>
          <w:szCs w:val="32"/>
        </w:rPr>
        <w:t xml:space="preserve"> – “the Spirit Himself </w:t>
      </w:r>
      <w:r w:rsidRPr="00D46059">
        <w:rPr>
          <w:rFonts w:ascii="Times New Roman" w:eastAsia="Times New Roman" w:hAnsi="Times New Roman" w:cs="Times New Roman"/>
          <w:sz w:val="32"/>
          <w:szCs w:val="32"/>
          <w:u w:val="single"/>
        </w:rPr>
        <w:t>testifies with</w:t>
      </w:r>
      <w:r>
        <w:rPr>
          <w:rFonts w:ascii="Times New Roman" w:eastAsia="Times New Roman" w:hAnsi="Times New Roman" w:cs="Times New Roman"/>
          <w:sz w:val="32"/>
          <w:szCs w:val="32"/>
        </w:rPr>
        <w:t xml:space="preserve"> our spirit” – the One external, the other internal to a man – these are distinct personal spirits</w:t>
      </w:r>
      <w:r w:rsidR="00065BFC">
        <w:rPr>
          <w:rFonts w:ascii="Times New Roman" w:eastAsia="Times New Roman" w:hAnsi="Times New Roman" w:cs="Times New Roman"/>
          <w:sz w:val="32"/>
          <w:szCs w:val="32"/>
        </w:rPr>
        <w:t>, divine and human</w:t>
      </w:r>
      <w:r>
        <w:rPr>
          <w:rFonts w:ascii="Times New Roman" w:eastAsia="Times New Roman" w:hAnsi="Times New Roman" w:cs="Times New Roman"/>
          <w:sz w:val="32"/>
          <w:szCs w:val="32"/>
        </w:rPr>
        <w:t>.</w:t>
      </w:r>
    </w:p>
    <w:p w:rsidR="00D46059" w:rsidRDefault="00D46059"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Compare Rom.9:1, where Paul’s conscience </w:t>
      </w:r>
      <w:r w:rsidRPr="00D46059">
        <w:rPr>
          <w:rFonts w:ascii="Times New Roman" w:eastAsia="Times New Roman" w:hAnsi="Times New Roman" w:cs="Times New Roman"/>
          <w:sz w:val="32"/>
          <w:szCs w:val="32"/>
          <w:u w:val="single"/>
        </w:rPr>
        <w:t>testified with</w:t>
      </w:r>
      <w:r>
        <w:rPr>
          <w:rFonts w:ascii="Times New Roman" w:eastAsia="Times New Roman" w:hAnsi="Times New Roman" w:cs="Times New Roman"/>
          <w:sz w:val="32"/>
          <w:szCs w:val="32"/>
        </w:rPr>
        <w:t xml:space="preserve"> himself by holy spirit – both conscience and holy spirit internal to Paul (i.e., he was communicating</w:t>
      </w:r>
      <w:r w:rsidR="000B0E0E">
        <w:rPr>
          <w:rFonts w:ascii="Times New Roman" w:eastAsia="Times New Roman" w:hAnsi="Times New Roman" w:cs="Times New Roman"/>
          <w:sz w:val="32"/>
          <w:szCs w:val="32"/>
        </w:rPr>
        <w:t>, in dialogue</w:t>
      </w:r>
      <w:r>
        <w:rPr>
          <w:rFonts w:ascii="Times New Roman" w:eastAsia="Times New Roman" w:hAnsi="Times New Roman" w:cs="Times New Roman"/>
          <w:sz w:val="32"/>
          <w:szCs w:val="32"/>
        </w:rPr>
        <w:t xml:space="preserve"> within himself). Would we attempt to dehumanize Paul’s conscience, self, or spirit? No, they are all part of who Paul was.</w:t>
      </w:r>
    </w:p>
    <w:p w:rsidR="00D46059" w:rsidRDefault="00D46059"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Rom.2:15 the Nations’</w:t>
      </w:r>
      <w:r w:rsidR="00A2107D">
        <w:rPr>
          <w:rFonts w:ascii="Times New Roman" w:eastAsia="Times New Roman" w:hAnsi="Times New Roman" w:cs="Times New Roman"/>
          <w:sz w:val="32"/>
          <w:szCs w:val="32"/>
        </w:rPr>
        <w:t xml:space="preserve"> (peoples’)</w:t>
      </w:r>
      <w:r>
        <w:rPr>
          <w:rFonts w:ascii="Times New Roman" w:eastAsia="Times New Roman" w:hAnsi="Times New Roman" w:cs="Times New Roman"/>
          <w:sz w:val="32"/>
          <w:szCs w:val="32"/>
        </w:rPr>
        <w:t xml:space="preserve"> heart </w:t>
      </w:r>
      <w:r w:rsidRPr="000B0E0E">
        <w:rPr>
          <w:rFonts w:ascii="Times New Roman" w:eastAsia="Times New Roman" w:hAnsi="Times New Roman" w:cs="Times New Roman"/>
          <w:sz w:val="32"/>
          <w:szCs w:val="32"/>
          <w:u w:val="single"/>
        </w:rPr>
        <w:t>testifying with</w:t>
      </w:r>
      <w:r>
        <w:rPr>
          <w:rFonts w:ascii="Times New Roman" w:eastAsia="Times New Roman" w:hAnsi="Times New Roman" w:cs="Times New Roman"/>
          <w:sz w:val="32"/>
          <w:szCs w:val="32"/>
        </w:rPr>
        <w:t xml:space="preserve"> their conscience</w:t>
      </w:r>
      <w:r w:rsidR="000B0E0E">
        <w:rPr>
          <w:rFonts w:ascii="Times New Roman" w:eastAsia="Times New Roman" w:hAnsi="Times New Roman" w:cs="Times New Roman"/>
          <w:sz w:val="32"/>
          <w:szCs w:val="32"/>
        </w:rPr>
        <w:t>.</w:t>
      </w:r>
    </w:p>
    <w:p w:rsidR="000B0E0E" w:rsidRDefault="000B0E0E"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The subject of this verb is always a person.</w:t>
      </w:r>
    </w:p>
    <w:p w:rsidR="003D3C85" w:rsidRDefault="003D3C85"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3D3C85">
        <w:rPr>
          <w:rFonts w:ascii="Times New Roman" w:eastAsia="Times New Roman" w:hAnsi="Times New Roman" w:cs="Times New Roman"/>
          <w:b/>
          <w:sz w:val="32"/>
          <w:szCs w:val="32"/>
        </w:rPr>
        <w:t>“Plead”</w:t>
      </w:r>
      <w:r>
        <w:rPr>
          <w:rFonts w:ascii="Times New Roman" w:eastAsia="Times New Roman" w:hAnsi="Times New Roman" w:cs="Times New Roman"/>
          <w:sz w:val="32"/>
          <w:szCs w:val="32"/>
        </w:rPr>
        <w:t xml:space="preserve"> (</w:t>
      </w:r>
      <w:proofErr w:type="spellStart"/>
      <w:r w:rsidRPr="003D3C85">
        <w:rPr>
          <w:rFonts w:ascii="Times New Roman" w:eastAsia="Times New Roman" w:hAnsi="Times New Roman" w:cs="Times New Roman"/>
          <w:i/>
          <w:sz w:val="32"/>
          <w:szCs w:val="32"/>
        </w:rPr>
        <w:t>entunchanō</w:t>
      </w:r>
      <w:proofErr w:type="spellEnd"/>
      <w:r>
        <w:rPr>
          <w:rFonts w:ascii="Times New Roman" w:eastAsia="Times New Roman" w:hAnsi="Times New Roman" w:cs="Times New Roman"/>
          <w:sz w:val="32"/>
          <w:szCs w:val="32"/>
        </w:rPr>
        <w:t xml:space="preserve"> – 5 occurrences</w:t>
      </w:r>
      <w:r w:rsidR="002617D2">
        <w:rPr>
          <w:rFonts w:ascii="Times New Roman" w:eastAsia="Times New Roman" w:hAnsi="Times New Roman" w:cs="Times New Roman"/>
          <w:sz w:val="32"/>
          <w:szCs w:val="32"/>
        </w:rPr>
        <w:t xml:space="preserve">; </w:t>
      </w:r>
      <w:proofErr w:type="spellStart"/>
      <w:r w:rsidR="002617D2" w:rsidRPr="002617D2">
        <w:rPr>
          <w:rFonts w:ascii="Times New Roman" w:eastAsia="Times New Roman" w:hAnsi="Times New Roman" w:cs="Times New Roman"/>
          <w:i/>
          <w:sz w:val="32"/>
          <w:szCs w:val="32"/>
        </w:rPr>
        <w:t>huper</w:t>
      </w:r>
      <w:r w:rsidR="002617D2" w:rsidRPr="003D3C85">
        <w:rPr>
          <w:rFonts w:ascii="Times New Roman" w:eastAsia="Times New Roman" w:hAnsi="Times New Roman" w:cs="Times New Roman"/>
          <w:i/>
          <w:sz w:val="32"/>
          <w:szCs w:val="32"/>
        </w:rPr>
        <w:t>entunchanō</w:t>
      </w:r>
      <w:proofErr w:type="spellEnd"/>
      <w:r w:rsidR="002617D2">
        <w:rPr>
          <w:rFonts w:ascii="Times New Roman" w:eastAsia="Times New Roman" w:hAnsi="Times New Roman" w:cs="Times New Roman"/>
          <w:sz w:val="32"/>
          <w:szCs w:val="32"/>
        </w:rPr>
        <w:t xml:space="preserve"> – 1 occ.</w:t>
      </w:r>
      <w:r>
        <w:rPr>
          <w:rFonts w:ascii="Times New Roman" w:eastAsia="Times New Roman" w:hAnsi="Times New Roman" w:cs="Times New Roman"/>
          <w:sz w:val="32"/>
          <w:szCs w:val="32"/>
        </w:rPr>
        <w:t>)</w:t>
      </w:r>
    </w:p>
    <w:p w:rsidR="003D3C85" w:rsidRDefault="003D3C85" w:rsidP="00432EB1">
      <w:pPr>
        <w:pStyle w:val="ListParagraph"/>
        <w:numPr>
          <w:ilvl w:val="1"/>
          <w:numId w:val="52"/>
        </w:numPr>
        <w:spacing w:after="24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Rom.8:26-27</w:t>
      </w:r>
      <w:r>
        <w:rPr>
          <w:rFonts w:ascii="Times New Roman" w:eastAsia="Times New Roman" w:hAnsi="Times New Roman" w:cs="Times New Roman"/>
          <w:sz w:val="32"/>
          <w:szCs w:val="32"/>
        </w:rPr>
        <w:t xml:space="preserve"> – “the Spirit Himself </w:t>
      </w:r>
      <w:r w:rsidRPr="003D3C85">
        <w:rPr>
          <w:rFonts w:ascii="Times New Roman" w:eastAsia="Times New Roman" w:hAnsi="Times New Roman" w:cs="Times New Roman"/>
          <w:sz w:val="32"/>
          <w:szCs w:val="32"/>
          <w:u w:val="single"/>
        </w:rPr>
        <w:t>pleads</w:t>
      </w:r>
      <w:r>
        <w:rPr>
          <w:rFonts w:ascii="Times New Roman" w:eastAsia="Times New Roman" w:hAnsi="Times New Roman" w:cs="Times New Roman"/>
          <w:sz w:val="32"/>
          <w:szCs w:val="32"/>
        </w:rPr>
        <w:t xml:space="preserve"> </w:t>
      </w:r>
      <w:r w:rsidR="002617D2">
        <w:rPr>
          <w:rFonts w:ascii="Times New Roman" w:eastAsia="Times New Roman" w:hAnsi="Times New Roman" w:cs="Times New Roman"/>
          <w:sz w:val="32"/>
          <w:szCs w:val="32"/>
        </w:rPr>
        <w:t>(</w:t>
      </w:r>
      <w:proofErr w:type="spellStart"/>
      <w:r w:rsidR="002617D2" w:rsidRPr="002617D2">
        <w:rPr>
          <w:rFonts w:ascii="Times New Roman" w:eastAsia="Times New Roman" w:hAnsi="Times New Roman" w:cs="Times New Roman"/>
          <w:i/>
          <w:sz w:val="32"/>
          <w:szCs w:val="32"/>
        </w:rPr>
        <w:t>huper</w:t>
      </w:r>
      <w:r w:rsidR="002617D2" w:rsidRPr="003D3C85">
        <w:rPr>
          <w:rFonts w:ascii="Times New Roman" w:eastAsia="Times New Roman" w:hAnsi="Times New Roman" w:cs="Times New Roman"/>
          <w:i/>
          <w:sz w:val="32"/>
          <w:szCs w:val="32"/>
        </w:rPr>
        <w:t>entunchanō</w:t>
      </w:r>
      <w:proofErr w:type="spellEnd"/>
      <w:r w:rsidR="002617D2">
        <w:rPr>
          <w:rFonts w:ascii="Times New Roman" w:eastAsia="Times New Roman" w:hAnsi="Times New Roman" w:cs="Times New Roman"/>
          <w:sz w:val="32"/>
          <w:szCs w:val="32"/>
        </w:rPr>
        <w:t xml:space="preserve"> – only occ.) </w:t>
      </w:r>
      <w:r>
        <w:rPr>
          <w:rFonts w:ascii="Times New Roman" w:eastAsia="Times New Roman" w:hAnsi="Times New Roman" w:cs="Times New Roman"/>
          <w:sz w:val="32"/>
          <w:szCs w:val="32"/>
        </w:rPr>
        <w:t xml:space="preserve">… but the One searching the hearts knows what is </w:t>
      </w:r>
      <w:r w:rsidRPr="00CE5DC2">
        <w:rPr>
          <w:rFonts w:ascii="Times New Roman" w:eastAsia="Times New Roman" w:hAnsi="Times New Roman" w:cs="Times New Roman"/>
          <w:b/>
          <w:sz w:val="32"/>
          <w:szCs w:val="32"/>
        </w:rPr>
        <w:t>the mind of the Spirit</w:t>
      </w:r>
      <w:r>
        <w:rPr>
          <w:rFonts w:ascii="Times New Roman" w:eastAsia="Times New Roman" w:hAnsi="Times New Roman" w:cs="Times New Roman"/>
          <w:sz w:val="32"/>
          <w:szCs w:val="32"/>
        </w:rPr>
        <w:t xml:space="preserve">, because He </w:t>
      </w:r>
      <w:r w:rsidRPr="00CE5DC2">
        <w:rPr>
          <w:rFonts w:ascii="Times New Roman" w:eastAsia="Times New Roman" w:hAnsi="Times New Roman" w:cs="Times New Roman"/>
          <w:sz w:val="32"/>
          <w:szCs w:val="32"/>
          <w:u w:val="single"/>
        </w:rPr>
        <w:t>pleads</w:t>
      </w:r>
      <w:r>
        <w:rPr>
          <w:rFonts w:ascii="Times New Roman" w:eastAsia="Times New Roman" w:hAnsi="Times New Roman" w:cs="Times New Roman"/>
          <w:sz w:val="32"/>
          <w:szCs w:val="32"/>
        </w:rPr>
        <w:t xml:space="preserve"> </w:t>
      </w:r>
      <w:r w:rsidR="0017216A">
        <w:rPr>
          <w:rFonts w:ascii="Times New Roman" w:eastAsia="Times New Roman" w:hAnsi="Times New Roman" w:cs="Times New Roman"/>
          <w:sz w:val="32"/>
          <w:szCs w:val="32"/>
        </w:rPr>
        <w:t>(</w:t>
      </w:r>
      <w:proofErr w:type="spellStart"/>
      <w:r w:rsidR="0017216A" w:rsidRPr="003D3C85">
        <w:rPr>
          <w:rFonts w:ascii="Times New Roman" w:eastAsia="Times New Roman" w:hAnsi="Times New Roman" w:cs="Times New Roman"/>
          <w:i/>
          <w:sz w:val="32"/>
          <w:szCs w:val="32"/>
        </w:rPr>
        <w:t>entunchanō</w:t>
      </w:r>
      <w:proofErr w:type="spellEnd"/>
      <w:r w:rsidR="0017216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for the holy ones in harmony with God” – i.e., in complete harmony with the Father.</w:t>
      </w:r>
    </w:p>
    <w:p w:rsidR="00CE5DC2" w:rsidRDefault="00CE5DC2"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“One searching” in the above text is either the Spirit Himself, as </w:t>
      </w:r>
      <w:r w:rsidR="002617D2">
        <w:rPr>
          <w:rFonts w:ascii="Times New Roman" w:eastAsia="Times New Roman" w:hAnsi="Times New Roman" w:cs="Times New Roman"/>
          <w:sz w:val="32"/>
          <w:szCs w:val="32"/>
        </w:rPr>
        <w:t xml:space="preserve">found </w:t>
      </w:r>
      <w:r>
        <w:rPr>
          <w:rFonts w:ascii="Times New Roman" w:eastAsia="Times New Roman" w:hAnsi="Times New Roman" w:cs="Times New Roman"/>
          <w:sz w:val="32"/>
          <w:szCs w:val="32"/>
        </w:rPr>
        <w:t>in 1 Cor.2:10, or Jesus, as in Rev.2:23.</w:t>
      </w:r>
    </w:p>
    <w:p w:rsidR="00CE5DC2" w:rsidRPr="002617D2" w:rsidRDefault="00CE5DC2" w:rsidP="00432EB1">
      <w:pPr>
        <w:pStyle w:val="ListParagraph"/>
        <w:numPr>
          <w:ilvl w:val="2"/>
          <w:numId w:val="52"/>
        </w:numPr>
        <w:spacing w:after="240"/>
        <w:ind w:left="1080" w:hanging="360"/>
        <w:rPr>
          <w:rFonts w:ascii="Times New Roman" w:eastAsia="Times New Roman" w:hAnsi="Times New Roman" w:cs="Times New Roman"/>
          <w:sz w:val="32"/>
          <w:szCs w:val="32"/>
        </w:rPr>
      </w:pPr>
      <w:r w:rsidRPr="002617D2">
        <w:rPr>
          <w:rFonts w:ascii="Times New Roman" w:eastAsia="Times New Roman" w:hAnsi="Times New Roman" w:cs="Times New Roman"/>
          <w:sz w:val="32"/>
          <w:szCs w:val="32"/>
        </w:rPr>
        <w:t>NOTE: the Spirit has “mind” – i.e., He is conscious and a “person”, even as we would perceive the most dull-witted man to have “mind”</w:t>
      </w:r>
      <w:r w:rsidR="006972E1">
        <w:rPr>
          <w:rFonts w:ascii="Times New Roman" w:eastAsia="Times New Roman" w:hAnsi="Times New Roman" w:cs="Times New Roman"/>
          <w:sz w:val="32"/>
          <w:szCs w:val="32"/>
        </w:rPr>
        <w:t xml:space="preserve"> and be a “person”</w:t>
      </w:r>
      <w:r w:rsidRPr="002617D2">
        <w:rPr>
          <w:rFonts w:ascii="Times New Roman" w:eastAsia="Times New Roman" w:hAnsi="Times New Roman" w:cs="Times New Roman"/>
          <w:sz w:val="32"/>
          <w:szCs w:val="32"/>
        </w:rPr>
        <w:t>.</w:t>
      </w:r>
    </w:p>
    <w:p w:rsidR="00CE5DC2" w:rsidRDefault="00CE5DC2" w:rsidP="00432EB1">
      <w:pPr>
        <w:pStyle w:val="ListParagraph"/>
        <w:numPr>
          <w:ilvl w:val="2"/>
          <w:numId w:val="52"/>
        </w:numPr>
        <w:spacing w:after="240"/>
        <w:ind w:left="1080" w:hanging="360"/>
        <w:rPr>
          <w:rFonts w:ascii="Times New Roman" w:eastAsia="Times New Roman" w:hAnsi="Times New Roman" w:cs="Times New Roman"/>
          <w:sz w:val="32"/>
          <w:szCs w:val="32"/>
        </w:rPr>
      </w:pPr>
      <w:r w:rsidRPr="00CE5DC2">
        <w:rPr>
          <w:rFonts w:ascii="Times New Roman" w:eastAsia="Times New Roman" w:hAnsi="Times New Roman" w:cs="Times New Roman"/>
          <w:sz w:val="32"/>
          <w:szCs w:val="32"/>
        </w:rPr>
        <w:t>In Rom.</w:t>
      </w:r>
      <w:r>
        <w:rPr>
          <w:rFonts w:ascii="Times New Roman" w:eastAsia="Times New Roman" w:hAnsi="Times New Roman" w:cs="Times New Roman"/>
          <w:sz w:val="32"/>
          <w:szCs w:val="32"/>
        </w:rPr>
        <w:t xml:space="preserve">8:34 it is Christ “Who also </w:t>
      </w:r>
      <w:r w:rsidRPr="00CE5DC2">
        <w:rPr>
          <w:rFonts w:ascii="Times New Roman" w:eastAsia="Times New Roman" w:hAnsi="Times New Roman" w:cs="Times New Roman"/>
          <w:sz w:val="32"/>
          <w:szCs w:val="32"/>
          <w:u w:val="single"/>
        </w:rPr>
        <w:t>pleads</w:t>
      </w:r>
      <w:r>
        <w:rPr>
          <w:rFonts w:ascii="Times New Roman" w:eastAsia="Times New Roman" w:hAnsi="Times New Roman" w:cs="Times New Roman"/>
          <w:sz w:val="32"/>
          <w:szCs w:val="32"/>
        </w:rPr>
        <w:t xml:space="preserve"> for us”.</w:t>
      </w:r>
    </w:p>
    <w:p w:rsidR="00CE5DC2" w:rsidRDefault="00CE5DC2" w:rsidP="00432EB1">
      <w:pPr>
        <w:pStyle w:val="ListParagraph"/>
        <w:numPr>
          <w:ilvl w:val="2"/>
          <w:numId w:val="52"/>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In the remaining 3 occurrences it is men or God who are </w:t>
      </w:r>
      <w:r w:rsidRPr="00CE5DC2">
        <w:rPr>
          <w:rFonts w:ascii="Times New Roman" w:eastAsia="Times New Roman" w:hAnsi="Times New Roman" w:cs="Times New Roman"/>
          <w:sz w:val="32"/>
          <w:szCs w:val="32"/>
          <w:u w:val="single"/>
        </w:rPr>
        <w:t>pleading</w:t>
      </w:r>
      <w:r>
        <w:rPr>
          <w:rFonts w:ascii="Times New Roman" w:eastAsia="Times New Roman" w:hAnsi="Times New Roman" w:cs="Times New Roman"/>
          <w:sz w:val="32"/>
          <w:szCs w:val="32"/>
        </w:rPr>
        <w:t xml:space="preserve"> – i.e., always a person.</w:t>
      </w:r>
    </w:p>
    <w:p w:rsidR="00CE5DC2" w:rsidRDefault="00CE5DC2" w:rsidP="00432EB1">
      <w:pPr>
        <w:pStyle w:val="ListParagraph"/>
        <w:numPr>
          <w:ilvl w:val="0"/>
          <w:numId w:val="52"/>
        </w:numPr>
        <w:spacing w:after="240"/>
        <w:ind w:left="540" w:hanging="540"/>
        <w:rPr>
          <w:rFonts w:ascii="Times New Roman" w:eastAsia="Times New Roman" w:hAnsi="Times New Roman" w:cs="Times New Roman"/>
          <w:sz w:val="32"/>
          <w:szCs w:val="32"/>
        </w:rPr>
      </w:pPr>
      <w:r w:rsidRPr="00CE5DC2">
        <w:rPr>
          <w:rFonts w:ascii="Times New Roman" w:eastAsia="Times New Roman" w:hAnsi="Times New Roman" w:cs="Times New Roman"/>
          <w:b/>
          <w:sz w:val="32"/>
          <w:szCs w:val="32"/>
        </w:rPr>
        <w:t>“Be Angry With”</w:t>
      </w:r>
      <w:r>
        <w:rPr>
          <w:rFonts w:ascii="Times New Roman" w:eastAsia="Times New Roman" w:hAnsi="Times New Roman" w:cs="Times New Roman"/>
          <w:sz w:val="32"/>
          <w:szCs w:val="32"/>
        </w:rPr>
        <w:t xml:space="preserve"> (</w:t>
      </w:r>
      <w:proofErr w:type="spellStart"/>
      <w:r w:rsidRPr="00CE5DC2">
        <w:rPr>
          <w:rFonts w:ascii="Times New Roman" w:eastAsia="Times New Roman" w:hAnsi="Times New Roman" w:cs="Times New Roman"/>
          <w:i/>
          <w:sz w:val="32"/>
          <w:szCs w:val="32"/>
        </w:rPr>
        <w:t>prosochthizō</w:t>
      </w:r>
      <w:proofErr w:type="spellEnd"/>
      <w:r>
        <w:rPr>
          <w:rFonts w:ascii="Times New Roman" w:eastAsia="Times New Roman" w:hAnsi="Times New Roman" w:cs="Times New Roman"/>
          <w:sz w:val="32"/>
          <w:szCs w:val="32"/>
        </w:rPr>
        <w:t xml:space="preserve"> – 2 occurrences)</w:t>
      </w:r>
    </w:p>
    <w:p w:rsidR="00196316" w:rsidRDefault="00196316" w:rsidP="00432EB1">
      <w:pPr>
        <w:pStyle w:val="ListParagraph"/>
        <w:numPr>
          <w:ilvl w:val="1"/>
          <w:numId w:val="52"/>
        </w:numPr>
        <w:spacing w:after="240"/>
        <w:ind w:left="720"/>
        <w:rPr>
          <w:rFonts w:ascii="Times New Roman" w:eastAsia="Times New Roman" w:hAnsi="Times New Roman" w:cs="Times New Roman"/>
          <w:sz w:val="32"/>
          <w:szCs w:val="32"/>
        </w:rPr>
      </w:pPr>
      <w:r w:rsidRPr="00196316">
        <w:rPr>
          <w:rFonts w:ascii="Times New Roman" w:eastAsia="Times New Roman" w:hAnsi="Times New Roman" w:cs="Times New Roman"/>
          <w:sz w:val="32"/>
          <w:szCs w:val="32"/>
        </w:rPr>
        <w:t xml:space="preserve">This word occurs only twice in </w:t>
      </w:r>
      <w:r w:rsidRPr="00197C10">
        <w:rPr>
          <w:rFonts w:ascii="Times New Roman" w:eastAsia="Times New Roman" w:hAnsi="Times New Roman" w:cs="Times New Roman"/>
          <w:b/>
          <w:color w:val="0070C0"/>
          <w:sz w:val="32"/>
          <w:szCs w:val="32"/>
        </w:rPr>
        <w:t>Heb.3:7-10</w:t>
      </w:r>
      <w:r w:rsidRPr="00197C10">
        <w:rPr>
          <w:rFonts w:ascii="Times New Roman" w:eastAsia="Times New Roman" w:hAnsi="Times New Roman" w:cs="Times New Roman"/>
          <w:sz w:val="32"/>
          <w:szCs w:val="32"/>
        </w:rPr>
        <w:t>,</w:t>
      </w:r>
      <w:r w:rsidRPr="00197C10">
        <w:rPr>
          <w:rFonts w:ascii="Times New Roman" w:eastAsia="Times New Roman" w:hAnsi="Times New Roman" w:cs="Times New Roman"/>
          <w:b/>
          <w:color w:val="0070C0"/>
          <w:sz w:val="32"/>
          <w:szCs w:val="32"/>
        </w:rPr>
        <w:t xml:space="preserve"> 17</w:t>
      </w:r>
      <w:r w:rsidRPr="00196316">
        <w:rPr>
          <w:rFonts w:ascii="Times New Roman" w:eastAsia="Times New Roman" w:hAnsi="Times New Roman" w:cs="Times New Roman"/>
          <w:sz w:val="32"/>
          <w:szCs w:val="32"/>
        </w:rPr>
        <w:t xml:space="preserve"> – “I </w:t>
      </w:r>
      <w:r w:rsidRPr="00196316">
        <w:rPr>
          <w:rFonts w:ascii="Times New Roman" w:eastAsia="Times New Roman" w:hAnsi="Times New Roman" w:cs="Times New Roman"/>
          <w:sz w:val="32"/>
          <w:szCs w:val="32"/>
          <w:u w:val="single"/>
        </w:rPr>
        <w:t>was angry with</w:t>
      </w:r>
      <w:r>
        <w:rPr>
          <w:rFonts w:ascii="Times New Roman" w:eastAsia="Times New Roman" w:hAnsi="Times New Roman" w:cs="Times New Roman"/>
          <w:sz w:val="32"/>
          <w:szCs w:val="32"/>
        </w:rPr>
        <w:t xml:space="preserve"> that generation”, “</w:t>
      </w:r>
      <w:r w:rsidRPr="00196316">
        <w:rPr>
          <w:rFonts w:ascii="Times New Roman" w:eastAsia="Times New Roman" w:hAnsi="Times New Roman" w:cs="Times New Roman"/>
          <w:sz w:val="32"/>
          <w:szCs w:val="32"/>
          <w:u w:val="single"/>
        </w:rPr>
        <w:t>with</w:t>
      </w:r>
      <w:r>
        <w:rPr>
          <w:rFonts w:ascii="Times New Roman" w:eastAsia="Times New Roman" w:hAnsi="Times New Roman" w:cs="Times New Roman"/>
          <w:sz w:val="32"/>
          <w:szCs w:val="32"/>
        </w:rPr>
        <w:t xml:space="preserve"> whom </w:t>
      </w:r>
      <w:r w:rsidRPr="00196316">
        <w:rPr>
          <w:rFonts w:ascii="Times New Roman" w:eastAsia="Times New Roman" w:hAnsi="Times New Roman" w:cs="Times New Roman"/>
          <w:sz w:val="32"/>
          <w:szCs w:val="32"/>
          <w:u w:val="single"/>
        </w:rPr>
        <w:t>was He angry</w:t>
      </w:r>
      <w:r>
        <w:rPr>
          <w:rFonts w:ascii="Times New Roman" w:eastAsia="Times New Roman" w:hAnsi="Times New Roman" w:cs="Times New Roman"/>
          <w:sz w:val="32"/>
          <w:szCs w:val="32"/>
        </w:rPr>
        <w:t xml:space="preserve"> forty years?” </w:t>
      </w:r>
    </w:p>
    <w:p w:rsidR="00196316" w:rsidRDefault="00196316" w:rsidP="00432EB1">
      <w:pPr>
        <w:pStyle w:val="ListParagraph"/>
        <w:numPr>
          <w:ilvl w:val="2"/>
          <w:numId w:val="52"/>
        </w:numPr>
        <w:spacing w:after="24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Spirit says” at v.7, so the context determines that both the Spirit and the Lord were angry with them. This is akin to Jesus and the Spirit saying the same things to the seven </w:t>
      </w:r>
      <w:r w:rsidR="00A02E59">
        <w:rPr>
          <w:rFonts w:ascii="Times New Roman" w:eastAsia="Times New Roman" w:hAnsi="Times New Roman" w:cs="Times New Roman"/>
          <w:sz w:val="32"/>
          <w:szCs w:val="32"/>
        </w:rPr>
        <w:t>assembli</w:t>
      </w:r>
      <w:r>
        <w:rPr>
          <w:rFonts w:ascii="Times New Roman" w:eastAsia="Times New Roman" w:hAnsi="Times New Roman" w:cs="Times New Roman"/>
          <w:sz w:val="32"/>
          <w:szCs w:val="32"/>
        </w:rPr>
        <w:t>es in the first chapters of Revelation</w:t>
      </w:r>
      <w:r w:rsidR="002617D2">
        <w:rPr>
          <w:rFonts w:ascii="Times New Roman" w:eastAsia="Times New Roman" w:hAnsi="Times New Roman" w:cs="Times New Roman"/>
          <w:sz w:val="32"/>
          <w:szCs w:val="32"/>
        </w:rPr>
        <w:t xml:space="preserve"> (see </w:t>
      </w:r>
      <w:r w:rsidR="002617D2" w:rsidRPr="002617D2">
        <w:rPr>
          <w:rFonts w:ascii="Times New Roman" w:hAnsi="Times New Roman" w:cs="Times New Roman"/>
          <w:b/>
          <w:sz w:val="32"/>
          <w:szCs w:val="32"/>
        </w:rPr>
        <w:t xml:space="preserve">Appendix B: Some Spirit </w:t>
      </w:r>
      <w:r w:rsidR="002617D2" w:rsidRPr="002617D2">
        <w:rPr>
          <w:rFonts w:ascii="Times New Roman" w:hAnsi="Times New Roman" w:cs="Times New Roman"/>
          <w:b/>
          <w:i/>
          <w:sz w:val="32"/>
          <w:szCs w:val="32"/>
        </w:rPr>
        <w:t>Speakings</w:t>
      </w:r>
      <w:r w:rsidR="002617D2" w:rsidRPr="002617D2">
        <w:rPr>
          <w:rFonts w:ascii="Times New Roman" w:hAnsi="Times New Roman" w:cs="Times New Roman"/>
          <w:b/>
          <w:sz w:val="32"/>
          <w:szCs w:val="32"/>
        </w:rPr>
        <w:t xml:space="preserve"> in Revelation</w:t>
      </w:r>
      <w:r w:rsidR="002617D2">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p>
    <w:p w:rsidR="00196316" w:rsidRDefault="00196316" w:rsidP="000C778F">
      <w:pPr>
        <w:pStyle w:val="ListParagraph"/>
        <w:numPr>
          <w:ilvl w:val="2"/>
          <w:numId w:val="52"/>
        </w:numPr>
        <w:spacing w:after="0"/>
        <w:ind w:left="1080" w:hanging="360"/>
        <w:contextualSpacing w:val="0"/>
        <w:rPr>
          <w:rFonts w:ascii="Times New Roman" w:eastAsia="Times New Roman" w:hAnsi="Times New Roman" w:cs="Times New Roman"/>
          <w:sz w:val="32"/>
          <w:szCs w:val="32"/>
        </w:rPr>
      </w:pPr>
      <w:r w:rsidRPr="00196316">
        <w:rPr>
          <w:rFonts w:ascii="Times New Roman" w:eastAsia="Times New Roman" w:hAnsi="Times New Roman" w:cs="Times New Roman"/>
          <w:b/>
          <w:sz w:val="32"/>
          <w:szCs w:val="32"/>
        </w:rPr>
        <w:t>Is not anger a disposition of the heart? Could anger ever possibly be the response of a mere attribute of God’s power?</w:t>
      </w:r>
      <w:r>
        <w:rPr>
          <w:rFonts w:ascii="Times New Roman" w:eastAsia="Times New Roman" w:hAnsi="Times New Roman" w:cs="Times New Roman"/>
          <w:sz w:val="32"/>
          <w:szCs w:val="32"/>
        </w:rPr>
        <w:t xml:space="preserve"> If I throw a rock at you</w:t>
      </w:r>
      <w:r w:rsidR="00A2107D">
        <w:rPr>
          <w:rFonts w:ascii="Times New Roman" w:eastAsia="Times New Roman" w:hAnsi="Times New Roman" w:cs="Times New Roman"/>
          <w:sz w:val="32"/>
          <w:szCs w:val="32"/>
        </w:rPr>
        <w:t xml:space="preserve"> in anger</w:t>
      </w:r>
      <w:r>
        <w:rPr>
          <w:rFonts w:ascii="Times New Roman" w:eastAsia="Times New Roman" w:hAnsi="Times New Roman" w:cs="Times New Roman"/>
          <w:sz w:val="32"/>
          <w:szCs w:val="32"/>
        </w:rPr>
        <w:t>, is the rock angry with you?</w:t>
      </w:r>
    </w:p>
    <w:p w:rsidR="000C778F" w:rsidRPr="000C778F" w:rsidRDefault="000C778F" w:rsidP="000C778F">
      <w:pPr>
        <w:spacing w:after="360"/>
        <w:ind w:left="720"/>
        <w:rPr>
          <w:rFonts w:ascii="Times New Roman" w:eastAsia="Times New Roman" w:hAnsi="Times New Roman" w:cs="Times New Roman"/>
          <w:sz w:val="32"/>
          <w:szCs w:val="32"/>
        </w:rPr>
      </w:pPr>
    </w:p>
    <w:p w:rsidR="00636C40" w:rsidRDefault="00636C40" w:rsidP="00432EB1">
      <w:pPr>
        <w:pStyle w:val="ListParagraph"/>
        <w:numPr>
          <w:ilvl w:val="0"/>
          <w:numId w:val="45"/>
        </w:numPr>
        <w:spacing w:after="240"/>
        <w:contextualSpacing w:val="0"/>
        <w:rPr>
          <w:rFonts w:ascii="Times New Roman" w:eastAsia="Times New Roman" w:hAnsi="Times New Roman" w:cs="Times New Roman"/>
          <w:b/>
          <w:sz w:val="32"/>
          <w:szCs w:val="32"/>
        </w:rPr>
      </w:pPr>
      <w:r w:rsidRPr="00636C40">
        <w:rPr>
          <w:rFonts w:ascii="Times New Roman" w:eastAsia="Times New Roman" w:hAnsi="Times New Roman" w:cs="Times New Roman"/>
          <w:b/>
          <w:sz w:val="32"/>
          <w:szCs w:val="32"/>
        </w:rPr>
        <w:t>Activities of Helping</w:t>
      </w:r>
      <w:r w:rsidR="00816318">
        <w:rPr>
          <w:rFonts w:ascii="Times New Roman" w:eastAsia="Times New Roman" w:hAnsi="Times New Roman" w:cs="Times New Roman"/>
          <w:b/>
          <w:sz w:val="32"/>
          <w:szCs w:val="32"/>
        </w:rPr>
        <w:t xml:space="preserve"> and Enabling</w:t>
      </w:r>
    </w:p>
    <w:p w:rsidR="00636C40" w:rsidRDefault="00636C40" w:rsidP="00432EB1">
      <w:pPr>
        <w:pStyle w:val="ListParagraph"/>
        <w:numPr>
          <w:ilvl w:val="0"/>
          <w:numId w:val="53"/>
        </w:numPr>
        <w:spacing w:after="240"/>
        <w:ind w:left="540" w:hanging="54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“Seal” </w:t>
      </w:r>
      <w:r w:rsidRPr="00636C40">
        <w:rPr>
          <w:rFonts w:ascii="Times New Roman" w:eastAsia="Times New Roman" w:hAnsi="Times New Roman" w:cs="Times New Roman"/>
          <w:sz w:val="32"/>
          <w:szCs w:val="32"/>
        </w:rPr>
        <w:t>(</w:t>
      </w:r>
      <w:proofErr w:type="spellStart"/>
      <w:r w:rsidRPr="00636C40">
        <w:rPr>
          <w:rFonts w:ascii="Times New Roman" w:eastAsia="Times New Roman" w:hAnsi="Times New Roman" w:cs="Times New Roman"/>
          <w:i/>
          <w:sz w:val="32"/>
          <w:szCs w:val="32"/>
        </w:rPr>
        <w:t>sphragizō</w:t>
      </w:r>
      <w:proofErr w:type="spellEnd"/>
      <w:r w:rsidRPr="00636C40">
        <w:rPr>
          <w:rFonts w:ascii="Times New Roman" w:eastAsia="Times New Roman" w:hAnsi="Times New Roman" w:cs="Times New Roman"/>
          <w:sz w:val="32"/>
          <w:szCs w:val="32"/>
        </w:rPr>
        <w:t xml:space="preserve"> – 15 occurrences)</w:t>
      </w:r>
    </w:p>
    <w:p w:rsidR="00636C40" w:rsidRDefault="00636C40" w:rsidP="00432EB1">
      <w:pPr>
        <w:pStyle w:val="ListParagraph"/>
        <w:numPr>
          <w:ilvl w:val="1"/>
          <w:numId w:val="53"/>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 </w:t>
      </w:r>
    </w:p>
    <w:p w:rsidR="00636C40" w:rsidRDefault="00636C40" w:rsidP="00636C40">
      <w:pPr>
        <w:spacing w:after="0"/>
        <w:ind w:left="720"/>
        <w:rPr>
          <w:rFonts w:ascii="Times New Roman" w:eastAsia="Times New Roman" w:hAnsi="Times New Roman" w:cs="Times New Roman"/>
          <w:sz w:val="32"/>
          <w:szCs w:val="32"/>
        </w:rPr>
      </w:pPr>
      <w:r w:rsidRPr="00197C10">
        <w:rPr>
          <w:rFonts w:ascii="Times New Roman" w:eastAsia="Times New Roman" w:hAnsi="Times New Roman" w:cs="Times New Roman"/>
          <w:b/>
          <w:color w:val="0070C0"/>
          <w:sz w:val="32"/>
          <w:szCs w:val="32"/>
        </w:rPr>
        <w:t>Eph.1:13</w:t>
      </w:r>
      <w:r>
        <w:rPr>
          <w:rFonts w:ascii="Times New Roman" w:eastAsia="Times New Roman" w:hAnsi="Times New Roman" w:cs="Times New Roman"/>
          <w:sz w:val="32"/>
          <w:szCs w:val="32"/>
        </w:rPr>
        <w:t xml:space="preserve"> – “having believed, you </w:t>
      </w:r>
      <w:r w:rsidRPr="00636C40">
        <w:rPr>
          <w:rFonts w:ascii="Times New Roman" w:eastAsia="Times New Roman" w:hAnsi="Times New Roman" w:cs="Times New Roman"/>
          <w:sz w:val="32"/>
          <w:szCs w:val="32"/>
          <w:u w:val="single"/>
        </w:rPr>
        <w:t>were sealed</w:t>
      </w:r>
      <w:r>
        <w:rPr>
          <w:rFonts w:ascii="Times New Roman" w:eastAsia="Times New Roman" w:hAnsi="Times New Roman" w:cs="Times New Roman"/>
          <w:sz w:val="32"/>
          <w:szCs w:val="32"/>
        </w:rPr>
        <w:t xml:space="preserve"> by the Holy Spirit of the promise”</w:t>
      </w:r>
    </w:p>
    <w:p w:rsidR="00636C40" w:rsidRDefault="00636C40" w:rsidP="00065BFC">
      <w:pPr>
        <w:spacing w:after="0"/>
        <w:ind w:left="720"/>
        <w:contextualSpacing/>
        <w:rPr>
          <w:rFonts w:ascii="Times New Roman" w:hAnsi="Times New Roman" w:cs="Times New Roman"/>
          <w:b/>
          <w:sz w:val="32"/>
          <w:szCs w:val="32"/>
        </w:rPr>
      </w:pPr>
      <w:r w:rsidRPr="00197C10">
        <w:rPr>
          <w:rFonts w:ascii="Times New Roman" w:eastAsia="Times New Roman" w:hAnsi="Times New Roman" w:cs="Times New Roman"/>
          <w:b/>
          <w:color w:val="0070C0"/>
          <w:sz w:val="32"/>
          <w:szCs w:val="32"/>
        </w:rPr>
        <w:t>Eph.4:30</w:t>
      </w:r>
      <w:r>
        <w:rPr>
          <w:rFonts w:ascii="Times New Roman" w:eastAsia="Times New Roman" w:hAnsi="Times New Roman" w:cs="Times New Roman"/>
          <w:sz w:val="32"/>
          <w:szCs w:val="32"/>
        </w:rPr>
        <w:t xml:space="preserve"> – “grieve not the Holy Spirit of God, by Whom you </w:t>
      </w:r>
      <w:r w:rsidRPr="00636C40">
        <w:rPr>
          <w:rFonts w:ascii="Times New Roman" w:eastAsia="Times New Roman" w:hAnsi="Times New Roman" w:cs="Times New Roman"/>
          <w:sz w:val="32"/>
          <w:szCs w:val="32"/>
          <w:u w:val="single"/>
        </w:rPr>
        <w:t>were sealed</w:t>
      </w:r>
      <w:r>
        <w:rPr>
          <w:rFonts w:ascii="Times New Roman" w:eastAsia="Times New Roman" w:hAnsi="Times New Roman" w:cs="Times New Roman"/>
          <w:sz w:val="32"/>
          <w:szCs w:val="32"/>
        </w:rPr>
        <w:t xml:space="preserve"> for a day of redemption”</w:t>
      </w:r>
      <w:r w:rsidR="007A370A">
        <w:rPr>
          <w:rFonts w:ascii="Times New Roman" w:eastAsia="Times New Roman" w:hAnsi="Times New Roman" w:cs="Times New Roman"/>
          <w:sz w:val="32"/>
          <w:szCs w:val="32"/>
        </w:rPr>
        <w:t xml:space="preserve"> – for more on the word “grieve”, see the ne</w:t>
      </w:r>
      <w:r w:rsidR="002617D2">
        <w:rPr>
          <w:rFonts w:ascii="Times New Roman" w:eastAsia="Times New Roman" w:hAnsi="Times New Roman" w:cs="Times New Roman"/>
          <w:sz w:val="32"/>
          <w:szCs w:val="32"/>
        </w:rPr>
        <w:t>x</w:t>
      </w:r>
      <w:r w:rsidR="007A370A">
        <w:rPr>
          <w:rFonts w:ascii="Times New Roman" w:eastAsia="Times New Roman" w:hAnsi="Times New Roman" w:cs="Times New Roman"/>
          <w:sz w:val="32"/>
          <w:szCs w:val="32"/>
        </w:rPr>
        <w:t xml:space="preserve">t </w:t>
      </w:r>
      <w:r w:rsidR="00065BFC">
        <w:rPr>
          <w:rFonts w:ascii="Times New Roman" w:eastAsia="Times New Roman" w:hAnsi="Times New Roman" w:cs="Times New Roman"/>
          <w:sz w:val="32"/>
          <w:szCs w:val="32"/>
        </w:rPr>
        <w:t>chapter</w:t>
      </w:r>
      <w:r w:rsidR="002617D2">
        <w:rPr>
          <w:rFonts w:ascii="Times New Roman" w:eastAsia="Times New Roman" w:hAnsi="Times New Roman" w:cs="Times New Roman"/>
          <w:sz w:val="32"/>
          <w:szCs w:val="32"/>
        </w:rPr>
        <w:t>,</w:t>
      </w:r>
      <w:r w:rsidR="007A370A">
        <w:rPr>
          <w:rFonts w:ascii="Times New Roman" w:eastAsia="Times New Roman" w:hAnsi="Times New Roman" w:cs="Times New Roman"/>
          <w:sz w:val="32"/>
          <w:szCs w:val="32"/>
        </w:rPr>
        <w:t xml:space="preserve"> </w:t>
      </w:r>
      <w:r w:rsidR="007A370A" w:rsidRPr="007A370A">
        <w:rPr>
          <w:rFonts w:ascii="Times New Roman" w:hAnsi="Times New Roman" w:cs="Times New Roman"/>
          <w:b/>
          <w:sz w:val="32"/>
          <w:szCs w:val="32"/>
        </w:rPr>
        <w:t xml:space="preserve">Activities Against a Personal </w:t>
      </w:r>
      <w:r w:rsidR="00862255">
        <w:rPr>
          <w:rFonts w:ascii="Times New Roman" w:hAnsi="Times New Roman" w:cs="Times New Roman"/>
          <w:b/>
          <w:sz w:val="32"/>
          <w:szCs w:val="32"/>
        </w:rPr>
        <w:t xml:space="preserve">Holy </w:t>
      </w:r>
      <w:r w:rsidR="007A370A" w:rsidRPr="007A370A">
        <w:rPr>
          <w:rFonts w:ascii="Times New Roman" w:hAnsi="Times New Roman" w:cs="Times New Roman"/>
          <w:b/>
          <w:sz w:val="32"/>
          <w:szCs w:val="32"/>
        </w:rPr>
        <w:t>Spirit</w:t>
      </w:r>
      <w:r w:rsidR="007A370A">
        <w:rPr>
          <w:rFonts w:ascii="Times New Roman" w:hAnsi="Times New Roman" w:cs="Times New Roman"/>
          <w:b/>
          <w:sz w:val="32"/>
          <w:szCs w:val="32"/>
        </w:rPr>
        <w:t>.</w:t>
      </w:r>
    </w:p>
    <w:p w:rsidR="007A370A" w:rsidRDefault="007A370A" w:rsidP="00432EB1">
      <w:pPr>
        <w:pStyle w:val="ListParagraph"/>
        <w:numPr>
          <w:ilvl w:val="0"/>
          <w:numId w:val="54"/>
        </w:numPr>
        <w:spacing w:after="0"/>
        <w:ind w:left="1080"/>
        <w:rPr>
          <w:rFonts w:ascii="Times New Roman" w:eastAsia="Times New Roman" w:hAnsi="Times New Roman" w:cs="Times New Roman"/>
          <w:sz w:val="32"/>
          <w:szCs w:val="32"/>
        </w:rPr>
      </w:pPr>
      <w:r w:rsidRPr="002617D2">
        <w:rPr>
          <w:rFonts w:ascii="Times New Roman" w:eastAsia="Times New Roman" w:hAnsi="Times New Roman" w:cs="Times New Roman"/>
          <w:sz w:val="32"/>
          <w:szCs w:val="32"/>
        </w:rPr>
        <w:t>NOTE:</w:t>
      </w:r>
      <w:r>
        <w:rPr>
          <w:rFonts w:ascii="Times New Roman" w:eastAsia="Times New Roman" w:hAnsi="Times New Roman" w:cs="Times New Roman"/>
          <w:sz w:val="32"/>
          <w:szCs w:val="32"/>
        </w:rPr>
        <w:t xml:space="preserve"> 2 Cor.1:22 ascribes </w:t>
      </w:r>
      <w:r w:rsidRPr="007A370A">
        <w:rPr>
          <w:rFonts w:ascii="Times New Roman" w:eastAsia="Times New Roman" w:hAnsi="Times New Roman" w:cs="Times New Roman"/>
          <w:sz w:val="32"/>
          <w:szCs w:val="32"/>
          <w:u w:val="single"/>
        </w:rPr>
        <w:t>sealing</w:t>
      </w:r>
      <w:r>
        <w:rPr>
          <w:rFonts w:ascii="Times New Roman" w:eastAsia="Times New Roman" w:hAnsi="Times New Roman" w:cs="Times New Roman"/>
          <w:sz w:val="32"/>
          <w:szCs w:val="32"/>
        </w:rPr>
        <w:t xml:space="preserve"> of the believer to the Father.</w:t>
      </w:r>
    </w:p>
    <w:p w:rsidR="007A370A" w:rsidRDefault="007A370A" w:rsidP="00432EB1">
      <w:pPr>
        <w:pStyle w:val="ListParagraph"/>
        <w:numPr>
          <w:ilvl w:val="0"/>
          <w:numId w:val="54"/>
        </w:numPr>
        <w:ind w:left="1080"/>
        <w:contextualSpacing w:val="0"/>
        <w:rPr>
          <w:rFonts w:ascii="Times New Roman" w:eastAsia="Times New Roman" w:hAnsi="Times New Roman" w:cs="Times New Roman"/>
          <w:sz w:val="32"/>
          <w:szCs w:val="32"/>
        </w:rPr>
      </w:pPr>
      <w:r w:rsidRPr="007A370A">
        <w:rPr>
          <w:rFonts w:ascii="Times New Roman" w:eastAsia="Times New Roman" w:hAnsi="Times New Roman" w:cs="Times New Roman"/>
          <w:sz w:val="32"/>
          <w:szCs w:val="32"/>
        </w:rPr>
        <w:t xml:space="preserve">In the remaining 12 occurrences the agent of sealing is men, angels or the Father </w:t>
      </w:r>
      <w:r>
        <w:rPr>
          <w:rFonts w:ascii="Times New Roman" w:eastAsia="Times New Roman" w:hAnsi="Times New Roman" w:cs="Times New Roman"/>
          <w:sz w:val="32"/>
          <w:szCs w:val="32"/>
        </w:rPr>
        <w:t>(in Joh.6:27 the Father sealed the Son) – i.e., always a person.</w:t>
      </w:r>
    </w:p>
    <w:p w:rsidR="000C778F" w:rsidRPr="000C778F" w:rsidRDefault="000C778F" w:rsidP="000C778F">
      <w:pPr>
        <w:ind w:left="720"/>
        <w:rPr>
          <w:rFonts w:ascii="Times New Roman" w:eastAsia="Times New Roman" w:hAnsi="Times New Roman" w:cs="Times New Roman"/>
          <w:sz w:val="32"/>
          <w:szCs w:val="32"/>
        </w:rPr>
      </w:pPr>
    </w:p>
    <w:p w:rsidR="007A370A" w:rsidRDefault="007A370A" w:rsidP="00432EB1">
      <w:pPr>
        <w:pStyle w:val="ListParagraph"/>
        <w:numPr>
          <w:ilvl w:val="0"/>
          <w:numId w:val="55"/>
        </w:numPr>
        <w:spacing w:after="0"/>
        <w:ind w:left="540" w:hanging="540"/>
        <w:rPr>
          <w:rFonts w:ascii="Times New Roman" w:eastAsia="Times New Roman" w:hAnsi="Times New Roman" w:cs="Times New Roman"/>
          <w:sz w:val="32"/>
          <w:szCs w:val="32"/>
        </w:rPr>
      </w:pPr>
      <w:r w:rsidRPr="007A370A">
        <w:rPr>
          <w:rFonts w:ascii="Times New Roman" w:eastAsia="Times New Roman" w:hAnsi="Times New Roman" w:cs="Times New Roman"/>
          <w:b/>
          <w:sz w:val="32"/>
          <w:szCs w:val="32"/>
        </w:rPr>
        <w:lastRenderedPageBreak/>
        <w:t>“Anoint”</w:t>
      </w:r>
      <w:r>
        <w:rPr>
          <w:rFonts w:ascii="Times New Roman" w:eastAsia="Times New Roman" w:hAnsi="Times New Roman" w:cs="Times New Roman"/>
          <w:sz w:val="32"/>
          <w:szCs w:val="32"/>
        </w:rPr>
        <w:t xml:space="preserve"> (</w:t>
      </w:r>
      <w:proofErr w:type="spellStart"/>
      <w:r w:rsidRPr="007A370A">
        <w:rPr>
          <w:rFonts w:ascii="Times New Roman" w:eastAsia="Times New Roman" w:hAnsi="Times New Roman" w:cs="Times New Roman"/>
          <w:i/>
          <w:sz w:val="32"/>
          <w:szCs w:val="32"/>
        </w:rPr>
        <w:t>chriō</w:t>
      </w:r>
      <w:proofErr w:type="spellEnd"/>
      <w:r>
        <w:rPr>
          <w:rFonts w:ascii="Times New Roman" w:eastAsia="Times New Roman" w:hAnsi="Times New Roman" w:cs="Times New Roman"/>
          <w:sz w:val="32"/>
          <w:szCs w:val="32"/>
        </w:rPr>
        <w:t xml:space="preserve"> – 5 occurrences)</w:t>
      </w:r>
    </w:p>
    <w:p w:rsidR="007A370A" w:rsidRDefault="007A370A" w:rsidP="00432EB1">
      <w:pPr>
        <w:pStyle w:val="ListParagraph"/>
        <w:numPr>
          <w:ilvl w:val="1"/>
          <w:numId w:val="55"/>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Luk.4:18</w:t>
      </w:r>
      <w:r>
        <w:rPr>
          <w:rFonts w:ascii="Times New Roman" w:eastAsia="Times New Roman" w:hAnsi="Times New Roman" w:cs="Times New Roman"/>
          <w:sz w:val="32"/>
          <w:szCs w:val="32"/>
        </w:rPr>
        <w:t xml:space="preserve"> – “The Spirit of the Lord </w:t>
      </w:r>
      <w:r w:rsidRPr="007A370A">
        <w:rPr>
          <w:rFonts w:ascii="Times New Roman" w:eastAsia="Times New Roman" w:hAnsi="Times New Roman" w:cs="Times New Roman"/>
          <w:i/>
          <w:sz w:val="32"/>
          <w:szCs w:val="32"/>
        </w:rPr>
        <w:t>is</w:t>
      </w:r>
      <w:r>
        <w:rPr>
          <w:rFonts w:ascii="Times New Roman" w:eastAsia="Times New Roman" w:hAnsi="Times New Roman" w:cs="Times New Roman"/>
          <w:sz w:val="32"/>
          <w:szCs w:val="32"/>
        </w:rPr>
        <w:t xml:space="preserve"> upon Me, because He </w:t>
      </w:r>
      <w:r w:rsidRPr="007A370A">
        <w:rPr>
          <w:rFonts w:ascii="Times New Roman" w:eastAsia="Times New Roman" w:hAnsi="Times New Roman" w:cs="Times New Roman"/>
          <w:sz w:val="32"/>
          <w:szCs w:val="32"/>
          <w:u w:val="single"/>
        </w:rPr>
        <w:t>anointed</w:t>
      </w:r>
      <w:r>
        <w:rPr>
          <w:rFonts w:ascii="Times New Roman" w:eastAsia="Times New Roman" w:hAnsi="Times New Roman" w:cs="Times New Roman"/>
          <w:sz w:val="32"/>
          <w:szCs w:val="32"/>
        </w:rPr>
        <w:t xml:space="preserve"> Me to evangelize”</w:t>
      </w:r>
    </w:p>
    <w:p w:rsidR="007A370A" w:rsidRDefault="007A370A" w:rsidP="00432EB1">
      <w:pPr>
        <w:pStyle w:val="ListParagraph"/>
        <w:numPr>
          <w:ilvl w:val="2"/>
          <w:numId w:val="55"/>
        </w:numPr>
        <w:spacing w:after="0"/>
        <w:ind w:left="1080" w:hanging="360"/>
        <w:rPr>
          <w:rFonts w:ascii="Times New Roman" w:eastAsia="Times New Roman" w:hAnsi="Times New Roman" w:cs="Times New Roman"/>
          <w:sz w:val="32"/>
          <w:szCs w:val="32"/>
        </w:rPr>
      </w:pPr>
      <w:r w:rsidRPr="002617D2">
        <w:rPr>
          <w:rFonts w:ascii="Times New Roman" w:eastAsia="Times New Roman" w:hAnsi="Times New Roman" w:cs="Times New Roman"/>
          <w:sz w:val="32"/>
          <w:szCs w:val="32"/>
        </w:rPr>
        <w:t xml:space="preserve">NOTE: </w:t>
      </w:r>
      <w:r>
        <w:rPr>
          <w:rFonts w:ascii="Times New Roman" w:eastAsia="Times New Roman" w:hAnsi="Times New Roman" w:cs="Times New Roman"/>
          <w:sz w:val="32"/>
          <w:szCs w:val="32"/>
        </w:rPr>
        <w:t xml:space="preserve">The Lord God </w:t>
      </w:r>
      <w:r w:rsidRPr="00987E5E">
        <w:rPr>
          <w:rFonts w:ascii="Times New Roman" w:eastAsia="Times New Roman" w:hAnsi="Times New Roman" w:cs="Times New Roman"/>
          <w:sz w:val="32"/>
          <w:szCs w:val="32"/>
          <w:u w:val="single"/>
        </w:rPr>
        <w:t>anointed</w:t>
      </w:r>
      <w:r>
        <w:rPr>
          <w:rFonts w:ascii="Times New Roman" w:eastAsia="Times New Roman" w:hAnsi="Times New Roman" w:cs="Times New Roman"/>
          <w:sz w:val="32"/>
          <w:szCs w:val="32"/>
        </w:rPr>
        <w:t xml:space="preserve"> Jesus according to Acts 4:27, and God </w:t>
      </w:r>
      <w:r w:rsidRPr="00987E5E">
        <w:rPr>
          <w:rFonts w:ascii="Times New Roman" w:eastAsia="Times New Roman" w:hAnsi="Times New Roman" w:cs="Times New Roman"/>
          <w:sz w:val="32"/>
          <w:szCs w:val="32"/>
          <w:u w:val="single"/>
        </w:rPr>
        <w:t>anointed</w:t>
      </w:r>
      <w:r>
        <w:rPr>
          <w:rFonts w:ascii="Times New Roman" w:eastAsia="Times New Roman" w:hAnsi="Times New Roman" w:cs="Times New Roman"/>
          <w:sz w:val="32"/>
          <w:szCs w:val="32"/>
        </w:rPr>
        <w:t xml:space="preserve"> Jesus according to Acts 10:38</w:t>
      </w:r>
      <w:r w:rsidR="00987E5E">
        <w:rPr>
          <w:rFonts w:ascii="Times New Roman" w:eastAsia="Times New Roman" w:hAnsi="Times New Roman" w:cs="Times New Roman"/>
          <w:sz w:val="32"/>
          <w:szCs w:val="32"/>
        </w:rPr>
        <w:t xml:space="preserve"> and</w:t>
      </w:r>
      <w:r>
        <w:rPr>
          <w:rFonts w:ascii="Times New Roman" w:eastAsia="Times New Roman" w:hAnsi="Times New Roman" w:cs="Times New Roman"/>
          <w:sz w:val="32"/>
          <w:szCs w:val="32"/>
        </w:rPr>
        <w:t xml:space="preserve"> Heb.1:9</w:t>
      </w:r>
      <w:r w:rsidR="00987E5E">
        <w:rPr>
          <w:rFonts w:ascii="Times New Roman" w:eastAsia="Times New Roman" w:hAnsi="Times New Roman" w:cs="Times New Roman"/>
          <w:sz w:val="32"/>
          <w:szCs w:val="32"/>
        </w:rPr>
        <w:t>.</w:t>
      </w:r>
    </w:p>
    <w:p w:rsidR="00987E5E" w:rsidRDefault="00987E5E" w:rsidP="00432EB1">
      <w:pPr>
        <w:pStyle w:val="ListParagraph"/>
        <w:numPr>
          <w:ilvl w:val="2"/>
          <w:numId w:val="55"/>
        </w:numPr>
        <w:spacing w:after="0"/>
        <w:ind w:left="1080" w:hanging="360"/>
        <w:rPr>
          <w:rFonts w:ascii="Times New Roman" w:eastAsia="Times New Roman" w:hAnsi="Times New Roman" w:cs="Times New Roman"/>
          <w:sz w:val="32"/>
          <w:szCs w:val="32"/>
        </w:rPr>
      </w:pPr>
      <w:r w:rsidRPr="002617D2">
        <w:rPr>
          <w:rFonts w:ascii="Times New Roman" w:eastAsia="Times New Roman" w:hAnsi="Times New Roman" w:cs="Times New Roman"/>
          <w:sz w:val="32"/>
          <w:szCs w:val="32"/>
        </w:rPr>
        <w:t>ALSO:</w:t>
      </w:r>
      <w:r>
        <w:rPr>
          <w:rFonts w:ascii="Times New Roman" w:eastAsia="Times New Roman" w:hAnsi="Times New Roman" w:cs="Times New Roman"/>
          <w:sz w:val="32"/>
          <w:szCs w:val="32"/>
        </w:rPr>
        <w:t xml:space="preserve"> God anointed men according to 2 Cor.1:21 – </w:t>
      </w:r>
      <w:r w:rsidRPr="00987E5E">
        <w:rPr>
          <w:rFonts w:ascii="Times New Roman" w:eastAsia="Times New Roman" w:hAnsi="Times New Roman" w:cs="Times New Roman"/>
          <w:b/>
          <w:sz w:val="32"/>
          <w:szCs w:val="32"/>
        </w:rPr>
        <w:t xml:space="preserve">in all NT instances God is the </w:t>
      </w:r>
      <w:r w:rsidRPr="00987E5E">
        <w:rPr>
          <w:rFonts w:ascii="Times New Roman" w:eastAsia="Times New Roman" w:hAnsi="Times New Roman" w:cs="Times New Roman"/>
          <w:b/>
          <w:sz w:val="32"/>
          <w:szCs w:val="32"/>
          <w:u w:val="single"/>
        </w:rPr>
        <w:t>Anointer</w:t>
      </w:r>
      <w:r>
        <w:rPr>
          <w:rFonts w:ascii="Times New Roman" w:eastAsia="Times New Roman" w:hAnsi="Times New Roman" w:cs="Times New Roman"/>
          <w:sz w:val="32"/>
          <w:szCs w:val="32"/>
        </w:rPr>
        <w:t>.</w:t>
      </w:r>
    </w:p>
    <w:p w:rsidR="00F40620" w:rsidRPr="00F40620" w:rsidRDefault="00987E5E" w:rsidP="00432EB1">
      <w:pPr>
        <w:pStyle w:val="ListParagraph"/>
        <w:numPr>
          <w:ilvl w:val="2"/>
          <w:numId w:val="55"/>
        </w:numPr>
        <w:spacing w:after="0"/>
        <w:ind w:left="1080" w:hanging="360"/>
        <w:rPr>
          <w:rFonts w:ascii="Times New Roman" w:eastAsia="Times New Roman" w:hAnsi="Times New Roman" w:cs="Times New Roman"/>
          <w:sz w:val="32"/>
          <w:szCs w:val="32"/>
        </w:rPr>
      </w:pPr>
      <w:r w:rsidRPr="00987E5E">
        <w:rPr>
          <w:rFonts w:ascii="Times New Roman" w:eastAsia="Times New Roman" w:hAnsi="Times New Roman" w:cs="Times New Roman"/>
          <w:sz w:val="32"/>
          <w:szCs w:val="32"/>
        </w:rPr>
        <w:t xml:space="preserve">Jam.5:14 </w:t>
      </w:r>
      <w:r>
        <w:rPr>
          <w:rFonts w:ascii="Times New Roman" w:eastAsia="Times New Roman" w:hAnsi="Times New Roman" w:cs="Times New Roman"/>
          <w:sz w:val="32"/>
          <w:szCs w:val="32"/>
        </w:rPr>
        <w:t xml:space="preserve">speaks of elders anointing the sick, but uses a different verb, </w:t>
      </w:r>
      <w:proofErr w:type="spellStart"/>
      <w:r w:rsidRPr="00987E5E">
        <w:rPr>
          <w:rFonts w:ascii="Times New Roman" w:eastAsia="Times New Roman" w:hAnsi="Times New Roman" w:cs="Times New Roman"/>
          <w:i/>
          <w:sz w:val="32"/>
          <w:szCs w:val="32"/>
        </w:rPr>
        <w:t>aleiphō</w:t>
      </w:r>
      <w:proofErr w:type="spellEnd"/>
      <w:r w:rsidR="002617D2">
        <w:rPr>
          <w:rFonts w:ascii="Times New Roman" w:eastAsia="Times New Roman" w:hAnsi="Times New Roman" w:cs="Times New Roman"/>
          <w:i/>
          <w:sz w:val="32"/>
          <w:szCs w:val="32"/>
        </w:rPr>
        <w:t>.</w:t>
      </w:r>
    </w:p>
    <w:p w:rsidR="00987E5E" w:rsidRDefault="00F40620" w:rsidP="00432EB1">
      <w:pPr>
        <w:pStyle w:val="ListParagraph"/>
        <w:numPr>
          <w:ilvl w:val="2"/>
          <w:numId w:val="55"/>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w:t>
      </w:r>
      <w:r w:rsidRPr="00F40620">
        <w:rPr>
          <w:rFonts w:ascii="Times New Roman" w:eastAsia="Times New Roman" w:hAnsi="Times New Roman" w:cs="Times New Roman"/>
          <w:sz w:val="32"/>
          <w:szCs w:val="32"/>
          <w:u w:val="single"/>
        </w:rPr>
        <w:t>anointing</w:t>
      </w:r>
      <w:r>
        <w:rPr>
          <w:rFonts w:ascii="Times New Roman" w:eastAsia="Times New Roman" w:hAnsi="Times New Roman" w:cs="Times New Roman"/>
          <w:sz w:val="32"/>
          <w:szCs w:val="32"/>
        </w:rPr>
        <w:t xml:space="preserve"> (noun </w:t>
      </w:r>
      <w:proofErr w:type="spellStart"/>
      <w:r w:rsidRPr="00F40620">
        <w:rPr>
          <w:rFonts w:ascii="Times New Roman" w:eastAsia="Times New Roman" w:hAnsi="Times New Roman" w:cs="Times New Roman"/>
          <w:i/>
          <w:sz w:val="32"/>
          <w:szCs w:val="32"/>
        </w:rPr>
        <w:t>chrisma</w:t>
      </w:r>
      <w:proofErr w:type="spellEnd"/>
      <w:r>
        <w:rPr>
          <w:rFonts w:ascii="Times New Roman" w:eastAsia="Times New Roman" w:hAnsi="Times New Roman" w:cs="Times New Roman"/>
          <w:sz w:val="32"/>
          <w:szCs w:val="32"/>
        </w:rPr>
        <w:t>) is said to be from “the Holy One” (1 Jn.2:20)</w:t>
      </w:r>
      <w:r w:rsidR="00CE29B6">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00CE29B6">
        <w:rPr>
          <w:rFonts w:ascii="Times New Roman" w:eastAsia="Times New Roman" w:hAnsi="Times New Roman" w:cs="Times New Roman"/>
          <w:sz w:val="32"/>
          <w:szCs w:val="32"/>
        </w:rPr>
        <w:t>or</w:t>
      </w:r>
      <w:r>
        <w:rPr>
          <w:rFonts w:ascii="Times New Roman" w:eastAsia="Times New Roman" w:hAnsi="Times New Roman" w:cs="Times New Roman"/>
          <w:sz w:val="32"/>
          <w:szCs w:val="32"/>
        </w:rPr>
        <w:t xml:space="preserve"> from “Him”, i.e., Jesus (1 Jn.2:27).</w:t>
      </w:r>
    </w:p>
    <w:p w:rsidR="00F40620" w:rsidRDefault="00F40620" w:rsidP="00432EB1">
      <w:pPr>
        <w:pStyle w:val="ListParagraph"/>
        <w:numPr>
          <w:ilvl w:val="2"/>
          <w:numId w:val="55"/>
        </w:numPr>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w:t>
      </w:r>
      <w:r w:rsidRPr="00F40620">
        <w:rPr>
          <w:rFonts w:ascii="Times New Roman" w:eastAsia="Times New Roman" w:hAnsi="Times New Roman" w:cs="Times New Roman"/>
          <w:sz w:val="32"/>
          <w:szCs w:val="32"/>
          <w:u w:val="single"/>
        </w:rPr>
        <w:t>Anointer</w:t>
      </w:r>
      <w:r>
        <w:rPr>
          <w:rFonts w:ascii="Times New Roman" w:eastAsia="Times New Roman" w:hAnsi="Times New Roman" w:cs="Times New Roman"/>
          <w:sz w:val="32"/>
          <w:szCs w:val="32"/>
        </w:rPr>
        <w:t xml:space="preserve"> is always a person.</w:t>
      </w:r>
    </w:p>
    <w:p w:rsidR="00DF2DFC" w:rsidRPr="00DF2DFC" w:rsidRDefault="00DF2DFC" w:rsidP="00E52A8A">
      <w:pPr>
        <w:pStyle w:val="ListParagraph"/>
        <w:numPr>
          <w:ilvl w:val="0"/>
          <w:numId w:val="55"/>
        </w:numPr>
        <w:ind w:left="540" w:hanging="540"/>
        <w:rPr>
          <w:rFonts w:ascii="Times New Roman" w:eastAsia="Times New Roman" w:hAnsi="Times New Roman" w:cs="Times New Roman"/>
          <w:sz w:val="32"/>
          <w:szCs w:val="32"/>
        </w:rPr>
      </w:pPr>
      <w:r w:rsidRPr="00DF2DFC">
        <w:rPr>
          <w:rFonts w:ascii="Times New Roman" w:eastAsia="Times New Roman" w:hAnsi="Times New Roman" w:cs="Times New Roman"/>
          <w:b/>
          <w:sz w:val="32"/>
          <w:szCs w:val="32"/>
        </w:rPr>
        <w:t>“Baptize”</w:t>
      </w:r>
      <w:r w:rsidRPr="00DF2DFC">
        <w:rPr>
          <w:rFonts w:ascii="Times New Roman" w:eastAsia="Times New Roman" w:hAnsi="Times New Roman" w:cs="Times New Roman"/>
          <w:sz w:val="32"/>
          <w:szCs w:val="32"/>
        </w:rPr>
        <w:t xml:space="preserve"> (</w:t>
      </w:r>
      <w:proofErr w:type="spellStart"/>
      <w:r w:rsidRPr="00DF2DFC">
        <w:rPr>
          <w:rFonts w:ascii="Times New Roman" w:eastAsia="Times New Roman" w:hAnsi="Times New Roman" w:cs="Times New Roman"/>
          <w:i/>
          <w:sz w:val="32"/>
          <w:szCs w:val="32"/>
        </w:rPr>
        <w:t>baptizō</w:t>
      </w:r>
      <w:proofErr w:type="spellEnd"/>
      <w:r w:rsidRPr="00DF2DFC">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DF2DFC">
        <w:rPr>
          <w:rFonts w:ascii="Times New Roman" w:eastAsia="Times New Roman" w:hAnsi="Times New Roman" w:cs="Times New Roman"/>
          <w:sz w:val="32"/>
          <w:szCs w:val="32"/>
        </w:rPr>
        <w:t xml:space="preserve"> 77</w:t>
      </w:r>
      <w:r>
        <w:rPr>
          <w:rFonts w:ascii="Times New Roman" w:eastAsia="Times New Roman" w:hAnsi="Times New Roman" w:cs="Times New Roman"/>
          <w:sz w:val="32"/>
          <w:szCs w:val="32"/>
        </w:rPr>
        <w:t xml:space="preserve"> occurrences)</w:t>
      </w:r>
    </w:p>
    <w:p w:rsidR="00DF2DFC" w:rsidRDefault="00DF2DFC" w:rsidP="00E52A8A">
      <w:pPr>
        <w:pStyle w:val="ListParagraph"/>
        <w:numPr>
          <w:ilvl w:val="1"/>
          <w:numId w:val="82"/>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Used of the Spirit in –</w:t>
      </w:r>
    </w:p>
    <w:p w:rsidR="00DF2DFC" w:rsidRPr="00DF2DFC" w:rsidRDefault="00DF2DFC" w:rsidP="00DF2DFC">
      <w:pPr>
        <w:spacing w:after="0"/>
        <w:ind w:left="1080"/>
        <w:rPr>
          <w:rFonts w:ascii="Times New Roman" w:eastAsia="Times New Roman" w:hAnsi="Times New Roman" w:cs="Times New Roman"/>
          <w:sz w:val="32"/>
          <w:szCs w:val="32"/>
        </w:rPr>
      </w:pPr>
      <w:r w:rsidRPr="00DF2DFC">
        <w:rPr>
          <w:rFonts w:ascii="Times New Roman" w:eastAsia="Times New Roman" w:hAnsi="Times New Roman" w:cs="Times New Roman"/>
          <w:sz w:val="32"/>
          <w:szCs w:val="32"/>
        </w:rPr>
        <w:tab/>
      </w:r>
      <w:r w:rsidRPr="00DF2DFC">
        <w:rPr>
          <w:rFonts w:ascii="Times New Roman" w:eastAsia="Times New Roman" w:hAnsi="Times New Roman" w:cs="Times New Roman"/>
          <w:b/>
          <w:color w:val="0070C0"/>
          <w:sz w:val="32"/>
          <w:szCs w:val="32"/>
        </w:rPr>
        <w:t>Acts 11:16</w:t>
      </w:r>
      <w:r w:rsidRPr="00DF2DFC">
        <w:rPr>
          <w:rFonts w:ascii="Times New Roman" w:eastAsia="Times New Roman" w:hAnsi="Times New Roman" w:cs="Times New Roman"/>
          <w:sz w:val="32"/>
          <w:szCs w:val="32"/>
        </w:rPr>
        <w:t xml:space="preserve"> – “you will be baptized by the Holy Spirit” </w:t>
      </w:r>
    </w:p>
    <w:p w:rsidR="00DF2DFC" w:rsidRPr="00DF2DFC" w:rsidRDefault="00DF2DFC" w:rsidP="00DF2DFC">
      <w:pPr>
        <w:ind w:left="1440"/>
        <w:rPr>
          <w:rFonts w:ascii="Times New Roman" w:eastAsia="Times New Roman" w:hAnsi="Times New Roman" w:cs="Times New Roman"/>
          <w:sz w:val="32"/>
          <w:szCs w:val="32"/>
        </w:rPr>
      </w:pPr>
      <w:r w:rsidRPr="00DF2DFC">
        <w:rPr>
          <w:rFonts w:ascii="Times New Roman" w:eastAsia="Times New Roman" w:hAnsi="Times New Roman" w:cs="Times New Roman"/>
          <w:b/>
          <w:color w:val="0070C0"/>
          <w:sz w:val="32"/>
          <w:szCs w:val="32"/>
        </w:rPr>
        <w:t>1 Cor.12:13</w:t>
      </w:r>
      <w:r w:rsidRPr="00DF2DFC">
        <w:rPr>
          <w:rFonts w:ascii="Times New Roman" w:eastAsia="Times New Roman" w:hAnsi="Times New Roman" w:cs="Times New Roman"/>
          <w:color w:val="0070C0"/>
          <w:sz w:val="32"/>
          <w:szCs w:val="32"/>
        </w:rPr>
        <w:t xml:space="preserve"> </w:t>
      </w:r>
      <w:r w:rsidRPr="00DF2DFC">
        <w:rPr>
          <w:rFonts w:ascii="Times New Roman" w:eastAsia="Times New Roman" w:hAnsi="Times New Roman" w:cs="Times New Roman"/>
          <w:sz w:val="32"/>
          <w:szCs w:val="32"/>
        </w:rPr>
        <w:t xml:space="preserve">– “by one Spirit we were all baptized into one body”   See also </w:t>
      </w:r>
      <w:r w:rsidRPr="00DF2DFC">
        <w:rPr>
          <w:rFonts w:ascii="Times New Roman" w:eastAsia="Times New Roman" w:hAnsi="Times New Roman" w:cs="Times New Roman"/>
          <w:b/>
          <w:sz w:val="32"/>
          <w:szCs w:val="32"/>
        </w:rPr>
        <w:t>Appendix D: Structure of 1 Cor.12:1-13</w:t>
      </w:r>
      <w:r w:rsidRPr="00DF2DFC">
        <w:rPr>
          <w:rFonts w:ascii="Times New Roman" w:eastAsia="Times New Roman" w:hAnsi="Times New Roman" w:cs="Times New Roman"/>
          <w:sz w:val="32"/>
          <w:szCs w:val="32"/>
        </w:rPr>
        <w:t>.</w:t>
      </w:r>
    </w:p>
    <w:p w:rsidR="00DF2DFC" w:rsidRDefault="00DF2DFC" w:rsidP="00223D8C">
      <w:pPr>
        <w:pStyle w:val="ListParagraph"/>
        <w:numPr>
          <w:ilvl w:val="0"/>
          <w:numId w:val="84"/>
        </w:numPr>
        <w:ind w:left="720"/>
        <w:contextualSpacing w:val="0"/>
        <w:rPr>
          <w:rFonts w:ascii="Times New Roman" w:eastAsia="Times New Roman" w:hAnsi="Times New Roman" w:cs="Times New Roman"/>
          <w:sz w:val="32"/>
          <w:szCs w:val="32"/>
        </w:rPr>
      </w:pPr>
      <w:r w:rsidRPr="00DF2DFC">
        <w:rPr>
          <w:rFonts w:ascii="Times New Roman" w:eastAsia="Times New Roman" w:hAnsi="Times New Roman" w:cs="Times New Roman"/>
          <w:sz w:val="32"/>
          <w:szCs w:val="32"/>
        </w:rPr>
        <w:t xml:space="preserve">The above-cited texts are ambiguous and can be taken as the gift of holy spirit as the means of baptizing. However, review the full evidence in the </w:t>
      </w:r>
      <w:r w:rsidR="003C29FC">
        <w:rPr>
          <w:rFonts w:ascii="Times New Roman" w:eastAsia="Times New Roman" w:hAnsi="Times New Roman" w:cs="Times New Roman"/>
          <w:sz w:val="32"/>
          <w:szCs w:val="32"/>
        </w:rPr>
        <w:t xml:space="preserve">next </w:t>
      </w:r>
      <w:r w:rsidRPr="00DF2DFC">
        <w:rPr>
          <w:rFonts w:ascii="Times New Roman" w:eastAsia="Times New Roman" w:hAnsi="Times New Roman" w:cs="Times New Roman"/>
          <w:sz w:val="32"/>
          <w:szCs w:val="32"/>
        </w:rPr>
        <w:t>chapter</w:t>
      </w:r>
      <w:r w:rsidR="003C29FC">
        <w:rPr>
          <w:rFonts w:ascii="Times New Roman" w:eastAsia="Times New Roman" w:hAnsi="Times New Roman" w:cs="Times New Roman"/>
          <w:sz w:val="32"/>
          <w:szCs w:val="32"/>
        </w:rPr>
        <w:t>,</w:t>
      </w:r>
      <w:r w:rsidRPr="00DF2DFC">
        <w:rPr>
          <w:rFonts w:ascii="Times New Roman" w:eastAsia="Times New Roman" w:hAnsi="Times New Roman" w:cs="Times New Roman"/>
          <w:sz w:val="32"/>
          <w:szCs w:val="32"/>
        </w:rPr>
        <w:t xml:space="preserve"> </w:t>
      </w:r>
      <w:r w:rsidRPr="00DF2DFC">
        <w:rPr>
          <w:rFonts w:ascii="Times New Roman" w:eastAsia="Times New Roman" w:hAnsi="Times New Roman" w:cs="Times New Roman"/>
          <w:b/>
          <w:sz w:val="32"/>
          <w:szCs w:val="32"/>
        </w:rPr>
        <w:t>Baptism and Spirit</w:t>
      </w:r>
      <w:r w:rsidRPr="00DF2DFC">
        <w:rPr>
          <w:rFonts w:ascii="Times New Roman" w:eastAsia="Times New Roman" w:hAnsi="Times New Roman" w:cs="Times New Roman"/>
          <w:sz w:val="32"/>
          <w:szCs w:val="32"/>
        </w:rPr>
        <w:t>.</w:t>
      </w:r>
    </w:p>
    <w:p w:rsidR="00A6403D" w:rsidRPr="00DF2DFC" w:rsidRDefault="00A6403D" w:rsidP="00E52A8A">
      <w:pPr>
        <w:pStyle w:val="ListParagraph"/>
        <w:numPr>
          <w:ilvl w:val="0"/>
          <w:numId w:val="84"/>
        </w:numPr>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The previous entry “Anoint” is a metaphor for “Baptize” in the NT.</w:t>
      </w:r>
    </w:p>
    <w:p w:rsidR="00DF2DFC" w:rsidRPr="00DF2DFC" w:rsidRDefault="00DF2DFC" w:rsidP="00E52A8A">
      <w:pPr>
        <w:pStyle w:val="ListParagraph"/>
        <w:numPr>
          <w:ilvl w:val="0"/>
          <w:numId w:val="83"/>
        </w:numPr>
        <w:ind w:left="1080"/>
        <w:rPr>
          <w:rFonts w:ascii="Times New Roman" w:eastAsia="Times New Roman" w:hAnsi="Times New Roman" w:cs="Times New Roman"/>
          <w:sz w:val="32"/>
          <w:szCs w:val="32"/>
        </w:rPr>
      </w:pPr>
      <w:r w:rsidRPr="00DF2DFC">
        <w:rPr>
          <w:rFonts w:ascii="Times New Roman" w:eastAsia="Times New Roman" w:hAnsi="Times New Roman" w:cs="Times New Roman"/>
          <w:sz w:val="32"/>
          <w:szCs w:val="32"/>
        </w:rPr>
        <w:t xml:space="preserve">NOTE: both John and Jesus baptized per Mat.3:11 – and also the Twelve, Paul and others. </w:t>
      </w:r>
    </w:p>
    <w:p w:rsidR="00DF2DFC" w:rsidRPr="00DF2DFC" w:rsidRDefault="00DF2DFC" w:rsidP="00E52A8A">
      <w:pPr>
        <w:pStyle w:val="ListParagraph"/>
        <w:numPr>
          <w:ilvl w:val="0"/>
          <w:numId w:val="83"/>
        </w:numPr>
        <w:ind w:left="1080"/>
        <w:rPr>
          <w:rFonts w:ascii="Times New Roman" w:eastAsia="Times New Roman" w:hAnsi="Times New Roman" w:cs="Times New Roman"/>
          <w:sz w:val="32"/>
          <w:szCs w:val="32"/>
        </w:rPr>
      </w:pPr>
      <w:r w:rsidRPr="00DF2DFC">
        <w:rPr>
          <w:rFonts w:ascii="Times New Roman" w:eastAsia="Times New Roman" w:hAnsi="Times New Roman" w:cs="Times New Roman"/>
          <w:sz w:val="32"/>
          <w:szCs w:val="32"/>
        </w:rPr>
        <w:t>The subject of this verb is either men (54) or Jesus (10) – but Joh.4:2 clarifies that only His disciples baptized. Thus, the agent of baptizing is ALWAYS men where water was the means. Jesus was the causative agent where the Holy Spirit was the means.</w:t>
      </w:r>
    </w:p>
    <w:p w:rsidR="00DF2DFC" w:rsidRPr="00DF2DFC" w:rsidRDefault="00DF2DFC" w:rsidP="00E52A8A">
      <w:pPr>
        <w:pStyle w:val="ListParagraph"/>
        <w:numPr>
          <w:ilvl w:val="0"/>
          <w:numId w:val="83"/>
        </w:numPr>
        <w:ind w:left="1080"/>
        <w:rPr>
          <w:rFonts w:ascii="Times New Roman" w:eastAsia="Times New Roman" w:hAnsi="Times New Roman" w:cs="Times New Roman"/>
          <w:sz w:val="32"/>
          <w:szCs w:val="32"/>
        </w:rPr>
      </w:pPr>
      <w:r w:rsidRPr="00DF2DFC">
        <w:rPr>
          <w:rFonts w:ascii="Times New Roman" w:eastAsia="Times New Roman" w:hAnsi="Times New Roman" w:cs="Times New Roman"/>
          <w:sz w:val="32"/>
          <w:szCs w:val="32"/>
        </w:rPr>
        <w:lastRenderedPageBreak/>
        <w:t xml:space="preserve">In 13 cases the passive voice and context leave the subject of </w:t>
      </w:r>
      <w:proofErr w:type="spellStart"/>
      <w:r w:rsidRPr="00DF2DFC">
        <w:rPr>
          <w:rFonts w:ascii="Times New Roman" w:eastAsia="Times New Roman" w:hAnsi="Times New Roman" w:cs="Times New Roman"/>
          <w:i/>
          <w:sz w:val="32"/>
          <w:szCs w:val="32"/>
        </w:rPr>
        <w:t>baptizō</w:t>
      </w:r>
      <w:proofErr w:type="spellEnd"/>
      <w:r w:rsidRPr="00DF2DFC">
        <w:rPr>
          <w:rFonts w:ascii="Times New Roman" w:eastAsia="Times New Roman" w:hAnsi="Times New Roman" w:cs="Times New Roman"/>
          <w:sz w:val="32"/>
          <w:szCs w:val="32"/>
        </w:rPr>
        <w:t xml:space="preserve"> as indeterminate.</w:t>
      </w:r>
      <w:r>
        <w:rPr>
          <w:rFonts w:ascii="Times New Roman" w:eastAsia="Times New Roman" w:hAnsi="Times New Roman" w:cs="Times New Roman"/>
          <w:sz w:val="32"/>
          <w:szCs w:val="32"/>
        </w:rPr>
        <w:t xml:space="preserve"> But </w:t>
      </w:r>
      <w:r w:rsidR="00243CB4">
        <w:rPr>
          <w:rFonts w:ascii="Times New Roman" w:eastAsia="Times New Roman" w:hAnsi="Times New Roman" w:cs="Times New Roman"/>
          <w:sz w:val="32"/>
          <w:szCs w:val="32"/>
        </w:rPr>
        <w:t>baptizing</w:t>
      </w:r>
      <w:r>
        <w:rPr>
          <w:rFonts w:ascii="Times New Roman" w:eastAsia="Times New Roman" w:hAnsi="Times New Roman" w:cs="Times New Roman"/>
          <w:sz w:val="32"/>
          <w:szCs w:val="32"/>
        </w:rPr>
        <w:t xml:space="preserve"> seems to be a </w:t>
      </w:r>
      <w:r w:rsidR="003C29FC">
        <w:rPr>
          <w:rFonts w:ascii="Times New Roman" w:eastAsia="Times New Roman" w:hAnsi="Times New Roman" w:cs="Times New Roman"/>
          <w:sz w:val="32"/>
          <w:szCs w:val="32"/>
        </w:rPr>
        <w:t xml:space="preserve">decidedly </w:t>
      </w:r>
      <w:r w:rsidR="00243CB4">
        <w:rPr>
          <w:rFonts w:ascii="Times New Roman" w:eastAsia="Times New Roman" w:hAnsi="Times New Roman" w:cs="Times New Roman"/>
          <w:sz w:val="32"/>
          <w:szCs w:val="32"/>
        </w:rPr>
        <w:t>sentient</w:t>
      </w:r>
      <w:r>
        <w:rPr>
          <w:rFonts w:ascii="Times New Roman" w:eastAsia="Times New Roman" w:hAnsi="Times New Roman" w:cs="Times New Roman"/>
          <w:sz w:val="32"/>
          <w:szCs w:val="32"/>
        </w:rPr>
        <w:t xml:space="preserve"> activity.</w:t>
      </w:r>
    </w:p>
    <w:p w:rsidR="00DF2DFC" w:rsidRPr="00DF2DFC" w:rsidRDefault="00DF2DFC" w:rsidP="00E52A8A">
      <w:pPr>
        <w:pStyle w:val="ListParagraph"/>
        <w:numPr>
          <w:ilvl w:val="0"/>
          <w:numId w:val="83"/>
        </w:numPr>
        <w:spacing w:after="360"/>
        <w:ind w:left="1080"/>
        <w:contextualSpacing w:val="0"/>
        <w:rPr>
          <w:rFonts w:ascii="Times New Roman" w:eastAsia="Times New Roman" w:hAnsi="Times New Roman" w:cs="Times New Roman"/>
          <w:sz w:val="32"/>
          <w:szCs w:val="32"/>
        </w:rPr>
      </w:pPr>
      <w:r w:rsidRPr="00DF2DFC">
        <w:rPr>
          <w:rFonts w:ascii="Times New Roman" w:eastAsia="Times New Roman" w:hAnsi="Times New Roman" w:cs="Times New Roman"/>
          <w:sz w:val="32"/>
          <w:szCs w:val="32"/>
        </w:rPr>
        <w:t xml:space="preserve">In Mat.3:11 and Luk.3:16 Jesus would “baptize with holy spirit and fire”, which </w:t>
      </w:r>
      <w:r w:rsidRPr="00DF2DFC">
        <w:rPr>
          <w:rFonts w:ascii="Times New Roman" w:eastAsia="Times New Roman" w:hAnsi="Times New Roman" w:cs="Times New Roman"/>
          <w:i/>
          <w:sz w:val="32"/>
          <w:szCs w:val="32"/>
        </w:rPr>
        <w:t>The Giver and His Gifts</w:t>
      </w:r>
      <w:r w:rsidRPr="00DF2DFC">
        <w:rPr>
          <w:rFonts w:ascii="Times New Roman" w:eastAsia="Times New Roman" w:hAnsi="Times New Roman" w:cs="Times New Roman"/>
          <w:sz w:val="32"/>
          <w:szCs w:val="32"/>
        </w:rPr>
        <w:t xml:space="preserve"> interprets as the figure </w:t>
      </w:r>
      <w:r w:rsidRPr="00DF2DFC">
        <w:rPr>
          <w:rFonts w:ascii="Times New Roman" w:eastAsia="Times New Roman" w:hAnsi="Times New Roman" w:cs="Times New Roman"/>
          <w:i/>
          <w:sz w:val="32"/>
          <w:szCs w:val="32"/>
        </w:rPr>
        <w:t>Hendiady</w:t>
      </w:r>
      <w:r w:rsidRPr="00DF2DFC">
        <w:rPr>
          <w:rFonts w:ascii="Times New Roman" w:eastAsia="Times New Roman" w:hAnsi="Times New Roman" w:cs="Times New Roman"/>
          <w:sz w:val="32"/>
          <w:szCs w:val="32"/>
        </w:rPr>
        <w:t xml:space="preserve">s, and here might be translated “with holy spirit, yes, with fiery holy spirit”. But see </w:t>
      </w:r>
      <w:r>
        <w:rPr>
          <w:rFonts w:ascii="Times New Roman" w:eastAsia="Times New Roman" w:hAnsi="Times New Roman" w:cs="Times New Roman"/>
          <w:sz w:val="32"/>
          <w:szCs w:val="32"/>
        </w:rPr>
        <w:t xml:space="preserve">next </w:t>
      </w:r>
      <w:r w:rsidRPr="00DF2DFC">
        <w:rPr>
          <w:rFonts w:ascii="Times New Roman" w:eastAsia="Times New Roman" w:hAnsi="Times New Roman" w:cs="Times New Roman"/>
          <w:sz w:val="32"/>
          <w:szCs w:val="32"/>
        </w:rPr>
        <w:t xml:space="preserve">chapter, </w:t>
      </w:r>
      <w:r w:rsidRPr="00DF2DFC">
        <w:rPr>
          <w:rFonts w:ascii="Times New Roman" w:eastAsia="Times New Roman" w:hAnsi="Times New Roman" w:cs="Times New Roman"/>
          <w:b/>
          <w:sz w:val="32"/>
          <w:szCs w:val="32"/>
        </w:rPr>
        <w:t>Baptism and Spirit</w:t>
      </w:r>
      <w:r w:rsidRPr="00DF2DFC">
        <w:rPr>
          <w:rFonts w:ascii="Times New Roman" w:eastAsia="Times New Roman" w:hAnsi="Times New Roman" w:cs="Times New Roman"/>
          <w:sz w:val="32"/>
          <w:szCs w:val="32"/>
        </w:rPr>
        <w:t>, for a different analysis and conclusion.</w:t>
      </w:r>
    </w:p>
    <w:p w:rsidR="00F40620" w:rsidRDefault="00F40620" w:rsidP="00432EB1">
      <w:pPr>
        <w:pStyle w:val="ListParagraph"/>
        <w:numPr>
          <w:ilvl w:val="0"/>
          <w:numId w:val="55"/>
        </w:numPr>
        <w:spacing w:after="0"/>
        <w:ind w:left="540" w:hanging="540"/>
        <w:rPr>
          <w:rFonts w:ascii="Times New Roman" w:eastAsia="Times New Roman" w:hAnsi="Times New Roman" w:cs="Times New Roman"/>
          <w:sz w:val="32"/>
          <w:szCs w:val="32"/>
        </w:rPr>
      </w:pPr>
      <w:r w:rsidRPr="00F40620">
        <w:rPr>
          <w:rFonts w:ascii="Times New Roman" w:eastAsia="Times New Roman" w:hAnsi="Times New Roman" w:cs="Times New Roman"/>
          <w:b/>
          <w:sz w:val="32"/>
          <w:szCs w:val="32"/>
        </w:rPr>
        <w:t>“Distribute”</w:t>
      </w:r>
      <w:r>
        <w:rPr>
          <w:rFonts w:ascii="Times New Roman" w:eastAsia="Times New Roman" w:hAnsi="Times New Roman" w:cs="Times New Roman"/>
          <w:sz w:val="32"/>
          <w:szCs w:val="32"/>
        </w:rPr>
        <w:t xml:space="preserve"> (</w:t>
      </w:r>
      <w:proofErr w:type="spellStart"/>
      <w:r w:rsidRPr="00F40620">
        <w:rPr>
          <w:rFonts w:ascii="Times New Roman" w:eastAsia="Times New Roman" w:hAnsi="Times New Roman" w:cs="Times New Roman"/>
          <w:i/>
          <w:sz w:val="32"/>
          <w:szCs w:val="32"/>
        </w:rPr>
        <w:t>diaireō</w:t>
      </w:r>
      <w:proofErr w:type="spellEnd"/>
      <w:r>
        <w:rPr>
          <w:rFonts w:ascii="Times New Roman" w:eastAsia="Times New Roman" w:hAnsi="Times New Roman" w:cs="Times New Roman"/>
          <w:sz w:val="32"/>
          <w:szCs w:val="32"/>
        </w:rPr>
        <w:t xml:space="preserve"> – 2 occurrences)</w:t>
      </w:r>
    </w:p>
    <w:p w:rsidR="00F40620" w:rsidRDefault="00F40620" w:rsidP="00432EB1">
      <w:pPr>
        <w:pStyle w:val="ListParagraph"/>
        <w:numPr>
          <w:ilvl w:val="1"/>
          <w:numId w:val="55"/>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1 Cor.12:11</w:t>
      </w:r>
      <w:r>
        <w:rPr>
          <w:rFonts w:ascii="Times New Roman" w:eastAsia="Times New Roman" w:hAnsi="Times New Roman" w:cs="Times New Roman"/>
          <w:sz w:val="32"/>
          <w:szCs w:val="32"/>
        </w:rPr>
        <w:t xml:space="preserve"> – “Now all these activates </w:t>
      </w:r>
      <w:r w:rsidR="000B122F">
        <w:rPr>
          <w:rFonts w:ascii="Times New Roman" w:eastAsia="Times New Roman" w:hAnsi="Times New Roman" w:cs="Times New Roman"/>
          <w:sz w:val="32"/>
          <w:szCs w:val="32"/>
        </w:rPr>
        <w:t>(</w:t>
      </w:r>
      <w:r w:rsidR="007F0B08">
        <w:rPr>
          <w:rFonts w:ascii="Times New Roman" w:eastAsia="Times New Roman" w:hAnsi="Times New Roman" w:cs="Times New Roman"/>
          <w:sz w:val="32"/>
          <w:szCs w:val="32"/>
        </w:rPr>
        <w:t xml:space="preserve">Gk. </w:t>
      </w:r>
      <w:proofErr w:type="spellStart"/>
      <w:r w:rsidR="000B122F" w:rsidRPr="000B122F">
        <w:rPr>
          <w:rFonts w:ascii="Times New Roman" w:eastAsia="Times New Roman" w:hAnsi="Times New Roman" w:cs="Times New Roman"/>
          <w:i/>
          <w:sz w:val="32"/>
          <w:szCs w:val="32"/>
        </w:rPr>
        <w:t>energeō</w:t>
      </w:r>
      <w:proofErr w:type="spellEnd"/>
      <w:r w:rsidR="000B122F">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the one and the same Spirit, </w:t>
      </w:r>
      <w:r w:rsidRPr="000B122F">
        <w:rPr>
          <w:rFonts w:ascii="Times New Roman" w:eastAsia="Times New Roman" w:hAnsi="Times New Roman" w:cs="Times New Roman"/>
          <w:sz w:val="32"/>
          <w:szCs w:val="32"/>
          <w:u w:val="single"/>
        </w:rPr>
        <w:t>distributing</w:t>
      </w:r>
      <w:r>
        <w:rPr>
          <w:rFonts w:ascii="Times New Roman" w:eastAsia="Times New Roman" w:hAnsi="Times New Roman" w:cs="Times New Roman"/>
          <w:sz w:val="32"/>
          <w:szCs w:val="32"/>
        </w:rPr>
        <w:t xml:space="preserve"> to each one according as He wills”.</w:t>
      </w:r>
    </w:p>
    <w:p w:rsidR="000B122F" w:rsidRPr="000B122F" w:rsidRDefault="000B122F" w:rsidP="00432EB1">
      <w:pPr>
        <w:pStyle w:val="ListParagraph"/>
        <w:numPr>
          <w:ilvl w:val="2"/>
          <w:numId w:val="55"/>
        </w:numPr>
        <w:spacing w:after="0"/>
        <w:ind w:left="1080" w:hanging="360"/>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And see </w:t>
      </w:r>
      <w:r w:rsidRPr="000B122F">
        <w:rPr>
          <w:rFonts w:ascii="Times New Roman" w:hAnsi="Times New Roman" w:cs="Times New Roman"/>
          <w:b/>
          <w:sz w:val="32"/>
          <w:szCs w:val="32"/>
        </w:rPr>
        <w:t xml:space="preserve">Appendix </w:t>
      </w:r>
      <w:r w:rsidR="00CE29B6">
        <w:rPr>
          <w:rFonts w:ascii="Times New Roman" w:hAnsi="Times New Roman" w:cs="Times New Roman"/>
          <w:b/>
          <w:sz w:val="32"/>
          <w:szCs w:val="32"/>
        </w:rPr>
        <w:t>E</w:t>
      </w:r>
      <w:r w:rsidRPr="000B122F">
        <w:rPr>
          <w:rFonts w:ascii="Times New Roman" w:hAnsi="Times New Roman" w:cs="Times New Roman"/>
          <w:b/>
          <w:sz w:val="32"/>
          <w:szCs w:val="32"/>
        </w:rPr>
        <w:t>: Structure of 1 Cor.12:1-13</w:t>
      </w:r>
      <w:r w:rsidRPr="000B122F">
        <w:rPr>
          <w:rFonts w:ascii="Times New Roman" w:hAnsi="Times New Roman" w:cs="Times New Roman"/>
          <w:sz w:val="32"/>
          <w:szCs w:val="32"/>
        </w:rPr>
        <w:t xml:space="preserve">, </w:t>
      </w:r>
      <w:r>
        <w:rPr>
          <w:rFonts w:ascii="Times New Roman" w:hAnsi="Times New Roman" w:cs="Times New Roman"/>
          <w:sz w:val="32"/>
          <w:szCs w:val="32"/>
        </w:rPr>
        <w:t xml:space="preserve">which shows v.11 to be a summation of vv.4-6, where </w:t>
      </w:r>
      <w:r w:rsidR="00CA294E">
        <w:rPr>
          <w:rFonts w:ascii="Times New Roman" w:hAnsi="Times New Roman" w:cs="Times New Roman"/>
          <w:sz w:val="32"/>
          <w:szCs w:val="32"/>
        </w:rPr>
        <w:t xml:space="preserve">the </w:t>
      </w:r>
      <w:r>
        <w:rPr>
          <w:rFonts w:ascii="Times New Roman" w:hAnsi="Times New Roman" w:cs="Times New Roman"/>
          <w:sz w:val="32"/>
          <w:szCs w:val="32"/>
        </w:rPr>
        <w:t xml:space="preserve">Spirit, </w:t>
      </w:r>
      <w:r w:rsidR="00CA294E">
        <w:rPr>
          <w:rFonts w:ascii="Times New Roman" w:hAnsi="Times New Roman" w:cs="Times New Roman"/>
          <w:sz w:val="32"/>
          <w:szCs w:val="32"/>
        </w:rPr>
        <w:t xml:space="preserve">the </w:t>
      </w:r>
      <w:r>
        <w:rPr>
          <w:rFonts w:ascii="Times New Roman" w:hAnsi="Times New Roman" w:cs="Times New Roman"/>
          <w:sz w:val="32"/>
          <w:szCs w:val="32"/>
        </w:rPr>
        <w:t>Lord Jesus and God the Father each have a part in the “distributions” (</w:t>
      </w:r>
      <w:r w:rsidR="00065BFC">
        <w:rPr>
          <w:rFonts w:ascii="Times New Roman" w:hAnsi="Times New Roman" w:cs="Times New Roman"/>
          <w:sz w:val="32"/>
          <w:szCs w:val="32"/>
        </w:rPr>
        <w:t xml:space="preserve">Gk. </w:t>
      </w:r>
      <w:r>
        <w:rPr>
          <w:rFonts w:ascii="Times New Roman" w:hAnsi="Times New Roman" w:cs="Times New Roman"/>
          <w:sz w:val="32"/>
          <w:szCs w:val="32"/>
        </w:rPr>
        <w:t xml:space="preserve">noun </w:t>
      </w:r>
      <w:proofErr w:type="spellStart"/>
      <w:r w:rsidRPr="000B122F">
        <w:rPr>
          <w:rFonts w:ascii="Times New Roman" w:hAnsi="Times New Roman" w:cs="Times New Roman"/>
          <w:i/>
          <w:sz w:val="32"/>
          <w:szCs w:val="32"/>
        </w:rPr>
        <w:t>dia</w:t>
      </w:r>
      <w:r w:rsidR="00233775">
        <w:rPr>
          <w:rFonts w:ascii="Times New Roman" w:hAnsi="Times New Roman" w:cs="Times New Roman"/>
          <w:i/>
          <w:sz w:val="32"/>
          <w:szCs w:val="32"/>
        </w:rPr>
        <w:t>i</w:t>
      </w:r>
      <w:r w:rsidRPr="000B122F">
        <w:rPr>
          <w:rFonts w:ascii="Times New Roman" w:hAnsi="Times New Roman" w:cs="Times New Roman"/>
          <w:i/>
          <w:sz w:val="32"/>
          <w:szCs w:val="32"/>
        </w:rPr>
        <w:t>resis</w:t>
      </w:r>
      <w:proofErr w:type="spellEnd"/>
      <w:r>
        <w:rPr>
          <w:rFonts w:ascii="Times New Roman" w:hAnsi="Times New Roman" w:cs="Times New Roman"/>
          <w:sz w:val="32"/>
          <w:szCs w:val="32"/>
        </w:rPr>
        <w:t xml:space="preserve">) to the saints - </w:t>
      </w:r>
    </w:p>
    <w:p w:rsidR="000B122F" w:rsidRPr="00272724" w:rsidRDefault="000B122F" w:rsidP="000B12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1080"/>
        <w:rPr>
          <w:rFonts w:ascii="Times New Roman" w:hAnsi="Times New Roman" w:cs="Times New Roman"/>
          <w:sz w:val="28"/>
          <w:szCs w:val="28"/>
        </w:rPr>
      </w:pPr>
      <w:r>
        <w:rPr>
          <w:rFonts w:ascii="Times New Roman" w:eastAsia="Times New Roman" w:hAnsi="Times New Roman" w:cs="Times New Roman"/>
          <w:b/>
          <w:sz w:val="32"/>
          <w:szCs w:val="32"/>
        </w:rPr>
        <w:t>“</w:t>
      </w:r>
      <w:r w:rsidRPr="00272724">
        <w:rPr>
          <w:rFonts w:ascii="Times New Roman" w:hAnsi="Times New Roman" w:cs="Times New Roman"/>
          <w:sz w:val="28"/>
          <w:szCs w:val="28"/>
        </w:rPr>
        <w:t>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gifts (</w:t>
      </w:r>
      <w:r w:rsidRPr="00272724">
        <w:rPr>
          <w:rFonts w:ascii="Times New Roman" w:hAnsi="Times New Roman" w:cs="Times New Roman"/>
          <w:i/>
          <w:sz w:val="28"/>
          <w:szCs w:val="28"/>
        </w:rPr>
        <w:t>charismata</w:t>
      </w:r>
      <w:r w:rsidRPr="00272724">
        <w:rPr>
          <w:rFonts w:ascii="Times New Roman" w:hAnsi="Times New Roman" w:cs="Times New Roman"/>
          <w:sz w:val="28"/>
          <w:szCs w:val="28"/>
        </w:rPr>
        <w:t xml:space="preserve">), but </w:t>
      </w:r>
      <w:r w:rsidRPr="00471B94">
        <w:rPr>
          <w:rFonts w:ascii="Times New Roman" w:hAnsi="Times New Roman"/>
          <w:sz w:val="28"/>
          <w:u w:val="double"/>
        </w:rPr>
        <w:t>the same Spirit</w:t>
      </w:r>
      <w:r w:rsidRPr="00272724">
        <w:rPr>
          <w:rFonts w:ascii="Times New Roman" w:hAnsi="Times New Roman" w:cs="Times New Roman"/>
          <w:sz w:val="28"/>
          <w:szCs w:val="28"/>
        </w:rPr>
        <w:t>.</w:t>
      </w:r>
    </w:p>
    <w:p w:rsidR="000B122F" w:rsidRPr="00272724" w:rsidRDefault="000B122F" w:rsidP="000B12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1080"/>
        <w:rPr>
          <w:rFonts w:ascii="Times New Roman" w:hAnsi="Times New Roman" w:cs="Times New Roman"/>
          <w:sz w:val="28"/>
          <w:szCs w:val="28"/>
        </w:rPr>
      </w:pPr>
      <w:r>
        <w:rPr>
          <w:rFonts w:ascii="Times New Roman" w:hAnsi="Times New Roman" w:cs="Times New Roman"/>
          <w:sz w:val="28"/>
          <w:szCs w:val="28"/>
        </w:rPr>
        <w:t xml:space="preserve"> </w:t>
      </w:r>
      <w:r w:rsidRPr="00272724">
        <w:rPr>
          <w:rFonts w:ascii="Times New Roman" w:hAnsi="Times New Roman" w:cs="Times New Roman"/>
          <w:sz w:val="28"/>
          <w:szCs w:val="28"/>
        </w:rPr>
        <w:t xml:space="preserve">And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ministries, but </w:t>
      </w:r>
      <w:r w:rsidRPr="00272724">
        <w:rPr>
          <w:rFonts w:ascii="Times New Roman" w:hAnsi="Times New Roman" w:cs="Times New Roman"/>
          <w:sz w:val="28"/>
          <w:szCs w:val="28"/>
          <w:u w:val="double"/>
        </w:rPr>
        <w:t>the same Lord</w:t>
      </w:r>
      <w:r w:rsidRPr="00272724">
        <w:rPr>
          <w:rFonts w:ascii="Times New Roman" w:hAnsi="Times New Roman" w:cs="Times New Roman"/>
          <w:sz w:val="28"/>
          <w:szCs w:val="28"/>
        </w:rPr>
        <w:t>.</w:t>
      </w:r>
    </w:p>
    <w:p w:rsidR="000B122F" w:rsidRDefault="000B122F" w:rsidP="00065B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1080"/>
        <w:rPr>
          <w:rFonts w:ascii="Times New Roman" w:hAnsi="Times New Roman" w:cs="Times New Roman"/>
          <w:sz w:val="28"/>
          <w:szCs w:val="28"/>
        </w:rPr>
      </w:pPr>
      <w:r>
        <w:rPr>
          <w:rFonts w:ascii="Times New Roman" w:hAnsi="Times New Roman" w:cs="Times New Roman"/>
          <w:sz w:val="28"/>
          <w:szCs w:val="28"/>
        </w:rPr>
        <w:t xml:space="preserve"> </w:t>
      </w:r>
      <w:r w:rsidRPr="00272724">
        <w:rPr>
          <w:rFonts w:ascii="Times New Roman" w:hAnsi="Times New Roman" w:cs="Times New Roman"/>
          <w:sz w:val="28"/>
          <w:szCs w:val="28"/>
        </w:rPr>
        <w:t xml:space="preserve">And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w:t>
      </w:r>
      <w:r w:rsidRPr="00272724">
        <w:rPr>
          <w:rFonts w:ascii="Times New Roman" w:hAnsi="Times New Roman" w:cs="Times New Roman"/>
          <w:color w:val="7030A0"/>
          <w:sz w:val="28"/>
          <w:szCs w:val="28"/>
        </w:rPr>
        <w:t>activities</w:t>
      </w:r>
      <w:r>
        <w:rPr>
          <w:rFonts w:ascii="Times New Roman" w:hAnsi="Times New Roman" w:cs="Times New Roman"/>
          <w:color w:val="7030A0"/>
          <w:sz w:val="28"/>
          <w:szCs w:val="28"/>
        </w:rPr>
        <w:t xml:space="preserve"> </w:t>
      </w:r>
      <w:r w:rsidRPr="000B122F">
        <w:rPr>
          <w:rFonts w:ascii="Times New Roman" w:hAnsi="Times New Roman" w:cs="Times New Roman"/>
          <w:sz w:val="28"/>
          <w:szCs w:val="28"/>
        </w:rPr>
        <w:t>(</w:t>
      </w:r>
      <w:r w:rsidRPr="000B122F">
        <w:rPr>
          <w:rFonts w:ascii="Times New Roman" w:hAnsi="Times New Roman" w:cs="Times New Roman"/>
          <w:i/>
          <w:sz w:val="28"/>
          <w:szCs w:val="28"/>
        </w:rPr>
        <w:t>energēma</w:t>
      </w:r>
      <w:r>
        <w:rPr>
          <w:rFonts w:ascii="Times New Roman" w:hAnsi="Times New Roman" w:cs="Times New Roman"/>
          <w:sz w:val="28"/>
          <w:szCs w:val="28"/>
        </w:rPr>
        <w:t>)</w:t>
      </w:r>
      <w:r w:rsidRPr="000B122F">
        <w:rPr>
          <w:rFonts w:ascii="Times New Roman" w:hAnsi="Times New Roman" w:cs="Times New Roman"/>
          <w:sz w:val="28"/>
          <w:szCs w:val="28"/>
        </w:rPr>
        <w:t>,</w:t>
      </w:r>
      <w:r w:rsidRPr="00272724">
        <w:rPr>
          <w:rFonts w:ascii="Times New Roman" w:hAnsi="Times New Roman" w:cs="Times New Roman"/>
          <w:sz w:val="28"/>
          <w:szCs w:val="28"/>
        </w:rPr>
        <w:t xml:space="preserve"> but </w:t>
      </w:r>
      <w:r w:rsidRPr="00272724">
        <w:rPr>
          <w:rFonts w:ascii="Times New Roman" w:hAnsi="Times New Roman" w:cs="Times New Roman"/>
          <w:sz w:val="28"/>
          <w:szCs w:val="28"/>
          <w:u w:val="double"/>
        </w:rPr>
        <w:t>the same God</w:t>
      </w:r>
      <w:r w:rsidRPr="00272724">
        <w:rPr>
          <w:rFonts w:ascii="Times New Roman" w:hAnsi="Times New Roman" w:cs="Times New Roman"/>
          <w:sz w:val="28"/>
          <w:szCs w:val="28"/>
        </w:rPr>
        <w:t xml:space="preserve"> Who </w:t>
      </w:r>
      <w:r w:rsidRPr="00272724">
        <w:rPr>
          <w:rFonts w:ascii="Times New Roman" w:hAnsi="Times New Roman" w:cs="Times New Roman"/>
          <w:color w:val="7030A0"/>
          <w:sz w:val="28"/>
          <w:szCs w:val="28"/>
        </w:rPr>
        <w:t>activates</w:t>
      </w:r>
      <w:r w:rsidRPr="00272724">
        <w:rPr>
          <w:rFonts w:ascii="Times New Roman" w:hAnsi="Times New Roman" w:cs="Times New Roman"/>
          <w:sz w:val="28"/>
          <w:szCs w:val="28"/>
        </w:rPr>
        <w:t xml:space="preserve"> </w:t>
      </w:r>
      <w:r w:rsidRPr="000B122F">
        <w:rPr>
          <w:rFonts w:ascii="Times New Roman" w:eastAsia="Times New Roman" w:hAnsi="Times New Roman" w:cs="Times New Roman"/>
          <w:sz w:val="28"/>
          <w:szCs w:val="28"/>
        </w:rPr>
        <w:t>(</w:t>
      </w:r>
      <w:proofErr w:type="spellStart"/>
      <w:r w:rsidRPr="000B122F">
        <w:rPr>
          <w:rFonts w:ascii="Times New Roman" w:eastAsia="Times New Roman" w:hAnsi="Times New Roman" w:cs="Times New Roman"/>
          <w:i/>
          <w:sz w:val="28"/>
          <w:szCs w:val="28"/>
        </w:rPr>
        <w:t>energeō</w:t>
      </w:r>
      <w:proofErr w:type="spellEnd"/>
      <w:r w:rsidRPr="000B122F">
        <w:rPr>
          <w:rFonts w:ascii="Times New Roman" w:eastAsia="Times New Roman" w:hAnsi="Times New Roman" w:cs="Times New Roman"/>
          <w:sz w:val="28"/>
          <w:szCs w:val="28"/>
        </w:rPr>
        <w:t>)</w:t>
      </w:r>
      <w:r>
        <w:rPr>
          <w:rFonts w:ascii="Times New Roman" w:eastAsia="Times New Roman" w:hAnsi="Times New Roman" w:cs="Times New Roman"/>
          <w:sz w:val="32"/>
          <w:szCs w:val="32"/>
        </w:rPr>
        <w:t xml:space="preserve"> </w:t>
      </w:r>
      <w:r w:rsidRPr="00471B94">
        <w:rPr>
          <w:rFonts w:ascii="Times New Roman" w:hAnsi="Times New Roman"/>
          <w:sz w:val="28"/>
        </w:rPr>
        <w:t>the all</w:t>
      </w:r>
      <w:r w:rsidRPr="00272724">
        <w:rPr>
          <w:rFonts w:ascii="Times New Roman" w:hAnsi="Times New Roman" w:cs="Times New Roman"/>
          <w:sz w:val="28"/>
          <w:szCs w:val="28"/>
        </w:rPr>
        <w:t xml:space="preserve"> in all.</w:t>
      </w:r>
      <w:r w:rsidR="00311765">
        <w:rPr>
          <w:rFonts w:ascii="Times New Roman" w:hAnsi="Times New Roman" w:cs="Times New Roman"/>
          <w:sz w:val="28"/>
          <w:szCs w:val="28"/>
        </w:rPr>
        <w:t>”</w:t>
      </w:r>
    </w:p>
    <w:p w:rsidR="00065BFC" w:rsidRDefault="008D1374" w:rsidP="00432EB1">
      <w:pPr>
        <w:pStyle w:val="ListParagraph"/>
        <w:numPr>
          <w:ilvl w:val="0"/>
          <w:numId w:val="56"/>
        </w:numPr>
        <w:spacing w:after="0"/>
        <w:ind w:left="1080"/>
        <w:contextualSpacing w:val="0"/>
        <w:rPr>
          <w:rFonts w:ascii="Times New Roman" w:hAnsi="Times New Roman" w:cs="Times New Roman"/>
          <w:sz w:val="32"/>
          <w:szCs w:val="32"/>
        </w:rPr>
      </w:pPr>
      <w:r w:rsidRPr="008D1374">
        <w:rPr>
          <w:rFonts w:ascii="Times New Roman" w:hAnsi="Times New Roman" w:cs="Times New Roman"/>
          <w:sz w:val="32"/>
          <w:szCs w:val="32"/>
        </w:rPr>
        <w:t xml:space="preserve">The noun </w:t>
      </w:r>
      <w:proofErr w:type="spellStart"/>
      <w:r w:rsidRPr="008D1374">
        <w:rPr>
          <w:rFonts w:ascii="Times New Roman" w:hAnsi="Times New Roman" w:cs="Times New Roman"/>
          <w:i/>
          <w:sz w:val="32"/>
          <w:szCs w:val="32"/>
        </w:rPr>
        <w:t>dia</w:t>
      </w:r>
      <w:r w:rsidR="003B3F07">
        <w:rPr>
          <w:rFonts w:ascii="Times New Roman" w:hAnsi="Times New Roman" w:cs="Times New Roman"/>
          <w:i/>
          <w:sz w:val="32"/>
          <w:szCs w:val="32"/>
        </w:rPr>
        <w:t>i</w:t>
      </w:r>
      <w:r w:rsidRPr="008D1374">
        <w:rPr>
          <w:rFonts w:ascii="Times New Roman" w:hAnsi="Times New Roman" w:cs="Times New Roman"/>
          <w:i/>
          <w:sz w:val="32"/>
          <w:szCs w:val="32"/>
        </w:rPr>
        <w:t>resis</w:t>
      </w:r>
      <w:proofErr w:type="spellEnd"/>
      <w:r w:rsidRPr="008D1374">
        <w:rPr>
          <w:rFonts w:ascii="Times New Roman" w:hAnsi="Times New Roman" w:cs="Times New Roman"/>
          <w:sz w:val="32"/>
          <w:szCs w:val="32"/>
        </w:rPr>
        <w:t xml:space="preserve"> occurs </w:t>
      </w:r>
      <w:r>
        <w:rPr>
          <w:rFonts w:ascii="Times New Roman" w:hAnsi="Times New Roman" w:cs="Times New Roman"/>
          <w:sz w:val="32"/>
          <w:szCs w:val="32"/>
        </w:rPr>
        <w:t xml:space="preserve">only in 1 Cor.12:4, 5 and 6 above. </w:t>
      </w:r>
    </w:p>
    <w:p w:rsidR="00311765" w:rsidRPr="00065BFC" w:rsidRDefault="008D1374" w:rsidP="00432EB1">
      <w:pPr>
        <w:pStyle w:val="ListParagraph"/>
        <w:numPr>
          <w:ilvl w:val="0"/>
          <w:numId w:val="56"/>
        </w:numPr>
        <w:spacing w:after="240"/>
        <w:ind w:left="1080"/>
        <w:contextualSpacing w:val="0"/>
        <w:rPr>
          <w:rFonts w:ascii="Times New Roman" w:hAnsi="Times New Roman" w:cs="Times New Roman"/>
          <w:sz w:val="32"/>
          <w:szCs w:val="32"/>
        </w:rPr>
      </w:pPr>
      <w:r w:rsidRPr="00065BFC">
        <w:rPr>
          <w:rFonts w:ascii="Times New Roman" w:hAnsi="Times New Roman" w:cs="Times New Roman"/>
          <w:sz w:val="32"/>
          <w:szCs w:val="32"/>
        </w:rPr>
        <w:t xml:space="preserve">In the only </w:t>
      </w:r>
      <w:r w:rsidR="00C476D6" w:rsidRPr="00065BFC">
        <w:rPr>
          <w:rFonts w:ascii="Times New Roman" w:hAnsi="Times New Roman" w:cs="Times New Roman"/>
          <w:sz w:val="32"/>
          <w:szCs w:val="32"/>
        </w:rPr>
        <w:t xml:space="preserve">other </w:t>
      </w:r>
      <w:r w:rsidRPr="00065BFC">
        <w:rPr>
          <w:rFonts w:ascii="Times New Roman" w:hAnsi="Times New Roman" w:cs="Times New Roman"/>
          <w:sz w:val="32"/>
          <w:szCs w:val="32"/>
        </w:rPr>
        <w:t>NT use of</w:t>
      </w:r>
      <w:r w:rsidR="00C476D6" w:rsidRPr="00065BFC">
        <w:rPr>
          <w:rFonts w:ascii="Times New Roman" w:hAnsi="Times New Roman" w:cs="Times New Roman"/>
          <w:sz w:val="32"/>
          <w:szCs w:val="32"/>
        </w:rPr>
        <w:t xml:space="preserve"> the verb</w:t>
      </w:r>
      <w:r w:rsidRPr="00065BFC">
        <w:rPr>
          <w:rFonts w:ascii="Times New Roman" w:hAnsi="Times New Roman" w:cs="Times New Roman"/>
          <w:sz w:val="32"/>
          <w:szCs w:val="32"/>
        </w:rPr>
        <w:t xml:space="preserve"> </w:t>
      </w:r>
      <w:proofErr w:type="spellStart"/>
      <w:r w:rsidRPr="00065BFC">
        <w:rPr>
          <w:rFonts w:ascii="Times New Roman" w:eastAsia="Times New Roman" w:hAnsi="Times New Roman" w:cs="Times New Roman"/>
          <w:i/>
          <w:sz w:val="32"/>
          <w:szCs w:val="32"/>
        </w:rPr>
        <w:t>diaireō</w:t>
      </w:r>
      <w:proofErr w:type="spellEnd"/>
      <w:r w:rsidRPr="00065BFC">
        <w:rPr>
          <w:rFonts w:ascii="Times New Roman" w:eastAsia="Times New Roman" w:hAnsi="Times New Roman" w:cs="Times New Roman"/>
          <w:sz w:val="32"/>
          <w:szCs w:val="32"/>
        </w:rPr>
        <w:t xml:space="preserve"> (Luk.15:12) the agent is a man – i.e., the subject of this verb is always a person.</w:t>
      </w:r>
    </w:p>
    <w:p w:rsidR="000B122F" w:rsidRDefault="008D1374" w:rsidP="00BD3A63">
      <w:pPr>
        <w:pStyle w:val="ListParagraph"/>
        <w:numPr>
          <w:ilvl w:val="0"/>
          <w:numId w:val="55"/>
        </w:numPr>
        <w:spacing w:after="0"/>
        <w:ind w:left="540" w:hanging="54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“Help” </w:t>
      </w:r>
      <w:r w:rsidRPr="008D1374">
        <w:rPr>
          <w:rFonts w:ascii="Times New Roman" w:eastAsia="Times New Roman" w:hAnsi="Times New Roman" w:cs="Times New Roman"/>
          <w:sz w:val="32"/>
          <w:szCs w:val="32"/>
        </w:rPr>
        <w:t>(</w:t>
      </w:r>
      <w:proofErr w:type="spellStart"/>
      <w:r w:rsidRPr="008D1374">
        <w:rPr>
          <w:rFonts w:ascii="Times New Roman" w:eastAsia="Times New Roman" w:hAnsi="Times New Roman" w:cs="Times New Roman"/>
          <w:i/>
          <w:sz w:val="32"/>
          <w:szCs w:val="32"/>
        </w:rPr>
        <w:t>sunantilambanomai</w:t>
      </w:r>
      <w:proofErr w:type="spellEnd"/>
      <w:r w:rsidRPr="008D1374">
        <w:rPr>
          <w:rFonts w:ascii="Times New Roman" w:eastAsia="Times New Roman" w:hAnsi="Times New Roman" w:cs="Times New Roman"/>
          <w:sz w:val="32"/>
          <w:szCs w:val="32"/>
        </w:rPr>
        <w:t xml:space="preserve"> – 2 occurrences)</w:t>
      </w:r>
    </w:p>
    <w:p w:rsidR="008D1374" w:rsidRDefault="008D1374" w:rsidP="00432EB1">
      <w:pPr>
        <w:pStyle w:val="ListParagraph"/>
        <w:numPr>
          <w:ilvl w:val="1"/>
          <w:numId w:val="57"/>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Rom.8:26</w:t>
      </w:r>
      <w:r>
        <w:rPr>
          <w:rFonts w:ascii="Times New Roman" w:eastAsia="Times New Roman" w:hAnsi="Times New Roman" w:cs="Times New Roman"/>
          <w:sz w:val="32"/>
          <w:szCs w:val="32"/>
        </w:rPr>
        <w:t xml:space="preserve"> – “the Spirit even </w:t>
      </w:r>
      <w:r w:rsidRPr="00CA294E">
        <w:rPr>
          <w:rFonts w:ascii="Times New Roman" w:eastAsia="Times New Roman" w:hAnsi="Times New Roman" w:cs="Times New Roman"/>
          <w:sz w:val="32"/>
          <w:szCs w:val="32"/>
          <w:u w:val="single"/>
        </w:rPr>
        <w:t>helps with</w:t>
      </w:r>
      <w:r>
        <w:rPr>
          <w:rFonts w:ascii="Times New Roman" w:eastAsia="Times New Roman" w:hAnsi="Times New Roman" w:cs="Times New Roman"/>
          <w:sz w:val="32"/>
          <w:szCs w:val="32"/>
        </w:rPr>
        <w:t xml:space="preserve"> our weakness”.</w:t>
      </w:r>
    </w:p>
    <w:p w:rsidR="008D1374" w:rsidRDefault="008D1374" w:rsidP="00432EB1">
      <w:pPr>
        <w:pStyle w:val="ListParagraph"/>
        <w:numPr>
          <w:ilvl w:val="2"/>
          <w:numId w:val="57"/>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its only other NT occurrence, human help is the agent.</w:t>
      </w:r>
    </w:p>
    <w:p w:rsidR="008D1374" w:rsidRDefault="008D1374" w:rsidP="00432EB1">
      <w:pPr>
        <w:pStyle w:val="ListParagraph"/>
        <w:numPr>
          <w:ilvl w:val="2"/>
          <w:numId w:val="57"/>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The subject of this verb is always a person.</w:t>
      </w:r>
    </w:p>
    <w:p w:rsidR="00462276" w:rsidRDefault="00462276" w:rsidP="00BD3A63">
      <w:pPr>
        <w:pStyle w:val="ListParagraph"/>
        <w:numPr>
          <w:ilvl w:val="0"/>
          <w:numId w:val="55"/>
        </w:numPr>
        <w:spacing w:after="0"/>
        <w:ind w:left="540" w:hanging="540"/>
        <w:rPr>
          <w:rFonts w:ascii="Times New Roman" w:eastAsia="Times New Roman" w:hAnsi="Times New Roman" w:cs="Times New Roman"/>
          <w:sz w:val="32"/>
          <w:szCs w:val="32"/>
        </w:rPr>
      </w:pPr>
      <w:r w:rsidRPr="00462276">
        <w:rPr>
          <w:rFonts w:ascii="Times New Roman" w:eastAsia="Times New Roman" w:hAnsi="Times New Roman" w:cs="Times New Roman"/>
          <w:b/>
          <w:sz w:val="32"/>
          <w:szCs w:val="32"/>
        </w:rPr>
        <w:lastRenderedPageBreak/>
        <w:t>“Wash”, “Cleanse”</w:t>
      </w:r>
      <w:r>
        <w:rPr>
          <w:rFonts w:ascii="Times New Roman" w:eastAsia="Times New Roman" w:hAnsi="Times New Roman" w:cs="Times New Roman"/>
          <w:sz w:val="32"/>
          <w:szCs w:val="32"/>
        </w:rPr>
        <w:t xml:space="preserve"> (</w:t>
      </w:r>
      <w:proofErr w:type="spellStart"/>
      <w:r w:rsidRPr="00462276">
        <w:rPr>
          <w:rFonts w:ascii="Times New Roman" w:eastAsia="Times New Roman" w:hAnsi="Times New Roman" w:cs="Times New Roman"/>
          <w:i/>
          <w:sz w:val="32"/>
          <w:szCs w:val="32"/>
        </w:rPr>
        <w:t>apoluō</w:t>
      </w:r>
      <w:proofErr w:type="spellEnd"/>
      <w:r>
        <w:rPr>
          <w:rFonts w:ascii="Times New Roman" w:eastAsia="Times New Roman" w:hAnsi="Times New Roman" w:cs="Times New Roman"/>
          <w:sz w:val="32"/>
          <w:szCs w:val="32"/>
        </w:rPr>
        <w:t xml:space="preserve"> – 2 occurrences)</w:t>
      </w:r>
    </w:p>
    <w:p w:rsidR="00462276" w:rsidRDefault="00A93F13" w:rsidP="00223D8C">
      <w:pPr>
        <w:pStyle w:val="ListParagraph"/>
        <w:widowControl w:val="0"/>
        <w:numPr>
          <w:ilvl w:val="0"/>
          <w:numId w:val="87"/>
        </w:numPr>
        <w:spacing w:after="0"/>
        <w:ind w:left="806"/>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1 Cor.6:11</w:t>
      </w:r>
      <w:r>
        <w:rPr>
          <w:rFonts w:ascii="Times New Roman" w:eastAsia="Times New Roman" w:hAnsi="Times New Roman" w:cs="Times New Roman"/>
          <w:sz w:val="32"/>
          <w:szCs w:val="32"/>
        </w:rPr>
        <w:t xml:space="preserve"> – “but you </w:t>
      </w:r>
      <w:r w:rsidRPr="00A93F13">
        <w:rPr>
          <w:rFonts w:ascii="Times New Roman" w:eastAsia="Times New Roman" w:hAnsi="Times New Roman" w:cs="Times New Roman"/>
          <w:sz w:val="32"/>
          <w:szCs w:val="32"/>
          <w:u w:val="single"/>
        </w:rPr>
        <w:t>were washed</w:t>
      </w:r>
      <w:r>
        <w:rPr>
          <w:rFonts w:ascii="Times New Roman" w:eastAsia="Times New Roman" w:hAnsi="Times New Roman" w:cs="Times New Roman"/>
          <w:sz w:val="32"/>
          <w:szCs w:val="32"/>
        </w:rPr>
        <w:t xml:space="preserve"> … by the name of the Lord Jesus Christ and by the Spirit of our God.”</w:t>
      </w:r>
    </w:p>
    <w:p w:rsidR="00CA294E" w:rsidRPr="00CA294E" w:rsidRDefault="00CA294E" w:rsidP="00432EB1">
      <w:pPr>
        <w:pStyle w:val="ListParagraph"/>
        <w:numPr>
          <w:ilvl w:val="0"/>
          <w:numId w:val="56"/>
        </w:numPr>
        <w:spacing w:after="0"/>
        <w:ind w:left="1080"/>
        <w:contextualSpacing w:val="0"/>
        <w:rPr>
          <w:rFonts w:ascii="Times New Roman" w:hAnsi="Times New Roman" w:cs="Times New Roman"/>
          <w:sz w:val="32"/>
          <w:szCs w:val="32"/>
        </w:rPr>
      </w:pPr>
      <w:r>
        <w:rPr>
          <w:rFonts w:ascii="Times New Roman" w:hAnsi="Times New Roman" w:cs="Times New Roman"/>
          <w:sz w:val="32"/>
          <w:szCs w:val="32"/>
        </w:rPr>
        <w:t xml:space="preserve">NOTE: in </w:t>
      </w:r>
      <w:r w:rsidRPr="00197C10">
        <w:rPr>
          <w:rFonts w:ascii="Times New Roman" w:hAnsi="Times New Roman" w:cs="Times New Roman"/>
          <w:b/>
          <w:color w:val="0070C0"/>
          <w:sz w:val="32"/>
          <w:szCs w:val="32"/>
        </w:rPr>
        <w:t>1 Cor.6:11</w:t>
      </w:r>
      <w:r w:rsidRPr="00CA294E">
        <w:rPr>
          <w:rFonts w:ascii="Times New Roman" w:hAnsi="Times New Roman" w:cs="Times New Roman"/>
          <w:color w:val="0070C0"/>
          <w:sz w:val="32"/>
          <w:szCs w:val="32"/>
        </w:rPr>
        <w:t xml:space="preserve"> </w:t>
      </w:r>
      <w:r>
        <w:rPr>
          <w:rFonts w:ascii="Times New Roman" w:hAnsi="Times New Roman" w:cs="Times New Roman"/>
          <w:sz w:val="32"/>
          <w:szCs w:val="32"/>
        </w:rPr>
        <w:t xml:space="preserve">it is </w:t>
      </w:r>
      <w:r w:rsidRPr="00CA294E">
        <w:rPr>
          <w:rFonts w:ascii="Times New Roman" w:hAnsi="Times New Roman" w:cs="Times New Roman"/>
          <w:b/>
          <w:sz w:val="32"/>
          <w:szCs w:val="32"/>
        </w:rPr>
        <w:t xml:space="preserve">a collaboration of the Son and the Spirit in </w:t>
      </w:r>
      <w:r w:rsidRPr="00CA294E">
        <w:rPr>
          <w:rFonts w:ascii="Times New Roman" w:hAnsi="Times New Roman" w:cs="Times New Roman"/>
          <w:b/>
          <w:sz w:val="32"/>
          <w:szCs w:val="32"/>
          <w:u w:val="single"/>
        </w:rPr>
        <w:t>washing</w:t>
      </w:r>
      <w:r>
        <w:rPr>
          <w:rFonts w:ascii="Times New Roman" w:hAnsi="Times New Roman" w:cs="Times New Roman"/>
          <w:sz w:val="32"/>
          <w:szCs w:val="32"/>
        </w:rPr>
        <w:t xml:space="preserve"> the saints.</w:t>
      </w:r>
    </w:p>
    <w:p w:rsidR="00A93F13" w:rsidRPr="008D1374" w:rsidRDefault="00A93F13" w:rsidP="00432EB1">
      <w:pPr>
        <w:pStyle w:val="ListParagraph"/>
        <w:numPr>
          <w:ilvl w:val="0"/>
          <w:numId w:val="56"/>
        </w:numPr>
        <w:spacing w:after="240"/>
        <w:ind w:left="1080"/>
        <w:contextualSpacing w:val="0"/>
        <w:rPr>
          <w:rFonts w:ascii="Times New Roman" w:hAnsi="Times New Roman" w:cs="Times New Roman"/>
          <w:sz w:val="32"/>
          <w:szCs w:val="32"/>
        </w:rPr>
      </w:pPr>
      <w:r>
        <w:rPr>
          <w:rFonts w:ascii="Times New Roman" w:eastAsia="Times New Roman" w:hAnsi="Times New Roman" w:cs="Times New Roman"/>
          <w:sz w:val="32"/>
          <w:szCs w:val="32"/>
        </w:rPr>
        <w:t>The other occurrence is in Acts 22:16 and has men for the subject in a self-washing – i.e., the subject of this verb is always a person.</w:t>
      </w:r>
    </w:p>
    <w:p w:rsidR="00A93F13" w:rsidRDefault="00C620BB" w:rsidP="00BD3A63">
      <w:pPr>
        <w:pStyle w:val="ListParagraph"/>
        <w:numPr>
          <w:ilvl w:val="0"/>
          <w:numId w:val="55"/>
        </w:numPr>
        <w:spacing w:after="0"/>
        <w:ind w:left="540" w:hanging="540"/>
        <w:rPr>
          <w:rFonts w:ascii="Times New Roman" w:eastAsia="Times New Roman" w:hAnsi="Times New Roman" w:cs="Times New Roman"/>
          <w:sz w:val="32"/>
          <w:szCs w:val="32"/>
        </w:rPr>
      </w:pPr>
      <w:r w:rsidRPr="00C620BB">
        <w:rPr>
          <w:rFonts w:ascii="Times New Roman" w:eastAsia="Times New Roman" w:hAnsi="Times New Roman" w:cs="Times New Roman"/>
          <w:b/>
          <w:sz w:val="32"/>
          <w:szCs w:val="32"/>
        </w:rPr>
        <w:t>“Rest”, “Refresh”</w:t>
      </w:r>
      <w:r>
        <w:rPr>
          <w:rFonts w:ascii="Times New Roman" w:eastAsia="Times New Roman" w:hAnsi="Times New Roman" w:cs="Times New Roman"/>
          <w:sz w:val="32"/>
          <w:szCs w:val="32"/>
        </w:rPr>
        <w:t xml:space="preserve"> (</w:t>
      </w:r>
      <w:r w:rsidRPr="00C620BB">
        <w:rPr>
          <w:rFonts w:ascii="Times New Roman" w:eastAsia="Times New Roman" w:hAnsi="Times New Roman" w:cs="Times New Roman"/>
          <w:i/>
          <w:sz w:val="32"/>
          <w:szCs w:val="32"/>
        </w:rPr>
        <w:t>anapauō</w:t>
      </w:r>
      <w:r>
        <w:rPr>
          <w:rFonts w:ascii="Times New Roman" w:eastAsia="Times New Roman" w:hAnsi="Times New Roman" w:cs="Times New Roman"/>
          <w:sz w:val="32"/>
          <w:szCs w:val="32"/>
        </w:rPr>
        <w:t xml:space="preserve"> – 12 occurrences)</w:t>
      </w:r>
    </w:p>
    <w:p w:rsidR="00BA7C9E" w:rsidRDefault="00BA7C9E" w:rsidP="00462731">
      <w:pPr>
        <w:pStyle w:val="ListParagraph"/>
        <w:numPr>
          <w:ilvl w:val="0"/>
          <w:numId w:val="88"/>
        </w:numPr>
        <w:spacing w:after="0"/>
        <w:ind w:left="900"/>
        <w:rPr>
          <w:rFonts w:ascii="Times New Roman" w:eastAsia="Times New Roman" w:hAnsi="Times New Roman" w:cs="Times New Roman"/>
          <w:sz w:val="32"/>
          <w:szCs w:val="32"/>
        </w:rPr>
      </w:pPr>
      <w:r w:rsidRPr="00BA7C9E">
        <w:rPr>
          <w:rFonts w:ascii="Times New Roman" w:eastAsia="Times New Roman" w:hAnsi="Times New Roman" w:cs="Times New Roman"/>
          <w:sz w:val="32"/>
          <w:szCs w:val="32"/>
        </w:rPr>
        <w:t xml:space="preserve">Used of the Spirit in </w:t>
      </w:r>
      <w:r w:rsidRPr="00197C10">
        <w:rPr>
          <w:rFonts w:ascii="Times New Roman" w:eastAsia="Times New Roman" w:hAnsi="Times New Roman" w:cs="Times New Roman"/>
          <w:b/>
          <w:color w:val="0070C0"/>
          <w:sz w:val="32"/>
          <w:szCs w:val="32"/>
        </w:rPr>
        <w:t>1 Pet.4:14</w:t>
      </w:r>
      <w:r w:rsidRPr="00BA7C9E">
        <w:rPr>
          <w:rFonts w:ascii="Times New Roman" w:eastAsia="Times New Roman" w:hAnsi="Times New Roman" w:cs="Times New Roman"/>
          <w:sz w:val="32"/>
          <w:szCs w:val="32"/>
        </w:rPr>
        <w:t xml:space="preserve"> – “the Spirit </w:t>
      </w:r>
      <w:r>
        <w:rPr>
          <w:rFonts w:ascii="Times New Roman" w:eastAsia="Times New Roman" w:hAnsi="Times New Roman" w:cs="Times New Roman"/>
          <w:sz w:val="32"/>
          <w:szCs w:val="32"/>
        </w:rPr>
        <w:t xml:space="preserve">of the </w:t>
      </w:r>
      <w:r w:rsidR="003C29FC">
        <w:rPr>
          <w:rFonts w:ascii="Times New Roman" w:eastAsia="Times New Roman" w:hAnsi="Times New Roman" w:cs="Times New Roman"/>
          <w:sz w:val="32"/>
          <w:szCs w:val="32"/>
        </w:rPr>
        <w:t>G</w:t>
      </w:r>
      <w:r>
        <w:rPr>
          <w:rFonts w:ascii="Times New Roman" w:eastAsia="Times New Roman" w:hAnsi="Times New Roman" w:cs="Times New Roman"/>
          <w:sz w:val="32"/>
          <w:szCs w:val="32"/>
        </w:rPr>
        <w:t xml:space="preserve">lory and </w:t>
      </w:r>
      <w:r w:rsidRPr="00BA7C9E">
        <w:rPr>
          <w:rFonts w:ascii="Times New Roman" w:eastAsia="Times New Roman" w:hAnsi="Times New Roman" w:cs="Times New Roman"/>
          <w:sz w:val="32"/>
          <w:szCs w:val="32"/>
        </w:rPr>
        <w:t xml:space="preserve">of God </w:t>
      </w:r>
      <w:r w:rsidRPr="00BA7C9E">
        <w:rPr>
          <w:rFonts w:ascii="Times New Roman" w:eastAsia="Times New Roman" w:hAnsi="Times New Roman" w:cs="Times New Roman"/>
          <w:sz w:val="32"/>
          <w:szCs w:val="32"/>
          <w:u w:val="single"/>
        </w:rPr>
        <w:t>rests</w:t>
      </w:r>
      <w:r>
        <w:rPr>
          <w:rFonts w:ascii="Times New Roman" w:eastAsia="Times New Roman" w:hAnsi="Times New Roman" w:cs="Times New Roman"/>
          <w:sz w:val="32"/>
          <w:szCs w:val="32"/>
        </w:rPr>
        <w:t xml:space="preserve"> upon you”</w:t>
      </w:r>
      <w:r w:rsidR="004C7C86">
        <w:rPr>
          <w:rFonts w:ascii="Times New Roman" w:eastAsia="Times New Roman" w:hAnsi="Times New Roman" w:cs="Times New Roman"/>
          <w:sz w:val="32"/>
          <w:szCs w:val="32"/>
        </w:rPr>
        <w:t xml:space="preserve">. Bullinger’s </w:t>
      </w:r>
      <w:r w:rsidR="004C7C86" w:rsidRPr="004C7C86">
        <w:rPr>
          <w:rFonts w:ascii="Times New Roman" w:eastAsia="Times New Roman" w:hAnsi="Times New Roman" w:cs="Times New Roman"/>
          <w:i/>
          <w:sz w:val="32"/>
          <w:szCs w:val="32"/>
        </w:rPr>
        <w:t>The Giver and His Gifts</w:t>
      </w:r>
      <w:r w:rsidR="004C7C86">
        <w:rPr>
          <w:rFonts w:ascii="Times New Roman" w:eastAsia="Times New Roman" w:hAnsi="Times New Roman" w:cs="Times New Roman"/>
          <w:sz w:val="32"/>
          <w:szCs w:val="32"/>
        </w:rPr>
        <w:t xml:space="preserve"> (p.194) renders this dual genitive by the figure </w:t>
      </w:r>
      <w:r w:rsidR="004C7C86" w:rsidRPr="004C7C86">
        <w:rPr>
          <w:rFonts w:ascii="Times New Roman" w:eastAsia="Times New Roman" w:hAnsi="Times New Roman" w:cs="Times New Roman"/>
          <w:i/>
          <w:sz w:val="32"/>
          <w:szCs w:val="32"/>
        </w:rPr>
        <w:t>Hendiadys</w:t>
      </w:r>
      <w:r w:rsidR="004C7C86">
        <w:rPr>
          <w:rFonts w:ascii="Times New Roman" w:eastAsia="Times New Roman" w:hAnsi="Times New Roman" w:cs="Times New Roman"/>
          <w:sz w:val="32"/>
          <w:szCs w:val="32"/>
        </w:rPr>
        <w:t xml:space="preserve"> (</w:t>
      </w:r>
      <w:r w:rsidR="005374A7">
        <w:rPr>
          <w:rFonts w:ascii="Times New Roman" w:eastAsia="Times New Roman" w:hAnsi="Times New Roman" w:cs="Times New Roman"/>
          <w:sz w:val="32"/>
          <w:szCs w:val="32"/>
        </w:rPr>
        <w:t>O</w:t>
      </w:r>
      <w:r w:rsidR="004C7C86">
        <w:rPr>
          <w:rFonts w:ascii="Times New Roman" w:eastAsia="Times New Roman" w:hAnsi="Times New Roman" w:cs="Times New Roman"/>
          <w:sz w:val="32"/>
          <w:szCs w:val="32"/>
        </w:rPr>
        <w:t>ne-</w:t>
      </w:r>
      <w:r w:rsidR="005374A7">
        <w:rPr>
          <w:rFonts w:ascii="Times New Roman" w:eastAsia="Times New Roman" w:hAnsi="Times New Roman" w:cs="Times New Roman"/>
          <w:sz w:val="32"/>
          <w:szCs w:val="32"/>
        </w:rPr>
        <w:t>T</w:t>
      </w:r>
      <w:r w:rsidR="004C7C86">
        <w:rPr>
          <w:rFonts w:ascii="Times New Roman" w:eastAsia="Times New Roman" w:hAnsi="Times New Roman" w:cs="Times New Roman"/>
          <w:sz w:val="32"/>
          <w:szCs w:val="32"/>
        </w:rPr>
        <w:t>hrough-</w:t>
      </w:r>
      <w:r w:rsidR="005374A7">
        <w:rPr>
          <w:rFonts w:ascii="Times New Roman" w:eastAsia="Times New Roman" w:hAnsi="Times New Roman" w:cs="Times New Roman"/>
          <w:sz w:val="32"/>
          <w:szCs w:val="32"/>
        </w:rPr>
        <w:t>T</w:t>
      </w:r>
      <w:r w:rsidR="004C7C86">
        <w:rPr>
          <w:rFonts w:ascii="Times New Roman" w:eastAsia="Times New Roman" w:hAnsi="Times New Roman" w:cs="Times New Roman"/>
          <w:sz w:val="32"/>
          <w:szCs w:val="32"/>
        </w:rPr>
        <w:t xml:space="preserve">wo) to read – “because the glorious, yea, the Divine Spirit </w:t>
      </w:r>
      <w:proofErr w:type="spellStart"/>
      <w:r w:rsidR="004C7C86">
        <w:rPr>
          <w:rFonts w:ascii="Times New Roman" w:eastAsia="Times New Roman" w:hAnsi="Times New Roman" w:cs="Times New Roman"/>
          <w:sz w:val="32"/>
          <w:szCs w:val="32"/>
        </w:rPr>
        <w:t>resteth</w:t>
      </w:r>
      <w:proofErr w:type="spellEnd"/>
      <w:r w:rsidR="004C7C86">
        <w:rPr>
          <w:rFonts w:ascii="Times New Roman" w:eastAsia="Times New Roman" w:hAnsi="Times New Roman" w:cs="Times New Roman"/>
          <w:sz w:val="32"/>
          <w:szCs w:val="32"/>
        </w:rPr>
        <w:t xml:space="preserve"> upon you.”</w:t>
      </w:r>
    </w:p>
    <w:p w:rsidR="00F81621" w:rsidRPr="008D1374" w:rsidRDefault="00F81621" w:rsidP="00432EB1">
      <w:pPr>
        <w:pStyle w:val="ListParagraph"/>
        <w:numPr>
          <w:ilvl w:val="0"/>
          <w:numId w:val="56"/>
        </w:numPr>
        <w:spacing w:after="0"/>
        <w:ind w:left="1080"/>
        <w:contextualSpacing w:val="0"/>
        <w:rPr>
          <w:rFonts w:ascii="Times New Roman" w:hAnsi="Times New Roman" w:cs="Times New Roman"/>
          <w:sz w:val="32"/>
          <w:szCs w:val="32"/>
        </w:rPr>
      </w:pPr>
      <w:r>
        <w:rPr>
          <w:rFonts w:ascii="Times New Roman" w:eastAsia="Times New Roman" w:hAnsi="Times New Roman" w:cs="Times New Roman"/>
          <w:sz w:val="32"/>
          <w:szCs w:val="32"/>
        </w:rPr>
        <w:t>The remaining 11 occurrences have men or Jesus for the subject of this verb – i.e., always a person.</w:t>
      </w:r>
    </w:p>
    <w:p w:rsidR="00F81621" w:rsidRDefault="00F81621" w:rsidP="00432EB1">
      <w:pPr>
        <w:pStyle w:val="ListParagraph"/>
        <w:numPr>
          <w:ilvl w:val="2"/>
          <w:numId w:val="57"/>
        </w:numPr>
        <w:spacing w:after="0"/>
        <w:ind w:left="1080" w:hanging="360"/>
        <w:rPr>
          <w:rFonts w:ascii="Times New Roman" w:eastAsia="Times New Roman" w:hAnsi="Times New Roman" w:cs="Times New Roman"/>
          <w:sz w:val="32"/>
          <w:szCs w:val="32"/>
        </w:rPr>
      </w:pPr>
      <w:r w:rsidRPr="00EA1F35">
        <w:rPr>
          <w:rFonts w:ascii="Times New Roman" w:eastAsia="Times New Roman" w:hAnsi="Times New Roman" w:cs="Times New Roman"/>
          <w:sz w:val="32"/>
          <w:szCs w:val="32"/>
        </w:rPr>
        <w:t xml:space="preserve">Contrast </w:t>
      </w:r>
      <w:r>
        <w:rPr>
          <w:rFonts w:ascii="Times New Roman" w:eastAsia="Times New Roman" w:hAnsi="Times New Roman" w:cs="Times New Roman"/>
          <w:sz w:val="32"/>
          <w:szCs w:val="32"/>
        </w:rPr>
        <w:t xml:space="preserve">where “spirit” is not the subject, but the direct object of this verb – as in 1 Cor.16:18 “they </w:t>
      </w:r>
      <w:r w:rsidRPr="00F81621">
        <w:rPr>
          <w:rFonts w:ascii="Times New Roman" w:eastAsia="Times New Roman" w:hAnsi="Times New Roman" w:cs="Times New Roman"/>
          <w:sz w:val="32"/>
          <w:szCs w:val="32"/>
          <w:u w:val="single"/>
        </w:rPr>
        <w:t>refreshed</w:t>
      </w:r>
      <w:r>
        <w:rPr>
          <w:rFonts w:ascii="Times New Roman" w:eastAsia="Times New Roman" w:hAnsi="Times New Roman" w:cs="Times New Roman"/>
          <w:sz w:val="32"/>
          <w:szCs w:val="32"/>
        </w:rPr>
        <w:t xml:space="preserve"> my spirit and yours”. This is emphatically NOT the Spirit of God</w:t>
      </w:r>
      <w:r w:rsidR="00EA1F35">
        <w:rPr>
          <w:rFonts w:ascii="Times New Roman" w:eastAsia="Times New Roman" w:hAnsi="Times New Roman" w:cs="Times New Roman"/>
          <w:sz w:val="32"/>
          <w:szCs w:val="32"/>
        </w:rPr>
        <w:t>, but human spirit</w:t>
      </w:r>
      <w:r>
        <w:rPr>
          <w:rFonts w:ascii="Times New Roman" w:eastAsia="Times New Roman" w:hAnsi="Times New Roman" w:cs="Times New Roman"/>
          <w:sz w:val="32"/>
          <w:szCs w:val="32"/>
        </w:rPr>
        <w:t>.</w:t>
      </w:r>
    </w:p>
    <w:p w:rsidR="00F81621" w:rsidRDefault="00F81621" w:rsidP="00432EB1">
      <w:pPr>
        <w:pStyle w:val="ListParagraph"/>
        <w:numPr>
          <w:ilvl w:val="2"/>
          <w:numId w:val="57"/>
        </w:numPr>
        <w:spacing w:after="240"/>
        <w:ind w:left="1080" w:hanging="360"/>
        <w:contextualSpacing w:val="0"/>
        <w:rPr>
          <w:rFonts w:ascii="Times New Roman" w:eastAsia="Times New Roman" w:hAnsi="Times New Roman" w:cs="Times New Roman"/>
          <w:sz w:val="32"/>
          <w:szCs w:val="32"/>
        </w:rPr>
      </w:pPr>
      <w:r w:rsidRPr="00F81621">
        <w:rPr>
          <w:rFonts w:ascii="Times New Roman" w:eastAsia="Times New Roman" w:hAnsi="Times New Roman" w:cs="Times New Roman"/>
          <w:sz w:val="32"/>
          <w:szCs w:val="32"/>
        </w:rPr>
        <w:t xml:space="preserve">Similarly for the noun </w:t>
      </w:r>
      <w:r w:rsidRPr="00F81621">
        <w:rPr>
          <w:rFonts w:ascii="Times New Roman" w:eastAsia="Times New Roman" w:hAnsi="Times New Roman" w:cs="Times New Roman"/>
          <w:i/>
          <w:sz w:val="32"/>
          <w:szCs w:val="32"/>
        </w:rPr>
        <w:t>anesis</w:t>
      </w:r>
      <w:r w:rsidRPr="00F8162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F8162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“I had no </w:t>
      </w:r>
      <w:r w:rsidRPr="00F81621">
        <w:rPr>
          <w:rFonts w:ascii="Times New Roman" w:eastAsia="Times New Roman" w:hAnsi="Times New Roman" w:cs="Times New Roman"/>
          <w:sz w:val="32"/>
          <w:szCs w:val="32"/>
          <w:u w:val="single"/>
        </w:rPr>
        <w:t>rest</w:t>
      </w:r>
      <w:r>
        <w:rPr>
          <w:rFonts w:ascii="Times New Roman" w:eastAsia="Times New Roman" w:hAnsi="Times New Roman" w:cs="Times New Roman"/>
          <w:sz w:val="32"/>
          <w:szCs w:val="32"/>
        </w:rPr>
        <w:t xml:space="preserve"> in my spirit” (2 Cor.2:13).</w:t>
      </w:r>
    </w:p>
    <w:p w:rsidR="00E61A4E" w:rsidRDefault="00E61A4E" w:rsidP="00BD3A63">
      <w:pPr>
        <w:pStyle w:val="ListParagraph"/>
        <w:numPr>
          <w:ilvl w:val="0"/>
          <w:numId w:val="55"/>
        </w:numPr>
        <w:spacing w:after="0"/>
        <w:ind w:left="540" w:hanging="540"/>
        <w:rPr>
          <w:rFonts w:ascii="Times New Roman" w:eastAsia="Times New Roman" w:hAnsi="Times New Roman" w:cs="Times New Roman"/>
          <w:sz w:val="32"/>
          <w:szCs w:val="32"/>
        </w:rPr>
      </w:pPr>
      <w:r w:rsidRPr="00E61A4E">
        <w:rPr>
          <w:rFonts w:ascii="Times New Roman" w:eastAsia="Times New Roman" w:hAnsi="Times New Roman" w:cs="Times New Roman"/>
          <w:b/>
          <w:sz w:val="32"/>
          <w:szCs w:val="32"/>
        </w:rPr>
        <w:t>“Access”</w:t>
      </w:r>
      <w:r>
        <w:rPr>
          <w:rFonts w:ascii="Times New Roman" w:eastAsia="Times New Roman" w:hAnsi="Times New Roman" w:cs="Times New Roman"/>
          <w:sz w:val="32"/>
          <w:szCs w:val="32"/>
        </w:rPr>
        <w:t xml:space="preserve"> noun (</w:t>
      </w:r>
      <w:proofErr w:type="spellStart"/>
      <w:r w:rsidRPr="00E61A4E">
        <w:rPr>
          <w:rFonts w:ascii="Times New Roman" w:eastAsia="Times New Roman" w:hAnsi="Times New Roman" w:cs="Times New Roman"/>
          <w:i/>
          <w:sz w:val="32"/>
          <w:szCs w:val="32"/>
        </w:rPr>
        <w:t>prosagōgē</w:t>
      </w:r>
      <w:proofErr w:type="spellEnd"/>
      <w:r>
        <w:rPr>
          <w:rFonts w:ascii="Times New Roman" w:eastAsia="Times New Roman" w:hAnsi="Times New Roman" w:cs="Times New Roman"/>
          <w:sz w:val="32"/>
          <w:szCs w:val="32"/>
        </w:rPr>
        <w:t xml:space="preserve"> – 3 occurrences)</w:t>
      </w:r>
    </w:p>
    <w:p w:rsidR="00E61A4E" w:rsidRPr="00E61A4E" w:rsidRDefault="00E61A4E" w:rsidP="00462731">
      <w:pPr>
        <w:pStyle w:val="ListParagraph"/>
        <w:numPr>
          <w:ilvl w:val="0"/>
          <w:numId w:val="89"/>
        </w:numPr>
        <w:spacing w:after="0"/>
        <w:ind w:left="90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B21F8">
        <w:rPr>
          <w:rFonts w:ascii="Times New Roman" w:eastAsia="Times New Roman" w:hAnsi="Times New Roman" w:cs="Times New Roman"/>
          <w:b/>
          <w:color w:val="0070C0"/>
          <w:sz w:val="32"/>
          <w:szCs w:val="32"/>
        </w:rPr>
        <w:t>Eph.2:18</w:t>
      </w:r>
      <w:r>
        <w:rPr>
          <w:rFonts w:ascii="Times New Roman" w:eastAsia="Times New Roman" w:hAnsi="Times New Roman" w:cs="Times New Roman"/>
          <w:sz w:val="32"/>
          <w:szCs w:val="32"/>
        </w:rPr>
        <w:t xml:space="preserve"> – “through Him (Christ) we both have </w:t>
      </w:r>
      <w:r w:rsidRPr="00E61A4E">
        <w:rPr>
          <w:rFonts w:ascii="Times New Roman" w:eastAsia="Times New Roman" w:hAnsi="Times New Roman" w:cs="Times New Roman"/>
          <w:sz w:val="32"/>
          <w:szCs w:val="32"/>
          <w:u w:val="single"/>
        </w:rPr>
        <w:t>the access</w:t>
      </w:r>
      <w:r>
        <w:rPr>
          <w:rFonts w:ascii="Times New Roman" w:eastAsia="Times New Roman" w:hAnsi="Times New Roman" w:cs="Times New Roman"/>
          <w:sz w:val="32"/>
          <w:szCs w:val="32"/>
        </w:rPr>
        <w:t xml:space="preserve"> by one Spirit to the Father” – </w:t>
      </w:r>
      <w:r w:rsidRPr="00E61A4E">
        <w:rPr>
          <w:rFonts w:ascii="Times New Roman" w:eastAsia="Times New Roman" w:hAnsi="Times New Roman" w:cs="Times New Roman"/>
          <w:b/>
          <w:sz w:val="32"/>
          <w:szCs w:val="32"/>
        </w:rPr>
        <w:t>through the Son, by the Spirit, to the Father – a collaboration of Three.</w:t>
      </w:r>
    </w:p>
    <w:p w:rsidR="00E61A4E" w:rsidRDefault="00E61A4E" w:rsidP="00432EB1">
      <w:pPr>
        <w:pStyle w:val="ListParagraph"/>
        <w:numPr>
          <w:ilvl w:val="2"/>
          <w:numId w:val="57"/>
        </w:numPr>
        <w:spacing w:after="0"/>
        <w:ind w:left="1080" w:hanging="360"/>
        <w:rPr>
          <w:rFonts w:ascii="Times New Roman" w:eastAsia="Times New Roman" w:hAnsi="Times New Roman" w:cs="Times New Roman"/>
          <w:sz w:val="32"/>
          <w:szCs w:val="32"/>
        </w:rPr>
      </w:pPr>
      <w:r w:rsidRPr="00E61A4E">
        <w:rPr>
          <w:rFonts w:ascii="Times New Roman" w:eastAsia="Times New Roman" w:hAnsi="Times New Roman" w:cs="Times New Roman"/>
          <w:sz w:val="32"/>
          <w:szCs w:val="32"/>
        </w:rPr>
        <w:t xml:space="preserve">Also, “by Him (Christ) we have the boldness and </w:t>
      </w:r>
      <w:r w:rsidRPr="00E61A4E">
        <w:rPr>
          <w:rFonts w:ascii="Times New Roman" w:eastAsia="Times New Roman" w:hAnsi="Times New Roman" w:cs="Times New Roman"/>
          <w:sz w:val="32"/>
          <w:szCs w:val="32"/>
          <w:u w:val="single"/>
        </w:rPr>
        <w:t>access</w:t>
      </w:r>
      <w:r w:rsidRPr="00E61A4E">
        <w:rPr>
          <w:rFonts w:ascii="Times New Roman" w:eastAsia="Times New Roman" w:hAnsi="Times New Roman" w:cs="Times New Roman"/>
          <w:sz w:val="32"/>
          <w:szCs w:val="32"/>
        </w:rPr>
        <w:t>” (Eph.3:12)</w:t>
      </w:r>
      <w:r>
        <w:rPr>
          <w:rFonts w:ascii="Times New Roman" w:eastAsia="Times New Roman" w:hAnsi="Times New Roman" w:cs="Times New Roman"/>
          <w:sz w:val="32"/>
          <w:szCs w:val="32"/>
        </w:rPr>
        <w:t>.</w:t>
      </w:r>
    </w:p>
    <w:p w:rsidR="00E61A4E" w:rsidRDefault="00E61A4E" w:rsidP="00432EB1">
      <w:pPr>
        <w:pStyle w:val="ListParagraph"/>
        <w:numPr>
          <w:ilvl w:val="2"/>
          <w:numId w:val="57"/>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And “</w:t>
      </w:r>
      <w:r w:rsidR="00DC51A3">
        <w:rPr>
          <w:rFonts w:ascii="Times New Roman" w:eastAsia="Times New Roman" w:hAnsi="Times New Roman" w:cs="Times New Roman"/>
          <w:sz w:val="32"/>
          <w:szCs w:val="32"/>
        </w:rPr>
        <w:t xml:space="preserve">through Whom (Christ) we also have </w:t>
      </w:r>
      <w:r w:rsidR="00DC51A3" w:rsidRPr="00DC51A3">
        <w:rPr>
          <w:rFonts w:ascii="Times New Roman" w:eastAsia="Times New Roman" w:hAnsi="Times New Roman" w:cs="Times New Roman"/>
          <w:sz w:val="32"/>
          <w:szCs w:val="32"/>
          <w:u w:val="single"/>
        </w:rPr>
        <w:t>the access</w:t>
      </w:r>
      <w:r w:rsidR="00DC51A3">
        <w:rPr>
          <w:rFonts w:ascii="Times New Roman" w:eastAsia="Times New Roman" w:hAnsi="Times New Roman" w:cs="Times New Roman"/>
          <w:sz w:val="32"/>
          <w:szCs w:val="32"/>
        </w:rPr>
        <w:t>” (Rom.5:2 – i.e., “peace toward God” in v.1).</w:t>
      </w:r>
    </w:p>
    <w:p w:rsidR="00DC51A3" w:rsidRDefault="00DC51A3" w:rsidP="00432EB1">
      <w:pPr>
        <w:pStyle w:val="ListParagraph"/>
        <w:numPr>
          <w:ilvl w:val="2"/>
          <w:numId w:val="57"/>
        </w:numPr>
        <w:spacing w:after="240"/>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all 3 NT occurrences it is always a personal access – for men, by the Son </w:t>
      </w:r>
      <w:r w:rsidR="00927193">
        <w:rPr>
          <w:rFonts w:ascii="Times New Roman" w:eastAsia="Times New Roman" w:hAnsi="Times New Roman" w:cs="Times New Roman"/>
          <w:sz w:val="32"/>
          <w:szCs w:val="32"/>
        </w:rPr>
        <w:t>and</w:t>
      </w:r>
      <w:r>
        <w:rPr>
          <w:rFonts w:ascii="Times New Roman" w:eastAsia="Times New Roman" w:hAnsi="Times New Roman" w:cs="Times New Roman"/>
          <w:sz w:val="32"/>
          <w:szCs w:val="32"/>
        </w:rPr>
        <w:t xml:space="preserve"> </w:t>
      </w:r>
      <w:r w:rsidR="007F0B08">
        <w:rPr>
          <w:rFonts w:ascii="Times New Roman" w:eastAsia="Times New Roman" w:hAnsi="Times New Roman" w:cs="Times New Roman"/>
          <w:sz w:val="32"/>
          <w:szCs w:val="32"/>
        </w:rPr>
        <w:t xml:space="preserve">by </w:t>
      </w:r>
      <w:r>
        <w:rPr>
          <w:rFonts w:ascii="Times New Roman" w:eastAsia="Times New Roman" w:hAnsi="Times New Roman" w:cs="Times New Roman"/>
          <w:sz w:val="32"/>
          <w:szCs w:val="32"/>
        </w:rPr>
        <w:t>the Spirit, to the Father.</w:t>
      </w:r>
    </w:p>
    <w:p w:rsidR="00357237" w:rsidRDefault="00830A48" w:rsidP="00BD3A63">
      <w:pPr>
        <w:pStyle w:val="ListParagraph"/>
        <w:numPr>
          <w:ilvl w:val="0"/>
          <w:numId w:val="55"/>
        </w:numPr>
        <w:spacing w:after="0"/>
        <w:ind w:left="540" w:hanging="540"/>
        <w:rPr>
          <w:rFonts w:ascii="Times New Roman" w:eastAsia="Times New Roman" w:hAnsi="Times New Roman" w:cs="Times New Roman"/>
          <w:sz w:val="32"/>
          <w:szCs w:val="32"/>
        </w:rPr>
      </w:pPr>
      <w:r w:rsidRPr="00357237">
        <w:rPr>
          <w:rFonts w:ascii="Times New Roman" w:eastAsia="Times New Roman" w:hAnsi="Times New Roman" w:cs="Times New Roman"/>
          <w:b/>
          <w:sz w:val="32"/>
          <w:szCs w:val="32"/>
        </w:rPr>
        <w:t xml:space="preserve"> </w:t>
      </w:r>
      <w:r w:rsidR="00357237" w:rsidRPr="00357237">
        <w:rPr>
          <w:rFonts w:ascii="Times New Roman" w:eastAsia="Times New Roman" w:hAnsi="Times New Roman" w:cs="Times New Roman"/>
          <w:b/>
          <w:sz w:val="32"/>
          <w:szCs w:val="32"/>
        </w:rPr>
        <w:t>“Build Together”</w:t>
      </w:r>
      <w:r w:rsidR="00357237">
        <w:rPr>
          <w:rFonts w:ascii="Times New Roman" w:eastAsia="Times New Roman" w:hAnsi="Times New Roman" w:cs="Times New Roman"/>
          <w:sz w:val="32"/>
          <w:szCs w:val="32"/>
        </w:rPr>
        <w:t xml:space="preserve"> (</w:t>
      </w:r>
      <w:proofErr w:type="spellStart"/>
      <w:r w:rsidR="00357237" w:rsidRPr="00357237">
        <w:rPr>
          <w:rFonts w:ascii="Times New Roman" w:eastAsia="Times New Roman" w:hAnsi="Times New Roman" w:cs="Times New Roman"/>
          <w:i/>
          <w:sz w:val="32"/>
          <w:szCs w:val="32"/>
        </w:rPr>
        <w:t>sunoikodomeō</w:t>
      </w:r>
      <w:proofErr w:type="spellEnd"/>
      <w:r w:rsidR="00357237">
        <w:rPr>
          <w:rFonts w:ascii="Times New Roman" w:eastAsia="Times New Roman" w:hAnsi="Times New Roman" w:cs="Times New Roman"/>
          <w:sz w:val="32"/>
          <w:szCs w:val="32"/>
        </w:rPr>
        <w:t xml:space="preserve"> – 1 occurrence)</w:t>
      </w:r>
    </w:p>
    <w:p w:rsidR="00357237" w:rsidRPr="003B3F07" w:rsidRDefault="00DA758D" w:rsidP="00462731">
      <w:pPr>
        <w:pStyle w:val="ListParagraph"/>
        <w:numPr>
          <w:ilvl w:val="0"/>
          <w:numId w:val="90"/>
        </w:numPr>
        <w:spacing w:after="0"/>
        <w:ind w:left="90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B21F8">
        <w:rPr>
          <w:rFonts w:ascii="Times New Roman" w:eastAsia="Times New Roman" w:hAnsi="Times New Roman" w:cs="Times New Roman"/>
          <w:b/>
          <w:color w:val="0070C0"/>
          <w:sz w:val="32"/>
          <w:szCs w:val="32"/>
        </w:rPr>
        <w:t>Eph.2:22</w:t>
      </w:r>
      <w:r>
        <w:rPr>
          <w:rFonts w:ascii="Times New Roman" w:eastAsia="Times New Roman" w:hAnsi="Times New Roman" w:cs="Times New Roman"/>
          <w:sz w:val="32"/>
          <w:szCs w:val="32"/>
        </w:rPr>
        <w:t xml:space="preserve"> – “by Whom (Christ) also you are </w:t>
      </w:r>
      <w:r w:rsidRPr="004451B9">
        <w:rPr>
          <w:rFonts w:ascii="Times New Roman" w:eastAsia="Times New Roman" w:hAnsi="Times New Roman" w:cs="Times New Roman"/>
          <w:sz w:val="32"/>
          <w:szCs w:val="32"/>
          <w:u w:val="single"/>
        </w:rPr>
        <w:t>being built together</w:t>
      </w:r>
      <w:r>
        <w:rPr>
          <w:rFonts w:ascii="Times New Roman" w:eastAsia="Times New Roman" w:hAnsi="Times New Roman" w:cs="Times New Roman"/>
          <w:sz w:val="32"/>
          <w:szCs w:val="32"/>
        </w:rPr>
        <w:t xml:space="preserve"> for a dwelling of God by Spirit”. </w:t>
      </w:r>
      <w:r w:rsidRPr="00242114">
        <w:rPr>
          <w:rFonts w:ascii="Times New Roman" w:eastAsia="Times New Roman" w:hAnsi="Times New Roman" w:cs="Times New Roman"/>
          <w:b/>
          <w:sz w:val="32"/>
          <w:szCs w:val="32"/>
          <w:u w:val="single"/>
        </w:rPr>
        <w:t>By the Son</w:t>
      </w:r>
      <w:r w:rsidRPr="00DA758D">
        <w:rPr>
          <w:rFonts w:ascii="Times New Roman" w:eastAsia="Times New Roman" w:hAnsi="Times New Roman" w:cs="Times New Roman"/>
          <w:b/>
          <w:sz w:val="32"/>
          <w:szCs w:val="32"/>
        </w:rPr>
        <w:t xml:space="preserve"> and </w:t>
      </w:r>
      <w:r w:rsidRPr="00242114">
        <w:rPr>
          <w:rFonts w:ascii="Times New Roman" w:eastAsia="Times New Roman" w:hAnsi="Times New Roman" w:cs="Times New Roman"/>
          <w:b/>
          <w:sz w:val="32"/>
          <w:szCs w:val="32"/>
          <w:u w:val="single"/>
        </w:rPr>
        <w:t>by the Spirit</w:t>
      </w:r>
      <w:r w:rsidRPr="00DA758D">
        <w:rPr>
          <w:rFonts w:ascii="Times New Roman" w:eastAsia="Times New Roman" w:hAnsi="Times New Roman" w:cs="Times New Roman"/>
          <w:b/>
          <w:sz w:val="32"/>
          <w:szCs w:val="32"/>
        </w:rPr>
        <w:t xml:space="preserve">, a dwelling </w:t>
      </w:r>
      <w:r w:rsidRPr="00242114">
        <w:rPr>
          <w:rFonts w:ascii="Times New Roman" w:eastAsia="Times New Roman" w:hAnsi="Times New Roman" w:cs="Times New Roman"/>
          <w:b/>
          <w:sz w:val="32"/>
          <w:szCs w:val="32"/>
          <w:u w:val="single"/>
        </w:rPr>
        <w:t>of God</w:t>
      </w:r>
      <w:r w:rsidRPr="00DA758D">
        <w:rPr>
          <w:rFonts w:ascii="Times New Roman" w:eastAsia="Times New Roman" w:hAnsi="Times New Roman" w:cs="Times New Roman"/>
          <w:b/>
          <w:sz w:val="32"/>
          <w:szCs w:val="32"/>
        </w:rPr>
        <w:t xml:space="preserve"> (the Father) – a collaboration of Three.</w:t>
      </w:r>
    </w:p>
    <w:p w:rsidR="003B3F07" w:rsidRPr="003B3F07" w:rsidRDefault="003B3F07" w:rsidP="004E0476">
      <w:pPr>
        <w:ind w:left="360"/>
        <w:rPr>
          <w:rFonts w:ascii="Times New Roman" w:eastAsia="Times New Roman" w:hAnsi="Times New Roman" w:cs="Times New Roman"/>
          <w:sz w:val="32"/>
          <w:szCs w:val="32"/>
        </w:rPr>
      </w:pPr>
    </w:p>
    <w:p w:rsidR="00DA758D" w:rsidRDefault="00DA758D" w:rsidP="00432EB1">
      <w:pPr>
        <w:pStyle w:val="ListParagraph"/>
        <w:numPr>
          <w:ilvl w:val="0"/>
          <w:numId w:val="45"/>
        </w:numPr>
        <w:contextualSpacing w:val="0"/>
        <w:rPr>
          <w:rFonts w:ascii="Times New Roman" w:eastAsia="Times New Roman" w:hAnsi="Times New Roman" w:cs="Times New Roman"/>
          <w:b/>
          <w:sz w:val="32"/>
          <w:szCs w:val="32"/>
        </w:rPr>
      </w:pPr>
      <w:r w:rsidRPr="00DA758D">
        <w:rPr>
          <w:rFonts w:ascii="Times New Roman" w:eastAsia="Times New Roman" w:hAnsi="Times New Roman" w:cs="Times New Roman"/>
          <w:b/>
          <w:sz w:val="32"/>
          <w:szCs w:val="32"/>
        </w:rPr>
        <w:t>Activities of Perception, Mind and Will.</w:t>
      </w:r>
    </w:p>
    <w:p w:rsidR="00DA758D" w:rsidRDefault="00DA758D" w:rsidP="00462731">
      <w:pPr>
        <w:pStyle w:val="ListParagraph"/>
        <w:numPr>
          <w:ilvl w:val="0"/>
          <w:numId w:val="86"/>
        </w:numPr>
        <w:spacing w:after="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“Hear” </w:t>
      </w:r>
      <w:r w:rsidRPr="00DA758D">
        <w:rPr>
          <w:rFonts w:ascii="Times New Roman" w:eastAsia="Times New Roman" w:hAnsi="Times New Roman" w:cs="Times New Roman"/>
          <w:sz w:val="32"/>
          <w:szCs w:val="32"/>
        </w:rPr>
        <w:t>(</w:t>
      </w:r>
      <w:r w:rsidRPr="00DA758D">
        <w:rPr>
          <w:rFonts w:ascii="Times New Roman" w:eastAsia="Times New Roman" w:hAnsi="Times New Roman" w:cs="Times New Roman"/>
          <w:i/>
          <w:sz w:val="32"/>
          <w:szCs w:val="32"/>
        </w:rPr>
        <w:t>akuō</w:t>
      </w:r>
      <w:r>
        <w:rPr>
          <w:rFonts w:ascii="Times New Roman" w:eastAsia="Times New Roman" w:hAnsi="Times New Roman" w:cs="Times New Roman"/>
          <w:sz w:val="32"/>
          <w:szCs w:val="32"/>
        </w:rPr>
        <w:t xml:space="preserve"> – 428 occurrences)</w:t>
      </w:r>
    </w:p>
    <w:p w:rsidR="00DA758D" w:rsidRDefault="00DA758D" w:rsidP="00462731">
      <w:pPr>
        <w:pStyle w:val="ListParagraph"/>
        <w:numPr>
          <w:ilvl w:val="1"/>
          <w:numId w:val="86"/>
        </w:numPr>
        <w:spacing w:after="0"/>
        <w:ind w:left="90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B21F8">
        <w:rPr>
          <w:rFonts w:ascii="Times New Roman" w:eastAsia="Times New Roman" w:hAnsi="Times New Roman" w:cs="Times New Roman"/>
          <w:b/>
          <w:color w:val="0070C0"/>
          <w:sz w:val="32"/>
          <w:szCs w:val="32"/>
        </w:rPr>
        <w:t>Joh.16:13</w:t>
      </w:r>
      <w:r>
        <w:rPr>
          <w:rFonts w:ascii="Times New Roman" w:eastAsia="Times New Roman" w:hAnsi="Times New Roman" w:cs="Times New Roman"/>
          <w:sz w:val="32"/>
          <w:szCs w:val="32"/>
        </w:rPr>
        <w:t xml:space="preserve"> – “But whenever That One, the Spirit of the </w:t>
      </w:r>
      <w:r w:rsidR="00CE29B6">
        <w:rPr>
          <w:rFonts w:ascii="Times New Roman" w:eastAsia="Times New Roman" w:hAnsi="Times New Roman" w:cs="Times New Roman"/>
          <w:sz w:val="32"/>
          <w:szCs w:val="32"/>
        </w:rPr>
        <w:t>T</w:t>
      </w:r>
      <w:r>
        <w:rPr>
          <w:rFonts w:ascii="Times New Roman" w:eastAsia="Times New Roman" w:hAnsi="Times New Roman" w:cs="Times New Roman"/>
          <w:sz w:val="32"/>
          <w:szCs w:val="32"/>
        </w:rPr>
        <w:t xml:space="preserve">ruth may come … whatever He </w:t>
      </w:r>
      <w:r w:rsidRPr="004451B9">
        <w:rPr>
          <w:rFonts w:ascii="Times New Roman" w:eastAsia="Times New Roman" w:hAnsi="Times New Roman" w:cs="Times New Roman"/>
          <w:sz w:val="32"/>
          <w:szCs w:val="32"/>
          <w:u w:val="single"/>
        </w:rPr>
        <w:t>will hear</w:t>
      </w:r>
      <w:r>
        <w:rPr>
          <w:rFonts w:ascii="Times New Roman" w:eastAsia="Times New Roman" w:hAnsi="Times New Roman" w:cs="Times New Roman"/>
          <w:sz w:val="32"/>
          <w:szCs w:val="32"/>
        </w:rPr>
        <w:t>, He will speak …”</w:t>
      </w:r>
    </w:p>
    <w:p w:rsidR="00BE6AEA" w:rsidRDefault="00BE6AEA" w:rsidP="00462731">
      <w:pPr>
        <w:pStyle w:val="ListParagraph"/>
        <w:numPr>
          <w:ilvl w:val="2"/>
          <w:numId w:val="91"/>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NOTE: the masculine pronoun “That One” (</w:t>
      </w:r>
      <w:r w:rsidR="00967A23">
        <w:rPr>
          <w:rFonts w:ascii="Times New Roman" w:eastAsia="Times New Roman" w:hAnsi="Times New Roman" w:cs="Times New Roman"/>
          <w:i/>
          <w:sz w:val="32"/>
          <w:szCs w:val="32"/>
        </w:rPr>
        <w:t xml:space="preserve">Gk. </w:t>
      </w:r>
      <w:proofErr w:type="spellStart"/>
      <w:r w:rsidR="00967A23">
        <w:rPr>
          <w:rFonts w:ascii="Times New Roman" w:eastAsia="Times New Roman" w:hAnsi="Times New Roman" w:cs="Times New Roman"/>
          <w:i/>
          <w:sz w:val="32"/>
          <w:szCs w:val="32"/>
        </w:rPr>
        <w:t>E</w:t>
      </w:r>
      <w:r w:rsidRPr="00BE6AEA">
        <w:rPr>
          <w:rFonts w:ascii="Times New Roman" w:eastAsia="Times New Roman" w:hAnsi="Times New Roman" w:cs="Times New Roman"/>
          <w:i/>
          <w:sz w:val="32"/>
          <w:szCs w:val="32"/>
        </w:rPr>
        <w:t>keinos</w:t>
      </w:r>
      <w:proofErr w:type="spellEnd"/>
      <w:r>
        <w:rPr>
          <w:rFonts w:ascii="Times New Roman" w:eastAsia="Times New Roman" w:hAnsi="Times New Roman" w:cs="Times New Roman"/>
          <w:sz w:val="32"/>
          <w:szCs w:val="32"/>
        </w:rPr>
        <w:t>)</w:t>
      </w:r>
      <w:r w:rsidR="00D35514">
        <w:rPr>
          <w:rFonts w:ascii="Times New Roman" w:eastAsia="Times New Roman" w:hAnsi="Times New Roman" w:cs="Times New Roman"/>
          <w:sz w:val="32"/>
          <w:szCs w:val="32"/>
        </w:rPr>
        <w:t xml:space="preserve"> refers to the neuter noun “Spirit” (</w:t>
      </w:r>
      <w:r w:rsidR="00967A23">
        <w:rPr>
          <w:rFonts w:ascii="Times New Roman" w:eastAsia="Times New Roman" w:hAnsi="Times New Roman" w:cs="Times New Roman"/>
          <w:i/>
          <w:sz w:val="32"/>
          <w:szCs w:val="32"/>
        </w:rPr>
        <w:t>P</w:t>
      </w:r>
      <w:r w:rsidR="00D35514" w:rsidRPr="00D35514">
        <w:rPr>
          <w:rFonts w:ascii="Times New Roman" w:eastAsia="Times New Roman" w:hAnsi="Times New Roman" w:cs="Times New Roman"/>
          <w:i/>
          <w:sz w:val="32"/>
          <w:szCs w:val="32"/>
        </w:rPr>
        <w:t>neuma</w:t>
      </w:r>
      <w:r w:rsidR="00D35514">
        <w:rPr>
          <w:rFonts w:ascii="Times New Roman" w:eastAsia="Times New Roman" w:hAnsi="Times New Roman" w:cs="Times New Roman"/>
          <w:sz w:val="32"/>
          <w:szCs w:val="32"/>
        </w:rPr>
        <w:t xml:space="preserve">) – i.e., </w:t>
      </w:r>
      <w:r w:rsidR="00D35514" w:rsidRPr="004451B9">
        <w:rPr>
          <w:rFonts w:ascii="Times New Roman" w:eastAsia="Times New Roman" w:hAnsi="Times New Roman" w:cs="Times New Roman"/>
          <w:b/>
          <w:sz w:val="32"/>
          <w:szCs w:val="32"/>
        </w:rPr>
        <w:t>the Spirit is a “He”, not an “it”</w:t>
      </w:r>
      <w:r w:rsidR="00D35514">
        <w:rPr>
          <w:rFonts w:ascii="Times New Roman" w:eastAsia="Times New Roman" w:hAnsi="Times New Roman" w:cs="Times New Roman"/>
          <w:sz w:val="32"/>
          <w:szCs w:val="32"/>
        </w:rPr>
        <w:t>.</w:t>
      </w:r>
      <w:r w:rsidR="008F3B5A">
        <w:rPr>
          <w:rFonts w:ascii="Times New Roman" w:eastAsia="Times New Roman" w:hAnsi="Times New Roman" w:cs="Times New Roman"/>
          <w:sz w:val="32"/>
          <w:szCs w:val="32"/>
        </w:rPr>
        <w:t xml:space="preserve"> </w:t>
      </w:r>
      <w:r w:rsidR="009415A2">
        <w:rPr>
          <w:rFonts w:ascii="Times New Roman" w:eastAsia="Times New Roman" w:hAnsi="Times New Roman" w:cs="Times New Roman"/>
          <w:sz w:val="32"/>
          <w:szCs w:val="32"/>
        </w:rPr>
        <w:t>Other</w:t>
      </w:r>
      <w:r w:rsidR="008F3B5A">
        <w:rPr>
          <w:rFonts w:ascii="Times New Roman" w:eastAsia="Times New Roman" w:hAnsi="Times New Roman" w:cs="Times New Roman"/>
          <w:sz w:val="32"/>
          <w:szCs w:val="32"/>
        </w:rPr>
        <w:t xml:space="preserve"> use</w:t>
      </w:r>
      <w:r w:rsidR="009415A2">
        <w:rPr>
          <w:rFonts w:ascii="Times New Roman" w:eastAsia="Times New Roman" w:hAnsi="Times New Roman" w:cs="Times New Roman"/>
          <w:sz w:val="32"/>
          <w:szCs w:val="32"/>
        </w:rPr>
        <w:t>s</w:t>
      </w:r>
      <w:r w:rsidR="008F3B5A">
        <w:rPr>
          <w:rFonts w:ascii="Times New Roman" w:eastAsia="Times New Roman" w:hAnsi="Times New Roman" w:cs="Times New Roman"/>
          <w:sz w:val="32"/>
          <w:szCs w:val="32"/>
        </w:rPr>
        <w:t xml:space="preserve"> of </w:t>
      </w:r>
      <w:proofErr w:type="spellStart"/>
      <w:r w:rsidR="00967A23">
        <w:rPr>
          <w:rFonts w:ascii="Times New Roman" w:eastAsia="Times New Roman" w:hAnsi="Times New Roman" w:cs="Times New Roman"/>
          <w:i/>
          <w:iCs/>
          <w:sz w:val="32"/>
          <w:szCs w:val="32"/>
        </w:rPr>
        <w:t>E</w:t>
      </w:r>
      <w:r w:rsidR="008F3B5A" w:rsidRPr="008F3B5A">
        <w:rPr>
          <w:rFonts w:ascii="Times New Roman" w:eastAsia="Times New Roman" w:hAnsi="Times New Roman" w:cs="Times New Roman"/>
          <w:i/>
          <w:iCs/>
          <w:sz w:val="32"/>
          <w:szCs w:val="32"/>
        </w:rPr>
        <w:t>keinos</w:t>
      </w:r>
      <w:proofErr w:type="spellEnd"/>
      <w:r w:rsidR="008F3B5A">
        <w:rPr>
          <w:rFonts w:ascii="Times New Roman" w:eastAsia="Times New Roman" w:hAnsi="Times New Roman" w:cs="Times New Roman"/>
          <w:sz w:val="32"/>
          <w:szCs w:val="32"/>
        </w:rPr>
        <w:t xml:space="preserve"> at Joh.5:</w:t>
      </w:r>
      <w:r w:rsidR="007A6DC6">
        <w:rPr>
          <w:rFonts w:ascii="Times New Roman" w:eastAsia="Times New Roman" w:hAnsi="Times New Roman" w:cs="Times New Roman"/>
          <w:sz w:val="32"/>
          <w:szCs w:val="32"/>
        </w:rPr>
        <w:t>3</w:t>
      </w:r>
      <w:r w:rsidR="008F3B5A">
        <w:rPr>
          <w:rFonts w:ascii="Times New Roman" w:eastAsia="Times New Roman" w:hAnsi="Times New Roman" w:cs="Times New Roman"/>
          <w:sz w:val="32"/>
          <w:szCs w:val="32"/>
        </w:rPr>
        <w:t>7</w:t>
      </w:r>
      <w:r w:rsidR="00C163FF">
        <w:rPr>
          <w:rFonts w:ascii="Times New Roman" w:eastAsia="Times New Roman" w:hAnsi="Times New Roman" w:cs="Times New Roman"/>
          <w:sz w:val="32"/>
          <w:szCs w:val="32"/>
        </w:rPr>
        <w:t>; 8:42</w:t>
      </w:r>
      <w:r w:rsidR="008F3B5A">
        <w:rPr>
          <w:rFonts w:ascii="Times New Roman" w:eastAsia="Times New Roman" w:hAnsi="Times New Roman" w:cs="Times New Roman"/>
          <w:sz w:val="32"/>
          <w:szCs w:val="32"/>
        </w:rPr>
        <w:t xml:space="preserve"> refer to the Father. As is the Father, so is the Spirit – </w:t>
      </w:r>
      <w:proofErr w:type="spellStart"/>
      <w:r w:rsidR="008F3B5A">
        <w:rPr>
          <w:rFonts w:ascii="Times New Roman" w:eastAsia="Times New Roman" w:hAnsi="Times New Roman" w:cs="Times New Roman"/>
          <w:sz w:val="32"/>
          <w:szCs w:val="32"/>
        </w:rPr>
        <w:t>i.e</w:t>
      </w:r>
      <w:proofErr w:type="spellEnd"/>
      <w:r w:rsidR="008F3B5A">
        <w:rPr>
          <w:rFonts w:ascii="Times New Roman" w:eastAsia="Times New Roman" w:hAnsi="Times New Roman" w:cs="Times New Roman"/>
          <w:sz w:val="32"/>
          <w:szCs w:val="32"/>
        </w:rPr>
        <w:t>, a Person, a conscious Individual.</w:t>
      </w:r>
    </w:p>
    <w:p w:rsidR="00D35514" w:rsidRDefault="00D35514" w:rsidP="00462731">
      <w:pPr>
        <w:pStyle w:val="ListParagraph"/>
        <w:numPr>
          <w:ilvl w:val="2"/>
          <w:numId w:val="91"/>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In the remaining 427 occurrences the subject of this verb is men, Jesus or God (Father) – i.e., always a person.</w:t>
      </w:r>
    </w:p>
    <w:p w:rsidR="00D35514" w:rsidRDefault="00D35514" w:rsidP="00462731">
      <w:pPr>
        <w:pStyle w:val="ListParagraph"/>
        <w:numPr>
          <w:ilvl w:val="2"/>
          <w:numId w:val="91"/>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Even in the passive voice, and infinitive and imperative moods, the subject can always be inferred from the context.</w:t>
      </w:r>
    </w:p>
    <w:p w:rsidR="00D35514" w:rsidRDefault="00D35514" w:rsidP="00462731">
      <w:pPr>
        <w:pStyle w:val="ListParagraph"/>
        <w:numPr>
          <w:ilvl w:val="2"/>
          <w:numId w:val="91"/>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NOTE: the sheep in Joh.10:3, 8, 16, 27 are a metaphor for Jesus’ followers. </w:t>
      </w:r>
    </w:p>
    <w:p w:rsidR="00D35514" w:rsidRDefault="00D35514" w:rsidP="00462731">
      <w:pPr>
        <w:pStyle w:val="ListParagraph"/>
        <w:numPr>
          <w:ilvl w:val="2"/>
          <w:numId w:val="91"/>
        </w:numPr>
        <w:spacing w:after="240"/>
        <w:ind w:left="1080" w:hanging="360"/>
        <w:contextualSpacing w:val="0"/>
        <w:rPr>
          <w:rFonts w:ascii="Times New Roman" w:eastAsia="Times New Roman" w:hAnsi="Times New Roman" w:cs="Times New Roman"/>
          <w:sz w:val="32"/>
          <w:szCs w:val="32"/>
        </w:rPr>
      </w:pPr>
      <w:r w:rsidRPr="00D35514">
        <w:rPr>
          <w:rFonts w:ascii="Times New Roman" w:eastAsia="Times New Roman" w:hAnsi="Times New Roman" w:cs="Times New Roman"/>
          <w:b/>
          <w:sz w:val="32"/>
          <w:szCs w:val="32"/>
        </w:rPr>
        <w:t>Exception that proves the rule:</w:t>
      </w:r>
      <w:r>
        <w:rPr>
          <w:rFonts w:ascii="Times New Roman" w:eastAsia="Times New Roman" w:hAnsi="Times New Roman" w:cs="Times New Roman"/>
          <w:sz w:val="32"/>
          <w:szCs w:val="32"/>
        </w:rPr>
        <w:t xml:space="preserve"> idols of gold, silver, etc. </w:t>
      </w:r>
      <w:r w:rsidRPr="00D35514">
        <w:rPr>
          <w:rFonts w:ascii="Times New Roman" w:eastAsia="Times New Roman" w:hAnsi="Times New Roman" w:cs="Times New Roman"/>
          <w:i/>
          <w:sz w:val="32"/>
          <w:szCs w:val="32"/>
        </w:rPr>
        <w:t>cannot</w:t>
      </w:r>
      <w:r>
        <w:rPr>
          <w:rFonts w:ascii="Times New Roman" w:eastAsia="Times New Roman" w:hAnsi="Times New Roman" w:cs="Times New Roman"/>
          <w:sz w:val="32"/>
          <w:szCs w:val="32"/>
        </w:rPr>
        <w:t xml:space="preserve"> </w:t>
      </w:r>
      <w:r w:rsidRPr="00D35514">
        <w:rPr>
          <w:rFonts w:ascii="Times New Roman" w:eastAsia="Times New Roman" w:hAnsi="Times New Roman" w:cs="Times New Roman"/>
          <w:sz w:val="32"/>
          <w:szCs w:val="32"/>
          <w:u w:val="single"/>
        </w:rPr>
        <w:t>hear</w:t>
      </w:r>
      <w:r>
        <w:rPr>
          <w:rFonts w:ascii="Times New Roman" w:eastAsia="Times New Roman" w:hAnsi="Times New Roman" w:cs="Times New Roman"/>
          <w:sz w:val="32"/>
          <w:szCs w:val="32"/>
        </w:rPr>
        <w:t xml:space="preserve"> (Rev.9:20) because they are </w:t>
      </w:r>
      <w:r w:rsidRPr="003B3F07">
        <w:rPr>
          <w:rFonts w:ascii="Times New Roman" w:eastAsia="Times New Roman" w:hAnsi="Times New Roman" w:cs="Times New Roman"/>
          <w:i/>
          <w:sz w:val="32"/>
          <w:szCs w:val="32"/>
        </w:rPr>
        <w:t>not</w:t>
      </w:r>
      <w:r>
        <w:rPr>
          <w:rFonts w:ascii="Times New Roman" w:eastAsia="Times New Roman" w:hAnsi="Times New Roman" w:cs="Times New Roman"/>
          <w:sz w:val="32"/>
          <w:szCs w:val="32"/>
        </w:rPr>
        <w:t xml:space="preserve"> real persons.</w:t>
      </w:r>
    </w:p>
    <w:p w:rsidR="00D35514" w:rsidRDefault="00D35514" w:rsidP="00462731">
      <w:pPr>
        <w:pStyle w:val="ListParagraph"/>
        <w:numPr>
          <w:ilvl w:val="0"/>
          <w:numId w:val="86"/>
        </w:numPr>
        <w:spacing w:after="0"/>
        <w:ind w:left="540" w:hanging="540"/>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“Seem to</w:t>
      </w:r>
      <w:r w:rsidRPr="00D35514">
        <w:rPr>
          <w:rFonts w:ascii="Times New Roman" w:eastAsia="Times New Roman" w:hAnsi="Times New Roman" w:cs="Times New Roman"/>
          <w:sz w:val="32"/>
          <w:szCs w:val="32"/>
        </w:rPr>
        <w:t>” (</w:t>
      </w:r>
      <w:proofErr w:type="spellStart"/>
      <w:r w:rsidRPr="00D35514">
        <w:rPr>
          <w:rFonts w:ascii="Times New Roman" w:eastAsia="Times New Roman" w:hAnsi="Times New Roman" w:cs="Times New Roman"/>
          <w:i/>
          <w:sz w:val="32"/>
          <w:szCs w:val="32"/>
        </w:rPr>
        <w:t>dokeō</w:t>
      </w:r>
      <w:proofErr w:type="spellEnd"/>
      <w:r w:rsidRPr="00D35514">
        <w:rPr>
          <w:rFonts w:ascii="Times New Roman" w:eastAsia="Times New Roman" w:hAnsi="Times New Roman" w:cs="Times New Roman"/>
          <w:sz w:val="32"/>
          <w:szCs w:val="32"/>
        </w:rPr>
        <w:t xml:space="preserve"> – 62 occurrences)</w:t>
      </w:r>
    </w:p>
    <w:p w:rsidR="00D35514" w:rsidRPr="004965DC" w:rsidRDefault="00D35514" w:rsidP="00462731">
      <w:pPr>
        <w:pStyle w:val="ListParagraph"/>
        <w:numPr>
          <w:ilvl w:val="1"/>
          <w:numId w:val="86"/>
        </w:numPr>
        <w:spacing w:after="0"/>
        <w:ind w:left="720"/>
        <w:rPr>
          <w:rFonts w:ascii="Times New Roman" w:eastAsia="Times New Roman" w:hAnsi="Times New Roman" w:cs="Times New Roman"/>
          <w:sz w:val="32"/>
          <w:szCs w:val="32"/>
        </w:rPr>
      </w:pPr>
      <w:r w:rsidRPr="00D35514">
        <w:rPr>
          <w:rFonts w:ascii="Times New Roman" w:eastAsia="Times New Roman" w:hAnsi="Times New Roman" w:cs="Times New Roman"/>
          <w:sz w:val="32"/>
          <w:szCs w:val="32"/>
        </w:rPr>
        <w:t xml:space="preserve">Used of the Spirit in </w:t>
      </w:r>
      <w:r w:rsidRPr="001B21F8">
        <w:rPr>
          <w:rFonts w:ascii="Times New Roman" w:eastAsia="Times New Roman" w:hAnsi="Times New Roman" w:cs="Times New Roman"/>
          <w:b/>
          <w:color w:val="0070C0"/>
          <w:sz w:val="32"/>
          <w:szCs w:val="32"/>
        </w:rPr>
        <w:t>Acts 15:28</w:t>
      </w:r>
      <w:r w:rsidRPr="00D35514">
        <w:rPr>
          <w:rFonts w:ascii="Times New Roman" w:eastAsia="Times New Roman" w:hAnsi="Times New Roman" w:cs="Times New Roman"/>
          <w:sz w:val="32"/>
          <w:szCs w:val="32"/>
        </w:rPr>
        <w:t xml:space="preserve"> – “For it </w:t>
      </w:r>
      <w:r w:rsidRPr="004451B9">
        <w:rPr>
          <w:rFonts w:ascii="Times New Roman" w:eastAsia="Times New Roman" w:hAnsi="Times New Roman" w:cs="Times New Roman"/>
          <w:sz w:val="32"/>
          <w:szCs w:val="32"/>
          <w:u w:val="single"/>
        </w:rPr>
        <w:t>seemed good to</w:t>
      </w:r>
      <w:r w:rsidRPr="004451B9">
        <w:rPr>
          <w:rFonts w:ascii="Times New Roman" w:eastAsia="Times New Roman" w:hAnsi="Times New Roman" w:cs="Times New Roman"/>
          <w:sz w:val="32"/>
          <w:szCs w:val="32"/>
        </w:rPr>
        <w:t xml:space="preserve"> </w:t>
      </w:r>
      <w:r w:rsidRPr="00D35514">
        <w:rPr>
          <w:rFonts w:ascii="Times New Roman" w:eastAsia="Times New Roman" w:hAnsi="Times New Roman" w:cs="Times New Roman"/>
          <w:sz w:val="32"/>
          <w:szCs w:val="32"/>
        </w:rPr>
        <w:t xml:space="preserve">the Holy Spirit and to us </w:t>
      </w:r>
      <w:r>
        <w:rPr>
          <w:rFonts w:ascii="Times New Roman" w:eastAsia="Times New Roman" w:hAnsi="Times New Roman" w:cs="Times New Roman"/>
          <w:sz w:val="32"/>
          <w:szCs w:val="32"/>
        </w:rPr>
        <w:t>to impose no more burden upon you …”</w:t>
      </w:r>
      <w:r w:rsidR="004965DC">
        <w:rPr>
          <w:rFonts w:ascii="Times New Roman" w:eastAsia="Times New Roman" w:hAnsi="Times New Roman" w:cs="Times New Roman"/>
          <w:sz w:val="32"/>
          <w:szCs w:val="32"/>
        </w:rPr>
        <w:t xml:space="preserve">   NOTE that it seemed good to both the Spirit and the elders together – </w:t>
      </w:r>
      <w:r w:rsidR="004965DC" w:rsidRPr="004965DC">
        <w:rPr>
          <w:rFonts w:ascii="Times New Roman" w:eastAsia="Times New Roman" w:hAnsi="Times New Roman" w:cs="Times New Roman"/>
          <w:b/>
          <w:sz w:val="32"/>
          <w:szCs w:val="32"/>
        </w:rPr>
        <w:t>a collaborative effort</w:t>
      </w:r>
    </w:p>
    <w:p w:rsidR="004965DC" w:rsidRDefault="004965DC" w:rsidP="00462731">
      <w:pPr>
        <w:pStyle w:val="ListParagraph"/>
        <w:numPr>
          <w:ilvl w:val="2"/>
          <w:numId w:val="86"/>
        </w:numPr>
        <w:spacing w:after="240"/>
        <w:ind w:left="90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In the remaining 61 occurrences the subject of this verb is men or Christ – i.e., always a person.</w:t>
      </w:r>
    </w:p>
    <w:p w:rsidR="0005186C" w:rsidRDefault="0005186C" w:rsidP="00462731">
      <w:pPr>
        <w:pStyle w:val="ListParagraph"/>
        <w:numPr>
          <w:ilvl w:val="0"/>
          <w:numId w:val="86"/>
        </w:numPr>
        <w:spacing w:after="0"/>
        <w:ind w:left="540" w:hanging="540"/>
        <w:rPr>
          <w:rFonts w:ascii="Times New Roman" w:eastAsia="Times New Roman" w:hAnsi="Times New Roman" w:cs="Times New Roman"/>
          <w:sz w:val="32"/>
          <w:szCs w:val="32"/>
        </w:rPr>
      </w:pPr>
      <w:r w:rsidRPr="0005186C">
        <w:rPr>
          <w:rFonts w:ascii="Times New Roman" w:eastAsia="Times New Roman" w:hAnsi="Times New Roman" w:cs="Times New Roman"/>
          <w:b/>
          <w:sz w:val="32"/>
          <w:szCs w:val="32"/>
        </w:rPr>
        <w:t>“Will”, “Plan”, “Intend”</w:t>
      </w:r>
      <w:r>
        <w:rPr>
          <w:rFonts w:ascii="Times New Roman" w:eastAsia="Times New Roman" w:hAnsi="Times New Roman" w:cs="Times New Roman"/>
          <w:sz w:val="32"/>
          <w:szCs w:val="32"/>
        </w:rPr>
        <w:t xml:space="preserve"> (</w:t>
      </w:r>
      <w:proofErr w:type="spellStart"/>
      <w:r w:rsidRPr="0005186C">
        <w:rPr>
          <w:rFonts w:ascii="Times New Roman" w:eastAsia="Times New Roman" w:hAnsi="Times New Roman" w:cs="Times New Roman"/>
          <w:i/>
          <w:sz w:val="32"/>
          <w:szCs w:val="32"/>
        </w:rPr>
        <w:t>boulomai</w:t>
      </w:r>
      <w:proofErr w:type="spellEnd"/>
      <w:r>
        <w:rPr>
          <w:rFonts w:ascii="Times New Roman" w:eastAsia="Times New Roman" w:hAnsi="Times New Roman" w:cs="Times New Roman"/>
          <w:sz w:val="32"/>
          <w:szCs w:val="32"/>
        </w:rPr>
        <w:t xml:space="preserve"> – 39 occurrences)</w:t>
      </w:r>
    </w:p>
    <w:p w:rsidR="0005186C" w:rsidRDefault="0005186C" w:rsidP="00462731">
      <w:pPr>
        <w:pStyle w:val="ListParagraph"/>
        <w:numPr>
          <w:ilvl w:val="1"/>
          <w:numId w:val="86"/>
        </w:numPr>
        <w:spacing w:after="0"/>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Used of the Spirit in </w:t>
      </w:r>
      <w:r w:rsidRPr="001B21F8">
        <w:rPr>
          <w:rFonts w:ascii="Times New Roman" w:eastAsia="Times New Roman" w:hAnsi="Times New Roman" w:cs="Times New Roman"/>
          <w:b/>
          <w:color w:val="0070C0"/>
          <w:sz w:val="32"/>
          <w:szCs w:val="32"/>
        </w:rPr>
        <w:t>1 Cor.12:11</w:t>
      </w:r>
      <w:r>
        <w:rPr>
          <w:rFonts w:ascii="Times New Roman" w:eastAsia="Times New Roman" w:hAnsi="Times New Roman" w:cs="Times New Roman"/>
          <w:sz w:val="32"/>
          <w:szCs w:val="32"/>
        </w:rPr>
        <w:t xml:space="preserve"> – “the one and the same Spirit distributing as He </w:t>
      </w:r>
      <w:r w:rsidRPr="0005186C">
        <w:rPr>
          <w:rFonts w:ascii="Times New Roman" w:eastAsia="Times New Roman" w:hAnsi="Times New Roman" w:cs="Times New Roman"/>
          <w:sz w:val="32"/>
          <w:szCs w:val="32"/>
          <w:u w:val="single"/>
        </w:rPr>
        <w:t>wills</w:t>
      </w:r>
      <w:r>
        <w:rPr>
          <w:rFonts w:ascii="Times New Roman" w:eastAsia="Times New Roman" w:hAnsi="Times New Roman" w:cs="Times New Roman"/>
          <w:sz w:val="32"/>
          <w:szCs w:val="32"/>
        </w:rPr>
        <w:t>”.</w:t>
      </w:r>
    </w:p>
    <w:p w:rsidR="0005186C" w:rsidRDefault="0005186C" w:rsidP="00462731">
      <w:pPr>
        <w:pStyle w:val="ListParagraph"/>
        <w:numPr>
          <w:ilvl w:val="2"/>
          <w:numId w:val="86"/>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NOTE: “to will” implies purpose and planning.</w:t>
      </w:r>
    </w:p>
    <w:p w:rsidR="0005186C" w:rsidRDefault="0005186C" w:rsidP="00462731">
      <w:pPr>
        <w:pStyle w:val="ListParagraph"/>
        <w:numPr>
          <w:ilvl w:val="2"/>
          <w:numId w:val="86"/>
        </w:numPr>
        <w:spacing w:after="0"/>
        <w:ind w:left="1080" w:hanging="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subject of this verb in the remaining 38 occurrences is men, Christ or God (Father) </w:t>
      </w:r>
      <w:r w:rsidR="009E15FF">
        <w:rPr>
          <w:rFonts w:ascii="Times New Roman" w:eastAsia="Times New Roman" w:hAnsi="Times New Roman" w:cs="Times New Roman"/>
          <w:sz w:val="32"/>
          <w:szCs w:val="32"/>
        </w:rPr>
        <w:t>– i.e., always a person.</w:t>
      </w:r>
    </w:p>
    <w:p w:rsidR="009E15FF" w:rsidRPr="009E15FF" w:rsidRDefault="009E15FF" w:rsidP="00462731">
      <w:pPr>
        <w:pStyle w:val="ListParagraph"/>
        <w:numPr>
          <w:ilvl w:val="2"/>
          <w:numId w:val="86"/>
        </w:numPr>
        <w:ind w:left="1080" w:hanging="360"/>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And see </w:t>
      </w:r>
      <w:r w:rsidRPr="009E15FF">
        <w:rPr>
          <w:rFonts w:ascii="Times New Roman" w:hAnsi="Times New Roman" w:cs="Times New Roman"/>
          <w:b/>
          <w:sz w:val="32"/>
          <w:szCs w:val="32"/>
        </w:rPr>
        <w:t xml:space="preserve">Appendix </w:t>
      </w:r>
      <w:r w:rsidR="006540A4">
        <w:rPr>
          <w:rFonts w:ascii="Times New Roman" w:hAnsi="Times New Roman" w:cs="Times New Roman"/>
          <w:b/>
          <w:sz w:val="32"/>
          <w:szCs w:val="32"/>
        </w:rPr>
        <w:t>E</w:t>
      </w:r>
      <w:r w:rsidRPr="009E15FF">
        <w:rPr>
          <w:rFonts w:ascii="Times New Roman" w:hAnsi="Times New Roman" w:cs="Times New Roman"/>
          <w:b/>
          <w:sz w:val="32"/>
          <w:szCs w:val="32"/>
        </w:rPr>
        <w:t xml:space="preserve">: Structure of </w:t>
      </w:r>
      <w:r>
        <w:rPr>
          <w:rFonts w:ascii="Times New Roman" w:hAnsi="Times New Roman" w:cs="Times New Roman"/>
          <w:b/>
          <w:sz w:val="32"/>
          <w:szCs w:val="32"/>
        </w:rPr>
        <w:t>1</w:t>
      </w:r>
      <w:r w:rsidRPr="009E15FF">
        <w:rPr>
          <w:rFonts w:ascii="Times New Roman" w:hAnsi="Times New Roman" w:cs="Times New Roman"/>
          <w:b/>
          <w:sz w:val="32"/>
          <w:szCs w:val="32"/>
        </w:rPr>
        <w:t xml:space="preserve"> Cor.</w:t>
      </w:r>
      <w:r>
        <w:rPr>
          <w:rFonts w:ascii="Times New Roman" w:hAnsi="Times New Roman" w:cs="Times New Roman"/>
          <w:b/>
          <w:sz w:val="32"/>
          <w:szCs w:val="32"/>
        </w:rPr>
        <w:t>12</w:t>
      </w:r>
      <w:r w:rsidRPr="009E15FF">
        <w:rPr>
          <w:rFonts w:ascii="Times New Roman" w:hAnsi="Times New Roman" w:cs="Times New Roman"/>
          <w:b/>
          <w:sz w:val="32"/>
          <w:szCs w:val="32"/>
        </w:rPr>
        <w:t>:1-1</w:t>
      </w:r>
      <w:r>
        <w:rPr>
          <w:rFonts w:ascii="Times New Roman" w:hAnsi="Times New Roman" w:cs="Times New Roman"/>
          <w:b/>
          <w:sz w:val="32"/>
          <w:szCs w:val="32"/>
        </w:rPr>
        <w:t>3.</w:t>
      </w:r>
    </w:p>
    <w:p w:rsidR="009E15FF" w:rsidRPr="009E15FF" w:rsidRDefault="009E15FF" w:rsidP="00462731">
      <w:pPr>
        <w:pStyle w:val="ListParagraph"/>
        <w:numPr>
          <w:ilvl w:val="0"/>
          <w:numId w:val="86"/>
        </w:numPr>
        <w:spacing w:after="0"/>
        <w:ind w:left="540" w:hanging="540"/>
        <w:rPr>
          <w:rFonts w:ascii="Times New Roman" w:eastAsia="Times New Roman" w:hAnsi="Times New Roman" w:cs="Times New Roman"/>
          <w:sz w:val="32"/>
          <w:szCs w:val="32"/>
        </w:rPr>
      </w:pPr>
      <w:r>
        <w:rPr>
          <w:rFonts w:ascii="Times New Roman" w:hAnsi="Times New Roman" w:cs="Times New Roman"/>
          <w:b/>
          <w:sz w:val="32"/>
          <w:szCs w:val="32"/>
        </w:rPr>
        <w:t xml:space="preserve">“Mind” </w:t>
      </w:r>
      <w:r w:rsidRPr="009E15FF">
        <w:rPr>
          <w:rFonts w:ascii="Times New Roman" w:hAnsi="Times New Roman" w:cs="Times New Roman"/>
          <w:sz w:val="32"/>
          <w:szCs w:val="32"/>
        </w:rPr>
        <w:t>(</w:t>
      </w:r>
      <w:proofErr w:type="spellStart"/>
      <w:r w:rsidRPr="009E15FF">
        <w:rPr>
          <w:rFonts w:ascii="Times New Roman" w:hAnsi="Times New Roman" w:cs="Times New Roman"/>
          <w:i/>
          <w:sz w:val="32"/>
          <w:szCs w:val="32"/>
        </w:rPr>
        <w:t>phronēma</w:t>
      </w:r>
      <w:proofErr w:type="spellEnd"/>
      <w:r w:rsidRPr="009E15FF">
        <w:rPr>
          <w:rFonts w:ascii="Times New Roman" w:hAnsi="Times New Roman" w:cs="Times New Roman"/>
          <w:sz w:val="32"/>
          <w:szCs w:val="32"/>
        </w:rPr>
        <w:t xml:space="preserve"> – 4 occurrences</w:t>
      </w:r>
      <w:r>
        <w:rPr>
          <w:rFonts w:ascii="Times New Roman" w:hAnsi="Times New Roman" w:cs="Times New Roman"/>
          <w:sz w:val="32"/>
          <w:szCs w:val="32"/>
        </w:rPr>
        <w:t>)</w:t>
      </w:r>
    </w:p>
    <w:p w:rsidR="009E15FF" w:rsidRPr="009E15FF" w:rsidRDefault="009E15FF" w:rsidP="00462731">
      <w:pPr>
        <w:pStyle w:val="ListParagraph"/>
        <w:numPr>
          <w:ilvl w:val="1"/>
          <w:numId w:val="86"/>
        </w:numPr>
        <w:spacing w:after="0"/>
        <w:ind w:left="720"/>
        <w:rPr>
          <w:rFonts w:ascii="Times New Roman" w:eastAsia="Times New Roman" w:hAnsi="Times New Roman" w:cs="Times New Roman"/>
          <w:sz w:val="32"/>
          <w:szCs w:val="32"/>
        </w:rPr>
      </w:pPr>
      <w:r w:rsidRPr="009E15FF">
        <w:rPr>
          <w:rFonts w:ascii="Times New Roman" w:hAnsi="Times New Roman" w:cs="Times New Roman"/>
          <w:sz w:val="32"/>
          <w:szCs w:val="32"/>
        </w:rPr>
        <w:t>Used</w:t>
      </w:r>
      <w:r>
        <w:rPr>
          <w:rFonts w:ascii="Times New Roman" w:hAnsi="Times New Roman" w:cs="Times New Roman"/>
          <w:sz w:val="32"/>
          <w:szCs w:val="32"/>
        </w:rPr>
        <w:t xml:space="preserve"> of the Spirit in </w:t>
      </w:r>
      <w:r w:rsidRPr="001B21F8">
        <w:rPr>
          <w:rFonts w:ascii="Times New Roman" w:hAnsi="Times New Roman" w:cs="Times New Roman"/>
          <w:b/>
          <w:color w:val="0070C0"/>
          <w:sz w:val="32"/>
          <w:szCs w:val="32"/>
        </w:rPr>
        <w:t>Rom.8:27</w:t>
      </w:r>
      <w:r>
        <w:rPr>
          <w:rFonts w:ascii="Times New Roman" w:hAnsi="Times New Roman" w:cs="Times New Roman"/>
          <w:sz w:val="32"/>
          <w:szCs w:val="32"/>
        </w:rPr>
        <w:t xml:space="preserve"> – “the </w:t>
      </w:r>
      <w:r w:rsidRPr="00DF076E">
        <w:rPr>
          <w:rFonts w:ascii="Times New Roman" w:hAnsi="Times New Roman" w:cs="Times New Roman"/>
          <w:sz w:val="32"/>
          <w:szCs w:val="32"/>
          <w:u w:val="single"/>
        </w:rPr>
        <w:t>mind</w:t>
      </w:r>
      <w:r>
        <w:rPr>
          <w:rFonts w:ascii="Times New Roman" w:hAnsi="Times New Roman" w:cs="Times New Roman"/>
          <w:sz w:val="32"/>
          <w:szCs w:val="32"/>
        </w:rPr>
        <w:t xml:space="preserve"> of the Spirit”.</w:t>
      </w:r>
    </w:p>
    <w:p w:rsidR="009E15FF" w:rsidRPr="009E15FF" w:rsidRDefault="009E15FF" w:rsidP="00462731">
      <w:pPr>
        <w:pStyle w:val="ListParagraph"/>
        <w:numPr>
          <w:ilvl w:val="2"/>
          <w:numId w:val="86"/>
        </w:numPr>
        <w:spacing w:after="0"/>
        <w:ind w:left="1080" w:hanging="360"/>
        <w:rPr>
          <w:rFonts w:ascii="Times New Roman" w:eastAsia="Times New Roman" w:hAnsi="Times New Roman" w:cs="Times New Roman"/>
          <w:sz w:val="32"/>
          <w:szCs w:val="32"/>
        </w:rPr>
      </w:pPr>
      <w:r>
        <w:rPr>
          <w:rFonts w:ascii="Times New Roman" w:hAnsi="Times New Roman" w:cs="Times New Roman"/>
          <w:sz w:val="32"/>
          <w:szCs w:val="32"/>
        </w:rPr>
        <w:t>NOTE: “Mind” requires a conscious intelligence of the Spirit.</w:t>
      </w:r>
    </w:p>
    <w:p w:rsidR="009E15FF" w:rsidRPr="005C7152" w:rsidRDefault="009E15FF" w:rsidP="00462731">
      <w:pPr>
        <w:pStyle w:val="ListParagraph"/>
        <w:numPr>
          <w:ilvl w:val="2"/>
          <w:numId w:val="86"/>
        </w:numPr>
        <w:spacing w:after="0"/>
        <w:ind w:left="1080" w:hanging="360"/>
        <w:rPr>
          <w:rFonts w:ascii="Times New Roman" w:eastAsia="Times New Roman" w:hAnsi="Times New Roman" w:cs="Times New Roman"/>
          <w:sz w:val="32"/>
          <w:szCs w:val="32"/>
        </w:rPr>
      </w:pPr>
      <w:r>
        <w:rPr>
          <w:rFonts w:ascii="Times New Roman" w:hAnsi="Times New Roman" w:cs="Times New Roman"/>
          <w:sz w:val="32"/>
          <w:szCs w:val="32"/>
        </w:rPr>
        <w:t xml:space="preserve">This same intelligence applies to the </w:t>
      </w:r>
      <w:r w:rsidRPr="005C7152">
        <w:rPr>
          <w:rFonts w:ascii="Times New Roman" w:hAnsi="Times New Roman" w:cs="Times New Roman"/>
          <w:sz w:val="32"/>
          <w:szCs w:val="32"/>
          <w:u w:val="single"/>
        </w:rPr>
        <w:t>mind</w:t>
      </w:r>
      <w:r>
        <w:rPr>
          <w:rFonts w:ascii="Times New Roman" w:hAnsi="Times New Roman" w:cs="Times New Roman"/>
          <w:sz w:val="32"/>
          <w:szCs w:val="32"/>
        </w:rPr>
        <w:t xml:space="preserve"> of the spirit of the new man, as opposed to the </w:t>
      </w:r>
      <w:r w:rsidRPr="005C7152">
        <w:rPr>
          <w:rFonts w:ascii="Times New Roman" w:hAnsi="Times New Roman" w:cs="Times New Roman"/>
          <w:sz w:val="32"/>
          <w:szCs w:val="32"/>
          <w:u w:val="single"/>
        </w:rPr>
        <w:t>mind</w:t>
      </w:r>
      <w:r>
        <w:rPr>
          <w:rFonts w:ascii="Times New Roman" w:hAnsi="Times New Roman" w:cs="Times New Roman"/>
          <w:sz w:val="32"/>
          <w:szCs w:val="32"/>
        </w:rPr>
        <w:t xml:space="preserve"> of the flesh in Rom.8:6-7. “Flesh” and “spirit” are aspects of the </w:t>
      </w:r>
      <w:r w:rsidRPr="005C7152">
        <w:rPr>
          <w:rFonts w:ascii="Times New Roman" w:hAnsi="Times New Roman" w:cs="Times New Roman"/>
          <w:sz w:val="32"/>
          <w:szCs w:val="32"/>
          <w:u w:val="single"/>
        </w:rPr>
        <w:t>mind</w:t>
      </w:r>
      <w:r>
        <w:rPr>
          <w:rFonts w:ascii="Times New Roman" w:hAnsi="Times New Roman" w:cs="Times New Roman"/>
          <w:sz w:val="32"/>
          <w:szCs w:val="32"/>
        </w:rPr>
        <w:t xml:space="preserve"> of </w:t>
      </w:r>
      <w:r w:rsidR="00CE341A">
        <w:rPr>
          <w:rFonts w:ascii="Times New Roman" w:hAnsi="Times New Roman" w:cs="Times New Roman"/>
          <w:sz w:val="32"/>
          <w:szCs w:val="32"/>
        </w:rPr>
        <w:t xml:space="preserve">a </w:t>
      </w:r>
      <w:r>
        <w:rPr>
          <w:rFonts w:ascii="Times New Roman" w:hAnsi="Times New Roman" w:cs="Times New Roman"/>
          <w:sz w:val="32"/>
          <w:szCs w:val="32"/>
        </w:rPr>
        <w:t>man.</w:t>
      </w:r>
    </w:p>
    <w:p w:rsidR="005C7152" w:rsidRPr="005C7152" w:rsidRDefault="006540A4" w:rsidP="00462731">
      <w:pPr>
        <w:pStyle w:val="ListParagraph"/>
        <w:numPr>
          <w:ilvl w:val="2"/>
          <w:numId w:val="86"/>
        </w:numPr>
        <w:spacing w:after="0"/>
        <w:ind w:left="1080" w:hanging="360"/>
        <w:rPr>
          <w:rFonts w:ascii="Times New Roman" w:eastAsia="Times New Roman" w:hAnsi="Times New Roman" w:cs="Times New Roman"/>
          <w:sz w:val="32"/>
          <w:szCs w:val="32"/>
        </w:rPr>
      </w:pPr>
      <w:r>
        <w:rPr>
          <w:rFonts w:ascii="Times New Roman" w:hAnsi="Times New Roman" w:cs="Times New Roman"/>
          <w:sz w:val="32"/>
          <w:szCs w:val="32"/>
        </w:rPr>
        <w:t>Other</w:t>
      </w:r>
      <w:r w:rsidR="005C7152">
        <w:rPr>
          <w:rFonts w:ascii="Times New Roman" w:hAnsi="Times New Roman" w:cs="Times New Roman"/>
          <w:sz w:val="32"/>
          <w:szCs w:val="32"/>
        </w:rPr>
        <w:t xml:space="preserve"> activities of the Spirit, such as helping and making intercession (vv.26-27</w:t>
      </w:r>
      <w:r>
        <w:rPr>
          <w:rFonts w:ascii="Times New Roman" w:hAnsi="Times New Roman" w:cs="Times New Roman"/>
          <w:sz w:val="32"/>
          <w:szCs w:val="32"/>
        </w:rPr>
        <w:t>),</w:t>
      </w:r>
      <w:r w:rsidR="005C7152">
        <w:rPr>
          <w:rFonts w:ascii="Times New Roman" w:hAnsi="Times New Roman" w:cs="Times New Roman"/>
          <w:sz w:val="32"/>
          <w:szCs w:val="32"/>
        </w:rPr>
        <w:t xml:space="preserve"> </w:t>
      </w:r>
      <w:r>
        <w:rPr>
          <w:rFonts w:ascii="Times New Roman" w:hAnsi="Times New Roman" w:cs="Times New Roman"/>
          <w:sz w:val="32"/>
          <w:szCs w:val="32"/>
        </w:rPr>
        <w:t>reinforce the personal aspect of</w:t>
      </w:r>
      <w:r w:rsidR="005C7152">
        <w:rPr>
          <w:rFonts w:ascii="Times New Roman" w:hAnsi="Times New Roman" w:cs="Times New Roman"/>
          <w:sz w:val="32"/>
          <w:szCs w:val="32"/>
        </w:rPr>
        <w:t xml:space="preserve"> </w:t>
      </w:r>
      <w:r w:rsidR="005C7152" w:rsidRPr="001B21F8">
        <w:rPr>
          <w:rFonts w:ascii="Times New Roman" w:hAnsi="Times New Roman" w:cs="Times New Roman"/>
          <w:b/>
          <w:color w:val="0070C0"/>
          <w:sz w:val="32"/>
          <w:szCs w:val="32"/>
        </w:rPr>
        <w:t>Rom.8:27</w:t>
      </w:r>
      <w:r w:rsidR="005C7152">
        <w:rPr>
          <w:rFonts w:ascii="Times New Roman" w:hAnsi="Times New Roman" w:cs="Times New Roman"/>
          <w:sz w:val="32"/>
          <w:szCs w:val="32"/>
        </w:rPr>
        <w:t>.</w:t>
      </w:r>
    </w:p>
    <w:p w:rsidR="005C7152" w:rsidRPr="00AF1580" w:rsidRDefault="005C7152" w:rsidP="00462731">
      <w:pPr>
        <w:pStyle w:val="ListParagraph"/>
        <w:numPr>
          <w:ilvl w:val="2"/>
          <w:numId w:val="86"/>
        </w:numPr>
        <w:spacing w:after="0"/>
        <w:ind w:left="1080" w:hanging="360"/>
        <w:rPr>
          <w:rFonts w:ascii="Times New Roman" w:eastAsia="Times New Roman" w:hAnsi="Times New Roman" w:cs="Times New Roman"/>
          <w:sz w:val="32"/>
          <w:szCs w:val="32"/>
        </w:rPr>
      </w:pPr>
      <w:r>
        <w:rPr>
          <w:rFonts w:ascii="Times New Roman" w:hAnsi="Times New Roman" w:cs="Times New Roman"/>
          <w:sz w:val="32"/>
          <w:szCs w:val="32"/>
        </w:rPr>
        <w:t xml:space="preserve">Even where God’s gift of holy spirit in the inner man is concerned, it would be a mistake to perceive this as mere force or energy on God’s part toward us. It is a shared expression of the life and </w:t>
      </w:r>
      <w:r w:rsidRPr="005C7152">
        <w:rPr>
          <w:rFonts w:ascii="Times New Roman" w:hAnsi="Times New Roman" w:cs="Times New Roman"/>
          <w:sz w:val="32"/>
          <w:szCs w:val="32"/>
          <w:u w:val="single"/>
        </w:rPr>
        <w:t>mind</w:t>
      </w:r>
      <w:r>
        <w:rPr>
          <w:rFonts w:ascii="Times New Roman" w:hAnsi="Times New Roman" w:cs="Times New Roman"/>
          <w:sz w:val="32"/>
          <w:szCs w:val="32"/>
        </w:rPr>
        <w:t xml:space="preserve"> of God – a gift of the intelligence of God.</w:t>
      </w:r>
    </w:p>
    <w:p w:rsidR="00AF1580" w:rsidRPr="00AF1580" w:rsidRDefault="005C7152" w:rsidP="00462731">
      <w:pPr>
        <w:pStyle w:val="ListParagraph"/>
        <w:numPr>
          <w:ilvl w:val="2"/>
          <w:numId w:val="60"/>
        </w:numPr>
        <w:spacing w:after="240"/>
        <w:ind w:left="1080" w:hanging="360"/>
        <w:contextualSpacing w:val="0"/>
        <w:rPr>
          <w:color w:val="C00000"/>
          <w:sz w:val="32"/>
          <w:szCs w:val="32"/>
        </w:rPr>
      </w:pPr>
      <w:r w:rsidRPr="00AF1580">
        <w:rPr>
          <w:rFonts w:ascii="Times New Roman" w:hAnsi="Times New Roman" w:cs="Times New Roman"/>
          <w:sz w:val="32"/>
          <w:szCs w:val="32"/>
        </w:rPr>
        <w:t xml:space="preserve">Although the English is the same, “the </w:t>
      </w:r>
      <w:r w:rsidRPr="00967A23">
        <w:rPr>
          <w:rFonts w:ascii="Times New Roman" w:hAnsi="Times New Roman" w:cs="Times New Roman"/>
          <w:sz w:val="32"/>
          <w:szCs w:val="32"/>
          <w:u w:val="double"/>
        </w:rPr>
        <w:t>mind</w:t>
      </w:r>
      <w:r w:rsidRPr="00AF1580">
        <w:rPr>
          <w:rFonts w:ascii="Times New Roman" w:hAnsi="Times New Roman" w:cs="Times New Roman"/>
          <w:sz w:val="32"/>
          <w:szCs w:val="32"/>
        </w:rPr>
        <w:t xml:space="preserve"> of the Lord” (Rom.11:34; 1 Cor.2:16) and “the </w:t>
      </w:r>
      <w:r w:rsidRPr="00967A23">
        <w:rPr>
          <w:rFonts w:ascii="Times New Roman" w:hAnsi="Times New Roman" w:cs="Times New Roman"/>
          <w:sz w:val="32"/>
          <w:szCs w:val="32"/>
          <w:u w:val="double"/>
        </w:rPr>
        <w:t>mind</w:t>
      </w:r>
      <w:r w:rsidRPr="00AF1580">
        <w:rPr>
          <w:rFonts w:ascii="Times New Roman" w:hAnsi="Times New Roman" w:cs="Times New Roman"/>
          <w:sz w:val="32"/>
          <w:szCs w:val="32"/>
        </w:rPr>
        <w:t xml:space="preserve"> of Christ” (1 Cor.2:16) </w:t>
      </w:r>
      <w:r w:rsidR="00967A23">
        <w:rPr>
          <w:rFonts w:ascii="Times New Roman" w:hAnsi="Times New Roman" w:cs="Times New Roman"/>
          <w:sz w:val="32"/>
          <w:szCs w:val="32"/>
        </w:rPr>
        <w:lastRenderedPageBreak/>
        <w:t xml:space="preserve">both </w:t>
      </w:r>
      <w:r w:rsidRPr="00AF1580">
        <w:rPr>
          <w:rFonts w:ascii="Times New Roman" w:hAnsi="Times New Roman" w:cs="Times New Roman"/>
          <w:sz w:val="32"/>
          <w:szCs w:val="32"/>
        </w:rPr>
        <w:t xml:space="preserve">use a different Greek word </w:t>
      </w:r>
      <w:r w:rsidRPr="00967A23">
        <w:rPr>
          <w:rFonts w:ascii="Times New Roman" w:hAnsi="Times New Roman" w:cs="Times New Roman"/>
          <w:i/>
          <w:sz w:val="32"/>
          <w:szCs w:val="32"/>
          <w:u w:val="double"/>
        </w:rPr>
        <w:t>nous</w:t>
      </w:r>
      <w:r w:rsidRPr="00AF1580">
        <w:rPr>
          <w:rFonts w:ascii="Times New Roman" w:hAnsi="Times New Roman" w:cs="Times New Roman"/>
          <w:sz w:val="32"/>
          <w:szCs w:val="32"/>
        </w:rPr>
        <w:t xml:space="preserve">. </w:t>
      </w:r>
      <w:proofErr w:type="spellStart"/>
      <w:r w:rsidRPr="00AF1580">
        <w:rPr>
          <w:rFonts w:ascii="Times New Roman" w:hAnsi="Times New Roman" w:cs="Times New Roman"/>
          <w:i/>
          <w:sz w:val="32"/>
          <w:szCs w:val="32"/>
        </w:rPr>
        <w:t>Phronēma</w:t>
      </w:r>
      <w:proofErr w:type="spellEnd"/>
      <w:r w:rsidRPr="00AF1580">
        <w:rPr>
          <w:rFonts w:ascii="Times New Roman" w:hAnsi="Times New Roman" w:cs="Times New Roman"/>
          <w:sz w:val="32"/>
          <w:szCs w:val="32"/>
        </w:rPr>
        <w:t xml:space="preserve"> emphasize a wise, intelligent mind, while </w:t>
      </w:r>
      <w:r w:rsidRPr="00DF076E">
        <w:rPr>
          <w:rFonts w:ascii="Times New Roman" w:hAnsi="Times New Roman" w:cs="Times New Roman"/>
          <w:i/>
          <w:sz w:val="32"/>
          <w:szCs w:val="32"/>
        </w:rPr>
        <w:t>nous</w:t>
      </w:r>
      <w:r w:rsidRPr="00AF1580">
        <w:rPr>
          <w:rFonts w:ascii="Times New Roman" w:hAnsi="Times New Roman" w:cs="Times New Roman"/>
          <w:sz w:val="32"/>
          <w:szCs w:val="32"/>
        </w:rPr>
        <w:t xml:space="preserve"> seems to denote consciousness generally, but also morally. The adjective form </w:t>
      </w:r>
      <w:proofErr w:type="spellStart"/>
      <w:r w:rsidRPr="00AF1580">
        <w:rPr>
          <w:rFonts w:ascii="Times New Roman" w:hAnsi="Times New Roman" w:cs="Times New Roman"/>
          <w:i/>
          <w:sz w:val="32"/>
          <w:szCs w:val="32"/>
        </w:rPr>
        <w:t>phronimos</w:t>
      </w:r>
      <w:proofErr w:type="spellEnd"/>
      <w:r w:rsidRPr="00AF1580">
        <w:rPr>
          <w:rFonts w:ascii="Times New Roman" w:hAnsi="Times New Roman" w:cs="Times New Roman"/>
          <w:sz w:val="32"/>
          <w:szCs w:val="32"/>
        </w:rPr>
        <w:t xml:space="preserve"> is often translated “wise” and is contrasted with </w:t>
      </w:r>
      <w:proofErr w:type="spellStart"/>
      <w:r w:rsidRPr="00AF1580">
        <w:rPr>
          <w:rFonts w:ascii="Times New Roman" w:hAnsi="Times New Roman" w:cs="Times New Roman"/>
          <w:i/>
          <w:sz w:val="32"/>
          <w:szCs w:val="32"/>
        </w:rPr>
        <w:t>moros</w:t>
      </w:r>
      <w:proofErr w:type="spellEnd"/>
      <w:r w:rsidRPr="00AF1580">
        <w:rPr>
          <w:rFonts w:ascii="Times New Roman" w:hAnsi="Times New Roman" w:cs="Times New Roman"/>
          <w:sz w:val="32"/>
          <w:szCs w:val="32"/>
        </w:rPr>
        <w:t xml:space="preserve">, “foolish” (e.g., </w:t>
      </w:r>
      <w:r w:rsidR="000E201A" w:rsidRPr="00AF1580">
        <w:rPr>
          <w:rFonts w:ascii="Times New Roman" w:hAnsi="Times New Roman" w:cs="Times New Roman"/>
          <w:sz w:val="32"/>
          <w:szCs w:val="32"/>
        </w:rPr>
        <w:t xml:space="preserve">in the parable of the Ten Virgins). Moulton &amp; Milligan (p.676), quoting another author, say of the verb form </w:t>
      </w:r>
      <w:proofErr w:type="spellStart"/>
      <w:r w:rsidR="000E201A" w:rsidRPr="00AF1580">
        <w:rPr>
          <w:rFonts w:ascii="Times New Roman" w:hAnsi="Times New Roman" w:cs="Times New Roman"/>
          <w:i/>
          <w:sz w:val="32"/>
          <w:szCs w:val="32"/>
        </w:rPr>
        <w:t>phroneō</w:t>
      </w:r>
      <w:proofErr w:type="spellEnd"/>
      <w:r w:rsidR="000E201A" w:rsidRPr="00AF1580">
        <w:rPr>
          <w:rFonts w:ascii="Times New Roman" w:hAnsi="Times New Roman" w:cs="Times New Roman"/>
          <w:sz w:val="32"/>
          <w:szCs w:val="32"/>
        </w:rPr>
        <w:t xml:space="preserve">, “seems always to keep in view the </w:t>
      </w:r>
      <w:r w:rsidR="000E201A" w:rsidRPr="00AF1580">
        <w:rPr>
          <w:rFonts w:ascii="Times New Roman" w:hAnsi="Times New Roman" w:cs="Times New Roman"/>
          <w:i/>
          <w:sz w:val="32"/>
          <w:szCs w:val="32"/>
        </w:rPr>
        <w:t>direction</w:t>
      </w:r>
      <w:r w:rsidR="000E201A" w:rsidRPr="00AF1580">
        <w:rPr>
          <w:rFonts w:ascii="Times New Roman" w:hAnsi="Times New Roman" w:cs="Times New Roman"/>
          <w:sz w:val="32"/>
          <w:szCs w:val="32"/>
        </w:rPr>
        <w:t xml:space="preserve"> which thought (of a practical kind) takes”. This would make sense from the point of view that the Spirit’s “practical” New Covenant work toward men began shortly after Jesus’ work for His covenant people. Both words, </w:t>
      </w:r>
      <w:proofErr w:type="spellStart"/>
      <w:r w:rsidR="000E201A" w:rsidRPr="00AF1580">
        <w:rPr>
          <w:rFonts w:ascii="Times New Roman" w:hAnsi="Times New Roman" w:cs="Times New Roman"/>
          <w:i/>
          <w:sz w:val="32"/>
          <w:szCs w:val="32"/>
        </w:rPr>
        <w:t>phronēma</w:t>
      </w:r>
      <w:proofErr w:type="spellEnd"/>
      <w:r w:rsidR="000E201A" w:rsidRPr="00AF1580">
        <w:rPr>
          <w:rFonts w:ascii="Times New Roman" w:hAnsi="Times New Roman" w:cs="Times New Roman"/>
          <w:sz w:val="32"/>
          <w:szCs w:val="32"/>
        </w:rPr>
        <w:t xml:space="preserve"> and </w:t>
      </w:r>
      <w:r w:rsidR="000E201A" w:rsidRPr="00AF1580">
        <w:rPr>
          <w:rFonts w:ascii="Times New Roman" w:hAnsi="Times New Roman" w:cs="Times New Roman"/>
          <w:i/>
          <w:sz w:val="32"/>
          <w:szCs w:val="32"/>
        </w:rPr>
        <w:t>nous</w:t>
      </w:r>
      <w:r w:rsidR="000E201A" w:rsidRPr="00AF1580">
        <w:rPr>
          <w:rFonts w:ascii="Times New Roman" w:hAnsi="Times New Roman" w:cs="Times New Roman"/>
          <w:sz w:val="32"/>
          <w:szCs w:val="32"/>
        </w:rPr>
        <w:t xml:space="preserve">, denote </w:t>
      </w:r>
      <w:r w:rsidR="00967A23">
        <w:rPr>
          <w:rFonts w:ascii="Times New Roman" w:hAnsi="Times New Roman" w:cs="Times New Roman"/>
          <w:sz w:val="32"/>
          <w:szCs w:val="32"/>
        </w:rPr>
        <w:t xml:space="preserve">a </w:t>
      </w:r>
      <w:r w:rsidR="000E201A" w:rsidRPr="00AF1580">
        <w:rPr>
          <w:rFonts w:ascii="Times New Roman" w:hAnsi="Times New Roman" w:cs="Times New Roman"/>
          <w:sz w:val="32"/>
          <w:szCs w:val="32"/>
        </w:rPr>
        <w:t xml:space="preserve">reasoning capacity. A common expression in </w:t>
      </w:r>
      <w:r w:rsidR="00DF076E">
        <w:rPr>
          <w:rFonts w:ascii="Times New Roman" w:hAnsi="Times New Roman" w:cs="Times New Roman"/>
          <w:sz w:val="32"/>
          <w:szCs w:val="32"/>
        </w:rPr>
        <w:t xml:space="preserve">testamentary </w:t>
      </w:r>
      <w:r w:rsidR="000E201A" w:rsidRPr="00AF1580">
        <w:rPr>
          <w:rFonts w:ascii="Times New Roman" w:hAnsi="Times New Roman" w:cs="Times New Roman"/>
          <w:sz w:val="32"/>
          <w:szCs w:val="32"/>
        </w:rPr>
        <w:t xml:space="preserve">wills of the </w:t>
      </w:r>
      <w:proofErr w:type="spellStart"/>
      <w:r w:rsidR="000E201A" w:rsidRPr="00AF1580">
        <w:rPr>
          <w:rFonts w:ascii="Times New Roman" w:hAnsi="Times New Roman" w:cs="Times New Roman"/>
          <w:i/>
          <w:sz w:val="32"/>
          <w:szCs w:val="32"/>
        </w:rPr>
        <w:t>koiné</w:t>
      </w:r>
      <w:proofErr w:type="spellEnd"/>
      <w:r w:rsidR="000E201A" w:rsidRPr="00AF1580">
        <w:rPr>
          <w:rFonts w:ascii="Times New Roman" w:hAnsi="Times New Roman" w:cs="Times New Roman"/>
          <w:sz w:val="32"/>
          <w:szCs w:val="32"/>
        </w:rPr>
        <w:t xml:space="preserve"> period was </w:t>
      </w:r>
      <w:proofErr w:type="spellStart"/>
      <w:r w:rsidR="000E201A" w:rsidRPr="00AF1580">
        <w:rPr>
          <w:rFonts w:ascii="Times New Roman" w:hAnsi="Times New Roman" w:cs="Times New Roman"/>
          <w:i/>
          <w:sz w:val="32"/>
          <w:szCs w:val="32"/>
        </w:rPr>
        <w:t>noōn</w:t>
      </w:r>
      <w:proofErr w:type="spellEnd"/>
      <w:r w:rsidR="000E201A" w:rsidRPr="00AF1580">
        <w:rPr>
          <w:rFonts w:ascii="Times New Roman" w:hAnsi="Times New Roman" w:cs="Times New Roman"/>
          <w:i/>
          <w:sz w:val="32"/>
          <w:szCs w:val="32"/>
        </w:rPr>
        <w:t xml:space="preserve"> kai </w:t>
      </w:r>
      <w:proofErr w:type="spellStart"/>
      <w:r w:rsidR="000E201A" w:rsidRPr="00AF1580">
        <w:rPr>
          <w:rFonts w:ascii="Times New Roman" w:hAnsi="Times New Roman" w:cs="Times New Roman"/>
          <w:i/>
          <w:sz w:val="32"/>
          <w:szCs w:val="32"/>
        </w:rPr>
        <w:t>phronōn</w:t>
      </w:r>
      <w:proofErr w:type="spellEnd"/>
      <w:r w:rsidR="000E201A" w:rsidRPr="00AF1580">
        <w:rPr>
          <w:rFonts w:ascii="Times New Roman" w:hAnsi="Times New Roman" w:cs="Times New Roman"/>
          <w:sz w:val="32"/>
          <w:szCs w:val="32"/>
        </w:rPr>
        <w:t xml:space="preserve"> – that is, “being sane and in his right mind” (again per Moulton &amp; Milligan).</w:t>
      </w:r>
      <w:r w:rsidR="00AF1580" w:rsidRPr="00AF1580">
        <w:rPr>
          <w:rFonts w:ascii="Times New Roman" w:hAnsi="Times New Roman" w:cs="Times New Roman"/>
          <w:sz w:val="32"/>
          <w:szCs w:val="32"/>
        </w:rPr>
        <w:t xml:space="preserve"> We have all heard the expression “he was so heaven-minded that he was no earthly use”, but this mind</w:t>
      </w:r>
      <w:r w:rsidR="001A48B7">
        <w:rPr>
          <w:rFonts w:ascii="Times New Roman" w:hAnsi="Times New Roman" w:cs="Times New Roman"/>
          <w:sz w:val="32"/>
          <w:szCs w:val="32"/>
        </w:rPr>
        <w:t>-set</w:t>
      </w:r>
      <w:r w:rsidR="00AF1580" w:rsidRPr="00AF1580">
        <w:rPr>
          <w:rFonts w:ascii="Times New Roman" w:hAnsi="Times New Roman" w:cs="Times New Roman"/>
          <w:sz w:val="32"/>
          <w:szCs w:val="32"/>
        </w:rPr>
        <w:t xml:space="preserve"> is not in tune with the practical “</w:t>
      </w:r>
      <w:r w:rsidR="00AF1580" w:rsidRPr="00DF076E">
        <w:rPr>
          <w:rFonts w:ascii="Times New Roman" w:hAnsi="Times New Roman" w:cs="Times New Roman"/>
          <w:sz w:val="32"/>
          <w:szCs w:val="32"/>
          <w:u w:val="single"/>
        </w:rPr>
        <w:t>mind</w:t>
      </w:r>
      <w:r w:rsidR="00AF1580" w:rsidRPr="00AF1580">
        <w:rPr>
          <w:rFonts w:ascii="Times New Roman" w:hAnsi="Times New Roman" w:cs="Times New Roman"/>
          <w:sz w:val="32"/>
          <w:szCs w:val="32"/>
        </w:rPr>
        <w:t xml:space="preserve"> of the Spirit”.</w:t>
      </w:r>
    </w:p>
    <w:p w:rsidR="00AF1580" w:rsidRDefault="00AF1580" w:rsidP="00462731">
      <w:pPr>
        <w:pStyle w:val="ListParagraph"/>
        <w:numPr>
          <w:ilvl w:val="0"/>
          <w:numId w:val="86"/>
        </w:numPr>
        <w:spacing w:after="240"/>
        <w:ind w:left="540" w:hanging="540"/>
        <w:rPr>
          <w:rFonts w:ascii="Times New Roman" w:hAnsi="Times New Roman" w:cs="Times New Roman"/>
          <w:sz w:val="32"/>
          <w:szCs w:val="32"/>
        </w:rPr>
      </w:pPr>
      <w:r w:rsidRPr="004C4C94">
        <w:rPr>
          <w:rFonts w:ascii="Times New Roman" w:hAnsi="Times New Roman" w:cs="Times New Roman"/>
          <w:b/>
          <w:sz w:val="32"/>
          <w:szCs w:val="32"/>
        </w:rPr>
        <w:t>“Love”</w:t>
      </w:r>
      <w:r>
        <w:rPr>
          <w:rFonts w:ascii="Times New Roman" w:hAnsi="Times New Roman" w:cs="Times New Roman"/>
          <w:sz w:val="32"/>
          <w:szCs w:val="32"/>
        </w:rPr>
        <w:t xml:space="preserve"> (</w:t>
      </w:r>
      <w:proofErr w:type="spellStart"/>
      <w:r w:rsidRPr="004C4C94">
        <w:rPr>
          <w:rFonts w:ascii="Times New Roman" w:hAnsi="Times New Roman" w:cs="Times New Roman"/>
          <w:i/>
          <w:sz w:val="32"/>
          <w:szCs w:val="32"/>
        </w:rPr>
        <w:t>agap</w:t>
      </w:r>
      <w:r w:rsidR="004C4C94" w:rsidRPr="004C4C94">
        <w:rPr>
          <w:rFonts w:ascii="Times New Roman" w:hAnsi="Times New Roman" w:cs="Times New Roman"/>
          <w:i/>
          <w:sz w:val="32"/>
          <w:szCs w:val="32"/>
        </w:rPr>
        <w:t>ē</w:t>
      </w:r>
      <w:proofErr w:type="spellEnd"/>
      <w:r w:rsidR="00CE341A">
        <w:rPr>
          <w:rFonts w:ascii="Times New Roman" w:hAnsi="Times New Roman" w:cs="Times New Roman"/>
          <w:sz w:val="32"/>
          <w:szCs w:val="32"/>
        </w:rPr>
        <w:t xml:space="preserve">, </w:t>
      </w:r>
      <w:r w:rsidR="00287E72">
        <w:rPr>
          <w:rFonts w:ascii="Times New Roman" w:hAnsi="Times New Roman" w:cs="Times New Roman"/>
          <w:sz w:val="32"/>
          <w:szCs w:val="32"/>
        </w:rPr>
        <w:t>a noun, when</w:t>
      </w:r>
      <w:r w:rsidR="004C4C94">
        <w:rPr>
          <w:rFonts w:ascii="Times New Roman" w:hAnsi="Times New Roman" w:cs="Times New Roman"/>
          <w:sz w:val="32"/>
          <w:szCs w:val="32"/>
        </w:rPr>
        <w:t xml:space="preserve"> </w:t>
      </w:r>
      <w:r w:rsidR="00976ED2">
        <w:rPr>
          <w:rFonts w:ascii="Times New Roman" w:hAnsi="Times New Roman" w:cs="Times New Roman"/>
          <w:sz w:val="32"/>
          <w:szCs w:val="32"/>
        </w:rPr>
        <w:t>governing</w:t>
      </w:r>
      <w:r w:rsidR="004C4C94">
        <w:rPr>
          <w:rFonts w:ascii="Times New Roman" w:hAnsi="Times New Roman" w:cs="Times New Roman"/>
          <w:sz w:val="32"/>
          <w:szCs w:val="32"/>
        </w:rPr>
        <w:t xml:space="preserve"> another noun </w:t>
      </w:r>
      <w:r w:rsidR="00976ED2">
        <w:rPr>
          <w:rFonts w:ascii="Times New Roman" w:hAnsi="Times New Roman" w:cs="Times New Roman"/>
          <w:sz w:val="32"/>
          <w:szCs w:val="32"/>
        </w:rPr>
        <w:t xml:space="preserve">or pronoun </w:t>
      </w:r>
      <w:r w:rsidR="004C4C94">
        <w:rPr>
          <w:rFonts w:ascii="Times New Roman" w:hAnsi="Times New Roman" w:cs="Times New Roman"/>
          <w:sz w:val="32"/>
          <w:szCs w:val="32"/>
        </w:rPr>
        <w:t>in the genitive – 3</w:t>
      </w:r>
      <w:r w:rsidR="00976ED2">
        <w:rPr>
          <w:rFonts w:ascii="Times New Roman" w:hAnsi="Times New Roman" w:cs="Times New Roman"/>
          <w:sz w:val="32"/>
          <w:szCs w:val="32"/>
        </w:rPr>
        <w:t>2</w:t>
      </w:r>
      <w:r w:rsidR="004C4C94">
        <w:rPr>
          <w:rFonts w:ascii="Times New Roman" w:hAnsi="Times New Roman" w:cs="Times New Roman"/>
          <w:sz w:val="32"/>
          <w:szCs w:val="32"/>
        </w:rPr>
        <w:t xml:space="preserve"> occurrences)</w:t>
      </w:r>
    </w:p>
    <w:p w:rsidR="004C4C94" w:rsidRDefault="004C4C94" w:rsidP="00462731">
      <w:pPr>
        <w:pStyle w:val="ListParagraph"/>
        <w:numPr>
          <w:ilvl w:val="1"/>
          <w:numId w:val="86"/>
        </w:numPr>
        <w:spacing w:after="240"/>
        <w:ind w:left="720"/>
        <w:rPr>
          <w:rFonts w:ascii="Times New Roman" w:hAnsi="Times New Roman" w:cs="Times New Roman"/>
          <w:sz w:val="32"/>
          <w:szCs w:val="32"/>
        </w:rPr>
      </w:pPr>
      <w:r w:rsidRPr="004C4C94">
        <w:rPr>
          <w:rFonts w:ascii="Times New Roman" w:hAnsi="Times New Roman" w:cs="Times New Roman"/>
          <w:sz w:val="32"/>
          <w:szCs w:val="32"/>
        </w:rPr>
        <w:t xml:space="preserve">Used of the Spirit in </w:t>
      </w:r>
      <w:r w:rsidRPr="009E4879">
        <w:rPr>
          <w:rFonts w:ascii="Times New Roman" w:hAnsi="Times New Roman" w:cs="Times New Roman"/>
          <w:b/>
          <w:color w:val="0070C0"/>
          <w:sz w:val="32"/>
          <w:szCs w:val="32"/>
        </w:rPr>
        <w:t>Rom.15:30</w:t>
      </w:r>
      <w:r w:rsidRPr="004C4C94">
        <w:rPr>
          <w:rFonts w:ascii="Times New Roman" w:hAnsi="Times New Roman" w:cs="Times New Roman"/>
          <w:sz w:val="32"/>
          <w:szCs w:val="32"/>
        </w:rPr>
        <w:t xml:space="preserve"> – “the </w:t>
      </w:r>
      <w:r w:rsidRPr="00CC743F">
        <w:rPr>
          <w:rFonts w:ascii="Times New Roman" w:hAnsi="Times New Roman" w:cs="Times New Roman"/>
          <w:sz w:val="32"/>
          <w:szCs w:val="32"/>
          <w:u w:val="single"/>
        </w:rPr>
        <w:t>love</w:t>
      </w:r>
      <w:r w:rsidRPr="004C4C94">
        <w:rPr>
          <w:rFonts w:ascii="Times New Roman" w:hAnsi="Times New Roman" w:cs="Times New Roman"/>
          <w:sz w:val="32"/>
          <w:szCs w:val="32"/>
        </w:rPr>
        <w:t xml:space="preserve"> of the Spirit”.</w:t>
      </w:r>
    </w:p>
    <w:p w:rsidR="004C4C94" w:rsidRDefault="004C4C94" w:rsidP="00462731">
      <w:pPr>
        <w:pStyle w:val="ListParagraph"/>
        <w:numPr>
          <w:ilvl w:val="2"/>
          <w:numId w:val="86"/>
        </w:numPr>
        <w:spacing w:after="240"/>
        <w:ind w:left="1080" w:hanging="360"/>
        <w:rPr>
          <w:rFonts w:ascii="Times New Roman" w:hAnsi="Times New Roman" w:cs="Times New Roman"/>
          <w:sz w:val="32"/>
          <w:szCs w:val="32"/>
        </w:rPr>
      </w:pPr>
      <w:r>
        <w:rPr>
          <w:rFonts w:ascii="Times New Roman" w:hAnsi="Times New Roman" w:cs="Times New Roman"/>
          <w:sz w:val="32"/>
          <w:szCs w:val="32"/>
        </w:rPr>
        <w:t xml:space="preserve">Here the genitive case (i.e., object of the preposition “of”) could mean either “our </w:t>
      </w:r>
      <w:r w:rsidRPr="00CC743F">
        <w:rPr>
          <w:rFonts w:ascii="Times New Roman" w:hAnsi="Times New Roman" w:cs="Times New Roman"/>
          <w:sz w:val="32"/>
          <w:szCs w:val="32"/>
          <w:u w:val="single"/>
        </w:rPr>
        <w:t>love</w:t>
      </w:r>
      <w:r>
        <w:rPr>
          <w:rFonts w:ascii="Times New Roman" w:hAnsi="Times New Roman" w:cs="Times New Roman"/>
          <w:sz w:val="32"/>
          <w:szCs w:val="32"/>
        </w:rPr>
        <w:t xml:space="preserve"> for the Spirit” (</w:t>
      </w:r>
      <w:r w:rsidRPr="00976ED2">
        <w:rPr>
          <w:rFonts w:ascii="Times New Roman" w:hAnsi="Times New Roman" w:cs="Times New Roman"/>
          <w:i/>
          <w:sz w:val="32"/>
          <w:szCs w:val="32"/>
        </w:rPr>
        <w:t>objective genitive</w:t>
      </w:r>
      <w:r>
        <w:rPr>
          <w:rFonts w:ascii="Times New Roman" w:hAnsi="Times New Roman" w:cs="Times New Roman"/>
          <w:sz w:val="32"/>
          <w:szCs w:val="32"/>
        </w:rPr>
        <w:t xml:space="preserve"> use) or “the </w:t>
      </w:r>
      <w:r w:rsidRPr="00CC743F">
        <w:rPr>
          <w:rFonts w:ascii="Times New Roman" w:hAnsi="Times New Roman" w:cs="Times New Roman"/>
          <w:sz w:val="32"/>
          <w:szCs w:val="32"/>
          <w:u w:val="single"/>
        </w:rPr>
        <w:t>love</w:t>
      </w:r>
      <w:r>
        <w:rPr>
          <w:rFonts w:ascii="Times New Roman" w:hAnsi="Times New Roman" w:cs="Times New Roman"/>
          <w:sz w:val="32"/>
          <w:szCs w:val="32"/>
        </w:rPr>
        <w:t xml:space="preserve"> by the Spirit for us” (</w:t>
      </w:r>
      <w:r w:rsidRPr="00976ED2">
        <w:rPr>
          <w:rFonts w:ascii="Times New Roman" w:hAnsi="Times New Roman" w:cs="Times New Roman"/>
          <w:i/>
          <w:sz w:val="32"/>
          <w:szCs w:val="32"/>
        </w:rPr>
        <w:t>subjective genitive</w:t>
      </w:r>
      <w:r>
        <w:rPr>
          <w:rFonts w:ascii="Times New Roman" w:hAnsi="Times New Roman" w:cs="Times New Roman"/>
          <w:sz w:val="32"/>
          <w:szCs w:val="32"/>
        </w:rPr>
        <w:t xml:space="preserve"> use).</w:t>
      </w:r>
      <w:r w:rsidR="00976ED2">
        <w:rPr>
          <w:rFonts w:ascii="Times New Roman" w:hAnsi="Times New Roman" w:cs="Times New Roman"/>
          <w:sz w:val="32"/>
          <w:szCs w:val="32"/>
        </w:rPr>
        <w:t xml:space="preserve"> Because Paul was encouraging them to strive together by means of the Lord and by means of the </w:t>
      </w:r>
      <w:r w:rsidR="00976ED2" w:rsidRPr="00CC743F">
        <w:rPr>
          <w:rFonts w:ascii="Times New Roman" w:hAnsi="Times New Roman" w:cs="Times New Roman"/>
          <w:sz w:val="32"/>
          <w:szCs w:val="32"/>
          <w:u w:val="single"/>
        </w:rPr>
        <w:t>love</w:t>
      </w:r>
      <w:r w:rsidR="00976ED2">
        <w:rPr>
          <w:rFonts w:ascii="Times New Roman" w:hAnsi="Times New Roman" w:cs="Times New Roman"/>
          <w:sz w:val="32"/>
          <w:szCs w:val="32"/>
        </w:rPr>
        <w:t xml:space="preserve"> of the Spirit, external agency and </w:t>
      </w:r>
      <w:r w:rsidR="00976ED2" w:rsidRPr="00CC743F">
        <w:rPr>
          <w:rFonts w:ascii="Times New Roman" w:hAnsi="Times New Roman" w:cs="Times New Roman"/>
          <w:sz w:val="32"/>
          <w:szCs w:val="32"/>
          <w:u w:val="single"/>
        </w:rPr>
        <w:t>love</w:t>
      </w:r>
      <w:r w:rsidR="00976ED2">
        <w:rPr>
          <w:rFonts w:ascii="Times New Roman" w:hAnsi="Times New Roman" w:cs="Times New Roman"/>
          <w:sz w:val="32"/>
          <w:szCs w:val="32"/>
        </w:rPr>
        <w:t xml:space="preserve"> “by the Spirit”</w:t>
      </w:r>
      <w:r w:rsidR="00DF076E">
        <w:rPr>
          <w:rFonts w:ascii="Times New Roman" w:hAnsi="Times New Roman" w:cs="Times New Roman"/>
          <w:sz w:val="32"/>
          <w:szCs w:val="32"/>
        </w:rPr>
        <w:t>, or the English possessive case (“Spirit’s love”)</w:t>
      </w:r>
      <w:r w:rsidR="00976ED2">
        <w:rPr>
          <w:rFonts w:ascii="Times New Roman" w:hAnsi="Times New Roman" w:cs="Times New Roman"/>
          <w:sz w:val="32"/>
          <w:szCs w:val="32"/>
        </w:rPr>
        <w:t xml:space="preserve"> are indicated.</w:t>
      </w:r>
    </w:p>
    <w:p w:rsidR="00976ED2" w:rsidRDefault="00976ED2" w:rsidP="00462731">
      <w:pPr>
        <w:pStyle w:val="ListParagraph"/>
        <w:numPr>
          <w:ilvl w:val="2"/>
          <w:numId w:val="86"/>
        </w:numPr>
        <w:spacing w:after="240"/>
        <w:ind w:left="1080" w:hanging="360"/>
        <w:rPr>
          <w:rFonts w:ascii="Times New Roman" w:hAnsi="Times New Roman" w:cs="Times New Roman"/>
          <w:sz w:val="32"/>
          <w:szCs w:val="32"/>
        </w:rPr>
      </w:pPr>
      <w:r>
        <w:rPr>
          <w:rFonts w:ascii="Times New Roman" w:hAnsi="Times New Roman" w:cs="Times New Roman"/>
          <w:sz w:val="32"/>
          <w:szCs w:val="32"/>
        </w:rPr>
        <w:t xml:space="preserve">22 of the 32 occurrences use this kind of </w:t>
      </w:r>
      <w:r w:rsidRPr="00911D07">
        <w:rPr>
          <w:rFonts w:ascii="Times New Roman" w:hAnsi="Times New Roman" w:cs="Times New Roman"/>
          <w:i/>
          <w:sz w:val="32"/>
          <w:szCs w:val="32"/>
        </w:rPr>
        <w:t>subjective genitive</w:t>
      </w:r>
      <w:r w:rsidR="00911D07">
        <w:rPr>
          <w:rFonts w:ascii="Times New Roman" w:hAnsi="Times New Roman" w:cs="Times New Roman"/>
          <w:sz w:val="32"/>
          <w:szCs w:val="32"/>
        </w:rPr>
        <w:t xml:space="preserve">. The subject of this </w:t>
      </w:r>
      <w:r w:rsidR="00911D07" w:rsidRPr="00CC743F">
        <w:rPr>
          <w:rFonts w:ascii="Times New Roman" w:hAnsi="Times New Roman" w:cs="Times New Roman"/>
          <w:sz w:val="32"/>
          <w:szCs w:val="32"/>
          <w:u w:val="single"/>
        </w:rPr>
        <w:t>love</w:t>
      </w:r>
      <w:r w:rsidR="00911D07">
        <w:rPr>
          <w:rFonts w:ascii="Times New Roman" w:hAnsi="Times New Roman" w:cs="Times New Roman"/>
          <w:sz w:val="32"/>
          <w:szCs w:val="32"/>
        </w:rPr>
        <w:t xml:space="preserve"> is always a person:</w:t>
      </w:r>
    </w:p>
    <w:p w:rsidR="00911D07" w:rsidRDefault="00911D07" w:rsidP="00462731">
      <w:pPr>
        <w:pStyle w:val="ListParagraph"/>
        <w:numPr>
          <w:ilvl w:val="3"/>
          <w:numId w:val="86"/>
        </w:numPr>
        <w:spacing w:after="240"/>
        <w:ind w:left="1440"/>
        <w:rPr>
          <w:rFonts w:ascii="Times New Roman" w:hAnsi="Times New Roman" w:cs="Times New Roman"/>
          <w:sz w:val="32"/>
          <w:szCs w:val="32"/>
        </w:rPr>
      </w:pPr>
      <w:r>
        <w:rPr>
          <w:rFonts w:ascii="Times New Roman" w:hAnsi="Times New Roman" w:cs="Times New Roman"/>
          <w:sz w:val="32"/>
          <w:szCs w:val="32"/>
        </w:rPr>
        <w:t>men (9)</w:t>
      </w:r>
    </w:p>
    <w:p w:rsidR="00911D07" w:rsidRDefault="00911D07" w:rsidP="00462731">
      <w:pPr>
        <w:pStyle w:val="ListParagraph"/>
        <w:numPr>
          <w:ilvl w:val="3"/>
          <w:numId w:val="86"/>
        </w:numPr>
        <w:spacing w:after="240"/>
        <w:ind w:left="1440"/>
        <w:rPr>
          <w:rFonts w:ascii="Times New Roman" w:hAnsi="Times New Roman" w:cs="Times New Roman"/>
          <w:sz w:val="32"/>
          <w:szCs w:val="32"/>
        </w:rPr>
      </w:pPr>
      <w:r>
        <w:rPr>
          <w:rFonts w:ascii="Times New Roman" w:hAnsi="Times New Roman" w:cs="Times New Roman"/>
          <w:sz w:val="32"/>
          <w:szCs w:val="32"/>
        </w:rPr>
        <w:lastRenderedPageBreak/>
        <w:t>Jesus (4)</w:t>
      </w:r>
    </w:p>
    <w:p w:rsidR="00911D07" w:rsidRDefault="00911D07" w:rsidP="00462731">
      <w:pPr>
        <w:pStyle w:val="ListParagraph"/>
        <w:numPr>
          <w:ilvl w:val="3"/>
          <w:numId w:val="86"/>
        </w:numPr>
        <w:spacing w:after="240"/>
        <w:ind w:left="1440"/>
        <w:rPr>
          <w:rFonts w:ascii="Times New Roman" w:hAnsi="Times New Roman" w:cs="Times New Roman"/>
          <w:sz w:val="32"/>
          <w:szCs w:val="32"/>
        </w:rPr>
      </w:pPr>
      <w:r>
        <w:rPr>
          <w:rFonts w:ascii="Times New Roman" w:hAnsi="Times New Roman" w:cs="Times New Roman"/>
          <w:sz w:val="32"/>
          <w:szCs w:val="32"/>
        </w:rPr>
        <w:t>the Father (8)</w:t>
      </w:r>
    </w:p>
    <w:p w:rsidR="00911D07" w:rsidRDefault="00911D07" w:rsidP="00462731">
      <w:pPr>
        <w:pStyle w:val="ListParagraph"/>
        <w:numPr>
          <w:ilvl w:val="3"/>
          <w:numId w:val="86"/>
        </w:numPr>
        <w:spacing w:after="240"/>
        <w:ind w:left="1440"/>
        <w:rPr>
          <w:rFonts w:ascii="Times New Roman" w:hAnsi="Times New Roman" w:cs="Times New Roman"/>
          <w:sz w:val="32"/>
          <w:szCs w:val="32"/>
        </w:rPr>
      </w:pPr>
      <w:r>
        <w:rPr>
          <w:rFonts w:ascii="Times New Roman" w:hAnsi="Times New Roman" w:cs="Times New Roman"/>
          <w:sz w:val="32"/>
          <w:szCs w:val="32"/>
        </w:rPr>
        <w:t>the Spirit (1)</w:t>
      </w:r>
    </w:p>
    <w:p w:rsidR="00911D07" w:rsidRDefault="00911D07" w:rsidP="00462731">
      <w:pPr>
        <w:pStyle w:val="ListParagraph"/>
        <w:numPr>
          <w:ilvl w:val="2"/>
          <w:numId w:val="86"/>
        </w:numPr>
        <w:spacing w:after="240"/>
        <w:ind w:left="1080" w:hanging="360"/>
        <w:rPr>
          <w:rFonts w:ascii="Times New Roman" w:hAnsi="Times New Roman" w:cs="Times New Roman"/>
          <w:sz w:val="32"/>
          <w:szCs w:val="32"/>
        </w:rPr>
      </w:pPr>
      <w:r>
        <w:rPr>
          <w:rFonts w:ascii="Times New Roman" w:hAnsi="Times New Roman" w:cs="Times New Roman"/>
          <w:sz w:val="32"/>
          <w:szCs w:val="32"/>
        </w:rPr>
        <w:t xml:space="preserve">In the 10 occurrences of </w:t>
      </w:r>
      <w:r w:rsidRPr="00CC743F">
        <w:rPr>
          <w:rFonts w:ascii="Times New Roman" w:hAnsi="Times New Roman" w:cs="Times New Roman"/>
          <w:i/>
          <w:sz w:val="32"/>
          <w:szCs w:val="32"/>
        </w:rPr>
        <w:t>objective genitive</w:t>
      </w:r>
      <w:r>
        <w:rPr>
          <w:rFonts w:ascii="Times New Roman" w:hAnsi="Times New Roman" w:cs="Times New Roman"/>
          <w:sz w:val="32"/>
          <w:szCs w:val="32"/>
        </w:rPr>
        <w:t>, the subject is always man, and the object is men, Christ and God – with one non-personal exception</w:t>
      </w:r>
      <w:r w:rsidR="00287E72">
        <w:rPr>
          <w:rFonts w:ascii="Times New Roman" w:hAnsi="Times New Roman" w:cs="Times New Roman"/>
          <w:sz w:val="32"/>
          <w:szCs w:val="32"/>
        </w:rPr>
        <w:t xml:space="preserve"> for the object</w:t>
      </w:r>
      <w:r>
        <w:rPr>
          <w:rFonts w:ascii="Times New Roman" w:hAnsi="Times New Roman" w:cs="Times New Roman"/>
          <w:sz w:val="32"/>
          <w:szCs w:val="32"/>
        </w:rPr>
        <w:t>, “</w:t>
      </w:r>
      <w:r w:rsidRPr="00CC743F">
        <w:rPr>
          <w:rFonts w:ascii="Times New Roman" w:hAnsi="Times New Roman" w:cs="Times New Roman"/>
          <w:sz w:val="32"/>
          <w:szCs w:val="32"/>
          <w:u w:val="single"/>
        </w:rPr>
        <w:t>love</w:t>
      </w:r>
      <w:r>
        <w:rPr>
          <w:rFonts w:ascii="Times New Roman" w:hAnsi="Times New Roman" w:cs="Times New Roman"/>
          <w:sz w:val="32"/>
          <w:szCs w:val="32"/>
        </w:rPr>
        <w:t xml:space="preserve"> of the truth” in 2 Th.2:10.</w:t>
      </w:r>
      <w:r w:rsidR="00CC743F">
        <w:rPr>
          <w:rFonts w:ascii="Times New Roman" w:hAnsi="Times New Roman" w:cs="Times New Roman"/>
          <w:sz w:val="32"/>
          <w:szCs w:val="32"/>
        </w:rPr>
        <w:t xml:space="preserve"> “Love of money” in 1 Tim.6:10 is </w:t>
      </w:r>
      <w:proofErr w:type="spellStart"/>
      <w:r w:rsidR="00CC743F" w:rsidRPr="00CC743F">
        <w:rPr>
          <w:rFonts w:ascii="Times New Roman" w:hAnsi="Times New Roman" w:cs="Times New Roman"/>
          <w:i/>
          <w:sz w:val="32"/>
          <w:szCs w:val="32"/>
        </w:rPr>
        <w:t>philarguria</w:t>
      </w:r>
      <w:proofErr w:type="spellEnd"/>
      <w:r w:rsidR="00CC743F">
        <w:rPr>
          <w:rFonts w:ascii="Times New Roman" w:hAnsi="Times New Roman" w:cs="Times New Roman"/>
          <w:sz w:val="32"/>
          <w:szCs w:val="32"/>
        </w:rPr>
        <w:t>, based on natural love (</w:t>
      </w:r>
      <w:proofErr w:type="spellStart"/>
      <w:r w:rsidR="00CC743F" w:rsidRPr="00CC743F">
        <w:rPr>
          <w:rFonts w:ascii="Times New Roman" w:hAnsi="Times New Roman" w:cs="Times New Roman"/>
          <w:i/>
          <w:sz w:val="32"/>
          <w:szCs w:val="32"/>
        </w:rPr>
        <w:t>philēma</w:t>
      </w:r>
      <w:proofErr w:type="spellEnd"/>
      <w:r w:rsidR="00CC743F">
        <w:rPr>
          <w:rFonts w:ascii="Times New Roman" w:hAnsi="Times New Roman" w:cs="Times New Roman"/>
          <w:sz w:val="32"/>
          <w:szCs w:val="32"/>
        </w:rPr>
        <w:t xml:space="preserve">), not </w:t>
      </w:r>
      <w:r w:rsidR="007F3B7D">
        <w:rPr>
          <w:rFonts w:ascii="Times New Roman" w:hAnsi="Times New Roman" w:cs="Times New Roman"/>
          <w:sz w:val="32"/>
          <w:szCs w:val="32"/>
        </w:rPr>
        <w:t>deliberate</w:t>
      </w:r>
      <w:r w:rsidR="00CC743F">
        <w:rPr>
          <w:rFonts w:ascii="Times New Roman" w:hAnsi="Times New Roman" w:cs="Times New Roman"/>
          <w:sz w:val="32"/>
          <w:szCs w:val="32"/>
        </w:rPr>
        <w:t xml:space="preserve"> </w:t>
      </w:r>
      <w:r w:rsidR="00CC743F" w:rsidRPr="00CC743F">
        <w:rPr>
          <w:rFonts w:ascii="Times New Roman" w:hAnsi="Times New Roman" w:cs="Times New Roman"/>
          <w:sz w:val="32"/>
          <w:szCs w:val="32"/>
          <w:u w:val="single"/>
        </w:rPr>
        <w:t>love</w:t>
      </w:r>
      <w:r w:rsidR="00CC743F">
        <w:rPr>
          <w:rFonts w:ascii="Times New Roman" w:hAnsi="Times New Roman" w:cs="Times New Roman"/>
          <w:sz w:val="32"/>
          <w:szCs w:val="32"/>
        </w:rPr>
        <w:t xml:space="preserve"> (</w:t>
      </w:r>
      <w:proofErr w:type="spellStart"/>
      <w:r w:rsidR="00CC743F" w:rsidRPr="004C4C94">
        <w:rPr>
          <w:rFonts w:ascii="Times New Roman" w:hAnsi="Times New Roman" w:cs="Times New Roman"/>
          <w:i/>
          <w:sz w:val="32"/>
          <w:szCs w:val="32"/>
        </w:rPr>
        <w:t>agapē</w:t>
      </w:r>
      <w:proofErr w:type="spellEnd"/>
      <w:r w:rsidR="00CC743F">
        <w:rPr>
          <w:rFonts w:ascii="Times New Roman" w:hAnsi="Times New Roman" w:cs="Times New Roman"/>
          <w:sz w:val="32"/>
          <w:szCs w:val="32"/>
        </w:rPr>
        <w:t>).</w:t>
      </w:r>
    </w:p>
    <w:p w:rsidR="00911D07" w:rsidRDefault="00911D07" w:rsidP="00462731">
      <w:pPr>
        <w:pStyle w:val="ListParagraph"/>
        <w:numPr>
          <w:ilvl w:val="2"/>
          <w:numId w:val="86"/>
        </w:numPr>
        <w:spacing w:after="240"/>
        <w:ind w:left="1080" w:hanging="360"/>
        <w:rPr>
          <w:rFonts w:ascii="Times New Roman" w:hAnsi="Times New Roman" w:cs="Times New Roman"/>
          <w:sz w:val="32"/>
          <w:szCs w:val="32"/>
        </w:rPr>
      </w:pPr>
      <w:r>
        <w:rPr>
          <w:rFonts w:ascii="Times New Roman" w:hAnsi="Times New Roman" w:cs="Times New Roman"/>
          <w:sz w:val="32"/>
          <w:szCs w:val="32"/>
        </w:rPr>
        <w:t xml:space="preserve">In the remaining 84 occurrences of </w:t>
      </w:r>
      <w:proofErr w:type="spellStart"/>
      <w:r w:rsidRPr="004C4C94">
        <w:rPr>
          <w:rFonts w:ascii="Times New Roman" w:hAnsi="Times New Roman" w:cs="Times New Roman"/>
          <w:i/>
          <w:sz w:val="32"/>
          <w:szCs w:val="32"/>
        </w:rPr>
        <w:t>agapē</w:t>
      </w:r>
      <w:proofErr w:type="spellEnd"/>
      <w:r>
        <w:rPr>
          <w:rFonts w:ascii="Times New Roman" w:hAnsi="Times New Roman" w:cs="Times New Roman"/>
          <w:sz w:val="32"/>
          <w:szCs w:val="32"/>
        </w:rPr>
        <w:t>, it does not govern a genitive noun or pronoun. The source of</w:t>
      </w:r>
      <w:r w:rsidR="00287E72">
        <w:rPr>
          <w:rFonts w:ascii="Times New Roman" w:hAnsi="Times New Roman" w:cs="Times New Roman"/>
          <w:sz w:val="32"/>
          <w:szCs w:val="32"/>
        </w:rPr>
        <w:t xml:space="preserve"> the</w:t>
      </w:r>
      <w:r>
        <w:rPr>
          <w:rFonts w:ascii="Times New Roman" w:hAnsi="Times New Roman" w:cs="Times New Roman"/>
          <w:sz w:val="32"/>
          <w:szCs w:val="32"/>
        </w:rPr>
        <w:t xml:space="preserve"> </w:t>
      </w:r>
      <w:r w:rsidRPr="00CC743F">
        <w:rPr>
          <w:rFonts w:ascii="Times New Roman" w:hAnsi="Times New Roman" w:cs="Times New Roman"/>
          <w:sz w:val="32"/>
          <w:szCs w:val="32"/>
          <w:u w:val="single"/>
        </w:rPr>
        <w:t>love</w:t>
      </w:r>
      <w:r>
        <w:rPr>
          <w:rFonts w:ascii="Times New Roman" w:hAnsi="Times New Roman" w:cs="Times New Roman"/>
          <w:sz w:val="32"/>
          <w:szCs w:val="32"/>
        </w:rPr>
        <w:t xml:space="preserve"> in these texts is men (73), the Father (9), Father &amp; Son (1) </w:t>
      </w:r>
      <w:r w:rsidR="00303CFA">
        <w:rPr>
          <w:rFonts w:ascii="Times New Roman" w:hAnsi="Times New Roman" w:cs="Times New Roman"/>
          <w:sz w:val="32"/>
          <w:szCs w:val="32"/>
        </w:rPr>
        <w:t>and</w:t>
      </w:r>
      <w:r>
        <w:rPr>
          <w:rFonts w:ascii="Times New Roman" w:hAnsi="Times New Roman" w:cs="Times New Roman"/>
          <w:sz w:val="32"/>
          <w:szCs w:val="32"/>
        </w:rPr>
        <w:t xml:space="preserve"> man &amp; God (1).</w:t>
      </w:r>
    </w:p>
    <w:p w:rsidR="00CC743F" w:rsidRDefault="00911D07" w:rsidP="00462731">
      <w:pPr>
        <w:pStyle w:val="ListParagraph"/>
        <w:numPr>
          <w:ilvl w:val="2"/>
          <w:numId w:val="86"/>
        </w:numPr>
        <w:spacing w:after="240"/>
        <w:ind w:left="1080" w:hanging="360"/>
        <w:contextualSpacing w:val="0"/>
        <w:rPr>
          <w:rFonts w:ascii="Times New Roman" w:hAnsi="Times New Roman" w:cs="Times New Roman"/>
          <w:sz w:val="32"/>
          <w:szCs w:val="32"/>
        </w:rPr>
      </w:pPr>
      <w:r>
        <w:rPr>
          <w:rFonts w:ascii="Times New Roman" w:hAnsi="Times New Roman" w:cs="Times New Roman"/>
          <w:sz w:val="32"/>
          <w:szCs w:val="32"/>
        </w:rPr>
        <w:t xml:space="preserve">No impersonal thing is said to </w:t>
      </w:r>
      <w:r w:rsidRPr="00CC743F">
        <w:rPr>
          <w:rFonts w:ascii="Times New Roman" w:hAnsi="Times New Roman" w:cs="Times New Roman"/>
          <w:sz w:val="32"/>
          <w:szCs w:val="32"/>
          <w:u w:val="single"/>
        </w:rPr>
        <w:t>love</w:t>
      </w:r>
      <w:r>
        <w:rPr>
          <w:rFonts w:ascii="Times New Roman" w:hAnsi="Times New Roman" w:cs="Times New Roman"/>
          <w:sz w:val="32"/>
          <w:szCs w:val="32"/>
        </w:rPr>
        <w:t xml:space="preserve"> in any of the 116 occurrences of </w:t>
      </w:r>
      <w:proofErr w:type="spellStart"/>
      <w:r w:rsidRPr="004C4C94">
        <w:rPr>
          <w:rFonts w:ascii="Times New Roman" w:hAnsi="Times New Roman" w:cs="Times New Roman"/>
          <w:i/>
          <w:sz w:val="32"/>
          <w:szCs w:val="32"/>
        </w:rPr>
        <w:t>agapē</w:t>
      </w:r>
      <w:proofErr w:type="spellEnd"/>
      <w:r>
        <w:rPr>
          <w:rFonts w:ascii="Times New Roman" w:hAnsi="Times New Roman" w:cs="Times New Roman"/>
          <w:i/>
          <w:sz w:val="32"/>
          <w:szCs w:val="32"/>
        </w:rPr>
        <w:t>.</w:t>
      </w:r>
    </w:p>
    <w:p w:rsidR="00911D07" w:rsidRDefault="00CC743F" w:rsidP="00462731">
      <w:pPr>
        <w:pStyle w:val="ListParagraph"/>
        <w:numPr>
          <w:ilvl w:val="0"/>
          <w:numId w:val="86"/>
        </w:numPr>
        <w:spacing w:after="240"/>
        <w:ind w:left="540" w:hanging="540"/>
        <w:rPr>
          <w:rFonts w:ascii="Times New Roman" w:hAnsi="Times New Roman" w:cs="Times New Roman"/>
          <w:sz w:val="32"/>
          <w:szCs w:val="32"/>
        </w:rPr>
      </w:pPr>
      <w:r w:rsidRPr="00CC743F">
        <w:rPr>
          <w:rFonts w:ascii="Times New Roman" w:hAnsi="Times New Roman" w:cs="Times New Roman"/>
          <w:b/>
          <w:sz w:val="32"/>
          <w:szCs w:val="32"/>
        </w:rPr>
        <w:t>“Search”</w:t>
      </w:r>
      <w:r>
        <w:rPr>
          <w:rFonts w:ascii="Times New Roman" w:hAnsi="Times New Roman" w:cs="Times New Roman"/>
          <w:sz w:val="32"/>
          <w:szCs w:val="32"/>
        </w:rPr>
        <w:t xml:space="preserve"> (</w:t>
      </w:r>
      <w:proofErr w:type="spellStart"/>
      <w:r w:rsidRPr="00CC743F">
        <w:rPr>
          <w:rFonts w:ascii="Times New Roman" w:hAnsi="Times New Roman" w:cs="Times New Roman"/>
          <w:i/>
          <w:sz w:val="32"/>
          <w:szCs w:val="32"/>
        </w:rPr>
        <w:t>eraunaō</w:t>
      </w:r>
      <w:proofErr w:type="spellEnd"/>
      <w:r>
        <w:rPr>
          <w:rFonts w:ascii="Times New Roman" w:hAnsi="Times New Roman" w:cs="Times New Roman"/>
          <w:sz w:val="32"/>
          <w:szCs w:val="32"/>
        </w:rPr>
        <w:t xml:space="preserve"> – 6 occurrences)</w:t>
      </w:r>
    </w:p>
    <w:p w:rsidR="00CC743F" w:rsidRDefault="00CC743F" w:rsidP="00462731">
      <w:pPr>
        <w:pStyle w:val="ListParagraph"/>
        <w:numPr>
          <w:ilvl w:val="1"/>
          <w:numId w:val="86"/>
        </w:numPr>
        <w:spacing w:after="0"/>
        <w:ind w:left="720"/>
        <w:rPr>
          <w:rFonts w:ascii="Times New Roman" w:hAnsi="Times New Roman" w:cs="Times New Roman"/>
          <w:sz w:val="32"/>
          <w:szCs w:val="32"/>
        </w:rPr>
      </w:pPr>
      <w:r w:rsidRPr="00CC743F">
        <w:rPr>
          <w:rFonts w:ascii="Times New Roman" w:hAnsi="Times New Roman" w:cs="Times New Roman"/>
          <w:sz w:val="32"/>
          <w:szCs w:val="32"/>
        </w:rPr>
        <w:t xml:space="preserve">Used of the Spirit in </w:t>
      </w:r>
      <w:r w:rsidRPr="009E4879">
        <w:rPr>
          <w:rFonts w:ascii="Times New Roman" w:hAnsi="Times New Roman" w:cs="Times New Roman"/>
          <w:b/>
          <w:color w:val="0070C0"/>
          <w:sz w:val="32"/>
          <w:szCs w:val="32"/>
        </w:rPr>
        <w:t>Rom.8:27</w:t>
      </w:r>
      <w:r w:rsidRPr="00CC743F">
        <w:rPr>
          <w:rFonts w:ascii="Times New Roman" w:hAnsi="Times New Roman" w:cs="Times New Roman"/>
          <w:sz w:val="32"/>
          <w:szCs w:val="32"/>
        </w:rPr>
        <w:t xml:space="preserve"> – “the One </w:t>
      </w:r>
      <w:r w:rsidRPr="00CC743F">
        <w:rPr>
          <w:rFonts w:ascii="Times New Roman" w:hAnsi="Times New Roman" w:cs="Times New Roman"/>
          <w:sz w:val="32"/>
          <w:szCs w:val="32"/>
          <w:u w:val="single"/>
        </w:rPr>
        <w:t>searching</w:t>
      </w:r>
      <w:r w:rsidRPr="00CC743F">
        <w:rPr>
          <w:rFonts w:ascii="Times New Roman" w:hAnsi="Times New Roman" w:cs="Times New Roman"/>
          <w:sz w:val="32"/>
          <w:szCs w:val="32"/>
        </w:rPr>
        <w:t xml:space="preserve"> the hearts knows what is the mind of the Spirit”.</w:t>
      </w:r>
    </w:p>
    <w:p w:rsidR="00CC743F" w:rsidRPr="00CC743F" w:rsidRDefault="00CC743F" w:rsidP="00CC743F">
      <w:pPr>
        <w:spacing w:after="0"/>
        <w:ind w:left="720"/>
        <w:rPr>
          <w:rFonts w:ascii="Times New Roman" w:hAnsi="Times New Roman" w:cs="Times New Roman"/>
          <w:sz w:val="32"/>
          <w:szCs w:val="32"/>
        </w:rPr>
      </w:pPr>
      <w:r>
        <w:rPr>
          <w:rFonts w:ascii="Times New Roman" w:hAnsi="Times New Roman" w:cs="Times New Roman"/>
          <w:sz w:val="32"/>
          <w:szCs w:val="32"/>
        </w:rPr>
        <w:t xml:space="preserve">and </w:t>
      </w:r>
      <w:r w:rsidRPr="009E4879">
        <w:rPr>
          <w:rFonts w:ascii="Times New Roman" w:hAnsi="Times New Roman" w:cs="Times New Roman"/>
          <w:b/>
          <w:color w:val="0070C0"/>
          <w:sz w:val="32"/>
          <w:szCs w:val="32"/>
        </w:rPr>
        <w:t>1 Cor.2:10</w:t>
      </w:r>
      <w:r>
        <w:rPr>
          <w:rFonts w:ascii="Times New Roman" w:hAnsi="Times New Roman" w:cs="Times New Roman"/>
          <w:sz w:val="32"/>
          <w:szCs w:val="32"/>
        </w:rPr>
        <w:t xml:space="preserve"> – “the Spirit </w:t>
      </w:r>
      <w:r w:rsidRPr="00CC743F">
        <w:rPr>
          <w:rFonts w:ascii="Times New Roman" w:hAnsi="Times New Roman" w:cs="Times New Roman"/>
          <w:sz w:val="32"/>
          <w:szCs w:val="32"/>
          <w:u w:val="single"/>
        </w:rPr>
        <w:t>searches</w:t>
      </w:r>
      <w:r>
        <w:rPr>
          <w:rFonts w:ascii="Times New Roman" w:hAnsi="Times New Roman" w:cs="Times New Roman"/>
          <w:sz w:val="32"/>
          <w:szCs w:val="32"/>
        </w:rPr>
        <w:t xml:space="preserve"> all things, even the depths of God”.</w:t>
      </w:r>
    </w:p>
    <w:p w:rsidR="00CC743F" w:rsidRDefault="00F21215"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 xml:space="preserve">NOTE: the Son of God speaking in Rev.2:23 said of Himself, “I am the One </w:t>
      </w:r>
      <w:r w:rsidRPr="00F21215">
        <w:rPr>
          <w:rFonts w:ascii="Times New Roman" w:hAnsi="Times New Roman" w:cs="Times New Roman"/>
          <w:sz w:val="32"/>
          <w:szCs w:val="32"/>
          <w:u w:val="single"/>
        </w:rPr>
        <w:t>searching</w:t>
      </w:r>
      <w:r>
        <w:rPr>
          <w:rFonts w:ascii="Times New Roman" w:hAnsi="Times New Roman" w:cs="Times New Roman"/>
          <w:sz w:val="32"/>
          <w:szCs w:val="32"/>
        </w:rPr>
        <w:t xml:space="preserve"> minds and hearts”.</w:t>
      </w:r>
    </w:p>
    <w:p w:rsidR="00F21215" w:rsidRDefault="00F21215"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Heart-</w:t>
      </w:r>
      <w:r w:rsidRPr="00F21215">
        <w:rPr>
          <w:rFonts w:ascii="Times New Roman" w:hAnsi="Times New Roman" w:cs="Times New Roman"/>
          <w:sz w:val="32"/>
          <w:szCs w:val="32"/>
          <w:u w:val="single"/>
        </w:rPr>
        <w:t>search</w:t>
      </w:r>
      <w:r>
        <w:rPr>
          <w:rFonts w:ascii="Times New Roman" w:hAnsi="Times New Roman" w:cs="Times New Roman"/>
          <w:sz w:val="32"/>
          <w:szCs w:val="32"/>
        </w:rPr>
        <w:t xml:space="preserve"> and mind-</w:t>
      </w:r>
      <w:r w:rsidRPr="00F21215">
        <w:rPr>
          <w:rFonts w:ascii="Times New Roman" w:hAnsi="Times New Roman" w:cs="Times New Roman"/>
          <w:sz w:val="32"/>
          <w:szCs w:val="32"/>
          <w:u w:val="single"/>
        </w:rPr>
        <w:t>search</w:t>
      </w:r>
      <w:r>
        <w:rPr>
          <w:rFonts w:ascii="Times New Roman" w:hAnsi="Times New Roman" w:cs="Times New Roman"/>
          <w:sz w:val="32"/>
          <w:szCs w:val="32"/>
        </w:rPr>
        <w:t xml:space="preserve"> are </w:t>
      </w:r>
      <w:r w:rsidRPr="00F21215">
        <w:rPr>
          <w:rFonts w:ascii="Times New Roman" w:hAnsi="Times New Roman" w:cs="Times New Roman"/>
          <w:b/>
          <w:sz w:val="32"/>
          <w:szCs w:val="32"/>
        </w:rPr>
        <w:t>collaborations of the Son and the Spirit</w:t>
      </w:r>
      <w:r>
        <w:rPr>
          <w:rFonts w:ascii="Times New Roman" w:hAnsi="Times New Roman" w:cs="Times New Roman"/>
          <w:sz w:val="32"/>
          <w:szCs w:val="32"/>
        </w:rPr>
        <w:t>.</w:t>
      </w:r>
    </w:p>
    <w:p w:rsidR="00FB3A32" w:rsidRDefault="00FB3A32"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Similarly God the Father “knows”</w:t>
      </w:r>
      <w:r w:rsidR="001A48B7">
        <w:rPr>
          <w:rFonts w:ascii="Times New Roman" w:hAnsi="Times New Roman" w:cs="Times New Roman"/>
          <w:sz w:val="32"/>
          <w:szCs w:val="32"/>
        </w:rPr>
        <w:t xml:space="preserve"> (</w:t>
      </w:r>
      <w:r w:rsidR="00967A23">
        <w:rPr>
          <w:rFonts w:ascii="Times New Roman" w:hAnsi="Times New Roman" w:cs="Times New Roman"/>
          <w:sz w:val="32"/>
          <w:szCs w:val="32"/>
        </w:rPr>
        <w:t xml:space="preserve">Gk. </w:t>
      </w:r>
      <w:r w:rsidR="001A48B7" w:rsidRPr="00FA5B49">
        <w:rPr>
          <w:rFonts w:ascii="Times New Roman" w:hAnsi="Times New Roman" w:cs="Times New Roman"/>
          <w:i/>
          <w:sz w:val="32"/>
          <w:szCs w:val="32"/>
        </w:rPr>
        <w:t>ginōskō</w:t>
      </w:r>
      <w:r w:rsidR="001A48B7">
        <w:rPr>
          <w:rFonts w:ascii="Times New Roman" w:hAnsi="Times New Roman" w:cs="Times New Roman"/>
          <w:sz w:val="32"/>
          <w:szCs w:val="32"/>
        </w:rPr>
        <w:t>)</w:t>
      </w:r>
      <w:r>
        <w:rPr>
          <w:rFonts w:ascii="Times New Roman" w:hAnsi="Times New Roman" w:cs="Times New Roman"/>
          <w:sz w:val="32"/>
          <w:szCs w:val="32"/>
        </w:rPr>
        <w:t xml:space="preserve"> the hearts (Luk.16:15), even as Jesus “knew </w:t>
      </w:r>
      <w:r w:rsidR="001A48B7">
        <w:rPr>
          <w:rFonts w:ascii="Times New Roman" w:hAnsi="Times New Roman" w:cs="Times New Roman"/>
          <w:sz w:val="32"/>
          <w:szCs w:val="32"/>
        </w:rPr>
        <w:t>(</w:t>
      </w:r>
      <w:r w:rsidR="001A48B7" w:rsidRPr="00FA5B49">
        <w:rPr>
          <w:rFonts w:ascii="Times New Roman" w:hAnsi="Times New Roman" w:cs="Times New Roman"/>
          <w:i/>
          <w:sz w:val="32"/>
          <w:szCs w:val="32"/>
        </w:rPr>
        <w:t>ginōskō</w:t>
      </w:r>
      <w:r w:rsidR="001A48B7">
        <w:rPr>
          <w:rFonts w:ascii="Times New Roman" w:hAnsi="Times New Roman" w:cs="Times New Roman"/>
          <w:sz w:val="32"/>
          <w:szCs w:val="32"/>
        </w:rPr>
        <w:t xml:space="preserve">) </w:t>
      </w:r>
      <w:r>
        <w:rPr>
          <w:rFonts w:ascii="Times New Roman" w:hAnsi="Times New Roman" w:cs="Times New Roman"/>
          <w:sz w:val="32"/>
          <w:szCs w:val="32"/>
        </w:rPr>
        <w:t>what was in man” (Joh.2:25).</w:t>
      </w:r>
    </w:p>
    <w:p w:rsidR="00FA5B49" w:rsidRDefault="00FA5B49" w:rsidP="00462731">
      <w:pPr>
        <w:pStyle w:val="ListParagraph"/>
        <w:numPr>
          <w:ilvl w:val="2"/>
          <w:numId w:val="86"/>
        </w:numPr>
        <w:spacing w:after="240"/>
        <w:ind w:left="1080" w:hanging="360"/>
        <w:contextualSpacing w:val="0"/>
        <w:rPr>
          <w:rFonts w:ascii="Times New Roman" w:eastAsia="Times New Roman" w:hAnsi="Times New Roman" w:cs="Times New Roman"/>
          <w:sz w:val="32"/>
          <w:szCs w:val="32"/>
        </w:rPr>
      </w:pPr>
      <w:r>
        <w:rPr>
          <w:rFonts w:ascii="Times New Roman" w:hAnsi="Times New Roman" w:cs="Times New Roman"/>
          <w:sz w:val="32"/>
          <w:szCs w:val="32"/>
        </w:rPr>
        <w:t xml:space="preserve">In </w:t>
      </w:r>
      <w:r w:rsidR="001A48B7">
        <w:rPr>
          <w:rFonts w:ascii="Times New Roman" w:hAnsi="Times New Roman" w:cs="Times New Roman"/>
          <w:sz w:val="32"/>
          <w:szCs w:val="32"/>
        </w:rPr>
        <w:t>the</w:t>
      </w:r>
      <w:r>
        <w:rPr>
          <w:rFonts w:ascii="Times New Roman" w:hAnsi="Times New Roman" w:cs="Times New Roman"/>
          <w:sz w:val="32"/>
          <w:szCs w:val="32"/>
        </w:rPr>
        <w:t xml:space="preserve"> remaining 3 occurrences </w:t>
      </w:r>
      <w:r w:rsidR="001A48B7">
        <w:rPr>
          <w:rFonts w:ascii="Times New Roman" w:hAnsi="Times New Roman" w:cs="Times New Roman"/>
          <w:sz w:val="32"/>
          <w:szCs w:val="32"/>
        </w:rPr>
        <w:t xml:space="preserve">of </w:t>
      </w:r>
      <w:proofErr w:type="spellStart"/>
      <w:r w:rsidR="001A48B7" w:rsidRPr="00CC743F">
        <w:rPr>
          <w:rFonts w:ascii="Times New Roman" w:hAnsi="Times New Roman" w:cs="Times New Roman"/>
          <w:i/>
          <w:sz w:val="32"/>
          <w:szCs w:val="32"/>
        </w:rPr>
        <w:t>eraunaō</w:t>
      </w:r>
      <w:proofErr w:type="spellEnd"/>
      <w:r w:rsidR="001A48B7">
        <w:rPr>
          <w:rFonts w:ascii="Times New Roman" w:hAnsi="Times New Roman" w:cs="Times New Roman"/>
          <w:sz w:val="32"/>
          <w:szCs w:val="32"/>
        </w:rPr>
        <w:t xml:space="preserve"> </w:t>
      </w:r>
      <w:r>
        <w:rPr>
          <w:rFonts w:ascii="Times New Roman" w:hAnsi="Times New Roman" w:cs="Times New Roman"/>
          <w:sz w:val="32"/>
          <w:szCs w:val="32"/>
        </w:rPr>
        <w:t xml:space="preserve">the subject of this verb is men </w:t>
      </w:r>
      <w:r>
        <w:rPr>
          <w:rFonts w:ascii="Times New Roman" w:eastAsia="Times New Roman" w:hAnsi="Times New Roman" w:cs="Times New Roman"/>
          <w:sz w:val="32"/>
          <w:szCs w:val="32"/>
        </w:rPr>
        <w:t>– i.e., always a person.</w:t>
      </w:r>
    </w:p>
    <w:p w:rsidR="00FA5B49" w:rsidRDefault="00FA5B49" w:rsidP="00462731">
      <w:pPr>
        <w:pStyle w:val="ListParagraph"/>
        <w:numPr>
          <w:ilvl w:val="0"/>
          <w:numId w:val="86"/>
        </w:numPr>
        <w:spacing w:after="0"/>
        <w:ind w:left="540" w:hanging="540"/>
        <w:rPr>
          <w:rFonts w:ascii="Times New Roman" w:hAnsi="Times New Roman" w:cs="Times New Roman"/>
          <w:sz w:val="32"/>
          <w:szCs w:val="32"/>
        </w:rPr>
      </w:pPr>
      <w:r w:rsidRPr="00FA5B49">
        <w:rPr>
          <w:rFonts w:ascii="Times New Roman" w:hAnsi="Times New Roman" w:cs="Times New Roman"/>
          <w:b/>
          <w:sz w:val="32"/>
          <w:szCs w:val="32"/>
        </w:rPr>
        <w:t xml:space="preserve">“Know”, “Learn”, “Recognize”, “Perceive”, </w:t>
      </w:r>
      <w:r>
        <w:rPr>
          <w:rFonts w:ascii="Times New Roman" w:hAnsi="Times New Roman" w:cs="Times New Roman"/>
          <w:b/>
          <w:sz w:val="32"/>
          <w:szCs w:val="32"/>
        </w:rPr>
        <w:t>“</w:t>
      </w:r>
      <w:r w:rsidRPr="00FA5B49">
        <w:rPr>
          <w:rFonts w:ascii="Times New Roman" w:hAnsi="Times New Roman" w:cs="Times New Roman"/>
          <w:b/>
          <w:sz w:val="32"/>
          <w:szCs w:val="32"/>
        </w:rPr>
        <w:t>Be Aware”</w:t>
      </w:r>
      <w:r>
        <w:rPr>
          <w:rFonts w:ascii="Times New Roman" w:hAnsi="Times New Roman" w:cs="Times New Roman"/>
          <w:sz w:val="32"/>
          <w:szCs w:val="32"/>
        </w:rPr>
        <w:t xml:space="preserve"> (</w:t>
      </w:r>
      <w:r w:rsidRPr="00FA5B49">
        <w:rPr>
          <w:rFonts w:ascii="Times New Roman" w:hAnsi="Times New Roman" w:cs="Times New Roman"/>
          <w:i/>
          <w:sz w:val="32"/>
          <w:szCs w:val="32"/>
        </w:rPr>
        <w:t>ginōskō</w:t>
      </w:r>
      <w:r>
        <w:rPr>
          <w:rFonts w:ascii="Times New Roman" w:hAnsi="Times New Roman" w:cs="Times New Roman"/>
          <w:sz w:val="32"/>
          <w:szCs w:val="32"/>
        </w:rPr>
        <w:t xml:space="preserve"> – 222 occurrences) </w:t>
      </w:r>
    </w:p>
    <w:p w:rsidR="00FA5B49" w:rsidRDefault="00FA5B49" w:rsidP="00462731">
      <w:pPr>
        <w:pStyle w:val="ListParagraph"/>
        <w:numPr>
          <w:ilvl w:val="1"/>
          <w:numId w:val="86"/>
        </w:numPr>
        <w:spacing w:after="0"/>
        <w:ind w:left="720"/>
        <w:rPr>
          <w:rFonts w:ascii="Times New Roman" w:hAnsi="Times New Roman" w:cs="Times New Roman"/>
          <w:sz w:val="32"/>
          <w:szCs w:val="32"/>
        </w:rPr>
      </w:pPr>
      <w:r w:rsidRPr="00FA5B49">
        <w:rPr>
          <w:rFonts w:ascii="Times New Roman" w:hAnsi="Times New Roman" w:cs="Times New Roman"/>
          <w:sz w:val="32"/>
          <w:szCs w:val="32"/>
        </w:rPr>
        <w:lastRenderedPageBreak/>
        <w:t xml:space="preserve">Used of the Spirit in </w:t>
      </w:r>
      <w:r w:rsidRPr="009E4879">
        <w:rPr>
          <w:rFonts w:ascii="Times New Roman" w:hAnsi="Times New Roman" w:cs="Times New Roman"/>
          <w:b/>
          <w:color w:val="0070C0"/>
          <w:sz w:val="32"/>
          <w:szCs w:val="32"/>
        </w:rPr>
        <w:t>1 Cor.2:11</w:t>
      </w:r>
      <w:r w:rsidRPr="00FA5B49">
        <w:rPr>
          <w:rFonts w:ascii="Times New Roman" w:hAnsi="Times New Roman" w:cs="Times New Roman"/>
          <w:sz w:val="32"/>
          <w:szCs w:val="32"/>
        </w:rPr>
        <w:t xml:space="preserve"> </w:t>
      </w:r>
      <w:r>
        <w:rPr>
          <w:rFonts w:ascii="Times New Roman" w:hAnsi="Times New Roman" w:cs="Times New Roman"/>
          <w:sz w:val="32"/>
          <w:szCs w:val="32"/>
        </w:rPr>
        <w:t>–</w:t>
      </w:r>
      <w:r w:rsidRPr="00FA5B49">
        <w:rPr>
          <w:rFonts w:ascii="Times New Roman" w:hAnsi="Times New Roman" w:cs="Times New Roman"/>
          <w:sz w:val="32"/>
          <w:szCs w:val="32"/>
        </w:rPr>
        <w:t xml:space="preserve"> </w:t>
      </w:r>
      <w:r>
        <w:rPr>
          <w:rFonts w:ascii="Times New Roman" w:hAnsi="Times New Roman" w:cs="Times New Roman"/>
          <w:sz w:val="32"/>
          <w:szCs w:val="32"/>
        </w:rPr>
        <w:t>“For who of men knows (</w:t>
      </w:r>
      <w:r w:rsidR="00967A23">
        <w:rPr>
          <w:rFonts w:ascii="Times New Roman" w:hAnsi="Times New Roman" w:cs="Times New Roman"/>
          <w:sz w:val="32"/>
          <w:szCs w:val="32"/>
        </w:rPr>
        <w:t xml:space="preserve">Gk. </w:t>
      </w:r>
      <w:r w:rsidRPr="00C10457">
        <w:rPr>
          <w:rFonts w:ascii="Times New Roman" w:hAnsi="Times New Roman" w:cs="Times New Roman"/>
          <w:i/>
          <w:sz w:val="32"/>
          <w:szCs w:val="32"/>
        </w:rPr>
        <w:t>oida</w:t>
      </w:r>
      <w:r>
        <w:rPr>
          <w:rFonts w:ascii="Times New Roman" w:hAnsi="Times New Roman" w:cs="Times New Roman"/>
          <w:sz w:val="32"/>
          <w:szCs w:val="32"/>
        </w:rPr>
        <w:t>) the things of</w:t>
      </w:r>
      <w:r w:rsidR="00C10457">
        <w:rPr>
          <w:rFonts w:ascii="Times New Roman" w:hAnsi="Times New Roman" w:cs="Times New Roman"/>
          <w:sz w:val="32"/>
          <w:szCs w:val="32"/>
        </w:rPr>
        <w:t xml:space="preserve"> mankind, except the spirit of mankind which is in himself. Thus also the things of God no one (</w:t>
      </w:r>
      <w:r w:rsidR="00967A23">
        <w:rPr>
          <w:rFonts w:ascii="Times New Roman" w:hAnsi="Times New Roman" w:cs="Times New Roman"/>
          <w:sz w:val="32"/>
          <w:szCs w:val="32"/>
        </w:rPr>
        <w:t xml:space="preserve">Gk. </w:t>
      </w:r>
      <w:proofErr w:type="spellStart"/>
      <w:r w:rsidR="00C10457" w:rsidRPr="00C10457">
        <w:rPr>
          <w:rFonts w:ascii="Times New Roman" w:hAnsi="Times New Roman" w:cs="Times New Roman"/>
          <w:i/>
          <w:sz w:val="32"/>
          <w:szCs w:val="32"/>
        </w:rPr>
        <w:t>oudeis</w:t>
      </w:r>
      <w:proofErr w:type="spellEnd"/>
      <w:r w:rsidR="00C10457">
        <w:rPr>
          <w:rFonts w:ascii="Times New Roman" w:hAnsi="Times New Roman" w:cs="Times New Roman"/>
          <w:sz w:val="32"/>
          <w:szCs w:val="32"/>
        </w:rPr>
        <w:t xml:space="preserve">) </w:t>
      </w:r>
      <w:r w:rsidR="00C10457" w:rsidRPr="00C10457">
        <w:rPr>
          <w:rFonts w:ascii="Times New Roman" w:hAnsi="Times New Roman" w:cs="Times New Roman"/>
          <w:sz w:val="32"/>
          <w:szCs w:val="32"/>
          <w:u w:val="single"/>
        </w:rPr>
        <w:t>has recognized</w:t>
      </w:r>
      <w:r w:rsidR="00C10457">
        <w:rPr>
          <w:rFonts w:ascii="Times New Roman" w:hAnsi="Times New Roman" w:cs="Times New Roman"/>
          <w:sz w:val="32"/>
          <w:szCs w:val="32"/>
        </w:rPr>
        <w:t>, except the Spirit of God.”</w:t>
      </w:r>
    </w:p>
    <w:p w:rsidR="00C10457" w:rsidRDefault="00C10457"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 xml:space="preserve">In both cases of “spirit” in </w:t>
      </w:r>
      <w:r w:rsidRPr="009E4879">
        <w:rPr>
          <w:rFonts w:ascii="Times New Roman" w:hAnsi="Times New Roman" w:cs="Times New Roman"/>
          <w:b/>
          <w:color w:val="0070C0"/>
          <w:sz w:val="32"/>
          <w:szCs w:val="32"/>
        </w:rPr>
        <w:t>1 Cor.2:11</w:t>
      </w:r>
      <w:r>
        <w:rPr>
          <w:rFonts w:ascii="Times New Roman" w:hAnsi="Times New Roman" w:cs="Times New Roman"/>
          <w:sz w:val="32"/>
          <w:szCs w:val="32"/>
        </w:rPr>
        <w:t>, it is intimately part of the being or person indicated (i.e., man or God).</w:t>
      </w:r>
    </w:p>
    <w:p w:rsidR="00C10457" w:rsidRDefault="00C10457"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NOTE: The pronoun “no one” (</w:t>
      </w:r>
      <w:proofErr w:type="spellStart"/>
      <w:r w:rsidRPr="00C10457">
        <w:rPr>
          <w:rFonts w:ascii="Times New Roman" w:hAnsi="Times New Roman" w:cs="Times New Roman"/>
          <w:i/>
          <w:sz w:val="32"/>
          <w:szCs w:val="32"/>
        </w:rPr>
        <w:t>oudeis</w:t>
      </w:r>
      <w:proofErr w:type="spellEnd"/>
      <w:r>
        <w:rPr>
          <w:rFonts w:ascii="Times New Roman" w:hAnsi="Times New Roman" w:cs="Times New Roman"/>
          <w:sz w:val="32"/>
          <w:szCs w:val="32"/>
        </w:rPr>
        <w:t xml:space="preserve">) in </w:t>
      </w:r>
      <w:r w:rsidRPr="009E4879">
        <w:rPr>
          <w:rFonts w:ascii="Times New Roman" w:hAnsi="Times New Roman" w:cs="Times New Roman"/>
          <w:b/>
          <w:color w:val="0070C0"/>
          <w:sz w:val="32"/>
          <w:szCs w:val="32"/>
        </w:rPr>
        <w:t>1 Cor.2:11</w:t>
      </w:r>
      <w:r>
        <w:rPr>
          <w:rFonts w:ascii="Times New Roman" w:hAnsi="Times New Roman" w:cs="Times New Roman"/>
          <w:sz w:val="32"/>
          <w:szCs w:val="32"/>
        </w:rPr>
        <w:t xml:space="preserve"> is a masculine-only form, </w:t>
      </w:r>
      <w:r w:rsidR="00C15BF7">
        <w:rPr>
          <w:rFonts w:ascii="Times New Roman" w:hAnsi="Times New Roman" w:cs="Times New Roman"/>
          <w:sz w:val="32"/>
          <w:szCs w:val="32"/>
        </w:rPr>
        <w:t xml:space="preserve">so “no one … except” </w:t>
      </w:r>
      <w:r w:rsidRPr="00C10457">
        <w:rPr>
          <w:rFonts w:ascii="Times New Roman" w:hAnsi="Times New Roman" w:cs="Times New Roman"/>
          <w:b/>
          <w:sz w:val="32"/>
          <w:szCs w:val="32"/>
        </w:rPr>
        <w:t>requir</w:t>
      </w:r>
      <w:r w:rsidR="00C15BF7">
        <w:rPr>
          <w:rFonts w:ascii="Times New Roman" w:hAnsi="Times New Roman" w:cs="Times New Roman"/>
          <w:b/>
          <w:sz w:val="32"/>
          <w:szCs w:val="32"/>
        </w:rPr>
        <w:t>es</w:t>
      </w:r>
      <w:r w:rsidRPr="00C10457">
        <w:rPr>
          <w:rFonts w:ascii="Times New Roman" w:hAnsi="Times New Roman" w:cs="Times New Roman"/>
          <w:b/>
          <w:sz w:val="32"/>
          <w:szCs w:val="32"/>
        </w:rPr>
        <w:t xml:space="preserve"> that “the Spirit of God” also be </w:t>
      </w:r>
      <w:r w:rsidR="00C15BF7">
        <w:rPr>
          <w:rFonts w:ascii="Times New Roman" w:hAnsi="Times New Roman" w:cs="Times New Roman"/>
          <w:b/>
          <w:sz w:val="32"/>
          <w:szCs w:val="32"/>
        </w:rPr>
        <w:t xml:space="preserve">identified </w:t>
      </w:r>
      <w:r w:rsidRPr="00C10457">
        <w:rPr>
          <w:rFonts w:ascii="Times New Roman" w:hAnsi="Times New Roman" w:cs="Times New Roman"/>
          <w:b/>
          <w:sz w:val="32"/>
          <w:szCs w:val="32"/>
        </w:rPr>
        <w:t>a</w:t>
      </w:r>
      <w:r w:rsidR="00C15BF7">
        <w:rPr>
          <w:rFonts w:ascii="Times New Roman" w:hAnsi="Times New Roman" w:cs="Times New Roman"/>
          <w:b/>
          <w:sz w:val="32"/>
          <w:szCs w:val="32"/>
        </w:rPr>
        <w:t>s</w:t>
      </w:r>
      <w:r w:rsidRPr="00C10457">
        <w:rPr>
          <w:rFonts w:ascii="Times New Roman" w:hAnsi="Times New Roman" w:cs="Times New Roman"/>
          <w:b/>
          <w:sz w:val="32"/>
          <w:szCs w:val="32"/>
        </w:rPr>
        <w:t xml:space="preserve"> “He” and not “it”</w:t>
      </w:r>
      <w:r>
        <w:rPr>
          <w:rFonts w:ascii="Times New Roman" w:hAnsi="Times New Roman" w:cs="Times New Roman"/>
          <w:sz w:val="32"/>
          <w:szCs w:val="32"/>
        </w:rPr>
        <w:t>.</w:t>
      </w:r>
    </w:p>
    <w:p w:rsidR="00C10457" w:rsidRDefault="00C10457"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In the remaining 221 occurrences the subject of this verb is men, an evil spirit, Jesus and Go</w:t>
      </w:r>
      <w:r w:rsidR="00DF076E">
        <w:rPr>
          <w:rFonts w:ascii="Times New Roman" w:hAnsi="Times New Roman" w:cs="Times New Roman"/>
          <w:sz w:val="32"/>
          <w:szCs w:val="32"/>
        </w:rPr>
        <w:t>d</w:t>
      </w:r>
      <w:r>
        <w:rPr>
          <w:rFonts w:ascii="Times New Roman" w:hAnsi="Times New Roman" w:cs="Times New Roman"/>
          <w:sz w:val="32"/>
          <w:szCs w:val="32"/>
        </w:rPr>
        <w:t xml:space="preserve"> (Father).</w:t>
      </w:r>
    </w:p>
    <w:p w:rsidR="00C10457" w:rsidRDefault="00C10457"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Even in the passive voice the subject can be inferred from the context.</w:t>
      </w:r>
    </w:p>
    <w:p w:rsidR="00C10457" w:rsidRDefault="00C10457"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“Our law” knowing (Joh.7:51) is a figure for the lawyer</w:t>
      </w:r>
      <w:r w:rsidR="00BD69DD">
        <w:rPr>
          <w:rFonts w:ascii="Times New Roman" w:hAnsi="Times New Roman" w:cs="Times New Roman"/>
          <w:sz w:val="32"/>
          <w:szCs w:val="32"/>
        </w:rPr>
        <w:t>-establishment</w:t>
      </w:r>
      <w:r>
        <w:rPr>
          <w:rFonts w:ascii="Times New Roman" w:hAnsi="Times New Roman" w:cs="Times New Roman"/>
          <w:sz w:val="32"/>
          <w:szCs w:val="32"/>
        </w:rPr>
        <w:t xml:space="preserve"> interpreting and practicing the law.</w:t>
      </w:r>
    </w:p>
    <w:p w:rsidR="00C10457" w:rsidRDefault="00C10457"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 xml:space="preserve">A seeming exception: “let your </w:t>
      </w:r>
      <w:r w:rsidRPr="00ED40D1">
        <w:rPr>
          <w:rFonts w:ascii="Times New Roman" w:hAnsi="Times New Roman" w:cs="Times New Roman"/>
          <w:i/>
          <w:sz w:val="32"/>
          <w:szCs w:val="32"/>
        </w:rPr>
        <w:t>left hand</w:t>
      </w:r>
      <w:r>
        <w:rPr>
          <w:rFonts w:ascii="Times New Roman" w:hAnsi="Times New Roman" w:cs="Times New Roman"/>
          <w:sz w:val="32"/>
          <w:szCs w:val="32"/>
        </w:rPr>
        <w:t xml:space="preserve"> not </w:t>
      </w:r>
      <w:r w:rsidRPr="00ED40D1">
        <w:rPr>
          <w:rFonts w:ascii="Times New Roman" w:hAnsi="Times New Roman" w:cs="Times New Roman"/>
          <w:sz w:val="32"/>
          <w:szCs w:val="32"/>
          <w:u w:val="single"/>
        </w:rPr>
        <w:t>know</w:t>
      </w:r>
      <w:r>
        <w:rPr>
          <w:rFonts w:ascii="Times New Roman" w:hAnsi="Times New Roman" w:cs="Times New Roman"/>
          <w:sz w:val="32"/>
          <w:szCs w:val="32"/>
        </w:rPr>
        <w:t>” is a metaphor for keeping quiet even within oneself (Mat.6:3).</w:t>
      </w:r>
    </w:p>
    <w:p w:rsidR="00ED40D1" w:rsidRDefault="00ED40D1" w:rsidP="00462731">
      <w:pPr>
        <w:pStyle w:val="ListParagraph"/>
        <w:numPr>
          <w:ilvl w:val="2"/>
          <w:numId w:val="86"/>
        </w:numPr>
        <w:spacing w:after="240"/>
        <w:ind w:left="1080" w:hanging="360"/>
        <w:contextualSpacing w:val="0"/>
        <w:rPr>
          <w:rFonts w:ascii="Times New Roman" w:hAnsi="Times New Roman" w:cs="Times New Roman"/>
          <w:sz w:val="32"/>
          <w:szCs w:val="32"/>
        </w:rPr>
      </w:pPr>
      <w:r>
        <w:rPr>
          <w:rFonts w:ascii="Times New Roman" w:hAnsi="Times New Roman" w:cs="Times New Roman"/>
          <w:sz w:val="32"/>
          <w:szCs w:val="32"/>
        </w:rPr>
        <w:t xml:space="preserve">In all cases the subject of this verb is always a person. </w:t>
      </w:r>
      <w:r w:rsidRPr="00ED40D1">
        <w:rPr>
          <w:rFonts w:ascii="Times New Roman" w:hAnsi="Times New Roman" w:cs="Times New Roman"/>
          <w:sz w:val="32"/>
          <w:szCs w:val="32"/>
          <w:u w:val="single"/>
        </w:rPr>
        <w:t>Knowing</w:t>
      </w:r>
      <w:r>
        <w:rPr>
          <w:rFonts w:ascii="Times New Roman" w:hAnsi="Times New Roman" w:cs="Times New Roman"/>
          <w:sz w:val="32"/>
          <w:szCs w:val="32"/>
        </w:rPr>
        <w:t xml:space="preserve"> and </w:t>
      </w:r>
      <w:r w:rsidRPr="00ED40D1">
        <w:rPr>
          <w:rFonts w:ascii="Times New Roman" w:hAnsi="Times New Roman" w:cs="Times New Roman"/>
          <w:sz w:val="32"/>
          <w:szCs w:val="32"/>
          <w:u w:val="single"/>
        </w:rPr>
        <w:t>perceiving</w:t>
      </w:r>
      <w:r>
        <w:rPr>
          <w:rFonts w:ascii="Times New Roman" w:hAnsi="Times New Roman" w:cs="Times New Roman"/>
          <w:sz w:val="32"/>
          <w:szCs w:val="32"/>
        </w:rPr>
        <w:t xml:space="preserve"> require </w:t>
      </w:r>
      <w:r w:rsidRPr="00ED40D1">
        <w:rPr>
          <w:rFonts w:ascii="Times New Roman" w:hAnsi="Times New Roman" w:cs="Times New Roman"/>
          <w:i/>
          <w:sz w:val="32"/>
          <w:szCs w:val="32"/>
        </w:rPr>
        <w:t>intelligence</w:t>
      </w:r>
      <w:r>
        <w:rPr>
          <w:rFonts w:ascii="Times New Roman" w:hAnsi="Times New Roman" w:cs="Times New Roman"/>
          <w:sz w:val="32"/>
          <w:szCs w:val="32"/>
        </w:rPr>
        <w:t>.</w:t>
      </w:r>
    </w:p>
    <w:p w:rsidR="00ED40D1" w:rsidRDefault="00ED40D1" w:rsidP="00462731">
      <w:pPr>
        <w:pStyle w:val="ListParagraph"/>
        <w:numPr>
          <w:ilvl w:val="0"/>
          <w:numId w:val="86"/>
        </w:numPr>
        <w:spacing w:after="0"/>
        <w:ind w:left="540" w:hanging="540"/>
        <w:rPr>
          <w:rFonts w:ascii="Times New Roman" w:hAnsi="Times New Roman" w:cs="Times New Roman"/>
          <w:sz w:val="32"/>
          <w:szCs w:val="32"/>
        </w:rPr>
      </w:pPr>
      <w:r w:rsidRPr="00A15A81">
        <w:rPr>
          <w:rFonts w:ascii="Times New Roman" w:hAnsi="Times New Roman" w:cs="Times New Roman"/>
          <w:b/>
          <w:sz w:val="32"/>
          <w:szCs w:val="32"/>
        </w:rPr>
        <w:t>“Sword”</w:t>
      </w:r>
      <w:r w:rsidR="00A15A81">
        <w:rPr>
          <w:rFonts w:ascii="Times New Roman" w:hAnsi="Times New Roman" w:cs="Times New Roman"/>
          <w:sz w:val="32"/>
          <w:szCs w:val="32"/>
        </w:rPr>
        <w:t xml:space="preserve"> (</w:t>
      </w:r>
      <w:proofErr w:type="spellStart"/>
      <w:r w:rsidR="00A15A81" w:rsidRPr="00A15A81">
        <w:rPr>
          <w:rFonts w:ascii="Times New Roman" w:hAnsi="Times New Roman" w:cs="Times New Roman"/>
          <w:i/>
          <w:sz w:val="32"/>
          <w:szCs w:val="32"/>
        </w:rPr>
        <w:t>macaira</w:t>
      </w:r>
      <w:proofErr w:type="spellEnd"/>
      <w:r w:rsidR="00A15A81">
        <w:rPr>
          <w:rFonts w:ascii="Times New Roman" w:hAnsi="Times New Roman" w:cs="Times New Roman"/>
          <w:sz w:val="32"/>
          <w:szCs w:val="32"/>
        </w:rPr>
        <w:t xml:space="preserve"> – 29 occurrences)</w:t>
      </w:r>
    </w:p>
    <w:p w:rsidR="00A15A81" w:rsidRDefault="00A15A81" w:rsidP="00462731">
      <w:pPr>
        <w:pStyle w:val="ListParagraph"/>
        <w:numPr>
          <w:ilvl w:val="1"/>
          <w:numId w:val="86"/>
        </w:numPr>
        <w:spacing w:after="0"/>
        <w:ind w:left="720"/>
        <w:rPr>
          <w:rFonts w:ascii="Times New Roman" w:hAnsi="Times New Roman" w:cs="Times New Roman"/>
          <w:sz w:val="32"/>
          <w:szCs w:val="32"/>
        </w:rPr>
      </w:pPr>
      <w:r w:rsidRPr="00A15A81">
        <w:rPr>
          <w:rFonts w:ascii="Times New Roman" w:hAnsi="Times New Roman" w:cs="Times New Roman"/>
          <w:sz w:val="32"/>
          <w:szCs w:val="32"/>
        </w:rPr>
        <w:t xml:space="preserve">Used of the Spirit in </w:t>
      </w:r>
      <w:r w:rsidRPr="009E4879">
        <w:rPr>
          <w:rFonts w:ascii="Times New Roman" w:hAnsi="Times New Roman" w:cs="Times New Roman"/>
          <w:b/>
          <w:color w:val="0070C0"/>
          <w:sz w:val="32"/>
          <w:szCs w:val="32"/>
        </w:rPr>
        <w:t>Eph.6:17</w:t>
      </w:r>
      <w:r w:rsidRPr="00A15A81">
        <w:rPr>
          <w:rFonts w:ascii="Times New Roman" w:hAnsi="Times New Roman" w:cs="Times New Roman"/>
          <w:sz w:val="32"/>
          <w:szCs w:val="32"/>
        </w:rPr>
        <w:t xml:space="preserve"> – “the </w:t>
      </w:r>
      <w:r w:rsidRPr="00D27069">
        <w:rPr>
          <w:rFonts w:ascii="Times New Roman" w:hAnsi="Times New Roman" w:cs="Times New Roman"/>
          <w:sz w:val="32"/>
          <w:szCs w:val="32"/>
          <w:u w:val="single"/>
        </w:rPr>
        <w:t>sword</w:t>
      </w:r>
      <w:r w:rsidRPr="00A15A81">
        <w:rPr>
          <w:rFonts w:ascii="Times New Roman" w:hAnsi="Times New Roman" w:cs="Times New Roman"/>
          <w:sz w:val="32"/>
          <w:szCs w:val="32"/>
        </w:rPr>
        <w:t xml:space="preserve"> of the Spirit, which is </w:t>
      </w:r>
      <w:r w:rsidRPr="00A15A81">
        <w:rPr>
          <w:rFonts w:ascii="Times New Roman" w:hAnsi="Times New Roman" w:cs="Times New Roman"/>
          <w:i/>
          <w:sz w:val="32"/>
          <w:szCs w:val="32"/>
        </w:rPr>
        <w:t xml:space="preserve">the </w:t>
      </w:r>
      <w:r w:rsidRPr="00A15A81">
        <w:rPr>
          <w:rFonts w:ascii="Times New Roman" w:hAnsi="Times New Roman" w:cs="Times New Roman"/>
          <w:sz w:val="32"/>
          <w:szCs w:val="32"/>
        </w:rPr>
        <w:t>word of God”.</w:t>
      </w:r>
    </w:p>
    <w:p w:rsidR="004E6A5B" w:rsidRDefault="004E6A5B"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 xml:space="preserve">The metaphor above has </w:t>
      </w:r>
      <w:r w:rsidR="00D27069">
        <w:rPr>
          <w:rFonts w:ascii="Times New Roman" w:hAnsi="Times New Roman" w:cs="Times New Roman"/>
          <w:sz w:val="32"/>
          <w:szCs w:val="32"/>
        </w:rPr>
        <w:t xml:space="preserve">a </w:t>
      </w:r>
      <w:r>
        <w:rPr>
          <w:rFonts w:ascii="Times New Roman" w:hAnsi="Times New Roman" w:cs="Times New Roman"/>
          <w:sz w:val="32"/>
          <w:szCs w:val="32"/>
        </w:rPr>
        <w:t xml:space="preserve">corollary in Heb.4:12, </w:t>
      </w:r>
      <w:r w:rsidR="008C1C48">
        <w:rPr>
          <w:rFonts w:ascii="Times New Roman" w:hAnsi="Times New Roman" w:cs="Times New Roman"/>
          <w:sz w:val="32"/>
          <w:szCs w:val="32"/>
        </w:rPr>
        <w:t xml:space="preserve">which is </w:t>
      </w:r>
      <w:r w:rsidR="00D27069">
        <w:rPr>
          <w:rFonts w:ascii="Times New Roman" w:hAnsi="Times New Roman" w:cs="Times New Roman"/>
          <w:sz w:val="32"/>
          <w:szCs w:val="32"/>
        </w:rPr>
        <w:t>a simile</w:t>
      </w:r>
      <w:r w:rsidR="008C1C48">
        <w:rPr>
          <w:rFonts w:ascii="Times New Roman" w:hAnsi="Times New Roman" w:cs="Times New Roman"/>
          <w:sz w:val="32"/>
          <w:szCs w:val="32"/>
        </w:rPr>
        <w:t xml:space="preserve"> – </w:t>
      </w:r>
      <w:r w:rsidR="00D27069">
        <w:rPr>
          <w:rFonts w:ascii="Times New Roman" w:hAnsi="Times New Roman" w:cs="Times New Roman"/>
          <w:sz w:val="32"/>
          <w:szCs w:val="32"/>
        </w:rPr>
        <w:t xml:space="preserve">“the word of God … sharper than any double-edged </w:t>
      </w:r>
      <w:r w:rsidR="00D27069" w:rsidRPr="00D27069">
        <w:rPr>
          <w:rFonts w:ascii="Times New Roman" w:hAnsi="Times New Roman" w:cs="Times New Roman"/>
          <w:sz w:val="32"/>
          <w:szCs w:val="32"/>
          <w:u w:val="single"/>
        </w:rPr>
        <w:t>sword</w:t>
      </w:r>
      <w:r w:rsidR="00D27069">
        <w:rPr>
          <w:rFonts w:ascii="Times New Roman" w:hAnsi="Times New Roman" w:cs="Times New Roman"/>
          <w:sz w:val="32"/>
          <w:szCs w:val="32"/>
        </w:rPr>
        <w:t>”.</w:t>
      </w:r>
    </w:p>
    <w:p w:rsidR="00D27069" w:rsidRDefault="00D27069"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Now Who wields “the word of God”, if not God Himself?</w:t>
      </w:r>
    </w:p>
    <w:p w:rsidR="00D27069" w:rsidRPr="00A15A81" w:rsidRDefault="00D27069" w:rsidP="00462731">
      <w:pPr>
        <w:pStyle w:val="ListParagraph"/>
        <w:numPr>
          <w:ilvl w:val="2"/>
          <w:numId w:val="86"/>
        </w:numPr>
        <w:spacing w:after="0"/>
        <w:ind w:left="1080" w:hanging="360"/>
        <w:rPr>
          <w:rFonts w:ascii="Times New Roman" w:hAnsi="Times New Roman" w:cs="Times New Roman"/>
          <w:sz w:val="32"/>
          <w:szCs w:val="32"/>
        </w:rPr>
      </w:pPr>
      <w:r>
        <w:rPr>
          <w:rFonts w:ascii="Times New Roman" w:hAnsi="Times New Roman" w:cs="Times New Roman"/>
          <w:sz w:val="32"/>
          <w:szCs w:val="32"/>
        </w:rPr>
        <w:t>The implied or stated wielder of swords in the remaining 27 occurrences is men, an angel and Christ – i.e., always a person.</w:t>
      </w:r>
    </w:p>
    <w:p w:rsidR="00ED40D1" w:rsidRDefault="00ED40D1" w:rsidP="00ED40D1">
      <w:pPr>
        <w:spacing w:after="0"/>
        <w:rPr>
          <w:rFonts w:ascii="Times New Roman" w:hAnsi="Times New Roman" w:cs="Times New Roman"/>
          <w:sz w:val="32"/>
          <w:szCs w:val="32"/>
        </w:rPr>
      </w:pPr>
    </w:p>
    <w:p w:rsidR="001A48B7" w:rsidRDefault="00ED40D1" w:rsidP="00D978D6">
      <w:pPr>
        <w:spacing w:after="0"/>
        <w:ind w:firstLine="360"/>
        <w:rPr>
          <w:rFonts w:ascii="Times New Roman" w:hAnsi="Times New Roman" w:cs="Times New Roman"/>
          <w:sz w:val="32"/>
          <w:szCs w:val="32"/>
        </w:rPr>
        <w:sectPr w:rsidR="001A48B7" w:rsidSect="003E45C1">
          <w:headerReference w:type="default" r:id="rId30"/>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lastRenderedPageBreak/>
        <w:t>An additional 24 words</w:t>
      </w:r>
      <w:r w:rsidR="00A15A81">
        <w:rPr>
          <w:rFonts w:ascii="Times New Roman" w:hAnsi="Times New Roman" w:cs="Times New Roman"/>
          <w:sz w:val="32"/>
          <w:szCs w:val="32"/>
        </w:rPr>
        <w:t>,</w:t>
      </w:r>
      <w:r>
        <w:rPr>
          <w:rFonts w:ascii="Times New Roman" w:hAnsi="Times New Roman" w:cs="Times New Roman"/>
          <w:sz w:val="32"/>
          <w:szCs w:val="32"/>
        </w:rPr>
        <w:t xml:space="preserve"> mostly verbs, involving activities of the Spirit are at</w:t>
      </w:r>
      <w:r w:rsidR="00D27069">
        <w:rPr>
          <w:rFonts w:ascii="Times New Roman" w:hAnsi="Times New Roman" w:cs="Times New Roman"/>
          <w:sz w:val="32"/>
          <w:szCs w:val="32"/>
        </w:rPr>
        <w:t xml:space="preserve"> </w:t>
      </w:r>
      <w:r w:rsidR="00D27069" w:rsidRPr="00D27069">
        <w:rPr>
          <w:rFonts w:ascii="Times New Roman" w:hAnsi="Times New Roman" w:cs="Times New Roman"/>
          <w:b/>
          <w:sz w:val="32"/>
          <w:szCs w:val="32"/>
        </w:rPr>
        <w:t xml:space="preserve">Appendix A: </w:t>
      </w:r>
      <w:r w:rsidR="008C1C48">
        <w:rPr>
          <w:rFonts w:ascii="Times New Roman" w:hAnsi="Times New Roman" w:cs="Times New Roman"/>
          <w:b/>
          <w:sz w:val="32"/>
          <w:szCs w:val="32"/>
        </w:rPr>
        <w:t>More</w:t>
      </w:r>
      <w:r w:rsidR="00D27069" w:rsidRPr="00D27069">
        <w:rPr>
          <w:rFonts w:ascii="Times New Roman" w:hAnsi="Times New Roman" w:cs="Times New Roman"/>
          <w:b/>
          <w:sz w:val="32"/>
          <w:szCs w:val="32"/>
        </w:rPr>
        <w:t xml:space="preserve"> </w:t>
      </w:r>
      <w:r w:rsidR="008C1C48" w:rsidRPr="00D27069">
        <w:rPr>
          <w:rFonts w:ascii="Times New Roman" w:hAnsi="Times New Roman" w:cs="Times New Roman"/>
          <w:b/>
          <w:sz w:val="32"/>
          <w:szCs w:val="32"/>
        </w:rPr>
        <w:t xml:space="preserve">Activities </w:t>
      </w:r>
      <w:r w:rsidR="008C1C48">
        <w:rPr>
          <w:rFonts w:ascii="Times New Roman" w:hAnsi="Times New Roman" w:cs="Times New Roman"/>
          <w:b/>
          <w:sz w:val="32"/>
          <w:szCs w:val="32"/>
        </w:rPr>
        <w:t xml:space="preserve">of a </w:t>
      </w:r>
      <w:r w:rsidR="00816EA8">
        <w:rPr>
          <w:rFonts w:ascii="Times New Roman" w:hAnsi="Times New Roman" w:cs="Times New Roman"/>
          <w:b/>
          <w:sz w:val="32"/>
          <w:szCs w:val="32"/>
        </w:rPr>
        <w:t xml:space="preserve">Divine, </w:t>
      </w:r>
      <w:r w:rsidR="008C1C48">
        <w:rPr>
          <w:rFonts w:ascii="Times New Roman" w:hAnsi="Times New Roman" w:cs="Times New Roman"/>
          <w:b/>
          <w:sz w:val="32"/>
          <w:szCs w:val="32"/>
        </w:rPr>
        <w:t xml:space="preserve">Personal </w:t>
      </w:r>
      <w:r w:rsidR="00816EA8">
        <w:rPr>
          <w:rFonts w:ascii="Times New Roman" w:hAnsi="Times New Roman" w:cs="Times New Roman"/>
          <w:b/>
          <w:sz w:val="32"/>
          <w:szCs w:val="32"/>
        </w:rPr>
        <w:t xml:space="preserve">Holy </w:t>
      </w:r>
      <w:r w:rsidR="00D27069" w:rsidRPr="00D27069">
        <w:rPr>
          <w:rFonts w:ascii="Times New Roman" w:hAnsi="Times New Roman" w:cs="Times New Roman"/>
          <w:b/>
          <w:sz w:val="32"/>
          <w:szCs w:val="32"/>
        </w:rPr>
        <w:t>Spirit</w:t>
      </w:r>
      <w:r w:rsidR="00D27069">
        <w:rPr>
          <w:rFonts w:ascii="Times New Roman" w:hAnsi="Times New Roman" w:cs="Times New Roman"/>
          <w:sz w:val="32"/>
          <w:szCs w:val="32"/>
        </w:rPr>
        <w:t>. In those examples the subject of the activities involved are not unanimously personal</w:t>
      </w:r>
      <w:r w:rsidR="00FC469E">
        <w:rPr>
          <w:rFonts w:ascii="Times New Roman" w:hAnsi="Times New Roman" w:cs="Times New Roman"/>
          <w:sz w:val="32"/>
          <w:szCs w:val="32"/>
        </w:rPr>
        <w:t>, although some are nearly so. The 3</w:t>
      </w:r>
      <w:r w:rsidR="001222A9">
        <w:rPr>
          <w:rFonts w:ascii="Times New Roman" w:hAnsi="Times New Roman" w:cs="Times New Roman"/>
          <w:sz w:val="32"/>
          <w:szCs w:val="32"/>
        </w:rPr>
        <w:t>7</w:t>
      </w:r>
      <w:r w:rsidR="00FC469E">
        <w:rPr>
          <w:rFonts w:ascii="Times New Roman" w:hAnsi="Times New Roman" w:cs="Times New Roman"/>
          <w:sz w:val="32"/>
          <w:szCs w:val="32"/>
        </w:rPr>
        <w:t xml:space="preserve"> activities above always have a personal subject in their NT usage.</w:t>
      </w:r>
      <w:r w:rsidR="009D799B">
        <w:rPr>
          <w:rFonts w:ascii="Times New Roman" w:hAnsi="Times New Roman" w:cs="Times New Roman"/>
          <w:sz w:val="32"/>
          <w:szCs w:val="32"/>
        </w:rPr>
        <w:t xml:space="preserve"> And is it any wonder? Can an </w:t>
      </w:r>
      <w:r w:rsidR="00BC77A4">
        <w:rPr>
          <w:rFonts w:ascii="Times New Roman" w:hAnsi="Times New Roman" w:cs="Times New Roman"/>
          <w:sz w:val="32"/>
          <w:szCs w:val="32"/>
        </w:rPr>
        <w:t xml:space="preserve">impersonal </w:t>
      </w:r>
      <w:r w:rsidR="009D799B">
        <w:rPr>
          <w:rFonts w:ascii="Times New Roman" w:hAnsi="Times New Roman" w:cs="Times New Roman"/>
          <w:sz w:val="32"/>
          <w:szCs w:val="32"/>
        </w:rPr>
        <w:t xml:space="preserve">object love, or know, </w:t>
      </w:r>
      <w:r w:rsidR="00BC77A4">
        <w:rPr>
          <w:rFonts w:ascii="Times New Roman" w:hAnsi="Times New Roman" w:cs="Times New Roman"/>
          <w:sz w:val="32"/>
          <w:szCs w:val="32"/>
        </w:rPr>
        <w:t xml:space="preserve">or speak, </w:t>
      </w:r>
      <w:r w:rsidR="009D799B">
        <w:rPr>
          <w:rFonts w:ascii="Times New Roman" w:hAnsi="Times New Roman" w:cs="Times New Roman"/>
          <w:sz w:val="32"/>
          <w:szCs w:val="32"/>
        </w:rPr>
        <w:t>or have a mind of its own. We sometimes speak of objects as if they had a mind of their own</w:t>
      </w:r>
      <w:r w:rsidR="00BC77A4">
        <w:rPr>
          <w:rFonts w:ascii="Times New Roman" w:hAnsi="Times New Roman" w:cs="Times New Roman"/>
          <w:sz w:val="32"/>
          <w:szCs w:val="32"/>
        </w:rPr>
        <w:t>, but that is when we are unable to work them as we would like. If we really believed they had a mind of their own, that would be animism, or worse yet – witchcraft.</w:t>
      </w:r>
    </w:p>
    <w:p w:rsidR="00243CB4" w:rsidRDefault="00243CB4" w:rsidP="00D978D6">
      <w:pPr>
        <w:spacing w:after="0"/>
        <w:ind w:firstLine="360"/>
        <w:rPr>
          <w:rFonts w:ascii="Times New Roman" w:hAnsi="Times New Roman" w:cs="Times New Roman"/>
          <w:sz w:val="32"/>
          <w:szCs w:val="32"/>
        </w:rPr>
        <w:sectPr w:rsidR="00243CB4" w:rsidSect="003E45C1">
          <w:headerReference w:type="default" r:id="rId31"/>
          <w:type w:val="continuous"/>
          <w:pgSz w:w="12240" w:h="15840"/>
          <w:pgMar w:top="1440" w:right="1350" w:bottom="1440" w:left="1440" w:header="576" w:footer="576" w:gutter="0"/>
          <w:cols w:space="720"/>
          <w:titlePg/>
          <w:docGrid w:linePitch="360"/>
        </w:sectPr>
      </w:pPr>
    </w:p>
    <w:p w:rsidR="00ED40D1" w:rsidRDefault="00ED40D1"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Default="00243CB4" w:rsidP="00D978D6">
      <w:pPr>
        <w:spacing w:after="0"/>
        <w:ind w:firstLine="360"/>
        <w:rPr>
          <w:rFonts w:ascii="Times New Roman" w:hAnsi="Times New Roman" w:cs="Times New Roman"/>
          <w:sz w:val="32"/>
          <w:szCs w:val="32"/>
        </w:rPr>
      </w:pPr>
    </w:p>
    <w:p w:rsidR="00243CB4" w:rsidRPr="00243CB4" w:rsidRDefault="00243CB4" w:rsidP="009415A2">
      <w:pPr>
        <w:spacing w:after="160" w:line="259" w:lineRule="auto"/>
        <w:jc w:val="center"/>
        <w:rPr>
          <w:rFonts w:ascii="Times New Roman" w:hAnsi="Times New Roman" w:cs="Times New Roman"/>
          <w:b/>
          <w:sz w:val="48"/>
          <w:szCs w:val="48"/>
        </w:rPr>
      </w:pPr>
      <w:r w:rsidRPr="00243CB4">
        <w:rPr>
          <w:rFonts w:ascii="Times New Roman" w:hAnsi="Times New Roman" w:cs="Times New Roman"/>
          <w:b/>
          <w:sz w:val="48"/>
          <w:szCs w:val="48"/>
        </w:rPr>
        <w:lastRenderedPageBreak/>
        <w:t>Baptism and Spirit</w:t>
      </w:r>
    </w:p>
    <w:p w:rsidR="00243CB4" w:rsidRDefault="00243CB4" w:rsidP="00243CB4">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 xml:space="preserve">I included “Baptize” in the previous chapter on </w:t>
      </w:r>
      <w:r w:rsidRPr="00A0675B">
        <w:rPr>
          <w:rFonts w:ascii="Times New Roman" w:hAnsi="Times New Roman" w:cs="Times New Roman"/>
          <w:b/>
          <w:sz w:val="32"/>
          <w:szCs w:val="32"/>
        </w:rPr>
        <w:t xml:space="preserve">Activities of a </w:t>
      </w:r>
      <w:r w:rsidR="00456D3D">
        <w:rPr>
          <w:rFonts w:ascii="Times New Roman" w:hAnsi="Times New Roman" w:cs="Times New Roman"/>
          <w:b/>
          <w:sz w:val="32"/>
          <w:szCs w:val="32"/>
        </w:rPr>
        <w:t xml:space="preserve">Divine, </w:t>
      </w:r>
      <w:r w:rsidRPr="00A0675B">
        <w:rPr>
          <w:rFonts w:ascii="Times New Roman" w:hAnsi="Times New Roman" w:cs="Times New Roman"/>
          <w:b/>
          <w:sz w:val="32"/>
          <w:szCs w:val="32"/>
        </w:rPr>
        <w:t xml:space="preserve">Personal </w:t>
      </w:r>
      <w:r w:rsidR="00456D3D">
        <w:rPr>
          <w:rFonts w:ascii="Times New Roman" w:hAnsi="Times New Roman" w:cs="Times New Roman"/>
          <w:b/>
          <w:sz w:val="32"/>
          <w:szCs w:val="32"/>
        </w:rPr>
        <w:t xml:space="preserve">Holy </w:t>
      </w:r>
      <w:r w:rsidRPr="00A0675B">
        <w:rPr>
          <w:rFonts w:ascii="Times New Roman" w:hAnsi="Times New Roman" w:cs="Times New Roman"/>
          <w:b/>
          <w:sz w:val="32"/>
          <w:szCs w:val="32"/>
        </w:rPr>
        <w:t>Spirit</w:t>
      </w:r>
      <w:r w:rsidR="00A0675B">
        <w:rPr>
          <w:rFonts w:ascii="Times New Roman" w:hAnsi="Times New Roman" w:cs="Times New Roman"/>
          <w:sz w:val="32"/>
          <w:szCs w:val="32"/>
        </w:rPr>
        <w:t xml:space="preserve">. But there was not room in that small table </w:t>
      </w:r>
      <w:r w:rsidR="00DE7131">
        <w:rPr>
          <w:rFonts w:ascii="Times New Roman" w:hAnsi="Times New Roman" w:cs="Times New Roman"/>
          <w:sz w:val="32"/>
          <w:szCs w:val="32"/>
        </w:rPr>
        <w:t>for</w:t>
      </w:r>
      <w:r w:rsidR="00A0675B">
        <w:rPr>
          <w:rFonts w:ascii="Times New Roman" w:hAnsi="Times New Roman" w:cs="Times New Roman"/>
          <w:sz w:val="32"/>
          <w:szCs w:val="32"/>
        </w:rPr>
        <w:t xml:space="preserve"> a full discussion on why I </w:t>
      </w:r>
      <w:r w:rsidR="007D535B">
        <w:rPr>
          <w:rFonts w:ascii="Times New Roman" w:hAnsi="Times New Roman" w:cs="Times New Roman"/>
          <w:sz w:val="32"/>
          <w:szCs w:val="32"/>
        </w:rPr>
        <w:t>believe</w:t>
      </w:r>
      <w:r w:rsidR="00A0675B">
        <w:rPr>
          <w:rFonts w:ascii="Times New Roman" w:hAnsi="Times New Roman" w:cs="Times New Roman"/>
          <w:sz w:val="32"/>
          <w:szCs w:val="32"/>
        </w:rPr>
        <w:t xml:space="preserve"> that it belong</w:t>
      </w:r>
      <w:r w:rsidR="007D535B">
        <w:rPr>
          <w:rFonts w:ascii="Times New Roman" w:hAnsi="Times New Roman" w:cs="Times New Roman"/>
          <w:sz w:val="32"/>
          <w:szCs w:val="32"/>
        </w:rPr>
        <w:t>s</w:t>
      </w:r>
      <w:r w:rsidR="00A0675B">
        <w:rPr>
          <w:rFonts w:ascii="Times New Roman" w:hAnsi="Times New Roman" w:cs="Times New Roman"/>
          <w:sz w:val="32"/>
          <w:szCs w:val="32"/>
        </w:rPr>
        <w:t xml:space="preserve"> there.</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 xml:space="preserve">During the Gospel period, from John’s baptism of Jesus and onward through the Acts period, two baptisms were </w:t>
      </w:r>
      <w:r w:rsidR="00A0675B">
        <w:rPr>
          <w:rFonts w:ascii="Times New Roman" w:hAnsi="Times New Roman" w:cs="Times New Roman"/>
          <w:sz w:val="32"/>
          <w:szCs w:val="32"/>
        </w:rPr>
        <w:t>practiced</w:t>
      </w:r>
      <w:r w:rsidRPr="00243CB4">
        <w:rPr>
          <w:rFonts w:ascii="Times New Roman" w:hAnsi="Times New Roman" w:cs="Times New Roman"/>
          <w:sz w:val="32"/>
          <w:szCs w:val="32"/>
        </w:rPr>
        <w:t xml:space="preserve">. John and his disciples, and Jesus’ disciples </w:t>
      </w:r>
      <w:r w:rsidRPr="00243CB4">
        <w:rPr>
          <w:rFonts w:ascii="Times New Roman" w:hAnsi="Times New Roman" w:cs="Times New Roman"/>
          <w:color w:val="0070C0"/>
          <w:sz w:val="32"/>
          <w:szCs w:val="32"/>
        </w:rPr>
        <w:t>baptized with water</w:t>
      </w:r>
      <w:r w:rsidRPr="00243CB4">
        <w:rPr>
          <w:rFonts w:ascii="Times New Roman" w:hAnsi="Times New Roman" w:cs="Times New Roman"/>
          <w:sz w:val="32"/>
          <w:szCs w:val="32"/>
        </w:rPr>
        <w:t xml:space="preserve">. This was a sign of repentance for those who were baptized. But alongside this </w:t>
      </w:r>
      <w:r w:rsidRPr="00243CB4">
        <w:rPr>
          <w:rFonts w:ascii="Times New Roman" w:hAnsi="Times New Roman" w:cs="Times New Roman"/>
          <w:color w:val="0070C0"/>
          <w:sz w:val="32"/>
          <w:szCs w:val="32"/>
        </w:rPr>
        <w:t>water baptism</w:t>
      </w:r>
      <w:r w:rsidRPr="00243CB4">
        <w:rPr>
          <w:rFonts w:ascii="Times New Roman" w:hAnsi="Times New Roman" w:cs="Times New Roman"/>
          <w:sz w:val="32"/>
          <w:szCs w:val="32"/>
        </w:rPr>
        <w:t xml:space="preserve">, there </w:t>
      </w:r>
      <w:r w:rsidR="007D535B">
        <w:rPr>
          <w:rFonts w:ascii="Times New Roman" w:hAnsi="Times New Roman" w:cs="Times New Roman"/>
          <w:sz w:val="32"/>
          <w:szCs w:val="32"/>
        </w:rPr>
        <w:t>came also</w:t>
      </w:r>
      <w:r w:rsidRPr="00243CB4">
        <w:rPr>
          <w:rFonts w:ascii="Times New Roman" w:hAnsi="Times New Roman" w:cs="Times New Roman"/>
          <w:sz w:val="32"/>
          <w:szCs w:val="32"/>
        </w:rPr>
        <w:t xml:space="preserve"> a </w:t>
      </w:r>
      <w:r w:rsidRPr="00243CB4">
        <w:rPr>
          <w:rFonts w:ascii="Times New Roman" w:hAnsi="Times New Roman" w:cs="Times New Roman"/>
          <w:color w:val="C00000"/>
          <w:sz w:val="32"/>
          <w:szCs w:val="32"/>
        </w:rPr>
        <w:t>Spirit baptism</w:t>
      </w:r>
      <w:r w:rsidRPr="00243CB4">
        <w:rPr>
          <w:rFonts w:ascii="Times New Roman" w:hAnsi="Times New Roman" w:cs="Times New Roman"/>
          <w:sz w:val="32"/>
          <w:szCs w:val="32"/>
        </w:rPr>
        <w:t xml:space="preserve">, as these Scriptures attest – </w:t>
      </w:r>
    </w:p>
    <w:p w:rsidR="00243CB4" w:rsidRPr="00243CB4" w:rsidRDefault="00243CB4" w:rsidP="00243CB4">
      <w:pPr>
        <w:spacing w:after="160" w:line="259" w:lineRule="auto"/>
        <w:ind w:left="1620" w:hanging="1620"/>
        <w:rPr>
          <w:rFonts w:ascii="Times New Roman" w:hAnsi="Times New Roman" w:cs="Times New Roman"/>
          <w:sz w:val="32"/>
          <w:szCs w:val="32"/>
        </w:rPr>
      </w:pPr>
      <w:r w:rsidRPr="00243CB4">
        <w:rPr>
          <w:rFonts w:ascii="Times New Roman" w:hAnsi="Times New Roman" w:cs="Times New Roman"/>
          <w:b/>
          <w:sz w:val="32"/>
          <w:szCs w:val="32"/>
        </w:rPr>
        <w:t>Mat.3:11</w:t>
      </w:r>
      <w:r w:rsidRPr="00243CB4">
        <w:rPr>
          <w:rFonts w:ascii="Times New Roman" w:hAnsi="Times New Roman" w:cs="Times New Roman"/>
          <w:sz w:val="32"/>
          <w:szCs w:val="32"/>
        </w:rPr>
        <w:t xml:space="preserve"> – “Indeed, </w:t>
      </w:r>
      <w:r w:rsidRPr="00243CB4">
        <w:rPr>
          <w:rFonts w:ascii="Times New Roman" w:hAnsi="Times New Roman" w:cs="Times New Roman"/>
          <w:color w:val="0070C0"/>
          <w:sz w:val="32"/>
          <w:szCs w:val="32"/>
        </w:rPr>
        <w:t xml:space="preserve">I </w:t>
      </w:r>
      <w:r w:rsidRPr="00243CB4">
        <w:rPr>
          <w:rFonts w:ascii="Times New Roman" w:hAnsi="Times New Roman" w:cs="Times New Roman"/>
          <w:color w:val="0070C0"/>
          <w:sz w:val="32"/>
          <w:szCs w:val="32"/>
          <w:u w:val="single"/>
        </w:rPr>
        <w:t>baptize</w:t>
      </w:r>
      <w:r w:rsidRPr="00243CB4">
        <w:rPr>
          <w:rFonts w:ascii="Times New Roman" w:hAnsi="Times New Roman" w:cs="Times New Roman"/>
          <w:color w:val="0070C0"/>
          <w:sz w:val="32"/>
          <w:szCs w:val="32"/>
        </w:rPr>
        <w:t xml:space="preserve"> you </w:t>
      </w:r>
      <w:r w:rsidRPr="00243CB4">
        <w:rPr>
          <w:rFonts w:ascii="Times New Roman" w:hAnsi="Times New Roman" w:cs="Times New Roman"/>
          <w:color w:val="0070C0"/>
          <w:sz w:val="32"/>
          <w:szCs w:val="32"/>
          <w:u w:val="single"/>
        </w:rPr>
        <w:t>by</w:t>
      </w:r>
      <w:r w:rsidRPr="00243CB4">
        <w:rPr>
          <w:rFonts w:ascii="Times New Roman" w:hAnsi="Times New Roman" w:cs="Times New Roman"/>
          <w:color w:val="0070C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w:t>
      </w:r>
      <w:r w:rsidRPr="00243CB4">
        <w:rPr>
          <w:rFonts w:ascii="Times New Roman" w:hAnsi="Times New Roman" w:cs="Times New Roman"/>
          <w:color w:val="0070C0"/>
          <w:sz w:val="32"/>
          <w:szCs w:val="32"/>
          <w:u w:val="single"/>
        </w:rPr>
        <w:t>water</w:t>
      </w:r>
      <w:r w:rsidRPr="00243CB4">
        <w:rPr>
          <w:rFonts w:ascii="Times New Roman" w:hAnsi="Times New Roman" w:cs="Times New Roman"/>
          <w:sz w:val="32"/>
          <w:szCs w:val="32"/>
        </w:rPr>
        <w:t xml:space="preserve"> for repentance, but the One coming after me </w:t>
      </w:r>
      <w:r w:rsidRPr="00243CB4">
        <w:rPr>
          <w:rFonts w:ascii="Times New Roman" w:hAnsi="Times New Roman" w:cs="Times New Roman"/>
          <w:i/>
          <w:sz w:val="32"/>
          <w:szCs w:val="32"/>
        </w:rPr>
        <w:t>is</w:t>
      </w:r>
      <w:r w:rsidRPr="00243CB4">
        <w:rPr>
          <w:rFonts w:ascii="Times New Roman" w:hAnsi="Times New Roman" w:cs="Times New Roman"/>
          <w:sz w:val="32"/>
          <w:szCs w:val="32"/>
        </w:rPr>
        <w:t xml:space="preserve"> mightier than I. He is Whom I am not fit to carry the sandals. </w:t>
      </w:r>
      <w:r w:rsidRPr="00243CB4">
        <w:rPr>
          <w:rFonts w:ascii="Times New Roman" w:hAnsi="Times New Roman" w:cs="Times New Roman"/>
          <w:color w:val="C00000"/>
          <w:sz w:val="32"/>
          <w:szCs w:val="32"/>
        </w:rPr>
        <w:t xml:space="preserve">He </w:t>
      </w:r>
      <w:r w:rsidRPr="00243CB4">
        <w:rPr>
          <w:rFonts w:ascii="Times New Roman" w:hAnsi="Times New Roman" w:cs="Times New Roman"/>
          <w:color w:val="C00000"/>
          <w:sz w:val="32"/>
          <w:szCs w:val="32"/>
          <w:u w:val="single"/>
        </w:rPr>
        <w:t>will baptize</w:t>
      </w:r>
      <w:r w:rsidRPr="00243CB4">
        <w:rPr>
          <w:rFonts w:ascii="Times New Roman" w:hAnsi="Times New Roman" w:cs="Times New Roman"/>
          <w:color w:val="C00000"/>
          <w:sz w:val="32"/>
          <w:szCs w:val="32"/>
        </w:rPr>
        <w:t xml:space="preserve"> you </w:t>
      </w:r>
      <w:r w:rsidRPr="00243CB4">
        <w:rPr>
          <w:rFonts w:ascii="Times New Roman" w:hAnsi="Times New Roman" w:cs="Times New Roman"/>
          <w:color w:val="C00000"/>
          <w:sz w:val="32"/>
          <w:szCs w:val="32"/>
          <w:u w:val="single"/>
        </w:rPr>
        <w:t>by</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w:t>
      </w:r>
      <w:r w:rsidRPr="00243CB4">
        <w:rPr>
          <w:rFonts w:ascii="Times New Roman" w:hAnsi="Times New Roman" w:cs="Times New Roman"/>
          <w:sz w:val="32"/>
          <w:szCs w:val="32"/>
          <w:u w:val="single"/>
        </w:rPr>
        <w:t xml:space="preserve"> </w:t>
      </w:r>
      <w:r w:rsidRPr="00243CB4">
        <w:rPr>
          <w:rFonts w:ascii="Times New Roman" w:hAnsi="Times New Roman" w:cs="Times New Roman"/>
          <w:color w:val="C00000"/>
          <w:sz w:val="32"/>
          <w:szCs w:val="32"/>
          <w:u w:val="single"/>
        </w:rPr>
        <w:t>the Holy Spirit</w:t>
      </w:r>
      <w:r w:rsidRPr="00243CB4">
        <w:rPr>
          <w:rFonts w:ascii="Times New Roman" w:hAnsi="Times New Roman" w:cs="Times New Roman"/>
          <w:sz w:val="32"/>
          <w:szCs w:val="32"/>
          <w:u w:val="single"/>
        </w:rPr>
        <w:t xml:space="preserve"> and fire</w:t>
      </w:r>
      <w:r w:rsidRPr="00243CB4">
        <w:rPr>
          <w:rFonts w:ascii="Times New Roman" w:hAnsi="Times New Roman" w:cs="Times New Roman"/>
          <w:sz w:val="32"/>
          <w:szCs w:val="32"/>
        </w:rPr>
        <w:t>.”</w:t>
      </w:r>
    </w:p>
    <w:p w:rsidR="00243CB4" w:rsidRPr="00243CB4" w:rsidRDefault="00243CB4" w:rsidP="00243CB4">
      <w:pPr>
        <w:spacing w:after="160" w:line="259" w:lineRule="auto"/>
        <w:ind w:left="1620" w:hanging="1620"/>
        <w:rPr>
          <w:rFonts w:ascii="Times New Roman" w:hAnsi="Times New Roman" w:cs="Times New Roman"/>
          <w:sz w:val="32"/>
          <w:szCs w:val="32"/>
        </w:rPr>
      </w:pPr>
      <w:r w:rsidRPr="00243CB4">
        <w:rPr>
          <w:rFonts w:ascii="Times New Roman" w:hAnsi="Times New Roman" w:cs="Times New Roman"/>
          <w:b/>
          <w:sz w:val="32"/>
          <w:szCs w:val="32"/>
        </w:rPr>
        <w:t>Mat.3:16</w:t>
      </w:r>
      <w:r w:rsidRPr="00243CB4">
        <w:rPr>
          <w:rFonts w:ascii="Times New Roman" w:hAnsi="Times New Roman" w:cs="Times New Roman"/>
          <w:sz w:val="32"/>
          <w:szCs w:val="32"/>
        </w:rPr>
        <w:t xml:space="preserve"> – “But </w:t>
      </w:r>
      <w:r w:rsidRPr="00243CB4">
        <w:rPr>
          <w:rFonts w:ascii="Times New Roman" w:hAnsi="Times New Roman" w:cs="Times New Roman"/>
          <w:color w:val="0070C0"/>
          <w:sz w:val="32"/>
          <w:szCs w:val="32"/>
          <w:u w:val="single"/>
        </w:rPr>
        <w:t>having been baptized</w:t>
      </w:r>
      <w:r w:rsidRPr="00243CB4">
        <w:rPr>
          <w:rFonts w:ascii="Times New Roman" w:hAnsi="Times New Roman" w:cs="Times New Roman"/>
          <w:sz w:val="32"/>
          <w:szCs w:val="32"/>
        </w:rPr>
        <w:t xml:space="preserve">, Jesus immediately ascended from </w:t>
      </w:r>
      <w:r w:rsidRPr="00243CB4">
        <w:rPr>
          <w:rFonts w:ascii="Times New Roman" w:hAnsi="Times New Roman" w:cs="Times New Roman"/>
          <w:color w:val="0070C0"/>
          <w:sz w:val="32"/>
          <w:szCs w:val="32"/>
        </w:rPr>
        <w:t>the water</w:t>
      </w:r>
      <w:r w:rsidRPr="00243CB4">
        <w:rPr>
          <w:rFonts w:ascii="Times New Roman" w:hAnsi="Times New Roman" w:cs="Times New Roman"/>
          <w:sz w:val="32"/>
          <w:szCs w:val="32"/>
        </w:rPr>
        <w:t xml:space="preserve">. And, behold, the heavens were opened to Him, and he saw </w:t>
      </w:r>
      <w:r w:rsidRPr="00243CB4">
        <w:rPr>
          <w:rFonts w:ascii="Times New Roman" w:hAnsi="Times New Roman" w:cs="Times New Roman"/>
          <w:color w:val="C00000"/>
          <w:sz w:val="32"/>
          <w:szCs w:val="32"/>
          <w:u w:val="single"/>
        </w:rPr>
        <w:t>the Spirit of God descending</w:t>
      </w:r>
      <w:r w:rsidRPr="00243CB4">
        <w:rPr>
          <w:rFonts w:ascii="Times New Roman" w:hAnsi="Times New Roman" w:cs="Times New Roman"/>
          <w:sz w:val="32"/>
          <w:szCs w:val="32"/>
        </w:rPr>
        <w:t xml:space="preserve"> as a dove and </w:t>
      </w:r>
      <w:r w:rsidRPr="00243CB4">
        <w:rPr>
          <w:rFonts w:ascii="Times New Roman" w:hAnsi="Times New Roman" w:cs="Times New Roman"/>
          <w:color w:val="C00000"/>
          <w:sz w:val="32"/>
          <w:szCs w:val="32"/>
          <w:u w:val="single"/>
        </w:rPr>
        <w:t>coming upon</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erchomai epi</w:t>
      </w:r>
      <w:r w:rsidRPr="00243CB4">
        <w:rPr>
          <w:rFonts w:ascii="Times New Roman" w:hAnsi="Times New Roman" w:cs="Times New Roman"/>
          <w:sz w:val="32"/>
          <w:szCs w:val="32"/>
        </w:rPr>
        <w:t xml:space="preserve"> – acc.) </w:t>
      </w:r>
      <w:r w:rsidRPr="00243CB4">
        <w:rPr>
          <w:rFonts w:ascii="Times New Roman" w:hAnsi="Times New Roman" w:cs="Times New Roman"/>
          <w:color w:val="C00000"/>
          <w:sz w:val="32"/>
          <w:szCs w:val="32"/>
          <w:u w:val="single"/>
        </w:rPr>
        <w:t>Him</w:t>
      </w:r>
      <w:r w:rsidRPr="00243CB4">
        <w:rPr>
          <w:rFonts w:ascii="Times New Roman" w:hAnsi="Times New Roman" w:cs="Times New Roman"/>
          <w:sz w:val="32"/>
          <w:szCs w:val="32"/>
        </w:rPr>
        <w:t>.”</w:t>
      </w:r>
    </w:p>
    <w:p w:rsidR="00243CB4" w:rsidRPr="00243CB4" w:rsidRDefault="00243CB4" w:rsidP="00243CB4">
      <w:pPr>
        <w:spacing w:after="160" w:line="259" w:lineRule="auto"/>
        <w:ind w:left="1620" w:hanging="1620"/>
        <w:rPr>
          <w:rFonts w:ascii="Times New Roman" w:hAnsi="Times New Roman" w:cs="Times New Roman"/>
          <w:sz w:val="32"/>
          <w:szCs w:val="32"/>
        </w:rPr>
      </w:pPr>
      <w:r w:rsidRPr="00243CB4">
        <w:rPr>
          <w:rFonts w:ascii="Times New Roman" w:hAnsi="Times New Roman" w:cs="Times New Roman"/>
          <w:b/>
          <w:sz w:val="32"/>
          <w:szCs w:val="32"/>
        </w:rPr>
        <w:t>Mar.1:8-10</w:t>
      </w:r>
      <w:r w:rsidRPr="00243CB4">
        <w:rPr>
          <w:rFonts w:ascii="Times New Roman" w:hAnsi="Times New Roman" w:cs="Times New Roman"/>
          <w:sz w:val="32"/>
          <w:szCs w:val="32"/>
        </w:rPr>
        <w:t xml:space="preserve"> – “</w:t>
      </w:r>
      <w:r w:rsidRPr="00243CB4">
        <w:rPr>
          <w:rFonts w:ascii="Times New Roman" w:hAnsi="Times New Roman" w:cs="Times New Roman"/>
          <w:color w:val="0070C0"/>
          <w:sz w:val="32"/>
          <w:szCs w:val="32"/>
        </w:rPr>
        <w:t xml:space="preserve">I </w:t>
      </w:r>
      <w:r w:rsidRPr="00243CB4">
        <w:rPr>
          <w:rFonts w:ascii="Times New Roman" w:hAnsi="Times New Roman" w:cs="Times New Roman"/>
          <w:color w:val="0070C0"/>
          <w:sz w:val="32"/>
          <w:szCs w:val="32"/>
          <w:u w:val="single"/>
        </w:rPr>
        <w:t>baptized</w:t>
      </w:r>
      <w:r w:rsidRPr="00243CB4">
        <w:rPr>
          <w:rFonts w:ascii="Times New Roman" w:hAnsi="Times New Roman" w:cs="Times New Roman"/>
          <w:color w:val="0070C0"/>
          <w:sz w:val="32"/>
          <w:szCs w:val="32"/>
        </w:rPr>
        <w:t xml:space="preserve"> you </w:t>
      </w:r>
      <w:r w:rsidRPr="00243CB4">
        <w:rPr>
          <w:rFonts w:ascii="Times New Roman" w:hAnsi="Times New Roman" w:cs="Times New Roman"/>
          <w:color w:val="0070C0"/>
          <w:sz w:val="32"/>
          <w:szCs w:val="32"/>
          <w:u w:val="single"/>
        </w:rPr>
        <w:t>with</w:t>
      </w:r>
      <w:r w:rsidRPr="00243CB4">
        <w:rPr>
          <w:rFonts w:ascii="Times New Roman" w:hAnsi="Times New Roman" w:cs="Times New Roman"/>
          <w:color w:val="0070C0"/>
          <w:sz w:val="32"/>
          <w:szCs w:val="32"/>
        </w:rPr>
        <w:t xml:space="preserve"> </w:t>
      </w:r>
      <w:r w:rsidRPr="00243CB4">
        <w:rPr>
          <w:rFonts w:ascii="Times New Roman" w:hAnsi="Times New Roman" w:cs="Times New Roman"/>
          <w:sz w:val="32"/>
          <w:szCs w:val="32"/>
        </w:rPr>
        <w:t xml:space="preserve">(dat.) </w:t>
      </w:r>
      <w:r w:rsidRPr="00243CB4">
        <w:rPr>
          <w:rFonts w:ascii="Times New Roman" w:hAnsi="Times New Roman" w:cs="Times New Roman"/>
          <w:color w:val="0070C0"/>
          <w:sz w:val="32"/>
          <w:szCs w:val="32"/>
          <w:u w:val="single"/>
        </w:rPr>
        <w:t>water</w:t>
      </w:r>
      <w:r w:rsidRPr="00243CB4">
        <w:rPr>
          <w:rFonts w:ascii="Times New Roman" w:hAnsi="Times New Roman" w:cs="Times New Roman"/>
          <w:sz w:val="32"/>
          <w:szCs w:val="32"/>
        </w:rPr>
        <w:t xml:space="preserve">, but </w:t>
      </w:r>
      <w:r w:rsidRPr="00243CB4">
        <w:rPr>
          <w:rFonts w:ascii="Times New Roman" w:hAnsi="Times New Roman" w:cs="Times New Roman"/>
          <w:color w:val="C00000"/>
          <w:sz w:val="32"/>
          <w:szCs w:val="32"/>
        </w:rPr>
        <w:t xml:space="preserve">He </w:t>
      </w:r>
      <w:r w:rsidRPr="00243CB4">
        <w:rPr>
          <w:rFonts w:ascii="Times New Roman" w:hAnsi="Times New Roman" w:cs="Times New Roman"/>
          <w:color w:val="C00000"/>
          <w:sz w:val="32"/>
          <w:szCs w:val="32"/>
          <w:u w:val="single"/>
        </w:rPr>
        <w:t>will baptize</w:t>
      </w:r>
      <w:r w:rsidRPr="00243CB4">
        <w:rPr>
          <w:rFonts w:ascii="Times New Roman" w:hAnsi="Times New Roman" w:cs="Times New Roman"/>
          <w:color w:val="C00000"/>
          <w:sz w:val="32"/>
          <w:szCs w:val="32"/>
        </w:rPr>
        <w:t xml:space="preserve"> you </w:t>
      </w:r>
      <w:r w:rsidRPr="00243CB4">
        <w:rPr>
          <w:rFonts w:ascii="Times New Roman" w:hAnsi="Times New Roman" w:cs="Times New Roman"/>
          <w:color w:val="C00000"/>
          <w:sz w:val="32"/>
          <w:szCs w:val="32"/>
          <w:u w:val="single"/>
        </w:rPr>
        <w:t>by</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u w:val="single"/>
        </w:rPr>
        <w:t>Holy Spirit</w:t>
      </w:r>
      <w:r w:rsidRPr="00243CB4">
        <w:rPr>
          <w:rFonts w:ascii="Times New Roman" w:hAnsi="Times New Roman" w:cs="Times New Roman"/>
          <w:sz w:val="32"/>
          <w:szCs w:val="32"/>
        </w:rPr>
        <w:t xml:space="preserve">. And it happened in those days, Jesus came from Nazareth of Galilee and </w:t>
      </w:r>
      <w:r w:rsidRPr="00243CB4">
        <w:rPr>
          <w:rFonts w:ascii="Times New Roman" w:hAnsi="Times New Roman" w:cs="Times New Roman"/>
          <w:color w:val="0070C0"/>
          <w:sz w:val="32"/>
          <w:szCs w:val="32"/>
          <w:u w:val="single"/>
        </w:rPr>
        <w:t>was baptized</w:t>
      </w:r>
      <w:r w:rsidRPr="00243CB4">
        <w:rPr>
          <w:rFonts w:ascii="Times New Roman" w:hAnsi="Times New Roman" w:cs="Times New Roman"/>
          <w:sz w:val="32"/>
          <w:szCs w:val="32"/>
        </w:rPr>
        <w:t xml:space="preserve"> (dipped) </w:t>
      </w:r>
      <w:r w:rsidRPr="00243CB4">
        <w:rPr>
          <w:rFonts w:ascii="Times New Roman" w:hAnsi="Times New Roman" w:cs="Times New Roman"/>
          <w:color w:val="0070C0"/>
          <w:sz w:val="32"/>
          <w:szCs w:val="32"/>
        </w:rPr>
        <w:t>into the Jordan</w:t>
      </w:r>
      <w:r w:rsidRPr="00243CB4">
        <w:rPr>
          <w:rFonts w:ascii="Times New Roman" w:hAnsi="Times New Roman" w:cs="Times New Roman"/>
          <w:sz w:val="32"/>
          <w:szCs w:val="32"/>
        </w:rPr>
        <w:t xml:space="preserve"> by John. And immediately ascending from </w:t>
      </w:r>
      <w:r w:rsidRPr="00243CB4">
        <w:rPr>
          <w:rFonts w:ascii="Times New Roman" w:hAnsi="Times New Roman" w:cs="Times New Roman"/>
          <w:color w:val="0070C0"/>
          <w:sz w:val="32"/>
          <w:szCs w:val="32"/>
        </w:rPr>
        <w:t>the water</w:t>
      </w:r>
      <w:r w:rsidRPr="00243CB4">
        <w:rPr>
          <w:rFonts w:ascii="Times New Roman" w:hAnsi="Times New Roman" w:cs="Times New Roman"/>
          <w:sz w:val="32"/>
          <w:szCs w:val="32"/>
        </w:rPr>
        <w:t xml:space="preserve">, he saw the heavens splitting open and </w:t>
      </w:r>
      <w:r w:rsidRPr="00243CB4">
        <w:rPr>
          <w:rFonts w:ascii="Times New Roman" w:hAnsi="Times New Roman" w:cs="Times New Roman"/>
          <w:color w:val="C00000"/>
          <w:sz w:val="32"/>
          <w:szCs w:val="32"/>
          <w:u w:val="single"/>
        </w:rPr>
        <w:t>the Spirit</w:t>
      </w:r>
      <w:r w:rsidRPr="00243CB4">
        <w:rPr>
          <w:rFonts w:ascii="Times New Roman" w:hAnsi="Times New Roman" w:cs="Times New Roman"/>
          <w:sz w:val="32"/>
          <w:szCs w:val="32"/>
        </w:rPr>
        <w:t xml:space="preserve"> as a dove </w:t>
      </w:r>
      <w:r w:rsidRPr="00243CB4">
        <w:rPr>
          <w:rFonts w:ascii="Times New Roman" w:hAnsi="Times New Roman" w:cs="Times New Roman"/>
          <w:color w:val="C00000"/>
          <w:sz w:val="32"/>
          <w:szCs w:val="32"/>
          <w:u w:val="single"/>
        </w:rPr>
        <w:t>descending toward</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eis</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u w:val="single"/>
        </w:rPr>
        <w:t>Him</w:t>
      </w:r>
      <w:r w:rsidRPr="00243CB4">
        <w:rPr>
          <w:rFonts w:ascii="Times New Roman" w:hAnsi="Times New Roman" w:cs="Times New Roman"/>
          <w:sz w:val="32"/>
          <w:szCs w:val="32"/>
        </w:rPr>
        <w:t>.”</w:t>
      </w:r>
    </w:p>
    <w:p w:rsidR="00243CB4" w:rsidRPr="00243CB4" w:rsidRDefault="00243CB4" w:rsidP="00243CB4">
      <w:pPr>
        <w:spacing w:after="160" w:line="259" w:lineRule="auto"/>
        <w:ind w:left="1620" w:hanging="1620"/>
        <w:rPr>
          <w:rFonts w:ascii="Times New Roman" w:hAnsi="Times New Roman" w:cs="Times New Roman"/>
          <w:sz w:val="32"/>
          <w:szCs w:val="32"/>
        </w:rPr>
      </w:pPr>
      <w:r w:rsidRPr="00243CB4">
        <w:rPr>
          <w:rFonts w:ascii="Times New Roman" w:hAnsi="Times New Roman" w:cs="Times New Roman"/>
          <w:b/>
          <w:sz w:val="32"/>
          <w:szCs w:val="32"/>
        </w:rPr>
        <w:t>Luk.3:16</w:t>
      </w:r>
      <w:r w:rsidRPr="00243CB4">
        <w:rPr>
          <w:rFonts w:ascii="Times New Roman" w:hAnsi="Times New Roman" w:cs="Times New Roman"/>
          <w:sz w:val="32"/>
          <w:szCs w:val="32"/>
        </w:rPr>
        <w:t xml:space="preserve"> – “John answered, saying to all, ‘Indeed, </w:t>
      </w:r>
      <w:r w:rsidRPr="00243CB4">
        <w:rPr>
          <w:rFonts w:ascii="Times New Roman" w:hAnsi="Times New Roman" w:cs="Times New Roman"/>
          <w:color w:val="0070C0"/>
          <w:sz w:val="32"/>
          <w:szCs w:val="32"/>
        </w:rPr>
        <w:t xml:space="preserve">I </w:t>
      </w:r>
      <w:r w:rsidRPr="00243CB4">
        <w:rPr>
          <w:rFonts w:ascii="Times New Roman" w:hAnsi="Times New Roman" w:cs="Times New Roman"/>
          <w:color w:val="0070C0"/>
          <w:sz w:val="32"/>
          <w:szCs w:val="32"/>
          <w:u w:val="single"/>
        </w:rPr>
        <w:t>baptize</w:t>
      </w:r>
      <w:r w:rsidRPr="00243CB4">
        <w:rPr>
          <w:rFonts w:ascii="Times New Roman" w:hAnsi="Times New Roman" w:cs="Times New Roman"/>
          <w:color w:val="0070C0"/>
          <w:sz w:val="32"/>
          <w:szCs w:val="32"/>
        </w:rPr>
        <w:t xml:space="preserve"> you </w:t>
      </w:r>
      <w:r w:rsidRPr="00243CB4">
        <w:rPr>
          <w:rFonts w:ascii="Times New Roman" w:hAnsi="Times New Roman" w:cs="Times New Roman"/>
          <w:color w:val="0070C0"/>
          <w:sz w:val="32"/>
          <w:szCs w:val="32"/>
          <w:u w:val="single"/>
        </w:rPr>
        <w:t>with</w:t>
      </w:r>
      <w:r w:rsidRPr="00243CB4">
        <w:rPr>
          <w:rFonts w:ascii="Times New Roman" w:hAnsi="Times New Roman" w:cs="Times New Roman"/>
          <w:color w:val="0070C0"/>
          <w:sz w:val="32"/>
          <w:szCs w:val="32"/>
        </w:rPr>
        <w:t xml:space="preserve"> </w:t>
      </w:r>
      <w:r w:rsidRPr="00243CB4">
        <w:rPr>
          <w:rFonts w:ascii="Times New Roman" w:hAnsi="Times New Roman" w:cs="Times New Roman"/>
          <w:sz w:val="32"/>
          <w:szCs w:val="32"/>
        </w:rPr>
        <w:t xml:space="preserve">(dat.) </w:t>
      </w:r>
      <w:r w:rsidRPr="00243CB4">
        <w:rPr>
          <w:rFonts w:ascii="Times New Roman" w:hAnsi="Times New Roman" w:cs="Times New Roman"/>
          <w:color w:val="0070C0"/>
          <w:sz w:val="32"/>
          <w:szCs w:val="32"/>
          <w:u w:val="single"/>
        </w:rPr>
        <w:t>water</w:t>
      </w:r>
      <w:r w:rsidRPr="00243CB4">
        <w:rPr>
          <w:rFonts w:ascii="Times New Roman" w:hAnsi="Times New Roman" w:cs="Times New Roman"/>
          <w:sz w:val="32"/>
          <w:szCs w:val="32"/>
        </w:rPr>
        <w:t xml:space="preserve">, but He Who comes </w:t>
      </w:r>
      <w:r w:rsidRPr="00243CB4">
        <w:rPr>
          <w:rFonts w:ascii="Times New Roman" w:hAnsi="Times New Roman" w:cs="Times New Roman"/>
          <w:i/>
          <w:sz w:val="32"/>
          <w:szCs w:val="32"/>
        </w:rPr>
        <w:t>is</w:t>
      </w:r>
      <w:r w:rsidRPr="00243CB4">
        <w:rPr>
          <w:rFonts w:ascii="Times New Roman" w:hAnsi="Times New Roman" w:cs="Times New Roman"/>
          <w:sz w:val="32"/>
          <w:szCs w:val="32"/>
        </w:rPr>
        <w:t xml:space="preserve"> mightier than me, of Whom I am not fit to lose the strap of His sandals. </w:t>
      </w:r>
      <w:r w:rsidRPr="00243CB4">
        <w:rPr>
          <w:rFonts w:ascii="Times New Roman" w:hAnsi="Times New Roman" w:cs="Times New Roman"/>
          <w:color w:val="C00000"/>
          <w:sz w:val="32"/>
          <w:szCs w:val="32"/>
        </w:rPr>
        <w:t xml:space="preserve">He </w:t>
      </w:r>
      <w:r w:rsidRPr="00243CB4">
        <w:rPr>
          <w:rFonts w:ascii="Times New Roman" w:hAnsi="Times New Roman" w:cs="Times New Roman"/>
          <w:color w:val="C00000"/>
          <w:sz w:val="32"/>
          <w:szCs w:val="32"/>
          <w:u w:val="single"/>
        </w:rPr>
        <w:t>will baptize</w:t>
      </w:r>
      <w:r w:rsidRPr="00243CB4">
        <w:rPr>
          <w:rFonts w:ascii="Times New Roman" w:hAnsi="Times New Roman" w:cs="Times New Roman"/>
          <w:color w:val="C00000"/>
          <w:sz w:val="32"/>
          <w:szCs w:val="32"/>
        </w:rPr>
        <w:t xml:space="preserve"> you </w:t>
      </w:r>
      <w:r w:rsidRPr="00243CB4">
        <w:rPr>
          <w:rFonts w:ascii="Times New Roman" w:hAnsi="Times New Roman" w:cs="Times New Roman"/>
          <w:color w:val="C00000"/>
          <w:sz w:val="32"/>
          <w:szCs w:val="32"/>
          <w:u w:val="single"/>
        </w:rPr>
        <w:t>by</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u w:val="single"/>
        </w:rPr>
        <w:t>Holy Spirit</w:t>
      </w:r>
      <w:r w:rsidRPr="00243CB4">
        <w:rPr>
          <w:rFonts w:ascii="Times New Roman" w:hAnsi="Times New Roman" w:cs="Times New Roman"/>
          <w:sz w:val="32"/>
          <w:szCs w:val="32"/>
          <w:u w:val="single"/>
        </w:rPr>
        <w:t xml:space="preserve"> and fire</w:t>
      </w:r>
      <w:r w:rsidRPr="00243CB4">
        <w:rPr>
          <w:rFonts w:ascii="Times New Roman" w:hAnsi="Times New Roman" w:cs="Times New Roman"/>
          <w:sz w:val="32"/>
          <w:szCs w:val="32"/>
        </w:rPr>
        <w:t>.’”</w:t>
      </w:r>
    </w:p>
    <w:p w:rsidR="00243CB4" w:rsidRPr="00243CB4" w:rsidRDefault="00243CB4" w:rsidP="00243CB4">
      <w:pPr>
        <w:spacing w:after="160" w:line="259" w:lineRule="auto"/>
        <w:ind w:left="1620" w:hanging="1620"/>
        <w:rPr>
          <w:rFonts w:ascii="Times New Roman" w:hAnsi="Times New Roman" w:cs="Times New Roman"/>
          <w:sz w:val="32"/>
          <w:szCs w:val="32"/>
        </w:rPr>
      </w:pPr>
      <w:r w:rsidRPr="00243CB4">
        <w:rPr>
          <w:rFonts w:ascii="Times New Roman" w:hAnsi="Times New Roman" w:cs="Times New Roman"/>
          <w:b/>
          <w:sz w:val="32"/>
          <w:szCs w:val="32"/>
        </w:rPr>
        <w:t>Joh.1:33</w:t>
      </w:r>
      <w:r w:rsidRPr="00243CB4">
        <w:rPr>
          <w:rFonts w:ascii="Times New Roman" w:hAnsi="Times New Roman" w:cs="Times New Roman"/>
          <w:sz w:val="32"/>
          <w:szCs w:val="32"/>
        </w:rPr>
        <w:t xml:space="preserve"> – “And I knew Him not, but the One having sent me </w:t>
      </w:r>
      <w:r w:rsidRPr="00243CB4">
        <w:rPr>
          <w:rFonts w:ascii="Times New Roman" w:hAnsi="Times New Roman" w:cs="Times New Roman"/>
          <w:color w:val="0070C0"/>
          <w:sz w:val="32"/>
          <w:szCs w:val="32"/>
          <w:u w:val="single"/>
        </w:rPr>
        <w:t>to baptize</w:t>
      </w:r>
      <w:r w:rsidRPr="00243CB4">
        <w:rPr>
          <w:rFonts w:ascii="Times New Roman" w:hAnsi="Times New Roman" w:cs="Times New Roman"/>
          <w:color w:val="0070C0"/>
          <w:sz w:val="32"/>
          <w:szCs w:val="32"/>
        </w:rPr>
        <w:t xml:space="preserve"> </w:t>
      </w:r>
      <w:r w:rsidRPr="00243CB4">
        <w:rPr>
          <w:rFonts w:ascii="Times New Roman" w:hAnsi="Times New Roman" w:cs="Times New Roman"/>
          <w:color w:val="0070C0"/>
          <w:sz w:val="32"/>
          <w:szCs w:val="32"/>
          <w:u w:val="single"/>
        </w:rPr>
        <w:t>by</w:t>
      </w:r>
      <w:r w:rsidRPr="00243CB4">
        <w:rPr>
          <w:rFonts w:ascii="Times New Roman" w:hAnsi="Times New Roman" w:cs="Times New Roman"/>
          <w:color w:val="0070C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w:t>
      </w:r>
      <w:r w:rsidRPr="00243CB4">
        <w:rPr>
          <w:rFonts w:ascii="Times New Roman" w:hAnsi="Times New Roman" w:cs="Times New Roman"/>
          <w:color w:val="0070C0"/>
          <w:sz w:val="32"/>
          <w:szCs w:val="32"/>
          <w:u w:val="single"/>
        </w:rPr>
        <w:t>water</w:t>
      </w:r>
      <w:r w:rsidRPr="00243CB4">
        <w:rPr>
          <w:rFonts w:ascii="Times New Roman" w:hAnsi="Times New Roman" w:cs="Times New Roman"/>
          <w:sz w:val="32"/>
          <w:szCs w:val="32"/>
        </w:rPr>
        <w:t>, That One said to me, ‘</w:t>
      </w:r>
      <w:r w:rsidRPr="00243CB4">
        <w:rPr>
          <w:rFonts w:ascii="Times New Roman" w:hAnsi="Times New Roman" w:cs="Times New Roman"/>
          <w:color w:val="C00000"/>
          <w:sz w:val="32"/>
          <w:szCs w:val="32"/>
          <w:u w:val="single"/>
        </w:rPr>
        <w:t>Upon</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epi</w:t>
      </w:r>
      <w:r w:rsidRPr="00243CB4">
        <w:rPr>
          <w:rFonts w:ascii="Times New Roman" w:hAnsi="Times New Roman" w:cs="Times New Roman"/>
          <w:sz w:val="32"/>
          <w:szCs w:val="32"/>
        </w:rPr>
        <w:t xml:space="preserve"> – acc.) </w:t>
      </w:r>
      <w:r w:rsidRPr="00243CB4">
        <w:rPr>
          <w:rFonts w:ascii="Times New Roman" w:hAnsi="Times New Roman" w:cs="Times New Roman"/>
          <w:color w:val="C00000"/>
          <w:sz w:val="32"/>
          <w:szCs w:val="32"/>
          <w:u w:val="single"/>
        </w:rPr>
        <w:lastRenderedPageBreak/>
        <w:t>Whom</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 xml:space="preserve">you may see </w:t>
      </w:r>
      <w:r w:rsidRPr="00243CB4">
        <w:rPr>
          <w:rFonts w:ascii="Times New Roman" w:hAnsi="Times New Roman" w:cs="Times New Roman"/>
          <w:color w:val="C00000"/>
          <w:sz w:val="32"/>
          <w:szCs w:val="32"/>
          <w:u w:val="single"/>
        </w:rPr>
        <w:t>the Spirit descending and abiding</w:t>
      </w:r>
      <w:r w:rsidRPr="00243CB4">
        <w:rPr>
          <w:rFonts w:ascii="Times New Roman" w:hAnsi="Times New Roman" w:cs="Times New Roman"/>
          <w:color w:val="C00000"/>
          <w:sz w:val="32"/>
          <w:szCs w:val="32"/>
        </w:rPr>
        <w:t xml:space="preserve"> </w:t>
      </w:r>
      <w:r w:rsidRPr="00243CB4">
        <w:rPr>
          <w:rFonts w:ascii="Times New Roman" w:hAnsi="Times New Roman" w:cs="Times New Roman"/>
          <w:color w:val="C00000"/>
          <w:sz w:val="32"/>
          <w:szCs w:val="32"/>
          <w:u w:val="single"/>
        </w:rPr>
        <w:t>upon</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epi</w:t>
      </w:r>
      <w:r w:rsidRPr="00243CB4">
        <w:rPr>
          <w:rFonts w:ascii="Times New Roman" w:hAnsi="Times New Roman" w:cs="Times New Roman"/>
          <w:sz w:val="32"/>
          <w:szCs w:val="32"/>
        </w:rPr>
        <w:t xml:space="preserve"> – acc.) </w:t>
      </w:r>
      <w:r w:rsidRPr="00243CB4">
        <w:rPr>
          <w:rFonts w:ascii="Times New Roman" w:hAnsi="Times New Roman" w:cs="Times New Roman"/>
          <w:color w:val="C00000"/>
          <w:sz w:val="32"/>
          <w:szCs w:val="32"/>
          <w:u w:val="single"/>
        </w:rPr>
        <w:t>Him</w:t>
      </w:r>
      <w:r w:rsidRPr="00243CB4">
        <w:rPr>
          <w:rFonts w:ascii="Times New Roman" w:hAnsi="Times New Roman" w:cs="Times New Roman"/>
          <w:color w:val="C00000"/>
          <w:sz w:val="32"/>
          <w:szCs w:val="32"/>
        </w:rPr>
        <w:t xml:space="preserve">, This is the One </w:t>
      </w:r>
      <w:r w:rsidRPr="00243CB4">
        <w:rPr>
          <w:rFonts w:ascii="Times New Roman" w:hAnsi="Times New Roman" w:cs="Times New Roman"/>
          <w:color w:val="C00000"/>
          <w:sz w:val="32"/>
          <w:szCs w:val="32"/>
          <w:u w:val="single"/>
        </w:rPr>
        <w:t>baptizing by</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u w:val="single"/>
        </w:rPr>
        <w:t>Holy Spirit</w:t>
      </w:r>
      <w:r w:rsidRPr="00243CB4">
        <w:rPr>
          <w:rFonts w:ascii="Times New Roman" w:hAnsi="Times New Roman" w:cs="Times New Roman"/>
          <w:sz w:val="32"/>
          <w:szCs w:val="32"/>
        </w:rPr>
        <w:t>.”</w:t>
      </w:r>
    </w:p>
    <w:p w:rsidR="00243CB4" w:rsidRPr="00243CB4" w:rsidRDefault="00243CB4" w:rsidP="00243CB4">
      <w:pPr>
        <w:spacing w:after="160" w:line="259" w:lineRule="auto"/>
        <w:ind w:left="1620" w:hanging="1620"/>
        <w:rPr>
          <w:rFonts w:ascii="Times New Roman" w:hAnsi="Times New Roman" w:cs="Times New Roman"/>
          <w:sz w:val="32"/>
          <w:szCs w:val="32"/>
        </w:rPr>
      </w:pPr>
      <w:r w:rsidRPr="00243CB4">
        <w:rPr>
          <w:rFonts w:ascii="Times New Roman" w:hAnsi="Times New Roman" w:cs="Times New Roman"/>
          <w:b/>
          <w:sz w:val="32"/>
          <w:szCs w:val="32"/>
        </w:rPr>
        <w:t>Acts 1:2,4-5</w:t>
      </w:r>
      <w:r w:rsidRPr="00243CB4">
        <w:rPr>
          <w:rFonts w:ascii="Times New Roman" w:hAnsi="Times New Roman" w:cs="Times New Roman"/>
          <w:sz w:val="32"/>
          <w:szCs w:val="32"/>
        </w:rPr>
        <w:t xml:space="preserve"> – “…until the day He was taken up, having commanded </w:t>
      </w:r>
      <w:r w:rsidRPr="00243CB4">
        <w:rPr>
          <w:rFonts w:ascii="Times New Roman" w:hAnsi="Times New Roman" w:cs="Times New Roman"/>
          <w:sz w:val="32"/>
          <w:szCs w:val="32"/>
          <w:u w:val="single"/>
        </w:rPr>
        <w:t>by</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dia</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rPr>
        <w:t>Holy Spirit</w:t>
      </w:r>
      <w:r w:rsidRPr="00243CB4">
        <w:rPr>
          <w:rFonts w:ascii="Times New Roman" w:hAnsi="Times New Roman" w:cs="Times New Roman"/>
          <w:sz w:val="32"/>
          <w:szCs w:val="32"/>
        </w:rPr>
        <w:t xml:space="preserve"> the apostles whom He chose. … And being assembled, He charged them not to depart from Jerusalem, but to await the promise of the Father which you heard of Me. Because John, indeed, </w:t>
      </w:r>
      <w:r w:rsidRPr="00243CB4">
        <w:rPr>
          <w:rFonts w:ascii="Times New Roman" w:hAnsi="Times New Roman" w:cs="Times New Roman"/>
          <w:color w:val="0070C0"/>
          <w:sz w:val="32"/>
          <w:szCs w:val="32"/>
          <w:u w:val="single"/>
        </w:rPr>
        <w:t>baptized with</w:t>
      </w:r>
      <w:r w:rsidRPr="00243CB4">
        <w:rPr>
          <w:rFonts w:ascii="Times New Roman" w:hAnsi="Times New Roman" w:cs="Times New Roman"/>
          <w:color w:val="0070C0"/>
          <w:sz w:val="32"/>
          <w:szCs w:val="32"/>
        </w:rPr>
        <w:t xml:space="preserve"> </w:t>
      </w:r>
      <w:r w:rsidRPr="00243CB4">
        <w:rPr>
          <w:rFonts w:ascii="Times New Roman" w:hAnsi="Times New Roman" w:cs="Times New Roman"/>
          <w:sz w:val="32"/>
          <w:szCs w:val="32"/>
        </w:rPr>
        <w:t xml:space="preserve">(dat.) </w:t>
      </w:r>
      <w:r w:rsidRPr="00243CB4">
        <w:rPr>
          <w:rFonts w:ascii="Times New Roman" w:hAnsi="Times New Roman" w:cs="Times New Roman"/>
          <w:color w:val="0070C0"/>
          <w:sz w:val="32"/>
          <w:szCs w:val="32"/>
          <w:u w:val="single"/>
        </w:rPr>
        <w:t>water</w:t>
      </w:r>
      <w:r w:rsidRPr="00243CB4">
        <w:rPr>
          <w:rFonts w:ascii="Times New Roman" w:hAnsi="Times New Roman" w:cs="Times New Roman"/>
          <w:sz w:val="32"/>
          <w:szCs w:val="32"/>
        </w:rPr>
        <w:t xml:space="preserve">, but you </w:t>
      </w:r>
      <w:r w:rsidRPr="00243CB4">
        <w:rPr>
          <w:rFonts w:ascii="Times New Roman" w:hAnsi="Times New Roman" w:cs="Times New Roman"/>
          <w:color w:val="C00000"/>
          <w:sz w:val="32"/>
          <w:szCs w:val="32"/>
          <w:u w:val="single"/>
        </w:rPr>
        <w:t>will be baptized by</w:t>
      </w:r>
      <w:r w:rsidRPr="00243CB4">
        <w:rPr>
          <w:rFonts w:ascii="Times New Roman" w:hAnsi="Times New Roman" w:cs="Times New Roman"/>
          <w:color w:val="C0000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w:t>
      </w:r>
      <w:r w:rsidRPr="00243CB4">
        <w:rPr>
          <w:rFonts w:ascii="Times New Roman" w:hAnsi="Times New Roman" w:cs="Times New Roman"/>
          <w:color w:val="C00000"/>
          <w:sz w:val="32"/>
          <w:szCs w:val="32"/>
        </w:rPr>
        <w:t xml:space="preserve"> </w:t>
      </w:r>
      <w:r w:rsidRPr="00243CB4">
        <w:rPr>
          <w:rFonts w:ascii="Times New Roman" w:hAnsi="Times New Roman" w:cs="Times New Roman"/>
          <w:color w:val="C00000"/>
          <w:sz w:val="32"/>
          <w:szCs w:val="32"/>
          <w:u w:val="single"/>
        </w:rPr>
        <w:t>Holy Spirit</w:t>
      </w:r>
      <w:r w:rsidRPr="00243CB4">
        <w:rPr>
          <w:rFonts w:ascii="Times New Roman" w:hAnsi="Times New Roman" w:cs="Times New Roman"/>
          <w:sz w:val="32"/>
          <w:szCs w:val="32"/>
        </w:rPr>
        <w:t>, not after many of these days.”</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John the Baptist was sent to make known “the One coming after me” (Joh.1:25-27), Who would also be the One baptizing by the Holy Spirit. John’s baptism by water was the means to that revelation to Israel. But does baptizing “by Holy Spirit” mean that Jesus wielded “holy spirit” like a bag of water to effect His baptism?</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Jesus never baptized while He was on earth. The only “Holy Spirit” baptism during the Gospel period was His own. And that it was a baptism we must infer by comparing His ministry with the works of His disciples during Acts. After the Holy Spirit descended upon Him in dove-like form, He began to demonstrate His miraculous works. Before that, He had emptied Himself of everything making Him equal to God, when He descended from the Father (Phi.2:6-7). While He performed those miracles, He promised His followers they would do even greater works, but this was deferred until the Acts 2 Pentecost descent of the Holy Spirit upon them. Besides the individual gifts of prophesy, wisdom and tongues-speaking given to each believer (1 Cor. 12:28-30), the apostles performed extraordinary miracles including striking dead or blind by their word (Acts 5:5, 10; 13:9-11), Peter’s healing shadow (Acts 5:15-16), and Paul’s healing handkerchiefs (Acts 19:11-12).</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But how exactly did Jesus baptize by the Holy Spirit, not being present? Did He not inform His disciples thus?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lastRenderedPageBreak/>
        <w:t xml:space="preserve">“But I tell you the truth, it is profitable for you that I should go away. For if I go not away, </w:t>
      </w:r>
      <w:r w:rsidRPr="00243CB4">
        <w:rPr>
          <w:rFonts w:ascii="Times New Roman" w:hAnsi="Times New Roman" w:cs="Times New Roman"/>
          <w:b/>
          <w:sz w:val="32"/>
          <w:szCs w:val="32"/>
        </w:rPr>
        <w:t>the Encourager</w:t>
      </w:r>
      <w:r w:rsidRPr="00243CB4">
        <w:rPr>
          <w:rFonts w:ascii="Times New Roman" w:hAnsi="Times New Roman" w:cs="Times New Roman"/>
          <w:sz w:val="32"/>
          <w:szCs w:val="32"/>
        </w:rPr>
        <w:t xml:space="preserve"> may not at all come to you. But if I should go, I will send Him to you.”    Joh.16:7</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 xml:space="preserve">Jesus had already named “the Encourager” (Gk. </w:t>
      </w:r>
      <w:r w:rsidRPr="00243CB4">
        <w:rPr>
          <w:rFonts w:ascii="Times New Roman" w:hAnsi="Times New Roman" w:cs="Times New Roman"/>
          <w:i/>
          <w:sz w:val="32"/>
          <w:szCs w:val="32"/>
        </w:rPr>
        <w:t>Paraklētos</w:t>
      </w:r>
      <w:r w:rsidRPr="00243CB4">
        <w:rPr>
          <w:rFonts w:ascii="Times New Roman" w:hAnsi="Times New Roman" w:cs="Times New Roman"/>
          <w:sz w:val="32"/>
          <w:szCs w:val="32"/>
        </w:rPr>
        <w:t xml:space="preserve">) in Joh.14:16-17, 25-26; 15:26, where He also called Him “the Holy Spirit” and “the Spirit of the Truth” (also in Joh.16:13). So Jesus would send “That One” from heaven to take His place as “another Encourager” (Joh.14:16). Thus, Jesus baptized by the Holy Spirit by </w:t>
      </w:r>
      <w:r w:rsidRPr="00243CB4">
        <w:rPr>
          <w:rFonts w:ascii="Times New Roman" w:hAnsi="Times New Roman" w:cs="Times New Roman"/>
          <w:i/>
          <w:sz w:val="32"/>
          <w:szCs w:val="32"/>
        </w:rPr>
        <w:t>sending</w:t>
      </w:r>
      <w:r w:rsidRPr="00243CB4">
        <w:rPr>
          <w:rFonts w:ascii="Times New Roman" w:hAnsi="Times New Roman" w:cs="Times New Roman"/>
          <w:sz w:val="32"/>
          <w:szCs w:val="32"/>
        </w:rPr>
        <w:t xml:space="preserve"> the Holy Spirit to fill the gap left by His returning to the Father. In this way both Jesus and the Holy Spirit were collaborative agents in making a generation of Jesus’ disciples fit for their ministry – in effect, they were to walk in Jesus’ footsteps. Therefore, Jesus baptized by the Holy Spirit by sending the Holy Spirit as His Agent.</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Holy Spirit baptism is further described as an “anointing” –</w:t>
      </w:r>
    </w:p>
    <w:p w:rsidR="00243CB4" w:rsidRPr="00243CB4" w:rsidRDefault="00243CB4" w:rsidP="00243CB4">
      <w:pPr>
        <w:spacing w:after="0" w:line="259" w:lineRule="auto"/>
        <w:ind w:left="360"/>
        <w:rPr>
          <w:rFonts w:ascii="Times New Roman" w:hAnsi="Times New Roman" w:cs="Times New Roman"/>
          <w:sz w:val="32"/>
          <w:szCs w:val="32"/>
        </w:rPr>
      </w:pPr>
      <w:r w:rsidRPr="00243CB4">
        <w:rPr>
          <w:rFonts w:ascii="Times New Roman" w:hAnsi="Times New Roman" w:cs="Times New Roman"/>
          <w:sz w:val="32"/>
          <w:szCs w:val="32"/>
        </w:rPr>
        <w:t>“</w:t>
      </w:r>
      <w:r w:rsidRPr="00243CB4">
        <w:rPr>
          <w:rFonts w:ascii="Times New Roman" w:hAnsi="Times New Roman" w:cs="Times New Roman"/>
          <w:color w:val="C00000"/>
          <w:sz w:val="32"/>
          <w:szCs w:val="32"/>
          <w:u w:val="single"/>
        </w:rPr>
        <w:t>Lord’s Spirit</w:t>
      </w:r>
      <w:r w:rsidRPr="00243CB4">
        <w:rPr>
          <w:rFonts w:ascii="Times New Roman" w:hAnsi="Times New Roman" w:cs="Times New Roman"/>
          <w:color w:val="C00000"/>
          <w:sz w:val="32"/>
          <w:szCs w:val="32"/>
        </w:rPr>
        <w:t xml:space="preserve"> </w:t>
      </w:r>
      <w:r w:rsidRPr="00243CB4">
        <w:rPr>
          <w:rFonts w:ascii="Times New Roman" w:hAnsi="Times New Roman" w:cs="Times New Roman"/>
          <w:i/>
          <w:color w:val="C00000"/>
          <w:sz w:val="32"/>
          <w:szCs w:val="32"/>
        </w:rPr>
        <w:t>is</w:t>
      </w:r>
      <w:r w:rsidRPr="00243CB4">
        <w:rPr>
          <w:rFonts w:ascii="Times New Roman" w:hAnsi="Times New Roman" w:cs="Times New Roman"/>
          <w:color w:val="C00000"/>
          <w:sz w:val="32"/>
          <w:szCs w:val="32"/>
        </w:rPr>
        <w:t xml:space="preserve"> </w:t>
      </w:r>
      <w:r w:rsidRPr="00243CB4">
        <w:rPr>
          <w:rFonts w:ascii="Times New Roman" w:hAnsi="Times New Roman" w:cs="Times New Roman"/>
          <w:color w:val="C00000"/>
          <w:sz w:val="32"/>
          <w:szCs w:val="32"/>
          <w:u w:val="single"/>
        </w:rPr>
        <w:t>upon</w:t>
      </w:r>
      <w:r w:rsidRPr="00243CB4">
        <w:rPr>
          <w:rFonts w:ascii="Times New Roman" w:hAnsi="Times New Roman" w:cs="Times New Roman"/>
          <w:color w:val="0070C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epi</w:t>
      </w:r>
      <w:r w:rsidRPr="00243CB4">
        <w:rPr>
          <w:rFonts w:ascii="Times New Roman" w:hAnsi="Times New Roman" w:cs="Times New Roman"/>
          <w:sz w:val="32"/>
          <w:szCs w:val="32"/>
        </w:rPr>
        <w:t xml:space="preserve"> – acc.) </w:t>
      </w:r>
      <w:r w:rsidRPr="00243CB4">
        <w:rPr>
          <w:rFonts w:ascii="Times New Roman" w:hAnsi="Times New Roman" w:cs="Times New Roman"/>
          <w:color w:val="C00000"/>
          <w:sz w:val="32"/>
          <w:szCs w:val="32"/>
        </w:rPr>
        <w:t>Me</w:t>
      </w:r>
      <w:r w:rsidRPr="00243CB4">
        <w:rPr>
          <w:rFonts w:ascii="Times New Roman" w:hAnsi="Times New Roman" w:cs="Times New Roman"/>
          <w:sz w:val="32"/>
          <w:szCs w:val="32"/>
        </w:rPr>
        <w:t xml:space="preserve">, because of which He </w:t>
      </w:r>
      <w:r w:rsidRPr="00243CB4">
        <w:rPr>
          <w:rFonts w:ascii="Times New Roman" w:hAnsi="Times New Roman" w:cs="Times New Roman"/>
          <w:color w:val="7030A0"/>
          <w:sz w:val="32"/>
          <w:szCs w:val="32"/>
          <w:u w:val="single"/>
        </w:rPr>
        <w:t>anointed</w:t>
      </w:r>
      <w:r w:rsidRPr="00243CB4">
        <w:rPr>
          <w:rFonts w:ascii="Times New Roman" w:hAnsi="Times New Roman" w:cs="Times New Roman"/>
          <w:sz w:val="32"/>
          <w:szCs w:val="32"/>
        </w:rPr>
        <w:t xml:space="preserve"> Me to evangelize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poor. He has sent Me forth to proclaim release to captives and recovery of sight to blind ones, to send forth oppressed ones in release…”    Luk.4:18</w:t>
      </w:r>
    </w:p>
    <w:p w:rsidR="00243CB4" w:rsidRPr="00243CB4" w:rsidRDefault="00243CB4" w:rsidP="00243CB4">
      <w:pPr>
        <w:spacing w:after="0" w:line="259" w:lineRule="auto"/>
        <w:ind w:left="360"/>
        <w:rPr>
          <w:rFonts w:ascii="Times New Roman" w:hAnsi="Times New Roman" w:cs="Times New Roman"/>
          <w:sz w:val="32"/>
          <w:szCs w:val="32"/>
        </w:rPr>
      </w:pPr>
    </w:p>
    <w:p w:rsidR="00243CB4" w:rsidRPr="00243CB4" w:rsidRDefault="00243CB4" w:rsidP="00243CB4">
      <w:pPr>
        <w:spacing w:after="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“For in truth were come together in this city against Your holy servant Jesus, Whom You </w:t>
      </w:r>
      <w:r w:rsidRPr="00243CB4">
        <w:rPr>
          <w:rFonts w:ascii="Times New Roman" w:hAnsi="Times New Roman" w:cs="Times New Roman"/>
          <w:color w:val="7030A0"/>
          <w:sz w:val="32"/>
          <w:szCs w:val="32"/>
          <w:u w:val="single"/>
        </w:rPr>
        <w:t>anointed</w:t>
      </w:r>
      <w:r w:rsidRPr="00243CB4">
        <w:rPr>
          <w:rFonts w:ascii="Times New Roman" w:hAnsi="Times New Roman" w:cs="Times New Roman"/>
          <w:sz w:val="32"/>
          <w:szCs w:val="32"/>
        </w:rPr>
        <w:t>, both Herod and Pontius Pilate…”</w:t>
      </w:r>
    </w:p>
    <w:p w:rsidR="00243CB4" w:rsidRPr="00243CB4" w:rsidRDefault="00243CB4" w:rsidP="00243CB4">
      <w:pPr>
        <w:spacing w:after="0" w:line="259" w:lineRule="auto"/>
        <w:ind w:left="360"/>
        <w:rPr>
          <w:rFonts w:ascii="Times New Roman" w:hAnsi="Times New Roman" w:cs="Times New Roman"/>
          <w:sz w:val="32"/>
          <w:szCs w:val="32"/>
        </w:rPr>
      </w:pP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t>Acts 4:27</w:t>
      </w:r>
    </w:p>
    <w:p w:rsidR="00243CB4" w:rsidRPr="00243CB4" w:rsidRDefault="00243CB4" w:rsidP="00243CB4">
      <w:pPr>
        <w:spacing w:after="0" w:line="259" w:lineRule="auto"/>
        <w:ind w:left="360"/>
        <w:rPr>
          <w:rFonts w:ascii="Times New Roman" w:hAnsi="Times New Roman" w:cs="Times New Roman"/>
          <w:sz w:val="32"/>
          <w:szCs w:val="32"/>
        </w:rPr>
      </w:pPr>
    </w:p>
    <w:p w:rsidR="00243CB4" w:rsidRPr="00243CB4" w:rsidRDefault="00243CB4" w:rsidP="00243CB4">
      <w:pPr>
        <w:spacing w:after="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“You know the word having come through the whole of Judea, having begun from Galilee, after </w:t>
      </w:r>
      <w:r w:rsidRPr="00243CB4">
        <w:rPr>
          <w:rFonts w:ascii="Times New Roman" w:hAnsi="Times New Roman" w:cs="Times New Roman"/>
          <w:sz w:val="32"/>
          <w:szCs w:val="32"/>
          <w:u w:val="single"/>
        </w:rPr>
        <w:t>the baptism</w:t>
      </w:r>
      <w:r w:rsidRPr="00243CB4">
        <w:rPr>
          <w:rFonts w:ascii="Times New Roman" w:hAnsi="Times New Roman" w:cs="Times New Roman"/>
          <w:sz w:val="32"/>
          <w:szCs w:val="32"/>
        </w:rPr>
        <w:t xml:space="preserve"> that John proclaimed, Jesus from Nazareth – how </w:t>
      </w:r>
      <w:r w:rsidRPr="00243CB4">
        <w:rPr>
          <w:rFonts w:ascii="Times New Roman" w:hAnsi="Times New Roman" w:cs="Times New Roman"/>
          <w:color w:val="7030A0"/>
          <w:sz w:val="32"/>
          <w:szCs w:val="32"/>
        </w:rPr>
        <w:t xml:space="preserve">God </w:t>
      </w:r>
      <w:r w:rsidRPr="00243CB4">
        <w:rPr>
          <w:rFonts w:ascii="Times New Roman" w:hAnsi="Times New Roman" w:cs="Times New Roman"/>
          <w:color w:val="7030A0"/>
          <w:sz w:val="32"/>
          <w:szCs w:val="32"/>
          <w:u w:val="single"/>
        </w:rPr>
        <w:t>anointed</w:t>
      </w:r>
      <w:r w:rsidRPr="00243CB4">
        <w:rPr>
          <w:rFonts w:ascii="Times New Roman" w:hAnsi="Times New Roman" w:cs="Times New Roman"/>
          <w:sz w:val="32"/>
          <w:szCs w:val="32"/>
        </w:rPr>
        <w:t xml:space="preserve"> </w:t>
      </w:r>
      <w:r w:rsidRPr="00243CB4">
        <w:rPr>
          <w:rFonts w:ascii="Times New Roman" w:hAnsi="Times New Roman" w:cs="Times New Roman"/>
          <w:color w:val="7030A0"/>
          <w:sz w:val="32"/>
          <w:szCs w:val="32"/>
        </w:rPr>
        <w:t xml:space="preserve">Him </w:t>
      </w:r>
      <w:r w:rsidRPr="00243CB4">
        <w:rPr>
          <w:rFonts w:ascii="Times New Roman" w:hAnsi="Times New Roman" w:cs="Times New Roman"/>
          <w:color w:val="C00000"/>
          <w:sz w:val="32"/>
          <w:szCs w:val="32"/>
          <w:u w:val="single"/>
        </w:rPr>
        <w:t>with</w:t>
      </w:r>
      <w:r w:rsidRPr="00243CB4">
        <w:rPr>
          <w:rFonts w:ascii="Times New Roman" w:hAnsi="Times New Roman" w:cs="Times New Roman"/>
          <w:color w:val="7030A0"/>
          <w:sz w:val="32"/>
          <w:szCs w:val="32"/>
        </w:rPr>
        <w:t xml:space="preserve"> </w:t>
      </w:r>
      <w:r w:rsidRPr="00243CB4">
        <w:rPr>
          <w:rFonts w:ascii="Times New Roman" w:hAnsi="Times New Roman" w:cs="Times New Roman"/>
          <w:sz w:val="32"/>
          <w:szCs w:val="32"/>
        </w:rPr>
        <w:t xml:space="preserve">(dat.) </w:t>
      </w:r>
      <w:r w:rsidRPr="00243CB4">
        <w:rPr>
          <w:rFonts w:ascii="Times New Roman" w:hAnsi="Times New Roman" w:cs="Times New Roman"/>
          <w:color w:val="C00000"/>
          <w:sz w:val="32"/>
          <w:szCs w:val="32"/>
          <w:u w:val="single"/>
        </w:rPr>
        <w:t>Holy Spirit</w:t>
      </w:r>
      <w:r w:rsidRPr="00243CB4">
        <w:rPr>
          <w:rFonts w:ascii="Times New Roman" w:hAnsi="Times New Roman" w:cs="Times New Roman"/>
          <w:sz w:val="32"/>
          <w:szCs w:val="32"/>
          <w:u w:val="single"/>
        </w:rPr>
        <w:t xml:space="preserve"> and power</w:t>
      </w:r>
      <w:r w:rsidRPr="00243CB4">
        <w:rPr>
          <w:rFonts w:ascii="Times New Roman" w:hAnsi="Times New Roman" w:cs="Times New Roman"/>
          <w:sz w:val="32"/>
          <w:szCs w:val="32"/>
        </w:rPr>
        <w:t xml:space="preserve">, Who went about doing good and healing all those being oppressed by the devil, because God was with Him.”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t>Acts 10:37-38</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“For just as the body is one and has many members, but all the members of the body, being many are one body, thus even </w:t>
      </w:r>
      <w:r w:rsidRPr="00243CB4">
        <w:rPr>
          <w:rFonts w:ascii="Times New Roman" w:hAnsi="Times New Roman" w:cs="Times New Roman"/>
          <w:color w:val="7030A0"/>
          <w:sz w:val="32"/>
          <w:szCs w:val="32"/>
          <w:u w:val="single"/>
        </w:rPr>
        <w:t xml:space="preserve">the </w:t>
      </w:r>
      <w:r w:rsidRPr="00243CB4">
        <w:rPr>
          <w:rFonts w:ascii="Times New Roman" w:hAnsi="Times New Roman" w:cs="Times New Roman"/>
          <w:color w:val="7030A0"/>
          <w:sz w:val="32"/>
          <w:szCs w:val="32"/>
          <w:u w:val="single"/>
        </w:rPr>
        <w:lastRenderedPageBreak/>
        <w:t>anointing</w:t>
      </w:r>
      <w:r w:rsidRPr="00243CB4">
        <w:rPr>
          <w:rFonts w:ascii="Times New Roman" w:hAnsi="Times New Roman" w:cs="Times New Roman"/>
          <w:sz w:val="32"/>
          <w:szCs w:val="32"/>
        </w:rPr>
        <w:t>.</w:t>
      </w:r>
      <w:r w:rsidRPr="00243CB4">
        <w:rPr>
          <w:rFonts w:ascii="Times New Roman" w:hAnsi="Times New Roman" w:cs="Times New Roman"/>
          <w:sz w:val="28"/>
          <w:szCs w:val="28"/>
        </w:rPr>
        <w:t xml:space="preserve"> </w:t>
      </w:r>
      <w:r w:rsidRPr="00243CB4">
        <w:rPr>
          <w:rFonts w:ascii="Times New Roman" w:hAnsi="Times New Roman" w:cs="Times New Roman"/>
          <w:sz w:val="32"/>
          <w:szCs w:val="32"/>
        </w:rPr>
        <w:t xml:space="preserve">For also </w:t>
      </w:r>
      <w:r w:rsidRPr="00243CB4">
        <w:rPr>
          <w:rFonts w:ascii="Times New Roman" w:hAnsi="Times New Roman" w:cs="Times New Roman"/>
          <w:color w:val="C00000"/>
          <w:sz w:val="32"/>
          <w:szCs w:val="32"/>
          <w:u w:val="single"/>
        </w:rPr>
        <w:t>by</w:t>
      </w:r>
      <w:r w:rsidRPr="00243CB4">
        <w:rPr>
          <w:rFonts w:ascii="Times New Roman" w:hAnsi="Times New Roman" w:cs="Times New Roman"/>
          <w:color w:val="0070C0"/>
          <w:sz w:val="32"/>
          <w:szCs w:val="32"/>
        </w:rPr>
        <w:t xml:space="preserve"> </w:t>
      </w:r>
      <w:r w:rsidRPr="00243CB4">
        <w:rPr>
          <w:rFonts w:ascii="Times New Roman" w:hAnsi="Times New Roman" w:cs="Times New Roman"/>
          <w:sz w:val="32"/>
          <w:szCs w:val="32"/>
        </w:rPr>
        <w:t>(</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u w:val="single"/>
        </w:rPr>
        <w:t>one Spirit</w:t>
      </w:r>
      <w:r w:rsidRPr="00243CB4">
        <w:rPr>
          <w:rFonts w:ascii="Times New Roman" w:hAnsi="Times New Roman" w:cs="Times New Roman"/>
          <w:color w:val="C00000"/>
          <w:sz w:val="32"/>
          <w:szCs w:val="32"/>
        </w:rPr>
        <w:t xml:space="preserve"> we </w:t>
      </w:r>
      <w:r w:rsidRPr="00243CB4">
        <w:rPr>
          <w:rFonts w:ascii="Times New Roman" w:hAnsi="Times New Roman" w:cs="Times New Roman"/>
          <w:color w:val="C00000"/>
          <w:sz w:val="32"/>
          <w:szCs w:val="32"/>
          <w:u w:val="single"/>
        </w:rPr>
        <w:t>were baptized into one body</w:t>
      </w:r>
      <w:r w:rsidRPr="00243CB4">
        <w:rPr>
          <w:rFonts w:ascii="Times New Roman" w:hAnsi="Times New Roman" w:cs="Times New Roman"/>
          <w:sz w:val="32"/>
          <w:szCs w:val="32"/>
        </w:rPr>
        <w:t xml:space="preserve">, whether Jews or Greeks, whether slaves or free, and we all </w:t>
      </w:r>
      <w:r w:rsidRPr="00243CB4">
        <w:rPr>
          <w:rFonts w:ascii="Times New Roman" w:hAnsi="Times New Roman" w:cs="Times New Roman"/>
          <w:sz w:val="32"/>
          <w:szCs w:val="32"/>
          <w:u w:val="single"/>
        </w:rPr>
        <w:t>were given to drink</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potizō</w:t>
      </w:r>
      <w:r w:rsidRPr="00243CB4">
        <w:rPr>
          <w:rFonts w:ascii="Times New Roman" w:hAnsi="Times New Roman" w:cs="Times New Roman"/>
          <w:sz w:val="32"/>
          <w:szCs w:val="32"/>
        </w:rPr>
        <w:t xml:space="preserve">, pass.) </w:t>
      </w:r>
      <w:r w:rsidRPr="00243CB4">
        <w:rPr>
          <w:rFonts w:ascii="Times New Roman" w:hAnsi="Times New Roman" w:cs="Times New Roman"/>
          <w:color w:val="C00000"/>
          <w:sz w:val="32"/>
          <w:szCs w:val="32"/>
          <w:u w:val="single"/>
        </w:rPr>
        <w:t>one Spirit</w:t>
      </w:r>
      <w:r w:rsidRPr="00243CB4">
        <w:rPr>
          <w:rFonts w:ascii="Times New Roman" w:hAnsi="Times New Roman" w:cs="Times New Roman"/>
          <w:sz w:val="32"/>
          <w:szCs w:val="32"/>
        </w:rPr>
        <w:t>. ”    1 Cor.12:12-13</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 “But the One sustaining us with you </w:t>
      </w:r>
      <w:r w:rsidRPr="00243CB4">
        <w:rPr>
          <w:rFonts w:ascii="Times New Roman" w:hAnsi="Times New Roman" w:cs="Times New Roman"/>
          <w:sz w:val="32"/>
          <w:szCs w:val="32"/>
          <w:u w:val="single"/>
        </w:rPr>
        <w:t>for</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eis</w:t>
      </w:r>
      <w:r w:rsidRPr="00243CB4">
        <w:rPr>
          <w:rFonts w:ascii="Times New Roman" w:hAnsi="Times New Roman" w:cs="Times New Roman"/>
          <w:sz w:val="32"/>
          <w:szCs w:val="32"/>
        </w:rPr>
        <w:t xml:space="preserve">) Christ and </w:t>
      </w:r>
      <w:r w:rsidRPr="00243CB4">
        <w:rPr>
          <w:rFonts w:ascii="Times New Roman" w:hAnsi="Times New Roman" w:cs="Times New Roman"/>
          <w:color w:val="7030A0"/>
          <w:sz w:val="32"/>
          <w:szCs w:val="32"/>
          <w:u w:val="single"/>
        </w:rPr>
        <w:t>having anointed</w:t>
      </w:r>
      <w:r w:rsidRPr="00243CB4">
        <w:rPr>
          <w:rFonts w:ascii="Times New Roman" w:hAnsi="Times New Roman" w:cs="Times New Roman"/>
          <w:sz w:val="32"/>
          <w:szCs w:val="32"/>
        </w:rPr>
        <w:t xml:space="preserve"> us </w:t>
      </w:r>
      <w:r w:rsidRPr="00243CB4">
        <w:rPr>
          <w:rFonts w:ascii="Times New Roman" w:hAnsi="Times New Roman" w:cs="Times New Roman"/>
          <w:i/>
          <w:sz w:val="32"/>
          <w:szCs w:val="32"/>
        </w:rPr>
        <w:t>is</w:t>
      </w:r>
      <w:r w:rsidRPr="00243CB4">
        <w:rPr>
          <w:rFonts w:ascii="Times New Roman" w:hAnsi="Times New Roman" w:cs="Times New Roman"/>
          <w:sz w:val="32"/>
          <w:szCs w:val="32"/>
        </w:rPr>
        <w:t xml:space="preserve"> God, the One also having sealed us and </w:t>
      </w:r>
      <w:r w:rsidRPr="00243CB4">
        <w:rPr>
          <w:rFonts w:ascii="Times New Roman" w:hAnsi="Times New Roman" w:cs="Times New Roman"/>
          <w:sz w:val="32"/>
          <w:szCs w:val="32"/>
          <w:u w:val="single"/>
        </w:rPr>
        <w:t xml:space="preserve">having given the earnest of </w:t>
      </w:r>
      <w:r w:rsidRPr="00243CB4">
        <w:rPr>
          <w:rFonts w:ascii="Times New Roman" w:hAnsi="Times New Roman" w:cs="Times New Roman"/>
          <w:color w:val="C00000"/>
          <w:sz w:val="32"/>
          <w:szCs w:val="32"/>
          <w:u w:val="single"/>
        </w:rPr>
        <w:t>the Spirit</w:t>
      </w:r>
      <w:r w:rsidRPr="00243CB4">
        <w:rPr>
          <w:rFonts w:ascii="Times New Roman" w:hAnsi="Times New Roman" w:cs="Times New Roman"/>
          <w:sz w:val="32"/>
          <w:szCs w:val="32"/>
        </w:rPr>
        <w:t xml:space="preserve"> in our hearts.”   2 Cor.1:21-22</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“You loved righteousness and hated lawlessness. Because of this, God, Your God, </w:t>
      </w:r>
      <w:r w:rsidRPr="00243CB4">
        <w:rPr>
          <w:rFonts w:ascii="Times New Roman" w:hAnsi="Times New Roman" w:cs="Times New Roman"/>
          <w:color w:val="7030A0"/>
          <w:sz w:val="32"/>
          <w:szCs w:val="32"/>
          <w:u w:val="single"/>
        </w:rPr>
        <w:t>anointed</w:t>
      </w:r>
      <w:r w:rsidRPr="00243CB4">
        <w:rPr>
          <w:rFonts w:ascii="Times New Roman" w:hAnsi="Times New Roman" w:cs="Times New Roman"/>
          <w:sz w:val="32"/>
          <w:szCs w:val="32"/>
        </w:rPr>
        <w:t xml:space="preserve"> You with oil of gladness above Your companions.”    Heb.1:9</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“And you have an </w:t>
      </w:r>
      <w:r w:rsidRPr="00243CB4">
        <w:rPr>
          <w:rFonts w:ascii="Times New Roman" w:hAnsi="Times New Roman" w:cs="Times New Roman"/>
          <w:color w:val="7030A0"/>
          <w:sz w:val="32"/>
          <w:szCs w:val="32"/>
          <w:u w:val="single"/>
        </w:rPr>
        <w:t>anointing</w:t>
      </w:r>
      <w:r w:rsidRPr="00243CB4">
        <w:rPr>
          <w:rFonts w:ascii="Times New Roman" w:hAnsi="Times New Roman" w:cs="Times New Roman"/>
          <w:sz w:val="32"/>
          <w:szCs w:val="32"/>
        </w:rPr>
        <w:t xml:space="preserve"> from </w:t>
      </w:r>
      <w:r w:rsidRPr="00243CB4">
        <w:rPr>
          <w:rFonts w:ascii="Times New Roman" w:hAnsi="Times New Roman" w:cs="Times New Roman"/>
          <w:color w:val="C00000"/>
          <w:sz w:val="32"/>
          <w:szCs w:val="32"/>
        </w:rPr>
        <w:t>the Holy One</w:t>
      </w:r>
      <w:r w:rsidRPr="00243CB4">
        <w:rPr>
          <w:rFonts w:ascii="Times New Roman" w:hAnsi="Times New Roman" w:cs="Times New Roman"/>
          <w:sz w:val="32"/>
          <w:szCs w:val="32"/>
        </w:rPr>
        <w:t>, and you know all things.”    1 Joh.2:20</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“And you, </w:t>
      </w:r>
      <w:r w:rsidRPr="00243CB4">
        <w:rPr>
          <w:rFonts w:ascii="Times New Roman" w:hAnsi="Times New Roman" w:cs="Times New Roman"/>
          <w:color w:val="7030A0"/>
          <w:sz w:val="32"/>
          <w:szCs w:val="32"/>
          <w:u w:val="single"/>
        </w:rPr>
        <w:t>the anointing</w:t>
      </w:r>
      <w:r w:rsidRPr="00243CB4">
        <w:rPr>
          <w:rFonts w:ascii="Times New Roman" w:hAnsi="Times New Roman" w:cs="Times New Roman"/>
          <w:sz w:val="32"/>
          <w:szCs w:val="32"/>
        </w:rPr>
        <w:t xml:space="preserve"> that you received </w:t>
      </w:r>
      <w:r w:rsidRPr="00243CB4">
        <w:rPr>
          <w:rFonts w:ascii="Times New Roman" w:hAnsi="Times New Roman" w:cs="Times New Roman"/>
          <w:color w:val="C00000"/>
          <w:sz w:val="32"/>
          <w:szCs w:val="32"/>
        </w:rPr>
        <w:t>from Him</w:t>
      </w:r>
      <w:r w:rsidRPr="00243CB4">
        <w:rPr>
          <w:rFonts w:ascii="Times New Roman" w:hAnsi="Times New Roman" w:cs="Times New Roman"/>
          <w:sz w:val="32"/>
          <w:szCs w:val="32"/>
        </w:rPr>
        <w:t xml:space="preserve"> abides </w:t>
      </w:r>
      <w:r w:rsidRPr="00243CB4">
        <w:rPr>
          <w:rFonts w:ascii="Times New Roman" w:hAnsi="Times New Roman" w:cs="Times New Roman"/>
          <w:sz w:val="32"/>
          <w:szCs w:val="32"/>
          <w:u w:val="single"/>
        </w:rPr>
        <w:t>in</w:t>
      </w:r>
      <w:r w:rsidRPr="00243CB4">
        <w:rPr>
          <w:rFonts w:ascii="Times New Roman" w:hAnsi="Times New Roman" w:cs="Times New Roman"/>
          <w:sz w:val="32"/>
          <w:szCs w:val="32"/>
        </w:rPr>
        <w:t xml:space="preserve"> (or ‘among’ – </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you. And you have not need that anyone should teach you, but as </w:t>
      </w:r>
      <w:r w:rsidRPr="00243CB4">
        <w:rPr>
          <w:rFonts w:ascii="Times New Roman" w:hAnsi="Times New Roman" w:cs="Times New Roman"/>
          <w:color w:val="7030A0"/>
          <w:sz w:val="32"/>
          <w:szCs w:val="32"/>
          <w:u w:val="single"/>
        </w:rPr>
        <w:t>the same anointing</w:t>
      </w:r>
      <w:r w:rsidRPr="00243CB4">
        <w:rPr>
          <w:rFonts w:ascii="Times New Roman" w:hAnsi="Times New Roman" w:cs="Times New Roman"/>
          <w:sz w:val="32"/>
          <w:szCs w:val="32"/>
        </w:rPr>
        <w:t xml:space="preserve"> teaches you concerning all things, and is true and is not a lie, and according as He taught you, you will abide </w:t>
      </w:r>
      <w:r w:rsidRPr="00243CB4">
        <w:rPr>
          <w:rFonts w:ascii="Times New Roman" w:hAnsi="Times New Roman" w:cs="Times New Roman"/>
          <w:color w:val="C00000"/>
          <w:sz w:val="32"/>
          <w:szCs w:val="32"/>
          <w:u w:val="single"/>
        </w:rPr>
        <w:t>by</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rPr>
        <w:t>Him</w:t>
      </w:r>
      <w:r w:rsidRPr="00243CB4">
        <w:rPr>
          <w:rFonts w:ascii="Times New Roman" w:hAnsi="Times New Roman" w:cs="Times New Roman"/>
          <w:sz w:val="32"/>
          <w:szCs w:val="32"/>
        </w:rPr>
        <w:t>.”    1 Joh.2:27</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The first of these texts shows the equivalence of “Lord’s Spirit” with “the Holy Spirit”, Who descended upon Jesus at His baptism by John. This was His “anointing” that prepared Him for ministry – to preach, heal and encourage the oppressed. 1 Joh.2:27 shows the baptism/ anointing enablement for New Covenant believers – this fulfilled the promise of Jer.31:33-34.</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 xml:space="preserve">The Acts 10:37-38 text shows that the Holy Spirit anointed Jesus </w:t>
      </w:r>
      <w:r w:rsidRPr="00243CB4">
        <w:rPr>
          <w:rFonts w:ascii="Times New Roman" w:hAnsi="Times New Roman" w:cs="Times New Roman"/>
          <w:b/>
          <w:sz w:val="32"/>
          <w:szCs w:val="32"/>
        </w:rPr>
        <w:t>with power</w:t>
      </w:r>
      <w:r w:rsidRPr="00243CB4">
        <w:rPr>
          <w:rFonts w:ascii="Times New Roman" w:hAnsi="Times New Roman" w:cs="Times New Roman"/>
          <w:sz w:val="32"/>
          <w:szCs w:val="32"/>
        </w:rPr>
        <w:t xml:space="preserve">, one of the Spirit of God’s attributes. Then what of the Gospel accounts, where John proclaimed Jesus would “baptize by Holy Spirit </w:t>
      </w:r>
      <w:r w:rsidRPr="00243CB4">
        <w:rPr>
          <w:rFonts w:ascii="Times New Roman" w:hAnsi="Times New Roman" w:cs="Times New Roman"/>
          <w:b/>
          <w:sz w:val="32"/>
          <w:szCs w:val="32"/>
        </w:rPr>
        <w:t>and fire</w:t>
      </w:r>
      <w:r w:rsidRPr="00243CB4">
        <w:rPr>
          <w:rFonts w:ascii="Times New Roman" w:hAnsi="Times New Roman" w:cs="Times New Roman"/>
          <w:sz w:val="32"/>
          <w:szCs w:val="32"/>
        </w:rPr>
        <w:t>”? Was “fire” also an attribute of the Spirit? Signs of “tongues of fire” were present, when the Twelve received their Holy Spirit baptism. What did they signify? I would suggest that the answer had already been provided by Jesus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lastRenderedPageBreak/>
        <w:t xml:space="preserve">“Then said Jesus to them, ‘You know not what you ask. Are you able to drink the cup which I drink, or </w:t>
      </w:r>
      <w:r w:rsidRPr="00243CB4">
        <w:rPr>
          <w:rFonts w:ascii="Times New Roman" w:hAnsi="Times New Roman" w:cs="Times New Roman"/>
          <w:color w:val="FF0000"/>
          <w:sz w:val="32"/>
          <w:szCs w:val="32"/>
        </w:rPr>
        <w:t>to be baptized the baptism which I am baptized</w:t>
      </w:r>
      <w:r w:rsidRPr="00243CB4">
        <w:rPr>
          <w:rFonts w:ascii="Times New Roman" w:hAnsi="Times New Roman" w:cs="Times New Roman"/>
          <w:sz w:val="32"/>
          <w:szCs w:val="32"/>
        </w:rPr>
        <w:t xml:space="preserve">?’ And they said to Him, ‘We are able.’ Then said Jesus to them, ‘The cup which I drink you will drink; and </w:t>
      </w:r>
      <w:r w:rsidRPr="00243CB4">
        <w:rPr>
          <w:rFonts w:ascii="Times New Roman" w:hAnsi="Times New Roman" w:cs="Times New Roman"/>
          <w:color w:val="FF0000"/>
          <w:sz w:val="32"/>
          <w:szCs w:val="32"/>
        </w:rPr>
        <w:t>the baptism I am baptized you will be baptized</w:t>
      </w:r>
      <w:r w:rsidRPr="00243CB4">
        <w:rPr>
          <w:rFonts w:ascii="Times New Roman" w:hAnsi="Times New Roman" w:cs="Times New Roman"/>
          <w:sz w:val="32"/>
          <w:szCs w:val="32"/>
        </w:rPr>
        <w:t>…”    Mar.10:38-39</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“I came to cast </w:t>
      </w:r>
      <w:r w:rsidRPr="00243CB4">
        <w:rPr>
          <w:rFonts w:ascii="Times New Roman" w:hAnsi="Times New Roman" w:cs="Times New Roman"/>
          <w:b/>
          <w:sz w:val="32"/>
          <w:szCs w:val="32"/>
        </w:rPr>
        <w:t>fire</w:t>
      </w:r>
      <w:r w:rsidRPr="00243CB4">
        <w:rPr>
          <w:rFonts w:ascii="Times New Roman" w:hAnsi="Times New Roman" w:cs="Times New Roman"/>
          <w:sz w:val="32"/>
          <w:szCs w:val="32"/>
        </w:rPr>
        <w:t xml:space="preserve"> upon the earth, and how I wish that it were already kindled. And </w:t>
      </w:r>
      <w:r w:rsidRPr="00243CB4">
        <w:rPr>
          <w:rFonts w:ascii="Times New Roman" w:hAnsi="Times New Roman" w:cs="Times New Roman"/>
          <w:color w:val="FF0000"/>
          <w:sz w:val="32"/>
          <w:szCs w:val="32"/>
        </w:rPr>
        <w:t>I have a baptism to be baptized</w:t>
      </w:r>
      <w:r w:rsidRPr="00243CB4">
        <w:rPr>
          <w:rFonts w:ascii="Times New Roman" w:hAnsi="Times New Roman" w:cs="Times New Roman"/>
          <w:sz w:val="32"/>
          <w:szCs w:val="32"/>
        </w:rPr>
        <w:t>, and how I am distressed until when it may be finished.”    Luk.12:49-50</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It is clear from above that Christ was referring to His death-agony as a baptism. He promised the same baptism to His apostles James and John. People who chose Jesus’ part would be subject to persecution (“fire upon earth”), even as He was persecuted. Note how this baptism was also called “drink the cup”.</w:t>
      </w:r>
      <w:r w:rsidR="005522DC">
        <w:rPr>
          <w:rFonts w:ascii="Times New Roman" w:hAnsi="Times New Roman" w:cs="Times New Roman"/>
          <w:sz w:val="32"/>
          <w:szCs w:val="32"/>
        </w:rPr>
        <w:t xml:space="preserve"> That generation of Israel was preparing to undergo the fiercest crisis </w:t>
      </w:r>
      <w:r w:rsidR="008F4FFE">
        <w:rPr>
          <w:rFonts w:ascii="Times New Roman" w:hAnsi="Times New Roman" w:cs="Times New Roman"/>
          <w:sz w:val="32"/>
          <w:szCs w:val="32"/>
        </w:rPr>
        <w:t xml:space="preserve">ever </w:t>
      </w:r>
      <w:r w:rsidR="005522DC">
        <w:rPr>
          <w:rFonts w:ascii="Times New Roman" w:hAnsi="Times New Roman" w:cs="Times New Roman"/>
          <w:sz w:val="32"/>
          <w:szCs w:val="32"/>
        </w:rPr>
        <w:t>to face that nation. How could they stand up to such a trial without the Holy Spirit baptism? Consider all the unfulfilled prophecies of Joel, Zechariah, Malachi and John concerning the day of the Lord, and understand the great need that Israel will have for that Holy Spirit baptism</w:t>
      </w:r>
      <w:r w:rsidR="008F4FFE">
        <w:rPr>
          <w:rFonts w:ascii="Times New Roman" w:hAnsi="Times New Roman" w:cs="Times New Roman"/>
          <w:sz w:val="32"/>
          <w:szCs w:val="32"/>
        </w:rPr>
        <w:t xml:space="preserve"> in that day</w:t>
      </w:r>
      <w:r w:rsidR="005522DC">
        <w:rPr>
          <w:rFonts w:ascii="Times New Roman" w:hAnsi="Times New Roman" w:cs="Times New Roman"/>
          <w:sz w:val="32"/>
          <w:szCs w:val="32"/>
        </w:rPr>
        <w:t>.</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Another metaphor used for Holy Spirit baptism was “living water”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“Jesus answered and said to her, ‘If you had known </w:t>
      </w:r>
      <w:r w:rsidRPr="00243CB4">
        <w:rPr>
          <w:rFonts w:ascii="Times New Roman" w:hAnsi="Times New Roman" w:cs="Times New Roman"/>
          <w:color w:val="000000" w:themeColor="text1"/>
          <w:sz w:val="32"/>
          <w:szCs w:val="32"/>
        </w:rPr>
        <w:t xml:space="preserve">the </w:t>
      </w:r>
      <w:r w:rsidRPr="00243CB4">
        <w:rPr>
          <w:rFonts w:ascii="Times New Roman" w:hAnsi="Times New Roman" w:cs="Times New Roman"/>
          <w:color w:val="000000" w:themeColor="text1"/>
          <w:sz w:val="32"/>
          <w:szCs w:val="32"/>
          <w:u w:val="single"/>
        </w:rPr>
        <w:t>gift</w:t>
      </w:r>
      <w:r w:rsidRPr="00243CB4">
        <w:rPr>
          <w:rFonts w:ascii="Times New Roman" w:hAnsi="Times New Roman" w:cs="Times New Roman"/>
          <w:color w:val="000000" w:themeColor="text1"/>
          <w:sz w:val="32"/>
          <w:szCs w:val="32"/>
        </w:rPr>
        <w:t xml:space="preserve"> (Gk. </w:t>
      </w:r>
      <w:r w:rsidRPr="00243CB4">
        <w:rPr>
          <w:rFonts w:ascii="Times New Roman" w:hAnsi="Times New Roman" w:cs="Times New Roman"/>
          <w:i/>
          <w:color w:val="000000" w:themeColor="text1"/>
          <w:sz w:val="32"/>
          <w:szCs w:val="32"/>
        </w:rPr>
        <w:t>dōrea</w:t>
      </w:r>
      <w:r w:rsidRPr="00243CB4">
        <w:rPr>
          <w:rFonts w:ascii="Times New Roman" w:hAnsi="Times New Roman" w:cs="Times New Roman"/>
          <w:color w:val="000000" w:themeColor="text1"/>
          <w:sz w:val="32"/>
          <w:szCs w:val="32"/>
        </w:rPr>
        <w:t xml:space="preserve">) of God </w:t>
      </w:r>
      <w:r w:rsidRPr="00243CB4">
        <w:rPr>
          <w:rFonts w:ascii="Times New Roman" w:hAnsi="Times New Roman" w:cs="Times New Roman"/>
          <w:sz w:val="32"/>
          <w:szCs w:val="32"/>
        </w:rPr>
        <w:t xml:space="preserve">and Who it is Who </w:t>
      </w:r>
      <w:r w:rsidRPr="00243CB4">
        <w:rPr>
          <w:rFonts w:ascii="Times New Roman" w:hAnsi="Times New Roman" w:cs="Times New Roman"/>
          <w:i/>
          <w:sz w:val="32"/>
          <w:szCs w:val="32"/>
        </w:rPr>
        <w:t>is</w:t>
      </w:r>
      <w:r w:rsidRPr="00243CB4">
        <w:rPr>
          <w:rFonts w:ascii="Times New Roman" w:hAnsi="Times New Roman" w:cs="Times New Roman"/>
          <w:sz w:val="32"/>
          <w:szCs w:val="32"/>
        </w:rPr>
        <w:t xml:space="preserve"> saying to you, ‘Give Me to drink,’ you might have asked Him and He might have given you </w:t>
      </w:r>
      <w:r w:rsidRPr="00243CB4">
        <w:rPr>
          <w:rFonts w:ascii="Times New Roman" w:hAnsi="Times New Roman" w:cs="Times New Roman"/>
          <w:color w:val="C45911" w:themeColor="accent2" w:themeShade="BF"/>
          <w:sz w:val="32"/>
          <w:szCs w:val="32"/>
        </w:rPr>
        <w:t>living water</w:t>
      </w:r>
      <w:r w:rsidRPr="00243CB4">
        <w:rPr>
          <w:rFonts w:ascii="Times New Roman" w:hAnsi="Times New Roman" w:cs="Times New Roman"/>
          <w:sz w:val="32"/>
          <w:szCs w:val="32"/>
        </w:rPr>
        <w:t>.”    Joh.4:10</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“But whoever may drink from </w:t>
      </w:r>
      <w:r w:rsidRPr="00243CB4">
        <w:rPr>
          <w:rFonts w:ascii="Times New Roman" w:hAnsi="Times New Roman" w:cs="Times New Roman"/>
          <w:color w:val="C45911" w:themeColor="accent2" w:themeShade="BF"/>
          <w:sz w:val="32"/>
          <w:szCs w:val="32"/>
        </w:rPr>
        <w:t>the water</w:t>
      </w:r>
      <w:r w:rsidRPr="00243CB4">
        <w:rPr>
          <w:rFonts w:ascii="Times New Roman" w:hAnsi="Times New Roman" w:cs="Times New Roman"/>
          <w:sz w:val="32"/>
          <w:szCs w:val="32"/>
        </w:rPr>
        <w:t xml:space="preserve"> that I will give to him will in no wise thirst. But </w:t>
      </w:r>
      <w:r w:rsidRPr="00243CB4">
        <w:rPr>
          <w:rFonts w:ascii="Times New Roman" w:hAnsi="Times New Roman" w:cs="Times New Roman"/>
          <w:color w:val="C45911" w:themeColor="accent2" w:themeShade="BF"/>
          <w:sz w:val="32"/>
          <w:szCs w:val="32"/>
        </w:rPr>
        <w:t xml:space="preserve">the water </w:t>
      </w:r>
      <w:r w:rsidRPr="00243CB4">
        <w:rPr>
          <w:rFonts w:ascii="Times New Roman" w:hAnsi="Times New Roman" w:cs="Times New Roman"/>
          <w:color w:val="000000" w:themeColor="text1"/>
          <w:sz w:val="32"/>
          <w:szCs w:val="32"/>
        </w:rPr>
        <w:t xml:space="preserve">that I will give to him </w:t>
      </w:r>
      <w:r w:rsidRPr="00243CB4">
        <w:rPr>
          <w:rFonts w:ascii="Times New Roman" w:hAnsi="Times New Roman" w:cs="Times New Roman"/>
          <w:sz w:val="32"/>
          <w:szCs w:val="32"/>
        </w:rPr>
        <w:t xml:space="preserve">will become in him a </w:t>
      </w:r>
      <w:r w:rsidRPr="00243CB4">
        <w:rPr>
          <w:rFonts w:ascii="Times New Roman" w:hAnsi="Times New Roman" w:cs="Times New Roman"/>
          <w:color w:val="C45911" w:themeColor="accent2" w:themeShade="BF"/>
          <w:sz w:val="32"/>
          <w:szCs w:val="32"/>
        </w:rPr>
        <w:t>spring of water</w:t>
      </w:r>
      <w:r w:rsidRPr="00243CB4">
        <w:rPr>
          <w:rFonts w:ascii="Times New Roman" w:hAnsi="Times New Roman" w:cs="Times New Roman"/>
          <w:sz w:val="32"/>
          <w:szCs w:val="32"/>
        </w:rPr>
        <w:t xml:space="preserve">, gushing (Gk. </w:t>
      </w:r>
      <w:r w:rsidRPr="00243CB4">
        <w:rPr>
          <w:rFonts w:ascii="Times New Roman" w:hAnsi="Times New Roman" w:cs="Times New Roman"/>
          <w:i/>
          <w:sz w:val="32"/>
          <w:szCs w:val="32"/>
        </w:rPr>
        <w:t>allomai</w:t>
      </w:r>
      <w:r w:rsidRPr="00243CB4">
        <w:rPr>
          <w:rFonts w:ascii="Times New Roman" w:hAnsi="Times New Roman" w:cs="Times New Roman"/>
          <w:sz w:val="32"/>
          <w:szCs w:val="32"/>
        </w:rPr>
        <w:t xml:space="preserve">) into aionian life.” Joh.4:14 {NOTE: </w:t>
      </w:r>
      <w:r w:rsidRPr="00243CB4">
        <w:rPr>
          <w:rFonts w:ascii="Times New Roman" w:hAnsi="Times New Roman" w:cs="Times New Roman"/>
          <w:i/>
          <w:sz w:val="32"/>
          <w:szCs w:val="32"/>
        </w:rPr>
        <w:t>allomai</w:t>
      </w:r>
      <w:r w:rsidRPr="00243CB4">
        <w:rPr>
          <w:rFonts w:ascii="Times New Roman" w:hAnsi="Times New Roman" w:cs="Times New Roman"/>
          <w:sz w:val="32"/>
          <w:szCs w:val="32"/>
        </w:rPr>
        <w:t xml:space="preserve"> is the </w:t>
      </w:r>
      <w:r w:rsidRPr="00243CB4">
        <w:rPr>
          <w:rFonts w:ascii="Times New Roman" w:hAnsi="Times New Roman" w:cs="Times New Roman"/>
          <w:i/>
          <w:sz w:val="32"/>
          <w:szCs w:val="32"/>
        </w:rPr>
        <w:t>LXX</w:t>
      </w:r>
      <w:r w:rsidRPr="00243CB4">
        <w:rPr>
          <w:rFonts w:ascii="Times New Roman" w:hAnsi="Times New Roman" w:cs="Times New Roman"/>
          <w:sz w:val="32"/>
          <w:szCs w:val="32"/>
        </w:rPr>
        <w:t xml:space="preserve"> equivalent for the Heb. “be strong (</w:t>
      </w:r>
      <w:r w:rsidRPr="00243CB4">
        <w:rPr>
          <w:rFonts w:ascii="Times New Roman" w:hAnsi="Times New Roman" w:cs="Times New Roman"/>
          <w:i/>
          <w:sz w:val="32"/>
          <w:szCs w:val="32"/>
        </w:rPr>
        <w:t>tsâlêach</w:t>
      </w:r>
      <w:r w:rsidRPr="00243CB4">
        <w:rPr>
          <w:rFonts w:ascii="Times New Roman" w:hAnsi="Times New Roman" w:cs="Times New Roman"/>
          <w:sz w:val="32"/>
          <w:szCs w:val="32"/>
        </w:rPr>
        <w:t>) upon (`</w:t>
      </w:r>
      <w:r w:rsidRPr="00243CB4">
        <w:rPr>
          <w:rFonts w:ascii="Times New Roman" w:hAnsi="Times New Roman" w:cs="Times New Roman"/>
          <w:i/>
          <w:sz w:val="32"/>
          <w:szCs w:val="32"/>
        </w:rPr>
        <w:t>al</w:t>
      </w:r>
      <w:r w:rsidRPr="00243CB4">
        <w:rPr>
          <w:rFonts w:ascii="Times New Roman" w:hAnsi="Times New Roman" w:cs="Times New Roman"/>
          <w:sz w:val="32"/>
          <w:szCs w:val="32"/>
        </w:rPr>
        <w:t xml:space="preserve">)”, as the Spirit of Yahweh was </w:t>
      </w:r>
      <w:r w:rsidRPr="00243CB4">
        <w:rPr>
          <w:rFonts w:ascii="Times New Roman" w:hAnsi="Times New Roman" w:cs="Times New Roman"/>
          <w:sz w:val="32"/>
          <w:szCs w:val="32"/>
          <w:u w:val="single"/>
        </w:rPr>
        <w:t>strong upon</w:t>
      </w:r>
      <w:r w:rsidRPr="00243CB4">
        <w:rPr>
          <w:rFonts w:ascii="Times New Roman" w:hAnsi="Times New Roman" w:cs="Times New Roman"/>
          <w:sz w:val="32"/>
          <w:szCs w:val="32"/>
        </w:rPr>
        <w:t xml:space="preserve"> Samson, Saul and David}</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lastRenderedPageBreak/>
        <w:t>“Then on the last day, the great day of the feast, Jesus stood and cried out, saying, ‘If anyone may thirst, let him come to Me and drink. One believing in Me, even as the Scripture has said, “</w:t>
      </w:r>
      <w:r w:rsidRPr="00243CB4">
        <w:rPr>
          <w:rFonts w:ascii="Times New Roman" w:hAnsi="Times New Roman" w:cs="Times New Roman"/>
          <w:color w:val="C45911" w:themeColor="accent2" w:themeShade="BF"/>
          <w:sz w:val="32"/>
          <w:szCs w:val="32"/>
        </w:rPr>
        <w:t>Rivers of living water</w:t>
      </w:r>
      <w:r w:rsidRPr="00243CB4">
        <w:rPr>
          <w:rFonts w:ascii="Times New Roman" w:hAnsi="Times New Roman" w:cs="Times New Roman"/>
          <w:sz w:val="32"/>
          <w:szCs w:val="32"/>
        </w:rPr>
        <w:t xml:space="preserve"> will flow out of His belly.”  But this He said concerning </w:t>
      </w:r>
      <w:r w:rsidRPr="00243CB4">
        <w:rPr>
          <w:rFonts w:ascii="Times New Roman" w:hAnsi="Times New Roman" w:cs="Times New Roman"/>
          <w:color w:val="C00000"/>
          <w:sz w:val="32"/>
          <w:szCs w:val="32"/>
        </w:rPr>
        <w:t>the Spirit</w:t>
      </w:r>
      <w:r w:rsidRPr="00243CB4">
        <w:rPr>
          <w:rFonts w:ascii="Times New Roman" w:hAnsi="Times New Roman" w:cs="Times New Roman"/>
          <w:sz w:val="32"/>
          <w:szCs w:val="32"/>
        </w:rPr>
        <w:t xml:space="preserve">, Whom those having believed in Him were about to receive, for </w:t>
      </w:r>
      <w:r w:rsidRPr="00243CB4">
        <w:rPr>
          <w:rFonts w:ascii="Times New Roman" w:hAnsi="Times New Roman" w:cs="Times New Roman"/>
          <w:color w:val="C00000"/>
          <w:sz w:val="32"/>
          <w:szCs w:val="32"/>
        </w:rPr>
        <w:t>the Spirit</w:t>
      </w:r>
      <w:r w:rsidRPr="00243CB4">
        <w:rPr>
          <w:rFonts w:ascii="Times New Roman" w:hAnsi="Times New Roman" w:cs="Times New Roman"/>
          <w:sz w:val="32"/>
          <w:szCs w:val="32"/>
        </w:rPr>
        <w:t xml:space="preserve"> was not yet </w:t>
      </w:r>
      <w:r w:rsidRPr="00243CB4">
        <w:rPr>
          <w:rFonts w:ascii="Times New Roman" w:hAnsi="Times New Roman" w:cs="Times New Roman"/>
          <w:i/>
          <w:sz w:val="32"/>
          <w:szCs w:val="32"/>
        </w:rPr>
        <w:t>given</w:t>
      </w:r>
      <w:r w:rsidRPr="00243CB4">
        <w:rPr>
          <w:rFonts w:ascii="Times New Roman" w:hAnsi="Times New Roman" w:cs="Times New Roman"/>
          <w:sz w:val="32"/>
          <w:szCs w:val="32"/>
        </w:rPr>
        <w:t>, because Jesus was not yet glorified.”  Joh.7:37-39   {NOTE how “rivers” from Christ will become a “spring of water, gushing into aionian life” for the one believing}</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The last text shows the connection between “drinking” the “living water” and receiving the Spirit in baptism. Just as Christ would become “the Living Bread” (Joh.6:51), the Holy Spirit became the “Living Water”. “Rivers of living water will flow out of His belly” because Christ must first die, shedding both blood and water from that spear-wound in His side. Then He was able to return to the Father with His mission accomplished – these were necessary for Him to be able to send the Spirit. The cause behind Holy Spirit baptism was complex and collaborative. And it was even more collaborative than that, because the Father would also send the Holy Spirit –</w:t>
      </w:r>
    </w:p>
    <w:p w:rsidR="00B33776" w:rsidRDefault="00243CB4" w:rsidP="00B33776">
      <w:pPr>
        <w:spacing w:after="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“And </w:t>
      </w:r>
      <w:r w:rsidRPr="00243CB4">
        <w:rPr>
          <w:rFonts w:ascii="Times New Roman" w:hAnsi="Times New Roman" w:cs="Times New Roman"/>
          <w:b/>
          <w:sz w:val="32"/>
          <w:szCs w:val="32"/>
        </w:rPr>
        <w:t xml:space="preserve">I will ask the Father and He </w:t>
      </w:r>
      <w:r w:rsidRPr="00243CB4">
        <w:rPr>
          <w:rFonts w:ascii="Times New Roman" w:hAnsi="Times New Roman" w:cs="Times New Roman"/>
          <w:b/>
          <w:sz w:val="32"/>
          <w:szCs w:val="32"/>
          <w:u w:val="single"/>
        </w:rPr>
        <w:t>will give</w:t>
      </w:r>
      <w:r w:rsidRPr="00243CB4">
        <w:rPr>
          <w:rFonts w:ascii="Times New Roman" w:hAnsi="Times New Roman" w:cs="Times New Roman"/>
          <w:b/>
          <w:sz w:val="32"/>
          <w:szCs w:val="32"/>
        </w:rPr>
        <w:t xml:space="preserve"> </w:t>
      </w:r>
      <w:r w:rsidRPr="00243CB4">
        <w:rPr>
          <w:rFonts w:ascii="Times New Roman" w:hAnsi="Times New Roman" w:cs="Times New Roman"/>
          <w:sz w:val="32"/>
          <w:szCs w:val="32"/>
        </w:rPr>
        <w:t xml:space="preserve">(Gk. </w:t>
      </w:r>
      <w:r w:rsidRPr="00243CB4">
        <w:rPr>
          <w:rFonts w:ascii="Times New Roman" w:hAnsi="Times New Roman" w:cs="Times New Roman"/>
          <w:i/>
          <w:sz w:val="32"/>
          <w:szCs w:val="32"/>
        </w:rPr>
        <w:t>didōmi</w:t>
      </w:r>
      <w:r w:rsidRPr="00243CB4">
        <w:rPr>
          <w:rFonts w:ascii="Times New Roman" w:hAnsi="Times New Roman" w:cs="Times New Roman"/>
          <w:sz w:val="32"/>
          <w:szCs w:val="32"/>
        </w:rPr>
        <w:t>)</w:t>
      </w:r>
      <w:r w:rsidRPr="00243CB4">
        <w:rPr>
          <w:rFonts w:ascii="Times New Roman" w:hAnsi="Times New Roman" w:cs="Times New Roman"/>
          <w:b/>
          <w:sz w:val="32"/>
          <w:szCs w:val="32"/>
        </w:rPr>
        <w:t xml:space="preserve"> you another Encourager</w:t>
      </w:r>
      <w:r w:rsidRPr="00243CB4">
        <w:rPr>
          <w:rFonts w:ascii="Times New Roman" w:hAnsi="Times New Roman" w:cs="Times New Roman"/>
          <w:sz w:val="32"/>
          <w:szCs w:val="32"/>
        </w:rPr>
        <w:t xml:space="preserve">, so that He may be with you for the age, </w:t>
      </w:r>
      <w:r w:rsidRPr="00243CB4">
        <w:rPr>
          <w:rFonts w:ascii="Times New Roman" w:hAnsi="Times New Roman" w:cs="Times New Roman"/>
          <w:b/>
          <w:color w:val="C00000"/>
          <w:sz w:val="32"/>
          <w:szCs w:val="32"/>
        </w:rPr>
        <w:t>the Spirit of the Truth</w:t>
      </w:r>
      <w:r w:rsidRPr="00243CB4">
        <w:rPr>
          <w:rFonts w:ascii="Times New Roman" w:hAnsi="Times New Roman" w:cs="Times New Roman"/>
          <w:sz w:val="32"/>
          <w:szCs w:val="32"/>
        </w:rPr>
        <w:t xml:space="preserve">, Whom the world is not able to receive, because it does not see Him nor recognize </w:t>
      </w:r>
      <w:r w:rsidRPr="00243CB4">
        <w:rPr>
          <w:rFonts w:ascii="Times New Roman" w:hAnsi="Times New Roman" w:cs="Times New Roman"/>
          <w:i/>
          <w:sz w:val="32"/>
          <w:szCs w:val="32"/>
        </w:rPr>
        <w:t>Him</w:t>
      </w:r>
      <w:r w:rsidRPr="00243CB4">
        <w:rPr>
          <w:rFonts w:ascii="Times New Roman" w:hAnsi="Times New Roman" w:cs="Times New Roman"/>
          <w:sz w:val="32"/>
          <w:szCs w:val="32"/>
        </w:rPr>
        <w:t xml:space="preserve">. But you recognize Him, because He dwells </w:t>
      </w:r>
      <w:r w:rsidRPr="00243CB4">
        <w:rPr>
          <w:rFonts w:ascii="Times New Roman" w:hAnsi="Times New Roman" w:cs="Times New Roman"/>
          <w:sz w:val="32"/>
          <w:szCs w:val="32"/>
          <w:u w:val="single"/>
        </w:rPr>
        <w:t>beside</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para</w:t>
      </w:r>
      <w:r w:rsidRPr="00243CB4">
        <w:rPr>
          <w:rFonts w:ascii="Times New Roman" w:hAnsi="Times New Roman" w:cs="Times New Roman"/>
          <w:sz w:val="32"/>
          <w:szCs w:val="32"/>
        </w:rPr>
        <w:t xml:space="preserve">) you and He will be </w:t>
      </w:r>
      <w:r w:rsidRPr="00243CB4">
        <w:rPr>
          <w:rFonts w:ascii="Times New Roman" w:hAnsi="Times New Roman" w:cs="Times New Roman"/>
          <w:sz w:val="32"/>
          <w:szCs w:val="32"/>
          <w:u w:val="single"/>
        </w:rPr>
        <w:t>in</w:t>
      </w:r>
      <w:r w:rsidRPr="00243CB4">
        <w:rPr>
          <w:rFonts w:ascii="Times New Roman" w:hAnsi="Times New Roman" w:cs="Times New Roman"/>
          <w:sz w:val="32"/>
          <w:szCs w:val="32"/>
        </w:rPr>
        <w:t xml:space="preserve"> (or ‘among’ – </w:t>
      </w:r>
      <w:r w:rsidRPr="00243CB4">
        <w:rPr>
          <w:rFonts w:ascii="Times New Roman" w:hAnsi="Times New Roman" w:cs="Times New Roman"/>
          <w:i/>
          <w:sz w:val="32"/>
          <w:szCs w:val="32"/>
        </w:rPr>
        <w:t>en</w:t>
      </w:r>
      <w:r w:rsidRPr="00243CB4">
        <w:rPr>
          <w:rFonts w:ascii="Times New Roman" w:hAnsi="Times New Roman" w:cs="Times New Roman"/>
          <w:sz w:val="32"/>
          <w:szCs w:val="32"/>
        </w:rPr>
        <w:t xml:space="preserve">) you.”    </w:t>
      </w:r>
    </w:p>
    <w:p w:rsidR="00243CB4" w:rsidRPr="00243CB4" w:rsidRDefault="00B33776" w:rsidP="00243CB4">
      <w:pPr>
        <w:spacing w:after="160" w:line="259" w:lineRule="auto"/>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243CB4" w:rsidRPr="00243CB4">
        <w:rPr>
          <w:rFonts w:ascii="Times New Roman" w:hAnsi="Times New Roman" w:cs="Times New Roman"/>
          <w:sz w:val="32"/>
          <w:szCs w:val="32"/>
        </w:rPr>
        <w:t>Joh.14:16-17</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“These things I have said to you, dwelling beside (</w:t>
      </w:r>
      <w:r w:rsidRPr="00243CB4">
        <w:rPr>
          <w:rFonts w:ascii="Times New Roman" w:hAnsi="Times New Roman" w:cs="Times New Roman"/>
          <w:i/>
          <w:sz w:val="32"/>
          <w:szCs w:val="32"/>
        </w:rPr>
        <w:t>para</w:t>
      </w:r>
      <w:r w:rsidRPr="00243CB4">
        <w:rPr>
          <w:rFonts w:ascii="Times New Roman" w:hAnsi="Times New Roman" w:cs="Times New Roman"/>
          <w:sz w:val="32"/>
          <w:szCs w:val="32"/>
        </w:rPr>
        <w:t xml:space="preserve">) you. But </w:t>
      </w:r>
      <w:r w:rsidRPr="00243CB4">
        <w:rPr>
          <w:rFonts w:ascii="Times New Roman" w:hAnsi="Times New Roman" w:cs="Times New Roman"/>
          <w:b/>
          <w:sz w:val="32"/>
          <w:szCs w:val="32"/>
        </w:rPr>
        <w:t xml:space="preserve">the Encourager, </w:t>
      </w:r>
      <w:r w:rsidRPr="00243CB4">
        <w:rPr>
          <w:rFonts w:ascii="Times New Roman" w:hAnsi="Times New Roman" w:cs="Times New Roman"/>
          <w:b/>
          <w:color w:val="C00000"/>
          <w:sz w:val="32"/>
          <w:szCs w:val="32"/>
        </w:rPr>
        <w:t>the Holy Spirit</w:t>
      </w:r>
      <w:r w:rsidRPr="00243CB4">
        <w:rPr>
          <w:rFonts w:ascii="Times New Roman" w:hAnsi="Times New Roman" w:cs="Times New Roman"/>
          <w:b/>
          <w:sz w:val="32"/>
          <w:szCs w:val="32"/>
        </w:rPr>
        <w:t xml:space="preserve"> Whom the Father will send </w:t>
      </w:r>
      <w:r w:rsidRPr="00243CB4">
        <w:rPr>
          <w:rFonts w:ascii="Times New Roman" w:hAnsi="Times New Roman" w:cs="Times New Roman"/>
          <w:b/>
          <w:sz w:val="32"/>
          <w:szCs w:val="32"/>
          <w:u w:val="single"/>
        </w:rPr>
        <w:t>in</w:t>
      </w:r>
      <w:r w:rsidRPr="00243CB4">
        <w:rPr>
          <w:rFonts w:ascii="Times New Roman" w:hAnsi="Times New Roman" w:cs="Times New Roman"/>
          <w:b/>
          <w:sz w:val="32"/>
          <w:szCs w:val="32"/>
        </w:rPr>
        <w:t xml:space="preserve"> </w:t>
      </w:r>
      <w:r w:rsidRPr="0066549F">
        <w:rPr>
          <w:rFonts w:ascii="Times New Roman" w:hAnsi="Times New Roman" w:cs="Times New Roman"/>
          <w:sz w:val="32"/>
          <w:szCs w:val="32"/>
        </w:rPr>
        <w:t>(</w:t>
      </w:r>
      <w:r w:rsidRPr="0066549F">
        <w:rPr>
          <w:rFonts w:ascii="Times New Roman" w:hAnsi="Times New Roman" w:cs="Times New Roman"/>
          <w:i/>
          <w:sz w:val="32"/>
          <w:szCs w:val="32"/>
        </w:rPr>
        <w:t>en</w:t>
      </w:r>
      <w:r w:rsidRPr="0066549F">
        <w:rPr>
          <w:rFonts w:ascii="Times New Roman" w:hAnsi="Times New Roman" w:cs="Times New Roman"/>
          <w:sz w:val="32"/>
          <w:szCs w:val="32"/>
        </w:rPr>
        <w:t>)</w:t>
      </w:r>
      <w:r w:rsidRPr="00243CB4">
        <w:rPr>
          <w:rFonts w:ascii="Times New Roman" w:hAnsi="Times New Roman" w:cs="Times New Roman"/>
          <w:b/>
          <w:sz w:val="32"/>
          <w:szCs w:val="32"/>
        </w:rPr>
        <w:t xml:space="preserve"> My name</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rPr>
        <w:t>That One</w:t>
      </w:r>
      <w:r w:rsidRPr="00243CB4">
        <w:rPr>
          <w:rFonts w:ascii="Times New Roman" w:hAnsi="Times New Roman" w:cs="Times New Roman"/>
          <w:sz w:val="32"/>
          <w:szCs w:val="32"/>
        </w:rPr>
        <w:t xml:space="preserve"> will teach you all things and will remind you all things that I spoke to you.”    Joh.14:25-26</w:t>
      </w:r>
    </w:p>
    <w:p w:rsidR="0066549F" w:rsidRDefault="00243CB4" w:rsidP="00243CB4">
      <w:pPr>
        <w:spacing w:after="0" w:line="259" w:lineRule="auto"/>
        <w:ind w:left="360"/>
        <w:rPr>
          <w:rFonts w:ascii="Times New Roman" w:hAnsi="Times New Roman" w:cs="Times New Roman"/>
          <w:b/>
          <w:sz w:val="32"/>
          <w:szCs w:val="32"/>
        </w:rPr>
      </w:pPr>
      <w:r w:rsidRPr="00243CB4">
        <w:rPr>
          <w:rFonts w:ascii="Times New Roman" w:hAnsi="Times New Roman" w:cs="Times New Roman"/>
          <w:sz w:val="32"/>
          <w:szCs w:val="32"/>
        </w:rPr>
        <w:t xml:space="preserve">“Whenever </w:t>
      </w:r>
      <w:r w:rsidRPr="00243CB4">
        <w:rPr>
          <w:rFonts w:ascii="Times New Roman" w:hAnsi="Times New Roman" w:cs="Times New Roman"/>
          <w:b/>
          <w:sz w:val="32"/>
          <w:szCs w:val="32"/>
        </w:rPr>
        <w:t xml:space="preserve">the Encourager may come, Whom I will send to you </w:t>
      </w:r>
      <w:r w:rsidRPr="00243CB4">
        <w:rPr>
          <w:rFonts w:ascii="Times New Roman" w:hAnsi="Times New Roman" w:cs="Times New Roman"/>
          <w:b/>
          <w:sz w:val="32"/>
          <w:szCs w:val="32"/>
          <w:u w:val="single"/>
        </w:rPr>
        <w:t>from</w:t>
      </w:r>
      <w:r w:rsidRPr="00243CB4">
        <w:rPr>
          <w:rFonts w:ascii="Times New Roman" w:hAnsi="Times New Roman" w:cs="Times New Roman"/>
          <w:b/>
          <w:sz w:val="32"/>
          <w:szCs w:val="32"/>
        </w:rPr>
        <w:t xml:space="preserve"> </w:t>
      </w:r>
      <w:r w:rsidRPr="0066549F">
        <w:rPr>
          <w:rFonts w:ascii="Times New Roman" w:hAnsi="Times New Roman" w:cs="Times New Roman"/>
          <w:sz w:val="32"/>
          <w:szCs w:val="32"/>
        </w:rPr>
        <w:t>(</w:t>
      </w:r>
      <w:r w:rsidRPr="0066549F">
        <w:rPr>
          <w:rFonts w:ascii="Times New Roman" w:hAnsi="Times New Roman" w:cs="Times New Roman"/>
          <w:i/>
          <w:sz w:val="32"/>
          <w:szCs w:val="32"/>
        </w:rPr>
        <w:t>para</w:t>
      </w:r>
      <w:r w:rsidRPr="0066549F">
        <w:rPr>
          <w:rFonts w:ascii="Times New Roman" w:hAnsi="Times New Roman" w:cs="Times New Roman"/>
          <w:sz w:val="32"/>
          <w:szCs w:val="32"/>
        </w:rPr>
        <w:t>)</w:t>
      </w:r>
      <w:r w:rsidRPr="00243CB4">
        <w:rPr>
          <w:rFonts w:ascii="Times New Roman" w:hAnsi="Times New Roman" w:cs="Times New Roman"/>
          <w:b/>
          <w:sz w:val="32"/>
          <w:szCs w:val="32"/>
        </w:rPr>
        <w:t xml:space="preserve"> the Father, </w:t>
      </w:r>
      <w:r w:rsidRPr="00243CB4">
        <w:rPr>
          <w:rFonts w:ascii="Times New Roman" w:hAnsi="Times New Roman" w:cs="Times New Roman"/>
          <w:b/>
          <w:color w:val="C00000"/>
          <w:sz w:val="32"/>
          <w:szCs w:val="32"/>
        </w:rPr>
        <w:t>the Spirit of the Truth</w:t>
      </w:r>
      <w:r w:rsidRPr="00243CB4">
        <w:rPr>
          <w:rFonts w:ascii="Times New Roman" w:hAnsi="Times New Roman" w:cs="Times New Roman"/>
          <w:b/>
          <w:sz w:val="32"/>
          <w:szCs w:val="32"/>
        </w:rPr>
        <w:t xml:space="preserve"> Who goes forth </w:t>
      </w:r>
    </w:p>
    <w:p w:rsidR="0066549F" w:rsidRDefault="0066549F" w:rsidP="00243CB4">
      <w:pPr>
        <w:spacing w:after="0" w:line="259" w:lineRule="auto"/>
        <w:ind w:left="360"/>
        <w:rPr>
          <w:rFonts w:ascii="Times New Roman" w:hAnsi="Times New Roman" w:cs="Times New Roman"/>
          <w:b/>
          <w:sz w:val="32"/>
          <w:szCs w:val="32"/>
        </w:rPr>
      </w:pPr>
    </w:p>
    <w:p w:rsidR="00243CB4" w:rsidRPr="00243CB4" w:rsidRDefault="00243CB4" w:rsidP="00243CB4">
      <w:pPr>
        <w:spacing w:after="0" w:line="259" w:lineRule="auto"/>
        <w:ind w:left="360"/>
        <w:rPr>
          <w:rFonts w:ascii="Times New Roman" w:hAnsi="Times New Roman" w:cs="Times New Roman"/>
          <w:sz w:val="32"/>
          <w:szCs w:val="32"/>
        </w:rPr>
      </w:pPr>
      <w:r w:rsidRPr="00243CB4">
        <w:rPr>
          <w:rFonts w:ascii="Times New Roman" w:hAnsi="Times New Roman" w:cs="Times New Roman"/>
          <w:b/>
          <w:sz w:val="32"/>
          <w:szCs w:val="32"/>
          <w:u w:val="single"/>
        </w:rPr>
        <w:lastRenderedPageBreak/>
        <w:t>from</w:t>
      </w:r>
      <w:r w:rsidRPr="00243CB4">
        <w:rPr>
          <w:rFonts w:ascii="Times New Roman" w:hAnsi="Times New Roman" w:cs="Times New Roman"/>
          <w:b/>
          <w:sz w:val="32"/>
          <w:szCs w:val="32"/>
        </w:rPr>
        <w:t xml:space="preserve"> </w:t>
      </w:r>
      <w:r w:rsidRPr="0066549F">
        <w:rPr>
          <w:rFonts w:ascii="Times New Roman" w:hAnsi="Times New Roman" w:cs="Times New Roman"/>
          <w:sz w:val="32"/>
          <w:szCs w:val="32"/>
        </w:rPr>
        <w:t>(</w:t>
      </w:r>
      <w:r w:rsidRPr="0066549F">
        <w:rPr>
          <w:rFonts w:ascii="Times New Roman" w:hAnsi="Times New Roman" w:cs="Times New Roman"/>
          <w:i/>
          <w:sz w:val="32"/>
          <w:szCs w:val="32"/>
        </w:rPr>
        <w:t>para</w:t>
      </w:r>
      <w:r w:rsidRPr="0066549F">
        <w:rPr>
          <w:rFonts w:ascii="Times New Roman" w:hAnsi="Times New Roman" w:cs="Times New Roman"/>
          <w:sz w:val="32"/>
          <w:szCs w:val="32"/>
        </w:rPr>
        <w:t>)</w:t>
      </w:r>
      <w:r w:rsidRPr="00243CB4">
        <w:rPr>
          <w:rFonts w:ascii="Times New Roman" w:hAnsi="Times New Roman" w:cs="Times New Roman"/>
          <w:b/>
          <w:sz w:val="32"/>
          <w:szCs w:val="32"/>
        </w:rPr>
        <w:t xml:space="preserve"> the Father</w:t>
      </w:r>
      <w:r w:rsidRPr="00243CB4">
        <w:rPr>
          <w:rFonts w:ascii="Times New Roman" w:hAnsi="Times New Roman" w:cs="Times New Roman"/>
          <w:sz w:val="32"/>
          <w:szCs w:val="32"/>
        </w:rPr>
        <w:t xml:space="preserve">, </w:t>
      </w:r>
      <w:r w:rsidRPr="00243CB4">
        <w:rPr>
          <w:rFonts w:ascii="Times New Roman" w:hAnsi="Times New Roman" w:cs="Times New Roman"/>
          <w:color w:val="C00000"/>
          <w:sz w:val="32"/>
          <w:szCs w:val="32"/>
        </w:rPr>
        <w:t>That One</w:t>
      </w:r>
      <w:r w:rsidRPr="00243CB4">
        <w:rPr>
          <w:rFonts w:ascii="Times New Roman" w:hAnsi="Times New Roman" w:cs="Times New Roman"/>
          <w:sz w:val="32"/>
          <w:szCs w:val="32"/>
        </w:rPr>
        <w:t xml:space="preserve"> will testify concerning Me.”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r>
      <w:r w:rsidRPr="00243CB4">
        <w:rPr>
          <w:rFonts w:ascii="Times New Roman" w:hAnsi="Times New Roman" w:cs="Times New Roman"/>
          <w:sz w:val="32"/>
          <w:szCs w:val="32"/>
        </w:rPr>
        <w:tab/>
        <w:t>Joh.15:26</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“But I tell you the truth, it is profitable for you that I should go away. For if I go not away, </w:t>
      </w:r>
      <w:r w:rsidRPr="00243CB4">
        <w:rPr>
          <w:rFonts w:ascii="Times New Roman" w:hAnsi="Times New Roman" w:cs="Times New Roman"/>
          <w:b/>
          <w:sz w:val="32"/>
          <w:szCs w:val="32"/>
        </w:rPr>
        <w:t>the Encourager may not at all come</w:t>
      </w:r>
      <w:r w:rsidRPr="00243CB4">
        <w:rPr>
          <w:rFonts w:ascii="Times New Roman" w:hAnsi="Times New Roman" w:cs="Times New Roman"/>
          <w:sz w:val="32"/>
          <w:szCs w:val="32"/>
        </w:rPr>
        <w:t xml:space="preserve"> to you. But if I should go, </w:t>
      </w:r>
      <w:r w:rsidRPr="00243CB4">
        <w:rPr>
          <w:rFonts w:ascii="Times New Roman" w:hAnsi="Times New Roman" w:cs="Times New Roman"/>
          <w:b/>
          <w:sz w:val="32"/>
          <w:szCs w:val="32"/>
        </w:rPr>
        <w:t>I will send Him</w:t>
      </w:r>
      <w:r w:rsidRPr="00243CB4">
        <w:rPr>
          <w:rFonts w:ascii="Times New Roman" w:hAnsi="Times New Roman" w:cs="Times New Roman"/>
          <w:sz w:val="32"/>
          <w:szCs w:val="32"/>
        </w:rPr>
        <w:t xml:space="preserve"> to you. And </w:t>
      </w:r>
      <w:r w:rsidRPr="00243CB4">
        <w:rPr>
          <w:rFonts w:ascii="Times New Roman" w:hAnsi="Times New Roman" w:cs="Times New Roman"/>
          <w:b/>
          <w:sz w:val="32"/>
          <w:szCs w:val="32"/>
        </w:rPr>
        <w:t>having come</w:t>
      </w:r>
      <w:r w:rsidR="0066549F" w:rsidRPr="0066549F">
        <w:rPr>
          <w:rFonts w:ascii="Times New Roman" w:hAnsi="Times New Roman" w:cs="Times New Roman"/>
          <w:sz w:val="32"/>
          <w:szCs w:val="32"/>
        </w:rPr>
        <w:t>,</w:t>
      </w:r>
      <w:r w:rsidRPr="0066549F">
        <w:rPr>
          <w:rFonts w:ascii="Times New Roman" w:hAnsi="Times New Roman" w:cs="Times New Roman"/>
          <w:sz w:val="32"/>
          <w:szCs w:val="32"/>
        </w:rPr>
        <w:t xml:space="preserve"> </w:t>
      </w:r>
      <w:r w:rsidRPr="00243CB4">
        <w:rPr>
          <w:rFonts w:ascii="Times New Roman" w:hAnsi="Times New Roman" w:cs="Times New Roman"/>
          <w:color w:val="C00000"/>
          <w:sz w:val="32"/>
          <w:szCs w:val="32"/>
        </w:rPr>
        <w:t>That One</w:t>
      </w:r>
      <w:r w:rsidRPr="00243CB4">
        <w:rPr>
          <w:rFonts w:ascii="Times New Roman" w:hAnsi="Times New Roman" w:cs="Times New Roman"/>
          <w:sz w:val="32"/>
          <w:szCs w:val="32"/>
        </w:rPr>
        <w:t xml:space="preserve"> will convict the world concerning sin and concerning righteousness and concerning judgment. Concerning sin, indeed, because they do not believe in Me. Then concerning righteousness, because I go away to the Father and you no longer see Me. Then concerning judgment, because the ruler of this world has been judged. I have yet many things to say to you, but you cannot bear them now. But whenever </w:t>
      </w:r>
      <w:r w:rsidRPr="00243CB4">
        <w:rPr>
          <w:rFonts w:ascii="Times New Roman" w:hAnsi="Times New Roman" w:cs="Times New Roman"/>
          <w:color w:val="C00000"/>
          <w:sz w:val="32"/>
          <w:szCs w:val="32"/>
        </w:rPr>
        <w:t>That One</w:t>
      </w:r>
      <w:r w:rsidRPr="00243CB4">
        <w:rPr>
          <w:rFonts w:ascii="Times New Roman" w:hAnsi="Times New Roman" w:cs="Times New Roman"/>
          <w:b/>
          <w:color w:val="C00000"/>
          <w:sz w:val="32"/>
          <w:szCs w:val="32"/>
        </w:rPr>
        <w:t xml:space="preserve"> </w:t>
      </w:r>
      <w:r w:rsidRPr="00243CB4">
        <w:rPr>
          <w:rFonts w:ascii="Times New Roman" w:hAnsi="Times New Roman" w:cs="Times New Roman"/>
          <w:b/>
          <w:sz w:val="32"/>
          <w:szCs w:val="32"/>
        </w:rPr>
        <w:t xml:space="preserve">may come, </w:t>
      </w:r>
      <w:r w:rsidRPr="00243CB4">
        <w:rPr>
          <w:rFonts w:ascii="Times New Roman" w:hAnsi="Times New Roman" w:cs="Times New Roman"/>
          <w:b/>
          <w:color w:val="C00000"/>
          <w:sz w:val="32"/>
          <w:szCs w:val="32"/>
        </w:rPr>
        <w:t>the Spirit of the Truth</w:t>
      </w:r>
      <w:r w:rsidRPr="00243CB4">
        <w:rPr>
          <w:rFonts w:ascii="Times New Roman" w:hAnsi="Times New Roman" w:cs="Times New Roman"/>
          <w:sz w:val="32"/>
          <w:szCs w:val="32"/>
        </w:rPr>
        <w:t xml:space="preserve">, He will guide you </w:t>
      </w:r>
      <w:r w:rsidRPr="00243CB4">
        <w:rPr>
          <w:rFonts w:ascii="Times New Roman" w:hAnsi="Times New Roman" w:cs="Times New Roman"/>
          <w:sz w:val="32"/>
          <w:szCs w:val="32"/>
          <w:u w:val="single"/>
        </w:rPr>
        <w:t>by</w:t>
      </w:r>
      <w:r w:rsidRPr="00243CB4">
        <w:rPr>
          <w:rFonts w:ascii="Times New Roman" w:hAnsi="Times New Roman" w:cs="Times New Roman"/>
          <w:sz w:val="32"/>
          <w:szCs w:val="32"/>
        </w:rPr>
        <w:t xml:space="preserve"> (en) the whole truth.”    Joh.16:7-15</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Note how both the Father and the Son would “send” the Spirit. This follows the pattern of the Father sending the Son. And even as the Son came of His own will, even having been sent, so the Spirit would come of His own volition. Thus He “goes forth from the Father” and “comes” to the world, in order to fulfill His mission of convicting, teaching and empowerment.</w:t>
      </w:r>
    </w:p>
    <w:p w:rsidR="00243CB4" w:rsidRPr="00243CB4" w:rsidRDefault="0066549F" w:rsidP="00243CB4">
      <w:pPr>
        <w:spacing w:after="160" w:line="259" w:lineRule="auto"/>
        <w:ind w:firstLine="360"/>
        <w:rPr>
          <w:rFonts w:ascii="Times New Roman" w:hAnsi="Times New Roman" w:cs="Times New Roman"/>
          <w:sz w:val="32"/>
          <w:szCs w:val="32"/>
        </w:rPr>
      </w:pPr>
      <w:r>
        <w:rPr>
          <w:rFonts w:ascii="Times New Roman" w:hAnsi="Times New Roman" w:cs="Times New Roman"/>
          <w:sz w:val="32"/>
          <w:szCs w:val="32"/>
        </w:rPr>
        <w:t>Also n</w:t>
      </w:r>
      <w:r w:rsidR="00243CB4" w:rsidRPr="00243CB4">
        <w:rPr>
          <w:rFonts w:ascii="Times New Roman" w:hAnsi="Times New Roman" w:cs="Times New Roman"/>
          <w:sz w:val="32"/>
          <w:szCs w:val="32"/>
        </w:rPr>
        <w:t xml:space="preserve">ote how Joh.14:16 above speaks of the Father </w:t>
      </w:r>
      <w:r w:rsidR="00243CB4" w:rsidRPr="00243CB4">
        <w:rPr>
          <w:rFonts w:ascii="Times New Roman" w:hAnsi="Times New Roman" w:cs="Times New Roman"/>
          <w:b/>
          <w:sz w:val="32"/>
          <w:szCs w:val="32"/>
        </w:rPr>
        <w:t>giving</w:t>
      </w:r>
      <w:r w:rsidR="00243CB4" w:rsidRPr="00243CB4">
        <w:rPr>
          <w:rFonts w:ascii="Times New Roman" w:hAnsi="Times New Roman" w:cs="Times New Roman"/>
          <w:sz w:val="32"/>
          <w:szCs w:val="32"/>
        </w:rPr>
        <w:t xml:space="preserve"> (</w:t>
      </w:r>
      <w:r w:rsidR="00243CB4" w:rsidRPr="00243CB4">
        <w:rPr>
          <w:rFonts w:ascii="Times New Roman" w:hAnsi="Times New Roman" w:cs="Times New Roman"/>
          <w:i/>
          <w:sz w:val="32"/>
          <w:szCs w:val="32"/>
        </w:rPr>
        <w:t>didōmi</w:t>
      </w:r>
      <w:r w:rsidR="00243CB4" w:rsidRPr="00243CB4">
        <w:rPr>
          <w:rFonts w:ascii="Times New Roman" w:hAnsi="Times New Roman" w:cs="Times New Roman"/>
          <w:sz w:val="32"/>
          <w:szCs w:val="32"/>
        </w:rPr>
        <w:t xml:space="preserve">) “another Encourager”…”the Spirit of the Truth”. While this word “give” has a universal application in Scripture, one of its derived nouns, </w:t>
      </w:r>
      <w:r w:rsidR="00243CB4" w:rsidRPr="00243CB4">
        <w:rPr>
          <w:rFonts w:ascii="Times New Roman" w:hAnsi="Times New Roman" w:cs="Times New Roman"/>
          <w:i/>
          <w:sz w:val="32"/>
          <w:szCs w:val="32"/>
        </w:rPr>
        <w:t>dōrea</w:t>
      </w:r>
      <w:r w:rsidR="00243CB4" w:rsidRPr="00243CB4">
        <w:rPr>
          <w:rFonts w:ascii="Times New Roman" w:hAnsi="Times New Roman" w:cs="Times New Roman"/>
          <w:sz w:val="32"/>
          <w:szCs w:val="32"/>
        </w:rPr>
        <w:t xml:space="preserve">, is used exclusively of a divine gift (11 NT occs., always singular). Thus Joh.4:10 used it of Jesus speaking to the Samaritan woman of “the </w:t>
      </w:r>
      <w:r w:rsidR="00243CB4" w:rsidRPr="00243CB4">
        <w:rPr>
          <w:rFonts w:ascii="Times New Roman" w:hAnsi="Times New Roman" w:cs="Times New Roman"/>
          <w:b/>
          <w:sz w:val="32"/>
          <w:szCs w:val="32"/>
        </w:rPr>
        <w:t xml:space="preserve">gift </w:t>
      </w:r>
      <w:r w:rsidR="00243CB4" w:rsidRPr="00243CB4">
        <w:rPr>
          <w:rFonts w:ascii="Times New Roman" w:hAnsi="Times New Roman" w:cs="Times New Roman"/>
          <w:sz w:val="32"/>
          <w:szCs w:val="32"/>
        </w:rPr>
        <w:t>of God”, which was the “living water”. That same word is used significantly in the texts following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“Then says Peter to them, ‘Repent and be baptized every one of you by the name of Jesus Christ for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forgiveness of your sins, and you will receive </w:t>
      </w:r>
      <w:r w:rsidRPr="00243CB4">
        <w:rPr>
          <w:rFonts w:ascii="Times New Roman" w:hAnsi="Times New Roman" w:cs="Times New Roman"/>
          <w:b/>
          <w:sz w:val="32"/>
          <w:szCs w:val="32"/>
        </w:rPr>
        <w:t>the</w:t>
      </w:r>
      <w:r w:rsidRPr="00243CB4">
        <w:rPr>
          <w:rFonts w:ascii="Times New Roman" w:hAnsi="Times New Roman" w:cs="Times New Roman"/>
          <w:sz w:val="32"/>
          <w:szCs w:val="32"/>
        </w:rPr>
        <w:t xml:space="preserve"> </w:t>
      </w:r>
      <w:r w:rsidRPr="00243CB4">
        <w:rPr>
          <w:rFonts w:ascii="Times New Roman" w:hAnsi="Times New Roman" w:cs="Times New Roman"/>
          <w:b/>
          <w:sz w:val="32"/>
          <w:szCs w:val="32"/>
        </w:rPr>
        <w:t>gift</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dōrea</w:t>
      </w:r>
      <w:r w:rsidRPr="00243CB4">
        <w:rPr>
          <w:rFonts w:ascii="Times New Roman" w:hAnsi="Times New Roman" w:cs="Times New Roman"/>
          <w:sz w:val="32"/>
          <w:szCs w:val="32"/>
        </w:rPr>
        <w:t xml:space="preserve">) </w:t>
      </w:r>
      <w:r w:rsidRPr="00243CB4">
        <w:rPr>
          <w:rFonts w:ascii="Times New Roman" w:hAnsi="Times New Roman" w:cs="Times New Roman"/>
          <w:b/>
          <w:sz w:val="32"/>
          <w:szCs w:val="32"/>
        </w:rPr>
        <w:t>of the Holy Spirit</w:t>
      </w:r>
      <w:r w:rsidRPr="00243CB4">
        <w:rPr>
          <w:rFonts w:ascii="Times New Roman" w:hAnsi="Times New Roman" w:cs="Times New Roman"/>
          <w:sz w:val="32"/>
          <w:szCs w:val="32"/>
        </w:rPr>
        <w:t xml:space="preserve">. For to you is </w:t>
      </w:r>
      <w:r w:rsidRPr="00243CB4">
        <w:rPr>
          <w:rFonts w:ascii="Times New Roman" w:hAnsi="Times New Roman" w:cs="Times New Roman"/>
          <w:b/>
          <w:sz w:val="32"/>
          <w:szCs w:val="32"/>
        </w:rPr>
        <w:t>the promise</w:t>
      </w:r>
      <w:r w:rsidRPr="00243CB4">
        <w:rPr>
          <w:rFonts w:ascii="Times New Roman" w:hAnsi="Times New Roman" w:cs="Times New Roman"/>
          <w:sz w:val="32"/>
          <w:szCs w:val="32"/>
        </w:rPr>
        <w:t xml:space="preserve">, and to yours and to those at a distance, as many as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Lord our God may call to Himself.’”    Acts 2:38-39</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lastRenderedPageBreak/>
        <w:t>Here Peter was urging water baptism as a prelude to Holy Spirit baptism. The “gift” could be understood variously as “the Holy Spirit’s gift” (spiritual baptism) or the Holy Spirit Himself (in a genitive of apposition). Note that “the gift” was also “the promise”, and earlier in his sermon Peter had said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“Therefore, having been exalted to the right </w:t>
      </w:r>
      <w:r w:rsidRPr="00243CB4">
        <w:rPr>
          <w:rFonts w:ascii="Times New Roman" w:hAnsi="Times New Roman" w:cs="Times New Roman"/>
          <w:i/>
          <w:sz w:val="32"/>
          <w:szCs w:val="32"/>
        </w:rPr>
        <w:t>hand</w:t>
      </w:r>
      <w:r w:rsidRPr="00243CB4">
        <w:rPr>
          <w:rFonts w:ascii="Times New Roman" w:hAnsi="Times New Roman" w:cs="Times New Roman"/>
          <w:sz w:val="32"/>
          <w:szCs w:val="32"/>
        </w:rPr>
        <w:t xml:space="preserve"> of God, and having received </w:t>
      </w:r>
      <w:r w:rsidRPr="00243CB4">
        <w:rPr>
          <w:rFonts w:ascii="Times New Roman" w:hAnsi="Times New Roman" w:cs="Times New Roman"/>
          <w:b/>
          <w:sz w:val="32"/>
          <w:szCs w:val="32"/>
        </w:rPr>
        <w:t>the promise of the Spirit</w:t>
      </w:r>
      <w:r w:rsidRPr="00243CB4">
        <w:rPr>
          <w:rFonts w:ascii="Times New Roman" w:hAnsi="Times New Roman" w:cs="Times New Roman"/>
          <w:sz w:val="32"/>
          <w:szCs w:val="32"/>
        </w:rPr>
        <w:t xml:space="preserve">, He (Christ) has poured out (Gk. </w:t>
      </w:r>
      <w:r w:rsidRPr="00243CB4">
        <w:rPr>
          <w:rFonts w:ascii="Times New Roman" w:hAnsi="Times New Roman" w:cs="Times New Roman"/>
          <w:i/>
          <w:sz w:val="32"/>
          <w:szCs w:val="32"/>
        </w:rPr>
        <w:t>ekcheō</w:t>
      </w:r>
      <w:r w:rsidRPr="00243CB4">
        <w:rPr>
          <w:rFonts w:ascii="Times New Roman" w:hAnsi="Times New Roman" w:cs="Times New Roman"/>
          <w:sz w:val="32"/>
          <w:szCs w:val="32"/>
        </w:rPr>
        <w:t>) this, which you both see and hear.”    Acts 2:33</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Jesus had called this “the promise of the Father” in Acts 2:4. Thus we see a collaboration of the Three in this display of outpouring the “living water”. This was also Yahweh’s promise through Joel, when “I shall pour out (</w:t>
      </w:r>
      <w:r w:rsidRPr="00243CB4">
        <w:rPr>
          <w:rFonts w:ascii="Times New Roman" w:hAnsi="Times New Roman" w:cs="Times New Roman"/>
          <w:i/>
          <w:sz w:val="32"/>
          <w:szCs w:val="32"/>
        </w:rPr>
        <w:t>LXX</w:t>
      </w:r>
      <w:r w:rsidRPr="00243CB4">
        <w:rPr>
          <w:rFonts w:ascii="Times New Roman" w:hAnsi="Times New Roman" w:cs="Times New Roman"/>
          <w:sz w:val="32"/>
          <w:szCs w:val="32"/>
        </w:rPr>
        <w:t xml:space="preserve"> and Acts 2:17-18 – </w:t>
      </w:r>
      <w:r w:rsidRPr="00243CB4">
        <w:rPr>
          <w:rFonts w:ascii="Times New Roman" w:hAnsi="Times New Roman" w:cs="Times New Roman"/>
          <w:i/>
          <w:sz w:val="32"/>
          <w:szCs w:val="32"/>
        </w:rPr>
        <w:t>ekcheō</w:t>
      </w:r>
      <w:r w:rsidRPr="00243CB4">
        <w:rPr>
          <w:rFonts w:ascii="Times New Roman" w:hAnsi="Times New Roman" w:cs="Times New Roman"/>
          <w:sz w:val="32"/>
          <w:szCs w:val="32"/>
        </w:rPr>
        <w:t>) My Spirit upon all flesh” (Joe.2:27-29).</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Peter also conveyed this warning to Simon, a notable sorcerer converted to Christ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“Then they (Peter and John) were laying upon them the hands, and they were receiving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Holy Spirit. But Simon having seen that through the laying upon the hands of the apostles </w:t>
      </w:r>
      <w:r w:rsidRPr="00243CB4">
        <w:rPr>
          <w:rFonts w:ascii="Times New Roman" w:hAnsi="Times New Roman" w:cs="Times New Roman"/>
          <w:b/>
          <w:sz w:val="32"/>
          <w:szCs w:val="32"/>
        </w:rPr>
        <w:t>the Spirit</w:t>
      </w:r>
      <w:r w:rsidRPr="00243CB4">
        <w:rPr>
          <w:rFonts w:ascii="Times New Roman" w:hAnsi="Times New Roman" w:cs="Times New Roman"/>
          <w:sz w:val="32"/>
          <w:szCs w:val="32"/>
        </w:rPr>
        <w:t xml:space="preserve"> </w:t>
      </w:r>
      <w:r w:rsidRPr="00243CB4">
        <w:rPr>
          <w:rFonts w:ascii="Times New Roman" w:hAnsi="Times New Roman" w:cs="Times New Roman"/>
          <w:b/>
          <w:sz w:val="32"/>
          <w:szCs w:val="32"/>
        </w:rPr>
        <w:t>was given</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didōmi</w:t>
      </w:r>
      <w:r w:rsidRPr="00243CB4">
        <w:rPr>
          <w:rFonts w:ascii="Times New Roman" w:hAnsi="Times New Roman" w:cs="Times New Roman"/>
          <w:sz w:val="32"/>
          <w:szCs w:val="32"/>
        </w:rPr>
        <w:t xml:space="preserve">), he offered them money, saying, ‘Give to me also this authority, so that to whom if I may lay upon the hands, he may receive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Holy Spirit.’ Then Peter said to him, ‘May your silver with you be for destruction, because you thought </w:t>
      </w:r>
      <w:r w:rsidRPr="00243CB4">
        <w:rPr>
          <w:rFonts w:ascii="Times New Roman" w:hAnsi="Times New Roman" w:cs="Times New Roman"/>
          <w:b/>
          <w:sz w:val="32"/>
          <w:szCs w:val="32"/>
        </w:rPr>
        <w:t xml:space="preserve">the gift </w:t>
      </w:r>
      <w:r w:rsidRPr="00243CB4">
        <w:rPr>
          <w:rFonts w:ascii="Times New Roman" w:hAnsi="Times New Roman" w:cs="Times New Roman"/>
          <w:sz w:val="32"/>
          <w:szCs w:val="32"/>
        </w:rPr>
        <w:t>(</w:t>
      </w:r>
      <w:r w:rsidRPr="00243CB4">
        <w:rPr>
          <w:rFonts w:ascii="Times New Roman" w:hAnsi="Times New Roman" w:cs="Times New Roman"/>
          <w:i/>
          <w:sz w:val="32"/>
          <w:szCs w:val="32"/>
        </w:rPr>
        <w:t>dōrea</w:t>
      </w:r>
      <w:r w:rsidRPr="00243CB4">
        <w:rPr>
          <w:rFonts w:ascii="Times New Roman" w:hAnsi="Times New Roman" w:cs="Times New Roman"/>
          <w:sz w:val="32"/>
          <w:szCs w:val="32"/>
        </w:rPr>
        <w:t xml:space="preserve">) </w:t>
      </w:r>
      <w:r w:rsidRPr="00243CB4">
        <w:rPr>
          <w:rFonts w:ascii="Times New Roman" w:hAnsi="Times New Roman" w:cs="Times New Roman"/>
          <w:b/>
          <w:sz w:val="32"/>
          <w:szCs w:val="32"/>
        </w:rPr>
        <w:t>of God</w:t>
      </w:r>
      <w:r w:rsidRPr="00243CB4">
        <w:rPr>
          <w:rFonts w:ascii="Times New Roman" w:hAnsi="Times New Roman" w:cs="Times New Roman"/>
          <w:sz w:val="32"/>
          <w:szCs w:val="32"/>
        </w:rPr>
        <w:t xml:space="preserve"> to be obtained by money.’”    Acts 8:17-20</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 xml:space="preserve">Jesus explained “the gift of God” as the “living water” to the Samaritan woman. Here in Acts 8, Peter used the same phrase with a Samaritan man. I believe Peter’s use of </w:t>
      </w:r>
      <w:r w:rsidRPr="00243CB4">
        <w:rPr>
          <w:rFonts w:ascii="Times New Roman" w:hAnsi="Times New Roman" w:cs="Times New Roman"/>
          <w:i/>
          <w:sz w:val="32"/>
          <w:szCs w:val="32"/>
        </w:rPr>
        <w:t xml:space="preserve">dōrea </w:t>
      </w:r>
      <w:r w:rsidRPr="00243CB4">
        <w:rPr>
          <w:rFonts w:ascii="Times New Roman" w:hAnsi="Times New Roman" w:cs="Times New Roman"/>
          <w:sz w:val="32"/>
          <w:szCs w:val="32"/>
        </w:rPr>
        <w:t xml:space="preserve">indicates the same meaning as Acts 2 – either Holy Spirit’s baptism or the Holy Spirit himself. The “authority” to lay on hands and confer spiritual baptism is not one of the enumerated gifts of 1 Cor.12:4-28. However, “apostles” are mentioned in v.28 as one of the divine appointings (Gk. </w:t>
      </w:r>
      <w:r w:rsidRPr="00243CB4">
        <w:rPr>
          <w:rFonts w:ascii="Times New Roman" w:hAnsi="Times New Roman" w:cs="Times New Roman"/>
          <w:i/>
          <w:sz w:val="32"/>
          <w:szCs w:val="32"/>
        </w:rPr>
        <w:t>tithēmi</w:t>
      </w:r>
      <w:r w:rsidRPr="00243CB4">
        <w:rPr>
          <w:rFonts w:ascii="Times New Roman" w:hAnsi="Times New Roman" w:cs="Times New Roman"/>
          <w:sz w:val="32"/>
          <w:szCs w:val="32"/>
        </w:rPr>
        <w:t xml:space="preserve">), while vv.4-6 speak of “diversities </w:t>
      </w:r>
      <w:r w:rsidRPr="00243CB4">
        <w:rPr>
          <w:rFonts w:ascii="Times New Roman" w:hAnsi="Times New Roman" w:cs="Times New Roman"/>
          <w:sz w:val="32"/>
          <w:szCs w:val="32"/>
        </w:rPr>
        <w:lastRenderedPageBreak/>
        <w:t xml:space="preserve">of </w:t>
      </w:r>
      <w:r w:rsidRPr="00243CB4">
        <w:rPr>
          <w:rFonts w:ascii="Times New Roman" w:hAnsi="Times New Roman" w:cs="Times New Roman"/>
          <w:b/>
          <w:sz w:val="32"/>
          <w:szCs w:val="32"/>
        </w:rPr>
        <w:t>gifts</w:t>
      </w:r>
      <w:r w:rsidRPr="00243CB4">
        <w:rPr>
          <w:rFonts w:ascii="Times New Roman" w:hAnsi="Times New Roman" w:cs="Times New Roman"/>
          <w:sz w:val="32"/>
          <w:szCs w:val="32"/>
        </w:rPr>
        <w:t>” (</w:t>
      </w:r>
      <w:r w:rsidRPr="00243CB4">
        <w:rPr>
          <w:rFonts w:ascii="Times New Roman" w:hAnsi="Times New Roman" w:cs="Times New Roman"/>
          <w:i/>
          <w:sz w:val="32"/>
          <w:szCs w:val="32"/>
        </w:rPr>
        <w:t>charisma</w:t>
      </w:r>
      <w:r w:rsidRPr="00243CB4">
        <w:rPr>
          <w:rFonts w:ascii="Times New Roman" w:hAnsi="Times New Roman" w:cs="Times New Roman"/>
          <w:sz w:val="32"/>
          <w:szCs w:val="32"/>
        </w:rPr>
        <w:t>), “diversities of ministries” (</w:t>
      </w:r>
      <w:r w:rsidRPr="00243CB4">
        <w:rPr>
          <w:rFonts w:ascii="Times New Roman" w:hAnsi="Times New Roman" w:cs="Times New Roman"/>
          <w:i/>
          <w:sz w:val="32"/>
          <w:szCs w:val="32"/>
        </w:rPr>
        <w:t>diakonia</w:t>
      </w:r>
      <w:r w:rsidRPr="00243CB4">
        <w:rPr>
          <w:rFonts w:ascii="Times New Roman" w:hAnsi="Times New Roman" w:cs="Times New Roman"/>
          <w:sz w:val="32"/>
          <w:szCs w:val="32"/>
        </w:rPr>
        <w:t>), and “diversities of activities” (</w:t>
      </w:r>
      <w:r w:rsidRPr="00243CB4">
        <w:rPr>
          <w:rFonts w:ascii="Times New Roman" w:hAnsi="Times New Roman" w:cs="Times New Roman"/>
          <w:i/>
          <w:sz w:val="32"/>
          <w:szCs w:val="32"/>
        </w:rPr>
        <w:t>energēma</w:t>
      </w:r>
      <w:r w:rsidRPr="00243CB4">
        <w:rPr>
          <w:rFonts w:ascii="Times New Roman" w:hAnsi="Times New Roman" w:cs="Times New Roman"/>
          <w:sz w:val="32"/>
          <w:szCs w:val="32"/>
        </w:rPr>
        <w:t xml:space="preserve">). Apostleship, as well as the other Acts-period endowments, seem to be all three of these – </w:t>
      </w:r>
      <w:r w:rsidR="00B33776">
        <w:rPr>
          <w:rFonts w:ascii="Times New Roman" w:hAnsi="Times New Roman" w:cs="Times New Roman"/>
          <w:sz w:val="32"/>
          <w:szCs w:val="32"/>
        </w:rPr>
        <w:t xml:space="preserve">a </w:t>
      </w:r>
      <w:r w:rsidRPr="00243CB4">
        <w:rPr>
          <w:rFonts w:ascii="Times New Roman" w:hAnsi="Times New Roman" w:cs="Times New Roman"/>
          <w:sz w:val="32"/>
          <w:szCs w:val="32"/>
        </w:rPr>
        <w:t xml:space="preserve">gift, </w:t>
      </w:r>
      <w:r w:rsidR="00B33776">
        <w:rPr>
          <w:rFonts w:ascii="Times New Roman" w:hAnsi="Times New Roman" w:cs="Times New Roman"/>
          <w:sz w:val="32"/>
          <w:szCs w:val="32"/>
        </w:rPr>
        <w:t xml:space="preserve">a </w:t>
      </w:r>
      <w:r w:rsidRPr="00243CB4">
        <w:rPr>
          <w:rFonts w:ascii="Times New Roman" w:hAnsi="Times New Roman" w:cs="Times New Roman"/>
          <w:sz w:val="32"/>
          <w:szCs w:val="32"/>
        </w:rPr>
        <w:t>ministr</w:t>
      </w:r>
      <w:r w:rsidR="00B33776">
        <w:rPr>
          <w:rFonts w:ascii="Times New Roman" w:hAnsi="Times New Roman" w:cs="Times New Roman"/>
          <w:sz w:val="32"/>
          <w:szCs w:val="32"/>
        </w:rPr>
        <w:t>y</w:t>
      </w:r>
      <w:r w:rsidRPr="00243CB4">
        <w:rPr>
          <w:rFonts w:ascii="Times New Roman" w:hAnsi="Times New Roman" w:cs="Times New Roman"/>
          <w:sz w:val="32"/>
          <w:szCs w:val="32"/>
        </w:rPr>
        <w:t xml:space="preserve"> and </w:t>
      </w:r>
      <w:r w:rsidR="00B33776">
        <w:rPr>
          <w:rFonts w:ascii="Times New Roman" w:hAnsi="Times New Roman" w:cs="Times New Roman"/>
          <w:sz w:val="32"/>
          <w:szCs w:val="32"/>
        </w:rPr>
        <w:t xml:space="preserve">an </w:t>
      </w:r>
      <w:r w:rsidRPr="00243CB4">
        <w:rPr>
          <w:rFonts w:ascii="Times New Roman" w:hAnsi="Times New Roman" w:cs="Times New Roman"/>
          <w:sz w:val="32"/>
          <w:szCs w:val="32"/>
        </w:rPr>
        <w:t>activit</w:t>
      </w:r>
      <w:r w:rsidR="00B33776">
        <w:rPr>
          <w:rFonts w:ascii="Times New Roman" w:hAnsi="Times New Roman" w:cs="Times New Roman"/>
          <w:sz w:val="32"/>
          <w:szCs w:val="32"/>
        </w:rPr>
        <w:t>y</w:t>
      </w:r>
      <w:r w:rsidRPr="00243CB4">
        <w:rPr>
          <w:rFonts w:ascii="Times New Roman" w:hAnsi="Times New Roman" w:cs="Times New Roman"/>
          <w:sz w:val="32"/>
          <w:szCs w:val="32"/>
        </w:rPr>
        <w:t xml:space="preserve">. Note how the personal gifts of 1 Cor.12 use a different Greek word, </w:t>
      </w:r>
      <w:r w:rsidRPr="00243CB4">
        <w:rPr>
          <w:rFonts w:ascii="Times New Roman" w:hAnsi="Times New Roman" w:cs="Times New Roman"/>
          <w:i/>
          <w:sz w:val="32"/>
          <w:szCs w:val="32"/>
        </w:rPr>
        <w:t>charisma</w:t>
      </w:r>
      <w:r w:rsidRPr="00243CB4">
        <w:rPr>
          <w:rFonts w:ascii="Times New Roman" w:hAnsi="Times New Roman" w:cs="Times New Roman"/>
          <w:sz w:val="32"/>
          <w:szCs w:val="32"/>
        </w:rPr>
        <w:t xml:space="preserve">, to distinguish it from the </w:t>
      </w:r>
      <w:r w:rsidRPr="00243CB4">
        <w:rPr>
          <w:rFonts w:ascii="Times New Roman" w:hAnsi="Times New Roman" w:cs="Times New Roman"/>
          <w:i/>
          <w:sz w:val="32"/>
          <w:szCs w:val="32"/>
        </w:rPr>
        <w:t>dōrea</w:t>
      </w:r>
      <w:r w:rsidRPr="00243CB4">
        <w:rPr>
          <w:rFonts w:ascii="Times New Roman" w:hAnsi="Times New Roman" w:cs="Times New Roman"/>
          <w:sz w:val="32"/>
          <w:szCs w:val="32"/>
        </w:rPr>
        <w:t xml:space="preserve"> gift. The ability to direct Holy Spirit baptism to individuals appears to be a collaboration between the Spirit and those chosen to be apostles. The apostles were exercising their </w:t>
      </w:r>
      <w:r w:rsidRPr="00243CB4">
        <w:rPr>
          <w:rFonts w:ascii="Times New Roman" w:hAnsi="Times New Roman" w:cs="Times New Roman"/>
          <w:i/>
          <w:sz w:val="32"/>
          <w:szCs w:val="32"/>
        </w:rPr>
        <w:t>charisma</w:t>
      </w:r>
      <w:r w:rsidRPr="00243CB4">
        <w:rPr>
          <w:rFonts w:ascii="Times New Roman" w:hAnsi="Times New Roman" w:cs="Times New Roman"/>
          <w:sz w:val="32"/>
          <w:szCs w:val="32"/>
        </w:rPr>
        <w:t xml:space="preserve"> gift, while the Holy Spirit conveyed His </w:t>
      </w:r>
      <w:r w:rsidRPr="00243CB4">
        <w:rPr>
          <w:rFonts w:ascii="Times New Roman" w:hAnsi="Times New Roman" w:cs="Times New Roman"/>
          <w:i/>
          <w:sz w:val="32"/>
          <w:szCs w:val="32"/>
        </w:rPr>
        <w:t>dōrea</w:t>
      </w:r>
      <w:r w:rsidRPr="00243CB4">
        <w:rPr>
          <w:rFonts w:ascii="Times New Roman" w:hAnsi="Times New Roman" w:cs="Times New Roman"/>
          <w:sz w:val="32"/>
          <w:szCs w:val="32"/>
        </w:rPr>
        <w:t xml:space="preserve"> gift.</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 xml:space="preserve">There are additional </w:t>
      </w:r>
      <w:r w:rsidRPr="00243CB4">
        <w:rPr>
          <w:rFonts w:ascii="Times New Roman" w:hAnsi="Times New Roman" w:cs="Times New Roman"/>
          <w:i/>
          <w:sz w:val="32"/>
          <w:szCs w:val="32"/>
        </w:rPr>
        <w:t>dōrea</w:t>
      </w:r>
      <w:r w:rsidRPr="00243CB4">
        <w:rPr>
          <w:rFonts w:ascii="Times New Roman" w:hAnsi="Times New Roman" w:cs="Times New Roman"/>
          <w:sz w:val="32"/>
          <w:szCs w:val="32"/>
        </w:rPr>
        <w:t xml:space="preserve"> texts that reinforce its Scripture usage for the divine gift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 “Peter yet speaking these words, </w:t>
      </w:r>
      <w:r w:rsidRPr="00243CB4">
        <w:rPr>
          <w:rFonts w:ascii="Times New Roman" w:hAnsi="Times New Roman" w:cs="Times New Roman"/>
          <w:sz w:val="32"/>
          <w:szCs w:val="32"/>
          <w:u w:val="single"/>
        </w:rPr>
        <w:t>the Holy Spirit fell</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piptō</w:t>
      </w:r>
      <w:r w:rsidRPr="00243CB4">
        <w:rPr>
          <w:rFonts w:ascii="Times New Roman" w:hAnsi="Times New Roman" w:cs="Times New Roman"/>
          <w:sz w:val="32"/>
          <w:szCs w:val="32"/>
        </w:rPr>
        <w:t xml:space="preserve">) </w:t>
      </w:r>
      <w:r w:rsidRPr="00243CB4">
        <w:rPr>
          <w:rFonts w:ascii="Times New Roman" w:hAnsi="Times New Roman" w:cs="Times New Roman"/>
          <w:sz w:val="32"/>
          <w:szCs w:val="32"/>
          <w:u w:val="single"/>
        </w:rPr>
        <w:t>upon</w:t>
      </w:r>
      <w:r w:rsidRPr="00243CB4">
        <w:rPr>
          <w:rFonts w:ascii="Times New Roman" w:hAnsi="Times New Roman" w:cs="Times New Roman"/>
          <w:sz w:val="32"/>
          <w:szCs w:val="32"/>
        </w:rPr>
        <w:t xml:space="preserve"> (epi – acc.) all those hearing the word. And the believers from the circumcision were amazed, as many as came with Peter, that even </w:t>
      </w:r>
      <w:r w:rsidRPr="00243CB4">
        <w:rPr>
          <w:rFonts w:ascii="Times New Roman" w:hAnsi="Times New Roman" w:cs="Times New Roman"/>
          <w:sz w:val="32"/>
          <w:szCs w:val="32"/>
          <w:u w:val="single"/>
        </w:rPr>
        <w:t>upon</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epi</w:t>
      </w:r>
      <w:r w:rsidRPr="00243CB4">
        <w:rPr>
          <w:rFonts w:ascii="Times New Roman" w:hAnsi="Times New Roman" w:cs="Times New Roman"/>
          <w:sz w:val="32"/>
          <w:szCs w:val="32"/>
        </w:rPr>
        <w:t xml:space="preserve"> – acc.) the nations </w:t>
      </w:r>
      <w:r w:rsidRPr="00243CB4">
        <w:rPr>
          <w:rFonts w:ascii="Times New Roman" w:hAnsi="Times New Roman" w:cs="Times New Roman"/>
          <w:b/>
          <w:sz w:val="32"/>
          <w:szCs w:val="32"/>
          <w:u w:val="single"/>
        </w:rPr>
        <w:t>the gift</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dōrea</w:t>
      </w:r>
      <w:r w:rsidRPr="00243CB4">
        <w:rPr>
          <w:rFonts w:ascii="Times New Roman" w:hAnsi="Times New Roman" w:cs="Times New Roman"/>
          <w:sz w:val="32"/>
          <w:szCs w:val="32"/>
        </w:rPr>
        <w:t xml:space="preserve">) </w:t>
      </w:r>
      <w:r w:rsidRPr="00243CB4">
        <w:rPr>
          <w:rFonts w:ascii="Times New Roman" w:hAnsi="Times New Roman" w:cs="Times New Roman"/>
          <w:b/>
          <w:sz w:val="32"/>
          <w:szCs w:val="32"/>
        </w:rPr>
        <w:t>of the Holy Spirit</w:t>
      </w:r>
      <w:r w:rsidRPr="00243CB4">
        <w:rPr>
          <w:rFonts w:ascii="Times New Roman" w:hAnsi="Times New Roman" w:cs="Times New Roman"/>
          <w:sz w:val="32"/>
          <w:szCs w:val="32"/>
        </w:rPr>
        <w:t xml:space="preserve"> </w:t>
      </w:r>
      <w:r w:rsidRPr="00243CB4">
        <w:rPr>
          <w:rFonts w:ascii="Times New Roman" w:hAnsi="Times New Roman" w:cs="Times New Roman"/>
          <w:sz w:val="32"/>
          <w:szCs w:val="32"/>
          <w:u w:val="single"/>
        </w:rPr>
        <w:t>has been poured out</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ekcheō</w:t>
      </w:r>
      <w:r w:rsidRPr="00243CB4">
        <w:rPr>
          <w:rFonts w:ascii="Times New Roman" w:hAnsi="Times New Roman" w:cs="Times New Roman"/>
          <w:sz w:val="32"/>
          <w:szCs w:val="32"/>
        </w:rPr>
        <w:t xml:space="preserve">). For they were hearing them speaking </w:t>
      </w:r>
      <w:r w:rsidRPr="00243CB4">
        <w:rPr>
          <w:rFonts w:ascii="Times New Roman" w:hAnsi="Times New Roman" w:cs="Times New Roman"/>
          <w:sz w:val="32"/>
          <w:szCs w:val="32"/>
          <w:u w:val="single"/>
        </w:rPr>
        <w:t>in</w:t>
      </w:r>
      <w:r w:rsidRPr="00243CB4">
        <w:rPr>
          <w:rFonts w:ascii="Times New Roman" w:hAnsi="Times New Roman" w:cs="Times New Roman"/>
          <w:sz w:val="32"/>
          <w:szCs w:val="32"/>
        </w:rPr>
        <w:t xml:space="preserve"> (dat.) tongues and magnifying God. Then answered Peter, ‘Then is anyone able to forbid the water – not to baptize these who </w:t>
      </w:r>
      <w:r w:rsidRPr="00243CB4">
        <w:rPr>
          <w:rFonts w:ascii="Times New Roman" w:hAnsi="Times New Roman" w:cs="Times New Roman"/>
          <w:sz w:val="32"/>
          <w:szCs w:val="32"/>
          <w:u w:val="single"/>
        </w:rPr>
        <w:t>received the Holy Spirit</w:t>
      </w:r>
      <w:r w:rsidRPr="00243CB4">
        <w:rPr>
          <w:rFonts w:ascii="Times New Roman" w:hAnsi="Times New Roman" w:cs="Times New Roman"/>
          <w:sz w:val="32"/>
          <w:szCs w:val="32"/>
        </w:rPr>
        <w:t xml:space="preserve">, just as also we?’ Then he commanded them </w:t>
      </w:r>
      <w:r w:rsidRPr="00243CB4">
        <w:rPr>
          <w:rFonts w:ascii="Times New Roman" w:hAnsi="Times New Roman" w:cs="Times New Roman"/>
          <w:sz w:val="32"/>
          <w:szCs w:val="32"/>
          <w:u w:val="single"/>
        </w:rPr>
        <w:t>in the name of Jesus Christ to be baptized</w:t>
      </w:r>
      <w:r w:rsidRPr="00243CB4">
        <w:rPr>
          <w:rFonts w:ascii="Times New Roman" w:hAnsi="Times New Roman" w:cs="Times New Roman"/>
          <w:sz w:val="32"/>
          <w:szCs w:val="32"/>
        </w:rPr>
        <w:t>.”    Acts 10:44-48</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Recounting his experience with Cornelius’ household, Peter explained later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 “Then in my beginning to speak, </w:t>
      </w:r>
      <w:r w:rsidRPr="00243CB4">
        <w:rPr>
          <w:rFonts w:ascii="Times New Roman" w:hAnsi="Times New Roman" w:cs="Times New Roman"/>
          <w:sz w:val="32"/>
          <w:szCs w:val="32"/>
          <w:u w:val="single"/>
        </w:rPr>
        <w:t>the Holy Spirit fell</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piptō</w:t>
      </w:r>
      <w:r w:rsidRPr="00243CB4">
        <w:rPr>
          <w:rFonts w:ascii="Times New Roman" w:hAnsi="Times New Roman" w:cs="Times New Roman"/>
          <w:sz w:val="32"/>
          <w:szCs w:val="32"/>
        </w:rPr>
        <w:t xml:space="preserve">) </w:t>
      </w:r>
      <w:r w:rsidRPr="00243CB4">
        <w:rPr>
          <w:rFonts w:ascii="Times New Roman" w:hAnsi="Times New Roman" w:cs="Times New Roman"/>
          <w:sz w:val="32"/>
          <w:szCs w:val="32"/>
          <w:u w:val="single"/>
        </w:rPr>
        <w:t>upon</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epi</w:t>
      </w:r>
      <w:r w:rsidRPr="00243CB4">
        <w:rPr>
          <w:rFonts w:ascii="Times New Roman" w:hAnsi="Times New Roman" w:cs="Times New Roman"/>
          <w:sz w:val="32"/>
          <w:szCs w:val="32"/>
        </w:rPr>
        <w:t xml:space="preserve"> – acc.) </w:t>
      </w:r>
      <w:r w:rsidRPr="00243CB4">
        <w:rPr>
          <w:rFonts w:ascii="Times New Roman" w:hAnsi="Times New Roman" w:cs="Times New Roman"/>
          <w:sz w:val="32"/>
          <w:szCs w:val="32"/>
          <w:u w:val="single"/>
        </w:rPr>
        <w:t>them</w:t>
      </w:r>
      <w:r w:rsidRPr="00243CB4">
        <w:rPr>
          <w:rFonts w:ascii="Times New Roman" w:hAnsi="Times New Roman" w:cs="Times New Roman"/>
          <w:sz w:val="32"/>
          <w:szCs w:val="32"/>
        </w:rPr>
        <w:t xml:space="preserve">, even as also </w:t>
      </w:r>
      <w:r w:rsidRPr="00243CB4">
        <w:rPr>
          <w:rFonts w:ascii="Times New Roman" w:hAnsi="Times New Roman" w:cs="Times New Roman"/>
          <w:sz w:val="32"/>
          <w:szCs w:val="32"/>
          <w:u w:val="single"/>
        </w:rPr>
        <w:t>upon</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epi</w:t>
      </w:r>
      <w:r w:rsidRPr="00243CB4">
        <w:rPr>
          <w:rFonts w:ascii="Times New Roman" w:hAnsi="Times New Roman" w:cs="Times New Roman"/>
          <w:sz w:val="32"/>
          <w:szCs w:val="32"/>
        </w:rPr>
        <w:t xml:space="preserve"> – acc.) us in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beginning. Then I remembered the word of the Lord, how He said </w:t>
      </w:r>
      <w:r w:rsidRPr="00243CB4">
        <w:rPr>
          <w:rFonts w:ascii="Times New Roman" w:hAnsi="Times New Roman" w:cs="Times New Roman"/>
          <w:color w:val="0070C0"/>
          <w:sz w:val="32"/>
          <w:szCs w:val="32"/>
        </w:rPr>
        <w:t xml:space="preserve">John indeed </w:t>
      </w:r>
      <w:r w:rsidRPr="00243CB4">
        <w:rPr>
          <w:rFonts w:ascii="Times New Roman" w:hAnsi="Times New Roman" w:cs="Times New Roman"/>
          <w:color w:val="0070C0"/>
          <w:sz w:val="32"/>
          <w:szCs w:val="32"/>
          <w:u w:val="single"/>
        </w:rPr>
        <w:t>baptized with</w:t>
      </w:r>
      <w:r w:rsidRPr="00243CB4">
        <w:rPr>
          <w:rFonts w:ascii="Times New Roman" w:hAnsi="Times New Roman" w:cs="Times New Roman"/>
          <w:color w:val="0070C0"/>
          <w:sz w:val="32"/>
          <w:szCs w:val="32"/>
        </w:rPr>
        <w:t xml:space="preserve"> (dat.) </w:t>
      </w:r>
      <w:r w:rsidRPr="00243CB4">
        <w:rPr>
          <w:rFonts w:ascii="Times New Roman" w:hAnsi="Times New Roman" w:cs="Times New Roman"/>
          <w:color w:val="0070C0"/>
          <w:sz w:val="32"/>
          <w:szCs w:val="32"/>
          <w:u w:val="single"/>
        </w:rPr>
        <w:t>water</w:t>
      </w:r>
      <w:r w:rsidRPr="00243CB4">
        <w:rPr>
          <w:rFonts w:ascii="Times New Roman" w:hAnsi="Times New Roman" w:cs="Times New Roman"/>
          <w:sz w:val="32"/>
          <w:szCs w:val="32"/>
        </w:rPr>
        <w:t xml:space="preserve">, but </w:t>
      </w:r>
      <w:r w:rsidRPr="00243CB4">
        <w:rPr>
          <w:rFonts w:ascii="Times New Roman" w:hAnsi="Times New Roman" w:cs="Times New Roman"/>
          <w:color w:val="C00000"/>
          <w:sz w:val="32"/>
          <w:szCs w:val="32"/>
        </w:rPr>
        <w:t xml:space="preserve">you </w:t>
      </w:r>
      <w:r w:rsidRPr="00243CB4">
        <w:rPr>
          <w:rFonts w:ascii="Times New Roman" w:hAnsi="Times New Roman" w:cs="Times New Roman"/>
          <w:color w:val="C00000"/>
          <w:sz w:val="32"/>
          <w:szCs w:val="32"/>
          <w:u w:val="single"/>
        </w:rPr>
        <w:t>will be baptized by</w:t>
      </w:r>
      <w:r w:rsidRPr="00243CB4">
        <w:rPr>
          <w:rFonts w:ascii="Times New Roman" w:hAnsi="Times New Roman" w:cs="Times New Roman"/>
          <w:color w:val="C00000"/>
          <w:sz w:val="32"/>
          <w:szCs w:val="32"/>
        </w:rPr>
        <w:t xml:space="preserve"> (</w:t>
      </w:r>
      <w:r w:rsidRPr="00243CB4">
        <w:rPr>
          <w:rFonts w:ascii="Times New Roman" w:hAnsi="Times New Roman" w:cs="Times New Roman"/>
          <w:i/>
          <w:color w:val="C00000"/>
          <w:sz w:val="32"/>
          <w:szCs w:val="32"/>
        </w:rPr>
        <w:t>en</w:t>
      </w:r>
      <w:r w:rsidRPr="00243CB4">
        <w:rPr>
          <w:rFonts w:ascii="Times New Roman" w:hAnsi="Times New Roman" w:cs="Times New Roman"/>
          <w:color w:val="C00000"/>
          <w:sz w:val="32"/>
          <w:szCs w:val="32"/>
        </w:rPr>
        <w:t xml:space="preserve">) </w:t>
      </w:r>
      <w:r w:rsidRPr="00243CB4">
        <w:rPr>
          <w:rFonts w:ascii="Times New Roman" w:hAnsi="Times New Roman" w:cs="Times New Roman"/>
          <w:color w:val="C00000"/>
          <w:sz w:val="32"/>
          <w:szCs w:val="32"/>
          <w:u w:val="single"/>
        </w:rPr>
        <w:t>Holy Spirit</w:t>
      </w:r>
      <w:r w:rsidRPr="00243CB4">
        <w:rPr>
          <w:rFonts w:ascii="Times New Roman" w:hAnsi="Times New Roman" w:cs="Times New Roman"/>
          <w:sz w:val="32"/>
          <w:szCs w:val="32"/>
        </w:rPr>
        <w:t xml:space="preserve">. Therefore, if God gave them </w:t>
      </w:r>
      <w:r w:rsidRPr="00243CB4">
        <w:rPr>
          <w:rFonts w:ascii="Times New Roman" w:hAnsi="Times New Roman" w:cs="Times New Roman"/>
          <w:b/>
          <w:sz w:val="32"/>
          <w:szCs w:val="32"/>
        </w:rPr>
        <w:t>the same</w:t>
      </w:r>
      <w:r w:rsidRPr="00243CB4">
        <w:rPr>
          <w:rFonts w:ascii="Times New Roman" w:hAnsi="Times New Roman" w:cs="Times New Roman"/>
          <w:sz w:val="32"/>
          <w:szCs w:val="32"/>
        </w:rPr>
        <w:t xml:space="preserve"> </w:t>
      </w:r>
      <w:r w:rsidRPr="00243CB4">
        <w:rPr>
          <w:rFonts w:ascii="Times New Roman" w:hAnsi="Times New Roman" w:cs="Times New Roman"/>
          <w:b/>
          <w:sz w:val="32"/>
          <w:szCs w:val="32"/>
          <w:u w:val="single"/>
        </w:rPr>
        <w:t>gift</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dōrea</w:t>
      </w:r>
      <w:r w:rsidRPr="00243CB4">
        <w:rPr>
          <w:rFonts w:ascii="Times New Roman" w:hAnsi="Times New Roman" w:cs="Times New Roman"/>
          <w:sz w:val="32"/>
          <w:szCs w:val="32"/>
        </w:rPr>
        <w:t>), as even to us …”    Acts 11:15-17</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This recollection takes us back to the Acts 2 Pentecost experience of the Twelve.</w:t>
      </w:r>
    </w:p>
    <w:p w:rsidR="00243CB4" w:rsidRPr="00243CB4" w:rsidRDefault="00243CB4" w:rsidP="00243CB4">
      <w:pPr>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lastRenderedPageBreak/>
        <w:t xml:space="preserve">Another informative use of the word </w:t>
      </w:r>
      <w:r w:rsidR="007C5E71" w:rsidRPr="00243CB4">
        <w:rPr>
          <w:rFonts w:ascii="Times New Roman" w:hAnsi="Times New Roman" w:cs="Times New Roman"/>
          <w:i/>
          <w:sz w:val="32"/>
          <w:szCs w:val="32"/>
        </w:rPr>
        <w:t>dōrea</w:t>
      </w:r>
      <w:r w:rsidR="007C5E71" w:rsidRPr="00243CB4">
        <w:rPr>
          <w:rFonts w:ascii="Times New Roman" w:hAnsi="Times New Roman" w:cs="Times New Roman"/>
          <w:sz w:val="32"/>
          <w:szCs w:val="32"/>
        </w:rPr>
        <w:t xml:space="preserve"> </w:t>
      </w:r>
      <w:r w:rsidRPr="00243CB4">
        <w:rPr>
          <w:rFonts w:ascii="Times New Roman" w:hAnsi="Times New Roman" w:cs="Times New Roman"/>
          <w:sz w:val="32"/>
          <w:szCs w:val="32"/>
        </w:rPr>
        <w:t>is found in Hebrews –</w:t>
      </w:r>
    </w:p>
    <w:p w:rsidR="00243CB4" w:rsidRPr="00243CB4" w:rsidRDefault="00243CB4" w:rsidP="00243CB4">
      <w:pPr>
        <w:spacing w:after="160" w:line="259" w:lineRule="auto"/>
        <w:ind w:left="360"/>
        <w:rPr>
          <w:rFonts w:ascii="Times New Roman" w:hAnsi="Times New Roman" w:cs="Times New Roman"/>
          <w:sz w:val="32"/>
          <w:szCs w:val="32"/>
        </w:rPr>
      </w:pPr>
      <w:r w:rsidRPr="00243CB4">
        <w:rPr>
          <w:rFonts w:ascii="Times New Roman" w:hAnsi="Times New Roman" w:cs="Times New Roman"/>
          <w:sz w:val="32"/>
          <w:szCs w:val="32"/>
        </w:rPr>
        <w:t xml:space="preserve">“For </w:t>
      </w:r>
      <w:r w:rsidRPr="00243CB4">
        <w:rPr>
          <w:rFonts w:ascii="Times New Roman" w:hAnsi="Times New Roman" w:cs="Times New Roman"/>
          <w:i/>
          <w:sz w:val="32"/>
          <w:szCs w:val="32"/>
        </w:rPr>
        <w:t>it is</w:t>
      </w:r>
      <w:r w:rsidRPr="00243CB4">
        <w:rPr>
          <w:rFonts w:ascii="Times New Roman" w:hAnsi="Times New Roman" w:cs="Times New Roman"/>
          <w:sz w:val="32"/>
          <w:szCs w:val="32"/>
        </w:rPr>
        <w:t xml:space="preserve"> </w:t>
      </w:r>
      <w:r w:rsidRPr="00DD5904">
        <w:rPr>
          <w:rFonts w:ascii="Times New Roman" w:hAnsi="Times New Roman" w:cs="Times New Roman"/>
          <w:sz w:val="32"/>
          <w:szCs w:val="32"/>
          <w:u w:val="single"/>
        </w:rPr>
        <w:t>impossible</w:t>
      </w:r>
      <w:r w:rsidRPr="00243CB4">
        <w:rPr>
          <w:rFonts w:ascii="Times New Roman" w:hAnsi="Times New Roman" w:cs="Times New Roman"/>
          <w:sz w:val="32"/>
          <w:szCs w:val="32"/>
        </w:rPr>
        <w:t xml:space="preserve">, those once having been enlightened, and having tasted </w:t>
      </w:r>
      <w:r w:rsidRPr="00243CB4">
        <w:rPr>
          <w:rFonts w:ascii="Times New Roman" w:hAnsi="Times New Roman" w:cs="Times New Roman"/>
          <w:b/>
          <w:sz w:val="32"/>
          <w:szCs w:val="32"/>
        </w:rPr>
        <w:t xml:space="preserve">the Heavenly </w:t>
      </w:r>
      <w:r w:rsidRPr="00243CB4">
        <w:rPr>
          <w:rFonts w:ascii="Times New Roman" w:hAnsi="Times New Roman" w:cs="Times New Roman"/>
          <w:b/>
          <w:sz w:val="32"/>
          <w:szCs w:val="32"/>
          <w:u w:val="single"/>
        </w:rPr>
        <w:t>Gift</w:t>
      </w:r>
      <w:r w:rsidRPr="00243CB4">
        <w:rPr>
          <w:rFonts w:ascii="Times New Roman" w:hAnsi="Times New Roman" w:cs="Times New Roman"/>
          <w:sz w:val="32"/>
          <w:szCs w:val="32"/>
        </w:rPr>
        <w:t xml:space="preserve"> (</w:t>
      </w:r>
      <w:r w:rsidRPr="00243CB4">
        <w:rPr>
          <w:rFonts w:ascii="Times New Roman" w:hAnsi="Times New Roman" w:cs="Times New Roman"/>
          <w:i/>
          <w:sz w:val="32"/>
          <w:szCs w:val="32"/>
        </w:rPr>
        <w:t>dōrea</w:t>
      </w:r>
      <w:r w:rsidRPr="00243CB4">
        <w:rPr>
          <w:rFonts w:ascii="Times New Roman" w:hAnsi="Times New Roman" w:cs="Times New Roman"/>
          <w:sz w:val="32"/>
          <w:szCs w:val="32"/>
        </w:rPr>
        <w:t xml:space="preserve">), and having been made </w:t>
      </w:r>
      <w:r w:rsidRPr="00243CB4">
        <w:rPr>
          <w:rFonts w:ascii="Times New Roman" w:hAnsi="Times New Roman" w:cs="Times New Roman"/>
          <w:b/>
          <w:sz w:val="32"/>
          <w:szCs w:val="32"/>
        </w:rPr>
        <w:t xml:space="preserve">partners of </w:t>
      </w:r>
      <w:r w:rsidRPr="00243CB4">
        <w:rPr>
          <w:rFonts w:ascii="Times New Roman" w:hAnsi="Times New Roman" w:cs="Times New Roman"/>
          <w:b/>
          <w:i/>
          <w:sz w:val="32"/>
          <w:szCs w:val="32"/>
        </w:rPr>
        <w:t>the</w:t>
      </w:r>
      <w:r w:rsidRPr="00243CB4">
        <w:rPr>
          <w:rFonts w:ascii="Times New Roman" w:hAnsi="Times New Roman" w:cs="Times New Roman"/>
          <w:b/>
          <w:sz w:val="32"/>
          <w:szCs w:val="32"/>
        </w:rPr>
        <w:t xml:space="preserve"> Holy Spirit</w:t>
      </w:r>
      <w:r w:rsidRPr="00243CB4">
        <w:rPr>
          <w:rFonts w:ascii="Times New Roman" w:hAnsi="Times New Roman" w:cs="Times New Roman"/>
          <w:sz w:val="32"/>
          <w:szCs w:val="32"/>
        </w:rPr>
        <w:t xml:space="preserve">, and having tasted God’s good word and powers of </w:t>
      </w:r>
      <w:r w:rsidRPr="00243CB4">
        <w:rPr>
          <w:rFonts w:ascii="Times New Roman" w:hAnsi="Times New Roman" w:cs="Times New Roman"/>
          <w:i/>
          <w:sz w:val="32"/>
          <w:szCs w:val="32"/>
        </w:rPr>
        <w:t>the</w:t>
      </w:r>
      <w:r w:rsidRPr="00243CB4">
        <w:rPr>
          <w:rFonts w:ascii="Times New Roman" w:hAnsi="Times New Roman" w:cs="Times New Roman"/>
          <w:sz w:val="32"/>
          <w:szCs w:val="32"/>
        </w:rPr>
        <w:t xml:space="preserve"> coming age – and having fallen away – to restore </w:t>
      </w:r>
      <w:r w:rsidRPr="00243CB4">
        <w:rPr>
          <w:rFonts w:ascii="Times New Roman" w:hAnsi="Times New Roman" w:cs="Times New Roman"/>
          <w:i/>
          <w:sz w:val="32"/>
          <w:szCs w:val="32"/>
        </w:rPr>
        <w:t>them</w:t>
      </w:r>
      <w:r w:rsidRPr="00243CB4">
        <w:rPr>
          <w:rFonts w:ascii="Times New Roman" w:hAnsi="Times New Roman" w:cs="Times New Roman"/>
          <w:sz w:val="32"/>
          <w:szCs w:val="32"/>
        </w:rPr>
        <w:t xml:space="preserve"> again to repentance, re-crucifying to themselves the Son of God and openly disgracing </w:t>
      </w:r>
      <w:r w:rsidRPr="00243CB4">
        <w:rPr>
          <w:rFonts w:ascii="Times New Roman" w:hAnsi="Times New Roman" w:cs="Times New Roman"/>
          <w:i/>
          <w:sz w:val="32"/>
          <w:szCs w:val="32"/>
        </w:rPr>
        <w:t>Him</w:t>
      </w:r>
      <w:r w:rsidRPr="00243CB4">
        <w:rPr>
          <w:rFonts w:ascii="Times New Roman" w:hAnsi="Times New Roman" w:cs="Times New Roman"/>
          <w:sz w:val="32"/>
          <w:szCs w:val="32"/>
        </w:rPr>
        <w:t>.”    Heb.6:4-6</w:t>
      </w:r>
    </w:p>
    <w:p w:rsidR="00243CB4" w:rsidRPr="00243CB4" w:rsidRDefault="00243CB4" w:rsidP="00243CB4">
      <w:pPr>
        <w:spacing w:after="160" w:line="259" w:lineRule="auto"/>
        <w:rPr>
          <w:rFonts w:ascii="Times New Roman" w:hAnsi="Times New Roman" w:cs="Times New Roman"/>
          <w:sz w:val="32"/>
          <w:szCs w:val="32"/>
        </w:rPr>
      </w:pPr>
      <w:r w:rsidRPr="00243CB4">
        <w:rPr>
          <w:rFonts w:ascii="Times New Roman" w:hAnsi="Times New Roman" w:cs="Times New Roman"/>
          <w:sz w:val="32"/>
          <w:szCs w:val="32"/>
        </w:rPr>
        <w:t>In translating “partners of the Holy Spirit”, I am interpreting here a collaboration of men and the Holy Spirit in their common work of witnessing to Israel. After having received such grace, to abandon the partnership meant “no return” to the benefits of enlightenment. This was as unforgivable (“impossible”) as slander against the Holy Spirit, and it also put Christ to shame. “The Heavenly Gift” was the Holy Spirit sent from heaven, given by the Father.</w:t>
      </w:r>
    </w:p>
    <w:p w:rsidR="00243CB4" w:rsidRPr="00243CB4" w:rsidRDefault="00243CB4" w:rsidP="00243CB4">
      <w:pPr>
        <w:tabs>
          <w:tab w:val="left" w:pos="4220"/>
        </w:tabs>
        <w:spacing w:after="160" w:line="259" w:lineRule="auto"/>
        <w:ind w:firstLine="360"/>
        <w:rPr>
          <w:rFonts w:ascii="Times New Roman" w:hAnsi="Times New Roman" w:cs="Times New Roman"/>
          <w:sz w:val="32"/>
          <w:szCs w:val="32"/>
        </w:rPr>
      </w:pPr>
      <w:r w:rsidRPr="00243CB4">
        <w:rPr>
          <w:rFonts w:ascii="Times New Roman" w:hAnsi="Times New Roman" w:cs="Times New Roman"/>
          <w:sz w:val="32"/>
          <w:szCs w:val="32"/>
        </w:rPr>
        <w:t>The Holy Spirit is also called</w:t>
      </w:r>
      <w:r w:rsidRPr="00243CB4">
        <w:rPr>
          <w:rFonts w:ascii="Times New Roman" w:hAnsi="Times New Roman" w:cs="Times New Roman"/>
          <w:sz w:val="32"/>
          <w:szCs w:val="32"/>
        </w:rPr>
        <w:tab/>
        <w:t>“another Encourager”, “the Encourager”, “the Spirit of the Truth” and “Lord-Spirit”. Even so, His baptism is variously</w:t>
      </w:r>
      <w:r w:rsidR="00DD5904" w:rsidRPr="00DD5904">
        <w:rPr>
          <w:rFonts w:ascii="Times New Roman" w:hAnsi="Times New Roman" w:cs="Times New Roman"/>
          <w:sz w:val="32"/>
          <w:szCs w:val="32"/>
        </w:rPr>
        <w:t xml:space="preserve"> </w:t>
      </w:r>
      <w:r w:rsidR="00DD5904" w:rsidRPr="00243CB4">
        <w:rPr>
          <w:rFonts w:ascii="Times New Roman" w:hAnsi="Times New Roman" w:cs="Times New Roman"/>
          <w:sz w:val="32"/>
          <w:szCs w:val="32"/>
        </w:rPr>
        <w:t>called</w:t>
      </w:r>
      <w:r w:rsidRPr="00243CB4">
        <w:rPr>
          <w:rFonts w:ascii="Times New Roman" w:hAnsi="Times New Roman" w:cs="Times New Roman"/>
          <w:sz w:val="32"/>
          <w:szCs w:val="32"/>
        </w:rPr>
        <w:t xml:space="preserve"> “baptized by the Holy Spirit (and fire)”, “living water”, “rivers of living water” (poured out), “the anointing”, “the gift of God”, “the gift of the Holy Spirit”, “the heavenly gift”, “the promise”, “the promise of the Father”, and “the promise of the Spirit”. Putting together the various texts using these terms yields the whole picture for Spirit baptism –</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t xml:space="preserve">The Father “gave” and “sent” the Spirit as His </w:t>
      </w:r>
      <w:r w:rsidR="00DD5904">
        <w:rPr>
          <w:rFonts w:ascii="Times New Roman" w:hAnsi="Times New Roman" w:cs="Times New Roman"/>
          <w:sz w:val="32"/>
          <w:szCs w:val="32"/>
        </w:rPr>
        <w:t>“</w:t>
      </w:r>
      <w:r w:rsidRPr="00243CB4">
        <w:rPr>
          <w:rFonts w:ascii="Times New Roman" w:hAnsi="Times New Roman" w:cs="Times New Roman"/>
          <w:sz w:val="32"/>
          <w:szCs w:val="32"/>
        </w:rPr>
        <w:t>promise</w:t>
      </w:r>
      <w:r w:rsidR="00DD5904">
        <w:rPr>
          <w:rFonts w:ascii="Times New Roman" w:hAnsi="Times New Roman" w:cs="Times New Roman"/>
          <w:sz w:val="32"/>
          <w:szCs w:val="32"/>
        </w:rPr>
        <w:t>”</w:t>
      </w:r>
      <w:r w:rsidRPr="00243CB4">
        <w:rPr>
          <w:rFonts w:ascii="Times New Roman" w:hAnsi="Times New Roman" w:cs="Times New Roman"/>
          <w:sz w:val="32"/>
          <w:szCs w:val="32"/>
        </w:rPr>
        <w:t xml:space="preserve"> to the faithful</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t>Jesus “sent” the Spirit in His stead, as “another Encourager”</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t>Jesus baptized “by the Holy Spirit” as His Agent during His absence</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t>Spirit baptism was the “promise” of both Father and Spirit, and “the anointing” received by both Jesus and His followers</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t>Either the Spirit Himself, or His baptism may be viewed as God’s gift (</w:t>
      </w:r>
      <w:r w:rsidRPr="00243CB4">
        <w:rPr>
          <w:rFonts w:ascii="Times New Roman" w:hAnsi="Times New Roman" w:cs="Times New Roman"/>
          <w:i/>
          <w:sz w:val="32"/>
          <w:szCs w:val="32"/>
        </w:rPr>
        <w:t>dōrea</w:t>
      </w:r>
      <w:r w:rsidRPr="00243CB4">
        <w:rPr>
          <w:rFonts w:ascii="Times New Roman" w:hAnsi="Times New Roman" w:cs="Times New Roman"/>
          <w:sz w:val="32"/>
          <w:szCs w:val="32"/>
        </w:rPr>
        <w:t>)</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lastRenderedPageBreak/>
        <w:t>The manifestation of that gift among men was their individual gifts (</w:t>
      </w:r>
      <w:r w:rsidRPr="00243CB4">
        <w:rPr>
          <w:rFonts w:ascii="Times New Roman" w:hAnsi="Times New Roman" w:cs="Times New Roman"/>
          <w:i/>
          <w:sz w:val="32"/>
          <w:szCs w:val="32"/>
        </w:rPr>
        <w:t>charisma</w:t>
      </w:r>
      <w:r w:rsidRPr="00243CB4">
        <w:rPr>
          <w:rFonts w:ascii="Times New Roman" w:hAnsi="Times New Roman" w:cs="Times New Roman"/>
          <w:sz w:val="32"/>
          <w:szCs w:val="32"/>
        </w:rPr>
        <w:t>)</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t>By the act of laying on hands, the apostles were collaborators with the Holy Spirit in administering Spirit baptism</w:t>
      </w:r>
    </w:p>
    <w:p w:rsidR="00243CB4" w:rsidRP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pPr>
      <w:r w:rsidRPr="00243CB4">
        <w:rPr>
          <w:rFonts w:ascii="Times New Roman" w:hAnsi="Times New Roman" w:cs="Times New Roman"/>
          <w:sz w:val="32"/>
          <w:szCs w:val="32"/>
        </w:rPr>
        <w:t>The Holy Spirit was Himself a collaborator with Christ, Who was said to perform the baptism</w:t>
      </w:r>
    </w:p>
    <w:p w:rsidR="00243CB4" w:rsidRDefault="00243CB4" w:rsidP="00462731">
      <w:pPr>
        <w:numPr>
          <w:ilvl w:val="0"/>
          <w:numId w:val="85"/>
        </w:numPr>
        <w:tabs>
          <w:tab w:val="left" w:pos="4220"/>
        </w:tabs>
        <w:spacing w:after="160" w:line="259" w:lineRule="auto"/>
        <w:ind w:left="360"/>
        <w:contextualSpacing/>
        <w:rPr>
          <w:rFonts w:ascii="Times New Roman" w:hAnsi="Times New Roman" w:cs="Times New Roman"/>
          <w:sz w:val="32"/>
          <w:szCs w:val="32"/>
        </w:rPr>
        <w:sectPr w:rsidR="00243CB4" w:rsidSect="003E45C1">
          <w:headerReference w:type="default" r:id="rId32"/>
          <w:type w:val="continuous"/>
          <w:pgSz w:w="12240" w:h="15840"/>
          <w:pgMar w:top="1440" w:right="1350" w:bottom="1440" w:left="1440" w:header="576" w:footer="576" w:gutter="0"/>
          <w:cols w:space="720"/>
          <w:titlePg/>
          <w:docGrid w:linePitch="360"/>
        </w:sectPr>
      </w:pPr>
      <w:r w:rsidRPr="00243CB4">
        <w:rPr>
          <w:rFonts w:ascii="Times New Roman" w:hAnsi="Times New Roman" w:cs="Times New Roman"/>
          <w:sz w:val="32"/>
          <w:szCs w:val="32"/>
        </w:rPr>
        <w:t>This baptism of spiritual empowerment was a collaboration of the Trinity and chosen men (apostles), although They sometimes acted without men (e.g., Cornelius’ household)</w:t>
      </w:r>
      <w:r>
        <w:rPr>
          <w:rFonts w:ascii="Times New Roman" w:hAnsi="Times New Roman" w:cs="Times New Roman"/>
          <w:sz w:val="32"/>
          <w:szCs w:val="32"/>
        </w:rPr>
        <w:t>.</w:t>
      </w:r>
    </w:p>
    <w:p w:rsidR="00697459" w:rsidRDefault="00697459">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D978D6" w:rsidRPr="00D978D6" w:rsidRDefault="00D978D6" w:rsidP="00D978D6">
      <w:pPr>
        <w:ind w:firstLine="360"/>
        <w:jc w:val="center"/>
        <w:rPr>
          <w:rFonts w:ascii="Times New Roman" w:hAnsi="Times New Roman" w:cs="Times New Roman"/>
          <w:b/>
          <w:sz w:val="48"/>
          <w:szCs w:val="48"/>
        </w:rPr>
      </w:pPr>
      <w:r w:rsidRPr="00D978D6">
        <w:rPr>
          <w:rFonts w:ascii="Times New Roman" w:hAnsi="Times New Roman" w:cs="Times New Roman"/>
          <w:b/>
          <w:sz w:val="48"/>
          <w:szCs w:val="48"/>
        </w:rPr>
        <w:lastRenderedPageBreak/>
        <w:t>Holy Spirit in the Old Testament</w:t>
      </w:r>
    </w:p>
    <w:p w:rsidR="00122EE4" w:rsidRDefault="00122EE4" w:rsidP="006F23CE">
      <w:pPr>
        <w:ind w:firstLine="360"/>
        <w:rPr>
          <w:rFonts w:ascii="Times New Roman" w:hAnsi="Times New Roman" w:cs="Times New Roman"/>
          <w:sz w:val="32"/>
          <w:szCs w:val="32"/>
        </w:rPr>
      </w:pPr>
      <w:r>
        <w:rPr>
          <w:rFonts w:ascii="Times New Roman" w:hAnsi="Times New Roman" w:cs="Times New Roman"/>
          <w:sz w:val="32"/>
          <w:szCs w:val="32"/>
        </w:rPr>
        <w:t xml:space="preserve">The OT is not entirely silent on </w:t>
      </w:r>
      <w:r w:rsidR="004216C6">
        <w:rPr>
          <w:rFonts w:ascii="Times New Roman" w:hAnsi="Times New Roman" w:cs="Times New Roman"/>
          <w:sz w:val="32"/>
          <w:szCs w:val="32"/>
        </w:rPr>
        <w:t>work</w:t>
      </w:r>
      <w:r>
        <w:rPr>
          <w:rFonts w:ascii="Times New Roman" w:hAnsi="Times New Roman" w:cs="Times New Roman"/>
          <w:sz w:val="32"/>
          <w:szCs w:val="32"/>
        </w:rPr>
        <w:t xml:space="preserve">s of the </w:t>
      </w:r>
      <w:r w:rsidR="006F23CE">
        <w:rPr>
          <w:rFonts w:ascii="Times New Roman" w:hAnsi="Times New Roman" w:cs="Times New Roman"/>
          <w:sz w:val="32"/>
          <w:szCs w:val="32"/>
        </w:rPr>
        <w:t>“</w:t>
      </w:r>
      <w:r>
        <w:rPr>
          <w:rFonts w:ascii="Times New Roman" w:hAnsi="Times New Roman" w:cs="Times New Roman"/>
          <w:sz w:val="32"/>
          <w:szCs w:val="32"/>
        </w:rPr>
        <w:t>Holy Spirit</w:t>
      </w:r>
      <w:r w:rsidR="006F23CE">
        <w:rPr>
          <w:rFonts w:ascii="Times New Roman" w:hAnsi="Times New Roman" w:cs="Times New Roman"/>
          <w:sz w:val="32"/>
          <w:szCs w:val="32"/>
        </w:rPr>
        <w:t>”</w:t>
      </w:r>
      <w:r w:rsidR="005033E9">
        <w:rPr>
          <w:rFonts w:ascii="Times New Roman" w:hAnsi="Times New Roman" w:cs="Times New Roman"/>
          <w:sz w:val="32"/>
          <w:szCs w:val="32"/>
        </w:rPr>
        <w:t xml:space="preserve"> (</w:t>
      </w:r>
      <w:r w:rsidR="006F23CE">
        <w:rPr>
          <w:rFonts w:ascii="Times New Roman" w:hAnsi="Times New Roman" w:cs="Times New Roman"/>
          <w:sz w:val="32"/>
          <w:szCs w:val="32"/>
        </w:rPr>
        <w:t>or “holy spirit”</w:t>
      </w:r>
      <w:r w:rsidR="000B1F80">
        <w:rPr>
          <w:rFonts w:ascii="Times New Roman" w:hAnsi="Times New Roman" w:cs="Times New Roman"/>
          <w:sz w:val="32"/>
          <w:szCs w:val="32"/>
        </w:rPr>
        <w:t xml:space="preserve"> – see also </w:t>
      </w:r>
      <w:r w:rsidR="000B1F80" w:rsidRPr="000B1F80">
        <w:rPr>
          <w:rFonts w:ascii="Times New Roman" w:hAnsi="Times New Roman" w:cs="Times New Roman"/>
          <w:b/>
          <w:sz w:val="32"/>
          <w:szCs w:val="32"/>
        </w:rPr>
        <w:t>Appendix F: “Spirit” in the OT</w:t>
      </w:r>
      <w:r w:rsidR="00745271">
        <w:rPr>
          <w:rFonts w:ascii="Times New Roman" w:hAnsi="Times New Roman" w:cs="Times New Roman"/>
          <w:b/>
          <w:sz w:val="32"/>
          <w:szCs w:val="32"/>
        </w:rPr>
        <w:t>, a Word Study</w:t>
      </w:r>
      <w:r w:rsidR="000B1F80">
        <w:rPr>
          <w:rFonts w:ascii="Times New Roman" w:hAnsi="Times New Roman" w:cs="Times New Roman"/>
          <w:b/>
          <w:sz w:val="32"/>
          <w:szCs w:val="32"/>
        </w:rPr>
        <w:t xml:space="preserve"> </w:t>
      </w:r>
      <w:r w:rsidR="000B1F80" w:rsidRPr="000B1F80">
        <w:rPr>
          <w:rFonts w:ascii="Times New Roman" w:hAnsi="Times New Roman" w:cs="Times New Roman"/>
          <w:sz w:val="32"/>
          <w:szCs w:val="32"/>
        </w:rPr>
        <w:t>for all the texts</w:t>
      </w:r>
      <w:r w:rsidR="000B1F80">
        <w:rPr>
          <w:rFonts w:ascii="Times New Roman" w:hAnsi="Times New Roman" w:cs="Times New Roman"/>
          <w:sz w:val="32"/>
          <w:szCs w:val="32"/>
        </w:rPr>
        <w:t>)</w:t>
      </w:r>
      <w:r w:rsidR="006F23CE">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122EE4" w:rsidRDefault="00122EE4" w:rsidP="00330367">
      <w:pPr>
        <w:ind w:left="360"/>
        <w:rPr>
          <w:rFonts w:ascii="Times New Roman" w:hAnsi="Times New Roman" w:cs="Times New Roman"/>
          <w:sz w:val="32"/>
          <w:szCs w:val="32"/>
        </w:rPr>
      </w:pPr>
      <w:r>
        <w:rPr>
          <w:rFonts w:ascii="Times New Roman" w:hAnsi="Times New Roman" w:cs="Times New Roman"/>
          <w:sz w:val="32"/>
          <w:szCs w:val="32"/>
        </w:rPr>
        <w:t xml:space="preserve">“A clean heart create in me, Elohim, </w:t>
      </w:r>
      <w:r w:rsidR="00330367">
        <w:rPr>
          <w:rFonts w:ascii="Times New Roman" w:hAnsi="Times New Roman" w:cs="Times New Roman"/>
          <w:sz w:val="32"/>
          <w:szCs w:val="32"/>
        </w:rPr>
        <w:t xml:space="preserve">and an established </w:t>
      </w:r>
      <w:r w:rsidR="00330367" w:rsidRPr="00330367">
        <w:rPr>
          <w:rFonts w:ascii="Times New Roman" w:hAnsi="Times New Roman" w:cs="Times New Roman"/>
          <w:sz w:val="32"/>
          <w:szCs w:val="32"/>
          <w:u w:val="single"/>
        </w:rPr>
        <w:t>spirit</w:t>
      </w:r>
      <w:r w:rsidR="00330367">
        <w:rPr>
          <w:rFonts w:ascii="Times New Roman" w:hAnsi="Times New Roman" w:cs="Times New Roman"/>
          <w:sz w:val="32"/>
          <w:szCs w:val="32"/>
        </w:rPr>
        <w:t xml:space="preserve"> renew in my midst. Do not cast me from Your presence, and Your </w:t>
      </w:r>
      <w:r w:rsidR="00330367" w:rsidRPr="00330367">
        <w:rPr>
          <w:rFonts w:ascii="Times New Roman" w:hAnsi="Times New Roman" w:cs="Times New Roman"/>
          <w:sz w:val="32"/>
          <w:szCs w:val="32"/>
          <w:u w:val="single"/>
        </w:rPr>
        <w:t>holy spirit</w:t>
      </w:r>
      <w:r w:rsidR="00330367">
        <w:rPr>
          <w:rFonts w:ascii="Times New Roman" w:hAnsi="Times New Roman" w:cs="Times New Roman"/>
          <w:sz w:val="32"/>
          <w:szCs w:val="32"/>
        </w:rPr>
        <w:t xml:space="preserve"> take not from me.”   Psa.51:10-11</w:t>
      </w:r>
    </w:p>
    <w:p w:rsidR="00330367" w:rsidRDefault="00330367" w:rsidP="00330367">
      <w:pPr>
        <w:rPr>
          <w:rFonts w:ascii="Times New Roman" w:hAnsi="Times New Roman" w:cs="Times New Roman"/>
          <w:sz w:val="32"/>
          <w:szCs w:val="32"/>
        </w:rPr>
      </w:pPr>
      <w:r>
        <w:rPr>
          <w:rFonts w:ascii="Times New Roman" w:hAnsi="Times New Roman" w:cs="Times New Roman"/>
          <w:sz w:val="32"/>
          <w:szCs w:val="32"/>
        </w:rPr>
        <w:t xml:space="preserve">Because this was the </w:t>
      </w:r>
      <w:r w:rsidR="003F19FC">
        <w:rPr>
          <w:rFonts w:ascii="Times New Roman" w:hAnsi="Times New Roman" w:cs="Times New Roman"/>
          <w:sz w:val="32"/>
          <w:szCs w:val="32"/>
        </w:rPr>
        <w:t>gift of prophecy</w:t>
      </w:r>
      <w:r>
        <w:rPr>
          <w:rFonts w:ascii="Times New Roman" w:hAnsi="Times New Roman" w:cs="Times New Roman"/>
          <w:sz w:val="32"/>
          <w:szCs w:val="32"/>
        </w:rPr>
        <w:t xml:space="preserve"> within David, he pleaded that God not take His holy spirit from him because of his sins – like He had done with Saul.</w:t>
      </w:r>
      <w:r w:rsidR="004E72B0">
        <w:rPr>
          <w:rFonts w:ascii="Times New Roman" w:hAnsi="Times New Roman" w:cs="Times New Roman"/>
          <w:sz w:val="32"/>
          <w:szCs w:val="32"/>
        </w:rPr>
        <w:t xml:space="preserve"> But concerning Saul –  </w:t>
      </w:r>
    </w:p>
    <w:p w:rsidR="00400263" w:rsidRDefault="00400263" w:rsidP="00255D97">
      <w:pPr>
        <w:ind w:left="360"/>
        <w:rPr>
          <w:rFonts w:ascii="Times New Roman" w:hAnsi="Times New Roman" w:cs="Times New Roman"/>
          <w:sz w:val="32"/>
          <w:szCs w:val="32"/>
        </w:rPr>
      </w:pPr>
      <w:r>
        <w:rPr>
          <w:rFonts w:ascii="Times New Roman" w:hAnsi="Times New Roman" w:cs="Times New Roman"/>
          <w:sz w:val="32"/>
          <w:szCs w:val="32"/>
        </w:rPr>
        <w:t xml:space="preserve">“Now </w:t>
      </w:r>
      <w:r w:rsidRPr="00400263">
        <w:rPr>
          <w:rFonts w:ascii="Times New Roman" w:hAnsi="Times New Roman" w:cs="Times New Roman"/>
          <w:i/>
          <w:sz w:val="32"/>
          <w:szCs w:val="32"/>
        </w:rPr>
        <w:t>the</w:t>
      </w:r>
      <w:r>
        <w:rPr>
          <w:rFonts w:ascii="Times New Roman" w:hAnsi="Times New Roman" w:cs="Times New Roman"/>
          <w:sz w:val="32"/>
          <w:szCs w:val="32"/>
        </w:rPr>
        <w:t xml:space="preserve"> </w:t>
      </w:r>
      <w:r w:rsidRPr="004E72B0">
        <w:rPr>
          <w:rFonts w:ascii="Times New Roman" w:hAnsi="Times New Roman" w:cs="Times New Roman"/>
          <w:sz w:val="32"/>
          <w:szCs w:val="32"/>
          <w:u w:val="single"/>
        </w:rPr>
        <w:t>Spirit of Yahweh</w:t>
      </w:r>
      <w:r>
        <w:rPr>
          <w:rFonts w:ascii="Times New Roman" w:hAnsi="Times New Roman" w:cs="Times New Roman"/>
          <w:sz w:val="32"/>
          <w:szCs w:val="32"/>
        </w:rPr>
        <w:t xml:space="preserve"> turned aside from </w:t>
      </w:r>
      <w:r w:rsidRPr="00400263">
        <w:rPr>
          <w:rFonts w:ascii="Times New Roman" w:hAnsi="Times New Roman" w:cs="Times New Roman"/>
          <w:i/>
          <w:sz w:val="32"/>
          <w:szCs w:val="32"/>
        </w:rPr>
        <w:t xml:space="preserve">being </w:t>
      </w:r>
      <w:r>
        <w:rPr>
          <w:rFonts w:ascii="Times New Roman" w:hAnsi="Times New Roman" w:cs="Times New Roman"/>
          <w:sz w:val="32"/>
          <w:szCs w:val="32"/>
        </w:rPr>
        <w:t xml:space="preserve">with Saul, and </w:t>
      </w:r>
      <w:r w:rsidR="00255D97">
        <w:rPr>
          <w:rFonts w:ascii="Times New Roman" w:hAnsi="Times New Roman" w:cs="Times New Roman"/>
          <w:sz w:val="32"/>
          <w:szCs w:val="32"/>
        </w:rPr>
        <w:t>terrifies</w:t>
      </w:r>
      <w:r>
        <w:rPr>
          <w:rFonts w:ascii="Times New Roman" w:hAnsi="Times New Roman" w:cs="Times New Roman"/>
          <w:sz w:val="32"/>
          <w:szCs w:val="32"/>
        </w:rPr>
        <w:t xml:space="preserve"> him an </w:t>
      </w:r>
      <w:r w:rsidRPr="004E72B0">
        <w:rPr>
          <w:rFonts w:ascii="Times New Roman" w:hAnsi="Times New Roman" w:cs="Times New Roman"/>
          <w:sz w:val="32"/>
          <w:szCs w:val="32"/>
          <w:u w:val="single"/>
        </w:rPr>
        <w:t xml:space="preserve">evil </w:t>
      </w:r>
      <w:r w:rsidRPr="00255D97">
        <w:rPr>
          <w:rFonts w:ascii="Times New Roman" w:hAnsi="Times New Roman" w:cs="Times New Roman"/>
          <w:sz w:val="32"/>
          <w:szCs w:val="32"/>
          <w:u w:val="single"/>
        </w:rPr>
        <w:t>spirit from Yahweh</w:t>
      </w:r>
      <w:r>
        <w:rPr>
          <w:rFonts w:ascii="Times New Roman" w:hAnsi="Times New Roman" w:cs="Times New Roman"/>
          <w:sz w:val="32"/>
          <w:szCs w:val="32"/>
        </w:rPr>
        <w:t>.”   1 Sam.16:</w:t>
      </w:r>
      <w:r w:rsidR="004216C6">
        <w:rPr>
          <w:rFonts w:ascii="Times New Roman" w:hAnsi="Times New Roman" w:cs="Times New Roman"/>
          <w:sz w:val="32"/>
          <w:szCs w:val="32"/>
        </w:rPr>
        <w:t>1</w:t>
      </w:r>
      <w:r>
        <w:rPr>
          <w:rFonts w:ascii="Times New Roman" w:hAnsi="Times New Roman" w:cs="Times New Roman"/>
          <w:sz w:val="32"/>
          <w:szCs w:val="32"/>
        </w:rPr>
        <w:t>4</w:t>
      </w:r>
    </w:p>
    <w:p w:rsidR="00400263" w:rsidRDefault="00400263" w:rsidP="007C7203">
      <w:pPr>
        <w:rPr>
          <w:rFonts w:ascii="Times New Roman" w:hAnsi="Times New Roman" w:cs="Times New Roman"/>
          <w:sz w:val="32"/>
          <w:szCs w:val="32"/>
        </w:rPr>
      </w:pPr>
      <w:r>
        <w:rPr>
          <w:rFonts w:ascii="Times New Roman" w:hAnsi="Times New Roman" w:cs="Times New Roman"/>
          <w:sz w:val="32"/>
          <w:szCs w:val="32"/>
        </w:rPr>
        <w:t>In the NT</w:t>
      </w:r>
      <w:r w:rsidR="004E72B0">
        <w:rPr>
          <w:rFonts w:ascii="Times New Roman" w:hAnsi="Times New Roman" w:cs="Times New Roman"/>
          <w:sz w:val="32"/>
          <w:szCs w:val="32"/>
        </w:rPr>
        <w:t>,</w:t>
      </w:r>
      <w:r>
        <w:rPr>
          <w:rFonts w:ascii="Times New Roman" w:hAnsi="Times New Roman" w:cs="Times New Roman"/>
          <w:sz w:val="32"/>
          <w:szCs w:val="32"/>
        </w:rPr>
        <w:t xml:space="preserve"> evil spirits were demonic beings, not dark moods</w:t>
      </w:r>
      <w:r w:rsidR="004E72B0">
        <w:rPr>
          <w:rFonts w:ascii="Times New Roman" w:hAnsi="Times New Roman" w:cs="Times New Roman"/>
          <w:sz w:val="32"/>
          <w:szCs w:val="32"/>
        </w:rPr>
        <w:t xml:space="preserve"> </w:t>
      </w:r>
      <w:r w:rsidR="004E72B0" w:rsidRPr="004E72B0">
        <w:rPr>
          <w:rFonts w:ascii="Times New Roman" w:hAnsi="Times New Roman" w:cs="Times New Roman"/>
          <w:i/>
          <w:sz w:val="32"/>
          <w:szCs w:val="32"/>
        </w:rPr>
        <w:t>per se</w:t>
      </w:r>
      <w:r>
        <w:rPr>
          <w:rFonts w:ascii="Times New Roman" w:hAnsi="Times New Roman" w:cs="Times New Roman"/>
          <w:sz w:val="32"/>
          <w:szCs w:val="32"/>
        </w:rPr>
        <w:t>, and they sometimes spoke up in defense of their possessing a man (e.g., see Acts 19:15-16)</w:t>
      </w:r>
      <w:r w:rsidR="004E72B0">
        <w:rPr>
          <w:rFonts w:ascii="Times New Roman" w:hAnsi="Times New Roman" w:cs="Times New Roman"/>
          <w:sz w:val="32"/>
          <w:szCs w:val="32"/>
        </w:rPr>
        <w:t>. So these texts in Psa.51 and 1 Sam.16 are ambiguous as to whether Giver or gift can be distinguished in these divine visitations. Note that in 1 Sam.18:10 while the evil spirit was upon Saul, he also prophesied – is this not an example of a lying spirit speaking by his mouth, like 1 Ki.22:22-23</w:t>
      </w:r>
      <w:r w:rsidR="005476BD">
        <w:rPr>
          <w:rFonts w:ascii="Times New Roman" w:hAnsi="Times New Roman" w:cs="Times New Roman"/>
          <w:sz w:val="32"/>
          <w:szCs w:val="32"/>
        </w:rPr>
        <w:t xml:space="preserve"> or Acts 16:16-17</w:t>
      </w:r>
      <w:r w:rsidR="004E72B0">
        <w:rPr>
          <w:rFonts w:ascii="Times New Roman" w:hAnsi="Times New Roman" w:cs="Times New Roman"/>
          <w:sz w:val="32"/>
          <w:szCs w:val="32"/>
        </w:rPr>
        <w:t>?</w:t>
      </w:r>
      <w:r w:rsidR="00D2233E">
        <w:rPr>
          <w:rFonts w:ascii="Times New Roman" w:hAnsi="Times New Roman" w:cs="Times New Roman"/>
          <w:sz w:val="32"/>
          <w:szCs w:val="32"/>
        </w:rPr>
        <w:t xml:space="preserve"> </w:t>
      </w:r>
      <w:r w:rsidR="00255D97">
        <w:rPr>
          <w:rFonts w:ascii="Times New Roman" w:hAnsi="Times New Roman" w:cs="Times New Roman"/>
          <w:sz w:val="32"/>
          <w:szCs w:val="32"/>
        </w:rPr>
        <w:t>1 Sam.19:9 adds the occasion when Saul suddenly threw a javelin at David –</w:t>
      </w:r>
    </w:p>
    <w:p w:rsidR="00255D97" w:rsidRDefault="00255D97" w:rsidP="00255D97">
      <w:pPr>
        <w:ind w:left="360"/>
        <w:rPr>
          <w:rFonts w:ascii="Times New Roman" w:hAnsi="Times New Roman" w:cs="Times New Roman"/>
          <w:sz w:val="32"/>
          <w:szCs w:val="32"/>
        </w:rPr>
      </w:pPr>
      <w:r>
        <w:rPr>
          <w:rFonts w:ascii="Times New Roman" w:hAnsi="Times New Roman" w:cs="Times New Roman"/>
          <w:sz w:val="32"/>
          <w:szCs w:val="32"/>
        </w:rPr>
        <w:t>““</w:t>
      </w:r>
      <w:r w:rsidRPr="00B144D4">
        <w:rPr>
          <w:rFonts w:ascii="Times New Roman" w:hAnsi="Times New Roman" w:cs="Times New Roman"/>
          <w:sz w:val="32"/>
          <w:szCs w:val="32"/>
        </w:rPr>
        <w:t xml:space="preserve">then came </w:t>
      </w:r>
      <w:r>
        <w:rPr>
          <w:rFonts w:ascii="Times New Roman" w:hAnsi="Times New Roman" w:cs="Times New Roman"/>
          <w:sz w:val="32"/>
          <w:szCs w:val="32"/>
        </w:rPr>
        <w:t xml:space="preserve">an </w:t>
      </w:r>
      <w:r w:rsidRPr="00255D97">
        <w:rPr>
          <w:rFonts w:ascii="Times New Roman" w:hAnsi="Times New Roman" w:cs="Times New Roman"/>
          <w:sz w:val="32"/>
          <w:szCs w:val="32"/>
          <w:u w:val="single"/>
        </w:rPr>
        <w:t>evil spirit of Yahweh</w:t>
      </w:r>
      <w:r>
        <w:rPr>
          <w:rFonts w:ascii="Times New Roman" w:hAnsi="Times New Roman" w:cs="Times New Roman"/>
          <w:sz w:val="32"/>
          <w:szCs w:val="32"/>
        </w:rPr>
        <w:t xml:space="preserve"> to Saul”</w:t>
      </w:r>
    </w:p>
    <w:p w:rsidR="00255D97" w:rsidRDefault="00255D97" w:rsidP="00255D97">
      <w:pPr>
        <w:rPr>
          <w:rFonts w:ascii="Times New Roman" w:hAnsi="Times New Roman" w:cs="Times New Roman"/>
          <w:sz w:val="32"/>
          <w:szCs w:val="32"/>
        </w:rPr>
      </w:pPr>
      <w:r>
        <w:rPr>
          <w:rFonts w:ascii="Times New Roman" w:hAnsi="Times New Roman" w:cs="Times New Roman"/>
          <w:sz w:val="32"/>
          <w:szCs w:val="32"/>
        </w:rPr>
        <w:t>Of course</w:t>
      </w:r>
      <w:r w:rsidR="003F19FC">
        <w:rPr>
          <w:rFonts w:ascii="Times New Roman" w:hAnsi="Times New Roman" w:cs="Times New Roman"/>
          <w:sz w:val="32"/>
          <w:szCs w:val="32"/>
        </w:rPr>
        <w:t>, the word</w:t>
      </w:r>
      <w:r>
        <w:rPr>
          <w:rFonts w:ascii="Times New Roman" w:hAnsi="Times New Roman" w:cs="Times New Roman"/>
          <w:sz w:val="32"/>
          <w:szCs w:val="32"/>
        </w:rPr>
        <w:t xml:space="preserve"> “of” can convey the same sense as “from”, </w:t>
      </w:r>
      <w:r w:rsidR="00D16A10">
        <w:rPr>
          <w:rFonts w:ascii="Times New Roman" w:hAnsi="Times New Roman" w:cs="Times New Roman"/>
          <w:sz w:val="32"/>
          <w:szCs w:val="32"/>
        </w:rPr>
        <w:t>and</w:t>
      </w:r>
      <w:r>
        <w:rPr>
          <w:rFonts w:ascii="Times New Roman" w:hAnsi="Times New Roman" w:cs="Times New Roman"/>
          <w:sz w:val="32"/>
          <w:szCs w:val="32"/>
        </w:rPr>
        <w:t xml:space="preserve"> one cannot escape </w:t>
      </w:r>
      <w:r w:rsidR="00AA0BF1">
        <w:rPr>
          <w:rFonts w:ascii="Times New Roman" w:hAnsi="Times New Roman" w:cs="Times New Roman"/>
          <w:sz w:val="32"/>
          <w:szCs w:val="32"/>
        </w:rPr>
        <w:t xml:space="preserve">the fact </w:t>
      </w:r>
      <w:r>
        <w:rPr>
          <w:rFonts w:ascii="Times New Roman" w:hAnsi="Times New Roman" w:cs="Times New Roman"/>
          <w:sz w:val="32"/>
          <w:szCs w:val="32"/>
        </w:rPr>
        <w:t>that the bedeviling of Saul was at Yahweh’s command – and punishment for his disobedience.</w:t>
      </w:r>
    </w:p>
    <w:p w:rsidR="00E55A2A" w:rsidRDefault="00E55A2A" w:rsidP="00E55A2A">
      <w:pPr>
        <w:ind w:firstLine="360"/>
        <w:rPr>
          <w:rFonts w:ascii="Times New Roman" w:hAnsi="Times New Roman" w:cs="Times New Roman"/>
          <w:sz w:val="32"/>
          <w:szCs w:val="32"/>
        </w:rPr>
      </w:pPr>
      <w:r>
        <w:rPr>
          <w:rFonts w:ascii="Times New Roman" w:hAnsi="Times New Roman" w:cs="Times New Roman"/>
          <w:sz w:val="32"/>
          <w:szCs w:val="32"/>
        </w:rPr>
        <w:t xml:space="preserve">And another example of “Holy Spirit” – </w:t>
      </w:r>
    </w:p>
    <w:p w:rsidR="00E55A2A" w:rsidRDefault="00E55A2A" w:rsidP="00E55A2A">
      <w:pPr>
        <w:ind w:left="360"/>
        <w:rPr>
          <w:rFonts w:ascii="Times New Roman" w:hAnsi="Times New Roman" w:cs="Times New Roman"/>
          <w:sz w:val="32"/>
          <w:szCs w:val="32"/>
        </w:rPr>
      </w:pPr>
      <w:r>
        <w:rPr>
          <w:rFonts w:ascii="Times New Roman" w:hAnsi="Times New Roman" w:cs="Times New Roman"/>
          <w:sz w:val="32"/>
          <w:szCs w:val="32"/>
        </w:rPr>
        <w:lastRenderedPageBreak/>
        <w:t xml:space="preserve">“But they rebelled and grieved </w:t>
      </w:r>
      <w:r w:rsidRPr="00E55A2A">
        <w:rPr>
          <w:rFonts w:ascii="Times New Roman" w:hAnsi="Times New Roman" w:cs="Times New Roman"/>
          <w:sz w:val="32"/>
          <w:szCs w:val="32"/>
          <w:u w:val="single"/>
        </w:rPr>
        <w:t>His Holy Spirit</w:t>
      </w:r>
      <w:r>
        <w:rPr>
          <w:rFonts w:ascii="Times New Roman" w:hAnsi="Times New Roman" w:cs="Times New Roman"/>
          <w:sz w:val="32"/>
          <w:szCs w:val="32"/>
        </w:rPr>
        <w:t xml:space="preserve">, so He </w:t>
      </w:r>
      <w:r w:rsidRPr="00471B94">
        <w:rPr>
          <w:rFonts w:ascii="Times New Roman" w:hAnsi="Times New Roman"/>
          <w:b/>
          <w:sz w:val="32"/>
        </w:rPr>
        <w:t>turned</w:t>
      </w:r>
      <w:r>
        <w:rPr>
          <w:rFonts w:ascii="Times New Roman" w:hAnsi="Times New Roman" w:cs="Times New Roman"/>
          <w:sz w:val="32"/>
          <w:szCs w:val="32"/>
        </w:rPr>
        <w:t xml:space="preserve"> </w:t>
      </w:r>
      <w:r w:rsidRPr="00E55A2A">
        <w:rPr>
          <w:rFonts w:ascii="Times New Roman" w:hAnsi="Times New Roman" w:cs="Times New Roman"/>
          <w:i/>
          <w:sz w:val="32"/>
          <w:szCs w:val="32"/>
        </w:rPr>
        <w:t xml:space="preserve">Himself </w:t>
      </w:r>
      <w:r>
        <w:rPr>
          <w:rFonts w:ascii="Times New Roman" w:hAnsi="Times New Roman" w:cs="Times New Roman"/>
          <w:sz w:val="32"/>
          <w:szCs w:val="32"/>
        </w:rPr>
        <w:t>to them for an enemy</w:t>
      </w:r>
      <w:r w:rsidR="00D72AB7">
        <w:rPr>
          <w:rFonts w:ascii="Times New Roman" w:hAnsi="Times New Roman" w:cs="Times New Roman"/>
          <w:sz w:val="32"/>
          <w:szCs w:val="32"/>
        </w:rPr>
        <w:t xml:space="preserve">. He waged war upon them. Then </w:t>
      </w:r>
      <w:r w:rsidR="003F19FC">
        <w:rPr>
          <w:rFonts w:ascii="Times New Roman" w:hAnsi="Times New Roman" w:cs="Times New Roman"/>
          <w:sz w:val="32"/>
          <w:szCs w:val="32"/>
        </w:rPr>
        <w:t>H</w:t>
      </w:r>
      <w:r w:rsidR="00D72AB7">
        <w:rPr>
          <w:rFonts w:ascii="Times New Roman" w:hAnsi="Times New Roman" w:cs="Times New Roman"/>
          <w:sz w:val="32"/>
          <w:szCs w:val="32"/>
        </w:rPr>
        <w:t xml:space="preserve">e remembered days of antiquity, of Moses </w:t>
      </w:r>
      <w:r w:rsidR="00D72AB7" w:rsidRPr="00D72AB7">
        <w:rPr>
          <w:rFonts w:ascii="Times New Roman" w:hAnsi="Times New Roman" w:cs="Times New Roman"/>
          <w:i/>
          <w:sz w:val="32"/>
          <w:szCs w:val="32"/>
        </w:rPr>
        <w:t>and</w:t>
      </w:r>
      <w:r w:rsidR="00D72AB7">
        <w:rPr>
          <w:rFonts w:ascii="Times New Roman" w:hAnsi="Times New Roman" w:cs="Times New Roman"/>
          <w:sz w:val="32"/>
          <w:szCs w:val="32"/>
        </w:rPr>
        <w:t xml:space="preserve"> his people, ‘Where </w:t>
      </w:r>
      <w:r w:rsidR="00D72AB7" w:rsidRPr="00D72AB7">
        <w:rPr>
          <w:rFonts w:ascii="Times New Roman" w:hAnsi="Times New Roman" w:cs="Times New Roman"/>
          <w:i/>
          <w:sz w:val="32"/>
          <w:szCs w:val="32"/>
        </w:rPr>
        <w:t>is</w:t>
      </w:r>
      <w:r w:rsidR="00D72AB7">
        <w:rPr>
          <w:rFonts w:ascii="Times New Roman" w:hAnsi="Times New Roman" w:cs="Times New Roman"/>
          <w:sz w:val="32"/>
          <w:szCs w:val="32"/>
        </w:rPr>
        <w:t xml:space="preserve"> the One bringing them up from </w:t>
      </w:r>
      <w:r w:rsidR="00D72AB7" w:rsidRPr="00D72AB7">
        <w:rPr>
          <w:rFonts w:ascii="Times New Roman" w:hAnsi="Times New Roman" w:cs="Times New Roman"/>
          <w:i/>
          <w:sz w:val="32"/>
          <w:szCs w:val="32"/>
        </w:rPr>
        <w:t>the</w:t>
      </w:r>
      <w:r w:rsidR="00D72AB7">
        <w:rPr>
          <w:rFonts w:ascii="Times New Roman" w:hAnsi="Times New Roman" w:cs="Times New Roman"/>
          <w:sz w:val="32"/>
          <w:szCs w:val="32"/>
        </w:rPr>
        <w:t xml:space="preserve"> sea with one pasturing His flock? Where is the One putting </w:t>
      </w:r>
      <w:r w:rsidR="00D72AB7" w:rsidRPr="00D72AB7">
        <w:rPr>
          <w:rFonts w:ascii="Times New Roman" w:hAnsi="Times New Roman" w:cs="Times New Roman"/>
          <w:sz w:val="32"/>
          <w:szCs w:val="32"/>
          <w:u w:val="single"/>
        </w:rPr>
        <w:t>His Holy Spirit</w:t>
      </w:r>
      <w:r w:rsidR="00D72AB7">
        <w:rPr>
          <w:rFonts w:ascii="Times New Roman" w:hAnsi="Times New Roman" w:cs="Times New Roman"/>
          <w:sz w:val="32"/>
          <w:szCs w:val="32"/>
        </w:rPr>
        <w:t xml:space="preserve"> in his midst?’”   Isa.63:10-11</w:t>
      </w:r>
    </w:p>
    <w:p w:rsidR="00656BBE" w:rsidRDefault="00656BBE" w:rsidP="0035374A">
      <w:pPr>
        <w:rPr>
          <w:rFonts w:ascii="Times New Roman" w:hAnsi="Times New Roman" w:cs="Times New Roman"/>
          <w:sz w:val="32"/>
          <w:szCs w:val="32"/>
        </w:rPr>
      </w:pPr>
      <w:r>
        <w:rPr>
          <w:rFonts w:ascii="Times New Roman" w:hAnsi="Times New Roman" w:cs="Times New Roman"/>
          <w:sz w:val="32"/>
          <w:szCs w:val="32"/>
        </w:rPr>
        <w:t>The Holy Spirit</w:t>
      </w:r>
      <w:r w:rsidR="00105F7E">
        <w:rPr>
          <w:rFonts w:ascii="Times New Roman" w:hAnsi="Times New Roman" w:cs="Times New Roman"/>
          <w:sz w:val="32"/>
          <w:szCs w:val="32"/>
        </w:rPr>
        <w:t>,</w:t>
      </w:r>
      <w:r>
        <w:rPr>
          <w:rFonts w:ascii="Times New Roman" w:hAnsi="Times New Roman" w:cs="Times New Roman"/>
          <w:sz w:val="32"/>
          <w:szCs w:val="32"/>
        </w:rPr>
        <w:t xml:space="preserve"> Who traveled among Israel in their exodus</w:t>
      </w:r>
      <w:r w:rsidR="00105F7E">
        <w:rPr>
          <w:rFonts w:ascii="Times New Roman" w:hAnsi="Times New Roman" w:cs="Times New Roman"/>
          <w:sz w:val="32"/>
          <w:szCs w:val="32"/>
        </w:rPr>
        <w:t>,</w:t>
      </w:r>
      <w:r>
        <w:rPr>
          <w:rFonts w:ascii="Times New Roman" w:hAnsi="Times New Roman" w:cs="Times New Roman"/>
          <w:sz w:val="32"/>
          <w:szCs w:val="32"/>
        </w:rPr>
        <w:t xml:space="preserve"> is the One Whom they repeatedly rebelled against and grieved. As I explain in the next </w:t>
      </w:r>
      <w:r w:rsidR="007C7203">
        <w:rPr>
          <w:rFonts w:ascii="Times New Roman" w:hAnsi="Times New Roman" w:cs="Times New Roman"/>
          <w:sz w:val="32"/>
          <w:szCs w:val="32"/>
        </w:rPr>
        <w:t>chapter</w:t>
      </w:r>
      <w:r>
        <w:rPr>
          <w:rFonts w:ascii="Times New Roman" w:hAnsi="Times New Roman" w:cs="Times New Roman"/>
          <w:sz w:val="32"/>
          <w:szCs w:val="32"/>
        </w:rPr>
        <w:t xml:space="preserve">, </w:t>
      </w:r>
      <w:r w:rsidRPr="00656BBE">
        <w:rPr>
          <w:rFonts w:ascii="Times New Roman" w:hAnsi="Times New Roman" w:cs="Times New Roman"/>
          <w:b/>
          <w:sz w:val="32"/>
          <w:szCs w:val="32"/>
        </w:rPr>
        <w:t xml:space="preserve">Activities Against a Personal </w:t>
      </w:r>
      <w:r w:rsidR="00456D3D">
        <w:rPr>
          <w:rFonts w:ascii="Times New Roman" w:hAnsi="Times New Roman" w:cs="Times New Roman"/>
          <w:b/>
          <w:sz w:val="32"/>
          <w:szCs w:val="32"/>
        </w:rPr>
        <w:t xml:space="preserve">Holy </w:t>
      </w:r>
      <w:r w:rsidRPr="00656BBE">
        <w:rPr>
          <w:rFonts w:ascii="Times New Roman" w:hAnsi="Times New Roman" w:cs="Times New Roman"/>
          <w:b/>
          <w:sz w:val="32"/>
          <w:szCs w:val="32"/>
        </w:rPr>
        <w:t>Spirit</w:t>
      </w:r>
      <w:r>
        <w:rPr>
          <w:rFonts w:ascii="Times New Roman" w:hAnsi="Times New Roman" w:cs="Times New Roman"/>
          <w:sz w:val="32"/>
          <w:szCs w:val="32"/>
        </w:rPr>
        <w:t>, one cannot grieve a thing – only a person can feel grief.</w:t>
      </w:r>
      <w:r w:rsidR="00177F90">
        <w:rPr>
          <w:rFonts w:ascii="Times New Roman" w:hAnsi="Times New Roman" w:cs="Times New Roman"/>
          <w:sz w:val="32"/>
          <w:szCs w:val="32"/>
        </w:rPr>
        <w:t xml:space="preserve"> Therefore, I have interpreted “His Holy Spirit” in Isa.63:10-11 above as </w:t>
      </w:r>
      <w:r w:rsidR="007C7203">
        <w:rPr>
          <w:rFonts w:ascii="Times New Roman" w:hAnsi="Times New Roman" w:cs="Times New Roman"/>
          <w:sz w:val="32"/>
          <w:szCs w:val="32"/>
        </w:rPr>
        <w:t>God Himself</w:t>
      </w:r>
      <w:r w:rsidR="00177F90">
        <w:rPr>
          <w:rFonts w:ascii="Times New Roman" w:hAnsi="Times New Roman" w:cs="Times New Roman"/>
          <w:sz w:val="32"/>
          <w:szCs w:val="32"/>
        </w:rPr>
        <w:t>.</w:t>
      </w:r>
      <w:r w:rsidR="00255D97">
        <w:rPr>
          <w:rFonts w:ascii="Times New Roman" w:hAnsi="Times New Roman" w:cs="Times New Roman"/>
          <w:sz w:val="32"/>
          <w:szCs w:val="32"/>
        </w:rPr>
        <w:t xml:space="preserve"> Further, </w:t>
      </w:r>
      <w:r w:rsidR="0035374A">
        <w:rPr>
          <w:rFonts w:ascii="Times New Roman" w:hAnsi="Times New Roman" w:cs="Times New Roman"/>
          <w:sz w:val="32"/>
          <w:szCs w:val="32"/>
        </w:rPr>
        <w:t xml:space="preserve">the imperfect </w:t>
      </w:r>
      <w:r w:rsidR="00845394">
        <w:rPr>
          <w:rFonts w:ascii="Times New Roman" w:hAnsi="Times New Roman" w:cs="Times New Roman"/>
          <w:sz w:val="32"/>
          <w:szCs w:val="32"/>
        </w:rPr>
        <w:t>tense</w:t>
      </w:r>
      <w:r w:rsidR="0035374A">
        <w:rPr>
          <w:rFonts w:ascii="Times New Roman" w:hAnsi="Times New Roman" w:cs="Times New Roman"/>
          <w:sz w:val="32"/>
          <w:szCs w:val="32"/>
        </w:rPr>
        <w:t xml:space="preserve"> </w:t>
      </w:r>
      <w:r w:rsidR="00745271">
        <w:rPr>
          <w:rFonts w:ascii="Times New Roman" w:hAnsi="Times New Roman" w:cs="Times New Roman"/>
          <w:sz w:val="32"/>
          <w:szCs w:val="32"/>
        </w:rPr>
        <w:t xml:space="preserve">of the </w:t>
      </w:r>
      <w:r w:rsidR="0035374A">
        <w:rPr>
          <w:rFonts w:ascii="Times New Roman" w:hAnsi="Times New Roman" w:cs="Times New Roman"/>
          <w:sz w:val="32"/>
          <w:szCs w:val="32"/>
        </w:rPr>
        <w:t>verb “</w:t>
      </w:r>
      <w:r w:rsidR="0035374A" w:rsidRPr="00471B94">
        <w:rPr>
          <w:rFonts w:ascii="Times New Roman" w:hAnsi="Times New Roman"/>
          <w:b/>
          <w:sz w:val="32"/>
        </w:rPr>
        <w:t>turn</w:t>
      </w:r>
      <w:r w:rsidR="0035374A">
        <w:rPr>
          <w:rFonts w:ascii="Times New Roman" w:hAnsi="Times New Roman" w:cs="Times New Roman"/>
          <w:sz w:val="32"/>
          <w:szCs w:val="32"/>
        </w:rPr>
        <w:t xml:space="preserve">” has the third person, </w:t>
      </w:r>
      <w:r w:rsidR="0035374A" w:rsidRPr="002B6544">
        <w:rPr>
          <w:rFonts w:ascii="Times New Roman" w:hAnsi="Times New Roman" w:cs="Times New Roman"/>
          <w:sz w:val="32"/>
          <w:szCs w:val="32"/>
          <w:u w:val="single"/>
        </w:rPr>
        <w:t>masculine prefix</w:t>
      </w:r>
      <w:r w:rsidR="0035374A">
        <w:rPr>
          <w:rFonts w:ascii="Times New Roman" w:hAnsi="Times New Roman" w:cs="Times New Roman"/>
          <w:sz w:val="32"/>
          <w:szCs w:val="32"/>
        </w:rPr>
        <w:t xml:space="preserve"> (</w:t>
      </w:r>
      <w:proofErr w:type="spellStart"/>
      <w:r w:rsidR="0035374A" w:rsidRPr="002B6544">
        <w:rPr>
          <w:rFonts w:ascii="Times New Roman" w:hAnsi="Times New Roman" w:cs="Times New Roman"/>
          <w:i/>
          <w:iCs/>
          <w:sz w:val="32"/>
          <w:szCs w:val="32"/>
          <w:u w:val="single"/>
        </w:rPr>
        <w:t>yî</w:t>
      </w:r>
      <w:r w:rsidR="0035374A" w:rsidRPr="0035374A">
        <w:rPr>
          <w:rFonts w:ascii="Times New Roman" w:hAnsi="Times New Roman" w:cs="Times New Roman"/>
          <w:i/>
          <w:iCs/>
          <w:sz w:val="32"/>
          <w:szCs w:val="32"/>
        </w:rPr>
        <w:t>hâphêk</w:t>
      </w:r>
      <w:proofErr w:type="spellEnd"/>
      <w:r w:rsidR="0035374A">
        <w:rPr>
          <w:rFonts w:ascii="Times New Roman" w:hAnsi="Times New Roman" w:cs="Times New Roman"/>
          <w:sz w:val="32"/>
          <w:szCs w:val="32"/>
        </w:rPr>
        <w:t xml:space="preserve">) and not the </w:t>
      </w:r>
      <w:r w:rsidR="0035374A" w:rsidRPr="002B6544">
        <w:rPr>
          <w:rFonts w:ascii="Times New Roman" w:hAnsi="Times New Roman" w:cs="Times New Roman"/>
          <w:sz w:val="32"/>
          <w:szCs w:val="32"/>
          <w:u w:val="double"/>
        </w:rPr>
        <w:t>feminine</w:t>
      </w:r>
      <w:r w:rsidR="0035374A">
        <w:rPr>
          <w:rFonts w:ascii="Times New Roman" w:hAnsi="Times New Roman" w:cs="Times New Roman"/>
          <w:sz w:val="32"/>
          <w:szCs w:val="32"/>
        </w:rPr>
        <w:t xml:space="preserve"> (</w:t>
      </w:r>
      <w:proofErr w:type="spellStart"/>
      <w:r w:rsidR="0035374A" w:rsidRPr="002B6544">
        <w:rPr>
          <w:rFonts w:ascii="Times New Roman" w:hAnsi="Times New Roman" w:cs="Times New Roman"/>
          <w:i/>
          <w:iCs/>
          <w:sz w:val="32"/>
          <w:szCs w:val="32"/>
          <w:u w:val="double"/>
        </w:rPr>
        <w:t>tî</w:t>
      </w:r>
      <w:r w:rsidR="0035374A" w:rsidRPr="0035374A">
        <w:rPr>
          <w:rFonts w:ascii="Times New Roman" w:hAnsi="Times New Roman" w:cs="Times New Roman"/>
          <w:i/>
          <w:iCs/>
          <w:sz w:val="32"/>
          <w:szCs w:val="32"/>
        </w:rPr>
        <w:t>hâphêk</w:t>
      </w:r>
      <w:proofErr w:type="spellEnd"/>
      <w:r w:rsidR="0035374A">
        <w:rPr>
          <w:rFonts w:ascii="Times New Roman" w:hAnsi="Times New Roman" w:cs="Times New Roman"/>
          <w:sz w:val="32"/>
          <w:szCs w:val="32"/>
        </w:rPr>
        <w:t xml:space="preserve">). If “spirit” here were a thing, one would expect the verb to agree with the feminine gender of </w:t>
      </w:r>
      <w:r w:rsidR="00D30ED0">
        <w:rPr>
          <w:rFonts w:ascii="Times New Roman" w:hAnsi="Times New Roman" w:cs="Times New Roman"/>
          <w:sz w:val="32"/>
          <w:szCs w:val="32"/>
        </w:rPr>
        <w:t xml:space="preserve">the noun </w:t>
      </w:r>
      <w:r w:rsidR="0035374A">
        <w:rPr>
          <w:rFonts w:ascii="Times New Roman" w:hAnsi="Times New Roman" w:cs="Times New Roman"/>
          <w:sz w:val="32"/>
          <w:szCs w:val="32"/>
        </w:rPr>
        <w:t xml:space="preserve">“spirit”. Instead, the gender changes to masculine to reflect the masculine character that God </w:t>
      </w:r>
      <w:r w:rsidR="003F19FC">
        <w:rPr>
          <w:rFonts w:ascii="Times New Roman" w:hAnsi="Times New Roman" w:cs="Times New Roman"/>
          <w:sz w:val="32"/>
          <w:szCs w:val="32"/>
        </w:rPr>
        <w:t>typically</w:t>
      </w:r>
      <w:r w:rsidR="0035374A">
        <w:rPr>
          <w:rFonts w:ascii="Times New Roman" w:hAnsi="Times New Roman" w:cs="Times New Roman"/>
          <w:sz w:val="32"/>
          <w:szCs w:val="32"/>
        </w:rPr>
        <w:t xml:space="preserve"> expressed Himself by. Th</w:t>
      </w:r>
      <w:r w:rsidR="00845394">
        <w:rPr>
          <w:rFonts w:ascii="Times New Roman" w:hAnsi="Times New Roman" w:cs="Times New Roman"/>
          <w:sz w:val="32"/>
          <w:szCs w:val="32"/>
        </w:rPr>
        <w:t>erefore,</w:t>
      </w:r>
      <w:r w:rsidR="0035374A">
        <w:rPr>
          <w:rFonts w:ascii="Times New Roman" w:hAnsi="Times New Roman" w:cs="Times New Roman"/>
          <w:sz w:val="32"/>
          <w:szCs w:val="32"/>
        </w:rPr>
        <w:t xml:space="preserve"> “Holy Spirit” is a “He”, not an “it”.</w:t>
      </w:r>
    </w:p>
    <w:p w:rsidR="004216C6" w:rsidRDefault="004216C6" w:rsidP="004216C6">
      <w:pPr>
        <w:ind w:firstLine="360"/>
        <w:rPr>
          <w:rFonts w:ascii="Times New Roman" w:hAnsi="Times New Roman" w:cs="Times New Roman"/>
          <w:sz w:val="32"/>
          <w:szCs w:val="32"/>
        </w:rPr>
      </w:pPr>
      <w:r>
        <w:rPr>
          <w:rFonts w:ascii="Times New Roman" w:hAnsi="Times New Roman" w:cs="Times New Roman"/>
          <w:sz w:val="32"/>
          <w:szCs w:val="32"/>
        </w:rPr>
        <w:t>“Spirit of Yahweh” occurs 24 times</w:t>
      </w:r>
      <w:r w:rsidR="00177F90">
        <w:rPr>
          <w:rFonts w:ascii="Times New Roman" w:hAnsi="Times New Roman" w:cs="Times New Roman"/>
          <w:sz w:val="32"/>
          <w:szCs w:val="32"/>
        </w:rPr>
        <w:t xml:space="preserve"> in the OT</w:t>
      </w:r>
      <w:r w:rsidR="007E0F40">
        <w:rPr>
          <w:rFonts w:ascii="Times New Roman" w:hAnsi="Times New Roman" w:cs="Times New Roman"/>
          <w:sz w:val="32"/>
          <w:szCs w:val="32"/>
        </w:rPr>
        <w:t xml:space="preserve"> (Isa.40:7 </w:t>
      </w:r>
      <w:r w:rsidR="00D30ED0">
        <w:rPr>
          <w:rFonts w:ascii="Times New Roman" w:hAnsi="Times New Roman" w:cs="Times New Roman"/>
          <w:sz w:val="32"/>
          <w:szCs w:val="32"/>
        </w:rPr>
        <w:t>not includ</w:t>
      </w:r>
      <w:r w:rsidR="007E0F40">
        <w:rPr>
          <w:rFonts w:ascii="Times New Roman" w:hAnsi="Times New Roman" w:cs="Times New Roman"/>
          <w:sz w:val="32"/>
          <w:szCs w:val="32"/>
        </w:rPr>
        <w:t>ed, where “breath of Yahweh” is the likely meaning)</w:t>
      </w:r>
      <w:r>
        <w:rPr>
          <w:rFonts w:ascii="Times New Roman" w:hAnsi="Times New Roman" w:cs="Times New Roman"/>
          <w:sz w:val="32"/>
          <w:szCs w:val="32"/>
        </w:rPr>
        <w:t xml:space="preserve">, and here </w:t>
      </w:r>
      <w:r w:rsidR="00177F90">
        <w:rPr>
          <w:rFonts w:ascii="Times New Roman" w:hAnsi="Times New Roman" w:cs="Times New Roman"/>
          <w:sz w:val="32"/>
          <w:szCs w:val="32"/>
        </w:rPr>
        <w:t xml:space="preserve">is </w:t>
      </w:r>
      <w:r w:rsidR="00D2233E">
        <w:rPr>
          <w:rFonts w:ascii="Times New Roman" w:hAnsi="Times New Roman" w:cs="Times New Roman"/>
          <w:sz w:val="32"/>
          <w:szCs w:val="32"/>
        </w:rPr>
        <w:t>another</w:t>
      </w:r>
      <w:r>
        <w:rPr>
          <w:rFonts w:ascii="Times New Roman" w:hAnsi="Times New Roman" w:cs="Times New Roman"/>
          <w:sz w:val="32"/>
          <w:szCs w:val="32"/>
        </w:rPr>
        <w:t xml:space="preserve"> notable example –</w:t>
      </w:r>
    </w:p>
    <w:p w:rsidR="004216C6" w:rsidRDefault="004216C6" w:rsidP="007E0F40">
      <w:pPr>
        <w:ind w:left="360"/>
        <w:rPr>
          <w:rFonts w:ascii="Times New Roman" w:hAnsi="Times New Roman" w:cs="Times New Roman"/>
          <w:sz w:val="32"/>
          <w:szCs w:val="32"/>
        </w:rPr>
      </w:pPr>
      <w:r>
        <w:rPr>
          <w:rFonts w:ascii="Times New Roman" w:hAnsi="Times New Roman" w:cs="Times New Roman"/>
          <w:sz w:val="32"/>
          <w:szCs w:val="32"/>
        </w:rPr>
        <w:t xml:space="preserve">“Behold, Adonai Yahweh will come in with strength, and His arm </w:t>
      </w:r>
      <w:r w:rsidRPr="004216C6">
        <w:rPr>
          <w:rFonts w:ascii="Times New Roman" w:hAnsi="Times New Roman" w:cs="Times New Roman"/>
          <w:i/>
          <w:sz w:val="32"/>
          <w:szCs w:val="32"/>
        </w:rPr>
        <w:t>is</w:t>
      </w:r>
      <w:r>
        <w:rPr>
          <w:rFonts w:ascii="Times New Roman" w:hAnsi="Times New Roman" w:cs="Times New Roman"/>
          <w:sz w:val="32"/>
          <w:szCs w:val="32"/>
        </w:rPr>
        <w:t xml:space="preserve"> ruling for Him. Behold, His reward </w:t>
      </w:r>
      <w:r w:rsidRPr="004216C6">
        <w:rPr>
          <w:rFonts w:ascii="Times New Roman" w:hAnsi="Times New Roman" w:cs="Times New Roman"/>
          <w:i/>
          <w:sz w:val="32"/>
          <w:szCs w:val="32"/>
        </w:rPr>
        <w:t>is</w:t>
      </w:r>
      <w:r>
        <w:rPr>
          <w:rFonts w:ascii="Times New Roman" w:hAnsi="Times New Roman" w:cs="Times New Roman"/>
          <w:sz w:val="32"/>
          <w:szCs w:val="32"/>
        </w:rPr>
        <w:t xml:space="preserve"> with Him and His work before Him. As One Pasturing</w:t>
      </w:r>
      <w:r w:rsidR="00AA0BF1">
        <w:rPr>
          <w:rFonts w:ascii="Times New Roman" w:hAnsi="Times New Roman" w:cs="Times New Roman"/>
          <w:sz w:val="32"/>
          <w:szCs w:val="32"/>
        </w:rPr>
        <w:t>,</w:t>
      </w:r>
      <w:r>
        <w:rPr>
          <w:rFonts w:ascii="Times New Roman" w:hAnsi="Times New Roman" w:cs="Times New Roman"/>
          <w:sz w:val="32"/>
          <w:szCs w:val="32"/>
        </w:rPr>
        <w:t xml:space="preserve"> He will pasture His flock. With His arm He will gather lambs, and </w:t>
      </w:r>
      <w:r w:rsidR="00AD4995">
        <w:rPr>
          <w:rFonts w:ascii="Times New Roman" w:hAnsi="Times New Roman" w:cs="Times New Roman"/>
          <w:sz w:val="32"/>
          <w:szCs w:val="32"/>
        </w:rPr>
        <w:t xml:space="preserve">in His bosom He will carry </w:t>
      </w:r>
      <w:r w:rsidR="00AD4995" w:rsidRPr="00AD4995">
        <w:rPr>
          <w:rFonts w:ascii="Times New Roman" w:hAnsi="Times New Roman" w:cs="Times New Roman"/>
          <w:i/>
          <w:sz w:val="32"/>
          <w:szCs w:val="32"/>
        </w:rPr>
        <w:t>them</w:t>
      </w:r>
      <w:r w:rsidR="00AD4995">
        <w:rPr>
          <w:rFonts w:ascii="Times New Roman" w:hAnsi="Times New Roman" w:cs="Times New Roman"/>
          <w:sz w:val="32"/>
          <w:szCs w:val="32"/>
        </w:rPr>
        <w:t xml:space="preserve">. He will lead those with </w:t>
      </w:r>
      <w:proofErr w:type="spellStart"/>
      <w:r w:rsidR="00AD4995">
        <w:rPr>
          <w:rFonts w:ascii="Times New Roman" w:hAnsi="Times New Roman" w:cs="Times New Roman"/>
          <w:sz w:val="32"/>
          <w:szCs w:val="32"/>
        </w:rPr>
        <w:t>sucklings</w:t>
      </w:r>
      <w:proofErr w:type="spellEnd"/>
      <w:r w:rsidR="00AD4995">
        <w:rPr>
          <w:rFonts w:ascii="Times New Roman" w:hAnsi="Times New Roman" w:cs="Times New Roman"/>
          <w:sz w:val="32"/>
          <w:szCs w:val="32"/>
        </w:rPr>
        <w:t xml:space="preserve">. Who has measured waters in His hand, and measured heavens in a span, and comprehended in a basket the dust of the earth, and weighed mountains in a balance, and hills in scales? Who has </w:t>
      </w:r>
      <w:r w:rsidR="00AD4995" w:rsidRPr="00D30ED0">
        <w:rPr>
          <w:rFonts w:ascii="Times New Roman" w:hAnsi="Times New Roman" w:cs="Times New Roman"/>
          <w:sz w:val="32"/>
          <w:szCs w:val="32"/>
          <w:u w:val="single"/>
        </w:rPr>
        <w:t>measured</w:t>
      </w:r>
      <w:r w:rsidR="00AD4995">
        <w:rPr>
          <w:rFonts w:ascii="Times New Roman" w:hAnsi="Times New Roman" w:cs="Times New Roman"/>
          <w:sz w:val="32"/>
          <w:szCs w:val="32"/>
        </w:rPr>
        <w:t xml:space="preserve"> </w:t>
      </w:r>
      <w:r w:rsidR="00AD4995" w:rsidRPr="00AD4995">
        <w:rPr>
          <w:rFonts w:ascii="Times New Roman" w:hAnsi="Times New Roman" w:cs="Times New Roman"/>
          <w:i/>
          <w:sz w:val="32"/>
          <w:szCs w:val="32"/>
        </w:rPr>
        <w:t>the</w:t>
      </w:r>
      <w:r w:rsidR="00AD4995">
        <w:rPr>
          <w:rFonts w:ascii="Times New Roman" w:hAnsi="Times New Roman" w:cs="Times New Roman"/>
          <w:sz w:val="32"/>
          <w:szCs w:val="32"/>
        </w:rPr>
        <w:t xml:space="preserve"> </w:t>
      </w:r>
      <w:r w:rsidR="00506F6A">
        <w:rPr>
          <w:rFonts w:ascii="Times New Roman" w:hAnsi="Times New Roman" w:cs="Times New Roman"/>
          <w:sz w:val="32"/>
          <w:szCs w:val="32"/>
          <w:u w:val="single"/>
        </w:rPr>
        <w:t>S</w:t>
      </w:r>
      <w:r w:rsidR="00AD4995" w:rsidRPr="00AD4995">
        <w:rPr>
          <w:rFonts w:ascii="Times New Roman" w:hAnsi="Times New Roman" w:cs="Times New Roman"/>
          <w:sz w:val="32"/>
          <w:szCs w:val="32"/>
          <w:u w:val="single"/>
        </w:rPr>
        <w:t>pirit of Yahweh</w:t>
      </w:r>
      <w:r w:rsidR="00AD4995">
        <w:rPr>
          <w:rFonts w:ascii="Times New Roman" w:hAnsi="Times New Roman" w:cs="Times New Roman"/>
          <w:sz w:val="32"/>
          <w:szCs w:val="32"/>
        </w:rPr>
        <w:t xml:space="preserve">, or </w:t>
      </w:r>
      <w:r w:rsidR="007E0F40">
        <w:rPr>
          <w:rFonts w:ascii="Times New Roman" w:hAnsi="Times New Roman" w:cs="Times New Roman"/>
          <w:i/>
          <w:sz w:val="32"/>
          <w:szCs w:val="32"/>
        </w:rPr>
        <w:t>what</w:t>
      </w:r>
      <w:r w:rsidR="00AD4995">
        <w:rPr>
          <w:rFonts w:ascii="Times New Roman" w:hAnsi="Times New Roman" w:cs="Times New Roman"/>
          <w:sz w:val="32"/>
          <w:szCs w:val="32"/>
        </w:rPr>
        <w:t xml:space="preserve"> </w:t>
      </w:r>
      <w:r w:rsidR="007E0F40">
        <w:rPr>
          <w:rFonts w:ascii="Times New Roman" w:hAnsi="Times New Roman" w:cs="Times New Roman"/>
          <w:sz w:val="32"/>
          <w:szCs w:val="32"/>
        </w:rPr>
        <w:t>man</w:t>
      </w:r>
      <w:r w:rsidR="00AD4995">
        <w:rPr>
          <w:rFonts w:ascii="Times New Roman" w:hAnsi="Times New Roman" w:cs="Times New Roman"/>
          <w:sz w:val="32"/>
          <w:szCs w:val="32"/>
        </w:rPr>
        <w:t xml:space="preserve"> has </w:t>
      </w:r>
      <w:r w:rsidR="00AD4995" w:rsidRPr="00D30ED0">
        <w:rPr>
          <w:rFonts w:ascii="Times New Roman" w:hAnsi="Times New Roman" w:cs="Times New Roman"/>
          <w:sz w:val="32"/>
          <w:szCs w:val="32"/>
          <w:u w:val="single"/>
        </w:rPr>
        <w:t>taught</w:t>
      </w:r>
      <w:r w:rsidR="00AD4995">
        <w:rPr>
          <w:rFonts w:ascii="Times New Roman" w:hAnsi="Times New Roman" w:cs="Times New Roman"/>
          <w:sz w:val="32"/>
          <w:szCs w:val="32"/>
        </w:rPr>
        <w:t xml:space="preserve"> Him</w:t>
      </w:r>
      <w:r w:rsidR="007E0F40">
        <w:rPr>
          <w:rFonts w:ascii="Times New Roman" w:hAnsi="Times New Roman" w:cs="Times New Roman"/>
          <w:sz w:val="32"/>
          <w:szCs w:val="32"/>
        </w:rPr>
        <w:t xml:space="preserve"> his counsel</w:t>
      </w:r>
      <w:r w:rsidR="00AD4995">
        <w:rPr>
          <w:rFonts w:ascii="Times New Roman" w:hAnsi="Times New Roman" w:cs="Times New Roman"/>
          <w:sz w:val="32"/>
          <w:szCs w:val="32"/>
        </w:rPr>
        <w:t>?”   Isa.40:10-13</w:t>
      </w:r>
    </w:p>
    <w:p w:rsidR="00D2233E" w:rsidRDefault="00D30ED0" w:rsidP="004E04A8">
      <w:pPr>
        <w:rPr>
          <w:rFonts w:ascii="Times New Roman" w:hAnsi="Times New Roman" w:cs="Times New Roman"/>
          <w:sz w:val="32"/>
          <w:szCs w:val="32"/>
        </w:rPr>
      </w:pPr>
      <w:r>
        <w:rPr>
          <w:rFonts w:ascii="Times New Roman" w:hAnsi="Times New Roman" w:cs="Times New Roman"/>
          <w:sz w:val="32"/>
          <w:szCs w:val="32"/>
        </w:rPr>
        <w:lastRenderedPageBreak/>
        <w:t>“</w:t>
      </w:r>
      <w:r w:rsidR="00506F6A">
        <w:rPr>
          <w:rFonts w:ascii="Times New Roman" w:hAnsi="Times New Roman" w:cs="Times New Roman"/>
          <w:sz w:val="32"/>
          <w:szCs w:val="32"/>
        </w:rPr>
        <w:t>Measuring</w:t>
      </w:r>
      <w:r>
        <w:rPr>
          <w:rFonts w:ascii="Times New Roman" w:hAnsi="Times New Roman" w:cs="Times New Roman"/>
          <w:sz w:val="32"/>
          <w:szCs w:val="32"/>
        </w:rPr>
        <w:t>”</w:t>
      </w:r>
      <w:r w:rsidR="00506F6A">
        <w:rPr>
          <w:rFonts w:ascii="Times New Roman" w:hAnsi="Times New Roman" w:cs="Times New Roman"/>
          <w:sz w:val="32"/>
          <w:szCs w:val="32"/>
        </w:rPr>
        <w:t>, or “directing” (</w:t>
      </w:r>
      <w:r w:rsidR="00506F6A" w:rsidRPr="00506F6A">
        <w:rPr>
          <w:rFonts w:ascii="Times New Roman" w:hAnsi="Times New Roman" w:cs="Times New Roman"/>
          <w:i/>
          <w:sz w:val="32"/>
          <w:szCs w:val="32"/>
        </w:rPr>
        <w:t>KJV</w:t>
      </w:r>
      <w:r w:rsidR="00506F6A">
        <w:rPr>
          <w:rFonts w:ascii="Times New Roman" w:hAnsi="Times New Roman" w:cs="Times New Roman"/>
          <w:sz w:val="32"/>
          <w:szCs w:val="32"/>
        </w:rPr>
        <w:t xml:space="preserve">, </w:t>
      </w:r>
      <w:r w:rsidR="00506F6A" w:rsidRPr="00506F6A">
        <w:rPr>
          <w:rFonts w:ascii="Times New Roman" w:hAnsi="Times New Roman" w:cs="Times New Roman"/>
          <w:i/>
          <w:sz w:val="32"/>
          <w:szCs w:val="32"/>
        </w:rPr>
        <w:t>NKJV</w:t>
      </w:r>
      <w:r w:rsidR="00506F6A">
        <w:rPr>
          <w:rFonts w:ascii="Times New Roman" w:hAnsi="Times New Roman" w:cs="Times New Roman"/>
          <w:sz w:val="32"/>
          <w:szCs w:val="32"/>
        </w:rPr>
        <w:t>)</w:t>
      </w:r>
      <w:r w:rsidR="00974FF5">
        <w:rPr>
          <w:rFonts w:ascii="Times New Roman" w:hAnsi="Times New Roman" w:cs="Times New Roman"/>
          <w:sz w:val="32"/>
          <w:szCs w:val="32"/>
        </w:rPr>
        <w:t xml:space="preserve"> the</w:t>
      </w:r>
      <w:r w:rsidR="00506F6A">
        <w:rPr>
          <w:rFonts w:ascii="Times New Roman" w:hAnsi="Times New Roman" w:cs="Times New Roman"/>
          <w:sz w:val="32"/>
          <w:szCs w:val="32"/>
        </w:rPr>
        <w:t xml:space="preserve"> Spirit of Yahweh answers to </w:t>
      </w:r>
      <w:r>
        <w:rPr>
          <w:rFonts w:ascii="Times New Roman" w:hAnsi="Times New Roman" w:cs="Times New Roman"/>
          <w:sz w:val="32"/>
          <w:szCs w:val="32"/>
        </w:rPr>
        <w:t>having “taught”</w:t>
      </w:r>
      <w:r w:rsidR="00506F6A">
        <w:rPr>
          <w:rFonts w:ascii="Times New Roman" w:hAnsi="Times New Roman" w:cs="Times New Roman"/>
          <w:sz w:val="32"/>
          <w:szCs w:val="32"/>
        </w:rPr>
        <w:t xml:space="preserve"> Him</w:t>
      </w:r>
      <w:r w:rsidR="00D2233E">
        <w:rPr>
          <w:rFonts w:ascii="Times New Roman" w:hAnsi="Times New Roman" w:cs="Times New Roman"/>
          <w:sz w:val="32"/>
          <w:szCs w:val="32"/>
        </w:rPr>
        <w:t xml:space="preserve"> in the final doublet</w:t>
      </w:r>
      <w:r w:rsidR="00974FF5">
        <w:rPr>
          <w:rFonts w:ascii="Times New Roman" w:hAnsi="Times New Roman" w:cs="Times New Roman"/>
          <w:sz w:val="32"/>
          <w:szCs w:val="32"/>
        </w:rPr>
        <w:t>.</w:t>
      </w:r>
      <w:r w:rsidR="00506F6A">
        <w:rPr>
          <w:rFonts w:ascii="Times New Roman" w:hAnsi="Times New Roman" w:cs="Times New Roman"/>
          <w:sz w:val="32"/>
          <w:szCs w:val="32"/>
        </w:rPr>
        <w:t xml:space="preserve"> </w:t>
      </w:r>
      <w:r w:rsidR="00974FF5">
        <w:rPr>
          <w:rFonts w:ascii="Times New Roman" w:hAnsi="Times New Roman" w:cs="Times New Roman"/>
          <w:sz w:val="32"/>
          <w:szCs w:val="32"/>
        </w:rPr>
        <w:t>S</w:t>
      </w:r>
      <w:r w:rsidR="00506F6A">
        <w:rPr>
          <w:rFonts w:ascii="Times New Roman" w:hAnsi="Times New Roman" w:cs="Times New Roman"/>
          <w:sz w:val="32"/>
          <w:szCs w:val="32"/>
        </w:rPr>
        <w:t xml:space="preserve">o the import </w:t>
      </w:r>
      <w:r w:rsidR="004E04A8">
        <w:rPr>
          <w:rFonts w:ascii="Times New Roman" w:hAnsi="Times New Roman" w:cs="Times New Roman"/>
          <w:sz w:val="32"/>
          <w:szCs w:val="32"/>
        </w:rPr>
        <w:t>of</w:t>
      </w:r>
      <w:r w:rsidR="00506F6A">
        <w:rPr>
          <w:rFonts w:ascii="Times New Roman" w:hAnsi="Times New Roman" w:cs="Times New Roman"/>
          <w:sz w:val="32"/>
          <w:szCs w:val="32"/>
        </w:rPr>
        <w:t xml:space="preserve"> this text is that the Spirit of Yahweh is Yahweh. </w:t>
      </w:r>
      <w:r w:rsidR="00AA0BF1">
        <w:rPr>
          <w:rFonts w:ascii="Times New Roman" w:hAnsi="Times New Roman" w:cs="Times New Roman"/>
          <w:sz w:val="32"/>
          <w:szCs w:val="32"/>
        </w:rPr>
        <w:t>N</w:t>
      </w:r>
      <w:r w:rsidR="007E0F40">
        <w:rPr>
          <w:rFonts w:ascii="Times New Roman" w:hAnsi="Times New Roman" w:cs="Times New Roman"/>
          <w:sz w:val="32"/>
          <w:szCs w:val="32"/>
        </w:rPr>
        <w:t xml:space="preserve">ote </w:t>
      </w:r>
      <w:r w:rsidR="00AA0BF1">
        <w:rPr>
          <w:rFonts w:ascii="Times New Roman" w:hAnsi="Times New Roman" w:cs="Times New Roman"/>
          <w:sz w:val="32"/>
          <w:szCs w:val="32"/>
        </w:rPr>
        <w:t xml:space="preserve">that </w:t>
      </w:r>
      <w:r w:rsidR="007E0F40">
        <w:rPr>
          <w:rFonts w:ascii="Times New Roman" w:hAnsi="Times New Roman" w:cs="Times New Roman"/>
          <w:sz w:val="32"/>
          <w:szCs w:val="32"/>
        </w:rPr>
        <w:t xml:space="preserve">the direct object </w:t>
      </w:r>
      <w:r w:rsidR="003F19FC">
        <w:rPr>
          <w:rFonts w:ascii="Times New Roman" w:hAnsi="Times New Roman" w:cs="Times New Roman"/>
          <w:sz w:val="32"/>
          <w:szCs w:val="32"/>
        </w:rPr>
        <w:t>of “taught”</w:t>
      </w:r>
      <w:r w:rsidR="007E0F40">
        <w:rPr>
          <w:rFonts w:ascii="Times New Roman" w:hAnsi="Times New Roman" w:cs="Times New Roman"/>
          <w:sz w:val="32"/>
          <w:szCs w:val="32"/>
        </w:rPr>
        <w:t xml:space="preserve"> </w:t>
      </w:r>
      <w:r w:rsidR="003F19FC">
        <w:rPr>
          <w:rFonts w:ascii="Times New Roman" w:hAnsi="Times New Roman" w:cs="Times New Roman"/>
          <w:sz w:val="32"/>
          <w:szCs w:val="32"/>
        </w:rPr>
        <w:t>i</w:t>
      </w:r>
      <w:r w:rsidR="007E0F40">
        <w:rPr>
          <w:rFonts w:ascii="Times New Roman" w:hAnsi="Times New Roman" w:cs="Times New Roman"/>
          <w:sz w:val="32"/>
          <w:szCs w:val="32"/>
        </w:rPr>
        <w:t xml:space="preserve">s the </w:t>
      </w:r>
      <w:r w:rsidR="004E04A8">
        <w:rPr>
          <w:rFonts w:ascii="Times New Roman" w:hAnsi="Times New Roman" w:cs="Times New Roman"/>
          <w:sz w:val="32"/>
          <w:szCs w:val="32"/>
        </w:rPr>
        <w:t xml:space="preserve">third person, </w:t>
      </w:r>
      <w:r w:rsidR="007E0F40">
        <w:rPr>
          <w:rFonts w:ascii="Times New Roman" w:hAnsi="Times New Roman" w:cs="Times New Roman"/>
          <w:sz w:val="32"/>
          <w:szCs w:val="32"/>
        </w:rPr>
        <w:t>masculine</w:t>
      </w:r>
      <w:r w:rsidR="004E04A8">
        <w:rPr>
          <w:rFonts w:ascii="Times New Roman" w:hAnsi="Times New Roman" w:cs="Times New Roman"/>
          <w:sz w:val="32"/>
          <w:szCs w:val="32"/>
        </w:rPr>
        <w:t xml:space="preserve"> suffix</w:t>
      </w:r>
      <w:r w:rsidR="003F19FC">
        <w:rPr>
          <w:rFonts w:ascii="Times New Roman" w:hAnsi="Times New Roman" w:cs="Times New Roman"/>
          <w:sz w:val="32"/>
          <w:szCs w:val="32"/>
        </w:rPr>
        <w:t>ed pronoun</w:t>
      </w:r>
      <w:r w:rsidR="004E04A8">
        <w:rPr>
          <w:rFonts w:ascii="Times New Roman" w:hAnsi="Times New Roman" w:cs="Times New Roman"/>
          <w:sz w:val="32"/>
          <w:szCs w:val="32"/>
        </w:rPr>
        <w:t xml:space="preserve">. </w:t>
      </w:r>
      <w:r w:rsidR="00AA0BF1">
        <w:rPr>
          <w:rFonts w:ascii="Times New Roman" w:hAnsi="Times New Roman" w:cs="Times New Roman"/>
          <w:sz w:val="32"/>
          <w:szCs w:val="32"/>
        </w:rPr>
        <w:t>Again, t</w:t>
      </w:r>
      <w:r w:rsidR="004E04A8">
        <w:rPr>
          <w:rFonts w:ascii="Times New Roman" w:hAnsi="Times New Roman" w:cs="Times New Roman"/>
          <w:sz w:val="32"/>
          <w:szCs w:val="32"/>
        </w:rPr>
        <w:t>his “Spirit” is a “He”, and not an “it”.</w:t>
      </w:r>
    </w:p>
    <w:p w:rsidR="00506F6A" w:rsidRDefault="00EC5AA5" w:rsidP="00D2233E">
      <w:pPr>
        <w:ind w:firstLine="360"/>
        <w:rPr>
          <w:rFonts w:ascii="Times New Roman" w:hAnsi="Times New Roman" w:cs="Times New Roman"/>
          <w:sz w:val="32"/>
          <w:szCs w:val="32"/>
        </w:rPr>
      </w:pPr>
      <w:r>
        <w:rPr>
          <w:rFonts w:ascii="Times New Roman" w:hAnsi="Times New Roman" w:cs="Times New Roman"/>
          <w:sz w:val="32"/>
          <w:szCs w:val="32"/>
        </w:rPr>
        <w:t>Other texts</w:t>
      </w:r>
      <w:r w:rsidR="000631B5">
        <w:rPr>
          <w:rFonts w:ascii="Times New Roman" w:hAnsi="Times New Roman" w:cs="Times New Roman"/>
          <w:sz w:val="32"/>
          <w:szCs w:val="32"/>
        </w:rPr>
        <w:t xml:space="preserve"> us</w:t>
      </w:r>
      <w:r w:rsidR="00D2233E">
        <w:rPr>
          <w:rFonts w:ascii="Times New Roman" w:hAnsi="Times New Roman" w:cs="Times New Roman"/>
          <w:sz w:val="32"/>
          <w:szCs w:val="32"/>
        </w:rPr>
        <w:t>e the expression</w:t>
      </w:r>
      <w:r w:rsidR="000631B5">
        <w:rPr>
          <w:rFonts w:ascii="Times New Roman" w:hAnsi="Times New Roman" w:cs="Times New Roman"/>
          <w:sz w:val="32"/>
          <w:szCs w:val="32"/>
        </w:rPr>
        <w:t xml:space="preserve"> “My Spirit” (10 </w:t>
      </w:r>
      <w:r w:rsidR="00177F90">
        <w:rPr>
          <w:rFonts w:ascii="Times New Roman" w:hAnsi="Times New Roman" w:cs="Times New Roman"/>
          <w:sz w:val="32"/>
          <w:szCs w:val="32"/>
        </w:rPr>
        <w:t xml:space="preserve">OT </w:t>
      </w:r>
      <w:r w:rsidR="000631B5">
        <w:rPr>
          <w:rFonts w:ascii="Times New Roman" w:hAnsi="Times New Roman" w:cs="Times New Roman"/>
          <w:sz w:val="32"/>
          <w:szCs w:val="32"/>
        </w:rPr>
        <w:t>occurrences)</w:t>
      </w:r>
      <w:r>
        <w:rPr>
          <w:rFonts w:ascii="Times New Roman" w:hAnsi="Times New Roman" w:cs="Times New Roman"/>
          <w:sz w:val="32"/>
          <w:szCs w:val="32"/>
        </w:rPr>
        <w:t>, as in this example</w:t>
      </w:r>
      <w:r w:rsidR="00506F6A">
        <w:rPr>
          <w:rFonts w:ascii="Times New Roman" w:hAnsi="Times New Roman" w:cs="Times New Roman"/>
          <w:sz w:val="32"/>
          <w:szCs w:val="32"/>
        </w:rPr>
        <w:t xml:space="preserve"> – </w:t>
      </w:r>
    </w:p>
    <w:p w:rsidR="00506F6A" w:rsidRDefault="00506F6A" w:rsidP="00506F6A">
      <w:pPr>
        <w:ind w:left="360"/>
        <w:rPr>
          <w:rFonts w:ascii="Times New Roman" w:hAnsi="Times New Roman" w:cs="Times New Roman"/>
          <w:sz w:val="32"/>
          <w:szCs w:val="32"/>
        </w:rPr>
      </w:pPr>
      <w:r>
        <w:rPr>
          <w:rFonts w:ascii="Times New Roman" w:hAnsi="Times New Roman" w:cs="Times New Roman"/>
          <w:sz w:val="32"/>
          <w:szCs w:val="32"/>
        </w:rPr>
        <w:t>“</w:t>
      </w:r>
      <w:r w:rsidR="000631B5">
        <w:rPr>
          <w:rFonts w:ascii="Times New Roman" w:hAnsi="Times New Roman" w:cs="Times New Roman"/>
          <w:sz w:val="32"/>
          <w:szCs w:val="32"/>
        </w:rPr>
        <w:t xml:space="preserve">Behold, My Servant I uphold. In Him, My Chosen, My Soul is pleased. I have put </w:t>
      </w:r>
      <w:r w:rsidR="000631B5" w:rsidRPr="000631B5">
        <w:rPr>
          <w:rFonts w:ascii="Times New Roman" w:hAnsi="Times New Roman" w:cs="Times New Roman"/>
          <w:sz w:val="32"/>
          <w:szCs w:val="32"/>
          <w:u w:val="single"/>
        </w:rPr>
        <w:t>My Spirit</w:t>
      </w:r>
      <w:r w:rsidR="000631B5">
        <w:rPr>
          <w:rFonts w:ascii="Times New Roman" w:hAnsi="Times New Roman" w:cs="Times New Roman"/>
          <w:sz w:val="32"/>
          <w:szCs w:val="32"/>
        </w:rPr>
        <w:t xml:space="preserve"> upon Him. He will bring forth judgment to the nations.”   Isa.42:1</w:t>
      </w:r>
    </w:p>
    <w:p w:rsidR="000631B5" w:rsidRDefault="000631B5" w:rsidP="000631B5">
      <w:pPr>
        <w:rPr>
          <w:rFonts w:ascii="Times New Roman" w:hAnsi="Times New Roman" w:cs="Times New Roman"/>
          <w:sz w:val="32"/>
          <w:szCs w:val="32"/>
        </w:rPr>
      </w:pPr>
      <w:r>
        <w:rPr>
          <w:rFonts w:ascii="Times New Roman" w:hAnsi="Times New Roman" w:cs="Times New Roman"/>
          <w:sz w:val="32"/>
          <w:szCs w:val="32"/>
        </w:rPr>
        <w:t>The NT makes clear the Messianic overtones of this verse</w:t>
      </w:r>
      <w:r w:rsidR="00EC5AA5">
        <w:rPr>
          <w:rFonts w:ascii="Times New Roman" w:hAnsi="Times New Roman" w:cs="Times New Roman"/>
          <w:sz w:val="32"/>
          <w:szCs w:val="32"/>
        </w:rPr>
        <w:t>.</w:t>
      </w:r>
      <w:r>
        <w:rPr>
          <w:rFonts w:ascii="Times New Roman" w:hAnsi="Times New Roman" w:cs="Times New Roman"/>
          <w:sz w:val="32"/>
          <w:szCs w:val="32"/>
        </w:rPr>
        <w:t xml:space="preserve"> </w:t>
      </w:r>
      <w:r w:rsidR="00EC5AA5">
        <w:rPr>
          <w:rFonts w:ascii="Times New Roman" w:hAnsi="Times New Roman" w:cs="Times New Roman"/>
          <w:sz w:val="32"/>
          <w:szCs w:val="32"/>
        </w:rPr>
        <w:t>S</w:t>
      </w:r>
      <w:r w:rsidR="00655A3E">
        <w:rPr>
          <w:rFonts w:ascii="Times New Roman" w:hAnsi="Times New Roman" w:cs="Times New Roman"/>
          <w:sz w:val="32"/>
          <w:szCs w:val="32"/>
        </w:rPr>
        <w:t>ee Mat.12:18, which applied this saying to Jesus in the middle of a series of healings. But Jesus performed no miracles of any sort until the Holy Spirit had descended upon Him “like a dove” (Mat.3:16).</w:t>
      </w:r>
    </w:p>
    <w:p w:rsidR="00656BBE" w:rsidRDefault="00656BBE" w:rsidP="007C7203">
      <w:pPr>
        <w:ind w:firstLine="360"/>
        <w:rPr>
          <w:rFonts w:ascii="Times New Roman" w:hAnsi="Times New Roman" w:cs="Times New Roman"/>
          <w:sz w:val="32"/>
          <w:szCs w:val="32"/>
        </w:rPr>
      </w:pPr>
      <w:r>
        <w:rPr>
          <w:rFonts w:ascii="Times New Roman" w:hAnsi="Times New Roman" w:cs="Times New Roman"/>
          <w:sz w:val="32"/>
          <w:szCs w:val="32"/>
        </w:rPr>
        <w:t xml:space="preserve">“My </w:t>
      </w:r>
      <w:r w:rsidR="007C7203">
        <w:rPr>
          <w:rFonts w:ascii="Times New Roman" w:hAnsi="Times New Roman" w:cs="Times New Roman"/>
          <w:sz w:val="32"/>
          <w:szCs w:val="32"/>
        </w:rPr>
        <w:t>S</w:t>
      </w:r>
      <w:r>
        <w:rPr>
          <w:rFonts w:ascii="Times New Roman" w:hAnsi="Times New Roman" w:cs="Times New Roman"/>
          <w:sz w:val="32"/>
          <w:szCs w:val="32"/>
        </w:rPr>
        <w:t>pirit</w:t>
      </w:r>
      <w:r w:rsidR="00C64207">
        <w:rPr>
          <w:rFonts w:ascii="Times New Roman" w:hAnsi="Times New Roman" w:cs="Times New Roman"/>
          <w:sz w:val="32"/>
          <w:szCs w:val="32"/>
        </w:rPr>
        <w:t>”</w:t>
      </w:r>
      <w:r>
        <w:rPr>
          <w:rFonts w:ascii="Times New Roman" w:hAnsi="Times New Roman" w:cs="Times New Roman"/>
          <w:sz w:val="32"/>
          <w:szCs w:val="32"/>
        </w:rPr>
        <w:t xml:space="preserve"> is also found in – </w:t>
      </w:r>
    </w:p>
    <w:p w:rsidR="00656BBE" w:rsidRDefault="00656BBE" w:rsidP="00131CF1">
      <w:pPr>
        <w:ind w:left="360"/>
        <w:rPr>
          <w:rFonts w:ascii="Times New Roman" w:hAnsi="Times New Roman" w:cs="Times New Roman"/>
          <w:sz w:val="32"/>
          <w:szCs w:val="32"/>
        </w:rPr>
      </w:pPr>
      <w:r>
        <w:rPr>
          <w:rFonts w:ascii="Times New Roman" w:hAnsi="Times New Roman" w:cs="Times New Roman"/>
          <w:sz w:val="32"/>
          <w:szCs w:val="32"/>
        </w:rPr>
        <w:t xml:space="preserve">“Alas, rebelling sons – an utterance of Yahweh – to make counsel, but not </w:t>
      </w:r>
      <w:r w:rsidR="00131CF1" w:rsidRPr="00131CF1">
        <w:rPr>
          <w:rFonts w:ascii="Times New Roman" w:hAnsi="Times New Roman" w:cs="Times New Roman"/>
          <w:i/>
          <w:iCs/>
          <w:sz w:val="32"/>
          <w:szCs w:val="32"/>
        </w:rPr>
        <w:t>of</w:t>
      </w:r>
      <w:r>
        <w:rPr>
          <w:rFonts w:ascii="Times New Roman" w:hAnsi="Times New Roman" w:cs="Times New Roman"/>
          <w:sz w:val="32"/>
          <w:szCs w:val="32"/>
        </w:rPr>
        <w:t xml:space="preserve"> Me, </w:t>
      </w:r>
      <w:r w:rsidR="00177F90">
        <w:rPr>
          <w:rFonts w:ascii="Times New Roman" w:hAnsi="Times New Roman" w:cs="Times New Roman"/>
          <w:sz w:val="32"/>
          <w:szCs w:val="32"/>
        </w:rPr>
        <w:t xml:space="preserve">and </w:t>
      </w:r>
      <w:r>
        <w:rPr>
          <w:rFonts w:ascii="Times New Roman" w:hAnsi="Times New Roman" w:cs="Times New Roman"/>
          <w:sz w:val="32"/>
          <w:szCs w:val="32"/>
        </w:rPr>
        <w:t xml:space="preserve">to pour out </w:t>
      </w:r>
      <w:r w:rsidR="00177F90">
        <w:rPr>
          <w:rFonts w:ascii="Times New Roman" w:hAnsi="Times New Roman" w:cs="Times New Roman"/>
          <w:sz w:val="32"/>
          <w:szCs w:val="32"/>
        </w:rPr>
        <w:t>libation</w:t>
      </w:r>
      <w:r>
        <w:rPr>
          <w:rFonts w:ascii="Times New Roman" w:hAnsi="Times New Roman" w:cs="Times New Roman"/>
          <w:sz w:val="32"/>
          <w:szCs w:val="32"/>
        </w:rPr>
        <w:t>s</w:t>
      </w:r>
      <w:r w:rsidR="00177F90">
        <w:rPr>
          <w:rFonts w:ascii="Times New Roman" w:hAnsi="Times New Roman" w:cs="Times New Roman"/>
          <w:sz w:val="32"/>
          <w:szCs w:val="32"/>
        </w:rPr>
        <w:t xml:space="preserve"> </w:t>
      </w:r>
      <w:r>
        <w:rPr>
          <w:rFonts w:ascii="Times New Roman" w:hAnsi="Times New Roman" w:cs="Times New Roman"/>
          <w:sz w:val="32"/>
          <w:szCs w:val="32"/>
        </w:rPr>
        <w:t xml:space="preserve">but not </w:t>
      </w:r>
      <w:r w:rsidR="00177F90" w:rsidRPr="00131CF1">
        <w:rPr>
          <w:rFonts w:ascii="Times New Roman" w:hAnsi="Times New Roman" w:cs="Times New Roman"/>
          <w:i/>
          <w:iCs/>
          <w:sz w:val="32"/>
          <w:szCs w:val="32"/>
        </w:rPr>
        <w:t>of</w:t>
      </w:r>
      <w:r w:rsidR="00177F90">
        <w:rPr>
          <w:rFonts w:ascii="Times New Roman" w:hAnsi="Times New Roman" w:cs="Times New Roman"/>
          <w:sz w:val="32"/>
          <w:szCs w:val="32"/>
        </w:rPr>
        <w:t xml:space="preserve"> </w:t>
      </w:r>
      <w:r w:rsidRPr="00C64207">
        <w:rPr>
          <w:rFonts w:ascii="Times New Roman" w:hAnsi="Times New Roman" w:cs="Times New Roman"/>
          <w:sz w:val="32"/>
          <w:szCs w:val="32"/>
          <w:u w:val="single"/>
        </w:rPr>
        <w:t xml:space="preserve">My </w:t>
      </w:r>
      <w:r w:rsidR="00177F90">
        <w:rPr>
          <w:rFonts w:ascii="Times New Roman" w:hAnsi="Times New Roman" w:cs="Times New Roman"/>
          <w:sz w:val="32"/>
          <w:szCs w:val="32"/>
          <w:u w:val="single"/>
        </w:rPr>
        <w:t>S</w:t>
      </w:r>
      <w:r w:rsidRPr="00C64207">
        <w:rPr>
          <w:rFonts w:ascii="Times New Roman" w:hAnsi="Times New Roman" w:cs="Times New Roman"/>
          <w:sz w:val="32"/>
          <w:szCs w:val="32"/>
          <w:u w:val="single"/>
        </w:rPr>
        <w:t>pirit</w:t>
      </w:r>
      <w:r>
        <w:rPr>
          <w:rFonts w:ascii="Times New Roman" w:hAnsi="Times New Roman" w:cs="Times New Roman"/>
          <w:sz w:val="32"/>
          <w:szCs w:val="32"/>
        </w:rPr>
        <w:t xml:space="preserve">, </w:t>
      </w:r>
      <w:r w:rsidR="00C64207">
        <w:rPr>
          <w:rFonts w:ascii="Times New Roman" w:hAnsi="Times New Roman" w:cs="Times New Roman"/>
          <w:sz w:val="32"/>
          <w:szCs w:val="32"/>
        </w:rPr>
        <w:t xml:space="preserve">so as to </w:t>
      </w:r>
      <w:r w:rsidR="00131CF1">
        <w:rPr>
          <w:rFonts w:ascii="Times New Roman" w:hAnsi="Times New Roman" w:cs="Times New Roman"/>
          <w:sz w:val="32"/>
          <w:szCs w:val="32"/>
        </w:rPr>
        <w:t>add</w:t>
      </w:r>
      <w:r w:rsidR="00C64207">
        <w:rPr>
          <w:rFonts w:ascii="Times New Roman" w:hAnsi="Times New Roman" w:cs="Times New Roman"/>
          <w:sz w:val="32"/>
          <w:szCs w:val="32"/>
        </w:rPr>
        <w:t xml:space="preserve"> sin upon sin.”   Isa.30:1</w:t>
      </w:r>
    </w:p>
    <w:p w:rsidR="00F22895" w:rsidRDefault="00131CF1" w:rsidP="005476BD">
      <w:pPr>
        <w:rPr>
          <w:rFonts w:ascii="Times New Roman" w:hAnsi="Times New Roman" w:cs="Times New Roman"/>
          <w:sz w:val="32"/>
          <w:szCs w:val="32"/>
        </w:rPr>
      </w:pPr>
      <w:r>
        <w:rPr>
          <w:rFonts w:ascii="Times New Roman" w:hAnsi="Times New Roman" w:cs="Times New Roman"/>
          <w:sz w:val="32"/>
          <w:szCs w:val="32"/>
        </w:rPr>
        <w:t xml:space="preserve">Seeking counsels “not </w:t>
      </w:r>
      <w:r w:rsidRPr="00131CF1">
        <w:rPr>
          <w:rFonts w:ascii="Times New Roman" w:hAnsi="Times New Roman" w:cs="Times New Roman"/>
          <w:i/>
          <w:iCs/>
          <w:sz w:val="32"/>
          <w:szCs w:val="32"/>
        </w:rPr>
        <w:t xml:space="preserve">of </w:t>
      </w:r>
      <w:r>
        <w:rPr>
          <w:rFonts w:ascii="Times New Roman" w:hAnsi="Times New Roman" w:cs="Times New Roman"/>
          <w:sz w:val="32"/>
          <w:szCs w:val="32"/>
        </w:rPr>
        <w:t xml:space="preserve">Me” (Yahweh) is balanced by sacrifices “not </w:t>
      </w:r>
      <w:r w:rsidRPr="00131CF1">
        <w:rPr>
          <w:rFonts w:ascii="Times New Roman" w:hAnsi="Times New Roman" w:cs="Times New Roman"/>
          <w:i/>
          <w:iCs/>
          <w:sz w:val="32"/>
          <w:szCs w:val="32"/>
        </w:rPr>
        <w:t>of</w:t>
      </w:r>
      <w:r>
        <w:rPr>
          <w:rFonts w:ascii="Times New Roman" w:hAnsi="Times New Roman" w:cs="Times New Roman"/>
          <w:sz w:val="32"/>
          <w:szCs w:val="32"/>
        </w:rPr>
        <w:t xml:space="preserve"> My Spirit”. These </w:t>
      </w:r>
      <w:proofErr w:type="spellStart"/>
      <w:r>
        <w:rPr>
          <w:rFonts w:ascii="Times New Roman" w:hAnsi="Times New Roman" w:cs="Times New Roman"/>
          <w:sz w:val="32"/>
          <w:szCs w:val="32"/>
        </w:rPr>
        <w:t>forsakings</w:t>
      </w:r>
      <w:proofErr w:type="spellEnd"/>
      <w:r>
        <w:rPr>
          <w:rFonts w:ascii="Times New Roman" w:hAnsi="Times New Roman" w:cs="Times New Roman"/>
          <w:sz w:val="32"/>
          <w:szCs w:val="32"/>
        </w:rPr>
        <w:t xml:space="preserve"> are explained</w:t>
      </w:r>
      <w:r w:rsidR="0051271A">
        <w:rPr>
          <w:rFonts w:ascii="Times New Roman" w:hAnsi="Times New Roman" w:cs="Times New Roman"/>
          <w:sz w:val="32"/>
          <w:szCs w:val="32"/>
        </w:rPr>
        <w:t xml:space="preserve"> in the very next verse</w:t>
      </w:r>
      <w:r w:rsidR="00105F7E">
        <w:rPr>
          <w:rFonts w:ascii="Times New Roman" w:hAnsi="Times New Roman" w:cs="Times New Roman"/>
          <w:sz w:val="32"/>
          <w:szCs w:val="32"/>
        </w:rPr>
        <w:t>.</w:t>
      </w:r>
      <w:r w:rsidR="0051271A">
        <w:rPr>
          <w:rFonts w:ascii="Times New Roman" w:hAnsi="Times New Roman" w:cs="Times New Roman"/>
          <w:sz w:val="32"/>
          <w:szCs w:val="32"/>
        </w:rPr>
        <w:t xml:space="preserve"> </w:t>
      </w:r>
      <w:r w:rsidR="00105F7E">
        <w:rPr>
          <w:rFonts w:ascii="Times New Roman" w:hAnsi="Times New Roman" w:cs="Times New Roman"/>
          <w:sz w:val="32"/>
          <w:szCs w:val="32"/>
        </w:rPr>
        <w:t>B</w:t>
      </w:r>
      <w:r w:rsidR="0051271A">
        <w:rPr>
          <w:rFonts w:ascii="Times New Roman" w:hAnsi="Times New Roman" w:cs="Times New Roman"/>
          <w:sz w:val="32"/>
          <w:szCs w:val="32"/>
        </w:rPr>
        <w:t>y going down into Egypt and making alliance with Pharaoh as a bulwark against “the Assyrian” (v.31 – the threat throughout most of Isaiah</w:t>
      </w:r>
      <w:r w:rsidR="00974FF5">
        <w:rPr>
          <w:rFonts w:ascii="Times New Roman" w:hAnsi="Times New Roman" w:cs="Times New Roman"/>
          <w:sz w:val="32"/>
          <w:szCs w:val="32"/>
        </w:rPr>
        <w:t>’s career</w:t>
      </w:r>
      <w:r w:rsidR="0051271A">
        <w:rPr>
          <w:rFonts w:ascii="Times New Roman" w:hAnsi="Times New Roman" w:cs="Times New Roman"/>
          <w:sz w:val="32"/>
          <w:szCs w:val="32"/>
        </w:rPr>
        <w:t>)</w:t>
      </w:r>
      <w:r w:rsidR="00105F7E">
        <w:rPr>
          <w:rFonts w:ascii="Times New Roman" w:hAnsi="Times New Roman" w:cs="Times New Roman"/>
          <w:sz w:val="32"/>
          <w:szCs w:val="32"/>
        </w:rPr>
        <w:t>, they were failing to “enquire of the Lord”</w:t>
      </w:r>
      <w:r w:rsidR="00EC5AA5">
        <w:rPr>
          <w:rFonts w:ascii="Times New Roman" w:hAnsi="Times New Roman" w:cs="Times New Roman"/>
          <w:sz w:val="32"/>
          <w:szCs w:val="32"/>
        </w:rPr>
        <w:t>.</w:t>
      </w:r>
      <w:r w:rsidR="00105F7E">
        <w:rPr>
          <w:rFonts w:ascii="Times New Roman" w:hAnsi="Times New Roman" w:cs="Times New Roman"/>
          <w:sz w:val="32"/>
          <w:szCs w:val="32"/>
        </w:rPr>
        <w:t xml:space="preserve"> </w:t>
      </w:r>
      <w:r w:rsidR="00EC5AA5">
        <w:rPr>
          <w:rFonts w:ascii="Times New Roman" w:hAnsi="Times New Roman" w:cs="Times New Roman"/>
          <w:sz w:val="32"/>
          <w:szCs w:val="32"/>
        </w:rPr>
        <w:t>F</w:t>
      </w:r>
      <w:r w:rsidR="00105F7E">
        <w:rPr>
          <w:rFonts w:ascii="Times New Roman" w:hAnsi="Times New Roman" w:cs="Times New Roman"/>
          <w:sz w:val="32"/>
          <w:szCs w:val="32"/>
        </w:rPr>
        <w:t xml:space="preserve">aithful kings, like Josiah, had done </w:t>
      </w:r>
      <w:r w:rsidR="00EC5AA5">
        <w:rPr>
          <w:rFonts w:ascii="Times New Roman" w:hAnsi="Times New Roman" w:cs="Times New Roman"/>
          <w:sz w:val="32"/>
          <w:szCs w:val="32"/>
        </w:rPr>
        <w:t xml:space="preserve">this </w:t>
      </w:r>
      <w:r w:rsidR="00105F7E">
        <w:rPr>
          <w:rFonts w:ascii="Times New Roman" w:hAnsi="Times New Roman" w:cs="Times New Roman"/>
          <w:sz w:val="32"/>
          <w:szCs w:val="32"/>
        </w:rPr>
        <w:t>(2 Ki.22:13)</w:t>
      </w:r>
      <w:r w:rsidR="00F22895">
        <w:rPr>
          <w:rFonts w:ascii="Times New Roman" w:hAnsi="Times New Roman" w:cs="Times New Roman"/>
          <w:sz w:val="32"/>
          <w:szCs w:val="32"/>
        </w:rPr>
        <w:t>.</w:t>
      </w:r>
      <w:r w:rsidR="002F788C">
        <w:rPr>
          <w:rFonts w:ascii="Times New Roman" w:hAnsi="Times New Roman" w:cs="Times New Roman"/>
          <w:sz w:val="32"/>
          <w:szCs w:val="32"/>
        </w:rPr>
        <w:t xml:space="preserve"> Further, one of the endowments of the Spirit of Yahweh was to </w:t>
      </w:r>
      <w:r w:rsidR="00EC5AA5">
        <w:rPr>
          <w:rFonts w:ascii="Times New Roman" w:hAnsi="Times New Roman" w:cs="Times New Roman"/>
          <w:sz w:val="32"/>
          <w:szCs w:val="32"/>
        </w:rPr>
        <w:t>energiz</w:t>
      </w:r>
      <w:r w:rsidR="002F788C">
        <w:rPr>
          <w:rFonts w:ascii="Times New Roman" w:hAnsi="Times New Roman" w:cs="Times New Roman"/>
          <w:sz w:val="32"/>
          <w:szCs w:val="32"/>
        </w:rPr>
        <w:t xml:space="preserve">e leaders to battle – thus were roused Othniel (Jud.3:10), </w:t>
      </w:r>
      <w:r w:rsidR="005476BD">
        <w:rPr>
          <w:rFonts w:ascii="Times New Roman" w:hAnsi="Times New Roman" w:cs="Times New Roman"/>
          <w:sz w:val="32"/>
          <w:szCs w:val="32"/>
        </w:rPr>
        <w:t xml:space="preserve">Gideon (Jud.6:34), </w:t>
      </w:r>
      <w:r w:rsidR="002F788C">
        <w:rPr>
          <w:rFonts w:ascii="Times New Roman" w:hAnsi="Times New Roman" w:cs="Times New Roman"/>
          <w:sz w:val="32"/>
          <w:szCs w:val="32"/>
        </w:rPr>
        <w:t>Jephthah (Jud.11:29), Samson (Jud.13:25; 14:</w:t>
      </w:r>
      <w:r w:rsidR="005476BD">
        <w:rPr>
          <w:rFonts w:ascii="Times New Roman" w:hAnsi="Times New Roman" w:cs="Times New Roman"/>
          <w:sz w:val="32"/>
          <w:szCs w:val="32"/>
        </w:rPr>
        <w:t>1</w:t>
      </w:r>
      <w:r w:rsidR="002F788C">
        <w:rPr>
          <w:rFonts w:ascii="Times New Roman" w:hAnsi="Times New Roman" w:cs="Times New Roman"/>
          <w:sz w:val="32"/>
          <w:szCs w:val="32"/>
        </w:rPr>
        <w:t>9</w:t>
      </w:r>
      <w:r w:rsidR="005476BD">
        <w:rPr>
          <w:rFonts w:ascii="Times New Roman" w:hAnsi="Times New Roman" w:cs="Times New Roman"/>
          <w:sz w:val="32"/>
          <w:szCs w:val="32"/>
        </w:rPr>
        <w:t>; 15:14</w:t>
      </w:r>
      <w:r w:rsidR="002F788C">
        <w:rPr>
          <w:rFonts w:ascii="Times New Roman" w:hAnsi="Times New Roman" w:cs="Times New Roman"/>
          <w:sz w:val="32"/>
          <w:szCs w:val="32"/>
        </w:rPr>
        <w:t xml:space="preserve">), </w:t>
      </w:r>
      <w:r w:rsidR="005476BD">
        <w:rPr>
          <w:rFonts w:ascii="Times New Roman" w:hAnsi="Times New Roman" w:cs="Times New Roman"/>
          <w:sz w:val="32"/>
          <w:szCs w:val="32"/>
        </w:rPr>
        <w:t xml:space="preserve">and </w:t>
      </w:r>
      <w:r w:rsidR="002F788C">
        <w:rPr>
          <w:rFonts w:ascii="Times New Roman" w:hAnsi="Times New Roman" w:cs="Times New Roman"/>
          <w:sz w:val="32"/>
          <w:szCs w:val="32"/>
        </w:rPr>
        <w:t>Saul (1 Sam.10:6).</w:t>
      </w:r>
      <w:r w:rsidR="005476BD">
        <w:rPr>
          <w:rFonts w:ascii="Times New Roman" w:hAnsi="Times New Roman" w:cs="Times New Roman"/>
          <w:sz w:val="32"/>
          <w:szCs w:val="32"/>
        </w:rPr>
        <w:t xml:space="preserve"> With their commander </w:t>
      </w:r>
      <w:r w:rsidR="005476BD">
        <w:rPr>
          <w:rFonts w:ascii="Times New Roman" w:hAnsi="Times New Roman" w:cs="Times New Roman"/>
          <w:sz w:val="32"/>
          <w:szCs w:val="32"/>
        </w:rPr>
        <w:lastRenderedPageBreak/>
        <w:t>so empowered, why look to idolatrous neighbors to make military alliances</w:t>
      </w:r>
      <w:r w:rsidR="00744B40">
        <w:rPr>
          <w:rFonts w:ascii="Times New Roman" w:hAnsi="Times New Roman" w:cs="Times New Roman"/>
          <w:sz w:val="32"/>
          <w:szCs w:val="32"/>
        </w:rPr>
        <w:t>?</w:t>
      </w:r>
      <w:r w:rsidR="005476BD">
        <w:rPr>
          <w:rFonts w:ascii="Times New Roman" w:hAnsi="Times New Roman" w:cs="Times New Roman"/>
          <w:sz w:val="32"/>
          <w:szCs w:val="32"/>
        </w:rPr>
        <w:t xml:space="preserve"> In effect, </w:t>
      </w:r>
      <w:r w:rsidR="00D30ED0">
        <w:rPr>
          <w:rFonts w:ascii="Times New Roman" w:hAnsi="Times New Roman" w:cs="Times New Roman"/>
          <w:sz w:val="32"/>
          <w:szCs w:val="32"/>
        </w:rPr>
        <w:t>such</w:t>
      </w:r>
      <w:r w:rsidR="005476BD">
        <w:rPr>
          <w:rFonts w:ascii="Times New Roman" w:hAnsi="Times New Roman" w:cs="Times New Roman"/>
          <w:sz w:val="32"/>
          <w:szCs w:val="32"/>
        </w:rPr>
        <w:t xml:space="preserve"> alliances spurned God’s Holy Spirit.</w:t>
      </w:r>
    </w:p>
    <w:p w:rsidR="00B6464B" w:rsidRDefault="00B6464B" w:rsidP="004E04A8">
      <w:pPr>
        <w:ind w:firstLine="360"/>
        <w:rPr>
          <w:rFonts w:ascii="Times New Roman" w:hAnsi="Times New Roman" w:cs="Times New Roman"/>
          <w:sz w:val="32"/>
          <w:szCs w:val="32"/>
        </w:rPr>
      </w:pPr>
      <w:r>
        <w:rPr>
          <w:rFonts w:ascii="Times New Roman" w:hAnsi="Times New Roman" w:cs="Times New Roman"/>
          <w:sz w:val="32"/>
          <w:szCs w:val="32"/>
        </w:rPr>
        <w:t>In addition to these</w:t>
      </w:r>
      <w:r w:rsidR="005476BD">
        <w:rPr>
          <w:rFonts w:ascii="Times New Roman" w:hAnsi="Times New Roman" w:cs="Times New Roman"/>
          <w:sz w:val="32"/>
          <w:szCs w:val="32"/>
        </w:rPr>
        <w:t xml:space="preserve"> examples</w:t>
      </w:r>
      <w:r>
        <w:rPr>
          <w:rFonts w:ascii="Times New Roman" w:hAnsi="Times New Roman" w:cs="Times New Roman"/>
          <w:sz w:val="32"/>
          <w:szCs w:val="32"/>
        </w:rPr>
        <w:t>, the “Spirit of Elohim” is found 1</w:t>
      </w:r>
      <w:r w:rsidR="004E04A8">
        <w:rPr>
          <w:rFonts w:ascii="Times New Roman" w:hAnsi="Times New Roman" w:cs="Times New Roman"/>
          <w:sz w:val="32"/>
          <w:szCs w:val="32"/>
        </w:rPr>
        <w:t>2</w:t>
      </w:r>
      <w:r>
        <w:rPr>
          <w:rFonts w:ascii="Times New Roman" w:hAnsi="Times New Roman" w:cs="Times New Roman"/>
          <w:sz w:val="32"/>
          <w:szCs w:val="32"/>
        </w:rPr>
        <w:t xml:space="preserve"> times in the OT, and its first occurrence relates to the 6-day creation – </w:t>
      </w:r>
    </w:p>
    <w:p w:rsidR="00B6464B" w:rsidRDefault="00B6464B" w:rsidP="00B6464B">
      <w:pPr>
        <w:ind w:left="360"/>
        <w:rPr>
          <w:rFonts w:ascii="Times New Roman" w:hAnsi="Times New Roman" w:cs="Times New Roman"/>
          <w:sz w:val="32"/>
          <w:szCs w:val="32"/>
        </w:rPr>
      </w:pPr>
      <w:r>
        <w:rPr>
          <w:rFonts w:ascii="Times New Roman" w:hAnsi="Times New Roman" w:cs="Times New Roman"/>
          <w:sz w:val="32"/>
          <w:szCs w:val="32"/>
        </w:rPr>
        <w:t xml:space="preserve">“In the beginning Elohim created the heavens and the earth. But the earth became formless and empty, and darkness </w:t>
      </w:r>
      <w:r w:rsidRPr="00B911A4">
        <w:rPr>
          <w:rFonts w:ascii="Times New Roman" w:hAnsi="Times New Roman" w:cs="Times New Roman"/>
          <w:i/>
          <w:sz w:val="32"/>
          <w:szCs w:val="32"/>
        </w:rPr>
        <w:t>was</w:t>
      </w:r>
      <w:r>
        <w:rPr>
          <w:rFonts w:ascii="Times New Roman" w:hAnsi="Times New Roman" w:cs="Times New Roman"/>
          <w:sz w:val="32"/>
          <w:szCs w:val="32"/>
        </w:rPr>
        <w:t xml:space="preserve"> </w:t>
      </w:r>
      <w:r w:rsidR="00B911A4">
        <w:rPr>
          <w:rFonts w:ascii="Times New Roman" w:hAnsi="Times New Roman" w:cs="Times New Roman"/>
          <w:sz w:val="32"/>
          <w:szCs w:val="32"/>
        </w:rPr>
        <w:t xml:space="preserve">upon </w:t>
      </w:r>
      <w:r w:rsidR="00B911A4" w:rsidRPr="00B911A4">
        <w:rPr>
          <w:rFonts w:ascii="Times New Roman" w:hAnsi="Times New Roman" w:cs="Times New Roman"/>
          <w:i/>
          <w:sz w:val="32"/>
          <w:szCs w:val="32"/>
        </w:rPr>
        <w:t>the</w:t>
      </w:r>
      <w:r w:rsidR="00B911A4">
        <w:rPr>
          <w:rFonts w:ascii="Times New Roman" w:hAnsi="Times New Roman" w:cs="Times New Roman"/>
          <w:sz w:val="32"/>
          <w:szCs w:val="32"/>
        </w:rPr>
        <w:t xml:space="preserve"> face of the abyss. Then </w:t>
      </w:r>
      <w:r w:rsidR="00B911A4" w:rsidRPr="00B911A4">
        <w:rPr>
          <w:rFonts w:ascii="Times New Roman" w:hAnsi="Times New Roman" w:cs="Times New Roman"/>
          <w:i/>
          <w:sz w:val="32"/>
          <w:szCs w:val="32"/>
        </w:rPr>
        <w:t>the</w:t>
      </w:r>
      <w:r w:rsidR="00B911A4">
        <w:rPr>
          <w:rFonts w:ascii="Times New Roman" w:hAnsi="Times New Roman" w:cs="Times New Roman"/>
          <w:sz w:val="32"/>
          <w:szCs w:val="32"/>
        </w:rPr>
        <w:t xml:space="preserve"> </w:t>
      </w:r>
      <w:r w:rsidR="00B911A4" w:rsidRPr="00B911A4">
        <w:rPr>
          <w:rFonts w:ascii="Times New Roman" w:hAnsi="Times New Roman" w:cs="Times New Roman"/>
          <w:sz w:val="32"/>
          <w:szCs w:val="32"/>
          <w:u w:val="single"/>
        </w:rPr>
        <w:t>Spirit of Elohim</w:t>
      </w:r>
      <w:r w:rsidR="00B911A4">
        <w:rPr>
          <w:rFonts w:ascii="Times New Roman" w:hAnsi="Times New Roman" w:cs="Times New Roman"/>
          <w:sz w:val="32"/>
          <w:szCs w:val="32"/>
        </w:rPr>
        <w:t xml:space="preserve"> </w:t>
      </w:r>
      <w:r w:rsidR="00B911A4" w:rsidRPr="00B911A4">
        <w:rPr>
          <w:rFonts w:ascii="Times New Roman" w:hAnsi="Times New Roman" w:cs="Times New Roman"/>
          <w:i/>
          <w:sz w:val="32"/>
          <w:szCs w:val="32"/>
        </w:rPr>
        <w:t>was</w:t>
      </w:r>
      <w:r w:rsidR="00B911A4">
        <w:rPr>
          <w:rFonts w:ascii="Times New Roman" w:hAnsi="Times New Roman" w:cs="Times New Roman"/>
          <w:sz w:val="32"/>
          <w:szCs w:val="32"/>
        </w:rPr>
        <w:t xml:space="preserve"> hovering upon </w:t>
      </w:r>
      <w:r w:rsidR="00B911A4" w:rsidRPr="000B1F80">
        <w:rPr>
          <w:rFonts w:ascii="Times New Roman" w:hAnsi="Times New Roman" w:cs="Times New Roman"/>
          <w:i/>
          <w:sz w:val="32"/>
          <w:szCs w:val="32"/>
        </w:rPr>
        <w:t>the</w:t>
      </w:r>
      <w:r w:rsidR="00B911A4">
        <w:rPr>
          <w:rFonts w:ascii="Times New Roman" w:hAnsi="Times New Roman" w:cs="Times New Roman"/>
          <w:sz w:val="32"/>
          <w:szCs w:val="32"/>
        </w:rPr>
        <w:t xml:space="preserve"> face of the waters.”   Gen.1:1-2</w:t>
      </w:r>
    </w:p>
    <w:p w:rsidR="00FB47A6" w:rsidRDefault="00B911A4" w:rsidP="004E04A8">
      <w:pPr>
        <w:rPr>
          <w:rFonts w:ascii="Times New Roman" w:hAnsi="Times New Roman" w:cs="Times New Roman"/>
          <w:sz w:val="32"/>
          <w:szCs w:val="32"/>
        </w:rPr>
      </w:pPr>
      <w:r>
        <w:rPr>
          <w:rFonts w:ascii="Times New Roman" w:hAnsi="Times New Roman" w:cs="Times New Roman"/>
          <w:sz w:val="32"/>
          <w:szCs w:val="32"/>
        </w:rPr>
        <w:t>In the re</w:t>
      </w:r>
      <w:r w:rsidR="00697F7D">
        <w:rPr>
          <w:rFonts w:ascii="Times New Roman" w:hAnsi="Times New Roman" w:cs="Times New Roman"/>
          <w:sz w:val="32"/>
          <w:szCs w:val="32"/>
        </w:rPr>
        <w:t>mainder</w:t>
      </w:r>
      <w:r>
        <w:rPr>
          <w:rFonts w:ascii="Times New Roman" w:hAnsi="Times New Roman" w:cs="Times New Roman"/>
          <w:sz w:val="32"/>
          <w:szCs w:val="32"/>
        </w:rPr>
        <w:t xml:space="preserve"> of </w:t>
      </w:r>
      <w:r w:rsidR="00131CF1">
        <w:rPr>
          <w:rFonts w:ascii="Times New Roman" w:hAnsi="Times New Roman" w:cs="Times New Roman"/>
          <w:sz w:val="32"/>
          <w:szCs w:val="32"/>
        </w:rPr>
        <w:t>Genesis</w:t>
      </w:r>
      <w:r>
        <w:rPr>
          <w:rFonts w:ascii="Times New Roman" w:hAnsi="Times New Roman" w:cs="Times New Roman"/>
          <w:sz w:val="32"/>
          <w:szCs w:val="32"/>
        </w:rPr>
        <w:t xml:space="preserve"> 1</w:t>
      </w:r>
      <w:r w:rsidR="00721835">
        <w:rPr>
          <w:rFonts w:ascii="Times New Roman" w:hAnsi="Times New Roman" w:cs="Times New Roman"/>
          <w:sz w:val="32"/>
          <w:szCs w:val="32"/>
        </w:rPr>
        <w:t>,</w:t>
      </w:r>
      <w:r>
        <w:rPr>
          <w:rFonts w:ascii="Times New Roman" w:hAnsi="Times New Roman" w:cs="Times New Roman"/>
          <w:sz w:val="32"/>
          <w:szCs w:val="32"/>
        </w:rPr>
        <w:t xml:space="preserve"> Elohim created all the creatures, and man, to fill the emptiness of v.2. It was Elohim before and after v.2, and in v.2 He was pictured as</w:t>
      </w:r>
      <w:r w:rsidR="00CF4A1B">
        <w:rPr>
          <w:rFonts w:ascii="Times New Roman" w:hAnsi="Times New Roman" w:cs="Times New Roman"/>
          <w:sz w:val="32"/>
          <w:szCs w:val="32"/>
        </w:rPr>
        <w:t xml:space="preserve"> “Spirit”</w:t>
      </w:r>
      <w:r>
        <w:rPr>
          <w:rFonts w:ascii="Times New Roman" w:hAnsi="Times New Roman" w:cs="Times New Roman"/>
          <w:sz w:val="32"/>
          <w:szCs w:val="32"/>
        </w:rPr>
        <w:t xml:space="preserve"> “hovering”</w:t>
      </w:r>
      <w:r w:rsidR="004E04A8">
        <w:rPr>
          <w:rFonts w:ascii="Times New Roman" w:hAnsi="Times New Roman" w:cs="Times New Roman"/>
          <w:sz w:val="32"/>
          <w:szCs w:val="32"/>
        </w:rPr>
        <w:t xml:space="preserve"> or “moving”</w:t>
      </w:r>
      <w:r>
        <w:rPr>
          <w:rFonts w:ascii="Times New Roman" w:hAnsi="Times New Roman" w:cs="Times New Roman"/>
          <w:sz w:val="32"/>
          <w:szCs w:val="32"/>
        </w:rPr>
        <w:t xml:space="preserve">, like the dove image that John the Baptist bore witness to, as abiding over Jesus (Joh.1:32). </w:t>
      </w:r>
    </w:p>
    <w:p w:rsidR="004E04A8" w:rsidRDefault="004E04A8" w:rsidP="00691AEB">
      <w:pPr>
        <w:spacing w:after="0"/>
        <w:ind w:firstLine="360"/>
        <w:rPr>
          <w:rFonts w:ascii="Times New Roman" w:hAnsi="Times New Roman" w:cs="Times New Roman"/>
          <w:sz w:val="32"/>
          <w:szCs w:val="32"/>
        </w:rPr>
        <w:sectPr w:rsidR="004E04A8" w:rsidSect="003E45C1">
          <w:headerReference w:type="default" r:id="rId33"/>
          <w:headerReference w:type="first" r:id="rId34"/>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Similar to “Spirit of Elohim” </w:t>
      </w:r>
      <w:r w:rsidR="00AA0BF1">
        <w:rPr>
          <w:rFonts w:ascii="Times New Roman" w:hAnsi="Times New Roman" w:cs="Times New Roman"/>
          <w:sz w:val="32"/>
          <w:szCs w:val="32"/>
        </w:rPr>
        <w:t>in Gen.1:2 is</w:t>
      </w:r>
      <w:r>
        <w:rPr>
          <w:rFonts w:ascii="Times New Roman" w:hAnsi="Times New Roman" w:cs="Times New Roman"/>
          <w:sz w:val="32"/>
          <w:szCs w:val="32"/>
        </w:rPr>
        <w:t xml:space="preserve"> “Spirit of El made me” in Job 33:4. There is also the Aramaic “Spirit of </w:t>
      </w:r>
      <w:r w:rsidR="00691AEB">
        <w:rPr>
          <w:rFonts w:ascii="Times New Roman" w:hAnsi="Times New Roman" w:cs="Times New Roman"/>
          <w:sz w:val="32"/>
          <w:szCs w:val="32"/>
        </w:rPr>
        <w:t xml:space="preserve">Holy </w:t>
      </w:r>
      <w:r>
        <w:rPr>
          <w:rFonts w:ascii="Times New Roman" w:hAnsi="Times New Roman" w:cs="Times New Roman"/>
          <w:sz w:val="32"/>
          <w:szCs w:val="32"/>
        </w:rPr>
        <w:t>Elahin” and “Spirit of Elahin” in Dan.5:</w:t>
      </w:r>
      <w:r w:rsidR="00691AEB">
        <w:rPr>
          <w:rFonts w:ascii="Times New Roman" w:hAnsi="Times New Roman" w:cs="Times New Roman"/>
          <w:sz w:val="32"/>
          <w:szCs w:val="32"/>
        </w:rPr>
        <w:t>11 and 14</w:t>
      </w:r>
      <w:r w:rsidR="00EC5AA5">
        <w:rPr>
          <w:rFonts w:ascii="Times New Roman" w:hAnsi="Times New Roman" w:cs="Times New Roman"/>
          <w:sz w:val="32"/>
          <w:szCs w:val="32"/>
        </w:rPr>
        <w:t>.</w:t>
      </w:r>
      <w:r w:rsidR="00691AEB">
        <w:rPr>
          <w:rFonts w:ascii="Times New Roman" w:hAnsi="Times New Roman" w:cs="Times New Roman"/>
          <w:sz w:val="32"/>
          <w:szCs w:val="32"/>
        </w:rPr>
        <w:t xml:space="preserve"> </w:t>
      </w:r>
      <w:r w:rsidR="00EC5AA5">
        <w:rPr>
          <w:rFonts w:ascii="Times New Roman" w:hAnsi="Times New Roman" w:cs="Times New Roman"/>
          <w:sz w:val="32"/>
          <w:szCs w:val="32"/>
        </w:rPr>
        <w:t>These</w:t>
      </w:r>
      <w:r w:rsidR="00691AEB">
        <w:rPr>
          <w:rFonts w:ascii="Times New Roman" w:hAnsi="Times New Roman" w:cs="Times New Roman"/>
          <w:sz w:val="32"/>
          <w:szCs w:val="32"/>
        </w:rPr>
        <w:t xml:space="preserve"> were described as being in Daniel, and associated with “light and insight and extraordinary wisdom” being in him. So these texts may be ambiguous as to whether Giver or gift is meant.  I do not exclude the possibility of the Daniel 5 texts indicating the Giver, because God does dwell in and among men (see </w:t>
      </w:r>
      <w:r w:rsidR="00691AEB" w:rsidRPr="00691AEB">
        <w:rPr>
          <w:rFonts w:ascii="Times New Roman" w:hAnsi="Times New Roman" w:cs="Times New Roman"/>
          <w:b/>
          <w:bCs/>
          <w:sz w:val="32"/>
          <w:szCs w:val="32"/>
        </w:rPr>
        <w:t xml:space="preserve">Appendix A: More Activities of a </w:t>
      </w:r>
      <w:r w:rsidR="00456D3D">
        <w:rPr>
          <w:rFonts w:ascii="Times New Roman" w:hAnsi="Times New Roman" w:cs="Times New Roman"/>
          <w:b/>
          <w:bCs/>
          <w:sz w:val="32"/>
          <w:szCs w:val="32"/>
        </w:rPr>
        <w:t xml:space="preserve">Divine, </w:t>
      </w:r>
      <w:r w:rsidR="00691AEB" w:rsidRPr="00691AEB">
        <w:rPr>
          <w:rFonts w:ascii="Times New Roman" w:hAnsi="Times New Roman" w:cs="Times New Roman"/>
          <w:b/>
          <w:bCs/>
          <w:sz w:val="32"/>
          <w:szCs w:val="32"/>
        </w:rPr>
        <w:t xml:space="preserve">Personal </w:t>
      </w:r>
      <w:r w:rsidR="00456D3D">
        <w:rPr>
          <w:rFonts w:ascii="Times New Roman" w:hAnsi="Times New Roman" w:cs="Times New Roman"/>
          <w:b/>
          <w:bCs/>
          <w:sz w:val="32"/>
          <w:szCs w:val="32"/>
        </w:rPr>
        <w:t xml:space="preserve">Holy </w:t>
      </w:r>
      <w:r w:rsidR="00691AEB" w:rsidRPr="00691AEB">
        <w:rPr>
          <w:rFonts w:ascii="Times New Roman" w:hAnsi="Times New Roman" w:cs="Times New Roman"/>
          <w:b/>
          <w:bCs/>
          <w:sz w:val="32"/>
          <w:szCs w:val="32"/>
        </w:rPr>
        <w:t>Spirit</w:t>
      </w:r>
      <w:r w:rsidR="00691AEB">
        <w:rPr>
          <w:rFonts w:ascii="Times New Roman" w:hAnsi="Times New Roman" w:cs="Times New Roman"/>
          <w:sz w:val="32"/>
          <w:szCs w:val="32"/>
        </w:rPr>
        <w:t xml:space="preserve"> and its entry under “dwell” [</w:t>
      </w:r>
      <w:proofErr w:type="spellStart"/>
      <w:r w:rsidR="00691AEB" w:rsidRPr="00691AEB">
        <w:rPr>
          <w:rFonts w:ascii="Times New Roman" w:hAnsi="Times New Roman" w:cs="Times New Roman"/>
          <w:i/>
          <w:iCs/>
          <w:sz w:val="32"/>
          <w:szCs w:val="32"/>
        </w:rPr>
        <w:t>men</w:t>
      </w:r>
      <w:r w:rsidR="00691AEB" w:rsidRPr="00691AEB">
        <w:rPr>
          <w:rFonts w:ascii="Calibri" w:hAnsi="Calibri" w:cs="Calibri"/>
          <w:i/>
          <w:iCs/>
          <w:sz w:val="32"/>
          <w:szCs w:val="32"/>
        </w:rPr>
        <w:t>ō</w:t>
      </w:r>
      <w:proofErr w:type="spellEnd"/>
      <w:r w:rsidR="00691AEB">
        <w:rPr>
          <w:rFonts w:ascii="Times New Roman" w:hAnsi="Times New Roman" w:cs="Times New Roman"/>
          <w:sz w:val="32"/>
          <w:szCs w:val="32"/>
        </w:rPr>
        <w:t>]).</w:t>
      </w:r>
    </w:p>
    <w:p w:rsidR="00B911A4" w:rsidRDefault="00B911A4" w:rsidP="00131CF1">
      <w:pPr>
        <w:spacing w:after="0"/>
        <w:rPr>
          <w:rFonts w:ascii="Times New Roman" w:hAnsi="Times New Roman" w:cs="Times New Roman"/>
          <w:sz w:val="32"/>
          <w:szCs w:val="32"/>
        </w:rPr>
      </w:pPr>
    </w:p>
    <w:p w:rsidR="00974FF5" w:rsidRDefault="00974FF5" w:rsidP="00B911A4">
      <w:pPr>
        <w:rPr>
          <w:rFonts w:ascii="Times New Roman" w:hAnsi="Times New Roman" w:cs="Times New Roman"/>
          <w:sz w:val="32"/>
          <w:szCs w:val="32"/>
        </w:rPr>
      </w:pPr>
    </w:p>
    <w:p w:rsidR="00FB47A6" w:rsidRDefault="00FB47A6">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FC469E" w:rsidRPr="00FC469E" w:rsidRDefault="00FC469E" w:rsidP="00FC469E">
      <w:pPr>
        <w:jc w:val="center"/>
        <w:rPr>
          <w:rFonts w:ascii="Times New Roman" w:hAnsi="Times New Roman" w:cs="Times New Roman"/>
          <w:b/>
          <w:sz w:val="32"/>
          <w:szCs w:val="32"/>
        </w:rPr>
      </w:pPr>
      <w:r w:rsidRPr="00FC469E">
        <w:rPr>
          <w:rFonts w:ascii="Times New Roman" w:hAnsi="Times New Roman" w:cs="Times New Roman"/>
          <w:b/>
          <w:sz w:val="48"/>
          <w:szCs w:val="48"/>
        </w:rPr>
        <w:lastRenderedPageBreak/>
        <w:t xml:space="preserve">Activities Against a Personal </w:t>
      </w:r>
      <w:r w:rsidR="004C1A69">
        <w:rPr>
          <w:rFonts w:ascii="Times New Roman" w:hAnsi="Times New Roman" w:cs="Times New Roman"/>
          <w:b/>
          <w:sz w:val="48"/>
          <w:szCs w:val="48"/>
        </w:rPr>
        <w:t xml:space="preserve">Holy </w:t>
      </w:r>
      <w:r w:rsidRPr="00FC469E">
        <w:rPr>
          <w:rFonts w:ascii="Times New Roman" w:hAnsi="Times New Roman" w:cs="Times New Roman"/>
          <w:b/>
          <w:sz w:val="48"/>
          <w:szCs w:val="48"/>
        </w:rPr>
        <w:t>Spirit</w:t>
      </w:r>
    </w:p>
    <w:p w:rsidR="00F64AB8" w:rsidRDefault="00FC469E" w:rsidP="00FC469E">
      <w:pPr>
        <w:ind w:firstLine="360"/>
        <w:rPr>
          <w:rFonts w:ascii="Times New Roman" w:hAnsi="Times New Roman" w:cs="Times New Roman"/>
          <w:sz w:val="32"/>
          <w:szCs w:val="32"/>
        </w:rPr>
      </w:pPr>
      <w:r w:rsidRPr="00FC469E">
        <w:rPr>
          <w:rFonts w:ascii="Times New Roman" w:hAnsi="Times New Roman" w:cs="Times New Roman"/>
          <w:sz w:val="32"/>
          <w:szCs w:val="32"/>
        </w:rPr>
        <w:t xml:space="preserve">In </w:t>
      </w:r>
      <w:r w:rsidR="00EA1A6C">
        <w:rPr>
          <w:rFonts w:ascii="Times New Roman" w:hAnsi="Times New Roman" w:cs="Times New Roman"/>
          <w:sz w:val="32"/>
          <w:szCs w:val="32"/>
        </w:rPr>
        <w:t>searching out</w:t>
      </w:r>
      <w:r w:rsidRPr="00FC469E">
        <w:rPr>
          <w:rFonts w:ascii="Times New Roman" w:hAnsi="Times New Roman" w:cs="Times New Roman"/>
          <w:sz w:val="32"/>
          <w:szCs w:val="32"/>
        </w:rPr>
        <w:t xml:space="preserve"> those activities in which the Spirit is the object of </w:t>
      </w:r>
      <w:r w:rsidR="00744B40">
        <w:rPr>
          <w:rFonts w:ascii="Times New Roman" w:hAnsi="Times New Roman" w:cs="Times New Roman"/>
          <w:sz w:val="32"/>
          <w:szCs w:val="32"/>
        </w:rPr>
        <w:t>an</w:t>
      </w:r>
      <w:r w:rsidRPr="00FC469E">
        <w:rPr>
          <w:rFonts w:ascii="Times New Roman" w:hAnsi="Times New Roman" w:cs="Times New Roman"/>
          <w:sz w:val="32"/>
          <w:szCs w:val="32"/>
        </w:rPr>
        <w:t xml:space="preserve"> activity, I found only </w:t>
      </w:r>
      <w:r w:rsidR="00DD7950">
        <w:rPr>
          <w:rFonts w:ascii="Times New Roman" w:hAnsi="Times New Roman" w:cs="Times New Roman"/>
          <w:sz w:val="32"/>
          <w:szCs w:val="32"/>
        </w:rPr>
        <w:t>comba</w:t>
      </w:r>
      <w:r w:rsidRPr="00FC469E">
        <w:rPr>
          <w:rFonts w:ascii="Times New Roman" w:hAnsi="Times New Roman" w:cs="Times New Roman"/>
          <w:sz w:val="32"/>
          <w:szCs w:val="32"/>
        </w:rPr>
        <w:t xml:space="preserve">tive examples in the NT – hence they are “against”, </w:t>
      </w:r>
      <w:r w:rsidR="00134A19">
        <w:rPr>
          <w:rFonts w:ascii="Times New Roman" w:hAnsi="Times New Roman" w:cs="Times New Roman"/>
          <w:sz w:val="32"/>
          <w:szCs w:val="32"/>
        </w:rPr>
        <w:t xml:space="preserve">i.e., </w:t>
      </w:r>
      <w:r w:rsidRPr="00FC469E">
        <w:rPr>
          <w:rFonts w:ascii="Times New Roman" w:hAnsi="Times New Roman" w:cs="Times New Roman"/>
          <w:sz w:val="32"/>
          <w:szCs w:val="32"/>
        </w:rPr>
        <w:t>in opposition to the Holy Spirit.</w:t>
      </w:r>
      <w:r w:rsidR="00574F18">
        <w:rPr>
          <w:rFonts w:ascii="Times New Roman" w:hAnsi="Times New Roman" w:cs="Times New Roman"/>
          <w:sz w:val="32"/>
          <w:szCs w:val="32"/>
        </w:rPr>
        <w:t xml:space="preserve"> </w:t>
      </w:r>
      <w:r w:rsidR="00F64AB8">
        <w:rPr>
          <w:rFonts w:ascii="Times New Roman" w:hAnsi="Times New Roman" w:cs="Times New Roman"/>
          <w:sz w:val="32"/>
          <w:szCs w:val="32"/>
        </w:rPr>
        <w:t>The</w:t>
      </w:r>
      <w:r w:rsidR="00FB47A6">
        <w:rPr>
          <w:rFonts w:ascii="Times New Roman" w:hAnsi="Times New Roman" w:cs="Times New Roman"/>
          <w:sz w:val="32"/>
          <w:szCs w:val="32"/>
        </w:rPr>
        <w:t xml:space="preserve"> </w:t>
      </w:r>
      <w:r w:rsidR="00DD7950">
        <w:rPr>
          <w:rFonts w:ascii="Times New Roman" w:hAnsi="Times New Roman" w:cs="Times New Roman"/>
          <w:sz w:val="32"/>
          <w:szCs w:val="32"/>
        </w:rPr>
        <w:t xml:space="preserve">Biblical record </w:t>
      </w:r>
      <w:r w:rsidR="00F64AB8">
        <w:rPr>
          <w:rFonts w:ascii="Times New Roman" w:hAnsi="Times New Roman" w:cs="Times New Roman"/>
          <w:sz w:val="32"/>
          <w:szCs w:val="32"/>
        </w:rPr>
        <w:t>is scant concerning</w:t>
      </w:r>
      <w:r w:rsidR="00DD7950">
        <w:rPr>
          <w:rFonts w:ascii="Times New Roman" w:hAnsi="Times New Roman" w:cs="Times New Roman"/>
          <w:sz w:val="32"/>
          <w:szCs w:val="32"/>
        </w:rPr>
        <w:t xml:space="preserve"> </w:t>
      </w:r>
      <w:r w:rsidR="00FB47A6">
        <w:rPr>
          <w:rFonts w:ascii="Times New Roman" w:hAnsi="Times New Roman" w:cs="Times New Roman"/>
          <w:sz w:val="32"/>
          <w:szCs w:val="32"/>
        </w:rPr>
        <w:t xml:space="preserve">positive relations toward God’s Spirit, such as loving or </w:t>
      </w:r>
      <w:r w:rsidR="005D6265">
        <w:rPr>
          <w:rFonts w:ascii="Times New Roman" w:hAnsi="Times New Roman" w:cs="Times New Roman"/>
          <w:sz w:val="32"/>
          <w:szCs w:val="32"/>
        </w:rPr>
        <w:t>obeying</w:t>
      </w:r>
      <w:r w:rsidR="00FB47A6">
        <w:rPr>
          <w:rFonts w:ascii="Times New Roman" w:hAnsi="Times New Roman" w:cs="Times New Roman"/>
          <w:sz w:val="32"/>
          <w:szCs w:val="32"/>
        </w:rPr>
        <w:t xml:space="preserve"> Him. </w:t>
      </w:r>
      <w:r w:rsidR="00F64AB8">
        <w:rPr>
          <w:rFonts w:ascii="Times New Roman" w:hAnsi="Times New Roman" w:cs="Times New Roman"/>
          <w:sz w:val="32"/>
          <w:szCs w:val="32"/>
        </w:rPr>
        <w:t>The one positive teaching included both Father and Spirit as objects –</w:t>
      </w:r>
    </w:p>
    <w:p w:rsidR="00F64AB8" w:rsidRDefault="00F64AB8" w:rsidP="00F64AB8">
      <w:pPr>
        <w:ind w:left="360"/>
        <w:rPr>
          <w:rFonts w:ascii="Times New Roman" w:hAnsi="Times New Roman" w:cs="Times New Roman"/>
          <w:sz w:val="32"/>
          <w:szCs w:val="32"/>
        </w:rPr>
      </w:pPr>
      <w:r>
        <w:rPr>
          <w:rFonts w:ascii="Times New Roman" w:hAnsi="Times New Roman" w:cs="Times New Roman"/>
          <w:sz w:val="32"/>
          <w:szCs w:val="32"/>
        </w:rPr>
        <w:t xml:space="preserve">“God </w:t>
      </w:r>
      <w:r w:rsidRPr="002217BB">
        <w:rPr>
          <w:rFonts w:ascii="Times New Roman" w:hAnsi="Times New Roman" w:cs="Times New Roman"/>
          <w:i/>
          <w:sz w:val="32"/>
          <w:szCs w:val="32"/>
        </w:rPr>
        <w:t>is</w:t>
      </w:r>
      <w:r>
        <w:rPr>
          <w:rFonts w:ascii="Times New Roman" w:hAnsi="Times New Roman" w:cs="Times New Roman"/>
          <w:sz w:val="32"/>
          <w:szCs w:val="32"/>
        </w:rPr>
        <w:t xml:space="preserve"> Spirit, and those worshipping Him must worship in spirit and truth.”    Joh.4:24</w:t>
      </w:r>
    </w:p>
    <w:p w:rsidR="004D70CE" w:rsidRDefault="00574F18" w:rsidP="00FC469E">
      <w:pPr>
        <w:ind w:firstLine="360"/>
        <w:rPr>
          <w:rFonts w:ascii="Times New Roman" w:hAnsi="Times New Roman" w:cs="Times New Roman"/>
          <w:sz w:val="32"/>
          <w:szCs w:val="32"/>
        </w:rPr>
      </w:pPr>
      <w:r>
        <w:rPr>
          <w:rFonts w:ascii="Times New Roman" w:hAnsi="Times New Roman" w:cs="Times New Roman"/>
          <w:sz w:val="32"/>
          <w:szCs w:val="32"/>
        </w:rPr>
        <w:t xml:space="preserve">Why the Scripture should record </w:t>
      </w:r>
      <w:r w:rsidR="00F64AB8">
        <w:rPr>
          <w:rFonts w:ascii="Times New Roman" w:hAnsi="Times New Roman" w:cs="Times New Roman"/>
          <w:sz w:val="32"/>
          <w:szCs w:val="32"/>
        </w:rPr>
        <w:t>mostly</w:t>
      </w:r>
      <w:r>
        <w:rPr>
          <w:rFonts w:ascii="Times New Roman" w:hAnsi="Times New Roman" w:cs="Times New Roman"/>
          <w:sz w:val="32"/>
          <w:szCs w:val="32"/>
        </w:rPr>
        <w:t xml:space="preserve"> negative </w:t>
      </w:r>
      <w:r w:rsidR="00F64AB8">
        <w:rPr>
          <w:rFonts w:ascii="Times New Roman" w:hAnsi="Times New Roman" w:cs="Times New Roman"/>
          <w:sz w:val="32"/>
          <w:szCs w:val="32"/>
        </w:rPr>
        <w:t>acts toward the Spirit</w:t>
      </w:r>
      <w:r>
        <w:rPr>
          <w:rFonts w:ascii="Times New Roman" w:hAnsi="Times New Roman" w:cs="Times New Roman"/>
          <w:sz w:val="32"/>
          <w:szCs w:val="32"/>
        </w:rPr>
        <w:t xml:space="preserve"> is perhaps </w:t>
      </w:r>
      <w:r w:rsidR="008C1C48">
        <w:rPr>
          <w:rFonts w:ascii="Times New Roman" w:hAnsi="Times New Roman" w:cs="Times New Roman"/>
          <w:sz w:val="32"/>
          <w:szCs w:val="32"/>
        </w:rPr>
        <w:t>related</w:t>
      </w:r>
      <w:r>
        <w:rPr>
          <w:rFonts w:ascii="Times New Roman" w:hAnsi="Times New Roman" w:cs="Times New Roman"/>
          <w:sz w:val="32"/>
          <w:szCs w:val="32"/>
        </w:rPr>
        <w:t xml:space="preserve"> to the fatal seriousness of blasphemy against the Sp</w:t>
      </w:r>
      <w:r w:rsidR="00133AC5">
        <w:rPr>
          <w:rFonts w:ascii="Times New Roman" w:hAnsi="Times New Roman" w:cs="Times New Roman"/>
          <w:sz w:val="32"/>
          <w:szCs w:val="32"/>
        </w:rPr>
        <w:t>i</w:t>
      </w:r>
      <w:r>
        <w:rPr>
          <w:rFonts w:ascii="Times New Roman" w:hAnsi="Times New Roman" w:cs="Times New Roman"/>
          <w:sz w:val="32"/>
          <w:szCs w:val="32"/>
        </w:rPr>
        <w:t xml:space="preserve">rit. </w:t>
      </w:r>
    </w:p>
    <w:p w:rsidR="00574F18" w:rsidRDefault="00574F18" w:rsidP="00462731">
      <w:pPr>
        <w:pStyle w:val="ListParagraph"/>
        <w:numPr>
          <w:ilvl w:val="0"/>
          <w:numId w:val="58"/>
        </w:numPr>
        <w:ind w:left="360"/>
        <w:rPr>
          <w:rFonts w:ascii="Times New Roman" w:hAnsi="Times New Roman" w:cs="Times New Roman"/>
          <w:sz w:val="32"/>
          <w:szCs w:val="32"/>
        </w:rPr>
      </w:pPr>
      <w:r w:rsidRPr="00574F18">
        <w:rPr>
          <w:rFonts w:ascii="Times New Roman" w:hAnsi="Times New Roman" w:cs="Times New Roman"/>
          <w:b/>
          <w:sz w:val="32"/>
          <w:szCs w:val="32"/>
        </w:rPr>
        <w:t>“Lie to”</w:t>
      </w:r>
      <w:r>
        <w:rPr>
          <w:rFonts w:ascii="Times New Roman" w:hAnsi="Times New Roman" w:cs="Times New Roman"/>
          <w:sz w:val="32"/>
          <w:szCs w:val="32"/>
        </w:rPr>
        <w:t xml:space="preserve"> (</w:t>
      </w:r>
      <w:proofErr w:type="spellStart"/>
      <w:r w:rsidRPr="00574F18">
        <w:rPr>
          <w:rFonts w:ascii="Times New Roman" w:hAnsi="Times New Roman" w:cs="Times New Roman"/>
          <w:i/>
          <w:sz w:val="32"/>
          <w:szCs w:val="32"/>
        </w:rPr>
        <w:t>pseudomai</w:t>
      </w:r>
      <w:proofErr w:type="spellEnd"/>
      <w:r>
        <w:rPr>
          <w:rFonts w:ascii="Times New Roman" w:hAnsi="Times New Roman" w:cs="Times New Roman"/>
          <w:sz w:val="32"/>
          <w:szCs w:val="32"/>
        </w:rPr>
        <w:t xml:space="preserve"> – 12 occurrences)</w:t>
      </w:r>
    </w:p>
    <w:p w:rsidR="00574F18" w:rsidRDefault="00574F18" w:rsidP="00462731">
      <w:pPr>
        <w:pStyle w:val="ListParagraph"/>
        <w:numPr>
          <w:ilvl w:val="1"/>
          <w:numId w:val="58"/>
        </w:numPr>
        <w:ind w:left="810" w:hanging="450"/>
        <w:rPr>
          <w:rFonts w:ascii="Times New Roman" w:hAnsi="Times New Roman" w:cs="Times New Roman"/>
          <w:sz w:val="32"/>
          <w:szCs w:val="32"/>
        </w:rPr>
      </w:pPr>
      <w:r>
        <w:rPr>
          <w:rFonts w:ascii="Times New Roman" w:hAnsi="Times New Roman" w:cs="Times New Roman"/>
          <w:sz w:val="32"/>
          <w:szCs w:val="32"/>
        </w:rPr>
        <w:t xml:space="preserve">Used of the Spirit in </w:t>
      </w:r>
      <w:r w:rsidRPr="00BC37AA">
        <w:rPr>
          <w:rFonts w:ascii="Times New Roman" w:hAnsi="Times New Roman" w:cs="Times New Roman"/>
          <w:b/>
          <w:color w:val="0070C0"/>
          <w:sz w:val="32"/>
          <w:szCs w:val="32"/>
        </w:rPr>
        <w:t>Acts 5:3</w:t>
      </w:r>
      <w:r>
        <w:rPr>
          <w:rFonts w:ascii="Times New Roman" w:hAnsi="Times New Roman" w:cs="Times New Roman"/>
          <w:sz w:val="32"/>
          <w:szCs w:val="32"/>
        </w:rPr>
        <w:t xml:space="preserve"> – “for you to </w:t>
      </w:r>
      <w:r w:rsidRPr="000F0660">
        <w:rPr>
          <w:rFonts w:ascii="Times New Roman" w:hAnsi="Times New Roman" w:cs="Times New Roman"/>
          <w:sz w:val="32"/>
          <w:szCs w:val="32"/>
          <w:u w:val="single"/>
        </w:rPr>
        <w:t>lie to</w:t>
      </w:r>
      <w:r>
        <w:rPr>
          <w:rFonts w:ascii="Times New Roman" w:hAnsi="Times New Roman" w:cs="Times New Roman"/>
          <w:sz w:val="32"/>
          <w:szCs w:val="32"/>
        </w:rPr>
        <w:t xml:space="preserve"> the Holy Spirit”</w:t>
      </w:r>
    </w:p>
    <w:p w:rsidR="00574F18" w:rsidRDefault="00574F18" w:rsidP="00462731">
      <w:pPr>
        <w:pStyle w:val="ListParagraph"/>
        <w:numPr>
          <w:ilvl w:val="2"/>
          <w:numId w:val="58"/>
        </w:numPr>
        <w:ind w:left="1080" w:hanging="360"/>
        <w:rPr>
          <w:rFonts w:ascii="Times New Roman" w:hAnsi="Times New Roman" w:cs="Times New Roman"/>
          <w:sz w:val="32"/>
          <w:szCs w:val="32"/>
        </w:rPr>
      </w:pPr>
      <w:r w:rsidRPr="000F0660">
        <w:rPr>
          <w:rFonts w:ascii="Times New Roman" w:hAnsi="Times New Roman" w:cs="Times New Roman"/>
          <w:b/>
          <w:sz w:val="32"/>
          <w:szCs w:val="32"/>
        </w:rPr>
        <w:t>Can one lie to a thing? Can one deceive an inanimate object?</w:t>
      </w:r>
      <w:r>
        <w:rPr>
          <w:rFonts w:ascii="Times New Roman" w:hAnsi="Times New Roman" w:cs="Times New Roman"/>
          <w:sz w:val="32"/>
          <w:szCs w:val="32"/>
        </w:rPr>
        <w:t xml:space="preserve"> To believe in such </w:t>
      </w:r>
      <w:r w:rsidR="004A4494">
        <w:rPr>
          <w:rFonts w:ascii="Times New Roman" w:hAnsi="Times New Roman" w:cs="Times New Roman"/>
          <w:sz w:val="32"/>
          <w:szCs w:val="32"/>
        </w:rPr>
        <w:t>thing</w:t>
      </w:r>
      <w:r>
        <w:rPr>
          <w:rFonts w:ascii="Times New Roman" w:hAnsi="Times New Roman" w:cs="Times New Roman"/>
          <w:sz w:val="32"/>
          <w:szCs w:val="32"/>
        </w:rPr>
        <w:t>s is witchcraft.</w:t>
      </w:r>
      <w:r w:rsidR="000F0660">
        <w:rPr>
          <w:rFonts w:ascii="Times New Roman" w:hAnsi="Times New Roman" w:cs="Times New Roman"/>
          <w:sz w:val="32"/>
          <w:szCs w:val="32"/>
        </w:rPr>
        <w:t xml:space="preserve"> </w:t>
      </w:r>
    </w:p>
    <w:p w:rsidR="000F0660" w:rsidRPr="000F0660" w:rsidRDefault="000F0660" w:rsidP="00462731">
      <w:pPr>
        <w:pStyle w:val="ListParagraph"/>
        <w:numPr>
          <w:ilvl w:val="2"/>
          <w:numId w:val="58"/>
        </w:numPr>
        <w:ind w:left="1080" w:hanging="360"/>
        <w:rPr>
          <w:rFonts w:ascii="Times New Roman" w:hAnsi="Times New Roman" w:cs="Times New Roman"/>
          <w:sz w:val="32"/>
          <w:szCs w:val="32"/>
        </w:rPr>
      </w:pPr>
      <w:r w:rsidRPr="000F0660">
        <w:rPr>
          <w:rFonts w:ascii="Times New Roman" w:hAnsi="Times New Roman" w:cs="Times New Roman"/>
          <w:sz w:val="32"/>
          <w:szCs w:val="32"/>
        </w:rPr>
        <w:t xml:space="preserve">In the very next verse (4) this </w:t>
      </w:r>
      <w:r w:rsidR="00FB47A6">
        <w:rPr>
          <w:rFonts w:ascii="Times New Roman" w:hAnsi="Times New Roman" w:cs="Times New Roman"/>
          <w:sz w:val="32"/>
          <w:szCs w:val="32"/>
        </w:rPr>
        <w:t xml:space="preserve">activity </w:t>
      </w:r>
      <w:r w:rsidRPr="000F0660">
        <w:rPr>
          <w:rFonts w:ascii="Times New Roman" w:hAnsi="Times New Roman" w:cs="Times New Roman"/>
          <w:sz w:val="32"/>
          <w:szCs w:val="32"/>
        </w:rPr>
        <w:t>was equated with “</w:t>
      </w:r>
      <w:r w:rsidRPr="000F0660">
        <w:rPr>
          <w:rFonts w:ascii="Times New Roman" w:hAnsi="Times New Roman" w:cs="Times New Roman"/>
          <w:sz w:val="32"/>
          <w:szCs w:val="32"/>
          <w:u w:val="single"/>
        </w:rPr>
        <w:t>lying to</w:t>
      </w:r>
      <w:r w:rsidRPr="000F0660">
        <w:rPr>
          <w:rFonts w:ascii="Times New Roman" w:hAnsi="Times New Roman" w:cs="Times New Roman"/>
          <w:sz w:val="32"/>
          <w:szCs w:val="32"/>
        </w:rPr>
        <w:t xml:space="preserve"> God”.</w:t>
      </w:r>
      <w:r>
        <w:rPr>
          <w:rFonts w:ascii="Times New Roman" w:hAnsi="Times New Roman" w:cs="Times New Roman"/>
          <w:sz w:val="32"/>
          <w:szCs w:val="32"/>
        </w:rPr>
        <w:t xml:space="preserve"> </w:t>
      </w:r>
      <w:r w:rsidRPr="000F0660">
        <w:rPr>
          <w:rFonts w:ascii="Times New Roman" w:hAnsi="Times New Roman" w:cs="Times New Roman"/>
          <w:b/>
          <w:sz w:val="32"/>
          <w:szCs w:val="32"/>
        </w:rPr>
        <w:t xml:space="preserve">Therefore the Holy Spirit </w:t>
      </w:r>
      <w:r w:rsidRPr="000F0660">
        <w:rPr>
          <w:rFonts w:ascii="Times New Roman" w:hAnsi="Times New Roman" w:cs="Times New Roman"/>
          <w:b/>
          <w:i/>
          <w:sz w:val="32"/>
          <w:szCs w:val="32"/>
        </w:rPr>
        <w:t>IS</w:t>
      </w:r>
      <w:r w:rsidRPr="000F0660">
        <w:rPr>
          <w:rFonts w:ascii="Times New Roman" w:hAnsi="Times New Roman" w:cs="Times New Roman"/>
          <w:b/>
          <w:sz w:val="32"/>
          <w:szCs w:val="32"/>
        </w:rPr>
        <w:t xml:space="preserve"> God.</w:t>
      </w:r>
    </w:p>
    <w:p w:rsidR="000F0660" w:rsidRDefault="000F0660" w:rsidP="00462731">
      <w:pPr>
        <w:pStyle w:val="ListParagraph"/>
        <w:numPr>
          <w:ilvl w:val="2"/>
          <w:numId w:val="58"/>
        </w:numPr>
        <w:ind w:left="1080" w:hanging="360"/>
        <w:rPr>
          <w:rFonts w:ascii="Times New Roman" w:hAnsi="Times New Roman" w:cs="Times New Roman"/>
          <w:sz w:val="32"/>
          <w:szCs w:val="32"/>
        </w:rPr>
      </w:pPr>
      <w:r>
        <w:rPr>
          <w:rFonts w:ascii="Times New Roman" w:hAnsi="Times New Roman" w:cs="Times New Roman"/>
          <w:sz w:val="32"/>
          <w:szCs w:val="32"/>
        </w:rPr>
        <w:t xml:space="preserve">In 10 of the remaining occurrences we find </w:t>
      </w:r>
      <w:r w:rsidRPr="000F0660">
        <w:rPr>
          <w:rFonts w:ascii="Times New Roman" w:hAnsi="Times New Roman" w:cs="Times New Roman"/>
          <w:sz w:val="32"/>
          <w:szCs w:val="32"/>
          <w:u w:val="single"/>
        </w:rPr>
        <w:t>lying to</w:t>
      </w:r>
      <w:r>
        <w:rPr>
          <w:rFonts w:ascii="Times New Roman" w:hAnsi="Times New Roman" w:cs="Times New Roman"/>
          <w:sz w:val="32"/>
          <w:szCs w:val="32"/>
        </w:rPr>
        <w:t>:</w:t>
      </w:r>
    </w:p>
    <w:p w:rsidR="000F0660" w:rsidRDefault="000F0660"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judges (implied in Mat.5:11)</w:t>
      </w:r>
    </w:p>
    <w:p w:rsidR="000F0660" w:rsidRDefault="000F0660"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Christians (implied in Rom.9:1; 2 Cor.11:31; Gal.1:20; 1 Tim.2:7)</w:t>
      </w:r>
    </w:p>
    <w:p w:rsidR="000F0660" w:rsidRDefault="000F0660"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one another (Col.3:9; implied in Rev.3:9)</w:t>
      </w:r>
    </w:p>
    <w:p w:rsidR="000F0660" w:rsidRDefault="000F0660"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ourselves &amp; others (implied in 1 Jn.1:6)</w:t>
      </w:r>
    </w:p>
    <w:p w:rsidR="000F0660" w:rsidRDefault="000F0660"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God not </w:t>
      </w:r>
      <w:r w:rsidRPr="000F0660">
        <w:rPr>
          <w:rFonts w:ascii="Times New Roman" w:hAnsi="Times New Roman" w:cs="Times New Roman"/>
          <w:sz w:val="32"/>
          <w:szCs w:val="32"/>
          <w:u w:val="single"/>
        </w:rPr>
        <w:t>lying to</w:t>
      </w:r>
      <w:r>
        <w:rPr>
          <w:rFonts w:ascii="Times New Roman" w:hAnsi="Times New Roman" w:cs="Times New Roman"/>
          <w:sz w:val="32"/>
          <w:szCs w:val="32"/>
        </w:rPr>
        <w:t xml:space="preserve"> Abraham and his seed (Heb.6:18)</w:t>
      </w:r>
    </w:p>
    <w:p w:rsidR="000F0660" w:rsidRPr="008F10C9" w:rsidRDefault="000F0660" w:rsidP="00462731">
      <w:pPr>
        <w:pStyle w:val="ListParagraph"/>
        <w:numPr>
          <w:ilvl w:val="2"/>
          <w:numId w:val="58"/>
        </w:numPr>
        <w:spacing w:after="240"/>
        <w:ind w:left="1080" w:hanging="360"/>
        <w:contextualSpacing w:val="0"/>
        <w:rPr>
          <w:rFonts w:ascii="Times New Roman" w:hAnsi="Times New Roman" w:cs="Times New Roman"/>
          <w:sz w:val="32"/>
          <w:szCs w:val="32"/>
        </w:rPr>
      </w:pPr>
      <w:r w:rsidRPr="008F10C9">
        <w:rPr>
          <w:rFonts w:ascii="Times New Roman" w:hAnsi="Times New Roman" w:cs="Times New Roman"/>
          <w:b/>
          <w:sz w:val="32"/>
          <w:szCs w:val="32"/>
        </w:rPr>
        <w:t>Possible exception:</w:t>
      </w:r>
      <w:r>
        <w:rPr>
          <w:rFonts w:ascii="Times New Roman" w:hAnsi="Times New Roman" w:cs="Times New Roman"/>
          <w:sz w:val="32"/>
          <w:szCs w:val="32"/>
        </w:rPr>
        <w:t xml:space="preserve"> “</w:t>
      </w:r>
      <w:r w:rsidRPr="008C1C48">
        <w:rPr>
          <w:rFonts w:ascii="Times New Roman" w:hAnsi="Times New Roman" w:cs="Times New Roman"/>
          <w:sz w:val="32"/>
          <w:szCs w:val="32"/>
          <w:u w:val="single"/>
        </w:rPr>
        <w:t>lie against</w:t>
      </w:r>
      <w:r>
        <w:rPr>
          <w:rFonts w:ascii="Times New Roman" w:hAnsi="Times New Roman" w:cs="Times New Roman"/>
          <w:sz w:val="32"/>
          <w:szCs w:val="32"/>
        </w:rPr>
        <w:t xml:space="preserve"> (</w:t>
      </w:r>
      <w:r w:rsidRPr="008C1C48">
        <w:rPr>
          <w:rFonts w:ascii="Times New Roman" w:hAnsi="Times New Roman" w:cs="Times New Roman"/>
          <w:i/>
          <w:sz w:val="32"/>
          <w:szCs w:val="32"/>
        </w:rPr>
        <w:t>kata</w:t>
      </w:r>
      <w:r>
        <w:rPr>
          <w:rFonts w:ascii="Times New Roman" w:hAnsi="Times New Roman" w:cs="Times New Roman"/>
          <w:sz w:val="32"/>
          <w:szCs w:val="32"/>
        </w:rPr>
        <w:t>) the truth” (Jam.3:14)</w:t>
      </w:r>
      <w:r w:rsidR="008F10C9">
        <w:rPr>
          <w:rFonts w:ascii="Times New Roman" w:hAnsi="Times New Roman" w:cs="Times New Roman"/>
          <w:sz w:val="32"/>
          <w:szCs w:val="32"/>
        </w:rPr>
        <w:t xml:space="preserve"> – but note that this is not </w:t>
      </w:r>
      <w:r w:rsidR="008F10C9" w:rsidRPr="008F10C9">
        <w:rPr>
          <w:rFonts w:ascii="Times New Roman" w:hAnsi="Times New Roman" w:cs="Times New Roman"/>
          <w:sz w:val="32"/>
          <w:szCs w:val="32"/>
          <w:u w:val="single"/>
        </w:rPr>
        <w:t>lying TO</w:t>
      </w:r>
      <w:r w:rsidR="008F10C9">
        <w:rPr>
          <w:rFonts w:ascii="Times New Roman" w:hAnsi="Times New Roman" w:cs="Times New Roman"/>
          <w:sz w:val="32"/>
          <w:szCs w:val="32"/>
        </w:rPr>
        <w:t xml:space="preserve"> the truth. </w:t>
      </w:r>
      <w:r w:rsidR="008F10C9" w:rsidRPr="008F10C9">
        <w:rPr>
          <w:rFonts w:ascii="Times New Roman" w:hAnsi="Times New Roman" w:cs="Times New Roman"/>
          <w:b/>
          <w:sz w:val="32"/>
          <w:szCs w:val="32"/>
        </w:rPr>
        <w:t xml:space="preserve">One always and only </w:t>
      </w:r>
      <w:r w:rsidR="008F10C9" w:rsidRPr="008F10C9">
        <w:rPr>
          <w:rFonts w:ascii="Times New Roman" w:hAnsi="Times New Roman" w:cs="Times New Roman"/>
          <w:b/>
          <w:sz w:val="32"/>
          <w:szCs w:val="32"/>
          <w:u w:val="single"/>
        </w:rPr>
        <w:t>lies TO</w:t>
      </w:r>
      <w:r w:rsidR="008F10C9" w:rsidRPr="008F10C9">
        <w:rPr>
          <w:rFonts w:ascii="Times New Roman" w:hAnsi="Times New Roman" w:cs="Times New Roman"/>
          <w:b/>
          <w:sz w:val="32"/>
          <w:szCs w:val="32"/>
        </w:rPr>
        <w:t xml:space="preserve"> a person.</w:t>
      </w:r>
    </w:p>
    <w:p w:rsidR="008F10C9" w:rsidRDefault="003C4918" w:rsidP="00462731">
      <w:pPr>
        <w:pStyle w:val="ListParagraph"/>
        <w:numPr>
          <w:ilvl w:val="0"/>
          <w:numId w:val="58"/>
        </w:numPr>
        <w:ind w:left="360"/>
        <w:rPr>
          <w:rFonts w:ascii="Times New Roman" w:hAnsi="Times New Roman" w:cs="Times New Roman"/>
          <w:sz w:val="32"/>
          <w:szCs w:val="32"/>
        </w:rPr>
      </w:pPr>
      <w:r>
        <w:rPr>
          <w:rFonts w:ascii="Times New Roman" w:hAnsi="Times New Roman" w:cs="Times New Roman"/>
          <w:b/>
          <w:sz w:val="32"/>
          <w:szCs w:val="32"/>
        </w:rPr>
        <w:lastRenderedPageBreak/>
        <w:t xml:space="preserve">“Grieve” </w:t>
      </w:r>
      <w:r w:rsidRPr="003C4918">
        <w:rPr>
          <w:rFonts w:ascii="Times New Roman" w:hAnsi="Times New Roman" w:cs="Times New Roman"/>
          <w:sz w:val="32"/>
          <w:szCs w:val="32"/>
        </w:rPr>
        <w:t>(</w:t>
      </w:r>
      <w:proofErr w:type="spellStart"/>
      <w:r w:rsidRPr="003C4918">
        <w:rPr>
          <w:rFonts w:ascii="Times New Roman" w:hAnsi="Times New Roman" w:cs="Times New Roman"/>
          <w:i/>
          <w:sz w:val="32"/>
          <w:szCs w:val="32"/>
        </w:rPr>
        <w:t>lupeō</w:t>
      </w:r>
      <w:proofErr w:type="spellEnd"/>
      <w:r w:rsidRPr="003C4918">
        <w:rPr>
          <w:rFonts w:ascii="Times New Roman" w:hAnsi="Times New Roman" w:cs="Times New Roman"/>
          <w:sz w:val="32"/>
          <w:szCs w:val="32"/>
        </w:rPr>
        <w:t xml:space="preserve"> </w:t>
      </w:r>
      <w:r>
        <w:rPr>
          <w:rFonts w:ascii="Times New Roman" w:hAnsi="Times New Roman" w:cs="Times New Roman"/>
          <w:sz w:val="32"/>
          <w:szCs w:val="32"/>
        </w:rPr>
        <w:t>–</w:t>
      </w:r>
      <w:r w:rsidRPr="003C4918">
        <w:rPr>
          <w:rFonts w:ascii="Times New Roman" w:hAnsi="Times New Roman" w:cs="Times New Roman"/>
          <w:sz w:val="32"/>
          <w:szCs w:val="32"/>
        </w:rPr>
        <w:t xml:space="preserve"> </w:t>
      </w:r>
      <w:r>
        <w:rPr>
          <w:rFonts w:ascii="Times New Roman" w:hAnsi="Times New Roman" w:cs="Times New Roman"/>
          <w:sz w:val="32"/>
          <w:szCs w:val="32"/>
        </w:rPr>
        <w:t xml:space="preserve">26 occurrences), </w:t>
      </w:r>
      <w:r w:rsidRPr="003C4918">
        <w:rPr>
          <w:rFonts w:ascii="Times New Roman" w:hAnsi="Times New Roman" w:cs="Times New Roman"/>
          <w:b/>
          <w:sz w:val="32"/>
          <w:szCs w:val="32"/>
        </w:rPr>
        <w:t xml:space="preserve">“Grief” </w:t>
      </w:r>
      <w:r>
        <w:rPr>
          <w:rFonts w:ascii="Times New Roman" w:hAnsi="Times New Roman" w:cs="Times New Roman"/>
          <w:sz w:val="32"/>
          <w:szCs w:val="32"/>
        </w:rPr>
        <w:t>(</w:t>
      </w:r>
      <w:proofErr w:type="spellStart"/>
      <w:r w:rsidRPr="003C4918">
        <w:rPr>
          <w:rFonts w:ascii="Times New Roman" w:hAnsi="Times New Roman" w:cs="Times New Roman"/>
          <w:i/>
          <w:sz w:val="32"/>
          <w:szCs w:val="32"/>
        </w:rPr>
        <w:t>lupē</w:t>
      </w:r>
      <w:proofErr w:type="spellEnd"/>
      <w:r>
        <w:rPr>
          <w:rFonts w:ascii="Times New Roman" w:hAnsi="Times New Roman" w:cs="Times New Roman"/>
          <w:sz w:val="32"/>
          <w:szCs w:val="32"/>
        </w:rPr>
        <w:t xml:space="preserve"> – 16 occurrences)</w:t>
      </w:r>
    </w:p>
    <w:p w:rsidR="003C4918" w:rsidRDefault="003C4918" w:rsidP="00462731">
      <w:pPr>
        <w:pStyle w:val="ListParagraph"/>
        <w:numPr>
          <w:ilvl w:val="1"/>
          <w:numId w:val="58"/>
        </w:numPr>
        <w:ind w:left="810" w:hanging="450"/>
        <w:rPr>
          <w:rFonts w:ascii="Times New Roman" w:hAnsi="Times New Roman" w:cs="Times New Roman"/>
          <w:sz w:val="32"/>
          <w:szCs w:val="32"/>
        </w:rPr>
      </w:pPr>
      <w:r w:rsidRPr="003C4918">
        <w:rPr>
          <w:rFonts w:ascii="Times New Roman" w:hAnsi="Times New Roman" w:cs="Times New Roman"/>
          <w:sz w:val="32"/>
          <w:szCs w:val="32"/>
        </w:rPr>
        <w:t xml:space="preserve">Used of the Spirit in </w:t>
      </w:r>
      <w:r w:rsidRPr="00BC37AA">
        <w:rPr>
          <w:rFonts w:ascii="Times New Roman" w:hAnsi="Times New Roman" w:cs="Times New Roman"/>
          <w:b/>
          <w:color w:val="0070C0"/>
          <w:sz w:val="32"/>
          <w:szCs w:val="32"/>
        </w:rPr>
        <w:t>Eph.4:30</w:t>
      </w:r>
      <w:r w:rsidRPr="003C4918">
        <w:rPr>
          <w:rFonts w:ascii="Times New Roman" w:hAnsi="Times New Roman" w:cs="Times New Roman"/>
          <w:sz w:val="32"/>
          <w:szCs w:val="32"/>
        </w:rPr>
        <w:t xml:space="preserve"> – “</w:t>
      </w:r>
      <w:r w:rsidRPr="003C4918">
        <w:rPr>
          <w:rFonts w:ascii="Times New Roman" w:hAnsi="Times New Roman" w:cs="Times New Roman"/>
          <w:sz w:val="32"/>
          <w:szCs w:val="32"/>
          <w:u w:val="single"/>
        </w:rPr>
        <w:t>grieve</w:t>
      </w:r>
      <w:r>
        <w:rPr>
          <w:rFonts w:ascii="Times New Roman" w:hAnsi="Times New Roman" w:cs="Times New Roman"/>
          <w:sz w:val="32"/>
          <w:szCs w:val="32"/>
        </w:rPr>
        <w:t xml:space="preserve"> not the Holy Spirit of God”. Since “God is Spirit”, “the Holy Spirit of God” IS God.</w:t>
      </w:r>
    </w:p>
    <w:p w:rsidR="003C4918" w:rsidRPr="003C4918" w:rsidRDefault="003C4918" w:rsidP="00462731">
      <w:pPr>
        <w:pStyle w:val="ListParagraph"/>
        <w:numPr>
          <w:ilvl w:val="2"/>
          <w:numId w:val="58"/>
        </w:numPr>
        <w:ind w:left="1080" w:hanging="360"/>
        <w:rPr>
          <w:rFonts w:ascii="Times New Roman" w:hAnsi="Times New Roman" w:cs="Times New Roman"/>
          <w:b/>
          <w:sz w:val="32"/>
          <w:szCs w:val="32"/>
        </w:rPr>
      </w:pPr>
      <w:r w:rsidRPr="003C4918">
        <w:rPr>
          <w:rFonts w:ascii="Times New Roman" w:hAnsi="Times New Roman" w:cs="Times New Roman"/>
          <w:b/>
          <w:sz w:val="32"/>
          <w:szCs w:val="32"/>
        </w:rPr>
        <w:t xml:space="preserve">How could one </w:t>
      </w:r>
      <w:r w:rsidRPr="003C4918">
        <w:rPr>
          <w:rFonts w:ascii="Times New Roman" w:hAnsi="Times New Roman" w:cs="Times New Roman"/>
          <w:b/>
          <w:sz w:val="32"/>
          <w:szCs w:val="32"/>
          <w:u w:val="single"/>
        </w:rPr>
        <w:t>grieve</w:t>
      </w:r>
      <w:r w:rsidRPr="003C4918">
        <w:rPr>
          <w:rFonts w:ascii="Times New Roman" w:hAnsi="Times New Roman" w:cs="Times New Roman"/>
          <w:b/>
          <w:sz w:val="32"/>
          <w:szCs w:val="32"/>
        </w:rPr>
        <w:t xml:space="preserve"> a thing, which has no feelings?</w:t>
      </w:r>
    </w:p>
    <w:p w:rsidR="003C4918" w:rsidRDefault="003C4918" w:rsidP="00462731">
      <w:pPr>
        <w:pStyle w:val="ListParagraph"/>
        <w:numPr>
          <w:ilvl w:val="2"/>
          <w:numId w:val="58"/>
        </w:numPr>
        <w:spacing w:after="240"/>
        <w:ind w:left="1080" w:hanging="360"/>
        <w:contextualSpacing w:val="0"/>
        <w:rPr>
          <w:rFonts w:ascii="Times New Roman" w:hAnsi="Times New Roman" w:cs="Times New Roman"/>
          <w:sz w:val="32"/>
          <w:szCs w:val="32"/>
        </w:rPr>
      </w:pPr>
      <w:r w:rsidRPr="003C4918">
        <w:rPr>
          <w:rFonts w:ascii="Times New Roman" w:hAnsi="Times New Roman" w:cs="Times New Roman"/>
          <w:sz w:val="32"/>
          <w:szCs w:val="32"/>
          <w:u w:val="single"/>
        </w:rPr>
        <w:t>Grief</w:t>
      </w:r>
      <w:r>
        <w:rPr>
          <w:rFonts w:ascii="Times New Roman" w:hAnsi="Times New Roman" w:cs="Times New Roman"/>
          <w:sz w:val="32"/>
          <w:szCs w:val="32"/>
        </w:rPr>
        <w:t xml:space="preserve"> in the NT is </w:t>
      </w:r>
      <w:r w:rsidRPr="003C4918">
        <w:rPr>
          <w:rFonts w:ascii="Times New Roman" w:hAnsi="Times New Roman" w:cs="Times New Roman"/>
          <w:b/>
          <w:sz w:val="32"/>
          <w:szCs w:val="32"/>
        </w:rPr>
        <w:t>always experienced by a person</w:t>
      </w:r>
      <w:r>
        <w:rPr>
          <w:rFonts w:ascii="Times New Roman" w:hAnsi="Times New Roman" w:cs="Times New Roman"/>
          <w:sz w:val="32"/>
          <w:szCs w:val="32"/>
        </w:rPr>
        <w:t xml:space="preserve"> – men and Jesus (e.g., Jesus in Gethsemane – Mat.26:37)</w:t>
      </w:r>
      <w:r w:rsidR="008737BA">
        <w:rPr>
          <w:rFonts w:ascii="Times New Roman" w:hAnsi="Times New Roman" w:cs="Times New Roman"/>
          <w:sz w:val="32"/>
          <w:szCs w:val="32"/>
        </w:rPr>
        <w:t>.</w:t>
      </w:r>
    </w:p>
    <w:p w:rsidR="003C4918" w:rsidRDefault="003C4918" w:rsidP="00462731">
      <w:pPr>
        <w:pStyle w:val="ListParagraph"/>
        <w:numPr>
          <w:ilvl w:val="0"/>
          <w:numId w:val="58"/>
        </w:numPr>
        <w:ind w:left="360"/>
        <w:rPr>
          <w:rFonts w:ascii="Times New Roman" w:hAnsi="Times New Roman" w:cs="Times New Roman"/>
          <w:sz w:val="32"/>
          <w:szCs w:val="32"/>
        </w:rPr>
      </w:pPr>
      <w:r w:rsidRPr="003C4918">
        <w:rPr>
          <w:rFonts w:ascii="Times New Roman" w:hAnsi="Times New Roman" w:cs="Times New Roman"/>
          <w:b/>
          <w:sz w:val="32"/>
          <w:szCs w:val="32"/>
        </w:rPr>
        <w:t>“Insult”</w:t>
      </w:r>
      <w:r w:rsidRPr="003C4918">
        <w:rPr>
          <w:rFonts w:ascii="Times New Roman" w:hAnsi="Times New Roman" w:cs="Times New Roman"/>
          <w:sz w:val="32"/>
          <w:szCs w:val="32"/>
        </w:rPr>
        <w:t xml:space="preserve"> (</w:t>
      </w:r>
      <w:proofErr w:type="spellStart"/>
      <w:r w:rsidRPr="003C4918">
        <w:rPr>
          <w:rFonts w:ascii="Times New Roman" w:hAnsi="Times New Roman" w:cs="Times New Roman"/>
          <w:i/>
          <w:sz w:val="32"/>
          <w:szCs w:val="32"/>
        </w:rPr>
        <w:t>enubrizō</w:t>
      </w:r>
      <w:proofErr w:type="spellEnd"/>
      <w:r w:rsidRPr="003C4918">
        <w:rPr>
          <w:rFonts w:ascii="Times New Roman" w:hAnsi="Times New Roman" w:cs="Times New Roman"/>
          <w:sz w:val="32"/>
          <w:szCs w:val="32"/>
        </w:rPr>
        <w:t xml:space="preserve"> – 1 occurrence</w:t>
      </w:r>
      <w:r>
        <w:rPr>
          <w:rFonts w:ascii="Times New Roman" w:hAnsi="Times New Roman" w:cs="Times New Roman"/>
          <w:sz w:val="32"/>
          <w:szCs w:val="32"/>
        </w:rPr>
        <w:t>)</w:t>
      </w:r>
    </w:p>
    <w:p w:rsidR="003C4918" w:rsidRDefault="003C4918" w:rsidP="00462731">
      <w:pPr>
        <w:pStyle w:val="ListParagraph"/>
        <w:numPr>
          <w:ilvl w:val="1"/>
          <w:numId w:val="58"/>
        </w:numPr>
        <w:spacing w:after="240"/>
        <w:ind w:left="806" w:hanging="446"/>
        <w:contextualSpacing w:val="0"/>
        <w:rPr>
          <w:rFonts w:ascii="Times New Roman" w:hAnsi="Times New Roman" w:cs="Times New Roman"/>
          <w:sz w:val="32"/>
          <w:szCs w:val="32"/>
        </w:rPr>
      </w:pPr>
      <w:r w:rsidRPr="003C4918">
        <w:rPr>
          <w:rFonts w:ascii="Times New Roman" w:hAnsi="Times New Roman" w:cs="Times New Roman"/>
          <w:sz w:val="32"/>
          <w:szCs w:val="32"/>
        </w:rPr>
        <w:t xml:space="preserve">Used of the Spirit in </w:t>
      </w:r>
      <w:r w:rsidRPr="00BC37AA">
        <w:rPr>
          <w:rFonts w:ascii="Times New Roman" w:hAnsi="Times New Roman" w:cs="Times New Roman"/>
          <w:b/>
          <w:color w:val="0070C0"/>
          <w:sz w:val="32"/>
          <w:szCs w:val="32"/>
        </w:rPr>
        <w:t>Heb.10:29</w:t>
      </w:r>
      <w:r w:rsidRPr="003C4918">
        <w:rPr>
          <w:rFonts w:ascii="Times New Roman" w:hAnsi="Times New Roman" w:cs="Times New Roman"/>
          <w:sz w:val="32"/>
          <w:szCs w:val="32"/>
        </w:rPr>
        <w:t xml:space="preserve"> </w:t>
      </w:r>
      <w:r>
        <w:rPr>
          <w:rFonts w:ascii="Times New Roman" w:hAnsi="Times New Roman" w:cs="Times New Roman"/>
          <w:sz w:val="32"/>
          <w:szCs w:val="32"/>
        </w:rPr>
        <w:t>–</w:t>
      </w:r>
      <w:r w:rsidRPr="003C4918">
        <w:rPr>
          <w:rFonts w:ascii="Times New Roman" w:hAnsi="Times New Roman" w:cs="Times New Roman"/>
          <w:sz w:val="32"/>
          <w:szCs w:val="32"/>
        </w:rPr>
        <w:t xml:space="preserve"> </w:t>
      </w:r>
      <w:r>
        <w:rPr>
          <w:rFonts w:ascii="Times New Roman" w:hAnsi="Times New Roman" w:cs="Times New Roman"/>
          <w:sz w:val="32"/>
          <w:szCs w:val="32"/>
        </w:rPr>
        <w:t>“who has trampled on the Son of God … and insulted</w:t>
      </w:r>
      <w:r w:rsidR="00B2044F">
        <w:rPr>
          <w:rFonts w:ascii="Times New Roman" w:hAnsi="Times New Roman" w:cs="Times New Roman"/>
          <w:sz w:val="32"/>
          <w:szCs w:val="32"/>
        </w:rPr>
        <w:t xml:space="preserve"> the Spirit of the </w:t>
      </w:r>
      <w:r w:rsidR="004A4494">
        <w:rPr>
          <w:rFonts w:ascii="Times New Roman" w:hAnsi="Times New Roman" w:cs="Times New Roman"/>
          <w:sz w:val="32"/>
          <w:szCs w:val="32"/>
        </w:rPr>
        <w:t>G</w:t>
      </w:r>
      <w:r w:rsidR="00B2044F">
        <w:rPr>
          <w:rFonts w:ascii="Times New Roman" w:hAnsi="Times New Roman" w:cs="Times New Roman"/>
          <w:sz w:val="32"/>
          <w:szCs w:val="32"/>
        </w:rPr>
        <w:t xml:space="preserve">race”. These actions describe </w:t>
      </w:r>
      <w:r w:rsidR="00B2044F" w:rsidRPr="00B2044F">
        <w:rPr>
          <w:rFonts w:ascii="Times New Roman" w:hAnsi="Times New Roman" w:cs="Times New Roman"/>
          <w:b/>
          <w:sz w:val="32"/>
          <w:szCs w:val="32"/>
        </w:rPr>
        <w:t>a joint desecration of the Son and the Spirit</w:t>
      </w:r>
      <w:r w:rsidR="00B2044F">
        <w:rPr>
          <w:rFonts w:ascii="Times New Roman" w:hAnsi="Times New Roman" w:cs="Times New Roman"/>
          <w:sz w:val="32"/>
          <w:szCs w:val="32"/>
        </w:rPr>
        <w:t>, and they were both taken personally by Them.</w:t>
      </w:r>
    </w:p>
    <w:p w:rsidR="00B2044F" w:rsidRDefault="00B2044F" w:rsidP="00462731">
      <w:pPr>
        <w:pStyle w:val="ListParagraph"/>
        <w:numPr>
          <w:ilvl w:val="0"/>
          <w:numId w:val="58"/>
        </w:numPr>
        <w:ind w:left="360"/>
        <w:rPr>
          <w:rFonts w:ascii="Times New Roman" w:hAnsi="Times New Roman" w:cs="Times New Roman"/>
          <w:sz w:val="32"/>
          <w:szCs w:val="32"/>
        </w:rPr>
      </w:pPr>
      <w:r w:rsidRPr="00B2044F">
        <w:rPr>
          <w:rFonts w:ascii="Times New Roman" w:hAnsi="Times New Roman" w:cs="Times New Roman"/>
          <w:b/>
          <w:sz w:val="32"/>
          <w:szCs w:val="32"/>
        </w:rPr>
        <w:t>“Test”, “Tempt”</w:t>
      </w:r>
      <w:r>
        <w:rPr>
          <w:rFonts w:ascii="Times New Roman" w:hAnsi="Times New Roman" w:cs="Times New Roman"/>
          <w:sz w:val="32"/>
          <w:szCs w:val="32"/>
        </w:rPr>
        <w:t xml:space="preserve"> (</w:t>
      </w:r>
      <w:proofErr w:type="spellStart"/>
      <w:r w:rsidRPr="00B2044F">
        <w:rPr>
          <w:rFonts w:ascii="Times New Roman" w:hAnsi="Times New Roman" w:cs="Times New Roman"/>
          <w:i/>
          <w:sz w:val="32"/>
          <w:szCs w:val="32"/>
        </w:rPr>
        <w:t>peiraz</w:t>
      </w:r>
      <w:r w:rsidRPr="003C4918">
        <w:rPr>
          <w:rFonts w:ascii="Times New Roman" w:hAnsi="Times New Roman" w:cs="Times New Roman"/>
          <w:i/>
          <w:sz w:val="32"/>
          <w:szCs w:val="32"/>
        </w:rPr>
        <w:t>ō</w:t>
      </w:r>
      <w:proofErr w:type="spellEnd"/>
      <w:r>
        <w:rPr>
          <w:rFonts w:ascii="Times New Roman" w:hAnsi="Times New Roman" w:cs="Times New Roman"/>
          <w:sz w:val="32"/>
          <w:szCs w:val="32"/>
        </w:rPr>
        <w:t xml:space="preserve"> – transitive use – 38 occurrences)</w:t>
      </w:r>
    </w:p>
    <w:p w:rsidR="00B2044F" w:rsidRDefault="00B2044F" w:rsidP="00462731">
      <w:pPr>
        <w:pStyle w:val="ListParagraph"/>
        <w:numPr>
          <w:ilvl w:val="1"/>
          <w:numId w:val="58"/>
        </w:numPr>
        <w:ind w:left="810" w:hanging="450"/>
        <w:rPr>
          <w:rFonts w:ascii="Times New Roman" w:hAnsi="Times New Roman" w:cs="Times New Roman"/>
          <w:sz w:val="32"/>
          <w:szCs w:val="32"/>
        </w:rPr>
      </w:pPr>
      <w:r>
        <w:rPr>
          <w:rFonts w:ascii="Times New Roman" w:hAnsi="Times New Roman" w:cs="Times New Roman"/>
          <w:sz w:val="32"/>
          <w:szCs w:val="32"/>
        </w:rPr>
        <w:t xml:space="preserve">Used of the Spirit in </w:t>
      </w:r>
      <w:r w:rsidRPr="00BC37AA">
        <w:rPr>
          <w:rFonts w:ascii="Times New Roman" w:hAnsi="Times New Roman" w:cs="Times New Roman"/>
          <w:b/>
          <w:color w:val="0070C0"/>
          <w:sz w:val="32"/>
          <w:szCs w:val="32"/>
        </w:rPr>
        <w:t>Acts 5:9</w:t>
      </w:r>
      <w:r>
        <w:rPr>
          <w:rFonts w:ascii="Times New Roman" w:hAnsi="Times New Roman" w:cs="Times New Roman"/>
          <w:sz w:val="32"/>
          <w:szCs w:val="32"/>
        </w:rPr>
        <w:t xml:space="preserve"> – “How </w:t>
      </w:r>
      <w:r w:rsidRPr="00B2044F">
        <w:rPr>
          <w:rFonts w:ascii="Times New Roman" w:hAnsi="Times New Roman" w:cs="Times New Roman"/>
          <w:i/>
          <w:sz w:val="32"/>
          <w:szCs w:val="32"/>
        </w:rPr>
        <w:t>is it</w:t>
      </w:r>
      <w:r>
        <w:rPr>
          <w:rFonts w:ascii="Times New Roman" w:hAnsi="Times New Roman" w:cs="Times New Roman"/>
          <w:sz w:val="32"/>
          <w:szCs w:val="32"/>
        </w:rPr>
        <w:t xml:space="preserve"> that you were agreed together </w:t>
      </w:r>
      <w:r w:rsidRPr="00B2044F">
        <w:rPr>
          <w:rFonts w:ascii="Times New Roman" w:hAnsi="Times New Roman" w:cs="Times New Roman"/>
          <w:sz w:val="32"/>
          <w:szCs w:val="32"/>
          <w:u w:val="single"/>
        </w:rPr>
        <w:t>to test</w:t>
      </w:r>
      <w:r>
        <w:rPr>
          <w:rFonts w:ascii="Times New Roman" w:hAnsi="Times New Roman" w:cs="Times New Roman"/>
          <w:sz w:val="32"/>
          <w:szCs w:val="32"/>
        </w:rPr>
        <w:t xml:space="preserve"> the Spirit of </w:t>
      </w:r>
      <w:r w:rsidRPr="00B2044F">
        <w:rPr>
          <w:rFonts w:ascii="Times New Roman" w:hAnsi="Times New Roman" w:cs="Times New Roman"/>
          <w:i/>
          <w:sz w:val="32"/>
          <w:szCs w:val="32"/>
        </w:rPr>
        <w:t>the</w:t>
      </w:r>
      <w:r>
        <w:rPr>
          <w:rFonts w:ascii="Times New Roman" w:hAnsi="Times New Roman" w:cs="Times New Roman"/>
          <w:sz w:val="32"/>
          <w:szCs w:val="32"/>
        </w:rPr>
        <w:t xml:space="preserve"> Lord?”</w:t>
      </w:r>
    </w:p>
    <w:p w:rsidR="00B2044F" w:rsidRPr="00B2044F" w:rsidRDefault="002217BB" w:rsidP="00462731">
      <w:pPr>
        <w:pStyle w:val="ListParagraph"/>
        <w:numPr>
          <w:ilvl w:val="2"/>
          <w:numId w:val="58"/>
        </w:numPr>
        <w:ind w:left="1080" w:hanging="360"/>
        <w:rPr>
          <w:rFonts w:ascii="Times New Roman" w:hAnsi="Times New Roman" w:cs="Times New Roman"/>
          <w:b/>
          <w:sz w:val="32"/>
          <w:szCs w:val="32"/>
        </w:rPr>
      </w:pPr>
      <w:r>
        <w:rPr>
          <w:rFonts w:ascii="Times New Roman" w:hAnsi="Times New Roman" w:cs="Times New Roman"/>
          <w:b/>
          <w:sz w:val="32"/>
          <w:szCs w:val="32"/>
        </w:rPr>
        <w:t>Other e</w:t>
      </w:r>
      <w:r w:rsidR="00B2044F" w:rsidRPr="00B2044F">
        <w:rPr>
          <w:rFonts w:ascii="Times New Roman" w:hAnsi="Times New Roman" w:cs="Times New Roman"/>
          <w:b/>
          <w:sz w:val="32"/>
          <w:szCs w:val="32"/>
        </w:rPr>
        <w:t>xamples:</w:t>
      </w:r>
    </w:p>
    <w:p w:rsidR="00B2044F" w:rsidRDefault="00B2044F"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the devil </w:t>
      </w:r>
      <w:r w:rsidRPr="00B2044F">
        <w:rPr>
          <w:rFonts w:ascii="Times New Roman" w:hAnsi="Times New Roman" w:cs="Times New Roman"/>
          <w:sz w:val="32"/>
          <w:szCs w:val="32"/>
          <w:u w:val="single"/>
        </w:rPr>
        <w:t>tested</w:t>
      </w:r>
      <w:r>
        <w:rPr>
          <w:rFonts w:ascii="Times New Roman" w:hAnsi="Times New Roman" w:cs="Times New Roman"/>
          <w:sz w:val="32"/>
          <w:szCs w:val="32"/>
        </w:rPr>
        <w:t xml:space="preserve"> Jesus (Mat.4:1, 3; Mar.1:13; Luk.4:2)</w:t>
      </w:r>
    </w:p>
    <w:p w:rsidR="00B2044F" w:rsidRDefault="00B2044F"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the Jews </w:t>
      </w:r>
      <w:r w:rsidRPr="00B2044F">
        <w:rPr>
          <w:rFonts w:ascii="Times New Roman" w:hAnsi="Times New Roman" w:cs="Times New Roman"/>
          <w:sz w:val="32"/>
          <w:szCs w:val="32"/>
          <w:u w:val="single"/>
        </w:rPr>
        <w:t>tested</w:t>
      </w:r>
      <w:r>
        <w:rPr>
          <w:rFonts w:ascii="Times New Roman" w:hAnsi="Times New Roman" w:cs="Times New Roman"/>
          <w:sz w:val="32"/>
          <w:szCs w:val="32"/>
        </w:rPr>
        <w:t xml:space="preserve"> Jesus (Mat.16:1; 19:3; 22:18, 35; Mar.8:11; 10:2; 12:15; Luk.11:16; Joh.8:6)</w:t>
      </w:r>
    </w:p>
    <w:p w:rsidR="00B2044F" w:rsidRDefault="00B2044F"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Jesus </w:t>
      </w:r>
      <w:r w:rsidRPr="00B2044F">
        <w:rPr>
          <w:rFonts w:ascii="Times New Roman" w:hAnsi="Times New Roman" w:cs="Times New Roman"/>
          <w:sz w:val="32"/>
          <w:szCs w:val="32"/>
          <w:u w:val="single"/>
        </w:rPr>
        <w:t>tested</w:t>
      </w:r>
      <w:r>
        <w:rPr>
          <w:rFonts w:ascii="Times New Roman" w:hAnsi="Times New Roman" w:cs="Times New Roman"/>
          <w:sz w:val="32"/>
          <w:szCs w:val="32"/>
        </w:rPr>
        <w:t xml:space="preserve"> Philip (Joh.6:6)</w:t>
      </w:r>
    </w:p>
    <w:p w:rsidR="00B2044F" w:rsidRDefault="00B2044F"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Judaizers </w:t>
      </w:r>
      <w:r w:rsidRPr="00B2044F">
        <w:rPr>
          <w:rFonts w:ascii="Times New Roman" w:hAnsi="Times New Roman" w:cs="Times New Roman"/>
          <w:sz w:val="32"/>
          <w:szCs w:val="32"/>
          <w:u w:val="single"/>
        </w:rPr>
        <w:t>tested</w:t>
      </w:r>
      <w:r>
        <w:rPr>
          <w:rFonts w:ascii="Times New Roman" w:hAnsi="Times New Roman" w:cs="Times New Roman"/>
          <w:sz w:val="32"/>
          <w:szCs w:val="32"/>
        </w:rPr>
        <w:t xml:space="preserve"> God (Acts 15:10)</w:t>
      </w:r>
    </w:p>
    <w:p w:rsidR="001521C0"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Satan </w:t>
      </w:r>
      <w:r w:rsidRPr="00A1406C">
        <w:rPr>
          <w:rFonts w:ascii="Times New Roman" w:hAnsi="Times New Roman" w:cs="Times New Roman"/>
          <w:sz w:val="32"/>
          <w:szCs w:val="32"/>
          <w:u w:val="single"/>
        </w:rPr>
        <w:t>tests</w:t>
      </w:r>
      <w:r>
        <w:rPr>
          <w:rFonts w:ascii="Times New Roman" w:hAnsi="Times New Roman" w:cs="Times New Roman"/>
          <w:sz w:val="32"/>
          <w:szCs w:val="32"/>
        </w:rPr>
        <w:t xml:space="preserve"> believers (1 Cor.7:5)</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us/them </w:t>
      </w:r>
      <w:r w:rsidRPr="00A1406C">
        <w:rPr>
          <w:rFonts w:ascii="Times New Roman" w:hAnsi="Times New Roman" w:cs="Times New Roman"/>
          <w:sz w:val="32"/>
          <w:szCs w:val="32"/>
          <w:u w:val="single"/>
        </w:rPr>
        <w:t>test</w:t>
      </w:r>
      <w:r>
        <w:rPr>
          <w:rFonts w:ascii="Times New Roman" w:hAnsi="Times New Roman" w:cs="Times New Roman"/>
          <w:sz w:val="32"/>
          <w:szCs w:val="32"/>
        </w:rPr>
        <w:t xml:space="preserve"> not Christ (1 Cor.10:9 – Christ the “Rock” in v.4)</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saints </w:t>
      </w:r>
      <w:r w:rsidRPr="00A1406C">
        <w:rPr>
          <w:rFonts w:ascii="Times New Roman" w:hAnsi="Times New Roman" w:cs="Times New Roman"/>
          <w:sz w:val="32"/>
          <w:szCs w:val="32"/>
          <w:u w:val="single"/>
        </w:rPr>
        <w:t>will be tested</w:t>
      </w:r>
      <w:r>
        <w:rPr>
          <w:rFonts w:ascii="Times New Roman" w:hAnsi="Times New Roman" w:cs="Times New Roman"/>
          <w:sz w:val="32"/>
          <w:szCs w:val="32"/>
        </w:rPr>
        <w:t xml:space="preserve"> (1 Cor.10:13; Gal.6:1; 1 Th.3:5; Jam.1:13, 14; Rev.2:10)</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saints are </w:t>
      </w:r>
      <w:r w:rsidRPr="00A1406C">
        <w:rPr>
          <w:rFonts w:ascii="Times New Roman" w:hAnsi="Times New Roman" w:cs="Times New Roman"/>
          <w:sz w:val="32"/>
          <w:szCs w:val="32"/>
          <w:u w:val="single"/>
        </w:rPr>
        <w:t>to test</w:t>
      </w:r>
      <w:r>
        <w:rPr>
          <w:rFonts w:ascii="Times New Roman" w:hAnsi="Times New Roman" w:cs="Times New Roman"/>
          <w:sz w:val="32"/>
          <w:szCs w:val="32"/>
        </w:rPr>
        <w:t xml:space="preserve"> themselves (2 Cor.13:5)</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Christ &amp; His followers </w:t>
      </w:r>
      <w:r w:rsidRPr="00A1406C">
        <w:rPr>
          <w:rFonts w:ascii="Times New Roman" w:hAnsi="Times New Roman" w:cs="Times New Roman"/>
          <w:sz w:val="32"/>
          <w:szCs w:val="32"/>
          <w:u w:val="single"/>
        </w:rPr>
        <w:t>tested</w:t>
      </w:r>
      <w:r>
        <w:rPr>
          <w:rFonts w:ascii="Times New Roman" w:hAnsi="Times New Roman" w:cs="Times New Roman"/>
          <w:sz w:val="32"/>
          <w:szCs w:val="32"/>
        </w:rPr>
        <w:t xml:space="preserve"> (Heb.2:18; 4:15)</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the Jews </w:t>
      </w:r>
      <w:r w:rsidRPr="00A1406C">
        <w:rPr>
          <w:rFonts w:ascii="Times New Roman" w:hAnsi="Times New Roman" w:cs="Times New Roman"/>
          <w:sz w:val="32"/>
          <w:szCs w:val="32"/>
          <w:u w:val="single"/>
        </w:rPr>
        <w:t>tested</w:t>
      </w:r>
      <w:r>
        <w:rPr>
          <w:rFonts w:ascii="Times New Roman" w:hAnsi="Times New Roman" w:cs="Times New Roman"/>
          <w:sz w:val="32"/>
          <w:szCs w:val="32"/>
        </w:rPr>
        <w:t xml:space="preserve"> God (Heb.3:9)</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God </w:t>
      </w:r>
      <w:r w:rsidRPr="00A1406C">
        <w:rPr>
          <w:rFonts w:ascii="Times New Roman" w:hAnsi="Times New Roman" w:cs="Times New Roman"/>
          <w:sz w:val="32"/>
          <w:szCs w:val="32"/>
          <w:u w:val="single"/>
        </w:rPr>
        <w:t>tested</w:t>
      </w:r>
      <w:r>
        <w:rPr>
          <w:rFonts w:ascii="Times New Roman" w:hAnsi="Times New Roman" w:cs="Times New Roman"/>
          <w:sz w:val="32"/>
          <w:szCs w:val="32"/>
        </w:rPr>
        <w:t xml:space="preserve"> Abraham (Heb.11:17)</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 xml:space="preserve">saints should </w:t>
      </w:r>
      <w:r w:rsidRPr="00A1406C">
        <w:rPr>
          <w:rFonts w:ascii="Times New Roman" w:hAnsi="Times New Roman" w:cs="Times New Roman"/>
          <w:sz w:val="32"/>
          <w:szCs w:val="32"/>
          <w:u w:val="single"/>
        </w:rPr>
        <w:t>test</w:t>
      </w:r>
      <w:r>
        <w:rPr>
          <w:rFonts w:ascii="Times New Roman" w:hAnsi="Times New Roman" w:cs="Times New Roman"/>
          <w:sz w:val="32"/>
          <w:szCs w:val="32"/>
        </w:rPr>
        <w:t xml:space="preserve"> self-acclaimed apostles (Rev.2:2)</w:t>
      </w:r>
    </w:p>
    <w:p w:rsidR="00A1406C" w:rsidRDefault="00A1406C"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lastRenderedPageBreak/>
        <w:t xml:space="preserve">earth-dwellers </w:t>
      </w:r>
      <w:r w:rsidRPr="00A1406C">
        <w:rPr>
          <w:rFonts w:ascii="Times New Roman" w:hAnsi="Times New Roman" w:cs="Times New Roman"/>
          <w:sz w:val="32"/>
          <w:szCs w:val="32"/>
          <w:u w:val="single"/>
        </w:rPr>
        <w:t>tested</w:t>
      </w:r>
      <w:r>
        <w:rPr>
          <w:rFonts w:ascii="Times New Roman" w:hAnsi="Times New Roman" w:cs="Times New Roman"/>
          <w:sz w:val="32"/>
          <w:szCs w:val="32"/>
        </w:rPr>
        <w:t xml:space="preserve"> (Rev.3:10)</w:t>
      </w:r>
    </w:p>
    <w:p w:rsidR="00A1406C" w:rsidRDefault="00A1406C" w:rsidP="00462731">
      <w:pPr>
        <w:pStyle w:val="ListParagraph"/>
        <w:numPr>
          <w:ilvl w:val="2"/>
          <w:numId w:val="58"/>
        </w:numPr>
        <w:ind w:left="1080" w:hanging="360"/>
        <w:contextualSpacing w:val="0"/>
        <w:rPr>
          <w:rFonts w:ascii="Times New Roman" w:hAnsi="Times New Roman" w:cs="Times New Roman"/>
          <w:sz w:val="32"/>
          <w:szCs w:val="32"/>
        </w:rPr>
      </w:pPr>
      <w:r w:rsidRPr="00A1406C">
        <w:rPr>
          <w:rFonts w:ascii="Times New Roman" w:hAnsi="Times New Roman" w:cs="Times New Roman"/>
          <w:b/>
          <w:sz w:val="32"/>
          <w:szCs w:val="32"/>
        </w:rPr>
        <w:t>And just for comparison:</w:t>
      </w:r>
      <w:r>
        <w:rPr>
          <w:rFonts w:ascii="Times New Roman" w:hAnsi="Times New Roman" w:cs="Times New Roman"/>
          <w:sz w:val="32"/>
          <w:szCs w:val="32"/>
        </w:rPr>
        <w:t xml:space="preserve"> “</w:t>
      </w:r>
      <w:r w:rsidRPr="008737BA">
        <w:rPr>
          <w:rFonts w:ascii="Times New Roman" w:hAnsi="Times New Roman" w:cs="Times New Roman"/>
          <w:sz w:val="32"/>
          <w:szCs w:val="32"/>
          <w:u w:val="single"/>
        </w:rPr>
        <w:t>try</w:t>
      </w:r>
      <w:r>
        <w:rPr>
          <w:rFonts w:ascii="Times New Roman" w:hAnsi="Times New Roman" w:cs="Times New Roman"/>
          <w:sz w:val="32"/>
          <w:szCs w:val="32"/>
        </w:rPr>
        <w:t xml:space="preserve"> the spirits” (1 Jn.4:1), “the fire </w:t>
      </w:r>
      <w:r w:rsidRPr="008737BA">
        <w:rPr>
          <w:rFonts w:ascii="Times New Roman" w:hAnsi="Times New Roman" w:cs="Times New Roman"/>
          <w:sz w:val="32"/>
          <w:szCs w:val="32"/>
          <w:u w:val="single"/>
        </w:rPr>
        <w:t>will try</w:t>
      </w:r>
      <w:r>
        <w:rPr>
          <w:rFonts w:ascii="Times New Roman" w:hAnsi="Times New Roman" w:cs="Times New Roman"/>
          <w:sz w:val="32"/>
          <w:szCs w:val="32"/>
        </w:rPr>
        <w:t xml:space="preserve"> every man’s work” (1 Cor.3:13), both of which use a different verb (</w:t>
      </w:r>
      <w:proofErr w:type="spellStart"/>
      <w:r w:rsidRPr="00A1406C">
        <w:rPr>
          <w:rFonts w:ascii="Times New Roman" w:hAnsi="Times New Roman" w:cs="Times New Roman"/>
          <w:i/>
          <w:sz w:val="32"/>
          <w:szCs w:val="32"/>
        </w:rPr>
        <w:t>dokimaz</w:t>
      </w:r>
      <w:r w:rsidRPr="003C4918">
        <w:rPr>
          <w:rFonts w:ascii="Times New Roman" w:hAnsi="Times New Roman" w:cs="Times New Roman"/>
          <w:i/>
          <w:sz w:val="32"/>
          <w:szCs w:val="32"/>
        </w:rPr>
        <w:t>ō</w:t>
      </w:r>
      <w:proofErr w:type="spellEnd"/>
      <w:r>
        <w:rPr>
          <w:rFonts w:ascii="Times New Roman" w:hAnsi="Times New Roman" w:cs="Times New Roman"/>
          <w:sz w:val="32"/>
          <w:szCs w:val="32"/>
        </w:rPr>
        <w:t>).</w:t>
      </w:r>
    </w:p>
    <w:p w:rsidR="006503E2" w:rsidRDefault="006503E2" w:rsidP="00462731">
      <w:pPr>
        <w:pStyle w:val="ListParagraph"/>
        <w:numPr>
          <w:ilvl w:val="0"/>
          <w:numId w:val="58"/>
        </w:numPr>
        <w:ind w:left="360"/>
        <w:rPr>
          <w:rFonts w:ascii="Times New Roman" w:hAnsi="Times New Roman" w:cs="Times New Roman"/>
          <w:sz w:val="32"/>
          <w:szCs w:val="32"/>
        </w:rPr>
      </w:pPr>
      <w:r w:rsidRPr="006503E2">
        <w:rPr>
          <w:rFonts w:ascii="Times New Roman" w:hAnsi="Times New Roman" w:cs="Times New Roman"/>
          <w:b/>
          <w:sz w:val="32"/>
          <w:szCs w:val="32"/>
        </w:rPr>
        <w:t>“Fight Against”, “Resist”</w:t>
      </w:r>
      <w:r>
        <w:rPr>
          <w:rFonts w:ascii="Times New Roman" w:hAnsi="Times New Roman" w:cs="Times New Roman"/>
          <w:sz w:val="32"/>
          <w:szCs w:val="32"/>
        </w:rPr>
        <w:t xml:space="preserve"> (</w:t>
      </w:r>
      <w:proofErr w:type="spellStart"/>
      <w:r w:rsidRPr="006503E2">
        <w:rPr>
          <w:rFonts w:ascii="Times New Roman" w:hAnsi="Times New Roman" w:cs="Times New Roman"/>
          <w:i/>
          <w:sz w:val="32"/>
          <w:szCs w:val="32"/>
        </w:rPr>
        <w:t>antipipt</w:t>
      </w:r>
      <w:r w:rsidRPr="003C4918">
        <w:rPr>
          <w:rFonts w:ascii="Times New Roman" w:hAnsi="Times New Roman" w:cs="Times New Roman"/>
          <w:i/>
          <w:sz w:val="32"/>
          <w:szCs w:val="32"/>
        </w:rPr>
        <w:t>ō</w:t>
      </w:r>
      <w:proofErr w:type="spellEnd"/>
      <w:r>
        <w:rPr>
          <w:rFonts w:ascii="Times New Roman" w:hAnsi="Times New Roman" w:cs="Times New Roman"/>
          <w:sz w:val="32"/>
          <w:szCs w:val="32"/>
        </w:rPr>
        <w:t xml:space="preserve"> – 1 occurrence)</w:t>
      </w:r>
    </w:p>
    <w:p w:rsidR="006503E2" w:rsidRPr="00FF6FA0" w:rsidRDefault="00FF6FA0" w:rsidP="00462731">
      <w:pPr>
        <w:pStyle w:val="ListParagraph"/>
        <w:numPr>
          <w:ilvl w:val="1"/>
          <w:numId w:val="58"/>
        </w:numPr>
        <w:spacing w:after="240"/>
        <w:ind w:left="806" w:hanging="446"/>
        <w:contextualSpacing w:val="0"/>
        <w:rPr>
          <w:rFonts w:ascii="Times New Roman" w:hAnsi="Times New Roman" w:cs="Times New Roman"/>
          <w:sz w:val="32"/>
          <w:szCs w:val="32"/>
        </w:rPr>
      </w:pPr>
      <w:r w:rsidRPr="00FF6FA0">
        <w:rPr>
          <w:rFonts w:ascii="Times New Roman" w:hAnsi="Times New Roman" w:cs="Times New Roman"/>
          <w:sz w:val="32"/>
          <w:szCs w:val="32"/>
        </w:rPr>
        <w:t xml:space="preserve">Used of the Spirit in </w:t>
      </w:r>
      <w:r w:rsidRPr="00BC37AA">
        <w:rPr>
          <w:rFonts w:ascii="Times New Roman" w:hAnsi="Times New Roman" w:cs="Times New Roman"/>
          <w:b/>
          <w:color w:val="0070C0"/>
          <w:sz w:val="32"/>
          <w:szCs w:val="32"/>
        </w:rPr>
        <w:t>Acts 7:51</w:t>
      </w:r>
      <w:r w:rsidRPr="00FF6FA0">
        <w:rPr>
          <w:rFonts w:ascii="Times New Roman" w:hAnsi="Times New Roman" w:cs="Times New Roman"/>
          <w:sz w:val="32"/>
          <w:szCs w:val="32"/>
        </w:rPr>
        <w:t xml:space="preserve"> – “You always </w:t>
      </w:r>
      <w:r w:rsidRPr="00FF6FA0">
        <w:rPr>
          <w:rFonts w:ascii="Times New Roman" w:hAnsi="Times New Roman" w:cs="Times New Roman"/>
          <w:sz w:val="32"/>
          <w:szCs w:val="32"/>
          <w:u w:val="single"/>
        </w:rPr>
        <w:t>resist</w:t>
      </w:r>
      <w:r w:rsidRPr="00FF6FA0">
        <w:rPr>
          <w:rFonts w:ascii="Times New Roman" w:hAnsi="Times New Roman" w:cs="Times New Roman"/>
          <w:sz w:val="32"/>
          <w:szCs w:val="32"/>
        </w:rPr>
        <w:t xml:space="preserve"> the Holy Spirit, as your fathers, even you.” </w:t>
      </w:r>
      <w:r>
        <w:rPr>
          <w:rFonts w:ascii="Times New Roman" w:hAnsi="Times New Roman" w:cs="Times New Roman"/>
          <w:sz w:val="32"/>
          <w:szCs w:val="32"/>
        </w:rPr>
        <w:t xml:space="preserve">This is part of Stephen’s speech, referring to the rebellion at </w:t>
      </w:r>
      <w:proofErr w:type="spellStart"/>
      <w:r>
        <w:rPr>
          <w:rFonts w:ascii="Times New Roman" w:hAnsi="Times New Roman" w:cs="Times New Roman"/>
          <w:sz w:val="32"/>
          <w:szCs w:val="32"/>
        </w:rPr>
        <w:t>Meribah</w:t>
      </w:r>
      <w:proofErr w:type="spellEnd"/>
      <w:r>
        <w:rPr>
          <w:rFonts w:ascii="Times New Roman" w:hAnsi="Times New Roman" w:cs="Times New Roman"/>
          <w:sz w:val="32"/>
          <w:szCs w:val="32"/>
        </w:rPr>
        <w:t xml:space="preserve">, where “the congregation </w:t>
      </w:r>
      <w:r w:rsidRPr="00FF6FA0">
        <w:rPr>
          <w:rFonts w:ascii="Times New Roman" w:hAnsi="Times New Roman" w:cs="Times New Roman"/>
          <w:sz w:val="32"/>
          <w:szCs w:val="32"/>
          <w:u w:val="single"/>
        </w:rPr>
        <w:t>resisted</w:t>
      </w:r>
      <w:r>
        <w:rPr>
          <w:rFonts w:ascii="Times New Roman" w:hAnsi="Times New Roman" w:cs="Times New Roman"/>
          <w:sz w:val="32"/>
          <w:szCs w:val="32"/>
        </w:rPr>
        <w:t xml:space="preserve"> to sanctify Me” (Num.27:14 – </w:t>
      </w:r>
      <w:r w:rsidRPr="00FB47A6">
        <w:rPr>
          <w:rFonts w:ascii="Times New Roman" w:hAnsi="Times New Roman" w:cs="Times New Roman"/>
          <w:i/>
          <w:iCs/>
          <w:sz w:val="32"/>
          <w:szCs w:val="32"/>
        </w:rPr>
        <w:t>LXX</w:t>
      </w:r>
      <w:r>
        <w:rPr>
          <w:rFonts w:ascii="Times New Roman" w:hAnsi="Times New Roman" w:cs="Times New Roman"/>
          <w:sz w:val="32"/>
          <w:szCs w:val="32"/>
        </w:rPr>
        <w:t xml:space="preserve"> – </w:t>
      </w:r>
      <w:r w:rsidR="00FB47A6">
        <w:rPr>
          <w:rFonts w:ascii="Times New Roman" w:hAnsi="Times New Roman" w:cs="Times New Roman"/>
          <w:sz w:val="32"/>
          <w:szCs w:val="32"/>
        </w:rPr>
        <w:t>where</w:t>
      </w:r>
      <w:r>
        <w:rPr>
          <w:rFonts w:ascii="Times New Roman" w:hAnsi="Times New Roman" w:cs="Times New Roman"/>
          <w:sz w:val="32"/>
          <w:szCs w:val="32"/>
        </w:rPr>
        <w:t xml:space="preserve"> Yahweh </w:t>
      </w:r>
      <w:r w:rsidR="00FB47A6">
        <w:rPr>
          <w:rFonts w:ascii="Times New Roman" w:hAnsi="Times New Roman" w:cs="Times New Roman"/>
          <w:sz w:val="32"/>
          <w:szCs w:val="32"/>
        </w:rPr>
        <w:t xml:space="preserve">was </w:t>
      </w:r>
      <w:r>
        <w:rPr>
          <w:rFonts w:ascii="Times New Roman" w:hAnsi="Times New Roman" w:cs="Times New Roman"/>
          <w:sz w:val="32"/>
          <w:szCs w:val="32"/>
        </w:rPr>
        <w:t xml:space="preserve">speaking, per v.12). </w:t>
      </w:r>
      <w:r w:rsidRPr="00FF6FA0">
        <w:rPr>
          <w:rFonts w:ascii="Times New Roman" w:hAnsi="Times New Roman" w:cs="Times New Roman"/>
          <w:b/>
          <w:sz w:val="32"/>
          <w:szCs w:val="32"/>
        </w:rPr>
        <w:t xml:space="preserve">The object of the resistance in both </w:t>
      </w:r>
      <w:r w:rsidR="000D48B3">
        <w:rPr>
          <w:rFonts w:ascii="Times New Roman" w:hAnsi="Times New Roman" w:cs="Times New Roman"/>
          <w:b/>
          <w:sz w:val="32"/>
          <w:szCs w:val="32"/>
        </w:rPr>
        <w:t xml:space="preserve">OT and NT </w:t>
      </w:r>
      <w:r w:rsidRPr="00FF6FA0">
        <w:rPr>
          <w:rFonts w:ascii="Times New Roman" w:hAnsi="Times New Roman" w:cs="Times New Roman"/>
          <w:b/>
          <w:sz w:val="32"/>
          <w:szCs w:val="32"/>
        </w:rPr>
        <w:t xml:space="preserve">texts was God, because the NT text refers </w:t>
      </w:r>
      <w:r w:rsidR="00FB47A6">
        <w:rPr>
          <w:rFonts w:ascii="Times New Roman" w:hAnsi="Times New Roman" w:cs="Times New Roman"/>
          <w:b/>
          <w:sz w:val="32"/>
          <w:szCs w:val="32"/>
        </w:rPr>
        <w:t xml:space="preserve">back </w:t>
      </w:r>
      <w:r w:rsidRPr="00FF6FA0">
        <w:rPr>
          <w:rFonts w:ascii="Times New Roman" w:hAnsi="Times New Roman" w:cs="Times New Roman"/>
          <w:b/>
          <w:sz w:val="32"/>
          <w:szCs w:val="32"/>
        </w:rPr>
        <w:t>to the OT incident.</w:t>
      </w:r>
    </w:p>
    <w:p w:rsidR="00FF6FA0" w:rsidRDefault="00FF6FA0" w:rsidP="00462731">
      <w:pPr>
        <w:pStyle w:val="ListParagraph"/>
        <w:numPr>
          <w:ilvl w:val="0"/>
          <w:numId w:val="58"/>
        </w:numPr>
        <w:ind w:left="360"/>
        <w:rPr>
          <w:rFonts w:ascii="Times New Roman" w:hAnsi="Times New Roman" w:cs="Times New Roman"/>
          <w:sz w:val="32"/>
          <w:szCs w:val="32"/>
        </w:rPr>
      </w:pPr>
      <w:r>
        <w:rPr>
          <w:rFonts w:ascii="Times New Roman" w:hAnsi="Times New Roman" w:cs="Times New Roman"/>
          <w:b/>
          <w:sz w:val="32"/>
          <w:szCs w:val="32"/>
        </w:rPr>
        <w:t xml:space="preserve">“Blasphemy of” </w:t>
      </w:r>
      <w:r>
        <w:rPr>
          <w:rFonts w:ascii="Times New Roman" w:hAnsi="Times New Roman" w:cs="Times New Roman"/>
          <w:sz w:val="32"/>
          <w:szCs w:val="32"/>
        </w:rPr>
        <w:t>(</w:t>
      </w:r>
      <w:proofErr w:type="spellStart"/>
      <w:r w:rsidRPr="00FF6FA0">
        <w:rPr>
          <w:rFonts w:ascii="Times New Roman" w:hAnsi="Times New Roman" w:cs="Times New Roman"/>
          <w:i/>
          <w:sz w:val="32"/>
          <w:szCs w:val="32"/>
        </w:rPr>
        <w:t>blasphēmia</w:t>
      </w:r>
      <w:proofErr w:type="spellEnd"/>
      <w:r>
        <w:rPr>
          <w:rFonts w:ascii="Times New Roman" w:hAnsi="Times New Roman" w:cs="Times New Roman"/>
          <w:sz w:val="32"/>
          <w:szCs w:val="32"/>
        </w:rPr>
        <w:t xml:space="preserve"> governing a genitive), </w:t>
      </w:r>
      <w:r w:rsidRPr="00B3096C">
        <w:rPr>
          <w:rFonts w:ascii="Times New Roman" w:hAnsi="Times New Roman" w:cs="Times New Roman"/>
          <w:b/>
          <w:sz w:val="32"/>
          <w:szCs w:val="32"/>
        </w:rPr>
        <w:t>“Blaspheme against”</w:t>
      </w:r>
      <w:r>
        <w:rPr>
          <w:rFonts w:ascii="Times New Roman" w:hAnsi="Times New Roman" w:cs="Times New Roman"/>
          <w:sz w:val="32"/>
          <w:szCs w:val="32"/>
        </w:rPr>
        <w:t xml:space="preserve"> (</w:t>
      </w:r>
      <w:proofErr w:type="spellStart"/>
      <w:r w:rsidRPr="00FF6FA0">
        <w:rPr>
          <w:rFonts w:ascii="Times New Roman" w:hAnsi="Times New Roman" w:cs="Times New Roman"/>
          <w:i/>
          <w:sz w:val="32"/>
          <w:szCs w:val="32"/>
        </w:rPr>
        <w:t>blasphēmeō</w:t>
      </w:r>
      <w:proofErr w:type="spellEnd"/>
      <w:r w:rsidR="00DD7950">
        <w:rPr>
          <w:rFonts w:ascii="Times New Roman" w:hAnsi="Times New Roman" w:cs="Times New Roman"/>
          <w:i/>
          <w:sz w:val="32"/>
          <w:szCs w:val="32"/>
        </w:rPr>
        <w:t xml:space="preserve"> </w:t>
      </w:r>
      <w:r w:rsidR="00DD7950" w:rsidRPr="00DD7950">
        <w:rPr>
          <w:rFonts w:ascii="Times New Roman" w:hAnsi="Times New Roman" w:cs="Times New Roman"/>
          <w:sz w:val="32"/>
          <w:szCs w:val="32"/>
        </w:rPr>
        <w:t>and</w:t>
      </w:r>
      <w:r w:rsidRPr="00FF6FA0">
        <w:rPr>
          <w:rFonts w:ascii="Times New Roman" w:hAnsi="Times New Roman" w:cs="Times New Roman"/>
          <w:i/>
          <w:sz w:val="32"/>
          <w:szCs w:val="32"/>
        </w:rPr>
        <w:t xml:space="preserve"> kata</w:t>
      </w:r>
      <w:r>
        <w:rPr>
          <w:rFonts w:ascii="Times New Roman" w:hAnsi="Times New Roman" w:cs="Times New Roman"/>
          <w:sz w:val="32"/>
          <w:szCs w:val="32"/>
        </w:rPr>
        <w:t xml:space="preserve"> or </w:t>
      </w:r>
      <w:r w:rsidRPr="00FF6FA0">
        <w:rPr>
          <w:rFonts w:ascii="Times New Roman" w:hAnsi="Times New Roman" w:cs="Times New Roman"/>
          <w:i/>
          <w:sz w:val="32"/>
          <w:szCs w:val="32"/>
        </w:rPr>
        <w:t>eis</w:t>
      </w:r>
      <w:r>
        <w:rPr>
          <w:rFonts w:ascii="Times New Roman" w:hAnsi="Times New Roman" w:cs="Times New Roman"/>
          <w:sz w:val="32"/>
          <w:szCs w:val="32"/>
        </w:rPr>
        <w:t xml:space="preserve"> with an accusative</w:t>
      </w:r>
      <w:r w:rsidR="004A4494">
        <w:rPr>
          <w:rFonts w:ascii="Times New Roman" w:hAnsi="Times New Roman" w:cs="Times New Roman"/>
          <w:sz w:val="32"/>
          <w:szCs w:val="32"/>
        </w:rPr>
        <w:t xml:space="preserve"> noun or pronoun</w:t>
      </w:r>
      <w:r>
        <w:rPr>
          <w:rFonts w:ascii="Times New Roman" w:hAnsi="Times New Roman" w:cs="Times New Roman"/>
          <w:sz w:val="32"/>
          <w:szCs w:val="32"/>
        </w:rPr>
        <w:t xml:space="preserve">) </w:t>
      </w:r>
      <w:r w:rsidR="007A2042">
        <w:rPr>
          <w:rFonts w:ascii="Times New Roman" w:hAnsi="Times New Roman" w:cs="Times New Roman"/>
          <w:sz w:val="32"/>
          <w:szCs w:val="32"/>
        </w:rPr>
        <w:t>–</w:t>
      </w:r>
      <w:r>
        <w:rPr>
          <w:rFonts w:ascii="Times New Roman" w:hAnsi="Times New Roman" w:cs="Times New Roman"/>
          <w:sz w:val="32"/>
          <w:szCs w:val="32"/>
        </w:rPr>
        <w:t xml:space="preserve"> </w:t>
      </w:r>
      <w:r w:rsidR="007A2042">
        <w:rPr>
          <w:rFonts w:ascii="Times New Roman" w:hAnsi="Times New Roman" w:cs="Times New Roman"/>
          <w:sz w:val="32"/>
          <w:szCs w:val="32"/>
        </w:rPr>
        <w:t>of 56 total constructions, only 42 have a discernible object, and only 35 of those objects are PERSONAL.</w:t>
      </w:r>
      <w:r w:rsidR="0093222B">
        <w:rPr>
          <w:rFonts w:ascii="Times New Roman" w:hAnsi="Times New Roman" w:cs="Times New Roman"/>
          <w:sz w:val="32"/>
          <w:szCs w:val="32"/>
        </w:rPr>
        <w:t xml:space="preserve"> We usually think of this as a religious word, but one can </w:t>
      </w:r>
      <w:r w:rsidR="0093222B" w:rsidRPr="008D659A">
        <w:rPr>
          <w:rFonts w:ascii="Times New Roman" w:hAnsi="Times New Roman" w:cs="Times New Roman"/>
          <w:sz w:val="32"/>
          <w:szCs w:val="32"/>
          <w:u w:val="single"/>
        </w:rPr>
        <w:t>speak</w:t>
      </w:r>
      <w:r w:rsidR="0093222B">
        <w:rPr>
          <w:rFonts w:ascii="Times New Roman" w:hAnsi="Times New Roman" w:cs="Times New Roman"/>
          <w:sz w:val="32"/>
          <w:szCs w:val="32"/>
        </w:rPr>
        <w:t xml:space="preserve"> (Gk. </w:t>
      </w:r>
      <w:r w:rsidR="0093222B" w:rsidRPr="0093222B">
        <w:rPr>
          <w:rFonts w:ascii="Times New Roman" w:hAnsi="Times New Roman" w:cs="Times New Roman"/>
          <w:i/>
          <w:sz w:val="32"/>
          <w:szCs w:val="32"/>
        </w:rPr>
        <w:t>phēmi</w:t>
      </w:r>
      <w:r w:rsidR="0093222B">
        <w:rPr>
          <w:rFonts w:ascii="Times New Roman" w:hAnsi="Times New Roman" w:cs="Times New Roman"/>
          <w:sz w:val="32"/>
          <w:szCs w:val="32"/>
        </w:rPr>
        <w:t xml:space="preserve">) </w:t>
      </w:r>
      <w:r w:rsidR="0093222B" w:rsidRPr="008D659A">
        <w:rPr>
          <w:rFonts w:ascii="Times New Roman" w:hAnsi="Times New Roman" w:cs="Times New Roman"/>
          <w:sz w:val="32"/>
          <w:szCs w:val="32"/>
          <w:u w:val="single"/>
        </w:rPr>
        <w:t>evil</w:t>
      </w:r>
      <w:r w:rsidR="0093222B">
        <w:rPr>
          <w:rFonts w:ascii="Times New Roman" w:hAnsi="Times New Roman" w:cs="Times New Roman"/>
          <w:sz w:val="32"/>
          <w:szCs w:val="32"/>
        </w:rPr>
        <w:t xml:space="preserve"> (</w:t>
      </w:r>
      <w:proofErr w:type="spellStart"/>
      <w:r w:rsidR="0093222B" w:rsidRPr="0093222B">
        <w:rPr>
          <w:rFonts w:ascii="Times New Roman" w:hAnsi="Times New Roman" w:cs="Times New Roman"/>
          <w:i/>
          <w:sz w:val="32"/>
          <w:szCs w:val="32"/>
        </w:rPr>
        <w:t>blax</w:t>
      </w:r>
      <w:proofErr w:type="spellEnd"/>
      <w:r w:rsidR="0093222B">
        <w:rPr>
          <w:rFonts w:ascii="Times New Roman" w:hAnsi="Times New Roman" w:cs="Times New Roman"/>
          <w:sz w:val="32"/>
          <w:szCs w:val="32"/>
        </w:rPr>
        <w:t xml:space="preserve"> – lit. </w:t>
      </w:r>
      <w:r w:rsidR="008D659A">
        <w:rPr>
          <w:rFonts w:ascii="Times New Roman" w:hAnsi="Times New Roman" w:cs="Times New Roman"/>
          <w:sz w:val="32"/>
          <w:szCs w:val="32"/>
        </w:rPr>
        <w:t>‘</w:t>
      </w:r>
      <w:r w:rsidR="0093222B">
        <w:rPr>
          <w:rFonts w:ascii="Times New Roman" w:hAnsi="Times New Roman" w:cs="Times New Roman"/>
          <w:sz w:val="32"/>
          <w:szCs w:val="32"/>
        </w:rPr>
        <w:t>stupid</w:t>
      </w:r>
      <w:r w:rsidR="008D659A">
        <w:rPr>
          <w:rFonts w:ascii="Times New Roman" w:hAnsi="Times New Roman" w:cs="Times New Roman"/>
          <w:sz w:val="32"/>
          <w:szCs w:val="32"/>
        </w:rPr>
        <w:t>’</w:t>
      </w:r>
      <w:r w:rsidR="0093222B">
        <w:rPr>
          <w:rFonts w:ascii="Times New Roman" w:hAnsi="Times New Roman" w:cs="Times New Roman"/>
          <w:sz w:val="32"/>
          <w:szCs w:val="32"/>
        </w:rPr>
        <w:t>) of anyone or anything.</w:t>
      </w:r>
    </w:p>
    <w:p w:rsidR="007A2042" w:rsidRDefault="007A2042" w:rsidP="00462731">
      <w:pPr>
        <w:pStyle w:val="ListParagraph"/>
        <w:numPr>
          <w:ilvl w:val="1"/>
          <w:numId w:val="58"/>
        </w:numPr>
        <w:ind w:left="810" w:hanging="450"/>
        <w:rPr>
          <w:rFonts w:ascii="Times New Roman" w:hAnsi="Times New Roman" w:cs="Times New Roman"/>
          <w:sz w:val="32"/>
          <w:szCs w:val="32"/>
        </w:rPr>
      </w:pPr>
      <w:r>
        <w:rPr>
          <w:rFonts w:ascii="Times New Roman" w:hAnsi="Times New Roman" w:cs="Times New Roman"/>
          <w:sz w:val="32"/>
          <w:szCs w:val="32"/>
        </w:rPr>
        <w:t xml:space="preserve">The usage is MOSTLY personal, but not unanimously so. They are used of the Spirit in </w:t>
      </w:r>
      <w:r w:rsidRPr="00BC37AA">
        <w:rPr>
          <w:rFonts w:ascii="Times New Roman" w:hAnsi="Times New Roman" w:cs="Times New Roman"/>
          <w:b/>
          <w:color w:val="0070C0"/>
          <w:sz w:val="32"/>
          <w:szCs w:val="32"/>
        </w:rPr>
        <w:t>Mat.12:31-32</w:t>
      </w:r>
      <w:r>
        <w:rPr>
          <w:rFonts w:ascii="Times New Roman" w:hAnsi="Times New Roman" w:cs="Times New Roman"/>
          <w:sz w:val="32"/>
          <w:szCs w:val="32"/>
        </w:rPr>
        <w:t xml:space="preserve"> – “Therefore I say to you, ‘Every sin and </w:t>
      </w:r>
      <w:r w:rsidRPr="0013333E">
        <w:rPr>
          <w:rFonts w:ascii="Times New Roman" w:hAnsi="Times New Roman" w:cs="Times New Roman"/>
          <w:sz w:val="32"/>
          <w:szCs w:val="32"/>
          <w:u w:val="single"/>
        </w:rPr>
        <w:t>blasphemy</w:t>
      </w:r>
      <w:r>
        <w:rPr>
          <w:rFonts w:ascii="Times New Roman" w:hAnsi="Times New Roman" w:cs="Times New Roman"/>
          <w:sz w:val="32"/>
          <w:szCs w:val="32"/>
        </w:rPr>
        <w:t xml:space="preserve"> will be forgiven men, but the </w:t>
      </w:r>
      <w:r w:rsidRPr="0013333E">
        <w:rPr>
          <w:rFonts w:ascii="Times New Roman" w:hAnsi="Times New Roman" w:cs="Times New Roman"/>
          <w:sz w:val="32"/>
          <w:szCs w:val="32"/>
          <w:u w:val="single"/>
        </w:rPr>
        <w:t>blasphemy of</w:t>
      </w:r>
      <w:r>
        <w:rPr>
          <w:rFonts w:ascii="Times New Roman" w:hAnsi="Times New Roman" w:cs="Times New Roman"/>
          <w:sz w:val="32"/>
          <w:szCs w:val="32"/>
        </w:rPr>
        <w:t xml:space="preserve"> the Spirit will not be forgiven. Also, whoever speaks a word against the Son of man, it will be forgiven him. But whoever speaks against the Holy Spirit it will not be forgiven him, either in</w:t>
      </w:r>
      <w:r w:rsidR="002A3F5C">
        <w:rPr>
          <w:rFonts w:ascii="Times New Roman" w:hAnsi="Times New Roman" w:cs="Times New Roman"/>
          <w:sz w:val="32"/>
          <w:szCs w:val="32"/>
        </w:rPr>
        <w:t xml:space="preserve"> this age or the coming one.’” –</w:t>
      </w:r>
      <w:r>
        <w:rPr>
          <w:rFonts w:ascii="Times New Roman" w:hAnsi="Times New Roman" w:cs="Times New Roman"/>
          <w:sz w:val="32"/>
          <w:szCs w:val="32"/>
        </w:rPr>
        <w:t xml:space="preserve"> parallel texts in </w:t>
      </w:r>
      <w:r w:rsidRPr="00BC37AA">
        <w:rPr>
          <w:rFonts w:ascii="Times New Roman" w:hAnsi="Times New Roman" w:cs="Times New Roman"/>
          <w:b/>
          <w:color w:val="0070C0"/>
          <w:sz w:val="32"/>
          <w:szCs w:val="32"/>
        </w:rPr>
        <w:t>Mar.3:28-29</w:t>
      </w:r>
      <w:r>
        <w:rPr>
          <w:rFonts w:ascii="Times New Roman" w:hAnsi="Times New Roman" w:cs="Times New Roman"/>
          <w:sz w:val="32"/>
          <w:szCs w:val="32"/>
        </w:rPr>
        <w:t xml:space="preserve">; </w:t>
      </w:r>
      <w:r w:rsidRPr="00BC37AA">
        <w:rPr>
          <w:rFonts w:ascii="Times New Roman" w:hAnsi="Times New Roman" w:cs="Times New Roman"/>
          <w:b/>
          <w:color w:val="0070C0"/>
          <w:sz w:val="32"/>
          <w:szCs w:val="32"/>
        </w:rPr>
        <w:t>Luk.12:10</w:t>
      </w:r>
      <w:r>
        <w:rPr>
          <w:rFonts w:ascii="Times New Roman" w:hAnsi="Times New Roman" w:cs="Times New Roman"/>
          <w:sz w:val="32"/>
          <w:szCs w:val="32"/>
        </w:rPr>
        <w:t>.</w:t>
      </w:r>
      <w:r w:rsidR="000D48B3">
        <w:rPr>
          <w:rFonts w:ascii="Times New Roman" w:hAnsi="Times New Roman" w:cs="Times New Roman"/>
          <w:sz w:val="32"/>
          <w:szCs w:val="32"/>
        </w:rPr>
        <w:t xml:space="preserve"> Blasphemy against the Holy Spirit is here compared with blasphemy against the Son, and found to be the more grievous of the two. But how reasonable does that sound, if you believe the </w:t>
      </w:r>
      <w:r w:rsidR="000D48B3">
        <w:rPr>
          <w:rFonts w:ascii="Times New Roman" w:hAnsi="Times New Roman" w:cs="Times New Roman"/>
          <w:sz w:val="32"/>
          <w:szCs w:val="32"/>
        </w:rPr>
        <w:lastRenderedPageBreak/>
        <w:t xml:space="preserve">spirit is a thing? Was Jesus </w:t>
      </w:r>
      <w:r w:rsidR="005D6265">
        <w:rPr>
          <w:rFonts w:ascii="Times New Roman" w:hAnsi="Times New Roman" w:cs="Times New Roman"/>
          <w:sz w:val="32"/>
          <w:szCs w:val="32"/>
        </w:rPr>
        <w:t xml:space="preserve">also </w:t>
      </w:r>
      <w:r w:rsidR="000D48B3">
        <w:rPr>
          <w:rFonts w:ascii="Times New Roman" w:hAnsi="Times New Roman" w:cs="Times New Roman"/>
          <w:sz w:val="32"/>
          <w:szCs w:val="32"/>
        </w:rPr>
        <w:t>a mere thing, a “construct” of God’s power</w:t>
      </w:r>
      <w:r w:rsidR="0093222B">
        <w:rPr>
          <w:rFonts w:ascii="Times New Roman" w:hAnsi="Times New Roman" w:cs="Times New Roman"/>
          <w:sz w:val="32"/>
          <w:szCs w:val="32"/>
        </w:rPr>
        <w:t xml:space="preserve">, and </w:t>
      </w:r>
      <w:r w:rsidR="008D659A">
        <w:rPr>
          <w:rFonts w:ascii="Times New Roman" w:hAnsi="Times New Roman" w:cs="Times New Roman"/>
          <w:sz w:val="32"/>
          <w:szCs w:val="32"/>
        </w:rPr>
        <w:t>somehow</w:t>
      </w:r>
      <w:r w:rsidR="0093222B">
        <w:rPr>
          <w:rFonts w:ascii="Times New Roman" w:hAnsi="Times New Roman" w:cs="Times New Roman"/>
          <w:sz w:val="32"/>
          <w:szCs w:val="32"/>
        </w:rPr>
        <w:t xml:space="preserve"> a lesser thing than His spirit</w:t>
      </w:r>
      <w:r w:rsidR="000D48B3">
        <w:rPr>
          <w:rFonts w:ascii="Times New Roman" w:hAnsi="Times New Roman" w:cs="Times New Roman"/>
          <w:sz w:val="32"/>
          <w:szCs w:val="32"/>
        </w:rPr>
        <w:t xml:space="preserve">? </w:t>
      </w:r>
    </w:p>
    <w:p w:rsidR="007A2042" w:rsidRDefault="0013333E" w:rsidP="00382DF4">
      <w:pPr>
        <w:pStyle w:val="ListParagraph"/>
        <w:numPr>
          <w:ilvl w:val="2"/>
          <w:numId w:val="58"/>
        </w:numPr>
        <w:ind w:left="1080" w:hanging="360"/>
        <w:contextualSpacing w:val="0"/>
        <w:rPr>
          <w:rFonts w:ascii="Times New Roman" w:hAnsi="Times New Roman" w:cs="Times New Roman"/>
          <w:sz w:val="32"/>
          <w:szCs w:val="32"/>
        </w:rPr>
      </w:pPr>
      <w:r>
        <w:rPr>
          <w:rFonts w:ascii="Times New Roman" w:hAnsi="Times New Roman" w:cs="Times New Roman"/>
          <w:sz w:val="32"/>
          <w:szCs w:val="32"/>
        </w:rPr>
        <w:t xml:space="preserve">In </w:t>
      </w:r>
      <w:r w:rsidR="000D48B3">
        <w:rPr>
          <w:rFonts w:ascii="Times New Roman" w:hAnsi="Times New Roman" w:cs="Times New Roman"/>
          <w:sz w:val="32"/>
          <w:szCs w:val="32"/>
        </w:rPr>
        <w:t>a</w:t>
      </w:r>
      <w:r>
        <w:rPr>
          <w:rFonts w:ascii="Times New Roman" w:hAnsi="Times New Roman" w:cs="Times New Roman"/>
          <w:sz w:val="32"/>
          <w:szCs w:val="32"/>
        </w:rPr>
        <w:t xml:space="preserve"> verb with a direct object, or </w:t>
      </w:r>
      <w:r w:rsidR="000D48B3">
        <w:rPr>
          <w:rFonts w:ascii="Times New Roman" w:hAnsi="Times New Roman" w:cs="Times New Roman"/>
          <w:sz w:val="32"/>
          <w:szCs w:val="32"/>
        </w:rPr>
        <w:t xml:space="preserve">a </w:t>
      </w:r>
      <w:r>
        <w:rPr>
          <w:rFonts w:ascii="Times New Roman" w:hAnsi="Times New Roman" w:cs="Times New Roman"/>
          <w:sz w:val="32"/>
          <w:szCs w:val="32"/>
        </w:rPr>
        <w:t xml:space="preserve">noun governing an objective genitive, whether mentioned or implied, </w:t>
      </w:r>
      <w:r w:rsidR="0093222B">
        <w:rPr>
          <w:rFonts w:ascii="Times New Roman" w:hAnsi="Times New Roman" w:cs="Times New Roman"/>
          <w:sz w:val="32"/>
          <w:szCs w:val="32"/>
        </w:rPr>
        <w:t xml:space="preserve">blaspheming and blasphemy </w:t>
      </w:r>
      <w:r w:rsidR="00A15866">
        <w:rPr>
          <w:rFonts w:ascii="Times New Roman" w:hAnsi="Times New Roman" w:cs="Times New Roman"/>
          <w:sz w:val="32"/>
          <w:szCs w:val="32"/>
        </w:rPr>
        <w:t>usually relate to a person (35 out of 42 occurrences).</w:t>
      </w:r>
    </w:p>
    <w:p w:rsidR="00A15866" w:rsidRPr="00A15866" w:rsidRDefault="00A15866" w:rsidP="00462731">
      <w:pPr>
        <w:pStyle w:val="ListParagraph"/>
        <w:numPr>
          <w:ilvl w:val="2"/>
          <w:numId w:val="58"/>
        </w:numPr>
        <w:ind w:left="1080" w:hanging="360"/>
        <w:rPr>
          <w:rFonts w:ascii="Times New Roman" w:hAnsi="Times New Roman" w:cs="Times New Roman"/>
          <w:b/>
          <w:sz w:val="32"/>
          <w:szCs w:val="32"/>
        </w:rPr>
      </w:pPr>
      <w:r w:rsidRPr="00A15866">
        <w:rPr>
          <w:rFonts w:ascii="Times New Roman" w:hAnsi="Times New Roman" w:cs="Times New Roman"/>
          <w:b/>
          <w:sz w:val="32"/>
          <w:szCs w:val="32"/>
        </w:rPr>
        <w:t>Examples:</w:t>
      </w:r>
    </w:p>
    <w:p w:rsidR="00A15866" w:rsidRDefault="007672EE" w:rsidP="00462731">
      <w:pPr>
        <w:pStyle w:val="ListParagraph"/>
        <w:numPr>
          <w:ilvl w:val="3"/>
          <w:numId w:val="58"/>
        </w:numPr>
        <w:ind w:left="1440"/>
        <w:rPr>
          <w:rFonts w:ascii="Times New Roman" w:hAnsi="Times New Roman" w:cs="Times New Roman"/>
          <w:sz w:val="32"/>
          <w:szCs w:val="32"/>
        </w:rPr>
      </w:pPr>
      <w:r w:rsidRPr="007672EE">
        <w:rPr>
          <w:rFonts w:ascii="Times New Roman" w:hAnsi="Times New Roman" w:cs="Times New Roman"/>
          <w:sz w:val="32"/>
          <w:szCs w:val="32"/>
          <w:u w:val="single"/>
        </w:rPr>
        <w:t>blasphemy against</w:t>
      </w:r>
      <w:r>
        <w:rPr>
          <w:rFonts w:ascii="Times New Roman" w:hAnsi="Times New Roman" w:cs="Times New Roman"/>
          <w:sz w:val="32"/>
          <w:szCs w:val="32"/>
        </w:rPr>
        <w:t xml:space="preserve"> God (Rev.13:5, 6 – also against His name, His tent and the angels; 16:11, 21)</w:t>
      </w:r>
    </w:p>
    <w:p w:rsidR="007672EE" w:rsidRDefault="007672EE" w:rsidP="00462731">
      <w:pPr>
        <w:pStyle w:val="ListParagraph"/>
        <w:numPr>
          <w:ilvl w:val="3"/>
          <w:numId w:val="58"/>
        </w:numPr>
        <w:ind w:left="1440"/>
        <w:rPr>
          <w:rFonts w:ascii="Times New Roman" w:hAnsi="Times New Roman" w:cs="Times New Roman"/>
          <w:sz w:val="32"/>
          <w:szCs w:val="32"/>
        </w:rPr>
      </w:pPr>
      <w:r w:rsidRPr="007672EE">
        <w:rPr>
          <w:rFonts w:ascii="Times New Roman" w:hAnsi="Times New Roman" w:cs="Times New Roman"/>
          <w:sz w:val="32"/>
          <w:szCs w:val="32"/>
          <w:u w:val="single"/>
        </w:rPr>
        <w:t>blasphemy against</w:t>
      </w:r>
      <w:r>
        <w:rPr>
          <w:rFonts w:ascii="Times New Roman" w:hAnsi="Times New Roman" w:cs="Times New Roman"/>
          <w:sz w:val="32"/>
          <w:szCs w:val="32"/>
        </w:rPr>
        <w:t xml:space="preserve"> Christ (Mat.27:39; Mar.15:29; Luk.22:65; 23:39)</w:t>
      </w:r>
    </w:p>
    <w:p w:rsidR="007672EE" w:rsidRDefault="007672EE"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u w:val="single"/>
        </w:rPr>
        <w:t>blasphemy against</w:t>
      </w:r>
      <w:r w:rsidRPr="007672EE">
        <w:rPr>
          <w:rFonts w:ascii="Times New Roman" w:hAnsi="Times New Roman" w:cs="Times New Roman"/>
          <w:sz w:val="32"/>
          <w:szCs w:val="32"/>
        </w:rPr>
        <w:t xml:space="preserve"> Moses and God (Acts 6:1)</w:t>
      </w:r>
    </w:p>
    <w:p w:rsidR="007672EE" w:rsidRDefault="007672EE" w:rsidP="00462731">
      <w:pPr>
        <w:pStyle w:val="ListParagraph"/>
        <w:numPr>
          <w:ilvl w:val="3"/>
          <w:numId w:val="58"/>
        </w:numPr>
        <w:ind w:left="1440"/>
        <w:rPr>
          <w:rFonts w:ascii="Times New Roman" w:hAnsi="Times New Roman" w:cs="Times New Roman"/>
          <w:sz w:val="32"/>
          <w:szCs w:val="32"/>
        </w:rPr>
      </w:pPr>
      <w:r w:rsidRPr="007672EE">
        <w:rPr>
          <w:rFonts w:ascii="Times New Roman" w:hAnsi="Times New Roman" w:cs="Times New Roman"/>
          <w:sz w:val="32"/>
          <w:szCs w:val="32"/>
        </w:rPr>
        <w:t xml:space="preserve">opponents </w:t>
      </w:r>
      <w:r w:rsidRPr="007672EE">
        <w:rPr>
          <w:rFonts w:ascii="Times New Roman" w:hAnsi="Times New Roman" w:cs="Times New Roman"/>
          <w:sz w:val="32"/>
          <w:szCs w:val="32"/>
          <w:u w:val="single"/>
        </w:rPr>
        <w:t>blaspheme against</w:t>
      </w:r>
      <w:r>
        <w:rPr>
          <w:rFonts w:ascii="Times New Roman" w:hAnsi="Times New Roman" w:cs="Times New Roman"/>
          <w:sz w:val="32"/>
          <w:szCs w:val="32"/>
        </w:rPr>
        <w:t xml:space="preserve"> Paul (implied in Acts 13:45; 18:6; 1 Tim.1:20; 6:4; stated in 1 Cor.10:30)</w:t>
      </w:r>
    </w:p>
    <w:p w:rsidR="007672EE" w:rsidRDefault="007672EE" w:rsidP="00462731">
      <w:pPr>
        <w:pStyle w:val="ListParagraph"/>
        <w:numPr>
          <w:ilvl w:val="3"/>
          <w:numId w:val="58"/>
        </w:numPr>
        <w:ind w:left="1440"/>
        <w:rPr>
          <w:rFonts w:ascii="Times New Roman" w:hAnsi="Times New Roman" w:cs="Times New Roman"/>
          <w:sz w:val="32"/>
          <w:szCs w:val="32"/>
        </w:rPr>
      </w:pPr>
      <w:r w:rsidRPr="007672EE">
        <w:rPr>
          <w:rFonts w:ascii="Times New Roman" w:hAnsi="Times New Roman" w:cs="Times New Roman"/>
          <w:sz w:val="32"/>
          <w:szCs w:val="32"/>
          <w:u w:val="single"/>
        </w:rPr>
        <w:t>blaspheme against</w:t>
      </w:r>
      <w:r>
        <w:rPr>
          <w:rFonts w:ascii="Times New Roman" w:hAnsi="Times New Roman" w:cs="Times New Roman"/>
          <w:sz w:val="32"/>
          <w:szCs w:val="32"/>
        </w:rPr>
        <w:t xml:space="preserve"> true Jews (implied in Rev.2:9)</w:t>
      </w:r>
    </w:p>
    <w:p w:rsidR="007672EE" w:rsidRDefault="007672EE" w:rsidP="00462731">
      <w:pPr>
        <w:pStyle w:val="ListParagraph"/>
        <w:numPr>
          <w:ilvl w:val="3"/>
          <w:numId w:val="58"/>
        </w:numPr>
        <w:ind w:left="1440"/>
        <w:rPr>
          <w:rFonts w:ascii="Times New Roman" w:hAnsi="Times New Roman" w:cs="Times New Roman"/>
          <w:sz w:val="32"/>
          <w:szCs w:val="32"/>
        </w:rPr>
      </w:pPr>
      <w:r w:rsidRPr="007672EE">
        <w:rPr>
          <w:rFonts w:ascii="Times New Roman" w:hAnsi="Times New Roman" w:cs="Times New Roman"/>
          <w:sz w:val="32"/>
          <w:szCs w:val="32"/>
          <w:u w:val="single"/>
        </w:rPr>
        <w:t>blaspheme against</w:t>
      </w:r>
      <w:r>
        <w:rPr>
          <w:rFonts w:ascii="Times New Roman" w:hAnsi="Times New Roman" w:cs="Times New Roman"/>
          <w:sz w:val="32"/>
          <w:szCs w:val="32"/>
        </w:rPr>
        <w:t xml:space="preserve"> “the devil” (Jud.1:9)</w:t>
      </w:r>
    </w:p>
    <w:p w:rsidR="007672EE" w:rsidRDefault="007672EE"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u w:val="single"/>
        </w:rPr>
        <w:t>blaspheme against</w:t>
      </w:r>
      <w:r w:rsidRPr="007672EE">
        <w:rPr>
          <w:rFonts w:ascii="Times New Roman" w:hAnsi="Times New Roman" w:cs="Times New Roman"/>
          <w:sz w:val="32"/>
          <w:szCs w:val="32"/>
        </w:rPr>
        <w:t xml:space="preserve"> a goddess (Acts 19:37 </w:t>
      </w:r>
      <w:r>
        <w:rPr>
          <w:rFonts w:ascii="Times New Roman" w:hAnsi="Times New Roman" w:cs="Times New Roman"/>
          <w:sz w:val="32"/>
          <w:szCs w:val="32"/>
        </w:rPr>
        <w:t>–</w:t>
      </w:r>
      <w:r w:rsidRPr="007672EE">
        <w:rPr>
          <w:rFonts w:ascii="Times New Roman" w:hAnsi="Times New Roman" w:cs="Times New Roman"/>
          <w:sz w:val="32"/>
          <w:szCs w:val="32"/>
        </w:rPr>
        <w:t xml:space="preserve"> </w:t>
      </w:r>
      <w:r>
        <w:rPr>
          <w:rFonts w:ascii="Times New Roman" w:hAnsi="Times New Roman" w:cs="Times New Roman"/>
          <w:sz w:val="32"/>
          <w:szCs w:val="32"/>
        </w:rPr>
        <w:t>“Diana/Artemis”, a fictional person)</w:t>
      </w:r>
    </w:p>
    <w:p w:rsidR="007672EE" w:rsidRDefault="007672EE"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u w:val="single"/>
        </w:rPr>
        <w:t>blaspheme against</w:t>
      </w:r>
      <w:r>
        <w:rPr>
          <w:rFonts w:ascii="Times New Roman" w:hAnsi="Times New Roman" w:cs="Times New Roman"/>
          <w:sz w:val="32"/>
          <w:szCs w:val="32"/>
        </w:rPr>
        <w:t xml:space="preserve"> Christians (Rom.3:8; implied in 1 Tim. 1:13; 1 Pet.4:4)</w:t>
      </w:r>
    </w:p>
    <w:p w:rsidR="007672EE" w:rsidRDefault="007672EE"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u w:val="single"/>
        </w:rPr>
        <w:t>blaspheme against</w:t>
      </w:r>
      <w:r>
        <w:rPr>
          <w:rFonts w:ascii="Times New Roman" w:hAnsi="Times New Roman" w:cs="Times New Roman"/>
          <w:sz w:val="32"/>
          <w:szCs w:val="32"/>
        </w:rPr>
        <w:t xml:space="preserve"> “no one” (Tit.3:2)</w:t>
      </w:r>
    </w:p>
    <w:p w:rsidR="007672EE" w:rsidRDefault="0081104B"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u w:val="single"/>
        </w:rPr>
        <w:t>b</w:t>
      </w:r>
      <w:r w:rsidR="007672EE">
        <w:rPr>
          <w:rFonts w:ascii="Times New Roman" w:hAnsi="Times New Roman" w:cs="Times New Roman"/>
          <w:sz w:val="32"/>
          <w:szCs w:val="32"/>
          <w:u w:val="single"/>
        </w:rPr>
        <w:t>laspheme against</w:t>
      </w:r>
      <w:r>
        <w:rPr>
          <w:rFonts w:ascii="Times New Roman" w:hAnsi="Times New Roman" w:cs="Times New Roman"/>
          <w:sz w:val="32"/>
          <w:szCs w:val="32"/>
        </w:rPr>
        <w:t xml:space="preserve"> the name of God (Rom.2:24; 1 Tim.6:1; Rev.16:9) – but this too is </w:t>
      </w:r>
      <w:r w:rsidRPr="0081104B">
        <w:rPr>
          <w:rFonts w:ascii="Times New Roman" w:hAnsi="Times New Roman" w:cs="Times New Roman"/>
          <w:sz w:val="32"/>
          <w:szCs w:val="32"/>
          <w:u w:val="single"/>
        </w:rPr>
        <w:t>blasphemy against</w:t>
      </w:r>
      <w:r>
        <w:rPr>
          <w:rFonts w:ascii="Times New Roman" w:hAnsi="Times New Roman" w:cs="Times New Roman"/>
          <w:sz w:val="32"/>
          <w:szCs w:val="32"/>
        </w:rPr>
        <w:t xml:space="preserve"> God</w:t>
      </w:r>
    </w:p>
    <w:p w:rsidR="0093222B" w:rsidRPr="0093222B" w:rsidRDefault="0081104B" w:rsidP="00462731">
      <w:pPr>
        <w:pStyle w:val="ListParagraph"/>
        <w:numPr>
          <w:ilvl w:val="3"/>
          <w:numId w:val="58"/>
        </w:numPr>
        <w:ind w:left="1440"/>
        <w:contextualSpacing w:val="0"/>
        <w:rPr>
          <w:rFonts w:ascii="Times New Roman" w:hAnsi="Times New Roman" w:cs="Times New Roman"/>
          <w:sz w:val="32"/>
          <w:szCs w:val="32"/>
        </w:rPr>
      </w:pPr>
      <w:r w:rsidRPr="0081104B">
        <w:rPr>
          <w:rFonts w:ascii="Times New Roman" w:hAnsi="Times New Roman" w:cs="Times New Roman"/>
          <w:sz w:val="32"/>
          <w:szCs w:val="32"/>
          <w:u w:val="single"/>
        </w:rPr>
        <w:t>blaspheme against</w:t>
      </w:r>
      <w:r>
        <w:rPr>
          <w:rFonts w:ascii="Times New Roman" w:hAnsi="Times New Roman" w:cs="Times New Roman"/>
          <w:sz w:val="32"/>
          <w:szCs w:val="32"/>
        </w:rPr>
        <w:t xml:space="preserve"> the name of Christ (implied in Jam.2:7)</w:t>
      </w:r>
    </w:p>
    <w:p w:rsidR="0081104B" w:rsidRPr="0081104B" w:rsidRDefault="00B0306D" w:rsidP="00462731">
      <w:pPr>
        <w:pStyle w:val="ListParagraph"/>
        <w:numPr>
          <w:ilvl w:val="2"/>
          <w:numId w:val="58"/>
        </w:numPr>
        <w:ind w:left="1170" w:hanging="450"/>
        <w:rPr>
          <w:rFonts w:ascii="Times New Roman" w:hAnsi="Times New Roman" w:cs="Times New Roman"/>
          <w:b/>
          <w:sz w:val="32"/>
          <w:szCs w:val="32"/>
        </w:rPr>
      </w:pPr>
      <w:r>
        <w:rPr>
          <w:rFonts w:ascii="Times New Roman" w:hAnsi="Times New Roman" w:cs="Times New Roman"/>
          <w:b/>
          <w:sz w:val="32"/>
          <w:szCs w:val="32"/>
        </w:rPr>
        <w:t>Possible n</w:t>
      </w:r>
      <w:r w:rsidR="0081104B" w:rsidRPr="0081104B">
        <w:rPr>
          <w:rFonts w:ascii="Times New Roman" w:hAnsi="Times New Roman" w:cs="Times New Roman"/>
          <w:b/>
          <w:sz w:val="32"/>
          <w:szCs w:val="32"/>
        </w:rPr>
        <w:t>on-personal exceptions:</w:t>
      </w:r>
    </w:p>
    <w:p w:rsidR="0081104B" w:rsidRDefault="0081104B"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“the word of God” (Tit.2:5)</w:t>
      </w:r>
    </w:p>
    <w:p w:rsidR="0081104B" w:rsidRDefault="0081104B"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“your good” (Rom.14:16)</w:t>
      </w:r>
    </w:p>
    <w:p w:rsidR="0081104B" w:rsidRDefault="0081104B"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“the way of the truth” (2 Pet.2:2)</w:t>
      </w:r>
    </w:p>
    <w:p w:rsidR="0081104B" w:rsidRDefault="0081104B"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“glories”</w:t>
      </w:r>
      <w:r w:rsidR="00B0306D">
        <w:rPr>
          <w:rFonts w:ascii="Times New Roman" w:hAnsi="Times New Roman" w:cs="Times New Roman"/>
          <w:sz w:val="32"/>
          <w:szCs w:val="32"/>
        </w:rPr>
        <w:t xml:space="preserve"> “dignitaries”, </w:t>
      </w:r>
      <w:r w:rsidR="00B0306D" w:rsidRPr="00B0306D">
        <w:rPr>
          <w:rFonts w:ascii="Times New Roman" w:hAnsi="Times New Roman" w:cs="Times New Roman"/>
          <w:i/>
          <w:sz w:val="32"/>
          <w:szCs w:val="32"/>
        </w:rPr>
        <w:t>NKJV</w:t>
      </w:r>
      <w:r>
        <w:rPr>
          <w:rFonts w:ascii="Times New Roman" w:hAnsi="Times New Roman" w:cs="Times New Roman"/>
          <w:sz w:val="32"/>
          <w:szCs w:val="32"/>
        </w:rPr>
        <w:t xml:space="preserve"> (2 Pet.2:10; Jud.1:8)</w:t>
      </w:r>
    </w:p>
    <w:p w:rsidR="0081104B" w:rsidRDefault="0081104B" w:rsidP="00462731">
      <w:pPr>
        <w:pStyle w:val="ListParagraph"/>
        <w:numPr>
          <w:ilvl w:val="3"/>
          <w:numId w:val="58"/>
        </w:numPr>
        <w:ind w:left="1440"/>
        <w:rPr>
          <w:rFonts w:ascii="Times New Roman" w:hAnsi="Times New Roman" w:cs="Times New Roman"/>
          <w:sz w:val="32"/>
          <w:szCs w:val="32"/>
        </w:rPr>
      </w:pPr>
      <w:r>
        <w:rPr>
          <w:rFonts w:ascii="Times New Roman" w:hAnsi="Times New Roman" w:cs="Times New Roman"/>
          <w:sz w:val="32"/>
          <w:szCs w:val="32"/>
        </w:rPr>
        <w:t>“what they are ignorant of” (2 Pet.2:12; Jud.1:10)</w:t>
      </w:r>
    </w:p>
    <w:p w:rsidR="00B0306D" w:rsidRDefault="00B0306D" w:rsidP="00462731">
      <w:pPr>
        <w:pStyle w:val="ListParagraph"/>
        <w:numPr>
          <w:ilvl w:val="3"/>
          <w:numId w:val="58"/>
        </w:numPr>
        <w:spacing w:after="240"/>
        <w:ind w:left="1440"/>
        <w:contextualSpacing w:val="0"/>
        <w:rPr>
          <w:rFonts w:ascii="Times New Roman" w:hAnsi="Times New Roman" w:cs="Times New Roman"/>
          <w:sz w:val="32"/>
          <w:szCs w:val="32"/>
        </w:rPr>
      </w:pPr>
      <w:r>
        <w:rPr>
          <w:rFonts w:ascii="Times New Roman" w:hAnsi="Times New Roman" w:cs="Times New Roman"/>
          <w:sz w:val="32"/>
          <w:szCs w:val="32"/>
        </w:rPr>
        <w:lastRenderedPageBreak/>
        <w:t>But all of the above really cast aspersions on God, his saints, and certain ones in authority (possibly angelic).</w:t>
      </w:r>
    </w:p>
    <w:p w:rsidR="00B0306D" w:rsidRDefault="00B0306D" w:rsidP="003254FB">
      <w:pPr>
        <w:pStyle w:val="ListParagraph"/>
        <w:ind w:left="0" w:firstLine="360"/>
        <w:contextualSpacing w:val="0"/>
        <w:rPr>
          <w:rFonts w:ascii="Times New Roman" w:hAnsi="Times New Roman" w:cs="Times New Roman"/>
          <w:sz w:val="32"/>
          <w:szCs w:val="32"/>
        </w:rPr>
      </w:pPr>
      <w:r>
        <w:rPr>
          <w:rFonts w:ascii="Times New Roman" w:hAnsi="Times New Roman" w:cs="Times New Roman"/>
          <w:sz w:val="32"/>
          <w:szCs w:val="32"/>
        </w:rPr>
        <w:t>Why were all the</w:t>
      </w:r>
      <w:r w:rsidR="009E7B40">
        <w:rPr>
          <w:rFonts w:ascii="Times New Roman" w:hAnsi="Times New Roman" w:cs="Times New Roman"/>
          <w:sz w:val="32"/>
          <w:szCs w:val="32"/>
        </w:rPr>
        <w:t xml:space="preserve"> </w:t>
      </w:r>
      <w:r>
        <w:rPr>
          <w:rFonts w:ascii="Times New Roman" w:hAnsi="Times New Roman" w:cs="Times New Roman"/>
          <w:sz w:val="32"/>
          <w:szCs w:val="32"/>
        </w:rPr>
        <w:t>blasphemies</w:t>
      </w:r>
      <w:r w:rsidR="009E7B40">
        <w:rPr>
          <w:rFonts w:ascii="Times New Roman" w:hAnsi="Times New Roman" w:cs="Times New Roman"/>
          <w:sz w:val="32"/>
          <w:szCs w:val="32"/>
        </w:rPr>
        <w:t xml:space="preserve"> listed above</w:t>
      </w:r>
      <w:r>
        <w:rPr>
          <w:rFonts w:ascii="Times New Roman" w:hAnsi="Times New Roman" w:cs="Times New Roman"/>
          <w:sz w:val="32"/>
          <w:szCs w:val="32"/>
        </w:rPr>
        <w:t xml:space="preserve"> forgivable, except </w:t>
      </w:r>
      <w:r w:rsidR="009E7B40">
        <w:rPr>
          <w:rFonts w:ascii="Times New Roman" w:hAnsi="Times New Roman" w:cs="Times New Roman"/>
          <w:sz w:val="32"/>
          <w:szCs w:val="32"/>
        </w:rPr>
        <w:t xml:space="preserve">against the Holy Spirit? This would include blasphemy against </w:t>
      </w:r>
      <w:r w:rsidR="00753A01">
        <w:rPr>
          <w:rFonts w:ascii="Times New Roman" w:hAnsi="Times New Roman" w:cs="Times New Roman"/>
          <w:sz w:val="32"/>
          <w:szCs w:val="32"/>
        </w:rPr>
        <w:t>the Father</w:t>
      </w:r>
      <w:r w:rsidR="009E7B40">
        <w:rPr>
          <w:rFonts w:ascii="Times New Roman" w:hAnsi="Times New Roman" w:cs="Times New Roman"/>
          <w:sz w:val="32"/>
          <w:szCs w:val="32"/>
        </w:rPr>
        <w:t xml:space="preserve"> and against Christ </w:t>
      </w:r>
      <w:r w:rsidR="004B05CD">
        <w:rPr>
          <w:rFonts w:ascii="Times New Roman" w:hAnsi="Times New Roman" w:cs="Times New Roman"/>
          <w:sz w:val="32"/>
          <w:szCs w:val="32"/>
        </w:rPr>
        <w:t>being</w:t>
      </w:r>
      <w:r w:rsidR="009E7B40">
        <w:rPr>
          <w:rFonts w:ascii="Times New Roman" w:hAnsi="Times New Roman" w:cs="Times New Roman"/>
          <w:sz w:val="32"/>
          <w:szCs w:val="32"/>
        </w:rPr>
        <w:t xml:space="preserve"> forgivable – with repentance, of course. The provocation that brought out Jesus’ judgment on </w:t>
      </w:r>
      <w:r w:rsidR="00FB47A6">
        <w:rPr>
          <w:rFonts w:ascii="Times New Roman" w:hAnsi="Times New Roman" w:cs="Times New Roman"/>
          <w:sz w:val="32"/>
          <w:szCs w:val="32"/>
        </w:rPr>
        <w:t>Holy Spirit</w:t>
      </w:r>
      <w:r w:rsidR="009E7B40">
        <w:rPr>
          <w:rFonts w:ascii="Times New Roman" w:hAnsi="Times New Roman" w:cs="Times New Roman"/>
          <w:sz w:val="32"/>
          <w:szCs w:val="32"/>
        </w:rPr>
        <w:t xml:space="preserve"> blasphemy was an occasion when He was casting out devils. The Pharisees reasoned among themselves that He cast out devils by the power of Beelzebub, that is, Satan.  </w:t>
      </w:r>
      <w:r w:rsidR="003254FB">
        <w:rPr>
          <w:rFonts w:ascii="Times New Roman" w:hAnsi="Times New Roman" w:cs="Times New Roman"/>
          <w:sz w:val="32"/>
          <w:szCs w:val="32"/>
        </w:rPr>
        <w:t xml:space="preserve">This was attributing an activity of God’s Holy Spirit to the unholy spirit, Satan. In effect, </w:t>
      </w:r>
      <w:r w:rsidR="00045263">
        <w:rPr>
          <w:rFonts w:ascii="Times New Roman" w:hAnsi="Times New Roman" w:cs="Times New Roman"/>
          <w:sz w:val="32"/>
          <w:szCs w:val="32"/>
        </w:rPr>
        <w:t>it</w:t>
      </w:r>
      <w:r w:rsidR="003254FB">
        <w:rPr>
          <w:rFonts w:ascii="Times New Roman" w:hAnsi="Times New Roman" w:cs="Times New Roman"/>
          <w:sz w:val="32"/>
          <w:szCs w:val="32"/>
        </w:rPr>
        <w:t xml:space="preserve"> was calling God “Satan”.</w:t>
      </w:r>
      <w:r w:rsidR="00993BB4">
        <w:rPr>
          <w:rFonts w:ascii="Times New Roman" w:hAnsi="Times New Roman" w:cs="Times New Roman"/>
          <w:sz w:val="32"/>
          <w:szCs w:val="32"/>
        </w:rPr>
        <w:t xml:space="preserve"> It was not forgivable in that age (pre-millennial) or the coming “kingdom of God” age (millennial). </w:t>
      </w:r>
    </w:p>
    <w:p w:rsidR="00614518" w:rsidRDefault="00B67814" w:rsidP="00614518">
      <w:pPr>
        <w:pStyle w:val="ListParagraph"/>
        <w:ind w:left="0" w:firstLine="360"/>
        <w:contextualSpacing w:val="0"/>
        <w:rPr>
          <w:rFonts w:ascii="Times New Roman" w:hAnsi="Times New Roman" w:cs="Times New Roman"/>
          <w:sz w:val="32"/>
          <w:szCs w:val="32"/>
        </w:rPr>
      </w:pPr>
      <w:r>
        <w:rPr>
          <w:rFonts w:ascii="Times New Roman" w:hAnsi="Times New Roman" w:cs="Times New Roman"/>
          <w:sz w:val="32"/>
          <w:szCs w:val="32"/>
        </w:rPr>
        <w:t xml:space="preserve">Only a single miracle in the NT </w:t>
      </w:r>
      <w:r w:rsidR="003254FB">
        <w:rPr>
          <w:rFonts w:ascii="Times New Roman" w:hAnsi="Times New Roman" w:cs="Times New Roman"/>
          <w:sz w:val="32"/>
          <w:szCs w:val="32"/>
        </w:rPr>
        <w:t>was a response to</w:t>
      </w:r>
      <w:r>
        <w:rPr>
          <w:rFonts w:ascii="Times New Roman" w:hAnsi="Times New Roman" w:cs="Times New Roman"/>
          <w:sz w:val="32"/>
          <w:szCs w:val="32"/>
        </w:rPr>
        <w:t xml:space="preserve"> a sin against the Holy Spirit (lying to Him)</w:t>
      </w:r>
      <w:r w:rsidR="003254FB">
        <w:rPr>
          <w:rFonts w:ascii="Times New Roman" w:hAnsi="Times New Roman" w:cs="Times New Roman"/>
          <w:sz w:val="32"/>
          <w:szCs w:val="32"/>
        </w:rPr>
        <w:t>.</w:t>
      </w:r>
      <w:r>
        <w:rPr>
          <w:rFonts w:ascii="Times New Roman" w:hAnsi="Times New Roman" w:cs="Times New Roman"/>
          <w:sz w:val="32"/>
          <w:szCs w:val="32"/>
        </w:rPr>
        <w:t xml:space="preserve"> </w:t>
      </w:r>
      <w:r w:rsidR="003254FB">
        <w:rPr>
          <w:rFonts w:ascii="Times New Roman" w:hAnsi="Times New Roman" w:cs="Times New Roman"/>
          <w:sz w:val="32"/>
          <w:szCs w:val="32"/>
        </w:rPr>
        <w:t>This</w:t>
      </w:r>
      <w:r>
        <w:rPr>
          <w:rFonts w:ascii="Times New Roman" w:hAnsi="Times New Roman" w:cs="Times New Roman"/>
          <w:sz w:val="32"/>
          <w:szCs w:val="32"/>
        </w:rPr>
        <w:t xml:space="preserve"> resulted in the deaths of the sinners, Ananias and Sapphira (Acts 5). One has to go to the OT to find other death-bringing miracles, </w:t>
      </w:r>
      <w:r w:rsidR="00614518">
        <w:rPr>
          <w:rFonts w:ascii="Times New Roman" w:hAnsi="Times New Roman" w:cs="Times New Roman"/>
          <w:sz w:val="32"/>
          <w:szCs w:val="32"/>
        </w:rPr>
        <w:t>mostly</w:t>
      </w:r>
      <w:r>
        <w:rPr>
          <w:rFonts w:ascii="Times New Roman" w:hAnsi="Times New Roman" w:cs="Times New Roman"/>
          <w:sz w:val="32"/>
          <w:szCs w:val="32"/>
        </w:rPr>
        <w:t xml:space="preserve"> by Moses’ </w:t>
      </w:r>
      <w:r w:rsidR="00E5452F">
        <w:rPr>
          <w:rFonts w:ascii="Times New Roman" w:hAnsi="Times New Roman" w:cs="Times New Roman"/>
          <w:sz w:val="32"/>
          <w:szCs w:val="32"/>
        </w:rPr>
        <w:t xml:space="preserve">action or </w:t>
      </w:r>
      <w:r>
        <w:rPr>
          <w:rFonts w:ascii="Times New Roman" w:hAnsi="Times New Roman" w:cs="Times New Roman"/>
          <w:sz w:val="32"/>
          <w:szCs w:val="32"/>
        </w:rPr>
        <w:t>word</w:t>
      </w:r>
      <w:r w:rsidR="00382DF4">
        <w:rPr>
          <w:rFonts w:ascii="Times New Roman" w:hAnsi="Times New Roman" w:cs="Times New Roman"/>
          <w:sz w:val="32"/>
          <w:szCs w:val="32"/>
        </w:rPr>
        <w:t>. These included</w:t>
      </w:r>
      <w:r w:rsidR="00F92177">
        <w:rPr>
          <w:rFonts w:ascii="Times New Roman" w:hAnsi="Times New Roman" w:cs="Times New Roman"/>
          <w:sz w:val="32"/>
          <w:szCs w:val="32"/>
        </w:rPr>
        <w:t xml:space="preserve"> – </w:t>
      </w:r>
      <w:r>
        <w:rPr>
          <w:rFonts w:ascii="Times New Roman" w:hAnsi="Times New Roman" w:cs="Times New Roman"/>
          <w:sz w:val="32"/>
          <w:szCs w:val="32"/>
        </w:rPr>
        <w:t xml:space="preserve"> a) </w:t>
      </w:r>
      <w:r w:rsidR="002A3F5C">
        <w:rPr>
          <w:rFonts w:ascii="Times New Roman" w:hAnsi="Times New Roman" w:cs="Times New Roman"/>
          <w:sz w:val="32"/>
          <w:szCs w:val="32"/>
        </w:rPr>
        <w:t xml:space="preserve">the 10 plagues on Egypt, b) </w:t>
      </w:r>
      <w:r>
        <w:rPr>
          <w:rFonts w:ascii="Times New Roman" w:hAnsi="Times New Roman" w:cs="Times New Roman"/>
          <w:sz w:val="32"/>
          <w:szCs w:val="32"/>
        </w:rPr>
        <w:t>the Red Sea swallowing up Pharaoh’s army</w:t>
      </w:r>
      <w:r w:rsidR="00E5452F">
        <w:rPr>
          <w:rFonts w:ascii="Times New Roman" w:hAnsi="Times New Roman" w:cs="Times New Roman"/>
          <w:sz w:val="32"/>
          <w:szCs w:val="32"/>
        </w:rPr>
        <w:t xml:space="preserve"> (Exo.14:26-28)</w:t>
      </w:r>
      <w:r>
        <w:rPr>
          <w:rFonts w:ascii="Times New Roman" w:hAnsi="Times New Roman" w:cs="Times New Roman"/>
          <w:sz w:val="32"/>
          <w:szCs w:val="32"/>
        </w:rPr>
        <w:t xml:space="preserve">, and </w:t>
      </w:r>
      <w:r w:rsidR="002A3F5C">
        <w:rPr>
          <w:rFonts w:ascii="Times New Roman" w:hAnsi="Times New Roman" w:cs="Times New Roman"/>
          <w:sz w:val="32"/>
          <w:szCs w:val="32"/>
        </w:rPr>
        <w:t>c</w:t>
      </w:r>
      <w:r>
        <w:rPr>
          <w:rFonts w:ascii="Times New Roman" w:hAnsi="Times New Roman" w:cs="Times New Roman"/>
          <w:sz w:val="32"/>
          <w:szCs w:val="32"/>
        </w:rPr>
        <w:t xml:space="preserve">) the earth opening up to swallow </w:t>
      </w:r>
      <w:proofErr w:type="spellStart"/>
      <w:r>
        <w:rPr>
          <w:rFonts w:ascii="Times New Roman" w:hAnsi="Times New Roman" w:cs="Times New Roman"/>
          <w:sz w:val="32"/>
          <w:szCs w:val="32"/>
        </w:rPr>
        <w:t>Korah’s</w:t>
      </w:r>
      <w:proofErr w:type="spellEnd"/>
      <w:r>
        <w:rPr>
          <w:rFonts w:ascii="Times New Roman" w:hAnsi="Times New Roman" w:cs="Times New Roman"/>
          <w:sz w:val="32"/>
          <w:szCs w:val="32"/>
        </w:rPr>
        <w:t xml:space="preserve"> </w:t>
      </w:r>
      <w:r w:rsidR="00BC37AA">
        <w:rPr>
          <w:rFonts w:ascii="Times New Roman" w:hAnsi="Times New Roman" w:cs="Times New Roman"/>
          <w:sz w:val="32"/>
          <w:szCs w:val="32"/>
        </w:rPr>
        <w:t>band</w:t>
      </w:r>
      <w:r>
        <w:rPr>
          <w:rFonts w:ascii="Times New Roman" w:hAnsi="Times New Roman" w:cs="Times New Roman"/>
          <w:sz w:val="32"/>
          <w:szCs w:val="32"/>
        </w:rPr>
        <w:t xml:space="preserve"> </w:t>
      </w:r>
      <w:r w:rsidR="002A3F5C">
        <w:rPr>
          <w:rFonts w:ascii="Times New Roman" w:hAnsi="Times New Roman" w:cs="Times New Roman"/>
          <w:sz w:val="32"/>
          <w:szCs w:val="32"/>
        </w:rPr>
        <w:t>in</w:t>
      </w:r>
      <w:r>
        <w:rPr>
          <w:rFonts w:ascii="Times New Roman" w:hAnsi="Times New Roman" w:cs="Times New Roman"/>
          <w:sz w:val="32"/>
          <w:szCs w:val="32"/>
        </w:rPr>
        <w:t xml:space="preserve"> Num.16:1-35</w:t>
      </w:r>
      <w:r w:rsidR="00E5452F">
        <w:rPr>
          <w:rFonts w:ascii="Times New Roman" w:hAnsi="Times New Roman" w:cs="Times New Roman"/>
          <w:sz w:val="32"/>
          <w:szCs w:val="32"/>
        </w:rPr>
        <w:t xml:space="preserve">. </w:t>
      </w:r>
      <w:r w:rsidR="003254FB">
        <w:rPr>
          <w:rFonts w:ascii="Times New Roman" w:hAnsi="Times New Roman" w:cs="Times New Roman"/>
          <w:sz w:val="32"/>
          <w:szCs w:val="32"/>
        </w:rPr>
        <w:t xml:space="preserve">But we might also attribute the destruction of Elijah’s enemies to his passing judgment on them. His prayer to withhold rain led to a 3-year drought that likely destroyed some Israelites. </w:t>
      </w:r>
    </w:p>
    <w:p w:rsidR="00B67814" w:rsidRDefault="00E5452F" w:rsidP="00614518">
      <w:pPr>
        <w:pStyle w:val="ListParagraph"/>
        <w:ind w:left="0" w:firstLine="360"/>
        <w:contextualSpacing w:val="0"/>
        <w:rPr>
          <w:rFonts w:ascii="Times New Roman" w:hAnsi="Times New Roman" w:cs="Times New Roman"/>
          <w:sz w:val="32"/>
          <w:szCs w:val="32"/>
        </w:rPr>
      </w:pPr>
      <w:r>
        <w:rPr>
          <w:rFonts w:ascii="Times New Roman" w:hAnsi="Times New Roman" w:cs="Times New Roman"/>
          <w:sz w:val="32"/>
          <w:szCs w:val="32"/>
        </w:rPr>
        <w:t>Because of th</w:t>
      </w:r>
      <w:r w:rsidR="003254FB">
        <w:rPr>
          <w:rFonts w:ascii="Times New Roman" w:hAnsi="Times New Roman" w:cs="Times New Roman"/>
          <w:sz w:val="32"/>
          <w:szCs w:val="32"/>
        </w:rPr>
        <w:t>e</w:t>
      </w:r>
      <w:r>
        <w:rPr>
          <w:rFonts w:ascii="Times New Roman" w:hAnsi="Times New Roman" w:cs="Times New Roman"/>
          <w:sz w:val="32"/>
          <w:szCs w:val="32"/>
        </w:rPr>
        <w:t xml:space="preserve"> stand-out example of Ananias and Sapphira, it </w:t>
      </w:r>
      <w:r w:rsidR="003254FB">
        <w:rPr>
          <w:rFonts w:ascii="Times New Roman" w:hAnsi="Times New Roman" w:cs="Times New Roman"/>
          <w:sz w:val="32"/>
          <w:szCs w:val="32"/>
        </w:rPr>
        <w:t>might be possible</w:t>
      </w:r>
      <w:r>
        <w:rPr>
          <w:rFonts w:ascii="Times New Roman" w:hAnsi="Times New Roman" w:cs="Times New Roman"/>
          <w:sz w:val="32"/>
          <w:szCs w:val="32"/>
        </w:rPr>
        <w:t xml:space="preserve"> to classify their sin of lying to the Spirit of God as a blasphemy against Him. I would reason that, because they were treating His agents as dupes in their deception, they were treating the Holy Spirit as a dupe as well. God’s judgment was immediate and </w:t>
      </w:r>
      <w:r w:rsidR="0027206D">
        <w:rPr>
          <w:rFonts w:ascii="Times New Roman" w:hAnsi="Times New Roman" w:cs="Times New Roman"/>
          <w:sz w:val="32"/>
          <w:szCs w:val="32"/>
        </w:rPr>
        <w:t xml:space="preserve">would be saying in effect, “Who do you think you are dealing with here?” The example of </w:t>
      </w:r>
      <w:r w:rsidR="0027206D">
        <w:rPr>
          <w:rFonts w:ascii="Times New Roman" w:hAnsi="Times New Roman" w:cs="Times New Roman"/>
          <w:sz w:val="32"/>
          <w:szCs w:val="32"/>
        </w:rPr>
        <w:lastRenderedPageBreak/>
        <w:t xml:space="preserve">their punishment created such fear, that it seems no believers </w:t>
      </w:r>
      <w:r w:rsidR="002A3F5C">
        <w:rPr>
          <w:rFonts w:ascii="Times New Roman" w:hAnsi="Times New Roman" w:cs="Times New Roman"/>
          <w:sz w:val="32"/>
          <w:szCs w:val="32"/>
        </w:rPr>
        <w:t xml:space="preserve">ever </w:t>
      </w:r>
      <w:r w:rsidR="0027206D">
        <w:rPr>
          <w:rFonts w:ascii="Times New Roman" w:hAnsi="Times New Roman" w:cs="Times New Roman"/>
          <w:sz w:val="32"/>
          <w:szCs w:val="32"/>
        </w:rPr>
        <w:t>tried such a deception again.</w:t>
      </w:r>
    </w:p>
    <w:p w:rsidR="008E49F4" w:rsidRDefault="0027206D" w:rsidP="008E49F4">
      <w:pPr>
        <w:pStyle w:val="ListParagraph"/>
        <w:spacing w:before="240"/>
        <w:ind w:left="0" w:firstLine="360"/>
        <w:contextualSpacing w:val="0"/>
        <w:rPr>
          <w:rFonts w:ascii="Times New Roman" w:hAnsi="Times New Roman" w:cs="Times New Roman"/>
          <w:sz w:val="32"/>
          <w:szCs w:val="32"/>
        </w:rPr>
      </w:pPr>
      <w:r>
        <w:rPr>
          <w:rFonts w:ascii="Times New Roman" w:hAnsi="Times New Roman" w:cs="Times New Roman"/>
          <w:sz w:val="32"/>
          <w:szCs w:val="32"/>
        </w:rPr>
        <w:t xml:space="preserve">John wrote generally of “sin unto death” and “sin not unto death” </w:t>
      </w:r>
      <w:r w:rsidR="00E7682E">
        <w:rPr>
          <w:rFonts w:ascii="Times New Roman" w:hAnsi="Times New Roman" w:cs="Times New Roman"/>
          <w:sz w:val="32"/>
          <w:szCs w:val="32"/>
        </w:rPr>
        <w:t xml:space="preserve">    </w:t>
      </w:r>
      <w:r w:rsidR="006C164C">
        <w:rPr>
          <w:rFonts w:ascii="Times New Roman" w:hAnsi="Times New Roman" w:cs="Times New Roman"/>
          <w:sz w:val="32"/>
          <w:szCs w:val="32"/>
        </w:rPr>
        <w:t xml:space="preserve"> </w:t>
      </w:r>
      <w:r>
        <w:rPr>
          <w:rFonts w:ascii="Times New Roman" w:hAnsi="Times New Roman" w:cs="Times New Roman"/>
          <w:sz w:val="32"/>
          <w:szCs w:val="32"/>
        </w:rPr>
        <w:t xml:space="preserve">(1 Jn.5:16-17). Apparently his readership were acquainted with the difference between these categories. There </w:t>
      </w:r>
      <w:r w:rsidR="00F92177">
        <w:rPr>
          <w:rFonts w:ascii="Times New Roman" w:hAnsi="Times New Roman" w:cs="Times New Roman"/>
          <w:sz w:val="32"/>
          <w:szCs w:val="32"/>
        </w:rPr>
        <w:t>i</w:t>
      </w:r>
      <w:r>
        <w:rPr>
          <w:rFonts w:ascii="Times New Roman" w:hAnsi="Times New Roman" w:cs="Times New Roman"/>
          <w:sz w:val="32"/>
          <w:szCs w:val="32"/>
        </w:rPr>
        <w:t xml:space="preserve">s no hint </w:t>
      </w:r>
      <w:r w:rsidR="00883CF2">
        <w:rPr>
          <w:rFonts w:ascii="Times New Roman" w:hAnsi="Times New Roman" w:cs="Times New Roman"/>
          <w:sz w:val="32"/>
          <w:szCs w:val="32"/>
        </w:rPr>
        <w:t xml:space="preserve">here </w:t>
      </w:r>
      <w:r>
        <w:rPr>
          <w:rFonts w:ascii="Times New Roman" w:hAnsi="Times New Roman" w:cs="Times New Roman"/>
          <w:sz w:val="32"/>
          <w:szCs w:val="32"/>
        </w:rPr>
        <w:t xml:space="preserve">of an apostolic miracle </w:t>
      </w:r>
      <w:r w:rsidR="004B05CD">
        <w:rPr>
          <w:rFonts w:ascii="Times New Roman" w:hAnsi="Times New Roman" w:cs="Times New Roman"/>
          <w:sz w:val="32"/>
          <w:szCs w:val="32"/>
        </w:rPr>
        <w:t xml:space="preserve">being </w:t>
      </w:r>
      <w:r>
        <w:rPr>
          <w:rFonts w:ascii="Times New Roman" w:hAnsi="Times New Roman" w:cs="Times New Roman"/>
          <w:sz w:val="32"/>
          <w:szCs w:val="32"/>
        </w:rPr>
        <w:t xml:space="preserve">involved in </w:t>
      </w:r>
      <w:r w:rsidR="004B05CD">
        <w:rPr>
          <w:rFonts w:ascii="Times New Roman" w:hAnsi="Times New Roman" w:cs="Times New Roman"/>
          <w:sz w:val="32"/>
          <w:szCs w:val="32"/>
        </w:rPr>
        <w:t>a</w:t>
      </w:r>
      <w:r>
        <w:rPr>
          <w:rFonts w:ascii="Times New Roman" w:hAnsi="Times New Roman" w:cs="Times New Roman"/>
          <w:sz w:val="32"/>
          <w:szCs w:val="32"/>
        </w:rPr>
        <w:t xml:space="preserve"> death </w:t>
      </w:r>
      <w:r w:rsidR="00F92177">
        <w:rPr>
          <w:rFonts w:ascii="Times New Roman" w:hAnsi="Times New Roman" w:cs="Times New Roman"/>
          <w:sz w:val="32"/>
          <w:szCs w:val="32"/>
        </w:rPr>
        <w:t>that followed a</w:t>
      </w:r>
      <w:r>
        <w:rPr>
          <w:rFonts w:ascii="Times New Roman" w:hAnsi="Times New Roman" w:cs="Times New Roman"/>
          <w:sz w:val="32"/>
          <w:szCs w:val="32"/>
        </w:rPr>
        <w:t xml:space="preserve"> “sin unto death”. </w:t>
      </w:r>
    </w:p>
    <w:p w:rsidR="00614518" w:rsidRDefault="00B678A7" w:rsidP="00395A23">
      <w:pPr>
        <w:pStyle w:val="ListParagraph"/>
        <w:spacing w:after="0"/>
        <w:ind w:left="0" w:firstLine="360"/>
        <w:rPr>
          <w:rFonts w:ascii="Times New Roman" w:hAnsi="Times New Roman" w:cs="Times New Roman"/>
          <w:sz w:val="32"/>
          <w:szCs w:val="32"/>
        </w:rPr>
        <w:sectPr w:rsidR="00614518" w:rsidSect="003E45C1">
          <w:headerReference w:type="default" r:id="rId35"/>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Because John was joined with Peter in the early events of Acts (e.g., 4:12), the sale of lands and proceeds being laid “at the apostles’ feet” likely included John. I suspect John </w:t>
      </w:r>
      <w:r w:rsidR="00614518">
        <w:rPr>
          <w:rFonts w:ascii="Times New Roman" w:hAnsi="Times New Roman" w:cs="Times New Roman"/>
          <w:sz w:val="32"/>
          <w:szCs w:val="32"/>
        </w:rPr>
        <w:t xml:space="preserve">had </w:t>
      </w:r>
      <w:r>
        <w:rPr>
          <w:rFonts w:ascii="Times New Roman" w:hAnsi="Times New Roman" w:cs="Times New Roman"/>
          <w:sz w:val="32"/>
          <w:szCs w:val="32"/>
        </w:rPr>
        <w:t xml:space="preserve">also witnessed the death miracles of Peter in Acts 5. So sins “unto death” would likely include blaspheming, grieving, lying to, insulting, testing, and fighting against the Holy Spirit. These sins were committed by believers, who </w:t>
      </w:r>
      <w:r w:rsidR="008D659A">
        <w:rPr>
          <w:rFonts w:ascii="Times New Roman" w:hAnsi="Times New Roman" w:cs="Times New Roman"/>
          <w:sz w:val="32"/>
          <w:szCs w:val="32"/>
        </w:rPr>
        <w:t xml:space="preserve">once </w:t>
      </w:r>
      <w:r>
        <w:rPr>
          <w:rFonts w:ascii="Times New Roman" w:hAnsi="Times New Roman" w:cs="Times New Roman"/>
          <w:sz w:val="32"/>
          <w:szCs w:val="32"/>
        </w:rPr>
        <w:t>knew better. Paul also mentioned some who had already fallen asleep for eating and drinking the Lord’s Supper unworthily (1 Cor.11:20-30). Since these were guilty “of the body and the blood of the Lord”, blasphemy against the Spi</w:t>
      </w:r>
      <w:r w:rsidR="00E7682E">
        <w:rPr>
          <w:rFonts w:ascii="Times New Roman" w:hAnsi="Times New Roman" w:cs="Times New Roman"/>
          <w:sz w:val="32"/>
          <w:szCs w:val="32"/>
        </w:rPr>
        <w:t xml:space="preserve">rit does not seem to </w:t>
      </w:r>
      <w:r w:rsidR="00F92177">
        <w:rPr>
          <w:rFonts w:ascii="Times New Roman" w:hAnsi="Times New Roman" w:cs="Times New Roman"/>
          <w:sz w:val="32"/>
          <w:szCs w:val="32"/>
        </w:rPr>
        <w:t xml:space="preserve">have </w:t>
      </w:r>
      <w:r w:rsidR="00E7682E">
        <w:rPr>
          <w:rFonts w:ascii="Times New Roman" w:hAnsi="Times New Roman" w:cs="Times New Roman"/>
          <w:sz w:val="32"/>
          <w:szCs w:val="32"/>
        </w:rPr>
        <w:t>be</w:t>
      </w:r>
      <w:r w:rsidR="00F92177">
        <w:rPr>
          <w:rFonts w:ascii="Times New Roman" w:hAnsi="Times New Roman" w:cs="Times New Roman"/>
          <w:sz w:val="32"/>
          <w:szCs w:val="32"/>
        </w:rPr>
        <w:t>en</w:t>
      </w:r>
      <w:r w:rsidR="00E7682E">
        <w:rPr>
          <w:rFonts w:ascii="Times New Roman" w:hAnsi="Times New Roman" w:cs="Times New Roman"/>
          <w:sz w:val="32"/>
          <w:szCs w:val="32"/>
        </w:rPr>
        <w:t xml:space="preserve"> the issue in 1 Cor</w:t>
      </w:r>
      <w:r w:rsidR="00F92177">
        <w:rPr>
          <w:rFonts w:ascii="Times New Roman" w:hAnsi="Times New Roman" w:cs="Times New Roman"/>
          <w:sz w:val="32"/>
          <w:szCs w:val="32"/>
        </w:rPr>
        <w:t xml:space="preserve">inthians </w:t>
      </w:r>
      <w:r w:rsidR="00E7682E">
        <w:rPr>
          <w:rFonts w:ascii="Times New Roman" w:hAnsi="Times New Roman" w:cs="Times New Roman"/>
          <w:sz w:val="32"/>
          <w:szCs w:val="32"/>
        </w:rPr>
        <w:t>11.</w:t>
      </w:r>
    </w:p>
    <w:p w:rsidR="0027206D" w:rsidRDefault="0027206D" w:rsidP="00395A23">
      <w:pPr>
        <w:pStyle w:val="ListParagraph"/>
        <w:spacing w:after="0"/>
        <w:ind w:left="0" w:firstLine="360"/>
        <w:rPr>
          <w:rFonts w:ascii="Times New Roman" w:hAnsi="Times New Roman" w:cs="Times New Roman"/>
          <w:sz w:val="32"/>
          <w:szCs w:val="32"/>
        </w:rPr>
      </w:pPr>
    </w:p>
    <w:p w:rsidR="00CB6868" w:rsidRDefault="00CB6868" w:rsidP="00C62630">
      <w:pPr>
        <w:tabs>
          <w:tab w:val="right" w:pos="8640"/>
        </w:tabs>
        <w:rPr>
          <w:rFonts w:ascii="Times New Roman" w:hAnsi="Times New Roman" w:cs="Times New Roman"/>
          <w:b/>
          <w:sz w:val="32"/>
          <w:szCs w:val="32"/>
        </w:rPr>
      </w:pPr>
    </w:p>
    <w:p w:rsidR="00614518" w:rsidRDefault="00614518">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5060E7" w:rsidRDefault="005060E7" w:rsidP="00245D80">
      <w:pPr>
        <w:tabs>
          <w:tab w:val="right" w:pos="8640"/>
        </w:tabs>
        <w:jc w:val="center"/>
        <w:rPr>
          <w:rFonts w:ascii="Times New Roman" w:hAnsi="Times New Roman" w:cs="Times New Roman"/>
          <w:b/>
          <w:sz w:val="48"/>
          <w:szCs w:val="48"/>
        </w:rPr>
      </w:pPr>
      <w:r>
        <w:rPr>
          <w:rFonts w:ascii="Times New Roman" w:hAnsi="Times New Roman" w:cs="Times New Roman"/>
          <w:b/>
          <w:sz w:val="48"/>
          <w:szCs w:val="48"/>
        </w:rPr>
        <w:lastRenderedPageBreak/>
        <w:t>Ambiguities in Understanding “the Spirit”</w:t>
      </w:r>
    </w:p>
    <w:p w:rsidR="004B05CD" w:rsidRDefault="005060E7" w:rsidP="00614518">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Although I have followed Bullinger’s lead in distinguishing the Giver (“Personal </w:t>
      </w:r>
      <w:r w:rsidR="004C1A69">
        <w:rPr>
          <w:rFonts w:ascii="Times New Roman" w:hAnsi="Times New Roman" w:cs="Times New Roman"/>
          <w:sz w:val="32"/>
          <w:szCs w:val="32"/>
        </w:rPr>
        <w:t xml:space="preserve">Holy </w:t>
      </w:r>
      <w:r>
        <w:rPr>
          <w:rFonts w:ascii="Times New Roman" w:hAnsi="Times New Roman" w:cs="Times New Roman"/>
          <w:sz w:val="32"/>
          <w:szCs w:val="32"/>
        </w:rPr>
        <w:t xml:space="preserve">Spirit”) from His gifts (“impersonal </w:t>
      </w:r>
      <w:r w:rsidR="004C1A69">
        <w:rPr>
          <w:rFonts w:ascii="Times New Roman" w:hAnsi="Times New Roman" w:cs="Times New Roman"/>
          <w:sz w:val="32"/>
          <w:szCs w:val="32"/>
        </w:rPr>
        <w:t xml:space="preserve">holy </w:t>
      </w:r>
      <w:r>
        <w:rPr>
          <w:rFonts w:ascii="Times New Roman" w:hAnsi="Times New Roman" w:cs="Times New Roman"/>
          <w:sz w:val="32"/>
          <w:szCs w:val="32"/>
        </w:rPr>
        <w:t xml:space="preserve">spirit”) throughout most of this study, I am now going to inject </w:t>
      </w:r>
      <w:r w:rsidR="00614518">
        <w:rPr>
          <w:rFonts w:ascii="Times New Roman" w:hAnsi="Times New Roman" w:cs="Times New Roman"/>
          <w:sz w:val="32"/>
          <w:szCs w:val="32"/>
        </w:rPr>
        <w:t>mor</w:t>
      </w:r>
      <w:r>
        <w:rPr>
          <w:rFonts w:ascii="Times New Roman" w:hAnsi="Times New Roman" w:cs="Times New Roman"/>
          <w:sz w:val="32"/>
          <w:szCs w:val="32"/>
        </w:rPr>
        <w:t>e ambiguity</w:t>
      </w:r>
      <w:r w:rsidR="00614518">
        <w:rPr>
          <w:rFonts w:ascii="Times New Roman" w:hAnsi="Times New Roman" w:cs="Times New Roman"/>
          <w:sz w:val="32"/>
          <w:szCs w:val="32"/>
        </w:rPr>
        <w:t xml:space="preserve"> than I did in the chapter, </w:t>
      </w:r>
      <w:r w:rsidR="00614518" w:rsidRPr="00614518">
        <w:rPr>
          <w:rFonts w:ascii="Times New Roman" w:hAnsi="Times New Roman" w:cs="Times New Roman"/>
          <w:b/>
          <w:bCs/>
          <w:sz w:val="32"/>
          <w:szCs w:val="32"/>
        </w:rPr>
        <w:t>The “Person” of God</w:t>
      </w:r>
      <w:r>
        <w:rPr>
          <w:rFonts w:ascii="Times New Roman" w:hAnsi="Times New Roman" w:cs="Times New Roman"/>
          <w:sz w:val="32"/>
          <w:szCs w:val="32"/>
        </w:rPr>
        <w:t xml:space="preserve">. In </w:t>
      </w:r>
      <w:r w:rsidRPr="005060E7">
        <w:rPr>
          <w:rFonts w:ascii="Times New Roman" w:hAnsi="Times New Roman" w:cs="Times New Roman"/>
          <w:i/>
          <w:sz w:val="32"/>
          <w:szCs w:val="32"/>
        </w:rPr>
        <w:t>The Giver and His Gifts</w:t>
      </w:r>
      <w:r>
        <w:rPr>
          <w:rFonts w:ascii="Times New Roman" w:hAnsi="Times New Roman" w:cs="Times New Roman"/>
          <w:sz w:val="32"/>
          <w:szCs w:val="32"/>
        </w:rPr>
        <w:t xml:space="preserve">, Bullinger noted the waffling between the versions (even the 1611 </w:t>
      </w:r>
      <w:r w:rsidRPr="00CC1D3B">
        <w:rPr>
          <w:rFonts w:ascii="Times New Roman" w:hAnsi="Times New Roman" w:cs="Times New Roman"/>
          <w:i/>
          <w:sz w:val="32"/>
          <w:szCs w:val="32"/>
        </w:rPr>
        <w:t>KJV</w:t>
      </w:r>
      <w:r>
        <w:rPr>
          <w:rFonts w:ascii="Times New Roman" w:hAnsi="Times New Roman" w:cs="Times New Roman"/>
          <w:sz w:val="32"/>
          <w:szCs w:val="32"/>
        </w:rPr>
        <w:t xml:space="preserve">, versus the </w:t>
      </w:r>
      <w:r w:rsidRPr="00CC1D3B">
        <w:rPr>
          <w:rFonts w:ascii="Times New Roman" w:hAnsi="Times New Roman" w:cs="Times New Roman"/>
          <w:i/>
          <w:sz w:val="32"/>
          <w:szCs w:val="32"/>
        </w:rPr>
        <w:t>KJV</w:t>
      </w:r>
      <w:r>
        <w:rPr>
          <w:rFonts w:ascii="Times New Roman" w:hAnsi="Times New Roman" w:cs="Times New Roman"/>
          <w:sz w:val="32"/>
          <w:szCs w:val="32"/>
        </w:rPr>
        <w:t xml:space="preserve"> as published in his day)</w:t>
      </w:r>
      <w:r w:rsidR="00CC1D3B">
        <w:rPr>
          <w:rFonts w:ascii="Times New Roman" w:hAnsi="Times New Roman" w:cs="Times New Roman"/>
          <w:sz w:val="32"/>
          <w:szCs w:val="32"/>
        </w:rPr>
        <w:t xml:space="preserve"> as to capitalizing specific instances of “Spirit” in the NT. </w:t>
      </w:r>
      <w:r w:rsidR="004B05CD">
        <w:rPr>
          <w:rFonts w:ascii="Times New Roman" w:hAnsi="Times New Roman" w:cs="Times New Roman"/>
          <w:sz w:val="32"/>
          <w:szCs w:val="32"/>
        </w:rPr>
        <w:t xml:space="preserve">It should be noted that the earliest Greek manuscripts of the NT used all capitals. So, this distinction between capital “S” and small “s” is wholly a matter of interpretation, </w:t>
      </w:r>
      <w:r w:rsidR="001C62B2">
        <w:rPr>
          <w:rFonts w:ascii="Times New Roman" w:hAnsi="Times New Roman" w:cs="Times New Roman"/>
          <w:sz w:val="32"/>
          <w:szCs w:val="32"/>
        </w:rPr>
        <w:t xml:space="preserve">and </w:t>
      </w:r>
      <w:r w:rsidR="004B05CD">
        <w:rPr>
          <w:rFonts w:ascii="Times New Roman" w:hAnsi="Times New Roman" w:cs="Times New Roman"/>
          <w:sz w:val="32"/>
          <w:szCs w:val="32"/>
        </w:rPr>
        <w:t>not translation.</w:t>
      </w:r>
      <w:r w:rsidR="00DD1C19">
        <w:rPr>
          <w:rFonts w:ascii="Times New Roman" w:hAnsi="Times New Roman" w:cs="Times New Roman"/>
          <w:sz w:val="32"/>
          <w:szCs w:val="32"/>
        </w:rPr>
        <w:t xml:space="preserve"> Those who endorse a </w:t>
      </w:r>
      <w:r w:rsidR="00DD1C19" w:rsidRPr="00DD1C19">
        <w:rPr>
          <w:rFonts w:ascii="Times New Roman" w:hAnsi="Times New Roman" w:cs="Times New Roman"/>
          <w:i/>
          <w:sz w:val="32"/>
          <w:szCs w:val="32"/>
        </w:rPr>
        <w:t>KJV</w:t>
      </w:r>
      <w:r w:rsidR="00DD1C19">
        <w:rPr>
          <w:rFonts w:ascii="Times New Roman" w:hAnsi="Times New Roman" w:cs="Times New Roman"/>
          <w:sz w:val="32"/>
          <w:szCs w:val="32"/>
        </w:rPr>
        <w:t xml:space="preserve">-only view of the Scripture should understand this: they believe that God also inspired the </w:t>
      </w:r>
      <w:r w:rsidR="00DD1C19" w:rsidRPr="00DD1C19">
        <w:rPr>
          <w:rFonts w:ascii="Times New Roman" w:hAnsi="Times New Roman" w:cs="Times New Roman"/>
          <w:i/>
          <w:sz w:val="32"/>
          <w:szCs w:val="32"/>
        </w:rPr>
        <w:t>KJV</w:t>
      </w:r>
      <w:r w:rsidR="00DD1C19">
        <w:rPr>
          <w:rFonts w:ascii="Times New Roman" w:hAnsi="Times New Roman" w:cs="Times New Roman"/>
          <w:sz w:val="32"/>
          <w:szCs w:val="32"/>
        </w:rPr>
        <w:t xml:space="preserve"> </w:t>
      </w:r>
      <w:r w:rsidR="00DD1C19" w:rsidRPr="00DD1C19">
        <w:rPr>
          <w:rFonts w:ascii="Times New Roman" w:hAnsi="Times New Roman" w:cs="Times New Roman"/>
          <w:i/>
          <w:sz w:val="32"/>
          <w:szCs w:val="32"/>
        </w:rPr>
        <w:t>interpretation</w:t>
      </w:r>
      <w:r w:rsidR="00DD1C19">
        <w:rPr>
          <w:rFonts w:ascii="Times New Roman" w:hAnsi="Times New Roman" w:cs="Times New Roman"/>
          <w:sz w:val="32"/>
          <w:szCs w:val="32"/>
        </w:rPr>
        <w:t xml:space="preserve"> of the Greek and Hebrew texts employed by the translators. And fu</w:t>
      </w:r>
      <w:r w:rsidR="00EF2AAD">
        <w:rPr>
          <w:rFonts w:ascii="Times New Roman" w:hAnsi="Times New Roman" w:cs="Times New Roman"/>
          <w:sz w:val="32"/>
          <w:szCs w:val="32"/>
        </w:rPr>
        <w:t>r</w:t>
      </w:r>
      <w:r w:rsidR="00DD1C19">
        <w:rPr>
          <w:rFonts w:ascii="Times New Roman" w:hAnsi="Times New Roman" w:cs="Times New Roman"/>
          <w:sz w:val="32"/>
          <w:szCs w:val="32"/>
        </w:rPr>
        <w:t xml:space="preserve">ther, they should do due diligence to ensure they are using a reliable 1611 </w:t>
      </w:r>
      <w:r w:rsidR="00DD1C19" w:rsidRPr="00DD1C19">
        <w:rPr>
          <w:rFonts w:ascii="Times New Roman" w:hAnsi="Times New Roman" w:cs="Times New Roman"/>
          <w:i/>
          <w:sz w:val="32"/>
          <w:szCs w:val="32"/>
        </w:rPr>
        <w:t>KJV</w:t>
      </w:r>
      <w:r w:rsidR="00DD1C19">
        <w:rPr>
          <w:rFonts w:ascii="Times New Roman" w:hAnsi="Times New Roman" w:cs="Times New Roman"/>
          <w:sz w:val="32"/>
          <w:szCs w:val="32"/>
        </w:rPr>
        <w:t xml:space="preserve"> text.</w:t>
      </w:r>
    </w:p>
    <w:p w:rsidR="004B0887" w:rsidRDefault="004B0887" w:rsidP="00614518">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The first ambiguity </w:t>
      </w:r>
      <w:r w:rsidR="00DD1C19">
        <w:rPr>
          <w:rFonts w:ascii="Times New Roman" w:hAnsi="Times New Roman" w:cs="Times New Roman"/>
          <w:sz w:val="32"/>
          <w:szCs w:val="32"/>
        </w:rPr>
        <w:t xml:space="preserve">of understanding </w:t>
      </w:r>
      <w:r>
        <w:rPr>
          <w:rFonts w:ascii="Times New Roman" w:hAnsi="Times New Roman" w:cs="Times New Roman"/>
          <w:sz w:val="32"/>
          <w:szCs w:val="32"/>
        </w:rPr>
        <w:t xml:space="preserve">concerns </w:t>
      </w:r>
      <w:r w:rsidR="00C70925">
        <w:rPr>
          <w:rFonts w:ascii="Times New Roman" w:hAnsi="Times New Roman" w:cs="Times New Roman"/>
          <w:sz w:val="32"/>
          <w:szCs w:val="32"/>
        </w:rPr>
        <w:t xml:space="preserve">the </w:t>
      </w:r>
      <w:r w:rsidR="00614518">
        <w:rPr>
          <w:rFonts w:ascii="Times New Roman" w:hAnsi="Times New Roman" w:cs="Times New Roman"/>
          <w:sz w:val="32"/>
          <w:szCs w:val="32"/>
        </w:rPr>
        <w:t xml:space="preserve">giving </w:t>
      </w:r>
      <w:r w:rsidR="00C70925">
        <w:rPr>
          <w:rFonts w:ascii="Times New Roman" w:hAnsi="Times New Roman" w:cs="Times New Roman"/>
          <w:sz w:val="32"/>
          <w:szCs w:val="32"/>
        </w:rPr>
        <w:t xml:space="preserve">of </w:t>
      </w:r>
      <w:r>
        <w:rPr>
          <w:rFonts w:ascii="Times New Roman" w:hAnsi="Times New Roman" w:cs="Times New Roman"/>
          <w:sz w:val="32"/>
          <w:szCs w:val="32"/>
        </w:rPr>
        <w:t>the Giver</w:t>
      </w:r>
      <w:r w:rsidR="00C70925">
        <w:rPr>
          <w:rFonts w:ascii="Times New Roman" w:hAnsi="Times New Roman" w:cs="Times New Roman"/>
          <w:sz w:val="32"/>
          <w:szCs w:val="32"/>
        </w:rPr>
        <w:t xml:space="preserve"> Himself</w:t>
      </w:r>
      <w:r>
        <w:rPr>
          <w:rFonts w:ascii="Times New Roman" w:hAnsi="Times New Roman" w:cs="Times New Roman"/>
          <w:sz w:val="32"/>
          <w:szCs w:val="32"/>
        </w:rPr>
        <w:t xml:space="preserve">. In His role as Encourager (or Counselor), He is described </w:t>
      </w:r>
      <w:r w:rsidR="00D447BC">
        <w:rPr>
          <w:rFonts w:ascii="Times New Roman" w:hAnsi="Times New Roman" w:cs="Times New Roman"/>
          <w:sz w:val="32"/>
          <w:szCs w:val="32"/>
        </w:rPr>
        <w:t xml:space="preserve">as </w:t>
      </w:r>
      <w:r w:rsidR="00614518">
        <w:rPr>
          <w:rFonts w:ascii="Times New Roman" w:hAnsi="Times New Roman" w:cs="Times New Roman"/>
          <w:sz w:val="32"/>
          <w:szCs w:val="32"/>
        </w:rPr>
        <w:t>being sent</w:t>
      </w:r>
      <w:r w:rsidR="00D447BC">
        <w:rPr>
          <w:rFonts w:ascii="Times New Roman" w:hAnsi="Times New Roman" w:cs="Times New Roman"/>
          <w:sz w:val="32"/>
          <w:szCs w:val="32"/>
        </w:rPr>
        <w:t xml:space="preserve"> in this manner</w:t>
      </w:r>
      <w:r w:rsidR="00614518">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4B0887" w:rsidRDefault="004B0887" w:rsidP="00C70925">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“And I will ask the Father and He </w:t>
      </w:r>
      <w:r w:rsidRPr="004B0887">
        <w:rPr>
          <w:rFonts w:ascii="Times New Roman" w:hAnsi="Times New Roman" w:cs="Times New Roman"/>
          <w:b/>
          <w:sz w:val="32"/>
          <w:szCs w:val="32"/>
        </w:rPr>
        <w:t>will give</w:t>
      </w:r>
      <w:r>
        <w:rPr>
          <w:rFonts w:ascii="Times New Roman" w:hAnsi="Times New Roman" w:cs="Times New Roman"/>
          <w:sz w:val="32"/>
          <w:szCs w:val="32"/>
        </w:rPr>
        <w:t xml:space="preserve"> </w:t>
      </w:r>
      <w:r w:rsidR="00C70925">
        <w:rPr>
          <w:rFonts w:ascii="Times New Roman" w:hAnsi="Times New Roman" w:cs="Times New Roman"/>
          <w:sz w:val="32"/>
          <w:szCs w:val="32"/>
        </w:rPr>
        <w:t xml:space="preserve">(Gk. </w:t>
      </w:r>
      <w:r w:rsidR="00C70925" w:rsidRPr="00C70925">
        <w:rPr>
          <w:rFonts w:ascii="Times New Roman" w:hAnsi="Times New Roman" w:cs="Times New Roman"/>
          <w:i/>
          <w:iCs/>
          <w:sz w:val="32"/>
          <w:szCs w:val="32"/>
        </w:rPr>
        <w:t>did</w:t>
      </w:r>
      <w:r w:rsidR="00C70925" w:rsidRPr="00C70925">
        <w:rPr>
          <w:rFonts w:ascii="Calibri" w:hAnsi="Calibri" w:cs="Calibri"/>
          <w:i/>
          <w:iCs/>
          <w:sz w:val="32"/>
          <w:szCs w:val="32"/>
        </w:rPr>
        <w:t>ō</w:t>
      </w:r>
      <w:r w:rsidR="00C70925" w:rsidRPr="00C70925">
        <w:rPr>
          <w:rFonts w:ascii="Times New Roman" w:hAnsi="Times New Roman" w:cs="Times New Roman"/>
          <w:i/>
          <w:iCs/>
          <w:sz w:val="32"/>
          <w:szCs w:val="32"/>
        </w:rPr>
        <w:t>mi</w:t>
      </w:r>
      <w:r w:rsidR="00C70925">
        <w:rPr>
          <w:rFonts w:ascii="Times New Roman" w:hAnsi="Times New Roman" w:cs="Times New Roman"/>
          <w:sz w:val="32"/>
          <w:szCs w:val="32"/>
        </w:rPr>
        <w:t xml:space="preserve">) </w:t>
      </w:r>
      <w:r>
        <w:rPr>
          <w:rFonts w:ascii="Times New Roman" w:hAnsi="Times New Roman" w:cs="Times New Roman"/>
          <w:sz w:val="32"/>
          <w:szCs w:val="32"/>
        </w:rPr>
        <w:t xml:space="preserve">you </w:t>
      </w:r>
      <w:r w:rsidRPr="00C70925">
        <w:rPr>
          <w:rFonts w:ascii="Times New Roman" w:hAnsi="Times New Roman" w:cs="Times New Roman"/>
          <w:sz w:val="32"/>
          <w:szCs w:val="32"/>
          <w:u w:val="single"/>
        </w:rPr>
        <w:t>another Encourager</w:t>
      </w:r>
      <w:r>
        <w:rPr>
          <w:rFonts w:ascii="Times New Roman" w:hAnsi="Times New Roman" w:cs="Times New Roman"/>
          <w:sz w:val="32"/>
          <w:szCs w:val="32"/>
        </w:rPr>
        <w:t>, so that He may be with you for the age.”   Joh.14:16</w:t>
      </w:r>
    </w:p>
    <w:p w:rsidR="00C46E12" w:rsidRDefault="004B0887" w:rsidP="00B542BF">
      <w:pPr>
        <w:tabs>
          <w:tab w:val="right" w:pos="8640"/>
        </w:tabs>
        <w:rPr>
          <w:rFonts w:ascii="Times New Roman" w:hAnsi="Times New Roman" w:cs="Times New Roman"/>
          <w:sz w:val="32"/>
          <w:szCs w:val="32"/>
        </w:rPr>
      </w:pPr>
      <w:r>
        <w:rPr>
          <w:rFonts w:ascii="Times New Roman" w:hAnsi="Times New Roman" w:cs="Times New Roman"/>
          <w:sz w:val="32"/>
          <w:szCs w:val="32"/>
        </w:rPr>
        <w:t>Part of His role as Encourager was to remind the disciples of all things that Jesus had taught them. That made the Spirit “another Encourager” besides Jesus. Th</w:t>
      </w:r>
      <w:r w:rsidR="0062134B">
        <w:rPr>
          <w:rFonts w:ascii="Times New Roman" w:hAnsi="Times New Roman" w:cs="Times New Roman"/>
          <w:sz w:val="32"/>
          <w:szCs w:val="32"/>
        </w:rPr>
        <w:t>us</w:t>
      </w:r>
      <w:r w:rsidR="00D73FAD">
        <w:rPr>
          <w:rFonts w:ascii="Times New Roman" w:hAnsi="Times New Roman" w:cs="Times New Roman"/>
          <w:sz w:val="32"/>
          <w:szCs w:val="32"/>
        </w:rPr>
        <w:t>,</w:t>
      </w:r>
      <w:r>
        <w:rPr>
          <w:rFonts w:ascii="Times New Roman" w:hAnsi="Times New Roman" w:cs="Times New Roman"/>
          <w:sz w:val="32"/>
          <w:szCs w:val="32"/>
        </w:rPr>
        <w:t xml:space="preserve"> </w:t>
      </w:r>
      <w:r w:rsidR="00B542BF">
        <w:rPr>
          <w:rFonts w:ascii="Times New Roman" w:hAnsi="Times New Roman" w:cs="Times New Roman"/>
          <w:sz w:val="32"/>
          <w:szCs w:val="32"/>
        </w:rPr>
        <w:t>should</w:t>
      </w:r>
      <w:r>
        <w:rPr>
          <w:rFonts w:ascii="Times New Roman" w:hAnsi="Times New Roman" w:cs="Times New Roman"/>
          <w:sz w:val="32"/>
          <w:szCs w:val="32"/>
        </w:rPr>
        <w:t xml:space="preserve"> we </w:t>
      </w:r>
      <w:r w:rsidR="0062134B">
        <w:rPr>
          <w:rFonts w:ascii="Times New Roman" w:hAnsi="Times New Roman" w:cs="Times New Roman"/>
          <w:sz w:val="32"/>
          <w:szCs w:val="32"/>
        </w:rPr>
        <w:t>understand</w:t>
      </w:r>
      <w:r>
        <w:rPr>
          <w:rFonts w:ascii="Times New Roman" w:hAnsi="Times New Roman" w:cs="Times New Roman"/>
          <w:sz w:val="32"/>
          <w:szCs w:val="32"/>
        </w:rPr>
        <w:t xml:space="preserve"> the Spirit as any less a person than Jesus Christ? </w:t>
      </w:r>
      <w:r w:rsidR="00C46E12">
        <w:rPr>
          <w:rFonts w:ascii="Times New Roman" w:hAnsi="Times New Roman" w:cs="Times New Roman"/>
          <w:sz w:val="32"/>
          <w:szCs w:val="32"/>
        </w:rPr>
        <w:t xml:space="preserve">Was the </w:t>
      </w:r>
      <w:r w:rsidR="00AC276B">
        <w:rPr>
          <w:rFonts w:ascii="Times New Roman" w:hAnsi="Times New Roman" w:cs="Times New Roman"/>
          <w:sz w:val="32"/>
          <w:szCs w:val="32"/>
        </w:rPr>
        <w:t>S</w:t>
      </w:r>
      <w:r w:rsidR="00C46E12">
        <w:rPr>
          <w:rFonts w:ascii="Times New Roman" w:hAnsi="Times New Roman" w:cs="Times New Roman"/>
          <w:sz w:val="32"/>
          <w:szCs w:val="32"/>
        </w:rPr>
        <w:t xml:space="preserve">pirit merely an </w:t>
      </w:r>
      <w:r w:rsidR="0012122F">
        <w:rPr>
          <w:rFonts w:ascii="Times New Roman" w:hAnsi="Times New Roman" w:cs="Times New Roman"/>
          <w:sz w:val="32"/>
          <w:szCs w:val="32"/>
        </w:rPr>
        <w:t xml:space="preserve">impersonal </w:t>
      </w:r>
      <w:r w:rsidR="00C46E12">
        <w:rPr>
          <w:rFonts w:ascii="Times New Roman" w:hAnsi="Times New Roman" w:cs="Times New Roman"/>
          <w:sz w:val="32"/>
          <w:szCs w:val="32"/>
        </w:rPr>
        <w:t>instruction manual</w:t>
      </w:r>
      <w:r w:rsidR="00AC276B">
        <w:rPr>
          <w:rFonts w:ascii="Times New Roman" w:hAnsi="Times New Roman" w:cs="Times New Roman"/>
          <w:sz w:val="32"/>
          <w:szCs w:val="32"/>
        </w:rPr>
        <w:t xml:space="preserve"> or a cardboard cut-out of Jesus</w:t>
      </w:r>
      <w:r w:rsidR="00C46E12">
        <w:rPr>
          <w:rFonts w:ascii="Times New Roman" w:hAnsi="Times New Roman" w:cs="Times New Roman"/>
          <w:sz w:val="32"/>
          <w:szCs w:val="32"/>
        </w:rPr>
        <w:t>?</w:t>
      </w:r>
    </w:p>
    <w:p w:rsidR="004B0887" w:rsidRDefault="004B0887" w:rsidP="00DD1C19">
      <w:pPr>
        <w:widowControl w:val="0"/>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The ambiguity here is that the Spirit </w:t>
      </w:r>
      <w:r w:rsidR="0047543B">
        <w:rPr>
          <w:rFonts w:ascii="Times New Roman" w:hAnsi="Times New Roman" w:cs="Times New Roman"/>
          <w:sz w:val="32"/>
          <w:szCs w:val="32"/>
        </w:rPr>
        <w:t xml:space="preserve">Himself </w:t>
      </w:r>
      <w:r>
        <w:rPr>
          <w:rFonts w:ascii="Times New Roman" w:hAnsi="Times New Roman" w:cs="Times New Roman"/>
          <w:sz w:val="32"/>
          <w:szCs w:val="32"/>
        </w:rPr>
        <w:t xml:space="preserve">is a gift from the Father, while </w:t>
      </w:r>
      <w:r w:rsidR="00D73FAD">
        <w:rPr>
          <w:rFonts w:ascii="Times New Roman" w:hAnsi="Times New Roman" w:cs="Times New Roman"/>
          <w:sz w:val="32"/>
          <w:szCs w:val="32"/>
        </w:rPr>
        <w:t xml:space="preserve">the Spirit </w:t>
      </w:r>
      <w:r>
        <w:rPr>
          <w:rFonts w:ascii="Times New Roman" w:hAnsi="Times New Roman" w:cs="Times New Roman"/>
          <w:sz w:val="32"/>
          <w:szCs w:val="32"/>
        </w:rPr>
        <w:t xml:space="preserve">is </w:t>
      </w:r>
      <w:r w:rsidR="0047543B">
        <w:rPr>
          <w:rFonts w:ascii="Times New Roman" w:hAnsi="Times New Roman" w:cs="Times New Roman"/>
          <w:sz w:val="32"/>
          <w:szCs w:val="32"/>
        </w:rPr>
        <w:t xml:space="preserve">also </w:t>
      </w:r>
      <w:r>
        <w:rPr>
          <w:rFonts w:ascii="Times New Roman" w:hAnsi="Times New Roman" w:cs="Times New Roman"/>
          <w:sz w:val="32"/>
          <w:szCs w:val="32"/>
        </w:rPr>
        <w:t xml:space="preserve">the Giver of individual gifts to the saints. </w:t>
      </w:r>
      <w:r w:rsidR="00614518">
        <w:rPr>
          <w:rFonts w:ascii="Times New Roman" w:hAnsi="Times New Roman" w:cs="Times New Roman"/>
          <w:sz w:val="32"/>
          <w:szCs w:val="32"/>
        </w:rPr>
        <w:t>I</w:t>
      </w:r>
      <w:r>
        <w:rPr>
          <w:rFonts w:ascii="Times New Roman" w:hAnsi="Times New Roman" w:cs="Times New Roman"/>
          <w:sz w:val="32"/>
          <w:szCs w:val="32"/>
        </w:rPr>
        <w:t xml:space="preserve">f you </w:t>
      </w:r>
      <w:r w:rsidR="00614518">
        <w:rPr>
          <w:rFonts w:ascii="Times New Roman" w:hAnsi="Times New Roman" w:cs="Times New Roman"/>
          <w:sz w:val="32"/>
          <w:szCs w:val="32"/>
        </w:rPr>
        <w:lastRenderedPageBreak/>
        <w:t>doubt whether</w:t>
      </w:r>
      <w:r>
        <w:rPr>
          <w:rFonts w:ascii="Times New Roman" w:hAnsi="Times New Roman" w:cs="Times New Roman"/>
          <w:sz w:val="32"/>
          <w:szCs w:val="32"/>
        </w:rPr>
        <w:t xml:space="preserve"> a person can also be a </w:t>
      </w:r>
      <w:r w:rsidR="00883CF2">
        <w:rPr>
          <w:rFonts w:ascii="Times New Roman" w:hAnsi="Times New Roman" w:cs="Times New Roman"/>
          <w:sz w:val="32"/>
          <w:szCs w:val="32"/>
        </w:rPr>
        <w:t>“</w:t>
      </w:r>
      <w:r>
        <w:rPr>
          <w:rFonts w:ascii="Times New Roman" w:hAnsi="Times New Roman" w:cs="Times New Roman"/>
          <w:sz w:val="32"/>
          <w:szCs w:val="32"/>
        </w:rPr>
        <w:t>gift</w:t>
      </w:r>
      <w:r w:rsidR="00883CF2">
        <w:rPr>
          <w:rFonts w:ascii="Times New Roman" w:hAnsi="Times New Roman" w:cs="Times New Roman"/>
          <w:sz w:val="32"/>
          <w:szCs w:val="32"/>
        </w:rPr>
        <w:t>”</w:t>
      </w:r>
      <w:r>
        <w:rPr>
          <w:rFonts w:ascii="Times New Roman" w:hAnsi="Times New Roman" w:cs="Times New Roman"/>
          <w:sz w:val="32"/>
          <w:szCs w:val="32"/>
        </w:rPr>
        <w:t>, think on Joh.3:16 –</w:t>
      </w:r>
    </w:p>
    <w:p w:rsidR="004B0887" w:rsidRDefault="004B0887" w:rsidP="00C70925">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“For thus God loved the world, that He </w:t>
      </w:r>
      <w:r w:rsidRPr="00D73FAD">
        <w:rPr>
          <w:rFonts w:ascii="Times New Roman" w:hAnsi="Times New Roman" w:cs="Times New Roman"/>
          <w:b/>
          <w:sz w:val="32"/>
          <w:szCs w:val="32"/>
        </w:rPr>
        <w:t>gave</w:t>
      </w:r>
      <w:r>
        <w:rPr>
          <w:rFonts w:ascii="Times New Roman" w:hAnsi="Times New Roman" w:cs="Times New Roman"/>
          <w:sz w:val="32"/>
          <w:szCs w:val="32"/>
        </w:rPr>
        <w:t xml:space="preserve"> </w:t>
      </w:r>
      <w:r w:rsidR="00C70925">
        <w:rPr>
          <w:rFonts w:ascii="Times New Roman" w:hAnsi="Times New Roman" w:cs="Times New Roman"/>
          <w:sz w:val="32"/>
          <w:szCs w:val="32"/>
        </w:rPr>
        <w:t xml:space="preserve">(Gk. </w:t>
      </w:r>
      <w:r w:rsidR="00C70925" w:rsidRPr="00C70925">
        <w:rPr>
          <w:rFonts w:ascii="Times New Roman" w:hAnsi="Times New Roman" w:cs="Times New Roman"/>
          <w:i/>
          <w:iCs/>
          <w:sz w:val="32"/>
          <w:szCs w:val="32"/>
        </w:rPr>
        <w:t>did</w:t>
      </w:r>
      <w:r w:rsidR="00C70925" w:rsidRPr="00C70925">
        <w:rPr>
          <w:rFonts w:ascii="Calibri" w:hAnsi="Calibri" w:cs="Calibri"/>
          <w:i/>
          <w:iCs/>
          <w:sz w:val="32"/>
          <w:szCs w:val="32"/>
        </w:rPr>
        <w:t>ō</w:t>
      </w:r>
      <w:r w:rsidR="00C70925" w:rsidRPr="00C70925">
        <w:rPr>
          <w:rFonts w:ascii="Times New Roman" w:hAnsi="Times New Roman" w:cs="Times New Roman"/>
          <w:i/>
          <w:iCs/>
          <w:sz w:val="32"/>
          <w:szCs w:val="32"/>
        </w:rPr>
        <w:t>mi</w:t>
      </w:r>
      <w:r w:rsidR="00C70925">
        <w:rPr>
          <w:rFonts w:ascii="Times New Roman" w:hAnsi="Times New Roman" w:cs="Times New Roman"/>
          <w:sz w:val="32"/>
          <w:szCs w:val="32"/>
        </w:rPr>
        <w:t xml:space="preserve">) </w:t>
      </w:r>
      <w:r>
        <w:rPr>
          <w:rFonts w:ascii="Times New Roman" w:hAnsi="Times New Roman" w:cs="Times New Roman"/>
          <w:sz w:val="32"/>
          <w:szCs w:val="32"/>
        </w:rPr>
        <w:t>the Son</w:t>
      </w:r>
      <w:r w:rsidR="00F33744">
        <w:rPr>
          <w:rFonts w:ascii="Times New Roman" w:hAnsi="Times New Roman" w:cs="Times New Roman"/>
          <w:sz w:val="32"/>
          <w:szCs w:val="32"/>
        </w:rPr>
        <w:t>,</w:t>
      </w:r>
      <w:r>
        <w:rPr>
          <w:rFonts w:ascii="Times New Roman" w:hAnsi="Times New Roman" w:cs="Times New Roman"/>
          <w:sz w:val="32"/>
          <w:szCs w:val="32"/>
        </w:rPr>
        <w:t xml:space="preserve"> the Only-begotten…</w:t>
      </w:r>
      <w:r w:rsidR="00D73FAD">
        <w:rPr>
          <w:rFonts w:ascii="Times New Roman" w:hAnsi="Times New Roman" w:cs="Times New Roman"/>
          <w:sz w:val="32"/>
          <w:szCs w:val="32"/>
        </w:rPr>
        <w:t>”</w:t>
      </w:r>
    </w:p>
    <w:p w:rsidR="00D73FAD" w:rsidRDefault="00D73FAD" w:rsidP="00B67A80">
      <w:pPr>
        <w:tabs>
          <w:tab w:val="right" w:pos="8640"/>
        </w:tabs>
        <w:rPr>
          <w:rFonts w:ascii="Times New Roman" w:hAnsi="Times New Roman" w:cs="Times New Roman"/>
          <w:sz w:val="32"/>
          <w:szCs w:val="32"/>
        </w:rPr>
      </w:pPr>
      <w:r>
        <w:rPr>
          <w:rFonts w:ascii="Times New Roman" w:hAnsi="Times New Roman" w:cs="Times New Roman"/>
          <w:sz w:val="32"/>
          <w:szCs w:val="32"/>
        </w:rPr>
        <w:t>And as the Father gave the Son, the Son also gave gifts to men (Eph.4:11).</w:t>
      </w:r>
      <w:r w:rsidR="00C644C8">
        <w:rPr>
          <w:rFonts w:ascii="Times New Roman" w:hAnsi="Times New Roman" w:cs="Times New Roman"/>
          <w:sz w:val="32"/>
          <w:szCs w:val="32"/>
        </w:rPr>
        <w:t xml:space="preserve"> And note that the Ephesian gifts </w:t>
      </w:r>
      <w:r w:rsidR="00096052">
        <w:rPr>
          <w:rFonts w:ascii="Times New Roman" w:hAnsi="Times New Roman" w:cs="Times New Roman"/>
          <w:sz w:val="32"/>
          <w:szCs w:val="32"/>
        </w:rPr>
        <w:t>were the persons of men</w:t>
      </w:r>
      <w:r w:rsidR="00614518">
        <w:rPr>
          <w:rFonts w:ascii="Times New Roman" w:hAnsi="Times New Roman" w:cs="Times New Roman"/>
          <w:sz w:val="32"/>
          <w:szCs w:val="32"/>
        </w:rPr>
        <w:t xml:space="preserve"> –</w:t>
      </w:r>
    </w:p>
    <w:p w:rsidR="00614518" w:rsidRDefault="00614518" w:rsidP="00614518">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“And He </w:t>
      </w:r>
      <w:r w:rsidR="00B67A80" w:rsidRPr="004241E9">
        <w:rPr>
          <w:rFonts w:ascii="Times New Roman" w:hAnsi="Times New Roman" w:cs="Times New Roman"/>
          <w:b/>
          <w:bCs/>
          <w:sz w:val="32"/>
          <w:szCs w:val="32"/>
        </w:rPr>
        <w:t>gave</w:t>
      </w:r>
      <w:r w:rsidR="004241E9">
        <w:rPr>
          <w:rFonts w:ascii="Times New Roman" w:hAnsi="Times New Roman" w:cs="Times New Roman"/>
          <w:sz w:val="32"/>
          <w:szCs w:val="32"/>
        </w:rPr>
        <w:t xml:space="preserve"> (Gk. </w:t>
      </w:r>
      <w:r w:rsidR="004241E9" w:rsidRPr="00C70925">
        <w:rPr>
          <w:rFonts w:ascii="Times New Roman" w:hAnsi="Times New Roman" w:cs="Times New Roman"/>
          <w:i/>
          <w:iCs/>
          <w:sz w:val="32"/>
          <w:szCs w:val="32"/>
        </w:rPr>
        <w:t>did</w:t>
      </w:r>
      <w:r w:rsidR="004241E9" w:rsidRPr="00C70925">
        <w:rPr>
          <w:rFonts w:ascii="Calibri" w:hAnsi="Calibri" w:cs="Calibri"/>
          <w:i/>
          <w:iCs/>
          <w:sz w:val="32"/>
          <w:szCs w:val="32"/>
        </w:rPr>
        <w:t>ō</w:t>
      </w:r>
      <w:r w:rsidR="004241E9" w:rsidRPr="00C70925">
        <w:rPr>
          <w:rFonts w:ascii="Times New Roman" w:hAnsi="Times New Roman" w:cs="Times New Roman"/>
          <w:i/>
          <w:iCs/>
          <w:sz w:val="32"/>
          <w:szCs w:val="32"/>
        </w:rPr>
        <w:t>mi</w:t>
      </w:r>
      <w:r w:rsidR="004241E9">
        <w:rPr>
          <w:rFonts w:ascii="Times New Roman" w:hAnsi="Times New Roman" w:cs="Times New Roman"/>
          <w:sz w:val="32"/>
          <w:szCs w:val="32"/>
        </w:rPr>
        <w:t>)</w:t>
      </w:r>
      <w:r w:rsidR="00B67A80">
        <w:rPr>
          <w:rFonts w:ascii="Times New Roman" w:hAnsi="Times New Roman" w:cs="Times New Roman"/>
          <w:sz w:val="32"/>
          <w:szCs w:val="32"/>
        </w:rPr>
        <w:t>, indeed, the apostles, and the prophets, and the evangelists, and the pastors and teachers.”</w:t>
      </w:r>
    </w:p>
    <w:p w:rsidR="00682912" w:rsidRDefault="00CC1D3B" w:rsidP="005060E7">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After studying the various activities attributed to “spirit”</w:t>
      </w:r>
      <w:r w:rsidR="004B05CD">
        <w:rPr>
          <w:rFonts w:ascii="Times New Roman" w:hAnsi="Times New Roman" w:cs="Times New Roman"/>
          <w:sz w:val="32"/>
          <w:szCs w:val="32"/>
        </w:rPr>
        <w:t xml:space="preserve"> (the gift)</w:t>
      </w:r>
      <w:r w:rsidR="00DD1C19">
        <w:rPr>
          <w:rFonts w:ascii="Times New Roman" w:hAnsi="Times New Roman" w:cs="Times New Roman"/>
          <w:sz w:val="32"/>
          <w:szCs w:val="32"/>
        </w:rPr>
        <w:t xml:space="preserve"> by Bullinger</w:t>
      </w:r>
      <w:r>
        <w:rPr>
          <w:rFonts w:ascii="Times New Roman" w:hAnsi="Times New Roman" w:cs="Times New Roman"/>
          <w:sz w:val="32"/>
          <w:szCs w:val="32"/>
        </w:rPr>
        <w:t>, I have to admit to a blurring of the line separating Giver from gift.</w:t>
      </w:r>
      <w:r w:rsidR="004B05CD">
        <w:rPr>
          <w:rFonts w:ascii="Times New Roman" w:hAnsi="Times New Roman" w:cs="Times New Roman"/>
          <w:sz w:val="32"/>
          <w:szCs w:val="32"/>
        </w:rPr>
        <w:t xml:space="preserve"> </w:t>
      </w:r>
      <w:r w:rsidR="00F777B0">
        <w:rPr>
          <w:rFonts w:ascii="Times New Roman" w:hAnsi="Times New Roman" w:cs="Times New Roman"/>
          <w:sz w:val="32"/>
          <w:szCs w:val="32"/>
        </w:rPr>
        <w:t>At</w:t>
      </w:r>
      <w:r>
        <w:rPr>
          <w:rFonts w:ascii="Times New Roman" w:hAnsi="Times New Roman" w:cs="Times New Roman"/>
          <w:sz w:val="32"/>
          <w:szCs w:val="32"/>
        </w:rPr>
        <w:t xml:space="preserve"> the start </w:t>
      </w:r>
      <w:r w:rsidR="00FC0F71">
        <w:rPr>
          <w:rFonts w:ascii="Times New Roman" w:hAnsi="Times New Roman" w:cs="Times New Roman"/>
          <w:sz w:val="32"/>
          <w:szCs w:val="32"/>
        </w:rPr>
        <w:t xml:space="preserve">of this effort </w:t>
      </w:r>
      <w:r>
        <w:rPr>
          <w:rFonts w:ascii="Times New Roman" w:hAnsi="Times New Roman" w:cs="Times New Roman"/>
          <w:sz w:val="32"/>
          <w:szCs w:val="32"/>
        </w:rPr>
        <w:t>it seemed to me that expressions employing the dative of agent (including object</w:t>
      </w:r>
      <w:r w:rsidR="00B542BF">
        <w:rPr>
          <w:rFonts w:ascii="Times New Roman" w:hAnsi="Times New Roman" w:cs="Times New Roman"/>
          <w:sz w:val="32"/>
          <w:szCs w:val="32"/>
        </w:rPr>
        <w:t>s</w:t>
      </w:r>
      <w:r>
        <w:rPr>
          <w:rFonts w:ascii="Times New Roman" w:hAnsi="Times New Roman" w:cs="Times New Roman"/>
          <w:sz w:val="32"/>
          <w:szCs w:val="32"/>
        </w:rPr>
        <w:t xml:space="preserve"> of the preposition </w:t>
      </w:r>
      <w:r w:rsidRPr="00CC1D3B">
        <w:rPr>
          <w:rFonts w:ascii="Times New Roman" w:hAnsi="Times New Roman" w:cs="Times New Roman"/>
          <w:i/>
          <w:sz w:val="32"/>
          <w:szCs w:val="32"/>
        </w:rPr>
        <w:t>en</w:t>
      </w:r>
      <w:r>
        <w:rPr>
          <w:rFonts w:ascii="Times New Roman" w:hAnsi="Times New Roman" w:cs="Times New Roman"/>
          <w:sz w:val="32"/>
          <w:szCs w:val="32"/>
        </w:rPr>
        <w:t>) were references to impersonal “spirit”</w:t>
      </w:r>
      <w:r w:rsidR="00F3429E">
        <w:rPr>
          <w:rFonts w:ascii="Times New Roman" w:hAnsi="Times New Roman" w:cs="Times New Roman"/>
          <w:sz w:val="32"/>
          <w:szCs w:val="32"/>
        </w:rPr>
        <w:t>, i.e.,</w:t>
      </w:r>
      <w:r w:rsidR="0047543B">
        <w:rPr>
          <w:rFonts w:ascii="Times New Roman" w:hAnsi="Times New Roman" w:cs="Times New Roman"/>
          <w:sz w:val="32"/>
          <w:szCs w:val="32"/>
        </w:rPr>
        <w:t xml:space="preserve"> </w:t>
      </w:r>
      <w:r w:rsidR="008B3EDF">
        <w:rPr>
          <w:rFonts w:ascii="Times New Roman" w:hAnsi="Times New Roman" w:cs="Times New Roman"/>
          <w:sz w:val="32"/>
          <w:szCs w:val="32"/>
        </w:rPr>
        <w:t xml:space="preserve">equivalent to </w:t>
      </w:r>
      <w:r w:rsidR="0047543B">
        <w:rPr>
          <w:rFonts w:ascii="Times New Roman" w:hAnsi="Times New Roman" w:cs="Times New Roman"/>
          <w:sz w:val="32"/>
          <w:szCs w:val="32"/>
        </w:rPr>
        <w:t>English</w:t>
      </w:r>
      <w:r w:rsidR="00F3429E">
        <w:rPr>
          <w:rFonts w:ascii="Times New Roman" w:hAnsi="Times New Roman" w:cs="Times New Roman"/>
          <w:sz w:val="32"/>
          <w:szCs w:val="32"/>
        </w:rPr>
        <w:t xml:space="preserve"> “by the spirit”</w:t>
      </w:r>
      <w:r>
        <w:rPr>
          <w:rFonts w:ascii="Times New Roman" w:hAnsi="Times New Roman" w:cs="Times New Roman"/>
          <w:sz w:val="32"/>
          <w:szCs w:val="32"/>
        </w:rPr>
        <w:t xml:space="preserve"> – and so I show it in </w:t>
      </w:r>
      <w:r w:rsidRPr="00CC1D3B">
        <w:rPr>
          <w:rFonts w:ascii="Times New Roman" w:hAnsi="Times New Roman" w:cs="Times New Roman"/>
          <w:b/>
          <w:sz w:val="32"/>
          <w:szCs w:val="32"/>
        </w:rPr>
        <w:t xml:space="preserve">Appendix C: Activities of a </w:t>
      </w:r>
      <w:r w:rsidR="00577896">
        <w:rPr>
          <w:rFonts w:ascii="Times New Roman" w:hAnsi="Times New Roman" w:cs="Times New Roman"/>
          <w:b/>
          <w:sz w:val="32"/>
          <w:szCs w:val="32"/>
        </w:rPr>
        <w:t>Non-Divine</w:t>
      </w:r>
      <w:r w:rsidRPr="00CC1D3B">
        <w:rPr>
          <w:rFonts w:ascii="Times New Roman" w:hAnsi="Times New Roman" w:cs="Times New Roman"/>
          <w:b/>
          <w:sz w:val="32"/>
          <w:szCs w:val="32"/>
        </w:rPr>
        <w:t xml:space="preserve"> Spirit</w:t>
      </w:r>
      <w:r>
        <w:rPr>
          <w:rFonts w:ascii="Times New Roman" w:hAnsi="Times New Roman" w:cs="Times New Roman"/>
          <w:sz w:val="32"/>
          <w:szCs w:val="32"/>
        </w:rPr>
        <w:t>. But is this a correct way of viewing God’s gift of “spirit” to mankind? I am not referring here to “the spirit of man” that he grows up with naturally (1 Cor.</w:t>
      </w:r>
      <w:r w:rsidR="00C46E12">
        <w:rPr>
          <w:rFonts w:ascii="Times New Roman" w:hAnsi="Times New Roman" w:cs="Times New Roman"/>
          <w:sz w:val="32"/>
          <w:szCs w:val="32"/>
        </w:rPr>
        <w:t xml:space="preserve"> </w:t>
      </w:r>
      <w:r>
        <w:rPr>
          <w:rFonts w:ascii="Times New Roman" w:hAnsi="Times New Roman" w:cs="Times New Roman"/>
          <w:sz w:val="32"/>
          <w:szCs w:val="32"/>
        </w:rPr>
        <w:t xml:space="preserve">2:11), but to </w:t>
      </w:r>
      <w:r w:rsidR="00577896">
        <w:rPr>
          <w:rFonts w:ascii="Times New Roman" w:hAnsi="Times New Roman" w:cs="Times New Roman"/>
          <w:sz w:val="32"/>
          <w:szCs w:val="32"/>
        </w:rPr>
        <w:t>the</w:t>
      </w:r>
      <w:r>
        <w:rPr>
          <w:rFonts w:ascii="Times New Roman" w:hAnsi="Times New Roman" w:cs="Times New Roman"/>
          <w:sz w:val="32"/>
          <w:szCs w:val="32"/>
        </w:rPr>
        <w:t xml:space="preserve"> extra-corporeal spirit endowed upon him later as a direct act </w:t>
      </w:r>
      <w:r w:rsidR="004A28B3">
        <w:rPr>
          <w:rFonts w:ascii="Times New Roman" w:hAnsi="Times New Roman" w:cs="Times New Roman"/>
          <w:sz w:val="32"/>
          <w:szCs w:val="32"/>
        </w:rPr>
        <w:t xml:space="preserve">of Spirit-God. </w:t>
      </w:r>
    </w:p>
    <w:p w:rsidR="00682912" w:rsidRDefault="00D73FAD" w:rsidP="005060E7">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T</w:t>
      </w:r>
      <w:r w:rsidR="00682912">
        <w:rPr>
          <w:rFonts w:ascii="Times New Roman" w:hAnsi="Times New Roman" w:cs="Times New Roman"/>
          <w:sz w:val="32"/>
          <w:szCs w:val="32"/>
        </w:rPr>
        <w:t>his gift of spirit is conferred through a specific, creative act of God</w:t>
      </w:r>
      <w:r w:rsidR="00792929">
        <w:rPr>
          <w:rFonts w:ascii="Times New Roman" w:hAnsi="Times New Roman" w:cs="Times New Roman"/>
          <w:sz w:val="32"/>
          <w:szCs w:val="32"/>
        </w:rPr>
        <w:t xml:space="preserve"> – </w:t>
      </w:r>
    </w:p>
    <w:p w:rsidR="00792929" w:rsidRDefault="00792929" w:rsidP="00792929">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“For we are His </w:t>
      </w:r>
      <w:r w:rsidRPr="008B3EDF">
        <w:rPr>
          <w:rFonts w:ascii="Times New Roman" w:hAnsi="Times New Roman" w:cs="Times New Roman"/>
          <w:sz w:val="32"/>
          <w:szCs w:val="32"/>
          <w:u w:val="single"/>
        </w:rPr>
        <w:t>work</w:t>
      </w:r>
      <w:r>
        <w:rPr>
          <w:rFonts w:ascii="Times New Roman" w:hAnsi="Times New Roman" w:cs="Times New Roman"/>
          <w:sz w:val="32"/>
          <w:szCs w:val="32"/>
        </w:rPr>
        <w:t xml:space="preserve"> (</w:t>
      </w:r>
      <w:r w:rsidR="00454AFF">
        <w:rPr>
          <w:rFonts w:ascii="Times New Roman" w:hAnsi="Times New Roman" w:cs="Times New Roman"/>
          <w:sz w:val="32"/>
          <w:szCs w:val="32"/>
        </w:rPr>
        <w:t xml:space="preserve">Gk. </w:t>
      </w:r>
      <w:proofErr w:type="spellStart"/>
      <w:r w:rsidRPr="00792929">
        <w:rPr>
          <w:rFonts w:ascii="Times New Roman" w:hAnsi="Times New Roman" w:cs="Times New Roman"/>
          <w:i/>
          <w:sz w:val="32"/>
          <w:szCs w:val="32"/>
        </w:rPr>
        <w:t>poiēma</w:t>
      </w:r>
      <w:proofErr w:type="spellEnd"/>
      <w:r>
        <w:rPr>
          <w:rFonts w:ascii="Times New Roman" w:hAnsi="Times New Roman" w:cs="Times New Roman"/>
          <w:sz w:val="32"/>
          <w:szCs w:val="32"/>
        </w:rPr>
        <w:t xml:space="preserve">), created </w:t>
      </w:r>
      <w:r w:rsidRPr="008B3EDF">
        <w:rPr>
          <w:rFonts w:ascii="Times New Roman" w:hAnsi="Times New Roman" w:cs="Times New Roman"/>
          <w:sz w:val="32"/>
          <w:szCs w:val="32"/>
          <w:u w:val="single"/>
        </w:rPr>
        <w:t>by</w:t>
      </w:r>
      <w:r>
        <w:rPr>
          <w:rFonts w:ascii="Times New Roman" w:hAnsi="Times New Roman" w:cs="Times New Roman"/>
          <w:sz w:val="32"/>
          <w:szCs w:val="32"/>
        </w:rPr>
        <w:t xml:space="preserve"> (</w:t>
      </w:r>
      <w:r w:rsidRPr="00792929">
        <w:rPr>
          <w:rFonts w:ascii="Times New Roman" w:hAnsi="Times New Roman" w:cs="Times New Roman"/>
          <w:i/>
          <w:sz w:val="32"/>
          <w:szCs w:val="32"/>
        </w:rPr>
        <w:t>en</w:t>
      </w:r>
      <w:r>
        <w:rPr>
          <w:rFonts w:ascii="Times New Roman" w:hAnsi="Times New Roman" w:cs="Times New Roman"/>
          <w:sz w:val="32"/>
          <w:szCs w:val="32"/>
        </w:rPr>
        <w:t>) Christ Jesus for good works…”   Eph.2:10</w:t>
      </w:r>
    </w:p>
    <w:p w:rsidR="00671FE9" w:rsidRDefault="00792929" w:rsidP="004241E9">
      <w:pPr>
        <w:tabs>
          <w:tab w:val="right" w:pos="8640"/>
        </w:tabs>
        <w:rPr>
          <w:rFonts w:ascii="Times New Roman" w:hAnsi="Times New Roman" w:cs="Times New Roman"/>
          <w:sz w:val="32"/>
          <w:szCs w:val="32"/>
        </w:rPr>
      </w:pPr>
      <w:r>
        <w:rPr>
          <w:rFonts w:ascii="Times New Roman" w:hAnsi="Times New Roman" w:cs="Times New Roman"/>
          <w:sz w:val="32"/>
          <w:szCs w:val="32"/>
        </w:rPr>
        <w:t xml:space="preserve">Recall that </w:t>
      </w:r>
      <w:r w:rsidR="008B3EDF">
        <w:rPr>
          <w:rFonts w:ascii="Times New Roman" w:hAnsi="Times New Roman" w:cs="Times New Roman"/>
          <w:sz w:val="32"/>
          <w:szCs w:val="32"/>
        </w:rPr>
        <w:t xml:space="preserve">verbs for </w:t>
      </w:r>
      <w:r>
        <w:rPr>
          <w:rFonts w:ascii="Times New Roman" w:hAnsi="Times New Roman" w:cs="Times New Roman"/>
          <w:sz w:val="32"/>
          <w:szCs w:val="32"/>
        </w:rPr>
        <w:t xml:space="preserve">“create” </w:t>
      </w:r>
      <w:r w:rsidRPr="0025177B">
        <w:rPr>
          <w:rFonts w:ascii="Times New Roman" w:hAnsi="Times New Roman" w:cs="Times New Roman"/>
          <w:sz w:val="32"/>
          <w:szCs w:val="32"/>
        </w:rPr>
        <w:t>(</w:t>
      </w:r>
      <w:r w:rsidR="00454AFF">
        <w:rPr>
          <w:rFonts w:ascii="Times New Roman" w:hAnsi="Times New Roman" w:cs="Times New Roman"/>
          <w:sz w:val="32"/>
          <w:szCs w:val="32"/>
        </w:rPr>
        <w:t xml:space="preserve">Heb. </w:t>
      </w:r>
      <w:proofErr w:type="spellStart"/>
      <w:r w:rsidRPr="0025177B">
        <w:rPr>
          <w:rFonts w:ascii="Times New Roman" w:hAnsi="Times New Roman" w:cs="Times New Roman"/>
          <w:i/>
          <w:sz w:val="32"/>
          <w:szCs w:val="32"/>
        </w:rPr>
        <w:t>bârâ</w:t>
      </w:r>
      <w:proofErr w:type="spellEnd"/>
      <w:r w:rsidRPr="0025177B">
        <w:rPr>
          <w:rFonts w:ascii="Times New Roman" w:hAnsi="Times New Roman" w:cs="Times New Roman"/>
          <w:i/>
          <w:sz w:val="32"/>
          <w:szCs w:val="32"/>
        </w:rPr>
        <w:t>’</w:t>
      </w:r>
      <w:r w:rsidRPr="0025177B">
        <w:rPr>
          <w:rFonts w:ascii="Times New Roman" w:hAnsi="Times New Roman" w:cs="Times New Roman"/>
          <w:sz w:val="32"/>
          <w:szCs w:val="32"/>
        </w:rPr>
        <w:t>)</w:t>
      </w:r>
      <w:r>
        <w:rPr>
          <w:rFonts w:ascii="Times New Roman" w:hAnsi="Times New Roman" w:cs="Times New Roman"/>
          <w:sz w:val="32"/>
          <w:szCs w:val="32"/>
        </w:rPr>
        <w:t xml:space="preserve"> and “make” </w:t>
      </w:r>
      <w:r w:rsidRPr="0025177B">
        <w:rPr>
          <w:rFonts w:ascii="Times New Roman" w:hAnsi="Times New Roman" w:cs="Times New Roman"/>
          <w:sz w:val="32"/>
          <w:szCs w:val="32"/>
        </w:rPr>
        <w:t>(</w:t>
      </w:r>
      <w:r w:rsidR="00454AFF">
        <w:rPr>
          <w:rFonts w:ascii="Times New Roman" w:hAnsi="Times New Roman" w:cs="Times New Roman"/>
          <w:sz w:val="32"/>
          <w:szCs w:val="32"/>
        </w:rPr>
        <w:t xml:space="preserve">Heb. </w:t>
      </w:r>
      <w:r w:rsidRPr="004F16C9">
        <w:rPr>
          <w:rFonts w:ascii="Times New Roman" w:hAnsi="Times New Roman" w:cs="Times New Roman"/>
          <w:i/>
          <w:sz w:val="32"/>
          <w:szCs w:val="32"/>
        </w:rPr>
        <w:t>`âsâh</w:t>
      </w:r>
      <w:r w:rsidRPr="0025177B">
        <w:rPr>
          <w:rFonts w:ascii="Times New Roman" w:hAnsi="Times New Roman" w:cs="Times New Roman"/>
          <w:sz w:val="32"/>
          <w:szCs w:val="32"/>
        </w:rPr>
        <w:t>)</w:t>
      </w:r>
      <w:r>
        <w:rPr>
          <w:rFonts w:ascii="Times New Roman" w:hAnsi="Times New Roman" w:cs="Times New Roman"/>
          <w:sz w:val="32"/>
          <w:szCs w:val="32"/>
        </w:rPr>
        <w:t xml:space="preserve"> in Gen.2:4 were rendered</w:t>
      </w:r>
      <w:r w:rsidR="00454AFF">
        <w:rPr>
          <w:rFonts w:ascii="Times New Roman" w:hAnsi="Times New Roman" w:cs="Times New Roman"/>
          <w:sz w:val="32"/>
          <w:szCs w:val="32"/>
        </w:rPr>
        <w:t xml:space="preserve"> by Gk.</w:t>
      </w:r>
      <w:r>
        <w:rPr>
          <w:rFonts w:ascii="Times New Roman" w:hAnsi="Times New Roman" w:cs="Times New Roman"/>
          <w:sz w:val="32"/>
          <w:szCs w:val="32"/>
        </w:rPr>
        <w:t xml:space="preserve"> </w:t>
      </w:r>
      <w:r w:rsidRPr="00792929">
        <w:rPr>
          <w:rFonts w:ascii="Times New Roman" w:hAnsi="Times New Roman" w:cs="Times New Roman"/>
          <w:i/>
          <w:sz w:val="32"/>
          <w:szCs w:val="32"/>
        </w:rPr>
        <w:t>poieō</w:t>
      </w:r>
      <w:r>
        <w:rPr>
          <w:rFonts w:ascii="Times New Roman" w:hAnsi="Times New Roman" w:cs="Times New Roman"/>
          <w:sz w:val="32"/>
          <w:szCs w:val="32"/>
        </w:rPr>
        <w:t xml:space="preserve"> in the </w:t>
      </w:r>
      <w:r w:rsidRPr="00454AFF">
        <w:rPr>
          <w:rFonts w:ascii="Times New Roman" w:hAnsi="Times New Roman" w:cs="Times New Roman"/>
          <w:i/>
          <w:iCs/>
          <w:sz w:val="32"/>
          <w:szCs w:val="32"/>
        </w:rPr>
        <w:t>LXX</w:t>
      </w:r>
      <w:r>
        <w:rPr>
          <w:rFonts w:ascii="Times New Roman" w:hAnsi="Times New Roman" w:cs="Times New Roman"/>
          <w:sz w:val="32"/>
          <w:szCs w:val="32"/>
        </w:rPr>
        <w:t>, so the noun</w:t>
      </w:r>
      <w:r w:rsidR="001C62B2">
        <w:rPr>
          <w:rFonts w:ascii="Times New Roman" w:hAnsi="Times New Roman" w:cs="Times New Roman"/>
          <w:sz w:val="32"/>
          <w:szCs w:val="32"/>
        </w:rPr>
        <w:t xml:space="preserve"> form</w:t>
      </w:r>
      <w:r>
        <w:rPr>
          <w:rFonts w:ascii="Times New Roman" w:hAnsi="Times New Roman" w:cs="Times New Roman"/>
          <w:sz w:val="32"/>
          <w:szCs w:val="32"/>
        </w:rPr>
        <w:t xml:space="preserve"> </w:t>
      </w:r>
      <w:proofErr w:type="spellStart"/>
      <w:r w:rsidRPr="00792929">
        <w:rPr>
          <w:rFonts w:ascii="Times New Roman" w:hAnsi="Times New Roman" w:cs="Times New Roman"/>
          <w:i/>
          <w:sz w:val="32"/>
          <w:szCs w:val="32"/>
        </w:rPr>
        <w:t>poiēma</w:t>
      </w:r>
      <w:proofErr w:type="spellEnd"/>
      <w:r>
        <w:rPr>
          <w:rFonts w:ascii="Times New Roman" w:hAnsi="Times New Roman" w:cs="Times New Roman"/>
          <w:sz w:val="32"/>
          <w:szCs w:val="32"/>
        </w:rPr>
        <w:t xml:space="preserve"> is also a creat</w:t>
      </w:r>
      <w:r w:rsidR="00454AFF">
        <w:rPr>
          <w:rFonts w:ascii="Times New Roman" w:hAnsi="Times New Roman" w:cs="Times New Roman"/>
          <w:sz w:val="32"/>
          <w:szCs w:val="32"/>
        </w:rPr>
        <w:t>ion-</w:t>
      </w:r>
      <w:r>
        <w:rPr>
          <w:rFonts w:ascii="Times New Roman" w:hAnsi="Times New Roman" w:cs="Times New Roman"/>
          <w:sz w:val="32"/>
          <w:szCs w:val="32"/>
        </w:rPr>
        <w:t xml:space="preserve">word. </w:t>
      </w:r>
      <w:r w:rsidR="00454AFF">
        <w:rPr>
          <w:rFonts w:ascii="Times New Roman" w:hAnsi="Times New Roman" w:cs="Times New Roman"/>
          <w:sz w:val="32"/>
          <w:szCs w:val="32"/>
        </w:rPr>
        <w:t>I</w:t>
      </w:r>
      <w:r w:rsidR="00F3429E">
        <w:rPr>
          <w:rFonts w:ascii="Times New Roman" w:hAnsi="Times New Roman" w:cs="Times New Roman"/>
          <w:sz w:val="32"/>
          <w:szCs w:val="32"/>
        </w:rPr>
        <w:t xml:space="preserve">f His work </w:t>
      </w:r>
      <w:r w:rsidR="00454AFF">
        <w:rPr>
          <w:rFonts w:ascii="Times New Roman" w:hAnsi="Times New Roman" w:cs="Times New Roman"/>
          <w:sz w:val="32"/>
          <w:szCs w:val="32"/>
        </w:rPr>
        <w:t xml:space="preserve">toward </w:t>
      </w:r>
      <w:r w:rsidR="00671FE9">
        <w:rPr>
          <w:rFonts w:ascii="Times New Roman" w:hAnsi="Times New Roman" w:cs="Times New Roman"/>
          <w:sz w:val="32"/>
          <w:szCs w:val="32"/>
        </w:rPr>
        <w:t xml:space="preserve">us </w:t>
      </w:r>
      <w:r w:rsidR="00F3429E">
        <w:rPr>
          <w:rFonts w:ascii="Times New Roman" w:hAnsi="Times New Roman" w:cs="Times New Roman"/>
          <w:sz w:val="32"/>
          <w:szCs w:val="32"/>
        </w:rPr>
        <w:t xml:space="preserve">is </w:t>
      </w:r>
      <w:r w:rsidR="00C46E12">
        <w:rPr>
          <w:rFonts w:ascii="Times New Roman" w:hAnsi="Times New Roman" w:cs="Times New Roman"/>
          <w:sz w:val="32"/>
          <w:szCs w:val="32"/>
        </w:rPr>
        <w:t>sometimes describes as</w:t>
      </w:r>
      <w:r w:rsidR="00671FE9">
        <w:rPr>
          <w:rFonts w:ascii="Times New Roman" w:hAnsi="Times New Roman" w:cs="Times New Roman"/>
          <w:sz w:val="32"/>
          <w:szCs w:val="32"/>
        </w:rPr>
        <w:t xml:space="preserve"> </w:t>
      </w:r>
      <w:r w:rsidR="00F3429E">
        <w:rPr>
          <w:rFonts w:ascii="Times New Roman" w:hAnsi="Times New Roman" w:cs="Times New Roman"/>
          <w:sz w:val="32"/>
          <w:szCs w:val="32"/>
        </w:rPr>
        <w:t xml:space="preserve">“by the spirit”, then being created “by Christ Jesus” appears to be collaborative. </w:t>
      </w:r>
      <w:r w:rsidR="00671FE9">
        <w:rPr>
          <w:rFonts w:ascii="Times New Roman" w:hAnsi="Times New Roman" w:cs="Times New Roman"/>
          <w:sz w:val="32"/>
          <w:szCs w:val="32"/>
        </w:rPr>
        <w:t xml:space="preserve">How could such a disparity exist between impersonal and personal agents doing the same work toward men? </w:t>
      </w:r>
      <w:r w:rsidR="00C46E12">
        <w:rPr>
          <w:rFonts w:ascii="Times New Roman" w:hAnsi="Times New Roman" w:cs="Times New Roman"/>
          <w:sz w:val="32"/>
          <w:szCs w:val="32"/>
        </w:rPr>
        <w:t xml:space="preserve">That would be like saying </w:t>
      </w:r>
      <w:proofErr w:type="spellStart"/>
      <w:r w:rsidR="00C46E12">
        <w:rPr>
          <w:rFonts w:ascii="Times New Roman" w:hAnsi="Times New Roman" w:cs="Times New Roman"/>
          <w:sz w:val="32"/>
          <w:szCs w:val="32"/>
        </w:rPr>
        <w:t>Michaelangelo</w:t>
      </w:r>
      <w:proofErr w:type="spellEnd"/>
      <w:r w:rsidR="00C46E12">
        <w:rPr>
          <w:rFonts w:ascii="Times New Roman" w:hAnsi="Times New Roman" w:cs="Times New Roman"/>
          <w:sz w:val="32"/>
          <w:szCs w:val="32"/>
        </w:rPr>
        <w:t xml:space="preserve"> and his brush painted the Sistine Chapel</w:t>
      </w:r>
      <w:r w:rsidR="003245AC">
        <w:rPr>
          <w:rFonts w:ascii="Times New Roman" w:hAnsi="Times New Roman" w:cs="Times New Roman"/>
          <w:sz w:val="32"/>
          <w:szCs w:val="32"/>
        </w:rPr>
        <w:t>.</w:t>
      </w:r>
      <w:r w:rsidR="00C46E12">
        <w:rPr>
          <w:rFonts w:ascii="Times New Roman" w:hAnsi="Times New Roman" w:cs="Times New Roman"/>
          <w:sz w:val="32"/>
          <w:szCs w:val="32"/>
        </w:rPr>
        <w:t xml:space="preserve"> </w:t>
      </w:r>
      <w:r w:rsidR="003245AC">
        <w:rPr>
          <w:rFonts w:ascii="Times New Roman" w:hAnsi="Times New Roman" w:cs="Times New Roman"/>
          <w:sz w:val="32"/>
          <w:szCs w:val="32"/>
        </w:rPr>
        <w:lastRenderedPageBreak/>
        <w:t>W</w:t>
      </w:r>
      <w:r w:rsidR="00C46E12">
        <w:rPr>
          <w:rFonts w:ascii="Times New Roman" w:hAnsi="Times New Roman" w:cs="Times New Roman"/>
          <w:sz w:val="32"/>
          <w:szCs w:val="32"/>
        </w:rPr>
        <w:t>hile true, it is something of a lopsided statement and would sound “odd” to many people.</w:t>
      </w:r>
    </w:p>
    <w:p w:rsidR="00F3429E" w:rsidRDefault="00F3429E" w:rsidP="008B3EDF">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I would </w:t>
      </w:r>
      <w:r w:rsidR="00B542BF">
        <w:rPr>
          <w:rFonts w:ascii="Times New Roman" w:hAnsi="Times New Roman" w:cs="Times New Roman"/>
          <w:sz w:val="32"/>
          <w:szCs w:val="32"/>
        </w:rPr>
        <w:t>further</w:t>
      </w:r>
      <w:r w:rsidR="00F777B0">
        <w:rPr>
          <w:rFonts w:ascii="Times New Roman" w:hAnsi="Times New Roman" w:cs="Times New Roman"/>
          <w:sz w:val="32"/>
          <w:szCs w:val="32"/>
        </w:rPr>
        <w:t xml:space="preserve"> </w:t>
      </w:r>
      <w:r w:rsidR="008B3EDF">
        <w:rPr>
          <w:rFonts w:ascii="Times New Roman" w:hAnsi="Times New Roman" w:cs="Times New Roman"/>
          <w:sz w:val="32"/>
          <w:szCs w:val="32"/>
        </w:rPr>
        <w:t>expound</w:t>
      </w:r>
      <w:r>
        <w:rPr>
          <w:rFonts w:ascii="Times New Roman" w:hAnsi="Times New Roman" w:cs="Times New Roman"/>
          <w:sz w:val="32"/>
          <w:szCs w:val="32"/>
        </w:rPr>
        <w:t xml:space="preserve"> that wherever the </w:t>
      </w:r>
      <w:r w:rsidRPr="005C0BD3">
        <w:rPr>
          <w:rFonts w:ascii="Times New Roman" w:hAnsi="Times New Roman" w:cs="Times New Roman"/>
          <w:i/>
          <w:sz w:val="32"/>
          <w:szCs w:val="32"/>
        </w:rPr>
        <w:t>KJV</w:t>
      </w:r>
      <w:r>
        <w:rPr>
          <w:rFonts w:ascii="Times New Roman" w:hAnsi="Times New Roman" w:cs="Times New Roman"/>
          <w:sz w:val="32"/>
          <w:szCs w:val="32"/>
        </w:rPr>
        <w:t xml:space="preserve"> translates “in Christ” we should substitute “by Christ”</w:t>
      </w:r>
      <w:r w:rsidR="005C0BD3">
        <w:rPr>
          <w:rFonts w:ascii="Times New Roman" w:hAnsi="Times New Roman" w:cs="Times New Roman"/>
          <w:sz w:val="32"/>
          <w:szCs w:val="32"/>
        </w:rPr>
        <w:t xml:space="preserve"> to get a clearer understanding of the meaning of the text. Christ is an Agent of our renewal, just as the Holy Spirit is. The idea of being “in Christ” </w:t>
      </w:r>
      <w:r w:rsidR="008B3EDF">
        <w:rPr>
          <w:rFonts w:ascii="Times New Roman" w:hAnsi="Times New Roman" w:cs="Times New Roman"/>
          <w:sz w:val="32"/>
          <w:szCs w:val="32"/>
        </w:rPr>
        <w:t xml:space="preserve">in an English sense </w:t>
      </w:r>
      <w:r w:rsidR="005C0BD3">
        <w:rPr>
          <w:rFonts w:ascii="Times New Roman" w:hAnsi="Times New Roman" w:cs="Times New Roman"/>
          <w:sz w:val="32"/>
          <w:szCs w:val="32"/>
        </w:rPr>
        <w:t xml:space="preserve">necessitates a merging of </w:t>
      </w:r>
      <w:r w:rsidR="00D73FAD">
        <w:rPr>
          <w:rFonts w:ascii="Times New Roman" w:hAnsi="Times New Roman" w:cs="Times New Roman"/>
          <w:sz w:val="32"/>
          <w:szCs w:val="32"/>
        </w:rPr>
        <w:t xml:space="preserve">our </w:t>
      </w:r>
      <w:r w:rsidR="005C0BD3">
        <w:rPr>
          <w:rFonts w:ascii="Times New Roman" w:hAnsi="Times New Roman" w:cs="Times New Roman"/>
          <w:sz w:val="32"/>
          <w:szCs w:val="32"/>
        </w:rPr>
        <w:t>identit</w:t>
      </w:r>
      <w:r w:rsidR="00D73FAD">
        <w:rPr>
          <w:rFonts w:ascii="Times New Roman" w:hAnsi="Times New Roman" w:cs="Times New Roman"/>
          <w:sz w:val="32"/>
          <w:szCs w:val="32"/>
        </w:rPr>
        <w:t>y into Hi</w:t>
      </w:r>
      <w:r w:rsidR="005C0BD3">
        <w:rPr>
          <w:rFonts w:ascii="Times New Roman" w:hAnsi="Times New Roman" w:cs="Times New Roman"/>
          <w:sz w:val="32"/>
          <w:szCs w:val="32"/>
        </w:rPr>
        <w:t>s – we are no longer ourselves, but part of Christ. If that is true, then we have become a part of God, have we not? There is, in fact, some truth to this, as the next paragraph will bring out.</w:t>
      </w:r>
    </w:p>
    <w:p w:rsidR="00792929" w:rsidRDefault="005C0BD3" w:rsidP="00F3429E">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In addition to a creative</w:t>
      </w:r>
      <w:r w:rsidR="00792929">
        <w:rPr>
          <w:rFonts w:ascii="Times New Roman" w:hAnsi="Times New Roman" w:cs="Times New Roman"/>
          <w:sz w:val="32"/>
          <w:szCs w:val="32"/>
        </w:rPr>
        <w:t xml:space="preserve"> act</w:t>
      </w:r>
      <w:r>
        <w:rPr>
          <w:rFonts w:ascii="Times New Roman" w:hAnsi="Times New Roman" w:cs="Times New Roman"/>
          <w:sz w:val="32"/>
          <w:szCs w:val="32"/>
        </w:rPr>
        <w:t xml:space="preserve"> (putting something in us that was not there before)</w:t>
      </w:r>
      <w:r w:rsidR="00792929">
        <w:rPr>
          <w:rFonts w:ascii="Times New Roman" w:hAnsi="Times New Roman" w:cs="Times New Roman"/>
          <w:sz w:val="32"/>
          <w:szCs w:val="32"/>
        </w:rPr>
        <w:t xml:space="preserve">, the renewal in the believer is described </w:t>
      </w:r>
      <w:r w:rsidR="00231117">
        <w:rPr>
          <w:rFonts w:ascii="Times New Roman" w:hAnsi="Times New Roman" w:cs="Times New Roman"/>
          <w:sz w:val="32"/>
          <w:szCs w:val="32"/>
        </w:rPr>
        <w:t xml:space="preserve">thus </w:t>
      </w:r>
      <w:r w:rsidR="00792929">
        <w:rPr>
          <w:rFonts w:ascii="Times New Roman" w:hAnsi="Times New Roman" w:cs="Times New Roman"/>
          <w:sz w:val="32"/>
          <w:szCs w:val="32"/>
        </w:rPr>
        <w:t xml:space="preserve">– </w:t>
      </w:r>
    </w:p>
    <w:p w:rsidR="00792929" w:rsidRDefault="00792929" w:rsidP="0094338C">
      <w:pPr>
        <w:tabs>
          <w:tab w:val="right" w:pos="8640"/>
        </w:tabs>
        <w:ind w:left="360"/>
        <w:rPr>
          <w:rFonts w:ascii="Times New Roman" w:hAnsi="Times New Roman" w:cs="Times New Roman"/>
          <w:sz w:val="32"/>
          <w:szCs w:val="32"/>
        </w:rPr>
      </w:pPr>
      <w:r>
        <w:rPr>
          <w:rFonts w:ascii="Times New Roman" w:hAnsi="Times New Roman" w:cs="Times New Roman"/>
          <w:sz w:val="32"/>
          <w:szCs w:val="32"/>
        </w:rPr>
        <w:t>“</w:t>
      </w:r>
      <w:r w:rsidR="001E0948">
        <w:rPr>
          <w:rFonts w:ascii="Times New Roman" w:hAnsi="Times New Roman" w:cs="Times New Roman"/>
          <w:sz w:val="32"/>
          <w:szCs w:val="32"/>
        </w:rPr>
        <w:t xml:space="preserve">Grace to you and peace be multiplied by </w:t>
      </w:r>
      <w:r w:rsidR="00231117" w:rsidRPr="00231117">
        <w:rPr>
          <w:rFonts w:ascii="Times New Roman" w:hAnsi="Times New Roman" w:cs="Times New Roman"/>
          <w:i/>
          <w:iCs/>
          <w:sz w:val="32"/>
          <w:szCs w:val="32"/>
        </w:rPr>
        <w:t>the</w:t>
      </w:r>
      <w:r w:rsidR="00231117">
        <w:rPr>
          <w:rFonts w:ascii="Times New Roman" w:hAnsi="Times New Roman" w:cs="Times New Roman"/>
          <w:sz w:val="32"/>
          <w:szCs w:val="32"/>
        </w:rPr>
        <w:t xml:space="preserve"> </w:t>
      </w:r>
      <w:r w:rsidR="001E0948">
        <w:rPr>
          <w:rFonts w:ascii="Times New Roman" w:hAnsi="Times New Roman" w:cs="Times New Roman"/>
          <w:sz w:val="32"/>
          <w:szCs w:val="32"/>
        </w:rPr>
        <w:t xml:space="preserve">recognition of God and of Jesus our Lord, </w:t>
      </w:r>
      <w:r w:rsidR="00231117">
        <w:rPr>
          <w:rFonts w:ascii="Times New Roman" w:hAnsi="Times New Roman" w:cs="Times New Roman"/>
          <w:sz w:val="32"/>
          <w:szCs w:val="32"/>
        </w:rPr>
        <w:t>even as</w:t>
      </w:r>
      <w:r w:rsidR="001E0948">
        <w:rPr>
          <w:rFonts w:ascii="Times New Roman" w:hAnsi="Times New Roman" w:cs="Times New Roman"/>
          <w:sz w:val="32"/>
          <w:szCs w:val="32"/>
        </w:rPr>
        <w:t xml:space="preserve"> having </w:t>
      </w:r>
      <w:r w:rsidR="001E0948" w:rsidRPr="00596FE9">
        <w:rPr>
          <w:rFonts w:ascii="Times New Roman" w:hAnsi="Times New Roman" w:cs="Times New Roman"/>
          <w:sz w:val="32"/>
          <w:szCs w:val="32"/>
          <w:u w:val="single"/>
        </w:rPr>
        <w:t>g</w:t>
      </w:r>
      <w:r w:rsidR="00231117" w:rsidRPr="00596FE9">
        <w:rPr>
          <w:rFonts w:ascii="Times New Roman" w:hAnsi="Times New Roman" w:cs="Times New Roman"/>
          <w:sz w:val="32"/>
          <w:szCs w:val="32"/>
          <w:u w:val="single"/>
        </w:rPr>
        <w:t>ranted</w:t>
      </w:r>
      <w:r w:rsidR="001E0948">
        <w:rPr>
          <w:rFonts w:ascii="Times New Roman" w:hAnsi="Times New Roman" w:cs="Times New Roman"/>
          <w:sz w:val="32"/>
          <w:szCs w:val="32"/>
        </w:rPr>
        <w:t xml:space="preserve"> </w:t>
      </w:r>
      <w:r w:rsidR="00231117">
        <w:rPr>
          <w:rFonts w:ascii="Times New Roman" w:hAnsi="Times New Roman" w:cs="Times New Roman"/>
          <w:sz w:val="32"/>
          <w:szCs w:val="32"/>
        </w:rPr>
        <w:t xml:space="preserve">(Gk. </w:t>
      </w:r>
      <w:proofErr w:type="spellStart"/>
      <w:r w:rsidR="00231117" w:rsidRPr="00596FE9">
        <w:rPr>
          <w:rFonts w:ascii="Times New Roman" w:hAnsi="Times New Roman" w:cs="Times New Roman"/>
          <w:i/>
          <w:iCs/>
          <w:sz w:val="32"/>
          <w:szCs w:val="32"/>
        </w:rPr>
        <w:t>d</w:t>
      </w:r>
      <w:r w:rsidR="00596FE9" w:rsidRPr="00596FE9">
        <w:rPr>
          <w:rFonts w:ascii="Calibri" w:hAnsi="Calibri" w:cs="Calibri"/>
          <w:i/>
          <w:iCs/>
          <w:sz w:val="32"/>
          <w:szCs w:val="32"/>
        </w:rPr>
        <w:t>ō</w:t>
      </w:r>
      <w:r w:rsidR="00231117" w:rsidRPr="00596FE9">
        <w:rPr>
          <w:rFonts w:ascii="Times New Roman" w:hAnsi="Times New Roman" w:cs="Times New Roman"/>
          <w:i/>
          <w:iCs/>
          <w:sz w:val="32"/>
          <w:szCs w:val="32"/>
        </w:rPr>
        <w:t>reomai</w:t>
      </w:r>
      <w:proofErr w:type="spellEnd"/>
      <w:r w:rsidR="00231117">
        <w:rPr>
          <w:rFonts w:ascii="Times New Roman" w:hAnsi="Times New Roman" w:cs="Times New Roman"/>
          <w:sz w:val="32"/>
          <w:szCs w:val="32"/>
        </w:rPr>
        <w:t xml:space="preserve">) </w:t>
      </w:r>
      <w:r w:rsidR="001E0948">
        <w:rPr>
          <w:rFonts w:ascii="Times New Roman" w:hAnsi="Times New Roman" w:cs="Times New Roman"/>
          <w:sz w:val="32"/>
          <w:szCs w:val="32"/>
        </w:rPr>
        <w:t xml:space="preserve">to us all </w:t>
      </w:r>
      <w:r w:rsidR="00231117">
        <w:rPr>
          <w:rFonts w:ascii="Times New Roman" w:hAnsi="Times New Roman" w:cs="Times New Roman"/>
          <w:sz w:val="32"/>
          <w:szCs w:val="32"/>
        </w:rPr>
        <w:t xml:space="preserve">these </w:t>
      </w:r>
      <w:r w:rsidR="001E0948">
        <w:rPr>
          <w:rFonts w:ascii="Times New Roman" w:hAnsi="Times New Roman" w:cs="Times New Roman"/>
          <w:sz w:val="32"/>
          <w:szCs w:val="32"/>
        </w:rPr>
        <w:t>things</w:t>
      </w:r>
      <w:r w:rsidR="0094338C" w:rsidRPr="0094338C">
        <w:rPr>
          <w:rFonts w:ascii="Times New Roman" w:hAnsi="Times New Roman" w:cs="Times New Roman"/>
          <w:sz w:val="32"/>
          <w:szCs w:val="32"/>
        </w:rPr>
        <w:t xml:space="preserve"> </w:t>
      </w:r>
      <w:r w:rsidR="0094338C">
        <w:rPr>
          <w:rFonts w:ascii="Times New Roman" w:hAnsi="Times New Roman" w:cs="Times New Roman"/>
          <w:sz w:val="32"/>
          <w:szCs w:val="32"/>
        </w:rPr>
        <w:t xml:space="preserve">of His </w:t>
      </w:r>
      <w:r w:rsidR="0094338C" w:rsidRPr="001E0948">
        <w:rPr>
          <w:rFonts w:ascii="Times New Roman" w:hAnsi="Times New Roman" w:cs="Times New Roman"/>
          <w:sz w:val="32"/>
          <w:szCs w:val="32"/>
          <w:u w:val="single"/>
        </w:rPr>
        <w:t>divine power</w:t>
      </w:r>
      <w:r w:rsidR="0094338C">
        <w:rPr>
          <w:rFonts w:ascii="Times New Roman" w:hAnsi="Times New Roman" w:cs="Times New Roman"/>
          <w:sz w:val="32"/>
          <w:szCs w:val="32"/>
        </w:rPr>
        <w:t xml:space="preserve"> (Gk. </w:t>
      </w:r>
      <w:proofErr w:type="spellStart"/>
      <w:r w:rsidR="0094338C" w:rsidRPr="00596FE9">
        <w:rPr>
          <w:rFonts w:ascii="Times New Roman" w:hAnsi="Times New Roman" w:cs="Times New Roman"/>
          <w:i/>
          <w:iCs/>
          <w:sz w:val="32"/>
          <w:szCs w:val="32"/>
        </w:rPr>
        <w:t>theia</w:t>
      </w:r>
      <w:proofErr w:type="spellEnd"/>
      <w:r w:rsidR="0094338C" w:rsidRPr="00596FE9">
        <w:rPr>
          <w:rFonts w:ascii="Times New Roman" w:hAnsi="Times New Roman" w:cs="Times New Roman"/>
          <w:i/>
          <w:iCs/>
          <w:sz w:val="32"/>
          <w:szCs w:val="32"/>
        </w:rPr>
        <w:t xml:space="preserve"> dunamis</w:t>
      </w:r>
      <w:r w:rsidR="0094338C">
        <w:rPr>
          <w:rFonts w:ascii="Times New Roman" w:hAnsi="Times New Roman" w:cs="Times New Roman"/>
          <w:sz w:val="32"/>
          <w:szCs w:val="32"/>
        </w:rPr>
        <w:t>)</w:t>
      </w:r>
      <w:r w:rsidR="00231117">
        <w:rPr>
          <w:rFonts w:ascii="Times New Roman" w:hAnsi="Times New Roman" w:cs="Times New Roman"/>
          <w:sz w:val="32"/>
          <w:szCs w:val="32"/>
        </w:rPr>
        <w:t>,</w:t>
      </w:r>
      <w:r w:rsidR="001E0948">
        <w:rPr>
          <w:rFonts w:ascii="Times New Roman" w:hAnsi="Times New Roman" w:cs="Times New Roman"/>
          <w:sz w:val="32"/>
          <w:szCs w:val="32"/>
        </w:rPr>
        <w:t xml:space="preserve"> </w:t>
      </w:r>
      <w:r w:rsidR="00231117">
        <w:rPr>
          <w:rFonts w:ascii="Times New Roman" w:hAnsi="Times New Roman" w:cs="Times New Roman"/>
          <w:sz w:val="32"/>
          <w:szCs w:val="32"/>
        </w:rPr>
        <w:t>the things of</w:t>
      </w:r>
      <w:r w:rsidR="001E0948">
        <w:rPr>
          <w:rFonts w:ascii="Times New Roman" w:hAnsi="Times New Roman" w:cs="Times New Roman"/>
          <w:sz w:val="32"/>
          <w:szCs w:val="32"/>
        </w:rPr>
        <w:t xml:space="preserve"> life and piety, </w:t>
      </w:r>
      <w:r w:rsidR="00231117">
        <w:rPr>
          <w:rFonts w:ascii="Times New Roman" w:hAnsi="Times New Roman" w:cs="Times New Roman"/>
          <w:sz w:val="32"/>
          <w:szCs w:val="32"/>
        </w:rPr>
        <w:t>by</w:t>
      </w:r>
      <w:r w:rsidR="001E0948">
        <w:rPr>
          <w:rFonts w:ascii="Times New Roman" w:hAnsi="Times New Roman" w:cs="Times New Roman"/>
          <w:sz w:val="32"/>
          <w:szCs w:val="32"/>
        </w:rPr>
        <w:t xml:space="preserve"> the recognition of the One </w:t>
      </w:r>
      <w:r w:rsidR="00231117">
        <w:rPr>
          <w:rFonts w:ascii="Times New Roman" w:hAnsi="Times New Roman" w:cs="Times New Roman"/>
          <w:sz w:val="32"/>
          <w:szCs w:val="32"/>
        </w:rPr>
        <w:t>having</w:t>
      </w:r>
      <w:r w:rsidR="001E0948">
        <w:rPr>
          <w:rFonts w:ascii="Times New Roman" w:hAnsi="Times New Roman" w:cs="Times New Roman"/>
          <w:sz w:val="32"/>
          <w:szCs w:val="32"/>
        </w:rPr>
        <w:t xml:space="preserve"> called us for </w:t>
      </w:r>
      <w:r w:rsidR="00E152DF">
        <w:rPr>
          <w:rFonts w:ascii="Times New Roman" w:hAnsi="Times New Roman" w:cs="Times New Roman"/>
          <w:sz w:val="32"/>
          <w:szCs w:val="32"/>
        </w:rPr>
        <w:t>Hi</w:t>
      </w:r>
      <w:r w:rsidR="001E0948">
        <w:rPr>
          <w:rFonts w:ascii="Times New Roman" w:hAnsi="Times New Roman" w:cs="Times New Roman"/>
          <w:sz w:val="32"/>
          <w:szCs w:val="32"/>
        </w:rPr>
        <w:t xml:space="preserve">s own glory and nobility, </w:t>
      </w:r>
      <w:r w:rsidR="00596FE9">
        <w:rPr>
          <w:rFonts w:ascii="Times New Roman" w:hAnsi="Times New Roman" w:cs="Times New Roman"/>
          <w:sz w:val="32"/>
          <w:szCs w:val="32"/>
        </w:rPr>
        <w:t>by which</w:t>
      </w:r>
      <w:r w:rsidR="001E0948">
        <w:rPr>
          <w:rFonts w:ascii="Times New Roman" w:hAnsi="Times New Roman" w:cs="Times New Roman"/>
          <w:sz w:val="32"/>
          <w:szCs w:val="32"/>
        </w:rPr>
        <w:t xml:space="preserve"> He has </w:t>
      </w:r>
      <w:r w:rsidR="001E0948" w:rsidRPr="00596FE9">
        <w:rPr>
          <w:rFonts w:ascii="Times New Roman" w:hAnsi="Times New Roman" w:cs="Times New Roman"/>
          <w:sz w:val="32"/>
          <w:szCs w:val="32"/>
          <w:u w:val="single"/>
        </w:rPr>
        <w:t>g</w:t>
      </w:r>
      <w:r w:rsidR="00596FE9" w:rsidRPr="00596FE9">
        <w:rPr>
          <w:rFonts w:ascii="Times New Roman" w:hAnsi="Times New Roman" w:cs="Times New Roman"/>
          <w:sz w:val="32"/>
          <w:szCs w:val="32"/>
          <w:u w:val="single"/>
        </w:rPr>
        <w:t>ranted</w:t>
      </w:r>
      <w:r w:rsidR="001E0948">
        <w:rPr>
          <w:rFonts w:ascii="Times New Roman" w:hAnsi="Times New Roman" w:cs="Times New Roman"/>
          <w:sz w:val="32"/>
          <w:szCs w:val="32"/>
        </w:rPr>
        <w:t xml:space="preserve"> </w:t>
      </w:r>
      <w:r w:rsidR="00596FE9">
        <w:rPr>
          <w:rFonts w:ascii="Times New Roman" w:hAnsi="Times New Roman" w:cs="Times New Roman"/>
          <w:sz w:val="32"/>
          <w:szCs w:val="32"/>
        </w:rPr>
        <w:t>(</w:t>
      </w:r>
      <w:proofErr w:type="spellStart"/>
      <w:r w:rsidR="00596FE9" w:rsidRPr="00596FE9">
        <w:rPr>
          <w:rFonts w:ascii="Times New Roman" w:hAnsi="Times New Roman" w:cs="Times New Roman"/>
          <w:i/>
          <w:iCs/>
          <w:sz w:val="32"/>
          <w:szCs w:val="32"/>
        </w:rPr>
        <w:t>d</w:t>
      </w:r>
      <w:r w:rsidR="00596FE9" w:rsidRPr="00596FE9">
        <w:rPr>
          <w:rFonts w:ascii="Calibri" w:hAnsi="Calibri" w:cs="Calibri"/>
          <w:i/>
          <w:iCs/>
          <w:sz w:val="32"/>
          <w:szCs w:val="32"/>
        </w:rPr>
        <w:t>ō</w:t>
      </w:r>
      <w:r w:rsidR="00596FE9" w:rsidRPr="00596FE9">
        <w:rPr>
          <w:rFonts w:ascii="Times New Roman" w:hAnsi="Times New Roman" w:cs="Times New Roman"/>
          <w:i/>
          <w:iCs/>
          <w:sz w:val="32"/>
          <w:szCs w:val="32"/>
        </w:rPr>
        <w:t>reomai</w:t>
      </w:r>
      <w:proofErr w:type="spellEnd"/>
      <w:r w:rsidR="00596FE9">
        <w:rPr>
          <w:rFonts w:ascii="Times New Roman" w:hAnsi="Times New Roman" w:cs="Times New Roman"/>
          <w:sz w:val="32"/>
          <w:szCs w:val="32"/>
        </w:rPr>
        <w:t xml:space="preserve">) to </w:t>
      </w:r>
      <w:r w:rsidR="001E0948">
        <w:rPr>
          <w:rFonts w:ascii="Times New Roman" w:hAnsi="Times New Roman" w:cs="Times New Roman"/>
          <w:sz w:val="32"/>
          <w:szCs w:val="32"/>
        </w:rPr>
        <w:t xml:space="preserve">us the precious and great promises, so that </w:t>
      </w:r>
      <w:r w:rsidR="00596FE9">
        <w:rPr>
          <w:rFonts w:ascii="Times New Roman" w:hAnsi="Times New Roman" w:cs="Times New Roman"/>
          <w:sz w:val="32"/>
          <w:szCs w:val="32"/>
        </w:rPr>
        <w:t>by</w:t>
      </w:r>
      <w:r w:rsidR="001E0948">
        <w:rPr>
          <w:rFonts w:ascii="Times New Roman" w:hAnsi="Times New Roman" w:cs="Times New Roman"/>
          <w:sz w:val="32"/>
          <w:szCs w:val="32"/>
        </w:rPr>
        <w:t xml:space="preserve"> these you might </w:t>
      </w:r>
      <w:r w:rsidR="001E0948" w:rsidRPr="00E621B4">
        <w:rPr>
          <w:rFonts w:ascii="Times New Roman" w:hAnsi="Times New Roman" w:cs="Times New Roman"/>
          <w:b/>
          <w:sz w:val="32"/>
          <w:szCs w:val="32"/>
        </w:rPr>
        <w:t>become</w:t>
      </w:r>
      <w:r w:rsidR="001E0948">
        <w:rPr>
          <w:rFonts w:ascii="Times New Roman" w:hAnsi="Times New Roman" w:cs="Times New Roman"/>
          <w:sz w:val="32"/>
          <w:szCs w:val="32"/>
        </w:rPr>
        <w:t xml:space="preserve"> </w:t>
      </w:r>
      <w:r w:rsidR="001E0948" w:rsidRPr="00883CF2">
        <w:rPr>
          <w:rFonts w:ascii="Times New Roman" w:hAnsi="Times New Roman" w:cs="Times New Roman"/>
          <w:b/>
          <w:sz w:val="32"/>
          <w:szCs w:val="32"/>
        </w:rPr>
        <w:t>sharers of divine nature</w:t>
      </w:r>
      <w:r w:rsidR="00596FE9" w:rsidRPr="00596FE9">
        <w:rPr>
          <w:rFonts w:ascii="Times New Roman" w:hAnsi="Times New Roman" w:cs="Times New Roman"/>
          <w:sz w:val="32"/>
          <w:szCs w:val="32"/>
        </w:rPr>
        <w:t xml:space="preserve"> </w:t>
      </w:r>
      <w:r w:rsidR="00596FE9">
        <w:rPr>
          <w:rFonts w:ascii="Times New Roman" w:hAnsi="Times New Roman" w:cs="Times New Roman"/>
          <w:sz w:val="32"/>
          <w:szCs w:val="32"/>
        </w:rPr>
        <w:t xml:space="preserve">(Gk. </w:t>
      </w:r>
      <w:proofErr w:type="spellStart"/>
      <w:r w:rsidR="00596FE9" w:rsidRPr="00596FE9">
        <w:rPr>
          <w:rFonts w:ascii="Times New Roman" w:hAnsi="Times New Roman" w:cs="Times New Roman"/>
          <w:i/>
          <w:iCs/>
          <w:sz w:val="32"/>
          <w:szCs w:val="32"/>
        </w:rPr>
        <w:t>theias</w:t>
      </w:r>
      <w:proofErr w:type="spellEnd"/>
      <w:r w:rsidR="00596FE9" w:rsidRPr="00596FE9">
        <w:rPr>
          <w:rFonts w:ascii="Times New Roman" w:hAnsi="Times New Roman" w:cs="Times New Roman"/>
          <w:i/>
          <w:iCs/>
          <w:sz w:val="32"/>
          <w:szCs w:val="32"/>
        </w:rPr>
        <w:t xml:space="preserve"> </w:t>
      </w:r>
      <w:proofErr w:type="spellStart"/>
      <w:r w:rsidR="00596FE9" w:rsidRPr="00596FE9">
        <w:rPr>
          <w:rFonts w:ascii="Times New Roman" w:hAnsi="Times New Roman" w:cs="Times New Roman"/>
          <w:i/>
          <w:iCs/>
          <w:sz w:val="32"/>
          <w:szCs w:val="32"/>
        </w:rPr>
        <w:t>koin</w:t>
      </w:r>
      <w:r w:rsidR="00596FE9" w:rsidRPr="00596FE9">
        <w:rPr>
          <w:rFonts w:ascii="Calibri" w:hAnsi="Calibri" w:cs="Calibri"/>
          <w:i/>
          <w:iCs/>
          <w:sz w:val="32"/>
          <w:szCs w:val="32"/>
        </w:rPr>
        <w:t>ō</w:t>
      </w:r>
      <w:r w:rsidR="00596FE9" w:rsidRPr="00596FE9">
        <w:rPr>
          <w:rFonts w:ascii="Times New Roman" w:hAnsi="Times New Roman" w:cs="Times New Roman"/>
          <w:i/>
          <w:iCs/>
          <w:sz w:val="32"/>
          <w:szCs w:val="32"/>
        </w:rPr>
        <w:t>noi</w:t>
      </w:r>
      <w:proofErr w:type="spellEnd"/>
      <w:r w:rsidR="00596FE9" w:rsidRPr="00596FE9">
        <w:rPr>
          <w:rFonts w:ascii="Times New Roman" w:hAnsi="Times New Roman" w:cs="Times New Roman"/>
          <w:i/>
          <w:iCs/>
          <w:sz w:val="32"/>
          <w:szCs w:val="32"/>
        </w:rPr>
        <w:t xml:space="preserve"> </w:t>
      </w:r>
      <w:proofErr w:type="spellStart"/>
      <w:r w:rsidR="00596FE9" w:rsidRPr="00596FE9">
        <w:rPr>
          <w:rFonts w:ascii="Times New Roman" w:hAnsi="Times New Roman" w:cs="Times New Roman"/>
          <w:i/>
          <w:iCs/>
          <w:sz w:val="32"/>
          <w:szCs w:val="32"/>
        </w:rPr>
        <w:t>phusi</w:t>
      </w:r>
      <w:r w:rsidR="00596FE9" w:rsidRPr="00596FE9">
        <w:rPr>
          <w:rFonts w:ascii="Calibri" w:hAnsi="Calibri" w:cs="Calibri"/>
          <w:i/>
          <w:iCs/>
          <w:sz w:val="32"/>
          <w:szCs w:val="32"/>
        </w:rPr>
        <w:t>ō</w:t>
      </w:r>
      <w:r w:rsidR="00596FE9" w:rsidRPr="00596FE9">
        <w:rPr>
          <w:rFonts w:ascii="Times New Roman" w:hAnsi="Times New Roman" w:cs="Times New Roman"/>
          <w:i/>
          <w:iCs/>
          <w:sz w:val="32"/>
          <w:szCs w:val="32"/>
        </w:rPr>
        <w:t>s</w:t>
      </w:r>
      <w:proofErr w:type="spellEnd"/>
      <w:r w:rsidR="00596FE9">
        <w:rPr>
          <w:rFonts w:ascii="Times New Roman" w:hAnsi="Times New Roman" w:cs="Times New Roman"/>
          <w:sz w:val="32"/>
          <w:szCs w:val="32"/>
        </w:rPr>
        <w:t>)</w:t>
      </w:r>
      <w:r w:rsidR="001E0948">
        <w:rPr>
          <w:rFonts w:ascii="Times New Roman" w:hAnsi="Times New Roman" w:cs="Times New Roman"/>
          <w:sz w:val="32"/>
          <w:szCs w:val="32"/>
        </w:rPr>
        <w:t>, having escaped the corruption in the world by lust.”   2 Pet.1:2-4</w:t>
      </w:r>
    </w:p>
    <w:p w:rsidR="0069421C" w:rsidRDefault="0069421C" w:rsidP="008B3EDF">
      <w:pPr>
        <w:tabs>
          <w:tab w:val="right" w:pos="8640"/>
        </w:tabs>
        <w:rPr>
          <w:rFonts w:ascii="Times New Roman" w:hAnsi="Times New Roman" w:cs="Times New Roman"/>
          <w:sz w:val="32"/>
          <w:szCs w:val="32"/>
        </w:rPr>
      </w:pPr>
      <w:r>
        <w:rPr>
          <w:rFonts w:ascii="Times New Roman" w:hAnsi="Times New Roman" w:cs="Times New Roman"/>
          <w:sz w:val="32"/>
          <w:szCs w:val="32"/>
        </w:rPr>
        <w:t xml:space="preserve">I </w:t>
      </w:r>
      <w:r w:rsidR="00B542BF">
        <w:rPr>
          <w:rFonts w:ascii="Times New Roman" w:hAnsi="Times New Roman" w:cs="Times New Roman"/>
          <w:sz w:val="32"/>
          <w:szCs w:val="32"/>
        </w:rPr>
        <w:t>wanted to</w:t>
      </w:r>
      <w:r>
        <w:rPr>
          <w:rFonts w:ascii="Times New Roman" w:hAnsi="Times New Roman" w:cs="Times New Roman"/>
          <w:sz w:val="32"/>
          <w:szCs w:val="32"/>
        </w:rPr>
        <w:t xml:space="preserve"> capture some context </w:t>
      </w:r>
      <w:r w:rsidR="001C62B2">
        <w:rPr>
          <w:rFonts w:ascii="Times New Roman" w:hAnsi="Times New Roman" w:cs="Times New Roman"/>
          <w:sz w:val="32"/>
          <w:szCs w:val="32"/>
        </w:rPr>
        <w:t xml:space="preserve">by </w:t>
      </w:r>
      <w:r>
        <w:rPr>
          <w:rFonts w:ascii="Times New Roman" w:hAnsi="Times New Roman" w:cs="Times New Roman"/>
          <w:sz w:val="32"/>
          <w:szCs w:val="32"/>
        </w:rPr>
        <w:t>this long quote of Peter’s run-on introduction</w:t>
      </w:r>
      <w:r w:rsidR="00BD4D67">
        <w:rPr>
          <w:rFonts w:ascii="Times New Roman" w:hAnsi="Times New Roman" w:cs="Times New Roman"/>
          <w:sz w:val="32"/>
          <w:szCs w:val="32"/>
        </w:rPr>
        <w:t xml:space="preserve"> </w:t>
      </w:r>
      <w:r w:rsidR="008B3EDF">
        <w:rPr>
          <w:rFonts w:ascii="Times New Roman" w:hAnsi="Times New Roman" w:cs="Times New Roman"/>
          <w:sz w:val="32"/>
          <w:szCs w:val="32"/>
        </w:rPr>
        <w:t>to</w:t>
      </w:r>
      <w:r w:rsidR="00BD4D67">
        <w:rPr>
          <w:rFonts w:ascii="Times New Roman" w:hAnsi="Times New Roman" w:cs="Times New Roman"/>
          <w:sz w:val="32"/>
          <w:szCs w:val="32"/>
        </w:rPr>
        <w:t xml:space="preserve"> his letter</w:t>
      </w:r>
      <w:r>
        <w:rPr>
          <w:rFonts w:ascii="Times New Roman" w:hAnsi="Times New Roman" w:cs="Times New Roman"/>
          <w:sz w:val="32"/>
          <w:szCs w:val="32"/>
        </w:rPr>
        <w:t>. Divine (</w:t>
      </w:r>
      <w:proofErr w:type="spellStart"/>
      <w:r w:rsidRPr="0069421C">
        <w:rPr>
          <w:rFonts w:ascii="Times New Roman" w:hAnsi="Times New Roman" w:cs="Times New Roman"/>
          <w:i/>
          <w:sz w:val="32"/>
          <w:szCs w:val="32"/>
        </w:rPr>
        <w:t>thei</w:t>
      </w:r>
      <w:r w:rsidR="0094338C">
        <w:rPr>
          <w:rFonts w:ascii="Times New Roman" w:hAnsi="Times New Roman" w:cs="Times New Roman"/>
          <w:i/>
          <w:sz w:val="32"/>
          <w:szCs w:val="32"/>
        </w:rPr>
        <w:t>a</w:t>
      </w:r>
      <w:proofErr w:type="spellEnd"/>
      <w:r>
        <w:rPr>
          <w:rFonts w:ascii="Times New Roman" w:hAnsi="Times New Roman" w:cs="Times New Roman"/>
          <w:sz w:val="32"/>
          <w:szCs w:val="32"/>
        </w:rPr>
        <w:t>) power (</w:t>
      </w:r>
      <w:r w:rsidRPr="0069421C">
        <w:rPr>
          <w:rFonts w:ascii="Times New Roman" w:hAnsi="Times New Roman" w:cs="Times New Roman"/>
          <w:i/>
          <w:sz w:val="32"/>
          <w:szCs w:val="32"/>
        </w:rPr>
        <w:t>dunamis</w:t>
      </w:r>
      <w:r>
        <w:rPr>
          <w:rFonts w:ascii="Times New Roman" w:hAnsi="Times New Roman" w:cs="Times New Roman"/>
          <w:sz w:val="32"/>
          <w:szCs w:val="32"/>
        </w:rPr>
        <w:t xml:space="preserve">) led the saints in Peter’s day to </w:t>
      </w:r>
      <w:r w:rsidR="00E621B4">
        <w:rPr>
          <w:rFonts w:ascii="Times New Roman" w:hAnsi="Times New Roman" w:cs="Times New Roman"/>
          <w:sz w:val="32"/>
          <w:szCs w:val="32"/>
        </w:rPr>
        <w:t>“</w:t>
      </w:r>
      <w:r w:rsidRPr="00E621B4">
        <w:rPr>
          <w:rFonts w:ascii="Times New Roman" w:hAnsi="Times New Roman" w:cs="Times New Roman"/>
          <w:sz w:val="32"/>
          <w:szCs w:val="32"/>
        </w:rPr>
        <w:t>become sharers</w:t>
      </w:r>
      <w:r>
        <w:rPr>
          <w:rFonts w:ascii="Times New Roman" w:hAnsi="Times New Roman" w:cs="Times New Roman"/>
          <w:sz w:val="32"/>
          <w:szCs w:val="32"/>
        </w:rPr>
        <w:t xml:space="preserve"> (</w:t>
      </w:r>
      <w:proofErr w:type="spellStart"/>
      <w:r w:rsidRPr="0069421C">
        <w:rPr>
          <w:rFonts w:ascii="Times New Roman" w:hAnsi="Times New Roman" w:cs="Times New Roman"/>
          <w:i/>
          <w:sz w:val="32"/>
          <w:szCs w:val="32"/>
        </w:rPr>
        <w:t>koin</w:t>
      </w:r>
      <w:r>
        <w:rPr>
          <w:rFonts w:ascii="Times New Roman" w:hAnsi="Times New Roman" w:cs="Times New Roman"/>
          <w:i/>
          <w:sz w:val="32"/>
          <w:szCs w:val="32"/>
        </w:rPr>
        <w:t>ō</w:t>
      </w:r>
      <w:r w:rsidRPr="0069421C">
        <w:rPr>
          <w:rFonts w:ascii="Times New Roman" w:hAnsi="Times New Roman" w:cs="Times New Roman"/>
          <w:i/>
          <w:sz w:val="32"/>
          <w:szCs w:val="32"/>
        </w:rPr>
        <w:t>nos</w:t>
      </w:r>
      <w:proofErr w:type="spellEnd"/>
      <w:r>
        <w:rPr>
          <w:rFonts w:ascii="Times New Roman" w:hAnsi="Times New Roman" w:cs="Times New Roman"/>
          <w:sz w:val="32"/>
          <w:szCs w:val="32"/>
        </w:rPr>
        <w:t xml:space="preserve">) </w:t>
      </w:r>
      <w:r w:rsidR="00F777B0">
        <w:rPr>
          <w:rFonts w:ascii="Times New Roman" w:hAnsi="Times New Roman" w:cs="Times New Roman"/>
          <w:sz w:val="32"/>
          <w:szCs w:val="32"/>
        </w:rPr>
        <w:t>of</w:t>
      </w:r>
      <w:r>
        <w:rPr>
          <w:rFonts w:ascii="Times New Roman" w:hAnsi="Times New Roman" w:cs="Times New Roman"/>
          <w:sz w:val="32"/>
          <w:szCs w:val="32"/>
        </w:rPr>
        <w:t xml:space="preserve"> </w:t>
      </w:r>
      <w:r w:rsidRPr="00E621B4">
        <w:rPr>
          <w:rFonts w:ascii="Times New Roman" w:hAnsi="Times New Roman" w:cs="Times New Roman"/>
          <w:i/>
          <w:sz w:val="32"/>
          <w:szCs w:val="32"/>
        </w:rPr>
        <w:t>the</w:t>
      </w:r>
      <w:r>
        <w:rPr>
          <w:rFonts w:ascii="Times New Roman" w:hAnsi="Times New Roman" w:cs="Times New Roman"/>
          <w:sz w:val="32"/>
          <w:szCs w:val="32"/>
        </w:rPr>
        <w:t xml:space="preserve"> divine </w:t>
      </w:r>
      <w:r w:rsidR="00D73FAD">
        <w:rPr>
          <w:rFonts w:ascii="Times New Roman" w:hAnsi="Times New Roman" w:cs="Times New Roman"/>
          <w:sz w:val="32"/>
          <w:szCs w:val="32"/>
        </w:rPr>
        <w:t>(</w:t>
      </w:r>
      <w:proofErr w:type="spellStart"/>
      <w:r w:rsidR="00D73FAD" w:rsidRPr="0069421C">
        <w:rPr>
          <w:rFonts w:ascii="Times New Roman" w:hAnsi="Times New Roman" w:cs="Times New Roman"/>
          <w:i/>
          <w:sz w:val="32"/>
          <w:szCs w:val="32"/>
        </w:rPr>
        <w:t>thei</w:t>
      </w:r>
      <w:r w:rsidR="0094338C">
        <w:rPr>
          <w:rFonts w:ascii="Times New Roman" w:hAnsi="Times New Roman" w:cs="Times New Roman"/>
          <w:i/>
          <w:sz w:val="32"/>
          <w:szCs w:val="32"/>
        </w:rPr>
        <w:t>a</w:t>
      </w:r>
      <w:proofErr w:type="spellEnd"/>
      <w:r w:rsidR="00D73FAD">
        <w:rPr>
          <w:rFonts w:ascii="Times New Roman" w:hAnsi="Times New Roman" w:cs="Times New Roman"/>
          <w:sz w:val="32"/>
          <w:szCs w:val="32"/>
        </w:rPr>
        <w:t xml:space="preserve">) </w:t>
      </w:r>
      <w:r>
        <w:rPr>
          <w:rFonts w:ascii="Times New Roman" w:hAnsi="Times New Roman" w:cs="Times New Roman"/>
          <w:sz w:val="32"/>
          <w:szCs w:val="32"/>
        </w:rPr>
        <w:t>nature (</w:t>
      </w:r>
      <w:proofErr w:type="spellStart"/>
      <w:r w:rsidRPr="0069421C">
        <w:rPr>
          <w:rFonts w:ascii="Times New Roman" w:hAnsi="Times New Roman" w:cs="Times New Roman"/>
          <w:i/>
          <w:sz w:val="32"/>
          <w:szCs w:val="32"/>
        </w:rPr>
        <w:t>phusis</w:t>
      </w:r>
      <w:proofErr w:type="spellEnd"/>
      <w:r>
        <w:rPr>
          <w:rFonts w:ascii="Times New Roman" w:hAnsi="Times New Roman" w:cs="Times New Roman"/>
          <w:sz w:val="32"/>
          <w:szCs w:val="32"/>
        </w:rPr>
        <w:t>)</w:t>
      </w:r>
      <w:r w:rsidR="00E621B4">
        <w:rPr>
          <w:rFonts w:ascii="Times New Roman" w:hAnsi="Times New Roman" w:cs="Times New Roman"/>
          <w:sz w:val="32"/>
          <w:szCs w:val="32"/>
        </w:rPr>
        <w:t>”</w:t>
      </w:r>
      <w:r>
        <w:rPr>
          <w:rFonts w:ascii="Times New Roman" w:hAnsi="Times New Roman" w:cs="Times New Roman"/>
          <w:sz w:val="32"/>
          <w:szCs w:val="32"/>
        </w:rPr>
        <w:t xml:space="preserve">. I believe this was </w:t>
      </w:r>
      <w:r w:rsidR="00BD4D67">
        <w:rPr>
          <w:rFonts w:ascii="Times New Roman" w:hAnsi="Times New Roman" w:cs="Times New Roman"/>
          <w:sz w:val="32"/>
          <w:szCs w:val="32"/>
        </w:rPr>
        <w:t xml:space="preserve">both </w:t>
      </w:r>
      <w:r>
        <w:rPr>
          <w:rFonts w:ascii="Times New Roman" w:hAnsi="Times New Roman" w:cs="Times New Roman"/>
          <w:sz w:val="32"/>
          <w:szCs w:val="32"/>
        </w:rPr>
        <w:t xml:space="preserve">a present reality for them, and </w:t>
      </w:r>
      <w:r w:rsidR="00BD4D67">
        <w:rPr>
          <w:rFonts w:ascii="Times New Roman" w:hAnsi="Times New Roman" w:cs="Times New Roman"/>
          <w:sz w:val="32"/>
          <w:szCs w:val="32"/>
        </w:rPr>
        <w:t>also</w:t>
      </w:r>
      <w:r>
        <w:rPr>
          <w:rFonts w:ascii="Times New Roman" w:hAnsi="Times New Roman" w:cs="Times New Roman"/>
          <w:sz w:val="32"/>
          <w:szCs w:val="32"/>
        </w:rPr>
        <w:t xml:space="preserve"> the future hope of a resurrection</w:t>
      </w:r>
      <w:r w:rsidR="005C0BD3">
        <w:rPr>
          <w:rFonts w:ascii="Times New Roman" w:hAnsi="Times New Roman" w:cs="Times New Roman"/>
          <w:sz w:val="32"/>
          <w:szCs w:val="32"/>
        </w:rPr>
        <w:t>-</w:t>
      </w:r>
      <w:r>
        <w:rPr>
          <w:rFonts w:ascii="Times New Roman" w:hAnsi="Times New Roman" w:cs="Times New Roman"/>
          <w:sz w:val="32"/>
          <w:szCs w:val="32"/>
        </w:rPr>
        <w:t>body</w:t>
      </w:r>
      <w:r w:rsidR="005C0BD3">
        <w:rPr>
          <w:rFonts w:ascii="Times New Roman" w:hAnsi="Times New Roman" w:cs="Times New Roman"/>
          <w:sz w:val="32"/>
          <w:szCs w:val="32"/>
        </w:rPr>
        <w:t>-</w:t>
      </w:r>
      <w:r>
        <w:rPr>
          <w:rFonts w:ascii="Times New Roman" w:hAnsi="Times New Roman" w:cs="Times New Roman"/>
          <w:sz w:val="32"/>
          <w:szCs w:val="32"/>
        </w:rPr>
        <w:t>nature</w:t>
      </w:r>
      <w:r w:rsidR="00F3429E">
        <w:rPr>
          <w:rFonts w:ascii="Times New Roman" w:hAnsi="Times New Roman" w:cs="Times New Roman"/>
          <w:sz w:val="32"/>
          <w:szCs w:val="32"/>
        </w:rPr>
        <w:t xml:space="preserve">. Again, we have a blurring of the division between the Giver, God, and His gift, a </w:t>
      </w:r>
      <w:r w:rsidR="001C62B2">
        <w:rPr>
          <w:rFonts w:ascii="Times New Roman" w:hAnsi="Times New Roman" w:cs="Times New Roman"/>
          <w:sz w:val="32"/>
          <w:szCs w:val="32"/>
        </w:rPr>
        <w:t>G</w:t>
      </w:r>
      <w:r w:rsidR="00F3429E">
        <w:rPr>
          <w:rFonts w:ascii="Times New Roman" w:hAnsi="Times New Roman" w:cs="Times New Roman"/>
          <w:sz w:val="32"/>
          <w:szCs w:val="32"/>
        </w:rPr>
        <w:t xml:space="preserve">od-like nature – </w:t>
      </w:r>
      <w:r w:rsidR="0094338C">
        <w:rPr>
          <w:rFonts w:ascii="Times New Roman" w:hAnsi="Times New Roman" w:cs="Times New Roman"/>
          <w:sz w:val="32"/>
          <w:szCs w:val="32"/>
        </w:rPr>
        <w:t>some</w:t>
      </w:r>
      <w:r w:rsidR="00F3429E">
        <w:rPr>
          <w:rFonts w:ascii="Times New Roman" w:hAnsi="Times New Roman" w:cs="Times New Roman"/>
          <w:sz w:val="32"/>
          <w:szCs w:val="32"/>
        </w:rPr>
        <w:t xml:space="preserve"> of Hi</w:t>
      </w:r>
      <w:r w:rsidR="0094338C">
        <w:rPr>
          <w:rFonts w:ascii="Times New Roman" w:hAnsi="Times New Roman" w:cs="Times New Roman"/>
          <w:sz w:val="32"/>
          <w:szCs w:val="32"/>
        </w:rPr>
        <w:t>s “character”</w:t>
      </w:r>
      <w:r w:rsidR="00C46E12">
        <w:rPr>
          <w:rFonts w:ascii="Times New Roman" w:hAnsi="Times New Roman" w:cs="Times New Roman"/>
          <w:sz w:val="32"/>
          <w:szCs w:val="32"/>
        </w:rPr>
        <w:t xml:space="preserve"> or “substance”</w:t>
      </w:r>
      <w:r w:rsidR="00F3429E">
        <w:rPr>
          <w:rFonts w:ascii="Times New Roman" w:hAnsi="Times New Roman" w:cs="Times New Roman"/>
          <w:sz w:val="32"/>
          <w:szCs w:val="32"/>
        </w:rPr>
        <w:t xml:space="preserve"> indwelling His people.</w:t>
      </w:r>
    </w:p>
    <w:p w:rsidR="00096052" w:rsidRDefault="00096052" w:rsidP="00096052">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But there are even more expressions of “divine nature”, such as these:</w:t>
      </w:r>
    </w:p>
    <w:p w:rsidR="00096052" w:rsidRDefault="00797573" w:rsidP="00797573">
      <w:pPr>
        <w:tabs>
          <w:tab w:val="right" w:pos="8640"/>
        </w:tabs>
        <w:ind w:left="360"/>
        <w:rPr>
          <w:rFonts w:ascii="Times New Roman" w:hAnsi="Times New Roman" w:cs="Times New Roman"/>
          <w:sz w:val="32"/>
          <w:szCs w:val="32"/>
        </w:rPr>
      </w:pPr>
      <w:r>
        <w:rPr>
          <w:rFonts w:ascii="Times New Roman" w:hAnsi="Times New Roman" w:cs="Times New Roman"/>
          <w:sz w:val="32"/>
          <w:szCs w:val="32"/>
        </w:rPr>
        <w:lastRenderedPageBreak/>
        <w:t xml:space="preserve">“But likewise the Spirit also helps our weakness, for we know not the ‘what’ we should pray for, according as </w:t>
      </w:r>
      <w:r w:rsidRPr="00797573">
        <w:rPr>
          <w:rFonts w:ascii="Times New Roman" w:hAnsi="Times New Roman" w:cs="Times New Roman"/>
          <w:i/>
          <w:sz w:val="32"/>
          <w:szCs w:val="32"/>
        </w:rPr>
        <w:t>we</w:t>
      </w:r>
      <w:r>
        <w:rPr>
          <w:rFonts w:ascii="Times New Roman" w:hAnsi="Times New Roman" w:cs="Times New Roman"/>
          <w:sz w:val="32"/>
          <w:szCs w:val="32"/>
        </w:rPr>
        <w:t xml:space="preserve"> should, but the Spirit Himself pleads inexpressible sighs. But the One searching the hearts knows what is the </w:t>
      </w:r>
      <w:r w:rsidRPr="00BD4D67">
        <w:rPr>
          <w:rFonts w:ascii="Times New Roman" w:hAnsi="Times New Roman" w:cs="Times New Roman"/>
          <w:sz w:val="32"/>
          <w:szCs w:val="32"/>
          <w:u w:val="single"/>
        </w:rPr>
        <w:t>mind</w:t>
      </w:r>
      <w:r>
        <w:rPr>
          <w:rFonts w:ascii="Times New Roman" w:hAnsi="Times New Roman" w:cs="Times New Roman"/>
          <w:sz w:val="32"/>
          <w:szCs w:val="32"/>
        </w:rPr>
        <w:t xml:space="preserve"> (</w:t>
      </w:r>
      <w:r w:rsidR="00BD4D67">
        <w:rPr>
          <w:rFonts w:ascii="Times New Roman" w:hAnsi="Times New Roman" w:cs="Times New Roman"/>
          <w:sz w:val="32"/>
          <w:szCs w:val="32"/>
        </w:rPr>
        <w:t xml:space="preserve">Gk. </w:t>
      </w:r>
      <w:proofErr w:type="spellStart"/>
      <w:r w:rsidRPr="00797573">
        <w:rPr>
          <w:rFonts w:ascii="Times New Roman" w:hAnsi="Times New Roman" w:cs="Times New Roman"/>
          <w:i/>
          <w:sz w:val="32"/>
          <w:szCs w:val="32"/>
        </w:rPr>
        <w:t>phronēma</w:t>
      </w:r>
      <w:proofErr w:type="spellEnd"/>
      <w:r>
        <w:rPr>
          <w:rFonts w:ascii="Times New Roman" w:hAnsi="Times New Roman" w:cs="Times New Roman"/>
          <w:sz w:val="32"/>
          <w:szCs w:val="32"/>
        </w:rPr>
        <w:t xml:space="preserve">) of the Spirit, because He intercedes on behalf of </w:t>
      </w:r>
      <w:r w:rsidRPr="00797573">
        <w:rPr>
          <w:rFonts w:ascii="Times New Roman" w:hAnsi="Times New Roman" w:cs="Times New Roman"/>
          <w:i/>
          <w:sz w:val="32"/>
          <w:szCs w:val="32"/>
        </w:rPr>
        <w:t>the</w:t>
      </w:r>
      <w:r>
        <w:rPr>
          <w:rFonts w:ascii="Times New Roman" w:hAnsi="Times New Roman" w:cs="Times New Roman"/>
          <w:sz w:val="32"/>
          <w:szCs w:val="32"/>
        </w:rPr>
        <w:t xml:space="preserve"> saints according to God.”   Rom.8:26-27</w:t>
      </w:r>
    </w:p>
    <w:p w:rsidR="00797573" w:rsidRDefault="00797573" w:rsidP="00797573">
      <w:pPr>
        <w:tabs>
          <w:tab w:val="right" w:pos="8640"/>
        </w:tabs>
        <w:rPr>
          <w:rFonts w:ascii="Times New Roman" w:hAnsi="Times New Roman" w:cs="Times New Roman"/>
          <w:sz w:val="32"/>
          <w:szCs w:val="32"/>
        </w:rPr>
      </w:pPr>
      <w:r>
        <w:rPr>
          <w:rFonts w:ascii="Times New Roman" w:hAnsi="Times New Roman" w:cs="Times New Roman"/>
          <w:sz w:val="32"/>
          <w:szCs w:val="32"/>
        </w:rPr>
        <w:t xml:space="preserve">The implication is that the saints are gifted </w:t>
      </w:r>
      <w:r w:rsidR="00ED61A1">
        <w:rPr>
          <w:rFonts w:ascii="Times New Roman" w:hAnsi="Times New Roman" w:cs="Times New Roman"/>
          <w:sz w:val="32"/>
          <w:szCs w:val="32"/>
        </w:rPr>
        <w:t>“</w:t>
      </w:r>
      <w:r>
        <w:rPr>
          <w:rFonts w:ascii="Times New Roman" w:hAnsi="Times New Roman" w:cs="Times New Roman"/>
          <w:sz w:val="32"/>
          <w:szCs w:val="32"/>
        </w:rPr>
        <w:t>the mind of the Spirit</w:t>
      </w:r>
      <w:r w:rsidR="00ED61A1">
        <w:rPr>
          <w:rFonts w:ascii="Times New Roman" w:hAnsi="Times New Roman" w:cs="Times New Roman"/>
          <w:sz w:val="32"/>
          <w:szCs w:val="32"/>
        </w:rPr>
        <w:t>”</w:t>
      </w:r>
      <w:r>
        <w:rPr>
          <w:rFonts w:ascii="Times New Roman" w:hAnsi="Times New Roman" w:cs="Times New Roman"/>
          <w:sz w:val="32"/>
          <w:szCs w:val="32"/>
        </w:rPr>
        <w:t>, and He is the indwelling gift</w:t>
      </w:r>
      <w:r w:rsidR="00ED61A1">
        <w:rPr>
          <w:rFonts w:ascii="Times New Roman" w:hAnsi="Times New Roman" w:cs="Times New Roman"/>
          <w:sz w:val="32"/>
          <w:szCs w:val="32"/>
        </w:rPr>
        <w:t xml:space="preserve">. The “sighs” that He utters come out of a man, and not from beside him, as </w:t>
      </w:r>
      <w:r w:rsidR="00E621B4">
        <w:rPr>
          <w:rFonts w:ascii="Times New Roman" w:hAnsi="Times New Roman" w:cs="Times New Roman"/>
          <w:sz w:val="32"/>
          <w:szCs w:val="32"/>
        </w:rPr>
        <w:t xml:space="preserve">if </w:t>
      </w:r>
      <w:r w:rsidR="00ED61A1">
        <w:rPr>
          <w:rFonts w:ascii="Times New Roman" w:hAnsi="Times New Roman" w:cs="Times New Roman"/>
          <w:sz w:val="32"/>
          <w:szCs w:val="32"/>
        </w:rPr>
        <w:t>a human advocate w</w:t>
      </w:r>
      <w:r w:rsidR="00E621B4">
        <w:rPr>
          <w:rFonts w:ascii="Times New Roman" w:hAnsi="Times New Roman" w:cs="Times New Roman"/>
          <w:sz w:val="32"/>
          <w:szCs w:val="32"/>
        </w:rPr>
        <w:t>ere</w:t>
      </w:r>
      <w:r w:rsidR="00ED61A1">
        <w:rPr>
          <w:rFonts w:ascii="Times New Roman" w:hAnsi="Times New Roman" w:cs="Times New Roman"/>
          <w:sz w:val="32"/>
          <w:szCs w:val="32"/>
        </w:rPr>
        <w:t xml:space="preserve"> speak</w:t>
      </w:r>
      <w:r w:rsidR="00E621B4">
        <w:rPr>
          <w:rFonts w:ascii="Times New Roman" w:hAnsi="Times New Roman" w:cs="Times New Roman"/>
          <w:sz w:val="32"/>
          <w:szCs w:val="32"/>
        </w:rPr>
        <w:t>ing</w:t>
      </w:r>
      <w:r w:rsidR="00ED61A1">
        <w:rPr>
          <w:rFonts w:ascii="Times New Roman" w:hAnsi="Times New Roman" w:cs="Times New Roman"/>
          <w:sz w:val="32"/>
          <w:szCs w:val="32"/>
        </w:rPr>
        <w:t xml:space="preserve"> for him.</w:t>
      </w:r>
      <w:r w:rsidR="00BD4D67">
        <w:rPr>
          <w:rFonts w:ascii="Times New Roman" w:hAnsi="Times New Roman" w:cs="Times New Roman"/>
          <w:sz w:val="32"/>
          <w:szCs w:val="32"/>
        </w:rPr>
        <w:t xml:space="preserve"> This theme is expanded in 1 Corinthians.</w:t>
      </w:r>
    </w:p>
    <w:p w:rsidR="00ED61A1" w:rsidRDefault="00ED61A1" w:rsidP="00F65950">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“But according as it has been written, ‘The eye did not see, nor did ear hear, nor went up upon </w:t>
      </w:r>
      <w:r w:rsidRPr="00ED61A1">
        <w:rPr>
          <w:rFonts w:ascii="Times New Roman" w:hAnsi="Times New Roman" w:cs="Times New Roman"/>
          <w:i/>
          <w:sz w:val="32"/>
          <w:szCs w:val="32"/>
        </w:rPr>
        <w:t>the</w:t>
      </w:r>
      <w:r>
        <w:rPr>
          <w:rFonts w:ascii="Times New Roman" w:hAnsi="Times New Roman" w:cs="Times New Roman"/>
          <w:sz w:val="32"/>
          <w:szCs w:val="32"/>
        </w:rPr>
        <w:t xml:space="preserve"> heart of man, what God prepared for those loving Him.’ But God revealed </w:t>
      </w:r>
      <w:r w:rsidRPr="00ED61A1">
        <w:rPr>
          <w:rFonts w:ascii="Times New Roman" w:hAnsi="Times New Roman" w:cs="Times New Roman"/>
          <w:i/>
          <w:sz w:val="32"/>
          <w:szCs w:val="32"/>
        </w:rPr>
        <w:t>them</w:t>
      </w:r>
      <w:r>
        <w:rPr>
          <w:rFonts w:ascii="Times New Roman" w:hAnsi="Times New Roman" w:cs="Times New Roman"/>
          <w:sz w:val="32"/>
          <w:szCs w:val="32"/>
        </w:rPr>
        <w:t xml:space="preserve"> to us </w:t>
      </w:r>
      <w:r w:rsidR="00F65950">
        <w:rPr>
          <w:rFonts w:ascii="Times New Roman" w:hAnsi="Times New Roman" w:cs="Times New Roman"/>
          <w:sz w:val="32"/>
          <w:szCs w:val="32"/>
        </w:rPr>
        <w:t>by</w:t>
      </w:r>
      <w:r>
        <w:rPr>
          <w:rFonts w:ascii="Times New Roman" w:hAnsi="Times New Roman" w:cs="Times New Roman"/>
          <w:sz w:val="32"/>
          <w:szCs w:val="32"/>
        </w:rPr>
        <w:t xml:space="preserve"> </w:t>
      </w:r>
      <w:r w:rsidR="00F65950">
        <w:rPr>
          <w:rFonts w:ascii="Times New Roman" w:hAnsi="Times New Roman" w:cs="Times New Roman"/>
          <w:sz w:val="32"/>
          <w:szCs w:val="32"/>
        </w:rPr>
        <w:t>the</w:t>
      </w:r>
      <w:r>
        <w:rPr>
          <w:rFonts w:ascii="Times New Roman" w:hAnsi="Times New Roman" w:cs="Times New Roman"/>
          <w:sz w:val="32"/>
          <w:szCs w:val="32"/>
        </w:rPr>
        <w:t xml:space="preserve"> Spirit, for the Spirit searches all things, even the depths of God.</w:t>
      </w:r>
      <w:r w:rsidR="00540173">
        <w:rPr>
          <w:rFonts w:ascii="Times New Roman" w:hAnsi="Times New Roman" w:cs="Times New Roman"/>
          <w:sz w:val="32"/>
          <w:szCs w:val="32"/>
        </w:rPr>
        <w:t xml:space="preserve"> For who </w:t>
      </w:r>
      <w:r w:rsidR="00540173" w:rsidRPr="00540173">
        <w:rPr>
          <w:rFonts w:ascii="Times New Roman" w:hAnsi="Times New Roman" w:cs="Times New Roman"/>
          <w:i/>
          <w:sz w:val="32"/>
          <w:szCs w:val="32"/>
        </w:rPr>
        <w:t>among</w:t>
      </w:r>
      <w:r w:rsidR="00540173">
        <w:rPr>
          <w:rFonts w:ascii="Times New Roman" w:hAnsi="Times New Roman" w:cs="Times New Roman"/>
          <w:sz w:val="32"/>
          <w:szCs w:val="32"/>
        </w:rPr>
        <w:t xml:space="preserve"> men knows the things of the man, except the spirit of the man which </w:t>
      </w:r>
      <w:r w:rsidR="00540173" w:rsidRPr="00540173">
        <w:rPr>
          <w:rFonts w:ascii="Times New Roman" w:hAnsi="Times New Roman" w:cs="Times New Roman"/>
          <w:i/>
          <w:sz w:val="32"/>
          <w:szCs w:val="32"/>
        </w:rPr>
        <w:t>is</w:t>
      </w:r>
      <w:r w:rsidR="00540173">
        <w:rPr>
          <w:rFonts w:ascii="Times New Roman" w:hAnsi="Times New Roman" w:cs="Times New Roman"/>
          <w:sz w:val="32"/>
          <w:szCs w:val="32"/>
        </w:rPr>
        <w:t xml:space="preserve"> in him? Thus also the things of God no one knows, except the Spirit of God. But we </w:t>
      </w:r>
      <w:r w:rsidR="00540173" w:rsidRPr="00336188">
        <w:rPr>
          <w:rFonts w:ascii="Times New Roman" w:hAnsi="Times New Roman" w:cs="Times New Roman"/>
          <w:b/>
          <w:bCs/>
          <w:sz w:val="32"/>
          <w:szCs w:val="32"/>
        </w:rPr>
        <w:t>received</w:t>
      </w:r>
      <w:r w:rsidR="00540173">
        <w:rPr>
          <w:rFonts w:ascii="Times New Roman" w:hAnsi="Times New Roman" w:cs="Times New Roman"/>
          <w:sz w:val="32"/>
          <w:szCs w:val="32"/>
        </w:rPr>
        <w:t xml:space="preserve"> not the spirit of the world, but the Spirit Who </w:t>
      </w:r>
      <w:r w:rsidR="00540173" w:rsidRPr="00F65950">
        <w:rPr>
          <w:rFonts w:ascii="Times New Roman" w:hAnsi="Times New Roman" w:cs="Times New Roman"/>
          <w:i/>
          <w:iCs/>
          <w:sz w:val="32"/>
          <w:szCs w:val="32"/>
        </w:rPr>
        <w:t>is</w:t>
      </w:r>
      <w:r w:rsidR="00540173">
        <w:rPr>
          <w:rFonts w:ascii="Times New Roman" w:hAnsi="Times New Roman" w:cs="Times New Roman"/>
          <w:sz w:val="32"/>
          <w:szCs w:val="32"/>
        </w:rPr>
        <w:t xml:space="preserve"> </w:t>
      </w:r>
      <w:r w:rsidR="00540173" w:rsidRPr="00F65950">
        <w:rPr>
          <w:rFonts w:ascii="Times New Roman" w:hAnsi="Times New Roman" w:cs="Times New Roman"/>
          <w:sz w:val="32"/>
          <w:szCs w:val="32"/>
          <w:u w:val="single"/>
        </w:rPr>
        <w:t>out from</w:t>
      </w:r>
      <w:r w:rsidR="00F65950">
        <w:rPr>
          <w:rFonts w:ascii="Times New Roman" w:hAnsi="Times New Roman" w:cs="Times New Roman"/>
          <w:sz w:val="32"/>
          <w:szCs w:val="32"/>
        </w:rPr>
        <w:t xml:space="preserve"> (Gk. </w:t>
      </w:r>
      <w:r w:rsidR="00F65950" w:rsidRPr="00F65950">
        <w:rPr>
          <w:rFonts w:ascii="Times New Roman" w:hAnsi="Times New Roman" w:cs="Times New Roman"/>
          <w:i/>
          <w:iCs/>
          <w:sz w:val="32"/>
          <w:szCs w:val="32"/>
        </w:rPr>
        <w:t>ek</w:t>
      </w:r>
      <w:r w:rsidR="00F65950">
        <w:rPr>
          <w:rFonts w:ascii="Times New Roman" w:hAnsi="Times New Roman" w:cs="Times New Roman"/>
          <w:sz w:val="32"/>
          <w:szCs w:val="32"/>
        </w:rPr>
        <w:t>)</w:t>
      </w:r>
      <w:r w:rsidR="00540173">
        <w:rPr>
          <w:rFonts w:ascii="Times New Roman" w:hAnsi="Times New Roman" w:cs="Times New Roman"/>
          <w:sz w:val="32"/>
          <w:szCs w:val="32"/>
        </w:rPr>
        <w:t xml:space="preserve"> God, so that we should </w:t>
      </w:r>
      <w:r w:rsidR="00F65950">
        <w:rPr>
          <w:rFonts w:ascii="Times New Roman" w:hAnsi="Times New Roman" w:cs="Times New Roman"/>
          <w:sz w:val="32"/>
          <w:szCs w:val="32"/>
        </w:rPr>
        <w:t>perceive</w:t>
      </w:r>
      <w:r w:rsidR="00540173">
        <w:rPr>
          <w:rFonts w:ascii="Times New Roman" w:hAnsi="Times New Roman" w:cs="Times New Roman"/>
          <w:sz w:val="32"/>
          <w:szCs w:val="32"/>
        </w:rPr>
        <w:t xml:space="preserve"> the freely-given-things from God to us, which things we even speak, not by </w:t>
      </w:r>
      <w:r w:rsidR="0058503D">
        <w:rPr>
          <w:rFonts w:ascii="Times New Roman" w:hAnsi="Times New Roman" w:cs="Times New Roman"/>
          <w:sz w:val="32"/>
          <w:szCs w:val="32"/>
        </w:rPr>
        <w:t>human instructional words of wisdom, but by Spirit-instructionals, comparing spiritual</w:t>
      </w:r>
      <w:r w:rsidR="00F65950">
        <w:rPr>
          <w:rFonts w:ascii="Times New Roman" w:hAnsi="Times New Roman" w:cs="Times New Roman"/>
          <w:sz w:val="32"/>
          <w:szCs w:val="32"/>
        </w:rPr>
        <w:t xml:space="preserve"> </w:t>
      </w:r>
      <w:r w:rsidR="00F65950" w:rsidRPr="00F65950">
        <w:rPr>
          <w:rFonts w:ascii="Times New Roman" w:hAnsi="Times New Roman" w:cs="Times New Roman"/>
          <w:i/>
          <w:iCs/>
          <w:sz w:val="32"/>
          <w:szCs w:val="32"/>
        </w:rPr>
        <w:t>thing</w:t>
      </w:r>
      <w:r w:rsidR="0058503D" w:rsidRPr="00F65950">
        <w:rPr>
          <w:rFonts w:ascii="Times New Roman" w:hAnsi="Times New Roman" w:cs="Times New Roman"/>
          <w:i/>
          <w:iCs/>
          <w:sz w:val="32"/>
          <w:szCs w:val="32"/>
        </w:rPr>
        <w:t xml:space="preserve">s </w:t>
      </w:r>
      <w:r w:rsidR="0058503D" w:rsidRPr="0058503D">
        <w:rPr>
          <w:rFonts w:ascii="Times New Roman" w:hAnsi="Times New Roman" w:cs="Times New Roman"/>
          <w:i/>
          <w:sz w:val="32"/>
          <w:szCs w:val="32"/>
        </w:rPr>
        <w:t>to</w:t>
      </w:r>
      <w:r w:rsidR="0058503D">
        <w:rPr>
          <w:rFonts w:ascii="Times New Roman" w:hAnsi="Times New Roman" w:cs="Times New Roman"/>
          <w:sz w:val="32"/>
          <w:szCs w:val="32"/>
        </w:rPr>
        <w:t xml:space="preserve"> spiritual</w:t>
      </w:r>
      <w:r w:rsidR="00F65950">
        <w:rPr>
          <w:rFonts w:ascii="Times New Roman" w:hAnsi="Times New Roman" w:cs="Times New Roman"/>
          <w:sz w:val="32"/>
          <w:szCs w:val="32"/>
        </w:rPr>
        <w:t xml:space="preserve"> </w:t>
      </w:r>
      <w:r w:rsidR="009423D6">
        <w:rPr>
          <w:rFonts w:ascii="Times New Roman" w:hAnsi="Times New Roman" w:cs="Times New Roman"/>
          <w:i/>
          <w:iCs/>
          <w:sz w:val="32"/>
          <w:szCs w:val="32"/>
        </w:rPr>
        <w:t>things</w:t>
      </w:r>
      <w:r w:rsidR="0058503D">
        <w:rPr>
          <w:rFonts w:ascii="Times New Roman" w:hAnsi="Times New Roman" w:cs="Times New Roman"/>
          <w:sz w:val="32"/>
          <w:szCs w:val="32"/>
        </w:rPr>
        <w:t>. But a soulish man receives not the things of the Spirit of God, for they are foolishness to him</w:t>
      </w:r>
      <w:r w:rsidR="00540173">
        <w:rPr>
          <w:rFonts w:ascii="Times New Roman" w:hAnsi="Times New Roman" w:cs="Times New Roman"/>
          <w:sz w:val="32"/>
          <w:szCs w:val="32"/>
        </w:rPr>
        <w:t>.</w:t>
      </w:r>
      <w:r w:rsidR="0058503D">
        <w:rPr>
          <w:rFonts w:ascii="Times New Roman" w:hAnsi="Times New Roman" w:cs="Times New Roman"/>
          <w:sz w:val="32"/>
          <w:szCs w:val="32"/>
        </w:rPr>
        <w:t xml:space="preserve"> Neither can he know </w:t>
      </w:r>
      <w:r w:rsidR="0058503D" w:rsidRPr="0058503D">
        <w:rPr>
          <w:rFonts w:ascii="Times New Roman" w:hAnsi="Times New Roman" w:cs="Times New Roman"/>
          <w:i/>
          <w:sz w:val="32"/>
          <w:szCs w:val="32"/>
        </w:rPr>
        <w:t>them</w:t>
      </w:r>
      <w:r w:rsidR="0058503D">
        <w:rPr>
          <w:rFonts w:ascii="Times New Roman" w:hAnsi="Times New Roman" w:cs="Times New Roman"/>
          <w:sz w:val="32"/>
          <w:szCs w:val="32"/>
        </w:rPr>
        <w:t xml:space="preserve">, because they are spiritually examined. </w:t>
      </w:r>
      <w:r w:rsidR="00540173">
        <w:rPr>
          <w:rFonts w:ascii="Times New Roman" w:hAnsi="Times New Roman" w:cs="Times New Roman"/>
          <w:sz w:val="32"/>
          <w:szCs w:val="32"/>
        </w:rPr>
        <w:t xml:space="preserve"> </w:t>
      </w:r>
      <w:r w:rsidR="0058503D">
        <w:rPr>
          <w:rFonts w:ascii="Times New Roman" w:hAnsi="Times New Roman" w:cs="Times New Roman"/>
          <w:sz w:val="32"/>
          <w:szCs w:val="32"/>
        </w:rPr>
        <w:t>Now the spiritual one examines all things, but he himself is examined by no one.</w:t>
      </w:r>
      <w:r w:rsidR="003F7F82">
        <w:rPr>
          <w:rFonts w:ascii="Times New Roman" w:hAnsi="Times New Roman" w:cs="Times New Roman"/>
          <w:sz w:val="32"/>
          <w:szCs w:val="32"/>
        </w:rPr>
        <w:t xml:space="preserve"> For ‘who knew </w:t>
      </w:r>
      <w:r w:rsidR="003F7F82" w:rsidRPr="003F7F82">
        <w:rPr>
          <w:rFonts w:ascii="Times New Roman" w:hAnsi="Times New Roman" w:cs="Times New Roman"/>
          <w:i/>
          <w:sz w:val="32"/>
          <w:szCs w:val="32"/>
        </w:rPr>
        <w:t>the</w:t>
      </w:r>
      <w:r w:rsidR="003F7F82">
        <w:rPr>
          <w:rFonts w:ascii="Times New Roman" w:hAnsi="Times New Roman" w:cs="Times New Roman"/>
          <w:sz w:val="32"/>
          <w:szCs w:val="32"/>
        </w:rPr>
        <w:t xml:space="preserve"> mind (</w:t>
      </w:r>
      <w:r w:rsidR="00F65950">
        <w:rPr>
          <w:rFonts w:ascii="Times New Roman" w:hAnsi="Times New Roman" w:cs="Times New Roman"/>
          <w:sz w:val="32"/>
          <w:szCs w:val="32"/>
        </w:rPr>
        <w:t xml:space="preserve">Gk. </w:t>
      </w:r>
      <w:r w:rsidR="003F7F82" w:rsidRPr="003F7F82">
        <w:rPr>
          <w:rFonts w:ascii="Times New Roman" w:hAnsi="Times New Roman" w:cs="Times New Roman"/>
          <w:i/>
          <w:sz w:val="32"/>
          <w:szCs w:val="32"/>
        </w:rPr>
        <w:t>nous</w:t>
      </w:r>
      <w:r w:rsidR="003F7F82">
        <w:rPr>
          <w:rFonts w:ascii="Times New Roman" w:hAnsi="Times New Roman" w:cs="Times New Roman"/>
          <w:sz w:val="32"/>
          <w:szCs w:val="32"/>
        </w:rPr>
        <w:t xml:space="preserve">) of </w:t>
      </w:r>
      <w:r w:rsidR="003F7F82" w:rsidRPr="003F7F82">
        <w:rPr>
          <w:rFonts w:ascii="Times New Roman" w:hAnsi="Times New Roman" w:cs="Times New Roman"/>
          <w:i/>
          <w:sz w:val="32"/>
          <w:szCs w:val="32"/>
        </w:rPr>
        <w:t>the</w:t>
      </w:r>
      <w:r w:rsidR="003F7F82">
        <w:rPr>
          <w:rFonts w:ascii="Times New Roman" w:hAnsi="Times New Roman" w:cs="Times New Roman"/>
          <w:sz w:val="32"/>
          <w:szCs w:val="32"/>
        </w:rPr>
        <w:t xml:space="preserve"> Lord, that he will teach Him?’, but we </w:t>
      </w:r>
      <w:r w:rsidR="003F7F82" w:rsidRPr="00336188">
        <w:rPr>
          <w:rFonts w:ascii="Times New Roman" w:hAnsi="Times New Roman" w:cs="Times New Roman"/>
          <w:b/>
          <w:bCs/>
          <w:sz w:val="32"/>
          <w:szCs w:val="32"/>
        </w:rPr>
        <w:t>have</w:t>
      </w:r>
      <w:r w:rsidR="003F7F82">
        <w:rPr>
          <w:rFonts w:ascii="Times New Roman" w:hAnsi="Times New Roman" w:cs="Times New Roman"/>
          <w:sz w:val="32"/>
          <w:szCs w:val="32"/>
        </w:rPr>
        <w:t xml:space="preserve"> </w:t>
      </w:r>
      <w:r w:rsidR="003F7F82" w:rsidRPr="003F7F82">
        <w:rPr>
          <w:rFonts w:ascii="Times New Roman" w:hAnsi="Times New Roman" w:cs="Times New Roman"/>
          <w:i/>
          <w:sz w:val="32"/>
          <w:szCs w:val="32"/>
        </w:rPr>
        <w:t>the</w:t>
      </w:r>
      <w:r w:rsidR="003F7F82">
        <w:rPr>
          <w:rFonts w:ascii="Times New Roman" w:hAnsi="Times New Roman" w:cs="Times New Roman"/>
          <w:sz w:val="32"/>
          <w:szCs w:val="32"/>
        </w:rPr>
        <w:t xml:space="preserve"> mind (</w:t>
      </w:r>
      <w:r w:rsidR="003F7F82" w:rsidRPr="003F7F82">
        <w:rPr>
          <w:rFonts w:ascii="Times New Roman" w:hAnsi="Times New Roman" w:cs="Times New Roman"/>
          <w:i/>
          <w:sz w:val="32"/>
          <w:szCs w:val="32"/>
        </w:rPr>
        <w:t>nous</w:t>
      </w:r>
      <w:r w:rsidR="003F7F82">
        <w:rPr>
          <w:rFonts w:ascii="Times New Roman" w:hAnsi="Times New Roman" w:cs="Times New Roman"/>
          <w:sz w:val="32"/>
          <w:szCs w:val="32"/>
        </w:rPr>
        <w:t>) of Christ.</w:t>
      </w:r>
      <w:r w:rsidR="00540173">
        <w:rPr>
          <w:rFonts w:ascii="Times New Roman" w:hAnsi="Times New Roman" w:cs="Times New Roman"/>
          <w:sz w:val="32"/>
          <w:szCs w:val="32"/>
        </w:rPr>
        <w:t>”   1 Cor.2:9-</w:t>
      </w:r>
      <w:r w:rsidR="003F7F82">
        <w:rPr>
          <w:rFonts w:ascii="Times New Roman" w:hAnsi="Times New Roman" w:cs="Times New Roman"/>
          <w:sz w:val="32"/>
          <w:szCs w:val="32"/>
        </w:rPr>
        <w:t>16</w:t>
      </w:r>
    </w:p>
    <w:p w:rsidR="00336188" w:rsidRDefault="00336188" w:rsidP="00336188">
      <w:pPr>
        <w:tabs>
          <w:tab w:val="right" w:pos="8640"/>
        </w:tabs>
        <w:rPr>
          <w:rFonts w:ascii="Times New Roman" w:hAnsi="Times New Roman" w:cs="Times New Roman"/>
          <w:sz w:val="32"/>
          <w:szCs w:val="32"/>
        </w:rPr>
      </w:pPr>
      <w:r>
        <w:rPr>
          <w:rFonts w:ascii="Times New Roman" w:hAnsi="Times New Roman" w:cs="Times New Roman"/>
          <w:sz w:val="32"/>
          <w:szCs w:val="32"/>
        </w:rPr>
        <w:t>Here is another long text, valuable because of its context</w:t>
      </w:r>
      <w:r w:rsidR="003F7F82">
        <w:rPr>
          <w:rFonts w:ascii="Times New Roman" w:hAnsi="Times New Roman" w:cs="Times New Roman"/>
          <w:sz w:val="32"/>
          <w:szCs w:val="32"/>
        </w:rPr>
        <w:t xml:space="preserve">. Note how we have </w:t>
      </w:r>
      <w:r w:rsidR="003F7F82" w:rsidRPr="003F7F82">
        <w:rPr>
          <w:rFonts w:ascii="Times New Roman" w:hAnsi="Times New Roman" w:cs="Times New Roman"/>
          <w:b/>
          <w:sz w:val="32"/>
          <w:szCs w:val="32"/>
          <w:u w:val="single"/>
        </w:rPr>
        <w:t>received</w:t>
      </w:r>
      <w:r w:rsidR="003F7F82">
        <w:rPr>
          <w:rFonts w:ascii="Times New Roman" w:hAnsi="Times New Roman" w:cs="Times New Roman"/>
          <w:sz w:val="32"/>
          <w:szCs w:val="32"/>
        </w:rPr>
        <w:t xml:space="preserve"> the Spirit Who reveals to us </w:t>
      </w:r>
      <w:r w:rsidR="008B3EDF">
        <w:rPr>
          <w:rFonts w:ascii="Times New Roman" w:hAnsi="Times New Roman" w:cs="Times New Roman"/>
          <w:sz w:val="32"/>
          <w:szCs w:val="32"/>
        </w:rPr>
        <w:t>“</w:t>
      </w:r>
      <w:r w:rsidR="003F7F82">
        <w:rPr>
          <w:rFonts w:ascii="Times New Roman" w:hAnsi="Times New Roman" w:cs="Times New Roman"/>
          <w:sz w:val="32"/>
          <w:szCs w:val="32"/>
        </w:rPr>
        <w:t>the depths of God</w:t>
      </w:r>
      <w:r w:rsidR="008B3EDF">
        <w:rPr>
          <w:rFonts w:ascii="Times New Roman" w:hAnsi="Times New Roman" w:cs="Times New Roman"/>
          <w:sz w:val="32"/>
          <w:szCs w:val="32"/>
        </w:rPr>
        <w:t>”</w:t>
      </w:r>
      <w:r w:rsidR="003F7F82">
        <w:rPr>
          <w:rFonts w:ascii="Times New Roman" w:hAnsi="Times New Roman" w:cs="Times New Roman"/>
          <w:sz w:val="32"/>
          <w:szCs w:val="32"/>
        </w:rPr>
        <w:t xml:space="preserve">. </w:t>
      </w:r>
      <w:r>
        <w:rPr>
          <w:rFonts w:ascii="Times New Roman" w:hAnsi="Times New Roman" w:cs="Times New Roman"/>
          <w:sz w:val="32"/>
          <w:szCs w:val="32"/>
        </w:rPr>
        <w:t>And that Spirit is said to be “</w:t>
      </w:r>
      <w:r w:rsidRPr="00336188">
        <w:rPr>
          <w:rFonts w:ascii="Times New Roman" w:hAnsi="Times New Roman" w:cs="Times New Roman"/>
          <w:sz w:val="32"/>
          <w:szCs w:val="32"/>
          <w:u w:val="single"/>
        </w:rPr>
        <w:t>out from</w:t>
      </w:r>
      <w:r>
        <w:rPr>
          <w:rFonts w:ascii="Times New Roman" w:hAnsi="Times New Roman" w:cs="Times New Roman"/>
          <w:sz w:val="32"/>
          <w:szCs w:val="32"/>
        </w:rPr>
        <w:t>” (</w:t>
      </w:r>
      <w:r w:rsidRPr="00336188">
        <w:rPr>
          <w:rFonts w:ascii="Times New Roman" w:hAnsi="Times New Roman" w:cs="Times New Roman"/>
          <w:i/>
          <w:iCs/>
          <w:sz w:val="32"/>
          <w:szCs w:val="32"/>
        </w:rPr>
        <w:t>ek</w:t>
      </w:r>
      <w:r>
        <w:rPr>
          <w:rFonts w:ascii="Times New Roman" w:hAnsi="Times New Roman" w:cs="Times New Roman"/>
          <w:sz w:val="32"/>
          <w:szCs w:val="32"/>
        </w:rPr>
        <w:t>) God</w:t>
      </w:r>
      <w:r w:rsidR="00E621B4">
        <w:rPr>
          <w:rFonts w:ascii="Times New Roman" w:hAnsi="Times New Roman" w:cs="Times New Roman"/>
          <w:sz w:val="32"/>
          <w:szCs w:val="32"/>
        </w:rPr>
        <w:t>, expressing the same identity that exists between Father and Son</w:t>
      </w:r>
      <w:r>
        <w:rPr>
          <w:rFonts w:ascii="Times New Roman" w:hAnsi="Times New Roman" w:cs="Times New Roman"/>
          <w:sz w:val="32"/>
          <w:szCs w:val="32"/>
        </w:rPr>
        <w:t xml:space="preserve">. We saw in the chapter </w:t>
      </w:r>
      <w:r w:rsidR="00E621B4">
        <w:rPr>
          <w:rFonts w:ascii="Times New Roman" w:hAnsi="Times New Roman" w:cs="Times New Roman"/>
          <w:b/>
          <w:bCs/>
          <w:sz w:val="32"/>
          <w:szCs w:val="32"/>
        </w:rPr>
        <w:t xml:space="preserve">Who Is the </w:t>
      </w:r>
      <w:r w:rsidR="00E621B4">
        <w:rPr>
          <w:rFonts w:ascii="Times New Roman" w:hAnsi="Times New Roman" w:cs="Times New Roman"/>
          <w:b/>
          <w:bCs/>
          <w:sz w:val="32"/>
          <w:szCs w:val="32"/>
        </w:rPr>
        <w:lastRenderedPageBreak/>
        <w:t>Coming One</w:t>
      </w:r>
      <w:r w:rsidRPr="001D50F7">
        <w:rPr>
          <w:rFonts w:ascii="Times New Roman" w:hAnsi="Times New Roman" w:cs="Times New Roman"/>
          <w:b/>
          <w:bCs/>
          <w:sz w:val="32"/>
          <w:szCs w:val="32"/>
        </w:rPr>
        <w:t>?</w:t>
      </w:r>
      <w:r>
        <w:rPr>
          <w:rFonts w:ascii="Times New Roman" w:hAnsi="Times New Roman" w:cs="Times New Roman"/>
          <w:sz w:val="32"/>
          <w:szCs w:val="32"/>
        </w:rPr>
        <w:t xml:space="preserve"> that in part the Father sent the Son “out from” (</w:t>
      </w:r>
      <w:r w:rsidRPr="00336188">
        <w:rPr>
          <w:rFonts w:ascii="Times New Roman" w:hAnsi="Times New Roman" w:cs="Times New Roman"/>
          <w:i/>
          <w:iCs/>
          <w:sz w:val="32"/>
          <w:szCs w:val="32"/>
        </w:rPr>
        <w:t>ek</w:t>
      </w:r>
      <w:r>
        <w:rPr>
          <w:rFonts w:ascii="Times New Roman" w:hAnsi="Times New Roman" w:cs="Times New Roman"/>
          <w:sz w:val="32"/>
          <w:szCs w:val="32"/>
        </w:rPr>
        <w:t>) Himself (Joh.8:42; 16:28), thus signifying the essential oneness of the Two.</w:t>
      </w:r>
      <w:r w:rsidR="008B3EDF">
        <w:rPr>
          <w:rFonts w:ascii="Times New Roman" w:hAnsi="Times New Roman" w:cs="Times New Roman"/>
          <w:sz w:val="32"/>
          <w:szCs w:val="32"/>
        </w:rPr>
        <w:t xml:space="preserve"> It is the same with the Spirit. If this spirit is merely the putting on of something like spiritual spectacles, then by this same model man becomes no more in his spirit than a </w:t>
      </w:r>
      <w:r w:rsidR="007C5299">
        <w:rPr>
          <w:rFonts w:ascii="Times New Roman" w:hAnsi="Times New Roman" w:cs="Times New Roman"/>
          <w:sz w:val="32"/>
          <w:szCs w:val="32"/>
        </w:rPr>
        <w:t>physical creature perceiving through a divine filter</w:t>
      </w:r>
      <w:r w:rsidR="008B3EDF">
        <w:rPr>
          <w:rFonts w:ascii="Times New Roman" w:hAnsi="Times New Roman" w:cs="Times New Roman"/>
          <w:sz w:val="32"/>
          <w:szCs w:val="32"/>
        </w:rPr>
        <w:t xml:space="preserve">. This is </w:t>
      </w:r>
      <w:r w:rsidR="007C5299">
        <w:rPr>
          <w:rFonts w:ascii="Times New Roman" w:hAnsi="Times New Roman" w:cs="Times New Roman"/>
          <w:sz w:val="32"/>
          <w:szCs w:val="32"/>
        </w:rPr>
        <w:t xml:space="preserve">just a variation of </w:t>
      </w:r>
      <w:r w:rsidR="00E621B4">
        <w:rPr>
          <w:rFonts w:ascii="Times New Roman" w:hAnsi="Times New Roman" w:cs="Times New Roman"/>
          <w:sz w:val="32"/>
          <w:szCs w:val="32"/>
        </w:rPr>
        <w:t>the</w:t>
      </w:r>
      <w:r w:rsidR="008B3EDF">
        <w:rPr>
          <w:rFonts w:ascii="Times New Roman" w:hAnsi="Times New Roman" w:cs="Times New Roman"/>
          <w:sz w:val="32"/>
          <w:szCs w:val="32"/>
        </w:rPr>
        <w:t xml:space="preserve"> mechanistic model of the creation</w:t>
      </w:r>
      <w:r w:rsidR="00EA18DE">
        <w:rPr>
          <w:rFonts w:ascii="Times New Roman" w:hAnsi="Times New Roman" w:cs="Times New Roman"/>
          <w:sz w:val="32"/>
          <w:szCs w:val="32"/>
        </w:rPr>
        <w:t xml:space="preserve"> – one that is rather divorced from a God Who is Spirit</w:t>
      </w:r>
      <w:r w:rsidR="00D05F9D">
        <w:rPr>
          <w:rFonts w:ascii="Times New Roman" w:hAnsi="Times New Roman" w:cs="Times New Roman"/>
          <w:sz w:val="32"/>
          <w:szCs w:val="32"/>
        </w:rPr>
        <w:t xml:space="preserve"> (Joh.4:24)</w:t>
      </w:r>
      <w:r w:rsidR="00EA18DE">
        <w:rPr>
          <w:rFonts w:ascii="Times New Roman" w:hAnsi="Times New Roman" w:cs="Times New Roman"/>
          <w:sz w:val="32"/>
          <w:szCs w:val="32"/>
        </w:rPr>
        <w:t>.</w:t>
      </w:r>
    </w:p>
    <w:p w:rsidR="008F1A62" w:rsidRDefault="00EA18DE" w:rsidP="00EA18DE">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According to 1 Corinthians 2</w:t>
      </w:r>
      <w:r w:rsidR="003F7F82">
        <w:rPr>
          <w:rFonts w:ascii="Times New Roman" w:hAnsi="Times New Roman" w:cs="Times New Roman"/>
          <w:sz w:val="32"/>
          <w:szCs w:val="32"/>
        </w:rPr>
        <w:t xml:space="preserve">, </w:t>
      </w:r>
      <w:r>
        <w:rPr>
          <w:rFonts w:ascii="Times New Roman" w:hAnsi="Times New Roman" w:cs="Times New Roman"/>
          <w:sz w:val="32"/>
          <w:szCs w:val="32"/>
        </w:rPr>
        <w:t xml:space="preserve">there is </w:t>
      </w:r>
      <w:r w:rsidR="003F7F82">
        <w:rPr>
          <w:rFonts w:ascii="Times New Roman" w:hAnsi="Times New Roman" w:cs="Times New Roman"/>
          <w:sz w:val="32"/>
          <w:szCs w:val="32"/>
        </w:rPr>
        <w:t xml:space="preserve">a </w:t>
      </w:r>
      <w:r w:rsidR="001D50F7">
        <w:rPr>
          <w:rFonts w:ascii="Times New Roman" w:hAnsi="Times New Roman" w:cs="Times New Roman"/>
          <w:sz w:val="32"/>
          <w:szCs w:val="32"/>
        </w:rPr>
        <w:t xml:space="preserve">natural </w:t>
      </w:r>
      <w:r>
        <w:rPr>
          <w:rFonts w:ascii="Times New Roman" w:hAnsi="Times New Roman" w:cs="Times New Roman"/>
          <w:sz w:val="32"/>
          <w:szCs w:val="32"/>
        </w:rPr>
        <w:t xml:space="preserve">(lit. ‘soulish’ – Gk. </w:t>
      </w:r>
      <w:r w:rsidRPr="00EA18DE">
        <w:rPr>
          <w:rFonts w:ascii="Times New Roman" w:hAnsi="Times New Roman" w:cs="Times New Roman"/>
          <w:i/>
          <w:iCs/>
          <w:sz w:val="32"/>
          <w:szCs w:val="32"/>
        </w:rPr>
        <w:t>psuchikos</w:t>
      </w:r>
      <w:r>
        <w:rPr>
          <w:rFonts w:ascii="Times New Roman" w:hAnsi="Times New Roman" w:cs="Times New Roman"/>
          <w:sz w:val="32"/>
          <w:szCs w:val="32"/>
        </w:rPr>
        <w:t xml:space="preserve">) </w:t>
      </w:r>
      <w:r w:rsidR="001D50F7">
        <w:rPr>
          <w:rFonts w:ascii="Times New Roman" w:hAnsi="Times New Roman" w:cs="Times New Roman"/>
          <w:sz w:val="32"/>
          <w:szCs w:val="32"/>
        </w:rPr>
        <w:t xml:space="preserve">man </w:t>
      </w:r>
      <w:r>
        <w:rPr>
          <w:rFonts w:ascii="Times New Roman" w:hAnsi="Times New Roman" w:cs="Times New Roman"/>
          <w:sz w:val="32"/>
          <w:szCs w:val="32"/>
        </w:rPr>
        <w:t xml:space="preserve">who </w:t>
      </w:r>
      <w:r w:rsidR="001D50F7">
        <w:rPr>
          <w:rFonts w:ascii="Times New Roman" w:hAnsi="Times New Roman" w:cs="Times New Roman"/>
          <w:sz w:val="32"/>
          <w:szCs w:val="32"/>
        </w:rPr>
        <w:t xml:space="preserve">takes in the spirit of the world; that is his natural environment which shapes him. But then a </w:t>
      </w:r>
      <w:r w:rsidR="003F7F82">
        <w:rPr>
          <w:rFonts w:ascii="Times New Roman" w:hAnsi="Times New Roman" w:cs="Times New Roman"/>
          <w:sz w:val="32"/>
          <w:szCs w:val="32"/>
        </w:rPr>
        <w:t xml:space="preserve">spiritual </w:t>
      </w:r>
      <w:r w:rsidR="00336188">
        <w:rPr>
          <w:rFonts w:ascii="Times New Roman" w:hAnsi="Times New Roman" w:cs="Times New Roman"/>
          <w:sz w:val="32"/>
          <w:szCs w:val="32"/>
        </w:rPr>
        <w:t>man</w:t>
      </w:r>
      <w:r w:rsidR="001D50F7">
        <w:rPr>
          <w:rFonts w:ascii="Times New Roman" w:hAnsi="Times New Roman" w:cs="Times New Roman"/>
          <w:sz w:val="32"/>
          <w:szCs w:val="32"/>
        </w:rPr>
        <w:t xml:space="preserve">, </w:t>
      </w:r>
      <w:r w:rsidR="00D05F9D">
        <w:rPr>
          <w:rFonts w:ascii="Times New Roman" w:hAnsi="Times New Roman" w:cs="Times New Roman"/>
          <w:sz w:val="32"/>
          <w:szCs w:val="32"/>
        </w:rPr>
        <w:t>having been</w:t>
      </w:r>
      <w:r w:rsidR="001D50F7">
        <w:rPr>
          <w:rFonts w:ascii="Times New Roman" w:hAnsi="Times New Roman" w:cs="Times New Roman"/>
          <w:sz w:val="32"/>
          <w:szCs w:val="32"/>
        </w:rPr>
        <w:t xml:space="preserve"> visited by the Spirit,</w:t>
      </w:r>
      <w:r w:rsidR="003F7F82">
        <w:rPr>
          <w:rFonts w:ascii="Times New Roman" w:hAnsi="Times New Roman" w:cs="Times New Roman"/>
          <w:sz w:val="32"/>
          <w:szCs w:val="32"/>
        </w:rPr>
        <w:t xml:space="preserve"> is said to </w:t>
      </w:r>
      <w:r w:rsidR="003F7F82" w:rsidRPr="003F7F82">
        <w:rPr>
          <w:rFonts w:ascii="Times New Roman" w:hAnsi="Times New Roman" w:cs="Times New Roman"/>
          <w:b/>
          <w:sz w:val="32"/>
          <w:szCs w:val="32"/>
          <w:u w:val="single"/>
        </w:rPr>
        <w:t>have</w:t>
      </w:r>
      <w:r w:rsidR="003F7F82">
        <w:rPr>
          <w:rFonts w:ascii="Times New Roman" w:hAnsi="Times New Roman" w:cs="Times New Roman"/>
          <w:sz w:val="32"/>
          <w:szCs w:val="32"/>
        </w:rPr>
        <w:t xml:space="preserve"> the mind of Christ. A</w:t>
      </w:r>
      <w:r w:rsidR="001D50F7">
        <w:rPr>
          <w:rFonts w:ascii="Times New Roman" w:hAnsi="Times New Roman" w:cs="Times New Roman"/>
          <w:sz w:val="32"/>
          <w:szCs w:val="32"/>
        </w:rPr>
        <w:t>nd</w:t>
      </w:r>
      <w:r w:rsidR="003F7F82">
        <w:rPr>
          <w:rFonts w:ascii="Times New Roman" w:hAnsi="Times New Roman" w:cs="Times New Roman"/>
          <w:sz w:val="32"/>
          <w:szCs w:val="32"/>
        </w:rPr>
        <w:t xml:space="preserve"> these </w:t>
      </w:r>
      <w:r w:rsidR="001D50F7">
        <w:rPr>
          <w:rFonts w:ascii="Times New Roman" w:hAnsi="Times New Roman" w:cs="Times New Roman"/>
          <w:sz w:val="32"/>
          <w:szCs w:val="32"/>
        </w:rPr>
        <w:t>latter</w:t>
      </w:r>
      <w:r w:rsidR="003F7F82">
        <w:rPr>
          <w:rFonts w:ascii="Times New Roman" w:hAnsi="Times New Roman" w:cs="Times New Roman"/>
          <w:sz w:val="32"/>
          <w:szCs w:val="32"/>
        </w:rPr>
        <w:t xml:space="preserve"> expressions </w:t>
      </w:r>
      <w:r>
        <w:rPr>
          <w:rFonts w:ascii="Times New Roman" w:hAnsi="Times New Roman" w:cs="Times New Roman"/>
          <w:sz w:val="32"/>
          <w:szCs w:val="32"/>
        </w:rPr>
        <w:t>indicate</w:t>
      </w:r>
      <w:r w:rsidR="003F7F82">
        <w:rPr>
          <w:rFonts w:ascii="Times New Roman" w:hAnsi="Times New Roman" w:cs="Times New Roman"/>
          <w:sz w:val="32"/>
          <w:szCs w:val="32"/>
        </w:rPr>
        <w:t xml:space="preserve"> God indwelling us – He Himself is the gift here and the source of spiritual wisdom. </w:t>
      </w:r>
      <w:r w:rsidR="00BF3CDA">
        <w:rPr>
          <w:rFonts w:ascii="Times New Roman" w:hAnsi="Times New Roman" w:cs="Times New Roman"/>
          <w:sz w:val="32"/>
          <w:szCs w:val="32"/>
        </w:rPr>
        <w:t xml:space="preserve">We are not to listen for a voice in the ear, as if God were merely beside us. </w:t>
      </w:r>
      <w:r w:rsidR="008F1A62">
        <w:rPr>
          <w:rFonts w:ascii="Times New Roman" w:hAnsi="Times New Roman" w:cs="Times New Roman"/>
          <w:sz w:val="32"/>
          <w:szCs w:val="32"/>
        </w:rPr>
        <w:t xml:space="preserve">John 1:13 speaks of the children of God as “those having been born </w:t>
      </w:r>
      <w:r w:rsidR="008F1A62" w:rsidRPr="008F1A62">
        <w:rPr>
          <w:rFonts w:ascii="Times New Roman" w:hAnsi="Times New Roman" w:cs="Times New Roman"/>
          <w:sz w:val="32"/>
          <w:szCs w:val="32"/>
          <w:u w:val="single"/>
        </w:rPr>
        <w:t>out from</w:t>
      </w:r>
      <w:r w:rsidR="008F1A62">
        <w:rPr>
          <w:rFonts w:ascii="Times New Roman" w:hAnsi="Times New Roman" w:cs="Times New Roman"/>
          <w:sz w:val="32"/>
          <w:szCs w:val="32"/>
        </w:rPr>
        <w:t xml:space="preserve"> (</w:t>
      </w:r>
      <w:r w:rsidR="008F1A62" w:rsidRPr="008F1A62">
        <w:rPr>
          <w:rFonts w:ascii="Times New Roman" w:hAnsi="Times New Roman" w:cs="Times New Roman"/>
          <w:i/>
          <w:iCs/>
          <w:sz w:val="32"/>
          <w:szCs w:val="32"/>
        </w:rPr>
        <w:t>ek</w:t>
      </w:r>
      <w:r w:rsidR="008F1A62">
        <w:rPr>
          <w:rFonts w:ascii="Times New Roman" w:hAnsi="Times New Roman" w:cs="Times New Roman"/>
          <w:sz w:val="32"/>
          <w:szCs w:val="32"/>
        </w:rPr>
        <w:t xml:space="preserve">) God”. This was John’s terse way of saying the same as Peter about being “sharers of divine nature”. </w:t>
      </w:r>
      <w:r>
        <w:rPr>
          <w:rFonts w:ascii="Times New Roman" w:hAnsi="Times New Roman" w:cs="Times New Roman"/>
          <w:sz w:val="32"/>
          <w:szCs w:val="32"/>
        </w:rPr>
        <w:t xml:space="preserve">This is analogous to our natural state – sharers of human nature, because </w:t>
      </w:r>
      <w:r w:rsidR="00E621B4">
        <w:rPr>
          <w:rFonts w:ascii="Times New Roman" w:hAnsi="Times New Roman" w:cs="Times New Roman"/>
          <w:sz w:val="32"/>
          <w:szCs w:val="32"/>
        </w:rPr>
        <w:t xml:space="preserve">we are </w:t>
      </w:r>
      <w:r>
        <w:rPr>
          <w:rFonts w:ascii="Times New Roman" w:hAnsi="Times New Roman" w:cs="Times New Roman"/>
          <w:sz w:val="32"/>
          <w:szCs w:val="32"/>
        </w:rPr>
        <w:t xml:space="preserve">born of human parents. </w:t>
      </w:r>
      <w:r w:rsidR="008F1A62">
        <w:rPr>
          <w:rFonts w:ascii="Times New Roman" w:hAnsi="Times New Roman" w:cs="Times New Roman"/>
          <w:sz w:val="32"/>
          <w:szCs w:val="32"/>
        </w:rPr>
        <w:t xml:space="preserve">John </w:t>
      </w:r>
      <w:r w:rsidR="001D50F7">
        <w:rPr>
          <w:rFonts w:ascii="Times New Roman" w:hAnsi="Times New Roman" w:cs="Times New Roman"/>
          <w:sz w:val="32"/>
          <w:szCs w:val="32"/>
        </w:rPr>
        <w:t xml:space="preserve">also </w:t>
      </w:r>
      <w:r w:rsidR="008F1A62">
        <w:rPr>
          <w:rFonts w:ascii="Times New Roman" w:hAnsi="Times New Roman" w:cs="Times New Roman"/>
          <w:sz w:val="32"/>
          <w:szCs w:val="32"/>
        </w:rPr>
        <w:t xml:space="preserve">expressed this </w:t>
      </w:r>
      <w:r>
        <w:rPr>
          <w:rFonts w:ascii="Times New Roman" w:hAnsi="Times New Roman" w:cs="Times New Roman"/>
          <w:sz w:val="32"/>
          <w:szCs w:val="32"/>
        </w:rPr>
        <w:t xml:space="preserve">relationship </w:t>
      </w:r>
      <w:r w:rsidR="008F1A62">
        <w:rPr>
          <w:rFonts w:ascii="Times New Roman" w:hAnsi="Times New Roman" w:cs="Times New Roman"/>
          <w:sz w:val="32"/>
          <w:szCs w:val="32"/>
        </w:rPr>
        <w:t xml:space="preserve">in </w:t>
      </w:r>
      <w:r w:rsidR="001D50F7">
        <w:rPr>
          <w:rFonts w:ascii="Times New Roman" w:hAnsi="Times New Roman" w:cs="Times New Roman"/>
          <w:sz w:val="32"/>
          <w:szCs w:val="32"/>
        </w:rPr>
        <w:t>various</w:t>
      </w:r>
      <w:r w:rsidR="008F1A62">
        <w:rPr>
          <w:rFonts w:ascii="Times New Roman" w:hAnsi="Times New Roman" w:cs="Times New Roman"/>
          <w:sz w:val="32"/>
          <w:szCs w:val="32"/>
        </w:rPr>
        <w:t xml:space="preserve"> </w:t>
      </w:r>
      <w:r>
        <w:rPr>
          <w:rFonts w:ascii="Times New Roman" w:hAnsi="Times New Roman" w:cs="Times New Roman"/>
          <w:sz w:val="32"/>
          <w:szCs w:val="32"/>
        </w:rPr>
        <w:t xml:space="preserve">other </w:t>
      </w:r>
      <w:r w:rsidR="008F1A62">
        <w:rPr>
          <w:rFonts w:ascii="Times New Roman" w:hAnsi="Times New Roman" w:cs="Times New Roman"/>
          <w:sz w:val="32"/>
          <w:szCs w:val="32"/>
        </w:rPr>
        <w:t>ways –</w:t>
      </w:r>
    </w:p>
    <w:p w:rsidR="008F1A62" w:rsidRDefault="008F1A62" w:rsidP="00336188">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“we all received </w:t>
      </w:r>
      <w:r w:rsidRPr="008F1A62">
        <w:rPr>
          <w:rFonts w:ascii="Times New Roman" w:hAnsi="Times New Roman" w:cs="Times New Roman"/>
          <w:sz w:val="32"/>
          <w:szCs w:val="32"/>
          <w:u w:val="single"/>
        </w:rPr>
        <w:t>out from</w:t>
      </w:r>
      <w:r>
        <w:rPr>
          <w:rFonts w:ascii="Times New Roman" w:hAnsi="Times New Roman" w:cs="Times New Roman"/>
          <w:sz w:val="32"/>
          <w:szCs w:val="32"/>
        </w:rPr>
        <w:t xml:space="preserve"> (</w:t>
      </w:r>
      <w:r w:rsidRPr="008F1A62">
        <w:rPr>
          <w:rFonts w:ascii="Times New Roman" w:hAnsi="Times New Roman" w:cs="Times New Roman"/>
          <w:i/>
          <w:iCs/>
          <w:sz w:val="32"/>
          <w:szCs w:val="32"/>
        </w:rPr>
        <w:t>ek</w:t>
      </w:r>
      <w:r>
        <w:rPr>
          <w:rFonts w:ascii="Times New Roman" w:hAnsi="Times New Roman" w:cs="Times New Roman"/>
          <w:sz w:val="32"/>
          <w:szCs w:val="32"/>
        </w:rPr>
        <w:t xml:space="preserve">) His (Christ’s) </w:t>
      </w:r>
      <w:r w:rsidR="000C043B">
        <w:rPr>
          <w:rFonts w:ascii="Times New Roman" w:hAnsi="Times New Roman" w:cs="Times New Roman"/>
          <w:sz w:val="32"/>
          <w:szCs w:val="32"/>
        </w:rPr>
        <w:t>fullness</w:t>
      </w:r>
      <w:r>
        <w:rPr>
          <w:rFonts w:ascii="Times New Roman" w:hAnsi="Times New Roman" w:cs="Times New Roman"/>
          <w:sz w:val="32"/>
          <w:szCs w:val="32"/>
        </w:rPr>
        <w:t>”     Joh.1:16</w:t>
      </w:r>
    </w:p>
    <w:p w:rsidR="00654AC4" w:rsidRDefault="00654AC4" w:rsidP="00654AC4">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“unless one be born </w:t>
      </w:r>
      <w:r w:rsidRPr="008F1A62">
        <w:rPr>
          <w:rFonts w:ascii="Times New Roman" w:hAnsi="Times New Roman" w:cs="Times New Roman"/>
          <w:sz w:val="32"/>
          <w:szCs w:val="32"/>
          <w:u w:val="single"/>
        </w:rPr>
        <w:t>out from</w:t>
      </w:r>
      <w:r>
        <w:rPr>
          <w:rFonts w:ascii="Times New Roman" w:hAnsi="Times New Roman" w:cs="Times New Roman"/>
          <w:sz w:val="32"/>
          <w:szCs w:val="32"/>
        </w:rPr>
        <w:t xml:space="preserve"> (</w:t>
      </w:r>
      <w:r w:rsidRPr="008F1A62">
        <w:rPr>
          <w:rFonts w:ascii="Times New Roman" w:hAnsi="Times New Roman" w:cs="Times New Roman"/>
          <w:i/>
          <w:iCs/>
          <w:sz w:val="32"/>
          <w:szCs w:val="32"/>
        </w:rPr>
        <w:t>ek</w:t>
      </w:r>
      <w:r>
        <w:rPr>
          <w:rFonts w:ascii="Times New Roman" w:hAnsi="Times New Roman" w:cs="Times New Roman"/>
          <w:sz w:val="32"/>
          <w:szCs w:val="32"/>
        </w:rPr>
        <w:t xml:space="preserve">) water and </w:t>
      </w:r>
      <w:r w:rsidR="007C5299">
        <w:rPr>
          <w:rFonts w:ascii="Times New Roman" w:hAnsi="Times New Roman" w:cs="Times New Roman"/>
          <w:sz w:val="32"/>
          <w:szCs w:val="32"/>
        </w:rPr>
        <w:t>S</w:t>
      </w:r>
      <w:r>
        <w:rPr>
          <w:rFonts w:ascii="Times New Roman" w:hAnsi="Times New Roman" w:cs="Times New Roman"/>
          <w:sz w:val="32"/>
          <w:szCs w:val="32"/>
        </w:rPr>
        <w:t>pirit, he cannot enter into the kingdom of God”     Joh.3:5</w:t>
      </w:r>
      <w:r w:rsidR="00D47121">
        <w:rPr>
          <w:rFonts w:ascii="Times New Roman" w:hAnsi="Times New Roman" w:cs="Times New Roman"/>
          <w:sz w:val="32"/>
          <w:szCs w:val="32"/>
        </w:rPr>
        <w:t xml:space="preserve">   (NOTE: this is the “living water” that Jesus offered the Samaritan woman</w:t>
      </w:r>
      <w:r w:rsidR="00274323">
        <w:rPr>
          <w:rFonts w:ascii="Times New Roman" w:hAnsi="Times New Roman" w:cs="Times New Roman"/>
          <w:sz w:val="32"/>
          <w:szCs w:val="32"/>
        </w:rPr>
        <w:t xml:space="preserve"> and others</w:t>
      </w:r>
      <w:r w:rsidR="00D47121">
        <w:rPr>
          <w:rFonts w:ascii="Times New Roman" w:hAnsi="Times New Roman" w:cs="Times New Roman"/>
          <w:sz w:val="32"/>
          <w:szCs w:val="32"/>
        </w:rPr>
        <w:t xml:space="preserve"> – Joh.4:10, 14</w:t>
      </w:r>
      <w:r w:rsidR="006B50DE">
        <w:rPr>
          <w:rFonts w:ascii="Times New Roman" w:hAnsi="Times New Roman" w:cs="Times New Roman"/>
          <w:sz w:val="32"/>
          <w:szCs w:val="32"/>
        </w:rPr>
        <w:t>; 7:37-39</w:t>
      </w:r>
      <w:r w:rsidR="00D47121">
        <w:rPr>
          <w:rFonts w:ascii="Times New Roman" w:hAnsi="Times New Roman" w:cs="Times New Roman"/>
          <w:sz w:val="32"/>
          <w:szCs w:val="32"/>
        </w:rPr>
        <w:t>)</w:t>
      </w:r>
    </w:p>
    <w:p w:rsidR="00B97568" w:rsidRDefault="00B97568" w:rsidP="00B97568">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“that having been born </w:t>
      </w:r>
      <w:r w:rsidRPr="008F1A62">
        <w:rPr>
          <w:rFonts w:ascii="Times New Roman" w:hAnsi="Times New Roman" w:cs="Times New Roman"/>
          <w:sz w:val="32"/>
          <w:szCs w:val="32"/>
          <w:u w:val="single"/>
        </w:rPr>
        <w:t>out from</w:t>
      </w:r>
      <w:r>
        <w:rPr>
          <w:rFonts w:ascii="Times New Roman" w:hAnsi="Times New Roman" w:cs="Times New Roman"/>
          <w:sz w:val="32"/>
          <w:szCs w:val="32"/>
        </w:rPr>
        <w:t xml:space="preserve"> (</w:t>
      </w:r>
      <w:r w:rsidRPr="008F1A62">
        <w:rPr>
          <w:rFonts w:ascii="Times New Roman" w:hAnsi="Times New Roman" w:cs="Times New Roman"/>
          <w:i/>
          <w:iCs/>
          <w:sz w:val="32"/>
          <w:szCs w:val="32"/>
        </w:rPr>
        <w:t>ek</w:t>
      </w:r>
      <w:r>
        <w:rPr>
          <w:rFonts w:ascii="Times New Roman" w:hAnsi="Times New Roman" w:cs="Times New Roman"/>
          <w:sz w:val="32"/>
          <w:szCs w:val="32"/>
        </w:rPr>
        <w:t xml:space="preserve">) </w:t>
      </w:r>
      <w:r w:rsidR="00843F49">
        <w:rPr>
          <w:rFonts w:ascii="Times New Roman" w:hAnsi="Times New Roman" w:cs="Times New Roman"/>
          <w:sz w:val="32"/>
          <w:szCs w:val="32"/>
        </w:rPr>
        <w:t xml:space="preserve">the </w:t>
      </w:r>
      <w:r>
        <w:rPr>
          <w:rFonts w:ascii="Times New Roman" w:hAnsi="Times New Roman" w:cs="Times New Roman"/>
          <w:sz w:val="32"/>
          <w:szCs w:val="32"/>
        </w:rPr>
        <w:t xml:space="preserve">flesh is flesh, and that having been born </w:t>
      </w:r>
      <w:r w:rsidRPr="008F1A62">
        <w:rPr>
          <w:rFonts w:ascii="Times New Roman" w:hAnsi="Times New Roman" w:cs="Times New Roman"/>
          <w:sz w:val="32"/>
          <w:szCs w:val="32"/>
          <w:u w:val="single"/>
        </w:rPr>
        <w:t>out from</w:t>
      </w:r>
      <w:r>
        <w:rPr>
          <w:rFonts w:ascii="Times New Roman" w:hAnsi="Times New Roman" w:cs="Times New Roman"/>
          <w:sz w:val="32"/>
          <w:szCs w:val="32"/>
        </w:rPr>
        <w:t xml:space="preserve"> (</w:t>
      </w:r>
      <w:r w:rsidRPr="008F1A62">
        <w:rPr>
          <w:rFonts w:ascii="Times New Roman" w:hAnsi="Times New Roman" w:cs="Times New Roman"/>
          <w:i/>
          <w:iCs/>
          <w:sz w:val="32"/>
          <w:szCs w:val="32"/>
        </w:rPr>
        <w:t>ek</w:t>
      </w:r>
      <w:r>
        <w:rPr>
          <w:rFonts w:ascii="Times New Roman" w:hAnsi="Times New Roman" w:cs="Times New Roman"/>
          <w:sz w:val="32"/>
          <w:szCs w:val="32"/>
        </w:rPr>
        <w:t>) the Spirit is spirit”     Joh. 3:6</w:t>
      </w:r>
    </w:p>
    <w:p w:rsidR="00670F09" w:rsidRDefault="00670F09" w:rsidP="00670F09">
      <w:pPr>
        <w:tabs>
          <w:tab w:val="right" w:pos="8640"/>
        </w:tabs>
        <w:ind w:left="360"/>
        <w:rPr>
          <w:rFonts w:ascii="Times New Roman" w:hAnsi="Times New Roman" w:cs="Times New Roman"/>
          <w:sz w:val="32"/>
          <w:szCs w:val="32"/>
        </w:rPr>
      </w:pPr>
      <w:r>
        <w:rPr>
          <w:rFonts w:ascii="Times New Roman" w:hAnsi="Times New Roman" w:cs="Times New Roman"/>
          <w:sz w:val="32"/>
          <w:szCs w:val="32"/>
        </w:rPr>
        <w:lastRenderedPageBreak/>
        <w:t xml:space="preserve">“the Spirit breathes where He desires … thus is everyone who </w:t>
      </w:r>
      <w:r w:rsidRPr="00670F09">
        <w:rPr>
          <w:rFonts w:ascii="Times New Roman" w:hAnsi="Times New Roman" w:cs="Times New Roman"/>
          <w:i/>
          <w:iCs/>
          <w:sz w:val="32"/>
          <w:szCs w:val="32"/>
        </w:rPr>
        <w:t>is</w:t>
      </w:r>
      <w:r>
        <w:rPr>
          <w:rFonts w:ascii="Times New Roman" w:hAnsi="Times New Roman" w:cs="Times New Roman"/>
          <w:sz w:val="32"/>
          <w:szCs w:val="32"/>
        </w:rPr>
        <w:t xml:space="preserve"> having been born </w:t>
      </w:r>
      <w:r w:rsidRPr="008F1A62">
        <w:rPr>
          <w:rFonts w:ascii="Times New Roman" w:hAnsi="Times New Roman" w:cs="Times New Roman"/>
          <w:sz w:val="32"/>
          <w:szCs w:val="32"/>
          <w:u w:val="single"/>
        </w:rPr>
        <w:t>out from</w:t>
      </w:r>
      <w:r>
        <w:rPr>
          <w:rFonts w:ascii="Times New Roman" w:hAnsi="Times New Roman" w:cs="Times New Roman"/>
          <w:sz w:val="32"/>
          <w:szCs w:val="32"/>
        </w:rPr>
        <w:t xml:space="preserve"> (</w:t>
      </w:r>
      <w:r w:rsidRPr="008F1A62">
        <w:rPr>
          <w:rFonts w:ascii="Times New Roman" w:hAnsi="Times New Roman" w:cs="Times New Roman"/>
          <w:i/>
          <w:iCs/>
          <w:sz w:val="32"/>
          <w:szCs w:val="32"/>
        </w:rPr>
        <w:t>ek</w:t>
      </w:r>
      <w:r>
        <w:rPr>
          <w:rFonts w:ascii="Times New Roman" w:hAnsi="Times New Roman" w:cs="Times New Roman"/>
          <w:sz w:val="32"/>
          <w:szCs w:val="32"/>
        </w:rPr>
        <w:t>) the Spirit”     Joh.3:8</w:t>
      </w:r>
    </w:p>
    <w:p w:rsidR="00355BE1" w:rsidRPr="00520B18" w:rsidRDefault="00355BE1" w:rsidP="00545F21">
      <w:pPr>
        <w:widowControl w:val="0"/>
        <w:tabs>
          <w:tab w:val="right" w:pos="8640"/>
        </w:tabs>
        <w:ind w:left="360"/>
        <w:rPr>
          <w:rFonts w:ascii="Times New Roman" w:hAnsi="Times New Roman" w:cs="Times New Roman"/>
          <w:sz w:val="32"/>
          <w:szCs w:val="32"/>
        </w:rPr>
      </w:pPr>
      <w:r w:rsidRPr="00520B18">
        <w:rPr>
          <w:rFonts w:ascii="Times New Roman" w:hAnsi="Times New Roman" w:cs="Times New Roman"/>
          <w:sz w:val="32"/>
          <w:szCs w:val="32"/>
        </w:rPr>
        <w:t xml:space="preserve">“If anyone may desire to perform His desire, </w:t>
      </w:r>
      <w:r w:rsidR="00520B18" w:rsidRPr="00520B18">
        <w:rPr>
          <w:rFonts w:ascii="Times New Roman" w:hAnsi="Times New Roman" w:cs="Times New Roman"/>
          <w:sz w:val="32"/>
          <w:szCs w:val="32"/>
        </w:rPr>
        <w:t xml:space="preserve">he will recognize concerning the doctrine, whether it is </w:t>
      </w:r>
      <w:r w:rsidR="00520B18" w:rsidRPr="00F313D5">
        <w:rPr>
          <w:rFonts w:ascii="Times New Roman" w:hAnsi="Times New Roman" w:cs="Times New Roman"/>
          <w:sz w:val="32"/>
          <w:szCs w:val="32"/>
          <w:u w:val="single"/>
        </w:rPr>
        <w:t>out from</w:t>
      </w:r>
      <w:r w:rsidR="00520B18" w:rsidRPr="00520B18">
        <w:rPr>
          <w:rFonts w:ascii="Times New Roman" w:hAnsi="Times New Roman" w:cs="Times New Roman"/>
          <w:sz w:val="32"/>
          <w:szCs w:val="32"/>
        </w:rPr>
        <w:t xml:space="preserve"> (</w:t>
      </w:r>
      <w:r w:rsidR="00520B18" w:rsidRPr="00520B18">
        <w:rPr>
          <w:rFonts w:ascii="Times New Roman" w:hAnsi="Times New Roman" w:cs="Times New Roman"/>
          <w:i/>
          <w:iCs/>
          <w:sz w:val="32"/>
          <w:szCs w:val="32"/>
        </w:rPr>
        <w:t>ek</w:t>
      </w:r>
      <w:r w:rsidR="00520B18" w:rsidRPr="00520B18">
        <w:rPr>
          <w:rFonts w:ascii="Times New Roman" w:hAnsi="Times New Roman" w:cs="Times New Roman"/>
          <w:sz w:val="32"/>
          <w:szCs w:val="32"/>
        </w:rPr>
        <w:t xml:space="preserve">) God, or I may speak it </w:t>
      </w:r>
      <w:r w:rsidR="00520B18" w:rsidRPr="00520B18">
        <w:rPr>
          <w:rFonts w:ascii="Times New Roman" w:hAnsi="Times New Roman" w:cs="Times New Roman"/>
          <w:sz w:val="32"/>
          <w:szCs w:val="32"/>
          <w:u w:val="single"/>
        </w:rPr>
        <w:t>from</w:t>
      </w:r>
      <w:r w:rsidR="00520B18" w:rsidRPr="00520B18">
        <w:rPr>
          <w:rFonts w:ascii="Times New Roman" w:hAnsi="Times New Roman" w:cs="Times New Roman"/>
          <w:sz w:val="32"/>
          <w:szCs w:val="32"/>
        </w:rPr>
        <w:t xml:space="preserve"> (</w:t>
      </w:r>
      <w:r w:rsidR="00520B18" w:rsidRPr="00520B18">
        <w:rPr>
          <w:rFonts w:ascii="Times New Roman" w:hAnsi="Times New Roman" w:cs="Times New Roman"/>
          <w:i/>
          <w:iCs/>
          <w:sz w:val="32"/>
          <w:szCs w:val="32"/>
        </w:rPr>
        <w:t>apo</w:t>
      </w:r>
      <w:r w:rsidR="00520B18" w:rsidRPr="00520B18">
        <w:rPr>
          <w:rFonts w:ascii="Times New Roman" w:hAnsi="Times New Roman" w:cs="Times New Roman"/>
          <w:sz w:val="32"/>
          <w:szCs w:val="32"/>
        </w:rPr>
        <w:t>) Myself.</w:t>
      </w:r>
      <w:r w:rsidRPr="00520B18">
        <w:rPr>
          <w:rFonts w:ascii="Times New Roman" w:hAnsi="Times New Roman" w:cs="Times New Roman"/>
          <w:sz w:val="32"/>
          <w:szCs w:val="32"/>
        </w:rPr>
        <w:t xml:space="preserve"> ‘”    </w:t>
      </w:r>
      <w:r w:rsidR="000465EC">
        <w:rPr>
          <w:rFonts w:ascii="Times New Roman" w:hAnsi="Times New Roman" w:cs="Times New Roman"/>
          <w:sz w:val="32"/>
          <w:szCs w:val="32"/>
        </w:rPr>
        <w:t>Joh.</w:t>
      </w:r>
      <w:r w:rsidR="00A62A0B" w:rsidRPr="00520B18">
        <w:rPr>
          <w:rFonts w:ascii="Times New Roman" w:hAnsi="Times New Roman" w:cs="Times New Roman"/>
          <w:sz w:val="32"/>
          <w:szCs w:val="32"/>
        </w:rPr>
        <w:t>7:17</w:t>
      </w:r>
    </w:p>
    <w:p w:rsidR="00520B18" w:rsidRPr="00520B18" w:rsidRDefault="00520B18" w:rsidP="00520B18">
      <w:pPr>
        <w:tabs>
          <w:tab w:val="right" w:pos="8640"/>
        </w:tabs>
        <w:ind w:left="360"/>
        <w:rPr>
          <w:rFonts w:ascii="Times New Roman" w:hAnsi="Times New Roman" w:cs="Times New Roman"/>
          <w:sz w:val="32"/>
          <w:szCs w:val="32"/>
        </w:rPr>
      </w:pPr>
      <w:r w:rsidRPr="00520B18">
        <w:rPr>
          <w:rFonts w:ascii="Times New Roman" w:hAnsi="Times New Roman" w:cs="Times New Roman"/>
          <w:sz w:val="32"/>
          <w:szCs w:val="32"/>
        </w:rPr>
        <w:t xml:space="preserve">“And He was saying to them, ‘You are </w:t>
      </w:r>
      <w:r w:rsidRPr="00520B18">
        <w:rPr>
          <w:rFonts w:ascii="Times New Roman" w:hAnsi="Times New Roman" w:cs="Times New Roman"/>
          <w:sz w:val="32"/>
          <w:szCs w:val="32"/>
          <w:u w:val="single"/>
        </w:rPr>
        <w:t>out from</w:t>
      </w:r>
      <w:r w:rsidRPr="00520B18">
        <w:rPr>
          <w:rFonts w:ascii="Times New Roman" w:hAnsi="Times New Roman" w:cs="Times New Roman"/>
          <w:sz w:val="32"/>
          <w:szCs w:val="32"/>
        </w:rPr>
        <w:t xml:space="preserve"> (</w:t>
      </w:r>
      <w:r w:rsidRPr="00520B18">
        <w:rPr>
          <w:rFonts w:ascii="Times New Roman" w:hAnsi="Times New Roman" w:cs="Times New Roman"/>
          <w:i/>
          <w:iCs/>
          <w:sz w:val="32"/>
          <w:szCs w:val="32"/>
        </w:rPr>
        <w:t>ek</w:t>
      </w:r>
      <w:r w:rsidRPr="00520B18">
        <w:rPr>
          <w:rFonts w:ascii="Times New Roman" w:hAnsi="Times New Roman" w:cs="Times New Roman"/>
          <w:sz w:val="32"/>
          <w:szCs w:val="32"/>
        </w:rPr>
        <w:t xml:space="preserve">) the below. I am </w:t>
      </w:r>
      <w:r w:rsidRPr="00520B18">
        <w:rPr>
          <w:rFonts w:ascii="Times New Roman" w:hAnsi="Times New Roman" w:cs="Times New Roman"/>
          <w:sz w:val="32"/>
          <w:szCs w:val="32"/>
          <w:u w:val="single"/>
        </w:rPr>
        <w:t>out from</w:t>
      </w:r>
      <w:r w:rsidRPr="00520B18">
        <w:rPr>
          <w:rFonts w:ascii="Times New Roman" w:hAnsi="Times New Roman" w:cs="Times New Roman"/>
          <w:sz w:val="32"/>
          <w:szCs w:val="32"/>
        </w:rPr>
        <w:t xml:space="preserve"> (</w:t>
      </w:r>
      <w:r w:rsidRPr="00520B18">
        <w:rPr>
          <w:rFonts w:ascii="Times New Roman" w:hAnsi="Times New Roman" w:cs="Times New Roman"/>
          <w:i/>
          <w:iCs/>
          <w:sz w:val="32"/>
          <w:szCs w:val="32"/>
        </w:rPr>
        <w:t>ek</w:t>
      </w:r>
      <w:r w:rsidRPr="00520B18">
        <w:rPr>
          <w:rFonts w:ascii="Times New Roman" w:hAnsi="Times New Roman" w:cs="Times New Roman"/>
          <w:sz w:val="32"/>
          <w:szCs w:val="32"/>
        </w:rPr>
        <w:t xml:space="preserve">) the above. You are </w:t>
      </w:r>
      <w:r w:rsidRPr="00520B18">
        <w:rPr>
          <w:rFonts w:ascii="Times New Roman" w:hAnsi="Times New Roman" w:cs="Times New Roman"/>
          <w:sz w:val="32"/>
          <w:szCs w:val="32"/>
          <w:u w:val="single"/>
        </w:rPr>
        <w:t>out from</w:t>
      </w:r>
      <w:r w:rsidRPr="00520B18">
        <w:rPr>
          <w:rFonts w:ascii="Times New Roman" w:hAnsi="Times New Roman" w:cs="Times New Roman"/>
          <w:sz w:val="32"/>
          <w:szCs w:val="32"/>
        </w:rPr>
        <w:t xml:space="preserve"> (</w:t>
      </w:r>
      <w:r w:rsidRPr="00520B18">
        <w:rPr>
          <w:rFonts w:ascii="Times New Roman" w:hAnsi="Times New Roman" w:cs="Times New Roman"/>
          <w:i/>
          <w:iCs/>
          <w:sz w:val="32"/>
          <w:szCs w:val="32"/>
        </w:rPr>
        <w:t>ek</w:t>
      </w:r>
      <w:r w:rsidRPr="00520B18">
        <w:rPr>
          <w:rFonts w:ascii="Times New Roman" w:hAnsi="Times New Roman" w:cs="Times New Roman"/>
          <w:sz w:val="32"/>
          <w:szCs w:val="32"/>
        </w:rPr>
        <w:t xml:space="preserve">) this world. I am not </w:t>
      </w:r>
      <w:r w:rsidRPr="00520B18">
        <w:rPr>
          <w:rFonts w:ascii="Times New Roman" w:hAnsi="Times New Roman" w:cs="Times New Roman"/>
          <w:sz w:val="32"/>
          <w:szCs w:val="32"/>
          <w:u w:val="single"/>
        </w:rPr>
        <w:t>out from</w:t>
      </w:r>
      <w:r w:rsidRPr="00520B18">
        <w:rPr>
          <w:rFonts w:ascii="Times New Roman" w:hAnsi="Times New Roman" w:cs="Times New Roman"/>
          <w:sz w:val="32"/>
          <w:szCs w:val="32"/>
        </w:rPr>
        <w:t xml:space="preserve"> (</w:t>
      </w:r>
      <w:r w:rsidRPr="00520B18">
        <w:rPr>
          <w:rFonts w:ascii="Times New Roman" w:hAnsi="Times New Roman" w:cs="Times New Roman"/>
          <w:i/>
          <w:iCs/>
          <w:sz w:val="32"/>
          <w:szCs w:val="32"/>
        </w:rPr>
        <w:t>ek</w:t>
      </w:r>
      <w:r w:rsidRPr="00520B18">
        <w:rPr>
          <w:rFonts w:ascii="Times New Roman" w:hAnsi="Times New Roman" w:cs="Times New Roman"/>
          <w:sz w:val="32"/>
          <w:szCs w:val="32"/>
        </w:rPr>
        <w:t xml:space="preserve">) this world.”     </w:t>
      </w:r>
      <w:r w:rsidR="000465EC">
        <w:rPr>
          <w:rFonts w:ascii="Times New Roman" w:hAnsi="Times New Roman" w:cs="Times New Roman"/>
          <w:sz w:val="32"/>
          <w:szCs w:val="32"/>
        </w:rPr>
        <w:t>Joh.</w:t>
      </w:r>
      <w:r w:rsidR="00AC3658" w:rsidRPr="00520B18">
        <w:rPr>
          <w:rFonts w:ascii="Times New Roman" w:hAnsi="Times New Roman" w:cs="Times New Roman"/>
          <w:sz w:val="32"/>
          <w:szCs w:val="32"/>
        </w:rPr>
        <w:t xml:space="preserve">8:23 </w:t>
      </w:r>
    </w:p>
    <w:p w:rsidR="00552A32" w:rsidRPr="003F0012" w:rsidRDefault="00552A32" w:rsidP="003F0012">
      <w:pPr>
        <w:tabs>
          <w:tab w:val="right" w:pos="8640"/>
        </w:tabs>
        <w:ind w:left="360"/>
        <w:rPr>
          <w:rFonts w:ascii="Times New Roman" w:hAnsi="Times New Roman" w:cs="Times New Roman"/>
          <w:sz w:val="32"/>
          <w:szCs w:val="32"/>
        </w:rPr>
      </w:pPr>
      <w:r w:rsidRPr="003F0012">
        <w:rPr>
          <w:rFonts w:ascii="Times New Roman" w:hAnsi="Times New Roman" w:cs="Times New Roman"/>
          <w:sz w:val="32"/>
          <w:szCs w:val="32"/>
        </w:rPr>
        <w:t xml:space="preserve">“You are </w:t>
      </w:r>
      <w:r w:rsidRPr="003F0012">
        <w:rPr>
          <w:rFonts w:ascii="Times New Roman" w:hAnsi="Times New Roman" w:cs="Times New Roman"/>
          <w:sz w:val="32"/>
          <w:szCs w:val="32"/>
          <w:u w:val="single"/>
        </w:rPr>
        <w:t>out from</w:t>
      </w:r>
      <w:r w:rsidRPr="003F0012">
        <w:rPr>
          <w:rFonts w:ascii="Times New Roman" w:hAnsi="Times New Roman" w:cs="Times New Roman"/>
          <w:sz w:val="32"/>
          <w:szCs w:val="32"/>
        </w:rPr>
        <w:t xml:space="preserve"> (</w:t>
      </w:r>
      <w:r w:rsidRPr="003F0012">
        <w:rPr>
          <w:rFonts w:ascii="Times New Roman" w:hAnsi="Times New Roman" w:cs="Times New Roman"/>
          <w:i/>
          <w:iCs/>
          <w:sz w:val="32"/>
          <w:szCs w:val="32"/>
        </w:rPr>
        <w:t>ek</w:t>
      </w:r>
      <w:r w:rsidRPr="003F0012">
        <w:rPr>
          <w:rFonts w:ascii="Times New Roman" w:hAnsi="Times New Roman" w:cs="Times New Roman"/>
          <w:sz w:val="32"/>
          <w:szCs w:val="32"/>
        </w:rPr>
        <w:t xml:space="preserve">) the father the devil, and the lusts of your father you desire to do. </w:t>
      </w:r>
      <w:r w:rsidR="003F0012" w:rsidRPr="003F0012">
        <w:rPr>
          <w:rFonts w:ascii="Times New Roman" w:hAnsi="Times New Roman" w:cs="Times New Roman"/>
          <w:sz w:val="32"/>
          <w:szCs w:val="32"/>
        </w:rPr>
        <w:t xml:space="preserve">That one was a murderer from </w:t>
      </w:r>
      <w:r w:rsidR="003F0012" w:rsidRPr="003F0012">
        <w:rPr>
          <w:rFonts w:ascii="Times New Roman" w:hAnsi="Times New Roman" w:cs="Times New Roman"/>
          <w:i/>
          <w:iCs/>
          <w:sz w:val="32"/>
          <w:szCs w:val="32"/>
        </w:rPr>
        <w:t>the</w:t>
      </w:r>
      <w:r w:rsidR="003F0012" w:rsidRPr="003F0012">
        <w:rPr>
          <w:rFonts w:ascii="Times New Roman" w:hAnsi="Times New Roman" w:cs="Times New Roman"/>
          <w:sz w:val="32"/>
          <w:szCs w:val="32"/>
        </w:rPr>
        <w:t xml:space="preserve"> beginning, and he was not standing in the truth, because there is no truth in him</w:t>
      </w:r>
      <w:r w:rsidRPr="003F0012">
        <w:rPr>
          <w:rFonts w:ascii="Times New Roman" w:hAnsi="Times New Roman" w:cs="Times New Roman"/>
          <w:sz w:val="32"/>
          <w:szCs w:val="32"/>
        </w:rPr>
        <w:t xml:space="preserve">. </w:t>
      </w:r>
      <w:r w:rsidR="003F0012" w:rsidRPr="003F0012">
        <w:rPr>
          <w:rFonts w:ascii="Times New Roman" w:hAnsi="Times New Roman" w:cs="Times New Roman"/>
          <w:sz w:val="32"/>
          <w:szCs w:val="32"/>
        </w:rPr>
        <w:t xml:space="preserve">Whenever he may speak the lie, he speaks </w:t>
      </w:r>
      <w:r w:rsidR="003F0012" w:rsidRPr="003F0012">
        <w:rPr>
          <w:rFonts w:ascii="Times New Roman" w:hAnsi="Times New Roman" w:cs="Times New Roman"/>
          <w:sz w:val="32"/>
          <w:szCs w:val="32"/>
          <w:u w:val="single"/>
        </w:rPr>
        <w:t>out from</w:t>
      </w:r>
      <w:r w:rsidR="003F0012" w:rsidRPr="003F0012">
        <w:rPr>
          <w:rFonts w:ascii="Times New Roman" w:hAnsi="Times New Roman" w:cs="Times New Roman"/>
          <w:sz w:val="32"/>
          <w:szCs w:val="32"/>
        </w:rPr>
        <w:t xml:space="preserve"> (</w:t>
      </w:r>
      <w:r w:rsidR="003F0012" w:rsidRPr="003F0012">
        <w:rPr>
          <w:rFonts w:ascii="Times New Roman" w:hAnsi="Times New Roman" w:cs="Times New Roman"/>
          <w:i/>
          <w:iCs/>
          <w:sz w:val="32"/>
          <w:szCs w:val="32"/>
        </w:rPr>
        <w:t>ek</w:t>
      </w:r>
      <w:r w:rsidR="003F0012" w:rsidRPr="003F0012">
        <w:rPr>
          <w:rFonts w:ascii="Times New Roman" w:hAnsi="Times New Roman" w:cs="Times New Roman"/>
          <w:sz w:val="32"/>
          <w:szCs w:val="32"/>
        </w:rPr>
        <w:t>) his own, because he is a liar and the father of it.</w:t>
      </w:r>
      <w:r w:rsidRPr="003F0012">
        <w:rPr>
          <w:rFonts w:ascii="Times New Roman" w:hAnsi="Times New Roman" w:cs="Times New Roman"/>
          <w:sz w:val="32"/>
          <w:szCs w:val="32"/>
        </w:rPr>
        <w:t>”     Joh.8:</w:t>
      </w:r>
      <w:r w:rsidR="00C163FF" w:rsidRPr="003F0012">
        <w:rPr>
          <w:rFonts w:ascii="Times New Roman" w:hAnsi="Times New Roman" w:cs="Times New Roman"/>
          <w:sz w:val="32"/>
          <w:szCs w:val="32"/>
        </w:rPr>
        <w:t xml:space="preserve">44 </w:t>
      </w:r>
    </w:p>
    <w:p w:rsidR="00545F21" w:rsidRDefault="00545F21" w:rsidP="00545F21">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“The one being </w:t>
      </w:r>
      <w:r w:rsidRPr="008F1A62">
        <w:rPr>
          <w:rFonts w:ascii="Times New Roman" w:hAnsi="Times New Roman" w:cs="Times New Roman"/>
          <w:sz w:val="32"/>
          <w:szCs w:val="32"/>
          <w:u w:val="single"/>
        </w:rPr>
        <w:t>out from</w:t>
      </w:r>
      <w:r>
        <w:rPr>
          <w:rFonts w:ascii="Times New Roman" w:hAnsi="Times New Roman" w:cs="Times New Roman"/>
          <w:sz w:val="32"/>
          <w:szCs w:val="32"/>
        </w:rPr>
        <w:t xml:space="preserve"> (</w:t>
      </w:r>
      <w:r w:rsidRPr="008F1A62">
        <w:rPr>
          <w:rFonts w:ascii="Times New Roman" w:hAnsi="Times New Roman" w:cs="Times New Roman"/>
          <w:i/>
          <w:iCs/>
          <w:sz w:val="32"/>
          <w:szCs w:val="32"/>
        </w:rPr>
        <w:t>ek</w:t>
      </w:r>
      <w:r>
        <w:rPr>
          <w:rFonts w:ascii="Times New Roman" w:hAnsi="Times New Roman" w:cs="Times New Roman"/>
          <w:sz w:val="32"/>
          <w:szCs w:val="32"/>
        </w:rPr>
        <w:t xml:space="preserve">) God obeys God’s words. On account of this you obey, not because you are not </w:t>
      </w:r>
      <w:r w:rsidRPr="008F1A62">
        <w:rPr>
          <w:rFonts w:ascii="Times New Roman" w:hAnsi="Times New Roman" w:cs="Times New Roman"/>
          <w:sz w:val="32"/>
          <w:szCs w:val="32"/>
          <w:u w:val="single"/>
        </w:rPr>
        <w:t>out from</w:t>
      </w:r>
      <w:r>
        <w:rPr>
          <w:rFonts w:ascii="Times New Roman" w:hAnsi="Times New Roman" w:cs="Times New Roman"/>
          <w:sz w:val="32"/>
          <w:szCs w:val="32"/>
        </w:rPr>
        <w:t xml:space="preserve"> (</w:t>
      </w:r>
      <w:r w:rsidRPr="008F1A62">
        <w:rPr>
          <w:rFonts w:ascii="Times New Roman" w:hAnsi="Times New Roman" w:cs="Times New Roman"/>
          <w:i/>
          <w:iCs/>
          <w:sz w:val="32"/>
          <w:szCs w:val="32"/>
        </w:rPr>
        <w:t>ek</w:t>
      </w:r>
      <w:r>
        <w:rPr>
          <w:rFonts w:ascii="Times New Roman" w:hAnsi="Times New Roman" w:cs="Times New Roman"/>
          <w:sz w:val="32"/>
          <w:szCs w:val="32"/>
        </w:rPr>
        <w:t>) God.”     Joh.8:47</w:t>
      </w:r>
    </w:p>
    <w:p w:rsidR="000465EC" w:rsidRDefault="00545F21" w:rsidP="00545F21">
      <w:pPr>
        <w:tabs>
          <w:tab w:val="right" w:pos="8640"/>
        </w:tabs>
        <w:spacing w:after="0"/>
        <w:ind w:left="360"/>
        <w:rPr>
          <w:rFonts w:ascii="Times New Roman" w:hAnsi="Times New Roman" w:cs="Times New Roman"/>
          <w:sz w:val="32"/>
          <w:szCs w:val="32"/>
        </w:rPr>
      </w:pPr>
      <w:r w:rsidRPr="00E7534C">
        <w:rPr>
          <w:rFonts w:ascii="Times New Roman" w:hAnsi="Times New Roman" w:cs="Times New Roman"/>
          <w:sz w:val="32"/>
          <w:szCs w:val="32"/>
        </w:rPr>
        <w:t xml:space="preserve"> </w:t>
      </w:r>
      <w:r w:rsidR="00552A32" w:rsidRPr="00E7534C">
        <w:rPr>
          <w:rFonts w:ascii="Times New Roman" w:hAnsi="Times New Roman" w:cs="Times New Roman"/>
          <w:sz w:val="32"/>
          <w:szCs w:val="32"/>
        </w:rPr>
        <w:t>“</w:t>
      </w:r>
      <w:r w:rsidR="00E7534C" w:rsidRPr="00E7534C">
        <w:rPr>
          <w:rFonts w:ascii="Times New Roman" w:hAnsi="Times New Roman" w:cs="Times New Roman"/>
          <w:sz w:val="32"/>
          <w:szCs w:val="32"/>
        </w:rPr>
        <w:t xml:space="preserve">Jesus answered them, ‘I showed you many good works </w:t>
      </w:r>
      <w:r w:rsidR="00E7534C" w:rsidRPr="00E7534C">
        <w:rPr>
          <w:rFonts w:ascii="Times New Roman" w:hAnsi="Times New Roman" w:cs="Times New Roman"/>
          <w:sz w:val="32"/>
          <w:szCs w:val="32"/>
          <w:u w:val="single"/>
        </w:rPr>
        <w:t>out from</w:t>
      </w:r>
      <w:r w:rsidR="00E7534C" w:rsidRPr="00E7534C">
        <w:rPr>
          <w:rFonts w:ascii="Times New Roman" w:hAnsi="Times New Roman" w:cs="Times New Roman"/>
          <w:sz w:val="32"/>
          <w:szCs w:val="32"/>
        </w:rPr>
        <w:t xml:space="preserve"> (</w:t>
      </w:r>
      <w:r w:rsidR="00E7534C" w:rsidRPr="00E7534C">
        <w:rPr>
          <w:rFonts w:ascii="Times New Roman" w:hAnsi="Times New Roman" w:cs="Times New Roman"/>
          <w:i/>
          <w:iCs/>
          <w:sz w:val="32"/>
          <w:szCs w:val="32"/>
        </w:rPr>
        <w:t>ek</w:t>
      </w:r>
      <w:r w:rsidR="00E7534C" w:rsidRPr="00E7534C">
        <w:rPr>
          <w:rFonts w:ascii="Times New Roman" w:hAnsi="Times New Roman" w:cs="Times New Roman"/>
          <w:sz w:val="32"/>
          <w:szCs w:val="32"/>
        </w:rPr>
        <w:t xml:space="preserve">) the Father. On account of which work of them do you stone Me?’ </w:t>
      </w:r>
      <w:r w:rsidR="00552A32" w:rsidRPr="00E7534C">
        <w:rPr>
          <w:rFonts w:ascii="Times New Roman" w:hAnsi="Times New Roman" w:cs="Times New Roman"/>
          <w:sz w:val="32"/>
          <w:szCs w:val="32"/>
        </w:rPr>
        <w:t xml:space="preserve">”     </w:t>
      </w:r>
    </w:p>
    <w:p w:rsidR="00D47121" w:rsidRDefault="000465EC" w:rsidP="00E7534C">
      <w:pPr>
        <w:tabs>
          <w:tab w:val="right" w:pos="8640"/>
        </w:tabs>
        <w:ind w:left="360"/>
        <w:rPr>
          <w:rFonts w:ascii="Times New Roman" w:hAnsi="Times New Roman" w:cs="Times New Roman"/>
          <w:sz w:val="32"/>
          <w:szCs w:val="32"/>
        </w:rPr>
      </w:pPr>
      <w:r>
        <w:rPr>
          <w:rFonts w:ascii="Times New Roman" w:hAnsi="Times New Roman" w:cs="Times New Roman"/>
          <w:sz w:val="32"/>
          <w:szCs w:val="32"/>
        </w:rPr>
        <w:tab/>
      </w:r>
      <w:r w:rsidR="00552A32" w:rsidRPr="00E7534C">
        <w:rPr>
          <w:rFonts w:ascii="Times New Roman" w:hAnsi="Times New Roman" w:cs="Times New Roman"/>
          <w:sz w:val="32"/>
          <w:szCs w:val="32"/>
        </w:rPr>
        <w:t>Joh.</w:t>
      </w:r>
      <w:r w:rsidR="00D6234A" w:rsidRPr="00E7534C">
        <w:rPr>
          <w:rFonts w:ascii="Times New Roman" w:hAnsi="Times New Roman" w:cs="Times New Roman"/>
          <w:sz w:val="32"/>
          <w:szCs w:val="32"/>
        </w:rPr>
        <w:t xml:space="preserve">10:32 </w:t>
      </w:r>
    </w:p>
    <w:p w:rsidR="008633A6" w:rsidRDefault="008633A6" w:rsidP="006965E6">
      <w:pPr>
        <w:tabs>
          <w:tab w:val="right" w:pos="8640"/>
        </w:tabs>
        <w:rPr>
          <w:rFonts w:ascii="Times New Roman" w:hAnsi="Times New Roman" w:cs="Times New Roman"/>
          <w:sz w:val="32"/>
          <w:szCs w:val="32"/>
        </w:rPr>
      </w:pPr>
      <w:r>
        <w:rPr>
          <w:rFonts w:ascii="Times New Roman" w:hAnsi="Times New Roman" w:cs="Times New Roman"/>
          <w:sz w:val="32"/>
          <w:szCs w:val="32"/>
        </w:rPr>
        <w:t xml:space="preserve">You can discern from these texts that divine nature, or evil nature, are evident from the works performed by their possessors – also by obedience or disobedience to the words and commandments of God. The spirit of that divine nature is </w:t>
      </w:r>
      <w:r w:rsidRPr="000C043B">
        <w:rPr>
          <w:rFonts w:ascii="Times New Roman" w:hAnsi="Times New Roman" w:cs="Times New Roman"/>
          <w:i/>
          <w:iCs/>
          <w:sz w:val="32"/>
          <w:szCs w:val="32"/>
        </w:rPr>
        <w:t>in</w:t>
      </w:r>
      <w:r>
        <w:rPr>
          <w:rFonts w:ascii="Times New Roman" w:hAnsi="Times New Roman" w:cs="Times New Roman"/>
          <w:sz w:val="32"/>
          <w:szCs w:val="32"/>
        </w:rPr>
        <w:t xml:space="preserve"> these </w:t>
      </w:r>
      <w:r w:rsidR="000C043B">
        <w:rPr>
          <w:rFonts w:ascii="Times New Roman" w:hAnsi="Times New Roman" w:cs="Times New Roman"/>
          <w:sz w:val="32"/>
          <w:szCs w:val="32"/>
        </w:rPr>
        <w:t xml:space="preserve">very </w:t>
      </w:r>
      <w:r>
        <w:rPr>
          <w:rFonts w:ascii="Times New Roman" w:hAnsi="Times New Roman" w:cs="Times New Roman"/>
          <w:sz w:val="32"/>
          <w:szCs w:val="32"/>
        </w:rPr>
        <w:t>words and commandments. And note that Christ’s “ful</w:t>
      </w:r>
      <w:r w:rsidR="000C043B">
        <w:rPr>
          <w:rFonts w:ascii="Times New Roman" w:hAnsi="Times New Roman" w:cs="Times New Roman"/>
          <w:sz w:val="32"/>
          <w:szCs w:val="32"/>
        </w:rPr>
        <w:t>l</w:t>
      </w:r>
      <w:r>
        <w:rPr>
          <w:rFonts w:ascii="Times New Roman" w:hAnsi="Times New Roman" w:cs="Times New Roman"/>
          <w:sz w:val="32"/>
          <w:szCs w:val="32"/>
        </w:rPr>
        <w:t>ness”</w:t>
      </w:r>
      <w:r w:rsidR="000C043B">
        <w:rPr>
          <w:rFonts w:ascii="Times New Roman" w:hAnsi="Times New Roman" w:cs="Times New Roman"/>
          <w:sz w:val="32"/>
          <w:szCs w:val="32"/>
        </w:rPr>
        <w:t>,</w:t>
      </w:r>
      <w:r>
        <w:rPr>
          <w:rFonts w:ascii="Times New Roman" w:hAnsi="Times New Roman" w:cs="Times New Roman"/>
          <w:sz w:val="32"/>
          <w:szCs w:val="32"/>
        </w:rPr>
        <w:t xml:space="preserve"> that His believers have received from</w:t>
      </w:r>
      <w:r w:rsidR="000C043B">
        <w:rPr>
          <w:rFonts w:ascii="Times New Roman" w:hAnsi="Times New Roman" w:cs="Times New Roman"/>
          <w:sz w:val="32"/>
          <w:szCs w:val="32"/>
        </w:rPr>
        <w:t>,</w:t>
      </w:r>
      <w:r>
        <w:rPr>
          <w:rFonts w:ascii="Times New Roman" w:hAnsi="Times New Roman" w:cs="Times New Roman"/>
          <w:sz w:val="32"/>
          <w:szCs w:val="32"/>
        </w:rPr>
        <w:t xml:space="preserve"> is further exp</w:t>
      </w:r>
      <w:r w:rsidR="000465EC">
        <w:rPr>
          <w:rFonts w:ascii="Times New Roman" w:hAnsi="Times New Roman" w:cs="Times New Roman"/>
          <w:sz w:val="32"/>
          <w:szCs w:val="32"/>
        </w:rPr>
        <w:t>lai</w:t>
      </w:r>
      <w:r>
        <w:rPr>
          <w:rFonts w:ascii="Times New Roman" w:hAnsi="Times New Roman" w:cs="Times New Roman"/>
          <w:sz w:val="32"/>
          <w:szCs w:val="32"/>
        </w:rPr>
        <w:t xml:space="preserve">ned by </w:t>
      </w:r>
      <w:r w:rsidR="000C043B">
        <w:rPr>
          <w:rFonts w:ascii="Times New Roman" w:hAnsi="Times New Roman" w:cs="Times New Roman"/>
          <w:sz w:val="32"/>
          <w:szCs w:val="32"/>
        </w:rPr>
        <w:t xml:space="preserve">“all the fullness” (Col.1:19), “all the fullness of God” (Eph.3:19), and “all the fullness of deity” (Col.2:9) that we saw originally indwelt Christ (see chapter, </w:t>
      </w:r>
      <w:r w:rsidR="000C043B" w:rsidRPr="000C043B">
        <w:rPr>
          <w:rFonts w:ascii="Times New Roman" w:hAnsi="Times New Roman" w:cs="Times New Roman"/>
          <w:b/>
          <w:bCs/>
          <w:sz w:val="32"/>
          <w:szCs w:val="32"/>
        </w:rPr>
        <w:t>Equal With God</w:t>
      </w:r>
      <w:r w:rsidR="000C043B">
        <w:rPr>
          <w:rFonts w:ascii="Times New Roman" w:hAnsi="Times New Roman" w:cs="Times New Roman"/>
          <w:sz w:val="32"/>
          <w:szCs w:val="32"/>
        </w:rPr>
        <w:t>). As with Christ, so with us – but with this difference</w:t>
      </w:r>
      <w:r w:rsidR="0037764B">
        <w:rPr>
          <w:rFonts w:ascii="Times New Roman" w:hAnsi="Times New Roman" w:cs="Times New Roman"/>
          <w:sz w:val="32"/>
          <w:szCs w:val="32"/>
        </w:rPr>
        <w:t>.</w:t>
      </w:r>
      <w:r w:rsidR="000C043B">
        <w:rPr>
          <w:rFonts w:ascii="Times New Roman" w:hAnsi="Times New Roman" w:cs="Times New Roman"/>
          <w:sz w:val="32"/>
          <w:szCs w:val="32"/>
        </w:rPr>
        <w:t xml:space="preserve"> He was sent out from the Father</w:t>
      </w:r>
      <w:r w:rsidR="007B1995">
        <w:rPr>
          <w:rFonts w:ascii="Times New Roman" w:hAnsi="Times New Roman" w:cs="Times New Roman"/>
          <w:sz w:val="32"/>
          <w:szCs w:val="32"/>
        </w:rPr>
        <w:t xml:space="preserve"> out </w:t>
      </w:r>
      <w:r w:rsidR="007B1995">
        <w:rPr>
          <w:rFonts w:ascii="Times New Roman" w:hAnsi="Times New Roman" w:cs="Times New Roman"/>
          <w:sz w:val="32"/>
          <w:szCs w:val="32"/>
        </w:rPr>
        <w:lastRenderedPageBreak/>
        <w:t>of heaven</w:t>
      </w:r>
      <w:r w:rsidR="0037764B">
        <w:rPr>
          <w:rFonts w:ascii="Times New Roman" w:hAnsi="Times New Roman" w:cs="Times New Roman"/>
          <w:sz w:val="32"/>
          <w:szCs w:val="32"/>
        </w:rPr>
        <w:t>;</w:t>
      </w:r>
      <w:r w:rsidR="007B1995">
        <w:rPr>
          <w:rFonts w:ascii="Times New Roman" w:hAnsi="Times New Roman" w:cs="Times New Roman"/>
          <w:sz w:val="32"/>
          <w:szCs w:val="32"/>
        </w:rPr>
        <w:t xml:space="preserve"> </w:t>
      </w:r>
      <w:r w:rsidR="0037764B">
        <w:rPr>
          <w:rFonts w:ascii="Times New Roman" w:hAnsi="Times New Roman" w:cs="Times New Roman"/>
          <w:sz w:val="32"/>
          <w:szCs w:val="32"/>
        </w:rPr>
        <w:t xml:space="preserve">while </w:t>
      </w:r>
      <w:r w:rsidR="007B1995">
        <w:rPr>
          <w:rFonts w:ascii="Times New Roman" w:hAnsi="Times New Roman" w:cs="Times New Roman"/>
          <w:sz w:val="32"/>
          <w:szCs w:val="32"/>
        </w:rPr>
        <w:t xml:space="preserve">those men given by the Father as gifts to men (Eph.4:11) are from below – </w:t>
      </w:r>
      <w:r w:rsidR="00C31F48">
        <w:rPr>
          <w:rFonts w:ascii="Times New Roman" w:hAnsi="Times New Roman" w:cs="Times New Roman"/>
          <w:sz w:val="32"/>
          <w:szCs w:val="32"/>
        </w:rPr>
        <w:t>the faithful</w:t>
      </w:r>
      <w:r w:rsidR="007B1995">
        <w:rPr>
          <w:rFonts w:ascii="Times New Roman" w:hAnsi="Times New Roman" w:cs="Times New Roman"/>
          <w:sz w:val="32"/>
          <w:szCs w:val="32"/>
        </w:rPr>
        <w:t xml:space="preserve"> all began with the spirit of the world indwelling us. From the beginning He was Christ-Spirit, then a body was prepared for Him (Heb.10:5). We began in corrupt bodies, then a Christ-Spirit was given us</w:t>
      </w:r>
      <w:r w:rsidR="006965E6">
        <w:rPr>
          <w:rFonts w:ascii="Times New Roman" w:hAnsi="Times New Roman" w:cs="Times New Roman"/>
          <w:sz w:val="32"/>
          <w:szCs w:val="32"/>
        </w:rPr>
        <w:t xml:space="preserve"> (Rom.8:9; 1 Pet.1:11 – also called “Spirit of God</w:t>
      </w:r>
      <w:r w:rsidR="000465EC">
        <w:rPr>
          <w:rFonts w:ascii="Times New Roman" w:hAnsi="Times New Roman" w:cs="Times New Roman"/>
          <w:sz w:val="32"/>
          <w:szCs w:val="32"/>
        </w:rPr>
        <w:t>”</w:t>
      </w:r>
      <w:r w:rsidR="006965E6">
        <w:rPr>
          <w:rFonts w:ascii="Times New Roman" w:hAnsi="Times New Roman" w:cs="Times New Roman"/>
          <w:sz w:val="32"/>
          <w:szCs w:val="32"/>
        </w:rPr>
        <w:t xml:space="preserve"> in 1 Cor.3:16, or “Spirit of your Father” in Mat.10:20)</w:t>
      </w:r>
      <w:r w:rsidR="007B1995">
        <w:rPr>
          <w:rFonts w:ascii="Times New Roman" w:hAnsi="Times New Roman" w:cs="Times New Roman"/>
          <w:sz w:val="32"/>
          <w:szCs w:val="32"/>
        </w:rPr>
        <w:t>.</w:t>
      </w:r>
    </w:p>
    <w:p w:rsidR="008F5C95" w:rsidRDefault="008F5C95" w:rsidP="008F5C95">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A merger of identities becomes apparent from the many “out from” (Gk. </w:t>
      </w:r>
      <w:r w:rsidRPr="008F5C95">
        <w:rPr>
          <w:rFonts w:ascii="Times New Roman" w:hAnsi="Times New Roman" w:cs="Times New Roman"/>
          <w:i/>
          <w:iCs/>
          <w:sz w:val="32"/>
          <w:szCs w:val="32"/>
        </w:rPr>
        <w:t>ek</w:t>
      </w:r>
      <w:r>
        <w:rPr>
          <w:rFonts w:ascii="Times New Roman" w:hAnsi="Times New Roman" w:cs="Times New Roman"/>
          <w:sz w:val="32"/>
          <w:szCs w:val="32"/>
        </w:rPr>
        <w:t xml:space="preserve"> – from God, Father, or Spirit) statements. This unity concept is furthered by John’s use of “abide” (Gk. </w:t>
      </w:r>
      <w:proofErr w:type="spellStart"/>
      <w:r w:rsidRPr="008F5C95">
        <w:rPr>
          <w:rFonts w:ascii="Times New Roman" w:hAnsi="Times New Roman" w:cs="Times New Roman"/>
          <w:i/>
          <w:iCs/>
          <w:sz w:val="32"/>
          <w:szCs w:val="32"/>
        </w:rPr>
        <w:t>men</w:t>
      </w:r>
      <w:r w:rsidRPr="008F5C95">
        <w:rPr>
          <w:rFonts w:ascii="Calibri" w:hAnsi="Calibri" w:cs="Calibri"/>
          <w:i/>
          <w:iCs/>
          <w:sz w:val="32"/>
          <w:szCs w:val="32"/>
        </w:rPr>
        <w:t>ō</w:t>
      </w:r>
      <w:proofErr w:type="spellEnd"/>
      <w:r>
        <w:rPr>
          <w:rFonts w:ascii="Times New Roman" w:hAnsi="Times New Roman" w:cs="Times New Roman"/>
          <w:sz w:val="32"/>
          <w:szCs w:val="32"/>
        </w:rPr>
        <w:t xml:space="preserve">), </w:t>
      </w:r>
      <w:r w:rsidR="00FD2AD7">
        <w:rPr>
          <w:rFonts w:ascii="Times New Roman" w:hAnsi="Times New Roman" w:cs="Times New Roman"/>
          <w:sz w:val="32"/>
          <w:szCs w:val="32"/>
        </w:rPr>
        <w:t xml:space="preserve">or being “in” another, </w:t>
      </w:r>
      <w:r>
        <w:rPr>
          <w:rFonts w:ascii="Times New Roman" w:hAnsi="Times New Roman" w:cs="Times New Roman"/>
          <w:sz w:val="32"/>
          <w:szCs w:val="32"/>
        </w:rPr>
        <w:t>as in the following texts –</w:t>
      </w:r>
    </w:p>
    <w:p w:rsidR="00EA18DE" w:rsidRPr="008F5C95" w:rsidRDefault="008F5C95" w:rsidP="00EA18DE">
      <w:pPr>
        <w:tabs>
          <w:tab w:val="right" w:pos="8640"/>
        </w:tabs>
        <w:ind w:left="360"/>
        <w:rPr>
          <w:rFonts w:ascii="Times New Roman" w:hAnsi="Times New Roman" w:cs="Times New Roman"/>
          <w:sz w:val="32"/>
          <w:szCs w:val="32"/>
        </w:rPr>
      </w:pPr>
      <w:r>
        <w:rPr>
          <w:rFonts w:ascii="Times New Roman" w:hAnsi="Times New Roman" w:cs="Times New Roman"/>
          <w:color w:val="FF0000"/>
          <w:sz w:val="32"/>
          <w:szCs w:val="32"/>
        </w:rPr>
        <w:t xml:space="preserve"> </w:t>
      </w:r>
      <w:r w:rsidR="00EA18DE" w:rsidRPr="008F5C95">
        <w:rPr>
          <w:rFonts w:ascii="Times New Roman" w:hAnsi="Times New Roman" w:cs="Times New Roman"/>
          <w:sz w:val="32"/>
          <w:szCs w:val="32"/>
        </w:rPr>
        <w:t xml:space="preserve">“The one eating My flesh and drinking My blood </w:t>
      </w:r>
      <w:r w:rsidR="00EA18DE" w:rsidRPr="008F5C95">
        <w:rPr>
          <w:rFonts w:ascii="Times New Roman" w:hAnsi="Times New Roman" w:cs="Times New Roman"/>
          <w:sz w:val="32"/>
          <w:szCs w:val="32"/>
          <w:u w:val="single"/>
        </w:rPr>
        <w:t>abides</w:t>
      </w:r>
      <w:r w:rsidR="00EA18DE" w:rsidRPr="008F5C95">
        <w:rPr>
          <w:rFonts w:ascii="Times New Roman" w:hAnsi="Times New Roman" w:cs="Times New Roman"/>
          <w:sz w:val="32"/>
          <w:szCs w:val="32"/>
        </w:rPr>
        <w:t xml:space="preserve"> (</w:t>
      </w:r>
      <w:proofErr w:type="spellStart"/>
      <w:r w:rsidR="00EA18DE" w:rsidRPr="008F5C95">
        <w:rPr>
          <w:rFonts w:ascii="Times New Roman" w:hAnsi="Times New Roman" w:cs="Times New Roman"/>
          <w:i/>
          <w:iCs/>
          <w:sz w:val="32"/>
          <w:szCs w:val="32"/>
        </w:rPr>
        <w:t>men</w:t>
      </w:r>
      <w:r w:rsidR="00EA18DE" w:rsidRPr="008F5C95">
        <w:rPr>
          <w:rFonts w:ascii="Calibri" w:hAnsi="Calibri" w:cs="Calibri"/>
          <w:i/>
          <w:iCs/>
          <w:sz w:val="32"/>
          <w:szCs w:val="32"/>
        </w:rPr>
        <w:t>ō</w:t>
      </w:r>
      <w:proofErr w:type="spellEnd"/>
      <w:r w:rsidR="00EA18DE" w:rsidRPr="008F5C95">
        <w:rPr>
          <w:rFonts w:ascii="Times New Roman" w:hAnsi="Times New Roman" w:cs="Times New Roman"/>
          <w:sz w:val="32"/>
          <w:szCs w:val="32"/>
        </w:rPr>
        <w:t xml:space="preserve">) </w:t>
      </w:r>
      <w:r w:rsidR="00EA18DE" w:rsidRPr="004B1616">
        <w:rPr>
          <w:rFonts w:ascii="Times New Roman" w:hAnsi="Times New Roman" w:cs="Times New Roman"/>
          <w:sz w:val="32"/>
          <w:szCs w:val="32"/>
          <w:u w:val="single"/>
        </w:rPr>
        <w:t>in</w:t>
      </w:r>
      <w:r w:rsidR="00EA18DE" w:rsidRPr="008F5C95">
        <w:rPr>
          <w:rFonts w:ascii="Times New Roman" w:hAnsi="Times New Roman" w:cs="Times New Roman"/>
          <w:sz w:val="32"/>
          <w:szCs w:val="32"/>
        </w:rPr>
        <w:t xml:space="preserve"> Me, and I </w:t>
      </w:r>
      <w:r w:rsidR="00EA18DE" w:rsidRPr="004B1616">
        <w:rPr>
          <w:rFonts w:ascii="Times New Roman" w:hAnsi="Times New Roman" w:cs="Times New Roman"/>
          <w:sz w:val="32"/>
          <w:szCs w:val="32"/>
          <w:u w:val="single"/>
        </w:rPr>
        <w:t>in</w:t>
      </w:r>
      <w:r w:rsidR="00EA18DE" w:rsidRPr="008F5C95">
        <w:rPr>
          <w:rFonts w:ascii="Times New Roman" w:hAnsi="Times New Roman" w:cs="Times New Roman"/>
          <w:sz w:val="32"/>
          <w:szCs w:val="32"/>
        </w:rPr>
        <w:t xml:space="preserve"> him.”     6:56</w:t>
      </w:r>
    </w:p>
    <w:p w:rsidR="00274323" w:rsidRPr="008F5C95" w:rsidRDefault="00274323" w:rsidP="00670F09">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“I and the Father are One.”     Joh.10:30</w:t>
      </w:r>
    </w:p>
    <w:p w:rsidR="005F3041" w:rsidRPr="008F5C95" w:rsidRDefault="005F3041" w:rsidP="00670F09">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 xml:space="preserve">“so that you come to know and recognize that the Father </w:t>
      </w:r>
      <w:r w:rsidRPr="008F5C95">
        <w:rPr>
          <w:rFonts w:ascii="Times New Roman" w:hAnsi="Times New Roman" w:cs="Times New Roman"/>
          <w:i/>
          <w:iCs/>
          <w:sz w:val="32"/>
          <w:szCs w:val="32"/>
        </w:rPr>
        <w:t>is</w:t>
      </w:r>
      <w:r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Me, and I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the Father.”     Joh.10:38</w:t>
      </w:r>
    </w:p>
    <w:p w:rsidR="00E33E2F" w:rsidRPr="008F5C95" w:rsidRDefault="00E33E2F" w:rsidP="00670F09">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“the one seeing Me sees the One having sent Me”     Joh.12:45</w:t>
      </w:r>
    </w:p>
    <w:p w:rsidR="009B1A99" w:rsidRPr="008F5C95" w:rsidRDefault="009B1A99" w:rsidP="00670F09">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“the one seeing Me has seen the Father”     Joh.14:9</w:t>
      </w:r>
    </w:p>
    <w:p w:rsidR="00B75F51" w:rsidRPr="008F5C95" w:rsidRDefault="00B75F51" w:rsidP="00670F09">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 xml:space="preserve">“I </w:t>
      </w:r>
      <w:r w:rsidRPr="008F5C95">
        <w:rPr>
          <w:rFonts w:ascii="Times New Roman" w:hAnsi="Times New Roman" w:cs="Times New Roman"/>
          <w:i/>
          <w:iCs/>
          <w:sz w:val="32"/>
          <w:szCs w:val="32"/>
        </w:rPr>
        <w:t>am</w:t>
      </w:r>
      <w:r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the Father, and the Father is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Me</w:t>
      </w:r>
      <w:r w:rsidR="001528AD" w:rsidRPr="008F5C95">
        <w:rPr>
          <w:rFonts w:ascii="Times New Roman" w:hAnsi="Times New Roman" w:cs="Times New Roman"/>
          <w:sz w:val="32"/>
          <w:szCs w:val="32"/>
        </w:rPr>
        <w:t xml:space="preserve"> (also v.11) … the Father </w:t>
      </w:r>
      <w:r w:rsidR="001528AD" w:rsidRPr="008F5C95">
        <w:rPr>
          <w:rFonts w:ascii="Times New Roman" w:hAnsi="Times New Roman" w:cs="Times New Roman"/>
          <w:sz w:val="32"/>
          <w:szCs w:val="32"/>
          <w:u w:val="single"/>
        </w:rPr>
        <w:t>abiding</w:t>
      </w:r>
      <w:r w:rsidR="001528AD"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001528AD" w:rsidRPr="004B1616">
        <w:rPr>
          <w:rFonts w:ascii="Times New Roman" w:hAnsi="Times New Roman" w:cs="Times New Roman"/>
          <w:sz w:val="32"/>
          <w:szCs w:val="32"/>
          <w:u w:val="single"/>
        </w:rPr>
        <w:t>in</w:t>
      </w:r>
      <w:r w:rsidR="001528AD" w:rsidRPr="008F5C95">
        <w:rPr>
          <w:rFonts w:ascii="Times New Roman" w:hAnsi="Times New Roman" w:cs="Times New Roman"/>
          <w:sz w:val="32"/>
          <w:szCs w:val="32"/>
        </w:rPr>
        <w:t xml:space="preserve"> Me does His works</w:t>
      </w:r>
      <w:r w:rsidRPr="008F5C95">
        <w:rPr>
          <w:rFonts w:ascii="Times New Roman" w:hAnsi="Times New Roman" w:cs="Times New Roman"/>
          <w:sz w:val="32"/>
          <w:szCs w:val="32"/>
        </w:rPr>
        <w:t>”     Joh.14:10</w:t>
      </w:r>
    </w:p>
    <w:p w:rsidR="001528AD" w:rsidRPr="008F5C95" w:rsidRDefault="001528AD" w:rsidP="001528AD">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 xml:space="preserve">“And I will ask the Father and He will give you another Encourager, so that He may be with you for the age – the Spirit of the </w:t>
      </w:r>
      <w:r w:rsidR="00545F21">
        <w:rPr>
          <w:rFonts w:ascii="Times New Roman" w:hAnsi="Times New Roman" w:cs="Times New Roman"/>
          <w:sz w:val="32"/>
          <w:szCs w:val="32"/>
        </w:rPr>
        <w:t>T</w:t>
      </w:r>
      <w:r w:rsidRPr="008F5C95">
        <w:rPr>
          <w:rFonts w:ascii="Times New Roman" w:hAnsi="Times New Roman" w:cs="Times New Roman"/>
          <w:sz w:val="32"/>
          <w:szCs w:val="32"/>
        </w:rPr>
        <w:t xml:space="preserve">ruth, Whom the world cannot receive, because it neither sees Him nor recognizes Him. You recognize Him, because He </w:t>
      </w:r>
      <w:r w:rsidRPr="008F5C95">
        <w:rPr>
          <w:rFonts w:ascii="Times New Roman" w:hAnsi="Times New Roman" w:cs="Times New Roman"/>
          <w:sz w:val="32"/>
          <w:szCs w:val="32"/>
          <w:u w:val="single"/>
        </w:rPr>
        <w:t>abides</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FD2AD7">
        <w:rPr>
          <w:rFonts w:ascii="Times New Roman" w:hAnsi="Times New Roman" w:cs="Times New Roman"/>
          <w:sz w:val="32"/>
          <w:szCs w:val="32"/>
          <w:u w:val="single"/>
        </w:rPr>
        <w:t>with</w:t>
      </w:r>
      <w:r w:rsidRPr="008F5C95">
        <w:rPr>
          <w:rFonts w:ascii="Times New Roman" w:hAnsi="Times New Roman" w:cs="Times New Roman"/>
          <w:sz w:val="32"/>
          <w:szCs w:val="32"/>
        </w:rPr>
        <w:t xml:space="preserve"> (</w:t>
      </w:r>
      <w:r w:rsidRPr="008F5C95">
        <w:rPr>
          <w:rFonts w:ascii="Times New Roman" w:hAnsi="Times New Roman" w:cs="Times New Roman"/>
          <w:i/>
          <w:iCs/>
          <w:sz w:val="32"/>
          <w:szCs w:val="32"/>
        </w:rPr>
        <w:t>para</w:t>
      </w:r>
      <w:r w:rsidRPr="008F5C95">
        <w:rPr>
          <w:rFonts w:ascii="Times New Roman" w:hAnsi="Times New Roman" w:cs="Times New Roman"/>
          <w:sz w:val="32"/>
          <w:szCs w:val="32"/>
        </w:rPr>
        <w:t>) you</w:t>
      </w:r>
      <w:r w:rsidR="00AD4B87" w:rsidRPr="008F5C95">
        <w:rPr>
          <w:rFonts w:ascii="Times New Roman" w:hAnsi="Times New Roman" w:cs="Times New Roman"/>
          <w:sz w:val="32"/>
          <w:szCs w:val="32"/>
        </w:rPr>
        <w:t xml:space="preserve"> and He is </w:t>
      </w:r>
      <w:r w:rsidR="00AD4B87" w:rsidRPr="004B1616">
        <w:rPr>
          <w:rFonts w:ascii="Times New Roman" w:hAnsi="Times New Roman" w:cs="Times New Roman"/>
          <w:sz w:val="32"/>
          <w:szCs w:val="32"/>
          <w:u w:val="single"/>
        </w:rPr>
        <w:t>among</w:t>
      </w:r>
      <w:r w:rsidR="004B1616">
        <w:rPr>
          <w:rFonts w:ascii="Times New Roman" w:hAnsi="Times New Roman" w:cs="Times New Roman"/>
          <w:sz w:val="32"/>
          <w:szCs w:val="32"/>
        </w:rPr>
        <w:t xml:space="preserve"> (or ‘</w:t>
      </w:r>
      <w:r w:rsidR="004B1616" w:rsidRPr="004B1616">
        <w:rPr>
          <w:rFonts w:ascii="Times New Roman" w:hAnsi="Times New Roman" w:cs="Times New Roman"/>
          <w:sz w:val="32"/>
          <w:szCs w:val="32"/>
          <w:u w:val="single"/>
        </w:rPr>
        <w:t>in</w:t>
      </w:r>
      <w:r w:rsidR="004B1616">
        <w:rPr>
          <w:rFonts w:ascii="Times New Roman" w:hAnsi="Times New Roman" w:cs="Times New Roman"/>
          <w:sz w:val="32"/>
          <w:szCs w:val="32"/>
        </w:rPr>
        <w:t>’)</w:t>
      </w:r>
      <w:r w:rsidR="00AD4B87" w:rsidRPr="008F5C95">
        <w:rPr>
          <w:rFonts w:ascii="Times New Roman" w:hAnsi="Times New Roman" w:cs="Times New Roman"/>
          <w:sz w:val="32"/>
          <w:szCs w:val="32"/>
        </w:rPr>
        <w:t xml:space="preserve"> you.”     Joh.14:16-17</w:t>
      </w:r>
    </w:p>
    <w:p w:rsidR="00277202" w:rsidRPr="008F5C95" w:rsidRDefault="00277202" w:rsidP="00277202">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 xml:space="preserve">“In that day you will recognize that I </w:t>
      </w:r>
      <w:r w:rsidRPr="008F5C95">
        <w:rPr>
          <w:rFonts w:ascii="Times New Roman" w:hAnsi="Times New Roman" w:cs="Times New Roman"/>
          <w:i/>
          <w:iCs/>
          <w:sz w:val="32"/>
          <w:szCs w:val="32"/>
        </w:rPr>
        <w:t>am</w:t>
      </w:r>
      <w:r w:rsidRPr="008F5C95">
        <w:rPr>
          <w:rFonts w:ascii="Times New Roman" w:hAnsi="Times New Roman" w:cs="Times New Roman"/>
          <w:sz w:val="32"/>
          <w:szCs w:val="32"/>
        </w:rPr>
        <w:t xml:space="preserve"> </w:t>
      </w:r>
      <w:r w:rsidRPr="00C31F48">
        <w:rPr>
          <w:rFonts w:ascii="Times New Roman" w:hAnsi="Times New Roman" w:cs="Times New Roman"/>
          <w:sz w:val="32"/>
          <w:szCs w:val="32"/>
          <w:u w:val="single"/>
        </w:rPr>
        <w:t>in</w:t>
      </w:r>
      <w:r w:rsidRPr="00C31F48">
        <w:rPr>
          <w:rFonts w:ascii="Times New Roman" w:hAnsi="Times New Roman" w:cs="Times New Roman"/>
          <w:sz w:val="32"/>
          <w:szCs w:val="32"/>
        </w:rPr>
        <w:t xml:space="preserve"> </w:t>
      </w:r>
      <w:r w:rsidRPr="008F5C95">
        <w:rPr>
          <w:rFonts w:ascii="Times New Roman" w:hAnsi="Times New Roman" w:cs="Times New Roman"/>
          <w:sz w:val="32"/>
          <w:szCs w:val="32"/>
        </w:rPr>
        <w:t xml:space="preserve">My Father, and you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Me, and I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you.”     Joh.14:20</w:t>
      </w:r>
    </w:p>
    <w:p w:rsidR="00277202" w:rsidRPr="008F5C95" w:rsidRDefault="00277202" w:rsidP="00277202">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lastRenderedPageBreak/>
        <w:t xml:space="preserve">“My Father will love him and come to him, and We will make an </w:t>
      </w:r>
      <w:r w:rsidRPr="008F5C95">
        <w:rPr>
          <w:rFonts w:ascii="Times New Roman" w:hAnsi="Times New Roman" w:cs="Times New Roman"/>
          <w:sz w:val="32"/>
          <w:szCs w:val="32"/>
          <w:u w:val="single"/>
        </w:rPr>
        <w:t>abiding</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FD2AD7">
        <w:rPr>
          <w:rFonts w:ascii="Times New Roman" w:hAnsi="Times New Roman" w:cs="Times New Roman"/>
          <w:sz w:val="32"/>
          <w:szCs w:val="32"/>
          <w:u w:val="single"/>
        </w:rPr>
        <w:t>with</w:t>
      </w:r>
      <w:r w:rsidRPr="008F5C95">
        <w:rPr>
          <w:rFonts w:ascii="Times New Roman" w:hAnsi="Times New Roman" w:cs="Times New Roman"/>
          <w:sz w:val="32"/>
          <w:szCs w:val="32"/>
        </w:rPr>
        <w:t xml:space="preserve"> (</w:t>
      </w:r>
      <w:r w:rsidRPr="008F5C95">
        <w:rPr>
          <w:rFonts w:ascii="Times New Roman" w:hAnsi="Times New Roman" w:cs="Times New Roman"/>
          <w:i/>
          <w:iCs/>
          <w:sz w:val="32"/>
          <w:szCs w:val="32"/>
        </w:rPr>
        <w:t>para</w:t>
      </w:r>
      <w:r w:rsidRPr="008F5C95">
        <w:rPr>
          <w:rFonts w:ascii="Times New Roman" w:hAnsi="Times New Roman" w:cs="Times New Roman"/>
          <w:sz w:val="32"/>
          <w:szCs w:val="32"/>
        </w:rPr>
        <w:t>) him.”     Joh.14:23</w:t>
      </w:r>
    </w:p>
    <w:p w:rsidR="008A4965" w:rsidRPr="008F5C95" w:rsidRDefault="008A4965" w:rsidP="008A4965">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 xml:space="preserve">“These things I have spoken to you, </w:t>
      </w:r>
      <w:r w:rsidRPr="008F5C95">
        <w:rPr>
          <w:rFonts w:ascii="Times New Roman" w:hAnsi="Times New Roman" w:cs="Times New Roman"/>
          <w:sz w:val="32"/>
          <w:szCs w:val="32"/>
          <w:u w:val="single"/>
        </w:rPr>
        <w:t>abiding</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FD2AD7">
        <w:rPr>
          <w:rFonts w:ascii="Times New Roman" w:hAnsi="Times New Roman" w:cs="Times New Roman"/>
          <w:sz w:val="32"/>
          <w:szCs w:val="32"/>
          <w:u w:val="single"/>
        </w:rPr>
        <w:t>with</w:t>
      </w:r>
      <w:r w:rsidRPr="008F5C95">
        <w:rPr>
          <w:rFonts w:ascii="Times New Roman" w:hAnsi="Times New Roman" w:cs="Times New Roman"/>
          <w:sz w:val="32"/>
          <w:szCs w:val="32"/>
        </w:rPr>
        <w:t xml:space="preserve"> (</w:t>
      </w:r>
      <w:r w:rsidRPr="008F5C95">
        <w:rPr>
          <w:rFonts w:ascii="Times New Roman" w:hAnsi="Times New Roman" w:cs="Times New Roman"/>
          <w:i/>
          <w:iCs/>
          <w:sz w:val="32"/>
          <w:szCs w:val="32"/>
        </w:rPr>
        <w:t>para</w:t>
      </w:r>
      <w:r w:rsidRPr="008F5C95">
        <w:rPr>
          <w:rFonts w:ascii="Times New Roman" w:hAnsi="Times New Roman" w:cs="Times New Roman"/>
          <w:sz w:val="32"/>
          <w:szCs w:val="32"/>
        </w:rPr>
        <w:t>) you.” Joh.14:25</w:t>
      </w:r>
    </w:p>
    <w:p w:rsidR="00D47121" w:rsidRPr="008F5C95" w:rsidRDefault="008A4965" w:rsidP="00670F09">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Me, and I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you. Even as the branch cannot bear fruit from itself, unless it may </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the vine, thus neither you, unless you may </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Me. I am the vine, you the branches. </w:t>
      </w:r>
      <w:r w:rsidR="00200763" w:rsidRPr="008F5C95">
        <w:rPr>
          <w:rFonts w:ascii="Times New Roman" w:hAnsi="Times New Roman" w:cs="Times New Roman"/>
          <w:sz w:val="32"/>
          <w:szCs w:val="32"/>
        </w:rPr>
        <w:t xml:space="preserve">The one </w:t>
      </w:r>
      <w:r w:rsidR="00200763" w:rsidRPr="008F5C95">
        <w:rPr>
          <w:rFonts w:ascii="Times New Roman" w:hAnsi="Times New Roman" w:cs="Times New Roman"/>
          <w:sz w:val="32"/>
          <w:szCs w:val="32"/>
          <w:u w:val="single"/>
        </w:rPr>
        <w:t>abiding</w:t>
      </w:r>
      <w:r w:rsidR="00200763"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00200763" w:rsidRPr="004B1616">
        <w:rPr>
          <w:rFonts w:ascii="Times New Roman" w:hAnsi="Times New Roman" w:cs="Times New Roman"/>
          <w:sz w:val="32"/>
          <w:szCs w:val="32"/>
          <w:u w:val="single"/>
        </w:rPr>
        <w:t>in</w:t>
      </w:r>
      <w:r w:rsidR="00200763" w:rsidRPr="008F5C95">
        <w:rPr>
          <w:rFonts w:ascii="Times New Roman" w:hAnsi="Times New Roman" w:cs="Times New Roman"/>
          <w:sz w:val="32"/>
          <w:szCs w:val="32"/>
        </w:rPr>
        <w:t xml:space="preserve"> Me and I </w:t>
      </w:r>
      <w:r w:rsidR="00200763" w:rsidRPr="004B1616">
        <w:rPr>
          <w:rFonts w:ascii="Times New Roman" w:hAnsi="Times New Roman" w:cs="Times New Roman"/>
          <w:sz w:val="32"/>
          <w:szCs w:val="32"/>
          <w:u w:val="single"/>
        </w:rPr>
        <w:t>in</w:t>
      </w:r>
      <w:r w:rsidR="00200763" w:rsidRPr="008F5C95">
        <w:rPr>
          <w:rFonts w:ascii="Times New Roman" w:hAnsi="Times New Roman" w:cs="Times New Roman"/>
          <w:sz w:val="32"/>
          <w:szCs w:val="32"/>
        </w:rPr>
        <w:t xml:space="preserve"> him, this one bears much fruit, because </w:t>
      </w:r>
      <w:r w:rsidR="00200763" w:rsidRPr="004B1616">
        <w:rPr>
          <w:rFonts w:ascii="Times New Roman" w:hAnsi="Times New Roman" w:cs="Times New Roman"/>
          <w:sz w:val="32"/>
          <w:szCs w:val="32"/>
          <w:u w:val="single"/>
        </w:rPr>
        <w:t>apart from</w:t>
      </w:r>
      <w:r w:rsidR="00200763" w:rsidRPr="008F5C95">
        <w:rPr>
          <w:rFonts w:ascii="Times New Roman" w:hAnsi="Times New Roman" w:cs="Times New Roman"/>
          <w:sz w:val="32"/>
          <w:szCs w:val="32"/>
        </w:rPr>
        <w:t xml:space="preserve"> Me you can do nothing.”     Joh.15:4-5</w:t>
      </w:r>
    </w:p>
    <w:p w:rsidR="005B3509" w:rsidRPr="008F5C95" w:rsidRDefault="005B3509" w:rsidP="00670F09">
      <w:pPr>
        <w:tabs>
          <w:tab w:val="right" w:pos="8640"/>
        </w:tabs>
        <w:ind w:left="360"/>
        <w:rPr>
          <w:rFonts w:ascii="Times New Roman" w:hAnsi="Times New Roman" w:cs="Times New Roman"/>
          <w:sz w:val="32"/>
          <w:szCs w:val="32"/>
        </w:rPr>
      </w:pPr>
      <w:r w:rsidRPr="008F5C95">
        <w:rPr>
          <w:rFonts w:ascii="Times New Roman" w:hAnsi="Times New Roman" w:cs="Times New Roman"/>
          <w:sz w:val="32"/>
          <w:szCs w:val="32"/>
        </w:rPr>
        <w:t xml:space="preserve">“If you may </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Me and </w:t>
      </w:r>
      <w:r w:rsidRPr="008F5C95">
        <w:rPr>
          <w:rFonts w:ascii="Times New Roman" w:hAnsi="Times New Roman" w:cs="Times New Roman"/>
          <w:b/>
          <w:bCs/>
          <w:sz w:val="32"/>
          <w:szCs w:val="32"/>
        </w:rPr>
        <w:t>My words</w:t>
      </w:r>
      <w:r w:rsidRPr="008F5C95">
        <w:rPr>
          <w:rFonts w:ascii="Times New Roman" w:hAnsi="Times New Roman" w:cs="Times New Roman"/>
          <w:sz w:val="32"/>
          <w:szCs w:val="32"/>
        </w:rPr>
        <w:t xml:space="preserve"> may </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you, whatever you may desire</w:t>
      </w:r>
      <w:r w:rsidR="00545F21">
        <w:rPr>
          <w:rFonts w:ascii="Times New Roman" w:hAnsi="Times New Roman" w:cs="Times New Roman"/>
          <w:sz w:val="32"/>
          <w:szCs w:val="32"/>
        </w:rPr>
        <w:t>,</w:t>
      </w:r>
      <w:r w:rsidRPr="008F5C95">
        <w:rPr>
          <w:rFonts w:ascii="Times New Roman" w:hAnsi="Times New Roman" w:cs="Times New Roman"/>
          <w:sz w:val="32"/>
          <w:szCs w:val="32"/>
        </w:rPr>
        <w:t xml:space="preserve"> ask and it will come to you.”   Joh.15:7</w:t>
      </w:r>
    </w:p>
    <w:p w:rsidR="005B3509" w:rsidRDefault="005B3509" w:rsidP="00A430C6">
      <w:pPr>
        <w:tabs>
          <w:tab w:val="right" w:pos="8640"/>
        </w:tabs>
        <w:ind w:left="360"/>
        <w:rPr>
          <w:rFonts w:ascii="Times New Roman" w:hAnsi="Times New Roman" w:cs="Times New Roman"/>
          <w:color w:val="FF0000"/>
          <w:sz w:val="32"/>
          <w:szCs w:val="32"/>
        </w:rPr>
      </w:pPr>
      <w:r w:rsidRPr="008F5C95">
        <w:rPr>
          <w:rFonts w:ascii="Times New Roman" w:hAnsi="Times New Roman" w:cs="Times New Roman"/>
          <w:sz w:val="32"/>
          <w:szCs w:val="32"/>
        </w:rPr>
        <w:t xml:space="preserve">“Even as the Father loved Me, I also loved you. </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w:t>
      </w:r>
      <w:r w:rsidRPr="008F5C95">
        <w:rPr>
          <w:rFonts w:ascii="Times New Roman" w:hAnsi="Times New Roman" w:cs="Times New Roman"/>
          <w:b/>
          <w:bCs/>
          <w:sz w:val="32"/>
          <w:szCs w:val="32"/>
        </w:rPr>
        <w:t>My love</w:t>
      </w:r>
      <w:r w:rsidRPr="008F5C95">
        <w:rPr>
          <w:rFonts w:ascii="Times New Roman" w:hAnsi="Times New Roman" w:cs="Times New Roman"/>
          <w:sz w:val="32"/>
          <w:szCs w:val="32"/>
        </w:rPr>
        <w:t xml:space="preserve">. If you may </w:t>
      </w:r>
      <w:r w:rsidRPr="008F5C95">
        <w:rPr>
          <w:rFonts w:ascii="Times New Roman" w:hAnsi="Times New Roman" w:cs="Times New Roman"/>
          <w:b/>
          <w:bCs/>
          <w:sz w:val="32"/>
          <w:szCs w:val="32"/>
        </w:rPr>
        <w:t>keep My commandments</w:t>
      </w:r>
      <w:r w:rsidRPr="008F5C95">
        <w:rPr>
          <w:rFonts w:ascii="Times New Roman" w:hAnsi="Times New Roman" w:cs="Times New Roman"/>
          <w:sz w:val="32"/>
          <w:szCs w:val="32"/>
        </w:rPr>
        <w:t xml:space="preserve">, you will </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w:t>
      </w:r>
      <w:r w:rsidRPr="008F5C95">
        <w:rPr>
          <w:rFonts w:ascii="Times New Roman" w:hAnsi="Times New Roman" w:cs="Times New Roman"/>
          <w:b/>
          <w:bCs/>
          <w:sz w:val="32"/>
          <w:szCs w:val="32"/>
        </w:rPr>
        <w:t>My love</w:t>
      </w:r>
      <w:r w:rsidRPr="008F5C95">
        <w:rPr>
          <w:rFonts w:ascii="Times New Roman" w:hAnsi="Times New Roman" w:cs="Times New Roman"/>
          <w:sz w:val="32"/>
          <w:szCs w:val="32"/>
        </w:rPr>
        <w:t xml:space="preserve">, even as I have kept </w:t>
      </w:r>
      <w:r w:rsidRPr="008F5C95">
        <w:rPr>
          <w:rFonts w:ascii="Times New Roman" w:hAnsi="Times New Roman" w:cs="Times New Roman"/>
          <w:b/>
          <w:bCs/>
          <w:sz w:val="32"/>
          <w:szCs w:val="32"/>
        </w:rPr>
        <w:t>the Father’s commandments</w:t>
      </w:r>
      <w:r w:rsidRPr="008F5C95">
        <w:rPr>
          <w:rFonts w:ascii="Times New Roman" w:hAnsi="Times New Roman" w:cs="Times New Roman"/>
          <w:sz w:val="32"/>
          <w:szCs w:val="32"/>
        </w:rPr>
        <w:t xml:space="preserve"> and I </w:t>
      </w:r>
      <w:r w:rsidRPr="008F5C95">
        <w:rPr>
          <w:rFonts w:ascii="Times New Roman" w:hAnsi="Times New Roman" w:cs="Times New Roman"/>
          <w:sz w:val="32"/>
          <w:szCs w:val="32"/>
          <w:u w:val="single"/>
        </w:rPr>
        <w:t>abide</w:t>
      </w:r>
      <w:r w:rsidRPr="008F5C95">
        <w:rPr>
          <w:rFonts w:ascii="Times New Roman" w:hAnsi="Times New Roman" w:cs="Times New Roman"/>
          <w:sz w:val="32"/>
          <w:szCs w:val="32"/>
        </w:rPr>
        <w:t xml:space="preserve"> </w:t>
      </w:r>
      <w:r w:rsidR="00355BE1" w:rsidRPr="008F5C95">
        <w:rPr>
          <w:rFonts w:ascii="Times New Roman" w:hAnsi="Times New Roman" w:cs="Times New Roman"/>
          <w:sz w:val="32"/>
          <w:szCs w:val="32"/>
        </w:rPr>
        <w:t>(</w:t>
      </w:r>
      <w:proofErr w:type="spellStart"/>
      <w:r w:rsidR="00355BE1" w:rsidRPr="008F5C95">
        <w:rPr>
          <w:rFonts w:ascii="Times New Roman" w:hAnsi="Times New Roman" w:cs="Times New Roman"/>
          <w:i/>
          <w:iCs/>
          <w:sz w:val="32"/>
          <w:szCs w:val="32"/>
        </w:rPr>
        <w:t>men</w:t>
      </w:r>
      <w:r w:rsidR="00355BE1" w:rsidRPr="008F5C95">
        <w:rPr>
          <w:rFonts w:ascii="Calibri" w:hAnsi="Calibri" w:cs="Calibri"/>
          <w:i/>
          <w:iCs/>
          <w:sz w:val="32"/>
          <w:szCs w:val="32"/>
        </w:rPr>
        <w:t>ō</w:t>
      </w:r>
      <w:proofErr w:type="spellEnd"/>
      <w:r w:rsidR="00355BE1" w:rsidRPr="008F5C95">
        <w:rPr>
          <w:rFonts w:ascii="Times New Roman" w:hAnsi="Times New Roman" w:cs="Times New Roman"/>
          <w:sz w:val="32"/>
          <w:szCs w:val="32"/>
        </w:rPr>
        <w:t xml:space="preserve">) </w:t>
      </w:r>
      <w:r w:rsidRPr="004B1616">
        <w:rPr>
          <w:rFonts w:ascii="Times New Roman" w:hAnsi="Times New Roman" w:cs="Times New Roman"/>
          <w:sz w:val="32"/>
          <w:szCs w:val="32"/>
          <w:u w:val="single"/>
        </w:rPr>
        <w:t>in</w:t>
      </w:r>
      <w:r w:rsidRPr="00F94AD1">
        <w:rPr>
          <w:rFonts w:ascii="Times New Roman" w:hAnsi="Times New Roman" w:cs="Times New Roman"/>
          <w:sz w:val="32"/>
          <w:szCs w:val="32"/>
        </w:rPr>
        <w:t xml:space="preserve"> </w:t>
      </w:r>
      <w:r w:rsidRPr="008F5C95">
        <w:rPr>
          <w:rFonts w:ascii="Times New Roman" w:hAnsi="Times New Roman" w:cs="Times New Roman"/>
          <w:b/>
          <w:bCs/>
          <w:sz w:val="32"/>
          <w:szCs w:val="32"/>
        </w:rPr>
        <w:t>His love</w:t>
      </w:r>
      <w:r w:rsidRPr="008F5C95">
        <w:rPr>
          <w:rFonts w:ascii="Times New Roman" w:hAnsi="Times New Roman" w:cs="Times New Roman"/>
          <w:sz w:val="32"/>
          <w:szCs w:val="32"/>
        </w:rPr>
        <w:t xml:space="preserve">. These things I have spoken to you, so that </w:t>
      </w:r>
      <w:r w:rsidRPr="008F5C95">
        <w:rPr>
          <w:rFonts w:ascii="Times New Roman" w:hAnsi="Times New Roman" w:cs="Times New Roman"/>
          <w:b/>
          <w:bCs/>
          <w:sz w:val="32"/>
          <w:szCs w:val="32"/>
        </w:rPr>
        <w:t>My joy</w:t>
      </w:r>
      <w:r w:rsidRPr="008F5C95">
        <w:rPr>
          <w:rFonts w:ascii="Times New Roman" w:hAnsi="Times New Roman" w:cs="Times New Roman"/>
          <w:sz w:val="32"/>
          <w:szCs w:val="32"/>
        </w:rPr>
        <w:t xml:space="preserve"> may be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you, and your joy may be filled.</w:t>
      </w:r>
      <w:r w:rsidR="00A430C6" w:rsidRPr="008F5C95">
        <w:rPr>
          <w:rFonts w:ascii="Times New Roman" w:hAnsi="Times New Roman" w:cs="Times New Roman"/>
          <w:sz w:val="32"/>
          <w:szCs w:val="32"/>
        </w:rPr>
        <w:t xml:space="preserve"> This is </w:t>
      </w:r>
      <w:r w:rsidR="00A430C6" w:rsidRPr="008F5C95">
        <w:rPr>
          <w:rFonts w:ascii="Times New Roman" w:hAnsi="Times New Roman" w:cs="Times New Roman"/>
          <w:b/>
          <w:bCs/>
          <w:sz w:val="32"/>
          <w:szCs w:val="32"/>
        </w:rPr>
        <w:t>My commandment</w:t>
      </w:r>
      <w:r w:rsidR="00A430C6" w:rsidRPr="008F5C95">
        <w:rPr>
          <w:rFonts w:ascii="Times New Roman" w:hAnsi="Times New Roman" w:cs="Times New Roman"/>
          <w:sz w:val="32"/>
          <w:szCs w:val="32"/>
        </w:rPr>
        <w:t xml:space="preserve"> that you should love one another, even as I loved you.</w:t>
      </w:r>
      <w:r w:rsidRPr="008F5C95">
        <w:rPr>
          <w:rFonts w:ascii="Times New Roman" w:hAnsi="Times New Roman" w:cs="Times New Roman"/>
          <w:sz w:val="32"/>
          <w:szCs w:val="32"/>
        </w:rPr>
        <w:t>”     Joh.15:9-1</w:t>
      </w:r>
      <w:r w:rsidR="00A430C6" w:rsidRPr="008F5C95">
        <w:rPr>
          <w:rFonts w:ascii="Times New Roman" w:hAnsi="Times New Roman" w:cs="Times New Roman"/>
          <w:sz w:val="32"/>
          <w:szCs w:val="32"/>
        </w:rPr>
        <w:t>2</w:t>
      </w:r>
    </w:p>
    <w:p w:rsidR="00FD2AD7" w:rsidRDefault="008031E2" w:rsidP="00FD2AD7">
      <w:pPr>
        <w:tabs>
          <w:tab w:val="right" w:pos="8640"/>
        </w:tabs>
        <w:spacing w:after="0"/>
        <w:ind w:left="360"/>
        <w:rPr>
          <w:rFonts w:ascii="Times New Roman" w:hAnsi="Times New Roman" w:cs="Times New Roman"/>
          <w:sz w:val="32"/>
          <w:szCs w:val="32"/>
        </w:rPr>
      </w:pPr>
      <w:r w:rsidRPr="008F5C95">
        <w:rPr>
          <w:rFonts w:ascii="Times New Roman" w:hAnsi="Times New Roman" w:cs="Times New Roman"/>
          <w:sz w:val="32"/>
          <w:szCs w:val="32"/>
        </w:rPr>
        <w:t xml:space="preserve">“so that all may be one, even as You Father </w:t>
      </w:r>
      <w:r w:rsidRPr="008F5C95">
        <w:rPr>
          <w:rFonts w:ascii="Times New Roman" w:hAnsi="Times New Roman" w:cs="Times New Roman"/>
          <w:i/>
          <w:iCs/>
          <w:sz w:val="32"/>
          <w:szCs w:val="32"/>
        </w:rPr>
        <w:t xml:space="preserve">are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Me, and I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You, so that even they may be one </w:t>
      </w:r>
      <w:r w:rsidRPr="004B1616">
        <w:rPr>
          <w:rFonts w:ascii="Times New Roman" w:hAnsi="Times New Roman" w:cs="Times New Roman"/>
          <w:sz w:val="32"/>
          <w:szCs w:val="32"/>
          <w:u w:val="single"/>
        </w:rPr>
        <w:t>in</w:t>
      </w:r>
      <w:r w:rsidRPr="008F5C95">
        <w:rPr>
          <w:rFonts w:ascii="Times New Roman" w:hAnsi="Times New Roman" w:cs="Times New Roman"/>
          <w:sz w:val="32"/>
          <w:szCs w:val="32"/>
        </w:rPr>
        <w:t xml:space="preserve"> Us, so that the world may believe that You sent Me. And I have given them the glory which You have given Me, so that they may be one even as </w:t>
      </w:r>
      <w:r w:rsidR="00545F21">
        <w:rPr>
          <w:rFonts w:ascii="Times New Roman" w:hAnsi="Times New Roman" w:cs="Times New Roman"/>
          <w:sz w:val="32"/>
          <w:szCs w:val="32"/>
        </w:rPr>
        <w:t>W</w:t>
      </w:r>
      <w:r w:rsidRPr="008F5C95">
        <w:rPr>
          <w:rFonts w:ascii="Times New Roman" w:hAnsi="Times New Roman" w:cs="Times New Roman"/>
          <w:sz w:val="32"/>
          <w:szCs w:val="32"/>
        </w:rPr>
        <w:t xml:space="preserve">e </w:t>
      </w:r>
      <w:r w:rsidRPr="008F5C95">
        <w:rPr>
          <w:rFonts w:ascii="Times New Roman" w:hAnsi="Times New Roman" w:cs="Times New Roman"/>
          <w:i/>
          <w:iCs/>
          <w:sz w:val="32"/>
          <w:szCs w:val="32"/>
        </w:rPr>
        <w:t>are</w:t>
      </w:r>
      <w:r w:rsidRPr="008F5C95">
        <w:rPr>
          <w:rFonts w:ascii="Times New Roman" w:hAnsi="Times New Roman" w:cs="Times New Roman"/>
          <w:sz w:val="32"/>
          <w:szCs w:val="32"/>
        </w:rPr>
        <w:t xml:space="preserve"> </w:t>
      </w:r>
      <w:r w:rsidR="00350E91">
        <w:rPr>
          <w:rFonts w:ascii="Times New Roman" w:hAnsi="Times New Roman" w:cs="Times New Roman"/>
          <w:sz w:val="32"/>
          <w:szCs w:val="32"/>
        </w:rPr>
        <w:t>O</w:t>
      </w:r>
      <w:r w:rsidRPr="008F5C95">
        <w:rPr>
          <w:rFonts w:ascii="Times New Roman" w:hAnsi="Times New Roman" w:cs="Times New Roman"/>
          <w:sz w:val="32"/>
          <w:szCs w:val="32"/>
        </w:rPr>
        <w:t xml:space="preserve">ne. </w:t>
      </w:r>
      <w:r w:rsidR="00DA50A9" w:rsidRPr="008F5C95">
        <w:rPr>
          <w:rFonts w:ascii="Times New Roman" w:hAnsi="Times New Roman" w:cs="Times New Roman"/>
          <w:sz w:val="32"/>
          <w:szCs w:val="32"/>
        </w:rPr>
        <w:t xml:space="preserve">I </w:t>
      </w:r>
      <w:r w:rsidR="00DA50A9" w:rsidRPr="004B1616">
        <w:rPr>
          <w:rFonts w:ascii="Times New Roman" w:hAnsi="Times New Roman" w:cs="Times New Roman"/>
          <w:sz w:val="32"/>
          <w:szCs w:val="32"/>
          <w:u w:val="single"/>
        </w:rPr>
        <w:t>in</w:t>
      </w:r>
      <w:r w:rsidR="00DA50A9" w:rsidRPr="008F5C95">
        <w:rPr>
          <w:rFonts w:ascii="Times New Roman" w:hAnsi="Times New Roman" w:cs="Times New Roman"/>
          <w:sz w:val="32"/>
          <w:szCs w:val="32"/>
        </w:rPr>
        <w:t xml:space="preserve"> them and You </w:t>
      </w:r>
      <w:r w:rsidR="00DA50A9" w:rsidRPr="004B1616">
        <w:rPr>
          <w:rFonts w:ascii="Times New Roman" w:hAnsi="Times New Roman" w:cs="Times New Roman"/>
          <w:sz w:val="32"/>
          <w:szCs w:val="32"/>
          <w:u w:val="single"/>
        </w:rPr>
        <w:t>in</w:t>
      </w:r>
      <w:r w:rsidR="00DA50A9" w:rsidRPr="008F5C95">
        <w:rPr>
          <w:rFonts w:ascii="Times New Roman" w:hAnsi="Times New Roman" w:cs="Times New Roman"/>
          <w:sz w:val="32"/>
          <w:szCs w:val="32"/>
        </w:rPr>
        <w:t xml:space="preserve"> Me, so that they may be perfected </w:t>
      </w:r>
      <w:r w:rsidR="00DA50A9" w:rsidRPr="004B1616">
        <w:rPr>
          <w:rFonts w:ascii="Times New Roman" w:hAnsi="Times New Roman" w:cs="Times New Roman"/>
          <w:sz w:val="32"/>
          <w:szCs w:val="32"/>
          <w:u w:val="single"/>
        </w:rPr>
        <w:t>into</w:t>
      </w:r>
      <w:r w:rsidR="00DA50A9" w:rsidRPr="008F5C95">
        <w:rPr>
          <w:rFonts w:ascii="Times New Roman" w:hAnsi="Times New Roman" w:cs="Times New Roman"/>
          <w:sz w:val="32"/>
          <w:szCs w:val="32"/>
        </w:rPr>
        <w:t xml:space="preserve"> one</w:t>
      </w:r>
      <w:r w:rsidR="00381202" w:rsidRPr="008F5C95">
        <w:rPr>
          <w:rFonts w:ascii="Times New Roman" w:hAnsi="Times New Roman" w:cs="Times New Roman"/>
          <w:sz w:val="32"/>
          <w:szCs w:val="32"/>
        </w:rPr>
        <w:t>, so that the world may know that You sent Me, and loved them even as You loved Me.</w:t>
      </w:r>
      <w:r w:rsidRPr="008F5C95">
        <w:rPr>
          <w:rFonts w:ascii="Times New Roman" w:hAnsi="Times New Roman" w:cs="Times New Roman"/>
          <w:sz w:val="32"/>
          <w:szCs w:val="32"/>
        </w:rPr>
        <w:t>”</w:t>
      </w:r>
    </w:p>
    <w:p w:rsidR="005553E8" w:rsidRDefault="00FD2AD7" w:rsidP="005553E8">
      <w:pPr>
        <w:tabs>
          <w:tab w:val="right" w:pos="8640"/>
        </w:tabs>
        <w:ind w:left="360"/>
        <w:rPr>
          <w:rFonts w:ascii="Times New Roman" w:hAnsi="Times New Roman" w:cs="Times New Roman"/>
          <w:sz w:val="32"/>
          <w:szCs w:val="32"/>
        </w:rPr>
      </w:pPr>
      <w:r>
        <w:rPr>
          <w:rFonts w:ascii="Times New Roman" w:hAnsi="Times New Roman" w:cs="Times New Roman"/>
          <w:sz w:val="32"/>
          <w:szCs w:val="32"/>
        </w:rPr>
        <w:tab/>
      </w:r>
      <w:r w:rsidR="008031E2" w:rsidRPr="008F5C95">
        <w:rPr>
          <w:rFonts w:ascii="Times New Roman" w:hAnsi="Times New Roman" w:cs="Times New Roman"/>
          <w:sz w:val="32"/>
          <w:szCs w:val="32"/>
        </w:rPr>
        <w:t>Joh.17:21-</w:t>
      </w:r>
      <w:r w:rsidR="00381202" w:rsidRPr="008F5C95">
        <w:rPr>
          <w:rFonts w:ascii="Times New Roman" w:hAnsi="Times New Roman" w:cs="Times New Roman"/>
          <w:sz w:val="32"/>
          <w:szCs w:val="32"/>
        </w:rPr>
        <w:t>23</w:t>
      </w:r>
    </w:p>
    <w:p w:rsidR="00FD2AD7" w:rsidRDefault="00FD2AD7" w:rsidP="00FD2AD7">
      <w:pPr>
        <w:tabs>
          <w:tab w:val="right" w:pos="8640"/>
        </w:tabs>
        <w:rPr>
          <w:rFonts w:ascii="Times New Roman" w:hAnsi="Times New Roman" w:cs="Times New Roman"/>
          <w:sz w:val="32"/>
          <w:szCs w:val="32"/>
        </w:rPr>
      </w:pPr>
      <w:r>
        <w:rPr>
          <w:rFonts w:ascii="Times New Roman" w:hAnsi="Times New Roman" w:cs="Times New Roman"/>
          <w:sz w:val="32"/>
          <w:szCs w:val="32"/>
        </w:rPr>
        <w:t xml:space="preserve">Note how Christ’s word, commandments and love are part of His personal </w:t>
      </w:r>
      <w:r w:rsidR="004B1616">
        <w:rPr>
          <w:rFonts w:ascii="Times New Roman" w:hAnsi="Times New Roman" w:cs="Times New Roman"/>
          <w:sz w:val="32"/>
          <w:szCs w:val="32"/>
        </w:rPr>
        <w:t>“</w:t>
      </w:r>
      <w:r>
        <w:rPr>
          <w:rFonts w:ascii="Times New Roman" w:hAnsi="Times New Roman" w:cs="Times New Roman"/>
          <w:sz w:val="32"/>
          <w:szCs w:val="32"/>
        </w:rPr>
        <w:t>abiding in</w:t>
      </w:r>
      <w:r w:rsidR="004B1616">
        <w:rPr>
          <w:rFonts w:ascii="Times New Roman" w:hAnsi="Times New Roman" w:cs="Times New Roman"/>
          <w:sz w:val="32"/>
          <w:szCs w:val="32"/>
        </w:rPr>
        <w:t>”</w:t>
      </w:r>
      <w:r>
        <w:rPr>
          <w:rFonts w:ascii="Times New Roman" w:hAnsi="Times New Roman" w:cs="Times New Roman"/>
          <w:sz w:val="32"/>
          <w:szCs w:val="32"/>
        </w:rPr>
        <w:t xml:space="preserve"> His disciples. Three of the texts above say “abide </w:t>
      </w:r>
      <w:r>
        <w:rPr>
          <w:rFonts w:ascii="Times New Roman" w:hAnsi="Times New Roman" w:cs="Times New Roman"/>
          <w:sz w:val="32"/>
          <w:szCs w:val="32"/>
        </w:rPr>
        <w:lastRenderedPageBreak/>
        <w:t xml:space="preserve">with” (Gk. </w:t>
      </w:r>
      <w:r w:rsidRPr="00FD2AD7">
        <w:rPr>
          <w:rFonts w:ascii="Times New Roman" w:hAnsi="Times New Roman" w:cs="Times New Roman"/>
          <w:i/>
          <w:iCs/>
          <w:sz w:val="32"/>
          <w:szCs w:val="32"/>
        </w:rPr>
        <w:t>para</w:t>
      </w:r>
      <w:r>
        <w:rPr>
          <w:rFonts w:ascii="Times New Roman" w:hAnsi="Times New Roman" w:cs="Times New Roman"/>
          <w:sz w:val="32"/>
          <w:szCs w:val="32"/>
        </w:rPr>
        <w:t xml:space="preserve">), where </w:t>
      </w:r>
      <w:r w:rsidRPr="00FD2AD7">
        <w:rPr>
          <w:rFonts w:ascii="Times New Roman" w:hAnsi="Times New Roman" w:cs="Times New Roman"/>
          <w:i/>
          <w:iCs/>
          <w:sz w:val="32"/>
          <w:szCs w:val="32"/>
        </w:rPr>
        <w:t>para</w:t>
      </w:r>
      <w:r>
        <w:rPr>
          <w:rFonts w:ascii="Times New Roman" w:hAnsi="Times New Roman" w:cs="Times New Roman"/>
          <w:sz w:val="32"/>
          <w:szCs w:val="32"/>
        </w:rPr>
        <w:t xml:space="preserve"> conveys the sense of “beside”. These are equivalent to one of the m</w:t>
      </w:r>
      <w:r w:rsidR="00545F21">
        <w:rPr>
          <w:rFonts w:ascii="Times New Roman" w:hAnsi="Times New Roman" w:cs="Times New Roman"/>
          <w:sz w:val="32"/>
          <w:szCs w:val="32"/>
        </w:rPr>
        <w:t>ode</w:t>
      </w:r>
      <w:r>
        <w:rPr>
          <w:rFonts w:ascii="Times New Roman" w:hAnsi="Times New Roman" w:cs="Times New Roman"/>
          <w:sz w:val="32"/>
          <w:szCs w:val="32"/>
        </w:rPr>
        <w:t xml:space="preserve">s </w:t>
      </w:r>
      <w:r w:rsidR="00545F21">
        <w:rPr>
          <w:rFonts w:ascii="Times New Roman" w:hAnsi="Times New Roman" w:cs="Times New Roman"/>
          <w:sz w:val="32"/>
          <w:szCs w:val="32"/>
        </w:rPr>
        <w:t>by</w:t>
      </w:r>
      <w:r>
        <w:rPr>
          <w:rFonts w:ascii="Times New Roman" w:hAnsi="Times New Roman" w:cs="Times New Roman"/>
          <w:sz w:val="32"/>
          <w:szCs w:val="32"/>
        </w:rPr>
        <w:t xml:space="preserve"> which the Father sent forth the Son </w:t>
      </w:r>
      <w:r w:rsidRPr="00FD2AD7">
        <w:rPr>
          <w:rFonts w:ascii="Times New Roman" w:hAnsi="Times New Roman" w:cs="Times New Roman"/>
          <w:sz w:val="32"/>
          <w:szCs w:val="32"/>
          <w:u w:val="single"/>
        </w:rPr>
        <w:t>from</w:t>
      </w:r>
      <w:r w:rsidR="006414C2">
        <w:rPr>
          <w:rFonts w:ascii="Times New Roman" w:hAnsi="Times New Roman" w:cs="Times New Roman"/>
          <w:sz w:val="32"/>
          <w:szCs w:val="32"/>
          <w:u w:val="single"/>
        </w:rPr>
        <w:t xml:space="preserve"> beside</w:t>
      </w:r>
      <w:r>
        <w:rPr>
          <w:rFonts w:ascii="Times New Roman" w:hAnsi="Times New Roman" w:cs="Times New Roman"/>
          <w:sz w:val="32"/>
          <w:szCs w:val="32"/>
        </w:rPr>
        <w:t xml:space="preserve"> (</w:t>
      </w:r>
      <w:r w:rsidRPr="00FD2AD7">
        <w:rPr>
          <w:rFonts w:ascii="Times New Roman" w:hAnsi="Times New Roman" w:cs="Times New Roman"/>
          <w:i/>
          <w:iCs/>
          <w:sz w:val="32"/>
          <w:szCs w:val="32"/>
        </w:rPr>
        <w:t>para</w:t>
      </w:r>
      <w:r>
        <w:rPr>
          <w:rFonts w:ascii="Times New Roman" w:hAnsi="Times New Roman" w:cs="Times New Roman"/>
          <w:sz w:val="32"/>
          <w:szCs w:val="32"/>
        </w:rPr>
        <w:t>) Himself – i.e., as a partner, or equal. Thus Christ could s</w:t>
      </w:r>
      <w:r w:rsidR="006C00A4">
        <w:rPr>
          <w:rFonts w:ascii="Times New Roman" w:hAnsi="Times New Roman" w:cs="Times New Roman"/>
          <w:sz w:val="32"/>
          <w:szCs w:val="32"/>
        </w:rPr>
        <w:t>uggest</w:t>
      </w:r>
      <w:r>
        <w:rPr>
          <w:rFonts w:ascii="Times New Roman" w:hAnsi="Times New Roman" w:cs="Times New Roman"/>
          <w:sz w:val="32"/>
          <w:szCs w:val="32"/>
        </w:rPr>
        <w:t xml:space="preserve"> of His </w:t>
      </w:r>
      <w:r w:rsidR="006C00A4">
        <w:rPr>
          <w:rFonts w:ascii="Times New Roman" w:hAnsi="Times New Roman" w:cs="Times New Roman"/>
          <w:sz w:val="32"/>
          <w:szCs w:val="32"/>
        </w:rPr>
        <w:t>people Israel</w:t>
      </w:r>
      <w:r>
        <w:rPr>
          <w:rFonts w:ascii="Times New Roman" w:hAnsi="Times New Roman" w:cs="Times New Roman"/>
          <w:sz w:val="32"/>
          <w:szCs w:val="32"/>
        </w:rPr>
        <w:t xml:space="preserve"> –</w:t>
      </w:r>
    </w:p>
    <w:p w:rsidR="00FD2AD7" w:rsidRDefault="00FD2AD7" w:rsidP="00FD2AD7">
      <w:pPr>
        <w:tabs>
          <w:tab w:val="right" w:pos="8640"/>
        </w:tabs>
        <w:ind w:left="360"/>
        <w:rPr>
          <w:rFonts w:ascii="Times New Roman" w:hAnsi="Times New Roman" w:cs="Times New Roman"/>
          <w:sz w:val="32"/>
          <w:szCs w:val="32"/>
        </w:rPr>
      </w:pPr>
      <w:r>
        <w:rPr>
          <w:rFonts w:ascii="Times New Roman" w:hAnsi="Times New Roman" w:cs="Times New Roman"/>
          <w:sz w:val="32"/>
          <w:szCs w:val="32"/>
        </w:rPr>
        <w:t>“</w:t>
      </w:r>
      <w:r w:rsidR="006414C2">
        <w:rPr>
          <w:rFonts w:ascii="Times New Roman" w:hAnsi="Times New Roman" w:cs="Times New Roman"/>
          <w:sz w:val="32"/>
          <w:szCs w:val="32"/>
        </w:rPr>
        <w:t>Jesus answered them, ‘Is it not written in your law, “I said you are gods.”’</w:t>
      </w:r>
      <w:r>
        <w:rPr>
          <w:rFonts w:ascii="Times New Roman" w:hAnsi="Times New Roman" w:cs="Times New Roman"/>
          <w:sz w:val="32"/>
          <w:szCs w:val="32"/>
        </w:rPr>
        <w:t>”     Joh.10:34</w:t>
      </w:r>
    </w:p>
    <w:p w:rsidR="006414C2" w:rsidRPr="008F5C95" w:rsidRDefault="006414C2" w:rsidP="006414C2">
      <w:pPr>
        <w:tabs>
          <w:tab w:val="right" w:pos="8640"/>
        </w:tabs>
        <w:rPr>
          <w:rFonts w:ascii="Times New Roman" w:hAnsi="Times New Roman" w:cs="Times New Roman"/>
          <w:sz w:val="32"/>
          <w:szCs w:val="32"/>
        </w:rPr>
      </w:pPr>
      <w:r>
        <w:rPr>
          <w:rFonts w:ascii="Times New Roman" w:hAnsi="Times New Roman" w:cs="Times New Roman"/>
          <w:sz w:val="32"/>
          <w:szCs w:val="32"/>
        </w:rPr>
        <w:t>If we are partakers of divine nature, we become small “g” gods. I will continue to reserve capital “G” God for the Supreme Being and Creator. So the blurring of the line between Creator and creature is due to this divine endowment. Thus, we might reserve small “s” for spirit, when the textual emphasis is on the man</w:t>
      </w:r>
      <w:r w:rsidR="00F85741">
        <w:rPr>
          <w:rFonts w:ascii="Times New Roman" w:hAnsi="Times New Roman" w:cs="Times New Roman"/>
          <w:sz w:val="32"/>
          <w:szCs w:val="32"/>
        </w:rPr>
        <w:t xml:space="preserve"> in some way. But even this is not a clear distinction – emphasis is often due to how we are using a text for teaching. But I would state finally – if there is a Supreme Being and Creator, then there is a Holy Spirit, Spirit of God, Spirit of Elohim and Spirit of Yahweh. These are different names and ways of understanding the spiritual nature of God – </w:t>
      </w:r>
      <w:r w:rsidR="004B1616">
        <w:rPr>
          <w:rFonts w:ascii="Times New Roman" w:hAnsi="Times New Roman" w:cs="Times New Roman"/>
          <w:sz w:val="32"/>
          <w:szCs w:val="32"/>
        </w:rPr>
        <w:t xml:space="preserve">and </w:t>
      </w:r>
      <w:r w:rsidR="000B27E1">
        <w:rPr>
          <w:rFonts w:ascii="Times New Roman" w:hAnsi="Times New Roman" w:cs="Times New Roman"/>
          <w:sz w:val="32"/>
          <w:szCs w:val="32"/>
        </w:rPr>
        <w:t xml:space="preserve">decidedly </w:t>
      </w:r>
      <w:r w:rsidR="00F85741">
        <w:rPr>
          <w:rFonts w:ascii="Times New Roman" w:hAnsi="Times New Roman" w:cs="Times New Roman"/>
          <w:sz w:val="32"/>
          <w:szCs w:val="32"/>
        </w:rPr>
        <w:t xml:space="preserve">“God </w:t>
      </w:r>
      <w:r w:rsidR="00F85741" w:rsidRPr="00350E91">
        <w:rPr>
          <w:rFonts w:ascii="Times New Roman" w:hAnsi="Times New Roman" w:cs="Times New Roman"/>
          <w:i/>
          <w:sz w:val="32"/>
          <w:szCs w:val="32"/>
        </w:rPr>
        <w:t>is</w:t>
      </w:r>
      <w:r w:rsidR="00F85741">
        <w:rPr>
          <w:rFonts w:ascii="Times New Roman" w:hAnsi="Times New Roman" w:cs="Times New Roman"/>
          <w:sz w:val="32"/>
          <w:szCs w:val="32"/>
        </w:rPr>
        <w:t xml:space="preserve"> Spirit” per Joh.4:24.</w:t>
      </w:r>
    </w:p>
    <w:p w:rsidR="003F7F82" w:rsidRDefault="00BF3CDA" w:rsidP="00F85741">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If </w:t>
      </w:r>
      <w:r w:rsidR="00C01EE9">
        <w:rPr>
          <w:rFonts w:ascii="Times New Roman" w:hAnsi="Times New Roman" w:cs="Times New Roman"/>
          <w:sz w:val="32"/>
          <w:szCs w:val="32"/>
        </w:rPr>
        <w:t xml:space="preserve">our </w:t>
      </w:r>
      <w:r>
        <w:rPr>
          <w:rFonts w:ascii="Times New Roman" w:hAnsi="Times New Roman" w:cs="Times New Roman"/>
          <w:sz w:val="32"/>
          <w:szCs w:val="32"/>
        </w:rPr>
        <w:t xml:space="preserve">indwelling “spirit” were merely an instrument of God, how would </w:t>
      </w:r>
      <w:r w:rsidR="00654AC4">
        <w:rPr>
          <w:rFonts w:ascii="Times New Roman" w:hAnsi="Times New Roman" w:cs="Times New Roman"/>
          <w:sz w:val="32"/>
          <w:szCs w:val="32"/>
        </w:rPr>
        <w:t>we</w:t>
      </w:r>
      <w:r>
        <w:rPr>
          <w:rFonts w:ascii="Times New Roman" w:hAnsi="Times New Roman" w:cs="Times New Roman"/>
          <w:sz w:val="32"/>
          <w:szCs w:val="32"/>
        </w:rPr>
        <w:t xml:space="preserve"> differ from a talking doll – pull the string, and </w:t>
      </w:r>
      <w:proofErr w:type="spellStart"/>
      <w:r>
        <w:rPr>
          <w:rFonts w:ascii="Times New Roman" w:hAnsi="Times New Roman" w:cs="Times New Roman"/>
          <w:sz w:val="32"/>
          <w:szCs w:val="32"/>
        </w:rPr>
        <w:t>out come</w:t>
      </w:r>
      <w:proofErr w:type="spellEnd"/>
      <w:r>
        <w:rPr>
          <w:rFonts w:ascii="Times New Roman" w:hAnsi="Times New Roman" w:cs="Times New Roman"/>
          <w:sz w:val="32"/>
          <w:szCs w:val="32"/>
        </w:rPr>
        <w:t xml:space="preserve"> “the </w:t>
      </w:r>
      <w:r w:rsidR="009245F5">
        <w:rPr>
          <w:rFonts w:ascii="Times New Roman" w:hAnsi="Times New Roman" w:cs="Times New Roman"/>
          <w:sz w:val="32"/>
          <w:szCs w:val="32"/>
        </w:rPr>
        <w:t>word</w:t>
      </w:r>
      <w:r>
        <w:rPr>
          <w:rFonts w:ascii="Times New Roman" w:hAnsi="Times New Roman" w:cs="Times New Roman"/>
          <w:sz w:val="32"/>
          <w:szCs w:val="32"/>
        </w:rPr>
        <w:t xml:space="preserve">s of God”? Which </w:t>
      </w:r>
      <w:r w:rsidR="00F85741">
        <w:rPr>
          <w:rFonts w:ascii="Times New Roman" w:hAnsi="Times New Roman" w:cs="Times New Roman"/>
          <w:sz w:val="32"/>
          <w:szCs w:val="32"/>
        </w:rPr>
        <w:t xml:space="preserve">nature </w:t>
      </w:r>
      <w:r>
        <w:rPr>
          <w:rFonts w:ascii="Times New Roman" w:hAnsi="Times New Roman" w:cs="Times New Roman"/>
          <w:sz w:val="32"/>
          <w:szCs w:val="32"/>
        </w:rPr>
        <w:t xml:space="preserve">would you prefer to have, if God were to offer you a choice </w:t>
      </w:r>
      <w:r w:rsidR="00336188">
        <w:rPr>
          <w:rFonts w:ascii="Times New Roman" w:hAnsi="Times New Roman" w:cs="Times New Roman"/>
          <w:sz w:val="32"/>
          <w:szCs w:val="32"/>
        </w:rPr>
        <w:t>between</w:t>
      </w:r>
      <w:r>
        <w:rPr>
          <w:rFonts w:ascii="Times New Roman" w:hAnsi="Times New Roman" w:cs="Times New Roman"/>
          <w:sz w:val="32"/>
          <w:szCs w:val="32"/>
        </w:rPr>
        <w:t xml:space="preserve"> these</w:t>
      </w:r>
      <w:r w:rsidR="00350E91">
        <w:rPr>
          <w:rFonts w:ascii="Times New Roman" w:hAnsi="Times New Roman" w:cs="Times New Roman"/>
          <w:sz w:val="32"/>
          <w:szCs w:val="32"/>
        </w:rPr>
        <w:t xml:space="preserve"> two</w:t>
      </w:r>
      <w:r w:rsidR="00F85741">
        <w:rPr>
          <w:rFonts w:ascii="Times New Roman" w:hAnsi="Times New Roman" w:cs="Times New Roman"/>
          <w:sz w:val="32"/>
          <w:szCs w:val="32"/>
        </w:rPr>
        <w:t xml:space="preserve"> – a discerning, conscious</w:t>
      </w:r>
      <w:r w:rsidR="00C63BB5">
        <w:rPr>
          <w:rFonts w:ascii="Times New Roman" w:hAnsi="Times New Roman" w:cs="Times New Roman"/>
          <w:sz w:val="32"/>
          <w:szCs w:val="32"/>
        </w:rPr>
        <w:t>,</w:t>
      </w:r>
      <w:r w:rsidR="00F85741">
        <w:rPr>
          <w:rFonts w:ascii="Times New Roman" w:hAnsi="Times New Roman" w:cs="Times New Roman"/>
          <w:sz w:val="32"/>
          <w:szCs w:val="32"/>
        </w:rPr>
        <w:t xml:space="preserve"> </w:t>
      </w:r>
      <w:r w:rsidR="00C63BB5">
        <w:rPr>
          <w:rFonts w:ascii="Times New Roman" w:hAnsi="Times New Roman" w:cs="Times New Roman"/>
          <w:sz w:val="32"/>
          <w:szCs w:val="32"/>
        </w:rPr>
        <w:t>spiritual mind</w:t>
      </w:r>
      <w:r w:rsidR="009245F5">
        <w:rPr>
          <w:rFonts w:ascii="Times New Roman" w:hAnsi="Times New Roman" w:cs="Times New Roman"/>
          <w:sz w:val="32"/>
          <w:szCs w:val="32"/>
        </w:rPr>
        <w:t xml:space="preserve"> like His</w:t>
      </w:r>
      <w:r w:rsidR="00F85741">
        <w:rPr>
          <w:rFonts w:ascii="Times New Roman" w:hAnsi="Times New Roman" w:cs="Times New Roman"/>
          <w:sz w:val="32"/>
          <w:szCs w:val="32"/>
        </w:rPr>
        <w:t>, or a robot-pawn of God</w:t>
      </w:r>
      <w:r>
        <w:rPr>
          <w:rFonts w:ascii="Times New Roman" w:hAnsi="Times New Roman" w:cs="Times New Roman"/>
          <w:sz w:val="32"/>
          <w:szCs w:val="32"/>
        </w:rPr>
        <w:t>?</w:t>
      </w:r>
    </w:p>
    <w:p w:rsidR="005C0BD3" w:rsidRDefault="00F85741" w:rsidP="00F85741">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So t</w:t>
      </w:r>
      <w:r w:rsidR="005C0BD3">
        <w:rPr>
          <w:rFonts w:ascii="Times New Roman" w:hAnsi="Times New Roman" w:cs="Times New Roman"/>
          <w:sz w:val="32"/>
          <w:szCs w:val="32"/>
        </w:rPr>
        <w:t xml:space="preserve">he Giver’s gift </w:t>
      </w:r>
      <w:r>
        <w:rPr>
          <w:rFonts w:ascii="Times New Roman" w:hAnsi="Times New Roman" w:cs="Times New Roman"/>
          <w:sz w:val="32"/>
          <w:szCs w:val="32"/>
        </w:rPr>
        <w:t>is</w:t>
      </w:r>
      <w:r w:rsidR="005C0BD3">
        <w:rPr>
          <w:rFonts w:ascii="Times New Roman" w:hAnsi="Times New Roman" w:cs="Times New Roman"/>
          <w:sz w:val="32"/>
          <w:szCs w:val="32"/>
        </w:rPr>
        <w:t xml:space="preserve"> something out of Himself, a part of His </w:t>
      </w:r>
      <w:r w:rsidR="00C375CE">
        <w:rPr>
          <w:rFonts w:ascii="Times New Roman" w:hAnsi="Times New Roman" w:cs="Times New Roman"/>
          <w:sz w:val="32"/>
          <w:szCs w:val="32"/>
        </w:rPr>
        <w:t xml:space="preserve">own </w:t>
      </w:r>
      <w:r w:rsidR="005C0BD3">
        <w:rPr>
          <w:rFonts w:ascii="Times New Roman" w:hAnsi="Times New Roman" w:cs="Times New Roman"/>
          <w:sz w:val="32"/>
          <w:szCs w:val="32"/>
        </w:rPr>
        <w:t xml:space="preserve">nature. </w:t>
      </w:r>
      <w:r w:rsidR="00C375CE">
        <w:rPr>
          <w:rFonts w:ascii="Times New Roman" w:hAnsi="Times New Roman" w:cs="Times New Roman"/>
          <w:sz w:val="32"/>
          <w:szCs w:val="32"/>
        </w:rPr>
        <w:t>Paul’s instruction seem</w:t>
      </w:r>
      <w:r w:rsidR="00753A01">
        <w:rPr>
          <w:rFonts w:ascii="Times New Roman" w:hAnsi="Times New Roman" w:cs="Times New Roman"/>
          <w:sz w:val="32"/>
          <w:szCs w:val="32"/>
        </w:rPr>
        <w:t>s</w:t>
      </w:r>
      <w:r w:rsidR="00C375CE">
        <w:rPr>
          <w:rFonts w:ascii="Times New Roman" w:hAnsi="Times New Roman" w:cs="Times New Roman"/>
          <w:sz w:val="32"/>
          <w:szCs w:val="32"/>
        </w:rPr>
        <w:t xml:space="preserve"> to agree </w:t>
      </w:r>
      <w:r>
        <w:rPr>
          <w:rFonts w:ascii="Times New Roman" w:hAnsi="Times New Roman" w:cs="Times New Roman"/>
          <w:sz w:val="32"/>
          <w:szCs w:val="32"/>
        </w:rPr>
        <w:t xml:space="preserve">here </w:t>
      </w:r>
      <w:r w:rsidR="00C375CE">
        <w:rPr>
          <w:rFonts w:ascii="Times New Roman" w:hAnsi="Times New Roman" w:cs="Times New Roman"/>
          <w:sz w:val="32"/>
          <w:szCs w:val="32"/>
        </w:rPr>
        <w:t xml:space="preserve">– </w:t>
      </w:r>
    </w:p>
    <w:p w:rsidR="00C375CE" w:rsidRDefault="00C375CE" w:rsidP="00C62630">
      <w:pPr>
        <w:tabs>
          <w:tab w:val="right" w:pos="8640"/>
        </w:tabs>
        <w:ind w:left="360" w:right="-360"/>
        <w:rPr>
          <w:rFonts w:ascii="Times New Roman" w:hAnsi="Times New Roman" w:cs="Times New Roman"/>
          <w:sz w:val="32"/>
          <w:szCs w:val="32"/>
        </w:rPr>
      </w:pPr>
      <w:r>
        <w:rPr>
          <w:rFonts w:ascii="Times New Roman" w:hAnsi="Times New Roman" w:cs="Times New Roman"/>
          <w:sz w:val="32"/>
          <w:szCs w:val="32"/>
        </w:rPr>
        <w:t xml:space="preserve">“Or do you not know that your body is a </w:t>
      </w:r>
      <w:r w:rsidRPr="00C375CE">
        <w:rPr>
          <w:rFonts w:ascii="Times New Roman" w:hAnsi="Times New Roman" w:cs="Times New Roman"/>
          <w:sz w:val="32"/>
          <w:szCs w:val="32"/>
          <w:u w:val="single"/>
        </w:rPr>
        <w:t>temple of the Holy Spirit in you</w:t>
      </w:r>
      <w:r>
        <w:rPr>
          <w:rFonts w:ascii="Times New Roman" w:hAnsi="Times New Roman" w:cs="Times New Roman"/>
          <w:sz w:val="32"/>
          <w:szCs w:val="32"/>
        </w:rPr>
        <w:t xml:space="preserve">, Whom you have </w:t>
      </w:r>
      <w:r w:rsidRPr="00B565BA">
        <w:rPr>
          <w:rFonts w:ascii="Times New Roman" w:hAnsi="Times New Roman" w:cs="Times New Roman"/>
          <w:sz w:val="32"/>
          <w:szCs w:val="32"/>
          <w:u w:val="single"/>
        </w:rPr>
        <w:t>from God</w:t>
      </w:r>
      <w:r>
        <w:rPr>
          <w:rFonts w:ascii="Times New Roman" w:hAnsi="Times New Roman" w:cs="Times New Roman"/>
          <w:sz w:val="32"/>
          <w:szCs w:val="32"/>
        </w:rPr>
        <w:t xml:space="preserve"> and you are not your own?” </w:t>
      </w:r>
      <w:r w:rsidR="00C62630">
        <w:rPr>
          <w:rFonts w:ascii="Times New Roman" w:hAnsi="Times New Roman" w:cs="Times New Roman"/>
          <w:sz w:val="32"/>
          <w:szCs w:val="32"/>
        </w:rPr>
        <w:t xml:space="preserve">1 </w:t>
      </w:r>
      <w:r>
        <w:rPr>
          <w:rFonts w:ascii="Times New Roman" w:hAnsi="Times New Roman" w:cs="Times New Roman"/>
          <w:sz w:val="32"/>
          <w:szCs w:val="32"/>
        </w:rPr>
        <w:t>Cor.6:19</w:t>
      </w:r>
    </w:p>
    <w:p w:rsidR="00C375CE" w:rsidRDefault="00C375CE" w:rsidP="00C375CE">
      <w:pPr>
        <w:tabs>
          <w:tab w:val="right" w:pos="8640"/>
        </w:tabs>
        <w:rPr>
          <w:rFonts w:ascii="Times New Roman" w:hAnsi="Times New Roman" w:cs="Times New Roman"/>
          <w:sz w:val="32"/>
          <w:szCs w:val="32"/>
        </w:rPr>
      </w:pPr>
      <w:r>
        <w:rPr>
          <w:rFonts w:ascii="Times New Roman" w:hAnsi="Times New Roman" w:cs="Times New Roman"/>
          <w:sz w:val="32"/>
          <w:szCs w:val="32"/>
        </w:rPr>
        <w:t>This appear</w:t>
      </w:r>
      <w:r w:rsidR="000B4EA1">
        <w:rPr>
          <w:rFonts w:ascii="Times New Roman" w:hAnsi="Times New Roman" w:cs="Times New Roman"/>
          <w:sz w:val="32"/>
          <w:szCs w:val="32"/>
        </w:rPr>
        <w:t>s</w:t>
      </w:r>
      <w:r>
        <w:rPr>
          <w:rFonts w:ascii="Times New Roman" w:hAnsi="Times New Roman" w:cs="Times New Roman"/>
          <w:sz w:val="32"/>
          <w:szCs w:val="32"/>
        </w:rPr>
        <w:t xml:space="preserve"> to be both the gift “from God” and the Giver, because would it make sense to enshrine a gift? Enshrining gifts borders on </w:t>
      </w:r>
      <w:r>
        <w:rPr>
          <w:rFonts w:ascii="Times New Roman" w:hAnsi="Times New Roman" w:cs="Times New Roman"/>
          <w:sz w:val="32"/>
          <w:szCs w:val="32"/>
        </w:rPr>
        <w:lastRenderedPageBreak/>
        <w:t>idolatry, it seems to me. If believers were individual “temples” (</w:t>
      </w:r>
      <w:r w:rsidR="00B565BA">
        <w:rPr>
          <w:rFonts w:ascii="Times New Roman" w:hAnsi="Times New Roman" w:cs="Times New Roman"/>
          <w:sz w:val="32"/>
          <w:szCs w:val="32"/>
        </w:rPr>
        <w:t xml:space="preserve">Gk. </w:t>
      </w:r>
      <w:r w:rsidRPr="00C375CE">
        <w:rPr>
          <w:rFonts w:ascii="Times New Roman" w:hAnsi="Times New Roman" w:cs="Times New Roman"/>
          <w:i/>
          <w:sz w:val="32"/>
          <w:szCs w:val="32"/>
        </w:rPr>
        <w:t>naos</w:t>
      </w:r>
      <w:r>
        <w:rPr>
          <w:rFonts w:ascii="Times New Roman" w:hAnsi="Times New Roman" w:cs="Times New Roman"/>
          <w:sz w:val="32"/>
          <w:szCs w:val="32"/>
        </w:rPr>
        <w:t>) during the Acts period, how about afterwards?</w:t>
      </w:r>
    </w:p>
    <w:p w:rsidR="00C375CE" w:rsidRDefault="00D43096" w:rsidP="00F74958">
      <w:pPr>
        <w:tabs>
          <w:tab w:val="right" w:pos="8640"/>
        </w:tabs>
        <w:ind w:left="360"/>
        <w:rPr>
          <w:rFonts w:ascii="Times New Roman" w:hAnsi="Times New Roman" w:cs="Times New Roman"/>
          <w:sz w:val="32"/>
          <w:szCs w:val="32"/>
        </w:rPr>
      </w:pPr>
      <w:r>
        <w:rPr>
          <w:rFonts w:ascii="Times New Roman" w:hAnsi="Times New Roman" w:cs="Times New Roman"/>
          <w:sz w:val="32"/>
          <w:szCs w:val="32"/>
        </w:rPr>
        <w:t>“Therefore, then, you are no longer foreigners and aliens, but you are fellow-citizens of the Holies and householders of God</w:t>
      </w:r>
      <w:r w:rsidR="00D25DEE">
        <w:rPr>
          <w:rFonts w:ascii="Times New Roman" w:hAnsi="Times New Roman" w:cs="Times New Roman"/>
          <w:sz w:val="32"/>
          <w:szCs w:val="32"/>
        </w:rPr>
        <w:t xml:space="preserve">. Having been built upon the foundation of the apostles and prophets, Christ Jesus Himself being cornerstone, </w:t>
      </w:r>
      <w:r w:rsidR="00D25DEE" w:rsidRPr="00F103A4">
        <w:rPr>
          <w:rFonts w:ascii="Times New Roman" w:hAnsi="Times New Roman" w:cs="Times New Roman"/>
          <w:sz w:val="32"/>
          <w:szCs w:val="32"/>
          <w:u w:val="single"/>
        </w:rPr>
        <w:t>by</w:t>
      </w:r>
      <w:r w:rsidR="00D25DEE">
        <w:rPr>
          <w:rFonts w:ascii="Times New Roman" w:hAnsi="Times New Roman" w:cs="Times New Roman"/>
          <w:sz w:val="32"/>
          <w:szCs w:val="32"/>
        </w:rPr>
        <w:t xml:space="preserve"> (</w:t>
      </w:r>
      <w:r w:rsidR="00D25DEE" w:rsidRPr="00D25DEE">
        <w:rPr>
          <w:rFonts w:ascii="Times New Roman" w:hAnsi="Times New Roman" w:cs="Times New Roman"/>
          <w:i/>
          <w:sz w:val="32"/>
          <w:szCs w:val="32"/>
        </w:rPr>
        <w:t>en</w:t>
      </w:r>
      <w:r w:rsidR="00D25DEE">
        <w:rPr>
          <w:rFonts w:ascii="Times New Roman" w:hAnsi="Times New Roman" w:cs="Times New Roman"/>
          <w:sz w:val="32"/>
          <w:szCs w:val="32"/>
        </w:rPr>
        <w:t xml:space="preserve">) Whom every construction being joined together </w:t>
      </w:r>
      <w:r w:rsidR="00D25DEE" w:rsidRPr="00D25DEE">
        <w:rPr>
          <w:rFonts w:ascii="Times New Roman" w:hAnsi="Times New Roman" w:cs="Times New Roman"/>
          <w:sz w:val="32"/>
          <w:szCs w:val="32"/>
          <w:u w:val="single"/>
        </w:rPr>
        <w:t>grows into a holy temple</w:t>
      </w:r>
      <w:r w:rsidR="00D25DEE">
        <w:rPr>
          <w:rFonts w:ascii="Times New Roman" w:hAnsi="Times New Roman" w:cs="Times New Roman"/>
          <w:sz w:val="32"/>
          <w:szCs w:val="32"/>
        </w:rPr>
        <w:t xml:space="preserve"> </w:t>
      </w:r>
      <w:r w:rsidR="00D25DEE" w:rsidRPr="00F103A4">
        <w:rPr>
          <w:rFonts w:ascii="Times New Roman" w:hAnsi="Times New Roman" w:cs="Times New Roman"/>
          <w:sz w:val="32"/>
          <w:szCs w:val="32"/>
          <w:u w:val="single"/>
        </w:rPr>
        <w:t>by</w:t>
      </w:r>
      <w:r w:rsidR="00D25DEE">
        <w:rPr>
          <w:rFonts w:ascii="Times New Roman" w:hAnsi="Times New Roman" w:cs="Times New Roman"/>
          <w:sz w:val="32"/>
          <w:szCs w:val="32"/>
        </w:rPr>
        <w:t xml:space="preserve"> (</w:t>
      </w:r>
      <w:r w:rsidR="00D25DEE" w:rsidRPr="00D25DEE">
        <w:rPr>
          <w:rFonts w:ascii="Times New Roman" w:hAnsi="Times New Roman" w:cs="Times New Roman"/>
          <w:i/>
          <w:sz w:val="32"/>
          <w:szCs w:val="32"/>
        </w:rPr>
        <w:t>en</w:t>
      </w:r>
      <w:r w:rsidR="00D25DEE">
        <w:rPr>
          <w:rFonts w:ascii="Times New Roman" w:hAnsi="Times New Roman" w:cs="Times New Roman"/>
          <w:sz w:val="32"/>
          <w:szCs w:val="32"/>
        </w:rPr>
        <w:t xml:space="preserve">) </w:t>
      </w:r>
      <w:r w:rsidR="00D25DEE" w:rsidRPr="00D25DEE">
        <w:rPr>
          <w:rFonts w:ascii="Times New Roman" w:hAnsi="Times New Roman" w:cs="Times New Roman"/>
          <w:i/>
          <w:sz w:val="32"/>
          <w:szCs w:val="32"/>
        </w:rPr>
        <w:t>the</w:t>
      </w:r>
      <w:r w:rsidR="00D25DEE">
        <w:rPr>
          <w:rFonts w:ascii="Times New Roman" w:hAnsi="Times New Roman" w:cs="Times New Roman"/>
          <w:sz w:val="32"/>
          <w:szCs w:val="32"/>
        </w:rPr>
        <w:t xml:space="preserve"> Lord, </w:t>
      </w:r>
      <w:r w:rsidR="00D25DEE" w:rsidRPr="00F103A4">
        <w:rPr>
          <w:rFonts w:ascii="Times New Roman" w:hAnsi="Times New Roman" w:cs="Times New Roman"/>
          <w:sz w:val="32"/>
          <w:szCs w:val="32"/>
          <w:u w:val="single"/>
        </w:rPr>
        <w:t>by</w:t>
      </w:r>
      <w:r w:rsidR="00D25DEE">
        <w:rPr>
          <w:rFonts w:ascii="Times New Roman" w:hAnsi="Times New Roman" w:cs="Times New Roman"/>
          <w:sz w:val="32"/>
          <w:szCs w:val="32"/>
        </w:rPr>
        <w:t xml:space="preserve"> (</w:t>
      </w:r>
      <w:r w:rsidR="00D25DEE" w:rsidRPr="00D25DEE">
        <w:rPr>
          <w:rFonts w:ascii="Times New Roman" w:hAnsi="Times New Roman" w:cs="Times New Roman"/>
          <w:i/>
          <w:sz w:val="32"/>
          <w:szCs w:val="32"/>
        </w:rPr>
        <w:t>en</w:t>
      </w:r>
      <w:r w:rsidR="00D25DEE">
        <w:rPr>
          <w:rFonts w:ascii="Times New Roman" w:hAnsi="Times New Roman" w:cs="Times New Roman"/>
          <w:sz w:val="32"/>
          <w:szCs w:val="32"/>
        </w:rPr>
        <w:t xml:space="preserve">) Whom you are even being built together </w:t>
      </w:r>
      <w:r w:rsidR="00D25DEE" w:rsidRPr="00D25DEE">
        <w:rPr>
          <w:rFonts w:ascii="Times New Roman" w:hAnsi="Times New Roman" w:cs="Times New Roman"/>
          <w:sz w:val="32"/>
          <w:szCs w:val="32"/>
          <w:u w:val="single"/>
        </w:rPr>
        <w:t>for a dwelling of God</w:t>
      </w:r>
      <w:r w:rsidR="00D25DEE">
        <w:rPr>
          <w:rFonts w:ascii="Times New Roman" w:hAnsi="Times New Roman" w:cs="Times New Roman"/>
          <w:sz w:val="32"/>
          <w:szCs w:val="32"/>
        </w:rPr>
        <w:t xml:space="preserve"> </w:t>
      </w:r>
      <w:r w:rsidR="00D25DEE" w:rsidRPr="00F103A4">
        <w:rPr>
          <w:rFonts w:ascii="Times New Roman" w:hAnsi="Times New Roman" w:cs="Times New Roman"/>
          <w:sz w:val="32"/>
          <w:szCs w:val="32"/>
          <w:u w:val="single"/>
        </w:rPr>
        <w:t>by</w:t>
      </w:r>
      <w:r w:rsidR="00D25DEE">
        <w:rPr>
          <w:rFonts w:ascii="Times New Roman" w:hAnsi="Times New Roman" w:cs="Times New Roman"/>
          <w:sz w:val="32"/>
          <w:szCs w:val="32"/>
        </w:rPr>
        <w:t xml:space="preserve"> (</w:t>
      </w:r>
      <w:r w:rsidR="00D25DEE" w:rsidRPr="00D25DEE">
        <w:rPr>
          <w:rFonts w:ascii="Times New Roman" w:hAnsi="Times New Roman" w:cs="Times New Roman"/>
          <w:i/>
          <w:sz w:val="32"/>
          <w:szCs w:val="32"/>
        </w:rPr>
        <w:t>en</w:t>
      </w:r>
      <w:r w:rsidR="00D25DEE">
        <w:rPr>
          <w:rFonts w:ascii="Times New Roman" w:hAnsi="Times New Roman" w:cs="Times New Roman"/>
          <w:sz w:val="32"/>
          <w:szCs w:val="32"/>
        </w:rPr>
        <w:t xml:space="preserve">) </w:t>
      </w:r>
      <w:r w:rsidR="00D25DEE" w:rsidRPr="00D25DEE">
        <w:rPr>
          <w:rFonts w:ascii="Times New Roman" w:hAnsi="Times New Roman" w:cs="Times New Roman"/>
          <w:i/>
          <w:sz w:val="32"/>
          <w:szCs w:val="32"/>
        </w:rPr>
        <w:t>the</w:t>
      </w:r>
      <w:r w:rsidR="00D25DEE">
        <w:rPr>
          <w:rFonts w:ascii="Times New Roman" w:hAnsi="Times New Roman" w:cs="Times New Roman"/>
          <w:sz w:val="32"/>
          <w:szCs w:val="32"/>
        </w:rPr>
        <w:t xml:space="preserve"> Spirit.”   Eph.2:19-22</w:t>
      </w:r>
    </w:p>
    <w:p w:rsidR="00C375CE" w:rsidRDefault="00D25DEE" w:rsidP="00C375CE">
      <w:pPr>
        <w:tabs>
          <w:tab w:val="right" w:pos="8640"/>
        </w:tabs>
        <w:rPr>
          <w:rFonts w:ascii="Times New Roman" w:hAnsi="Times New Roman" w:cs="Times New Roman"/>
          <w:sz w:val="32"/>
          <w:szCs w:val="32"/>
        </w:rPr>
      </w:pPr>
      <w:r>
        <w:rPr>
          <w:rFonts w:ascii="Times New Roman" w:hAnsi="Times New Roman" w:cs="Times New Roman"/>
          <w:sz w:val="32"/>
          <w:szCs w:val="32"/>
        </w:rPr>
        <w:t>Ephesians teaches of a corporate dwelling by God in His church, whereas 1 Corin</w:t>
      </w:r>
      <w:r w:rsidR="00867EE1">
        <w:rPr>
          <w:rFonts w:ascii="Times New Roman" w:hAnsi="Times New Roman" w:cs="Times New Roman"/>
          <w:sz w:val="32"/>
          <w:szCs w:val="32"/>
        </w:rPr>
        <w:t xml:space="preserve">thians deals </w:t>
      </w:r>
      <w:r w:rsidR="004C7E1C">
        <w:rPr>
          <w:rFonts w:ascii="Times New Roman" w:hAnsi="Times New Roman" w:cs="Times New Roman"/>
          <w:sz w:val="32"/>
          <w:szCs w:val="32"/>
        </w:rPr>
        <w:t xml:space="preserve">only </w:t>
      </w:r>
      <w:r w:rsidR="00867EE1">
        <w:rPr>
          <w:rFonts w:ascii="Times New Roman" w:hAnsi="Times New Roman" w:cs="Times New Roman"/>
          <w:sz w:val="32"/>
          <w:szCs w:val="32"/>
        </w:rPr>
        <w:t xml:space="preserve">with individual dwellings for Him. </w:t>
      </w:r>
      <w:r>
        <w:rPr>
          <w:rFonts w:ascii="Times New Roman" w:hAnsi="Times New Roman" w:cs="Times New Roman"/>
          <w:sz w:val="32"/>
          <w:szCs w:val="32"/>
        </w:rPr>
        <w:t xml:space="preserve">Does not </w:t>
      </w:r>
      <w:r w:rsidR="00867EE1">
        <w:rPr>
          <w:rFonts w:ascii="Times New Roman" w:hAnsi="Times New Roman" w:cs="Times New Roman"/>
          <w:sz w:val="32"/>
          <w:szCs w:val="32"/>
        </w:rPr>
        <w:t xml:space="preserve">Ephesians 2 </w:t>
      </w:r>
      <w:r>
        <w:rPr>
          <w:rFonts w:ascii="Times New Roman" w:hAnsi="Times New Roman" w:cs="Times New Roman"/>
          <w:sz w:val="32"/>
          <w:szCs w:val="32"/>
        </w:rPr>
        <w:t xml:space="preserve">point to the great “plan of the ages” (Eph.3:11) – </w:t>
      </w:r>
      <w:r w:rsidR="00C63BB5">
        <w:rPr>
          <w:rFonts w:ascii="Times New Roman" w:hAnsi="Times New Roman" w:cs="Times New Roman"/>
          <w:sz w:val="32"/>
          <w:szCs w:val="32"/>
        </w:rPr>
        <w:t xml:space="preserve">i.e., </w:t>
      </w:r>
      <w:r>
        <w:rPr>
          <w:rFonts w:ascii="Times New Roman" w:hAnsi="Times New Roman" w:cs="Times New Roman"/>
          <w:sz w:val="32"/>
          <w:szCs w:val="32"/>
        </w:rPr>
        <w:t>God to dwell in and among His people</w:t>
      </w:r>
      <w:r w:rsidR="000B4EA1">
        <w:rPr>
          <w:rFonts w:ascii="Times New Roman" w:hAnsi="Times New Roman" w:cs="Times New Roman"/>
          <w:sz w:val="32"/>
          <w:szCs w:val="32"/>
        </w:rPr>
        <w:t xml:space="preserve"> “by Spirit”</w:t>
      </w:r>
      <w:r>
        <w:rPr>
          <w:rFonts w:ascii="Times New Roman" w:hAnsi="Times New Roman" w:cs="Times New Roman"/>
          <w:sz w:val="32"/>
          <w:szCs w:val="32"/>
        </w:rPr>
        <w:t>?</w:t>
      </w:r>
    </w:p>
    <w:p w:rsidR="00867EE1" w:rsidRDefault="00867EE1" w:rsidP="00B565BA">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God dwelling with man is an ancient theme. Elohim walked with Adam in Eden. After </w:t>
      </w:r>
      <w:r w:rsidR="00BF3CDA">
        <w:rPr>
          <w:rFonts w:ascii="Times New Roman" w:hAnsi="Times New Roman" w:cs="Times New Roman"/>
          <w:sz w:val="32"/>
          <w:szCs w:val="32"/>
        </w:rPr>
        <w:t>Adam’</w:t>
      </w:r>
      <w:r>
        <w:rPr>
          <w:rFonts w:ascii="Times New Roman" w:hAnsi="Times New Roman" w:cs="Times New Roman"/>
          <w:sz w:val="32"/>
          <w:szCs w:val="32"/>
        </w:rPr>
        <w:t xml:space="preserve">s expulsion from Eden, man had access to God with “sin-offerings” brought to “the tent-door” (Gen.4:7). We cannot discern how long that early Tent of God remained with men, but surely the Flood </w:t>
      </w:r>
      <w:r w:rsidR="00F777B0">
        <w:rPr>
          <w:rFonts w:ascii="Times New Roman" w:hAnsi="Times New Roman" w:cs="Times New Roman"/>
          <w:sz w:val="32"/>
          <w:szCs w:val="32"/>
        </w:rPr>
        <w:t xml:space="preserve">would have </w:t>
      </w:r>
      <w:r>
        <w:rPr>
          <w:rFonts w:ascii="Times New Roman" w:hAnsi="Times New Roman" w:cs="Times New Roman"/>
          <w:sz w:val="32"/>
          <w:szCs w:val="32"/>
        </w:rPr>
        <w:t xml:space="preserve">wiped </w:t>
      </w:r>
      <w:r w:rsidR="003F3DC4">
        <w:rPr>
          <w:rFonts w:ascii="Times New Roman" w:hAnsi="Times New Roman" w:cs="Times New Roman"/>
          <w:sz w:val="32"/>
          <w:szCs w:val="32"/>
        </w:rPr>
        <w:t xml:space="preserve">it </w:t>
      </w:r>
      <w:r>
        <w:rPr>
          <w:rFonts w:ascii="Times New Roman" w:hAnsi="Times New Roman" w:cs="Times New Roman"/>
          <w:sz w:val="32"/>
          <w:szCs w:val="32"/>
        </w:rPr>
        <w:t xml:space="preserve">out </w:t>
      </w:r>
      <w:r w:rsidR="00B565BA">
        <w:rPr>
          <w:rFonts w:ascii="Times New Roman" w:hAnsi="Times New Roman" w:cs="Times New Roman"/>
          <w:sz w:val="32"/>
          <w:szCs w:val="32"/>
        </w:rPr>
        <w:t xml:space="preserve">along </w:t>
      </w:r>
      <w:r w:rsidR="003F3DC4">
        <w:rPr>
          <w:rFonts w:ascii="Times New Roman" w:hAnsi="Times New Roman" w:cs="Times New Roman"/>
          <w:sz w:val="32"/>
          <w:szCs w:val="32"/>
        </w:rPr>
        <w:t xml:space="preserve">with </w:t>
      </w:r>
      <w:r>
        <w:rPr>
          <w:rFonts w:ascii="Times New Roman" w:hAnsi="Times New Roman" w:cs="Times New Roman"/>
          <w:sz w:val="32"/>
          <w:szCs w:val="32"/>
        </w:rPr>
        <w:t xml:space="preserve">the old world. </w:t>
      </w:r>
      <w:r w:rsidR="00C63BB5">
        <w:rPr>
          <w:rFonts w:ascii="Times New Roman" w:hAnsi="Times New Roman" w:cs="Times New Roman"/>
          <w:sz w:val="32"/>
          <w:szCs w:val="32"/>
        </w:rPr>
        <w:t xml:space="preserve">Noah made blood sacrifices on the spot where he </w:t>
      </w:r>
      <w:r w:rsidR="004C7E1C">
        <w:rPr>
          <w:rFonts w:ascii="Times New Roman" w:hAnsi="Times New Roman" w:cs="Times New Roman"/>
          <w:sz w:val="32"/>
          <w:szCs w:val="32"/>
        </w:rPr>
        <w:t>disembark</w:t>
      </w:r>
      <w:r w:rsidR="00C63BB5">
        <w:rPr>
          <w:rFonts w:ascii="Times New Roman" w:hAnsi="Times New Roman" w:cs="Times New Roman"/>
          <w:sz w:val="32"/>
          <w:szCs w:val="32"/>
        </w:rPr>
        <w:t xml:space="preserve">ed the Ark, without access to a </w:t>
      </w:r>
      <w:r w:rsidR="004C7E1C">
        <w:rPr>
          <w:rFonts w:ascii="Times New Roman" w:hAnsi="Times New Roman" w:cs="Times New Roman"/>
          <w:sz w:val="32"/>
          <w:szCs w:val="32"/>
        </w:rPr>
        <w:t>divine meeting-place</w:t>
      </w:r>
      <w:r w:rsidR="00C63BB5">
        <w:rPr>
          <w:rFonts w:ascii="Times New Roman" w:hAnsi="Times New Roman" w:cs="Times New Roman"/>
          <w:sz w:val="32"/>
          <w:szCs w:val="32"/>
        </w:rPr>
        <w:t xml:space="preserve">. </w:t>
      </w:r>
      <w:r>
        <w:rPr>
          <w:rFonts w:ascii="Times New Roman" w:hAnsi="Times New Roman" w:cs="Times New Roman"/>
          <w:sz w:val="32"/>
          <w:szCs w:val="32"/>
        </w:rPr>
        <w:t xml:space="preserve">Afterward God </w:t>
      </w:r>
      <w:r w:rsidR="00C63BB5">
        <w:rPr>
          <w:rFonts w:ascii="Times New Roman" w:hAnsi="Times New Roman" w:cs="Times New Roman"/>
          <w:sz w:val="32"/>
          <w:szCs w:val="32"/>
        </w:rPr>
        <w:t xml:space="preserve">personally </w:t>
      </w:r>
      <w:r>
        <w:rPr>
          <w:rFonts w:ascii="Times New Roman" w:hAnsi="Times New Roman" w:cs="Times New Roman"/>
          <w:sz w:val="32"/>
          <w:szCs w:val="32"/>
        </w:rPr>
        <w:t>visited Abraham, Isaac and Jacob o</w:t>
      </w:r>
      <w:r w:rsidR="003F3DC4">
        <w:rPr>
          <w:rFonts w:ascii="Times New Roman" w:hAnsi="Times New Roman" w:cs="Times New Roman"/>
          <w:sz w:val="32"/>
          <w:szCs w:val="32"/>
        </w:rPr>
        <w:t>n</w:t>
      </w:r>
      <w:r>
        <w:rPr>
          <w:rFonts w:ascii="Times New Roman" w:hAnsi="Times New Roman" w:cs="Times New Roman"/>
          <w:sz w:val="32"/>
          <w:szCs w:val="32"/>
        </w:rPr>
        <w:t xml:space="preserve"> selected occasions, but it was with His nation Israel that He established another dwelling with men. And God repeatedly expressed His desire to visit with them in the Tent of Testimony, which found its resting place in Jerusalem</w:t>
      </w:r>
      <w:r w:rsidR="00350E91">
        <w:rPr>
          <w:rFonts w:ascii="Times New Roman" w:hAnsi="Times New Roman" w:cs="Times New Roman"/>
          <w:sz w:val="32"/>
          <w:szCs w:val="32"/>
        </w:rPr>
        <w:t>.</w:t>
      </w:r>
      <w:r>
        <w:rPr>
          <w:rFonts w:ascii="Times New Roman" w:hAnsi="Times New Roman" w:cs="Times New Roman"/>
          <w:sz w:val="32"/>
          <w:szCs w:val="32"/>
        </w:rPr>
        <w:t xml:space="preserve"> </w:t>
      </w:r>
      <w:r w:rsidR="00350E91">
        <w:rPr>
          <w:rFonts w:ascii="Times New Roman" w:hAnsi="Times New Roman" w:cs="Times New Roman"/>
          <w:sz w:val="32"/>
          <w:szCs w:val="32"/>
        </w:rPr>
        <w:t xml:space="preserve">This was </w:t>
      </w:r>
      <w:r>
        <w:rPr>
          <w:rFonts w:ascii="Times New Roman" w:hAnsi="Times New Roman" w:cs="Times New Roman"/>
          <w:sz w:val="32"/>
          <w:szCs w:val="32"/>
        </w:rPr>
        <w:t>His preselected place of covenanting with Israel (</w:t>
      </w:r>
      <w:r w:rsidR="007042BD">
        <w:rPr>
          <w:rFonts w:ascii="Times New Roman" w:hAnsi="Times New Roman" w:cs="Times New Roman"/>
          <w:sz w:val="32"/>
          <w:szCs w:val="32"/>
        </w:rPr>
        <w:t>Eze.16:2-8). Yahweh being “in the midst” of Israel is an oft-repeated promise in the OT. But this was a</w:t>
      </w:r>
      <w:r w:rsidR="00AD7E30">
        <w:rPr>
          <w:rFonts w:ascii="Times New Roman" w:hAnsi="Times New Roman" w:cs="Times New Roman"/>
          <w:sz w:val="32"/>
          <w:szCs w:val="32"/>
        </w:rPr>
        <w:t>lso</w:t>
      </w:r>
      <w:r w:rsidR="007042BD">
        <w:rPr>
          <w:rFonts w:ascii="Times New Roman" w:hAnsi="Times New Roman" w:cs="Times New Roman"/>
          <w:sz w:val="32"/>
          <w:szCs w:val="32"/>
        </w:rPr>
        <w:t xml:space="preserve"> </w:t>
      </w:r>
      <w:r w:rsidR="0062134B">
        <w:rPr>
          <w:rFonts w:ascii="Times New Roman" w:hAnsi="Times New Roman" w:cs="Times New Roman"/>
          <w:sz w:val="32"/>
          <w:szCs w:val="32"/>
        </w:rPr>
        <w:t xml:space="preserve">a </w:t>
      </w:r>
      <w:r w:rsidR="007042BD">
        <w:rPr>
          <w:rFonts w:ascii="Times New Roman" w:hAnsi="Times New Roman" w:cs="Times New Roman"/>
          <w:sz w:val="32"/>
          <w:szCs w:val="32"/>
        </w:rPr>
        <w:t>national dwelling</w:t>
      </w:r>
      <w:r w:rsidR="003F3DC4">
        <w:rPr>
          <w:rFonts w:ascii="Times New Roman" w:hAnsi="Times New Roman" w:cs="Times New Roman"/>
          <w:sz w:val="32"/>
          <w:szCs w:val="32"/>
        </w:rPr>
        <w:t xml:space="preserve"> </w:t>
      </w:r>
      <w:r w:rsidR="00F103A4">
        <w:rPr>
          <w:rFonts w:ascii="Times New Roman" w:hAnsi="Times New Roman" w:cs="Times New Roman"/>
          <w:sz w:val="32"/>
          <w:szCs w:val="32"/>
        </w:rPr>
        <w:t>employ</w:t>
      </w:r>
      <w:r w:rsidR="0062134B">
        <w:rPr>
          <w:rFonts w:ascii="Times New Roman" w:hAnsi="Times New Roman" w:cs="Times New Roman"/>
          <w:sz w:val="32"/>
          <w:szCs w:val="32"/>
        </w:rPr>
        <w:t>ing</w:t>
      </w:r>
      <w:r w:rsidR="003F3DC4">
        <w:rPr>
          <w:rFonts w:ascii="Times New Roman" w:hAnsi="Times New Roman" w:cs="Times New Roman"/>
          <w:sz w:val="32"/>
          <w:szCs w:val="32"/>
        </w:rPr>
        <w:t xml:space="preserve"> a high priest</w:t>
      </w:r>
      <w:r w:rsidR="000B4EA1">
        <w:rPr>
          <w:rFonts w:ascii="Times New Roman" w:hAnsi="Times New Roman" w:cs="Times New Roman"/>
          <w:sz w:val="32"/>
          <w:szCs w:val="32"/>
        </w:rPr>
        <w:t xml:space="preserve"> for access</w:t>
      </w:r>
      <w:r w:rsidR="0062134B">
        <w:rPr>
          <w:rFonts w:ascii="Times New Roman" w:hAnsi="Times New Roman" w:cs="Times New Roman"/>
          <w:sz w:val="32"/>
          <w:szCs w:val="32"/>
        </w:rPr>
        <w:t xml:space="preserve"> to Him</w:t>
      </w:r>
      <w:r w:rsidR="007042BD">
        <w:rPr>
          <w:rFonts w:ascii="Times New Roman" w:hAnsi="Times New Roman" w:cs="Times New Roman"/>
          <w:sz w:val="32"/>
          <w:szCs w:val="32"/>
        </w:rPr>
        <w:t xml:space="preserve">, </w:t>
      </w:r>
      <w:r w:rsidR="004C7E1C">
        <w:rPr>
          <w:rFonts w:ascii="Times New Roman" w:hAnsi="Times New Roman" w:cs="Times New Roman"/>
          <w:sz w:val="32"/>
          <w:szCs w:val="32"/>
        </w:rPr>
        <w:t>although all men could call it a house of prayer to Him (Isa.56:7)</w:t>
      </w:r>
      <w:r w:rsidR="007042BD">
        <w:rPr>
          <w:rFonts w:ascii="Times New Roman" w:hAnsi="Times New Roman" w:cs="Times New Roman"/>
          <w:sz w:val="32"/>
          <w:szCs w:val="32"/>
        </w:rPr>
        <w:t xml:space="preserve">. God’s dwelling with men became </w:t>
      </w:r>
      <w:r w:rsidR="00C63BB5">
        <w:rPr>
          <w:rFonts w:ascii="Times New Roman" w:hAnsi="Times New Roman" w:cs="Times New Roman"/>
          <w:sz w:val="32"/>
          <w:szCs w:val="32"/>
        </w:rPr>
        <w:t xml:space="preserve">even </w:t>
      </w:r>
      <w:r w:rsidR="00307818">
        <w:rPr>
          <w:rFonts w:ascii="Times New Roman" w:hAnsi="Times New Roman" w:cs="Times New Roman"/>
          <w:sz w:val="32"/>
          <w:szCs w:val="32"/>
        </w:rPr>
        <w:t>more intimate</w:t>
      </w:r>
      <w:r w:rsidR="007042BD">
        <w:rPr>
          <w:rFonts w:ascii="Times New Roman" w:hAnsi="Times New Roman" w:cs="Times New Roman"/>
          <w:sz w:val="32"/>
          <w:szCs w:val="32"/>
        </w:rPr>
        <w:t xml:space="preserve"> with the coming of </w:t>
      </w:r>
      <w:r w:rsidR="007042BD">
        <w:rPr>
          <w:rFonts w:ascii="Times New Roman" w:hAnsi="Times New Roman" w:cs="Times New Roman"/>
          <w:sz w:val="32"/>
          <w:szCs w:val="32"/>
        </w:rPr>
        <w:lastRenderedPageBreak/>
        <w:t>Immanuel</w:t>
      </w:r>
      <w:r w:rsidR="002C32EC">
        <w:rPr>
          <w:rFonts w:ascii="Times New Roman" w:hAnsi="Times New Roman" w:cs="Times New Roman"/>
          <w:sz w:val="32"/>
          <w:szCs w:val="32"/>
        </w:rPr>
        <w:t xml:space="preserve"> (lit. </w:t>
      </w:r>
      <w:r w:rsidR="00B565BA">
        <w:rPr>
          <w:rFonts w:ascii="Times New Roman" w:hAnsi="Times New Roman" w:cs="Times New Roman"/>
          <w:sz w:val="32"/>
          <w:szCs w:val="32"/>
        </w:rPr>
        <w:t xml:space="preserve">Heb. for </w:t>
      </w:r>
      <w:r w:rsidR="002C32EC">
        <w:rPr>
          <w:rFonts w:ascii="Times New Roman" w:hAnsi="Times New Roman" w:cs="Times New Roman"/>
          <w:sz w:val="32"/>
          <w:szCs w:val="32"/>
        </w:rPr>
        <w:t>“with-us-God”)</w:t>
      </w:r>
      <w:r w:rsidR="007042BD">
        <w:rPr>
          <w:rFonts w:ascii="Times New Roman" w:hAnsi="Times New Roman" w:cs="Times New Roman"/>
          <w:sz w:val="32"/>
          <w:szCs w:val="32"/>
        </w:rPr>
        <w:t>, whom Israel heard and touched</w:t>
      </w:r>
      <w:r w:rsidR="00E152DF">
        <w:rPr>
          <w:rFonts w:ascii="Times New Roman" w:hAnsi="Times New Roman" w:cs="Times New Roman"/>
          <w:sz w:val="32"/>
          <w:szCs w:val="32"/>
        </w:rPr>
        <w:t>, each one for himself</w:t>
      </w:r>
      <w:r w:rsidR="007042BD">
        <w:rPr>
          <w:rFonts w:ascii="Times New Roman" w:hAnsi="Times New Roman" w:cs="Times New Roman"/>
          <w:sz w:val="32"/>
          <w:szCs w:val="32"/>
        </w:rPr>
        <w:t xml:space="preserve">. Then during the out-flowing of </w:t>
      </w:r>
      <w:r w:rsidR="00350E91">
        <w:rPr>
          <w:rFonts w:ascii="Times New Roman" w:hAnsi="Times New Roman" w:cs="Times New Roman"/>
          <w:sz w:val="32"/>
          <w:szCs w:val="32"/>
        </w:rPr>
        <w:t>the Holy</w:t>
      </w:r>
      <w:r w:rsidR="007042BD">
        <w:rPr>
          <w:rFonts w:ascii="Times New Roman" w:hAnsi="Times New Roman" w:cs="Times New Roman"/>
          <w:sz w:val="32"/>
          <w:szCs w:val="32"/>
        </w:rPr>
        <w:t xml:space="preserve"> </w:t>
      </w:r>
      <w:r w:rsidR="00350E91">
        <w:rPr>
          <w:rFonts w:ascii="Times New Roman" w:hAnsi="Times New Roman" w:cs="Times New Roman"/>
          <w:sz w:val="32"/>
          <w:szCs w:val="32"/>
        </w:rPr>
        <w:t>S</w:t>
      </w:r>
      <w:r w:rsidR="007042BD">
        <w:rPr>
          <w:rFonts w:ascii="Times New Roman" w:hAnsi="Times New Roman" w:cs="Times New Roman"/>
          <w:sz w:val="32"/>
          <w:szCs w:val="32"/>
        </w:rPr>
        <w:t xml:space="preserve">pirit during the Acts period, God </w:t>
      </w:r>
      <w:r w:rsidR="003F3DC4">
        <w:rPr>
          <w:rFonts w:ascii="Times New Roman" w:hAnsi="Times New Roman" w:cs="Times New Roman"/>
          <w:sz w:val="32"/>
          <w:szCs w:val="32"/>
        </w:rPr>
        <w:t>referred to</w:t>
      </w:r>
      <w:r w:rsidR="007042BD">
        <w:rPr>
          <w:rFonts w:ascii="Times New Roman" w:hAnsi="Times New Roman" w:cs="Times New Roman"/>
          <w:sz w:val="32"/>
          <w:szCs w:val="32"/>
        </w:rPr>
        <w:t xml:space="preserve"> men </w:t>
      </w:r>
      <w:r w:rsidR="003F3DC4">
        <w:rPr>
          <w:rFonts w:ascii="Times New Roman" w:hAnsi="Times New Roman" w:cs="Times New Roman"/>
          <w:sz w:val="32"/>
          <w:szCs w:val="32"/>
        </w:rPr>
        <w:t xml:space="preserve">as His </w:t>
      </w:r>
      <w:r w:rsidR="007042BD">
        <w:rPr>
          <w:rFonts w:ascii="Times New Roman" w:hAnsi="Times New Roman" w:cs="Times New Roman"/>
          <w:sz w:val="32"/>
          <w:szCs w:val="32"/>
        </w:rPr>
        <w:t>temples. After the Acts period, the body of Christ became His corporate temple. His dwelling with men has certainly progressed through the ages. This all reflects God’s desire to dwell in and among men</w:t>
      </w:r>
      <w:r w:rsidR="00B565BA">
        <w:rPr>
          <w:rFonts w:ascii="Times New Roman" w:hAnsi="Times New Roman" w:cs="Times New Roman"/>
          <w:sz w:val="32"/>
          <w:szCs w:val="32"/>
        </w:rPr>
        <w:t>.</w:t>
      </w:r>
      <w:r w:rsidR="007042BD">
        <w:rPr>
          <w:rFonts w:ascii="Times New Roman" w:hAnsi="Times New Roman" w:cs="Times New Roman"/>
          <w:sz w:val="32"/>
          <w:szCs w:val="32"/>
        </w:rPr>
        <w:t xml:space="preserve"> Solomon once acknowledged, “</w:t>
      </w:r>
      <w:r w:rsidR="006A56D6">
        <w:rPr>
          <w:rFonts w:ascii="Times New Roman" w:hAnsi="Times New Roman" w:cs="Times New Roman"/>
          <w:sz w:val="32"/>
          <w:szCs w:val="32"/>
        </w:rPr>
        <w:t xml:space="preserve">For verily, will Elohim dwell upon the earth? Behold, the heavens, and the heavens of the heavens do not contain You. How then this temple which I built?” </w:t>
      </w:r>
      <w:r w:rsidR="00B368A6">
        <w:rPr>
          <w:rFonts w:ascii="Times New Roman" w:hAnsi="Times New Roman" w:cs="Times New Roman"/>
          <w:sz w:val="32"/>
          <w:szCs w:val="32"/>
        </w:rPr>
        <w:t xml:space="preserve">  </w:t>
      </w:r>
      <w:r w:rsidR="006A56D6">
        <w:rPr>
          <w:rFonts w:ascii="Times New Roman" w:hAnsi="Times New Roman" w:cs="Times New Roman"/>
          <w:sz w:val="32"/>
          <w:szCs w:val="32"/>
        </w:rPr>
        <w:t xml:space="preserve">(1 Ki.8:27). So God does not require </w:t>
      </w:r>
      <w:r w:rsidR="00307818">
        <w:rPr>
          <w:rFonts w:ascii="Times New Roman" w:hAnsi="Times New Roman" w:cs="Times New Roman"/>
          <w:sz w:val="32"/>
          <w:szCs w:val="32"/>
        </w:rPr>
        <w:t xml:space="preserve">any part of </w:t>
      </w:r>
      <w:r w:rsidR="006A56D6">
        <w:rPr>
          <w:rFonts w:ascii="Times New Roman" w:hAnsi="Times New Roman" w:cs="Times New Roman"/>
          <w:sz w:val="32"/>
          <w:szCs w:val="32"/>
        </w:rPr>
        <w:t>the creation for His habitation, but He condescends to inhabit it with us. This is an expression of His giving, loving nature toward us.</w:t>
      </w:r>
    </w:p>
    <w:p w:rsidR="00B565BA" w:rsidRDefault="003F3DC4" w:rsidP="004B554B">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It also puts a divi</w:t>
      </w:r>
      <w:r w:rsidR="00B565BA">
        <w:rPr>
          <w:rFonts w:ascii="Times New Roman" w:hAnsi="Times New Roman" w:cs="Times New Roman"/>
          <w:sz w:val="32"/>
          <w:szCs w:val="32"/>
        </w:rPr>
        <w:t>sion</w:t>
      </w:r>
      <w:r>
        <w:rPr>
          <w:rFonts w:ascii="Times New Roman" w:hAnsi="Times New Roman" w:cs="Times New Roman"/>
          <w:sz w:val="32"/>
          <w:szCs w:val="32"/>
        </w:rPr>
        <w:t xml:space="preserve"> between</w:t>
      </w:r>
      <w:r w:rsidR="000C6987">
        <w:rPr>
          <w:rFonts w:ascii="Times New Roman" w:hAnsi="Times New Roman" w:cs="Times New Roman"/>
          <w:sz w:val="32"/>
          <w:szCs w:val="32"/>
        </w:rPr>
        <w:t xml:space="preserve"> God </w:t>
      </w:r>
      <w:r w:rsidR="00F103A4">
        <w:rPr>
          <w:rFonts w:ascii="Times New Roman" w:hAnsi="Times New Roman" w:cs="Times New Roman"/>
          <w:sz w:val="32"/>
          <w:szCs w:val="32"/>
        </w:rPr>
        <w:t xml:space="preserve">in the creation </w:t>
      </w:r>
      <w:r w:rsidR="000C6987">
        <w:rPr>
          <w:rFonts w:ascii="Times New Roman" w:hAnsi="Times New Roman" w:cs="Times New Roman"/>
          <w:sz w:val="32"/>
          <w:szCs w:val="32"/>
        </w:rPr>
        <w:t>as understood by men and revealed by most of His word, and the infinite inscrutable God outside the creation</w:t>
      </w:r>
      <w:r w:rsidR="00B565BA">
        <w:rPr>
          <w:rFonts w:ascii="Times New Roman" w:hAnsi="Times New Roman" w:cs="Times New Roman"/>
          <w:sz w:val="32"/>
          <w:szCs w:val="32"/>
        </w:rPr>
        <w:t>.</w:t>
      </w:r>
      <w:r w:rsidR="0054731B">
        <w:rPr>
          <w:rFonts w:ascii="Times New Roman" w:hAnsi="Times New Roman" w:cs="Times New Roman"/>
          <w:sz w:val="32"/>
          <w:szCs w:val="32"/>
        </w:rPr>
        <w:t xml:space="preserve"> </w:t>
      </w:r>
      <w:r w:rsidR="00B565BA">
        <w:rPr>
          <w:rFonts w:ascii="Times New Roman" w:hAnsi="Times New Roman" w:cs="Times New Roman"/>
          <w:sz w:val="32"/>
          <w:szCs w:val="32"/>
        </w:rPr>
        <w:t>The Latter</w:t>
      </w:r>
      <w:r w:rsidR="0054731B">
        <w:rPr>
          <w:rFonts w:ascii="Times New Roman" w:hAnsi="Times New Roman" w:cs="Times New Roman"/>
          <w:sz w:val="32"/>
          <w:szCs w:val="32"/>
        </w:rPr>
        <w:t xml:space="preserve"> we define </w:t>
      </w:r>
      <w:r w:rsidR="00F777B0">
        <w:rPr>
          <w:rFonts w:ascii="Times New Roman" w:hAnsi="Times New Roman" w:cs="Times New Roman"/>
          <w:sz w:val="32"/>
          <w:szCs w:val="32"/>
        </w:rPr>
        <w:t xml:space="preserve">mostly </w:t>
      </w:r>
      <w:r w:rsidR="00AD7E30">
        <w:rPr>
          <w:rFonts w:ascii="Times New Roman" w:hAnsi="Times New Roman" w:cs="Times New Roman"/>
          <w:sz w:val="32"/>
          <w:szCs w:val="32"/>
        </w:rPr>
        <w:t>in terms of what He is not</w:t>
      </w:r>
      <w:r w:rsidR="00B565BA">
        <w:rPr>
          <w:rFonts w:ascii="Times New Roman" w:hAnsi="Times New Roman" w:cs="Times New Roman"/>
          <w:sz w:val="32"/>
          <w:szCs w:val="32"/>
        </w:rPr>
        <w:t xml:space="preserve"> (like “undying”, “</w:t>
      </w:r>
      <w:proofErr w:type="spellStart"/>
      <w:r w:rsidR="00B565BA">
        <w:rPr>
          <w:rFonts w:ascii="Times New Roman" w:hAnsi="Times New Roman" w:cs="Times New Roman"/>
          <w:sz w:val="32"/>
          <w:szCs w:val="32"/>
        </w:rPr>
        <w:t>unlying</w:t>
      </w:r>
      <w:proofErr w:type="spellEnd"/>
      <w:r w:rsidR="00B565BA">
        <w:rPr>
          <w:rFonts w:ascii="Times New Roman" w:hAnsi="Times New Roman" w:cs="Times New Roman"/>
          <w:sz w:val="32"/>
          <w:szCs w:val="32"/>
        </w:rPr>
        <w:t>”),</w:t>
      </w:r>
      <w:r w:rsidR="00AD7E30">
        <w:rPr>
          <w:rFonts w:ascii="Times New Roman" w:hAnsi="Times New Roman" w:cs="Times New Roman"/>
          <w:sz w:val="32"/>
          <w:szCs w:val="32"/>
        </w:rPr>
        <w:t xml:space="preserve"> or by terms which pretend to comprehend the infinite</w:t>
      </w:r>
      <w:r w:rsidR="00B565BA">
        <w:rPr>
          <w:rFonts w:ascii="Times New Roman" w:hAnsi="Times New Roman" w:cs="Times New Roman"/>
          <w:sz w:val="32"/>
          <w:szCs w:val="32"/>
        </w:rPr>
        <w:t xml:space="preserve"> (like “Almighty”)</w:t>
      </w:r>
      <w:r w:rsidR="00AD7E30">
        <w:rPr>
          <w:rFonts w:ascii="Times New Roman" w:hAnsi="Times New Roman" w:cs="Times New Roman"/>
          <w:sz w:val="32"/>
          <w:szCs w:val="32"/>
        </w:rPr>
        <w:t>.</w:t>
      </w:r>
      <w:r w:rsidR="002C32EC">
        <w:rPr>
          <w:rFonts w:ascii="Times New Roman" w:hAnsi="Times New Roman" w:cs="Times New Roman"/>
          <w:sz w:val="32"/>
          <w:szCs w:val="32"/>
        </w:rPr>
        <w:t xml:space="preserve"> But can our understanding of “the depths of God” cross over to His infinite nature? I wonder.</w:t>
      </w:r>
      <w:r w:rsidR="004B554B">
        <w:rPr>
          <w:rFonts w:ascii="Times New Roman" w:hAnsi="Times New Roman" w:cs="Times New Roman"/>
          <w:sz w:val="32"/>
          <w:szCs w:val="32"/>
        </w:rPr>
        <w:t xml:space="preserve"> Paul declared by </w:t>
      </w:r>
      <w:r w:rsidR="00F103A4">
        <w:rPr>
          <w:rFonts w:ascii="Times New Roman" w:hAnsi="Times New Roman" w:cs="Times New Roman"/>
          <w:sz w:val="32"/>
          <w:szCs w:val="32"/>
        </w:rPr>
        <w:t>the H</w:t>
      </w:r>
      <w:r w:rsidR="004B554B">
        <w:rPr>
          <w:rFonts w:ascii="Times New Roman" w:hAnsi="Times New Roman" w:cs="Times New Roman"/>
          <w:sz w:val="32"/>
          <w:szCs w:val="32"/>
        </w:rPr>
        <w:t xml:space="preserve">oly </w:t>
      </w:r>
      <w:r w:rsidR="00F103A4">
        <w:rPr>
          <w:rFonts w:ascii="Times New Roman" w:hAnsi="Times New Roman" w:cs="Times New Roman"/>
          <w:sz w:val="32"/>
          <w:szCs w:val="32"/>
        </w:rPr>
        <w:t>S</w:t>
      </w:r>
      <w:r w:rsidR="004B554B">
        <w:rPr>
          <w:rFonts w:ascii="Times New Roman" w:hAnsi="Times New Roman" w:cs="Times New Roman"/>
          <w:sz w:val="32"/>
          <w:szCs w:val="32"/>
        </w:rPr>
        <w:t xml:space="preserve">pirit </w:t>
      </w:r>
      <w:r w:rsidR="004B554B">
        <w:rPr>
          <w:sz w:val="32"/>
          <w:szCs w:val="32"/>
        </w:rPr>
        <w:t>–</w:t>
      </w:r>
    </w:p>
    <w:p w:rsidR="004B554B" w:rsidRDefault="004B554B" w:rsidP="004B554B">
      <w:pPr>
        <w:tabs>
          <w:tab w:val="right" w:pos="8640"/>
        </w:tabs>
        <w:ind w:left="360"/>
        <w:rPr>
          <w:rFonts w:ascii="Times New Roman" w:hAnsi="Times New Roman" w:cs="Times New Roman"/>
          <w:sz w:val="32"/>
          <w:szCs w:val="32"/>
        </w:rPr>
      </w:pPr>
      <w:r>
        <w:rPr>
          <w:rFonts w:ascii="Times New Roman" w:hAnsi="Times New Roman" w:cs="Times New Roman"/>
          <w:sz w:val="32"/>
          <w:szCs w:val="32"/>
        </w:rPr>
        <w:t>“For now we see through a mirror in an enigma, but then face-to-face.  Now I recognize in part, but then I will recognize, even as I was recognized.”     1 Cor.13:12</w:t>
      </w:r>
    </w:p>
    <w:p w:rsidR="004B554B" w:rsidRDefault="004B554B" w:rsidP="004B554B">
      <w:pPr>
        <w:tabs>
          <w:tab w:val="right" w:pos="8640"/>
        </w:tabs>
        <w:spacing w:after="0"/>
        <w:ind w:left="360"/>
        <w:rPr>
          <w:rFonts w:ascii="Times New Roman" w:hAnsi="Times New Roman" w:cs="Times New Roman"/>
          <w:sz w:val="32"/>
          <w:szCs w:val="32"/>
        </w:rPr>
        <w:sectPr w:rsidR="004B554B" w:rsidSect="003E45C1">
          <w:headerReference w:type="default" r:id="rId36"/>
          <w:type w:val="continuous"/>
          <w:pgSz w:w="12240" w:h="15840"/>
          <w:pgMar w:top="1440" w:right="1350" w:bottom="1440" w:left="1440" w:header="576" w:footer="576" w:gutter="0"/>
          <w:cols w:space="720"/>
          <w:titlePg/>
          <w:docGrid w:linePitch="360"/>
        </w:sectPr>
      </w:pPr>
    </w:p>
    <w:p w:rsidR="003F3DC4" w:rsidRDefault="004B554B" w:rsidP="004B554B">
      <w:pPr>
        <w:tabs>
          <w:tab w:val="right" w:pos="8640"/>
        </w:tabs>
        <w:spacing w:after="0"/>
        <w:rPr>
          <w:rFonts w:ascii="Times New Roman" w:hAnsi="Times New Roman" w:cs="Times New Roman"/>
          <w:sz w:val="32"/>
          <w:szCs w:val="32"/>
        </w:rPr>
      </w:pPr>
      <w:r>
        <w:rPr>
          <w:rFonts w:ascii="Times New Roman" w:hAnsi="Times New Roman" w:cs="Times New Roman"/>
          <w:sz w:val="32"/>
          <w:szCs w:val="32"/>
        </w:rPr>
        <w:t xml:space="preserve">So our current understanding continues to be a struggle with </w:t>
      </w:r>
      <w:r w:rsidR="004C7E1C">
        <w:rPr>
          <w:rFonts w:ascii="Times New Roman" w:hAnsi="Times New Roman" w:cs="Times New Roman"/>
          <w:sz w:val="32"/>
          <w:szCs w:val="32"/>
        </w:rPr>
        <w:t xml:space="preserve">these </w:t>
      </w:r>
      <w:r>
        <w:rPr>
          <w:rFonts w:ascii="Times New Roman" w:hAnsi="Times New Roman" w:cs="Times New Roman"/>
          <w:sz w:val="32"/>
          <w:szCs w:val="32"/>
        </w:rPr>
        <w:t>enigmas. When we come face-to-face with the Lord Jesus Christ, the</w:t>
      </w:r>
      <w:r w:rsidR="004C7E1C">
        <w:rPr>
          <w:rFonts w:ascii="Times New Roman" w:hAnsi="Times New Roman" w:cs="Times New Roman"/>
          <w:sz w:val="32"/>
          <w:szCs w:val="32"/>
        </w:rPr>
        <w:t>n the</w:t>
      </w:r>
      <w:r>
        <w:rPr>
          <w:rFonts w:ascii="Times New Roman" w:hAnsi="Times New Roman" w:cs="Times New Roman"/>
          <w:sz w:val="32"/>
          <w:szCs w:val="32"/>
        </w:rPr>
        <w:t xml:space="preserve"> difficulties will fade away.</w:t>
      </w:r>
    </w:p>
    <w:p w:rsidR="002C32EC" w:rsidRDefault="002C32EC" w:rsidP="004B554B">
      <w:pPr>
        <w:tabs>
          <w:tab w:val="right" w:pos="8640"/>
        </w:tabs>
        <w:spacing w:after="0"/>
        <w:rPr>
          <w:rFonts w:ascii="Times New Roman" w:hAnsi="Times New Roman" w:cs="Times New Roman"/>
          <w:sz w:val="32"/>
          <w:szCs w:val="32"/>
        </w:rPr>
      </w:pPr>
    </w:p>
    <w:p w:rsidR="002C32EC" w:rsidRDefault="002C32EC" w:rsidP="005A4A3A">
      <w:pPr>
        <w:tabs>
          <w:tab w:val="right" w:pos="8640"/>
        </w:tabs>
        <w:spacing w:after="0"/>
        <w:ind w:firstLine="360"/>
        <w:rPr>
          <w:rFonts w:ascii="Times New Roman" w:hAnsi="Times New Roman" w:cs="Times New Roman"/>
          <w:sz w:val="32"/>
          <w:szCs w:val="32"/>
        </w:rPr>
      </w:pPr>
    </w:p>
    <w:p w:rsidR="004A28B3" w:rsidRPr="00DB2950" w:rsidRDefault="004A28B3" w:rsidP="00DB2950">
      <w:pPr>
        <w:tabs>
          <w:tab w:val="right" w:pos="8640"/>
        </w:tabs>
        <w:rPr>
          <w:rFonts w:ascii="Times New Roman" w:hAnsi="Times New Roman" w:cs="Times New Roman"/>
          <w:b/>
          <w:sz w:val="32"/>
          <w:szCs w:val="32"/>
        </w:rPr>
      </w:pPr>
    </w:p>
    <w:p w:rsidR="00B565BA" w:rsidRDefault="00B565BA">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6900D9" w:rsidRDefault="006900D9" w:rsidP="006900D9">
      <w:pPr>
        <w:tabs>
          <w:tab w:val="right" w:pos="8640"/>
        </w:tabs>
        <w:jc w:val="center"/>
        <w:rPr>
          <w:rFonts w:ascii="Times New Roman" w:hAnsi="Times New Roman" w:cs="Times New Roman"/>
          <w:b/>
          <w:sz w:val="48"/>
          <w:szCs w:val="48"/>
        </w:rPr>
      </w:pPr>
      <w:r w:rsidRPr="006900D9">
        <w:rPr>
          <w:rFonts w:ascii="Times New Roman" w:hAnsi="Times New Roman" w:cs="Times New Roman"/>
          <w:b/>
          <w:sz w:val="48"/>
          <w:szCs w:val="48"/>
        </w:rPr>
        <w:lastRenderedPageBreak/>
        <w:t>The Plurality of God</w:t>
      </w:r>
    </w:p>
    <w:p w:rsidR="009D31CF" w:rsidRDefault="009D31CF" w:rsidP="00B565BA">
      <w:pPr>
        <w:pStyle w:val="CM20"/>
        <w:spacing w:after="200" w:line="276" w:lineRule="auto"/>
        <w:ind w:firstLine="360"/>
        <w:rPr>
          <w:sz w:val="32"/>
          <w:szCs w:val="32"/>
        </w:rPr>
      </w:pPr>
      <w:r w:rsidRPr="009D31CF">
        <w:rPr>
          <w:sz w:val="32"/>
          <w:szCs w:val="32"/>
        </w:rPr>
        <w:t xml:space="preserve">How many aspects or roles </w:t>
      </w:r>
      <w:r w:rsidR="0005512A">
        <w:rPr>
          <w:sz w:val="32"/>
          <w:szCs w:val="32"/>
        </w:rPr>
        <w:t>ha</w:t>
      </w:r>
      <w:r w:rsidRPr="009D31CF">
        <w:rPr>
          <w:sz w:val="32"/>
          <w:szCs w:val="32"/>
        </w:rPr>
        <w:t xml:space="preserve">s God </w:t>
      </w:r>
      <w:r w:rsidR="00B565BA">
        <w:rPr>
          <w:sz w:val="32"/>
          <w:szCs w:val="32"/>
        </w:rPr>
        <w:t>shown</w:t>
      </w:r>
      <w:r w:rsidRPr="009D31CF">
        <w:rPr>
          <w:sz w:val="32"/>
          <w:szCs w:val="32"/>
        </w:rPr>
        <w:t xml:space="preserve"> toward mankind?</w:t>
      </w:r>
      <w:r>
        <w:rPr>
          <w:sz w:val="32"/>
          <w:szCs w:val="32"/>
        </w:rPr>
        <w:t xml:space="preserve"> Yes, they are manifold. We find Him at the beginning as Creator. </w:t>
      </w:r>
      <w:r w:rsidR="00B565BA">
        <w:rPr>
          <w:sz w:val="32"/>
          <w:szCs w:val="32"/>
        </w:rPr>
        <w:t xml:space="preserve">But that was not </w:t>
      </w:r>
      <w:r w:rsidR="00B565BA" w:rsidRPr="00B565BA">
        <w:rPr>
          <w:i/>
          <w:iCs/>
          <w:sz w:val="32"/>
          <w:szCs w:val="32"/>
        </w:rPr>
        <w:t>His</w:t>
      </w:r>
      <w:r w:rsidR="00B565BA">
        <w:rPr>
          <w:sz w:val="32"/>
          <w:szCs w:val="32"/>
        </w:rPr>
        <w:t xml:space="preserve"> </w:t>
      </w:r>
      <w:proofErr w:type="spellStart"/>
      <w:r w:rsidR="00B565BA">
        <w:rPr>
          <w:sz w:val="32"/>
          <w:szCs w:val="32"/>
        </w:rPr>
        <w:t>beginnning</w:t>
      </w:r>
      <w:proofErr w:type="spellEnd"/>
      <w:r w:rsidR="00B565BA">
        <w:rPr>
          <w:sz w:val="32"/>
          <w:szCs w:val="32"/>
        </w:rPr>
        <w:t xml:space="preserve">. </w:t>
      </w:r>
      <w:r>
        <w:rPr>
          <w:sz w:val="32"/>
          <w:szCs w:val="32"/>
        </w:rPr>
        <w:t xml:space="preserve">Then </w:t>
      </w:r>
      <w:r w:rsidR="00B565BA">
        <w:rPr>
          <w:sz w:val="32"/>
          <w:szCs w:val="32"/>
        </w:rPr>
        <w:t xml:space="preserve">He revealed Himself </w:t>
      </w:r>
      <w:r>
        <w:rPr>
          <w:sz w:val="32"/>
          <w:szCs w:val="32"/>
        </w:rPr>
        <w:t>as Teacher and Law-Giver</w:t>
      </w:r>
      <w:r w:rsidR="00E907F2">
        <w:rPr>
          <w:sz w:val="32"/>
          <w:szCs w:val="32"/>
        </w:rPr>
        <w:t xml:space="preserve"> toward Adam</w:t>
      </w:r>
      <w:r w:rsidR="0005512A">
        <w:rPr>
          <w:sz w:val="32"/>
          <w:szCs w:val="32"/>
        </w:rPr>
        <w:t>, then Judge and Kinsman Redeemer (</w:t>
      </w:r>
      <w:r w:rsidR="001431AE">
        <w:rPr>
          <w:sz w:val="32"/>
          <w:szCs w:val="32"/>
        </w:rPr>
        <w:t>the curses, and promise of</w:t>
      </w:r>
      <w:r w:rsidR="006C2FE5">
        <w:rPr>
          <w:sz w:val="32"/>
          <w:szCs w:val="32"/>
        </w:rPr>
        <w:t xml:space="preserve"> the</w:t>
      </w:r>
      <w:r w:rsidR="001431AE">
        <w:rPr>
          <w:sz w:val="32"/>
          <w:szCs w:val="32"/>
        </w:rPr>
        <w:t xml:space="preserve"> </w:t>
      </w:r>
      <w:r w:rsidR="0005512A">
        <w:rPr>
          <w:sz w:val="32"/>
          <w:szCs w:val="32"/>
        </w:rPr>
        <w:t>“Seed” of the woman</w:t>
      </w:r>
      <w:r w:rsidR="00C45BC3">
        <w:rPr>
          <w:sz w:val="32"/>
          <w:szCs w:val="32"/>
        </w:rPr>
        <w:t xml:space="preserve"> in Gen.3:14-19</w:t>
      </w:r>
      <w:r w:rsidR="0005512A">
        <w:rPr>
          <w:sz w:val="32"/>
          <w:szCs w:val="32"/>
        </w:rPr>
        <w:t>)</w:t>
      </w:r>
      <w:r>
        <w:rPr>
          <w:sz w:val="32"/>
          <w:szCs w:val="32"/>
        </w:rPr>
        <w:t>.</w:t>
      </w:r>
      <w:r w:rsidR="0005512A">
        <w:rPr>
          <w:sz w:val="32"/>
          <w:szCs w:val="32"/>
        </w:rPr>
        <w:t xml:space="preserve"> This is all within the first </w:t>
      </w:r>
      <w:r w:rsidR="006C2FE5">
        <w:rPr>
          <w:sz w:val="32"/>
          <w:szCs w:val="32"/>
        </w:rPr>
        <w:t>three</w:t>
      </w:r>
      <w:r w:rsidR="0005512A">
        <w:rPr>
          <w:sz w:val="32"/>
          <w:szCs w:val="32"/>
        </w:rPr>
        <w:t xml:space="preserve"> chapters of the Bible.</w:t>
      </w:r>
    </w:p>
    <w:p w:rsidR="004750AD" w:rsidRDefault="004750AD" w:rsidP="006024B9">
      <w:pPr>
        <w:pStyle w:val="Default"/>
        <w:spacing w:after="200" w:line="276" w:lineRule="auto"/>
        <w:ind w:firstLine="360"/>
        <w:rPr>
          <w:sz w:val="32"/>
          <w:szCs w:val="32"/>
        </w:rPr>
      </w:pPr>
      <w:r>
        <w:rPr>
          <w:sz w:val="32"/>
          <w:szCs w:val="32"/>
        </w:rPr>
        <w:t xml:space="preserve">The rest of the Bible elaborates upon these divine roles and adds to them. God was the Covenanter with Abraham – also His “friend” </w:t>
      </w:r>
      <w:r w:rsidR="002C32EC">
        <w:rPr>
          <w:sz w:val="32"/>
          <w:szCs w:val="32"/>
        </w:rPr>
        <w:t xml:space="preserve"> </w:t>
      </w:r>
      <w:r>
        <w:rPr>
          <w:sz w:val="32"/>
          <w:szCs w:val="32"/>
        </w:rPr>
        <w:t>(2 Chr.</w:t>
      </w:r>
      <w:r w:rsidR="002C32EC">
        <w:rPr>
          <w:sz w:val="32"/>
          <w:szCs w:val="32"/>
        </w:rPr>
        <w:t xml:space="preserve"> </w:t>
      </w:r>
      <w:r>
        <w:rPr>
          <w:sz w:val="32"/>
          <w:szCs w:val="32"/>
        </w:rPr>
        <w:t>20:7)</w:t>
      </w:r>
      <w:r w:rsidR="00B368A6">
        <w:rPr>
          <w:sz w:val="32"/>
          <w:szCs w:val="32"/>
        </w:rPr>
        <w:t>.</w:t>
      </w:r>
      <w:r>
        <w:rPr>
          <w:sz w:val="32"/>
          <w:szCs w:val="32"/>
        </w:rPr>
        <w:t xml:space="preserve"> </w:t>
      </w:r>
      <w:r w:rsidR="00B368A6">
        <w:rPr>
          <w:sz w:val="32"/>
          <w:szCs w:val="32"/>
        </w:rPr>
        <w:t>A</w:t>
      </w:r>
      <w:r>
        <w:rPr>
          <w:sz w:val="32"/>
          <w:szCs w:val="32"/>
        </w:rPr>
        <w:t xml:space="preserve">nd He was Covenanter with Moses, dealing with him as a “friend” (Exo.33:11), even as Jesus </w:t>
      </w:r>
      <w:r w:rsidR="00A7523F">
        <w:rPr>
          <w:sz w:val="32"/>
          <w:szCs w:val="32"/>
        </w:rPr>
        <w:t>was</w:t>
      </w:r>
      <w:r w:rsidR="0054731B">
        <w:rPr>
          <w:sz w:val="32"/>
          <w:szCs w:val="32"/>
        </w:rPr>
        <w:t xml:space="preserve"> the</w:t>
      </w:r>
      <w:r w:rsidR="00A7523F">
        <w:rPr>
          <w:sz w:val="32"/>
          <w:szCs w:val="32"/>
        </w:rPr>
        <w:t xml:space="preserve"> “friend” of John the Baptist (Joh.3:29) and His </w:t>
      </w:r>
      <w:r w:rsidR="006024B9">
        <w:rPr>
          <w:sz w:val="32"/>
          <w:szCs w:val="32"/>
        </w:rPr>
        <w:t xml:space="preserve">own </w:t>
      </w:r>
      <w:r w:rsidR="00A7523F">
        <w:rPr>
          <w:sz w:val="32"/>
          <w:szCs w:val="32"/>
        </w:rPr>
        <w:t>followers (Joh.15:13-15).</w:t>
      </w:r>
    </w:p>
    <w:p w:rsidR="00A7523F" w:rsidRDefault="00A7523F" w:rsidP="006024B9">
      <w:pPr>
        <w:pStyle w:val="Default"/>
        <w:spacing w:after="200" w:line="276" w:lineRule="auto"/>
        <w:ind w:firstLine="360"/>
        <w:rPr>
          <w:sz w:val="32"/>
          <w:szCs w:val="32"/>
        </w:rPr>
      </w:pPr>
      <w:r>
        <w:rPr>
          <w:sz w:val="32"/>
          <w:szCs w:val="32"/>
        </w:rPr>
        <w:t xml:space="preserve">God was </w:t>
      </w:r>
      <w:r w:rsidR="00B0641B">
        <w:rPr>
          <w:sz w:val="32"/>
          <w:szCs w:val="32"/>
        </w:rPr>
        <w:t>Savior</w:t>
      </w:r>
      <w:r>
        <w:rPr>
          <w:sz w:val="32"/>
          <w:szCs w:val="32"/>
        </w:rPr>
        <w:t xml:space="preserve"> and Rescuer of the people Israel, by redeeming them as His firstborn and judging Egypt with great plagues of destruction. In this He was also </w:t>
      </w:r>
      <w:r w:rsidR="006C2FE5">
        <w:rPr>
          <w:sz w:val="32"/>
          <w:szCs w:val="32"/>
        </w:rPr>
        <w:t>the</w:t>
      </w:r>
      <w:r>
        <w:rPr>
          <w:sz w:val="32"/>
          <w:szCs w:val="32"/>
        </w:rPr>
        <w:t xml:space="preserve"> Adopter and Father </w:t>
      </w:r>
      <w:r w:rsidR="0054731B">
        <w:rPr>
          <w:sz w:val="32"/>
          <w:szCs w:val="32"/>
        </w:rPr>
        <w:t>of</w:t>
      </w:r>
      <w:r>
        <w:rPr>
          <w:sz w:val="32"/>
          <w:szCs w:val="32"/>
        </w:rPr>
        <w:t xml:space="preserve"> </w:t>
      </w:r>
      <w:r w:rsidR="001431AE">
        <w:rPr>
          <w:sz w:val="32"/>
          <w:szCs w:val="32"/>
        </w:rPr>
        <w:t>Israel</w:t>
      </w:r>
      <w:r w:rsidR="00B368A6">
        <w:rPr>
          <w:sz w:val="32"/>
          <w:szCs w:val="32"/>
        </w:rPr>
        <w:t>.</w:t>
      </w:r>
      <w:r>
        <w:rPr>
          <w:sz w:val="32"/>
          <w:szCs w:val="32"/>
        </w:rPr>
        <w:t xml:space="preserve"> </w:t>
      </w:r>
      <w:r w:rsidR="00B368A6">
        <w:rPr>
          <w:sz w:val="32"/>
          <w:szCs w:val="32"/>
        </w:rPr>
        <w:t xml:space="preserve">Simultaneously </w:t>
      </w:r>
      <w:r w:rsidR="004B747B">
        <w:rPr>
          <w:sz w:val="32"/>
          <w:szCs w:val="32"/>
        </w:rPr>
        <w:t xml:space="preserve">with the salvation of Israel, </w:t>
      </w:r>
      <w:r w:rsidR="00B368A6">
        <w:rPr>
          <w:sz w:val="32"/>
          <w:szCs w:val="32"/>
        </w:rPr>
        <w:t>He became</w:t>
      </w:r>
      <w:r>
        <w:rPr>
          <w:sz w:val="32"/>
          <w:szCs w:val="32"/>
        </w:rPr>
        <w:t xml:space="preserve"> </w:t>
      </w:r>
      <w:r w:rsidR="006C2FE5">
        <w:rPr>
          <w:sz w:val="32"/>
          <w:szCs w:val="32"/>
        </w:rPr>
        <w:t>the</w:t>
      </w:r>
      <w:r>
        <w:rPr>
          <w:sz w:val="32"/>
          <w:szCs w:val="32"/>
        </w:rPr>
        <w:t xml:space="preserve"> Judge of the Nations coming </w:t>
      </w:r>
      <w:r w:rsidR="00E907F2">
        <w:rPr>
          <w:sz w:val="32"/>
          <w:szCs w:val="32"/>
        </w:rPr>
        <w:t xml:space="preserve">up </w:t>
      </w:r>
      <w:r>
        <w:rPr>
          <w:sz w:val="32"/>
          <w:szCs w:val="32"/>
        </w:rPr>
        <w:t xml:space="preserve">against </w:t>
      </w:r>
      <w:r w:rsidR="00E3579C">
        <w:rPr>
          <w:sz w:val="32"/>
          <w:szCs w:val="32"/>
        </w:rPr>
        <w:t>His people</w:t>
      </w:r>
      <w:r>
        <w:rPr>
          <w:sz w:val="32"/>
          <w:szCs w:val="32"/>
        </w:rPr>
        <w:t xml:space="preserve">. </w:t>
      </w:r>
      <w:r w:rsidR="001431AE">
        <w:rPr>
          <w:sz w:val="32"/>
          <w:szCs w:val="32"/>
        </w:rPr>
        <w:t xml:space="preserve">Further, He was </w:t>
      </w:r>
      <w:r w:rsidR="00747BB3">
        <w:rPr>
          <w:sz w:val="32"/>
          <w:szCs w:val="32"/>
        </w:rPr>
        <w:t xml:space="preserve">both </w:t>
      </w:r>
      <w:r w:rsidR="001431AE">
        <w:rPr>
          <w:sz w:val="32"/>
          <w:szCs w:val="32"/>
        </w:rPr>
        <w:t>Israel’s Husband</w:t>
      </w:r>
      <w:r w:rsidR="00747BB3">
        <w:rPr>
          <w:sz w:val="32"/>
          <w:szCs w:val="32"/>
        </w:rPr>
        <w:t xml:space="preserve"> and their Fashioner (</w:t>
      </w:r>
      <w:proofErr w:type="spellStart"/>
      <w:r w:rsidR="00747BB3" w:rsidRPr="00F116AC">
        <w:rPr>
          <w:i/>
          <w:sz w:val="32"/>
          <w:szCs w:val="32"/>
        </w:rPr>
        <w:t>Yâtsar</w:t>
      </w:r>
      <w:proofErr w:type="spellEnd"/>
      <w:r w:rsidR="00747BB3">
        <w:rPr>
          <w:sz w:val="32"/>
          <w:szCs w:val="32"/>
        </w:rPr>
        <w:t>, or “Potter”</w:t>
      </w:r>
      <w:r w:rsidR="00F116AC">
        <w:rPr>
          <w:sz w:val="32"/>
          <w:szCs w:val="32"/>
        </w:rPr>
        <w:t xml:space="preserve"> – Isa.64:8</w:t>
      </w:r>
      <w:r w:rsidR="00747BB3">
        <w:rPr>
          <w:sz w:val="32"/>
          <w:szCs w:val="32"/>
        </w:rPr>
        <w:t>)</w:t>
      </w:r>
      <w:r w:rsidR="00F116AC">
        <w:rPr>
          <w:sz w:val="32"/>
          <w:szCs w:val="32"/>
        </w:rPr>
        <w:t>, in effect the Maker of the holy kingdom of priests (Exo.19:6)</w:t>
      </w:r>
      <w:r w:rsidR="001431AE">
        <w:rPr>
          <w:sz w:val="32"/>
          <w:szCs w:val="32"/>
        </w:rPr>
        <w:t xml:space="preserve">. </w:t>
      </w:r>
      <w:r>
        <w:rPr>
          <w:sz w:val="32"/>
          <w:szCs w:val="32"/>
        </w:rPr>
        <w:t xml:space="preserve">He was also Provider to </w:t>
      </w:r>
      <w:r w:rsidR="0024664C">
        <w:rPr>
          <w:sz w:val="32"/>
          <w:szCs w:val="32"/>
        </w:rPr>
        <w:t>mankind</w:t>
      </w:r>
      <w:r>
        <w:rPr>
          <w:sz w:val="32"/>
          <w:szCs w:val="32"/>
        </w:rPr>
        <w:t xml:space="preserve"> (the </w:t>
      </w:r>
      <w:r w:rsidR="00AD6093">
        <w:rPr>
          <w:sz w:val="32"/>
          <w:szCs w:val="32"/>
        </w:rPr>
        <w:t xml:space="preserve">divine </w:t>
      </w:r>
      <w:r>
        <w:rPr>
          <w:sz w:val="32"/>
          <w:szCs w:val="32"/>
        </w:rPr>
        <w:t xml:space="preserve">name “Shaddai” means “Bountiful One”), and </w:t>
      </w:r>
      <w:r w:rsidR="00AD6093">
        <w:rPr>
          <w:sz w:val="32"/>
          <w:szCs w:val="32"/>
        </w:rPr>
        <w:t xml:space="preserve">He </w:t>
      </w:r>
      <w:r w:rsidR="0024664C">
        <w:rPr>
          <w:sz w:val="32"/>
          <w:szCs w:val="32"/>
        </w:rPr>
        <w:t xml:space="preserve">even </w:t>
      </w:r>
      <w:r w:rsidR="00AD6093">
        <w:rPr>
          <w:sz w:val="32"/>
          <w:szCs w:val="32"/>
        </w:rPr>
        <w:t xml:space="preserve">gave His bounty </w:t>
      </w:r>
      <w:r>
        <w:rPr>
          <w:sz w:val="32"/>
          <w:szCs w:val="32"/>
        </w:rPr>
        <w:t>to the Nations not believing in Him (Acts 17:28).</w:t>
      </w:r>
      <w:r w:rsidR="00346547">
        <w:rPr>
          <w:sz w:val="32"/>
          <w:szCs w:val="32"/>
        </w:rPr>
        <w:t xml:space="preserve"> As Israel’s invincible Protector, God called Himself their “Rock”</w:t>
      </w:r>
      <w:r w:rsidR="00293EAC">
        <w:rPr>
          <w:sz w:val="32"/>
          <w:szCs w:val="32"/>
        </w:rPr>
        <w:t xml:space="preserve">, </w:t>
      </w:r>
      <w:r w:rsidR="00293EAC" w:rsidRPr="00AD6093">
        <w:rPr>
          <w:i/>
          <w:sz w:val="32"/>
          <w:szCs w:val="32"/>
        </w:rPr>
        <w:t>NKJV, NIV</w:t>
      </w:r>
      <w:r w:rsidR="00346547">
        <w:rPr>
          <w:sz w:val="32"/>
          <w:szCs w:val="32"/>
        </w:rPr>
        <w:t xml:space="preserve"> </w:t>
      </w:r>
      <w:r w:rsidR="00AD6093">
        <w:rPr>
          <w:sz w:val="32"/>
          <w:szCs w:val="32"/>
        </w:rPr>
        <w:t>(or “Cliff” –</w:t>
      </w:r>
      <w:r w:rsidR="00B368A6">
        <w:rPr>
          <w:sz w:val="32"/>
          <w:szCs w:val="32"/>
        </w:rPr>
        <w:t xml:space="preserve"> Heb.</w:t>
      </w:r>
      <w:r w:rsidR="00AD6093">
        <w:rPr>
          <w:sz w:val="32"/>
          <w:szCs w:val="32"/>
        </w:rPr>
        <w:t xml:space="preserve"> </w:t>
      </w:r>
      <w:proofErr w:type="spellStart"/>
      <w:r w:rsidR="00AD6093" w:rsidRPr="00AD6093">
        <w:rPr>
          <w:i/>
          <w:sz w:val="32"/>
          <w:szCs w:val="32"/>
        </w:rPr>
        <w:t>Ts</w:t>
      </w:r>
      <w:r w:rsidR="00AD6093" w:rsidRPr="00AD6093">
        <w:rPr>
          <w:rFonts w:ascii="Calibri" w:hAnsi="Calibri" w:cs="Calibri"/>
          <w:i/>
          <w:sz w:val="32"/>
          <w:szCs w:val="32"/>
        </w:rPr>
        <w:t>û</w:t>
      </w:r>
      <w:r w:rsidR="00AD6093" w:rsidRPr="00AD6093">
        <w:rPr>
          <w:i/>
          <w:sz w:val="32"/>
          <w:szCs w:val="32"/>
        </w:rPr>
        <w:t>wr</w:t>
      </w:r>
      <w:proofErr w:type="spellEnd"/>
      <w:r w:rsidR="00AD6093">
        <w:rPr>
          <w:sz w:val="32"/>
          <w:szCs w:val="32"/>
        </w:rPr>
        <w:t xml:space="preserve"> in Hab.1:12).</w:t>
      </w:r>
    </w:p>
    <w:p w:rsidR="00873027" w:rsidRDefault="00873027" w:rsidP="006024B9">
      <w:pPr>
        <w:pStyle w:val="Default"/>
        <w:spacing w:after="200" w:line="276" w:lineRule="auto"/>
        <w:ind w:firstLine="360"/>
        <w:rPr>
          <w:sz w:val="32"/>
          <w:szCs w:val="32"/>
        </w:rPr>
      </w:pPr>
      <w:r>
        <w:rPr>
          <w:sz w:val="32"/>
          <w:szCs w:val="32"/>
        </w:rPr>
        <w:t xml:space="preserve">God, through the Son, </w:t>
      </w:r>
      <w:r w:rsidR="00B84668">
        <w:rPr>
          <w:sz w:val="32"/>
          <w:szCs w:val="32"/>
        </w:rPr>
        <w:t>wa</w:t>
      </w:r>
      <w:r>
        <w:rPr>
          <w:sz w:val="32"/>
          <w:szCs w:val="32"/>
        </w:rPr>
        <w:t>s the great High Priest</w:t>
      </w:r>
      <w:r w:rsidR="00C45BC3">
        <w:rPr>
          <w:sz w:val="32"/>
          <w:szCs w:val="32"/>
        </w:rPr>
        <w:t>,</w:t>
      </w:r>
      <w:r>
        <w:rPr>
          <w:sz w:val="32"/>
          <w:szCs w:val="32"/>
        </w:rPr>
        <w:t xml:space="preserve"> not just cover</w:t>
      </w:r>
      <w:r w:rsidR="00C45BC3">
        <w:rPr>
          <w:sz w:val="32"/>
          <w:szCs w:val="32"/>
        </w:rPr>
        <w:t>ing</w:t>
      </w:r>
      <w:r w:rsidR="0054731B">
        <w:rPr>
          <w:sz w:val="32"/>
          <w:szCs w:val="32"/>
        </w:rPr>
        <w:t xml:space="preserve"> the sins</w:t>
      </w:r>
      <w:r w:rsidR="0054731B" w:rsidRPr="0054731B">
        <w:rPr>
          <w:sz w:val="32"/>
          <w:szCs w:val="32"/>
        </w:rPr>
        <w:t xml:space="preserve"> </w:t>
      </w:r>
      <w:r w:rsidR="0054731B">
        <w:rPr>
          <w:sz w:val="32"/>
          <w:szCs w:val="32"/>
        </w:rPr>
        <w:t>of His repentant supplicants</w:t>
      </w:r>
      <w:r>
        <w:rPr>
          <w:sz w:val="32"/>
          <w:szCs w:val="32"/>
        </w:rPr>
        <w:t>, but wip</w:t>
      </w:r>
      <w:r w:rsidR="00C45BC3">
        <w:rPr>
          <w:sz w:val="32"/>
          <w:szCs w:val="32"/>
        </w:rPr>
        <w:t>ing</w:t>
      </w:r>
      <w:r>
        <w:rPr>
          <w:sz w:val="32"/>
          <w:szCs w:val="32"/>
        </w:rPr>
        <w:t xml:space="preserve"> </w:t>
      </w:r>
      <w:r w:rsidR="0054731B">
        <w:rPr>
          <w:sz w:val="32"/>
          <w:szCs w:val="32"/>
        </w:rPr>
        <w:t xml:space="preserve">them </w:t>
      </w:r>
      <w:r>
        <w:rPr>
          <w:sz w:val="32"/>
          <w:szCs w:val="32"/>
        </w:rPr>
        <w:t xml:space="preserve">out </w:t>
      </w:r>
      <w:r w:rsidR="0054731B">
        <w:rPr>
          <w:sz w:val="32"/>
          <w:szCs w:val="32"/>
        </w:rPr>
        <w:t>entirely</w:t>
      </w:r>
      <w:r>
        <w:rPr>
          <w:sz w:val="32"/>
          <w:szCs w:val="32"/>
        </w:rPr>
        <w:t>. The Son is also the One Mediator between God and man.</w:t>
      </w:r>
    </w:p>
    <w:p w:rsidR="00A7523F" w:rsidRDefault="001431AE" w:rsidP="00ED7685">
      <w:pPr>
        <w:pStyle w:val="Default"/>
        <w:spacing w:after="200" w:line="276" w:lineRule="auto"/>
        <w:ind w:firstLine="360"/>
        <w:rPr>
          <w:sz w:val="32"/>
          <w:szCs w:val="32"/>
        </w:rPr>
      </w:pPr>
      <w:r>
        <w:rPr>
          <w:sz w:val="32"/>
          <w:szCs w:val="32"/>
        </w:rPr>
        <w:t>God is also the sovereign King and Lord over all domains</w:t>
      </w:r>
      <w:r w:rsidR="00346547">
        <w:rPr>
          <w:sz w:val="32"/>
          <w:szCs w:val="32"/>
        </w:rPr>
        <w:t xml:space="preserve">, both Israel </w:t>
      </w:r>
      <w:r w:rsidR="00346547">
        <w:rPr>
          <w:sz w:val="32"/>
          <w:szCs w:val="32"/>
        </w:rPr>
        <w:lastRenderedPageBreak/>
        <w:t>and the Nations</w:t>
      </w:r>
      <w:r w:rsidR="00B368A6">
        <w:rPr>
          <w:sz w:val="32"/>
          <w:szCs w:val="32"/>
        </w:rPr>
        <w:t>. Thus He is also called “Anointed”, “Messiah” or “Christ”.</w:t>
      </w:r>
      <w:r w:rsidR="0028447C">
        <w:rPr>
          <w:sz w:val="32"/>
          <w:szCs w:val="32"/>
        </w:rPr>
        <w:t xml:space="preserve"> </w:t>
      </w:r>
      <w:r w:rsidR="00B368A6">
        <w:rPr>
          <w:sz w:val="32"/>
          <w:szCs w:val="32"/>
        </w:rPr>
        <w:t>His sovereignty extends</w:t>
      </w:r>
      <w:r w:rsidR="0028447C">
        <w:rPr>
          <w:sz w:val="32"/>
          <w:szCs w:val="32"/>
        </w:rPr>
        <w:t xml:space="preserve"> over all forms of rulership, heavenly and earthly (Col.1:16)</w:t>
      </w:r>
      <w:r>
        <w:rPr>
          <w:sz w:val="32"/>
          <w:szCs w:val="32"/>
        </w:rPr>
        <w:t xml:space="preserve">. And to maintain order in His dominion, God is also a God of armies, a </w:t>
      </w:r>
      <w:r w:rsidR="00E907F2">
        <w:rPr>
          <w:sz w:val="32"/>
          <w:szCs w:val="32"/>
        </w:rPr>
        <w:t>C</w:t>
      </w:r>
      <w:r>
        <w:rPr>
          <w:sz w:val="32"/>
          <w:szCs w:val="32"/>
        </w:rPr>
        <w:t xml:space="preserve">hief </w:t>
      </w:r>
      <w:r w:rsidR="00E907F2">
        <w:rPr>
          <w:sz w:val="32"/>
          <w:szCs w:val="32"/>
        </w:rPr>
        <w:t>C</w:t>
      </w:r>
      <w:r>
        <w:rPr>
          <w:sz w:val="32"/>
          <w:szCs w:val="32"/>
        </w:rPr>
        <w:t xml:space="preserve">aptain to put down rebellious outbreaks that go “over the line” or that have run their pre-determined course. This </w:t>
      </w:r>
      <w:r w:rsidR="00ED7685">
        <w:rPr>
          <w:sz w:val="32"/>
          <w:szCs w:val="32"/>
        </w:rPr>
        <w:t xml:space="preserve">discipline </w:t>
      </w:r>
      <w:r>
        <w:rPr>
          <w:sz w:val="32"/>
          <w:szCs w:val="32"/>
        </w:rPr>
        <w:t xml:space="preserve">is even </w:t>
      </w:r>
      <w:r w:rsidR="00ED7685">
        <w:rPr>
          <w:sz w:val="32"/>
          <w:szCs w:val="32"/>
        </w:rPr>
        <w:t xml:space="preserve">toward </w:t>
      </w:r>
      <w:r>
        <w:rPr>
          <w:sz w:val="32"/>
          <w:szCs w:val="32"/>
        </w:rPr>
        <w:t xml:space="preserve">“the sons of the rebellion” among His </w:t>
      </w:r>
      <w:r w:rsidR="00E907F2">
        <w:rPr>
          <w:sz w:val="32"/>
          <w:szCs w:val="32"/>
        </w:rPr>
        <w:t xml:space="preserve">own </w:t>
      </w:r>
      <w:r>
        <w:rPr>
          <w:sz w:val="32"/>
          <w:szCs w:val="32"/>
        </w:rPr>
        <w:t>sons of adoption.</w:t>
      </w:r>
    </w:p>
    <w:p w:rsidR="001431AE" w:rsidRDefault="001431AE" w:rsidP="006024B9">
      <w:pPr>
        <w:pStyle w:val="Default"/>
        <w:spacing w:after="200" w:line="276" w:lineRule="auto"/>
        <w:ind w:firstLine="360"/>
        <w:rPr>
          <w:sz w:val="32"/>
          <w:szCs w:val="32"/>
        </w:rPr>
      </w:pPr>
      <w:r>
        <w:rPr>
          <w:sz w:val="32"/>
          <w:szCs w:val="32"/>
        </w:rPr>
        <w:t>When Jesus broke upon the scene as the g</w:t>
      </w:r>
      <w:r w:rsidR="00873027">
        <w:rPr>
          <w:sz w:val="32"/>
          <w:szCs w:val="32"/>
        </w:rPr>
        <w:t xml:space="preserve">reat Teacher (“Rabbi”) of Israel, He brought to light the threefold relation of God as Father-Son-Holy Spirit, of which one finds </w:t>
      </w:r>
      <w:r w:rsidR="00EB1A38">
        <w:rPr>
          <w:sz w:val="32"/>
          <w:szCs w:val="32"/>
        </w:rPr>
        <w:t>a background</w:t>
      </w:r>
      <w:r w:rsidR="00873027">
        <w:rPr>
          <w:sz w:val="32"/>
          <w:szCs w:val="32"/>
        </w:rPr>
        <w:t xml:space="preserve"> in the OT. John’s Gospel in particular </w:t>
      </w:r>
      <w:r w:rsidR="006C448D">
        <w:rPr>
          <w:sz w:val="32"/>
          <w:szCs w:val="32"/>
        </w:rPr>
        <w:t>elaborates</w:t>
      </w:r>
      <w:r w:rsidR="00873027">
        <w:rPr>
          <w:sz w:val="32"/>
          <w:szCs w:val="32"/>
        </w:rPr>
        <w:t xml:space="preserve"> this three-fold role of God, </w:t>
      </w:r>
      <w:r w:rsidR="00E907F2">
        <w:rPr>
          <w:sz w:val="32"/>
          <w:szCs w:val="32"/>
        </w:rPr>
        <w:t>as</w:t>
      </w:r>
      <w:r w:rsidR="00873027">
        <w:rPr>
          <w:sz w:val="32"/>
          <w:szCs w:val="32"/>
        </w:rPr>
        <w:t xml:space="preserve"> it was never </w:t>
      </w:r>
      <w:r w:rsidR="0054731B">
        <w:rPr>
          <w:sz w:val="32"/>
          <w:szCs w:val="32"/>
        </w:rPr>
        <w:t xml:space="preserve">before </w:t>
      </w:r>
      <w:r w:rsidR="00873027">
        <w:rPr>
          <w:sz w:val="32"/>
          <w:szCs w:val="32"/>
        </w:rPr>
        <w:t xml:space="preserve">revealed. The rest of the NT </w:t>
      </w:r>
      <w:r w:rsidR="006C2FE5">
        <w:rPr>
          <w:sz w:val="32"/>
          <w:szCs w:val="32"/>
        </w:rPr>
        <w:t>adds to</w:t>
      </w:r>
      <w:r w:rsidR="00873027">
        <w:rPr>
          <w:sz w:val="32"/>
          <w:szCs w:val="32"/>
        </w:rPr>
        <w:t xml:space="preserve"> this Johannine view of God</w:t>
      </w:r>
      <w:r w:rsidR="00DD4F1D">
        <w:rPr>
          <w:sz w:val="32"/>
          <w:szCs w:val="32"/>
        </w:rPr>
        <w:t xml:space="preserve"> – and especially the Trinitarian </w:t>
      </w:r>
      <w:r w:rsidR="00CF3940">
        <w:rPr>
          <w:sz w:val="32"/>
          <w:szCs w:val="32"/>
        </w:rPr>
        <w:t>“</w:t>
      </w:r>
      <w:r w:rsidR="00DD4F1D">
        <w:rPr>
          <w:sz w:val="32"/>
          <w:szCs w:val="32"/>
        </w:rPr>
        <w:t>name</w:t>
      </w:r>
      <w:r w:rsidR="00CF3940">
        <w:rPr>
          <w:sz w:val="32"/>
          <w:szCs w:val="32"/>
        </w:rPr>
        <w:t>”</w:t>
      </w:r>
      <w:r w:rsidR="00DD4F1D">
        <w:rPr>
          <w:sz w:val="32"/>
          <w:szCs w:val="32"/>
        </w:rPr>
        <w:t xml:space="preserve"> in Mat.28:19</w:t>
      </w:r>
      <w:r w:rsidR="00873027">
        <w:rPr>
          <w:sz w:val="32"/>
          <w:szCs w:val="32"/>
        </w:rPr>
        <w:t>.</w:t>
      </w:r>
    </w:p>
    <w:p w:rsidR="00081126" w:rsidRDefault="00081126" w:rsidP="006024B9">
      <w:pPr>
        <w:pStyle w:val="Default"/>
        <w:spacing w:after="200" w:line="276" w:lineRule="auto"/>
        <w:ind w:firstLine="360"/>
        <w:rPr>
          <w:sz w:val="32"/>
          <w:szCs w:val="32"/>
        </w:rPr>
      </w:pPr>
      <w:r>
        <w:rPr>
          <w:sz w:val="32"/>
          <w:szCs w:val="32"/>
        </w:rPr>
        <w:t xml:space="preserve">The </w:t>
      </w:r>
      <w:r w:rsidR="00E907F2">
        <w:rPr>
          <w:sz w:val="32"/>
          <w:szCs w:val="32"/>
        </w:rPr>
        <w:t xml:space="preserve">English </w:t>
      </w:r>
      <w:r>
        <w:rPr>
          <w:sz w:val="32"/>
          <w:szCs w:val="32"/>
        </w:rPr>
        <w:t xml:space="preserve">name “God” in the OT is both a name and a type, and it </w:t>
      </w:r>
      <w:r w:rsidR="006C448D">
        <w:rPr>
          <w:sz w:val="32"/>
          <w:szCs w:val="32"/>
        </w:rPr>
        <w:t>typically</w:t>
      </w:r>
      <w:r w:rsidR="00ED7685">
        <w:rPr>
          <w:sz w:val="32"/>
          <w:szCs w:val="32"/>
        </w:rPr>
        <w:t xml:space="preserve"> </w:t>
      </w:r>
      <w:r>
        <w:rPr>
          <w:sz w:val="32"/>
          <w:szCs w:val="32"/>
        </w:rPr>
        <w:t>translates at least three separate Hebrew names – “</w:t>
      </w:r>
      <w:r w:rsidR="00D662B6" w:rsidRPr="00722006">
        <w:rPr>
          <w:i/>
          <w:sz w:val="32"/>
          <w:szCs w:val="32"/>
        </w:rPr>
        <w:t>Ê</w:t>
      </w:r>
      <w:r w:rsidRPr="00722006">
        <w:rPr>
          <w:i/>
          <w:sz w:val="32"/>
          <w:szCs w:val="32"/>
        </w:rPr>
        <w:t>l</w:t>
      </w:r>
      <w:r>
        <w:rPr>
          <w:sz w:val="32"/>
          <w:szCs w:val="32"/>
        </w:rPr>
        <w:t>”, “</w:t>
      </w:r>
      <w:r w:rsidRPr="00722006">
        <w:rPr>
          <w:i/>
          <w:sz w:val="32"/>
          <w:szCs w:val="32"/>
        </w:rPr>
        <w:t>Eloah</w:t>
      </w:r>
      <w:r>
        <w:rPr>
          <w:sz w:val="32"/>
          <w:szCs w:val="32"/>
        </w:rPr>
        <w:t xml:space="preserve">” </w:t>
      </w:r>
      <w:r w:rsidR="007668A2">
        <w:rPr>
          <w:sz w:val="32"/>
          <w:szCs w:val="32"/>
        </w:rPr>
        <w:t>(prob</w:t>
      </w:r>
      <w:r w:rsidR="00293EAC">
        <w:rPr>
          <w:sz w:val="32"/>
          <w:szCs w:val="32"/>
        </w:rPr>
        <w:t>ably</w:t>
      </w:r>
      <w:r>
        <w:rPr>
          <w:sz w:val="32"/>
          <w:szCs w:val="32"/>
        </w:rPr>
        <w:t xml:space="preserve"> </w:t>
      </w:r>
      <w:r w:rsidR="00293EAC">
        <w:rPr>
          <w:sz w:val="32"/>
          <w:szCs w:val="32"/>
        </w:rPr>
        <w:t xml:space="preserve">the </w:t>
      </w:r>
      <w:r>
        <w:rPr>
          <w:sz w:val="32"/>
          <w:szCs w:val="32"/>
        </w:rPr>
        <w:t>sing</w:t>
      </w:r>
      <w:r w:rsidR="00293EAC">
        <w:rPr>
          <w:sz w:val="32"/>
          <w:szCs w:val="32"/>
        </w:rPr>
        <w:t>ular</w:t>
      </w:r>
      <w:r w:rsidR="007668A2">
        <w:rPr>
          <w:sz w:val="32"/>
          <w:szCs w:val="32"/>
        </w:rPr>
        <w:t xml:space="preserve"> form of Elohim, BDB, p.43)</w:t>
      </w:r>
      <w:r>
        <w:rPr>
          <w:sz w:val="32"/>
          <w:szCs w:val="32"/>
        </w:rPr>
        <w:t xml:space="preserve"> and “</w:t>
      </w:r>
      <w:r w:rsidRPr="00CF3940">
        <w:rPr>
          <w:i/>
          <w:sz w:val="32"/>
          <w:szCs w:val="32"/>
        </w:rPr>
        <w:t>Elohim</w:t>
      </w:r>
      <w:r>
        <w:rPr>
          <w:sz w:val="32"/>
          <w:szCs w:val="32"/>
        </w:rPr>
        <w:t xml:space="preserve"> (</w:t>
      </w:r>
      <w:r w:rsidR="00ED7685">
        <w:rPr>
          <w:sz w:val="32"/>
          <w:szCs w:val="32"/>
        </w:rPr>
        <w:t xml:space="preserve">lit. </w:t>
      </w:r>
      <w:r>
        <w:rPr>
          <w:sz w:val="32"/>
          <w:szCs w:val="32"/>
        </w:rPr>
        <w:t xml:space="preserve">“Judges”). </w:t>
      </w:r>
      <w:r w:rsidR="00B84668">
        <w:rPr>
          <w:sz w:val="32"/>
          <w:szCs w:val="32"/>
        </w:rPr>
        <w:t xml:space="preserve">Additionally, </w:t>
      </w:r>
      <w:r w:rsidR="00D662B6" w:rsidRPr="00722006">
        <w:rPr>
          <w:i/>
          <w:sz w:val="32"/>
          <w:szCs w:val="32"/>
        </w:rPr>
        <w:t>Ê</w:t>
      </w:r>
      <w:r w:rsidRPr="00722006">
        <w:rPr>
          <w:i/>
          <w:sz w:val="32"/>
          <w:szCs w:val="32"/>
        </w:rPr>
        <w:t>l</w:t>
      </w:r>
      <w:r>
        <w:rPr>
          <w:sz w:val="32"/>
          <w:szCs w:val="32"/>
        </w:rPr>
        <w:t xml:space="preserve"> is used of </w:t>
      </w:r>
      <w:r w:rsidR="00ED7685">
        <w:rPr>
          <w:sz w:val="32"/>
          <w:szCs w:val="32"/>
        </w:rPr>
        <w:t xml:space="preserve">both </w:t>
      </w:r>
      <w:r w:rsidR="00D662B6">
        <w:rPr>
          <w:sz w:val="32"/>
          <w:szCs w:val="32"/>
        </w:rPr>
        <w:t>men (“</w:t>
      </w:r>
      <w:proofErr w:type="spellStart"/>
      <w:r w:rsidR="00D662B6" w:rsidRPr="00722006">
        <w:rPr>
          <w:i/>
          <w:sz w:val="32"/>
          <w:szCs w:val="32"/>
        </w:rPr>
        <w:t>aîyl</w:t>
      </w:r>
      <w:proofErr w:type="spellEnd"/>
      <w:r w:rsidR="00D662B6">
        <w:rPr>
          <w:sz w:val="32"/>
          <w:szCs w:val="32"/>
        </w:rPr>
        <w:t xml:space="preserve">” variant – Eze.31:11), </w:t>
      </w:r>
      <w:r>
        <w:rPr>
          <w:sz w:val="32"/>
          <w:szCs w:val="32"/>
        </w:rPr>
        <w:t>and idols</w:t>
      </w:r>
      <w:r w:rsidR="00D662B6">
        <w:rPr>
          <w:sz w:val="32"/>
          <w:szCs w:val="32"/>
        </w:rPr>
        <w:t xml:space="preserve"> (Isa.43:10)</w:t>
      </w:r>
      <w:r>
        <w:rPr>
          <w:sz w:val="32"/>
          <w:szCs w:val="32"/>
        </w:rPr>
        <w:t xml:space="preserve">. </w:t>
      </w:r>
      <w:r w:rsidRPr="00CF3940">
        <w:rPr>
          <w:i/>
          <w:sz w:val="32"/>
          <w:szCs w:val="32"/>
        </w:rPr>
        <w:t>Elohim</w:t>
      </w:r>
      <w:r>
        <w:rPr>
          <w:sz w:val="32"/>
          <w:szCs w:val="32"/>
        </w:rPr>
        <w:t xml:space="preserve"> is </w:t>
      </w:r>
      <w:r w:rsidR="00E907F2">
        <w:rPr>
          <w:sz w:val="32"/>
          <w:szCs w:val="32"/>
        </w:rPr>
        <w:t xml:space="preserve">also </w:t>
      </w:r>
      <w:r>
        <w:rPr>
          <w:sz w:val="32"/>
          <w:szCs w:val="32"/>
        </w:rPr>
        <w:t>used for false gods (Gen.31:30) and human judges (</w:t>
      </w:r>
      <w:r w:rsidR="00D662B6">
        <w:rPr>
          <w:sz w:val="32"/>
          <w:szCs w:val="32"/>
        </w:rPr>
        <w:t>Exo.21:6).</w:t>
      </w:r>
    </w:p>
    <w:p w:rsidR="008A56AA" w:rsidRDefault="008A56AA" w:rsidP="006024B9">
      <w:pPr>
        <w:pStyle w:val="Default"/>
        <w:spacing w:after="200" w:line="276" w:lineRule="auto"/>
        <w:ind w:firstLine="360"/>
        <w:rPr>
          <w:sz w:val="32"/>
          <w:szCs w:val="32"/>
        </w:rPr>
      </w:pPr>
      <w:r>
        <w:rPr>
          <w:sz w:val="32"/>
          <w:szCs w:val="32"/>
        </w:rPr>
        <w:t>“God Most High”, “</w:t>
      </w:r>
      <w:r w:rsidRPr="00722006">
        <w:rPr>
          <w:i/>
          <w:sz w:val="32"/>
          <w:szCs w:val="32"/>
        </w:rPr>
        <w:t>Êl `</w:t>
      </w:r>
      <w:r w:rsidR="007668A2" w:rsidRPr="00722006">
        <w:rPr>
          <w:i/>
          <w:sz w:val="32"/>
          <w:szCs w:val="32"/>
        </w:rPr>
        <w:t>E</w:t>
      </w:r>
      <w:r w:rsidRPr="00722006">
        <w:rPr>
          <w:i/>
          <w:sz w:val="32"/>
          <w:szCs w:val="32"/>
        </w:rPr>
        <w:t>lyôwn</w:t>
      </w:r>
      <w:r>
        <w:rPr>
          <w:sz w:val="32"/>
          <w:szCs w:val="32"/>
        </w:rPr>
        <w:t xml:space="preserve">”, is introduced in Gen.14:18 and mentioned four times in the account of Abram’s meeting </w:t>
      </w:r>
      <w:r w:rsidR="007668A2">
        <w:rPr>
          <w:sz w:val="32"/>
          <w:szCs w:val="32"/>
        </w:rPr>
        <w:t xml:space="preserve">with </w:t>
      </w:r>
      <w:r>
        <w:rPr>
          <w:sz w:val="32"/>
          <w:szCs w:val="32"/>
        </w:rPr>
        <w:t>Melchizedek. Both Abram and Melchizedek added an epithet to this name – “Possessing heavens and earth”</w:t>
      </w:r>
      <w:r w:rsidR="00F9546C">
        <w:rPr>
          <w:sz w:val="32"/>
          <w:szCs w:val="32"/>
        </w:rPr>
        <w:t xml:space="preserve"> (</w:t>
      </w:r>
      <w:r w:rsidR="007668A2">
        <w:rPr>
          <w:sz w:val="32"/>
          <w:szCs w:val="32"/>
        </w:rPr>
        <w:t xml:space="preserve">the </w:t>
      </w:r>
      <w:r w:rsidR="00F9546C">
        <w:rPr>
          <w:sz w:val="32"/>
          <w:szCs w:val="32"/>
        </w:rPr>
        <w:t>only 2 occurrences</w:t>
      </w:r>
      <w:r w:rsidR="00B84668">
        <w:rPr>
          <w:sz w:val="32"/>
          <w:szCs w:val="32"/>
        </w:rPr>
        <w:t xml:space="preserve"> in the Bible</w:t>
      </w:r>
      <w:r w:rsidR="00F9546C">
        <w:rPr>
          <w:sz w:val="32"/>
          <w:szCs w:val="32"/>
        </w:rPr>
        <w:t>)</w:t>
      </w:r>
      <w:r>
        <w:rPr>
          <w:sz w:val="32"/>
          <w:szCs w:val="32"/>
        </w:rPr>
        <w:t xml:space="preserve">. So He is both Creator and </w:t>
      </w:r>
      <w:r w:rsidR="00F9546C">
        <w:rPr>
          <w:sz w:val="32"/>
          <w:szCs w:val="32"/>
        </w:rPr>
        <w:t>Owne</w:t>
      </w:r>
      <w:r>
        <w:rPr>
          <w:sz w:val="32"/>
          <w:szCs w:val="32"/>
        </w:rPr>
        <w:t>r of all that exists.</w:t>
      </w:r>
    </w:p>
    <w:p w:rsidR="00A34B92" w:rsidRDefault="00A34B92" w:rsidP="00335CB6">
      <w:pPr>
        <w:pStyle w:val="Default"/>
        <w:spacing w:after="240" w:line="276" w:lineRule="auto"/>
        <w:ind w:firstLine="360"/>
        <w:rPr>
          <w:sz w:val="32"/>
          <w:szCs w:val="32"/>
        </w:rPr>
      </w:pPr>
      <w:r>
        <w:rPr>
          <w:sz w:val="32"/>
          <w:szCs w:val="32"/>
        </w:rPr>
        <w:t>The personal name of God in the OT was Yahweh. Th</w:t>
      </w:r>
      <w:r w:rsidR="000C3DEF">
        <w:rPr>
          <w:sz w:val="32"/>
          <w:szCs w:val="32"/>
        </w:rPr>
        <w:t>e</w:t>
      </w:r>
      <w:r>
        <w:rPr>
          <w:sz w:val="32"/>
          <w:szCs w:val="32"/>
        </w:rPr>
        <w:t xml:space="preserve"> name </w:t>
      </w:r>
      <w:r w:rsidR="000C3DEF">
        <w:rPr>
          <w:sz w:val="32"/>
          <w:szCs w:val="32"/>
        </w:rPr>
        <w:t xml:space="preserve">Yahweh first </w:t>
      </w:r>
      <w:r>
        <w:rPr>
          <w:sz w:val="32"/>
          <w:szCs w:val="32"/>
        </w:rPr>
        <w:t xml:space="preserve">appears at Gen.2:4, which introduces “the book of generations of the heavens and the earth”. This “book” recounts the creation of man but also introduces the garden, man’s role in it, and certain commandments </w:t>
      </w:r>
      <w:r>
        <w:rPr>
          <w:sz w:val="32"/>
          <w:szCs w:val="32"/>
        </w:rPr>
        <w:lastRenderedPageBreak/>
        <w:t xml:space="preserve">concerning its fruit. So here begins God’s relationship with man beyond being his Creator. </w:t>
      </w:r>
      <w:r w:rsidR="00771540">
        <w:rPr>
          <w:sz w:val="32"/>
          <w:szCs w:val="32"/>
        </w:rPr>
        <w:t>As Yahweh, God assigned mankind his role</w:t>
      </w:r>
      <w:r w:rsidR="000C3DEF">
        <w:rPr>
          <w:sz w:val="32"/>
          <w:szCs w:val="32"/>
        </w:rPr>
        <w:t xml:space="preserve"> as keeper of Eden</w:t>
      </w:r>
      <w:r w:rsidR="00771540">
        <w:rPr>
          <w:sz w:val="32"/>
          <w:szCs w:val="32"/>
        </w:rPr>
        <w:t xml:space="preserve"> and acted as his Teacher, then Judge and Redeemer (the “coats of skins” and promise of “your Seed”).</w:t>
      </w:r>
      <w:r w:rsidR="000C3DEF">
        <w:rPr>
          <w:sz w:val="32"/>
          <w:szCs w:val="32"/>
        </w:rPr>
        <w:t xml:space="preserve"> Although Eden was limited in size at its beginning, it seems feasible that</w:t>
      </w:r>
      <w:r w:rsidR="00C45BC3">
        <w:rPr>
          <w:sz w:val="32"/>
          <w:szCs w:val="32"/>
        </w:rPr>
        <w:t>,</w:t>
      </w:r>
      <w:r w:rsidR="000C3DEF">
        <w:rPr>
          <w:sz w:val="32"/>
          <w:szCs w:val="32"/>
        </w:rPr>
        <w:t xml:space="preserve"> as Adam produced more of his “kind”</w:t>
      </w:r>
      <w:r w:rsidR="00C45BC3">
        <w:rPr>
          <w:sz w:val="32"/>
          <w:szCs w:val="32"/>
        </w:rPr>
        <w:t>,</w:t>
      </w:r>
      <w:r w:rsidR="000C3DEF">
        <w:rPr>
          <w:sz w:val="32"/>
          <w:szCs w:val="32"/>
        </w:rPr>
        <w:t xml:space="preserve"> the population of Eden, and therefore the size of Eden would </w:t>
      </w:r>
      <w:r w:rsidR="00B84668">
        <w:rPr>
          <w:sz w:val="32"/>
          <w:szCs w:val="32"/>
        </w:rPr>
        <w:t>hav</w:t>
      </w:r>
      <w:r w:rsidR="000C3DEF">
        <w:rPr>
          <w:sz w:val="32"/>
          <w:szCs w:val="32"/>
        </w:rPr>
        <w:t>e expanded</w:t>
      </w:r>
      <w:r w:rsidR="006C448D">
        <w:rPr>
          <w:sz w:val="32"/>
          <w:szCs w:val="32"/>
        </w:rPr>
        <w:t>.</w:t>
      </w:r>
      <w:r w:rsidR="000C3DEF">
        <w:rPr>
          <w:sz w:val="32"/>
          <w:szCs w:val="32"/>
        </w:rPr>
        <w:t xml:space="preserve"> </w:t>
      </w:r>
      <w:r w:rsidR="006C448D">
        <w:rPr>
          <w:sz w:val="32"/>
          <w:szCs w:val="32"/>
        </w:rPr>
        <w:t>T</w:t>
      </w:r>
      <w:r w:rsidR="00E907F2">
        <w:rPr>
          <w:sz w:val="32"/>
          <w:szCs w:val="32"/>
        </w:rPr>
        <w:t xml:space="preserve">his is </w:t>
      </w:r>
      <w:r w:rsidR="000C3DEF">
        <w:rPr>
          <w:sz w:val="32"/>
          <w:szCs w:val="32"/>
        </w:rPr>
        <w:t xml:space="preserve">what might have </w:t>
      </w:r>
      <w:r w:rsidR="00ED7685">
        <w:rPr>
          <w:sz w:val="32"/>
          <w:szCs w:val="32"/>
        </w:rPr>
        <w:t>happened</w:t>
      </w:r>
      <w:r w:rsidR="000C3DEF">
        <w:rPr>
          <w:sz w:val="32"/>
          <w:szCs w:val="32"/>
        </w:rPr>
        <w:t>, had Adam not sinned and lost his Eden.</w:t>
      </w:r>
      <w:r w:rsidR="004B747B">
        <w:rPr>
          <w:sz w:val="32"/>
          <w:szCs w:val="32"/>
        </w:rPr>
        <w:t xml:space="preserve"> Instead, Adam’s legacy of sin expanded, and when it reached a limit set by God, </w:t>
      </w:r>
      <w:r w:rsidR="00335CB6">
        <w:rPr>
          <w:sz w:val="32"/>
          <w:szCs w:val="32"/>
        </w:rPr>
        <w:t>He executed a great judgment. But even in this role of Destroyer of the earth, God saved Noah’s family from the Flood.</w:t>
      </w:r>
    </w:p>
    <w:p w:rsidR="000C3DEF" w:rsidRDefault="00D75CFE" w:rsidP="006024B9">
      <w:pPr>
        <w:pStyle w:val="Default"/>
        <w:spacing w:line="276" w:lineRule="auto"/>
        <w:ind w:firstLine="360"/>
        <w:rPr>
          <w:sz w:val="32"/>
          <w:szCs w:val="32"/>
        </w:rPr>
      </w:pPr>
      <w:r>
        <w:rPr>
          <w:sz w:val="32"/>
          <w:szCs w:val="32"/>
        </w:rPr>
        <w:t xml:space="preserve">Although Eve </w:t>
      </w:r>
      <w:r w:rsidR="00335CB6">
        <w:rPr>
          <w:sz w:val="32"/>
          <w:szCs w:val="32"/>
        </w:rPr>
        <w:t xml:space="preserve">had </w:t>
      </w:r>
      <w:r>
        <w:rPr>
          <w:sz w:val="32"/>
          <w:szCs w:val="32"/>
        </w:rPr>
        <w:t>spoke</w:t>
      </w:r>
      <w:r w:rsidR="00335CB6">
        <w:rPr>
          <w:sz w:val="32"/>
          <w:szCs w:val="32"/>
        </w:rPr>
        <w:t>n</w:t>
      </w:r>
      <w:r>
        <w:rPr>
          <w:sz w:val="32"/>
          <w:szCs w:val="32"/>
        </w:rPr>
        <w:t xml:space="preserve"> directly of Yahweh (Gen.4:1), the true knowledge of what that name of God signified was hidden until He began communicating with Moses – </w:t>
      </w:r>
    </w:p>
    <w:p w:rsidR="00D75CFE" w:rsidRDefault="00D75CFE" w:rsidP="006024B9">
      <w:pPr>
        <w:pStyle w:val="Default"/>
        <w:spacing w:line="276" w:lineRule="auto"/>
        <w:ind w:firstLine="360"/>
        <w:rPr>
          <w:sz w:val="32"/>
          <w:szCs w:val="32"/>
        </w:rPr>
      </w:pPr>
    </w:p>
    <w:p w:rsidR="00D75CFE" w:rsidRDefault="00D75CFE" w:rsidP="006024B9">
      <w:pPr>
        <w:pStyle w:val="Default"/>
        <w:spacing w:line="276" w:lineRule="auto"/>
        <w:ind w:left="360"/>
        <w:rPr>
          <w:sz w:val="32"/>
          <w:szCs w:val="32"/>
        </w:rPr>
      </w:pPr>
      <w:r>
        <w:rPr>
          <w:sz w:val="32"/>
          <w:szCs w:val="32"/>
        </w:rPr>
        <w:t>“Then I appeared to Abraham, to Isaac and to Jacob, as “God-Lord” (“</w:t>
      </w:r>
      <w:r w:rsidRPr="00722006">
        <w:rPr>
          <w:i/>
          <w:sz w:val="32"/>
          <w:szCs w:val="32"/>
        </w:rPr>
        <w:t>Êl-Adôwn</w:t>
      </w:r>
      <w:r>
        <w:rPr>
          <w:sz w:val="32"/>
          <w:szCs w:val="32"/>
        </w:rPr>
        <w:t xml:space="preserve">”), but My name Yahweh </w:t>
      </w:r>
      <w:r w:rsidRPr="00EB1A38">
        <w:rPr>
          <w:sz w:val="32"/>
          <w:szCs w:val="32"/>
          <w:u w:val="single"/>
        </w:rPr>
        <w:t>was not known</w:t>
      </w:r>
      <w:r>
        <w:rPr>
          <w:sz w:val="32"/>
          <w:szCs w:val="32"/>
        </w:rPr>
        <w:t xml:space="preserve"> to them.”  </w:t>
      </w:r>
    </w:p>
    <w:p w:rsidR="00D75CFE" w:rsidRDefault="00D75CFE" w:rsidP="006024B9">
      <w:pPr>
        <w:pStyle w:val="Default"/>
        <w:spacing w:line="276" w:lineRule="auto"/>
        <w:ind w:left="7560" w:firstLine="360"/>
        <w:rPr>
          <w:sz w:val="32"/>
          <w:szCs w:val="32"/>
        </w:rPr>
      </w:pPr>
      <w:r>
        <w:rPr>
          <w:sz w:val="32"/>
          <w:szCs w:val="32"/>
        </w:rPr>
        <w:t>Exo.6:3</w:t>
      </w:r>
    </w:p>
    <w:p w:rsidR="00D75CFE" w:rsidRDefault="00D75CFE" w:rsidP="00137768">
      <w:pPr>
        <w:pStyle w:val="Default"/>
        <w:spacing w:line="276" w:lineRule="auto"/>
        <w:ind w:left="360"/>
        <w:rPr>
          <w:sz w:val="32"/>
          <w:szCs w:val="32"/>
        </w:rPr>
      </w:pPr>
    </w:p>
    <w:p w:rsidR="00D75CFE" w:rsidRDefault="00D75CFE" w:rsidP="006024B9">
      <w:pPr>
        <w:pStyle w:val="Default"/>
        <w:spacing w:line="276" w:lineRule="auto"/>
        <w:rPr>
          <w:sz w:val="32"/>
          <w:szCs w:val="32"/>
        </w:rPr>
      </w:pPr>
      <w:r>
        <w:rPr>
          <w:sz w:val="32"/>
          <w:szCs w:val="32"/>
        </w:rPr>
        <w:t xml:space="preserve">The </w:t>
      </w:r>
      <w:r w:rsidRPr="00ED7685">
        <w:rPr>
          <w:i/>
          <w:iCs/>
          <w:sz w:val="32"/>
          <w:szCs w:val="32"/>
        </w:rPr>
        <w:t>LXX</w:t>
      </w:r>
      <w:r>
        <w:rPr>
          <w:sz w:val="32"/>
          <w:szCs w:val="32"/>
        </w:rPr>
        <w:t xml:space="preserve"> translators understood this </w:t>
      </w:r>
      <w:r w:rsidR="00E907F2">
        <w:rPr>
          <w:sz w:val="32"/>
          <w:szCs w:val="32"/>
        </w:rPr>
        <w:t xml:space="preserve">phrase, “was not known”, </w:t>
      </w:r>
      <w:r>
        <w:rPr>
          <w:sz w:val="32"/>
          <w:szCs w:val="32"/>
        </w:rPr>
        <w:t>to mean “clear knowledge”,</w:t>
      </w:r>
      <w:r w:rsidR="00C45BC3">
        <w:rPr>
          <w:sz w:val="32"/>
          <w:szCs w:val="32"/>
        </w:rPr>
        <w:t xml:space="preserve"> by</w:t>
      </w:r>
      <w:r>
        <w:rPr>
          <w:sz w:val="32"/>
          <w:szCs w:val="32"/>
        </w:rPr>
        <w:t xml:space="preserve"> using the verb </w:t>
      </w:r>
      <w:proofErr w:type="spellStart"/>
      <w:r w:rsidRPr="00D75CFE">
        <w:rPr>
          <w:i/>
          <w:sz w:val="32"/>
          <w:szCs w:val="32"/>
        </w:rPr>
        <w:t>dēloō</w:t>
      </w:r>
      <w:proofErr w:type="spellEnd"/>
      <w:r>
        <w:rPr>
          <w:sz w:val="32"/>
          <w:szCs w:val="32"/>
        </w:rPr>
        <w:t>, “make clear”. And the next verse (</w:t>
      </w:r>
      <w:r w:rsidR="005C6921">
        <w:rPr>
          <w:sz w:val="32"/>
          <w:szCs w:val="32"/>
        </w:rPr>
        <w:t>6:</w:t>
      </w:r>
      <w:r>
        <w:rPr>
          <w:sz w:val="32"/>
          <w:szCs w:val="32"/>
        </w:rPr>
        <w:t>4) adds to the context “</w:t>
      </w:r>
      <w:r w:rsidR="006C448D">
        <w:rPr>
          <w:sz w:val="32"/>
          <w:szCs w:val="32"/>
        </w:rPr>
        <w:t>a</w:t>
      </w:r>
      <w:r>
        <w:rPr>
          <w:sz w:val="32"/>
          <w:szCs w:val="32"/>
        </w:rPr>
        <w:t>nd I even established My covenant with them”. Yahweh appears to be God’s covenant name with m</w:t>
      </w:r>
      <w:r w:rsidR="00EE7E7C">
        <w:rPr>
          <w:sz w:val="32"/>
          <w:szCs w:val="32"/>
        </w:rPr>
        <w:t>en</w:t>
      </w:r>
      <w:r>
        <w:rPr>
          <w:sz w:val="32"/>
          <w:szCs w:val="32"/>
        </w:rPr>
        <w:t xml:space="preserve">. Its meaning is also </w:t>
      </w:r>
      <w:r w:rsidR="006C448D">
        <w:rPr>
          <w:sz w:val="32"/>
          <w:szCs w:val="32"/>
        </w:rPr>
        <w:t>woven</w:t>
      </w:r>
      <w:r>
        <w:rPr>
          <w:sz w:val="32"/>
          <w:szCs w:val="32"/>
        </w:rPr>
        <w:t xml:space="preserve"> into the revelation to Moses</w:t>
      </w:r>
      <w:r w:rsidR="007C6EBF">
        <w:rPr>
          <w:sz w:val="32"/>
          <w:szCs w:val="32"/>
        </w:rPr>
        <w:t xml:space="preserve"> in Exo.3:14-15 – </w:t>
      </w:r>
    </w:p>
    <w:p w:rsidR="007C6EBF" w:rsidRDefault="007C6EBF" w:rsidP="006024B9">
      <w:pPr>
        <w:pStyle w:val="Default"/>
        <w:spacing w:line="276" w:lineRule="auto"/>
        <w:rPr>
          <w:sz w:val="32"/>
          <w:szCs w:val="32"/>
        </w:rPr>
      </w:pPr>
    </w:p>
    <w:p w:rsidR="007C6EBF" w:rsidRDefault="0048785F" w:rsidP="006024B9">
      <w:pPr>
        <w:pStyle w:val="Default"/>
        <w:spacing w:line="276" w:lineRule="auto"/>
        <w:ind w:left="360"/>
        <w:rPr>
          <w:sz w:val="32"/>
          <w:szCs w:val="32"/>
        </w:rPr>
      </w:pPr>
      <w:r>
        <w:rPr>
          <w:sz w:val="32"/>
          <w:szCs w:val="32"/>
        </w:rPr>
        <w:t>“And said Elohim to Moses, “</w:t>
      </w:r>
      <w:r w:rsidRPr="00033340">
        <w:rPr>
          <w:sz w:val="32"/>
          <w:szCs w:val="32"/>
          <w:u w:val="single"/>
        </w:rPr>
        <w:t xml:space="preserve">I </w:t>
      </w:r>
      <w:r w:rsidR="006D6663">
        <w:rPr>
          <w:sz w:val="32"/>
          <w:szCs w:val="32"/>
          <w:u w:val="single"/>
        </w:rPr>
        <w:t>Am</w:t>
      </w:r>
      <w:r w:rsidRPr="00033340">
        <w:rPr>
          <w:sz w:val="32"/>
          <w:szCs w:val="32"/>
          <w:u w:val="single"/>
        </w:rPr>
        <w:t xml:space="preserve"> Becom</w:t>
      </w:r>
      <w:r w:rsidR="006D6663">
        <w:rPr>
          <w:sz w:val="32"/>
          <w:szCs w:val="32"/>
          <w:u w:val="single"/>
        </w:rPr>
        <w:t>ing</w:t>
      </w:r>
      <w:r w:rsidR="00033340" w:rsidRPr="00033340">
        <w:rPr>
          <w:sz w:val="32"/>
          <w:szCs w:val="32"/>
        </w:rPr>
        <w:t xml:space="preserve"> (</w:t>
      </w:r>
      <w:r w:rsidR="00033340" w:rsidRPr="00033340">
        <w:rPr>
          <w:i/>
          <w:sz w:val="32"/>
          <w:szCs w:val="32"/>
        </w:rPr>
        <w:t>‘</w:t>
      </w:r>
      <w:proofErr w:type="spellStart"/>
      <w:r w:rsidR="00033340" w:rsidRPr="00033340">
        <w:rPr>
          <w:i/>
          <w:sz w:val="32"/>
          <w:szCs w:val="32"/>
        </w:rPr>
        <w:t>ahyeh</w:t>
      </w:r>
      <w:proofErr w:type="spellEnd"/>
      <w:r w:rsidR="00033340" w:rsidRPr="00033340">
        <w:rPr>
          <w:sz w:val="32"/>
          <w:szCs w:val="32"/>
        </w:rPr>
        <w:t>)</w:t>
      </w:r>
      <w:r>
        <w:rPr>
          <w:sz w:val="32"/>
          <w:szCs w:val="32"/>
        </w:rPr>
        <w:t xml:space="preserve"> Who </w:t>
      </w:r>
      <w:r w:rsidRPr="00033340">
        <w:rPr>
          <w:sz w:val="32"/>
          <w:szCs w:val="32"/>
          <w:u w:val="single"/>
        </w:rPr>
        <w:t xml:space="preserve">I </w:t>
      </w:r>
      <w:r w:rsidR="006D6663">
        <w:rPr>
          <w:sz w:val="32"/>
          <w:szCs w:val="32"/>
          <w:u w:val="single"/>
        </w:rPr>
        <w:t xml:space="preserve">Am </w:t>
      </w:r>
      <w:r w:rsidRPr="00033340">
        <w:rPr>
          <w:sz w:val="32"/>
          <w:szCs w:val="32"/>
          <w:u w:val="single"/>
        </w:rPr>
        <w:t>Becom</w:t>
      </w:r>
      <w:r w:rsidR="006D6663">
        <w:rPr>
          <w:sz w:val="32"/>
          <w:szCs w:val="32"/>
          <w:u w:val="single"/>
        </w:rPr>
        <w:t>ing</w:t>
      </w:r>
      <w:r>
        <w:rPr>
          <w:sz w:val="32"/>
          <w:szCs w:val="32"/>
        </w:rPr>
        <w:t>.” And He said, “Thus you will speak to the sons of Israel, ‘</w:t>
      </w:r>
      <w:r w:rsidRPr="00033340">
        <w:rPr>
          <w:sz w:val="32"/>
          <w:szCs w:val="32"/>
          <w:u w:val="single"/>
        </w:rPr>
        <w:t xml:space="preserve">I </w:t>
      </w:r>
      <w:r w:rsidR="006D6663">
        <w:rPr>
          <w:sz w:val="32"/>
          <w:szCs w:val="32"/>
          <w:u w:val="single"/>
        </w:rPr>
        <w:t>Am</w:t>
      </w:r>
      <w:r w:rsidRPr="00033340">
        <w:rPr>
          <w:sz w:val="32"/>
          <w:szCs w:val="32"/>
          <w:u w:val="single"/>
        </w:rPr>
        <w:t xml:space="preserve"> Becom</w:t>
      </w:r>
      <w:r w:rsidR="006D6663">
        <w:rPr>
          <w:sz w:val="32"/>
          <w:szCs w:val="32"/>
          <w:u w:val="single"/>
        </w:rPr>
        <w:t>ing</w:t>
      </w:r>
      <w:r>
        <w:rPr>
          <w:sz w:val="32"/>
          <w:szCs w:val="32"/>
        </w:rPr>
        <w:t xml:space="preserve"> sent me to you.’”  </w:t>
      </w:r>
    </w:p>
    <w:p w:rsidR="000C3DEF" w:rsidRDefault="000C3DEF" w:rsidP="006024B9">
      <w:pPr>
        <w:pStyle w:val="Default"/>
        <w:spacing w:line="276" w:lineRule="auto"/>
        <w:ind w:firstLine="360"/>
        <w:rPr>
          <w:sz w:val="32"/>
          <w:szCs w:val="32"/>
        </w:rPr>
      </w:pPr>
    </w:p>
    <w:p w:rsidR="0048785F" w:rsidRPr="004750AD" w:rsidRDefault="0048785F" w:rsidP="00ED7685">
      <w:pPr>
        <w:pStyle w:val="Default"/>
        <w:spacing w:after="200" w:line="276" w:lineRule="auto"/>
        <w:rPr>
          <w:sz w:val="32"/>
          <w:szCs w:val="32"/>
        </w:rPr>
      </w:pPr>
      <w:r>
        <w:rPr>
          <w:sz w:val="32"/>
          <w:szCs w:val="32"/>
        </w:rPr>
        <w:t xml:space="preserve">This translation is preferable to the “I Am” of the </w:t>
      </w:r>
      <w:r w:rsidRPr="00EE7E7C">
        <w:rPr>
          <w:i/>
          <w:sz w:val="32"/>
          <w:szCs w:val="32"/>
        </w:rPr>
        <w:t>KJV</w:t>
      </w:r>
      <w:r>
        <w:rPr>
          <w:sz w:val="32"/>
          <w:szCs w:val="32"/>
        </w:rPr>
        <w:t xml:space="preserve">, </w:t>
      </w:r>
      <w:r w:rsidR="00E62643">
        <w:rPr>
          <w:sz w:val="32"/>
          <w:szCs w:val="32"/>
        </w:rPr>
        <w:t>because</w:t>
      </w:r>
      <w:r>
        <w:rPr>
          <w:sz w:val="32"/>
          <w:szCs w:val="32"/>
        </w:rPr>
        <w:t xml:space="preserve"> the </w:t>
      </w:r>
      <w:r>
        <w:rPr>
          <w:sz w:val="32"/>
          <w:szCs w:val="32"/>
        </w:rPr>
        <w:lastRenderedPageBreak/>
        <w:t>meaning of</w:t>
      </w:r>
      <w:r w:rsidR="00033340">
        <w:rPr>
          <w:sz w:val="32"/>
          <w:szCs w:val="32"/>
        </w:rPr>
        <w:t xml:space="preserve"> the Hebrew root</w:t>
      </w:r>
      <w:r>
        <w:rPr>
          <w:sz w:val="32"/>
          <w:szCs w:val="32"/>
        </w:rPr>
        <w:t xml:space="preserve"> </w:t>
      </w:r>
      <w:r w:rsidRPr="0048785F">
        <w:rPr>
          <w:i/>
          <w:sz w:val="32"/>
          <w:szCs w:val="32"/>
        </w:rPr>
        <w:t>hâyâh</w:t>
      </w:r>
      <w:r>
        <w:rPr>
          <w:sz w:val="32"/>
          <w:szCs w:val="32"/>
        </w:rPr>
        <w:t xml:space="preserve"> is typically “become”,</w:t>
      </w:r>
      <w:r w:rsidR="00EE7E7C">
        <w:rPr>
          <w:sz w:val="32"/>
          <w:szCs w:val="32"/>
        </w:rPr>
        <w:t xml:space="preserve"> or</w:t>
      </w:r>
      <w:r>
        <w:rPr>
          <w:sz w:val="32"/>
          <w:szCs w:val="32"/>
        </w:rPr>
        <w:t xml:space="preserve"> “come to pass”. </w:t>
      </w:r>
      <w:r w:rsidR="00722006">
        <w:rPr>
          <w:sz w:val="32"/>
          <w:szCs w:val="32"/>
        </w:rPr>
        <w:t xml:space="preserve">The “I Am” translation </w:t>
      </w:r>
      <w:r w:rsidR="00ED7685">
        <w:rPr>
          <w:sz w:val="32"/>
          <w:szCs w:val="32"/>
        </w:rPr>
        <w:t xml:space="preserve">of the </w:t>
      </w:r>
      <w:r w:rsidR="00ED7685" w:rsidRPr="00ED7685">
        <w:rPr>
          <w:i/>
          <w:iCs/>
          <w:sz w:val="32"/>
          <w:szCs w:val="32"/>
        </w:rPr>
        <w:t>KJV</w:t>
      </w:r>
      <w:r w:rsidR="00ED7685">
        <w:rPr>
          <w:sz w:val="32"/>
          <w:szCs w:val="32"/>
        </w:rPr>
        <w:t xml:space="preserve"> </w:t>
      </w:r>
      <w:r w:rsidR="00722006">
        <w:rPr>
          <w:sz w:val="32"/>
          <w:szCs w:val="32"/>
        </w:rPr>
        <w:t xml:space="preserve">follows the </w:t>
      </w:r>
      <w:r w:rsidR="00722006" w:rsidRPr="00ED7685">
        <w:rPr>
          <w:i/>
          <w:iCs/>
          <w:sz w:val="32"/>
          <w:szCs w:val="32"/>
        </w:rPr>
        <w:t>LXX</w:t>
      </w:r>
      <w:r w:rsidR="00722006">
        <w:rPr>
          <w:sz w:val="32"/>
          <w:szCs w:val="32"/>
        </w:rPr>
        <w:t xml:space="preserve">. Embedded in </w:t>
      </w:r>
      <w:r>
        <w:rPr>
          <w:sz w:val="32"/>
          <w:szCs w:val="32"/>
        </w:rPr>
        <w:t>the name “Yahweh”</w:t>
      </w:r>
      <w:r w:rsidR="006C448D">
        <w:rPr>
          <w:sz w:val="32"/>
          <w:szCs w:val="32"/>
        </w:rPr>
        <w:t>, by its Hebrew etymology,</w:t>
      </w:r>
      <w:r>
        <w:rPr>
          <w:sz w:val="32"/>
          <w:szCs w:val="32"/>
        </w:rPr>
        <w:t xml:space="preserve"> is the promise of God as the Coming One.</w:t>
      </w:r>
      <w:r w:rsidR="00033340">
        <w:rPr>
          <w:sz w:val="32"/>
          <w:szCs w:val="32"/>
        </w:rPr>
        <w:t xml:space="preserve"> Did Moses fully understand this burning bush revelation from God? Probably not</w:t>
      </w:r>
      <w:r w:rsidR="006C448D">
        <w:rPr>
          <w:sz w:val="32"/>
          <w:szCs w:val="32"/>
        </w:rPr>
        <w:t>.</w:t>
      </w:r>
      <w:r w:rsidR="00033340">
        <w:rPr>
          <w:sz w:val="32"/>
          <w:szCs w:val="32"/>
        </w:rPr>
        <w:t xml:space="preserve"> </w:t>
      </w:r>
      <w:r w:rsidR="006C448D">
        <w:rPr>
          <w:sz w:val="32"/>
          <w:szCs w:val="32"/>
        </w:rPr>
        <w:t>Its meaning</w:t>
      </w:r>
      <w:r w:rsidR="00033340">
        <w:rPr>
          <w:sz w:val="32"/>
          <w:szCs w:val="32"/>
        </w:rPr>
        <w:t xml:space="preserve"> would unfold</w:t>
      </w:r>
      <w:r w:rsidR="0037065C">
        <w:rPr>
          <w:sz w:val="32"/>
          <w:szCs w:val="32"/>
        </w:rPr>
        <w:t>,</w:t>
      </w:r>
      <w:r w:rsidR="00033340">
        <w:rPr>
          <w:sz w:val="32"/>
          <w:szCs w:val="32"/>
        </w:rPr>
        <w:t xml:space="preserve"> as Yahweh kept “coming” to </w:t>
      </w:r>
      <w:r w:rsidR="00E907F2">
        <w:rPr>
          <w:sz w:val="32"/>
          <w:szCs w:val="32"/>
        </w:rPr>
        <w:t>Moses</w:t>
      </w:r>
      <w:r w:rsidR="00ED7685">
        <w:rPr>
          <w:sz w:val="32"/>
          <w:szCs w:val="32"/>
        </w:rPr>
        <w:t>,</w:t>
      </w:r>
      <w:r w:rsidR="00E907F2">
        <w:rPr>
          <w:sz w:val="32"/>
          <w:szCs w:val="32"/>
        </w:rPr>
        <w:t xml:space="preserve"> and </w:t>
      </w:r>
      <w:r w:rsidR="00C14C55">
        <w:rPr>
          <w:sz w:val="32"/>
          <w:szCs w:val="32"/>
        </w:rPr>
        <w:t xml:space="preserve">as </w:t>
      </w:r>
      <w:r w:rsidR="00E907F2">
        <w:rPr>
          <w:sz w:val="32"/>
          <w:szCs w:val="32"/>
        </w:rPr>
        <w:t>other prophets after him</w:t>
      </w:r>
      <w:r w:rsidR="00E62643">
        <w:rPr>
          <w:sz w:val="32"/>
          <w:szCs w:val="32"/>
        </w:rPr>
        <w:t xml:space="preserve"> </w:t>
      </w:r>
      <w:r w:rsidR="006C448D">
        <w:rPr>
          <w:sz w:val="32"/>
          <w:szCs w:val="32"/>
        </w:rPr>
        <w:t>explained the Coming One</w:t>
      </w:r>
      <w:r w:rsidR="00E62643">
        <w:rPr>
          <w:sz w:val="32"/>
          <w:szCs w:val="32"/>
        </w:rPr>
        <w:t xml:space="preserve"> to Israel</w:t>
      </w:r>
      <w:r w:rsidR="00E907F2">
        <w:rPr>
          <w:sz w:val="32"/>
          <w:szCs w:val="32"/>
        </w:rPr>
        <w:t>.</w:t>
      </w:r>
    </w:p>
    <w:p w:rsidR="006900D9" w:rsidRDefault="00E907F2" w:rsidP="00ED7685">
      <w:pPr>
        <w:tabs>
          <w:tab w:val="right" w:pos="8640"/>
        </w:tabs>
        <w:ind w:firstLine="360"/>
        <w:rPr>
          <w:rFonts w:ascii="Times New Roman" w:hAnsi="Times New Roman" w:cs="Times New Roman"/>
          <w:sz w:val="32"/>
          <w:szCs w:val="32"/>
        </w:rPr>
      </w:pPr>
      <w:r w:rsidRPr="00E907F2">
        <w:rPr>
          <w:rFonts w:ascii="Times New Roman" w:hAnsi="Times New Roman" w:cs="Times New Roman"/>
          <w:sz w:val="32"/>
          <w:szCs w:val="32"/>
        </w:rPr>
        <w:t>Besides the personal name Ya</w:t>
      </w:r>
      <w:r>
        <w:rPr>
          <w:rFonts w:ascii="Times New Roman" w:hAnsi="Times New Roman" w:cs="Times New Roman"/>
          <w:sz w:val="32"/>
          <w:szCs w:val="32"/>
        </w:rPr>
        <w:t>h</w:t>
      </w:r>
      <w:r w:rsidRPr="00E907F2">
        <w:rPr>
          <w:rFonts w:ascii="Times New Roman" w:hAnsi="Times New Roman" w:cs="Times New Roman"/>
          <w:sz w:val="32"/>
          <w:szCs w:val="32"/>
        </w:rPr>
        <w:t>weh,</w:t>
      </w:r>
      <w:r>
        <w:rPr>
          <w:rFonts w:ascii="Times New Roman" w:hAnsi="Times New Roman" w:cs="Times New Roman"/>
          <w:sz w:val="32"/>
          <w:szCs w:val="32"/>
        </w:rPr>
        <w:t xml:space="preserve"> there is the shortened form Yah</w:t>
      </w:r>
      <w:r w:rsidR="004633CB">
        <w:rPr>
          <w:rFonts w:ascii="Times New Roman" w:hAnsi="Times New Roman" w:cs="Times New Roman"/>
          <w:sz w:val="32"/>
          <w:szCs w:val="32"/>
        </w:rPr>
        <w:t xml:space="preserve">, and </w:t>
      </w:r>
      <w:r w:rsidR="00152443">
        <w:rPr>
          <w:rFonts w:ascii="Times New Roman" w:hAnsi="Times New Roman" w:cs="Times New Roman"/>
          <w:sz w:val="32"/>
          <w:szCs w:val="32"/>
        </w:rPr>
        <w:t>also</w:t>
      </w:r>
      <w:r w:rsidR="004633CB">
        <w:rPr>
          <w:rFonts w:ascii="Times New Roman" w:hAnsi="Times New Roman" w:cs="Times New Roman"/>
          <w:sz w:val="32"/>
          <w:szCs w:val="32"/>
        </w:rPr>
        <w:t xml:space="preserve"> particularized forms</w:t>
      </w:r>
      <w:r w:rsidR="00722006">
        <w:rPr>
          <w:rFonts w:ascii="Times New Roman" w:hAnsi="Times New Roman" w:cs="Times New Roman"/>
          <w:sz w:val="32"/>
          <w:szCs w:val="32"/>
        </w:rPr>
        <w:t xml:space="preserve"> of “the Name”</w:t>
      </w:r>
      <w:r w:rsidR="00152443">
        <w:rPr>
          <w:rFonts w:ascii="Times New Roman" w:hAnsi="Times New Roman" w:cs="Times New Roman"/>
          <w:sz w:val="32"/>
          <w:szCs w:val="32"/>
        </w:rPr>
        <w:t>, often very colorful</w:t>
      </w:r>
      <w:r w:rsidR="00ED7685">
        <w:rPr>
          <w:rFonts w:ascii="Times New Roman" w:hAnsi="Times New Roman" w:cs="Times New Roman"/>
          <w:sz w:val="32"/>
          <w:szCs w:val="32"/>
        </w:rPr>
        <w:t xml:space="preserve"> –</w:t>
      </w:r>
    </w:p>
    <w:p w:rsidR="004633CB" w:rsidRDefault="004633CB"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Yahweh-Elohim</w:t>
      </w:r>
    </w:p>
    <w:p w:rsidR="00D35748" w:rsidRDefault="00D35748"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Yahweh-Elohim-</w:t>
      </w:r>
      <w:proofErr w:type="spellStart"/>
      <w:r w:rsidRPr="005C6921">
        <w:rPr>
          <w:rFonts w:ascii="Times New Roman" w:hAnsi="Times New Roman" w:cs="Times New Roman"/>
          <w:i/>
          <w:sz w:val="32"/>
          <w:szCs w:val="32"/>
        </w:rPr>
        <w:t>emeth</w:t>
      </w:r>
      <w:proofErr w:type="spellEnd"/>
      <w:r>
        <w:rPr>
          <w:rFonts w:ascii="Times New Roman" w:hAnsi="Times New Roman" w:cs="Times New Roman"/>
          <w:sz w:val="32"/>
          <w:szCs w:val="32"/>
        </w:rPr>
        <w:t xml:space="preserve"> (“of truth”</w:t>
      </w:r>
      <w:r w:rsidR="00346547">
        <w:rPr>
          <w:rFonts w:ascii="Times New Roman" w:hAnsi="Times New Roman" w:cs="Times New Roman"/>
          <w:sz w:val="32"/>
          <w:szCs w:val="32"/>
        </w:rPr>
        <w:t xml:space="preserve"> – Jer.10:10 – i.e., True God </w:t>
      </w:r>
      <w:r w:rsidR="008D499A">
        <w:rPr>
          <w:rFonts w:ascii="Times New Roman" w:hAnsi="Times New Roman" w:cs="Times New Roman"/>
          <w:sz w:val="32"/>
          <w:szCs w:val="32"/>
        </w:rPr>
        <w:t xml:space="preserve">Yahweh </w:t>
      </w:r>
      <w:r w:rsidR="00346547">
        <w:rPr>
          <w:rFonts w:ascii="Times New Roman" w:hAnsi="Times New Roman" w:cs="Times New Roman"/>
          <w:sz w:val="32"/>
          <w:szCs w:val="32"/>
        </w:rPr>
        <w:t>in distinction from idols)</w:t>
      </w:r>
    </w:p>
    <w:p w:rsidR="004633CB" w:rsidRDefault="004633CB"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Adonai (“my Lord”) Yahweh</w:t>
      </w:r>
    </w:p>
    <w:p w:rsidR="004633CB" w:rsidRDefault="004633CB"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w:t>
      </w:r>
      <w:r w:rsidR="009A0388">
        <w:rPr>
          <w:rFonts w:ascii="Times New Roman" w:hAnsi="Times New Roman" w:cs="Times New Roman"/>
          <w:sz w:val="32"/>
          <w:szCs w:val="32"/>
        </w:rPr>
        <w:t>-</w:t>
      </w:r>
      <w:r w:rsidR="009A0388" w:rsidRPr="009A0388">
        <w:rPr>
          <w:rFonts w:ascii="Times New Roman" w:hAnsi="Times New Roman" w:cs="Times New Roman"/>
          <w:i/>
          <w:sz w:val="32"/>
          <w:szCs w:val="32"/>
        </w:rPr>
        <w:t>ts</w:t>
      </w:r>
      <w:r w:rsidR="009A0388" w:rsidRPr="009A0388">
        <w:rPr>
          <w:rFonts w:ascii="Times New Roman" w:hAnsi="Times New Roman" w:cs="Times New Roman"/>
          <w:i/>
          <w:sz w:val="32"/>
          <w:szCs w:val="32"/>
          <w:vertAlign w:val="subscript"/>
        </w:rPr>
        <w:t>e</w:t>
      </w:r>
      <w:r w:rsidR="009A0388" w:rsidRPr="009A0388">
        <w:rPr>
          <w:rFonts w:ascii="Times New Roman" w:hAnsi="Times New Roman" w:cs="Times New Roman"/>
          <w:i/>
          <w:sz w:val="32"/>
          <w:szCs w:val="32"/>
        </w:rPr>
        <w:t>bâ’ôwth</w:t>
      </w:r>
      <w:r>
        <w:rPr>
          <w:rFonts w:ascii="Times New Roman" w:hAnsi="Times New Roman" w:cs="Times New Roman"/>
          <w:sz w:val="32"/>
          <w:szCs w:val="32"/>
        </w:rPr>
        <w:t xml:space="preserve"> </w:t>
      </w:r>
      <w:r w:rsidR="009A0388">
        <w:rPr>
          <w:rFonts w:ascii="Times New Roman" w:hAnsi="Times New Roman" w:cs="Times New Roman"/>
          <w:sz w:val="32"/>
          <w:szCs w:val="32"/>
        </w:rPr>
        <w:t>– (“</w:t>
      </w:r>
      <w:r>
        <w:rPr>
          <w:rFonts w:ascii="Times New Roman" w:hAnsi="Times New Roman" w:cs="Times New Roman"/>
          <w:sz w:val="32"/>
          <w:szCs w:val="32"/>
        </w:rPr>
        <w:t>of armies</w:t>
      </w:r>
      <w:r w:rsidR="009A0388">
        <w:rPr>
          <w:rFonts w:ascii="Times New Roman" w:hAnsi="Times New Roman" w:cs="Times New Roman"/>
          <w:sz w:val="32"/>
          <w:szCs w:val="32"/>
        </w:rPr>
        <w:t>”</w:t>
      </w:r>
      <w:r>
        <w:rPr>
          <w:rFonts w:ascii="Times New Roman" w:hAnsi="Times New Roman" w:cs="Times New Roman"/>
          <w:sz w:val="32"/>
          <w:szCs w:val="32"/>
        </w:rPr>
        <w:t xml:space="preserve"> </w:t>
      </w:r>
      <w:r w:rsidR="000855DF">
        <w:rPr>
          <w:rFonts w:ascii="Times New Roman" w:hAnsi="Times New Roman" w:cs="Times New Roman"/>
          <w:sz w:val="32"/>
          <w:szCs w:val="32"/>
        </w:rPr>
        <w:t>–</w:t>
      </w:r>
      <w:r w:rsidR="009A0388">
        <w:rPr>
          <w:rFonts w:ascii="Times New Roman" w:hAnsi="Times New Roman" w:cs="Times New Roman"/>
          <w:sz w:val="32"/>
          <w:szCs w:val="32"/>
        </w:rPr>
        <w:t xml:space="preserve"> </w:t>
      </w:r>
      <w:r>
        <w:rPr>
          <w:rFonts w:ascii="Times New Roman" w:hAnsi="Times New Roman" w:cs="Times New Roman"/>
          <w:sz w:val="32"/>
          <w:szCs w:val="32"/>
        </w:rPr>
        <w:t xml:space="preserve">the heavenly “hosts” – i.e., </w:t>
      </w:r>
      <w:r w:rsidR="00D35748">
        <w:rPr>
          <w:rFonts w:ascii="Times New Roman" w:hAnsi="Times New Roman" w:cs="Times New Roman"/>
          <w:sz w:val="32"/>
          <w:szCs w:val="32"/>
        </w:rPr>
        <w:t xml:space="preserve">Commander of the </w:t>
      </w:r>
      <w:r>
        <w:rPr>
          <w:rFonts w:ascii="Times New Roman" w:hAnsi="Times New Roman" w:cs="Times New Roman"/>
          <w:sz w:val="32"/>
          <w:szCs w:val="32"/>
        </w:rPr>
        <w:t>armies of His angels)</w:t>
      </w:r>
    </w:p>
    <w:p w:rsidR="00AD6093" w:rsidRDefault="00AD6093"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yireh</w:t>
      </w:r>
      <w:proofErr w:type="spellEnd"/>
      <w:r>
        <w:rPr>
          <w:rFonts w:ascii="Times New Roman" w:hAnsi="Times New Roman" w:cs="Times New Roman"/>
          <w:sz w:val="32"/>
          <w:szCs w:val="32"/>
        </w:rPr>
        <w:t xml:space="preserve"> – (Gen.22:14 – “Yahweh will provide” – i.e., a substitut</w:t>
      </w:r>
      <w:r w:rsidR="008D499A">
        <w:rPr>
          <w:rFonts w:ascii="Times New Roman" w:hAnsi="Times New Roman" w:cs="Times New Roman"/>
          <w:sz w:val="32"/>
          <w:szCs w:val="32"/>
        </w:rPr>
        <w:t>ionary</w:t>
      </w:r>
      <w:r>
        <w:rPr>
          <w:rFonts w:ascii="Times New Roman" w:hAnsi="Times New Roman" w:cs="Times New Roman"/>
          <w:sz w:val="32"/>
          <w:szCs w:val="32"/>
        </w:rPr>
        <w:t xml:space="preserve"> sacrifice)</w:t>
      </w:r>
    </w:p>
    <w:p w:rsidR="0006573F" w:rsidRDefault="0006573F"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rôphekâ</w:t>
      </w:r>
      <w:proofErr w:type="spellEnd"/>
      <w:r>
        <w:rPr>
          <w:rFonts w:ascii="Times New Roman" w:hAnsi="Times New Roman" w:cs="Times New Roman"/>
          <w:sz w:val="32"/>
          <w:szCs w:val="32"/>
        </w:rPr>
        <w:t xml:space="preserve"> – (Exo.15:26 – “Yahweh-healing-you”; cp. Deu.32:39 – “I wound and </w:t>
      </w:r>
      <w:r w:rsidRPr="0006573F">
        <w:rPr>
          <w:rFonts w:ascii="Times New Roman" w:hAnsi="Times New Roman" w:cs="Times New Roman"/>
          <w:sz w:val="32"/>
          <w:szCs w:val="32"/>
          <w:u w:val="single"/>
        </w:rPr>
        <w:t>I heal</w:t>
      </w:r>
      <w:r>
        <w:rPr>
          <w:rFonts w:ascii="Times New Roman" w:hAnsi="Times New Roman" w:cs="Times New Roman"/>
          <w:sz w:val="32"/>
          <w:szCs w:val="32"/>
        </w:rPr>
        <w:t>”)</w:t>
      </w:r>
    </w:p>
    <w:p w:rsidR="007A21C3" w:rsidRDefault="007A21C3"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nîşşîy</w:t>
      </w:r>
      <w:proofErr w:type="spellEnd"/>
      <w:r>
        <w:rPr>
          <w:rFonts w:ascii="Times New Roman" w:hAnsi="Times New Roman" w:cs="Times New Roman"/>
          <w:sz w:val="32"/>
          <w:szCs w:val="32"/>
        </w:rPr>
        <w:t xml:space="preserve"> – (Exo.17:15 – “Yahweh-my-ensign”</w:t>
      </w:r>
      <w:r w:rsidR="0037065C">
        <w:rPr>
          <w:rFonts w:ascii="Times New Roman" w:hAnsi="Times New Roman" w:cs="Times New Roman"/>
          <w:sz w:val="32"/>
          <w:szCs w:val="32"/>
        </w:rPr>
        <w:t xml:space="preserve">, </w:t>
      </w:r>
      <w:r w:rsidR="005C6921">
        <w:rPr>
          <w:rFonts w:ascii="Times New Roman" w:hAnsi="Times New Roman" w:cs="Times New Roman"/>
          <w:sz w:val="32"/>
          <w:szCs w:val="32"/>
        </w:rPr>
        <w:t>which</w:t>
      </w:r>
      <w:r>
        <w:rPr>
          <w:rFonts w:ascii="Times New Roman" w:hAnsi="Times New Roman" w:cs="Times New Roman"/>
          <w:sz w:val="32"/>
          <w:szCs w:val="32"/>
        </w:rPr>
        <w:t xml:space="preserve"> Moses named an altar, after the victory over the Amalekites) </w:t>
      </w:r>
    </w:p>
    <w:p w:rsidR="007A21C3" w:rsidRDefault="007A21C3"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m</w:t>
      </w:r>
      <w:r w:rsidRPr="005C6921">
        <w:rPr>
          <w:rFonts w:ascii="Times New Roman" w:hAnsi="Times New Roman" w:cs="Times New Roman"/>
          <w:i/>
          <w:sz w:val="32"/>
          <w:szCs w:val="32"/>
          <w:vertAlign w:val="subscript"/>
        </w:rPr>
        <w:t>e</w:t>
      </w:r>
      <w:r w:rsidRPr="005C6921">
        <w:rPr>
          <w:rFonts w:ascii="Times New Roman" w:hAnsi="Times New Roman" w:cs="Times New Roman"/>
          <w:i/>
          <w:sz w:val="32"/>
          <w:szCs w:val="32"/>
        </w:rPr>
        <w:t>qaddôshkem</w:t>
      </w:r>
      <w:proofErr w:type="spellEnd"/>
      <w:r>
        <w:rPr>
          <w:rFonts w:ascii="Times New Roman" w:hAnsi="Times New Roman" w:cs="Times New Roman"/>
          <w:sz w:val="32"/>
          <w:szCs w:val="32"/>
        </w:rPr>
        <w:t xml:space="preserve"> </w:t>
      </w:r>
      <w:r w:rsidR="00F472BB">
        <w:rPr>
          <w:rFonts w:ascii="Times New Roman" w:hAnsi="Times New Roman" w:cs="Times New Roman"/>
          <w:sz w:val="32"/>
          <w:szCs w:val="32"/>
        </w:rPr>
        <w:t>–</w:t>
      </w:r>
      <w:r>
        <w:rPr>
          <w:rFonts w:ascii="Times New Roman" w:hAnsi="Times New Roman" w:cs="Times New Roman"/>
          <w:sz w:val="32"/>
          <w:szCs w:val="32"/>
        </w:rPr>
        <w:t xml:space="preserve"> (Exo.31:13 – “Yahweh-consecrating-you” – as such, He was the Caller and </w:t>
      </w:r>
      <w:proofErr w:type="spellStart"/>
      <w:r>
        <w:rPr>
          <w:rFonts w:ascii="Times New Roman" w:hAnsi="Times New Roman" w:cs="Times New Roman"/>
          <w:sz w:val="32"/>
          <w:szCs w:val="32"/>
        </w:rPr>
        <w:t>Predestinater</w:t>
      </w:r>
      <w:proofErr w:type="spellEnd"/>
      <w:r>
        <w:rPr>
          <w:rFonts w:ascii="Times New Roman" w:hAnsi="Times New Roman" w:cs="Times New Roman"/>
          <w:sz w:val="32"/>
          <w:szCs w:val="32"/>
        </w:rPr>
        <w:t xml:space="preserve"> of Israel, per Rom</w:t>
      </w:r>
      <w:r w:rsidR="00F472BB">
        <w:rPr>
          <w:rFonts w:ascii="Times New Roman" w:hAnsi="Times New Roman" w:cs="Times New Roman"/>
          <w:sz w:val="32"/>
          <w:szCs w:val="32"/>
        </w:rPr>
        <w:t>.8:30)</w:t>
      </w:r>
    </w:p>
    <w:p w:rsidR="00381D81" w:rsidRDefault="00381D81" w:rsidP="00462731">
      <w:pPr>
        <w:pStyle w:val="ListParagraph"/>
        <w:numPr>
          <w:ilvl w:val="0"/>
          <w:numId w:val="67"/>
        </w:numPr>
        <w:tabs>
          <w:tab w:val="right" w:pos="8640"/>
        </w:tabs>
        <w:ind w:left="36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shâlôm</w:t>
      </w:r>
      <w:proofErr w:type="spellEnd"/>
      <w:r>
        <w:rPr>
          <w:rFonts w:ascii="Times New Roman" w:hAnsi="Times New Roman" w:cs="Times New Roman"/>
          <w:sz w:val="32"/>
          <w:szCs w:val="32"/>
        </w:rPr>
        <w:t xml:space="preserve"> – (Jud.6:24 – “Yahweh-</w:t>
      </w:r>
      <w:r w:rsidR="0037065C">
        <w:rPr>
          <w:rFonts w:ascii="Times New Roman" w:hAnsi="Times New Roman" w:cs="Times New Roman"/>
          <w:sz w:val="32"/>
          <w:szCs w:val="32"/>
        </w:rPr>
        <w:t>of-</w:t>
      </w:r>
      <w:r>
        <w:rPr>
          <w:rFonts w:ascii="Times New Roman" w:hAnsi="Times New Roman" w:cs="Times New Roman"/>
          <w:sz w:val="32"/>
          <w:szCs w:val="32"/>
        </w:rPr>
        <w:t>peace” is what Gideon named an altar</w:t>
      </w:r>
      <w:r w:rsidR="009F012E">
        <w:rPr>
          <w:rFonts w:ascii="Times New Roman" w:hAnsi="Times New Roman" w:cs="Times New Roman"/>
          <w:sz w:val="32"/>
          <w:szCs w:val="32"/>
        </w:rPr>
        <w:t>, before his battle with the Midianites and Amalekites)</w:t>
      </w:r>
    </w:p>
    <w:p w:rsidR="00152443" w:rsidRDefault="00152443"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rô`îy</w:t>
      </w:r>
      <w:proofErr w:type="spellEnd"/>
      <w:r>
        <w:rPr>
          <w:rFonts w:ascii="Times New Roman" w:hAnsi="Times New Roman" w:cs="Times New Roman"/>
          <w:sz w:val="32"/>
          <w:szCs w:val="32"/>
        </w:rPr>
        <w:t xml:space="preserve"> - (Psa.23:1 – “Yahweh-pasturing-me” as Israel’s Protector</w:t>
      </w:r>
      <w:r w:rsidR="0037065C">
        <w:rPr>
          <w:rFonts w:ascii="Times New Roman" w:hAnsi="Times New Roman" w:cs="Times New Roman"/>
          <w:sz w:val="32"/>
          <w:szCs w:val="32"/>
        </w:rPr>
        <w:t xml:space="preserve"> and Provider</w:t>
      </w:r>
      <w:r>
        <w:rPr>
          <w:rFonts w:ascii="Times New Roman" w:hAnsi="Times New Roman" w:cs="Times New Roman"/>
          <w:sz w:val="32"/>
          <w:szCs w:val="32"/>
        </w:rPr>
        <w:t>)</w:t>
      </w:r>
    </w:p>
    <w:p w:rsidR="00B72462" w:rsidRDefault="00B72462"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lastRenderedPageBreak/>
        <w:t>Yahweh-</w:t>
      </w:r>
      <w:proofErr w:type="spellStart"/>
      <w:r w:rsidRPr="005C6921">
        <w:rPr>
          <w:rFonts w:ascii="Times New Roman" w:hAnsi="Times New Roman" w:cs="Times New Roman"/>
          <w:i/>
          <w:sz w:val="32"/>
          <w:szCs w:val="32"/>
        </w:rPr>
        <w:t>bôra</w:t>
      </w:r>
      <w:r w:rsidR="00E62643" w:rsidRPr="005C6921">
        <w:rPr>
          <w:rFonts w:ascii="Times New Roman" w:hAnsi="Times New Roman" w:cs="Times New Roman"/>
          <w:i/>
          <w:sz w:val="32"/>
          <w:szCs w:val="32"/>
        </w:rPr>
        <w:t>’</w:t>
      </w:r>
      <w:r w:rsidRPr="005C6921">
        <w:rPr>
          <w:rFonts w:ascii="Times New Roman" w:hAnsi="Times New Roman" w:cs="Times New Roman"/>
          <w:i/>
          <w:sz w:val="32"/>
          <w:szCs w:val="32"/>
        </w:rPr>
        <w:t>akâ</w:t>
      </w:r>
      <w:proofErr w:type="spellEnd"/>
      <w:r w:rsidRPr="005C6921">
        <w:rPr>
          <w:rFonts w:ascii="Times New Roman" w:hAnsi="Times New Roman" w:cs="Times New Roman"/>
          <w:i/>
          <w:sz w:val="32"/>
          <w:szCs w:val="32"/>
        </w:rPr>
        <w:t>…</w:t>
      </w:r>
      <w:proofErr w:type="spellStart"/>
      <w:r w:rsidRPr="005C6921">
        <w:rPr>
          <w:rFonts w:ascii="Times New Roman" w:hAnsi="Times New Roman" w:cs="Times New Roman"/>
          <w:i/>
          <w:sz w:val="32"/>
          <w:szCs w:val="32"/>
        </w:rPr>
        <w:t>w</w:t>
      </w:r>
      <w:r w:rsidRPr="005C6921">
        <w:rPr>
          <w:rFonts w:ascii="Times New Roman" w:hAnsi="Times New Roman" w:cs="Times New Roman"/>
          <w:i/>
          <w:sz w:val="32"/>
          <w:szCs w:val="32"/>
          <w:vertAlign w:val="subscript"/>
        </w:rPr>
        <w:t>e</w:t>
      </w:r>
      <w:r w:rsidRPr="005C6921">
        <w:rPr>
          <w:rFonts w:ascii="Times New Roman" w:hAnsi="Times New Roman" w:cs="Times New Roman"/>
          <w:i/>
          <w:sz w:val="32"/>
          <w:szCs w:val="32"/>
        </w:rPr>
        <w:t>yôtserkâ</w:t>
      </w:r>
      <w:proofErr w:type="spellEnd"/>
      <w:r>
        <w:rPr>
          <w:rFonts w:ascii="Times New Roman" w:hAnsi="Times New Roman" w:cs="Times New Roman"/>
          <w:sz w:val="32"/>
          <w:szCs w:val="32"/>
        </w:rPr>
        <w:t xml:space="preserve"> </w:t>
      </w:r>
      <w:r w:rsidR="009D2E4A">
        <w:rPr>
          <w:rFonts w:ascii="Times New Roman" w:hAnsi="Times New Roman" w:cs="Times New Roman"/>
          <w:sz w:val="32"/>
          <w:szCs w:val="32"/>
        </w:rPr>
        <w:t>–</w:t>
      </w:r>
      <w:r>
        <w:rPr>
          <w:rFonts w:ascii="Times New Roman" w:hAnsi="Times New Roman" w:cs="Times New Roman"/>
          <w:sz w:val="32"/>
          <w:szCs w:val="32"/>
        </w:rPr>
        <w:t xml:space="preserve"> (Isa.43:1 – “Yahweh-creating-you…and-forming-you” – i.e., Yahweh as Creator and Former of </w:t>
      </w:r>
      <w:r w:rsidR="00AD63D1">
        <w:rPr>
          <w:rFonts w:ascii="Times New Roman" w:hAnsi="Times New Roman" w:cs="Times New Roman"/>
          <w:sz w:val="32"/>
          <w:szCs w:val="32"/>
        </w:rPr>
        <w:t>the nation “Jacob”</w:t>
      </w:r>
      <w:r w:rsidR="009D2E4A">
        <w:rPr>
          <w:rFonts w:ascii="Times New Roman" w:hAnsi="Times New Roman" w:cs="Times New Roman"/>
          <w:sz w:val="32"/>
          <w:szCs w:val="32"/>
        </w:rPr>
        <w:t>)</w:t>
      </w:r>
    </w:p>
    <w:p w:rsidR="00860FDE" w:rsidRDefault="006F3C66"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Yahweh</w:t>
      </w:r>
      <w:r w:rsidRPr="005C6921">
        <w:rPr>
          <w:rFonts w:ascii="Times New Roman" w:hAnsi="Times New Roman" w:cs="Times New Roman"/>
          <w:i/>
          <w:sz w:val="32"/>
          <w:szCs w:val="32"/>
        </w:rPr>
        <w:t>-`</w:t>
      </w:r>
      <w:proofErr w:type="spellStart"/>
      <w:r w:rsidRPr="005C6921">
        <w:rPr>
          <w:rFonts w:ascii="Times New Roman" w:hAnsi="Times New Roman" w:cs="Times New Roman"/>
          <w:i/>
          <w:sz w:val="32"/>
          <w:szCs w:val="32"/>
        </w:rPr>
        <w:t>ôsekâ</w:t>
      </w:r>
      <w:proofErr w:type="spellEnd"/>
      <w:r w:rsidRPr="005C6921">
        <w:rPr>
          <w:rFonts w:ascii="Times New Roman" w:hAnsi="Times New Roman" w:cs="Times New Roman"/>
          <w:i/>
          <w:sz w:val="32"/>
          <w:szCs w:val="32"/>
        </w:rPr>
        <w:t>-</w:t>
      </w:r>
      <w:proofErr w:type="spellStart"/>
      <w:r w:rsidRPr="005C6921">
        <w:rPr>
          <w:rFonts w:ascii="Times New Roman" w:hAnsi="Times New Roman" w:cs="Times New Roman"/>
          <w:i/>
          <w:sz w:val="32"/>
          <w:szCs w:val="32"/>
        </w:rPr>
        <w:t>nôwteh-shâmayim-w</w:t>
      </w:r>
      <w:r w:rsidRPr="005C6921">
        <w:rPr>
          <w:rFonts w:ascii="Times New Roman" w:hAnsi="Times New Roman" w:cs="Times New Roman"/>
          <w:i/>
          <w:sz w:val="32"/>
          <w:szCs w:val="32"/>
          <w:vertAlign w:val="subscript"/>
        </w:rPr>
        <w:t>e</w:t>
      </w:r>
      <w:r w:rsidRPr="005C6921">
        <w:rPr>
          <w:rFonts w:ascii="Times New Roman" w:hAnsi="Times New Roman" w:cs="Times New Roman"/>
          <w:i/>
          <w:sz w:val="32"/>
          <w:szCs w:val="32"/>
        </w:rPr>
        <w:t>yôşêd</w:t>
      </w:r>
      <w:proofErr w:type="spellEnd"/>
      <w:r w:rsidRPr="005C6921">
        <w:rPr>
          <w:rFonts w:ascii="Times New Roman" w:hAnsi="Times New Roman" w:cs="Times New Roman"/>
          <w:i/>
          <w:sz w:val="32"/>
          <w:szCs w:val="32"/>
        </w:rPr>
        <w:t>-‘</w:t>
      </w:r>
      <w:proofErr w:type="spellStart"/>
      <w:r w:rsidRPr="005C6921">
        <w:rPr>
          <w:rFonts w:ascii="Times New Roman" w:hAnsi="Times New Roman" w:cs="Times New Roman"/>
          <w:i/>
          <w:sz w:val="32"/>
          <w:szCs w:val="32"/>
        </w:rPr>
        <w:t>ârets</w:t>
      </w:r>
      <w:proofErr w:type="spellEnd"/>
      <w:r w:rsidR="00860FDE">
        <w:rPr>
          <w:rFonts w:ascii="Times New Roman" w:hAnsi="Times New Roman" w:cs="Times New Roman"/>
          <w:sz w:val="32"/>
          <w:szCs w:val="32"/>
        </w:rPr>
        <w:t xml:space="preserve"> – (Isa.51:13 – “</w:t>
      </w:r>
      <w:r>
        <w:rPr>
          <w:rFonts w:ascii="Times New Roman" w:hAnsi="Times New Roman" w:cs="Times New Roman"/>
          <w:sz w:val="32"/>
          <w:szCs w:val="32"/>
        </w:rPr>
        <w:t>Yahweh-making-you-stretching-out-heavens-and-establishing-earth”)</w:t>
      </w:r>
    </w:p>
    <w:p w:rsidR="00137768" w:rsidRDefault="00137768" w:rsidP="00462731">
      <w:pPr>
        <w:pStyle w:val="ListParagraph"/>
        <w:numPr>
          <w:ilvl w:val="0"/>
          <w:numId w:val="67"/>
        </w:numPr>
        <w:tabs>
          <w:tab w:val="right" w:pos="8640"/>
        </w:tabs>
        <w:ind w:left="540" w:hanging="540"/>
        <w:rPr>
          <w:rFonts w:ascii="Times New Roman" w:hAnsi="Times New Roman" w:cs="Times New Roman"/>
          <w:sz w:val="32"/>
          <w:szCs w:val="32"/>
        </w:rPr>
      </w:pPr>
      <w:proofErr w:type="spellStart"/>
      <w:r w:rsidRPr="00233A8F">
        <w:rPr>
          <w:rFonts w:ascii="Times New Roman" w:hAnsi="Times New Roman" w:cs="Times New Roman"/>
          <w:i/>
          <w:sz w:val="32"/>
          <w:szCs w:val="32"/>
        </w:rPr>
        <w:t>m</w:t>
      </w:r>
      <w:r w:rsidRPr="00233A8F">
        <w:rPr>
          <w:rFonts w:ascii="Times New Roman" w:hAnsi="Times New Roman" w:cs="Times New Roman"/>
          <w:i/>
          <w:sz w:val="32"/>
          <w:szCs w:val="32"/>
          <w:vertAlign w:val="subscript"/>
        </w:rPr>
        <w:t>e</w:t>
      </w:r>
      <w:r w:rsidRPr="00233A8F">
        <w:rPr>
          <w:rFonts w:ascii="Times New Roman" w:hAnsi="Times New Roman" w:cs="Times New Roman"/>
          <w:i/>
          <w:sz w:val="32"/>
          <w:szCs w:val="32"/>
        </w:rPr>
        <w:t>qôwr</w:t>
      </w:r>
      <w:proofErr w:type="spellEnd"/>
      <w:r w:rsidRPr="00233A8F">
        <w:rPr>
          <w:rFonts w:ascii="Times New Roman" w:hAnsi="Times New Roman" w:cs="Times New Roman"/>
          <w:i/>
          <w:sz w:val="32"/>
          <w:szCs w:val="32"/>
        </w:rPr>
        <w:t xml:space="preserve"> </w:t>
      </w:r>
      <w:proofErr w:type="spellStart"/>
      <w:r w:rsidRPr="00233A8F">
        <w:rPr>
          <w:rFonts w:ascii="Times New Roman" w:hAnsi="Times New Roman" w:cs="Times New Roman"/>
          <w:i/>
          <w:sz w:val="32"/>
          <w:szCs w:val="32"/>
        </w:rPr>
        <w:t>may</w:t>
      </w:r>
      <w:r w:rsidR="00233A8F" w:rsidRPr="00233A8F">
        <w:rPr>
          <w:rFonts w:ascii="Times New Roman" w:hAnsi="Times New Roman" w:cs="Times New Roman"/>
          <w:i/>
          <w:sz w:val="32"/>
          <w:szCs w:val="32"/>
        </w:rPr>
        <w:t>î</w:t>
      </w:r>
      <w:r w:rsidRPr="00233A8F">
        <w:rPr>
          <w:rFonts w:ascii="Times New Roman" w:hAnsi="Times New Roman" w:cs="Times New Roman"/>
          <w:i/>
          <w:sz w:val="32"/>
          <w:szCs w:val="32"/>
        </w:rPr>
        <w:t>m</w:t>
      </w:r>
      <w:r w:rsidR="00233A8F" w:rsidRPr="00233A8F">
        <w:rPr>
          <w:rFonts w:ascii="Times New Roman" w:hAnsi="Times New Roman" w:cs="Times New Roman"/>
          <w:i/>
          <w:sz w:val="32"/>
          <w:szCs w:val="32"/>
        </w:rPr>
        <w:t>-</w:t>
      </w:r>
      <w:r w:rsidRPr="00233A8F">
        <w:rPr>
          <w:rFonts w:ascii="Times New Roman" w:hAnsi="Times New Roman" w:cs="Times New Roman"/>
          <w:i/>
          <w:sz w:val="32"/>
          <w:szCs w:val="32"/>
        </w:rPr>
        <w:t>chay</w:t>
      </w:r>
      <w:r w:rsidR="00233A8F" w:rsidRPr="00233A8F">
        <w:rPr>
          <w:rFonts w:ascii="Times New Roman" w:hAnsi="Times New Roman" w:cs="Times New Roman"/>
          <w:i/>
          <w:sz w:val="32"/>
          <w:szCs w:val="32"/>
        </w:rPr>
        <w:t>yîy</w:t>
      </w:r>
      <w:r w:rsidRPr="00233A8F">
        <w:rPr>
          <w:rFonts w:ascii="Times New Roman" w:hAnsi="Times New Roman" w:cs="Times New Roman"/>
          <w:i/>
          <w:sz w:val="32"/>
          <w:szCs w:val="32"/>
        </w:rPr>
        <w:t>m</w:t>
      </w:r>
      <w:proofErr w:type="spellEnd"/>
      <w:r w:rsidRPr="00233A8F">
        <w:rPr>
          <w:rFonts w:ascii="Times New Roman" w:hAnsi="Times New Roman" w:cs="Times New Roman"/>
          <w:i/>
          <w:sz w:val="32"/>
          <w:szCs w:val="32"/>
        </w:rPr>
        <w:t xml:space="preserve"> ‘eth</w:t>
      </w:r>
      <w:r w:rsidR="00233A8F" w:rsidRPr="00233A8F">
        <w:rPr>
          <w:rFonts w:ascii="Times New Roman" w:hAnsi="Times New Roman" w:cs="Times New Roman"/>
          <w:i/>
          <w:sz w:val="32"/>
          <w:szCs w:val="32"/>
        </w:rPr>
        <w:t>-</w:t>
      </w:r>
      <w:r>
        <w:rPr>
          <w:rFonts w:ascii="Times New Roman" w:hAnsi="Times New Roman" w:cs="Times New Roman"/>
          <w:sz w:val="32"/>
          <w:szCs w:val="32"/>
        </w:rPr>
        <w:t xml:space="preserve">Yahweh – (Jer.17:13 </w:t>
      </w:r>
      <w:r w:rsidR="00233A8F">
        <w:rPr>
          <w:rFonts w:ascii="Times New Roman" w:hAnsi="Times New Roman" w:cs="Times New Roman"/>
          <w:sz w:val="32"/>
          <w:szCs w:val="32"/>
        </w:rPr>
        <w:t>–</w:t>
      </w:r>
      <w:r>
        <w:rPr>
          <w:rFonts w:ascii="Times New Roman" w:hAnsi="Times New Roman" w:cs="Times New Roman"/>
          <w:sz w:val="32"/>
          <w:szCs w:val="32"/>
        </w:rPr>
        <w:t xml:space="preserve"> </w:t>
      </w:r>
      <w:r w:rsidR="00233A8F">
        <w:rPr>
          <w:rFonts w:ascii="Times New Roman" w:hAnsi="Times New Roman" w:cs="Times New Roman"/>
          <w:sz w:val="32"/>
          <w:szCs w:val="32"/>
        </w:rPr>
        <w:t xml:space="preserve">“fountain of living-waters </w:t>
      </w:r>
      <w:r w:rsidR="00233A8F" w:rsidRPr="00233A8F">
        <w:rPr>
          <w:rFonts w:ascii="Times New Roman" w:hAnsi="Times New Roman" w:cs="Times New Roman"/>
          <w:i/>
          <w:sz w:val="32"/>
          <w:szCs w:val="32"/>
        </w:rPr>
        <w:t>that</w:t>
      </w:r>
      <w:r w:rsidR="00233A8F">
        <w:rPr>
          <w:rFonts w:ascii="Times New Roman" w:hAnsi="Times New Roman" w:cs="Times New Roman"/>
          <w:sz w:val="32"/>
          <w:szCs w:val="32"/>
        </w:rPr>
        <w:t xml:space="preserve"> Yahweh”)</w:t>
      </w:r>
    </w:p>
    <w:p w:rsidR="009F012E" w:rsidRDefault="009F012E"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tsidqên</w:t>
      </w:r>
      <w:r w:rsidRPr="005C6921">
        <w:rPr>
          <w:rFonts w:ascii="Calibri" w:hAnsi="Calibri" w:cs="Calibri"/>
          <w:i/>
          <w:sz w:val="32"/>
          <w:szCs w:val="32"/>
        </w:rPr>
        <w:t>û</w:t>
      </w:r>
      <w:r w:rsidRPr="005C6921">
        <w:rPr>
          <w:rFonts w:ascii="Times New Roman" w:hAnsi="Times New Roman" w:cs="Times New Roman"/>
          <w:i/>
          <w:sz w:val="32"/>
          <w:szCs w:val="32"/>
        </w:rPr>
        <w:t>w</w:t>
      </w:r>
      <w:proofErr w:type="spellEnd"/>
      <w:r>
        <w:rPr>
          <w:rFonts w:ascii="Times New Roman" w:hAnsi="Times New Roman" w:cs="Times New Roman"/>
          <w:sz w:val="32"/>
          <w:szCs w:val="32"/>
        </w:rPr>
        <w:t xml:space="preserve"> </w:t>
      </w:r>
      <w:r w:rsidR="005C6921">
        <w:rPr>
          <w:rFonts w:ascii="Times New Roman" w:hAnsi="Times New Roman" w:cs="Times New Roman"/>
          <w:sz w:val="32"/>
          <w:szCs w:val="32"/>
        </w:rPr>
        <w:t>–</w:t>
      </w:r>
      <w:r>
        <w:rPr>
          <w:rFonts w:ascii="Times New Roman" w:hAnsi="Times New Roman" w:cs="Times New Roman"/>
          <w:sz w:val="32"/>
          <w:szCs w:val="32"/>
        </w:rPr>
        <w:t xml:space="preserve"> (Jer.23:6 – “Yahweh-our-righteousness” – the name of “the Branch” in the day He is </w:t>
      </w:r>
      <w:r w:rsidR="00B0641B">
        <w:rPr>
          <w:rFonts w:ascii="Times New Roman" w:hAnsi="Times New Roman" w:cs="Times New Roman"/>
          <w:sz w:val="32"/>
          <w:szCs w:val="32"/>
        </w:rPr>
        <w:t>Savior</w:t>
      </w:r>
      <w:r>
        <w:rPr>
          <w:rFonts w:ascii="Times New Roman" w:hAnsi="Times New Roman" w:cs="Times New Roman"/>
          <w:sz w:val="32"/>
          <w:szCs w:val="32"/>
        </w:rPr>
        <w:t xml:space="preserve"> to Judah, and Security to Israel)</w:t>
      </w:r>
    </w:p>
    <w:p w:rsidR="00DA79FF" w:rsidRDefault="00DA79FF"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n</w:t>
      </w:r>
      <w:r w:rsidRPr="005C6921">
        <w:rPr>
          <w:rFonts w:ascii="Times New Roman" w:hAnsi="Times New Roman" w:cs="Times New Roman"/>
          <w:i/>
          <w:sz w:val="32"/>
          <w:szCs w:val="32"/>
          <w:vertAlign w:val="subscript"/>
        </w:rPr>
        <w:t>e</w:t>
      </w:r>
      <w:r w:rsidRPr="005C6921">
        <w:rPr>
          <w:rFonts w:ascii="Times New Roman" w:hAnsi="Times New Roman" w:cs="Times New Roman"/>
          <w:i/>
          <w:sz w:val="32"/>
          <w:szCs w:val="32"/>
        </w:rPr>
        <w:t>êh</w:t>
      </w:r>
      <w:proofErr w:type="spellEnd"/>
      <w:r w:rsidRPr="005C6921">
        <w:rPr>
          <w:rFonts w:ascii="Times New Roman" w:hAnsi="Times New Roman" w:cs="Times New Roman"/>
          <w:i/>
          <w:sz w:val="32"/>
          <w:szCs w:val="32"/>
        </w:rPr>
        <w:t>-tsedeq-</w:t>
      </w:r>
      <w:proofErr w:type="spellStart"/>
      <w:r w:rsidRPr="005C6921">
        <w:rPr>
          <w:rFonts w:ascii="Times New Roman" w:hAnsi="Times New Roman" w:cs="Times New Roman"/>
          <w:i/>
          <w:sz w:val="32"/>
          <w:szCs w:val="32"/>
        </w:rPr>
        <w:t>w</w:t>
      </w:r>
      <w:r w:rsidR="001074BE" w:rsidRPr="005C6921">
        <w:rPr>
          <w:rFonts w:ascii="Calibri" w:hAnsi="Calibri" w:cs="Calibri"/>
          <w:i/>
          <w:sz w:val="32"/>
          <w:szCs w:val="32"/>
        </w:rPr>
        <w:t>û</w:t>
      </w:r>
      <w:r w:rsidRPr="005C6921">
        <w:rPr>
          <w:rFonts w:ascii="Times New Roman" w:hAnsi="Times New Roman" w:cs="Times New Roman"/>
          <w:i/>
          <w:sz w:val="32"/>
          <w:szCs w:val="32"/>
        </w:rPr>
        <w:t>miqveh</w:t>
      </w:r>
      <w:proofErr w:type="spellEnd"/>
      <w:r w:rsidR="001074BE" w:rsidRPr="005C6921">
        <w:rPr>
          <w:rFonts w:ascii="Times New Roman" w:hAnsi="Times New Roman" w:cs="Times New Roman"/>
          <w:i/>
          <w:sz w:val="32"/>
          <w:szCs w:val="32"/>
        </w:rPr>
        <w:t>-</w:t>
      </w:r>
      <w:proofErr w:type="spellStart"/>
      <w:r w:rsidR="001074BE" w:rsidRPr="005C6921">
        <w:rPr>
          <w:rFonts w:ascii="Times New Roman" w:hAnsi="Times New Roman" w:cs="Times New Roman"/>
          <w:i/>
          <w:sz w:val="32"/>
          <w:szCs w:val="32"/>
        </w:rPr>
        <w:t>abôwtêyhem</w:t>
      </w:r>
      <w:proofErr w:type="spellEnd"/>
      <w:r w:rsidR="001074BE">
        <w:rPr>
          <w:rFonts w:ascii="Times New Roman" w:hAnsi="Times New Roman" w:cs="Times New Roman"/>
          <w:sz w:val="32"/>
          <w:szCs w:val="32"/>
        </w:rPr>
        <w:t xml:space="preserve">-Yahweh </w:t>
      </w:r>
      <w:r w:rsidR="005C6921">
        <w:rPr>
          <w:rFonts w:ascii="Times New Roman" w:hAnsi="Times New Roman" w:cs="Times New Roman"/>
          <w:sz w:val="32"/>
          <w:szCs w:val="32"/>
        </w:rPr>
        <w:t xml:space="preserve">– </w:t>
      </w:r>
      <w:r w:rsidR="001074BE">
        <w:rPr>
          <w:rFonts w:ascii="Times New Roman" w:hAnsi="Times New Roman" w:cs="Times New Roman"/>
          <w:sz w:val="32"/>
          <w:szCs w:val="32"/>
        </w:rPr>
        <w:t xml:space="preserve">(Jer.50:7 – “Yahweh-abode-of righteousness-and hope-of-our-fathers-Yahweh” – a name employing the figure </w:t>
      </w:r>
      <w:r w:rsidR="001074BE" w:rsidRPr="001074BE">
        <w:rPr>
          <w:rFonts w:ascii="Times New Roman" w:hAnsi="Times New Roman" w:cs="Times New Roman"/>
          <w:i/>
          <w:sz w:val="32"/>
          <w:szCs w:val="32"/>
        </w:rPr>
        <w:t>Epanadiplosis</w:t>
      </w:r>
      <w:r w:rsidR="001074BE">
        <w:rPr>
          <w:rFonts w:ascii="Times New Roman" w:hAnsi="Times New Roman" w:cs="Times New Roman"/>
          <w:sz w:val="32"/>
          <w:szCs w:val="32"/>
        </w:rPr>
        <w:t xml:space="preserve"> </w:t>
      </w:r>
      <w:r w:rsidR="00E62643">
        <w:rPr>
          <w:rFonts w:ascii="Times New Roman" w:hAnsi="Times New Roman" w:cs="Times New Roman"/>
          <w:sz w:val="32"/>
          <w:szCs w:val="32"/>
        </w:rPr>
        <w:t>[</w:t>
      </w:r>
      <w:r w:rsidR="001074BE">
        <w:rPr>
          <w:rFonts w:ascii="Times New Roman" w:hAnsi="Times New Roman" w:cs="Times New Roman"/>
          <w:sz w:val="32"/>
          <w:szCs w:val="32"/>
        </w:rPr>
        <w:t>Encircling</w:t>
      </w:r>
      <w:r w:rsidR="00E62643">
        <w:rPr>
          <w:rFonts w:ascii="Times New Roman" w:hAnsi="Times New Roman" w:cs="Times New Roman"/>
          <w:sz w:val="32"/>
          <w:szCs w:val="32"/>
        </w:rPr>
        <w:t>]</w:t>
      </w:r>
      <w:r w:rsidR="001074BE">
        <w:rPr>
          <w:rFonts w:ascii="Times New Roman" w:hAnsi="Times New Roman" w:cs="Times New Roman"/>
          <w:sz w:val="32"/>
          <w:szCs w:val="32"/>
        </w:rPr>
        <w:t>)</w:t>
      </w:r>
    </w:p>
    <w:p w:rsidR="004633CB" w:rsidRDefault="00D35748"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Yahweh-</w:t>
      </w:r>
      <w:proofErr w:type="spellStart"/>
      <w:r w:rsidRPr="005C6921">
        <w:rPr>
          <w:rFonts w:ascii="Times New Roman" w:hAnsi="Times New Roman" w:cs="Times New Roman"/>
          <w:i/>
          <w:sz w:val="32"/>
          <w:szCs w:val="32"/>
        </w:rPr>
        <w:t>shâmmâh</w:t>
      </w:r>
      <w:proofErr w:type="spellEnd"/>
      <w:r>
        <w:rPr>
          <w:rFonts w:ascii="Times New Roman" w:hAnsi="Times New Roman" w:cs="Times New Roman"/>
          <w:sz w:val="32"/>
          <w:szCs w:val="32"/>
        </w:rPr>
        <w:t xml:space="preserve"> – </w:t>
      </w:r>
      <w:r w:rsidR="0006573F">
        <w:rPr>
          <w:rFonts w:ascii="Times New Roman" w:hAnsi="Times New Roman" w:cs="Times New Roman"/>
          <w:sz w:val="32"/>
          <w:szCs w:val="32"/>
        </w:rPr>
        <w:t xml:space="preserve">“Yahweh-there”, </w:t>
      </w:r>
      <w:r>
        <w:rPr>
          <w:rFonts w:ascii="Times New Roman" w:hAnsi="Times New Roman" w:cs="Times New Roman"/>
          <w:sz w:val="32"/>
          <w:szCs w:val="32"/>
        </w:rPr>
        <w:t>this was the last word in Eze.48:35 – also the new name for Jerusalem, indicating Yahweh as Dweller among His people.</w:t>
      </w:r>
    </w:p>
    <w:p w:rsidR="00D35748" w:rsidRDefault="00346547"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Elohim-</w:t>
      </w:r>
      <w:r w:rsidRPr="00346547">
        <w:rPr>
          <w:rFonts w:ascii="Times New Roman" w:hAnsi="Times New Roman" w:cs="Times New Roman"/>
          <w:i/>
          <w:sz w:val="32"/>
          <w:szCs w:val="32"/>
        </w:rPr>
        <w:t>hay</w:t>
      </w:r>
      <w:r>
        <w:rPr>
          <w:rFonts w:ascii="Times New Roman" w:hAnsi="Times New Roman" w:cs="Times New Roman"/>
          <w:i/>
          <w:sz w:val="32"/>
          <w:szCs w:val="32"/>
        </w:rPr>
        <w:t xml:space="preserve"> </w:t>
      </w:r>
      <w:r>
        <w:rPr>
          <w:rFonts w:ascii="Times New Roman" w:hAnsi="Times New Roman" w:cs="Times New Roman"/>
          <w:sz w:val="32"/>
          <w:szCs w:val="32"/>
        </w:rPr>
        <w:t>–</w:t>
      </w:r>
      <w:r w:rsidRPr="00346547">
        <w:rPr>
          <w:rFonts w:ascii="Times New Roman" w:hAnsi="Times New Roman" w:cs="Times New Roman"/>
          <w:sz w:val="32"/>
          <w:szCs w:val="32"/>
        </w:rPr>
        <w:t xml:space="preserve"> </w:t>
      </w:r>
      <w:r>
        <w:rPr>
          <w:rFonts w:ascii="Times New Roman" w:hAnsi="Times New Roman" w:cs="Times New Roman"/>
          <w:sz w:val="32"/>
          <w:szCs w:val="32"/>
        </w:rPr>
        <w:t>i.e., Living God (Jer.10:10) – NOTE how this “living” (</w:t>
      </w:r>
      <w:r w:rsidRPr="00346547">
        <w:rPr>
          <w:rFonts w:ascii="Times New Roman" w:hAnsi="Times New Roman" w:cs="Times New Roman"/>
          <w:i/>
          <w:sz w:val="32"/>
          <w:szCs w:val="32"/>
        </w:rPr>
        <w:t>hay</w:t>
      </w:r>
      <w:r>
        <w:rPr>
          <w:rFonts w:ascii="Times New Roman" w:hAnsi="Times New Roman" w:cs="Times New Roman"/>
          <w:sz w:val="32"/>
          <w:szCs w:val="32"/>
        </w:rPr>
        <w:t>) is the basis for His “becoming” (</w:t>
      </w:r>
      <w:r w:rsidRPr="00346547">
        <w:rPr>
          <w:rFonts w:ascii="Times New Roman" w:hAnsi="Times New Roman" w:cs="Times New Roman"/>
          <w:i/>
          <w:sz w:val="32"/>
          <w:szCs w:val="32"/>
        </w:rPr>
        <w:t>hâyâh</w:t>
      </w:r>
      <w:r>
        <w:rPr>
          <w:rFonts w:ascii="Times New Roman" w:hAnsi="Times New Roman" w:cs="Times New Roman"/>
          <w:sz w:val="32"/>
          <w:szCs w:val="32"/>
        </w:rPr>
        <w:t xml:space="preserve">), which </w:t>
      </w:r>
      <w:r w:rsidR="00F31E9B">
        <w:rPr>
          <w:rFonts w:ascii="Times New Roman" w:hAnsi="Times New Roman" w:cs="Times New Roman"/>
          <w:sz w:val="32"/>
          <w:szCs w:val="32"/>
        </w:rPr>
        <w:t>may be seen in</w:t>
      </w:r>
      <w:r>
        <w:rPr>
          <w:rFonts w:ascii="Times New Roman" w:hAnsi="Times New Roman" w:cs="Times New Roman"/>
          <w:sz w:val="32"/>
          <w:szCs w:val="32"/>
        </w:rPr>
        <w:t xml:space="preserve"> His name Yahweh</w:t>
      </w:r>
    </w:p>
    <w:p w:rsidR="001074BE" w:rsidRDefault="001074BE" w:rsidP="00462731">
      <w:pPr>
        <w:pStyle w:val="ListParagraph"/>
        <w:numPr>
          <w:ilvl w:val="0"/>
          <w:numId w:val="67"/>
        </w:numPr>
        <w:tabs>
          <w:tab w:val="right" w:pos="8640"/>
        </w:tabs>
        <w:ind w:left="540" w:hanging="540"/>
        <w:rPr>
          <w:rFonts w:ascii="Times New Roman" w:hAnsi="Times New Roman" w:cs="Times New Roman"/>
          <w:sz w:val="32"/>
          <w:szCs w:val="32"/>
        </w:rPr>
      </w:pPr>
      <w:r w:rsidRPr="009A0388">
        <w:rPr>
          <w:rFonts w:ascii="Times New Roman" w:hAnsi="Times New Roman" w:cs="Times New Roman"/>
          <w:i/>
          <w:sz w:val="32"/>
          <w:szCs w:val="32"/>
        </w:rPr>
        <w:t>ha</w:t>
      </w:r>
      <w:r>
        <w:rPr>
          <w:rFonts w:ascii="Times New Roman" w:hAnsi="Times New Roman" w:cs="Times New Roman"/>
          <w:sz w:val="32"/>
          <w:szCs w:val="32"/>
        </w:rPr>
        <w:t>-Elohim-</w:t>
      </w:r>
      <w:r w:rsidRPr="009A0388">
        <w:rPr>
          <w:rFonts w:ascii="Times New Roman" w:hAnsi="Times New Roman" w:cs="Times New Roman"/>
          <w:i/>
          <w:sz w:val="32"/>
          <w:szCs w:val="32"/>
        </w:rPr>
        <w:t>ha</w:t>
      </w:r>
      <w:r>
        <w:rPr>
          <w:rFonts w:ascii="Times New Roman" w:hAnsi="Times New Roman" w:cs="Times New Roman"/>
          <w:sz w:val="32"/>
          <w:szCs w:val="32"/>
        </w:rPr>
        <w:t>-Êl-</w:t>
      </w:r>
      <w:proofErr w:type="spellStart"/>
      <w:r w:rsidRPr="009A0388">
        <w:rPr>
          <w:rFonts w:ascii="Times New Roman" w:hAnsi="Times New Roman" w:cs="Times New Roman"/>
          <w:i/>
          <w:sz w:val="32"/>
          <w:szCs w:val="32"/>
        </w:rPr>
        <w:t>han</w:t>
      </w:r>
      <w:r w:rsidR="004C4873" w:rsidRPr="009A0388">
        <w:rPr>
          <w:rFonts w:ascii="Times New Roman" w:hAnsi="Times New Roman" w:cs="Times New Roman"/>
          <w:i/>
          <w:sz w:val="32"/>
          <w:szCs w:val="32"/>
        </w:rPr>
        <w:t>ne’amân</w:t>
      </w:r>
      <w:proofErr w:type="spellEnd"/>
      <w:r w:rsidR="004C4873" w:rsidRPr="009A0388">
        <w:rPr>
          <w:rFonts w:ascii="Times New Roman" w:hAnsi="Times New Roman" w:cs="Times New Roman"/>
          <w:i/>
          <w:sz w:val="32"/>
          <w:szCs w:val="32"/>
        </w:rPr>
        <w:t>-</w:t>
      </w:r>
      <w:proofErr w:type="spellStart"/>
      <w:r w:rsidR="004C4873" w:rsidRPr="009A0388">
        <w:rPr>
          <w:rFonts w:ascii="Times New Roman" w:hAnsi="Times New Roman" w:cs="Times New Roman"/>
          <w:i/>
          <w:sz w:val="32"/>
          <w:szCs w:val="32"/>
        </w:rPr>
        <w:t>shomer-habr</w:t>
      </w:r>
      <w:r w:rsidR="00FB3B71">
        <w:rPr>
          <w:rFonts w:ascii="Times New Roman" w:hAnsi="Times New Roman" w:cs="Times New Roman"/>
          <w:i/>
          <w:sz w:val="32"/>
          <w:szCs w:val="32"/>
        </w:rPr>
        <w:t>î</w:t>
      </w:r>
      <w:r w:rsidR="004C4873" w:rsidRPr="009A0388">
        <w:rPr>
          <w:rFonts w:ascii="Times New Roman" w:hAnsi="Times New Roman" w:cs="Times New Roman"/>
          <w:i/>
          <w:sz w:val="32"/>
          <w:szCs w:val="32"/>
        </w:rPr>
        <w:t>yth-w</w:t>
      </w:r>
      <w:r w:rsidR="004C4873" w:rsidRPr="009A0388">
        <w:rPr>
          <w:rFonts w:ascii="Times New Roman" w:hAnsi="Times New Roman" w:cs="Times New Roman"/>
          <w:i/>
          <w:sz w:val="32"/>
          <w:szCs w:val="32"/>
          <w:vertAlign w:val="subscript"/>
        </w:rPr>
        <w:t>e</w:t>
      </w:r>
      <w:r w:rsidR="004C4873" w:rsidRPr="009A0388">
        <w:rPr>
          <w:rFonts w:ascii="Times New Roman" w:hAnsi="Times New Roman" w:cs="Times New Roman"/>
          <w:i/>
          <w:sz w:val="32"/>
          <w:szCs w:val="32"/>
        </w:rPr>
        <w:t>hacheşed</w:t>
      </w:r>
      <w:proofErr w:type="spellEnd"/>
      <w:r w:rsidR="004C4873">
        <w:rPr>
          <w:rFonts w:ascii="Times New Roman" w:hAnsi="Times New Roman" w:cs="Times New Roman"/>
          <w:sz w:val="32"/>
          <w:szCs w:val="32"/>
        </w:rPr>
        <w:t xml:space="preserve"> – (Deu.7:9 – “the-Elohim-the-God-the-established-keeping-the covenant-and-the-kindness”)</w:t>
      </w:r>
    </w:p>
    <w:p w:rsidR="006F3C66" w:rsidRDefault="009A0388"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Ê</w:t>
      </w:r>
      <w:r w:rsidR="006F3C66">
        <w:rPr>
          <w:rFonts w:ascii="Times New Roman" w:hAnsi="Times New Roman" w:cs="Times New Roman"/>
          <w:sz w:val="32"/>
          <w:szCs w:val="32"/>
        </w:rPr>
        <w:t>l-</w:t>
      </w:r>
      <w:proofErr w:type="spellStart"/>
      <w:r w:rsidR="00AE274C" w:rsidRPr="009A0388">
        <w:rPr>
          <w:rFonts w:ascii="Times New Roman" w:hAnsi="Times New Roman" w:cs="Times New Roman"/>
          <w:i/>
          <w:sz w:val="32"/>
          <w:szCs w:val="32"/>
        </w:rPr>
        <w:t>g</w:t>
      </w:r>
      <w:r w:rsidR="00AE274C" w:rsidRPr="009A0388">
        <w:rPr>
          <w:rFonts w:ascii="Times New Roman" w:hAnsi="Times New Roman" w:cs="Times New Roman"/>
          <w:i/>
          <w:sz w:val="32"/>
          <w:szCs w:val="32"/>
          <w:vertAlign w:val="subscript"/>
        </w:rPr>
        <w:t>e</w:t>
      </w:r>
      <w:r w:rsidR="006F3C66" w:rsidRPr="009A0388">
        <w:rPr>
          <w:rFonts w:ascii="Times New Roman" w:hAnsi="Times New Roman" w:cs="Times New Roman"/>
          <w:i/>
          <w:sz w:val="32"/>
          <w:szCs w:val="32"/>
        </w:rPr>
        <w:t>m</w:t>
      </w:r>
      <w:r w:rsidR="00AE274C" w:rsidRPr="009A0388">
        <w:rPr>
          <w:rFonts w:ascii="Calibri" w:hAnsi="Calibri" w:cs="Calibri"/>
          <w:i/>
          <w:sz w:val="32"/>
          <w:szCs w:val="32"/>
        </w:rPr>
        <w:t>û</w:t>
      </w:r>
      <w:r w:rsidR="006F3C66" w:rsidRPr="009A0388">
        <w:rPr>
          <w:rFonts w:ascii="Times New Roman" w:hAnsi="Times New Roman" w:cs="Times New Roman"/>
          <w:i/>
          <w:sz w:val="32"/>
          <w:szCs w:val="32"/>
        </w:rPr>
        <w:t>l</w:t>
      </w:r>
      <w:r w:rsidR="00AE274C" w:rsidRPr="009A0388">
        <w:rPr>
          <w:rFonts w:ascii="Times New Roman" w:hAnsi="Times New Roman" w:cs="Times New Roman"/>
          <w:i/>
          <w:sz w:val="32"/>
          <w:szCs w:val="32"/>
        </w:rPr>
        <w:t>â</w:t>
      </w:r>
      <w:r w:rsidR="006F3C66" w:rsidRPr="009A0388">
        <w:rPr>
          <w:rFonts w:ascii="Times New Roman" w:hAnsi="Times New Roman" w:cs="Times New Roman"/>
          <w:i/>
          <w:sz w:val="32"/>
          <w:szCs w:val="32"/>
        </w:rPr>
        <w:t>v</w:t>
      </w:r>
      <w:r w:rsidR="00AE274C" w:rsidRPr="009A0388">
        <w:rPr>
          <w:rFonts w:ascii="Times New Roman" w:hAnsi="Times New Roman" w:cs="Times New Roman"/>
          <w:i/>
          <w:sz w:val="32"/>
          <w:szCs w:val="32"/>
        </w:rPr>
        <w:t>ô</w:t>
      </w:r>
      <w:r w:rsidR="006F3C66" w:rsidRPr="009A0388">
        <w:rPr>
          <w:rFonts w:ascii="Times New Roman" w:hAnsi="Times New Roman" w:cs="Times New Roman"/>
          <w:i/>
          <w:sz w:val="32"/>
          <w:szCs w:val="32"/>
        </w:rPr>
        <w:t>th</w:t>
      </w:r>
      <w:proofErr w:type="spellEnd"/>
      <w:r w:rsidR="006F3C66">
        <w:rPr>
          <w:rFonts w:ascii="Times New Roman" w:hAnsi="Times New Roman" w:cs="Times New Roman"/>
          <w:sz w:val="32"/>
          <w:szCs w:val="32"/>
        </w:rPr>
        <w:t xml:space="preserve">-Yahweh </w:t>
      </w:r>
      <w:r w:rsidR="00AE274C">
        <w:rPr>
          <w:rFonts w:ascii="Times New Roman" w:hAnsi="Times New Roman" w:cs="Times New Roman"/>
          <w:sz w:val="32"/>
          <w:szCs w:val="32"/>
        </w:rPr>
        <w:t>–</w:t>
      </w:r>
      <w:r w:rsidR="006F3C66">
        <w:rPr>
          <w:rFonts w:ascii="Times New Roman" w:hAnsi="Times New Roman" w:cs="Times New Roman"/>
          <w:sz w:val="32"/>
          <w:szCs w:val="32"/>
        </w:rPr>
        <w:t xml:space="preserve"> (Jer.51:56 – “God-</w:t>
      </w:r>
      <w:r w:rsidR="00AE274C">
        <w:rPr>
          <w:rFonts w:ascii="Times New Roman" w:hAnsi="Times New Roman" w:cs="Times New Roman"/>
          <w:sz w:val="32"/>
          <w:szCs w:val="32"/>
        </w:rPr>
        <w:t>of-recompenses-Yahweh”)</w:t>
      </w:r>
    </w:p>
    <w:p w:rsidR="00860FDE" w:rsidRDefault="009A0388" w:rsidP="00462731">
      <w:pPr>
        <w:pStyle w:val="ListParagraph"/>
        <w:numPr>
          <w:ilvl w:val="0"/>
          <w:numId w:val="67"/>
        </w:numPr>
        <w:tabs>
          <w:tab w:val="right" w:pos="8640"/>
        </w:tabs>
        <w:ind w:left="540" w:hanging="540"/>
        <w:rPr>
          <w:rFonts w:ascii="Times New Roman" w:hAnsi="Times New Roman" w:cs="Times New Roman"/>
          <w:sz w:val="32"/>
          <w:szCs w:val="32"/>
        </w:rPr>
      </w:pPr>
      <w:r>
        <w:rPr>
          <w:rFonts w:ascii="Times New Roman" w:hAnsi="Times New Roman" w:cs="Times New Roman"/>
          <w:sz w:val="32"/>
          <w:szCs w:val="32"/>
        </w:rPr>
        <w:t>Ê</w:t>
      </w:r>
      <w:r w:rsidR="00860FDE">
        <w:rPr>
          <w:rFonts w:ascii="Times New Roman" w:hAnsi="Times New Roman" w:cs="Times New Roman"/>
          <w:sz w:val="32"/>
          <w:szCs w:val="32"/>
        </w:rPr>
        <w:t>l-</w:t>
      </w:r>
      <w:proofErr w:type="spellStart"/>
      <w:r w:rsidR="00860FDE" w:rsidRPr="009A0388">
        <w:rPr>
          <w:rFonts w:ascii="Times New Roman" w:hAnsi="Times New Roman" w:cs="Times New Roman"/>
          <w:i/>
          <w:sz w:val="32"/>
          <w:szCs w:val="32"/>
        </w:rPr>
        <w:t>hann</w:t>
      </w:r>
      <w:r w:rsidR="00860FDE" w:rsidRPr="009A0388">
        <w:rPr>
          <w:rFonts w:ascii="Calibri" w:hAnsi="Calibri" w:cs="Calibri"/>
          <w:i/>
          <w:sz w:val="32"/>
          <w:szCs w:val="32"/>
        </w:rPr>
        <w:t>û</w:t>
      </w:r>
      <w:r w:rsidR="00860FDE" w:rsidRPr="009A0388">
        <w:rPr>
          <w:rFonts w:ascii="Times New Roman" w:hAnsi="Times New Roman" w:cs="Times New Roman"/>
          <w:i/>
          <w:sz w:val="32"/>
          <w:szCs w:val="32"/>
        </w:rPr>
        <w:t>wn</w:t>
      </w:r>
      <w:proofErr w:type="spellEnd"/>
      <w:r w:rsidR="00860FDE" w:rsidRPr="009A0388">
        <w:rPr>
          <w:rFonts w:ascii="Times New Roman" w:hAnsi="Times New Roman" w:cs="Times New Roman"/>
          <w:i/>
          <w:sz w:val="32"/>
          <w:szCs w:val="32"/>
        </w:rPr>
        <w:t>-</w:t>
      </w:r>
      <w:proofErr w:type="spellStart"/>
      <w:r w:rsidR="00860FDE" w:rsidRPr="009A0388">
        <w:rPr>
          <w:rFonts w:ascii="Times New Roman" w:hAnsi="Times New Roman" w:cs="Times New Roman"/>
          <w:i/>
          <w:sz w:val="32"/>
          <w:szCs w:val="32"/>
        </w:rPr>
        <w:t>w</w:t>
      </w:r>
      <w:r w:rsidR="00860FDE" w:rsidRPr="009A0388">
        <w:rPr>
          <w:rFonts w:ascii="Times New Roman" w:hAnsi="Times New Roman" w:cs="Times New Roman"/>
          <w:i/>
          <w:sz w:val="32"/>
          <w:szCs w:val="32"/>
          <w:vertAlign w:val="subscript"/>
        </w:rPr>
        <w:t>e</w:t>
      </w:r>
      <w:r w:rsidR="00860FDE" w:rsidRPr="009A0388">
        <w:rPr>
          <w:rFonts w:ascii="Times New Roman" w:hAnsi="Times New Roman" w:cs="Times New Roman"/>
          <w:i/>
          <w:sz w:val="32"/>
          <w:szCs w:val="32"/>
        </w:rPr>
        <w:t>rach</w:t>
      </w:r>
      <w:r w:rsidR="00860FDE" w:rsidRPr="009A0388">
        <w:rPr>
          <w:rFonts w:ascii="Calibri" w:hAnsi="Calibri" w:cs="Calibri"/>
          <w:i/>
          <w:sz w:val="32"/>
          <w:szCs w:val="32"/>
        </w:rPr>
        <w:t>û</w:t>
      </w:r>
      <w:r w:rsidR="00860FDE" w:rsidRPr="009A0388">
        <w:rPr>
          <w:rFonts w:ascii="Times New Roman" w:hAnsi="Times New Roman" w:cs="Times New Roman"/>
          <w:i/>
          <w:sz w:val="32"/>
          <w:szCs w:val="32"/>
        </w:rPr>
        <w:t>wm-erek-appayîm-w</w:t>
      </w:r>
      <w:r w:rsidR="00860FDE" w:rsidRPr="009A0388">
        <w:rPr>
          <w:rFonts w:ascii="Times New Roman" w:hAnsi="Times New Roman" w:cs="Times New Roman"/>
          <w:i/>
          <w:sz w:val="32"/>
          <w:szCs w:val="32"/>
          <w:vertAlign w:val="subscript"/>
        </w:rPr>
        <w:t>e</w:t>
      </w:r>
      <w:r w:rsidR="00860FDE" w:rsidRPr="009A0388">
        <w:rPr>
          <w:rFonts w:ascii="Times New Roman" w:hAnsi="Times New Roman" w:cs="Times New Roman"/>
          <w:i/>
          <w:sz w:val="32"/>
          <w:szCs w:val="32"/>
        </w:rPr>
        <w:t>rab-cheşed</w:t>
      </w:r>
      <w:proofErr w:type="spellEnd"/>
      <w:r w:rsidR="00860FDE">
        <w:rPr>
          <w:rFonts w:ascii="Times New Roman" w:hAnsi="Times New Roman" w:cs="Times New Roman"/>
          <w:sz w:val="32"/>
          <w:szCs w:val="32"/>
        </w:rPr>
        <w:t xml:space="preserve"> </w:t>
      </w:r>
      <w:r>
        <w:rPr>
          <w:rFonts w:ascii="Times New Roman" w:hAnsi="Times New Roman" w:cs="Times New Roman"/>
          <w:sz w:val="32"/>
          <w:szCs w:val="32"/>
        </w:rPr>
        <w:t>–</w:t>
      </w:r>
      <w:r w:rsidR="00860FDE">
        <w:rPr>
          <w:rFonts w:ascii="Times New Roman" w:hAnsi="Times New Roman" w:cs="Times New Roman"/>
          <w:sz w:val="32"/>
          <w:szCs w:val="32"/>
        </w:rPr>
        <w:t xml:space="preserve"> (Jon.4:2 – “God-gracious-and-compassionate-long-of-anger-and-great-of-kindness”)</w:t>
      </w:r>
    </w:p>
    <w:p w:rsidR="00B9447A" w:rsidRDefault="00AE274C" w:rsidP="00B9447A">
      <w:pPr>
        <w:tabs>
          <w:tab w:val="right" w:pos="8640"/>
        </w:tabs>
        <w:rPr>
          <w:rFonts w:ascii="Times New Roman" w:hAnsi="Times New Roman" w:cs="Times New Roman"/>
          <w:sz w:val="32"/>
          <w:szCs w:val="32"/>
        </w:rPr>
      </w:pPr>
      <w:r>
        <w:rPr>
          <w:rFonts w:ascii="Times New Roman" w:hAnsi="Times New Roman" w:cs="Times New Roman"/>
          <w:sz w:val="32"/>
          <w:szCs w:val="32"/>
        </w:rPr>
        <w:t xml:space="preserve">This list could go on with the descriptive names of God that capture His posture toward people of the OT. It does not include any of the prophetic, </w:t>
      </w:r>
      <w:r>
        <w:rPr>
          <w:rFonts w:ascii="Times New Roman" w:hAnsi="Times New Roman" w:cs="Times New Roman"/>
          <w:sz w:val="32"/>
          <w:szCs w:val="32"/>
        </w:rPr>
        <w:lastRenderedPageBreak/>
        <w:t xml:space="preserve">Messianic names describing the </w:t>
      </w:r>
      <w:r w:rsidR="0037065C">
        <w:rPr>
          <w:rFonts w:ascii="Times New Roman" w:hAnsi="Times New Roman" w:cs="Times New Roman"/>
          <w:sz w:val="32"/>
          <w:szCs w:val="32"/>
        </w:rPr>
        <w:t xml:space="preserve">coming of the </w:t>
      </w:r>
      <w:r>
        <w:rPr>
          <w:rFonts w:ascii="Times New Roman" w:hAnsi="Times New Roman" w:cs="Times New Roman"/>
          <w:sz w:val="32"/>
          <w:szCs w:val="32"/>
        </w:rPr>
        <w:t>Son, like “the Branch”</w:t>
      </w:r>
      <w:r w:rsidR="00AB3D86">
        <w:rPr>
          <w:rFonts w:ascii="Times New Roman" w:hAnsi="Times New Roman" w:cs="Times New Roman"/>
          <w:sz w:val="32"/>
          <w:szCs w:val="32"/>
        </w:rPr>
        <w:t xml:space="preserve">, or </w:t>
      </w:r>
      <w:r w:rsidR="0077690A">
        <w:rPr>
          <w:rFonts w:ascii="Times New Roman" w:hAnsi="Times New Roman" w:cs="Times New Roman"/>
          <w:sz w:val="32"/>
          <w:szCs w:val="32"/>
        </w:rPr>
        <w:t xml:space="preserve">the list in Isa.9:6 (“Wonderful Counselor, Mighty God, Everlasting Father, Prince of Peace” – </w:t>
      </w:r>
      <w:r w:rsidR="0077690A" w:rsidRPr="0077690A">
        <w:rPr>
          <w:rFonts w:ascii="Times New Roman" w:hAnsi="Times New Roman" w:cs="Times New Roman"/>
          <w:i/>
          <w:sz w:val="32"/>
          <w:szCs w:val="32"/>
        </w:rPr>
        <w:t>NKJV, NIV</w:t>
      </w:r>
      <w:r w:rsidR="0077690A">
        <w:rPr>
          <w:rFonts w:ascii="Times New Roman" w:hAnsi="Times New Roman" w:cs="Times New Roman"/>
          <w:sz w:val="32"/>
          <w:szCs w:val="32"/>
        </w:rPr>
        <w:t xml:space="preserve">), or </w:t>
      </w:r>
      <w:r w:rsidR="00AB3D86">
        <w:rPr>
          <w:rFonts w:ascii="Times New Roman" w:hAnsi="Times New Roman" w:cs="Times New Roman"/>
          <w:sz w:val="32"/>
          <w:szCs w:val="32"/>
        </w:rPr>
        <w:t>His NT names, like “the One Who was and is and is to come”</w:t>
      </w:r>
      <w:r>
        <w:rPr>
          <w:rFonts w:ascii="Times New Roman" w:hAnsi="Times New Roman" w:cs="Times New Roman"/>
          <w:sz w:val="32"/>
          <w:szCs w:val="32"/>
        </w:rPr>
        <w:t>.</w:t>
      </w:r>
      <w:r w:rsidR="009D2BEE">
        <w:rPr>
          <w:rFonts w:ascii="Times New Roman" w:hAnsi="Times New Roman" w:cs="Times New Roman"/>
          <w:sz w:val="32"/>
          <w:szCs w:val="32"/>
        </w:rPr>
        <w:t xml:space="preserve"> I hope that the </w:t>
      </w:r>
      <w:r w:rsidR="00F31E9B">
        <w:rPr>
          <w:rFonts w:ascii="Times New Roman" w:hAnsi="Times New Roman" w:cs="Times New Roman"/>
          <w:sz w:val="32"/>
          <w:szCs w:val="32"/>
        </w:rPr>
        <w:t xml:space="preserve">many </w:t>
      </w:r>
      <w:r w:rsidR="009D2BEE">
        <w:rPr>
          <w:rFonts w:ascii="Times New Roman" w:hAnsi="Times New Roman" w:cs="Times New Roman"/>
          <w:sz w:val="32"/>
          <w:szCs w:val="32"/>
        </w:rPr>
        <w:t xml:space="preserve">names listed here have illuminated how many </w:t>
      </w:r>
      <w:r w:rsidR="00335CB6">
        <w:rPr>
          <w:rFonts w:ascii="Times New Roman" w:hAnsi="Times New Roman" w:cs="Times New Roman"/>
          <w:sz w:val="32"/>
          <w:szCs w:val="32"/>
        </w:rPr>
        <w:t>different way</w:t>
      </w:r>
      <w:r w:rsidR="009D2BEE">
        <w:rPr>
          <w:rFonts w:ascii="Times New Roman" w:hAnsi="Times New Roman" w:cs="Times New Roman"/>
          <w:sz w:val="32"/>
          <w:szCs w:val="32"/>
        </w:rPr>
        <w:t xml:space="preserve">s God has </w:t>
      </w:r>
      <w:r w:rsidR="00335CB6">
        <w:rPr>
          <w:rFonts w:ascii="Times New Roman" w:hAnsi="Times New Roman" w:cs="Times New Roman"/>
          <w:sz w:val="32"/>
          <w:szCs w:val="32"/>
        </w:rPr>
        <w:t>interacted with</w:t>
      </w:r>
      <w:r w:rsidR="009D2BEE">
        <w:rPr>
          <w:rFonts w:ascii="Times New Roman" w:hAnsi="Times New Roman" w:cs="Times New Roman"/>
          <w:sz w:val="32"/>
          <w:szCs w:val="32"/>
        </w:rPr>
        <w:t xml:space="preserve"> His creatures.</w:t>
      </w:r>
      <w:r w:rsidR="0037065C">
        <w:rPr>
          <w:rFonts w:ascii="Times New Roman" w:hAnsi="Times New Roman" w:cs="Times New Roman"/>
          <w:sz w:val="32"/>
          <w:szCs w:val="32"/>
        </w:rPr>
        <w:t xml:space="preserve"> He has certainly been the </w:t>
      </w:r>
      <w:proofErr w:type="spellStart"/>
      <w:r w:rsidR="0037065C">
        <w:rPr>
          <w:rFonts w:ascii="Times New Roman" w:hAnsi="Times New Roman" w:cs="Times New Roman"/>
          <w:sz w:val="32"/>
          <w:szCs w:val="32"/>
        </w:rPr>
        <w:t>Blesser</w:t>
      </w:r>
      <w:proofErr w:type="spellEnd"/>
      <w:r w:rsidR="0037065C">
        <w:rPr>
          <w:rFonts w:ascii="Times New Roman" w:hAnsi="Times New Roman" w:cs="Times New Roman"/>
          <w:sz w:val="32"/>
          <w:szCs w:val="32"/>
        </w:rPr>
        <w:t xml:space="preserve"> of mankind (Gen.12:3)</w:t>
      </w:r>
      <w:r w:rsidR="009A0388">
        <w:rPr>
          <w:rFonts w:ascii="Times New Roman" w:hAnsi="Times New Roman" w:cs="Times New Roman"/>
          <w:sz w:val="32"/>
          <w:szCs w:val="32"/>
        </w:rPr>
        <w:t xml:space="preserve"> and all creation</w:t>
      </w:r>
      <w:r w:rsidR="0037065C">
        <w:rPr>
          <w:rFonts w:ascii="Times New Roman" w:hAnsi="Times New Roman" w:cs="Times New Roman"/>
          <w:sz w:val="32"/>
          <w:szCs w:val="32"/>
        </w:rPr>
        <w:t>.</w:t>
      </w:r>
      <w:r w:rsidR="00F31E9B">
        <w:rPr>
          <w:rFonts w:ascii="Times New Roman" w:hAnsi="Times New Roman" w:cs="Times New Roman"/>
          <w:sz w:val="32"/>
          <w:szCs w:val="32"/>
        </w:rPr>
        <w:t xml:space="preserve"> My purpose in pr</w:t>
      </w:r>
      <w:r w:rsidR="00B9447A">
        <w:rPr>
          <w:rFonts w:ascii="Times New Roman" w:hAnsi="Times New Roman" w:cs="Times New Roman"/>
          <w:sz w:val="32"/>
          <w:szCs w:val="32"/>
        </w:rPr>
        <w:t>e</w:t>
      </w:r>
      <w:r w:rsidR="00F31E9B">
        <w:rPr>
          <w:rFonts w:ascii="Times New Roman" w:hAnsi="Times New Roman" w:cs="Times New Roman"/>
          <w:sz w:val="32"/>
          <w:szCs w:val="32"/>
        </w:rPr>
        <w:t xml:space="preserve">senting all this is to show that God’s nature as a Plurality began in the OT. The NT brings the revelations </w:t>
      </w:r>
      <w:r w:rsidR="00FB3B71">
        <w:rPr>
          <w:rFonts w:ascii="Times New Roman" w:hAnsi="Times New Roman" w:cs="Times New Roman"/>
          <w:sz w:val="32"/>
          <w:szCs w:val="32"/>
        </w:rPr>
        <w:t xml:space="preserve">of God </w:t>
      </w:r>
      <w:r w:rsidR="00F31E9B">
        <w:rPr>
          <w:rFonts w:ascii="Times New Roman" w:hAnsi="Times New Roman" w:cs="Times New Roman"/>
          <w:sz w:val="32"/>
          <w:szCs w:val="32"/>
        </w:rPr>
        <w:t>into focus in the roles of Father, Son and Holy Spirit – i.e., the Trinity.</w:t>
      </w:r>
    </w:p>
    <w:p w:rsidR="00B9447A" w:rsidRDefault="00B9447A" w:rsidP="00B9447A">
      <w:pPr>
        <w:tabs>
          <w:tab w:val="right" w:pos="8640"/>
        </w:tabs>
        <w:ind w:firstLine="360"/>
        <w:rPr>
          <w:rFonts w:ascii="Times New Roman" w:hAnsi="Times New Roman" w:cs="Times New Roman"/>
          <w:sz w:val="32"/>
          <w:szCs w:val="32"/>
        </w:rPr>
      </w:pPr>
      <w:r>
        <w:rPr>
          <w:rFonts w:ascii="Times New Roman" w:hAnsi="Times New Roman" w:cs="Times New Roman"/>
          <w:sz w:val="32"/>
          <w:szCs w:val="32"/>
        </w:rPr>
        <w:t xml:space="preserve">Throughout this book, where a text has included </w:t>
      </w:r>
      <w:r w:rsidR="00FB3B71">
        <w:rPr>
          <w:rFonts w:ascii="Times New Roman" w:hAnsi="Times New Roman" w:cs="Times New Roman"/>
          <w:sz w:val="32"/>
          <w:szCs w:val="32"/>
        </w:rPr>
        <w:t xml:space="preserve">both </w:t>
      </w:r>
      <w:r>
        <w:rPr>
          <w:rFonts w:ascii="Times New Roman" w:hAnsi="Times New Roman" w:cs="Times New Roman"/>
          <w:sz w:val="32"/>
          <w:szCs w:val="32"/>
        </w:rPr>
        <w:t>“God” and “Jesus Christ”, I have equated “God” with “Father”.  But this may be an oversimplification, because of the</w:t>
      </w:r>
      <w:r w:rsidR="00FB3B71">
        <w:rPr>
          <w:rFonts w:ascii="Times New Roman" w:hAnsi="Times New Roman" w:cs="Times New Roman"/>
          <w:sz w:val="32"/>
          <w:szCs w:val="32"/>
        </w:rPr>
        <w:t xml:space="preserve"> following</w:t>
      </w:r>
      <w:r>
        <w:rPr>
          <w:rFonts w:ascii="Times New Roman" w:hAnsi="Times New Roman" w:cs="Times New Roman"/>
          <w:sz w:val="32"/>
          <w:szCs w:val="32"/>
        </w:rPr>
        <w:t xml:space="preserve"> texts –</w:t>
      </w:r>
    </w:p>
    <w:p w:rsidR="00B9447A" w:rsidRDefault="00B9447A" w:rsidP="00B63B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imes New Roman" w:hAnsi="Times New Roman" w:cs="Times New Roman"/>
          <w:sz w:val="32"/>
          <w:szCs w:val="32"/>
        </w:rPr>
        <w:sectPr w:rsidR="00B9447A" w:rsidSect="003E45C1">
          <w:headerReference w:type="default" r:id="rId37"/>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w:t>
      </w:r>
      <w:r w:rsidR="00B63BE0" w:rsidRPr="00B63BE0">
        <w:rPr>
          <w:rFonts w:ascii="Times New Roman" w:hAnsi="Times New Roman" w:cs="Times New Roman"/>
          <w:sz w:val="32"/>
          <w:szCs w:val="32"/>
        </w:rPr>
        <w:t>Now there are distributions of gifts, but the same Spirit.</w:t>
      </w:r>
      <w:r w:rsidR="00B63BE0">
        <w:rPr>
          <w:rFonts w:ascii="Times New Roman" w:hAnsi="Times New Roman" w:cs="Times New Roman"/>
          <w:sz w:val="32"/>
          <w:szCs w:val="32"/>
        </w:rPr>
        <w:t xml:space="preserve"> </w:t>
      </w:r>
      <w:r w:rsidR="00B63BE0" w:rsidRPr="00B63BE0">
        <w:rPr>
          <w:rFonts w:ascii="Times New Roman" w:hAnsi="Times New Roman" w:cs="Times New Roman"/>
          <w:sz w:val="32"/>
          <w:szCs w:val="32"/>
        </w:rPr>
        <w:t>And there are distributions of ministries, but the same Lord.</w:t>
      </w:r>
      <w:r w:rsidR="00B63BE0">
        <w:rPr>
          <w:rFonts w:ascii="Times New Roman" w:hAnsi="Times New Roman" w:cs="Times New Roman"/>
          <w:sz w:val="32"/>
          <w:szCs w:val="32"/>
        </w:rPr>
        <w:t xml:space="preserve"> </w:t>
      </w:r>
      <w:r w:rsidR="00B63BE0" w:rsidRPr="00B63BE0">
        <w:rPr>
          <w:rFonts w:ascii="Times New Roman" w:hAnsi="Times New Roman" w:cs="Times New Roman"/>
          <w:sz w:val="32"/>
          <w:szCs w:val="32"/>
        </w:rPr>
        <w:t>And there are distributions of activities, but the same God</w:t>
      </w:r>
      <w:r w:rsidR="00FB3B71">
        <w:rPr>
          <w:rFonts w:ascii="Times New Roman" w:hAnsi="Times New Roman" w:cs="Times New Roman"/>
          <w:sz w:val="32"/>
          <w:szCs w:val="32"/>
        </w:rPr>
        <w:t>,</w:t>
      </w:r>
      <w:r w:rsidR="00B63BE0" w:rsidRPr="00B63BE0">
        <w:rPr>
          <w:rFonts w:ascii="Times New Roman" w:hAnsi="Times New Roman" w:cs="Times New Roman"/>
          <w:sz w:val="32"/>
          <w:szCs w:val="32"/>
        </w:rPr>
        <w:t xml:space="preserve"> Who activates </w:t>
      </w:r>
      <w:r w:rsidR="00B63BE0" w:rsidRPr="0055652E">
        <w:rPr>
          <w:rFonts w:ascii="Times New Roman" w:hAnsi="Times New Roman" w:cs="Times New Roman"/>
          <w:sz w:val="32"/>
          <w:szCs w:val="32"/>
          <w:u w:val="single"/>
        </w:rPr>
        <w:t>the all in all</w:t>
      </w:r>
      <w:r w:rsidR="00B63BE0" w:rsidRPr="00B63BE0">
        <w:rPr>
          <w:rFonts w:ascii="Times New Roman" w:hAnsi="Times New Roman" w:cs="Times New Roman"/>
          <w:sz w:val="32"/>
          <w:szCs w:val="32"/>
        </w:rPr>
        <w:t>.</w:t>
      </w:r>
      <w:r>
        <w:rPr>
          <w:rFonts w:ascii="Times New Roman" w:hAnsi="Times New Roman" w:cs="Times New Roman"/>
          <w:sz w:val="32"/>
          <w:szCs w:val="32"/>
        </w:rPr>
        <w:t>”</w:t>
      </w:r>
      <w:r w:rsidR="00B63BE0">
        <w:rPr>
          <w:rFonts w:ascii="Times New Roman" w:hAnsi="Times New Roman" w:cs="Times New Roman"/>
          <w:sz w:val="32"/>
          <w:szCs w:val="32"/>
        </w:rPr>
        <w:t xml:space="preserve">  </w:t>
      </w:r>
      <w:r>
        <w:rPr>
          <w:rFonts w:ascii="Times New Roman" w:hAnsi="Times New Roman" w:cs="Times New Roman"/>
          <w:sz w:val="32"/>
          <w:szCs w:val="32"/>
        </w:rPr>
        <w:t>1 Cor.12:</w:t>
      </w:r>
      <w:r w:rsidR="00B63BE0">
        <w:rPr>
          <w:rFonts w:ascii="Times New Roman" w:hAnsi="Times New Roman" w:cs="Times New Roman"/>
          <w:sz w:val="32"/>
          <w:szCs w:val="32"/>
        </w:rPr>
        <w:t>3-</w:t>
      </w:r>
      <w:r>
        <w:rPr>
          <w:rFonts w:ascii="Times New Roman" w:hAnsi="Times New Roman" w:cs="Times New Roman"/>
          <w:sz w:val="32"/>
          <w:szCs w:val="32"/>
        </w:rPr>
        <w:t>6</w:t>
      </w:r>
    </w:p>
    <w:p w:rsidR="00AE274C" w:rsidRDefault="00B63BE0" w:rsidP="0055652E">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“But whenever the all things may be subordinated to Him (Christ), then also the Son Himself will be subordinated to the One having subordinated to Him </w:t>
      </w:r>
      <w:r w:rsidRPr="00BC73A0">
        <w:rPr>
          <w:rFonts w:ascii="Times New Roman" w:hAnsi="Times New Roman" w:cs="Times New Roman"/>
          <w:sz w:val="32"/>
          <w:szCs w:val="32"/>
          <w:u w:val="single"/>
        </w:rPr>
        <w:t>the all things</w:t>
      </w:r>
      <w:r>
        <w:rPr>
          <w:rFonts w:ascii="Times New Roman" w:hAnsi="Times New Roman" w:cs="Times New Roman"/>
          <w:sz w:val="32"/>
          <w:szCs w:val="32"/>
        </w:rPr>
        <w:t xml:space="preserve">, so that God may be </w:t>
      </w:r>
      <w:r w:rsidRPr="0055652E">
        <w:rPr>
          <w:rFonts w:ascii="Times New Roman" w:hAnsi="Times New Roman" w:cs="Times New Roman"/>
          <w:sz w:val="32"/>
          <w:szCs w:val="32"/>
          <w:u w:val="single"/>
        </w:rPr>
        <w:t>the all things in all</w:t>
      </w:r>
      <w:r>
        <w:rPr>
          <w:rFonts w:ascii="Times New Roman" w:hAnsi="Times New Roman" w:cs="Times New Roman"/>
          <w:sz w:val="32"/>
          <w:szCs w:val="32"/>
        </w:rPr>
        <w:t>.”     1 Cor.15:28</w:t>
      </w:r>
    </w:p>
    <w:p w:rsidR="0055652E" w:rsidRDefault="0055652E" w:rsidP="0055652E">
      <w:pPr>
        <w:tabs>
          <w:tab w:val="right" w:pos="8640"/>
        </w:tabs>
        <w:ind w:left="360"/>
        <w:rPr>
          <w:rFonts w:ascii="Times New Roman" w:hAnsi="Times New Roman" w:cs="Times New Roman"/>
          <w:sz w:val="32"/>
          <w:szCs w:val="32"/>
        </w:rPr>
      </w:pPr>
      <w:r>
        <w:rPr>
          <w:rFonts w:ascii="Times New Roman" w:hAnsi="Times New Roman" w:cs="Times New Roman"/>
          <w:sz w:val="32"/>
          <w:szCs w:val="32"/>
        </w:rPr>
        <w:t xml:space="preserve">“and He (“the God of our Lord Jesus Christ, the Father of glory” in v.17) subordinated all things under His feet and gave Him as Head over all things to the church, the </w:t>
      </w:r>
      <w:proofErr w:type="spellStart"/>
      <w:r>
        <w:rPr>
          <w:rFonts w:ascii="Times New Roman" w:hAnsi="Times New Roman" w:cs="Times New Roman"/>
          <w:sz w:val="32"/>
          <w:szCs w:val="32"/>
        </w:rPr>
        <w:t>fulness</w:t>
      </w:r>
      <w:proofErr w:type="spellEnd"/>
      <w:r>
        <w:rPr>
          <w:rFonts w:ascii="Times New Roman" w:hAnsi="Times New Roman" w:cs="Times New Roman"/>
          <w:sz w:val="32"/>
          <w:szCs w:val="32"/>
        </w:rPr>
        <w:t xml:space="preserve"> of the One filling </w:t>
      </w:r>
      <w:r w:rsidRPr="0055652E">
        <w:rPr>
          <w:rFonts w:ascii="Times New Roman" w:hAnsi="Times New Roman" w:cs="Times New Roman"/>
          <w:sz w:val="32"/>
          <w:szCs w:val="32"/>
          <w:u w:val="single"/>
        </w:rPr>
        <w:t>the all things in all</w:t>
      </w:r>
      <w:r>
        <w:rPr>
          <w:rFonts w:ascii="Times New Roman" w:hAnsi="Times New Roman" w:cs="Times New Roman"/>
          <w:sz w:val="32"/>
          <w:szCs w:val="32"/>
        </w:rPr>
        <w:t>.”     Eph.1:22-23</w:t>
      </w:r>
    </w:p>
    <w:p w:rsidR="00B734B2" w:rsidRDefault="0055652E" w:rsidP="0055652E">
      <w:pPr>
        <w:tabs>
          <w:tab w:val="right" w:pos="8640"/>
        </w:tabs>
        <w:spacing w:after="0"/>
        <w:rPr>
          <w:rFonts w:ascii="Times New Roman" w:hAnsi="Times New Roman" w:cs="Times New Roman"/>
          <w:sz w:val="32"/>
          <w:szCs w:val="32"/>
        </w:rPr>
        <w:sectPr w:rsidR="00B734B2" w:rsidSect="003E45C1">
          <w:headerReference w:type="default" r:id="rId38"/>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This divine goal of all-in-all-ness portrays a future unity between God and mankind that mirrors the </w:t>
      </w:r>
      <w:r w:rsidR="00EB1A38">
        <w:rPr>
          <w:rFonts w:ascii="Times New Roman" w:hAnsi="Times New Roman" w:cs="Times New Roman"/>
          <w:sz w:val="32"/>
          <w:szCs w:val="32"/>
        </w:rPr>
        <w:t>U</w:t>
      </w:r>
      <w:r>
        <w:rPr>
          <w:rFonts w:ascii="Times New Roman" w:hAnsi="Times New Roman" w:cs="Times New Roman"/>
          <w:sz w:val="32"/>
          <w:szCs w:val="32"/>
        </w:rPr>
        <w:t>nity in the one God Himself. And what of “the end”</w:t>
      </w:r>
      <w:r w:rsidR="008D0AB7">
        <w:rPr>
          <w:rFonts w:ascii="Times New Roman" w:hAnsi="Times New Roman" w:cs="Times New Roman"/>
          <w:sz w:val="32"/>
          <w:szCs w:val="32"/>
        </w:rPr>
        <w:t xml:space="preserve">, the delivering over the kingdom to God the Father (1 Cor. </w:t>
      </w:r>
      <w:r w:rsidR="008D0AB7">
        <w:rPr>
          <w:rFonts w:ascii="Times New Roman" w:hAnsi="Times New Roman" w:cs="Times New Roman"/>
          <w:sz w:val="32"/>
          <w:szCs w:val="32"/>
        </w:rPr>
        <w:lastRenderedPageBreak/>
        <w:t>15:24)? What will this mean for mankind’s relation to the all-in-all God? Since our perception of present truth is darkened, this future truth is even more obscure. Where our understanding ends, our faith must take up the slack</w:t>
      </w:r>
      <w:r w:rsidR="00BC73A0">
        <w:rPr>
          <w:rFonts w:ascii="Times New Roman" w:hAnsi="Times New Roman" w:cs="Times New Roman"/>
          <w:sz w:val="32"/>
          <w:szCs w:val="32"/>
        </w:rPr>
        <w:t>.</w:t>
      </w:r>
      <w:r w:rsidR="008D0AB7">
        <w:rPr>
          <w:rFonts w:ascii="Times New Roman" w:hAnsi="Times New Roman" w:cs="Times New Roman"/>
          <w:sz w:val="32"/>
          <w:szCs w:val="32"/>
        </w:rPr>
        <w:t xml:space="preserve"> </w:t>
      </w:r>
      <w:r w:rsidR="00BC73A0">
        <w:rPr>
          <w:rFonts w:ascii="Times New Roman" w:hAnsi="Times New Roman" w:cs="Times New Roman"/>
          <w:sz w:val="32"/>
          <w:szCs w:val="32"/>
        </w:rPr>
        <w:t>And so we exercise a</w:t>
      </w:r>
      <w:r w:rsidR="008D0AB7">
        <w:rPr>
          <w:rFonts w:ascii="Times New Roman" w:hAnsi="Times New Roman" w:cs="Times New Roman"/>
          <w:sz w:val="32"/>
          <w:szCs w:val="32"/>
        </w:rPr>
        <w:t xml:space="preserve"> faith in the God of all goodness, Who wishes to share His goodness with us.</w:t>
      </w:r>
    </w:p>
    <w:p w:rsidR="0055652E" w:rsidRDefault="0055652E" w:rsidP="0055652E">
      <w:pPr>
        <w:tabs>
          <w:tab w:val="right" w:pos="8640"/>
        </w:tabs>
        <w:spacing w:after="0"/>
        <w:rPr>
          <w:rFonts w:ascii="Times New Roman" w:hAnsi="Times New Roman" w:cs="Times New Roman"/>
          <w:sz w:val="32"/>
          <w:szCs w:val="32"/>
        </w:rPr>
      </w:pPr>
    </w:p>
    <w:p w:rsidR="00B9447A" w:rsidRDefault="00B9447A">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6900D9" w:rsidRPr="006900D9" w:rsidRDefault="006900D9" w:rsidP="006900D9">
      <w:pPr>
        <w:jc w:val="center"/>
        <w:rPr>
          <w:rFonts w:ascii="Times New Roman" w:hAnsi="Times New Roman" w:cs="Times New Roman"/>
          <w:b/>
          <w:sz w:val="32"/>
          <w:szCs w:val="32"/>
        </w:rPr>
      </w:pPr>
      <w:r w:rsidRPr="006900D9">
        <w:rPr>
          <w:rFonts w:ascii="Times New Roman" w:hAnsi="Times New Roman" w:cs="Times New Roman"/>
          <w:b/>
          <w:sz w:val="48"/>
          <w:szCs w:val="48"/>
        </w:rPr>
        <w:lastRenderedPageBreak/>
        <w:t>Conclusion</w:t>
      </w:r>
    </w:p>
    <w:p w:rsidR="00D90510" w:rsidRDefault="00395A23" w:rsidP="00694DCC">
      <w:pPr>
        <w:pStyle w:val="ListParagraph"/>
        <w:ind w:left="0" w:firstLine="360"/>
        <w:contextualSpacing w:val="0"/>
        <w:rPr>
          <w:rFonts w:ascii="Times New Roman" w:hAnsi="Times New Roman" w:cs="Times New Roman"/>
          <w:sz w:val="32"/>
          <w:szCs w:val="32"/>
        </w:rPr>
      </w:pPr>
      <w:r>
        <w:rPr>
          <w:rFonts w:ascii="Times New Roman" w:hAnsi="Times New Roman" w:cs="Times New Roman"/>
          <w:sz w:val="32"/>
          <w:szCs w:val="32"/>
        </w:rPr>
        <w:t xml:space="preserve">We have </w:t>
      </w:r>
      <w:r w:rsidR="00260D86">
        <w:rPr>
          <w:rFonts w:ascii="Times New Roman" w:hAnsi="Times New Roman" w:cs="Times New Roman"/>
          <w:sz w:val="32"/>
          <w:szCs w:val="32"/>
        </w:rPr>
        <w:t xml:space="preserve">already </w:t>
      </w:r>
      <w:r>
        <w:rPr>
          <w:rFonts w:ascii="Times New Roman" w:hAnsi="Times New Roman" w:cs="Times New Roman"/>
          <w:sz w:val="32"/>
          <w:szCs w:val="32"/>
        </w:rPr>
        <w:t xml:space="preserve">seen that </w:t>
      </w:r>
      <w:r w:rsidR="00694DCC">
        <w:rPr>
          <w:rFonts w:ascii="Times New Roman" w:hAnsi="Times New Roman" w:cs="Times New Roman"/>
          <w:sz w:val="32"/>
          <w:szCs w:val="32"/>
        </w:rPr>
        <w:t xml:space="preserve">in a future day </w:t>
      </w:r>
      <w:r>
        <w:rPr>
          <w:rFonts w:ascii="Times New Roman" w:hAnsi="Times New Roman" w:cs="Times New Roman"/>
          <w:sz w:val="32"/>
          <w:szCs w:val="32"/>
        </w:rPr>
        <w:t xml:space="preserve">God will be known among the Nations by “the name of the Father and the Son and the Holy Spirit” – a single name incorporating three roles of God toward the Nations, when </w:t>
      </w:r>
      <w:r w:rsidR="00260D86">
        <w:rPr>
          <w:rFonts w:ascii="Times New Roman" w:hAnsi="Times New Roman" w:cs="Times New Roman"/>
          <w:sz w:val="32"/>
          <w:szCs w:val="32"/>
        </w:rPr>
        <w:t>they are</w:t>
      </w:r>
      <w:r>
        <w:rPr>
          <w:rFonts w:ascii="Times New Roman" w:hAnsi="Times New Roman" w:cs="Times New Roman"/>
          <w:sz w:val="32"/>
          <w:szCs w:val="32"/>
        </w:rPr>
        <w:t xml:space="preserve"> </w:t>
      </w:r>
      <w:r w:rsidR="00260D86">
        <w:rPr>
          <w:rFonts w:ascii="Times New Roman" w:hAnsi="Times New Roman" w:cs="Times New Roman"/>
          <w:sz w:val="32"/>
          <w:szCs w:val="32"/>
        </w:rPr>
        <w:t>baptized</w:t>
      </w:r>
      <w:r>
        <w:rPr>
          <w:rFonts w:ascii="Times New Roman" w:hAnsi="Times New Roman" w:cs="Times New Roman"/>
          <w:sz w:val="32"/>
          <w:szCs w:val="32"/>
        </w:rPr>
        <w:t>.</w:t>
      </w:r>
      <w:r w:rsidR="00686FEF">
        <w:rPr>
          <w:rFonts w:ascii="Times New Roman" w:hAnsi="Times New Roman" w:cs="Times New Roman"/>
          <w:sz w:val="32"/>
          <w:szCs w:val="32"/>
        </w:rPr>
        <w:t xml:space="preserve"> And although</w:t>
      </w:r>
      <w:r w:rsidR="000855DF">
        <w:rPr>
          <w:rFonts w:ascii="Times New Roman" w:hAnsi="Times New Roman" w:cs="Times New Roman"/>
          <w:sz w:val="32"/>
          <w:szCs w:val="32"/>
        </w:rPr>
        <w:t xml:space="preserve"> the plural word</w:t>
      </w:r>
      <w:r w:rsidR="00686FEF">
        <w:rPr>
          <w:rFonts w:ascii="Times New Roman" w:hAnsi="Times New Roman" w:cs="Times New Roman"/>
          <w:sz w:val="32"/>
          <w:szCs w:val="32"/>
        </w:rPr>
        <w:t xml:space="preserve"> “names” (</w:t>
      </w:r>
      <w:r w:rsidR="00694DCC">
        <w:rPr>
          <w:rFonts w:ascii="Times New Roman" w:hAnsi="Times New Roman" w:cs="Times New Roman"/>
          <w:sz w:val="32"/>
          <w:szCs w:val="32"/>
        </w:rPr>
        <w:t xml:space="preserve">Heb. </w:t>
      </w:r>
      <w:proofErr w:type="spellStart"/>
      <w:r w:rsidR="00686FEF" w:rsidRPr="00686FEF">
        <w:rPr>
          <w:rFonts w:ascii="Times New Roman" w:hAnsi="Times New Roman" w:cs="Times New Roman"/>
          <w:i/>
          <w:sz w:val="32"/>
          <w:szCs w:val="32"/>
        </w:rPr>
        <w:t>shêm</w:t>
      </w:r>
      <w:r w:rsidR="00694DCC">
        <w:rPr>
          <w:rFonts w:ascii="Times New Roman" w:hAnsi="Times New Roman" w:cs="Times New Roman"/>
          <w:i/>
          <w:sz w:val="32"/>
          <w:szCs w:val="32"/>
        </w:rPr>
        <w:t>ôwth</w:t>
      </w:r>
      <w:proofErr w:type="spellEnd"/>
      <w:r w:rsidR="00694DCC">
        <w:rPr>
          <w:rFonts w:ascii="Times New Roman" w:hAnsi="Times New Roman" w:cs="Times New Roman"/>
          <w:iCs/>
          <w:sz w:val="32"/>
          <w:szCs w:val="32"/>
        </w:rPr>
        <w:t>)</w:t>
      </w:r>
      <w:r w:rsidR="00694DCC" w:rsidRPr="00694DCC">
        <w:rPr>
          <w:rFonts w:ascii="Times New Roman" w:hAnsi="Times New Roman" w:cs="Times New Roman"/>
          <w:iCs/>
          <w:sz w:val="32"/>
          <w:szCs w:val="32"/>
        </w:rPr>
        <w:t xml:space="preserve"> </w:t>
      </w:r>
      <w:r w:rsidR="00686FEF">
        <w:rPr>
          <w:rFonts w:ascii="Times New Roman" w:hAnsi="Times New Roman" w:cs="Times New Roman"/>
          <w:sz w:val="32"/>
          <w:szCs w:val="32"/>
        </w:rPr>
        <w:t xml:space="preserve">is </w:t>
      </w:r>
      <w:r w:rsidR="00260D86">
        <w:rPr>
          <w:rFonts w:ascii="Times New Roman" w:hAnsi="Times New Roman" w:cs="Times New Roman"/>
          <w:sz w:val="32"/>
          <w:szCs w:val="32"/>
        </w:rPr>
        <w:t xml:space="preserve">sometimes </w:t>
      </w:r>
      <w:r w:rsidR="00686FEF">
        <w:rPr>
          <w:rFonts w:ascii="Times New Roman" w:hAnsi="Times New Roman" w:cs="Times New Roman"/>
          <w:sz w:val="32"/>
          <w:szCs w:val="32"/>
        </w:rPr>
        <w:t xml:space="preserve">used in </w:t>
      </w:r>
      <w:r w:rsidR="00260D86">
        <w:rPr>
          <w:rFonts w:ascii="Times New Roman" w:hAnsi="Times New Roman" w:cs="Times New Roman"/>
          <w:sz w:val="32"/>
          <w:szCs w:val="32"/>
        </w:rPr>
        <w:t xml:space="preserve">the </w:t>
      </w:r>
      <w:r w:rsidR="00686FEF">
        <w:rPr>
          <w:rFonts w:ascii="Times New Roman" w:hAnsi="Times New Roman" w:cs="Times New Roman"/>
          <w:sz w:val="32"/>
          <w:szCs w:val="32"/>
        </w:rPr>
        <w:t>OT</w:t>
      </w:r>
      <w:r w:rsidR="00694DCC">
        <w:rPr>
          <w:rFonts w:ascii="Times New Roman" w:hAnsi="Times New Roman" w:cs="Times New Roman"/>
          <w:sz w:val="32"/>
          <w:szCs w:val="32"/>
        </w:rPr>
        <w:t xml:space="preserve"> (</w:t>
      </w:r>
      <w:r w:rsidR="00694DCC" w:rsidRPr="00694DCC">
        <w:rPr>
          <w:rFonts w:ascii="Times New Roman" w:hAnsi="Times New Roman" w:cs="Times New Roman"/>
          <w:iCs/>
          <w:sz w:val="32"/>
          <w:szCs w:val="32"/>
        </w:rPr>
        <w:t>e.g. Gen.2:20</w:t>
      </w:r>
      <w:r w:rsidR="00694DCC">
        <w:rPr>
          <w:rFonts w:ascii="Times New Roman" w:hAnsi="Times New Roman" w:cs="Times New Roman"/>
          <w:sz w:val="32"/>
          <w:szCs w:val="32"/>
        </w:rPr>
        <w:t>)</w:t>
      </w:r>
      <w:r w:rsidR="00686FEF">
        <w:rPr>
          <w:rFonts w:ascii="Times New Roman" w:hAnsi="Times New Roman" w:cs="Times New Roman"/>
          <w:sz w:val="32"/>
          <w:szCs w:val="32"/>
        </w:rPr>
        <w:t xml:space="preserve">, it is always </w:t>
      </w:r>
      <w:r w:rsidR="0043046F">
        <w:rPr>
          <w:rFonts w:ascii="Times New Roman" w:hAnsi="Times New Roman" w:cs="Times New Roman"/>
          <w:sz w:val="32"/>
          <w:szCs w:val="32"/>
        </w:rPr>
        <w:t xml:space="preserve">the </w:t>
      </w:r>
      <w:r w:rsidR="00686FEF">
        <w:rPr>
          <w:rFonts w:ascii="Times New Roman" w:hAnsi="Times New Roman" w:cs="Times New Roman"/>
          <w:sz w:val="32"/>
          <w:szCs w:val="32"/>
        </w:rPr>
        <w:t xml:space="preserve">singular </w:t>
      </w:r>
      <w:r w:rsidR="0043046F">
        <w:rPr>
          <w:rFonts w:ascii="Times New Roman" w:hAnsi="Times New Roman" w:cs="Times New Roman"/>
          <w:sz w:val="32"/>
          <w:szCs w:val="32"/>
        </w:rPr>
        <w:t>“name”</w:t>
      </w:r>
      <w:r w:rsidR="00C6239C">
        <w:rPr>
          <w:rFonts w:ascii="Times New Roman" w:hAnsi="Times New Roman" w:cs="Times New Roman"/>
          <w:sz w:val="32"/>
          <w:szCs w:val="32"/>
        </w:rPr>
        <w:t xml:space="preserve"> (</w:t>
      </w:r>
      <w:proofErr w:type="spellStart"/>
      <w:r w:rsidR="00C6239C" w:rsidRPr="00686FEF">
        <w:rPr>
          <w:rFonts w:ascii="Times New Roman" w:hAnsi="Times New Roman" w:cs="Times New Roman"/>
          <w:i/>
          <w:sz w:val="32"/>
          <w:szCs w:val="32"/>
        </w:rPr>
        <w:t>shêm</w:t>
      </w:r>
      <w:proofErr w:type="spellEnd"/>
      <w:r w:rsidR="00C6239C">
        <w:rPr>
          <w:rFonts w:ascii="Times New Roman" w:hAnsi="Times New Roman" w:cs="Times New Roman"/>
          <w:sz w:val="32"/>
          <w:szCs w:val="32"/>
        </w:rPr>
        <w:t>)</w:t>
      </w:r>
      <w:r w:rsidR="0043046F">
        <w:rPr>
          <w:rFonts w:ascii="Times New Roman" w:hAnsi="Times New Roman" w:cs="Times New Roman"/>
          <w:sz w:val="32"/>
          <w:szCs w:val="32"/>
        </w:rPr>
        <w:t xml:space="preserve"> </w:t>
      </w:r>
      <w:r w:rsidR="00686FEF">
        <w:rPr>
          <w:rFonts w:ascii="Times New Roman" w:hAnsi="Times New Roman" w:cs="Times New Roman"/>
          <w:sz w:val="32"/>
          <w:szCs w:val="32"/>
        </w:rPr>
        <w:t>when used of God.</w:t>
      </w:r>
      <w:r w:rsidR="008A51EF">
        <w:rPr>
          <w:rFonts w:ascii="Times New Roman" w:hAnsi="Times New Roman" w:cs="Times New Roman"/>
          <w:sz w:val="32"/>
          <w:szCs w:val="32"/>
        </w:rPr>
        <w:t xml:space="preserve"> So the Trinitarian name signifies one God, but three roles.</w:t>
      </w:r>
    </w:p>
    <w:p w:rsidR="00FC3175" w:rsidRDefault="00260D86" w:rsidP="00FC3175">
      <w:pPr>
        <w:pStyle w:val="ListParagraph"/>
        <w:ind w:left="0" w:firstLine="360"/>
        <w:contextualSpacing w:val="0"/>
        <w:rPr>
          <w:rFonts w:ascii="Times New Roman" w:hAnsi="Times New Roman" w:cs="Times New Roman"/>
          <w:sz w:val="32"/>
          <w:szCs w:val="32"/>
        </w:rPr>
      </w:pPr>
      <w:r>
        <w:rPr>
          <w:rFonts w:ascii="Times New Roman" w:hAnsi="Times New Roman" w:cs="Times New Roman"/>
          <w:sz w:val="32"/>
          <w:szCs w:val="32"/>
        </w:rPr>
        <w:t>However,</w:t>
      </w:r>
      <w:r w:rsidR="008A51EF">
        <w:rPr>
          <w:rFonts w:ascii="Times New Roman" w:hAnsi="Times New Roman" w:cs="Times New Roman"/>
          <w:sz w:val="32"/>
          <w:szCs w:val="32"/>
        </w:rPr>
        <w:t xml:space="preserve"> even in the OT,</w:t>
      </w:r>
      <w:r>
        <w:rPr>
          <w:rFonts w:ascii="Times New Roman" w:hAnsi="Times New Roman" w:cs="Times New Roman"/>
          <w:sz w:val="32"/>
          <w:szCs w:val="32"/>
        </w:rPr>
        <w:t xml:space="preserve"> </w:t>
      </w:r>
      <w:r w:rsidR="008A51EF">
        <w:rPr>
          <w:rFonts w:ascii="Times New Roman" w:hAnsi="Times New Roman" w:cs="Times New Roman"/>
          <w:sz w:val="32"/>
          <w:szCs w:val="32"/>
        </w:rPr>
        <w:t xml:space="preserve">we find </w:t>
      </w:r>
      <w:r>
        <w:rPr>
          <w:rFonts w:ascii="Times New Roman" w:hAnsi="Times New Roman" w:cs="Times New Roman"/>
          <w:sz w:val="32"/>
          <w:szCs w:val="32"/>
        </w:rPr>
        <w:t>i</w:t>
      </w:r>
      <w:r w:rsidR="00FC3175">
        <w:rPr>
          <w:rFonts w:ascii="Times New Roman" w:hAnsi="Times New Roman" w:cs="Times New Roman"/>
          <w:sz w:val="32"/>
          <w:szCs w:val="32"/>
        </w:rPr>
        <w:t xml:space="preserve">n the </w:t>
      </w:r>
      <w:r w:rsidR="00E01238">
        <w:rPr>
          <w:rFonts w:ascii="Times New Roman" w:hAnsi="Times New Roman" w:cs="Times New Roman"/>
          <w:sz w:val="32"/>
          <w:szCs w:val="32"/>
        </w:rPr>
        <w:t>running</w:t>
      </w:r>
      <w:r w:rsidR="00FC3175">
        <w:rPr>
          <w:rFonts w:ascii="Times New Roman" w:hAnsi="Times New Roman" w:cs="Times New Roman"/>
          <w:sz w:val="32"/>
          <w:szCs w:val="32"/>
        </w:rPr>
        <w:t xml:space="preserve"> monologue of God </w:t>
      </w:r>
      <w:r w:rsidR="00E01238">
        <w:rPr>
          <w:rFonts w:ascii="Times New Roman" w:hAnsi="Times New Roman" w:cs="Times New Roman"/>
          <w:sz w:val="32"/>
          <w:szCs w:val="32"/>
        </w:rPr>
        <w:t>during the creation days</w:t>
      </w:r>
      <w:r w:rsidR="00FC3175">
        <w:rPr>
          <w:rFonts w:ascii="Times New Roman" w:hAnsi="Times New Roman" w:cs="Times New Roman"/>
          <w:sz w:val="32"/>
          <w:szCs w:val="32"/>
        </w:rPr>
        <w:t xml:space="preserve">, </w:t>
      </w:r>
      <w:r w:rsidR="008A51EF">
        <w:rPr>
          <w:rFonts w:ascii="Times New Roman" w:hAnsi="Times New Roman" w:cs="Times New Roman"/>
          <w:sz w:val="32"/>
          <w:szCs w:val="32"/>
        </w:rPr>
        <w:t xml:space="preserve">what </w:t>
      </w:r>
      <w:r w:rsidR="00FC3175">
        <w:rPr>
          <w:rFonts w:ascii="Times New Roman" w:hAnsi="Times New Roman" w:cs="Times New Roman"/>
          <w:sz w:val="32"/>
          <w:szCs w:val="32"/>
        </w:rPr>
        <w:t>He sa</w:t>
      </w:r>
      <w:r w:rsidR="00E01238">
        <w:rPr>
          <w:rFonts w:ascii="Times New Roman" w:hAnsi="Times New Roman" w:cs="Times New Roman"/>
          <w:sz w:val="32"/>
          <w:szCs w:val="32"/>
        </w:rPr>
        <w:t>id on day 6:</w:t>
      </w:r>
    </w:p>
    <w:p w:rsidR="00E01238" w:rsidRDefault="00E01238" w:rsidP="00FC3175">
      <w:pPr>
        <w:pStyle w:val="ListParagraph"/>
        <w:ind w:left="0" w:firstLine="360"/>
        <w:contextualSpacing w:val="0"/>
        <w:rPr>
          <w:rFonts w:ascii="Times New Roman" w:hAnsi="Times New Roman" w:cs="Times New Roman"/>
          <w:sz w:val="32"/>
          <w:szCs w:val="32"/>
        </w:rPr>
      </w:pPr>
      <w:r>
        <w:rPr>
          <w:rFonts w:ascii="Times New Roman" w:hAnsi="Times New Roman" w:cs="Times New Roman"/>
          <w:sz w:val="32"/>
          <w:szCs w:val="32"/>
        </w:rPr>
        <w:t xml:space="preserve">“Let </w:t>
      </w:r>
      <w:r w:rsidRPr="001170D1">
        <w:rPr>
          <w:rFonts w:ascii="Times New Roman" w:hAnsi="Times New Roman" w:cs="Times New Roman"/>
          <w:b/>
          <w:sz w:val="32"/>
          <w:szCs w:val="32"/>
        </w:rPr>
        <w:t>Us</w:t>
      </w:r>
      <w:r>
        <w:rPr>
          <w:rFonts w:ascii="Times New Roman" w:hAnsi="Times New Roman" w:cs="Times New Roman"/>
          <w:sz w:val="32"/>
          <w:szCs w:val="32"/>
        </w:rPr>
        <w:t xml:space="preserve"> make man in </w:t>
      </w:r>
      <w:r w:rsidRPr="001170D1">
        <w:rPr>
          <w:rFonts w:ascii="Times New Roman" w:hAnsi="Times New Roman" w:cs="Times New Roman"/>
          <w:b/>
          <w:sz w:val="32"/>
          <w:szCs w:val="32"/>
        </w:rPr>
        <w:t>Our</w:t>
      </w:r>
      <w:r>
        <w:rPr>
          <w:rFonts w:ascii="Times New Roman" w:hAnsi="Times New Roman" w:cs="Times New Roman"/>
          <w:sz w:val="32"/>
          <w:szCs w:val="32"/>
        </w:rPr>
        <w:t xml:space="preserve"> image, as </w:t>
      </w:r>
      <w:r w:rsidRPr="001170D1">
        <w:rPr>
          <w:rFonts w:ascii="Times New Roman" w:hAnsi="Times New Roman" w:cs="Times New Roman"/>
          <w:b/>
          <w:sz w:val="32"/>
          <w:szCs w:val="32"/>
        </w:rPr>
        <w:t>Our</w:t>
      </w:r>
      <w:r>
        <w:rPr>
          <w:rFonts w:ascii="Times New Roman" w:hAnsi="Times New Roman" w:cs="Times New Roman"/>
          <w:sz w:val="32"/>
          <w:szCs w:val="32"/>
        </w:rPr>
        <w:t xml:space="preserve"> likeness…”   Gen.1:26</w:t>
      </w:r>
    </w:p>
    <w:p w:rsidR="00E01238" w:rsidRDefault="00E01238" w:rsidP="00E01238">
      <w:pPr>
        <w:pStyle w:val="ListParagraph"/>
        <w:ind w:left="0"/>
        <w:contextualSpacing w:val="0"/>
        <w:rPr>
          <w:rFonts w:ascii="Times New Roman" w:hAnsi="Times New Roman" w:cs="Times New Roman"/>
          <w:sz w:val="32"/>
          <w:szCs w:val="32"/>
        </w:rPr>
      </w:pPr>
      <w:r>
        <w:rPr>
          <w:rFonts w:ascii="Times New Roman" w:hAnsi="Times New Roman" w:cs="Times New Roman"/>
          <w:sz w:val="32"/>
          <w:szCs w:val="32"/>
        </w:rPr>
        <w:t>This was God in dialogue with Himself, and He used the 1</w:t>
      </w:r>
      <w:r w:rsidRPr="00E01238">
        <w:rPr>
          <w:rFonts w:ascii="Times New Roman" w:hAnsi="Times New Roman" w:cs="Times New Roman"/>
          <w:sz w:val="32"/>
          <w:szCs w:val="32"/>
          <w:vertAlign w:val="superscript"/>
        </w:rPr>
        <w:t>st</w:t>
      </w:r>
      <w:r>
        <w:rPr>
          <w:rFonts w:ascii="Times New Roman" w:hAnsi="Times New Roman" w:cs="Times New Roman"/>
          <w:sz w:val="32"/>
          <w:szCs w:val="32"/>
        </w:rPr>
        <w:t xml:space="preserve"> person plural 3 times. Some would make of this the Plural of Majesty, but let us </w:t>
      </w:r>
      <w:r w:rsidR="00260D86">
        <w:rPr>
          <w:rFonts w:ascii="Times New Roman" w:hAnsi="Times New Roman" w:cs="Times New Roman"/>
          <w:sz w:val="32"/>
          <w:szCs w:val="32"/>
        </w:rPr>
        <w:t>inquire</w:t>
      </w:r>
      <w:r>
        <w:rPr>
          <w:rFonts w:ascii="Times New Roman" w:hAnsi="Times New Roman" w:cs="Times New Roman"/>
          <w:sz w:val="32"/>
          <w:szCs w:val="32"/>
        </w:rPr>
        <w:t xml:space="preserve"> further about that.</w:t>
      </w:r>
    </w:p>
    <w:p w:rsidR="00E01238" w:rsidRDefault="00E01238" w:rsidP="00805D15">
      <w:pPr>
        <w:pStyle w:val="ListParagraph"/>
        <w:ind w:left="0" w:firstLine="360"/>
        <w:contextualSpacing w:val="0"/>
        <w:rPr>
          <w:rFonts w:ascii="Times New Roman" w:hAnsi="Times New Roman" w:cs="Times New Roman"/>
          <w:sz w:val="32"/>
          <w:szCs w:val="32"/>
        </w:rPr>
      </w:pPr>
      <w:r>
        <w:rPr>
          <w:rFonts w:ascii="Times New Roman" w:hAnsi="Times New Roman" w:cs="Times New Roman"/>
          <w:sz w:val="32"/>
          <w:szCs w:val="32"/>
        </w:rPr>
        <w:t>The next</w:t>
      </w:r>
      <w:r w:rsidR="00805D15">
        <w:rPr>
          <w:rFonts w:ascii="Times New Roman" w:hAnsi="Times New Roman" w:cs="Times New Roman"/>
          <w:sz w:val="32"/>
          <w:szCs w:val="32"/>
        </w:rPr>
        <w:t xml:space="preserve"> </w:t>
      </w:r>
      <w:r>
        <w:rPr>
          <w:rFonts w:ascii="Times New Roman" w:hAnsi="Times New Roman" w:cs="Times New Roman"/>
          <w:sz w:val="32"/>
          <w:szCs w:val="32"/>
        </w:rPr>
        <w:t xml:space="preserve">example in Gen.3:22 has – </w:t>
      </w:r>
    </w:p>
    <w:p w:rsidR="00E01238" w:rsidRDefault="00E01238" w:rsidP="00E01238">
      <w:pPr>
        <w:pStyle w:val="ListParagraph"/>
        <w:ind w:left="360"/>
        <w:contextualSpacing w:val="0"/>
        <w:rPr>
          <w:rFonts w:ascii="Times New Roman" w:hAnsi="Times New Roman" w:cs="Times New Roman"/>
          <w:sz w:val="32"/>
          <w:szCs w:val="32"/>
        </w:rPr>
      </w:pPr>
      <w:r>
        <w:rPr>
          <w:rFonts w:ascii="Times New Roman" w:hAnsi="Times New Roman" w:cs="Times New Roman"/>
          <w:sz w:val="32"/>
          <w:szCs w:val="32"/>
        </w:rPr>
        <w:t xml:space="preserve">“Then said Yahweh Elohim, ‘Behold, the man has become as one of </w:t>
      </w:r>
      <w:r w:rsidRPr="001170D1">
        <w:rPr>
          <w:rFonts w:ascii="Times New Roman" w:hAnsi="Times New Roman" w:cs="Times New Roman"/>
          <w:b/>
          <w:sz w:val="32"/>
          <w:szCs w:val="32"/>
        </w:rPr>
        <w:t>Us</w:t>
      </w:r>
      <w:r>
        <w:rPr>
          <w:rFonts w:ascii="Times New Roman" w:hAnsi="Times New Roman" w:cs="Times New Roman"/>
          <w:sz w:val="32"/>
          <w:szCs w:val="32"/>
        </w:rPr>
        <w:t xml:space="preserve"> to know good and evil.</w:t>
      </w:r>
      <w:r w:rsidR="00260D86">
        <w:rPr>
          <w:rFonts w:ascii="Times New Roman" w:hAnsi="Times New Roman" w:cs="Times New Roman"/>
          <w:sz w:val="32"/>
          <w:szCs w:val="32"/>
        </w:rPr>
        <w:t>’</w:t>
      </w:r>
      <w:r>
        <w:rPr>
          <w:rFonts w:ascii="Times New Roman" w:hAnsi="Times New Roman" w:cs="Times New Roman"/>
          <w:sz w:val="32"/>
          <w:szCs w:val="32"/>
        </w:rPr>
        <w:t>”</w:t>
      </w:r>
    </w:p>
    <w:p w:rsidR="00E01238" w:rsidRDefault="00E01238" w:rsidP="00805D15">
      <w:pPr>
        <w:rPr>
          <w:rFonts w:ascii="Times New Roman" w:hAnsi="Times New Roman" w:cs="Times New Roman"/>
          <w:sz w:val="32"/>
          <w:szCs w:val="32"/>
        </w:rPr>
      </w:pPr>
      <w:r>
        <w:rPr>
          <w:rFonts w:ascii="Times New Roman" w:hAnsi="Times New Roman" w:cs="Times New Roman"/>
          <w:sz w:val="32"/>
          <w:szCs w:val="32"/>
        </w:rPr>
        <w:t xml:space="preserve">Note what this does NOT say: “Behold, </w:t>
      </w:r>
      <w:r w:rsidRPr="0077690A">
        <w:rPr>
          <w:rFonts w:ascii="Times New Roman" w:hAnsi="Times New Roman" w:cs="Times New Roman"/>
          <w:sz w:val="32"/>
          <w:szCs w:val="32"/>
          <w:u w:val="single"/>
        </w:rPr>
        <w:t>you</w:t>
      </w:r>
      <w:r>
        <w:rPr>
          <w:rFonts w:ascii="Times New Roman" w:hAnsi="Times New Roman" w:cs="Times New Roman"/>
          <w:sz w:val="32"/>
          <w:szCs w:val="32"/>
        </w:rPr>
        <w:t xml:space="preserve"> </w:t>
      </w:r>
      <w:r w:rsidR="00C6239C">
        <w:rPr>
          <w:rFonts w:ascii="Times New Roman" w:hAnsi="Times New Roman" w:cs="Times New Roman"/>
          <w:sz w:val="32"/>
          <w:szCs w:val="32"/>
        </w:rPr>
        <w:t xml:space="preserve">(i.e., Adam) </w:t>
      </w:r>
      <w:r>
        <w:rPr>
          <w:rFonts w:ascii="Times New Roman" w:hAnsi="Times New Roman" w:cs="Times New Roman"/>
          <w:sz w:val="32"/>
          <w:szCs w:val="32"/>
        </w:rPr>
        <w:t xml:space="preserve">have become…” I </w:t>
      </w:r>
      <w:r w:rsidR="00805D15">
        <w:rPr>
          <w:rFonts w:ascii="Times New Roman" w:hAnsi="Times New Roman" w:cs="Times New Roman"/>
          <w:sz w:val="32"/>
          <w:szCs w:val="32"/>
        </w:rPr>
        <w:t>understand</w:t>
      </w:r>
      <w:r>
        <w:rPr>
          <w:rFonts w:ascii="Times New Roman" w:hAnsi="Times New Roman" w:cs="Times New Roman"/>
          <w:sz w:val="32"/>
          <w:szCs w:val="32"/>
        </w:rPr>
        <w:t xml:space="preserve"> this </w:t>
      </w:r>
      <w:r w:rsidR="00805D15">
        <w:rPr>
          <w:rFonts w:ascii="Times New Roman" w:hAnsi="Times New Roman" w:cs="Times New Roman"/>
          <w:sz w:val="32"/>
          <w:szCs w:val="32"/>
        </w:rPr>
        <w:t>a</w:t>
      </w:r>
      <w:r>
        <w:rPr>
          <w:rFonts w:ascii="Times New Roman" w:hAnsi="Times New Roman" w:cs="Times New Roman"/>
          <w:sz w:val="32"/>
          <w:szCs w:val="32"/>
        </w:rPr>
        <w:t xml:space="preserve">s </w:t>
      </w:r>
      <w:r w:rsidR="00BD7669">
        <w:rPr>
          <w:rFonts w:ascii="Times New Roman" w:hAnsi="Times New Roman" w:cs="Times New Roman"/>
          <w:sz w:val="32"/>
          <w:szCs w:val="32"/>
        </w:rPr>
        <w:t>a</w:t>
      </w:r>
      <w:r>
        <w:rPr>
          <w:rFonts w:ascii="Times New Roman" w:hAnsi="Times New Roman" w:cs="Times New Roman"/>
          <w:sz w:val="32"/>
          <w:szCs w:val="32"/>
        </w:rPr>
        <w:t xml:space="preserve"> second occasion in which God </w:t>
      </w:r>
      <w:r w:rsidR="00805D15">
        <w:rPr>
          <w:rFonts w:ascii="Times New Roman" w:hAnsi="Times New Roman" w:cs="Times New Roman"/>
          <w:sz w:val="32"/>
          <w:szCs w:val="32"/>
        </w:rPr>
        <w:t>wa</w:t>
      </w:r>
      <w:r>
        <w:rPr>
          <w:rFonts w:ascii="Times New Roman" w:hAnsi="Times New Roman" w:cs="Times New Roman"/>
          <w:sz w:val="32"/>
          <w:szCs w:val="32"/>
        </w:rPr>
        <w:t xml:space="preserve">s </w:t>
      </w:r>
      <w:r w:rsidR="008A51EF">
        <w:rPr>
          <w:rFonts w:ascii="Times New Roman" w:hAnsi="Times New Roman" w:cs="Times New Roman"/>
          <w:sz w:val="32"/>
          <w:szCs w:val="32"/>
        </w:rPr>
        <w:t>musing to</w:t>
      </w:r>
      <w:r>
        <w:rPr>
          <w:rFonts w:ascii="Times New Roman" w:hAnsi="Times New Roman" w:cs="Times New Roman"/>
          <w:sz w:val="32"/>
          <w:szCs w:val="32"/>
        </w:rPr>
        <w:t xml:space="preserve"> Himself</w:t>
      </w:r>
      <w:r w:rsidR="001170D1">
        <w:rPr>
          <w:rFonts w:ascii="Times New Roman" w:hAnsi="Times New Roman" w:cs="Times New Roman"/>
          <w:sz w:val="32"/>
          <w:szCs w:val="32"/>
        </w:rPr>
        <w:t>.</w:t>
      </w:r>
    </w:p>
    <w:p w:rsidR="001170D1" w:rsidRDefault="001170D1" w:rsidP="001170D1">
      <w:pPr>
        <w:ind w:firstLine="360"/>
        <w:rPr>
          <w:rFonts w:ascii="Times New Roman" w:hAnsi="Times New Roman" w:cs="Times New Roman"/>
          <w:sz w:val="32"/>
          <w:szCs w:val="32"/>
        </w:rPr>
      </w:pPr>
      <w:r>
        <w:rPr>
          <w:rFonts w:ascii="Times New Roman" w:hAnsi="Times New Roman" w:cs="Times New Roman"/>
          <w:sz w:val="32"/>
          <w:szCs w:val="32"/>
        </w:rPr>
        <w:t xml:space="preserve">The third example </w:t>
      </w:r>
      <w:r w:rsidR="0025364D">
        <w:rPr>
          <w:rFonts w:ascii="Times New Roman" w:hAnsi="Times New Roman" w:cs="Times New Roman"/>
          <w:sz w:val="32"/>
          <w:szCs w:val="32"/>
        </w:rPr>
        <w:t>in the</w:t>
      </w:r>
      <w:r>
        <w:rPr>
          <w:rFonts w:ascii="Times New Roman" w:hAnsi="Times New Roman" w:cs="Times New Roman"/>
          <w:sz w:val="32"/>
          <w:szCs w:val="32"/>
        </w:rPr>
        <w:t xml:space="preserve"> Bible is in Gen.11:7 – </w:t>
      </w:r>
    </w:p>
    <w:p w:rsidR="001170D1" w:rsidRDefault="001170D1" w:rsidP="001170D1">
      <w:pPr>
        <w:ind w:firstLine="360"/>
        <w:rPr>
          <w:rFonts w:ascii="Times New Roman" w:hAnsi="Times New Roman" w:cs="Times New Roman"/>
          <w:sz w:val="32"/>
          <w:szCs w:val="32"/>
        </w:rPr>
      </w:pPr>
      <w:r>
        <w:rPr>
          <w:rFonts w:ascii="Times New Roman" w:hAnsi="Times New Roman" w:cs="Times New Roman"/>
          <w:sz w:val="32"/>
          <w:szCs w:val="32"/>
        </w:rPr>
        <w:t xml:space="preserve">“Come, let </w:t>
      </w:r>
      <w:r w:rsidRPr="001170D1">
        <w:rPr>
          <w:rFonts w:ascii="Times New Roman" w:hAnsi="Times New Roman" w:cs="Times New Roman"/>
          <w:b/>
          <w:sz w:val="32"/>
          <w:szCs w:val="32"/>
        </w:rPr>
        <w:t>Us</w:t>
      </w:r>
      <w:r>
        <w:rPr>
          <w:rFonts w:ascii="Times New Roman" w:hAnsi="Times New Roman" w:cs="Times New Roman"/>
          <w:sz w:val="32"/>
          <w:szCs w:val="32"/>
        </w:rPr>
        <w:t xml:space="preserve"> go down and there confuse their speech…”</w:t>
      </w:r>
    </w:p>
    <w:p w:rsidR="0025364D" w:rsidRDefault="001170D1" w:rsidP="001170D1">
      <w:pPr>
        <w:rPr>
          <w:rFonts w:ascii="Times New Roman" w:hAnsi="Times New Roman" w:cs="Times New Roman"/>
          <w:sz w:val="32"/>
          <w:szCs w:val="32"/>
        </w:rPr>
      </w:pPr>
      <w:r>
        <w:rPr>
          <w:rFonts w:ascii="Times New Roman" w:hAnsi="Times New Roman" w:cs="Times New Roman"/>
          <w:sz w:val="32"/>
          <w:szCs w:val="32"/>
        </w:rPr>
        <w:t xml:space="preserve">So who was </w:t>
      </w:r>
      <w:r w:rsidR="00260D86">
        <w:rPr>
          <w:rFonts w:ascii="Times New Roman" w:hAnsi="Times New Roman" w:cs="Times New Roman"/>
          <w:sz w:val="32"/>
          <w:szCs w:val="32"/>
        </w:rPr>
        <w:t>God</w:t>
      </w:r>
      <w:r>
        <w:rPr>
          <w:rFonts w:ascii="Times New Roman" w:hAnsi="Times New Roman" w:cs="Times New Roman"/>
          <w:sz w:val="32"/>
          <w:szCs w:val="32"/>
        </w:rPr>
        <w:t xml:space="preserve"> speaking to</w:t>
      </w:r>
      <w:r w:rsidR="0077690A">
        <w:rPr>
          <w:rFonts w:ascii="Times New Roman" w:hAnsi="Times New Roman" w:cs="Times New Roman"/>
          <w:sz w:val="32"/>
          <w:szCs w:val="32"/>
        </w:rPr>
        <w:t xml:space="preserve"> here</w:t>
      </w:r>
      <w:r>
        <w:rPr>
          <w:rFonts w:ascii="Times New Roman" w:hAnsi="Times New Roman" w:cs="Times New Roman"/>
          <w:sz w:val="32"/>
          <w:szCs w:val="32"/>
        </w:rPr>
        <w:t xml:space="preserve">, if not to Himself? </w:t>
      </w:r>
      <w:r w:rsidR="008A51EF">
        <w:rPr>
          <w:rFonts w:ascii="Times New Roman" w:hAnsi="Times New Roman" w:cs="Times New Roman"/>
          <w:sz w:val="32"/>
          <w:szCs w:val="32"/>
        </w:rPr>
        <w:t>There is no indication in Genesis 11 that God was conferring with angels. Nor did He enlist angels to confuse men’s speech and to scatter them.</w:t>
      </w:r>
    </w:p>
    <w:p w:rsidR="0025364D" w:rsidRDefault="0025364D" w:rsidP="0025364D">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In the </w:t>
      </w:r>
      <w:r w:rsidR="00A103D8">
        <w:rPr>
          <w:rFonts w:ascii="Times New Roman" w:hAnsi="Times New Roman" w:cs="Times New Roman"/>
          <w:sz w:val="32"/>
          <w:szCs w:val="32"/>
        </w:rPr>
        <w:t>final</w:t>
      </w:r>
      <w:r>
        <w:rPr>
          <w:rFonts w:ascii="Times New Roman" w:hAnsi="Times New Roman" w:cs="Times New Roman"/>
          <w:sz w:val="32"/>
          <w:szCs w:val="32"/>
        </w:rPr>
        <w:t xml:space="preserve"> example, one could infer Isaiah was being permitted to overhear Yahweh’s Self-reasoning, so as to test him – </w:t>
      </w:r>
    </w:p>
    <w:p w:rsidR="0025364D" w:rsidRDefault="0025364D" w:rsidP="0025364D">
      <w:pPr>
        <w:ind w:left="360"/>
        <w:rPr>
          <w:rFonts w:ascii="Times New Roman" w:hAnsi="Times New Roman" w:cs="Times New Roman"/>
          <w:sz w:val="32"/>
          <w:szCs w:val="32"/>
        </w:rPr>
      </w:pPr>
      <w:r>
        <w:rPr>
          <w:rFonts w:ascii="Times New Roman" w:hAnsi="Times New Roman" w:cs="Times New Roman"/>
          <w:sz w:val="32"/>
          <w:szCs w:val="32"/>
        </w:rPr>
        <w:t xml:space="preserve">“Then I heard the voice of Adonai saying, ‘Whom shall </w:t>
      </w:r>
      <w:r w:rsidRPr="0025364D">
        <w:rPr>
          <w:rFonts w:ascii="Times New Roman" w:hAnsi="Times New Roman" w:cs="Times New Roman"/>
          <w:b/>
          <w:sz w:val="32"/>
          <w:szCs w:val="32"/>
        </w:rPr>
        <w:t>I</w:t>
      </w:r>
      <w:r>
        <w:rPr>
          <w:rFonts w:ascii="Times New Roman" w:hAnsi="Times New Roman" w:cs="Times New Roman"/>
          <w:sz w:val="32"/>
          <w:szCs w:val="32"/>
        </w:rPr>
        <w:t xml:space="preserve"> send, and who will go for </w:t>
      </w:r>
      <w:r w:rsidRPr="0025364D">
        <w:rPr>
          <w:rFonts w:ascii="Times New Roman" w:hAnsi="Times New Roman" w:cs="Times New Roman"/>
          <w:b/>
          <w:sz w:val="32"/>
          <w:szCs w:val="32"/>
        </w:rPr>
        <w:t>Us</w:t>
      </w:r>
      <w:r>
        <w:rPr>
          <w:rFonts w:ascii="Times New Roman" w:hAnsi="Times New Roman" w:cs="Times New Roman"/>
          <w:sz w:val="32"/>
          <w:szCs w:val="32"/>
        </w:rPr>
        <w:t>?’ And I said, ‘Behold, send me!’”.</w:t>
      </w:r>
      <w:r w:rsidR="00AC2800">
        <w:rPr>
          <w:rFonts w:ascii="Times New Roman" w:hAnsi="Times New Roman" w:cs="Times New Roman"/>
          <w:sz w:val="32"/>
          <w:szCs w:val="32"/>
        </w:rPr>
        <w:t xml:space="preserve">   Isa.6:8</w:t>
      </w:r>
    </w:p>
    <w:p w:rsidR="001170D1" w:rsidRDefault="0025364D" w:rsidP="00805D15">
      <w:pPr>
        <w:ind w:firstLine="360"/>
        <w:rPr>
          <w:rFonts w:ascii="Times New Roman" w:hAnsi="Times New Roman" w:cs="Times New Roman"/>
          <w:sz w:val="32"/>
          <w:szCs w:val="32"/>
        </w:rPr>
      </w:pPr>
      <w:r>
        <w:rPr>
          <w:rFonts w:ascii="Times New Roman" w:hAnsi="Times New Roman" w:cs="Times New Roman"/>
          <w:sz w:val="32"/>
          <w:szCs w:val="32"/>
        </w:rPr>
        <w:t>This 4</w:t>
      </w:r>
      <w:r w:rsidRPr="0025364D">
        <w:rPr>
          <w:rFonts w:ascii="Times New Roman" w:hAnsi="Times New Roman" w:cs="Times New Roman"/>
          <w:sz w:val="32"/>
          <w:szCs w:val="32"/>
          <w:vertAlign w:val="superscript"/>
        </w:rPr>
        <w:t>th</w:t>
      </w:r>
      <w:r>
        <w:rPr>
          <w:rFonts w:ascii="Times New Roman" w:hAnsi="Times New Roman" w:cs="Times New Roman"/>
          <w:sz w:val="32"/>
          <w:szCs w:val="32"/>
        </w:rPr>
        <w:t xml:space="preserve"> example mixes both singular and plural forms of the 1</w:t>
      </w:r>
      <w:r w:rsidRPr="0025364D">
        <w:rPr>
          <w:rFonts w:ascii="Times New Roman" w:hAnsi="Times New Roman" w:cs="Times New Roman"/>
          <w:sz w:val="32"/>
          <w:szCs w:val="32"/>
          <w:vertAlign w:val="superscript"/>
        </w:rPr>
        <w:t>st</w:t>
      </w:r>
      <w:r>
        <w:rPr>
          <w:rFonts w:ascii="Times New Roman" w:hAnsi="Times New Roman" w:cs="Times New Roman"/>
          <w:sz w:val="32"/>
          <w:szCs w:val="32"/>
        </w:rPr>
        <w:t xml:space="preserve"> person from the mouth of God. </w:t>
      </w:r>
      <w:r w:rsidR="001170D1">
        <w:rPr>
          <w:rFonts w:ascii="Times New Roman" w:hAnsi="Times New Roman" w:cs="Times New Roman"/>
          <w:sz w:val="32"/>
          <w:szCs w:val="32"/>
        </w:rPr>
        <w:t>In every other instance of divine dialogue with men or angels, God speaks in 1</w:t>
      </w:r>
      <w:r w:rsidR="001170D1" w:rsidRPr="001170D1">
        <w:rPr>
          <w:rFonts w:ascii="Times New Roman" w:hAnsi="Times New Roman" w:cs="Times New Roman"/>
          <w:sz w:val="32"/>
          <w:szCs w:val="32"/>
          <w:vertAlign w:val="superscript"/>
        </w:rPr>
        <w:t>st</w:t>
      </w:r>
      <w:r w:rsidR="001170D1">
        <w:rPr>
          <w:rFonts w:ascii="Times New Roman" w:hAnsi="Times New Roman" w:cs="Times New Roman"/>
          <w:sz w:val="32"/>
          <w:szCs w:val="32"/>
        </w:rPr>
        <w:t xml:space="preserve"> person </w:t>
      </w:r>
      <w:r w:rsidR="001170D1" w:rsidRPr="009A0388">
        <w:rPr>
          <w:rFonts w:ascii="Times New Roman" w:hAnsi="Times New Roman" w:cs="Times New Roman"/>
          <w:i/>
          <w:sz w:val="32"/>
          <w:szCs w:val="32"/>
        </w:rPr>
        <w:t>singular</w:t>
      </w:r>
      <w:r w:rsidR="001170D1">
        <w:rPr>
          <w:rFonts w:ascii="Times New Roman" w:hAnsi="Times New Roman" w:cs="Times New Roman"/>
          <w:sz w:val="32"/>
          <w:szCs w:val="32"/>
        </w:rPr>
        <w:t xml:space="preserve"> – the above </w:t>
      </w:r>
      <w:r>
        <w:rPr>
          <w:rFonts w:ascii="Times New Roman" w:hAnsi="Times New Roman" w:cs="Times New Roman"/>
          <w:sz w:val="32"/>
          <w:szCs w:val="32"/>
        </w:rPr>
        <w:t>four</w:t>
      </w:r>
      <w:r w:rsidR="001170D1">
        <w:rPr>
          <w:rFonts w:ascii="Times New Roman" w:hAnsi="Times New Roman" w:cs="Times New Roman"/>
          <w:sz w:val="32"/>
          <w:szCs w:val="32"/>
        </w:rPr>
        <w:t xml:space="preserve"> </w:t>
      </w:r>
      <w:r w:rsidR="009A0388">
        <w:rPr>
          <w:rFonts w:ascii="Times New Roman" w:hAnsi="Times New Roman" w:cs="Times New Roman"/>
          <w:sz w:val="32"/>
          <w:szCs w:val="32"/>
        </w:rPr>
        <w:t>text</w:t>
      </w:r>
      <w:r w:rsidR="001170D1">
        <w:rPr>
          <w:rFonts w:ascii="Times New Roman" w:hAnsi="Times New Roman" w:cs="Times New Roman"/>
          <w:sz w:val="32"/>
          <w:szCs w:val="32"/>
        </w:rPr>
        <w:t>s</w:t>
      </w:r>
      <w:r w:rsidR="009A0388">
        <w:rPr>
          <w:rFonts w:ascii="Times New Roman" w:hAnsi="Times New Roman" w:cs="Times New Roman"/>
          <w:sz w:val="32"/>
          <w:szCs w:val="32"/>
        </w:rPr>
        <w:t xml:space="preserve"> (with their six instances</w:t>
      </w:r>
      <w:r w:rsidR="009817DB">
        <w:rPr>
          <w:rFonts w:ascii="Times New Roman" w:hAnsi="Times New Roman" w:cs="Times New Roman"/>
          <w:sz w:val="32"/>
          <w:szCs w:val="32"/>
        </w:rPr>
        <w:t xml:space="preserve"> of the plural</w:t>
      </w:r>
      <w:r w:rsidR="009A0388">
        <w:rPr>
          <w:rFonts w:ascii="Times New Roman" w:hAnsi="Times New Roman" w:cs="Times New Roman"/>
          <w:sz w:val="32"/>
          <w:szCs w:val="32"/>
        </w:rPr>
        <w:t>)</w:t>
      </w:r>
      <w:r w:rsidR="001170D1">
        <w:rPr>
          <w:rFonts w:ascii="Times New Roman" w:hAnsi="Times New Roman" w:cs="Times New Roman"/>
          <w:sz w:val="32"/>
          <w:szCs w:val="32"/>
        </w:rPr>
        <w:t xml:space="preserve"> are the only exceptions. Why</w:t>
      </w:r>
      <w:r w:rsidR="00157E86">
        <w:rPr>
          <w:rFonts w:ascii="Times New Roman" w:hAnsi="Times New Roman" w:cs="Times New Roman"/>
          <w:sz w:val="32"/>
          <w:szCs w:val="32"/>
        </w:rPr>
        <w:t xml:space="preserve"> </w:t>
      </w:r>
      <w:r w:rsidR="001170D1">
        <w:rPr>
          <w:rFonts w:ascii="Times New Roman" w:hAnsi="Times New Roman" w:cs="Times New Roman"/>
          <w:sz w:val="32"/>
          <w:szCs w:val="32"/>
        </w:rPr>
        <w:t>would God</w:t>
      </w:r>
      <w:r w:rsidR="00305839">
        <w:rPr>
          <w:rFonts w:ascii="Times New Roman" w:hAnsi="Times New Roman" w:cs="Times New Roman"/>
          <w:sz w:val="32"/>
          <w:szCs w:val="32"/>
        </w:rPr>
        <w:t xml:space="preserve"> use a Plural of Majesty when in Self-dialogue, but not in His discourse</w:t>
      </w:r>
      <w:r w:rsidR="008A51EF">
        <w:rPr>
          <w:rFonts w:ascii="Times New Roman" w:hAnsi="Times New Roman" w:cs="Times New Roman"/>
          <w:sz w:val="32"/>
          <w:szCs w:val="32"/>
        </w:rPr>
        <w:t>s</w:t>
      </w:r>
      <w:r w:rsidR="00305839">
        <w:rPr>
          <w:rFonts w:ascii="Times New Roman" w:hAnsi="Times New Roman" w:cs="Times New Roman"/>
          <w:sz w:val="32"/>
          <w:szCs w:val="32"/>
        </w:rPr>
        <w:t xml:space="preserve"> with men? </w:t>
      </w:r>
      <w:r w:rsidR="00C377F8">
        <w:rPr>
          <w:rFonts w:ascii="Times New Roman" w:hAnsi="Times New Roman" w:cs="Times New Roman"/>
          <w:sz w:val="32"/>
          <w:szCs w:val="32"/>
        </w:rPr>
        <w:t xml:space="preserve"> A </w:t>
      </w:r>
      <w:r w:rsidR="00805D15">
        <w:rPr>
          <w:rFonts w:ascii="Times New Roman" w:hAnsi="Times New Roman" w:cs="Times New Roman"/>
          <w:sz w:val="32"/>
          <w:szCs w:val="32"/>
        </w:rPr>
        <w:t>Plural of Majesty</w:t>
      </w:r>
      <w:r w:rsidR="00305839">
        <w:rPr>
          <w:rFonts w:ascii="Times New Roman" w:hAnsi="Times New Roman" w:cs="Times New Roman"/>
          <w:sz w:val="32"/>
          <w:szCs w:val="32"/>
        </w:rPr>
        <w:t xml:space="preserve"> goes against logic, as if God wanted to acknowledge His own majesty to Himself, </w:t>
      </w:r>
      <w:r w:rsidR="00027B56">
        <w:rPr>
          <w:rFonts w:ascii="Times New Roman" w:hAnsi="Times New Roman" w:cs="Times New Roman"/>
          <w:sz w:val="32"/>
          <w:szCs w:val="32"/>
        </w:rPr>
        <w:t>but to cloak that majesty from men</w:t>
      </w:r>
      <w:r w:rsidR="00305839">
        <w:rPr>
          <w:rFonts w:ascii="Times New Roman" w:hAnsi="Times New Roman" w:cs="Times New Roman"/>
          <w:sz w:val="32"/>
          <w:szCs w:val="32"/>
        </w:rPr>
        <w:t xml:space="preserve">. </w:t>
      </w:r>
    </w:p>
    <w:p w:rsidR="00AA7F39" w:rsidRDefault="00AA7F39" w:rsidP="008A51EF">
      <w:pPr>
        <w:ind w:firstLine="360"/>
        <w:rPr>
          <w:rFonts w:ascii="Times New Roman" w:hAnsi="Times New Roman" w:cs="Times New Roman"/>
          <w:sz w:val="32"/>
          <w:szCs w:val="32"/>
        </w:rPr>
      </w:pPr>
      <w:r>
        <w:rPr>
          <w:rFonts w:ascii="Times New Roman" w:hAnsi="Times New Roman" w:cs="Times New Roman"/>
          <w:sz w:val="32"/>
          <w:szCs w:val="32"/>
        </w:rPr>
        <w:t>God identified Himself in the OT in 1</w:t>
      </w:r>
      <w:r w:rsidRPr="00AA7F39">
        <w:rPr>
          <w:rFonts w:ascii="Times New Roman" w:hAnsi="Times New Roman" w:cs="Times New Roman"/>
          <w:sz w:val="32"/>
          <w:szCs w:val="32"/>
          <w:vertAlign w:val="superscript"/>
        </w:rPr>
        <w:t>st</w:t>
      </w:r>
      <w:r>
        <w:rPr>
          <w:rFonts w:ascii="Times New Roman" w:hAnsi="Times New Roman" w:cs="Times New Roman"/>
          <w:sz w:val="32"/>
          <w:szCs w:val="32"/>
        </w:rPr>
        <w:t xml:space="preserve"> person singular, as</w:t>
      </w:r>
      <w:r w:rsidR="000312FB">
        <w:rPr>
          <w:rFonts w:ascii="Times New Roman" w:hAnsi="Times New Roman" w:cs="Times New Roman"/>
          <w:sz w:val="32"/>
          <w:szCs w:val="32"/>
        </w:rPr>
        <w:t xml:space="preserve"> would</w:t>
      </w:r>
      <w:r>
        <w:rPr>
          <w:rFonts w:ascii="Times New Roman" w:hAnsi="Times New Roman" w:cs="Times New Roman"/>
          <w:sz w:val="32"/>
          <w:szCs w:val="32"/>
        </w:rPr>
        <w:t xml:space="preserve"> an individual “person” (Webster’s, definition 2). Not only so, but when Father, Son, or Holy Spirit speak in the NT, it is also as an individual “person”, </w:t>
      </w:r>
      <w:r w:rsidR="000312FB">
        <w:rPr>
          <w:rFonts w:ascii="Times New Roman" w:hAnsi="Times New Roman" w:cs="Times New Roman"/>
          <w:sz w:val="32"/>
          <w:szCs w:val="32"/>
        </w:rPr>
        <w:t>referring to Themselves by</w:t>
      </w:r>
      <w:r>
        <w:rPr>
          <w:rFonts w:ascii="Times New Roman" w:hAnsi="Times New Roman" w:cs="Times New Roman"/>
          <w:sz w:val="32"/>
          <w:szCs w:val="32"/>
        </w:rPr>
        <w:t xml:space="preserve"> “I”, “Me” and “My” – </w:t>
      </w:r>
    </w:p>
    <w:p w:rsidR="009A0388" w:rsidRDefault="009A0388" w:rsidP="00432EB1">
      <w:pPr>
        <w:pStyle w:val="ListParagraph"/>
        <w:numPr>
          <w:ilvl w:val="1"/>
          <w:numId w:val="45"/>
        </w:numPr>
        <w:ind w:left="360"/>
        <w:rPr>
          <w:rFonts w:ascii="Times New Roman" w:hAnsi="Times New Roman" w:cs="Times New Roman"/>
          <w:sz w:val="32"/>
          <w:szCs w:val="32"/>
        </w:rPr>
      </w:pPr>
      <w:r>
        <w:rPr>
          <w:rFonts w:ascii="Times New Roman" w:hAnsi="Times New Roman" w:cs="Times New Roman"/>
          <w:sz w:val="32"/>
          <w:szCs w:val="32"/>
        </w:rPr>
        <w:t>Father</w:t>
      </w:r>
    </w:p>
    <w:p w:rsidR="009A0388" w:rsidRDefault="0023415C"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 xml:space="preserve">Baptism of Jesus </w:t>
      </w:r>
      <w:r w:rsidR="00F43A03">
        <w:rPr>
          <w:rFonts w:ascii="Times New Roman" w:hAnsi="Times New Roman" w:cs="Times New Roman"/>
          <w:sz w:val="32"/>
          <w:szCs w:val="32"/>
        </w:rPr>
        <w:t>–</w:t>
      </w:r>
      <w:r>
        <w:rPr>
          <w:rFonts w:ascii="Times New Roman" w:hAnsi="Times New Roman" w:cs="Times New Roman"/>
          <w:sz w:val="32"/>
          <w:szCs w:val="32"/>
        </w:rPr>
        <w:t xml:space="preserve"> </w:t>
      </w:r>
      <w:r w:rsidR="00F43A03">
        <w:rPr>
          <w:rFonts w:ascii="Times New Roman" w:hAnsi="Times New Roman" w:cs="Times New Roman"/>
          <w:sz w:val="32"/>
          <w:szCs w:val="32"/>
        </w:rPr>
        <w:t xml:space="preserve">“This is </w:t>
      </w:r>
      <w:r w:rsidR="00F43A03" w:rsidRPr="00F43A03">
        <w:rPr>
          <w:rFonts w:ascii="Times New Roman" w:hAnsi="Times New Roman" w:cs="Times New Roman"/>
          <w:b/>
          <w:sz w:val="32"/>
          <w:szCs w:val="32"/>
        </w:rPr>
        <w:t>My</w:t>
      </w:r>
      <w:r w:rsidR="00F43A03">
        <w:rPr>
          <w:rFonts w:ascii="Times New Roman" w:hAnsi="Times New Roman" w:cs="Times New Roman"/>
          <w:sz w:val="32"/>
          <w:szCs w:val="32"/>
        </w:rPr>
        <w:t xml:space="preserve"> beloved Son in Whom </w:t>
      </w:r>
      <w:r w:rsidR="00F43A03" w:rsidRPr="00F43A03">
        <w:rPr>
          <w:rFonts w:ascii="Times New Roman" w:hAnsi="Times New Roman" w:cs="Times New Roman"/>
          <w:b/>
          <w:sz w:val="32"/>
          <w:szCs w:val="32"/>
        </w:rPr>
        <w:t>I</w:t>
      </w:r>
      <w:r w:rsidR="00F43A03">
        <w:rPr>
          <w:rFonts w:ascii="Times New Roman" w:hAnsi="Times New Roman" w:cs="Times New Roman"/>
          <w:sz w:val="32"/>
          <w:szCs w:val="32"/>
        </w:rPr>
        <w:t xml:space="preserve"> was well pleased.” (Mat.3:17; Mar.1:11; Luk.3:22)</w:t>
      </w:r>
    </w:p>
    <w:p w:rsidR="00F43A03" w:rsidRDefault="00F43A03"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 xml:space="preserve">Transfiguration of Jesus – “This is </w:t>
      </w:r>
      <w:r w:rsidRPr="00F43A03">
        <w:rPr>
          <w:rFonts w:ascii="Times New Roman" w:hAnsi="Times New Roman" w:cs="Times New Roman"/>
          <w:b/>
          <w:sz w:val="32"/>
          <w:szCs w:val="32"/>
        </w:rPr>
        <w:t>My</w:t>
      </w:r>
      <w:r>
        <w:rPr>
          <w:rFonts w:ascii="Times New Roman" w:hAnsi="Times New Roman" w:cs="Times New Roman"/>
          <w:sz w:val="32"/>
          <w:szCs w:val="32"/>
        </w:rPr>
        <w:t xml:space="preserve"> beloved Son in Whom </w:t>
      </w:r>
      <w:r w:rsidRPr="00F43A03">
        <w:rPr>
          <w:rFonts w:ascii="Times New Roman" w:hAnsi="Times New Roman" w:cs="Times New Roman"/>
          <w:b/>
          <w:sz w:val="32"/>
          <w:szCs w:val="32"/>
        </w:rPr>
        <w:t>I</w:t>
      </w:r>
      <w:r>
        <w:rPr>
          <w:rFonts w:ascii="Times New Roman" w:hAnsi="Times New Roman" w:cs="Times New Roman"/>
          <w:sz w:val="32"/>
          <w:szCs w:val="32"/>
        </w:rPr>
        <w:t xml:space="preserve"> am well pleased. Hear Him.” (Mat.17:5; Mar.9:7; Luk.9:35)</w:t>
      </w:r>
    </w:p>
    <w:p w:rsidR="00F43A03" w:rsidRDefault="00F43A03"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After Jesus’ Triumphal Entry – “Father glorify Your name.” Then came a voice from the heaven, “</w:t>
      </w:r>
      <w:r w:rsidRPr="00F43A03">
        <w:rPr>
          <w:rFonts w:ascii="Times New Roman" w:hAnsi="Times New Roman" w:cs="Times New Roman"/>
          <w:b/>
          <w:sz w:val="32"/>
          <w:szCs w:val="32"/>
        </w:rPr>
        <w:t>I</w:t>
      </w:r>
      <w:r>
        <w:rPr>
          <w:rFonts w:ascii="Times New Roman" w:hAnsi="Times New Roman" w:cs="Times New Roman"/>
          <w:sz w:val="32"/>
          <w:szCs w:val="32"/>
        </w:rPr>
        <w:t xml:space="preserve"> both glorified and again </w:t>
      </w:r>
      <w:r w:rsidRPr="00F43A03">
        <w:rPr>
          <w:rFonts w:ascii="Times New Roman" w:hAnsi="Times New Roman" w:cs="Times New Roman"/>
          <w:b/>
          <w:sz w:val="32"/>
          <w:szCs w:val="32"/>
        </w:rPr>
        <w:t>I</w:t>
      </w:r>
      <w:r>
        <w:rPr>
          <w:rFonts w:ascii="Times New Roman" w:hAnsi="Times New Roman" w:cs="Times New Roman"/>
          <w:sz w:val="32"/>
          <w:szCs w:val="32"/>
        </w:rPr>
        <w:t xml:space="preserve"> will glorify </w:t>
      </w:r>
      <w:r w:rsidRPr="00F43A03">
        <w:rPr>
          <w:rFonts w:ascii="Times New Roman" w:hAnsi="Times New Roman" w:cs="Times New Roman"/>
          <w:i/>
          <w:sz w:val="32"/>
          <w:szCs w:val="32"/>
        </w:rPr>
        <w:t>it</w:t>
      </w:r>
      <w:r>
        <w:rPr>
          <w:rFonts w:ascii="Times New Roman" w:hAnsi="Times New Roman" w:cs="Times New Roman"/>
          <w:sz w:val="32"/>
          <w:szCs w:val="32"/>
        </w:rPr>
        <w:t>.”</w:t>
      </w:r>
    </w:p>
    <w:p w:rsidR="004F493D" w:rsidRDefault="004F493D"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Quotes from the OT:</w:t>
      </w:r>
    </w:p>
    <w:p w:rsidR="004F493D" w:rsidRDefault="004F493D" w:rsidP="00432EB1">
      <w:pPr>
        <w:pStyle w:val="ListParagraph"/>
        <w:numPr>
          <w:ilvl w:val="3"/>
          <w:numId w:val="45"/>
        </w:numPr>
        <w:spacing w:after="0"/>
        <w:ind w:left="1080"/>
        <w:rPr>
          <w:rFonts w:ascii="Times New Roman" w:hAnsi="Times New Roman" w:cs="Times New Roman"/>
          <w:sz w:val="32"/>
          <w:szCs w:val="32"/>
        </w:rPr>
      </w:pPr>
      <w:r>
        <w:rPr>
          <w:rFonts w:ascii="Times New Roman" w:hAnsi="Times New Roman" w:cs="Times New Roman"/>
          <w:sz w:val="32"/>
          <w:szCs w:val="32"/>
        </w:rPr>
        <w:t xml:space="preserve">“… that it might be fulfilled which was spoken by the Lord through the prophet, saying, ‘Out of Egypt </w:t>
      </w:r>
      <w:r w:rsidRPr="004F493D">
        <w:rPr>
          <w:rFonts w:ascii="Times New Roman" w:hAnsi="Times New Roman" w:cs="Times New Roman"/>
          <w:b/>
          <w:sz w:val="32"/>
          <w:szCs w:val="32"/>
        </w:rPr>
        <w:t>I</w:t>
      </w:r>
      <w:r>
        <w:rPr>
          <w:rFonts w:ascii="Times New Roman" w:hAnsi="Times New Roman" w:cs="Times New Roman"/>
          <w:sz w:val="32"/>
          <w:szCs w:val="32"/>
        </w:rPr>
        <w:t xml:space="preserve"> called </w:t>
      </w:r>
      <w:r w:rsidRPr="004F493D">
        <w:rPr>
          <w:rFonts w:ascii="Times New Roman" w:hAnsi="Times New Roman" w:cs="Times New Roman"/>
          <w:b/>
          <w:sz w:val="32"/>
          <w:szCs w:val="32"/>
        </w:rPr>
        <w:t>My</w:t>
      </w:r>
      <w:r>
        <w:rPr>
          <w:rFonts w:ascii="Times New Roman" w:hAnsi="Times New Roman" w:cs="Times New Roman"/>
          <w:sz w:val="32"/>
          <w:szCs w:val="32"/>
        </w:rPr>
        <w:t xml:space="preserve"> Son.’”   </w:t>
      </w:r>
    </w:p>
    <w:p w:rsidR="004F493D" w:rsidRPr="004F493D" w:rsidRDefault="004F493D" w:rsidP="004F493D">
      <w:pPr>
        <w:spacing w:after="0"/>
        <w:ind w:left="6480" w:firstLine="720"/>
        <w:rPr>
          <w:rFonts w:ascii="Times New Roman" w:hAnsi="Times New Roman" w:cs="Times New Roman"/>
          <w:sz w:val="32"/>
          <w:szCs w:val="32"/>
        </w:rPr>
      </w:pPr>
      <w:r w:rsidRPr="004F493D">
        <w:rPr>
          <w:rFonts w:ascii="Times New Roman" w:hAnsi="Times New Roman" w:cs="Times New Roman"/>
          <w:sz w:val="32"/>
          <w:szCs w:val="32"/>
        </w:rPr>
        <w:t>(Mat.2:15)</w:t>
      </w:r>
    </w:p>
    <w:p w:rsidR="004F493D" w:rsidRDefault="004F493D" w:rsidP="00432EB1">
      <w:pPr>
        <w:pStyle w:val="ListParagraph"/>
        <w:numPr>
          <w:ilvl w:val="3"/>
          <w:numId w:val="45"/>
        </w:numPr>
        <w:ind w:left="1080"/>
        <w:contextualSpacing w:val="0"/>
        <w:rPr>
          <w:rFonts w:ascii="Times New Roman" w:hAnsi="Times New Roman" w:cs="Times New Roman"/>
          <w:sz w:val="32"/>
          <w:szCs w:val="32"/>
        </w:rPr>
      </w:pPr>
      <w:r>
        <w:rPr>
          <w:rFonts w:ascii="Times New Roman" w:hAnsi="Times New Roman" w:cs="Times New Roman"/>
          <w:sz w:val="32"/>
          <w:szCs w:val="32"/>
        </w:rPr>
        <w:lastRenderedPageBreak/>
        <w:t xml:space="preserve">“Even as it has been written in </w:t>
      </w:r>
      <w:r w:rsidR="006B56DF">
        <w:rPr>
          <w:rFonts w:ascii="Times New Roman" w:hAnsi="Times New Roman" w:cs="Times New Roman"/>
          <w:sz w:val="32"/>
          <w:szCs w:val="32"/>
        </w:rPr>
        <w:t xml:space="preserve">the second Psalm, ‘You are </w:t>
      </w:r>
      <w:r w:rsidR="006B56DF" w:rsidRPr="006B56DF">
        <w:rPr>
          <w:rFonts w:ascii="Times New Roman" w:hAnsi="Times New Roman" w:cs="Times New Roman"/>
          <w:b/>
          <w:sz w:val="32"/>
          <w:szCs w:val="32"/>
        </w:rPr>
        <w:t>My</w:t>
      </w:r>
      <w:r w:rsidR="006B56DF">
        <w:rPr>
          <w:rFonts w:ascii="Times New Roman" w:hAnsi="Times New Roman" w:cs="Times New Roman"/>
          <w:sz w:val="32"/>
          <w:szCs w:val="32"/>
        </w:rPr>
        <w:t xml:space="preserve"> Son. Today </w:t>
      </w:r>
      <w:r w:rsidR="006B56DF" w:rsidRPr="006B56DF">
        <w:rPr>
          <w:rFonts w:ascii="Times New Roman" w:hAnsi="Times New Roman" w:cs="Times New Roman"/>
          <w:b/>
          <w:sz w:val="32"/>
          <w:szCs w:val="32"/>
        </w:rPr>
        <w:t>I</w:t>
      </w:r>
      <w:r w:rsidR="006B56DF">
        <w:rPr>
          <w:rFonts w:ascii="Times New Roman" w:hAnsi="Times New Roman" w:cs="Times New Roman"/>
          <w:sz w:val="32"/>
          <w:szCs w:val="32"/>
        </w:rPr>
        <w:t xml:space="preserve"> have begotten you.’”   (Acts 13:33)</w:t>
      </w:r>
    </w:p>
    <w:p w:rsidR="00F43A03" w:rsidRDefault="004F493D" w:rsidP="00432EB1">
      <w:pPr>
        <w:pStyle w:val="ListParagraph"/>
        <w:numPr>
          <w:ilvl w:val="1"/>
          <w:numId w:val="45"/>
        </w:numPr>
        <w:ind w:left="360"/>
        <w:contextualSpacing w:val="0"/>
        <w:rPr>
          <w:rFonts w:ascii="Times New Roman" w:hAnsi="Times New Roman" w:cs="Times New Roman"/>
          <w:sz w:val="32"/>
          <w:szCs w:val="32"/>
        </w:rPr>
      </w:pPr>
      <w:r>
        <w:rPr>
          <w:rFonts w:ascii="Times New Roman" w:hAnsi="Times New Roman" w:cs="Times New Roman"/>
          <w:sz w:val="32"/>
          <w:szCs w:val="32"/>
        </w:rPr>
        <w:t>Son – hundreds of occasions in the Gospels</w:t>
      </w:r>
      <w:r w:rsidR="00C6239C">
        <w:rPr>
          <w:rFonts w:ascii="Times New Roman" w:hAnsi="Times New Roman" w:cs="Times New Roman"/>
          <w:sz w:val="32"/>
          <w:szCs w:val="32"/>
        </w:rPr>
        <w:t>,</w:t>
      </w:r>
      <w:r>
        <w:rPr>
          <w:rFonts w:ascii="Times New Roman" w:hAnsi="Times New Roman" w:cs="Times New Roman"/>
          <w:sz w:val="32"/>
          <w:szCs w:val="32"/>
        </w:rPr>
        <w:t xml:space="preserve"> and Acts chapter</w:t>
      </w:r>
      <w:r w:rsidR="00EF4CC6">
        <w:rPr>
          <w:rFonts w:ascii="Times New Roman" w:hAnsi="Times New Roman" w:cs="Times New Roman"/>
          <w:sz w:val="32"/>
          <w:szCs w:val="32"/>
        </w:rPr>
        <w:t>s</w:t>
      </w:r>
      <w:r>
        <w:rPr>
          <w:rFonts w:ascii="Times New Roman" w:hAnsi="Times New Roman" w:cs="Times New Roman"/>
          <w:sz w:val="32"/>
          <w:szCs w:val="32"/>
        </w:rPr>
        <w:t xml:space="preserve"> 1</w:t>
      </w:r>
      <w:r w:rsidR="00EF4CC6">
        <w:rPr>
          <w:rFonts w:ascii="Times New Roman" w:hAnsi="Times New Roman" w:cs="Times New Roman"/>
          <w:sz w:val="32"/>
          <w:szCs w:val="32"/>
        </w:rPr>
        <w:t>, 9, 22, 26</w:t>
      </w:r>
    </w:p>
    <w:p w:rsidR="004F493D" w:rsidRDefault="004F493D" w:rsidP="00432EB1">
      <w:pPr>
        <w:pStyle w:val="ListParagraph"/>
        <w:numPr>
          <w:ilvl w:val="1"/>
          <w:numId w:val="45"/>
        </w:numPr>
        <w:ind w:left="360"/>
        <w:rPr>
          <w:rFonts w:ascii="Times New Roman" w:hAnsi="Times New Roman" w:cs="Times New Roman"/>
          <w:sz w:val="32"/>
          <w:szCs w:val="32"/>
        </w:rPr>
      </w:pPr>
      <w:r>
        <w:rPr>
          <w:rFonts w:ascii="Times New Roman" w:hAnsi="Times New Roman" w:cs="Times New Roman"/>
          <w:sz w:val="32"/>
          <w:szCs w:val="32"/>
        </w:rPr>
        <w:t>Holy Spirit</w:t>
      </w:r>
    </w:p>
    <w:p w:rsidR="004F493D" w:rsidRDefault="004F493D"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 xml:space="preserve">“… the Holy Spirit said, ‘Now separate to </w:t>
      </w:r>
      <w:r w:rsidR="00B563DB">
        <w:rPr>
          <w:rFonts w:ascii="Times New Roman" w:hAnsi="Times New Roman" w:cs="Times New Roman"/>
          <w:b/>
          <w:sz w:val="32"/>
          <w:szCs w:val="32"/>
        </w:rPr>
        <w:t>M</w:t>
      </w:r>
      <w:r w:rsidRPr="004F493D">
        <w:rPr>
          <w:rFonts w:ascii="Times New Roman" w:hAnsi="Times New Roman" w:cs="Times New Roman"/>
          <w:b/>
          <w:sz w:val="32"/>
          <w:szCs w:val="32"/>
        </w:rPr>
        <w:t>e</w:t>
      </w:r>
      <w:r>
        <w:rPr>
          <w:rFonts w:ascii="Times New Roman" w:hAnsi="Times New Roman" w:cs="Times New Roman"/>
          <w:sz w:val="32"/>
          <w:szCs w:val="32"/>
        </w:rPr>
        <w:t xml:space="preserve"> Barnabas and Saul for the work which </w:t>
      </w:r>
      <w:r w:rsidRPr="004F493D">
        <w:rPr>
          <w:rFonts w:ascii="Times New Roman" w:hAnsi="Times New Roman" w:cs="Times New Roman"/>
          <w:b/>
          <w:sz w:val="32"/>
          <w:szCs w:val="32"/>
        </w:rPr>
        <w:t>I</w:t>
      </w:r>
      <w:r>
        <w:rPr>
          <w:rFonts w:ascii="Times New Roman" w:hAnsi="Times New Roman" w:cs="Times New Roman"/>
          <w:sz w:val="32"/>
          <w:szCs w:val="32"/>
        </w:rPr>
        <w:t xml:space="preserve"> have called them to.’”   (Acts 13:2)</w:t>
      </w:r>
    </w:p>
    <w:p w:rsidR="004F493D" w:rsidRDefault="00AE1BD6"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 xml:space="preserve">“One having ear, let him hear what the Spirit says to the assemblies, ‘To one overcoming </w:t>
      </w:r>
      <w:r w:rsidRPr="00AE1BD6">
        <w:rPr>
          <w:rFonts w:ascii="Times New Roman" w:hAnsi="Times New Roman" w:cs="Times New Roman"/>
          <w:b/>
          <w:sz w:val="32"/>
          <w:szCs w:val="32"/>
        </w:rPr>
        <w:t>I</w:t>
      </w:r>
      <w:r>
        <w:rPr>
          <w:rFonts w:ascii="Times New Roman" w:hAnsi="Times New Roman" w:cs="Times New Roman"/>
          <w:sz w:val="32"/>
          <w:szCs w:val="32"/>
        </w:rPr>
        <w:t xml:space="preserve"> will give him to eat from the </w:t>
      </w:r>
      <w:r w:rsidR="00C377F8">
        <w:rPr>
          <w:rFonts w:ascii="Times New Roman" w:hAnsi="Times New Roman" w:cs="Times New Roman"/>
          <w:sz w:val="32"/>
          <w:szCs w:val="32"/>
        </w:rPr>
        <w:t>T</w:t>
      </w:r>
      <w:r>
        <w:rPr>
          <w:rFonts w:ascii="Times New Roman" w:hAnsi="Times New Roman" w:cs="Times New Roman"/>
          <w:sz w:val="32"/>
          <w:szCs w:val="32"/>
        </w:rPr>
        <w:t xml:space="preserve">ree of </w:t>
      </w:r>
      <w:r w:rsidR="00C377F8">
        <w:rPr>
          <w:rFonts w:ascii="Times New Roman" w:hAnsi="Times New Roman" w:cs="Times New Roman"/>
          <w:sz w:val="32"/>
          <w:szCs w:val="32"/>
        </w:rPr>
        <w:t>L</w:t>
      </w:r>
      <w:r>
        <w:rPr>
          <w:rFonts w:ascii="Times New Roman" w:hAnsi="Times New Roman" w:cs="Times New Roman"/>
          <w:sz w:val="32"/>
          <w:szCs w:val="32"/>
        </w:rPr>
        <w:t>ife, which is in the garden of God.’”   (Rev.2:7)</w:t>
      </w:r>
    </w:p>
    <w:p w:rsidR="00AE1BD6" w:rsidRDefault="00AE1BD6"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 xml:space="preserve">“One having ear, let him hear what the Spirit says to the assemblies, ‘To one overcoming </w:t>
      </w:r>
      <w:r w:rsidRPr="00AE1BD6">
        <w:rPr>
          <w:rFonts w:ascii="Times New Roman" w:hAnsi="Times New Roman" w:cs="Times New Roman"/>
          <w:b/>
          <w:sz w:val="32"/>
          <w:szCs w:val="32"/>
        </w:rPr>
        <w:t>I</w:t>
      </w:r>
      <w:r>
        <w:rPr>
          <w:rFonts w:ascii="Times New Roman" w:hAnsi="Times New Roman" w:cs="Times New Roman"/>
          <w:sz w:val="32"/>
          <w:szCs w:val="32"/>
        </w:rPr>
        <w:t xml:space="preserve"> will give him of the hidden manna…”   (Rev.2:17)</w:t>
      </w:r>
    </w:p>
    <w:p w:rsidR="00FF59E8" w:rsidRPr="00E97BA5" w:rsidRDefault="00FF59E8" w:rsidP="00432EB1">
      <w:pPr>
        <w:pStyle w:val="ListParagraph"/>
        <w:numPr>
          <w:ilvl w:val="2"/>
          <w:numId w:val="45"/>
        </w:numPr>
        <w:ind w:left="720" w:hanging="360"/>
        <w:rPr>
          <w:rFonts w:ascii="Times New Roman" w:hAnsi="Times New Roman" w:cs="Times New Roman"/>
          <w:b/>
          <w:sz w:val="32"/>
          <w:szCs w:val="32"/>
        </w:rPr>
      </w:pPr>
      <w:r>
        <w:rPr>
          <w:rFonts w:ascii="Times New Roman" w:hAnsi="Times New Roman" w:cs="Times New Roman"/>
          <w:sz w:val="32"/>
          <w:szCs w:val="32"/>
        </w:rPr>
        <w:t>Indirectly, the Spirit says to assemblies four times what the Son says to the assemblies in 1</w:t>
      </w:r>
      <w:r w:rsidRPr="00FF59E8">
        <w:rPr>
          <w:rFonts w:ascii="Times New Roman" w:hAnsi="Times New Roman" w:cs="Times New Roman"/>
          <w:sz w:val="32"/>
          <w:szCs w:val="32"/>
          <w:vertAlign w:val="superscript"/>
        </w:rPr>
        <w:t>st</w:t>
      </w:r>
      <w:r>
        <w:rPr>
          <w:rFonts w:ascii="Times New Roman" w:hAnsi="Times New Roman" w:cs="Times New Roman"/>
          <w:sz w:val="32"/>
          <w:szCs w:val="32"/>
        </w:rPr>
        <w:t xml:space="preserve"> person:   (Rev.2:18-29; 3:1-6; 3:7-13; 3:14-22)</w:t>
      </w:r>
      <w:r w:rsidR="00E97BA5">
        <w:rPr>
          <w:rFonts w:ascii="Times New Roman" w:hAnsi="Times New Roman" w:cs="Times New Roman"/>
          <w:sz w:val="32"/>
          <w:szCs w:val="32"/>
        </w:rPr>
        <w:t xml:space="preserve"> – and see </w:t>
      </w:r>
      <w:r w:rsidR="00E97BA5" w:rsidRPr="00E97BA5">
        <w:rPr>
          <w:rFonts w:ascii="Times New Roman" w:hAnsi="Times New Roman" w:cs="Times New Roman"/>
          <w:b/>
          <w:sz w:val="32"/>
          <w:szCs w:val="32"/>
        </w:rPr>
        <w:t xml:space="preserve">Appendix </w:t>
      </w:r>
      <w:r w:rsidR="00E97BA5">
        <w:rPr>
          <w:rFonts w:ascii="Times New Roman" w:hAnsi="Times New Roman" w:cs="Times New Roman"/>
          <w:b/>
          <w:sz w:val="32"/>
          <w:szCs w:val="32"/>
        </w:rPr>
        <w:t>B</w:t>
      </w:r>
      <w:r w:rsidR="00E97BA5" w:rsidRPr="00E97BA5">
        <w:rPr>
          <w:rFonts w:ascii="Times New Roman" w:hAnsi="Times New Roman" w:cs="Times New Roman"/>
          <w:b/>
          <w:sz w:val="32"/>
          <w:szCs w:val="32"/>
        </w:rPr>
        <w:t xml:space="preserve">: Some Spirit </w:t>
      </w:r>
      <w:r w:rsidR="00E97BA5" w:rsidRPr="00E97BA5">
        <w:rPr>
          <w:rFonts w:ascii="Times New Roman" w:hAnsi="Times New Roman" w:cs="Times New Roman"/>
          <w:b/>
          <w:i/>
          <w:sz w:val="32"/>
          <w:szCs w:val="32"/>
        </w:rPr>
        <w:t>Speakings</w:t>
      </w:r>
      <w:r w:rsidR="00E97BA5" w:rsidRPr="00E97BA5">
        <w:rPr>
          <w:rFonts w:ascii="Times New Roman" w:hAnsi="Times New Roman" w:cs="Times New Roman"/>
          <w:b/>
          <w:sz w:val="32"/>
          <w:szCs w:val="32"/>
        </w:rPr>
        <w:t xml:space="preserve"> in the Book of Revelation</w:t>
      </w:r>
    </w:p>
    <w:p w:rsidR="00FF59E8" w:rsidRDefault="00FF59E8" w:rsidP="00432EB1">
      <w:pPr>
        <w:pStyle w:val="ListParagraph"/>
        <w:numPr>
          <w:ilvl w:val="2"/>
          <w:numId w:val="45"/>
        </w:numPr>
        <w:ind w:left="720" w:hanging="360"/>
        <w:rPr>
          <w:rFonts w:ascii="Times New Roman" w:hAnsi="Times New Roman" w:cs="Times New Roman"/>
          <w:sz w:val="32"/>
          <w:szCs w:val="32"/>
        </w:rPr>
      </w:pPr>
      <w:r>
        <w:rPr>
          <w:rFonts w:ascii="Times New Roman" w:hAnsi="Times New Roman" w:cs="Times New Roman"/>
          <w:sz w:val="32"/>
          <w:szCs w:val="32"/>
        </w:rPr>
        <w:t xml:space="preserve">“a voice … out of heaven” speaks 7 times in Revelation. In Rev.14:13 the voice </w:t>
      </w:r>
      <w:r w:rsidR="009817DB">
        <w:rPr>
          <w:rFonts w:ascii="Times New Roman" w:hAnsi="Times New Roman" w:cs="Times New Roman"/>
          <w:sz w:val="32"/>
          <w:szCs w:val="32"/>
        </w:rPr>
        <w:t>is described by</w:t>
      </w:r>
      <w:r>
        <w:rPr>
          <w:rFonts w:ascii="Times New Roman" w:hAnsi="Times New Roman" w:cs="Times New Roman"/>
          <w:sz w:val="32"/>
          <w:szCs w:val="32"/>
        </w:rPr>
        <w:t xml:space="preserve"> “says the Spirit”. In Rev.18:4 that voice speaks in the 1</w:t>
      </w:r>
      <w:r w:rsidRPr="00FF59E8">
        <w:rPr>
          <w:rFonts w:ascii="Times New Roman" w:hAnsi="Times New Roman" w:cs="Times New Roman"/>
          <w:sz w:val="32"/>
          <w:szCs w:val="32"/>
          <w:vertAlign w:val="superscript"/>
        </w:rPr>
        <w:t>st</w:t>
      </w:r>
      <w:r>
        <w:rPr>
          <w:rFonts w:ascii="Times New Roman" w:hAnsi="Times New Roman" w:cs="Times New Roman"/>
          <w:sz w:val="32"/>
          <w:szCs w:val="32"/>
        </w:rPr>
        <w:t xml:space="preserve"> person – “</w:t>
      </w:r>
      <w:r w:rsidRPr="00FF59E8">
        <w:rPr>
          <w:rFonts w:ascii="Times New Roman" w:hAnsi="Times New Roman" w:cs="Times New Roman"/>
          <w:b/>
          <w:sz w:val="32"/>
          <w:szCs w:val="32"/>
        </w:rPr>
        <w:t>My</w:t>
      </w:r>
      <w:r>
        <w:rPr>
          <w:rFonts w:ascii="Times New Roman" w:hAnsi="Times New Roman" w:cs="Times New Roman"/>
          <w:sz w:val="32"/>
          <w:szCs w:val="32"/>
        </w:rPr>
        <w:t>”.</w:t>
      </w:r>
    </w:p>
    <w:p w:rsidR="00723917" w:rsidRDefault="00723917" w:rsidP="00723917">
      <w:pPr>
        <w:ind w:firstLine="360"/>
        <w:rPr>
          <w:rFonts w:ascii="Times New Roman" w:hAnsi="Times New Roman" w:cs="Times New Roman"/>
          <w:sz w:val="32"/>
          <w:szCs w:val="32"/>
        </w:rPr>
      </w:pPr>
      <w:r>
        <w:rPr>
          <w:rFonts w:ascii="Times New Roman" w:hAnsi="Times New Roman" w:cs="Times New Roman"/>
          <w:sz w:val="32"/>
          <w:szCs w:val="32"/>
        </w:rPr>
        <w:t xml:space="preserve">In addition to these </w:t>
      </w:r>
      <w:r w:rsidR="00A103D8">
        <w:rPr>
          <w:rFonts w:ascii="Times New Roman" w:hAnsi="Times New Roman" w:cs="Times New Roman"/>
          <w:sz w:val="32"/>
          <w:szCs w:val="32"/>
        </w:rPr>
        <w:t xml:space="preserve">first </w:t>
      </w:r>
      <w:r>
        <w:rPr>
          <w:rFonts w:ascii="Times New Roman" w:hAnsi="Times New Roman" w:cs="Times New Roman"/>
          <w:sz w:val="32"/>
          <w:szCs w:val="32"/>
        </w:rPr>
        <w:t>person references to the Spirit, we have some syntactical exceptions. Greek nouns fall into one of three genders – masculine, feminine and neuter. “Spirit” (</w:t>
      </w:r>
      <w:r w:rsidRPr="00723917">
        <w:rPr>
          <w:rFonts w:ascii="Times New Roman" w:hAnsi="Times New Roman" w:cs="Times New Roman"/>
          <w:i/>
          <w:sz w:val="32"/>
          <w:szCs w:val="32"/>
        </w:rPr>
        <w:t>pneuma</w:t>
      </w:r>
      <w:r>
        <w:rPr>
          <w:rFonts w:ascii="Times New Roman" w:hAnsi="Times New Roman" w:cs="Times New Roman"/>
          <w:sz w:val="32"/>
          <w:szCs w:val="32"/>
        </w:rPr>
        <w:t xml:space="preserve">) is a neuter noun that would ordinarily govern </w:t>
      </w:r>
      <w:r w:rsidR="00C377F8">
        <w:rPr>
          <w:rFonts w:ascii="Times New Roman" w:hAnsi="Times New Roman" w:cs="Times New Roman"/>
          <w:sz w:val="32"/>
          <w:szCs w:val="32"/>
        </w:rPr>
        <w:t xml:space="preserve">neuter </w:t>
      </w:r>
      <w:r>
        <w:rPr>
          <w:rFonts w:ascii="Times New Roman" w:hAnsi="Times New Roman" w:cs="Times New Roman"/>
          <w:sz w:val="32"/>
          <w:szCs w:val="32"/>
        </w:rPr>
        <w:t>adjectives and pronouns referring to it. But with “the Spirit” there are exceptions. In Joh.16:</w:t>
      </w:r>
      <w:r w:rsidR="00A80D9B">
        <w:rPr>
          <w:rFonts w:ascii="Times New Roman" w:hAnsi="Times New Roman" w:cs="Times New Roman"/>
          <w:sz w:val="32"/>
          <w:szCs w:val="32"/>
        </w:rPr>
        <w:t>13, 14 “That One” (</w:t>
      </w:r>
      <w:proofErr w:type="spellStart"/>
      <w:r w:rsidR="00A80D9B" w:rsidRPr="00A80D9B">
        <w:rPr>
          <w:rFonts w:ascii="Times New Roman" w:hAnsi="Times New Roman" w:cs="Times New Roman"/>
          <w:i/>
          <w:sz w:val="32"/>
          <w:szCs w:val="32"/>
        </w:rPr>
        <w:t>Ekeinos</w:t>
      </w:r>
      <w:proofErr w:type="spellEnd"/>
      <w:r w:rsidR="00A80D9B">
        <w:rPr>
          <w:rFonts w:ascii="Times New Roman" w:hAnsi="Times New Roman" w:cs="Times New Roman"/>
          <w:sz w:val="32"/>
          <w:szCs w:val="32"/>
        </w:rPr>
        <w:t xml:space="preserve">) uses </w:t>
      </w:r>
      <w:r w:rsidR="00435149">
        <w:rPr>
          <w:rFonts w:ascii="Times New Roman" w:hAnsi="Times New Roman" w:cs="Times New Roman"/>
          <w:sz w:val="32"/>
          <w:szCs w:val="32"/>
        </w:rPr>
        <w:t>a</w:t>
      </w:r>
      <w:r w:rsidR="00A80D9B">
        <w:rPr>
          <w:rFonts w:ascii="Times New Roman" w:hAnsi="Times New Roman" w:cs="Times New Roman"/>
          <w:sz w:val="32"/>
          <w:szCs w:val="32"/>
        </w:rPr>
        <w:t xml:space="preserve"> masculine</w:t>
      </w:r>
      <w:r w:rsidR="00435149">
        <w:rPr>
          <w:rFonts w:ascii="Times New Roman" w:hAnsi="Times New Roman" w:cs="Times New Roman"/>
          <w:sz w:val="32"/>
          <w:szCs w:val="32"/>
        </w:rPr>
        <w:t>-only</w:t>
      </w:r>
      <w:r w:rsidR="00A80D9B">
        <w:rPr>
          <w:rFonts w:ascii="Times New Roman" w:hAnsi="Times New Roman" w:cs="Times New Roman"/>
          <w:sz w:val="32"/>
          <w:szCs w:val="32"/>
        </w:rPr>
        <w:t xml:space="preserve"> form in referring to “Spirit”. This necessitates a translation of “He”, and not “it”. Therefore, the Spirit is a “person”. I would add to these</w:t>
      </w:r>
      <w:r w:rsidR="00435149">
        <w:rPr>
          <w:rFonts w:ascii="Times New Roman" w:hAnsi="Times New Roman" w:cs="Times New Roman"/>
          <w:sz w:val="32"/>
          <w:szCs w:val="32"/>
        </w:rPr>
        <w:t xml:space="preserve"> “That One”</w:t>
      </w:r>
      <w:r w:rsidR="00A80D9B">
        <w:rPr>
          <w:rFonts w:ascii="Times New Roman" w:hAnsi="Times New Roman" w:cs="Times New Roman"/>
          <w:sz w:val="32"/>
          <w:szCs w:val="32"/>
        </w:rPr>
        <w:t xml:space="preserve"> </w:t>
      </w:r>
      <w:r w:rsidR="00435149">
        <w:rPr>
          <w:rFonts w:ascii="Times New Roman" w:hAnsi="Times New Roman" w:cs="Times New Roman"/>
          <w:sz w:val="32"/>
          <w:szCs w:val="32"/>
        </w:rPr>
        <w:t>(</w:t>
      </w:r>
      <w:proofErr w:type="spellStart"/>
      <w:r w:rsidR="00435149" w:rsidRPr="00A80D9B">
        <w:rPr>
          <w:rFonts w:ascii="Times New Roman" w:hAnsi="Times New Roman" w:cs="Times New Roman"/>
          <w:i/>
          <w:sz w:val="32"/>
          <w:szCs w:val="32"/>
        </w:rPr>
        <w:t>Ekeino</w:t>
      </w:r>
      <w:r w:rsidR="00435149">
        <w:rPr>
          <w:rFonts w:ascii="Times New Roman" w:hAnsi="Times New Roman" w:cs="Times New Roman"/>
          <w:i/>
          <w:sz w:val="32"/>
          <w:szCs w:val="32"/>
        </w:rPr>
        <w:t>s</w:t>
      </w:r>
      <w:proofErr w:type="spellEnd"/>
      <w:r w:rsidR="00435149">
        <w:rPr>
          <w:rFonts w:ascii="Times New Roman" w:hAnsi="Times New Roman" w:cs="Times New Roman"/>
          <w:sz w:val="32"/>
          <w:szCs w:val="32"/>
        </w:rPr>
        <w:t xml:space="preserve">) in </w:t>
      </w:r>
      <w:r w:rsidR="00A80D9B">
        <w:rPr>
          <w:rFonts w:ascii="Times New Roman" w:hAnsi="Times New Roman" w:cs="Times New Roman"/>
          <w:sz w:val="32"/>
          <w:szCs w:val="32"/>
        </w:rPr>
        <w:t xml:space="preserve">16:8, which is a reference to the Spirit, although </w:t>
      </w:r>
      <w:r w:rsidR="000855DF">
        <w:rPr>
          <w:rFonts w:ascii="Times New Roman" w:hAnsi="Times New Roman" w:cs="Times New Roman"/>
          <w:sz w:val="32"/>
          <w:szCs w:val="32"/>
        </w:rPr>
        <w:t xml:space="preserve">back </w:t>
      </w:r>
      <w:r w:rsidR="00A80D9B">
        <w:rPr>
          <w:rFonts w:ascii="Times New Roman" w:hAnsi="Times New Roman" w:cs="Times New Roman"/>
          <w:sz w:val="32"/>
          <w:szCs w:val="32"/>
        </w:rPr>
        <w:t xml:space="preserve">in v.7 He is </w:t>
      </w:r>
      <w:r w:rsidR="004B6708">
        <w:rPr>
          <w:rFonts w:ascii="Times New Roman" w:hAnsi="Times New Roman" w:cs="Times New Roman"/>
          <w:sz w:val="32"/>
          <w:szCs w:val="32"/>
        </w:rPr>
        <w:t xml:space="preserve">also </w:t>
      </w:r>
      <w:r w:rsidR="00435149">
        <w:rPr>
          <w:rFonts w:ascii="Times New Roman" w:hAnsi="Times New Roman" w:cs="Times New Roman"/>
          <w:sz w:val="32"/>
          <w:szCs w:val="32"/>
        </w:rPr>
        <w:t>named</w:t>
      </w:r>
      <w:r w:rsidR="00A80D9B">
        <w:rPr>
          <w:rFonts w:ascii="Times New Roman" w:hAnsi="Times New Roman" w:cs="Times New Roman"/>
          <w:sz w:val="32"/>
          <w:szCs w:val="32"/>
        </w:rPr>
        <w:t xml:space="preserve"> as the </w:t>
      </w:r>
      <w:r w:rsidR="00A80D9B">
        <w:rPr>
          <w:rFonts w:ascii="Times New Roman" w:hAnsi="Times New Roman" w:cs="Times New Roman"/>
          <w:sz w:val="32"/>
          <w:szCs w:val="32"/>
        </w:rPr>
        <w:lastRenderedPageBreak/>
        <w:t>Encourager (</w:t>
      </w:r>
      <w:r w:rsidR="00A80D9B" w:rsidRPr="00A80D9B">
        <w:rPr>
          <w:rFonts w:ascii="Times New Roman" w:hAnsi="Times New Roman" w:cs="Times New Roman"/>
          <w:i/>
          <w:sz w:val="32"/>
          <w:szCs w:val="32"/>
        </w:rPr>
        <w:t>Paraklētos</w:t>
      </w:r>
      <w:r w:rsidR="00A80D9B">
        <w:rPr>
          <w:rFonts w:ascii="Times New Roman" w:hAnsi="Times New Roman" w:cs="Times New Roman"/>
          <w:sz w:val="32"/>
          <w:szCs w:val="32"/>
        </w:rPr>
        <w:t xml:space="preserve">), a masculine noun. So this case could be viewed as ambiguous, if it were not for the context of vv.13 and 14 where </w:t>
      </w:r>
      <w:r w:rsidR="00A80D9B" w:rsidRPr="00A80D9B">
        <w:rPr>
          <w:rFonts w:ascii="Times New Roman" w:hAnsi="Times New Roman" w:cs="Times New Roman"/>
          <w:i/>
          <w:sz w:val="32"/>
          <w:szCs w:val="32"/>
        </w:rPr>
        <w:t>Pneuma</w:t>
      </w:r>
      <w:r w:rsidR="00A80D9B">
        <w:rPr>
          <w:rFonts w:ascii="Times New Roman" w:hAnsi="Times New Roman" w:cs="Times New Roman"/>
          <w:sz w:val="32"/>
          <w:szCs w:val="32"/>
        </w:rPr>
        <w:t xml:space="preserve"> is the antecedent.</w:t>
      </w:r>
      <w:r w:rsidR="005060E7">
        <w:rPr>
          <w:rFonts w:ascii="Times New Roman" w:hAnsi="Times New Roman" w:cs="Times New Roman"/>
          <w:sz w:val="32"/>
          <w:szCs w:val="32"/>
        </w:rPr>
        <w:t xml:space="preserve"> I believe the three examples speak as one.</w:t>
      </w:r>
    </w:p>
    <w:p w:rsidR="00805D15" w:rsidRDefault="00435149" w:rsidP="006D008C">
      <w:pPr>
        <w:ind w:firstLine="360"/>
        <w:rPr>
          <w:rFonts w:ascii="Times New Roman" w:hAnsi="Times New Roman" w:cs="Times New Roman"/>
          <w:sz w:val="32"/>
          <w:szCs w:val="32"/>
        </w:rPr>
      </w:pPr>
      <w:r>
        <w:rPr>
          <w:rFonts w:ascii="Times New Roman" w:hAnsi="Times New Roman" w:cs="Times New Roman"/>
          <w:sz w:val="32"/>
          <w:szCs w:val="32"/>
        </w:rPr>
        <w:t>The question remains, have we truly understood Who God is by exploring a Trinity of Father-Son-Holy Spirit? When I think I might have distinguished an activity of One of Them, I find the same activity attributed to Another. If we gather all that is said concerning Them, especially the middle chapters of John’s Gospel, we see much collaboration across their activities.</w:t>
      </w:r>
      <w:r w:rsidR="00805D15">
        <w:rPr>
          <w:rFonts w:ascii="Times New Roman" w:hAnsi="Times New Roman" w:cs="Times New Roman"/>
          <w:sz w:val="32"/>
          <w:szCs w:val="32"/>
        </w:rPr>
        <w:t xml:space="preserve"> Although a man might play three roles in the world</w:t>
      </w:r>
      <w:r w:rsidR="006D008C">
        <w:rPr>
          <w:rFonts w:ascii="Times New Roman" w:hAnsi="Times New Roman" w:cs="Times New Roman"/>
          <w:sz w:val="32"/>
          <w:szCs w:val="32"/>
        </w:rPr>
        <w:t xml:space="preserve"> (e.g., husband, father, citizen)</w:t>
      </w:r>
      <w:r w:rsidR="00805D15">
        <w:rPr>
          <w:rFonts w:ascii="Times New Roman" w:hAnsi="Times New Roman" w:cs="Times New Roman"/>
          <w:sz w:val="32"/>
          <w:szCs w:val="32"/>
        </w:rPr>
        <w:t xml:space="preserve">, the role that one sees would largely depend on the </w:t>
      </w:r>
      <w:r w:rsidR="006D008C">
        <w:rPr>
          <w:rFonts w:ascii="Times New Roman" w:hAnsi="Times New Roman" w:cs="Times New Roman"/>
          <w:sz w:val="32"/>
          <w:szCs w:val="32"/>
        </w:rPr>
        <w:t xml:space="preserve">“object” he is playing to – i.e., the point of view of the one interacting with him. In our relation to God all three points of view are concurrent – He is Three all </w:t>
      </w:r>
      <w:r w:rsidR="00C377F8">
        <w:rPr>
          <w:rFonts w:ascii="Times New Roman" w:hAnsi="Times New Roman" w:cs="Times New Roman"/>
          <w:sz w:val="32"/>
          <w:szCs w:val="32"/>
        </w:rPr>
        <w:t>a</w:t>
      </w:r>
      <w:r w:rsidR="006D008C">
        <w:rPr>
          <w:rFonts w:ascii="Times New Roman" w:hAnsi="Times New Roman" w:cs="Times New Roman"/>
          <w:sz w:val="32"/>
          <w:szCs w:val="32"/>
        </w:rPr>
        <w:t>t once.  There is essentially one God (Mal.2:10; Rom.3:30; 1 Tim.2:5) behind all His activities.</w:t>
      </w:r>
    </w:p>
    <w:p w:rsidR="003718B8" w:rsidRDefault="003718B8" w:rsidP="00A550C7">
      <w:pPr>
        <w:ind w:firstLine="360"/>
        <w:rPr>
          <w:rFonts w:ascii="Times New Roman" w:hAnsi="Times New Roman" w:cs="Times New Roman"/>
          <w:sz w:val="32"/>
          <w:szCs w:val="32"/>
        </w:rPr>
        <w:sectPr w:rsidR="003718B8" w:rsidSect="003E45C1">
          <w:headerReference w:type="default" r:id="rId39"/>
          <w:type w:val="continuous"/>
          <w:pgSz w:w="12240" w:h="15840"/>
          <w:pgMar w:top="1440" w:right="1350" w:bottom="1440" w:left="1440" w:header="576" w:footer="576" w:gutter="0"/>
          <w:cols w:space="720"/>
          <w:titlePg/>
          <w:docGrid w:linePitch="360"/>
        </w:sectPr>
      </w:pPr>
      <w:r>
        <w:rPr>
          <w:rFonts w:ascii="Times New Roman" w:hAnsi="Times New Roman" w:cs="Times New Roman"/>
          <w:sz w:val="32"/>
          <w:szCs w:val="32"/>
        </w:rPr>
        <w:t xml:space="preserve">So, am I a </w:t>
      </w:r>
      <w:proofErr w:type="spellStart"/>
      <w:r>
        <w:rPr>
          <w:rFonts w:ascii="Times New Roman" w:hAnsi="Times New Roman" w:cs="Times New Roman"/>
          <w:sz w:val="32"/>
          <w:szCs w:val="32"/>
        </w:rPr>
        <w:t>trinitarian</w:t>
      </w:r>
      <w:proofErr w:type="spellEnd"/>
      <w:r>
        <w:rPr>
          <w:rFonts w:ascii="Times New Roman" w:hAnsi="Times New Roman" w:cs="Times New Roman"/>
          <w:sz w:val="32"/>
          <w:szCs w:val="32"/>
        </w:rPr>
        <w:t xml:space="preserve">? Yes, but that does not capture everything that we can </w:t>
      </w:r>
      <w:r w:rsidR="00A550C7">
        <w:rPr>
          <w:rFonts w:ascii="Times New Roman" w:hAnsi="Times New Roman" w:cs="Times New Roman"/>
          <w:sz w:val="32"/>
          <w:szCs w:val="32"/>
        </w:rPr>
        <w:t>perceiv</w:t>
      </w:r>
      <w:r>
        <w:rPr>
          <w:rFonts w:ascii="Times New Roman" w:hAnsi="Times New Roman" w:cs="Times New Roman"/>
          <w:sz w:val="32"/>
          <w:szCs w:val="32"/>
        </w:rPr>
        <w:t>e to be in God’s “nature”.</w:t>
      </w:r>
      <w:r w:rsidR="00A550C7">
        <w:rPr>
          <w:rFonts w:ascii="Times New Roman" w:hAnsi="Times New Roman" w:cs="Times New Roman"/>
          <w:sz w:val="32"/>
          <w:szCs w:val="32"/>
        </w:rPr>
        <w:t xml:space="preserve"> In recognizing Him as essentially “One”, I am also </w:t>
      </w:r>
      <w:proofErr w:type="spellStart"/>
      <w:r w:rsidR="00A550C7">
        <w:rPr>
          <w:rFonts w:ascii="Times New Roman" w:hAnsi="Times New Roman" w:cs="Times New Roman"/>
          <w:sz w:val="32"/>
          <w:szCs w:val="32"/>
        </w:rPr>
        <w:t>unitarian</w:t>
      </w:r>
      <w:proofErr w:type="spellEnd"/>
      <w:r w:rsidR="00A550C7">
        <w:rPr>
          <w:rFonts w:ascii="Times New Roman" w:hAnsi="Times New Roman" w:cs="Times New Roman"/>
          <w:sz w:val="32"/>
          <w:szCs w:val="32"/>
        </w:rPr>
        <w:t xml:space="preserve">. And there are dualitarian texts dealing with Father and Son, to the exclusion of the Holy Spirit. But I have provided the evidence of a great many texts which support a </w:t>
      </w:r>
      <w:proofErr w:type="spellStart"/>
      <w:r w:rsidR="00A550C7">
        <w:rPr>
          <w:rFonts w:ascii="Times New Roman" w:hAnsi="Times New Roman" w:cs="Times New Roman"/>
          <w:sz w:val="32"/>
          <w:szCs w:val="32"/>
        </w:rPr>
        <w:t>trinitarian</w:t>
      </w:r>
      <w:proofErr w:type="spellEnd"/>
      <w:r w:rsidR="00A550C7">
        <w:rPr>
          <w:rFonts w:ascii="Times New Roman" w:hAnsi="Times New Roman" w:cs="Times New Roman"/>
          <w:sz w:val="32"/>
          <w:szCs w:val="32"/>
        </w:rPr>
        <w:t xml:space="preserve"> understanding of God as the predominant one in the NT.</w:t>
      </w:r>
      <w:r w:rsidR="004A780C">
        <w:rPr>
          <w:rFonts w:ascii="Times New Roman" w:hAnsi="Times New Roman" w:cs="Times New Roman"/>
          <w:sz w:val="32"/>
          <w:szCs w:val="32"/>
        </w:rPr>
        <w:t xml:space="preserve"> Therefore, I used “Trinitarian” in the title of this book.</w:t>
      </w:r>
      <w:r w:rsidR="00C377F8">
        <w:rPr>
          <w:rFonts w:ascii="Times New Roman" w:hAnsi="Times New Roman" w:cs="Times New Roman"/>
          <w:sz w:val="32"/>
          <w:szCs w:val="32"/>
        </w:rPr>
        <w:t xml:space="preserve"> If He can be Three, is it unreasonable for me to </w:t>
      </w:r>
      <w:r w:rsidR="000D3DF3">
        <w:rPr>
          <w:rFonts w:ascii="Times New Roman" w:hAnsi="Times New Roman" w:cs="Times New Roman"/>
          <w:sz w:val="32"/>
          <w:szCs w:val="32"/>
        </w:rPr>
        <w:t>describe</w:t>
      </w:r>
      <w:r w:rsidR="00C377F8">
        <w:rPr>
          <w:rFonts w:ascii="Times New Roman" w:hAnsi="Times New Roman" w:cs="Times New Roman"/>
          <w:sz w:val="32"/>
          <w:szCs w:val="32"/>
        </w:rPr>
        <w:t xml:space="preserve"> three </w:t>
      </w:r>
      <w:r w:rsidR="00027B56">
        <w:rPr>
          <w:rFonts w:ascii="Times New Roman" w:hAnsi="Times New Roman" w:cs="Times New Roman"/>
          <w:sz w:val="32"/>
          <w:szCs w:val="32"/>
        </w:rPr>
        <w:t xml:space="preserve">viewpoints </w:t>
      </w:r>
      <w:r w:rsidR="00C377F8">
        <w:rPr>
          <w:rFonts w:ascii="Times New Roman" w:hAnsi="Times New Roman" w:cs="Times New Roman"/>
          <w:sz w:val="32"/>
          <w:szCs w:val="32"/>
        </w:rPr>
        <w:t>in my understanding of God? That is – His Unity</w:t>
      </w:r>
      <w:r w:rsidR="00027B56">
        <w:rPr>
          <w:rFonts w:ascii="Times New Roman" w:hAnsi="Times New Roman" w:cs="Times New Roman"/>
          <w:sz w:val="32"/>
          <w:szCs w:val="32"/>
        </w:rPr>
        <w:t>,</w:t>
      </w:r>
      <w:r w:rsidR="00C377F8">
        <w:rPr>
          <w:rFonts w:ascii="Times New Roman" w:hAnsi="Times New Roman" w:cs="Times New Roman"/>
          <w:sz w:val="32"/>
          <w:szCs w:val="32"/>
        </w:rPr>
        <w:t xml:space="preserve"> or essential oneness and singularity</w:t>
      </w:r>
      <w:r w:rsidR="00027B56">
        <w:rPr>
          <w:rFonts w:ascii="Times New Roman" w:hAnsi="Times New Roman" w:cs="Times New Roman"/>
          <w:sz w:val="32"/>
          <w:szCs w:val="32"/>
        </w:rPr>
        <w:t>.</w:t>
      </w:r>
      <w:r w:rsidR="00C377F8">
        <w:rPr>
          <w:rFonts w:ascii="Times New Roman" w:hAnsi="Times New Roman" w:cs="Times New Roman"/>
          <w:sz w:val="32"/>
          <w:szCs w:val="32"/>
        </w:rPr>
        <w:t xml:space="preserve"> </w:t>
      </w:r>
      <w:r w:rsidR="00027B56">
        <w:rPr>
          <w:rFonts w:ascii="Times New Roman" w:hAnsi="Times New Roman" w:cs="Times New Roman"/>
          <w:sz w:val="32"/>
          <w:szCs w:val="32"/>
        </w:rPr>
        <w:t xml:space="preserve">Then </w:t>
      </w:r>
      <w:r w:rsidR="00C377F8">
        <w:rPr>
          <w:rFonts w:ascii="Times New Roman" w:hAnsi="Times New Roman" w:cs="Times New Roman"/>
          <w:sz w:val="32"/>
          <w:szCs w:val="32"/>
        </w:rPr>
        <w:t xml:space="preserve">His Duality </w:t>
      </w:r>
      <w:r w:rsidR="00027B56">
        <w:rPr>
          <w:rFonts w:ascii="Times New Roman" w:hAnsi="Times New Roman" w:cs="Times New Roman"/>
          <w:sz w:val="32"/>
          <w:szCs w:val="32"/>
        </w:rPr>
        <w:t xml:space="preserve">– </w:t>
      </w:r>
      <w:r w:rsidR="00C377F8">
        <w:rPr>
          <w:rFonts w:ascii="Times New Roman" w:hAnsi="Times New Roman" w:cs="Times New Roman"/>
          <w:sz w:val="32"/>
          <w:szCs w:val="32"/>
        </w:rPr>
        <w:t xml:space="preserve">as Yahweh-Elohim, </w:t>
      </w:r>
      <w:r w:rsidR="00027B56">
        <w:rPr>
          <w:rFonts w:ascii="Times New Roman" w:hAnsi="Times New Roman" w:cs="Times New Roman"/>
          <w:sz w:val="32"/>
          <w:szCs w:val="32"/>
        </w:rPr>
        <w:t>and</w:t>
      </w:r>
      <w:r w:rsidR="00C377F8">
        <w:rPr>
          <w:rFonts w:ascii="Times New Roman" w:hAnsi="Times New Roman" w:cs="Times New Roman"/>
          <w:sz w:val="32"/>
          <w:szCs w:val="32"/>
        </w:rPr>
        <w:t xml:space="preserve"> His Father-Son relationship within Himself</w:t>
      </w:r>
      <w:r w:rsidR="00ED4ABC">
        <w:rPr>
          <w:rFonts w:ascii="Times New Roman" w:hAnsi="Times New Roman" w:cs="Times New Roman"/>
          <w:sz w:val="32"/>
          <w:szCs w:val="32"/>
        </w:rPr>
        <w:t xml:space="preserve">, </w:t>
      </w:r>
      <w:r w:rsidR="00027B56">
        <w:rPr>
          <w:rFonts w:ascii="Times New Roman" w:hAnsi="Times New Roman" w:cs="Times New Roman"/>
          <w:sz w:val="32"/>
          <w:szCs w:val="32"/>
        </w:rPr>
        <w:t>and</w:t>
      </w:r>
      <w:r w:rsidR="00ED4ABC">
        <w:rPr>
          <w:rFonts w:ascii="Times New Roman" w:hAnsi="Times New Roman" w:cs="Times New Roman"/>
          <w:sz w:val="32"/>
          <w:szCs w:val="32"/>
        </w:rPr>
        <w:t xml:space="preserve"> the working together of Son and Spirit</w:t>
      </w:r>
      <w:r w:rsidR="00027B56">
        <w:rPr>
          <w:rFonts w:ascii="Times New Roman" w:hAnsi="Times New Roman" w:cs="Times New Roman"/>
          <w:sz w:val="32"/>
          <w:szCs w:val="32"/>
        </w:rPr>
        <w:t>.</w:t>
      </w:r>
      <w:r w:rsidR="00C377F8">
        <w:rPr>
          <w:rFonts w:ascii="Times New Roman" w:hAnsi="Times New Roman" w:cs="Times New Roman"/>
          <w:sz w:val="32"/>
          <w:szCs w:val="32"/>
        </w:rPr>
        <w:t xml:space="preserve"> </w:t>
      </w:r>
      <w:r w:rsidR="00027B56">
        <w:rPr>
          <w:rFonts w:ascii="Times New Roman" w:hAnsi="Times New Roman" w:cs="Times New Roman"/>
          <w:sz w:val="32"/>
          <w:szCs w:val="32"/>
        </w:rPr>
        <w:t>A</w:t>
      </w:r>
      <w:r w:rsidR="00C377F8">
        <w:rPr>
          <w:rFonts w:ascii="Times New Roman" w:hAnsi="Times New Roman" w:cs="Times New Roman"/>
          <w:sz w:val="32"/>
          <w:szCs w:val="32"/>
        </w:rPr>
        <w:t xml:space="preserve">nd </w:t>
      </w:r>
      <w:r w:rsidR="00027B56">
        <w:rPr>
          <w:rFonts w:ascii="Times New Roman" w:hAnsi="Times New Roman" w:cs="Times New Roman"/>
          <w:sz w:val="32"/>
          <w:szCs w:val="32"/>
        </w:rPr>
        <w:t xml:space="preserve">finally </w:t>
      </w:r>
      <w:r w:rsidR="00C377F8">
        <w:rPr>
          <w:rFonts w:ascii="Times New Roman" w:hAnsi="Times New Roman" w:cs="Times New Roman"/>
          <w:sz w:val="32"/>
          <w:szCs w:val="32"/>
        </w:rPr>
        <w:t>His Trinity</w:t>
      </w:r>
      <w:r w:rsidR="00027B56">
        <w:rPr>
          <w:rFonts w:ascii="Times New Roman" w:hAnsi="Times New Roman" w:cs="Times New Roman"/>
          <w:sz w:val="32"/>
          <w:szCs w:val="32"/>
        </w:rPr>
        <w:t xml:space="preserve"> </w:t>
      </w:r>
      <w:r w:rsidR="001C51EB">
        <w:rPr>
          <w:rFonts w:ascii="Times New Roman" w:hAnsi="Times New Roman" w:cs="Times New Roman"/>
          <w:sz w:val="32"/>
          <w:szCs w:val="32"/>
        </w:rPr>
        <w:t>–</w:t>
      </w:r>
      <w:r w:rsidR="00027B56">
        <w:rPr>
          <w:rFonts w:ascii="Times New Roman" w:hAnsi="Times New Roman" w:cs="Times New Roman"/>
          <w:sz w:val="32"/>
          <w:szCs w:val="32"/>
        </w:rPr>
        <w:t xml:space="preserve"> </w:t>
      </w:r>
      <w:r w:rsidR="00C377F8">
        <w:rPr>
          <w:rFonts w:ascii="Times New Roman" w:hAnsi="Times New Roman" w:cs="Times New Roman"/>
          <w:sz w:val="32"/>
          <w:szCs w:val="32"/>
        </w:rPr>
        <w:t>all the collaborations between Father, Son and Holy Spirit)</w:t>
      </w:r>
      <w:r w:rsidR="009C7FCD">
        <w:rPr>
          <w:rFonts w:ascii="Times New Roman" w:hAnsi="Times New Roman" w:cs="Times New Roman"/>
          <w:sz w:val="32"/>
          <w:szCs w:val="32"/>
        </w:rPr>
        <w:t>.</w:t>
      </w:r>
    </w:p>
    <w:p w:rsidR="00805D15" w:rsidRDefault="00805D15" w:rsidP="00723917">
      <w:pPr>
        <w:ind w:firstLine="360"/>
        <w:rPr>
          <w:rFonts w:ascii="Times New Roman" w:hAnsi="Times New Roman" w:cs="Times New Roman"/>
          <w:sz w:val="32"/>
          <w:szCs w:val="32"/>
        </w:rPr>
      </w:pPr>
    </w:p>
    <w:p w:rsidR="00DE1142" w:rsidRDefault="00DE1142" w:rsidP="00274099">
      <w:pPr>
        <w:jc w:val="center"/>
        <w:rPr>
          <w:rFonts w:ascii="Times New Roman" w:hAnsi="Times New Roman" w:cs="Times New Roman"/>
          <w:b/>
          <w:sz w:val="48"/>
          <w:szCs w:val="48"/>
        </w:rPr>
      </w:pPr>
      <w:r w:rsidRPr="006900D9">
        <w:rPr>
          <w:rFonts w:ascii="Times New Roman" w:hAnsi="Times New Roman" w:cs="Times New Roman"/>
          <w:b/>
          <w:sz w:val="48"/>
          <w:szCs w:val="48"/>
        </w:rPr>
        <w:lastRenderedPageBreak/>
        <w:t xml:space="preserve">Appendix A: </w:t>
      </w:r>
      <w:r w:rsidR="0025778D">
        <w:rPr>
          <w:rFonts w:ascii="Times New Roman" w:hAnsi="Times New Roman" w:cs="Times New Roman"/>
          <w:b/>
          <w:sz w:val="48"/>
          <w:szCs w:val="48"/>
        </w:rPr>
        <w:t>More</w:t>
      </w:r>
      <w:r w:rsidRPr="006900D9">
        <w:rPr>
          <w:rFonts w:ascii="Times New Roman" w:hAnsi="Times New Roman" w:cs="Times New Roman"/>
          <w:b/>
          <w:sz w:val="48"/>
          <w:szCs w:val="48"/>
        </w:rPr>
        <w:t xml:space="preserve"> </w:t>
      </w:r>
      <w:r w:rsidR="00716BF9" w:rsidRPr="006900D9">
        <w:rPr>
          <w:rFonts w:ascii="Times New Roman" w:hAnsi="Times New Roman" w:cs="Times New Roman"/>
          <w:b/>
          <w:sz w:val="48"/>
          <w:szCs w:val="48"/>
        </w:rPr>
        <w:t xml:space="preserve">Activities </w:t>
      </w:r>
      <w:r w:rsidR="00716BF9">
        <w:rPr>
          <w:rFonts w:ascii="Times New Roman" w:hAnsi="Times New Roman" w:cs="Times New Roman"/>
          <w:b/>
          <w:sz w:val="48"/>
          <w:szCs w:val="48"/>
        </w:rPr>
        <w:t xml:space="preserve">of a </w:t>
      </w:r>
      <w:r w:rsidR="00456D3D">
        <w:rPr>
          <w:rFonts w:ascii="Times New Roman" w:hAnsi="Times New Roman" w:cs="Times New Roman"/>
          <w:b/>
          <w:sz w:val="48"/>
          <w:szCs w:val="48"/>
        </w:rPr>
        <w:t xml:space="preserve">Divine, </w:t>
      </w:r>
      <w:r w:rsidR="00716BF9">
        <w:rPr>
          <w:rFonts w:ascii="Times New Roman" w:hAnsi="Times New Roman" w:cs="Times New Roman"/>
          <w:b/>
          <w:sz w:val="48"/>
          <w:szCs w:val="48"/>
        </w:rPr>
        <w:t xml:space="preserve">Personal </w:t>
      </w:r>
      <w:r w:rsidR="004C1A69">
        <w:rPr>
          <w:rFonts w:ascii="Times New Roman" w:hAnsi="Times New Roman" w:cs="Times New Roman"/>
          <w:b/>
          <w:sz w:val="48"/>
          <w:szCs w:val="48"/>
        </w:rPr>
        <w:t xml:space="preserve">Holy </w:t>
      </w:r>
      <w:r w:rsidRPr="006900D9">
        <w:rPr>
          <w:rFonts w:ascii="Times New Roman" w:hAnsi="Times New Roman" w:cs="Times New Roman"/>
          <w:b/>
          <w:sz w:val="48"/>
          <w:szCs w:val="48"/>
        </w:rPr>
        <w:t>Spirit</w:t>
      </w:r>
    </w:p>
    <w:p w:rsidR="0025778D" w:rsidRDefault="00466CD5" w:rsidP="000F6CEC">
      <w:pPr>
        <w:ind w:firstLine="360"/>
        <w:rPr>
          <w:rFonts w:ascii="Times New Roman" w:hAnsi="Times New Roman" w:cs="Times New Roman"/>
          <w:sz w:val="32"/>
          <w:szCs w:val="32"/>
        </w:rPr>
      </w:pPr>
      <w:r w:rsidRPr="00466CD5">
        <w:rPr>
          <w:rFonts w:ascii="Times New Roman" w:hAnsi="Times New Roman" w:cs="Times New Roman"/>
          <w:sz w:val="32"/>
          <w:szCs w:val="32"/>
        </w:rPr>
        <w:t xml:space="preserve">In </w:t>
      </w:r>
      <w:r w:rsidR="006C300D">
        <w:rPr>
          <w:rFonts w:ascii="Times New Roman" w:hAnsi="Times New Roman" w:cs="Times New Roman"/>
          <w:sz w:val="32"/>
          <w:szCs w:val="32"/>
        </w:rPr>
        <w:t>a</w:t>
      </w:r>
      <w:r w:rsidR="00CD23A7">
        <w:rPr>
          <w:rFonts w:ascii="Times New Roman" w:hAnsi="Times New Roman" w:cs="Times New Roman"/>
          <w:sz w:val="32"/>
          <w:szCs w:val="32"/>
        </w:rPr>
        <w:t xml:space="preserve"> previous</w:t>
      </w:r>
      <w:r w:rsidRPr="00466CD5">
        <w:rPr>
          <w:rFonts w:ascii="Times New Roman" w:hAnsi="Times New Roman" w:cs="Times New Roman"/>
          <w:sz w:val="32"/>
          <w:szCs w:val="32"/>
        </w:rPr>
        <w:t xml:space="preserve"> </w:t>
      </w:r>
      <w:r w:rsidR="000F6CEC">
        <w:rPr>
          <w:rFonts w:ascii="Times New Roman" w:hAnsi="Times New Roman" w:cs="Times New Roman"/>
          <w:sz w:val="32"/>
          <w:szCs w:val="32"/>
        </w:rPr>
        <w:t>chapter</w:t>
      </w:r>
      <w:r w:rsidR="0025778D">
        <w:rPr>
          <w:rFonts w:ascii="Times New Roman" w:hAnsi="Times New Roman" w:cs="Times New Roman"/>
          <w:sz w:val="32"/>
          <w:szCs w:val="32"/>
        </w:rPr>
        <w:t xml:space="preserve">, </w:t>
      </w:r>
      <w:r w:rsidR="0025778D" w:rsidRPr="0025778D">
        <w:rPr>
          <w:rFonts w:ascii="Times New Roman" w:hAnsi="Times New Roman" w:cs="Times New Roman"/>
          <w:b/>
          <w:sz w:val="32"/>
          <w:szCs w:val="32"/>
        </w:rPr>
        <w:t xml:space="preserve">Activities of a </w:t>
      </w:r>
      <w:r w:rsidR="00456D3D">
        <w:rPr>
          <w:rFonts w:ascii="Times New Roman" w:hAnsi="Times New Roman" w:cs="Times New Roman"/>
          <w:b/>
          <w:sz w:val="32"/>
          <w:szCs w:val="32"/>
        </w:rPr>
        <w:t xml:space="preserve">Divine, </w:t>
      </w:r>
      <w:r w:rsidR="0025778D" w:rsidRPr="0025778D">
        <w:rPr>
          <w:rFonts w:ascii="Times New Roman" w:hAnsi="Times New Roman" w:cs="Times New Roman"/>
          <w:b/>
          <w:sz w:val="32"/>
          <w:szCs w:val="32"/>
        </w:rPr>
        <w:t xml:space="preserve">Personal </w:t>
      </w:r>
      <w:r w:rsidR="004C1A69">
        <w:rPr>
          <w:rFonts w:ascii="Times New Roman" w:hAnsi="Times New Roman" w:cs="Times New Roman"/>
          <w:b/>
          <w:sz w:val="32"/>
          <w:szCs w:val="32"/>
        </w:rPr>
        <w:t xml:space="preserve">Holy </w:t>
      </w:r>
      <w:r w:rsidR="0025778D" w:rsidRPr="0025778D">
        <w:rPr>
          <w:rFonts w:ascii="Times New Roman" w:hAnsi="Times New Roman" w:cs="Times New Roman"/>
          <w:b/>
          <w:sz w:val="32"/>
          <w:szCs w:val="32"/>
        </w:rPr>
        <w:t>Spirit</w:t>
      </w:r>
      <w:r w:rsidR="0025778D">
        <w:rPr>
          <w:rFonts w:ascii="Times New Roman" w:hAnsi="Times New Roman" w:cs="Times New Roman"/>
          <w:sz w:val="32"/>
          <w:szCs w:val="32"/>
        </w:rPr>
        <w:t>, I listed 3</w:t>
      </w:r>
      <w:r w:rsidR="00CD23A7">
        <w:rPr>
          <w:rFonts w:ascii="Times New Roman" w:hAnsi="Times New Roman" w:cs="Times New Roman"/>
          <w:sz w:val="32"/>
          <w:szCs w:val="32"/>
        </w:rPr>
        <w:t>7</w:t>
      </w:r>
      <w:r w:rsidR="0025778D">
        <w:rPr>
          <w:rFonts w:ascii="Times New Roman" w:hAnsi="Times New Roman" w:cs="Times New Roman"/>
          <w:sz w:val="32"/>
          <w:szCs w:val="32"/>
        </w:rPr>
        <w:t xml:space="preserve"> activities governed by a word (typically a verb) the subject of which is ALWAYS personal in NT usage.</w:t>
      </w:r>
    </w:p>
    <w:p w:rsidR="008C1C15" w:rsidRPr="00252BFA" w:rsidRDefault="00C90711" w:rsidP="00366128">
      <w:pPr>
        <w:spacing w:after="0"/>
        <w:ind w:firstLine="360"/>
        <w:rPr>
          <w:rFonts w:ascii="Times New Roman" w:hAnsi="Times New Roman" w:cs="Times New Roman"/>
          <w:sz w:val="32"/>
          <w:szCs w:val="32"/>
        </w:rPr>
      </w:pPr>
      <w:r>
        <w:rPr>
          <w:rFonts w:ascii="Times New Roman" w:hAnsi="Times New Roman" w:cs="Times New Roman"/>
          <w:sz w:val="32"/>
          <w:szCs w:val="32"/>
        </w:rPr>
        <w:t xml:space="preserve">The </w:t>
      </w:r>
      <w:r w:rsidR="00466CD5" w:rsidRPr="00466CD5">
        <w:rPr>
          <w:rFonts w:ascii="Times New Roman" w:hAnsi="Times New Roman" w:cs="Times New Roman"/>
          <w:sz w:val="32"/>
          <w:szCs w:val="32"/>
        </w:rPr>
        <w:t>following table</w:t>
      </w:r>
      <w:r w:rsidR="00466CD5">
        <w:rPr>
          <w:rFonts w:ascii="Times New Roman" w:hAnsi="Times New Roman" w:cs="Times New Roman"/>
          <w:sz w:val="32"/>
          <w:szCs w:val="32"/>
        </w:rPr>
        <w:t xml:space="preserve"> </w:t>
      </w:r>
      <w:r>
        <w:rPr>
          <w:rFonts w:ascii="Times New Roman" w:hAnsi="Times New Roman" w:cs="Times New Roman"/>
          <w:sz w:val="32"/>
          <w:szCs w:val="32"/>
        </w:rPr>
        <w:t>lists another 2</w:t>
      </w:r>
      <w:r w:rsidR="005D510A">
        <w:rPr>
          <w:rFonts w:ascii="Times New Roman" w:hAnsi="Times New Roman" w:cs="Times New Roman"/>
          <w:sz w:val="32"/>
          <w:szCs w:val="32"/>
        </w:rPr>
        <w:t>4</w:t>
      </w:r>
      <w:r>
        <w:rPr>
          <w:rFonts w:ascii="Times New Roman" w:hAnsi="Times New Roman" w:cs="Times New Roman"/>
          <w:sz w:val="32"/>
          <w:szCs w:val="32"/>
        </w:rPr>
        <w:t xml:space="preserve"> words, whose</w:t>
      </w:r>
      <w:r w:rsidR="00466CD5">
        <w:rPr>
          <w:rFonts w:ascii="Times New Roman" w:hAnsi="Times New Roman" w:cs="Times New Roman"/>
          <w:sz w:val="32"/>
          <w:szCs w:val="32"/>
        </w:rPr>
        <w:t xml:space="preserve"> occurrences </w:t>
      </w:r>
      <w:r w:rsidR="000F6CEC">
        <w:rPr>
          <w:rFonts w:ascii="Times New Roman" w:hAnsi="Times New Roman" w:cs="Times New Roman"/>
          <w:sz w:val="32"/>
          <w:szCs w:val="32"/>
        </w:rPr>
        <w:t xml:space="preserve">are </w:t>
      </w:r>
      <w:r w:rsidR="000F6CEC" w:rsidRPr="005D510A">
        <w:rPr>
          <w:rFonts w:ascii="Times New Roman" w:hAnsi="Times New Roman" w:cs="Times New Roman"/>
          <w:i/>
          <w:iCs/>
          <w:sz w:val="32"/>
          <w:szCs w:val="32"/>
        </w:rPr>
        <w:t>mostly</w:t>
      </w:r>
      <w:r w:rsidR="000F6CEC">
        <w:rPr>
          <w:rFonts w:ascii="Times New Roman" w:hAnsi="Times New Roman" w:cs="Times New Roman"/>
          <w:sz w:val="32"/>
          <w:szCs w:val="32"/>
        </w:rPr>
        <w:t xml:space="preserve"> personal in NT usage. The</w:t>
      </w:r>
      <w:r w:rsidR="005D510A">
        <w:rPr>
          <w:rFonts w:ascii="Times New Roman" w:hAnsi="Times New Roman" w:cs="Times New Roman"/>
          <w:sz w:val="32"/>
          <w:szCs w:val="32"/>
        </w:rPr>
        <w:t xml:space="preserve">ir </w:t>
      </w:r>
      <w:r w:rsidR="006C300D">
        <w:rPr>
          <w:rFonts w:ascii="Times New Roman" w:hAnsi="Times New Roman" w:cs="Times New Roman"/>
          <w:sz w:val="32"/>
          <w:szCs w:val="32"/>
        </w:rPr>
        <w:t>number</w:t>
      </w:r>
      <w:r w:rsidR="00366128">
        <w:rPr>
          <w:rFonts w:ascii="Times New Roman" w:hAnsi="Times New Roman" w:cs="Times New Roman"/>
          <w:sz w:val="32"/>
          <w:szCs w:val="32"/>
        </w:rPr>
        <w:t>s</w:t>
      </w:r>
      <w:r w:rsidR="000F6CEC">
        <w:rPr>
          <w:rFonts w:ascii="Times New Roman" w:hAnsi="Times New Roman" w:cs="Times New Roman"/>
          <w:sz w:val="32"/>
          <w:szCs w:val="32"/>
        </w:rPr>
        <w:t xml:space="preserve"> </w:t>
      </w:r>
      <w:r w:rsidR="004A780C">
        <w:rPr>
          <w:rFonts w:ascii="Times New Roman" w:hAnsi="Times New Roman" w:cs="Times New Roman"/>
          <w:sz w:val="32"/>
          <w:szCs w:val="32"/>
        </w:rPr>
        <w:t xml:space="preserve">in the first column </w:t>
      </w:r>
      <w:r w:rsidR="00466CD5">
        <w:rPr>
          <w:rFonts w:ascii="Times New Roman" w:hAnsi="Times New Roman" w:cs="Times New Roman"/>
          <w:sz w:val="32"/>
          <w:szCs w:val="32"/>
        </w:rPr>
        <w:t>follow this format –</w:t>
      </w:r>
      <w:r w:rsidR="00C15961">
        <w:rPr>
          <w:rFonts w:ascii="Times New Roman" w:hAnsi="Times New Roman" w:cs="Times New Roman"/>
          <w:sz w:val="32"/>
          <w:szCs w:val="32"/>
        </w:rPr>
        <w:t xml:space="preserve"> (</w:t>
      </w:r>
      <w:r w:rsidR="00466CD5" w:rsidRPr="00466CD5">
        <w:rPr>
          <w:rFonts w:ascii="Times New Roman" w:hAnsi="Times New Roman" w:cs="Times New Roman"/>
          <w:b/>
          <w:sz w:val="32"/>
          <w:szCs w:val="32"/>
        </w:rPr>
        <w:t>number that are personal</w:t>
      </w:r>
      <w:r w:rsidR="00466CD5">
        <w:rPr>
          <w:rFonts w:ascii="Times New Roman" w:hAnsi="Times New Roman" w:cs="Times New Roman"/>
          <w:sz w:val="32"/>
          <w:szCs w:val="32"/>
        </w:rPr>
        <w:t xml:space="preserve"> out of </w:t>
      </w:r>
      <w:r w:rsidR="003A062E">
        <w:rPr>
          <w:rFonts w:ascii="Times New Roman" w:hAnsi="Times New Roman" w:cs="Times New Roman"/>
          <w:sz w:val="32"/>
          <w:szCs w:val="32"/>
        </w:rPr>
        <w:t xml:space="preserve">the </w:t>
      </w:r>
      <w:r w:rsidR="00466CD5">
        <w:rPr>
          <w:rFonts w:ascii="Times New Roman" w:hAnsi="Times New Roman" w:cs="Times New Roman"/>
          <w:sz w:val="32"/>
          <w:szCs w:val="32"/>
        </w:rPr>
        <w:t>total number</w:t>
      </w:r>
      <w:r w:rsidR="00716BF9">
        <w:rPr>
          <w:rFonts w:ascii="Times New Roman" w:hAnsi="Times New Roman" w:cs="Times New Roman"/>
          <w:sz w:val="32"/>
          <w:szCs w:val="32"/>
        </w:rPr>
        <w:t xml:space="preserve"> in the NT</w:t>
      </w:r>
      <w:r w:rsidR="00664177">
        <w:rPr>
          <w:rFonts w:ascii="Times New Roman" w:hAnsi="Times New Roman" w:cs="Times New Roman"/>
          <w:sz w:val="32"/>
          <w:szCs w:val="32"/>
        </w:rPr>
        <w:t>)</w:t>
      </w:r>
      <w:r w:rsidR="00466CD5">
        <w:rPr>
          <w:rFonts w:ascii="Times New Roman" w:hAnsi="Times New Roman" w:cs="Times New Roman"/>
          <w:sz w:val="32"/>
          <w:szCs w:val="32"/>
        </w:rPr>
        <w:t>.</w:t>
      </w:r>
      <w:r w:rsidR="00DC5B84">
        <w:rPr>
          <w:rFonts w:ascii="Times New Roman" w:hAnsi="Times New Roman" w:cs="Times New Roman"/>
          <w:sz w:val="32"/>
          <w:szCs w:val="32"/>
        </w:rPr>
        <w:t xml:space="preserve"> </w:t>
      </w:r>
      <w:r w:rsidR="00DC5B84" w:rsidRPr="00C15961">
        <w:rPr>
          <w:rFonts w:ascii="Times New Roman" w:hAnsi="Times New Roman" w:cs="Times New Roman"/>
          <w:b/>
          <w:color w:val="0070C0"/>
          <w:sz w:val="32"/>
          <w:szCs w:val="32"/>
        </w:rPr>
        <w:t>Blue font</w:t>
      </w:r>
      <w:r w:rsidR="00DC5B84">
        <w:rPr>
          <w:rFonts w:ascii="Times New Roman" w:hAnsi="Times New Roman" w:cs="Times New Roman"/>
          <w:sz w:val="32"/>
          <w:szCs w:val="32"/>
        </w:rPr>
        <w:t xml:space="preserve"> is used for Scripture references where the Spirit is the subject of the verb, or </w:t>
      </w:r>
      <w:r w:rsidR="005D510A">
        <w:rPr>
          <w:rFonts w:ascii="Times New Roman" w:hAnsi="Times New Roman" w:cs="Times New Roman"/>
          <w:sz w:val="32"/>
          <w:szCs w:val="32"/>
        </w:rPr>
        <w:t xml:space="preserve">other </w:t>
      </w:r>
      <w:r w:rsidR="00DC5B84">
        <w:rPr>
          <w:rFonts w:ascii="Times New Roman" w:hAnsi="Times New Roman" w:cs="Times New Roman"/>
          <w:sz w:val="32"/>
          <w:szCs w:val="32"/>
        </w:rPr>
        <w:t>activity.</w:t>
      </w:r>
      <w:r>
        <w:rPr>
          <w:rFonts w:ascii="Times New Roman" w:hAnsi="Times New Roman" w:cs="Times New Roman"/>
          <w:sz w:val="32"/>
          <w:szCs w:val="32"/>
        </w:rPr>
        <w:t xml:space="preserve"> </w:t>
      </w:r>
      <w:r w:rsidR="00890CE7" w:rsidRPr="00252BFA">
        <w:rPr>
          <w:rFonts w:ascii="Times New Roman" w:hAnsi="Times New Roman" w:cs="Times New Roman"/>
          <w:sz w:val="32"/>
          <w:szCs w:val="32"/>
        </w:rPr>
        <w:t>In the first edition of this book I had an entry below for</w:t>
      </w:r>
      <w:r w:rsidRPr="00252BFA">
        <w:rPr>
          <w:rFonts w:ascii="Times New Roman" w:hAnsi="Times New Roman" w:cs="Times New Roman"/>
          <w:sz w:val="32"/>
          <w:szCs w:val="32"/>
        </w:rPr>
        <w:t xml:space="preserve"> </w:t>
      </w:r>
      <w:proofErr w:type="spellStart"/>
      <w:r w:rsidRPr="00252BFA">
        <w:rPr>
          <w:rFonts w:ascii="Times New Roman" w:hAnsi="Times New Roman" w:cs="Times New Roman"/>
          <w:i/>
          <w:sz w:val="32"/>
          <w:szCs w:val="32"/>
        </w:rPr>
        <w:t>baptizō</w:t>
      </w:r>
      <w:proofErr w:type="spellEnd"/>
      <w:r w:rsidRPr="00252BFA">
        <w:rPr>
          <w:rFonts w:ascii="Times New Roman" w:hAnsi="Times New Roman" w:cs="Times New Roman"/>
          <w:sz w:val="32"/>
          <w:szCs w:val="32"/>
        </w:rPr>
        <w:t xml:space="preserve"> (</w:t>
      </w:r>
      <w:r w:rsidR="00C15961" w:rsidRPr="00252BFA">
        <w:rPr>
          <w:rFonts w:ascii="Times New Roman" w:hAnsi="Times New Roman" w:cs="Times New Roman"/>
          <w:sz w:val="32"/>
          <w:szCs w:val="32"/>
        </w:rPr>
        <w:t>“</w:t>
      </w:r>
      <w:r w:rsidRPr="00252BFA">
        <w:rPr>
          <w:rFonts w:ascii="Times New Roman" w:hAnsi="Times New Roman" w:cs="Times New Roman"/>
          <w:sz w:val="32"/>
          <w:szCs w:val="32"/>
        </w:rPr>
        <w:t>baptize</w:t>
      </w:r>
      <w:r w:rsidR="00C15961" w:rsidRPr="00252BFA">
        <w:rPr>
          <w:rFonts w:ascii="Times New Roman" w:hAnsi="Times New Roman" w:cs="Times New Roman"/>
          <w:sz w:val="32"/>
          <w:szCs w:val="32"/>
        </w:rPr>
        <w:t>”</w:t>
      </w:r>
      <w:r w:rsidRPr="00252BFA">
        <w:rPr>
          <w:rFonts w:ascii="Times New Roman" w:hAnsi="Times New Roman" w:cs="Times New Roman"/>
          <w:sz w:val="32"/>
          <w:szCs w:val="32"/>
        </w:rPr>
        <w:t xml:space="preserve">), </w:t>
      </w:r>
      <w:r w:rsidR="00890CE7" w:rsidRPr="00252BFA">
        <w:rPr>
          <w:rFonts w:ascii="Times New Roman" w:hAnsi="Times New Roman" w:cs="Times New Roman"/>
          <w:sz w:val="32"/>
          <w:szCs w:val="32"/>
        </w:rPr>
        <w:t>for the purposes of discussion only</w:t>
      </w:r>
      <w:r w:rsidRPr="00252BFA">
        <w:rPr>
          <w:rFonts w:ascii="Times New Roman" w:hAnsi="Times New Roman" w:cs="Times New Roman"/>
          <w:sz w:val="32"/>
          <w:szCs w:val="32"/>
        </w:rPr>
        <w:t xml:space="preserve">. </w:t>
      </w:r>
      <w:r w:rsidR="00890CE7" w:rsidRPr="00252BFA">
        <w:rPr>
          <w:rFonts w:ascii="Times New Roman" w:hAnsi="Times New Roman" w:cs="Times New Roman"/>
          <w:sz w:val="32"/>
          <w:szCs w:val="32"/>
        </w:rPr>
        <w:t>My understanding at the time was that all connection between “spirit” and baptism related to the gift of spirit, but now</w:t>
      </w:r>
      <w:r w:rsidR="00252BFA" w:rsidRPr="00252BFA">
        <w:rPr>
          <w:rFonts w:ascii="Times New Roman" w:hAnsi="Times New Roman" w:cs="Times New Roman"/>
          <w:sz w:val="32"/>
          <w:szCs w:val="32"/>
        </w:rPr>
        <w:t xml:space="preserve"> I</w:t>
      </w:r>
      <w:r w:rsidR="00890CE7" w:rsidRPr="00252BFA">
        <w:rPr>
          <w:rFonts w:ascii="Times New Roman" w:hAnsi="Times New Roman" w:cs="Times New Roman"/>
          <w:sz w:val="32"/>
          <w:szCs w:val="32"/>
        </w:rPr>
        <w:t xml:space="preserve"> believe this was incorrect. </w:t>
      </w:r>
      <w:r w:rsidR="00252BFA" w:rsidRPr="00252BFA">
        <w:rPr>
          <w:rFonts w:ascii="Times New Roman" w:hAnsi="Times New Roman" w:cs="Times New Roman"/>
          <w:sz w:val="32"/>
          <w:szCs w:val="32"/>
        </w:rPr>
        <w:t xml:space="preserve">See the chapter above, </w:t>
      </w:r>
      <w:r w:rsidR="00252BFA" w:rsidRPr="00252BFA">
        <w:rPr>
          <w:rFonts w:ascii="Times New Roman" w:hAnsi="Times New Roman" w:cs="Times New Roman"/>
          <w:b/>
          <w:sz w:val="32"/>
          <w:szCs w:val="32"/>
        </w:rPr>
        <w:t>Baptism</w:t>
      </w:r>
      <w:r w:rsidR="00252BFA">
        <w:rPr>
          <w:rFonts w:ascii="Times New Roman" w:hAnsi="Times New Roman" w:cs="Times New Roman"/>
          <w:b/>
          <w:sz w:val="32"/>
          <w:szCs w:val="32"/>
        </w:rPr>
        <w:t xml:space="preserve"> and </w:t>
      </w:r>
      <w:r w:rsidR="00252BFA" w:rsidRPr="00252BFA">
        <w:rPr>
          <w:rFonts w:ascii="Times New Roman" w:hAnsi="Times New Roman" w:cs="Times New Roman"/>
          <w:b/>
          <w:sz w:val="32"/>
          <w:szCs w:val="32"/>
        </w:rPr>
        <w:t>S</w:t>
      </w:r>
      <w:r w:rsidR="00252BFA">
        <w:rPr>
          <w:rFonts w:ascii="Times New Roman" w:hAnsi="Times New Roman" w:cs="Times New Roman"/>
          <w:b/>
          <w:sz w:val="32"/>
          <w:szCs w:val="32"/>
        </w:rPr>
        <w:t>pirit</w:t>
      </w:r>
      <w:r w:rsidR="00252BFA" w:rsidRPr="00252BFA">
        <w:rPr>
          <w:rFonts w:ascii="Times New Roman" w:hAnsi="Times New Roman" w:cs="Times New Roman"/>
          <w:sz w:val="32"/>
          <w:szCs w:val="32"/>
        </w:rPr>
        <w:t xml:space="preserve"> for more on this subject</w:t>
      </w:r>
      <w:r w:rsidRPr="00252BFA">
        <w:rPr>
          <w:rFonts w:ascii="Times New Roman" w:hAnsi="Times New Roman" w:cs="Times New Roman"/>
          <w:sz w:val="32"/>
          <w:szCs w:val="32"/>
        </w:rPr>
        <w:t xml:space="preserve">. </w:t>
      </w:r>
    </w:p>
    <w:p w:rsidR="00466CD5" w:rsidRDefault="00C90711" w:rsidP="00366128">
      <w:pPr>
        <w:spacing w:after="0"/>
        <w:ind w:firstLine="360"/>
        <w:rPr>
          <w:rFonts w:ascii="Times New Roman" w:hAnsi="Times New Roman" w:cs="Times New Roman"/>
          <w:b/>
          <w:sz w:val="32"/>
          <w:szCs w:val="32"/>
        </w:rPr>
      </w:pPr>
      <w:r>
        <w:rPr>
          <w:rFonts w:ascii="Times New Roman" w:hAnsi="Times New Roman" w:cs="Times New Roman"/>
          <w:sz w:val="32"/>
          <w:szCs w:val="32"/>
        </w:rPr>
        <w:t xml:space="preserve">Some of the words </w:t>
      </w:r>
      <w:r w:rsidR="008C1C15">
        <w:rPr>
          <w:rFonts w:ascii="Times New Roman" w:hAnsi="Times New Roman" w:cs="Times New Roman"/>
          <w:sz w:val="32"/>
          <w:szCs w:val="32"/>
        </w:rPr>
        <w:t xml:space="preserve">below </w:t>
      </w:r>
      <w:r>
        <w:rPr>
          <w:rFonts w:ascii="Times New Roman" w:hAnsi="Times New Roman" w:cs="Times New Roman"/>
          <w:sz w:val="32"/>
          <w:szCs w:val="32"/>
        </w:rPr>
        <w:t xml:space="preserve">are nearly always </w:t>
      </w:r>
      <w:r w:rsidR="008C1C15">
        <w:rPr>
          <w:rFonts w:ascii="Times New Roman" w:hAnsi="Times New Roman" w:cs="Times New Roman"/>
          <w:sz w:val="32"/>
          <w:szCs w:val="32"/>
        </w:rPr>
        <w:t xml:space="preserve">used </w:t>
      </w:r>
      <w:r>
        <w:rPr>
          <w:rFonts w:ascii="Times New Roman" w:hAnsi="Times New Roman" w:cs="Times New Roman"/>
          <w:sz w:val="32"/>
          <w:szCs w:val="32"/>
        </w:rPr>
        <w:t xml:space="preserve">personally in the NT, and some are </w:t>
      </w:r>
      <w:r w:rsidR="005D510A">
        <w:rPr>
          <w:rFonts w:ascii="Times New Roman" w:hAnsi="Times New Roman" w:cs="Times New Roman"/>
          <w:sz w:val="32"/>
          <w:szCs w:val="32"/>
        </w:rPr>
        <w:t xml:space="preserve">etymologically </w:t>
      </w:r>
      <w:r>
        <w:rPr>
          <w:rFonts w:ascii="Times New Roman" w:hAnsi="Times New Roman" w:cs="Times New Roman"/>
          <w:sz w:val="32"/>
          <w:szCs w:val="32"/>
        </w:rPr>
        <w:t xml:space="preserve">related to words in </w:t>
      </w:r>
      <w:r w:rsidR="009100A1">
        <w:rPr>
          <w:rFonts w:ascii="Times New Roman" w:hAnsi="Times New Roman" w:cs="Times New Roman"/>
          <w:sz w:val="32"/>
          <w:szCs w:val="32"/>
        </w:rPr>
        <w:t xml:space="preserve">the all-personal words </w:t>
      </w:r>
      <w:r w:rsidR="005D510A">
        <w:rPr>
          <w:rFonts w:ascii="Times New Roman" w:hAnsi="Times New Roman" w:cs="Times New Roman"/>
          <w:sz w:val="32"/>
          <w:szCs w:val="32"/>
        </w:rPr>
        <w:t>of</w:t>
      </w:r>
      <w:r w:rsidR="009100A1">
        <w:rPr>
          <w:rFonts w:ascii="Times New Roman" w:hAnsi="Times New Roman" w:cs="Times New Roman"/>
          <w:sz w:val="32"/>
          <w:szCs w:val="32"/>
        </w:rPr>
        <w:t xml:space="preserve"> the </w:t>
      </w:r>
      <w:r w:rsidR="00E86A11">
        <w:rPr>
          <w:rFonts w:ascii="Times New Roman" w:hAnsi="Times New Roman" w:cs="Times New Roman"/>
          <w:sz w:val="32"/>
          <w:szCs w:val="32"/>
        </w:rPr>
        <w:t>earlier</w:t>
      </w:r>
      <w:r w:rsidR="009814B6">
        <w:rPr>
          <w:rFonts w:ascii="Times New Roman" w:hAnsi="Times New Roman" w:cs="Times New Roman"/>
          <w:sz w:val="32"/>
          <w:szCs w:val="32"/>
        </w:rPr>
        <w:t xml:space="preserve"> </w:t>
      </w:r>
      <w:r w:rsidR="005D510A">
        <w:rPr>
          <w:rFonts w:ascii="Times New Roman" w:hAnsi="Times New Roman" w:cs="Times New Roman"/>
          <w:sz w:val="32"/>
          <w:szCs w:val="32"/>
        </w:rPr>
        <w:t>chapter</w:t>
      </w:r>
      <w:r w:rsidR="009100A1">
        <w:rPr>
          <w:rFonts w:ascii="Times New Roman" w:hAnsi="Times New Roman" w:cs="Times New Roman"/>
          <w:sz w:val="32"/>
          <w:szCs w:val="32"/>
        </w:rPr>
        <w:t xml:space="preserve">, </w:t>
      </w:r>
      <w:r w:rsidR="009100A1" w:rsidRPr="0025778D">
        <w:rPr>
          <w:rFonts w:ascii="Times New Roman" w:hAnsi="Times New Roman" w:cs="Times New Roman"/>
          <w:b/>
          <w:sz w:val="32"/>
          <w:szCs w:val="32"/>
        </w:rPr>
        <w:t xml:space="preserve">Activities of a </w:t>
      </w:r>
      <w:r w:rsidR="00456D3D">
        <w:rPr>
          <w:rFonts w:ascii="Times New Roman" w:hAnsi="Times New Roman" w:cs="Times New Roman"/>
          <w:b/>
          <w:sz w:val="32"/>
          <w:szCs w:val="32"/>
        </w:rPr>
        <w:t xml:space="preserve">Divine, </w:t>
      </w:r>
      <w:r w:rsidR="009100A1" w:rsidRPr="0025778D">
        <w:rPr>
          <w:rFonts w:ascii="Times New Roman" w:hAnsi="Times New Roman" w:cs="Times New Roman"/>
          <w:b/>
          <w:sz w:val="32"/>
          <w:szCs w:val="32"/>
        </w:rPr>
        <w:t xml:space="preserve">Personal </w:t>
      </w:r>
      <w:r w:rsidR="004C1A69">
        <w:rPr>
          <w:rFonts w:ascii="Times New Roman" w:hAnsi="Times New Roman" w:cs="Times New Roman"/>
          <w:b/>
          <w:sz w:val="32"/>
          <w:szCs w:val="32"/>
        </w:rPr>
        <w:t xml:space="preserve">Holy </w:t>
      </w:r>
      <w:r w:rsidR="009100A1" w:rsidRPr="0025778D">
        <w:rPr>
          <w:rFonts w:ascii="Times New Roman" w:hAnsi="Times New Roman" w:cs="Times New Roman"/>
          <w:b/>
          <w:sz w:val="32"/>
          <w:szCs w:val="32"/>
        </w:rPr>
        <w:t>Spirit</w:t>
      </w:r>
      <w:r w:rsidR="009100A1">
        <w:rPr>
          <w:rFonts w:ascii="Times New Roman" w:hAnsi="Times New Roman" w:cs="Times New Roman"/>
          <w:b/>
          <w:sz w:val="32"/>
          <w:szCs w:val="32"/>
        </w:rPr>
        <w:t>.</w:t>
      </w:r>
    </w:p>
    <w:p w:rsidR="00C62630" w:rsidRPr="00466CD5" w:rsidRDefault="00C62630" w:rsidP="00466CD5">
      <w:pPr>
        <w:ind w:firstLine="360"/>
        <w:rPr>
          <w:rFonts w:ascii="Times New Roman" w:hAnsi="Times New Roman" w:cs="Times New Roman"/>
          <w:sz w:val="32"/>
          <w:szCs w:val="32"/>
        </w:rPr>
      </w:pPr>
    </w:p>
    <w:tbl>
      <w:tblPr>
        <w:tblStyle w:val="TableGrid"/>
        <w:tblW w:w="10350" w:type="dxa"/>
        <w:tblInd w:w="-252" w:type="dxa"/>
        <w:tblLook w:val="04A0" w:firstRow="1" w:lastRow="0" w:firstColumn="1" w:lastColumn="0" w:noHBand="0" w:noVBand="1"/>
      </w:tblPr>
      <w:tblGrid>
        <w:gridCol w:w="3600"/>
        <w:gridCol w:w="6750"/>
      </w:tblGrid>
      <w:tr w:rsidR="00EE0E03" w:rsidRPr="004C4350" w:rsidTr="00EE0E03">
        <w:tc>
          <w:tcPr>
            <w:tcW w:w="10350" w:type="dxa"/>
            <w:gridSpan w:val="2"/>
            <w:shd w:val="clear" w:color="auto" w:fill="D9E2F3" w:themeFill="accent5" w:themeFillTint="33"/>
          </w:tcPr>
          <w:p w:rsidR="00EE0E03" w:rsidRPr="004A780C" w:rsidRDefault="00167B7A" w:rsidP="00432EB1">
            <w:pPr>
              <w:pStyle w:val="ListParagraph"/>
              <w:numPr>
                <w:ilvl w:val="3"/>
                <w:numId w:val="57"/>
              </w:numPr>
              <w:spacing w:before="120" w:after="60"/>
              <w:rPr>
                <w:rFonts w:ascii="Times New Roman" w:hAnsi="Times New Roman" w:cs="Times New Roman"/>
                <w:b/>
                <w:sz w:val="32"/>
                <w:szCs w:val="32"/>
              </w:rPr>
            </w:pPr>
            <w:r w:rsidRPr="004A780C">
              <w:rPr>
                <w:rFonts w:ascii="Times New Roman" w:hAnsi="Times New Roman" w:cs="Times New Roman"/>
                <w:b/>
                <w:sz w:val="32"/>
                <w:szCs w:val="32"/>
              </w:rPr>
              <w:t>Activities</w:t>
            </w:r>
            <w:r w:rsidR="00EE0E03" w:rsidRPr="004A780C">
              <w:rPr>
                <w:rFonts w:ascii="Times New Roman" w:hAnsi="Times New Roman" w:cs="Times New Roman"/>
                <w:b/>
                <w:sz w:val="32"/>
                <w:szCs w:val="32"/>
              </w:rPr>
              <w:t xml:space="preserve"> of </w:t>
            </w:r>
            <w:r w:rsidRPr="004A780C">
              <w:rPr>
                <w:rFonts w:ascii="Times New Roman" w:hAnsi="Times New Roman" w:cs="Times New Roman"/>
                <w:b/>
                <w:sz w:val="32"/>
                <w:szCs w:val="32"/>
              </w:rPr>
              <w:t>Movement and Command</w:t>
            </w:r>
          </w:p>
        </w:tc>
      </w:tr>
      <w:tr w:rsidR="003127BF" w:rsidRPr="004C4350" w:rsidTr="00466CD5">
        <w:tc>
          <w:tcPr>
            <w:tcW w:w="3600" w:type="dxa"/>
          </w:tcPr>
          <w:p w:rsidR="003127BF" w:rsidRPr="004A780C" w:rsidRDefault="003127BF" w:rsidP="00E86588">
            <w:pPr>
              <w:rPr>
                <w:rFonts w:ascii="Times New Roman" w:hAnsi="Times New Roman" w:cs="Times New Roman"/>
                <w:sz w:val="32"/>
                <w:szCs w:val="32"/>
              </w:rPr>
            </w:pPr>
            <w:r w:rsidRPr="004A780C">
              <w:rPr>
                <w:rFonts w:ascii="Times New Roman" w:hAnsi="Times New Roman" w:cs="Times New Roman"/>
                <w:b/>
                <w:sz w:val="32"/>
                <w:szCs w:val="32"/>
              </w:rPr>
              <w:t>“descend like a dove”</w:t>
            </w:r>
            <w:r w:rsidRPr="004A780C">
              <w:rPr>
                <w:rFonts w:ascii="Times New Roman" w:hAnsi="Times New Roman" w:cs="Times New Roman"/>
                <w:sz w:val="32"/>
                <w:szCs w:val="32"/>
              </w:rPr>
              <w:t xml:space="preserve">     </w:t>
            </w:r>
            <w:r w:rsidR="00DC5B84" w:rsidRPr="004A780C">
              <w:rPr>
                <w:rFonts w:ascii="Times New Roman" w:hAnsi="Times New Roman" w:cs="Times New Roman"/>
                <w:sz w:val="32"/>
                <w:szCs w:val="32"/>
              </w:rPr>
              <w:t>(</w:t>
            </w:r>
            <w:r w:rsidRPr="00252BFA">
              <w:rPr>
                <w:rFonts w:ascii="Times New Roman" w:hAnsi="Times New Roman" w:cs="Times New Roman"/>
                <w:b/>
                <w:sz w:val="32"/>
                <w:szCs w:val="32"/>
              </w:rPr>
              <w:t>4</w:t>
            </w:r>
            <w:r w:rsidR="00DC5B84" w:rsidRPr="004A780C">
              <w:rPr>
                <w:rFonts w:ascii="Times New Roman" w:hAnsi="Times New Roman" w:cs="Times New Roman"/>
                <w:sz w:val="32"/>
                <w:szCs w:val="32"/>
              </w:rPr>
              <w:t>)</w:t>
            </w:r>
            <w:r w:rsidRPr="004A780C">
              <w:rPr>
                <w:rFonts w:ascii="Times New Roman" w:hAnsi="Times New Roman" w:cs="Times New Roman"/>
                <w:sz w:val="32"/>
                <w:szCs w:val="32"/>
              </w:rPr>
              <w:t>,</w:t>
            </w:r>
          </w:p>
          <w:p w:rsidR="003127BF" w:rsidRPr="004A780C" w:rsidRDefault="003127BF" w:rsidP="00664177">
            <w:pPr>
              <w:rPr>
                <w:rFonts w:ascii="Times New Roman" w:hAnsi="Times New Roman" w:cs="Times New Roman"/>
                <w:sz w:val="32"/>
                <w:szCs w:val="32"/>
              </w:rPr>
            </w:pPr>
            <w:r w:rsidRPr="004A780C">
              <w:rPr>
                <w:rFonts w:ascii="Times New Roman" w:hAnsi="Times New Roman" w:cs="Times New Roman"/>
                <w:b/>
                <w:sz w:val="32"/>
                <w:szCs w:val="32"/>
              </w:rPr>
              <w:t>“descend”</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katabainō</w:t>
            </w:r>
            <w:proofErr w:type="spellEnd"/>
            <w:r w:rsidR="00664177"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65</w:t>
            </w:r>
            <w:r w:rsidRPr="004A780C">
              <w:rPr>
                <w:rFonts w:ascii="Times New Roman" w:hAnsi="Times New Roman" w:cs="Times New Roman"/>
                <w:sz w:val="32"/>
                <w:szCs w:val="32"/>
              </w:rPr>
              <w:t xml:space="preserve"> </w:t>
            </w:r>
            <w:r w:rsidR="00466CD5" w:rsidRPr="004A780C">
              <w:rPr>
                <w:rFonts w:ascii="Times New Roman" w:hAnsi="Times New Roman" w:cs="Times New Roman"/>
                <w:sz w:val="32"/>
                <w:szCs w:val="32"/>
              </w:rPr>
              <w:t xml:space="preserve">out </w:t>
            </w:r>
            <w:r w:rsidRPr="004A780C">
              <w:rPr>
                <w:rFonts w:ascii="Times New Roman" w:hAnsi="Times New Roman" w:cs="Times New Roman"/>
                <w:sz w:val="32"/>
                <w:szCs w:val="32"/>
              </w:rPr>
              <w:t>of 81 occurrences</w:t>
            </w:r>
            <w:r w:rsidR="00664177" w:rsidRPr="004A780C">
              <w:rPr>
                <w:rFonts w:ascii="Times New Roman" w:hAnsi="Times New Roman" w:cs="Times New Roman"/>
                <w:sz w:val="32"/>
                <w:szCs w:val="32"/>
              </w:rPr>
              <w:t>)</w:t>
            </w:r>
          </w:p>
        </w:tc>
        <w:tc>
          <w:tcPr>
            <w:tcW w:w="6750" w:type="dxa"/>
          </w:tcPr>
          <w:p w:rsidR="003127BF" w:rsidRPr="004A780C" w:rsidRDefault="003127BF" w:rsidP="00E86588">
            <w:pPr>
              <w:rPr>
                <w:rFonts w:ascii="Times New Roman" w:hAnsi="Times New Roman" w:cs="Times New Roman"/>
                <w:sz w:val="32"/>
                <w:szCs w:val="32"/>
              </w:rPr>
            </w:pPr>
            <w:r w:rsidRPr="004A780C">
              <w:rPr>
                <w:rFonts w:ascii="Times New Roman" w:hAnsi="Times New Roman" w:cs="Times New Roman"/>
                <w:b/>
                <w:color w:val="0070C0"/>
                <w:sz w:val="32"/>
                <w:szCs w:val="32"/>
              </w:rPr>
              <w:t xml:space="preserve">Mat.3:16 </w:t>
            </w:r>
            <w:r w:rsidRPr="004A780C">
              <w:rPr>
                <w:rFonts w:ascii="Times New Roman" w:hAnsi="Times New Roman" w:cs="Times New Roman"/>
                <w:sz w:val="32"/>
                <w:szCs w:val="32"/>
              </w:rPr>
              <w:t xml:space="preserve">(“Spirit of God”); </w:t>
            </w:r>
            <w:r w:rsidRPr="004A780C">
              <w:rPr>
                <w:rFonts w:ascii="Times New Roman" w:hAnsi="Times New Roman" w:cs="Times New Roman"/>
                <w:b/>
                <w:color w:val="0070C0"/>
                <w:sz w:val="32"/>
                <w:szCs w:val="32"/>
              </w:rPr>
              <w:t>Mar.1:10</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(“the Spirit”); </w:t>
            </w:r>
            <w:r w:rsidRPr="004A780C">
              <w:rPr>
                <w:rFonts w:ascii="Times New Roman" w:hAnsi="Times New Roman" w:cs="Times New Roman"/>
                <w:b/>
                <w:color w:val="0070C0"/>
                <w:sz w:val="32"/>
                <w:szCs w:val="32"/>
              </w:rPr>
              <w:t>Luk.3:22</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(“the Spirit the Holy” &amp; “by bodily appearance”); </w:t>
            </w:r>
            <w:r w:rsidRPr="004A780C">
              <w:rPr>
                <w:rFonts w:ascii="Times New Roman" w:hAnsi="Times New Roman" w:cs="Times New Roman"/>
                <w:b/>
                <w:color w:val="0070C0"/>
                <w:sz w:val="32"/>
                <w:szCs w:val="32"/>
              </w:rPr>
              <w:t>Joh.1:32</w:t>
            </w:r>
            <w:r w:rsidRPr="004A780C">
              <w:rPr>
                <w:rFonts w:ascii="Times New Roman" w:hAnsi="Times New Roman" w:cs="Times New Roman"/>
                <w:sz w:val="32"/>
                <w:szCs w:val="32"/>
              </w:rPr>
              <w:t xml:space="preserve">, </w:t>
            </w:r>
            <w:r w:rsidRPr="004A780C">
              <w:rPr>
                <w:rFonts w:ascii="Times New Roman" w:hAnsi="Times New Roman" w:cs="Times New Roman"/>
                <w:b/>
                <w:color w:val="0070C0"/>
                <w:sz w:val="32"/>
                <w:szCs w:val="32"/>
              </w:rPr>
              <w:t>33</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(“the Spirit”) – predominantly from the “opened” or “divided heavens”. </w:t>
            </w:r>
          </w:p>
          <w:p w:rsidR="003127BF" w:rsidRPr="004A780C" w:rsidRDefault="003127BF" w:rsidP="00E86588">
            <w:pPr>
              <w:pStyle w:val="ListParagraph"/>
              <w:numPr>
                <w:ilvl w:val="0"/>
                <w:numId w:val="8"/>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NOTE:</w:t>
            </w:r>
            <w:r w:rsidRPr="004A780C">
              <w:rPr>
                <w:rFonts w:ascii="Times New Roman" w:hAnsi="Times New Roman" w:cs="Times New Roman"/>
                <w:sz w:val="32"/>
                <w:szCs w:val="32"/>
              </w:rPr>
              <w:t xml:space="preserve"> “the Spirit” has been described as travelling “by bodily form as a dove” – </w:t>
            </w:r>
            <w:r w:rsidRPr="004A780C">
              <w:rPr>
                <w:rFonts w:ascii="Times New Roman" w:hAnsi="Times New Roman" w:cs="Times New Roman"/>
                <w:b/>
                <w:color w:val="0070C0"/>
                <w:sz w:val="32"/>
                <w:szCs w:val="32"/>
              </w:rPr>
              <w:lastRenderedPageBreak/>
              <w:t>Luk.3:22</w:t>
            </w:r>
            <w:r w:rsidR="00C15961" w:rsidRPr="004A780C">
              <w:rPr>
                <w:rFonts w:ascii="Times New Roman" w:hAnsi="Times New Roman" w:cs="Times New Roman"/>
                <w:sz w:val="32"/>
                <w:szCs w:val="32"/>
              </w:rPr>
              <w:t>.</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Cp.</w:t>
            </w:r>
            <w:r w:rsidRPr="004A780C">
              <w:rPr>
                <w:rFonts w:ascii="Times New Roman" w:hAnsi="Times New Roman" w:cs="Times New Roman"/>
                <w:sz w:val="32"/>
                <w:szCs w:val="32"/>
              </w:rPr>
              <w:t xml:space="preserve"> Gen.18:2, 13, where Yahweh appeared in bodily form (also Exo.15:3).</w:t>
            </w:r>
          </w:p>
          <w:p w:rsidR="003127BF" w:rsidRPr="004A780C" w:rsidRDefault="003127BF" w:rsidP="00E86588">
            <w:pPr>
              <w:pStyle w:val="ListParagraph"/>
              <w:numPr>
                <w:ilvl w:val="0"/>
                <w:numId w:val="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Note that in addition to the Spirit descending from the heavens, we also have</w:t>
            </w:r>
            <w:r w:rsidR="005776B1">
              <w:rPr>
                <w:rFonts w:ascii="Times New Roman" w:hAnsi="Times New Roman" w:cs="Times New Roman"/>
                <w:sz w:val="32"/>
                <w:szCs w:val="32"/>
              </w:rPr>
              <w:t xml:space="preserve"> these descending</w:t>
            </w:r>
            <w:r w:rsidRPr="004A780C">
              <w:rPr>
                <w:rFonts w:ascii="Times New Roman" w:hAnsi="Times New Roman" w:cs="Times New Roman"/>
                <w:sz w:val="32"/>
                <w:szCs w:val="32"/>
              </w:rPr>
              <w:t xml:space="preserve">: </w:t>
            </w:r>
          </w:p>
          <w:p w:rsidR="003127BF"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Jesus (Joh.3:13; 6:33, 38, 41, 42, 50, 51,</w:t>
            </w:r>
            <w:r w:rsidR="006B5615" w:rsidRPr="004A780C">
              <w:rPr>
                <w:rFonts w:ascii="Times New Roman" w:hAnsi="Times New Roman" w:cs="Times New Roman"/>
                <w:sz w:val="32"/>
                <w:szCs w:val="32"/>
              </w:rPr>
              <w:t xml:space="preserve"> 58)</w:t>
            </w:r>
          </w:p>
          <w:p w:rsidR="003127BF"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Lord” (“</w:t>
            </w:r>
            <w:r w:rsidR="006B5615" w:rsidRPr="004A780C">
              <w:rPr>
                <w:rFonts w:ascii="Times New Roman" w:hAnsi="Times New Roman" w:cs="Times New Roman"/>
                <w:sz w:val="32"/>
                <w:szCs w:val="32"/>
              </w:rPr>
              <w:t>Himself”) (Ac.7:34; 1 Th.4:16)</w:t>
            </w:r>
          </w:p>
          <w:p w:rsidR="003127BF"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angels (Mat.28:2; J</w:t>
            </w:r>
            <w:r w:rsidR="006B5615" w:rsidRPr="004A780C">
              <w:rPr>
                <w:rFonts w:ascii="Times New Roman" w:hAnsi="Times New Roman" w:cs="Times New Roman"/>
                <w:sz w:val="32"/>
                <w:szCs w:val="32"/>
              </w:rPr>
              <w:t>oh.1:51; Rev.10:1; 18:1; 20:1)</w:t>
            </w:r>
          </w:p>
          <w:p w:rsidR="003127BF" w:rsidRPr="004A780C" w:rsidRDefault="006B5615"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devil (Rev.12:12)</w:t>
            </w:r>
          </w:p>
          <w:p w:rsidR="003127BF" w:rsidRPr="004A780C" w:rsidRDefault="006B5615"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and “the gods” (Ac.14:11)</w:t>
            </w:r>
          </w:p>
          <w:p w:rsidR="003127BF" w:rsidRPr="004A780C" w:rsidRDefault="003127BF" w:rsidP="00E86588">
            <w:pPr>
              <w:pStyle w:val="ListParagraph"/>
              <w:numPr>
                <w:ilvl w:val="0"/>
                <w:numId w:val="8"/>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Non-personal exceptions:</w:t>
            </w:r>
            <w:r w:rsidRPr="004A780C">
              <w:rPr>
                <w:rFonts w:ascii="Times New Roman" w:hAnsi="Times New Roman" w:cs="Times New Roman"/>
                <w:sz w:val="32"/>
                <w:szCs w:val="32"/>
              </w:rPr>
              <w:t xml:space="preserve"> </w:t>
            </w:r>
          </w:p>
          <w:p w:rsidR="003127BF" w:rsidRPr="004A780C" w:rsidRDefault="006B5615"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rain (Mat.7:25, 27)</w:t>
            </w:r>
          </w:p>
          <w:p w:rsidR="003127BF" w:rsidRPr="004A780C" w:rsidRDefault="006B5615"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storm of wind (Lk.8:23)</w:t>
            </w:r>
          </w:p>
          <w:p w:rsidR="003127BF" w:rsidRPr="004A780C" w:rsidRDefault="006B5615"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great hail (Rev.16:21)</w:t>
            </w:r>
          </w:p>
          <w:p w:rsidR="006B5615"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fire (man’s in </w:t>
            </w:r>
            <w:r w:rsidR="006B5615" w:rsidRPr="004A780C">
              <w:rPr>
                <w:rFonts w:ascii="Times New Roman" w:hAnsi="Times New Roman" w:cs="Times New Roman"/>
                <w:sz w:val="32"/>
                <w:szCs w:val="32"/>
              </w:rPr>
              <w:t>Luk.9:54, Satan’s in Rev.13:13</w:t>
            </w:r>
            <w:r w:rsidR="00AB3D86" w:rsidRPr="004A780C">
              <w:rPr>
                <w:rFonts w:ascii="Times New Roman" w:hAnsi="Times New Roman" w:cs="Times New Roman"/>
                <w:sz w:val="32"/>
                <w:szCs w:val="32"/>
              </w:rPr>
              <w:t>,</w:t>
            </w:r>
          </w:p>
          <w:p w:rsidR="003127BF" w:rsidRPr="004A780C" w:rsidRDefault="003127BF" w:rsidP="00AB3D86">
            <w:pPr>
              <w:spacing w:after="0" w:line="240" w:lineRule="auto"/>
              <w:ind w:left="702"/>
              <w:rPr>
                <w:rFonts w:ascii="Times New Roman" w:hAnsi="Times New Roman" w:cs="Times New Roman"/>
                <w:sz w:val="32"/>
                <w:szCs w:val="32"/>
              </w:rPr>
            </w:pPr>
            <w:r w:rsidRPr="004A780C">
              <w:rPr>
                <w:rFonts w:ascii="Times New Roman" w:hAnsi="Times New Roman" w:cs="Times New Roman"/>
                <w:sz w:val="32"/>
                <w:szCs w:val="32"/>
              </w:rPr>
              <w:t xml:space="preserve"> </w:t>
            </w:r>
            <w:r w:rsidR="006B5615" w:rsidRPr="004A780C">
              <w:rPr>
                <w:rFonts w:ascii="Times New Roman" w:hAnsi="Times New Roman" w:cs="Times New Roman"/>
                <w:sz w:val="32"/>
                <w:szCs w:val="32"/>
              </w:rPr>
              <w:t>God’s in Rev.20:9)</w:t>
            </w:r>
          </w:p>
          <w:p w:rsidR="003127BF"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Peter’s visio</w:t>
            </w:r>
            <w:r w:rsidR="006B5615" w:rsidRPr="004A780C">
              <w:rPr>
                <w:rFonts w:ascii="Times New Roman" w:hAnsi="Times New Roman" w:cs="Times New Roman"/>
                <w:sz w:val="32"/>
                <w:szCs w:val="32"/>
              </w:rPr>
              <w:t>n of a vessel (Ac.10:11; 11:5)</w:t>
            </w:r>
          </w:p>
          <w:p w:rsidR="003127BF"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New </w:t>
            </w:r>
            <w:r w:rsidR="006B5615" w:rsidRPr="004A780C">
              <w:rPr>
                <w:rFonts w:ascii="Times New Roman" w:hAnsi="Times New Roman" w:cs="Times New Roman"/>
                <w:sz w:val="32"/>
                <w:szCs w:val="32"/>
              </w:rPr>
              <w:t>Jerusalem (Rev.3:12; 21:2, 10)</w:t>
            </w:r>
          </w:p>
          <w:p w:rsidR="003127BF"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one place where the gift of holy spirit might be inferred as coming from heaven is “every good and complete gift</w:t>
            </w:r>
            <w:r w:rsidR="005776B1">
              <w:rPr>
                <w:rFonts w:ascii="Times New Roman" w:hAnsi="Times New Roman" w:cs="Times New Roman"/>
                <w:sz w:val="32"/>
                <w:szCs w:val="32"/>
              </w:rPr>
              <w:t xml:space="preserve"> (Gk. </w:t>
            </w:r>
            <w:proofErr w:type="spellStart"/>
            <w:r w:rsidR="005776B1" w:rsidRPr="005776B1">
              <w:rPr>
                <w:rFonts w:ascii="Times New Roman" w:hAnsi="Times New Roman" w:cs="Times New Roman"/>
                <w:i/>
                <w:sz w:val="32"/>
                <w:szCs w:val="32"/>
              </w:rPr>
              <w:t>dōrēma</w:t>
            </w:r>
            <w:proofErr w:type="spellEnd"/>
            <w:r w:rsidR="005776B1">
              <w:rPr>
                <w:rFonts w:ascii="Times New Roman" w:hAnsi="Times New Roman" w:cs="Times New Roman"/>
                <w:sz w:val="32"/>
                <w:szCs w:val="32"/>
              </w:rPr>
              <w:t>)</w:t>
            </w:r>
            <w:r w:rsidRPr="004A780C">
              <w:rPr>
                <w:rFonts w:ascii="Times New Roman" w:hAnsi="Times New Roman" w:cs="Times New Roman"/>
                <w:sz w:val="32"/>
                <w:szCs w:val="32"/>
              </w:rPr>
              <w:t xml:space="preserve">” (Jam.1:17). </w:t>
            </w:r>
          </w:p>
          <w:p w:rsidR="003127BF" w:rsidRPr="004A780C" w:rsidRDefault="003127BF" w:rsidP="00E86588">
            <w:pPr>
              <w:pStyle w:val="ListParagraph"/>
              <w:numPr>
                <w:ilvl w:val="1"/>
                <w:numId w:val="8"/>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rem</w:t>
            </w:r>
            <w:r w:rsidR="00BA6F35" w:rsidRPr="004A780C">
              <w:rPr>
                <w:rFonts w:ascii="Times New Roman" w:hAnsi="Times New Roman" w:cs="Times New Roman"/>
                <w:sz w:val="32"/>
                <w:szCs w:val="32"/>
              </w:rPr>
              <w:t>aining</w:t>
            </w:r>
            <w:r w:rsidRPr="004A780C">
              <w:rPr>
                <w:rFonts w:ascii="Times New Roman" w:hAnsi="Times New Roman" w:cs="Times New Roman"/>
                <w:sz w:val="32"/>
                <w:szCs w:val="32"/>
              </w:rPr>
              <w:t xml:space="preserve"> 46 occs. of </w:t>
            </w:r>
            <w:proofErr w:type="spellStart"/>
            <w:r w:rsidRPr="004A780C">
              <w:rPr>
                <w:rFonts w:ascii="Times New Roman" w:hAnsi="Times New Roman" w:cs="Times New Roman"/>
                <w:i/>
                <w:sz w:val="32"/>
                <w:szCs w:val="32"/>
              </w:rPr>
              <w:t>katabainō</w:t>
            </w:r>
            <w:proofErr w:type="spellEnd"/>
            <w:r w:rsidRPr="004A780C">
              <w:rPr>
                <w:rFonts w:ascii="Times New Roman" w:hAnsi="Times New Roman" w:cs="Times New Roman"/>
                <w:i/>
                <w:sz w:val="32"/>
                <w:szCs w:val="32"/>
              </w:rPr>
              <w:t xml:space="preserve"> </w:t>
            </w:r>
            <w:r w:rsidRPr="004A780C">
              <w:rPr>
                <w:rFonts w:ascii="Times New Roman" w:hAnsi="Times New Roman" w:cs="Times New Roman"/>
                <w:sz w:val="32"/>
                <w:szCs w:val="32"/>
              </w:rPr>
              <w:t>do not involve descent from the heavens. They have for their subject Jesus (15), men (27), and the men of Capernaum (2 – bricks and mortar can hardly go down to Hades!</w:t>
            </w:r>
            <w:r w:rsidR="00BA6F35" w:rsidRPr="004A780C">
              <w:rPr>
                <w:rFonts w:ascii="Times New Roman" w:hAnsi="Times New Roman" w:cs="Times New Roman"/>
                <w:sz w:val="32"/>
                <w:szCs w:val="32"/>
              </w:rPr>
              <w:t xml:space="preserve"> This must mean the men of Capernaum</w:t>
            </w:r>
            <w:r w:rsidRPr="004A780C">
              <w:rPr>
                <w:rFonts w:ascii="Times New Roman" w:hAnsi="Times New Roman" w:cs="Times New Roman"/>
                <w:sz w:val="32"/>
                <w:szCs w:val="32"/>
              </w:rPr>
              <w:t xml:space="preserve">). </w:t>
            </w:r>
          </w:p>
          <w:p w:rsidR="003127BF" w:rsidRPr="004A780C" w:rsidRDefault="003127BF" w:rsidP="00E86588">
            <w:pPr>
              <w:pStyle w:val="ListParagraph"/>
              <w:numPr>
                <w:ilvl w:val="0"/>
                <w:numId w:val="8"/>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Inanimate subjects</w:t>
            </w:r>
            <w:r w:rsidRPr="004A780C">
              <w:rPr>
                <w:rFonts w:ascii="Times New Roman" w:hAnsi="Times New Roman" w:cs="Times New Roman"/>
                <w:sz w:val="32"/>
                <w:szCs w:val="32"/>
              </w:rPr>
              <w:t xml:space="preserve"> include Jesus’ sweat (1), and a road (1). </w:t>
            </w:r>
          </w:p>
          <w:p w:rsidR="003127BF" w:rsidRPr="004A780C" w:rsidRDefault="003127BF" w:rsidP="00466CD5">
            <w:pPr>
              <w:pStyle w:val="ListParagraph"/>
              <w:numPr>
                <w:ilvl w:val="0"/>
                <w:numId w:val="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The subject of this verb is </w:t>
            </w:r>
            <w:r w:rsidR="00466CD5" w:rsidRPr="004A780C">
              <w:rPr>
                <w:rFonts w:ascii="Times New Roman" w:hAnsi="Times New Roman" w:cs="Times New Roman"/>
                <w:sz w:val="32"/>
                <w:szCs w:val="32"/>
              </w:rPr>
              <w:t>frequently</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a person</w:t>
            </w:r>
            <w:r w:rsidRPr="004A780C">
              <w:rPr>
                <w:rFonts w:ascii="Times New Roman" w:hAnsi="Times New Roman" w:cs="Times New Roman"/>
                <w:sz w:val="32"/>
                <w:szCs w:val="32"/>
              </w:rPr>
              <w:t>.</w:t>
            </w:r>
          </w:p>
        </w:tc>
      </w:tr>
      <w:tr w:rsidR="003127BF" w:rsidRPr="004F184F" w:rsidTr="00C15961">
        <w:tc>
          <w:tcPr>
            <w:tcW w:w="3600" w:type="dxa"/>
          </w:tcPr>
          <w:p w:rsidR="003127BF" w:rsidRPr="004A780C" w:rsidRDefault="003127BF" w:rsidP="00664177">
            <w:pPr>
              <w:rPr>
                <w:rFonts w:ascii="Times New Roman" w:hAnsi="Times New Roman" w:cs="Times New Roman"/>
                <w:sz w:val="32"/>
                <w:szCs w:val="32"/>
              </w:rPr>
            </w:pPr>
            <w:r w:rsidRPr="004A780C">
              <w:rPr>
                <w:rFonts w:ascii="Times New Roman" w:hAnsi="Times New Roman" w:cs="Times New Roman"/>
                <w:b/>
                <w:sz w:val="32"/>
                <w:szCs w:val="32"/>
              </w:rPr>
              <w:lastRenderedPageBreak/>
              <w:t>“lead”</w:t>
            </w:r>
            <w:r w:rsidRPr="004A780C">
              <w:rPr>
                <w:rFonts w:ascii="Times New Roman" w:hAnsi="Times New Roman" w:cs="Times New Roman"/>
                <w:sz w:val="32"/>
                <w:szCs w:val="32"/>
              </w:rPr>
              <w:t xml:space="preserve"> (</w:t>
            </w:r>
            <w:r w:rsidRPr="004A780C">
              <w:rPr>
                <w:rFonts w:ascii="Times New Roman" w:hAnsi="Times New Roman" w:cs="Times New Roman"/>
                <w:i/>
                <w:sz w:val="32"/>
                <w:szCs w:val="32"/>
              </w:rPr>
              <w:t>agō</w:t>
            </w:r>
            <w:r w:rsidR="00664177"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64</w:t>
            </w:r>
            <w:r w:rsidRPr="004A780C">
              <w:rPr>
                <w:rFonts w:ascii="Times New Roman" w:hAnsi="Times New Roman" w:cs="Times New Roman"/>
                <w:sz w:val="32"/>
                <w:szCs w:val="32"/>
              </w:rPr>
              <w:t xml:space="preserve"> </w:t>
            </w:r>
            <w:r w:rsidR="00664177" w:rsidRPr="004A780C">
              <w:rPr>
                <w:rFonts w:ascii="Times New Roman" w:hAnsi="Times New Roman" w:cs="Times New Roman"/>
                <w:sz w:val="32"/>
                <w:szCs w:val="32"/>
              </w:rPr>
              <w:t xml:space="preserve">out </w:t>
            </w:r>
            <w:r w:rsidRPr="004A780C">
              <w:rPr>
                <w:rFonts w:ascii="Times New Roman" w:hAnsi="Times New Roman" w:cs="Times New Roman"/>
                <w:sz w:val="32"/>
                <w:szCs w:val="32"/>
              </w:rPr>
              <w:t>of 69</w:t>
            </w:r>
            <w:r w:rsidR="00664177" w:rsidRPr="004A780C">
              <w:rPr>
                <w:rFonts w:ascii="Times New Roman" w:hAnsi="Times New Roman" w:cs="Times New Roman"/>
                <w:sz w:val="32"/>
                <w:szCs w:val="32"/>
              </w:rPr>
              <w:t>)</w:t>
            </w:r>
          </w:p>
        </w:tc>
        <w:tc>
          <w:tcPr>
            <w:tcW w:w="6750" w:type="dxa"/>
          </w:tcPr>
          <w:p w:rsidR="003127BF" w:rsidRPr="004A780C" w:rsidRDefault="003127BF" w:rsidP="00664177">
            <w:pPr>
              <w:rPr>
                <w:rFonts w:ascii="Times New Roman" w:hAnsi="Times New Roman" w:cs="Times New Roman"/>
                <w:sz w:val="32"/>
                <w:szCs w:val="32"/>
              </w:rPr>
            </w:pPr>
            <w:r w:rsidRPr="004A780C">
              <w:rPr>
                <w:rFonts w:ascii="Times New Roman" w:hAnsi="Times New Roman" w:cs="Times New Roman"/>
                <w:b/>
                <w:color w:val="0070C0"/>
                <w:sz w:val="32"/>
                <w:szCs w:val="32"/>
              </w:rPr>
              <w:t>Luk.4:1</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“Jesus … </w:t>
            </w:r>
            <w:r w:rsidRPr="004A780C">
              <w:rPr>
                <w:rFonts w:ascii="Times New Roman" w:hAnsi="Times New Roman" w:cs="Times New Roman"/>
                <w:sz w:val="32"/>
                <w:szCs w:val="32"/>
                <w:u w:val="single"/>
              </w:rPr>
              <w:t>was led</w:t>
            </w:r>
            <w:r w:rsidRPr="004A780C">
              <w:rPr>
                <w:rFonts w:ascii="Times New Roman" w:hAnsi="Times New Roman" w:cs="Times New Roman"/>
                <w:sz w:val="32"/>
                <w:szCs w:val="32"/>
              </w:rPr>
              <w:t xml:space="preserve"> by (</w:t>
            </w:r>
            <w:r w:rsidRPr="004A780C">
              <w:rPr>
                <w:rFonts w:ascii="Times New Roman" w:hAnsi="Times New Roman" w:cs="Times New Roman"/>
                <w:i/>
                <w:sz w:val="32"/>
                <w:szCs w:val="32"/>
              </w:rPr>
              <w:t>en</w:t>
            </w:r>
            <w:r w:rsidRPr="004A780C">
              <w:rPr>
                <w:rFonts w:ascii="Times New Roman" w:hAnsi="Times New Roman" w:cs="Times New Roman"/>
                <w:sz w:val="32"/>
                <w:szCs w:val="32"/>
              </w:rPr>
              <w:t>) the Spirit into the desert”</w:t>
            </w:r>
          </w:p>
          <w:p w:rsidR="00BA6F35" w:rsidRPr="004A780C" w:rsidRDefault="003127BF" w:rsidP="00761E83">
            <w:pPr>
              <w:pStyle w:val="ListParagraph"/>
              <w:numPr>
                <w:ilvl w:val="0"/>
                <w:numId w:val="9"/>
              </w:numPr>
              <w:spacing w:line="240" w:lineRule="auto"/>
              <w:ind w:left="346"/>
              <w:rPr>
                <w:rFonts w:ascii="Times New Roman" w:hAnsi="Times New Roman" w:cs="Times New Roman"/>
                <w:sz w:val="32"/>
                <w:szCs w:val="32"/>
              </w:rPr>
            </w:pPr>
            <w:r w:rsidRPr="004A780C">
              <w:rPr>
                <w:rFonts w:ascii="Times New Roman" w:hAnsi="Times New Roman" w:cs="Times New Roman"/>
                <w:sz w:val="32"/>
                <w:szCs w:val="32"/>
              </w:rPr>
              <w:lastRenderedPageBreak/>
              <w:t>N</w:t>
            </w:r>
            <w:r w:rsidR="00664177" w:rsidRPr="004A780C">
              <w:rPr>
                <w:rFonts w:ascii="Times New Roman" w:hAnsi="Times New Roman" w:cs="Times New Roman"/>
                <w:sz w:val="32"/>
                <w:szCs w:val="32"/>
              </w:rPr>
              <w:t>OTE</w:t>
            </w:r>
            <w:r w:rsidRPr="004A780C">
              <w:rPr>
                <w:rFonts w:ascii="Times New Roman" w:hAnsi="Times New Roman" w:cs="Times New Roman"/>
                <w:sz w:val="32"/>
                <w:szCs w:val="32"/>
              </w:rPr>
              <w:t xml:space="preserve">: besides being </w:t>
            </w:r>
            <w:r w:rsidRPr="004A780C">
              <w:rPr>
                <w:rFonts w:ascii="Times New Roman" w:hAnsi="Times New Roman" w:cs="Times New Roman"/>
                <w:sz w:val="32"/>
                <w:szCs w:val="32"/>
                <w:u w:val="single"/>
              </w:rPr>
              <w:t>led</w:t>
            </w:r>
            <w:r w:rsidRPr="004A780C">
              <w:rPr>
                <w:rFonts w:ascii="Times New Roman" w:hAnsi="Times New Roman" w:cs="Times New Roman"/>
                <w:sz w:val="32"/>
                <w:szCs w:val="32"/>
              </w:rPr>
              <w:t xml:space="preserve"> by the Spirit, Jesus was also </w:t>
            </w:r>
            <w:r w:rsidRPr="004A780C">
              <w:rPr>
                <w:rFonts w:ascii="Times New Roman" w:hAnsi="Times New Roman" w:cs="Times New Roman"/>
                <w:sz w:val="32"/>
                <w:szCs w:val="32"/>
                <w:u w:val="single"/>
              </w:rPr>
              <w:t>led</w:t>
            </w:r>
            <w:r w:rsidRPr="004A780C">
              <w:rPr>
                <w:rFonts w:ascii="Times New Roman" w:hAnsi="Times New Roman" w:cs="Times New Roman"/>
                <w:sz w:val="32"/>
                <w:szCs w:val="32"/>
              </w:rPr>
              <w:t xml:space="preserve"> by the devil (Luk.4:9) and by the Father (Ac.13:23)</w:t>
            </w:r>
            <w:r w:rsidR="00DF20D5">
              <w:rPr>
                <w:rFonts w:ascii="Times New Roman" w:hAnsi="Times New Roman" w:cs="Times New Roman"/>
                <w:sz w:val="32"/>
                <w:szCs w:val="32"/>
              </w:rPr>
              <w:t xml:space="preserve"> – sim. to the entry for </w:t>
            </w:r>
            <w:r w:rsidR="00DF20D5" w:rsidRPr="00DF20D5">
              <w:rPr>
                <w:rFonts w:ascii="Times New Roman" w:hAnsi="Times New Roman" w:cs="Times New Roman"/>
                <w:i/>
                <w:sz w:val="32"/>
                <w:szCs w:val="32"/>
              </w:rPr>
              <w:t>anagō</w:t>
            </w:r>
            <w:r w:rsidR="00DF20D5">
              <w:rPr>
                <w:rFonts w:ascii="Times New Roman" w:hAnsi="Times New Roman" w:cs="Times New Roman"/>
                <w:sz w:val="32"/>
                <w:szCs w:val="32"/>
              </w:rPr>
              <w:t xml:space="preserve"> in the chapter </w:t>
            </w:r>
            <w:r w:rsidR="00DF20D5" w:rsidRPr="00DF20D5">
              <w:rPr>
                <w:rFonts w:ascii="Times New Roman" w:hAnsi="Times New Roman" w:cs="Times New Roman"/>
                <w:b/>
                <w:sz w:val="32"/>
                <w:szCs w:val="32"/>
              </w:rPr>
              <w:t>Activities of a Divine, Personal Holy Spirit</w:t>
            </w:r>
            <w:r w:rsidR="00DF20D5">
              <w:rPr>
                <w:rFonts w:ascii="Times New Roman" w:hAnsi="Times New Roman" w:cs="Times New Roman"/>
                <w:sz w:val="32"/>
                <w:szCs w:val="32"/>
              </w:rPr>
              <w:t>.</w:t>
            </w:r>
          </w:p>
          <w:p w:rsidR="003127BF" w:rsidRPr="004A780C" w:rsidRDefault="003127BF" w:rsidP="00761E83">
            <w:pPr>
              <w:pStyle w:val="ListParagraph"/>
              <w:numPr>
                <w:ilvl w:val="0"/>
                <w:numId w:val="9"/>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of the rem</w:t>
            </w:r>
            <w:r w:rsidR="00BA6F35" w:rsidRPr="004A780C">
              <w:rPr>
                <w:rFonts w:ascii="Times New Roman" w:hAnsi="Times New Roman" w:cs="Times New Roman"/>
                <w:sz w:val="32"/>
                <w:szCs w:val="32"/>
              </w:rPr>
              <w:t>aining</w:t>
            </w:r>
            <w:r w:rsidRPr="004A780C">
              <w:rPr>
                <w:rFonts w:ascii="Times New Roman" w:hAnsi="Times New Roman" w:cs="Times New Roman"/>
                <w:sz w:val="32"/>
                <w:szCs w:val="32"/>
              </w:rPr>
              <w:t xml:space="preserve"> 66 occs. almost all cite external activity by man or God </w:t>
            </w:r>
            <w:r w:rsidR="006B5615" w:rsidRPr="004A780C">
              <w:rPr>
                <w:rFonts w:ascii="Times New Roman" w:hAnsi="Times New Roman" w:cs="Times New Roman"/>
                <w:sz w:val="32"/>
                <w:szCs w:val="32"/>
              </w:rPr>
              <w:t xml:space="preserve">– </w:t>
            </w:r>
            <w:r w:rsidRPr="004A780C">
              <w:rPr>
                <w:rFonts w:ascii="Times New Roman" w:hAnsi="Times New Roman" w:cs="Times New Roman"/>
                <w:sz w:val="32"/>
                <w:szCs w:val="32"/>
              </w:rPr>
              <w:t xml:space="preserve">i.e., nearly always a person) </w:t>
            </w:r>
          </w:p>
          <w:p w:rsidR="003127BF" w:rsidRPr="004A780C" w:rsidRDefault="00664177" w:rsidP="002E69AF">
            <w:pPr>
              <w:pStyle w:val="ListParagraph"/>
              <w:numPr>
                <w:ilvl w:val="0"/>
                <w:numId w:val="9"/>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 xml:space="preserve">Possible </w:t>
            </w:r>
            <w:r w:rsidR="002E69AF">
              <w:rPr>
                <w:rFonts w:ascii="Times New Roman" w:hAnsi="Times New Roman" w:cs="Times New Roman"/>
                <w:b/>
                <w:sz w:val="32"/>
                <w:szCs w:val="32"/>
              </w:rPr>
              <w:t>impersonal e</w:t>
            </w:r>
            <w:r w:rsidR="003127BF" w:rsidRPr="004A780C">
              <w:rPr>
                <w:rFonts w:ascii="Times New Roman" w:hAnsi="Times New Roman" w:cs="Times New Roman"/>
                <w:b/>
                <w:sz w:val="32"/>
                <w:szCs w:val="32"/>
              </w:rPr>
              <w:t>xceptions:</w:t>
            </w:r>
            <w:r w:rsidR="003127BF" w:rsidRPr="004A780C">
              <w:rPr>
                <w:rFonts w:ascii="Times New Roman" w:hAnsi="Times New Roman" w:cs="Times New Roman"/>
                <w:sz w:val="32"/>
                <w:szCs w:val="32"/>
              </w:rPr>
              <w:t xml:space="preserve"> Luk.24:21 (inanimate subject), </w:t>
            </w:r>
            <w:r w:rsidRPr="004A780C">
              <w:rPr>
                <w:rFonts w:ascii="Times New Roman" w:hAnsi="Times New Roman" w:cs="Times New Roman"/>
                <w:sz w:val="32"/>
                <w:szCs w:val="32"/>
              </w:rPr>
              <w:t xml:space="preserve"> </w:t>
            </w:r>
            <w:r w:rsidR="003127BF" w:rsidRPr="004A780C">
              <w:rPr>
                <w:rFonts w:ascii="Times New Roman" w:hAnsi="Times New Roman" w:cs="Times New Roman"/>
                <w:sz w:val="32"/>
                <w:szCs w:val="32"/>
              </w:rPr>
              <w:t>1 Cor.12:2 and 2 Tim.3:6 (inner impulse as agent); and Rom.8:13-14, Gal.5:18 (“spirit” vs. flesh as agent)</w:t>
            </w:r>
            <w:r w:rsidRPr="004A780C">
              <w:rPr>
                <w:rFonts w:ascii="Times New Roman" w:hAnsi="Times New Roman" w:cs="Times New Roman"/>
                <w:sz w:val="32"/>
                <w:szCs w:val="32"/>
              </w:rPr>
              <w:t xml:space="preserve"> – but these last 4 are really aspects of </w:t>
            </w:r>
            <w:r w:rsidR="00CE6717" w:rsidRPr="004A780C">
              <w:rPr>
                <w:rFonts w:ascii="Times New Roman" w:hAnsi="Times New Roman" w:cs="Times New Roman"/>
                <w:sz w:val="32"/>
                <w:szCs w:val="32"/>
              </w:rPr>
              <w:t xml:space="preserve">a </w:t>
            </w:r>
            <w:r w:rsidRPr="004A780C">
              <w:rPr>
                <w:rFonts w:ascii="Times New Roman" w:hAnsi="Times New Roman" w:cs="Times New Roman"/>
                <w:sz w:val="32"/>
                <w:szCs w:val="32"/>
              </w:rPr>
              <w:t>human being.</w:t>
            </w:r>
          </w:p>
        </w:tc>
      </w:tr>
      <w:tr w:rsidR="00883BE8" w:rsidRPr="00C26F5E" w:rsidTr="005E0E5C">
        <w:tc>
          <w:tcPr>
            <w:tcW w:w="3600" w:type="dxa"/>
          </w:tcPr>
          <w:p w:rsidR="00883BE8" w:rsidRPr="00883BE8" w:rsidRDefault="00883BE8" w:rsidP="007A6845">
            <w:pPr>
              <w:rPr>
                <w:rFonts w:ascii="Times New Roman" w:hAnsi="Times New Roman" w:cs="Times New Roman"/>
                <w:sz w:val="32"/>
                <w:szCs w:val="32"/>
              </w:rPr>
            </w:pPr>
            <w:r w:rsidRPr="00883BE8">
              <w:rPr>
                <w:rFonts w:ascii="Times New Roman" w:hAnsi="Times New Roman" w:cs="Times New Roman"/>
                <w:sz w:val="32"/>
                <w:szCs w:val="32"/>
              </w:rPr>
              <w:lastRenderedPageBreak/>
              <w:t>“</w:t>
            </w:r>
            <w:r w:rsidR="00DC486C">
              <w:rPr>
                <w:rFonts w:ascii="Times New Roman" w:hAnsi="Times New Roman" w:cs="Times New Roman"/>
                <w:b/>
                <w:sz w:val="32"/>
                <w:szCs w:val="32"/>
              </w:rPr>
              <w:t>carr</w:t>
            </w:r>
            <w:r w:rsidR="007A6845">
              <w:rPr>
                <w:rFonts w:ascii="Times New Roman" w:hAnsi="Times New Roman" w:cs="Times New Roman"/>
                <w:b/>
                <w:sz w:val="32"/>
                <w:szCs w:val="32"/>
              </w:rPr>
              <w:t>y</w:t>
            </w:r>
            <w:r w:rsidRPr="00883BE8">
              <w:rPr>
                <w:rFonts w:ascii="Times New Roman" w:hAnsi="Times New Roman" w:cs="Times New Roman"/>
                <w:sz w:val="32"/>
                <w:szCs w:val="32"/>
              </w:rPr>
              <w:t>”</w:t>
            </w:r>
            <w:r w:rsidR="007A6845">
              <w:rPr>
                <w:rFonts w:ascii="Times New Roman" w:hAnsi="Times New Roman" w:cs="Times New Roman"/>
                <w:sz w:val="32"/>
                <w:szCs w:val="32"/>
              </w:rPr>
              <w:t>, “</w:t>
            </w:r>
            <w:r w:rsidR="007A6845" w:rsidRPr="007A6845">
              <w:rPr>
                <w:rFonts w:ascii="Times New Roman" w:hAnsi="Times New Roman" w:cs="Times New Roman"/>
                <w:b/>
                <w:sz w:val="32"/>
                <w:szCs w:val="32"/>
              </w:rPr>
              <w:t>lift</w:t>
            </w:r>
            <w:r w:rsidR="007A6845">
              <w:rPr>
                <w:rFonts w:ascii="Times New Roman" w:hAnsi="Times New Roman" w:cs="Times New Roman"/>
                <w:sz w:val="32"/>
                <w:szCs w:val="32"/>
              </w:rPr>
              <w:t>”</w:t>
            </w:r>
            <w:r w:rsidRPr="00883BE8">
              <w:rPr>
                <w:rFonts w:ascii="Times New Roman" w:hAnsi="Times New Roman" w:cs="Times New Roman"/>
                <w:sz w:val="32"/>
                <w:szCs w:val="32"/>
              </w:rPr>
              <w:t xml:space="preserve">   (</w:t>
            </w:r>
            <w:proofErr w:type="spellStart"/>
            <w:r w:rsidRPr="00883BE8">
              <w:rPr>
                <w:rFonts w:ascii="Times New Roman" w:hAnsi="Times New Roman" w:cs="Times New Roman"/>
                <w:i/>
                <w:sz w:val="32"/>
                <w:szCs w:val="32"/>
              </w:rPr>
              <w:t>pherō</w:t>
            </w:r>
            <w:proofErr w:type="spellEnd"/>
            <w:r w:rsidR="00DC486C">
              <w:rPr>
                <w:rFonts w:ascii="Times New Roman" w:hAnsi="Times New Roman" w:cs="Times New Roman"/>
                <w:i/>
                <w:sz w:val="32"/>
                <w:szCs w:val="32"/>
              </w:rPr>
              <w:t xml:space="preserve"> </w:t>
            </w:r>
            <w:r w:rsidR="00DC486C" w:rsidRPr="004A780C">
              <w:rPr>
                <w:rFonts w:ascii="Times New Roman" w:hAnsi="Times New Roman" w:cs="Times New Roman"/>
                <w:sz w:val="32"/>
                <w:szCs w:val="32"/>
              </w:rPr>
              <w:t>–</w:t>
            </w:r>
            <w:r w:rsidR="00DC486C">
              <w:rPr>
                <w:rFonts w:ascii="Times New Roman" w:hAnsi="Times New Roman" w:cs="Times New Roman"/>
                <w:sz w:val="32"/>
                <w:szCs w:val="32"/>
              </w:rPr>
              <w:t xml:space="preserve"> </w:t>
            </w:r>
            <w:r w:rsidR="00C84A9B" w:rsidRPr="00C84A9B">
              <w:rPr>
                <w:rFonts w:ascii="Times New Roman" w:hAnsi="Times New Roman" w:cs="Times New Roman"/>
                <w:b/>
                <w:sz w:val="32"/>
                <w:szCs w:val="32"/>
              </w:rPr>
              <w:t>5</w:t>
            </w:r>
            <w:r w:rsidR="00C84A9B">
              <w:rPr>
                <w:rFonts w:ascii="Times New Roman" w:hAnsi="Times New Roman" w:cs="Times New Roman"/>
                <w:b/>
                <w:sz w:val="32"/>
                <w:szCs w:val="32"/>
              </w:rPr>
              <w:t>5</w:t>
            </w:r>
            <w:r w:rsidR="00C84A9B">
              <w:rPr>
                <w:rFonts w:ascii="Times New Roman" w:hAnsi="Times New Roman" w:cs="Times New Roman"/>
                <w:sz w:val="32"/>
                <w:szCs w:val="32"/>
              </w:rPr>
              <w:t xml:space="preserve"> out of 62)</w:t>
            </w:r>
          </w:p>
        </w:tc>
        <w:tc>
          <w:tcPr>
            <w:tcW w:w="6750" w:type="dxa"/>
          </w:tcPr>
          <w:p w:rsidR="00883BE8" w:rsidRDefault="00883BE8" w:rsidP="00C84A9B">
            <w:pPr>
              <w:spacing w:after="0"/>
              <w:rPr>
                <w:rFonts w:ascii="Times New Roman" w:hAnsi="Times New Roman" w:cs="Times New Roman"/>
                <w:sz w:val="32"/>
                <w:szCs w:val="32"/>
              </w:rPr>
            </w:pPr>
            <w:r w:rsidRPr="00C84A9B">
              <w:rPr>
                <w:rFonts w:ascii="Times New Roman" w:hAnsi="Times New Roman" w:cs="Times New Roman"/>
                <w:b/>
                <w:color w:val="0070C0"/>
                <w:sz w:val="32"/>
                <w:szCs w:val="32"/>
              </w:rPr>
              <w:t>2 Pet.1:21</w:t>
            </w:r>
            <w:r>
              <w:rPr>
                <w:rFonts w:ascii="Times New Roman" w:hAnsi="Times New Roman" w:cs="Times New Roman"/>
                <w:sz w:val="32"/>
                <w:szCs w:val="32"/>
              </w:rPr>
              <w:t xml:space="preserve"> – prophecy was not brought by will of man, but by (</w:t>
            </w:r>
            <w:r w:rsidRPr="00C84A9B">
              <w:rPr>
                <w:rFonts w:ascii="Times New Roman" w:hAnsi="Times New Roman" w:cs="Times New Roman"/>
                <w:i/>
                <w:sz w:val="32"/>
                <w:szCs w:val="32"/>
              </w:rPr>
              <w:t>hupo</w:t>
            </w:r>
            <w:r>
              <w:rPr>
                <w:rFonts w:ascii="Times New Roman" w:hAnsi="Times New Roman" w:cs="Times New Roman"/>
                <w:sz w:val="32"/>
                <w:szCs w:val="32"/>
              </w:rPr>
              <w:t>) the Holy Sp</w:t>
            </w:r>
            <w:r w:rsidR="00C84A9B">
              <w:rPr>
                <w:rFonts w:ascii="Times New Roman" w:hAnsi="Times New Roman" w:cs="Times New Roman"/>
                <w:sz w:val="32"/>
                <w:szCs w:val="32"/>
              </w:rPr>
              <w:t>iri</w:t>
            </w:r>
            <w:r>
              <w:rPr>
                <w:rFonts w:ascii="Times New Roman" w:hAnsi="Times New Roman" w:cs="Times New Roman"/>
                <w:sz w:val="32"/>
                <w:szCs w:val="32"/>
              </w:rPr>
              <w:t xml:space="preserve">t holy men of God </w:t>
            </w:r>
            <w:r w:rsidR="00DC486C">
              <w:rPr>
                <w:rFonts w:ascii="Times New Roman" w:hAnsi="Times New Roman" w:cs="Times New Roman"/>
                <w:sz w:val="32"/>
                <w:szCs w:val="32"/>
              </w:rPr>
              <w:t xml:space="preserve">spoke, </w:t>
            </w:r>
            <w:r w:rsidR="00DC486C" w:rsidRPr="00DC486C">
              <w:rPr>
                <w:rFonts w:ascii="Times New Roman" w:hAnsi="Times New Roman" w:cs="Times New Roman"/>
                <w:b/>
                <w:sz w:val="32"/>
                <w:szCs w:val="32"/>
              </w:rPr>
              <w:t>being</w:t>
            </w:r>
            <w:r w:rsidRPr="00DC486C">
              <w:rPr>
                <w:rFonts w:ascii="Times New Roman" w:hAnsi="Times New Roman" w:cs="Times New Roman"/>
                <w:b/>
                <w:sz w:val="32"/>
                <w:szCs w:val="32"/>
              </w:rPr>
              <w:t xml:space="preserve"> carried</w:t>
            </w:r>
            <w:r>
              <w:rPr>
                <w:rFonts w:ascii="Times New Roman" w:hAnsi="Times New Roman" w:cs="Times New Roman"/>
                <w:sz w:val="32"/>
                <w:szCs w:val="32"/>
              </w:rPr>
              <w:t xml:space="preserve"> </w:t>
            </w:r>
          </w:p>
          <w:p w:rsidR="00C84A9B" w:rsidRDefault="00C84A9B" w:rsidP="00462731">
            <w:pPr>
              <w:pStyle w:val="ListParagraph"/>
              <w:numPr>
                <w:ilvl w:val="0"/>
                <w:numId w:val="74"/>
              </w:numPr>
              <w:ind w:left="315"/>
              <w:rPr>
                <w:rFonts w:ascii="Times New Roman" w:hAnsi="Times New Roman" w:cs="Times New Roman"/>
                <w:sz w:val="32"/>
                <w:szCs w:val="32"/>
              </w:rPr>
            </w:pPr>
            <w:r>
              <w:rPr>
                <w:rFonts w:ascii="Times New Roman" w:hAnsi="Times New Roman" w:cs="Times New Roman"/>
                <w:sz w:val="32"/>
                <w:szCs w:val="32"/>
              </w:rPr>
              <w:t>Men (49), God/Father (3), Jesus (1) and Michael (1) are also subjects of this verb</w:t>
            </w:r>
          </w:p>
          <w:p w:rsidR="00C84A9B" w:rsidRPr="00A00AD4" w:rsidRDefault="00535DE9" w:rsidP="00462731">
            <w:pPr>
              <w:pStyle w:val="ListParagraph"/>
              <w:numPr>
                <w:ilvl w:val="0"/>
                <w:numId w:val="74"/>
              </w:numPr>
              <w:ind w:left="315"/>
              <w:rPr>
                <w:rFonts w:ascii="Times New Roman" w:hAnsi="Times New Roman" w:cs="Times New Roman"/>
                <w:b/>
                <w:sz w:val="32"/>
                <w:szCs w:val="32"/>
              </w:rPr>
            </w:pPr>
            <w:r>
              <w:rPr>
                <w:rFonts w:ascii="Times New Roman" w:hAnsi="Times New Roman" w:cs="Times New Roman"/>
                <w:b/>
                <w:sz w:val="32"/>
                <w:szCs w:val="32"/>
              </w:rPr>
              <w:t>Impersonal e</w:t>
            </w:r>
            <w:r w:rsidR="00C84A9B" w:rsidRPr="00A00AD4">
              <w:rPr>
                <w:rFonts w:ascii="Times New Roman" w:hAnsi="Times New Roman" w:cs="Times New Roman"/>
                <w:b/>
                <w:sz w:val="32"/>
                <w:szCs w:val="32"/>
              </w:rPr>
              <w:t xml:space="preserve">xceptions: </w:t>
            </w:r>
          </w:p>
          <w:p w:rsidR="00C84A9B" w:rsidRDefault="00A00AD4" w:rsidP="00462731">
            <w:pPr>
              <w:pStyle w:val="ListParagraph"/>
              <w:numPr>
                <w:ilvl w:val="1"/>
                <w:numId w:val="74"/>
              </w:numPr>
              <w:ind w:left="765"/>
              <w:rPr>
                <w:rFonts w:ascii="Times New Roman" w:hAnsi="Times New Roman" w:cs="Times New Roman"/>
                <w:sz w:val="32"/>
                <w:szCs w:val="32"/>
              </w:rPr>
            </w:pPr>
            <w:r w:rsidRPr="00A00AD4">
              <w:rPr>
                <w:rFonts w:ascii="Times New Roman" w:hAnsi="Times New Roman" w:cs="Times New Roman"/>
                <w:sz w:val="32"/>
                <w:szCs w:val="32"/>
                <w:u w:val="single"/>
              </w:rPr>
              <w:t>borne</w:t>
            </w:r>
            <w:r>
              <w:rPr>
                <w:rFonts w:ascii="Times New Roman" w:hAnsi="Times New Roman" w:cs="Times New Roman"/>
                <w:sz w:val="32"/>
                <w:szCs w:val="32"/>
              </w:rPr>
              <w:t xml:space="preserve"> </w:t>
            </w:r>
            <w:r w:rsidR="00C84A9B">
              <w:rPr>
                <w:rFonts w:ascii="Times New Roman" w:hAnsi="Times New Roman" w:cs="Times New Roman"/>
                <w:sz w:val="32"/>
                <w:szCs w:val="32"/>
              </w:rPr>
              <w:t>as by a mighty wind (Acts 2:2)</w:t>
            </w:r>
          </w:p>
          <w:p w:rsidR="00C84A9B" w:rsidRDefault="00C84A9B" w:rsidP="00462731">
            <w:pPr>
              <w:pStyle w:val="ListParagraph"/>
              <w:numPr>
                <w:ilvl w:val="1"/>
                <w:numId w:val="74"/>
              </w:numPr>
              <w:ind w:left="765"/>
              <w:rPr>
                <w:rFonts w:ascii="Times New Roman" w:hAnsi="Times New Roman" w:cs="Times New Roman"/>
                <w:sz w:val="32"/>
                <w:szCs w:val="32"/>
              </w:rPr>
            </w:pPr>
            <w:r>
              <w:rPr>
                <w:rFonts w:ascii="Times New Roman" w:hAnsi="Times New Roman" w:cs="Times New Roman"/>
                <w:sz w:val="32"/>
                <w:szCs w:val="32"/>
              </w:rPr>
              <w:t xml:space="preserve">seed/grain </w:t>
            </w:r>
            <w:r w:rsidRPr="00A00AD4">
              <w:rPr>
                <w:rFonts w:ascii="Times New Roman" w:hAnsi="Times New Roman" w:cs="Times New Roman"/>
                <w:sz w:val="32"/>
                <w:szCs w:val="32"/>
                <w:u w:val="single"/>
              </w:rPr>
              <w:t>bearing</w:t>
            </w:r>
            <w:r>
              <w:rPr>
                <w:rFonts w:ascii="Times New Roman" w:hAnsi="Times New Roman" w:cs="Times New Roman"/>
                <w:sz w:val="32"/>
                <w:szCs w:val="32"/>
              </w:rPr>
              <w:t xml:space="preserve"> fruit (Mar.4:8;</w:t>
            </w:r>
            <w:r w:rsidR="00A00AD4">
              <w:rPr>
                <w:rFonts w:ascii="Times New Roman" w:hAnsi="Times New Roman" w:cs="Times New Roman"/>
                <w:sz w:val="32"/>
                <w:szCs w:val="32"/>
              </w:rPr>
              <w:t xml:space="preserve"> Joh.12:24) – but “branch” </w:t>
            </w:r>
            <w:r w:rsidR="00A00AD4" w:rsidRPr="00A00AD4">
              <w:rPr>
                <w:rFonts w:ascii="Times New Roman" w:hAnsi="Times New Roman" w:cs="Times New Roman"/>
                <w:sz w:val="32"/>
                <w:szCs w:val="32"/>
                <w:u w:val="single"/>
              </w:rPr>
              <w:t>bearing</w:t>
            </w:r>
            <w:r w:rsidR="00A00AD4">
              <w:rPr>
                <w:rFonts w:ascii="Times New Roman" w:hAnsi="Times New Roman" w:cs="Times New Roman"/>
                <w:sz w:val="32"/>
                <w:szCs w:val="32"/>
              </w:rPr>
              <w:t xml:space="preserve"> fruit was a metaphor for </w:t>
            </w:r>
            <w:r w:rsidR="009C7FCD">
              <w:rPr>
                <w:rFonts w:ascii="Times New Roman" w:hAnsi="Times New Roman" w:cs="Times New Roman"/>
                <w:sz w:val="32"/>
                <w:szCs w:val="32"/>
              </w:rPr>
              <w:t xml:space="preserve">a </w:t>
            </w:r>
            <w:r w:rsidR="00A00AD4">
              <w:rPr>
                <w:rFonts w:ascii="Times New Roman" w:hAnsi="Times New Roman" w:cs="Times New Roman"/>
                <w:sz w:val="32"/>
                <w:szCs w:val="32"/>
              </w:rPr>
              <w:t>disciple (7 in Joh.15)</w:t>
            </w:r>
          </w:p>
          <w:p w:rsidR="00A00AD4" w:rsidRDefault="00A00AD4" w:rsidP="00462731">
            <w:pPr>
              <w:pStyle w:val="ListParagraph"/>
              <w:numPr>
                <w:ilvl w:val="1"/>
                <w:numId w:val="74"/>
              </w:numPr>
              <w:ind w:left="765"/>
              <w:rPr>
                <w:rFonts w:ascii="Times New Roman" w:hAnsi="Times New Roman" w:cs="Times New Roman"/>
                <w:sz w:val="32"/>
                <w:szCs w:val="32"/>
              </w:rPr>
            </w:pPr>
            <w:r>
              <w:rPr>
                <w:rFonts w:ascii="Times New Roman" w:hAnsi="Times New Roman" w:cs="Times New Roman"/>
                <w:sz w:val="32"/>
                <w:szCs w:val="32"/>
              </w:rPr>
              <w:t xml:space="preserve">word of Christ’s power </w:t>
            </w:r>
            <w:r w:rsidRPr="00A00AD4">
              <w:rPr>
                <w:rFonts w:ascii="Times New Roman" w:hAnsi="Times New Roman" w:cs="Times New Roman"/>
                <w:sz w:val="32"/>
                <w:szCs w:val="32"/>
                <w:u w:val="single"/>
              </w:rPr>
              <w:t>upholding</w:t>
            </w:r>
            <w:r>
              <w:rPr>
                <w:rFonts w:ascii="Times New Roman" w:hAnsi="Times New Roman" w:cs="Times New Roman"/>
                <w:sz w:val="32"/>
                <w:szCs w:val="32"/>
              </w:rPr>
              <w:t xml:space="preserve"> all these (Heb.1:3)</w:t>
            </w:r>
          </w:p>
          <w:p w:rsidR="00A00AD4" w:rsidRPr="00C84A9B" w:rsidRDefault="00A00AD4" w:rsidP="00462731">
            <w:pPr>
              <w:pStyle w:val="ListParagraph"/>
              <w:numPr>
                <w:ilvl w:val="1"/>
                <w:numId w:val="74"/>
              </w:numPr>
              <w:ind w:left="765"/>
              <w:rPr>
                <w:rFonts w:ascii="Times New Roman" w:hAnsi="Times New Roman" w:cs="Times New Roman"/>
                <w:sz w:val="32"/>
                <w:szCs w:val="32"/>
              </w:rPr>
            </w:pPr>
            <w:r>
              <w:rPr>
                <w:rFonts w:ascii="Times New Roman" w:hAnsi="Times New Roman" w:cs="Times New Roman"/>
                <w:sz w:val="32"/>
                <w:szCs w:val="32"/>
              </w:rPr>
              <w:t>ambiguous subject in Heb.6:1</w:t>
            </w:r>
          </w:p>
        </w:tc>
      </w:tr>
      <w:tr w:rsidR="00883BE8" w:rsidRPr="00C5403D" w:rsidTr="003127BF">
        <w:trPr>
          <w:cantSplit/>
        </w:trPr>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“hinder”, “forbid”</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kōluō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20</w:t>
            </w:r>
            <w:r w:rsidRPr="004A780C">
              <w:rPr>
                <w:rFonts w:ascii="Times New Roman" w:hAnsi="Times New Roman" w:cs="Times New Roman"/>
                <w:sz w:val="32"/>
                <w:szCs w:val="32"/>
              </w:rPr>
              <w:t xml:space="preserve"> out of 23)</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Acts 16:6</w:t>
            </w:r>
            <w:r w:rsidRPr="004A780C">
              <w:rPr>
                <w:rFonts w:ascii="Times New Roman" w:hAnsi="Times New Roman" w:cs="Times New Roman"/>
                <w:sz w:val="32"/>
                <w:szCs w:val="32"/>
              </w:rPr>
              <w:t xml:space="preserve"> – “they </w:t>
            </w:r>
            <w:r w:rsidRPr="004A780C">
              <w:rPr>
                <w:rFonts w:ascii="Times New Roman" w:hAnsi="Times New Roman" w:cs="Times New Roman"/>
                <w:sz w:val="32"/>
                <w:szCs w:val="32"/>
                <w:u w:val="single"/>
              </w:rPr>
              <w:t>were hindered</w:t>
            </w:r>
            <w:r w:rsidRPr="004A780C">
              <w:rPr>
                <w:rFonts w:ascii="Times New Roman" w:hAnsi="Times New Roman" w:cs="Times New Roman"/>
                <w:sz w:val="32"/>
                <w:szCs w:val="32"/>
              </w:rPr>
              <w:t xml:space="preserve"> by the Holy Spirit”</w:t>
            </w:r>
          </w:p>
          <w:p w:rsidR="00883BE8" w:rsidRPr="004A780C" w:rsidRDefault="00883BE8" w:rsidP="00432EB1">
            <w:pPr>
              <w:pStyle w:val="ListParagraph"/>
              <w:numPr>
                <w:ilvl w:val="0"/>
                <w:numId w:val="10"/>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19 other occs. men or Christ are the subject of this verb – i.e., nearly always a person. </w:t>
            </w:r>
          </w:p>
          <w:p w:rsidR="00D11645" w:rsidRPr="00D11645" w:rsidRDefault="00535DE9" w:rsidP="005C1E1B">
            <w:pPr>
              <w:pStyle w:val="ListParagraph"/>
              <w:numPr>
                <w:ilvl w:val="0"/>
                <w:numId w:val="10"/>
              </w:numPr>
              <w:spacing w:after="0" w:line="240" w:lineRule="auto"/>
              <w:ind w:left="346"/>
              <w:rPr>
                <w:rFonts w:ascii="Times New Roman" w:hAnsi="Times New Roman" w:cs="Times New Roman"/>
                <w:sz w:val="32"/>
                <w:szCs w:val="32"/>
              </w:rPr>
            </w:pPr>
            <w:r>
              <w:rPr>
                <w:rFonts w:ascii="Times New Roman" w:hAnsi="Times New Roman" w:cs="Times New Roman"/>
                <w:b/>
                <w:sz w:val="32"/>
                <w:szCs w:val="32"/>
              </w:rPr>
              <w:t>Impersonal e</w:t>
            </w:r>
            <w:r w:rsidR="00883BE8" w:rsidRPr="005C1E1B">
              <w:rPr>
                <w:rFonts w:ascii="Times New Roman" w:hAnsi="Times New Roman" w:cs="Times New Roman"/>
                <w:b/>
                <w:sz w:val="32"/>
                <w:szCs w:val="32"/>
              </w:rPr>
              <w:t>xceptions:</w:t>
            </w:r>
            <w:r w:rsidR="00883BE8" w:rsidRPr="005C1E1B">
              <w:rPr>
                <w:rFonts w:ascii="Times New Roman" w:hAnsi="Times New Roman" w:cs="Times New Roman"/>
                <w:sz w:val="32"/>
                <w:szCs w:val="32"/>
              </w:rPr>
              <w:t xml:space="preserve"> “what?” is subject in Acts 8:36, indeterminate in Rom.1:13 (passive voice), Balaam’s donkey in 2 Pet.2:16.</w:t>
            </w:r>
          </w:p>
        </w:tc>
      </w:tr>
      <w:tr w:rsidR="00883BE8" w:rsidRPr="0042722B" w:rsidTr="00E86588">
        <w:trPr>
          <w:cantSplit/>
          <w:trHeight w:val="188"/>
        </w:trPr>
        <w:tc>
          <w:tcPr>
            <w:tcW w:w="10350" w:type="dxa"/>
            <w:gridSpan w:val="2"/>
            <w:shd w:val="clear" w:color="auto" w:fill="D9E2F3" w:themeFill="accent5" w:themeFillTint="33"/>
          </w:tcPr>
          <w:p w:rsidR="00883BE8" w:rsidRPr="004A780C" w:rsidRDefault="00883BE8" w:rsidP="00883BE8">
            <w:pPr>
              <w:spacing w:before="120" w:after="60"/>
              <w:jc w:val="center"/>
              <w:rPr>
                <w:rFonts w:ascii="Times New Roman" w:hAnsi="Times New Roman" w:cs="Times New Roman"/>
                <w:b/>
                <w:sz w:val="32"/>
                <w:szCs w:val="32"/>
              </w:rPr>
            </w:pPr>
            <w:r w:rsidRPr="004A780C">
              <w:rPr>
                <w:rFonts w:ascii="Times New Roman" w:hAnsi="Times New Roman" w:cs="Times New Roman"/>
                <w:b/>
                <w:i/>
                <w:sz w:val="32"/>
                <w:szCs w:val="32"/>
              </w:rPr>
              <w:t>B.</w:t>
            </w:r>
            <w:r w:rsidRPr="004A780C">
              <w:rPr>
                <w:rFonts w:ascii="Times New Roman" w:hAnsi="Times New Roman" w:cs="Times New Roman"/>
                <w:b/>
                <w:sz w:val="32"/>
                <w:szCs w:val="32"/>
              </w:rPr>
              <w:t xml:space="preserve"> Activities of Communicating</w:t>
            </w:r>
          </w:p>
        </w:tc>
      </w:tr>
      <w:tr w:rsidR="00883BE8" w:rsidRPr="008352C3" w:rsidTr="009100A1">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“reveal”, “instruct”</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chrēmatizō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7</w:t>
            </w:r>
            <w:r w:rsidRPr="004A780C">
              <w:rPr>
                <w:rFonts w:ascii="Times New Roman" w:hAnsi="Times New Roman" w:cs="Times New Roman"/>
                <w:sz w:val="32"/>
                <w:szCs w:val="32"/>
              </w:rPr>
              <w:t xml:space="preserve"> out of 9)</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Luk.2:26</w:t>
            </w:r>
            <w:r w:rsidRPr="004A780C">
              <w:rPr>
                <w:rFonts w:ascii="Times New Roman" w:hAnsi="Times New Roman" w:cs="Times New Roman"/>
                <w:sz w:val="32"/>
                <w:szCs w:val="32"/>
              </w:rPr>
              <w:t xml:space="preserve"> – “</w:t>
            </w:r>
            <w:r w:rsidRPr="004A780C">
              <w:rPr>
                <w:rFonts w:ascii="Times New Roman" w:hAnsi="Times New Roman" w:cs="Times New Roman"/>
                <w:sz w:val="32"/>
                <w:szCs w:val="32"/>
                <w:u w:val="single"/>
              </w:rPr>
              <w:t>having been revealed</w:t>
            </w:r>
            <w:r w:rsidRPr="004A780C">
              <w:rPr>
                <w:rFonts w:ascii="Times New Roman" w:hAnsi="Times New Roman" w:cs="Times New Roman"/>
                <w:sz w:val="32"/>
                <w:szCs w:val="32"/>
              </w:rPr>
              <w:t xml:space="preserve"> to him by (</w:t>
            </w:r>
            <w:r w:rsidRPr="004A780C">
              <w:rPr>
                <w:rFonts w:ascii="Times New Roman" w:hAnsi="Times New Roman" w:cs="Times New Roman"/>
                <w:i/>
                <w:sz w:val="32"/>
                <w:szCs w:val="32"/>
              </w:rPr>
              <w:t>hupo</w:t>
            </w:r>
            <w:r w:rsidRPr="004A780C">
              <w:rPr>
                <w:rFonts w:ascii="Times New Roman" w:hAnsi="Times New Roman" w:cs="Times New Roman"/>
                <w:sz w:val="32"/>
                <w:szCs w:val="32"/>
              </w:rPr>
              <w:t>) the Holy Spirit”.</w:t>
            </w:r>
          </w:p>
          <w:p w:rsidR="00883BE8" w:rsidRPr="004A780C" w:rsidRDefault="00883BE8" w:rsidP="00432EB1">
            <w:pPr>
              <w:pStyle w:val="ListParagraph"/>
              <w:numPr>
                <w:ilvl w:val="0"/>
                <w:numId w:val="1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6 of the 8 remaining occs. the subject of this verb is men, angels or God. </w:t>
            </w:r>
          </w:p>
          <w:p w:rsidR="00883BE8" w:rsidRPr="004A780C" w:rsidRDefault="00535DE9" w:rsidP="00432EB1">
            <w:pPr>
              <w:pStyle w:val="ListParagraph"/>
              <w:numPr>
                <w:ilvl w:val="0"/>
                <w:numId w:val="11"/>
              </w:numPr>
              <w:spacing w:after="0" w:line="240" w:lineRule="auto"/>
              <w:ind w:left="346"/>
              <w:rPr>
                <w:rFonts w:ascii="Times New Roman" w:hAnsi="Times New Roman" w:cs="Times New Roman"/>
                <w:sz w:val="32"/>
                <w:szCs w:val="32"/>
              </w:rPr>
            </w:pPr>
            <w:r>
              <w:rPr>
                <w:rFonts w:ascii="Times New Roman" w:hAnsi="Times New Roman" w:cs="Times New Roman"/>
                <w:b/>
                <w:sz w:val="32"/>
                <w:szCs w:val="32"/>
              </w:rPr>
              <w:t>Impersonal e</w:t>
            </w:r>
            <w:r w:rsidR="00883BE8" w:rsidRPr="004A780C">
              <w:rPr>
                <w:rFonts w:ascii="Times New Roman" w:hAnsi="Times New Roman" w:cs="Times New Roman"/>
                <w:b/>
                <w:sz w:val="32"/>
                <w:szCs w:val="32"/>
              </w:rPr>
              <w:t>xceptions:</w:t>
            </w:r>
            <w:r w:rsidR="00883BE8" w:rsidRPr="004A780C">
              <w:rPr>
                <w:rFonts w:ascii="Times New Roman" w:hAnsi="Times New Roman" w:cs="Times New Roman"/>
                <w:sz w:val="32"/>
                <w:szCs w:val="32"/>
              </w:rPr>
              <w:t xml:space="preserve"> in the other 2 cases a “dream” was said to </w:t>
            </w:r>
            <w:r w:rsidR="00883BE8" w:rsidRPr="004A780C">
              <w:rPr>
                <w:rFonts w:ascii="Times New Roman" w:hAnsi="Times New Roman" w:cs="Times New Roman"/>
                <w:sz w:val="32"/>
                <w:szCs w:val="32"/>
                <w:u w:val="single"/>
              </w:rPr>
              <w:t>instruct</w:t>
            </w:r>
            <w:r w:rsidR="00883BE8" w:rsidRPr="004A780C">
              <w:rPr>
                <w:rFonts w:ascii="Times New Roman" w:hAnsi="Times New Roman" w:cs="Times New Roman"/>
                <w:sz w:val="32"/>
                <w:szCs w:val="32"/>
              </w:rPr>
              <w:t xml:space="preserve"> (Mat.2:12, 22). Although a different verb (</w:t>
            </w:r>
            <w:proofErr w:type="spellStart"/>
            <w:r w:rsidR="00883BE8" w:rsidRPr="004A780C">
              <w:rPr>
                <w:rFonts w:ascii="Times New Roman" w:hAnsi="Times New Roman" w:cs="Times New Roman"/>
                <w:i/>
                <w:sz w:val="32"/>
                <w:szCs w:val="32"/>
              </w:rPr>
              <w:t>phainō</w:t>
            </w:r>
            <w:proofErr w:type="spellEnd"/>
            <w:r w:rsidR="00883BE8" w:rsidRPr="004A780C">
              <w:rPr>
                <w:rFonts w:ascii="Times New Roman" w:hAnsi="Times New Roman" w:cs="Times New Roman"/>
                <w:sz w:val="32"/>
                <w:szCs w:val="32"/>
              </w:rPr>
              <w:t>) is used in 2:13, 19, an angel warned Joseph “according to a dream” (</w:t>
            </w:r>
            <w:r w:rsidR="00883BE8" w:rsidRPr="004A780C">
              <w:rPr>
                <w:rFonts w:ascii="Times New Roman" w:hAnsi="Times New Roman" w:cs="Times New Roman"/>
                <w:i/>
                <w:sz w:val="32"/>
                <w:szCs w:val="32"/>
              </w:rPr>
              <w:t xml:space="preserve">kata </w:t>
            </w:r>
            <w:proofErr w:type="spellStart"/>
            <w:r w:rsidR="00883BE8" w:rsidRPr="004A780C">
              <w:rPr>
                <w:rFonts w:ascii="Times New Roman" w:hAnsi="Times New Roman" w:cs="Times New Roman"/>
                <w:i/>
                <w:sz w:val="32"/>
                <w:szCs w:val="32"/>
              </w:rPr>
              <w:t>onar</w:t>
            </w:r>
            <w:proofErr w:type="spellEnd"/>
            <w:r w:rsidR="00883BE8" w:rsidRPr="004A780C">
              <w:rPr>
                <w:rFonts w:ascii="Times New Roman" w:hAnsi="Times New Roman" w:cs="Times New Roman"/>
                <w:sz w:val="32"/>
                <w:szCs w:val="32"/>
              </w:rPr>
              <w:t>), and this same phrase “</w:t>
            </w:r>
            <w:r w:rsidR="00883BE8" w:rsidRPr="004A780C">
              <w:rPr>
                <w:rFonts w:ascii="Times New Roman" w:hAnsi="Times New Roman" w:cs="Times New Roman"/>
                <w:i/>
                <w:sz w:val="32"/>
                <w:szCs w:val="32"/>
              </w:rPr>
              <w:t xml:space="preserve">kata </w:t>
            </w:r>
            <w:proofErr w:type="spellStart"/>
            <w:r w:rsidR="00883BE8" w:rsidRPr="004A780C">
              <w:rPr>
                <w:rFonts w:ascii="Times New Roman" w:hAnsi="Times New Roman" w:cs="Times New Roman"/>
                <w:i/>
                <w:sz w:val="32"/>
                <w:szCs w:val="32"/>
              </w:rPr>
              <w:t>onar</w:t>
            </w:r>
            <w:proofErr w:type="spellEnd"/>
            <w:r w:rsidR="00883BE8" w:rsidRPr="004A780C">
              <w:rPr>
                <w:rFonts w:ascii="Times New Roman" w:hAnsi="Times New Roman" w:cs="Times New Roman"/>
                <w:sz w:val="32"/>
                <w:szCs w:val="32"/>
              </w:rPr>
              <w:t xml:space="preserve">” is used in 2:12, 22. So these two </w:t>
            </w:r>
            <w:r w:rsidR="005C1E1B">
              <w:rPr>
                <w:rFonts w:ascii="Times New Roman" w:hAnsi="Times New Roman" w:cs="Times New Roman"/>
                <w:sz w:val="32"/>
                <w:szCs w:val="32"/>
              </w:rPr>
              <w:t>“</w:t>
            </w:r>
            <w:r w:rsidR="00883BE8" w:rsidRPr="004A780C">
              <w:rPr>
                <w:rFonts w:ascii="Times New Roman" w:hAnsi="Times New Roman" w:cs="Times New Roman"/>
                <w:sz w:val="32"/>
                <w:szCs w:val="32"/>
              </w:rPr>
              <w:t>exceptions</w:t>
            </w:r>
            <w:r w:rsidR="005C1E1B">
              <w:rPr>
                <w:rFonts w:ascii="Times New Roman" w:hAnsi="Times New Roman" w:cs="Times New Roman"/>
                <w:sz w:val="32"/>
                <w:szCs w:val="32"/>
              </w:rPr>
              <w:t>”</w:t>
            </w:r>
            <w:r w:rsidR="00883BE8" w:rsidRPr="004A780C">
              <w:rPr>
                <w:rFonts w:ascii="Times New Roman" w:hAnsi="Times New Roman" w:cs="Times New Roman"/>
                <w:sz w:val="32"/>
                <w:szCs w:val="32"/>
              </w:rPr>
              <w:t xml:space="preserve"> may have </w:t>
            </w:r>
            <w:r w:rsidR="00883BE8" w:rsidRPr="004A780C">
              <w:rPr>
                <w:rFonts w:ascii="Times New Roman" w:hAnsi="Times New Roman" w:cs="Times New Roman"/>
                <w:b/>
                <w:sz w:val="32"/>
                <w:szCs w:val="32"/>
              </w:rPr>
              <w:t>the person of an angel</w:t>
            </w:r>
            <w:r w:rsidR="00883BE8" w:rsidRPr="004A780C">
              <w:rPr>
                <w:rFonts w:ascii="Times New Roman" w:hAnsi="Times New Roman" w:cs="Times New Roman"/>
                <w:sz w:val="32"/>
                <w:szCs w:val="32"/>
              </w:rPr>
              <w:t xml:space="preserve"> as their </w:t>
            </w:r>
            <w:r>
              <w:rPr>
                <w:rFonts w:ascii="Times New Roman" w:hAnsi="Times New Roman" w:cs="Times New Roman"/>
                <w:sz w:val="32"/>
                <w:szCs w:val="32"/>
              </w:rPr>
              <w:t xml:space="preserve">derived </w:t>
            </w:r>
            <w:r w:rsidR="00883BE8" w:rsidRPr="004A780C">
              <w:rPr>
                <w:rFonts w:ascii="Times New Roman" w:hAnsi="Times New Roman" w:cs="Times New Roman"/>
                <w:sz w:val="32"/>
                <w:szCs w:val="32"/>
              </w:rPr>
              <w:t>subject.</w:t>
            </w:r>
          </w:p>
        </w:tc>
      </w:tr>
      <w:tr w:rsidR="00883BE8" w:rsidRPr="005F0E8B" w:rsidTr="00167B7A">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“teach”, “instruct”</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didaskō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94</w:t>
            </w:r>
            <w:r w:rsidRPr="004A780C">
              <w:rPr>
                <w:rFonts w:ascii="Times New Roman" w:hAnsi="Times New Roman" w:cs="Times New Roman"/>
                <w:sz w:val="32"/>
                <w:szCs w:val="32"/>
              </w:rPr>
              <w:t xml:space="preserve"> out of 97)</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Luk.12:12</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Holy Spirit </w:t>
            </w:r>
            <w:r w:rsidRPr="004A780C">
              <w:rPr>
                <w:rFonts w:ascii="Times New Roman" w:hAnsi="Times New Roman" w:cs="Times New Roman"/>
                <w:sz w:val="32"/>
                <w:szCs w:val="32"/>
                <w:u w:val="single"/>
              </w:rPr>
              <w:t>will teach</w:t>
            </w:r>
            <w:r w:rsidRPr="004A780C">
              <w:rPr>
                <w:rFonts w:ascii="Times New Roman" w:hAnsi="Times New Roman" w:cs="Times New Roman"/>
                <w:sz w:val="32"/>
                <w:szCs w:val="32"/>
              </w:rPr>
              <w:t xml:space="preserve"> you what you should say”.</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Joh.14:26</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Encourager, the Holy Spirit … </w:t>
            </w:r>
            <w:r w:rsidRPr="004A780C">
              <w:rPr>
                <w:rFonts w:ascii="Times New Roman" w:hAnsi="Times New Roman" w:cs="Times New Roman"/>
                <w:sz w:val="32"/>
                <w:szCs w:val="32"/>
                <w:u w:val="single"/>
              </w:rPr>
              <w:t>will teach</w:t>
            </w:r>
            <w:r w:rsidRPr="004A780C">
              <w:rPr>
                <w:rFonts w:ascii="Times New Roman" w:hAnsi="Times New Roman" w:cs="Times New Roman"/>
                <w:sz w:val="32"/>
                <w:szCs w:val="32"/>
              </w:rPr>
              <w:t xml:space="preserve"> you all things”.</w:t>
            </w:r>
          </w:p>
          <w:p w:rsidR="00883BE8" w:rsidRPr="004A780C" w:rsidRDefault="00883BE8" w:rsidP="00432EB1">
            <w:pPr>
              <w:pStyle w:val="ListParagraph"/>
              <w:numPr>
                <w:ilvl w:val="0"/>
                <w:numId w:val="12"/>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In 92 of the remaining 95 occs. the subject of this verb is men, Christ or the Father – i.e., almost always a person.</w:t>
            </w:r>
          </w:p>
          <w:p w:rsidR="00883BE8" w:rsidRPr="004A780C" w:rsidRDefault="00883BE8" w:rsidP="00432EB1">
            <w:pPr>
              <w:pStyle w:val="ListParagraph"/>
              <w:numPr>
                <w:ilvl w:val="0"/>
                <w:numId w:val="12"/>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 xml:space="preserve">Possible </w:t>
            </w:r>
            <w:r w:rsidR="00535DE9">
              <w:rPr>
                <w:rFonts w:ascii="Times New Roman" w:hAnsi="Times New Roman" w:cs="Times New Roman"/>
                <w:b/>
                <w:sz w:val="32"/>
                <w:szCs w:val="32"/>
              </w:rPr>
              <w:t>impersonal e</w:t>
            </w:r>
            <w:r w:rsidRPr="004A780C">
              <w:rPr>
                <w:rFonts w:ascii="Times New Roman" w:hAnsi="Times New Roman" w:cs="Times New Roman"/>
                <w:b/>
                <w:sz w:val="32"/>
                <w:szCs w:val="32"/>
              </w:rPr>
              <w:t>xceptions:</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1"/>
                <w:numId w:val="12"/>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“nature” </w:t>
            </w:r>
            <w:r w:rsidRPr="004A780C">
              <w:rPr>
                <w:rFonts w:ascii="Times New Roman" w:hAnsi="Times New Roman" w:cs="Times New Roman"/>
                <w:sz w:val="32"/>
                <w:szCs w:val="32"/>
                <w:u w:val="single"/>
              </w:rPr>
              <w:t>teaches</w:t>
            </w:r>
            <w:r w:rsidRPr="004A780C">
              <w:rPr>
                <w:rFonts w:ascii="Times New Roman" w:hAnsi="Times New Roman" w:cs="Times New Roman"/>
                <w:sz w:val="32"/>
                <w:szCs w:val="32"/>
              </w:rPr>
              <w:t xml:space="preserve"> in 1 Cor.11:14</w:t>
            </w:r>
          </w:p>
          <w:p w:rsidR="00883BE8" w:rsidRPr="004A780C" w:rsidRDefault="00883BE8" w:rsidP="00432EB1">
            <w:pPr>
              <w:pStyle w:val="ListParagraph"/>
              <w:numPr>
                <w:ilvl w:val="1"/>
                <w:numId w:val="12"/>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lastRenderedPageBreak/>
              <w:t xml:space="preserve">Paul’s “epistle” </w:t>
            </w:r>
            <w:r w:rsidRPr="004A780C">
              <w:rPr>
                <w:rFonts w:ascii="Times New Roman" w:hAnsi="Times New Roman" w:cs="Times New Roman"/>
                <w:sz w:val="32"/>
                <w:szCs w:val="32"/>
                <w:u w:val="single"/>
              </w:rPr>
              <w:t>taught</w:t>
            </w:r>
            <w:r w:rsidRPr="004A780C">
              <w:rPr>
                <w:rFonts w:ascii="Times New Roman" w:hAnsi="Times New Roman" w:cs="Times New Roman"/>
                <w:sz w:val="32"/>
                <w:szCs w:val="32"/>
              </w:rPr>
              <w:t xml:space="preserve"> in 2 Th.2:15, but this was</w:t>
            </w:r>
            <w:r w:rsidR="009C7FCD">
              <w:rPr>
                <w:rFonts w:ascii="Times New Roman" w:hAnsi="Times New Roman" w:cs="Times New Roman"/>
                <w:sz w:val="32"/>
                <w:szCs w:val="32"/>
              </w:rPr>
              <w:t xml:space="preserve"> actually</w:t>
            </w:r>
            <w:r w:rsidRPr="004A780C">
              <w:rPr>
                <w:rFonts w:ascii="Times New Roman" w:hAnsi="Times New Roman" w:cs="Times New Roman"/>
                <w:sz w:val="32"/>
                <w:szCs w:val="32"/>
              </w:rPr>
              <w:t xml:space="preserve"> Paul himself teaching</w:t>
            </w:r>
          </w:p>
          <w:p w:rsidR="00883BE8" w:rsidRPr="004A780C" w:rsidRDefault="00883BE8" w:rsidP="00432EB1">
            <w:pPr>
              <w:pStyle w:val="ListParagraph"/>
              <w:numPr>
                <w:ilvl w:val="1"/>
                <w:numId w:val="12"/>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“the anointing” </w:t>
            </w:r>
            <w:r w:rsidRPr="004A780C">
              <w:rPr>
                <w:rFonts w:ascii="Times New Roman" w:hAnsi="Times New Roman" w:cs="Times New Roman"/>
                <w:sz w:val="32"/>
                <w:szCs w:val="32"/>
                <w:u w:val="single"/>
              </w:rPr>
              <w:t>teaches</w:t>
            </w:r>
            <w:r w:rsidRPr="004A780C">
              <w:rPr>
                <w:rFonts w:ascii="Times New Roman" w:hAnsi="Times New Roman" w:cs="Times New Roman"/>
                <w:sz w:val="32"/>
                <w:szCs w:val="32"/>
              </w:rPr>
              <w:t xml:space="preserve"> in 1 Jn.2:27, but this </w:t>
            </w:r>
            <w:r w:rsidRPr="004A780C">
              <w:rPr>
                <w:rFonts w:ascii="Times New Roman" w:hAnsi="Times New Roman" w:cs="Times New Roman"/>
                <w:sz w:val="32"/>
                <w:szCs w:val="32"/>
                <w:u w:val="single"/>
              </w:rPr>
              <w:t>act of teaching</w:t>
            </w:r>
            <w:r w:rsidRPr="004A780C">
              <w:rPr>
                <w:rFonts w:ascii="Times New Roman" w:hAnsi="Times New Roman" w:cs="Times New Roman"/>
                <w:sz w:val="32"/>
                <w:szCs w:val="32"/>
              </w:rPr>
              <w:t xml:space="preserve"> is attributed (implied) to the Lord in Heb.8:10-11</w:t>
            </w:r>
          </w:p>
        </w:tc>
      </w:tr>
      <w:tr w:rsidR="00883BE8" w:rsidRPr="000548C5" w:rsidTr="006C164C">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“encouragement”</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paraklēsis</w:t>
            </w:r>
            <w:proofErr w:type="spellEnd"/>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“encourage”, “exhort”, “beg”</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parakaleō</w:t>
            </w:r>
            <w:proofErr w:type="spellEnd"/>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“encourager”</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paraklētos</w:t>
            </w:r>
            <w:proofErr w:type="spellEnd"/>
            <w:r w:rsidRPr="004A780C">
              <w:rPr>
                <w:rFonts w:ascii="Times New Roman" w:hAnsi="Times New Roman" w:cs="Times New Roman"/>
                <w:sz w:val="32"/>
                <w:szCs w:val="32"/>
              </w:rPr>
              <w:t>)    (</w:t>
            </w:r>
            <w:r w:rsidRPr="004A780C">
              <w:rPr>
                <w:rFonts w:ascii="Times New Roman" w:hAnsi="Times New Roman" w:cs="Times New Roman"/>
                <w:b/>
                <w:sz w:val="32"/>
                <w:szCs w:val="32"/>
              </w:rPr>
              <w:t>133</w:t>
            </w:r>
            <w:r w:rsidRPr="004A780C">
              <w:rPr>
                <w:rFonts w:ascii="Times New Roman" w:hAnsi="Times New Roman" w:cs="Times New Roman"/>
                <w:sz w:val="32"/>
                <w:szCs w:val="32"/>
              </w:rPr>
              <w:t xml:space="preserve"> out of 134)</w:t>
            </w:r>
          </w:p>
        </w:tc>
        <w:tc>
          <w:tcPr>
            <w:tcW w:w="6750" w:type="dxa"/>
          </w:tcPr>
          <w:p w:rsidR="00883BE8" w:rsidRPr="004A780C" w:rsidRDefault="00883BE8" w:rsidP="00883BE8">
            <w:pPr>
              <w:spacing w:line="240" w:lineRule="auto"/>
              <w:ind w:left="72"/>
              <w:rPr>
                <w:rFonts w:ascii="Times New Roman" w:hAnsi="Times New Roman" w:cs="Times New Roman"/>
                <w:sz w:val="32"/>
                <w:szCs w:val="32"/>
              </w:rPr>
            </w:pPr>
            <w:r w:rsidRPr="004A780C">
              <w:rPr>
                <w:rFonts w:ascii="Times New Roman" w:hAnsi="Times New Roman" w:cs="Times New Roman"/>
                <w:b/>
                <w:color w:val="0070C0"/>
                <w:sz w:val="32"/>
                <w:szCs w:val="32"/>
              </w:rPr>
              <w:t>Joh.14:16</w:t>
            </w:r>
            <w:r w:rsidRPr="004A780C">
              <w:rPr>
                <w:rFonts w:ascii="Times New Roman" w:hAnsi="Times New Roman" w:cs="Times New Roman"/>
                <w:sz w:val="32"/>
                <w:szCs w:val="32"/>
              </w:rPr>
              <w:t>,</w:t>
            </w:r>
            <w:r w:rsidRPr="004A780C">
              <w:rPr>
                <w:rFonts w:ascii="Times New Roman" w:hAnsi="Times New Roman" w:cs="Times New Roman"/>
                <w:b/>
                <w:color w:val="0070C0"/>
                <w:sz w:val="32"/>
                <w:szCs w:val="32"/>
              </w:rPr>
              <w:t xml:space="preserve"> 26</w:t>
            </w:r>
            <w:r w:rsidRPr="004A780C">
              <w:rPr>
                <w:rFonts w:ascii="Times New Roman" w:hAnsi="Times New Roman" w:cs="Times New Roman"/>
                <w:sz w:val="32"/>
                <w:szCs w:val="32"/>
              </w:rPr>
              <w:t>;</w:t>
            </w:r>
            <w:r w:rsidRPr="004A780C">
              <w:rPr>
                <w:rFonts w:ascii="Times New Roman" w:hAnsi="Times New Roman" w:cs="Times New Roman"/>
                <w:b/>
                <w:color w:val="0070C0"/>
                <w:sz w:val="32"/>
                <w:szCs w:val="32"/>
              </w:rPr>
              <w:t xml:space="preserve"> 15:26</w:t>
            </w:r>
            <w:r w:rsidRPr="004A780C">
              <w:rPr>
                <w:rFonts w:ascii="Times New Roman" w:hAnsi="Times New Roman" w:cs="Times New Roman"/>
                <w:sz w:val="32"/>
                <w:szCs w:val="32"/>
              </w:rPr>
              <w:t>;</w:t>
            </w:r>
            <w:r w:rsidRPr="004A780C">
              <w:rPr>
                <w:rFonts w:ascii="Times New Roman" w:hAnsi="Times New Roman" w:cs="Times New Roman"/>
                <w:b/>
                <w:color w:val="0070C0"/>
                <w:sz w:val="32"/>
                <w:szCs w:val="32"/>
              </w:rPr>
              <w:t xml:space="preserve"> 16:7</w:t>
            </w:r>
            <w:r w:rsidRPr="004A780C">
              <w:rPr>
                <w:rFonts w:ascii="Times New Roman" w:hAnsi="Times New Roman" w:cs="Times New Roman"/>
                <w:sz w:val="32"/>
                <w:szCs w:val="32"/>
              </w:rPr>
              <w:t xml:space="preserve"> – “the </w:t>
            </w:r>
            <w:r w:rsidRPr="004A780C">
              <w:rPr>
                <w:rFonts w:ascii="Times New Roman" w:hAnsi="Times New Roman" w:cs="Times New Roman"/>
                <w:sz w:val="32"/>
                <w:szCs w:val="32"/>
                <w:u w:val="single"/>
              </w:rPr>
              <w:t>Encourager</w:t>
            </w:r>
            <w:r w:rsidRPr="004A780C">
              <w:rPr>
                <w:rFonts w:ascii="Times New Roman" w:hAnsi="Times New Roman" w:cs="Times New Roman"/>
                <w:sz w:val="32"/>
                <w:szCs w:val="32"/>
              </w:rPr>
              <w:t>” (Comforter, Helper, Counselor)</w:t>
            </w:r>
          </w:p>
          <w:p w:rsidR="00883BE8" w:rsidRPr="004A780C" w:rsidRDefault="00883BE8" w:rsidP="00883BE8">
            <w:pPr>
              <w:spacing w:line="240" w:lineRule="auto"/>
              <w:ind w:left="72"/>
              <w:rPr>
                <w:rFonts w:ascii="Times New Roman" w:hAnsi="Times New Roman" w:cs="Times New Roman"/>
                <w:sz w:val="32"/>
                <w:szCs w:val="32"/>
              </w:rPr>
            </w:pPr>
            <w:r w:rsidRPr="004A780C">
              <w:rPr>
                <w:rFonts w:ascii="Times New Roman" w:hAnsi="Times New Roman" w:cs="Times New Roman"/>
                <w:b/>
                <w:color w:val="0070C0"/>
                <w:sz w:val="32"/>
                <w:szCs w:val="32"/>
              </w:rPr>
              <w:t>Acts 9:31</w:t>
            </w:r>
            <w:r w:rsidRPr="004A780C">
              <w:rPr>
                <w:rFonts w:ascii="Times New Roman" w:hAnsi="Times New Roman" w:cs="Times New Roman"/>
                <w:sz w:val="32"/>
                <w:szCs w:val="32"/>
              </w:rPr>
              <w:t xml:space="preserve"> – “the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of the Holy Spirit.”</w:t>
            </w:r>
          </w:p>
          <w:p w:rsidR="00883BE8" w:rsidRPr="004A780C" w:rsidRDefault="00883BE8" w:rsidP="00883BE8">
            <w:pPr>
              <w:spacing w:line="240" w:lineRule="auto"/>
              <w:ind w:left="72"/>
              <w:rPr>
                <w:rFonts w:ascii="Times New Roman" w:hAnsi="Times New Roman" w:cs="Times New Roman"/>
                <w:sz w:val="32"/>
                <w:szCs w:val="32"/>
              </w:rPr>
            </w:pPr>
            <w:r w:rsidRPr="004A780C">
              <w:rPr>
                <w:rFonts w:ascii="Times New Roman" w:hAnsi="Times New Roman" w:cs="Times New Roman"/>
                <w:b/>
                <w:color w:val="0070C0"/>
                <w:sz w:val="32"/>
                <w:szCs w:val="32"/>
              </w:rPr>
              <w:t>Acts 15:31</w:t>
            </w:r>
            <w:r w:rsidRPr="004A780C">
              <w:rPr>
                <w:rFonts w:ascii="Times New Roman" w:hAnsi="Times New Roman" w:cs="Times New Roman"/>
                <w:sz w:val="32"/>
                <w:szCs w:val="32"/>
              </w:rPr>
              <w:t xml:space="preserve"> – “they rejoiced over its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(the letter that the Holy Spirit and the elders agreed should be sent to non-Jewish believers)</w:t>
            </w:r>
          </w:p>
          <w:p w:rsidR="00883BE8" w:rsidRPr="004A780C" w:rsidRDefault="00883BE8" w:rsidP="00462731">
            <w:pPr>
              <w:pStyle w:val="ListParagraph"/>
              <w:numPr>
                <w:ilvl w:val="0"/>
                <w:numId w:val="68"/>
              </w:numPr>
              <w:spacing w:after="0" w:line="240" w:lineRule="auto"/>
              <w:ind w:left="342"/>
              <w:rPr>
                <w:rFonts w:ascii="Times New Roman" w:hAnsi="Times New Roman" w:cs="Times New Roman"/>
                <w:sz w:val="32"/>
                <w:szCs w:val="32"/>
              </w:rPr>
            </w:pPr>
            <w:r w:rsidRPr="004A780C">
              <w:rPr>
                <w:rFonts w:ascii="Times New Roman" w:hAnsi="Times New Roman" w:cs="Times New Roman"/>
                <w:sz w:val="32"/>
                <w:szCs w:val="32"/>
              </w:rPr>
              <w:t>In 1 Jn.2:1 the “Encourager” (Advocate) is Jesus Christ</w:t>
            </w:r>
          </w:p>
          <w:p w:rsidR="00883BE8" w:rsidRPr="004A780C" w:rsidRDefault="00883BE8" w:rsidP="00432EB1">
            <w:pPr>
              <w:pStyle w:val="ListParagraph"/>
              <w:numPr>
                <w:ilvl w:val="0"/>
                <w:numId w:val="13"/>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Compare all these:</w:t>
            </w:r>
            <w:r w:rsidRPr="004A780C">
              <w:rPr>
                <w:rFonts w:ascii="Times New Roman" w:hAnsi="Times New Roman" w:cs="Times New Roman"/>
                <w:sz w:val="32"/>
                <w:szCs w:val="32"/>
              </w:rPr>
              <w:t xml:space="preserve"> “the God of the perseverance and the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(Rom.15:5); “God of every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(2 Cor.1:3, 4); “our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abounds through Christ” (2 Cor.1:5); “any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in Christ” (Phi.2:1); “our God and Father … having given age-abiding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(2 Th.2:16). </w:t>
            </w:r>
          </w:p>
          <w:p w:rsidR="00883BE8" w:rsidRPr="004A780C" w:rsidRDefault="00883BE8" w:rsidP="00432EB1">
            <w:pPr>
              <w:pStyle w:val="ListParagraph"/>
              <w:numPr>
                <w:ilvl w:val="0"/>
                <w:numId w:val="13"/>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The context of Luk.2:25-27 shows that “the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of Israel” was the person of Jesus Messiah.</w:t>
            </w:r>
          </w:p>
          <w:p w:rsidR="00883BE8" w:rsidRPr="004A780C" w:rsidRDefault="00883BE8" w:rsidP="00432EB1">
            <w:pPr>
              <w:pStyle w:val="ListParagraph"/>
              <w:numPr>
                <w:ilvl w:val="0"/>
                <w:numId w:val="13"/>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The Scriptures are the means of </w:t>
            </w:r>
            <w:r w:rsidRPr="004A780C">
              <w:rPr>
                <w:rFonts w:ascii="Times New Roman" w:hAnsi="Times New Roman" w:cs="Times New Roman"/>
                <w:sz w:val="32"/>
                <w:szCs w:val="32"/>
                <w:u w:val="single"/>
              </w:rPr>
              <w:t>encouragement</w:t>
            </w:r>
            <w:r w:rsidRPr="004A780C">
              <w:rPr>
                <w:rFonts w:ascii="Times New Roman" w:hAnsi="Times New Roman" w:cs="Times New Roman"/>
                <w:sz w:val="32"/>
                <w:szCs w:val="32"/>
              </w:rPr>
              <w:t xml:space="preserve"> in Rom.15:4 and Heb.12:5, but we should draw an analogy from the letter of </w:t>
            </w:r>
            <w:r w:rsidRPr="004A780C">
              <w:rPr>
                <w:rFonts w:ascii="Times New Roman" w:hAnsi="Times New Roman" w:cs="Times New Roman"/>
                <w:sz w:val="32"/>
                <w:szCs w:val="32"/>
                <w:u w:val="single"/>
              </w:rPr>
              <w:t xml:space="preserve">encouragement </w:t>
            </w:r>
            <w:r w:rsidRPr="004A780C">
              <w:rPr>
                <w:rFonts w:ascii="Times New Roman" w:hAnsi="Times New Roman" w:cs="Times New Roman"/>
                <w:sz w:val="32"/>
                <w:szCs w:val="32"/>
              </w:rPr>
              <w:t xml:space="preserve">of Acts 15:31 – v.28 (and following) shows that the letter was only the </w:t>
            </w:r>
            <w:r>
              <w:rPr>
                <w:rFonts w:ascii="Times New Roman" w:hAnsi="Times New Roman" w:cs="Times New Roman"/>
                <w:sz w:val="32"/>
                <w:szCs w:val="32"/>
              </w:rPr>
              <w:t>communication</w:t>
            </w:r>
            <w:r w:rsidRPr="004A780C">
              <w:rPr>
                <w:rFonts w:ascii="Times New Roman" w:hAnsi="Times New Roman" w:cs="Times New Roman"/>
                <w:sz w:val="32"/>
                <w:szCs w:val="32"/>
              </w:rPr>
              <w:t xml:space="preserve"> used by the Holy Spirit and the elders. </w:t>
            </w:r>
          </w:p>
          <w:p w:rsidR="00883BE8" w:rsidRPr="004A780C" w:rsidRDefault="00883BE8" w:rsidP="00432EB1">
            <w:pPr>
              <w:pStyle w:val="ListParagraph"/>
              <w:numPr>
                <w:ilvl w:val="0"/>
                <w:numId w:val="13"/>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lastRenderedPageBreak/>
              <w:t xml:space="preserve">In addition to the above, the subject of this verb (or source of the noun) is men (107), demons (5), or Jesus (6) – i.e., almost always a person. </w:t>
            </w:r>
          </w:p>
          <w:p w:rsidR="00883BE8" w:rsidRPr="004A780C" w:rsidRDefault="00883BE8" w:rsidP="00432EB1">
            <w:pPr>
              <w:pStyle w:val="ListParagraph"/>
              <w:numPr>
                <w:ilvl w:val="0"/>
                <w:numId w:val="13"/>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Three instances are passive with an indeterminate subject (omitted from the total above).</w:t>
            </w:r>
          </w:p>
          <w:p w:rsidR="00883BE8" w:rsidRPr="004A780C" w:rsidRDefault="00883BE8" w:rsidP="00432EB1">
            <w:pPr>
              <w:pStyle w:val="ListParagraph"/>
              <w:numPr>
                <w:ilvl w:val="0"/>
                <w:numId w:val="13"/>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One abstract exception:</w:t>
            </w:r>
            <w:r w:rsidRPr="004A780C">
              <w:rPr>
                <w:rFonts w:ascii="Times New Roman" w:hAnsi="Times New Roman" w:cs="Times New Roman"/>
                <w:sz w:val="32"/>
                <w:szCs w:val="32"/>
              </w:rPr>
              <w:t xml:space="preserve"> “the </w:t>
            </w:r>
            <w:r w:rsidRPr="004A780C">
              <w:rPr>
                <w:rFonts w:ascii="Times New Roman" w:hAnsi="Times New Roman" w:cs="Times New Roman"/>
                <w:sz w:val="32"/>
                <w:szCs w:val="32"/>
                <w:u w:val="single"/>
              </w:rPr>
              <w:t>consolation</w:t>
            </w:r>
            <w:r w:rsidRPr="004A780C">
              <w:rPr>
                <w:rFonts w:ascii="Times New Roman" w:hAnsi="Times New Roman" w:cs="Times New Roman"/>
                <w:sz w:val="32"/>
                <w:szCs w:val="32"/>
              </w:rPr>
              <w:t>” of riches (Luk.6:24).</w:t>
            </w:r>
          </w:p>
        </w:tc>
      </w:tr>
      <w:tr w:rsidR="00883BE8" w:rsidRPr="006A2EE4" w:rsidTr="004A3817">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“indicate”</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dēloō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6</w:t>
            </w:r>
            <w:r w:rsidRPr="004A780C">
              <w:rPr>
                <w:rFonts w:ascii="Times New Roman" w:hAnsi="Times New Roman" w:cs="Times New Roman"/>
                <w:sz w:val="32"/>
                <w:szCs w:val="32"/>
              </w:rPr>
              <w:t xml:space="preserve"> out of 7)</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Heb.9:8</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Holy Spirit </w:t>
            </w:r>
            <w:r w:rsidRPr="004A780C">
              <w:rPr>
                <w:rFonts w:ascii="Times New Roman" w:hAnsi="Times New Roman" w:cs="Times New Roman"/>
                <w:sz w:val="32"/>
                <w:szCs w:val="32"/>
                <w:u w:val="single"/>
              </w:rPr>
              <w:t>indicating</w:t>
            </w:r>
            <w:r w:rsidRPr="004A780C">
              <w:rPr>
                <w:rFonts w:ascii="Times New Roman" w:hAnsi="Times New Roman" w:cs="Times New Roman"/>
                <w:sz w:val="32"/>
                <w:szCs w:val="32"/>
              </w:rPr>
              <w:t xml:space="preserve"> this…”</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1 Pet.1:11</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Spirit of Christ in (or among – </w:t>
            </w:r>
            <w:r w:rsidRPr="004A780C">
              <w:rPr>
                <w:rFonts w:ascii="Times New Roman" w:hAnsi="Times New Roman" w:cs="Times New Roman"/>
                <w:i/>
                <w:sz w:val="32"/>
                <w:szCs w:val="32"/>
              </w:rPr>
              <w:t>en</w:t>
            </w:r>
            <w:r w:rsidRPr="004A780C">
              <w:rPr>
                <w:rFonts w:ascii="Times New Roman" w:hAnsi="Times New Roman" w:cs="Times New Roman"/>
                <w:sz w:val="32"/>
                <w:szCs w:val="32"/>
              </w:rPr>
              <w:t xml:space="preserve">) them </w:t>
            </w:r>
            <w:r w:rsidRPr="004A780C">
              <w:rPr>
                <w:rFonts w:ascii="Times New Roman" w:hAnsi="Times New Roman" w:cs="Times New Roman"/>
                <w:sz w:val="32"/>
                <w:szCs w:val="32"/>
                <w:u w:val="single"/>
              </w:rPr>
              <w:t>was indicating</w:t>
            </w:r>
            <w:r w:rsidRPr="004A780C">
              <w:rPr>
                <w:rFonts w:ascii="Times New Roman" w:hAnsi="Times New Roman" w:cs="Times New Roman"/>
                <w:sz w:val="32"/>
                <w:szCs w:val="32"/>
              </w:rPr>
              <w:t>”.</w:t>
            </w:r>
          </w:p>
          <w:p w:rsidR="00883BE8" w:rsidRPr="004A780C" w:rsidRDefault="00883BE8" w:rsidP="00432EB1">
            <w:pPr>
              <w:pStyle w:val="ListParagraph"/>
              <w:numPr>
                <w:ilvl w:val="0"/>
                <w:numId w:val="14"/>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In 4 of the 5 remaining occs. it is men, Jesus or God as subjects of this verb – i.e., a majority have a person for the subject.</w:t>
            </w:r>
          </w:p>
          <w:p w:rsidR="00883BE8" w:rsidRPr="004A780C" w:rsidRDefault="00883BE8" w:rsidP="002E69AF">
            <w:pPr>
              <w:pStyle w:val="ListParagraph"/>
              <w:numPr>
                <w:ilvl w:val="0"/>
                <w:numId w:val="14"/>
              </w:numPr>
              <w:spacing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1 Cor.3:13 it is “the Day” and “fire” (see also </w:t>
            </w:r>
            <w:r w:rsidRPr="004A780C">
              <w:rPr>
                <w:rFonts w:ascii="Times New Roman" w:hAnsi="Times New Roman" w:cs="Times New Roman"/>
                <w:i/>
                <w:sz w:val="32"/>
                <w:szCs w:val="32"/>
              </w:rPr>
              <w:t xml:space="preserve">apokaluptō </w:t>
            </w:r>
            <w:r w:rsidRPr="004A780C">
              <w:rPr>
                <w:rFonts w:ascii="Times New Roman" w:hAnsi="Times New Roman" w:cs="Times New Roman"/>
                <w:sz w:val="32"/>
                <w:szCs w:val="32"/>
              </w:rPr>
              <w:t xml:space="preserve">in the section, </w:t>
            </w:r>
            <w:r w:rsidRPr="004A780C">
              <w:rPr>
                <w:rFonts w:ascii="Times New Roman" w:hAnsi="Times New Roman" w:cs="Times New Roman"/>
                <w:b/>
                <w:sz w:val="32"/>
                <w:szCs w:val="32"/>
              </w:rPr>
              <w:t>Activities of a</w:t>
            </w:r>
            <w:r w:rsidR="00456D3D">
              <w:rPr>
                <w:rFonts w:ascii="Times New Roman" w:hAnsi="Times New Roman" w:cs="Times New Roman"/>
                <w:b/>
                <w:sz w:val="32"/>
                <w:szCs w:val="32"/>
              </w:rPr>
              <w:t xml:space="preserve"> Divine,</w:t>
            </w:r>
            <w:r w:rsidRPr="004A780C">
              <w:rPr>
                <w:rFonts w:ascii="Times New Roman" w:hAnsi="Times New Roman" w:cs="Times New Roman"/>
                <w:b/>
                <w:sz w:val="32"/>
                <w:szCs w:val="32"/>
              </w:rPr>
              <w:t xml:space="preserve"> Personal </w:t>
            </w:r>
            <w:r w:rsidR="00456D3D">
              <w:rPr>
                <w:rFonts w:ascii="Times New Roman" w:hAnsi="Times New Roman" w:cs="Times New Roman"/>
                <w:b/>
                <w:sz w:val="32"/>
                <w:szCs w:val="32"/>
              </w:rPr>
              <w:t xml:space="preserve">Holy </w:t>
            </w:r>
            <w:r w:rsidRPr="004A780C">
              <w:rPr>
                <w:rFonts w:ascii="Times New Roman" w:hAnsi="Times New Roman" w:cs="Times New Roman"/>
                <w:b/>
                <w:sz w:val="32"/>
                <w:szCs w:val="32"/>
              </w:rPr>
              <w:t>Spirit</w:t>
            </w:r>
            <w:r w:rsidRPr="004A780C">
              <w:rPr>
                <w:rFonts w:ascii="Times New Roman" w:hAnsi="Times New Roman" w:cs="Times New Roman"/>
                <w:sz w:val="32"/>
                <w:szCs w:val="32"/>
              </w:rPr>
              <w:t xml:space="preserve">) that will </w:t>
            </w:r>
            <w:r w:rsidRPr="004A780C">
              <w:rPr>
                <w:rFonts w:ascii="Times New Roman" w:hAnsi="Times New Roman" w:cs="Times New Roman"/>
                <w:sz w:val="32"/>
                <w:szCs w:val="32"/>
                <w:u w:val="single"/>
              </w:rPr>
              <w:t>indicate</w:t>
            </w:r>
            <w:r w:rsidRPr="004A780C">
              <w:rPr>
                <w:rFonts w:ascii="Times New Roman" w:hAnsi="Times New Roman" w:cs="Times New Roman"/>
                <w:sz w:val="32"/>
                <w:szCs w:val="32"/>
              </w:rPr>
              <w:t xml:space="preserve"> men’s works, but 1 Cor.1:8 shows it is “the day of our Lord Jesus Christ” that is meant – i.e., a day of fiery trial – but human agency will be the cause for men’s works being </w:t>
            </w:r>
            <w:r w:rsidRPr="004A780C">
              <w:rPr>
                <w:rFonts w:ascii="Times New Roman" w:hAnsi="Times New Roman" w:cs="Times New Roman"/>
                <w:sz w:val="32"/>
                <w:szCs w:val="32"/>
                <w:u w:val="single"/>
              </w:rPr>
              <w:t>indicated</w:t>
            </w:r>
            <w:r w:rsidRPr="004A780C">
              <w:rPr>
                <w:rFonts w:ascii="Times New Roman" w:hAnsi="Times New Roman" w:cs="Times New Roman"/>
                <w:sz w:val="32"/>
                <w:szCs w:val="32"/>
              </w:rPr>
              <w:t>.</w:t>
            </w:r>
          </w:p>
        </w:tc>
      </w:tr>
      <w:tr w:rsidR="00883BE8" w:rsidRPr="007C06CA" w:rsidTr="00C62630">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“testify”</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martureō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73</w:t>
            </w:r>
            <w:r w:rsidRPr="004A780C">
              <w:rPr>
                <w:rFonts w:ascii="Times New Roman" w:hAnsi="Times New Roman" w:cs="Times New Roman"/>
                <w:sz w:val="32"/>
                <w:szCs w:val="32"/>
              </w:rPr>
              <w:t xml:space="preserve"> out of 76)</w:t>
            </w:r>
          </w:p>
        </w:tc>
        <w:tc>
          <w:tcPr>
            <w:tcW w:w="6750" w:type="dxa"/>
          </w:tcPr>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t>Joh.15:26</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Spirit (neuter) of the </w:t>
            </w:r>
            <w:r>
              <w:rPr>
                <w:rFonts w:ascii="Times New Roman" w:hAnsi="Times New Roman" w:cs="Times New Roman"/>
                <w:sz w:val="32"/>
                <w:szCs w:val="32"/>
              </w:rPr>
              <w:t>T</w:t>
            </w:r>
            <w:r w:rsidRPr="004A780C">
              <w:rPr>
                <w:rFonts w:ascii="Times New Roman" w:hAnsi="Times New Roman" w:cs="Times New Roman"/>
                <w:sz w:val="32"/>
                <w:szCs w:val="32"/>
              </w:rPr>
              <w:t xml:space="preserve">ruth Who (masculine) goes out from the Father, That One (masculine) </w:t>
            </w:r>
            <w:r w:rsidRPr="004A780C">
              <w:rPr>
                <w:rFonts w:ascii="Times New Roman" w:hAnsi="Times New Roman" w:cs="Times New Roman"/>
                <w:sz w:val="32"/>
                <w:szCs w:val="32"/>
                <w:u w:val="single"/>
              </w:rPr>
              <w:t>will testify</w:t>
            </w:r>
            <w:r w:rsidRPr="004A780C">
              <w:rPr>
                <w:rFonts w:ascii="Times New Roman" w:hAnsi="Times New Roman" w:cs="Times New Roman"/>
                <w:sz w:val="32"/>
                <w:szCs w:val="32"/>
              </w:rPr>
              <w:t xml:space="preserve"> concerning Me” – NOTE: two masculine pronouns refer to a neuter noun – i.e., </w:t>
            </w:r>
            <w:r w:rsidRPr="004A780C">
              <w:rPr>
                <w:rFonts w:ascii="Times New Roman" w:hAnsi="Times New Roman" w:cs="Times New Roman"/>
                <w:b/>
                <w:sz w:val="32"/>
                <w:szCs w:val="32"/>
              </w:rPr>
              <w:t>the</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Spirit is a “He”, not an “it”</w:t>
            </w:r>
            <w:r w:rsidRPr="004A780C">
              <w:rPr>
                <w:rFonts w:ascii="Times New Roman" w:hAnsi="Times New Roman" w:cs="Times New Roman"/>
                <w:sz w:val="32"/>
                <w:szCs w:val="32"/>
              </w:rPr>
              <w:t>.</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Heb.10:15</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Holy Spirit also </w:t>
            </w:r>
            <w:r w:rsidRPr="004A780C">
              <w:rPr>
                <w:rFonts w:ascii="Times New Roman" w:hAnsi="Times New Roman" w:cs="Times New Roman"/>
                <w:sz w:val="32"/>
                <w:szCs w:val="32"/>
                <w:u w:val="single"/>
              </w:rPr>
              <w:t>testifies</w:t>
            </w:r>
            <w:r w:rsidRPr="004A780C">
              <w:rPr>
                <w:rFonts w:ascii="Times New Roman" w:hAnsi="Times New Roman" w:cs="Times New Roman"/>
                <w:sz w:val="32"/>
                <w:szCs w:val="32"/>
              </w:rPr>
              <w:t xml:space="preserve"> to us”</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1 Jn.5:6</w:t>
            </w:r>
            <w:r w:rsidRPr="004A780C">
              <w:rPr>
                <w:rFonts w:ascii="Times New Roman" w:hAnsi="Times New Roman" w:cs="Times New Roman"/>
                <w:sz w:val="32"/>
                <w:szCs w:val="32"/>
              </w:rPr>
              <w:t>,</w:t>
            </w:r>
            <w:r w:rsidRPr="004A780C">
              <w:rPr>
                <w:rFonts w:ascii="Times New Roman" w:hAnsi="Times New Roman" w:cs="Times New Roman"/>
                <w:b/>
                <w:color w:val="0070C0"/>
                <w:sz w:val="32"/>
                <w:szCs w:val="32"/>
              </w:rPr>
              <w:t xml:space="preserve"> 7-8</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Spirit is the One </w:t>
            </w:r>
            <w:r w:rsidRPr="004A780C">
              <w:rPr>
                <w:rFonts w:ascii="Times New Roman" w:hAnsi="Times New Roman" w:cs="Times New Roman"/>
                <w:sz w:val="32"/>
                <w:szCs w:val="32"/>
                <w:u w:val="single"/>
              </w:rPr>
              <w:t>testifying</w:t>
            </w:r>
            <w:r w:rsidRPr="004A780C">
              <w:rPr>
                <w:rFonts w:ascii="Times New Roman" w:hAnsi="Times New Roman" w:cs="Times New Roman"/>
                <w:sz w:val="32"/>
                <w:szCs w:val="32"/>
              </w:rPr>
              <w:t xml:space="preserve">, because the Spirit is the truth”, “three there are </w:t>
            </w:r>
            <w:r w:rsidRPr="004A780C">
              <w:rPr>
                <w:rFonts w:ascii="Times New Roman" w:hAnsi="Times New Roman" w:cs="Times New Roman"/>
                <w:sz w:val="32"/>
                <w:szCs w:val="32"/>
              </w:rPr>
              <w:lastRenderedPageBreak/>
              <w:t xml:space="preserve">who </w:t>
            </w:r>
            <w:r w:rsidRPr="004A780C">
              <w:rPr>
                <w:rFonts w:ascii="Times New Roman" w:hAnsi="Times New Roman" w:cs="Times New Roman"/>
                <w:sz w:val="32"/>
                <w:szCs w:val="32"/>
                <w:u w:val="single"/>
              </w:rPr>
              <w:t>testify</w:t>
            </w:r>
            <w:r w:rsidRPr="004A780C">
              <w:rPr>
                <w:rFonts w:ascii="Times New Roman" w:hAnsi="Times New Roman" w:cs="Times New Roman"/>
                <w:sz w:val="32"/>
                <w:szCs w:val="32"/>
              </w:rPr>
              <w:t>: the Spirit and the water and the blood”</w:t>
            </w:r>
          </w:p>
          <w:p w:rsidR="00883BE8" w:rsidRPr="004A780C" w:rsidRDefault="00883BE8" w:rsidP="00432EB1">
            <w:pPr>
              <w:pStyle w:val="ListParagraph"/>
              <w:numPr>
                <w:ilvl w:val="0"/>
                <w:numId w:val="15"/>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NOTE: the Holy Spirit </w:t>
            </w:r>
            <w:r w:rsidRPr="004A780C">
              <w:rPr>
                <w:rFonts w:ascii="Times New Roman" w:hAnsi="Times New Roman" w:cs="Times New Roman"/>
                <w:sz w:val="32"/>
                <w:szCs w:val="32"/>
                <w:u w:val="single"/>
              </w:rPr>
              <w:t>testified</w:t>
            </w:r>
            <w:r w:rsidRPr="004A780C">
              <w:rPr>
                <w:rFonts w:ascii="Times New Roman" w:hAnsi="Times New Roman" w:cs="Times New Roman"/>
                <w:sz w:val="32"/>
                <w:szCs w:val="32"/>
              </w:rPr>
              <w:t xml:space="preserve"> “the </w:t>
            </w:r>
            <w:r w:rsidRPr="004A780C">
              <w:rPr>
                <w:rFonts w:ascii="Times New Roman" w:hAnsi="Times New Roman" w:cs="Times New Roman"/>
                <w:sz w:val="32"/>
                <w:szCs w:val="32"/>
                <w:u w:val="single"/>
              </w:rPr>
              <w:t>testimony</w:t>
            </w:r>
            <w:r w:rsidRPr="004A780C">
              <w:rPr>
                <w:rFonts w:ascii="Times New Roman" w:hAnsi="Times New Roman" w:cs="Times New Roman"/>
                <w:sz w:val="32"/>
                <w:szCs w:val="32"/>
              </w:rPr>
              <w:t xml:space="preserve"> (n.) of God (Father)” (</w:t>
            </w:r>
            <w:r w:rsidRPr="004A780C">
              <w:rPr>
                <w:rFonts w:ascii="Times New Roman" w:hAnsi="Times New Roman" w:cs="Times New Roman"/>
                <w:b/>
                <w:color w:val="0070C0"/>
                <w:sz w:val="32"/>
                <w:szCs w:val="32"/>
              </w:rPr>
              <w:t>1 Jn.5:9</w:t>
            </w:r>
            <w:r w:rsidRPr="004A780C">
              <w:rPr>
                <w:rFonts w:ascii="Times New Roman" w:hAnsi="Times New Roman" w:cs="Times New Roman"/>
                <w:sz w:val="32"/>
                <w:szCs w:val="32"/>
              </w:rPr>
              <w:t>-twice) and what the Lord (Christ Jesus) spoke (</w:t>
            </w:r>
            <w:r w:rsidRPr="004A780C">
              <w:rPr>
                <w:rFonts w:ascii="Times New Roman" w:hAnsi="Times New Roman" w:cs="Times New Roman"/>
                <w:b/>
                <w:color w:val="0070C0"/>
                <w:sz w:val="32"/>
                <w:szCs w:val="32"/>
              </w:rPr>
              <w:t>Heb.10:15-17</w:t>
            </w:r>
            <w:r w:rsidRPr="004A780C">
              <w:rPr>
                <w:rFonts w:ascii="Times New Roman" w:hAnsi="Times New Roman" w:cs="Times New Roman"/>
                <w:sz w:val="32"/>
                <w:szCs w:val="32"/>
              </w:rPr>
              <w:t xml:space="preserve">) – i.e., </w:t>
            </w:r>
            <w:r w:rsidRPr="004A780C">
              <w:rPr>
                <w:rFonts w:ascii="Times New Roman" w:hAnsi="Times New Roman" w:cs="Times New Roman"/>
                <w:b/>
                <w:sz w:val="32"/>
                <w:szCs w:val="32"/>
              </w:rPr>
              <w:t>a joint enterprise of Three</w:t>
            </w:r>
            <w:r w:rsidRPr="004A780C">
              <w:rPr>
                <w:rFonts w:ascii="Times New Roman" w:hAnsi="Times New Roman" w:cs="Times New Roman"/>
                <w:sz w:val="32"/>
                <w:szCs w:val="32"/>
              </w:rPr>
              <w:t>.</w:t>
            </w:r>
          </w:p>
          <w:p w:rsidR="00883BE8" w:rsidRPr="004A780C" w:rsidRDefault="00883BE8" w:rsidP="00432EB1">
            <w:pPr>
              <w:pStyle w:val="ListParagraph"/>
              <w:numPr>
                <w:ilvl w:val="0"/>
                <w:numId w:val="15"/>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68 of the remaining 72 occs., the one </w:t>
            </w:r>
            <w:r w:rsidRPr="004A780C">
              <w:rPr>
                <w:rFonts w:ascii="Times New Roman" w:hAnsi="Times New Roman" w:cs="Times New Roman"/>
                <w:sz w:val="32"/>
                <w:szCs w:val="32"/>
                <w:u w:val="single"/>
              </w:rPr>
              <w:t>testifying</w:t>
            </w:r>
            <w:r w:rsidRPr="004A780C">
              <w:rPr>
                <w:rFonts w:ascii="Times New Roman" w:hAnsi="Times New Roman" w:cs="Times New Roman"/>
                <w:sz w:val="32"/>
                <w:szCs w:val="32"/>
              </w:rPr>
              <w:t xml:space="preserve"> is men, an angel, Christ or God (Father) – i.e., almost always a person.</w:t>
            </w:r>
            <w:r w:rsidRPr="004A780C">
              <w:rPr>
                <w:rFonts w:ascii="Times New Roman" w:hAnsi="Times New Roman" w:cs="Times New Roman"/>
                <w:b/>
                <w:sz w:val="32"/>
                <w:szCs w:val="32"/>
              </w:rPr>
              <w:t xml:space="preserve"> </w:t>
            </w:r>
          </w:p>
          <w:p w:rsidR="000A2426" w:rsidRPr="000A2426" w:rsidRDefault="000A2426" w:rsidP="000A2426">
            <w:pPr>
              <w:spacing w:after="0" w:line="240" w:lineRule="auto"/>
              <w:ind w:left="-14"/>
              <w:rPr>
                <w:rFonts w:ascii="Times New Roman" w:hAnsi="Times New Roman" w:cs="Times New Roman"/>
                <w:sz w:val="32"/>
                <w:szCs w:val="32"/>
              </w:rPr>
            </w:pPr>
          </w:p>
          <w:p w:rsidR="00883BE8" w:rsidRPr="004A780C" w:rsidRDefault="00883BE8" w:rsidP="00432EB1">
            <w:pPr>
              <w:pStyle w:val="ListParagraph"/>
              <w:numPr>
                <w:ilvl w:val="0"/>
                <w:numId w:val="15"/>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 xml:space="preserve">Possible </w:t>
            </w:r>
            <w:r w:rsidR="002E69AF">
              <w:rPr>
                <w:rFonts w:ascii="Times New Roman" w:hAnsi="Times New Roman" w:cs="Times New Roman"/>
                <w:b/>
                <w:sz w:val="32"/>
                <w:szCs w:val="32"/>
              </w:rPr>
              <w:t>impersonal e</w:t>
            </w:r>
            <w:r w:rsidRPr="004A780C">
              <w:rPr>
                <w:rFonts w:ascii="Times New Roman" w:hAnsi="Times New Roman" w:cs="Times New Roman"/>
                <w:b/>
                <w:sz w:val="32"/>
                <w:szCs w:val="32"/>
              </w:rPr>
              <w:t xml:space="preserve">xceptions: </w:t>
            </w:r>
          </w:p>
          <w:p w:rsidR="00883BE8" w:rsidRPr="004A780C" w:rsidRDefault="00883BE8" w:rsidP="00432EB1">
            <w:pPr>
              <w:pStyle w:val="ListParagraph"/>
              <w:numPr>
                <w:ilvl w:val="1"/>
                <w:numId w:val="1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works” of Jesus (Joh.5:36; 10:25)</w:t>
            </w:r>
          </w:p>
          <w:p w:rsidR="00883BE8" w:rsidRPr="004A780C" w:rsidRDefault="00883BE8" w:rsidP="00432EB1">
            <w:pPr>
              <w:pStyle w:val="ListParagraph"/>
              <w:numPr>
                <w:ilvl w:val="1"/>
                <w:numId w:val="1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Scriptures” (i.e., God – Joh.5:39) and “the Law and the prophets” (at a minimum the human prophets themselves – Rom.3:21)</w:t>
            </w:r>
          </w:p>
          <w:p w:rsidR="00883BE8" w:rsidRPr="004A780C" w:rsidRDefault="00883BE8" w:rsidP="002E69AF">
            <w:pPr>
              <w:pStyle w:val="ListParagraph"/>
              <w:numPr>
                <w:ilvl w:val="0"/>
                <w:numId w:val="15"/>
              </w:numPr>
              <w:spacing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1 Jn.5:7-8 “the water and the blood” (i.e. the death of Jesus) </w:t>
            </w:r>
            <w:r w:rsidRPr="004A780C">
              <w:rPr>
                <w:rFonts w:ascii="Times New Roman" w:hAnsi="Times New Roman" w:cs="Times New Roman"/>
                <w:sz w:val="32"/>
                <w:szCs w:val="32"/>
                <w:u w:val="single"/>
              </w:rPr>
              <w:t>testified</w:t>
            </w:r>
            <w:r w:rsidRPr="004A780C">
              <w:rPr>
                <w:rFonts w:ascii="Times New Roman" w:hAnsi="Times New Roman" w:cs="Times New Roman"/>
                <w:sz w:val="32"/>
                <w:szCs w:val="32"/>
              </w:rPr>
              <w:t xml:space="preserve"> along with “the Spirit”</w:t>
            </w:r>
          </w:p>
        </w:tc>
      </w:tr>
      <w:tr w:rsidR="00883BE8" w:rsidTr="001A4B46">
        <w:trPr>
          <w:cantSplit/>
        </w:trPr>
        <w:tc>
          <w:tcPr>
            <w:tcW w:w="10350" w:type="dxa"/>
            <w:gridSpan w:val="2"/>
            <w:shd w:val="clear" w:color="auto" w:fill="D9E2F3" w:themeFill="accent5" w:themeFillTint="33"/>
          </w:tcPr>
          <w:p w:rsidR="00883BE8" w:rsidRPr="004A780C" w:rsidRDefault="00883BE8" w:rsidP="00462731">
            <w:pPr>
              <w:pStyle w:val="ListParagraph"/>
              <w:numPr>
                <w:ilvl w:val="0"/>
                <w:numId w:val="59"/>
              </w:numPr>
              <w:spacing w:before="120" w:after="60"/>
              <w:rPr>
                <w:rFonts w:ascii="Times New Roman" w:hAnsi="Times New Roman" w:cs="Times New Roman"/>
                <w:b/>
                <w:sz w:val="32"/>
                <w:szCs w:val="32"/>
              </w:rPr>
            </w:pPr>
            <w:r w:rsidRPr="004A780C">
              <w:rPr>
                <w:rFonts w:ascii="Times New Roman" w:hAnsi="Times New Roman" w:cs="Times New Roman"/>
                <w:b/>
                <w:sz w:val="32"/>
                <w:szCs w:val="32"/>
              </w:rPr>
              <w:lastRenderedPageBreak/>
              <w:t>Activities of Helping and Enabling</w:t>
            </w:r>
          </w:p>
        </w:tc>
      </w:tr>
      <w:tr w:rsidR="00883BE8" w:rsidRPr="00042C00" w:rsidTr="00DD3F04">
        <w:tc>
          <w:tcPr>
            <w:tcW w:w="3600" w:type="dxa"/>
            <w:shd w:val="clear" w:color="auto" w:fill="auto"/>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“beget”</w:t>
            </w:r>
            <w:r w:rsidRPr="004A780C">
              <w:rPr>
                <w:rFonts w:ascii="Times New Roman" w:hAnsi="Times New Roman" w:cs="Times New Roman"/>
                <w:sz w:val="32"/>
                <w:szCs w:val="32"/>
              </w:rPr>
              <w:t xml:space="preserve"> (</w:t>
            </w:r>
            <w:r w:rsidRPr="004A780C">
              <w:rPr>
                <w:rFonts w:ascii="Times New Roman" w:hAnsi="Times New Roman" w:cs="Times New Roman"/>
                <w:i/>
                <w:sz w:val="32"/>
                <w:szCs w:val="32"/>
              </w:rPr>
              <w:t>gennaō</w:t>
            </w:r>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95</w:t>
            </w:r>
            <w:r w:rsidRPr="004A780C">
              <w:rPr>
                <w:rFonts w:ascii="Times New Roman" w:hAnsi="Times New Roman" w:cs="Times New Roman"/>
                <w:sz w:val="32"/>
                <w:szCs w:val="32"/>
              </w:rPr>
              <w:t xml:space="preserve"> out of 97)</w:t>
            </w:r>
          </w:p>
        </w:tc>
        <w:tc>
          <w:tcPr>
            <w:tcW w:w="6750" w:type="dxa"/>
            <w:shd w:val="clear" w:color="auto" w:fill="auto"/>
          </w:tcPr>
          <w:p w:rsidR="00D62A6E" w:rsidRPr="00D62A6E" w:rsidRDefault="00D62A6E" w:rsidP="00883BE8">
            <w:pPr>
              <w:rPr>
                <w:rFonts w:ascii="Times New Roman" w:hAnsi="Times New Roman" w:cs="Times New Roman"/>
                <w:sz w:val="32"/>
                <w:szCs w:val="32"/>
              </w:rPr>
            </w:pPr>
            <w:r>
              <w:rPr>
                <w:rFonts w:ascii="Times New Roman" w:hAnsi="Times New Roman" w:cs="Times New Roman"/>
                <w:b/>
                <w:color w:val="0070C0"/>
                <w:sz w:val="32"/>
                <w:szCs w:val="32"/>
              </w:rPr>
              <w:t xml:space="preserve">Joh.3:5 </w:t>
            </w:r>
            <w:r w:rsidRPr="00D62A6E">
              <w:rPr>
                <w:rFonts w:ascii="Times New Roman" w:hAnsi="Times New Roman" w:cs="Times New Roman"/>
                <w:sz w:val="32"/>
                <w:szCs w:val="32"/>
              </w:rPr>
              <w:t>– “</w:t>
            </w:r>
            <w:r>
              <w:rPr>
                <w:rFonts w:ascii="Times New Roman" w:hAnsi="Times New Roman" w:cs="Times New Roman"/>
                <w:sz w:val="32"/>
                <w:szCs w:val="32"/>
              </w:rPr>
              <w:t xml:space="preserve">if anyone may not </w:t>
            </w:r>
            <w:r w:rsidRPr="00D62A6E">
              <w:rPr>
                <w:rFonts w:ascii="Times New Roman" w:hAnsi="Times New Roman" w:cs="Times New Roman"/>
                <w:sz w:val="32"/>
                <w:szCs w:val="32"/>
                <w:u w:val="single"/>
              </w:rPr>
              <w:t>be</w:t>
            </w:r>
            <w:r w:rsidR="00C807FA">
              <w:rPr>
                <w:rFonts w:ascii="Times New Roman" w:hAnsi="Times New Roman" w:cs="Times New Roman"/>
                <w:sz w:val="32"/>
                <w:szCs w:val="32"/>
                <w:u w:val="single"/>
              </w:rPr>
              <w:t>en</w:t>
            </w:r>
            <w:r w:rsidRPr="00D62A6E">
              <w:rPr>
                <w:rFonts w:ascii="Times New Roman" w:hAnsi="Times New Roman" w:cs="Times New Roman"/>
                <w:sz w:val="32"/>
                <w:szCs w:val="32"/>
                <w:u w:val="single"/>
              </w:rPr>
              <w:t xml:space="preserve"> born</w:t>
            </w:r>
            <w:r>
              <w:rPr>
                <w:rFonts w:ascii="Times New Roman" w:hAnsi="Times New Roman" w:cs="Times New Roman"/>
                <w:sz w:val="32"/>
                <w:szCs w:val="32"/>
              </w:rPr>
              <w:t xml:space="preserve"> from water and </w:t>
            </w:r>
            <w:r w:rsidRPr="00B07FC3">
              <w:rPr>
                <w:rFonts w:ascii="Times New Roman" w:hAnsi="Times New Roman" w:cs="Times New Roman"/>
                <w:i/>
                <w:sz w:val="32"/>
                <w:szCs w:val="32"/>
              </w:rPr>
              <w:t>the</w:t>
            </w:r>
            <w:r>
              <w:rPr>
                <w:rFonts w:ascii="Times New Roman" w:hAnsi="Times New Roman" w:cs="Times New Roman"/>
                <w:sz w:val="32"/>
                <w:szCs w:val="32"/>
              </w:rPr>
              <w:t xml:space="preserve"> Spirit” – on the face of it “water and spirit” would seem to be things</w:t>
            </w:r>
            <w:r w:rsidR="00B07FC3">
              <w:rPr>
                <w:rFonts w:ascii="Times New Roman" w:hAnsi="Times New Roman" w:cs="Times New Roman"/>
                <w:sz w:val="32"/>
                <w:szCs w:val="32"/>
              </w:rPr>
              <w:t>, but the context of vv. 6, 8 below indicate the Giver. Further, the context of the “living water” Jesus offered the Samaritan woman (Joh.4:10) as a gift of God was to be the giving of the Holy Spirit Himself (Joh.7:38-39).</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Joh.3:6</w:t>
            </w:r>
            <w:r w:rsidRPr="004A780C">
              <w:rPr>
                <w:rFonts w:ascii="Times New Roman" w:hAnsi="Times New Roman" w:cs="Times New Roman"/>
                <w:sz w:val="32"/>
                <w:szCs w:val="32"/>
              </w:rPr>
              <w:t xml:space="preserve"> – “that which </w:t>
            </w:r>
            <w:r w:rsidRPr="004A780C">
              <w:rPr>
                <w:rFonts w:ascii="Times New Roman" w:hAnsi="Times New Roman" w:cs="Times New Roman"/>
                <w:sz w:val="32"/>
                <w:szCs w:val="32"/>
                <w:u w:val="single"/>
              </w:rPr>
              <w:t>has been begotten</w:t>
            </w:r>
            <w:r w:rsidRPr="004A780C">
              <w:rPr>
                <w:rFonts w:ascii="Times New Roman" w:hAnsi="Times New Roman" w:cs="Times New Roman"/>
                <w:sz w:val="32"/>
                <w:szCs w:val="32"/>
              </w:rPr>
              <w:t xml:space="preserve"> by the Spirit is spirit” depicts admirably the relationship between </w:t>
            </w:r>
            <w:r w:rsidRPr="004A780C">
              <w:rPr>
                <w:rFonts w:ascii="Times New Roman" w:hAnsi="Times New Roman" w:cs="Times New Roman"/>
                <w:b/>
                <w:sz w:val="32"/>
                <w:szCs w:val="32"/>
              </w:rPr>
              <w:t xml:space="preserve">the Giver </w:t>
            </w:r>
            <w:r w:rsidRPr="004A780C">
              <w:rPr>
                <w:rFonts w:ascii="Times New Roman" w:hAnsi="Times New Roman" w:cs="Times New Roman"/>
                <w:sz w:val="32"/>
                <w:szCs w:val="32"/>
              </w:rPr>
              <w:t xml:space="preserve">and </w:t>
            </w:r>
            <w:r w:rsidRPr="004A780C">
              <w:rPr>
                <w:rFonts w:ascii="Times New Roman" w:hAnsi="Times New Roman" w:cs="Times New Roman"/>
                <w:b/>
                <w:sz w:val="32"/>
                <w:szCs w:val="32"/>
              </w:rPr>
              <w:t>His gift</w:t>
            </w:r>
            <w:r w:rsidRPr="004A780C">
              <w:rPr>
                <w:rFonts w:ascii="Times New Roman" w:hAnsi="Times New Roman" w:cs="Times New Roman"/>
                <w:sz w:val="32"/>
                <w:szCs w:val="32"/>
              </w:rPr>
              <w:t xml:space="preserve">. </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lastRenderedPageBreak/>
              <w:t>Joh.3:8</w:t>
            </w:r>
            <w:r w:rsidRPr="004A780C">
              <w:rPr>
                <w:rFonts w:ascii="Times New Roman" w:hAnsi="Times New Roman" w:cs="Times New Roman"/>
                <w:sz w:val="32"/>
                <w:szCs w:val="32"/>
              </w:rPr>
              <w:t xml:space="preserve"> – “everyone who </w:t>
            </w:r>
            <w:r w:rsidRPr="004A780C">
              <w:rPr>
                <w:rFonts w:ascii="Times New Roman" w:hAnsi="Times New Roman" w:cs="Times New Roman"/>
                <w:sz w:val="32"/>
                <w:szCs w:val="32"/>
                <w:u w:val="single"/>
              </w:rPr>
              <w:t>has been begotten</w:t>
            </w:r>
            <w:r w:rsidRPr="004A780C">
              <w:rPr>
                <w:rFonts w:ascii="Times New Roman" w:hAnsi="Times New Roman" w:cs="Times New Roman"/>
                <w:sz w:val="32"/>
                <w:szCs w:val="32"/>
              </w:rPr>
              <w:t xml:space="preserve"> by the Spirit”</w:t>
            </w:r>
          </w:p>
          <w:p w:rsidR="00883BE8" w:rsidRPr="004A780C" w:rsidRDefault="00883BE8" w:rsidP="00432EB1">
            <w:pPr>
              <w:pStyle w:val="ListParagraph"/>
              <w:numPr>
                <w:ilvl w:val="0"/>
                <w:numId w:val="3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This verb is often found in passive voice, which can obscure the agency of the </w:t>
            </w:r>
            <w:r w:rsidRPr="004A780C">
              <w:rPr>
                <w:rFonts w:ascii="Times New Roman" w:hAnsi="Times New Roman" w:cs="Times New Roman"/>
                <w:sz w:val="32"/>
                <w:szCs w:val="32"/>
                <w:u w:val="single"/>
              </w:rPr>
              <w:t>begetting</w:t>
            </w:r>
            <w:r w:rsidRPr="004A780C">
              <w:rPr>
                <w:rFonts w:ascii="Times New Roman" w:hAnsi="Times New Roman" w:cs="Times New Roman"/>
                <w:sz w:val="32"/>
                <w:szCs w:val="32"/>
              </w:rPr>
              <w:t xml:space="preserve">. The agency is typically human (sometimes referred to as “of flesh”, “of blood”, “of fornication”), but when the object is the new spiritual man, the agency is God’s (“the Spirit”). </w:t>
            </w:r>
          </w:p>
          <w:p w:rsidR="00883BE8" w:rsidRPr="004A780C" w:rsidRDefault="00883BE8" w:rsidP="00432EB1">
            <w:pPr>
              <w:pStyle w:val="ListParagraph"/>
              <w:numPr>
                <w:ilvl w:val="0"/>
                <w:numId w:val="3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w:t>
            </w:r>
            <w:r w:rsidRPr="004A780C">
              <w:rPr>
                <w:rFonts w:ascii="Times New Roman" w:hAnsi="Times New Roman" w:cs="Times New Roman"/>
                <w:sz w:val="32"/>
                <w:szCs w:val="32"/>
                <w:u w:val="single"/>
              </w:rPr>
              <w:t>Begotten</w:t>
            </w:r>
            <w:r w:rsidRPr="004A780C">
              <w:rPr>
                <w:rFonts w:ascii="Times New Roman" w:hAnsi="Times New Roman" w:cs="Times New Roman"/>
                <w:sz w:val="32"/>
                <w:szCs w:val="32"/>
              </w:rPr>
              <w:t xml:space="preserve"> from God” is used 7 times in </w:t>
            </w:r>
            <w:r w:rsidR="005C1E1B">
              <w:rPr>
                <w:rFonts w:ascii="Times New Roman" w:hAnsi="Times New Roman" w:cs="Times New Roman"/>
                <w:sz w:val="32"/>
                <w:szCs w:val="32"/>
              </w:rPr>
              <w:t xml:space="preserve">           </w:t>
            </w:r>
            <w:r w:rsidRPr="004A780C">
              <w:rPr>
                <w:rFonts w:ascii="Times New Roman" w:hAnsi="Times New Roman" w:cs="Times New Roman"/>
                <w:sz w:val="32"/>
                <w:szCs w:val="32"/>
              </w:rPr>
              <w:t>1 Jn.3:9; 4:7; 5:1, 4, 18.</w:t>
            </w:r>
          </w:p>
          <w:p w:rsidR="00883BE8" w:rsidRPr="004A780C" w:rsidRDefault="00883BE8" w:rsidP="00432EB1">
            <w:pPr>
              <w:pStyle w:val="ListParagraph"/>
              <w:numPr>
                <w:ilvl w:val="0"/>
                <w:numId w:val="3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Elsewhere “</w:t>
            </w:r>
            <w:r w:rsidRPr="004A780C">
              <w:rPr>
                <w:rFonts w:ascii="Times New Roman" w:hAnsi="Times New Roman" w:cs="Times New Roman"/>
                <w:sz w:val="32"/>
                <w:szCs w:val="32"/>
                <w:u w:val="single"/>
              </w:rPr>
              <w:t>begotten</w:t>
            </w:r>
            <w:r w:rsidRPr="004A780C">
              <w:rPr>
                <w:rFonts w:ascii="Times New Roman" w:hAnsi="Times New Roman" w:cs="Times New Roman"/>
                <w:sz w:val="32"/>
                <w:szCs w:val="32"/>
              </w:rPr>
              <w:t xml:space="preserve"> by Him” (i.e., Christ – </w:t>
            </w:r>
            <w:r w:rsidR="005C1E1B">
              <w:rPr>
                <w:rFonts w:ascii="Times New Roman" w:hAnsi="Times New Roman" w:cs="Times New Roman"/>
                <w:sz w:val="32"/>
                <w:szCs w:val="32"/>
              </w:rPr>
              <w:t xml:space="preserve">     </w:t>
            </w:r>
            <w:r w:rsidRPr="004A780C">
              <w:rPr>
                <w:rFonts w:ascii="Times New Roman" w:hAnsi="Times New Roman" w:cs="Times New Roman"/>
                <w:sz w:val="32"/>
                <w:szCs w:val="32"/>
              </w:rPr>
              <w:t xml:space="preserve">1 Jn.2:29) rounds out the whole picture, that </w:t>
            </w:r>
            <w:r w:rsidRPr="004A780C">
              <w:rPr>
                <w:rFonts w:ascii="Times New Roman" w:hAnsi="Times New Roman" w:cs="Times New Roman"/>
                <w:b/>
                <w:sz w:val="32"/>
                <w:szCs w:val="32"/>
              </w:rPr>
              <w:t>a man’s spiritual birth is by</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the joint agency of the Father, the Son and the Spirit</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0"/>
                <w:numId w:val="3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Note that “by Christ” Paul </w:t>
            </w:r>
            <w:r w:rsidRPr="004A780C">
              <w:rPr>
                <w:rFonts w:ascii="Times New Roman" w:hAnsi="Times New Roman" w:cs="Times New Roman"/>
                <w:sz w:val="32"/>
                <w:szCs w:val="32"/>
                <w:u w:val="single"/>
              </w:rPr>
              <w:t>begot</w:t>
            </w:r>
            <w:r w:rsidRPr="004A780C">
              <w:rPr>
                <w:rFonts w:ascii="Times New Roman" w:hAnsi="Times New Roman" w:cs="Times New Roman"/>
                <w:sz w:val="32"/>
                <w:szCs w:val="32"/>
              </w:rPr>
              <w:t xml:space="preserve"> believers (1 Cor.4:15; Philem.1:10). </w:t>
            </w:r>
          </w:p>
          <w:p w:rsidR="00883BE8" w:rsidRPr="004A780C" w:rsidRDefault="00883BE8" w:rsidP="00432EB1">
            <w:pPr>
              <w:pStyle w:val="ListParagraph"/>
              <w:numPr>
                <w:ilvl w:val="0"/>
                <w:numId w:val="38"/>
              </w:numPr>
              <w:spacing w:after="0" w:line="240" w:lineRule="auto"/>
              <w:ind w:left="346"/>
              <w:rPr>
                <w:rFonts w:ascii="Times New Roman" w:hAnsi="Times New Roman" w:cs="Times New Roman"/>
                <w:sz w:val="32"/>
                <w:szCs w:val="32"/>
              </w:rPr>
            </w:pPr>
            <w:r w:rsidRPr="004A780C">
              <w:rPr>
                <w:rFonts w:ascii="Times New Roman" w:hAnsi="Times New Roman" w:cs="Times New Roman"/>
                <w:b/>
                <w:sz w:val="32"/>
                <w:szCs w:val="32"/>
              </w:rPr>
              <w:t xml:space="preserve">Possible </w:t>
            </w:r>
            <w:r w:rsidR="002E69AF">
              <w:rPr>
                <w:rFonts w:ascii="Times New Roman" w:hAnsi="Times New Roman" w:cs="Times New Roman"/>
                <w:b/>
                <w:sz w:val="32"/>
                <w:szCs w:val="32"/>
              </w:rPr>
              <w:t>impersonal e</w:t>
            </w:r>
            <w:r w:rsidRPr="004A780C">
              <w:rPr>
                <w:rFonts w:ascii="Times New Roman" w:hAnsi="Times New Roman" w:cs="Times New Roman"/>
                <w:b/>
                <w:sz w:val="32"/>
                <w:szCs w:val="32"/>
              </w:rPr>
              <w:t>xceptions:</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1"/>
                <w:numId w:val="16"/>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“Mount Sinai </w:t>
            </w:r>
            <w:r w:rsidRPr="004A780C">
              <w:rPr>
                <w:rFonts w:ascii="Times New Roman" w:hAnsi="Times New Roman" w:cs="Times New Roman"/>
                <w:sz w:val="32"/>
                <w:szCs w:val="32"/>
                <w:u w:val="single"/>
              </w:rPr>
              <w:t>begetting</w:t>
            </w:r>
            <w:r w:rsidRPr="004A780C">
              <w:rPr>
                <w:rFonts w:ascii="Times New Roman" w:hAnsi="Times New Roman" w:cs="Times New Roman"/>
                <w:sz w:val="32"/>
                <w:szCs w:val="32"/>
              </w:rPr>
              <w:t xml:space="preserve"> slavery” (Gal.4:24) is an allegory for what the covenant of Law did to Israel. </w:t>
            </w:r>
          </w:p>
          <w:p w:rsidR="00883BE8" w:rsidRPr="004A780C" w:rsidRDefault="00883BE8" w:rsidP="00432EB1">
            <w:pPr>
              <w:pStyle w:val="ListParagraph"/>
              <w:numPr>
                <w:ilvl w:val="0"/>
                <w:numId w:val="16"/>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In 2 Tim.2:23 “foolish and stupid debates … </w:t>
            </w:r>
            <w:r w:rsidRPr="004A780C">
              <w:rPr>
                <w:rFonts w:ascii="Times New Roman" w:hAnsi="Times New Roman" w:cs="Times New Roman"/>
                <w:sz w:val="32"/>
                <w:szCs w:val="32"/>
                <w:u w:val="single"/>
              </w:rPr>
              <w:t>beget</w:t>
            </w:r>
            <w:r w:rsidRPr="004A780C">
              <w:rPr>
                <w:rFonts w:ascii="Times New Roman" w:hAnsi="Times New Roman" w:cs="Times New Roman"/>
                <w:sz w:val="32"/>
                <w:szCs w:val="32"/>
              </w:rPr>
              <w:t xml:space="preserve"> quarrels” is a metaphor. But these debates have no independent existence – they are human activities, i.e., debating men beget quarrels.</w:t>
            </w:r>
          </w:p>
        </w:tc>
      </w:tr>
      <w:tr w:rsidR="00883BE8" w:rsidRPr="00B6515F" w:rsidTr="00DD3F04">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“make alive”</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zōopoieō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10</w:t>
            </w:r>
            <w:r w:rsidRPr="004A780C">
              <w:rPr>
                <w:rFonts w:ascii="Times New Roman" w:hAnsi="Times New Roman" w:cs="Times New Roman"/>
                <w:sz w:val="32"/>
                <w:szCs w:val="32"/>
              </w:rPr>
              <w:t xml:space="preserve"> out of 11)</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2 Cor.3:6</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Spirit </w:t>
            </w:r>
            <w:r w:rsidRPr="004A780C">
              <w:rPr>
                <w:rFonts w:ascii="Times New Roman" w:hAnsi="Times New Roman" w:cs="Times New Roman"/>
                <w:sz w:val="32"/>
                <w:szCs w:val="32"/>
                <w:u w:val="single"/>
              </w:rPr>
              <w:t>makes alive</w:t>
            </w:r>
            <w:r w:rsidRPr="004A780C">
              <w:rPr>
                <w:rFonts w:ascii="Times New Roman" w:hAnsi="Times New Roman" w:cs="Times New Roman"/>
                <w:sz w:val="32"/>
                <w:szCs w:val="32"/>
              </w:rPr>
              <w:t>”</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1 Pet.3:18</w:t>
            </w:r>
            <w:r w:rsidRPr="004A780C">
              <w:rPr>
                <w:rFonts w:ascii="Times New Roman" w:hAnsi="Times New Roman" w:cs="Times New Roman"/>
                <w:sz w:val="32"/>
                <w:szCs w:val="32"/>
              </w:rPr>
              <w:t xml:space="preserve"> – “</w:t>
            </w:r>
            <w:r w:rsidRPr="004A780C">
              <w:rPr>
                <w:rFonts w:ascii="Times New Roman" w:hAnsi="Times New Roman" w:cs="Times New Roman"/>
                <w:sz w:val="32"/>
                <w:szCs w:val="32"/>
                <w:u w:val="single"/>
              </w:rPr>
              <w:t>made alive</w:t>
            </w:r>
            <w:r w:rsidRPr="004A780C">
              <w:rPr>
                <w:rFonts w:ascii="Times New Roman" w:hAnsi="Times New Roman" w:cs="Times New Roman"/>
                <w:sz w:val="32"/>
                <w:szCs w:val="32"/>
              </w:rPr>
              <w:t xml:space="preserve"> by the Spirit”</w:t>
            </w:r>
          </w:p>
          <w:p w:rsidR="00883BE8" w:rsidRPr="004A780C" w:rsidRDefault="00883BE8" w:rsidP="00432EB1">
            <w:pPr>
              <w:pStyle w:val="ListParagraph"/>
              <w:numPr>
                <w:ilvl w:val="0"/>
                <w:numId w:val="17"/>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the remaining 9 occurrences, it is usually Christ or the Father Who </w:t>
            </w:r>
            <w:r w:rsidRPr="004A780C">
              <w:rPr>
                <w:rFonts w:ascii="Times New Roman" w:hAnsi="Times New Roman" w:cs="Times New Roman"/>
                <w:sz w:val="32"/>
                <w:szCs w:val="32"/>
                <w:u w:val="single"/>
              </w:rPr>
              <w:t>makes alive</w:t>
            </w:r>
            <w:r w:rsidRPr="004A780C">
              <w:rPr>
                <w:rFonts w:ascii="Times New Roman" w:hAnsi="Times New Roman" w:cs="Times New Roman"/>
                <w:sz w:val="32"/>
                <w:szCs w:val="32"/>
              </w:rPr>
              <w:t xml:space="preserve">. </w:t>
            </w:r>
          </w:p>
          <w:p w:rsidR="00883BE8" w:rsidRPr="004A780C" w:rsidRDefault="00883BE8" w:rsidP="000D6E8E">
            <w:pPr>
              <w:pStyle w:val="ListParagraph"/>
              <w:widowControl w:val="0"/>
              <w:numPr>
                <w:ilvl w:val="0"/>
                <w:numId w:val="17"/>
              </w:numPr>
              <w:spacing w:line="240" w:lineRule="auto"/>
              <w:ind w:left="346"/>
              <w:contextualSpacing w:val="0"/>
              <w:rPr>
                <w:rFonts w:ascii="Times New Roman" w:hAnsi="Times New Roman" w:cs="Times New Roman"/>
                <w:sz w:val="32"/>
                <w:szCs w:val="32"/>
              </w:rPr>
            </w:pPr>
            <w:r w:rsidRPr="004A780C">
              <w:rPr>
                <w:rFonts w:ascii="Times New Roman" w:hAnsi="Times New Roman" w:cs="Times New Roman"/>
                <w:b/>
                <w:sz w:val="32"/>
                <w:szCs w:val="32"/>
              </w:rPr>
              <w:t xml:space="preserve">Possible </w:t>
            </w:r>
            <w:r w:rsidR="002E69AF">
              <w:rPr>
                <w:rFonts w:ascii="Times New Roman" w:hAnsi="Times New Roman" w:cs="Times New Roman"/>
                <w:b/>
                <w:sz w:val="32"/>
                <w:szCs w:val="32"/>
              </w:rPr>
              <w:t>impersonal e</w:t>
            </w:r>
            <w:r w:rsidRPr="004A780C">
              <w:rPr>
                <w:rFonts w:ascii="Times New Roman" w:hAnsi="Times New Roman" w:cs="Times New Roman"/>
                <w:b/>
                <w:sz w:val="32"/>
                <w:szCs w:val="32"/>
              </w:rPr>
              <w:t xml:space="preserve">xception: </w:t>
            </w:r>
            <w:r w:rsidRPr="004A780C">
              <w:rPr>
                <w:rFonts w:ascii="Times New Roman" w:hAnsi="Times New Roman" w:cs="Times New Roman"/>
                <w:sz w:val="32"/>
                <w:szCs w:val="32"/>
              </w:rPr>
              <w:t xml:space="preserve">“if a law were given that could </w:t>
            </w:r>
            <w:r w:rsidRPr="004A780C">
              <w:rPr>
                <w:rFonts w:ascii="Times New Roman" w:hAnsi="Times New Roman" w:cs="Times New Roman"/>
                <w:sz w:val="32"/>
                <w:szCs w:val="32"/>
                <w:u w:val="single"/>
              </w:rPr>
              <w:t>make alive</w:t>
            </w:r>
            <w:r w:rsidRPr="004A780C">
              <w:rPr>
                <w:rFonts w:ascii="Times New Roman" w:hAnsi="Times New Roman" w:cs="Times New Roman"/>
                <w:sz w:val="32"/>
                <w:szCs w:val="32"/>
              </w:rPr>
              <w:t xml:space="preserve">” (Gal.3:21) – i.e., men in the flesh were impotent to </w:t>
            </w:r>
            <w:r w:rsidRPr="004A780C">
              <w:rPr>
                <w:rFonts w:ascii="Times New Roman" w:hAnsi="Times New Roman" w:cs="Times New Roman"/>
                <w:sz w:val="32"/>
                <w:szCs w:val="32"/>
                <w:u w:val="single"/>
              </w:rPr>
              <w:t>enliven</w:t>
            </w:r>
            <w:r w:rsidRPr="004A780C">
              <w:rPr>
                <w:rFonts w:ascii="Times New Roman" w:hAnsi="Times New Roman" w:cs="Times New Roman"/>
                <w:sz w:val="32"/>
                <w:szCs w:val="32"/>
              </w:rPr>
              <w:t xml:space="preserve"> </w:t>
            </w:r>
            <w:r w:rsidRPr="004A780C">
              <w:rPr>
                <w:rFonts w:ascii="Times New Roman" w:hAnsi="Times New Roman" w:cs="Times New Roman"/>
                <w:sz w:val="32"/>
                <w:szCs w:val="32"/>
              </w:rPr>
              <w:lastRenderedPageBreak/>
              <w:t xml:space="preserve">themselves by following laws, and only God can </w:t>
            </w:r>
            <w:r w:rsidRPr="004A780C">
              <w:rPr>
                <w:rFonts w:ascii="Times New Roman" w:hAnsi="Times New Roman" w:cs="Times New Roman"/>
                <w:sz w:val="32"/>
                <w:szCs w:val="32"/>
                <w:u w:val="single"/>
              </w:rPr>
              <w:t>make alive</w:t>
            </w:r>
            <w:r w:rsidRPr="004A780C">
              <w:rPr>
                <w:rFonts w:ascii="Times New Roman" w:hAnsi="Times New Roman" w:cs="Times New Roman"/>
                <w:sz w:val="32"/>
                <w:szCs w:val="32"/>
              </w:rPr>
              <w:t>.</w:t>
            </w:r>
          </w:p>
        </w:tc>
      </w:tr>
      <w:tr w:rsidR="00883BE8" w:rsidRPr="0084787D" w:rsidTr="00E81506">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sz w:val="32"/>
                <w:szCs w:val="32"/>
              </w:rPr>
              <w:lastRenderedPageBreak/>
              <w:t>“</w:t>
            </w:r>
            <w:r w:rsidRPr="00B83FC5">
              <w:rPr>
                <w:rFonts w:ascii="Times New Roman" w:hAnsi="Times New Roman" w:cs="Times New Roman"/>
                <w:b/>
                <w:sz w:val="32"/>
                <w:szCs w:val="32"/>
              </w:rPr>
              <w:t>baptize</w:t>
            </w:r>
            <w:r w:rsidRPr="004A780C">
              <w:rPr>
                <w:rFonts w:ascii="Times New Roman" w:hAnsi="Times New Roman" w:cs="Times New Roman"/>
                <w:sz w:val="32"/>
                <w:szCs w:val="32"/>
              </w:rPr>
              <w:t>” (</w:t>
            </w:r>
            <w:proofErr w:type="spellStart"/>
            <w:r w:rsidR="001541A7">
              <w:rPr>
                <w:rFonts w:ascii="Times New Roman" w:hAnsi="Times New Roman" w:cs="Times New Roman"/>
                <w:i/>
                <w:sz w:val="32"/>
                <w:szCs w:val="32"/>
              </w:rPr>
              <w:t>baptiz</w:t>
            </w:r>
            <w:r w:rsidR="001541A7" w:rsidRPr="004A780C">
              <w:rPr>
                <w:rFonts w:ascii="Times New Roman" w:hAnsi="Times New Roman" w:cs="Times New Roman"/>
                <w:i/>
                <w:sz w:val="32"/>
                <w:szCs w:val="32"/>
              </w:rPr>
              <w:t>ō</w:t>
            </w:r>
            <w:proofErr w:type="spellEnd"/>
            <w:r w:rsidR="001541A7">
              <w:rPr>
                <w:rFonts w:ascii="Times New Roman" w:hAnsi="Times New Roman" w:cs="Times New Roman"/>
                <w:sz w:val="32"/>
                <w:szCs w:val="32"/>
              </w:rPr>
              <w:t xml:space="preserve"> – </w:t>
            </w:r>
            <w:r w:rsidRPr="001541A7">
              <w:rPr>
                <w:rFonts w:ascii="Times New Roman" w:hAnsi="Times New Roman" w:cs="Times New Roman"/>
                <w:b/>
                <w:sz w:val="32"/>
                <w:szCs w:val="32"/>
              </w:rPr>
              <w:t>77</w:t>
            </w:r>
            <w:r w:rsidR="001541A7">
              <w:rPr>
                <w:rFonts w:ascii="Times New Roman" w:hAnsi="Times New Roman" w:cs="Times New Roman"/>
                <w:sz w:val="32"/>
                <w:szCs w:val="32"/>
              </w:rPr>
              <w:t>)</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sz w:val="32"/>
                <w:szCs w:val="32"/>
              </w:rPr>
              <w:t xml:space="preserve">    </w:t>
            </w:r>
          </w:p>
          <w:p w:rsidR="00883BE8" w:rsidRPr="004A780C" w:rsidRDefault="00883BE8" w:rsidP="00883BE8">
            <w:pPr>
              <w:rPr>
                <w:rFonts w:ascii="Times New Roman" w:hAnsi="Times New Roman" w:cs="Times New Roman"/>
                <w:sz w:val="32"/>
                <w:szCs w:val="32"/>
              </w:rPr>
            </w:pPr>
          </w:p>
        </w:tc>
        <w:tc>
          <w:tcPr>
            <w:tcW w:w="6750" w:type="dxa"/>
          </w:tcPr>
          <w:p w:rsidR="00883BE8" w:rsidRPr="004A780C" w:rsidRDefault="00883BE8" w:rsidP="00883BE8">
            <w:pPr>
              <w:rPr>
                <w:rFonts w:ascii="Times New Roman" w:hAnsi="Times New Roman" w:cs="Times New Roman"/>
                <w:sz w:val="32"/>
                <w:szCs w:val="32"/>
              </w:rPr>
            </w:pPr>
            <w:r w:rsidRPr="00B83FC5">
              <w:rPr>
                <w:rFonts w:ascii="Times New Roman" w:hAnsi="Times New Roman" w:cs="Times New Roman"/>
                <w:b/>
                <w:color w:val="0070C0"/>
                <w:sz w:val="32"/>
                <w:szCs w:val="32"/>
              </w:rPr>
              <w:t>Ac</w:t>
            </w:r>
            <w:r w:rsidR="00B83FC5" w:rsidRPr="00B83FC5">
              <w:rPr>
                <w:rFonts w:ascii="Times New Roman" w:hAnsi="Times New Roman" w:cs="Times New Roman"/>
                <w:b/>
                <w:color w:val="0070C0"/>
                <w:sz w:val="32"/>
                <w:szCs w:val="32"/>
              </w:rPr>
              <w:t xml:space="preserve">ts </w:t>
            </w:r>
            <w:r w:rsidRPr="00B83FC5">
              <w:rPr>
                <w:rFonts w:ascii="Times New Roman" w:hAnsi="Times New Roman" w:cs="Times New Roman"/>
                <w:b/>
                <w:color w:val="0070C0"/>
                <w:sz w:val="32"/>
                <w:szCs w:val="32"/>
              </w:rPr>
              <w:t>11:16</w:t>
            </w:r>
            <w:r w:rsidRPr="004A780C">
              <w:rPr>
                <w:rFonts w:ascii="Times New Roman" w:hAnsi="Times New Roman" w:cs="Times New Roman"/>
                <w:sz w:val="32"/>
                <w:szCs w:val="32"/>
              </w:rPr>
              <w:t xml:space="preserve"> – “you </w:t>
            </w:r>
            <w:r w:rsidRPr="004A780C">
              <w:rPr>
                <w:rFonts w:ascii="Times New Roman" w:hAnsi="Times New Roman" w:cs="Times New Roman"/>
                <w:sz w:val="32"/>
                <w:szCs w:val="32"/>
                <w:u w:val="single"/>
              </w:rPr>
              <w:t>will be baptized</w:t>
            </w:r>
            <w:r w:rsidRPr="004A780C">
              <w:rPr>
                <w:rFonts w:ascii="Times New Roman" w:hAnsi="Times New Roman" w:cs="Times New Roman"/>
                <w:sz w:val="32"/>
                <w:szCs w:val="32"/>
              </w:rPr>
              <w:t xml:space="preserve"> by </w:t>
            </w:r>
            <w:r w:rsidR="00B83FC5">
              <w:rPr>
                <w:rFonts w:ascii="Times New Roman" w:hAnsi="Times New Roman" w:cs="Times New Roman"/>
                <w:sz w:val="32"/>
                <w:szCs w:val="32"/>
              </w:rPr>
              <w:t>the H</w:t>
            </w:r>
            <w:r w:rsidRPr="004A780C">
              <w:rPr>
                <w:rFonts w:ascii="Times New Roman" w:hAnsi="Times New Roman" w:cs="Times New Roman"/>
                <w:sz w:val="32"/>
                <w:szCs w:val="32"/>
              </w:rPr>
              <w:t xml:space="preserve">oly </w:t>
            </w:r>
            <w:r w:rsidR="00B83FC5">
              <w:rPr>
                <w:rFonts w:ascii="Times New Roman" w:hAnsi="Times New Roman" w:cs="Times New Roman"/>
                <w:sz w:val="32"/>
                <w:szCs w:val="32"/>
              </w:rPr>
              <w:t>S</w:t>
            </w:r>
            <w:r w:rsidRPr="004A780C">
              <w:rPr>
                <w:rFonts w:ascii="Times New Roman" w:hAnsi="Times New Roman" w:cs="Times New Roman"/>
                <w:sz w:val="32"/>
                <w:szCs w:val="32"/>
              </w:rPr>
              <w:t xml:space="preserve">pirit” </w:t>
            </w:r>
          </w:p>
          <w:p w:rsidR="00883BE8" w:rsidRPr="004A780C" w:rsidRDefault="00883BE8" w:rsidP="00883BE8">
            <w:pPr>
              <w:rPr>
                <w:rFonts w:ascii="Times New Roman" w:hAnsi="Times New Roman" w:cs="Times New Roman"/>
                <w:sz w:val="32"/>
                <w:szCs w:val="32"/>
              </w:rPr>
            </w:pPr>
            <w:r w:rsidRPr="009F1833">
              <w:rPr>
                <w:rFonts w:ascii="Times New Roman" w:hAnsi="Times New Roman" w:cs="Times New Roman"/>
                <w:b/>
                <w:color w:val="0070C0"/>
                <w:sz w:val="32"/>
                <w:szCs w:val="32"/>
              </w:rPr>
              <w:t>1 Cor.12:13</w:t>
            </w:r>
            <w:r w:rsidRPr="004A780C">
              <w:rPr>
                <w:rFonts w:ascii="Times New Roman" w:hAnsi="Times New Roman" w:cs="Times New Roman"/>
                <w:sz w:val="32"/>
                <w:szCs w:val="32"/>
              </w:rPr>
              <w:t xml:space="preserve"> – “by one </w:t>
            </w:r>
            <w:r w:rsidR="009F1833">
              <w:rPr>
                <w:rFonts w:ascii="Times New Roman" w:hAnsi="Times New Roman" w:cs="Times New Roman"/>
                <w:sz w:val="32"/>
                <w:szCs w:val="32"/>
              </w:rPr>
              <w:t>S</w:t>
            </w:r>
            <w:r w:rsidRPr="004A780C">
              <w:rPr>
                <w:rFonts w:ascii="Times New Roman" w:hAnsi="Times New Roman" w:cs="Times New Roman"/>
                <w:sz w:val="32"/>
                <w:szCs w:val="32"/>
              </w:rPr>
              <w:t xml:space="preserve">pirit we </w:t>
            </w:r>
            <w:r w:rsidRPr="004A780C">
              <w:rPr>
                <w:rFonts w:ascii="Times New Roman" w:hAnsi="Times New Roman" w:cs="Times New Roman"/>
                <w:sz w:val="32"/>
                <w:szCs w:val="32"/>
                <w:u w:val="single"/>
              </w:rPr>
              <w:t>were</w:t>
            </w:r>
            <w:r w:rsidRPr="004A780C">
              <w:rPr>
                <w:rFonts w:ascii="Times New Roman" w:hAnsi="Times New Roman" w:cs="Times New Roman"/>
                <w:sz w:val="32"/>
                <w:szCs w:val="32"/>
              </w:rPr>
              <w:t xml:space="preserve"> all </w:t>
            </w:r>
            <w:r w:rsidRPr="004A780C">
              <w:rPr>
                <w:rFonts w:ascii="Times New Roman" w:hAnsi="Times New Roman" w:cs="Times New Roman"/>
                <w:sz w:val="32"/>
                <w:szCs w:val="32"/>
                <w:u w:val="single"/>
              </w:rPr>
              <w:t>baptized</w:t>
            </w:r>
            <w:r w:rsidRPr="004A780C">
              <w:rPr>
                <w:rFonts w:ascii="Times New Roman" w:hAnsi="Times New Roman" w:cs="Times New Roman"/>
                <w:sz w:val="32"/>
                <w:szCs w:val="32"/>
              </w:rPr>
              <w:t xml:space="preserve"> into one body”   See also </w:t>
            </w:r>
            <w:r w:rsidRPr="004A780C">
              <w:rPr>
                <w:rFonts w:ascii="Times New Roman" w:hAnsi="Times New Roman" w:cs="Times New Roman"/>
                <w:b/>
                <w:sz w:val="32"/>
                <w:szCs w:val="32"/>
              </w:rPr>
              <w:t>Appendix D: Structure of 1 Cor.12:1-13</w:t>
            </w:r>
          </w:p>
          <w:p w:rsidR="00883BE8" w:rsidRPr="004A780C" w:rsidRDefault="00883BE8" w:rsidP="00432EB1">
            <w:pPr>
              <w:pStyle w:val="ListParagraph"/>
              <w:numPr>
                <w:ilvl w:val="0"/>
                <w:numId w:val="19"/>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The above-cited texts </w:t>
            </w:r>
            <w:r w:rsidR="009F1833">
              <w:rPr>
                <w:rFonts w:ascii="Times New Roman" w:hAnsi="Times New Roman" w:cs="Times New Roman"/>
                <w:sz w:val="32"/>
                <w:szCs w:val="32"/>
              </w:rPr>
              <w:t>are ambiguous and can be taken as</w:t>
            </w:r>
            <w:r w:rsidRPr="004A780C">
              <w:rPr>
                <w:rFonts w:ascii="Times New Roman" w:hAnsi="Times New Roman" w:cs="Times New Roman"/>
                <w:sz w:val="32"/>
                <w:szCs w:val="32"/>
              </w:rPr>
              <w:t xml:space="preserve"> the gift of holy spirit as the means of </w:t>
            </w:r>
            <w:r w:rsidRPr="004A780C">
              <w:rPr>
                <w:rFonts w:ascii="Times New Roman" w:hAnsi="Times New Roman" w:cs="Times New Roman"/>
                <w:sz w:val="32"/>
                <w:szCs w:val="32"/>
                <w:u w:val="single"/>
              </w:rPr>
              <w:t>baptizing</w:t>
            </w:r>
            <w:r w:rsidRPr="004A780C">
              <w:rPr>
                <w:rFonts w:ascii="Times New Roman" w:hAnsi="Times New Roman" w:cs="Times New Roman"/>
                <w:sz w:val="32"/>
                <w:szCs w:val="32"/>
              </w:rPr>
              <w:t xml:space="preserve">. </w:t>
            </w:r>
            <w:r w:rsidR="009F1833">
              <w:rPr>
                <w:rFonts w:ascii="Times New Roman" w:hAnsi="Times New Roman" w:cs="Times New Roman"/>
                <w:sz w:val="32"/>
                <w:szCs w:val="32"/>
              </w:rPr>
              <w:t xml:space="preserve">However, review the full evidence in the chapter </w:t>
            </w:r>
            <w:r w:rsidR="009F1833" w:rsidRPr="009F1833">
              <w:rPr>
                <w:rFonts w:ascii="Times New Roman" w:hAnsi="Times New Roman" w:cs="Times New Roman"/>
                <w:b/>
                <w:sz w:val="32"/>
                <w:szCs w:val="32"/>
              </w:rPr>
              <w:t>Baptism and Spirit</w:t>
            </w:r>
            <w:r w:rsidR="009F1833">
              <w:rPr>
                <w:rFonts w:ascii="Times New Roman" w:hAnsi="Times New Roman" w:cs="Times New Roman"/>
                <w:sz w:val="32"/>
                <w:szCs w:val="32"/>
              </w:rPr>
              <w:t>.</w:t>
            </w:r>
          </w:p>
          <w:p w:rsidR="00883BE8" w:rsidRPr="004A780C" w:rsidRDefault="00883BE8" w:rsidP="00432EB1">
            <w:pPr>
              <w:pStyle w:val="ListParagraph"/>
              <w:numPr>
                <w:ilvl w:val="0"/>
                <w:numId w:val="1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NOTE: both John and Jesus </w:t>
            </w:r>
            <w:r w:rsidRPr="004A780C">
              <w:rPr>
                <w:rFonts w:ascii="Times New Roman" w:hAnsi="Times New Roman" w:cs="Times New Roman"/>
                <w:sz w:val="32"/>
                <w:szCs w:val="32"/>
                <w:u w:val="single"/>
              </w:rPr>
              <w:t>baptized</w:t>
            </w:r>
            <w:r w:rsidRPr="004A780C">
              <w:rPr>
                <w:rFonts w:ascii="Times New Roman" w:hAnsi="Times New Roman" w:cs="Times New Roman"/>
                <w:sz w:val="32"/>
                <w:szCs w:val="32"/>
              </w:rPr>
              <w:t xml:space="preserve"> per Mat.3:11 – and also the Twelve, Paul and others. </w:t>
            </w:r>
          </w:p>
          <w:p w:rsidR="00883BE8" w:rsidRPr="004A780C" w:rsidRDefault="00883BE8" w:rsidP="00432EB1">
            <w:pPr>
              <w:pStyle w:val="ListParagraph"/>
              <w:numPr>
                <w:ilvl w:val="0"/>
                <w:numId w:val="1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The subject of this verb is either men (54) or Jesus (10) – but Joh.4:2 clarifies that only His disciples </w:t>
            </w:r>
            <w:r w:rsidRPr="004A780C">
              <w:rPr>
                <w:rFonts w:ascii="Times New Roman" w:hAnsi="Times New Roman" w:cs="Times New Roman"/>
                <w:sz w:val="32"/>
                <w:szCs w:val="32"/>
                <w:u w:val="single"/>
              </w:rPr>
              <w:t>baptized</w:t>
            </w:r>
            <w:r w:rsidRPr="004A780C">
              <w:rPr>
                <w:rFonts w:ascii="Times New Roman" w:hAnsi="Times New Roman" w:cs="Times New Roman"/>
                <w:sz w:val="32"/>
                <w:szCs w:val="32"/>
              </w:rPr>
              <w:t xml:space="preserve">. Thus, the agent of </w:t>
            </w:r>
            <w:r w:rsidRPr="004A780C">
              <w:rPr>
                <w:rFonts w:ascii="Times New Roman" w:hAnsi="Times New Roman" w:cs="Times New Roman"/>
                <w:sz w:val="32"/>
                <w:szCs w:val="32"/>
                <w:u w:val="single"/>
              </w:rPr>
              <w:t>baptizing</w:t>
            </w:r>
            <w:r w:rsidRPr="004A780C">
              <w:rPr>
                <w:rFonts w:ascii="Times New Roman" w:hAnsi="Times New Roman" w:cs="Times New Roman"/>
                <w:sz w:val="32"/>
                <w:szCs w:val="32"/>
              </w:rPr>
              <w:t xml:space="preserve"> is ALWAYS men where water was the means. Jesus was the </w:t>
            </w:r>
            <w:r w:rsidR="009F1833">
              <w:rPr>
                <w:rFonts w:ascii="Times New Roman" w:hAnsi="Times New Roman" w:cs="Times New Roman"/>
                <w:sz w:val="32"/>
                <w:szCs w:val="32"/>
              </w:rPr>
              <w:t xml:space="preserve">causative </w:t>
            </w:r>
            <w:r w:rsidRPr="004A780C">
              <w:rPr>
                <w:rFonts w:ascii="Times New Roman" w:hAnsi="Times New Roman" w:cs="Times New Roman"/>
                <w:sz w:val="32"/>
                <w:szCs w:val="32"/>
              </w:rPr>
              <w:t xml:space="preserve">agent where </w:t>
            </w:r>
            <w:r w:rsidR="009F1833">
              <w:rPr>
                <w:rFonts w:ascii="Times New Roman" w:hAnsi="Times New Roman" w:cs="Times New Roman"/>
                <w:sz w:val="32"/>
                <w:szCs w:val="32"/>
              </w:rPr>
              <w:t>the H</w:t>
            </w:r>
            <w:r w:rsidRPr="004A780C">
              <w:rPr>
                <w:rFonts w:ascii="Times New Roman" w:hAnsi="Times New Roman" w:cs="Times New Roman"/>
                <w:sz w:val="32"/>
                <w:szCs w:val="32"/>
              </w:rPr>
              <w:t xml:space="preserve">oly </w:t>
            </w:r>
            <w:r w:rsidR="009F1833">
              <w:rPr>
                <w:rFonts w:ascii="Times New Roman" w:hAnsi="Times New Roman" w:cs="Times New Roman"/>
                <w:sz w:val="32"/>
                <w:szCs w:val="32"/>
              </w:rPr>
              <w:t>S</w:t>
            </w:r>
            <w:r w:rsidRPr="004A780C">
              <w:rPr>
                <w:rFonts w:ascii="Times New Roman" w:hAnsi="Times New Roman" w:cs="Times New Roman"/>
                <w:sz w:val="32"/>
                <w:szCs w:val="32"/>
              </w:rPr>
              <w:t>pirit was the means.</w:t>
            </w:r>
          </w:p>
          <w:p w:rsidR="00883BE8" w:rsidRPr="004A780C" w:rsidRDefault="00883BE8" w:rsidP="00432EB1">
            <w:pPr>
              <w:pStyle w:val="ListParagraph"/>
              <w:numPr>
                <w:ilvl w:val="0"/>
                <w:numId w:val="18"/>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13 cases the passive voice and context leave the subject of </w:t>
            </w:r>
            <w:proofErr w:type="spellStart"/>
            <w:r w:rsidRPr="004A780C">
              <w:rPr>
                <w:rFonts w:ascii="Times New Roman" w:hAnsi="Times New Roman" w:cs="Times New Roman"/>
                <w:i/>
                <w:sz w:val="32"/>
                <w:szCs w:val="32"/>
                <w:u w:val="single"/>
              </w:rPr>
              <w:t>baptizō</w:t>
            </w:r>
            <w:proofErr w:type="spellEnd"/>
            <w:r w:rsidRPr="004A780C">
              <w:rPr>
                <w:rFonts w:ascii="Times New Roman" w:hAnsi="Times New Roman" w:cs="Times New Roman"/>
                <w:sz w:val="32"/>
                <w:szCs w:val="32"/>
              </w:rPr>
              <w:t xml:space="preserve"> as indeterminate.</w:t>
            </w:r>
          </w:p>
          <w:p w:rsidR="00883BE8" w:rsidRPr="004A780C" w:rsidRDefault="00883BE8" w:rsidP="009F1833">
            <w:pPr>
              <w:pStyle w:val="ListParagraph"/>
              <w:numPr>
                <w:ilvl w:val="0"/>
                <w:numId w:val="18"/>
              </w:numPr>
              <w:spacing w:after="0" w:line="240" w:lineRule="auto"/>
              <w:ind w:left="346"/>
              <w:rPr>
                <w:rFonts w:ascii="Times New Roman" w:hAnsi="Times New Roman" w:cs="Times New Roman"/>
                <w:sz w:val="32"/>
                <w:szCs w:val="32"/>
              </w:rPr>
            </w:pPr>
            <w:r w:rsidRPr="009F1833">
              <w:rPr>
                <w:rFonts w:ascii="Times New Roman" w:hAnsi="Times New Roman" w:cs="Times New Roman"/>
                <w:sz w:val="32"/>
                <w:szCs w:val="32"/>
              </w:rPr>
              <w:t>In Mat.3:11 and Luk.3:16 Jesus would “</w:t>
            </w:r>
            <w:r w:rsidRPr="009F1833">
              <w:rPr>
                <w:rFonts w:ascii="Times New Roman" w:hAnsi="Times New Roman" w:cs="Times New Roman"/>
                <w:sz w:val="32"/>
                <w:szCs w:val="32"/>
                <w:u w:val="single"/>
              </w:rPr>
              <w:t>baptize</w:t>
            </w:r>
            <w:r w:rsidRPr="009F1833">
              <w:rPr>
                <w:rFonts w:ascii="Times New Roman" w:hAnsi="Times New Roman" w:cs="Times New Roman"/>
                <w:sz w:val="32"/>
                <w:szCs w:val="32"/>
              </w:rPr>
              <w:t xml:space="preserve"> with holy spirit and fire”</w:t>
            </w:r>
            <w:r w:rsidR="009F1833" w:rsidRPr="009F1833">
              <w:rPr>
                <w:rFonts w:ascii="Times New Roman" w:hAnsi="Times New Roman" w:cs="Times New Roman"/>
                <w:sz w:val="32"/>
                <w:szCs w:val="32"/>
              </w:rPr>
              <w:t xml:space="preserve">, which </w:t>
            </w:r>
            <w:r w:rsidR="009F1833" w:rsidRPr="00C2794E">
              <w:rPr>
                <w:rFonts w:ascii="Times New Roman" w:hAnsi="Times New Roman" w:cs="Times New Roman"/>
                <w:i/>
                <w:sz w:val="32"/>
                <w:szCs w:val="32"/>
              </w:rPr>
              <w:t>The Giver and His Gifts</w:t>
            </w:r>
            <w:r w:rsidR="009F1833" w:rsidRPr="009F1833">
              <w:rPr>
                <w:rFonts w:ascii="Times New Roman" w:hAnsi="Times New Roman" w:cs="Times New Roman"/>
                <w:sz w:val="32"/>
                <w:szCs w:val="32"/>
              </w:rPr>
              <w:t xml:space="preserve"> interprets as</w:t>
            </w:r>
            <w:r w:rsidRPr="009F1833">
              <w:rPr>
                <w:rFonts w:ascii="Times New Roman" w:hAnsi="Times New Roman" w:cs="Times New Roman"/>
                <w:sz w:val="32"/>
                <w:szCs w:val="32"/>
              </w:rPr>
              <w:t xml:space="preserve"> the figure </w:t>
            </w:r>
            <w:r w:rsidRPr="009F1833">
              <w:rPr>
                <w:rFonts w:ascii="Times New Roman" w:hAnsi="Times New Roman" w:cs="Times New Roman"/>
                <w:i/>
                <w:sz w:val="32"/>
                <w:szCs w:val="32"/>
              </w:rPr>
              <w:t>Hendiadys</w:t>
            </w:r>
            <w:r w:rsidR="009F1833" w:rsidRPr="009F1833">
              <w:rPr>
                <w:rFonts w:ascii="Times New Roman" w:hAnsi="Times New Roman" w:cs="Times New Roman"/>
                <w:sz w:val="32"/>
                <w:szCs w:val="32"/>
              </w:rPr>
              <w:t>,</w:t>
            </w:r>
            <w:r w:rsidR="009F1833" w:rsidRPr="009F1833">
              <w:rPr>
                <w:rFonts w:ascii="Times New Roman" w:hAnsi="Times New Roman" w:cs="Times New Roman"/>
                <w:i/>
                <w:sz w:val="32"/>
                <w:szCs w:val="32"/>
              </w:rPr>
              <w:t xml:space="preserve"> </w:t>
            </w:r>
            <w:r w:rsidR="009F1833" w:rsidRPr="009F1833">
              <w:rPr>
                <w:rFonts w:ascii="Times New Roman" w:hAnsi="Times New Roman" w:cs="Times New Roman"/>
                <w:sz w:val="32"/>
                <w:szCs w:val="32"/>
              </w:rPr>
              <w:t>and</w:t>
            </w:r>
            <w:r w:rsidRPr="009F1833">
              <w:rPr>
                <w:rFonts w:ascii="Times New Roman" w:hAnsi="Times New Roman" w:cs="Times New Roman"/>
                <w:sz w:val="32"/>
                <w:szCs w:val="32"/>
              </w:rPr>
              <w:t xml:space="preserve"> here might be translated “with holy spirit, yes, with fiery holy spirit”. </w:t>
            </w:r>
            <w:r w:rsidR="00C2794E">
              <w:rPr>
                <w:rFonts w:ascii="Times New Roman" w:hAnsi="Times New Roman" w:cs="Times New Roman"/>
                <w:sz w:val="32"/>
                <w:szCs w:val="32"/>
              </w:rPr>
              <w:t xml:space="preserve">But see chapter, </w:t>
            </w:r>
            <w:r w:rsidR="00C2794E" w:rsidRPr="00C2794E">
              <w:rPr>
                <w:rFonts w:ascii="Times New Roman" w:hAnsi="Times New Roman" w:cs="Times New Roman"/>
                <w:b/>
                <w:sz w:val="32"/>
                <w:szCs w:val="32"/>
              </w:rPr>
              <w:t>Baptism and Spirit</w:t>
            </w:r>
            <w:r w:rsidR="00C2794E">
              <w:rPr>
                <w:rFonts w:ascii="Times New Roman" w:hAnsi="Times New Roman" w:cs="Times New Roman"/>
                <w:sz w:val="32"/>
                <w:szCs w:val="32"/>
              </w:rPr>
              <w:t>, for a different analysis and conclusion.</w:t>
            </w:r>
          </w:p>
        </w:tc>
      </w:tr>
      <w:tr w:rsidR="00883BE8" w:rsidRPr="004971BA" w:rsidTr="004E0476">
        <w:tc>
          <w:tcPr>
            <w:tcW w:w="3600" w:type="dxa"/>
          </w:tcPr>
          <w:p w:rsidR="00883BE8" w:rsidRPr="004A780C" w:rsidRDefault="00883BE8" w:rsidP="00883BE8">
            <w:pPr>
              <w:rPr>
                <w:rFonts w:ascii="Times New Roman" w:hAnsi="Times New Roman" w:cs="Times New Roman"/>
                <w:b/>
                <w:color w:val="C00000"/>
                <w:sz w:val="32"/>
                <w:szCs w:val="32"/>
              </w:rPr>
            </w:pPr>
            <w:r w:rsidRPr="004A780C">
              <w:rPr>
                <w:rFonts w:ascii="Times New Roman" w:hAnsi="Times New Roman" w:cs="Times New Roman"/>
                <w:b/>
                <w:sz w:val="32"/>
                <w:szCs w:val="32"/>
              </w:rPr>
              <w:lastRenderedPageBreak/>
              <w:t>“be-at-work”</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“energize”</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energeō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11</w:t>
            </w:r>
            <w:r w:rsidRPr="004A780C">
              <w:rPr>
                <w:rFonts w:ascii="Times New Roman" w:hAnsi="Times New Roman" w:cs="Times New Roman"/>
                <w:sz w:val="32"/>
                <w:szCs w:val="32"/>
              </w:rPr>
              <w:t xml:space="preserve"> out of 21)</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1 Cor.12:11</w:t>
            </w:r>
            <w:r w:rsidRPr="004A780C">
              <w:rPr>
                <w:rFonts w:ascii="Times New Roman" w:hAnsi="Times New Roman" w:cs="Times New Roman"/>
                <w:sz w:val="32"/>
                <w:szCs w:val="32"/>
              </w:rPr>
              <w:t xml:space="preserve"> – “the one and the same Spirit </w:t>
            </w:r>
            <w:r w:rsidRPr="004A780C">
              <w:rPr>
                <w:rFonts w:ascii="Times New Roman" w:hAnsi="Times New Roman" w:cs="Times New Roman"/>
                <w:sz w:val="32"/>
                <w:szCs w:val="32"/>
                <w:u w:val="single"/>
              </w:rPr>
              <w:t>works</w:t>
            </w:r>
            <w:r w:rsidRPr="004A780C">
              <w:rPr>
                <w:rFonts w:ascii="Times New Roman" w:hAnsi="Times New Roman" w:cs="Times New Roman"/>
                <w:sz w:val="32"/>
                <w:szCs w:val="32"/>
              </w:rPr>
              <w:t xml:space="preserve"> all these things” – </w:t>
            </w:r>
            <w:r w:rsidRPr="000D6E8E">
              <w:rPr>
                <w:rFonts w:ascii="Times New Roman" w:hAnsi="Times New Roman" w:cs="Times New Roman"/>
                <w:sz w:val="32"/>
                <w:szCs w:val="32"/>
              </w:rPr>
              <w:t xml:space="preserve">but </w:t>
            </w:r>
            <w:r w:rsidR="000D6E8E" w:rsidRPr="000D6E8E">
              <w:rPr>
                <w:rFonts w:ascii="Times New Roman" w:hAnsi="Times New Roman" w:cs="Times New Roman"/>
                <w:sz w:val="32"/>
                <w:szCs w:val="32"/>
              </w:rPr>
              <w:t xml:space="preserve">here </w:t>
            </w:r>
            <w:r w:rsidRPr="000D6E8E">
              <w:rPr>
                <w:rFonts w:ascii="Times New Roman" w:hAnsi="Times New Roman" w:cs="Times New Roman"/>
                <w:sz w:val="32"/>
                <w:szCs w:val="32"/>
              </w:rPr>
              <w:t>NOTE:</w:t>
            </w:r>
            <w:r w:rsidRPr="004A780C">
              <w:rPr>
                <w:rFonts w:ascii="Times New Roman" w:hAnsi="Times New Roman" w:cs="Times New Roman"/>
                <w:sz w:val="32"/>
                <w:szCs w:val="32"/>
              </w:rPr>
              <w:t xml:space="preserve"> the context in v.6 says God “</w:t>
            </w:r>
            <w:r w:rsidRPr="004A780C">
              <w:rPr>
                <w:rFonts w:ascii="Times New Roman" w:hAnsi="Times New Roman" w:cs="Times New Roman"/>
                <w:sz w:val="32"/>
                <w:szCs w:val="32"/>
                <w:u w:val="single"/>
              </w:rPr>
              <w:t>is at work</w:t>
            </w:r>
            <w:r w:rsidRPr="004A780C">
              <w:rPr>
                <w:rFonts w:ascii="Times New Roman" w:hAnsi="Times New Roman" w:cs="Times New Roman"/>
                <w:sz w:val="32"/>
                <w:szCs w:val="32"/>
              </w:rPr>
              <w:t xml:space="preserve"> … in all these in all”.</w:t>
            </w:r>
          </w:p>
          <w:p w:rsidR="00883BE8" w:rsidRPr="004A780C" w:rsidRDefault="00883BE8" w:rsidP="00432EB1">
            <w:pPr>
              <w:pStyle w:val="ListParagraph"/>
              <w:numPr>
                <w:ilvl w:val="0"/>
                <w:numId w:val="2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This verb has varied subjects: </w:t>
            </w:r>
          </w:p>
          <w:p w:rsidR="00883BE8" w:rsidRPr="004A780C" w:rsidRDefault="00883BE8" w:rsidP="00432EB1">
            <w:pPr>
              <w:pStyle w:val="ListParagraph"/>
              <w:numPr>
                <w:ilvl w:val="1"/>
                <w:numId w:val="29"/>
              </w:numPr>
              <w:spacing w:after="0" w:line="240" w:lineRule="auto"/>
              <w:ind w:left="612"/>
              <w:rPr>
                <w:rFonts w:ascii="Times New Roman" w:hAnsi="Times New Roman" w:cs="Times New Roman"/>
                <w:sz w:val="32"/>
                <w:szCs w:val="32"/>
              </w:rPr>
            </w:pPr>
            <w:r w:rsidRPr="004A780C">
              <w:rPr>
                <w:rFonts w:ascii="Times New Roman" w:hAnsi="Times New Roman" w:cs="Times New Roman"/>
                <w:sz w:val="32"/>
                <w:szCs w:val="32"/>
              </w:rPr>
              <w:t xml:space="preserve">“God” or “He” (Gal.2:8; 3:5; Eph.1:11, 20; Phi.2:13; Col.1:29) </w:t>
            </w:r>
          </w:p>
          <w:p w:rsidR="00883BE8" w:rsidRPr="004A780C" w:rsidRDefault="00883BE8" w:rsidP="00432EB1">
            <w:pPr>
              <w:pStyle w:val="ListParagraph"/>
              <w:numPr>
                <w:ilvl w:val="1"/>
                <w:numId w:val="29"/>
              </w:numPr>
              <w:spacing w:after="0" w:line="240" w:lineRule="auto"/>
              <w:ind w:left="612"/>
              <w:rPr>
                <w:rFonts w:ascii="Times New Roman" w:hAnsi="Times New Roman" w:cs="Times New Roman"/>
                <w:sz w:val="32"/>
                <w:szCs w:val="32"/>
              </w:rPr>
            </w:pPr>
            <w:r w:rsidRPr="004A780C">
              <w:rPr>
                <w:rFonts w:ascii="Times New Roman" w:hAnsi="Times New Roman" w:cs="Times New Roman"/>
                <w:sz w:val="32"/>
                <w:szCs w:val="32"/>
              </w:rPr>
              <w:t xml:space="preserve">“the powers” (Mat.14:2; Mk.6:14) </w:t>
            </w:r>
          </w:p>
          <w:p w:rsidR="00883BE8" w:rsidRPr="004A780C" w:rsidRDefault="00883BE8" w:rsidP="00432EB1">
            <w:pPr>
              <w:pStyle w:val="ListParagraph"/>
              <w:numPr>
                <w:ilvl w:val="1"/>
                <w:numId w:val="29"/>
              </w:numPr>
              <w:spacing w:after="0" w:line="240" w:lineRule="auto"/>
              <w:ind w:left="612"/>
              <w:rPr>
                <w:rFonts w:ascii="Times New Roman" w:hAnsi="Times New Roman" w:cs="Times New Roman"/>
                <w:sz w:val="32"/>
                <w:szCs w:val="32"/>
              </w:rPr>
            </w:pPr>
            <w:r w:rsidRPr="004A780C">
              <w:rPr>
                <w:rFonts w:ascii="Times New Roman" w:hAnsi="Times New Roman" w:cs="Times New Roman"/>
                <w:sz w:val="32"/>
                <w:szCs w:val="32"/>
              </w:rPr>
              <w:t>“the passions of the sins” (Rom.7:5)</w:t>
            </w:r>
          </w:p>
          <w:p w:rsidR="00883BE8" w:rsidRPr="004A780C" w:rsidRDefault="00883BE8" w:rsidP="00432EB1">
            <w:pPr>
              <w:pStyle w:val="ListParagraph"/>
              <w:numPr>
                <w:ilvl w:val="1"/>
                <w:numId w:val="29"/>
              </w:numPr>
              <w:spacing w:after="0" w:line="240" w:lineRule="auto"/>
              <w:ind w:left="612"/>
              <w:rPr>
                <w:rFonts w:ascii="Times New Roman" w:hAnsi="Times New Roman" w:cs="Times New Roman"/>
                <w:sz w:val="32"/>
                <w:szCs w:val="32"/>
              </w:rPr>
            </w:pPr>
            <w:r w:rsidRPr="004A780C">
              <w:rPr>
                <w:rFonts w:ascii="Times New Roman" w:hAnsi="Times New Roman" w:cs="Times New Roman"/>
                <w:sz w:val="32"/>
                <w:szCs w:val="32"/>
              </w:rPr>
              <w:t>“encouragement” (2 Cor.1:6)</w:t>
            </w:r>
          </w:p>
          <w:p w:rsidR="00883BE8" w:rsidRPr="004A780C" w:rsidRDefault="00883BE8" w:rsidP="00432EB1">
            <w:pPr>
              <w:pStyle w:val="ListParagraph"/>
              <w:numPr>
                <w:ilvl w:val="1"/>
                <w:numId w:val="21"/>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“death” and “life” (2 Cor.4:12) </w:t>
            </w:r>
          </w:p>
          <w:p w:rsidR="00883BE8" w:rsidRPr="004A780C" w:rsidRDefault="00883BE8" w:rsidP="00432EB1">
            <w:pPr>
              <w:pStyle w:val="ListParagraph"/>
              <w:numPr>
                <w:ilvl w:val="1"/>
                <w:numId w:val="21"/>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“faith” (Gal.5:6) </w:t>
            </w:r>
          </w:p>
          <w:p w:rsidR="00883BE8" w:rsidRPr="004A780C" w:rsidRDefault="00883BE8" w:rsidP="00432EB1">
            <w:pPr>
              <w:pStyle w:val="ListParagraph"/>
              <w:numPr>
                <w:ilvl w:val="1"/>
                <w:numId w:val="21"/>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“the prince of the authority of the air” (Eph.2:2) </w:t>
            </w:r>
          </w:p>
          <w:p w:rsidR="00883BE8" w:rsidRPr="004A780C" w:rsidRDefault="00883BE8" w:rsidP="00432EB1">
            <w:pPr>
              <w:pStyle w:val="ListParagraph"/>
              <w:numPr>
                <w:ilvl w:val="1"/>
                <w:numId w:val="21"/>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power” (“of Him” implied – Eph.3:20)</w:t>
            </w:r>
          </w:p>
          <w:p w:rsidR="00883BE8" w:rsidRPr="004A780C" w:rsidRDefault="00883BE8" w:rsidP="00432EB1">
            <w:pPr>
              <w:pStyle w:val="ListParagraph"/>
              <w:numPr>
                <w:ilvl w:val="1"/>
                <w:numId w:val="21"/>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“God’s word” (1 Th.2:13) </w:t>
            </w:r>
          </w:p>
          <w:p w:rsidR="00883BE8" w:rsidRPr="004A780C" w:rsidRDefault="00883BE8" w:rsidP="00432EB1">
            <w:pPr>
              <w:pStyle w:val="ListParagraph"/>
              <w:numPr>
                <w:ilvl w:val="1"/>
                <w:numId w:val="21"/>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“the mystery of the lawlessness” (2 Th.2:7) </w:t>
            </w:r>
          </w:p>
          <w:p w:rsidR="00883BE8" w:rsidRPr="004A780C" w:rsidRDefault="00883BE8" w:rsidP="00432EB1">
            <w:pPr>
              <w:pStyle w:val="ListParagraph"/>
              <w:numPr>
                <w:ilvl w:val="1"/>
                <w:numId w:val="21"/>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“prayer” (Jam.5:16)</w:t>
            </w:r>
          </w:p>
          <w:p w:rsidR="00883BE8" w:rsidRPr="004A780C" w:rsidRDefault="00883BE8" w:rsidP="00432EB1">
            <w:pPr>
              <w:pStyle w:val="ListParagraph"/>
              <w:numPr>
                <w:ilvl w:val="1"/>
                <w:numId w:val="29"/>
              </w:numPr>
              <w:spacing w:after="0" w:line="240" w:lineRule="auto"/>
              <w:ind w:left="612"/>
              <w:rPr>
                <w:rFonts w:ascii="Times New Roman" w:hAnsi="Times New Roman" w:cs="Times New Roman"/>
                <w:color w:val="0070C0"/>
                <w:sz w:val="32"/>
                <w:szCs w:val="32"/>
              </w:rPr>
            </w:pPr>
            <w:r w:rsidRPr="004A780C">
              <w:rPr>
                <w:rFonts w:ascii="Times New Roman" w:hAnsi="Times New Roman" w:cs="Times New Roman"/>
                <w:sz w:val="32"/>
                <w:szCs w:val="32"/>
              </w:rPr>
              <w:t xml:space="preserve">Roughly half can be </w:t>
            </w:r>
            <w:r w:rsidRPr="004A780C">
              <w:rPr>
                <w:rFonts w:ascii="Times New Roman" w:hAnsi="Times New Roman" w:cs="Times New Roman"/>
                <w:b/>
                <w:sz w:val="32"/>
                <w:szCs w:val="32"/>
              </w:rPr>
              <w:t>ascribed to a person</w:t>
            </w:r>
            <w:r w:rsidRPr="004A780C">
              <w:rPr>
                <w:rFonts w:ascii="Times New Roman" w:hAnsi="Times New Roman" w:cs="Times New Roman"/>
                <w:sz w:val="32"/>
                <w:szCs w:val="32"/>
              </w:rPr>
              <w:t>.</w:t>
            </w:r>
          </w:p>
        </w:tc>
      </w:tr>
      <w:tr w:rsidR="00883BE8" w:rsidRPr="006673B7" w:rsidTr="00C62630">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“strengthened”</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krataioomai</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1</w:t>
            </w:r>
            <w:r w:rsidRPr="004A780C">
              <w:rPr>
                <w:rFonts w:ascii="Times New Roman" w:hAnsi="Times New Roman" w:cs="Times New Roman"/>
                <w:sz w:val="32"/>
                <w:szCs w:val="32"/>
              </w:rPr>
              <w:t xml:space="preserve"> out of 4)</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Eph.3:16</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w:t>
            </w:r>
            <w:r w:rsidRPr="004A780C">
              <w:rPr>
                <w:rFonts w:ascii="Times New Roman" w:hAnsi="Times New Roman" w:cs="Times New Roman"/>
                <w:sz w:val="32"/>
                <w:szCs w:val="32"/>
                <w:u w:val="single"/>
              </w:rPr>
              <w:t>to be strengthened</w:t>
            </w:r>
            <w:r w:rsidRPr="004A780C">
              <w:rPr>
                <w:rFonts w:ascii="Times New Roman" w:hAnsi="Times New Roman" w:cs="Times New Roman"/>
                <w:sz w:val="32"/>
                <w:szCs w:val="32"/>
              </w:rPr>
              <w:t xml:space="preserve"> with power </w:t>
            </w:r>
            <w:r w:rsidRPr="007F3C05">
              <w:rPr>
                <w:rFonts w:ascii="Times New Roman" w:hAnsi="Times New Roman" w:cs="Times New Roman"/>
                <w:sz w:val="32"/>
                <w:szCs w:val="32"/>
                <w:u w:val="single"/>
              </w:rPr>
              <w:t>by</w:t>
            </w:r>
            <w:r w:rsidRPr="004A780C">
              <w:rPr>
                <w:rFonts w:ascii="Times New Roman" w:hAnsi="Times New Roman" w:cs="Times New Roman"/>
                <w:sz w:val="32"/>
                <w:szCs w:val="32"/>
              </w:rPr>
              <w:t xml:space="preserve"> (</w:t>
            </w:r>
            <w:r w:rsidRPr="004A780C">
              <w:rPr>
                <w:rFonts w:ascii="Times New Roman" w:hAnsi="Times New Roman" w:cs="Times New Roman"/>
                <w:i/>
                <w:sz w:val="32"/>
                <w:szCs w:val="32"/>
              </w:rPr>
              <w:t>dia</w:t>
            </w:r>
            <w:r w:rsidRPr="004A780C">
              <w:rPr>
                <w:rFonts w:ascii="Times New Roman" w:hAnsi="Times New Roman" w:cs="Times New Roman"/>
                <w:sz w:val="32"/>
                <w:szCs w:val="32"/>
              </w:rPr>
              <w:t>) His Spirit in the inner man” – first the gift (“power”) then the Giver are mentioned.</w:t>
            </w:r>
          </w:p>
          <w:p w:rsidR="00883BE8" w:rsidRPr="004A780C" w:rsidRDefault="00883BE8" w:rsidP="00432EB1">
            <w:pPr>
              <w:pStyle w:val="ListParagraph"/>
              <w:numPr>
                <w:ilvl w:val="0"/>
                <w:numId w:val="22"/>
              </w:numPr>
              <w:spacing w:after="0" w:line="240" w:lineRule="auto"/>
              <w:ind w:left="346"/>
              <w:rPr>
                <w:rFonts w:ascii="Times New Roman" w:hAnsi="Times New Roman" w:cs="Times New Roman"/>
                <w:color w:val="0070C0"/>
                <w:sz w:val="32"/>
                <w:szCs w:val="32"/>
              </w:rPr>
            </w:pPr>
            <w:r w:rsidRPr="004A780C">
              <w:rPr>
                <w:rFonts w:ascii="Times New Roman" w:hAnsi="Times New Roman" w:cs="Times New Roman"/>
                <w:sz w:val="32"/>
                <w:szCs w:val="32"/>
              </w:rPr>
              <w:t>Contrast Luk.1:80 “</w:t>
            </w:r>
            <w:r w:rsidRPr="004A780C">
              <w:rPr>
                <w:rFonts w:ascii="Times New Roman" w:hAnsi="Times New Roman" w:cs="Times New Roman"/>
                <w:sz w:val="32"/>
                <w:szCs w:val="32"/>
                <w:u w:val="single"/>
              </w:rPr>
              <w:t>became strong</w:t>
            </w:r>
            <w:r w:rsidRPr="004A780C">
              <w:rPr>
                <w:rFonts w:ascii="Times New Roman" w:hAnsi="Times New Roman" w:cs="Times New Roman"/>
                <w:sz w:val="32"/>
                <w:szCs w:val="32"/>
              </w:rPr>
              <w:t xml:space="preserve"> by spirit” (John),</w:t>
            </w:r>
          </w:p>
          <w:p w:rsidR="00883BE8" w:rsidRPr="004A780C" w:rsidRDefault="00883BE8" w:rsidP="00432EB1">
            <w:pPr>
              <w:pStyle w:val="ListParagraph"/>
              <w:numPr>
                <w:ilvl w:val="0"/>
                <w:numId w:val="22"/>
              </w:numPr>
              <w:spacing w:after="0" w:line="240" w:lineRule="auto"/>
              <w:ind w:left="346"/>
              <w:rPr>
                <w:rFonts w:ascii="Times New Roman" w:hAnsi="Times New Roman" w:cs="Times New Roman"/>
                <w:color w:val="0070C0"/>
                <w:sz w:val="32"/>
                <w:szCs w:val="32"/>
              </w:rPr>
            </w:pPr>
            <w:r w:rsidRPr="004A780C">
              <w:rPr>
                <w:rFonts w:ascii="Times New Roman" w:hAnsi="Times New Roman" w:cs="Times New Roman"/>
                <w:sz w:val="32"/>
                <w:szCs w:val="32"/>
              </w:rPr>
              <w:t xml:space="preserve"> Luk.2:40 “</w:t>
            </w:r>
            <w:r w:rsidRPr="004A780C">
              <w:rPr>
                <w:rFonts w:ascii="Times New Roman" w:hAnsi="Times New Roman" w:cs="Times New Roman"/>
                <w:sz w:val="32"/>
                <w:szCs w:val="32"/>
                <w:u w:val="single"/>
              </w:rPr>
              <w:t>was strengthened</w:t>
            </w:r>
            <w:r w:rsidRPr="004A780C">
              <w:rPr>
                <w:rFonts w:ascii="Times New Roman" w:hAnsi="Times New Roman" w:cs="Times New Roman"/>
                <w:sz w:val="32"/>
                <w:szCs w:val="32"/>
              </w:rPr>
              <w:t>, filled by wisdom” (Jesus),</w:t>
            </w:r>
          </w:p>
          <w:p w:rsidR="00883BE8" w:rsidRPr="004A780C" w:rsidRDefault="00883BE8" w:rsidP="00432EB1">
            <w:pPr>
              <w:pStyle w:val="ListParagraph"/>
              <w:numPr>
                <w:ilvl w:val="0"/>
                <w:numId w:val="22"/>
              </w:numPr>
              <w:spacing w:after="0" w:line="240" w:lineRule="auto"/>
              <w:ind w:left="346"/>
              <w:rPr>
                <w:rFonts w:ascii="Times New Roman" w:hAnsi="Times New Roman" w:cs="Times New Roman"/>
                <w:color w:val="0070C0"/>
                <w:sz w:val="32"/>
                <w:szCs w:val="32"/>
              </w:rPr>
            </w:pPr>
            <w:r w:rsidRPr="004A780C">
              <w:rPr>
                <w:rFonts w:ascii="Times New Roman" w:hAnsi="Times New Roman" w:cs="Times New Roman"/>
                <w:sz w:val="32"/>
                <w:szCs w:val="32"/>
              </w:rPr>
              <w:t>and 1 Cor.16:13 “</w:t>
            </w:r>
            <w:r w:rsidRPr="004A780C">
              <w:rPr>
                <w:rFonts w:ascii="Times New Roman" w:hAnsi="Times New Roman" w:cs="Times New Roman"/>
                <w:sz w:val="32"/>
                <w:szCs w:val="32"/>
                <w:u w:val="single"/>
              </w:rPr>
              <w:t>be strengthened</w:t>
            </w:r>
            <w:r w:rsidRPr="004A780C">
              <w:rPr>
                <w:rFonts w:ascii="Times New Roman" w:hAnsi="Times New Roman" w:cs="Times New Roman"/>
                <w:sz w:val="32"/>
                <w:szCs w:val="32"/>
              </w:rPr>
              <w:t>” (</w:t>
            </w:r>
            <w:r>
              <w:rPr>
                <w:rFonts w:ascii="Times New Roman" w:hAnsi="Times New Roman" w:cs="Times New Roman"/>
                <w:sz w:val="32"/>
                <w:szCs w:val="32"/>
              </w:rPr>
              <w:t xml:space="preserve">a </w:t>
            </w:r>
            <w:r w:rsidRPr="004A780C">
              <w:rPr>
                <w:rFonts w:ascii="Times New Roman" w:hAnsi="Times New Roman" w:cs="Times New Roman"/>
                <w:sz w:val="32"/>
                <w:szCs w:val="32"/>
              </w:rPr>
              <w:t>command to believers – an agency of “self-control” [</w:t>
            </w:r>
            <w:proofErr w:type="spellStart"/>
            <w:r w:rsidRPr="004A780C">
              <w:rPr>
                <w:rFonts w:ascii="Times New Roman" w:hAnsi="Times New Roman" w:cs="Times New Roman"/>
                <w:i/>
                <w:sz w:val="32"/>
                <w:szCs w:val="32"/>
              </w:rPr>
              <w:t>enkrateuomai</w:t>
            </w:r>
            <w:proofErr w:type="spellEnd"/>
            <w:r w:rsidRPr="004A780C">
              <w:rPr>
                <w:rFonts w:ascii="Times New Roman" w:hAnsi="Times New Roman" w:cs="Times New Roman"/>
                <w:sz w:val="32"/>
                <w:szCs w:val="32"/>
              </w:rPr>
              <w:t xml:space="preserve">] could be inferred from </w:t>
            </w:r>
            <w:r>
              <w:rPr>
                <w:rFonts w:ascii="Times New Roman" w:hAnsi="Times New Roman" w:cs="Times New Roman"/>
                <w:sz w:val="32"/>
                <w:szCs w:val="32"/>
              </w:rPr>
              <w:t xml:space="preserve">1 Cor. </w:t>
            </w:r>
            <w:r w:rsidRPr="004A780C">
              <w:rPr>
                <w:rFonts w:ascii="Times New Roman" w:hAnsi="Times New Roman" w:cs="Times New Roman"/>
                <w:sz w:val="32"/>
                <w:szCs w:val="32"/>
              </w:rPr>
              <w:t>7:9 and 9:25).</w:t>
            </w:r>
          </w:p>
        </w:tc>
      </w:tr>
      <w:tr w:rsidR="00883BE8" w:rsidRPr="004C0D3F" w:rsidTr="00582464">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“give”</w:t>
            </w:r>
            <w:r w:rsidRPr="004A780C">
              <w:rPr>
                <w:rFonts w:ascii="Times New Roman" w:hAnsi="Times New Roman" w:cs="Times New Roman"/>
                <w:sz w:val="32"/>
                <w:szCs w:val="32"/>
              </w:rPr>
              <w:t xml:space="preserve"> gifts (</w:t>
            </w:r>
            <w:r w:rsidRPr="004A780C">
              <w:rPr>
                <w:rFonts w:ascii="Times New Roman" w:hAnsi="Times New Roman" w:cs="Times New Roman"/>
                <w:i/>
                <w:sz w:val="32"/>
                <w:szCs w:val="32"/>
              </w:rPr>
              <w:t>didōmi</w:t>
            </w:r>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403</w:t>
            </w:r>
            <w:r w:rsidRPr="004A780C">
              <w:rPr>
                <w:rFonts w:ascii="Times New Roman" w:hAnsi="Times New Roman" w:cs="Times New Roman"/>
                <w:sz w:val="32"/>
                <w:szCs w:val="32"/>
              </w:rPr>
              <w:t xml:space="preserve"> out of 415)</w:t>
            </w:r>
          </w:p>
          <w:p w:rsidR="00883BE8" w:rsidRPr="004A780C" w:rsidRDefault="00883BE8" w:rsidP="00883BE8">
            <w:pPr>
              <w:rPr>
                <w:rFonts w:ascii="Times New Roman" w:hAnsi="Times New Roman" w:cs="Times New Roman"/>
                <w:sz w:val="32"/>
                <w:szCs w:val="32"/>
              </w:rPr>
            </w:pPr>
          </w:p>
        </w:tc>
        <w:tc>
          <w:tcPr>
            <w:tcW w:w="6750" w:type="dxa"/>
          </w:tcPr>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lastRenderedPageBreak/>
              <w:t>Mat.10:19-20</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“…it </w:t>
            </w:r>
            <w:r w:rsidRPr="004A780C">
              <w:rPr>
                <w:rFonts w:ascii="Times New Roman" w:hAnsi="Times New Roman" w:cs="Times New Roman"/>
                <w:sz w:val="32"/>
                <w:szCs w:val="32"/>
                <w:u w:val="single"/>
              </w:rPr>
              <w:t>will be given</w:t>
            </w:r>
            <w:r w:rsidRPr="004A780C">
              <w:rPr>
                <w:rFonts w:ascii="Times New Roman" w:hAnsi="Times New Roman" w:cs="Times New Roman"/>
                <w:sz w:val="32"/>
                <w:szCs w:val="32"/>
              </w:rPr>
              <w:t xml:space="preserve"> to you in that hour what you should speak, for it is not you who </w:t>
            </w:r>
            <w:r w:rsidRPr="004A780C">
              <w:rPr>
                <w:rFonts w:ascii="Times New Roman" w:hAnsi="Times New Roman" w:cs="Times New Roman"/>
                <w:sz w:val="32"/>
                <w:szCs w:val="32"/>
              </w:rPr>
              <w:lastRenderedPageBreak/>
              <w:t>are speaking but the Spirit of your Father Who is speaking by you.”</w:t>
            </w:r>
          </w:p>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t>Mk.13:11</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“…whatever </w:t>
            </w:r>
            <w:r w:rsidRPr="004A780C">
              <w:rPr>
                <w:rFonts w:ascii="Times New Roman" w:hAnsi="Times New Roman" w:cs="Times New Roman"/>
                <w:sz w:val="32"/>
                <w:szCs w:val="32"/>
                <w:u w:val="single"/>
              </w:rPr>
              <w:t>may be given</w:t>
            </w:r>
            <w:r w:rsidRPr="004A780C">
              <w:rPr>
                <w:rFonts w:ascii="Times New Roman" w:hAnsi="Times New Roman" w:cs="Times New Roman"/>
                <w:sz w:val="32"/>
                <w:szCs w:val="32"/>
              </w:rPr>
              <w:t xml:space="preserve"> to you in that hour, speak that, for it is not you who is speaking but the Holy Spirit.”</w:t>
            </w:r>
          </w:p>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t>Joh.3:34</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“For He whom God has sent speaks the words of God, for the Spirit </w:t>
            </w:r>
            <w:r w:rsidRPr="004A780C">
              <w:rPr>
                <w:rFonts w:ascii="Times New Roman" w:hAnsi="Times New Roman" w:cs="Times New Roman"/>
                <w:sz w:val="32"/>
                <w:szCs w:val="32"/>
                <w:u w:val="single"/>
              </w:rPr>
              <w:t>gives</w:t>
            </w:r>
            <w:r w:rsidRPr="004A780C">
              <w:rPr>
                <w:rFonts w:ascii="Times New Roman" w:hAnsi="Times New Roman" w:cs="Times New Roman"/>
                <w:sz w:val="32"/>
                <w:szCs w:val="32"/>
              </w:rPr>
              <w:t xml:space="preserve"> </w:t>
            </w:r>
            <w:r w:rsidRPr="004A780C">
              <w:rPr>
                <w:rFonts w:ascii="Times New Roman" w:hAnsi="Times New Roman" w:cs="Times New Roman"/>
                <w:i/>
                <w:iCs/>
                <w:sz w:val="32"/>
                <w:szCs w:val="32"/>
              </w:rPr>
              <w:t>Him words</w:t>
            </w:r>
            <w:r w:rsidRPr="004A780C">
              <w:rPr>
                <w:rFonts w:ascii="Times New Roman" w:hAnsi="Times New Roman" w:cs="Times New Roman"/>
                <w:sz w:val="32"/>
                <w:szCs w:val="32"/>
              </w:rPr>
              <w:t xml:space="preserve"> not by measure.”</w:t>
            </w:r>
          </w:p>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t>Acts 2:4</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“And all were filled with (of) holy spirit, and they began to speak other languages according as the Spirit </w:t>
            </w:r>
            <w:r w:rsidRPr="004A780C">
              <w:rPr>
                <w:rFonts w:ascii="Times New Roman" w:hAnsi="Times New Roman" w:cs="Times New Roman"/>
                <w:sz w:val="32"/>
                <w:szCs w:val="32"/>
                <w:u w:val="single"/>
              </w:rPr>
              <w:t>was giving</w:t>
            </w:r>
            <w:r w:rsidRPr="004A780C">
              <w:rPr>
                <w:rFonts w:ascii="Times New Roman" w:hAnsi="Times New Roman" w:cs="Times New Roman"/>
                <w:sz w:val="32"/>
                <w:szCs w:val="32"/>
              </w:rPr>
              <w:t xml:space="preserve"> them to declare.”</w:t>
            </w:r>
          </w:p>
          <w:p w:rsidR="00883BE8" w:rsidRPr="004A780C" w:rsidRDefault="00883BE8" w:rsidP="00883B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color w:val="0070C0"/>
                <w:sz w:val="32"/>
                <w:szCs w:val="32"/>
              </w:rPr>
            </w:pPr>
            <w:r w:rsidRPr="004A780C">
              <w:rPr>
                <w:rFonts w:ascii="Times New Roman" w:hAnsi="Times New Roman" w:cs="Times New Roman"/>
                <w:b/>
                <w:color w:val="0070C0"/>
                <w:sz w:val="32"/>
                <w:szCs w:val="32"/>
              </w:rPr>
              <w:t>1 Cor.12:7-9</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(2)</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“Now to each one </w:t>
            </w:r>
            <w:r w:rsidRPr="004A780C">
              <w:rPr>
                <w:rFonts w:ascii="Times New Roman" w:hAnsi="Times New Roman" w:cs="Times New Roman"/>
                <w:sz w:val="32"/>
                <w:szCs w:val="32"/>
                <w:u w:val="single"/>
              </w:rPr>
              <w:t>is given</w:t>
            </w:r>
            <w:r w:rsidRPr="004A780C">
              <w:rPr>
                <w:rFonts w:ascii="Times New Roman" w:hAnsi="Times New Roman" w:cs="Times New Roman"/>
                <w:sz w:val="32"/>
                <w:szCs w:val="32"/>
              </w:rPr>
              <w:t xml:space="preserve"> the manifesting of the Spirit for the joint-using: for indeed to whom by the Spirit </w:t>
            </w:r>
            <w:r w:rsidRPr="004A780C">
              <w:rPr>
                <w:rFonts w:ascii="Times New Roman" w:hAnsi="Times New Roman" w:cs="Times New Roman"/>
                <w:sz w:val="32"/>
                <w:szCs w:val="32"/>
                <w:u w:val="single"/>
              </w:rPr>
              <w:t>is given</w:t>
            </w:r>
            <w:r w:rsidRPr="004A780C">
              <w:rPr>
                <w:rFonts w:ascii="Times New Roman" w:hAnsi="Times New Roman" w:cs="Times New Roman"/>
                <w:sz w:val="32"/>
                <w:szCs w:val="32"/>
              </w:rPr>
              <w:t xml:space="preserve"> a word of wisdom, but to another a word of knowledge according to the same Spirit; to a different one faith by the same Spirit, but to another </w:t>
            </w:r>
            <w:r w:rsidRPr="004A780C">
              <w:rPr>
                <w:rFonts w:ascii="Times New Roman" w:hAnsi="Times New Roman" w:cs="Times New Roman"/>
                <w:sz w:val="32"/>
                <w:szCs w:val="32"/>
                <w:u w:val="single"/>
              </w:rPr>
              <w:t>gifts</w:t>
            </w:r>
            <w:r w:rsidRPr="004A780C">
              <w:rPr>
                <w:rFonts w:ascii="Times New Roman" w:hAnsi="Times New Roman" w:cs="Times New Roman"/>
                <w:sz w:val="32"/>
                <w:szCs w:val="32"/>
              </w:rPr>
              <w:t xml:space="preserve"> of healings by the one Spirit” – and see </w:t>
            </w:r>
            <w:r w:rsidRPr="004A780C">
              <w:rPr>
                <w:rFonts w:ascii="Times New Roman" w:hAnsi="Times New Roman" w:cs="Times New Roman"/>
                <w:b/>
                <w:sz w:val="32"/>
                <w:szCs w:val="32"/>
              </w:rPr>
              <w:t>Appendix D: Structure of 1 Cor.12:1-13</w:t>
            </w:r>
            <w:r w:rsidRPr="004A780C">
              <w:rPr>
                <w:rFonts w:ascii="Times New Roman" w:hAnsi="Times New Roman" w:cs="Times New Roman"/>
                <w:sz w:val="32"/>
                <w:szCs w:val="32"/>
              </w:rPr>
              <w:t>.</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Rev.2:7, 17</w:t>
            </w:r>
            <w:r w:rsidR="004971E8">
              <w:rPr>
                <w:rFonts w:ascii="Times New Roman" w:hAnsi="Times New Roman" w:cs="Times New Roman"/>
                <w:b/>
                <w:color w:val="0070C0"/>
                <w:sz w:val="32"/>
                <w:szCs w:val="32"/>
              </w:rPr>
              <w:t xml:space="preserve"> </w:t>
            </w:r>
            <w:r w:rsidRPr="004A780C">
              <w:rPr>
                <w:rFonts w:ascii="Times New Roman" w:hAnsi="Times New Roman" w:cs="Times New Roman"/>
                <w:sz w:val="32"/>
                <w:szCs w:val="32"/>
              </w:rPr>
              <w:t xml:space="preserve">(2) – “He having an ear, let him hear what the Spirit says to the assemblies: to those who overcome I </w:t>
            </w:r>
            <w:r w:rsidRPr="004A780C">
              <w:rPr>
                <w:rFonts w:ascii="Times New Roman" w:hAnsi="Times New Roman" w:cs="Times New Roman"/>
                <w:sz w:val="32"/>
                <w:szCs w:val="32"/>
                <w:u w:val="single"/>
              </w:rPr>
              <w:t>will give</w:t>
            </w:r>
            <w:r w:rsidRPr="004A780C">
              <w:rPr>
                <w:rFonts w:ascii="Times New Roman" w:hAnsi="Times New Roman" w:cs="Times New Roman"/>
                <w:sz w:val="32"/>
                <w:szCs w:val="32"/>
              </w:rPr>
              <w:t xml:space="preserve"> them to eat from the tree of the life … to the one overcoming I </w:t>
            </w:r>
            <w:r w:rsidRPr="004A780C">
              <w:rPr>
                <w:rFonts w:ascii="Times New Roman" w:hAnsi="Times New Roman" w:cs="Times New Roman"/>
                <w:sz w:val="32"/>
                <w:szCs w:val="32"/>
                <w:u w:val="single"/>
              </w:rPr>
              <w:t>will give</w:t>
            </w:r>
            <w:r w:rsidRPr="004A780C">
              <w:rPr>
                <w:rFonts w:ascii="Times New Roman" w:hAnsi="Times New Roman" w:cs="Times New Roman"/>
                <w:sz w:val="32"/>
                <w:szCs w:val="32"/>
              </w:rPr>
              <w:t xml:space="preserve"> him the manna which has been hidden and I </w:t>
            </w:r>
            <w:r w:rsidRPr="004A780C">
              <w:rPr>
                <w:rFonts w:ascii="Times New Roman" w:hAnsi="Times New Roman" w:cs="Times New Roman"/>
                <w:sz w:val="32"/>
                <w:szCs w:val="32"/>
                <w:u w:val="single"/>
              </w:rPr>
              <w:t>will give</w:t>
            </w:r>
            <w:r w:rsidRPr="004A780C">
              <w:rPr>
                <w:rFonts w:ascii="Times New Roman" w:hAnsi="Times New Roman" w:cs="Times New Roman"/>
                <w:sz w:val="32"/>
                <w:szCs w:val="32"/>
              </w:rPr>
              <w:t xml:space="preserve"> him a white stone…” – and see </w:t>
            </w:r>
            <w:r w:rsidRPr="004A780C">
              <w:rPr>
                <w:rFonts w:ascii="Times New Roman" w:hAnsi="Times New Roman" w:cs="Times New Roman"/>
                <w:b/>
                <w:sz w:val="32"/>
                <w:szCs w:val="32"/>
              </w:rPr>
              <w:t xml:space="preserve">Appendix B: Some Spirit </w:t>
            </w:r>
            <w:r w:rsidRPr="004A780C">
              <w:rPr>
                <w:rFonts w:ascii="Times New Roman" w:hAnsi="Times New Roman" w:cs="Times New Roman"/>
                <w:b/>
                <w:i/>
                <w:sz w:val="32"/>
                <w:szCs w:val="32"/>
              </w:rPr>
              <w:t>Speakings</w:t>
            </w:r>
            <w:r w:rsidRPr="004A780C">
              <w:rPr>
                <w:rFonts w:ascii="Times New Roman" w:hAnsi="Times New Roman" w:cs="Times New Roman"/>
                <w:b/>
                <w:sz w:val="32"/>
                <w:szCs w:val="32"/>
              </w:rPr>
              <w:t xml:space="preserve"> in Revelation</w:t>
            </w:r>
            <w:r w:rsidRPr="004A780C">
              <w:rPr>
                <w:rFonts w:ascii="Times New Roman" w:hAnsi="Times New Roman" w:cs="Times New Roman"/>
                <w:sz w:val="32"/>
                <w:szCs w:val="32"/>
              </w:rPr>
              <w:t>.</w:t>
            </w:r>
          </w:p>
          <w:p w:rsidR="00883BE8" w:rsidRPr="004A780C" w:rsidRDefault="00883BE8" w:rsidP="00432EB1">
            <w:pPr>
              <w:pStyle w:val="ListParagraph"/>
              <w:numPr>
                <w:ilvl w:val="0"/>
                <w:numId w:val="23"/>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lastRenderedPageBreak/>
              <w:t xml:space="preserve">NOTE: in </w:t>
            </w:r>
            <w:r w:rsidRPr="004A780C">
              <w:rPr>
                <w:rFonts w:ascii="Times New Roman" w:hAnsi="Times New Roman" w:cs="Times New Roman"/>
                <w:b/>
                <w:color w:val="0070C0"/>
                <w:sz w:val="32"/>
                <w:szCs w:val="32"/>
              </w:rPr>
              <w:t>Mat.10:19-20</w:t>
            </w:r>
            <w:r w:rsidRPr="004A780C">
              <w:rPr>
                <w:rFonts w:ascii="Times New Roman" w:hAnsi="Times New Roman" w:cs="Times New Roman"/>
                <w:sz w:val="32"/>
                <w:szCs w:val="32"/>
              </w:rPr>
              <w:t xml:space="preserve"> “the Spirit of your Father” </w:t>
            </w:r>
            <w:r>
              <w:rPr>
                <w:rFonts w:ascii="Times New Roman" w:hAnsi="Times New Roman" w:cs="Times New Roman"/>
                <w:sz w:val="32"/>
                <w:szCs w:val="32"/>
              </w:rPr>
              <w:t>parallels</w:t>
            </w:r>
            <w:r w:rsidRPr="004A780C">
              <w:rPr>
                <w:rFonts w:ascii="Times New Roman" w:hAnsi="Times New Roman" w:cs="Times New Roman"/>
                <w:sz w:val="32"/>
                <w:szCs w:val="32"/>
              </w:rPr>
              <w:t xml:space="preserve"> </w:t>
            </w:r>
            <w:r w:rsidRPr="004A780C">
              <w:rPr>
                <w:rFonts w:ascii="Times New Roman" w:hAnsi="Times New Roman" w:cs="Times New Roman"/>
                <w:b/>
                <w:color w:val="0070C0"/>
                <w:sz w:val="32"/>
                <w:szCs w:val="32"/>
              </w:rPr>
              <w:t>Mk.13:11</w:t>
            </w:r>
            <w:r w:rsidRPr="004A780C">
              <w:rPr>
                <w:rFonts w:ascii="Times New Roman" w:hAnsi="Times New Roman" w:cs="Times New Roman"/>
                <w:sz w:val="32"/>
                <w:szCs w:val="32"/>
              </w:rPr>
              <w:t xml:space="preserve"> “the Holy Spirit” as Giver, and in the </w:t>
            </w:r>
            <w:r>
              <w:rPr>
                <w:rFonts w:ascii="Times New Roman" w:hAnsi="Times New Roman" w:cs="Times New Roman"/>
                <w:sz w:val="32"/>
                <w:szCs w:val="32"/>
              </w:rPr>
              <w:t>similar</w:t>
            </w:r>
            <w:r w:rsidRPr="004A780C">
              <w:rPr>
                <w:rFonts w:ascii="Times New Roman" w:hAnsi="Times New Roman" w:cs="Times New Roman"/>
                <w:sz w:val="32"/>
                <w:szCs w:val="32"/>
              </w:rPr>
              <w:t xml:space="preserve"> Luk.21:15 Jesus will be the Giver (</w:t>
            </w:r>
            <w:r w:rsidRPr="004A780C">
              <w:rPr>
                <w:rFonts w:ascii="Times New Roman" w:hAnsi="Times New Roman" w:cs="Times New Roman"/>
                <w:b/>
                <w:sz w:val="32"/>
                <w:szCs w:val="32"/>
              </w:rPr>
              <w:t>Father, Son &amp; Holy Spirit working together</w:t>
            </w:r>
            <w:r w:rsidRPr="004A780C">
              <w:rPr>
                <w:rFonts w:ascii="Times New Roman" w:hAnsi="Times New Roman" w:cs="Times New Roman"/>
                <w:sz w:val="32"/>
                <w:szCs w:val="32"/>
              </w:rPr>
              <w:t>).</w:t>
            </w:r>
          </w:p>
          <w:p w:rsidR="00883BE8" w:rsidRPr="004A780C" w:rsidRDefault="00883BE8" w:rsidP="00432EB1">
            <w:pPr>
              <w:pStyle w:val="ListParagraph"/>
              <w:numPr>
                <w:ilvl w:val="0"/>
                <w:numId w:val="23"/>
              </w:numPr>
              <w:spacing w:after="0" w:line="240" w:lineRule="auto"/>
              <w:ind w:left="346"/>
              <w:rPr>
                <w:rFonts w:ascii="Times New Roman" w:hAnsi="Times New Roman" w:cs="Times New Roman"/>
                <w:sz w:val="32"/>
                <w:szCs w:val="32"/>
              </w:rPr>
            </w:pPr>
            <w:r w:rsidRPr="004A780C">
              <w:rPr>
                <w:rFonts w:ascii="Times New Roman" w:hAnsi="Times New Roman" w:cs="Times New Roman"/>
                <w:b/>
                <w:color w:val="0070C0"/>
                <w:sz w:val="32"/>
                <w:szCs w:val="32"/>
              </w:rPr>
              <w:t>Joh.3:34</w:t>
            </w:r>
            <w:r w:rsidRPr="004A780C">
              <w:rPr>
                <w:rFonts w:ascii="Times New Roman" w:hAnsi="Times New Roman" w:cs="Times New Roman"/>
                <w:sz w:val="32"/>
                <w:szCs w:val="32"/>
              </w:rPr>
              <w:t xml:space="preserve"> (as translated in “</w:t>
            </w:r>
            <w:r w:rsidRPr="004A780C">
              <w:rPr>
                <w:rFonts w:ascii="Times New Roman" w:hAnsi="Times New Roman" w:cs="Times New Roman"/>
                <w:i/>
                <w:sz w:val="32"/>
                <w:szCs w:val="32"/>
              </w:rPr>
              <w:t>The Giver and His Gifts</w:t>
            </w:r>
            <w:r w:rsidRPr="004A780C">
              <w:rPr>
                <w:rFonts w:ascii="Times New Roman" w:hAnsi="Times New Roman" w:cs="Times New Roman"/>
                <w:sz w:val="32"/>
                <w:szCs w:val="32"/>
              </w:rPr>
              <w:t xml:space="preserve">”) – “the Spirit does not </w:t>
            </w:r>
            <w:r w:rsidRPr="004A780C">
              <w:rPr>
                <w:rFonts w:ascii="Times New Roman" w:hAnsi="Times New Roman" w:cs="Times New Roman"/>
                <w:sz w:val="32"/>
                <w:szCs w:val="32"/>
                <w:u w:val="single"/>
              </w:rPr>
              <w:t>give</w:t>
            </w:r>
            <w:r w:rsidRPr="004A780C">
              <w:rPr>
                <w:rFonts w:ascii="Times New Roman" w:hAnsi="Times New Roman" w:cs="Times New Roman"/>
                <w:sz w:val="32"/>
                <w:szCs w:val="32"/>
              </w:rPr>
              <w:t xml:space="preserve"> [to Him] [the words of God] by measure” – note the two </w:t>
            </w:r>
            <w:r>
              <w:rPr>
                <w:rFonts w:ascii="Times New Roman" w:hAnsi="Times New Roman" w:cs="Times New Roman"/>
                <w:sz w:val="32"/>
                <w:szCs w:val="32"/>
              </w:rPr>
              <w:t>[</w:t>
            </w:r>
            <w:r w:rsidRPr="004A780C">
              <w:rPr>
                <w:rFonts w:ascii="Times New Roman" w:hAnsi="Times New Roman" w:cs="Times New Roman"/>
                <w:sz w:val="32"/>
                <w:szCs w:val="32"/>
              </w:rPr>
              <w:t>ellipses</w:t>
            </w:r>
            <w:r>
              <w:rPr>
                <w:rFonts w:ascii="Times New Roman" w:hAnsi="Times New Roman" w:cs="Times New Roman"/>
                <w:sz w:val="32"/>
                <w:szCs w:val="32"/>
              </w:rPr>
              <w:t>]</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0"/>
                <w:numId w:val="23"/>
              </w:numPr>
              <w:spacing w:after="0" w:line="240" w:lineRule="auto"/>
              <w:ind w:left="346"/>
              <w:rPr>
                <w:rFonts w:ascii="Times New Roman" w:hAnsi="Times New Roman" w:cs="Times New Roman"/>
                <w:sz w:val="32"/>
                <w:szCs w:val="32"/>
              </w:rPr>
            </w:pPr>
            <w:r w:rsidRPr="004A780C">
              <w:rPr>
                <w:rFonts w:ascii="Times New Roman" w:hAnsi="Times New Roman" w:cs="Times New Roman"/>
                <w:b/>
                <w:color w:val="0070C0"/>
                <w:sz w:val="32"/>
                <w:szCs w:val="32"/>
              </w:rPr>
              <w:t>Acts 2:</w:t>
            </w:r>
            <w:r w:rsidRPr="004A780C">
              <w:rPr>
                <w:rFonts w:ascii="Times New Roman" w:hAnsi="Times New Roman" w:cs="Times New Roman"/>
                <w:color w:val="0070C0"/>
                <w:sz w:val="32"/>
                <w:szCs w:val="32"/>
              </w:rPr>
              <w:t>4</w:t>
            </w:r>
            <w:r w:rsidRPr="004A780C">
              <w:rPr>
                <w:rFonts w:ascii="Times New Roman" w:hAnsi="Times New Roman" w:cs="Times New Roman"/>
                <w:sz w:val="32"/>
                <w:szCs w:val="32"/>
              </w:rPr>
              <w:t xml:space="preserve"> “the Spirit </w:t>
            </w:r>
            <w:r w:rsidRPr="004A780C">
              <w:rPr>
                <w:rFonts w:ascii="Times New Roman" w:hAnsi="Times New Roman" w:cs="Times New Roman"/>
                <w:sz w:val="32"/>
                <w:szCs w:val="32"/>
                <w:u w:val="single"/>
              </w:rPr>
              <w:t>was giving</w:t>
            </w:r>
            <w:r w:rsidRPr="004A780C">
              <w:rPr>
                <w:rFonts w:ascii="Times New Roman" w:hAnsi="Times New Roman" w:cs="Times New Roman"/>
                <w:sz w:val="32"/>
                <w:szCs w:val="32"/>
              </w:rPr>
              <w:t xml:space="preserve"> to them to declare” (i.e., the “utterance” of the </w:t>
            </w:r>
            <w:r w:rsidRPr="004A780C">
              <w:rPr>
                <w:rFonts w:ascii="Times New Roman" w:hAnsi="Times New Roman" w:cs="Times New Roman"/>
                <w:i/>
                <w:sz w:val="32"/>
                <w:szCs w:val="32"/>
              </w:rPr>
              <w:t>KJV</w:t>
            </w:r>
            <w:r w:rsidRPr="004A780C">
              <w:rPr>
                <w:rFonts w:ascii="Times New Roman" w:hAnsi="Times New Roman" w:cs="Times New Roman"/>
                <w:sz w:val="32"/>
                <w:szCs w:val="32"/>
              </w:rPr>
              <w:t>).</w:t>
            </w:r>
          </w:p>
          <w:p w:rsidR="00883BE8" w:rsidRPr="004A780C" w:rsidRDefault="00883BE8" w:rsidP="00432EB1">
            <w:pPr>
              <w:pStyle w:val="ListParagraph"/>
              <w:numPr>
                <w:ilvl w:val="0"/>
                <w:numId w:val="23"/>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w:t>
            </w:r>
            <w:r w:rsidRPr="004A780C">
              <w:rPr>
                <w:rFonts w:ascii="Times New Roman" w:hAnsi="Times New Roman" w:cs="Times New Roman"/>
                <w:b/>
                <w:color w:val="0070C0"/>
                <w:sz w:val="32"/>
                <w:szCs w:val="32"/>
              </w:rPr>
              <w:t>1 Cor.12:7-9</w:t>
            </w:r>
            <w:r w:rsidR="00ED4ABC">
              <w:rPr>
                <w:rFonts w:ascii="Times New Roman" w:hAnsi="Times New Roman" w:cs="Times New Roman"/>
                <w:b/>
                <w:color w:val="0070C0"/>
                <w:sz w:val="32"/>
                <w:szCs w:val="32"/>
              </w:rPr>
              <w:t xml:space="preserve"> </w:t>
            </w:r>
            <w:r w:rsidRPr="004A780C">
              <w:rPr>
                <w:rFonts w:ascii="Times New Roman" w:hAnsi="Times New Roman" w:cs="Times New Roman"/>
                <w:sz w:val="32"/>
                <w:szCs w:val="32"/>
              </w:rPr>
              <w:t xml:space="preserve">(2) “the Spirit” (“the same Spirit”, “the one Spirit”) </w:t>
            </w:r>
            <w:r w:rsidRPr="004A780C">
              <w:rPr>
                <w:rFonts w:ascii="Times New Roman" w:hAnsi="Times New Roman" w:cs="Times New Roman"/>
                <w:sz w:val="32"/>
                <w:szCs w:val="32"/>
                <w:u w:val="single"/>
              </w:rPr>
              <w:t>is giving</w:t>
            </w:r>
            <w:r w:rsidRPr="004A780C">
              <w:rPr>
                <w:rFonts w:ascii="Times New Roman" w:hAnsi="Times New Roman" w:cs="Times New Roman"/>
                <w:sz w:val="32"/>
                <w:szCs w:val="32"/>
              </w:rPr>
              <w:t>, but expressed in the passive voice (“</w:t>
            </w:r>
            <w:r w:rsidRPr="004A780C">
              <w:rPr>
                <w:rFonts w:ascii="Times New Roman" w:hAnsi="Times New Roman" w:cs="Times New Roman"/>
                <w:sz w:val="32"/>
                <w:szCs w:val="32"/>
                <w:u w:val="single"/>
              </w:rPr>
              <w:t>given</w:t>
            </w:r>
            <w:r w:rsidRPr="004A780C">
              <w:rPr>
                <w:rFonts w:ascii="Times New Roman" w:hAnsi="Times New Roman" w:cs="Times New Roman"/>
                <w:sz w:val="32"/>
                <w:szCs w:val="32"/>
              </w:rPr>
              <w:t xml:space="preserve"> by”), while in the larger text (1 Cor. 12:4-9), note in v.6 “God Himself working all these in all” and v.28 “God </w:t>
            </w:r>
            <w:r w:rsidRPr="004A780C">
              <w:rPr>
                <w:rFonts w:ascii="Times New Roman" w:hAnsi="Times New Roman" w:cs="Times New Roman"/>
                <w:sz w:val="32"/>
                <w:szCs w:val="32"/>
                <w:u w:val="single"/>
              </w:rPr>
              <w:t>appointed</w:t>
            </w:r>
            <w:r w:rsidRPr="004A780C">
              <w:rPr>
                <w:rFonts w:ascii="Times New Roman" w:hAnsi="Times New Roman" w:cs="Times New Roman"/>
                <w:sz w:val="32"/>
                <w:szCs w:val="32"/>
              </w:rPr>
              <w:t xml:space="preserve"> (</w:t>
            </w:r>
            <w:r w:rsidRPr="004A780C">
              <w:rPr>
                <w:rFonts w:ascii="Times New Roman" w:hAnsi="Times New Roman" w:cs="Times New Roman"/>
                <w:i/>
                <w:sz w:val="32"/>
                <w:szCs w:val="32"/>
              </w:rPr>
              <w:t>tithēmi</w:t>
            </w:r>
            <w:r w:rsidRPr="004A780C">
              <w:rPr>
                <w:rFonts w:ascii="Times New Roman" w:hAnsi="Times New Roman" w:cs="Times New Roman"/>
                <w:sz w:val="32"/>
                <w:szCs w:val="32"/>
              </w:rPr>
              <w:t xml:space="preserve">) these (gifts)”. </w:t>
            </w:r>
          </w:p>
          <w:p w:rsidR="00883BE8" w:rsidRPr="004A780C" w:rsidRDefault="00883BE8" w:rsidP="00432EB1">
            <w:pPr>
              <w:pStyle w:val="ListParagraph"/>
              <w:numPr>
                <w:ilvl w:val="0"/>
                <w:numId w:val="24"/>
              </w:numPr>
              <w:spacing w:after="0" w:line="240" w:lineRule="auto"/>
              <w:ind w:left="346"/>
              <w:rPr>
                <w:rFonts w:ascii="Times New Roman" w:hAnsi="Times New Roman" w:cs="Times New Roman"/>
                <w:color w:val="0070C0"/>
                <w:sz w:val="32"/>
                <w:szCs w:val="32"/>
              </w:rPr>
            </w:pPr>
            <w:r w:rsidRPr="004A780C">
              <w:rPr>
                <w:rFonts w:ascii="Times New Roman" w:hAnsi="Times New Roman" w:cs="Times New Roman"/>
                <w:b/>
                <w:color w:val="0070C0"/>
                <w:sz w:val="32"/>
                <w:szCs w:val="32"/>
              </w:rPr>
              <w:t>Rev.2:7</w:t>
            </w:r>
            <w:r w:rsidRPr="004A780C">
              <w:rPr>
                <w:rFonts w:ascii="Times New Roman" w:hAnsi="Times New Roman" w:cs="Times New Roman"/>
                <w:sz w:val="32"/>
                <w:szCs w:val="32"/>
              </w:rPr>
              <w:t xml:space="preserve">, </w:t>
            </w:r>
            <w:r w:rsidRPr="004A780C">
              <w:rPr>
                <w:rFonts w:ascii="Times New Roman" w:hAnsi="Times New Roman" w:cs="Times New Roman"/>
                <w:b/>
                <w:color w:val="0070C0"/>
                <w:sz w:val="32"/>
                <w:szCs w:val="32"/>
              </w:rPr>
              <w:t>17</w:t>
            </w:r>
            <w:r w:rsidR="00ED4ABC">
              <w:rPr>
                <w:rFonts w:ascii="Times New Roman" w:hAnsi="Times New Roman" w:cs="Times New Roman"/>
                <w:b/>
                <w:color w:val="0070C0"/>
                <w:sz w:val="32"/>
                <w:szCs w:val="32"/>
              </w:rPr>
              <w:t xml:space="preserve"> </w:t>
            </w:r>
            <w:r w:rsidRPr="004A780C">
              <w:rPr>
                <w:rFonts w:ascii="Times New Roman" w:hAnsi="Times New Roman" w:cs="Times New Roman"/>
                <w:sz w:val="32"/>
                <w:szCs w:val="32"/>
              </w:rPr>
              <w:t xml:space="preserve">(2) – here “the Spirit says … </w:t>
            </w:r>
            <w:r w:rsidRPr="004A780C">
              <w:rPr>
                <w:rFonts w:ascii="Times New Roman" w:hAnsi="Times New Roman" w:cs="Times New Roman"/>
                <w:b/>
                <w:sz w:val="32"/>
                <w:szCs w:val="32"/>
              </w:rPr>
              <w:t xml:space="preserve">I </w:t>
            </w:r>
            <w:r w:rsidRPr="004A780C">
              <w:rPr>
                <w:rFonts w:ascii="Times New Roman" w:hAnsi="Times New Roman" w:cs="Times New Roman"/>
                <w:b/>
                <w:sz w:val="32"/>
                <w:szCs w:val="32"/>
                <w:u w:val="single"/>
              </w:rPr>
              <w:t>will give</w:t>
            </w:r>
            <w:r w:rsidRPr="004A780C">
              <w:rPr>
                <w:rFonts w:ascii="Times New Roman" w:hAnsi="Times New Roman" w:cs="Times New Roman"/>
                <w:sz w:val="32"/>
                <w:szCs w:val="32"/>
              </w:rPr>
              <w:t xml:space="preserve">” (i.e., </w:t>
            </w:r>
            <w:r w:rsidRPr="004A780C">
              <w:rPr>
                <w:rFonts w:ascii="Times New Roman" w:hAnsi="Times New Roman" w:cs="Times New Roman"/>
                <w:b/>
                <w:sz w:val="32"/>
                <w:szCs w:val="32"/>
              </w:rPr>
              <w:t>the 1</w:t>
            </w:r>
            <w:r w:rsidRPr="004A780C">
              <w:rPr>
                <w:rFonts w:ascii="Times New Roman" w:hAnsi="Times New Roman" w:cs="Times New Roman"/>
                <w:b/>
                <w:sz w:val="32"/>
                <w:szCs w:val="32"/>
                <w:vertAlign w:val="superscript"/>
              </w:rPr>
              <w:t>st</w:t>
            </w:r>
            <w:r w:rsidRPr="004A780C">
              <w:rPr>
                <w:rFonts w:ascii="Times New Roman" w:hAnsi="Times New Roman" w:cs="Times New Roman"/>
                <w:b/>
                <w:sz w:val="32"/>
                <w:szCs w:val="32"/>
              </w:rPr>
              <w:t xml:space="preserve"> person indicates</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the Spirit is a “He”, not an ‘it”</w:t>
            </w:r>
            <w:r w:rsidRPr="004A780C">
              <w:rPr>
                <w:rFonts w:ascii="Times New Roman" w:hAnsi="Times New Roman" w:cs="Times New Roman"/>
                <w:sz w:val="32"/>
                <w:szCs w:val="32"/>
              </w:rPr>
              <w:t>). In the remaining 407 occs. the subject of this verb is typically men, Satan (dragon), Jesus or God (Father), and even in the passive voice one or more of these can be inferred.</w:t>
            </w:r>
          </w:p>
          <w:p w:rsidR="00883BE8" w:rsidRPr="004A780C" w:rsidRDefault="00883BE8" w:rsidP="00432EB1">
            <w:pPr>
              <w:pStyle w:val="ListParagraph"/>
              <w:numPr>
                <w:ilvl w:val="0"/>
                <w:numId w:val="24"/>
              </w:numPr>
              <w:spacing w:after="0" w:line="240" w:lineRule="auto"/>
              <w:ind w:left="346"/>
              <w:rPr>
                <w:rFonts w:ascii="Times New Roman" w:hAnsi="Times New Roman" w:cs="Times New Roman"/>
                <w:color w:val="0070C0"/>
                <w:sz w:val="32"/>
                <w:szCs w:val="32"/>
              </w:rPr>
            </w:pPr>
            <w:r w:rsidRPr="004A780C">
              <w:rPr>
                <w:rFonts w:ascii="Times New Roman" w:hAnsi="Times New Roman" w:cs="Times New Roman"/>
                <w:sz w:val="32"/>
                <w:szCs w:val="32"/>
              </w:rPr>
              <w:t xml:space="preserve">Where “the world” gives, the world of man is to be understood (Joh.14:27). </w:t>
            </w:r>
          </w:p>
          <w:p w:rsidR="00883BE8" w:rsidRPr="00F02501" w:rsidRDefault="00883BE8" w:rsidP="00432EB1">
            <w:pPr>
              <w:pStyle w:val="ListParagraph"/>
              <w:numPr>
                <w:ilvl w:val="0"/>
                <w:numId w:val="24"/>
              </w:numPr>
              <w:spacing w:after="0" w:line="240" w:lineRule="auto"/>
              <w:ind w:left="346"/>
              <w:rPr>
                <w:rFonts w:ascii="Times New Roman" w:hAnsi="Times New Roman" w:cs="Times New Roman"/>
                <w:color w:val="0070C0"/>
                <w:sz w:val="32"/>
                <w:szCs w:val="32"/>
              </w:rPr>
            </w:pPr>
            <w:r w:rsidRPr="004A780C">
              <w:rPr>
                <w:rFonts w:ascii="Times New Roman" w:hAnsi="Times New Roman" w:cs="Times New Roman"/>
                <w:sz w:val="32"/>
                <w:szCs w:val="32"/>
              </w:rPr>
              <w:t xml:space="preserve">The subject of this verb is almost always </w:t>
            </w:r>
            <w:r w:rsidRPr="004A780C">
              <w:rPr>
                <w:rFonts w:ascii="Times New Roman" w:hAnsi="Times New Roman" w:cs="Times New Roman"/>
                <w:b/>
                <w:sz w:val="32"/>
                <w:szCs w:val="32"/>
              </w:rPr>
              <w:t>a person</w:t>
            </w:r>
            <w:r w:rsidRPr="004A780C">
              <w:rPr>
                <w:rFonts w:ascii="Times New Roman" w:hAnsi="Times New Roman" w:cs="Times New Roman"/>
                <w:sz w:val="32"/>
                <w:szCs w:val="32"/>
              </w:rPr>
              <w:t>.</w:t>
            </w:r>
          </w:p>
          <w:p w:rsidR="00883BE8" w:rsidRPr="00F02501" w:rsidRDefault="00883BE8" w:rsidP="00883BE8">
            <w:pPr>
              <w:spacing w:after="0" w:line="240" w:lineRule="auto"/>
              <w:rPr>
                <w:rFonts w:ascii="Times New Roman" w:hAnsi="Times New Roman" w:cs="Times New Roman"/>
                <w:color w:val="0070C0"/>
                <w:sz w:val="32"/>
                <w:szCs w:val="32"/>
              </w:rPr>
            </w:pPr>
          </w:p>
          <w:p w:rsidR="00883BE8" w:rsidRPr="004A780C" w:rsidRDefault="000D6E8E" w:rsidP="00432EB1">
            <w:pPr>
              <w:pStyle w:val="ListParagraph"/>
              <w:numPr>
                <w:ilvl w:val="0"/>
                <w:numId w:val="24"/>
              </w:numPr>
              <w:spacing w:after="0" w:line="240" w:lineRule="auto"/>
              <w:ind w:left="346"/>
              <w:rPr>
                <w:rFonts w:ascii="Times New Roman" w:hAnsi="Times New Roman" w:cs="Times New Roman"/>
                <w:color w:val="0070C0"/>
                <w:sz w:val="32"/>
                <w:szCs w:val="32"/>
              </w:rPr>
            </w:pPr>
            <w:r>
              <w:rPr>
                <w:rFonts w:ascii="Times New Roman" w:hAnsi="Times New Roman" w:cs="Times New Roman"/>
                <w:b/>
                <w:sz w:val="32"/>
                <w:szCs w:val="32"/>
              </w:rPr>
              <w:t>Impersonal e</w:t>
            </w:r>
            <w:r w:rsidR="00883BE8" w:rsidRPr="004A780C">
              <w:rPr>
                <w:rFonts w:ascii="Times New Roman" w:hAnsi="Times New Roman" w:cs="Times New Roman"/>
                <w:b/>
                <w:sz w:val="32"/>
                <w:szCs w:val="32"/>
              </w:rPr>
              <w:t>xceptions:</w:t>
            </w:r>
            <w:r w:rsidR="00883BE8" w:rsidRPr="004A780C">
              <w:rPr>
                <w:rFonts w:ascii="Times New Roman" w:hAnsi="Times New Roman" w:cs="Times New Roman"/>
                <w:sz w:val="32"/>
                <w:szCs w:val="32"/>
              </w:rPr>
              <w:t xml:space="preserve"> </w:t>
            </w:r>
          </w:p>
          <w:p w:rsidR="00883BE8" w:rsidRPr="004A780C" w:rsidRDefault="00883BE8" w:rsidP="00432EB1">
            <w:pPr>
              <w:pStyle w:val="ListParagraph"/>
              <w:numPr>
                <w:ilvl w:val="1"/>
                <w:numId w:val="24"/>
              </w:numPr>
              <w:spacing w:after="0" w:line="240" w:lineRule="auto"/>
              <w:ind w:left="706"/>
              <w:rPr>
                <w:rFonts w:ascii="Times New Roman" w:hAnsi="Times New Roman" w:cs="Times New Roman"/>
                <w:color w:val="0070C0"/>
                <w:sz w:val="32"/>
                <w:szCs w:val="32"/>
              </w:rPr>
            </w:pPr>
            <w:r w:rsidRPr="004A780C">
              <w:rPr>
                <w:rFonts w:ascii="Times New Roman" w:hAnsi="Times New Roman" w:cs="Times New Roman"/>
                <w:sz w:val="32"/>
                <w:szCs w:val="32"/>
              </w:rPr>
              <w:t>“seed” representing the word of the kingdom (Mat.13:8; Mk.4:7, 8)</w:t>
            </w:r>
          </w:p>
          <w:p w:rsidR="00883BE8" w:rsidRPr="004A780C" w:rsidRDefault="00883BE8" w:rsidP="00432EB1">
            <w:pPr>
              <w:pStyle w:val="ListParagraph"/>
              <w:numPr>
                <w:ilvl w:val="1"/>
                <w:numId w:val="24"/>
              </w:numPr>
              <w:spacing w:after="0" w:line="240" w:lineRule="auto"/>
              <w:ind w:left="706"/>
              <w:rPr>
                <w:rFonts w:ascii="Times New Roman" w:hAnsi="Times New Roman" w:cs="Times New Roman"/>
                <w:color w:val="0070C0"/>
                <w:sz w:val="32"/>
                <w:szCs w:val="32"/>
              </w:rPr>
            </w:pPr>
            <w:r w:rsidRPr="004A780C">
              <w:rPr>
                <w:rFonts w:ascii="Times New Roman" w:hAnsi="Times New Roman" w:cs="Times New Roman"/>
                <w:sz w:val="32"/>
                <w:szCs w:val="32"/>
              </w:rPr>
              <w:t>“the moon” (Mat.24:29; Mk.13:24)</w:t>
            </w:r>
          </w:p>
          <w:p w:rsidR="00883BE8" w:rsidRPr="004A780C" w:rsidRDefault="00883BE8" w:rsidP="00432EB1">
            <w:pPr>
              <w:pStyle w:val="ListParagraph"/>
              <w:numPr>
                <w:ilvl w:val="1"/>
                <w:numId w:val="24"/>
              </w:numPr>
              <w:spacing w:after="0" w:line="240" w:lineRule="auto"/>
              <w:ind w:left="706"/>
              <w:rPr>
                <w:rFonts w:ascii="Times New Roman" w:hAnsi="Times New Roman" w:cs="Times New Roman"/>
                <w:color w:val="0070C0"/>
                <w:sz w:val="32"/>
                <w:szCs w:val="32"/>
              </w:rPr>
            </w:pPr>
            <w:r w:rsidRPr="004A780C">
              <w:rPr>
                <w:rFonts w:ascii="Times New Roman" w:hAnsi="Times New Roman" w:cs="Times New Roman"/>
                <w:sz w:val="32"/>
                <w:szCs w:val="32"/>
              </w:rPr>
              <w:t>“the faith” (Acts 3:16)</w:t>
            </w:r>
          </w:p>
          <w:p w:rsidR="00883BE8" w:rsidRPr="004A780C" w:rsidRDefault="00883BE8" w:rsidP="00432EB1">
            <w:pPr>
              <w:pStyle w:val="ListParagraph"/>
              <w:numPr>
                <w:ilvl w:val="1"/>
                <w:numId w:val="24"/>
              </w:numPr>
              <w:spacing w:after="0" w:line="240" w:lineRule="auto"/>
              <w:ind w:left="706"/>
              <w:rPr>
                <w:rFonts w:ascii="Times New Roman" w:hAnsi="Times New Roman" w:cs="Times New Roman"/>
                <w:color w:val="0070C0"/>
                <w:sz w:val="32"/>
                <w:szCs w:val="32"/>
              </w:rPr>
            </w:pPr>
            <w:r w:rsidRPr="004A780C">
              <w:rPr>
                <w:rFonts w:ascii="Times New Roman" w:hAnsi="Times New Roman" w:cs="Times New Roman"/>
                <w:sz w:val="32"/>
                <w:szCs w:val="32"/>
              </w:rPr>
              <w:lastRenderedPageBreak/>
              <w:t xml:space="preserve">“flute or harp” and “trumpet” </w:t>
            </w:r>
            <w:r w:rsidRPr="004A780C">
              <w:rPr>
                <w:rFonts w:ascii="Times New Roman" w:hAnsi="Times New Roman" w:cs="Times New Roman"/>
                <w:sz w:val="32"/>
                <w:szCs w:val="32"/>
                <w:u w:val="single"/>
              </w:rPr>
              <w:t>give</w:t>
            </w:r>
            <w:r w:rsidRPr="004A780C">
              <w:rPr>
                <w:rFonts w:ascii="Times New Roman" w:hAnsi="Times New Roman" w:cs="Times New Roman"/>
                <w:sz w:val="32"/>
                <w:szCs w:val="32"/>
              </w:rPr>
              <w:t xml:space="preserve"> a sound (1 Cor. 14:7(2), 8)</w:t>
            </w:r>
          </w:p>
          <w:p w:rsidR="00883BE8" w:rsidRPr="004A780C" w:rsidRDefault="00883BE8" w:rsidP="00432EB1">
            <w:pPr>
              <w:pStyle w:val="ListParagraph"/>
              <w:numPr>
                <w:ilvl w:val="1"/>
                <w:numId w:val="24"/>
              </w:numPr>
              <w:spacing w:after="0" w:line="240" w:lineRule="auto"/>
              <w:ind w:left="706"/>
              <w:rPr>
                <w:rFonts w:ascii="Times New Roman" w:hAnsi="Times New Roman" w:cs="Times New Roman"/>
                <w:color w:val="0070C0"/>
                <w:sz w:val="32"/>
                <w:szCs w:val="32"/>
              </w:rPr>
            </w:pPr>
            <w:r w:rsidRPr="004A780C">
              <w:rPr>
                <w:rFonts w:ascii="Times New Roman" w:hAnsi="Times New Roman" w:cs="Times New Roman"/>
                <w:sz w:val="32"/>
                <w:szCs w:val="32"/>
              </w:rPr>
              <w:t>“a thorn in the flesh, an angel of Satan” (2 Cor.12:7)</w:t>
            </w:r>
          </w:p>
          <w:p w:rsidR="00883BE8" w:rsidRPr="004A780C" w:rsidRDefault="00883BE8" w:rsidP="00432EB1">
            <w:pPr>
              <w:pStyle w:val="ListParagraph"/>
              <w:numPr>
                <w:ilvl w:val="1"/>
                <w:numId w:val="24"/>
              </w:numPr>
              <w:spacing w:after="0" w:line="240" w:lineRule="auto"/>
              <w:ind w:left="706"/>
              <w:rPr>
                <w:rFonts w:ascii="Times New Roman" w:hAnsi="Times New Roman" w:cs="Times New Roman"/>
                <w:color w:val="0070C0"/>
                <w:sz w:val="32"/>
                <w:szCs w:val="32"/>
              </w:rPr>
            </w:pPr>
            <w:r w:rsidRPr="004A780C">
              <w:rPr>
                <w:rFonts w:ascii="Times New Roman" w:hAnsi="Times New Roman" w:cs="Times New Roman"/>
                <w:sz w:val="32"/>
                <w:szCs w:val="32"/>
              </w:rPr>
              <w:t>a “good … word” (Eph.4:29)</w:t>
            </w:r>
          </w:p>
          <w:p w:rsidR="00883BE8" w:rsidRPr="004A780C" w:rsidRDefault="00883BE8" w:rsidP="00432EB1">
            <w:pPr>
              <w:pStyle w:val="ListParagraph"/>
              <w:numPr>
                <w:ilvl w:val="1"/>
                <w:numId w:val="23"/>
              </w:numPr>
              <w:spacing w:after="0" w:line="240" w:lineRule="auto"/>
              <w:ind w:left="702"/>
              <w:rPr>
                <w:rFonts w:ascii="Times New Roman" w:hAnsi="Times New Roman" w:cs="Times New Roman"/>
                <w:color w:val="0070C0"/>
                <w:sz w:val="32"/>
                <w:szCs w:val="32"/>
              </w:rPr>
            </w:pPr>
            <w:r w:rsidRPr="004A780C">
              <w:rPr>
                <w:rFonts w:ascii="Times New Roman" w:hAnsi="Times New Roman" w:cs="Times New Roman"/>
                <w:sz w:val="32"/>
                <w:szCs w:val="32"/>
              </w:rPr>
              <w:t>“the sea” and “Death and Hades” (Rev.20:13)</w:t>
            </w:r>
          </w:p>
        </w:tc>
      </w:tr>
      <w:tr w:rsidR="00883BE8" w:rsidRPr="00CE56F6" w:rsidTr="00D52167">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 xml:space="preserve">“take”, “receive” </w:t>
            </w:r>
            <w:r w:rsidRPr="004A780C">
              <w:rPr>
                <w:rFonts w:ascii="Times New Roman" w:hAnsi="Times New Roman" w:cs="Times New Roman"/>
                <w:sz w:val="32"/>
                <w:szCs w:val="32"/>
              </w:rPr>
              <w:t>(</w:t>
            </w:r>
            <w:proofErr w:type="spellStart"/>
            <w:r w:rsidRPr="004A780C">
              <w:rPr>
                <w:rFonts w:ascii="Times New Roman" w:hAnsi="Times New Roman" w:cs="Times New Roman"/>
                <w:i/>
                <w:sz w:val="32"/>
                <w:szCs w:val="32"/>
              </w:rPr>
              <w:t>lambanō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252</w:t>
            </w:r>
            <w:r w:rsidRPr="004A780C">
              <w:rPr>
                <w:rFonts w:ascii="Times New Roman" w:hAnsi="Times New Roman" w:cs="Times New Roman"/>
                <w:sz w:val="32"/>
                <w:szCs w:val="32"/>
              </w:rPr>
              <w:t xml:space="preserve"> out of 259)</w:t>
            </w:r>
          </w:p>
          <w:p w:rsidR="00883BE8" w:rsidRPr="004A780C" w:rsidRDefault="00883BE8" w:rsidP="00883BE8">
            <w:pPr>
              <w:rPr>
                <w:rFonts w:ascii="Times New Roman" w:hAnsi="Times New Roman" w:cs="Times New Roman"/>
                <w:sz w:val="32"/>
                <w:szCs w:val="32"/>
              </w:rPr>
            </w:pP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Joh.16:14</w:t>
            </w:r>
            <w:r w:rsidRPr="004A780C">
              <w:rPr>
                <w:rFonts w:ascii="Times New Roman" w:hAnsi="Times New Roman" w:cs="Times New Roman"/>
                <w:sz w:val="32"/>
                <w:szCs w:val="32"/>
              </w:rPr>
              <w:t xml:space="preserve">, </w:t>
            </w:r>
            <w:r w:rsidRPr="004A780C">
              <w:rPr>
                <w:rFonts w:ascii="Times New Roman" w:hAnsi="Times New Roman" w:cs="Times New Roman"/>
                <w:b/>
                <w:color w:val="0070C0"/>
                <w:sz w:val="32"/>
                <w:szCs w:val="32"/>
              </w:rPr>
              <w:t>15</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“That One … </w:t>
            </w:r>
            <w:r w:rsidRPr="004A780C">
              <w:rPr>
                <w:rFonts w:ascii="Times New Roman" w:hAnsi="Times New Roman" w:cs="Times New Roman"/>
                <w:sz w:val="32"/>
                <w:szCs w:val="32"/>
                <w:u w:val="single"/>
              </w:rPr>
              <w:t>will take</w:t>
            </w:r>
            <w:r w:rsidRPr="004A780C">
              <w:rPr>
                <w:rFonts w:ascii="Times New Roman" w:hAnsi="Times New Roman" w:cs="Times New Roman"/>
                <w:sz w:val="32"/>
                <w:szCs w:val="32"/>
              </w:rPr>
              <w:t xml:space="preserve"> from Mine and proclaim </w:t>
            </w:r>
            <w:r w:rsidRPr="004A780C">
              <w:rPr>
                <w:rFonts w:ascii="Times New Roman" w:hAnsi="Times New Roman" w:cs="Times New Roman"/>
                <w:i/>
                <w:sz w:val="32"/>
                <w:szCs w:val="32"/>
              </w:rPr>
              <w:t>it</w:t>
            </w:r>
            <w:r w:rsidRPr="004A780C">
              <w:rPr>
                <w:rFonts w:ascii="Times New Roman" w:hAnsi="Times New Roman" w:cs="Times New Roman"/>
                <w:sz w:val="32"/>
                <w:szCs w:val="32"/>
              </w:rPr>
              <w:t xml:space="preserve"> to you.”</w:t>
            </w:r>
          </w:p>
          <w:p w:rsidR="00883BE8" w:rsidRPr="004A780C" w:rsidRDefault="00883BE8" w:rsidP="00432EB1">
            <w:pPr>
              <w:pStyle w:val="ListParagraph"/>
              <w:numPr>
                <w:ilvl w:val="0"/>
                <w:numId w:val="20"/>
              </w:numPr>
              <w:ind w:left="346"/>
              <w:rPr>
                <w:rFonts w:ascii="Times New Roman" w:hAnsi="Times New Roman" w:cs="Times New Roman"/>
                <w:sz w:val="32"/>
                <w:szCs w:val="32"/>
              </w:rPr>
            </w:pPr>
            <w:r w:rsidRPr="004A780C">
              <w:rPr>
                <w:rFonts w:ascii="Times New Roman" w:hAnsi="Times New Roman" w:cs="Times New Roman"/>
                <w:sz w:val="32"/>
                <w:szCs w:val="32"/>
              </w:rPr>
              <w:t xml:space="preserve">NOTE: As in Joh.16:13,  the Spirit (neuter noun) is referred to in </w:t>
            </w:r>
            <w:r w:rsidRPr="004A780C">
              <w:rPr>
                <w:rFonts w:ascii="Times New Roman" w:hAnsi="Times New Roman" w:cs="Times New Roman"/>
                <w:b/>
                <w:color w:val="0070C0"/>
                <w:sz w:val="32"/>
                <w:szCs w:val="32"/>
              </w:rPr>
              <w:t>Joh.16:14</w:t>
            </w:r>
            <w:r w:rsidRPr="004A780C">
              <w:rPr>
                <w:rFonts w:ascii="Times New Roman" w:hAnsi="Times New Roman" w:cs="Times New Roman"/>
                <w:sz w:val="32"/>
                <w:szCs w:val="32"/>
              </w:rPr>
              <w:t xml:space="preserve"> by a masculine pronoun (That One). This syntax indicates </w:t>
            </w:r>
            <w:r w:rsidRPr="004A780C">
              <w:rPr>
                <w:rFonts w:ascii="Times New Roman" w:hAnsi="Times New Roman" w:cs="Times New Roman"/>
                <w:b/>
                <w:sz w:val="32"/>
                <w:szCs w:val="32"/>
              </w:rPr>
              <w:t>the Spirit is a “He”, not an “it”</w:t>
            </w:r>
            <w:r w:rsidRPr="004A780C">
              <w:rPr>
                <w:rFonts w:ascii="Times New Roman" w:hAnsi="Times New Roman" w:cs="Times New Roman"/>
                <w:sz w:val="32"/>
                <w:szCs w:val="32"/>
              </w:rPr>
              <w:t>.</w:t>
            </w:r>
          </w:p>
          <w:p w:rsidR="00883BE8" w:rsidRPr="004A780C" w:rsidRDefault="00883BE8" w:rsidP="00432EB1">
            <w:pPr>
              <w:pStyle w:val="ListParagraph"/>
              <w:numPr>
                <w:ilvl w:val="0"/>
                <w:numId w:val="20"/>
              </w:numPr>
              <w:ind w:left="346"/>
              <w:rPr>
                <w:rFonts w:ascii="Times New Roman" w:hAnsi="Times New Roman" w:cs="Times New Roman"/>
                <w:sz w:val="32"/>
                <w:szCs w:val="32"/>
              </w:rPr>
            </w:pPr>
            <w:r w:rsidRPr="004A780C">
              <w:rPr>
                <w:rFonts w:ascii="Times New Roman" w:hAnsi="Times New Roman" w:cs="Times New Roman"/>
                <w:sz w:val="32"/>
                <w:szCs w:val="32"/>
              </w:rPr>
              <w:t xml:space="preserve">The subject of this verb breaks out thus – 252 </w:t>
            </w:r>
            <w:r w:rsidRPr="004A780C">
              <w:rPr>
                <w:rFonts w:ascii="Times New Roman" w:hAnsi="Times New Roman" w:cs="Times New Roman"/>
                <w:b/>
                <w:sz w:val="32"/>
                <w:szCs w:val="32"/>
              </w:rPr>
              <w:t>personal</w:t>
            </w:r>
            <w:r w:rsidRPr="004A780C">
              <w:rPr>
                <w:rFonts w:ascii="Times New Roman" w:hAnsi="Times New Roman" w:cs="Times New Roman"/>
                <w:b/>
                <w:color w:val="C00000"/>
                <w:sz w:val="32"/>
                <w:szCs w:val="32"/>
              </w:rPr>
              <w:t xml:space="preserve"> </w:t>
            </w:r>
            <w:r w:rsidRPr="004A780C">
              <w:rPr>
                <w:rFonts w:ascii="Times New Roman" w:hAnsi="Times New Roman" w:cs="Times New Roman"/>
                <w:sz w:val="32"/>
                <w:szCs w:val="32"/>
              </w:rPr>
              <w:t>subjects:</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Man (202)</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Jesus (42)</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God/Father (3)</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Holy Spirit (2)</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Angel (2 – incl. “red horse” of Rev.6:4)</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Demon (1)</w:t>
            </w:r>
          </w:p>
          <w:p w:rsidR="00883BE8" w:rsidRPr="004A780C" w:rsidRDefault="00930603" w:rsidP="00432EB1">
            <w:pPr>
              <w:pStyle w:val="ListParagraph"/>
              <w:numPr>
                <w:ilvl w:val="0"/>
                <w:numId w:val="20"/>
              </w:numPr>
              <w:ind w:left="346"/>
              <w:rPr>
                <w:rFonts w:ascii="Times New Roman" w:hAnsi="Times New Roman" w:cs="Times New Roman"/>
                <w:b/>
                <w:sz w:val="32"/>
                <w:szCs w:val="32"/>
              </w:rPr>
            </w:pPr>
            <w:r>
              <w:rPr>
                <w:rFonts w:ascii="Times New Roman" w:hAnsi="Times New Roman" w:cs="Times New Roman"/>
                <w:b/>
                <w:sz w:val="32"/>
                <w:szCs w:val="32"/>
              </w:rPr>
              <w:t>Impersonal e</w:t>
            </w:r>
            <w:r w:rsidR="00883BE8" w:rsidRPr="004A780C">
              <w:rPr>
                <w:rFonts w:ascii="Times New Roman" w:hAnsi="Times New Roman" w:cs="Times New Roman"/>
                <w:b/>
                <w:sz w:val="32"/>
                <w:szCs w:val="32"/>
              </w:rPr>
              <w:t>xceptions:</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 xml:space="preserve">Idiom in Luk.5:26 (“amazement </w:t>
            </w:r>
            <w:r w:rsidRPr="004A780C">
              <w:rPr>
                <w:rFonts w:ascii="Times New Roman" w:hAnsi="Times New Roman" w:cs="Times New Roman"/>
                <w:sz w:val="32"/>
                <w:szCs w:val="32"/>
                <w:u w:val="single"/>
              </w:rPr>
              <w:t>took hold of</w:t>
            </w:r>
            <w:r w:rsidRPr="004A780C">
              <w:rPr>
                <w:rFonts w:ascii="Times New Roman" w:hAnsi="Times New Roman" w:cs="Times New Roman"/>
                <w:sz w:val="32"/>
                <w:szCs w:val="32"/>
              </w:rPr>
              <w:t xml:space="preserve"> all”); 7:16 (“fear </w:t>
            </w:r>
            <w:r w:rsidRPr="004A780C">
              <w:rPr>
                <w:rFonts w:ascii="Times New Roman" w:hAnsi="Times New Roman" w:cs="Times New Roman"/>
                <w:sz w:val="32"/>
                <w:szCs w:val="32"/>
                <w:u w:val="single"/>
              </w:rPr>
              <w:t>took hold of</w:t>
            </w:r>
            <w:r w:rsidRPr="004A780C">
              <w:rPr>
                <w:rFonts w:ascii="Times New Roman" w:hAnsi="Times New Roman" w:cs="Times New Roman"/>
                <w:sz w:val="32"/>
                <w:szCs w:val="32"/>
              </w:rPr>
              <w:t xml:space="preserve"> all”)</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 xml:space="preserve">Rom.7:8, 11 (“sin </w:t>
            </w:r>
            <w:r w:rsidRPr="004A780C">
              <w:rPr>
                <w:rFonts w:ascii="Times New Roman" w:hAnsi="Times New Roman" w:cs="Times New Roman"/>
                <w:sz w:val="32"/>
                <w:szCs w:val="32"/>
                <w:u w:val="single"/>
              </w:rPr>
              <w:t>having taken</w:t>
            </w:r>
            <w:r w:rsidRPr="004A780C">
              <w:rPr>
                <w:rFonts w:ascii="Times New Roman" w:hAnsi="Times New Roman" w:cs="Times New Roman"/>
                <w:sz w:val="32"/>
                <w:szCs w:val="32"/>
              </w:rPr>
              <w:t xml:space="preserve"> opportunity”)</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 xml:space="preserve">1 Cor.10:13 (“testing/temptation </w:t>
            </w:r>
            <w:r w:rsidRPr="004A780C">
              <w:rPr>
                <w:rFonts w:ascii="Times New Roman" w:hAnsi="Times New Roman" w:cs="Times New Roman"/>
                <w:sz w:val="32"/>
                <w:szCs w:val="32"/>
                <w:u w:val="single"/>
              </w:rPr>
              <w:t>has</w:t>
            </w:r>
            <w:r w:rsidRPr="004A780C">
              <w:rPr>
                <w:rFonts w:ascii="Times New Roman" w:hAnsi="Times New Roman" w:cs="Times New Roman"/>
                <w:sz w:val="32"/>
                <w:szCs w:val="32"/>
              </w:rPr>
              <w:t xml:space="preserve"> not </w:t>
            </w:r>
            <w:r w:rsidRPr="004A780C">
              <w:rPr>
                <w:rFonts w:ascii="Times New Roman" w:hAnsi="Times New Roman" w:cs="Times New Roman"/>
                <w:sz w:val="32"/>
                <w:szCs w:val="32"/>
                <w:u w:val="single"/>
              </w:rPr>
              <w:t>taken</w:t>
            </w:r>
            <w:r w:rsidRPr="004A780C">
              <w:rPr>
                <w:rFonts w:ascii="Times New Roman" w:hAnsi="Times New Roman" w:cs="Times New Roman"/>
                <w:sz w:val="32"/>
                <w:szCs w:val="32"/>
              </w:rPr>
              <w:t xml:space="preserve"> you”)</w:t>
            </w:r>
          </w:p>
          <w:p w:rsidR="00883BE8" w:rsidRPr="004A780C" w:rsidRDefault="00883BE8" w:rsidP="00432EB1">
            <w:pPr>
              <w:pStyle w:val="ListParagraph"/>
              <w:numPr>
                <w:ilvl w:val="1"/>
                <w:numId w:val="20"/>
              </w:numPr>
              <w:ind w:left="706"/>
              <w:rPr>
                <w:rFonts w:ascii="Times New Roman" w:hAnsi="Times New Roman" w:cs="Times New Roman"/>
                <w:sz w:val="32"/>
                <w:szCs w:val="32"/>
              </w:rPr>
            </w:pPr>
            <w:r w:rsidRPr="004A780C">
              <w:rPr>
                <w:rFonts w:ascii="Times New Roman" w:hAnsi="Times New Roman" w:cs="Times New Roman"/>
                <w:sz w:val="32"/>
                <w:szCs w:val="32"/>
              </w:rPr>
              <w:t xml:space="preserve">Heb.2:3 (“salvation … </w:t>
            </w:r>
            <w:r w:rsidRPr="004A780C">
              <w:rPr>
                <w:rFonts w:ascii="Times New Roman" w:hAnsi="Times New Roman" w:cs="Times New Roman"/>
                <w:sz w:val="32"/>
                <w:szCs w:val="32"/>
                <w:u w:val="single"/>
              </w:rPr>
              <w:t>having received</w:t>
            </w:r>
            <w:r w:rsidRPr="004A780C">
              <w:rPr>
                <w:rFonts w:ascii="Times New Roman" w:hAnsi="Times New Roman" w:cs="Times New Roman"/>
                <w:sz w:val="32"/>
                <w:szCs w:val="32"/>
              </w:rPr>
              <w:t xml:space="preserve"> a beginning”)</w:t>
            </w:r>
          </w:p>
          <w:p w:rsidR="00883BE8" w:rsidRPr="004A780C" w:rsidRDefault="00883BE8" w:rsidP="00432EB1">
            <w:pPr>
              <w:pStyle w:val="ListParagraph"/>
              <w:numPr>
                <w:ilvl w:val="0"/>
                <w:numId w:val="39"/>
              </w:numPr>
              <w:spacing w:after="0" w:line="240" w:lineRule="auto"/>
              <w:rPr>
                <w:rFonts w:ascii="Times New Roman" w:hAnsi="Times New Roman" w:cs="Times New Roman"/>
                <w:sz w:val="32"/>
                <w:szCs w:val="32"/>
              </w:rPr>
            </w:pPr>
            <w:r w:rsidRPr="004A780C">
              <w:rPr>
                <w:rFonts w:ascii="Times New Roman" w:hAnsi="Times New Roman" w:cs="Times New Roman"/>
                <w:sz w:val="32"/>
                <w:szCs w:val="32"/>
              </w:rPr>
              <w:lastRenderedPageBreak/>
              <w:t xml:space="preserve">Jam.5:7 (“fruit of the earth … </w:t>
            </w:r>
            <w:r w:rsidRPr="004A780C">
              <w:rPr>
                <w:rFonts w:ascii="Times New Roman" w:hAnsi="Times New Roman" w:cs="Times New Roman"/>
                <w:sz w:val="32"/>
                <w:szCs w:val="32"/>
                <w:u w:val="single"/>
              </w:rPr>
              <w:t>receives</w:t>
            </w:r>
            <w:r w:rsidRPr="004A780C">
              <w:rPr>
                <w:rFonts w:ascii="Times New Roman" w:hAnsi="Times New Roman" w:cs="Times New Roman"/>
                <w:sz w:val="32"/>
                <w:szCs w:val="32"/>
              </w:rPr>
              <w:t xml:space="preserve"> early and latter rain”)</w:t>
            </w:r>
          </w:p>
        </w:tc>
      </w:tr>
      <w:tr w:rsidR="00883BE8" w:rsidRPr="000039E3" w:rsidTr="00586E29">
        <w:tc>
          <w:tcPr>
            <w:tcW w:w="3600" w:type="dxa"/>
          </w:tcPr>
          <w:p w:rsidR="00883BE8" w:rsidRPr="004A780C" w:rsidRDefault="00883BE8" w:rsidP="00883BE8">
            <w:pPr>
              <w:rPr>
                <w:rFonts w:ascii="Times New Roman" w:hAnsi="Times New Roman" w:cs="Times New Roman"/>
                <w:b/>
                <w:color w:val="C00000"/>
                <w:sz w:val="32"/>
                <w:szCs w:val="32"/>
              </w:rPr>
            </w:pPr>
            <w:r w:rsidRPr="004A780C">
              <w:rPr>
                <w:rFonts w:ascii="Times New Roman" w:hAnsi="Times New Roman" w:cs="Times New Roman"/>
                <w:b/>
                <w:sz w:val="32"/>
                <w:szCs w:val="32"/>
              </w:rPr>
              <w:lastRenderedPageBreak/>
              <w:t>“make holy”</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“set apart”</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hagiazō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23</w:t>
            </w:r>
            <w:r w:rsidRPr="004A780C">
              <w:rPr>
                <w:rFonts w:ascii="Times New Roman" w:hAnsi="Times New Roman" w:cs="Times New Roman"/>
                <w:sz w:val="32"/>
                <w:szCs w:val="32"/>
              </w:rPr>
              <w:t xml:space="preserve"> out of 28)</w:t>
            </w:r>
          </w:p>
        </w:tc>
        <w:tc>
          <w:tcPr>
            <w:tcW w:w="6750" w:type="dxa"/>
          </w:tcPr>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t>Rom.15:16</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“so that the offering of the nations might become acceptable, </w:t>
            </w:r>
            <w:r w:rsidRPr="004A780C">
              <w:rPr>
                <w:rFonts w:ascii="Times New Roman" w:hAnsi="Times New Roman" w:cs="Times New Roman"/>
                <w:sz w:val="32"/>
                <w:szCs w:val="32"/>
                <w:u w:val="single"/>
              </w:rPr>
              <w:t>having been made holy</w:t>
            </w:r>
            <w:r w:rsidRPr="004A780C">
              <w:rPr>
                <w:rFonts w:ascii="Times New Roman" w:hAnsi="Times New Roman" w:cs="Times New Roman"/>
                <w:sz w:val="32"/>
                <w:szCs w:val="32"/>
              </w:rPr>
              <w:t xml:space="preserve"> by </w:t>
            </w:r>
            <w:r w:rsidRPr="004A780C">
              <w:rPr>
                <w:rFonts w:ascii="Times New Roman" w:hAnsi="Times New Roman" w:cs="Times New Roman"/>
                <w:i/>
                <w:sz w:val="32"/>
                <w:szCs w:val="32"/>
              </w:rPr>
              <w:t>the</w:t>
            </w:r>
            <w:r w:rsidRPr="004A780C">
              <w:rPr>
                <w:rFonts w:ascii="Times New Roman" w:hAnsi="Times New Roman" w:cs="Times New Roman"/>
                <w:sz w:val="32"/>
                <w:szCs w:val="32"/>
              </w:rPr>
              <w:t xml:space="preserve"> Holy Spirit”</w:t>
            </w:r>
          </w:p>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t>1 Cor.6:11</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“but you </w:t>
            </w:r>
            <w:r w:rsidRPr="004A780C">
              <w:rPr>
                <w:rFonts w:ascii="Times New Roman" w:hAnsi="Times New Roman" w:cs="Times New Roman"/>
                <w:sz w:val="32"/>
                <w:szCs w:val="32"/>
                <w:u w:val="single"/>
              </w:rPr>
              <w:t>were made holy</w:t>
            </w:r>
            <w:r w:rsidRPr="004A780C">
              <w:rPr>
                <w:rFonts w:ascii="Times New Roman" w:hAnsi="Times New Roman" w:cs="Times New Roman"/>
                <w:sz w:val="32"/>
                <w:szCs w:val="32"/>
              </w:rPr>
              <w:t xml:space="preserve">…by the name of the Lord Jesus Christ and by the Spirit of our God.” – NOTE: the subject of all the verbs in this clause are </w:t>
            </w:r>
            <w:r w:rsidRPr="004A780C">
              <w:rPr>
                <w:rFonts w:ascii="Times New Roman" w:hAnsi="Times New Roman" w:cs="Times New Roman"/>
                <w:b/>
                <w:sz w:val="32"/>
                <w:szCs w:val="32"/>
              </w:rPr>
              <w:t>both the Son and the Holy Spirit, working collaboratively</w:t>
            </w:r>
            <w:r w:rsidRPr="004A780C">
              <w:rPr>
                <w:rFonts w:ascii="Times New Roman" w:hAnsi="Times New Roman" w:cs="Times New Roman"/>
                <w:sz w:val="32"/>
                <w:szCs w:val="32"/>
              </w:rPr>
              <w:t>.</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1 Pet.1:1-2</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(n.) – “ elect…according to foreknowledge of God </w:t>
            </w:r>
            <w:r w:rsidRPr="004A780C">
              <w:rPr>
                <w:rFonts w:ascii="Times New Roman" w:hAnsi="Times New Roman" w:cs="Times New Roman"/>
                <w:i/>
                <w:sz w:val="32"/>
                <w:szCs w:val="32"/>
              </w:rPr>
              <w:t>the</w:t>
            </w:r>
            <w:r w:rsidRPr="004A780C">
              <w:rPr>
                <w:rFonts w:ascii="Times New Roman" w:hAnsi="Times New Roman" w:cs="Times New Roman"/>
                <w:sz w:val="32"/>
                <w:szCs w:val="32"/>
              </w:rPr>
              <w:t xml:space="preserve"> Father, by </w:t>
            </w:r>
            <w:r w:rsidRPr="004A780C">
              <w:rPr>
                <w:rFonts w:ascii="Times New Roman" w:hAnsi="Times New Roman" w:cs="Times New Roman"/>
                <w:sz w:val="32"/>
                <w:szCs w:val="32"/>
                <w:u w:val="single"/>
              </w:rPr>
              <w:t>setting apart</w:t>
            </w:r>
            <w:r w:rsidRPr="004A780C">
              <w:rPr>
                <w:rFonts w:ascii="Times New Roman" w:hAnsi="Times New Roman" w:cs="Times New Roman"/>
                <w:sz w:val="32"/>
                <w:szCs w:val="32"/>
              </w:rPr>
              <w:t xml:space="preserve"> (‘holiness’) of the Spirit, for obedience and sprinkling of blood of Jesus Christ…”. </w:t>
            </w:r>
            <w:r w:rsidRPr="004A780C">
              <w:rPr>
                <w:rFonts w:ascii="Times New Roman" w:hAnsi="Times New Roman" w:cs="Times New Roman"/>
                <w:b/>
                <w:sz w:val="32"/>
                <w:szCs w:val="32"/>
              </w:rPr>
              <w:t>Here is a collaboration of Three: Father, S</w:t>
            </w:r>
            <w:r>
              <w:rPr>
                <w:rFonts w:ascii="Times New Roman" w:hAnsi="Times New Roman" w:cs="Times New Roman"/>
                <w:b/>
                <w:sz w:val="32"/>
                <w:szCs w:val="32"/>
              </w:rPr>
              <w:t>pirit</w:t>
            </w:r>
            <w:r w:rsidRPr="004A780C">
              <w:rPr>
                <w:rFonts w:ascii="Times New Roman" w:hAnsi="Times New Roman" w:cs="Times New Roman"/>
                <w:b/>
                <w:sz w:val="32"/>
                <w:szCs w:val="32"/>
              </w:rPr>
              <w:t xml:space="preserve"> &amp; S</w:t>
            </w:r>
            <w:r>
              <w:rPr>
                <w:rFonts w:ascii="Times New Roman" w:hAnsi="Times New Roman" w:cs="Times New Roman"/>
                <w:b/>
                <w:sz w:val="32"/>
                <w:szCs w:val="32"/>
              </w:rPr>
              <w:t>on</w:t>
            </w:r>
            <w:r w:rsidRPr="004A780C">
              <w:rPr>
                <w:rFonts w:ascii="Times New Roman" w:hAnsi="Times New Roman" w:cs="Times New Roman"/>
                <w:b/>
                <w:sz w:val="32"/>
                <w:szCs w:val="32"/>
              </w:rPr>
              <w:t>.</w:t>
            </w:r>
          </w:p>
          <w:p w:rsidR="00883BE8" w:rsidRPr="004A780C" w:rsidRDefault="00883BE8" w:rsidP="00432EB1">
            <w:pPr>
              <w:pStyle w:val="ListParagraph"/>
              <w:numPr>
                <w:ilvl w:val="0"/>
                <w:numId w:val="25"/>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The subject of this verb in the remaining 26 occs. is:</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 the wife or the husband (1 Cor.7:14)</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 xml:space="preserve">Jesus and the Father (the Father </w:t>
            </w:r>
            <w:r w:rsidRPr="004A780C">
              <w:rPr>
                <w:rFonts w:ascii="Times New Roman" w:hAnsi="Times New Roman" w:cs="Times New Roman"/>
                <w:sz w:val="32"/>
                <w:szCs w:val="32"/>
                <w:u w:val="single"/>
              </w:rPr>
              <w:t>sanctified</w:t>
            </w:r>
            <w:r w:rsidRPr="004A780C">
              <w:rPr>
                <w:rFonts w:ascii="Times New Roman" w:hAnsi="Times New Roman" w:cs="Times New Roman"/>
                <w:sz w:val="32"/>
                <w:szCs w:val="32"/>
              </w:rPr>
              <w:t xml:space="preserve"> the Son in Joh.10:36)</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“By the word of God and prayer” – as recited by men implied (2 Tim.4:5)</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self-cleansing that results in self-sanctification in 2 Tim.2:21 (also Rev.22:11)</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blood of the covenant” is put for Jesus as agent (Heb.10:29 – 13:12 clarifies this)</w:t>
            </w:r>
          </w:p>
          <w:p w:rsidR="00883BE8" w:rsidRPr="004A780C" w:rsidRDefault="00883BE8" w:rsidP="00432EB1">
            <w:pPr>
              <w:pStyle w:val="ListParagraph"/>
              <w:numPr>
                <w:ilvl w:val="0"/>
                <w:numId w:val="25"/>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 xml:space="preserve">The subject of this verb is almost always </w:t>
            </w:r>
            <w:r w:rsidRPr="004A780C">
              <w:rPr>
                <w:rFonts w:ascii="Times New Roman" w:hAnsi="Times New Roman" w:cs="Times New Roman"/>
                <w:b/>
                <w:sz w:val="32"/>
                <w:szCs w:val="32"/>
              </w:rPr>
              <w:t>a person</w:t>
            </w:r>
            <w:r w:rsidRPr="004A780C">
              <w:rPr>
                <w:rFonts w:ascii="Times New Roman" w:hAnsi="Times New Roman" w:cs="Times New Roman"/>
                <w:sz w:val="32"/>
                <w:szCs w:val="32"/>
              </w:rPr>
              <w:t>.</w:t>
            </w:r>
          </w:p>
          <w:p w:rsidR="00883BE8" w:rsidRPr="004A780C" w:rsidRDefault="00883BE8" w:rsidP="00432EB1">
            <w:pPr>
              <w:pStyle w:val="ListParagraph"/>
              <w:numPr>
                <w:ilvl w:val="0"/>
                <w:numId w:val="25"/>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 xml:space="preserve">  </w:t>
            </w:r>
            <w:r w:rsidR="00930603">
              <w:rPr>
                <w:rFonts w:ascii="Times New Roman" w:hAnsi="Times New Roman" w:cs="Times New Roman"/>
                <w:b/>
                <w:sz w:val="32"/>
                <w:szCs w:val="32"/>
              </w:rPr>
              <w:t>Impersonal e</w:t>
            </w:r>
            <w:r w:rsidRPr="004A780C">
              <w:rPr>
                <w:rFonts w:ascii="Times New Roman" w:hAnsi="Times New Roman" w:cs="Times New Roman"/>
                <w:b/>
                <w:sz w:val="32"/>
                <w:szCs w:val="32"/>
              </w:rPr>
              <w:t xml:space="preserve">xceptions: </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temple (Mat.23:17)</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altar (Mat.23:19)</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lastRenderedPageBreak/>
              <w:t>the truth (Joh.17:19 – but Jesus sanctified Himself in the same sentence)</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“by the faith which is in Me” (Acts 26:18)</w:t>
            </w:r>
          </w:p>
          <w:p w:rsidR="00883BE8" w:rsidRPr="004A780C" w:rsidRDefault="00883BE8" w:rsidP="00432EB1">
            <w:pPr>
              <w:pStyle w:val="ListParagraph"/>
              <w:numPr>
                <w:ilvl w:val="1"/>
                <w:numId w:val="25"/>
              </w:numPr>
              <w:spacing w:after="0" w:line="240" w:lineRule="auto"/>
              <w:ind w:left="616"/>
              <w:rPr>
                <w:rFonts w:ascii="Times New Roman" w:hAnsi="Times New Roman" w:cs="Times New Roman"/>
                <w:sz w:val="32"/>
                <w:szCs w:val="32"/>
              </w:rPr>
            </w:pPr>
            <w:r w:rsidRPr="004A780C">
              <w:rPr>
                <w:rFonts w:ascii="Times New Roman" w:hAnsi="Times New Roman" w:cs="Times New Roman"/>
                <w:sz w:val="32"/>
                <w:szCs w:val="32"/>
              </w:rPr>
              <w:t>the blood of goats &amp; bulls (Heb.9:13)</w:t>
            </w:r>
          </w:p>
        </w:tc>
      </w:tr>
      <w:tr w:rsidR="00883BE8" w:rsidRPr="00C17363" w:rsidTr="007043E0">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“justify”</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“clear of guilt”</w:t>
            </w:r>
            <w:r w:rsidRPr="004A780C">
              <w:rPr>
                <w:rFonts w:ascii="Times New Roman" w:hAnsi="Times New Roman" w:cs="Times New Roman"/>
                <w:sz w:val="32"/>
                <w:szCs w:val="32"/>
              </w:rPr>
              <w:t xml:space="preserve"> (</w:t>
            </w:r>
            <w:r w:rsidRPr="004A780C">
              <w:rPr>
                <w:rFonts w:ascii="Times New Roman" w:hAnsi="Times New Roman" w:cs="Times New Roman"/>
                <w:i/>
                <w:sz w:val="32"/>
                <w:szCs w:val="32"/>
              </w:rPr>
              <w:t>dikaioō</w:t>
            </w:r>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38</w:t>
            </w:r>
            <w:r w:rsidRPr="004A780C">
              <w:rPr>
                <w:rFonts w:ascii="Times New Roman" w:hAnsi="Times New Roman" w:cs="Times New Roman"/>
                <w:sz w:val="32"/>
                <w:szCs w:val="32"/>
              </w:rPr>
              <w:t xml:space="preserve"> out of 39)</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1 Cor.6:11</w:t>
            </w:r>
            <w:r w:rsidRPr="004A780C">
              <w:rPr>
                <w:rFonts w:ascii="Times New Roman" w:hAnsi="Times New Roman" w:cs="Times New Roman"/>
                <w:sz w:val="32"/>
                <w:szCs w:val="32"/>
              </w:rPr>
              <w:t xml:space="preserve"> – “but you </w:t>
            </w:r>
            <w:r w:rsidRPr="004A780C">
              <w:rPr>
                <w:rFonts w:ascii="Times New Roman" w:hAnsi="Times New Roman" w:cs="Times New Roman"/>
                <w:sz w:val="32"/>
                <w:szCs w:val="32"/>
                <w:u w:val="single"/>
              </w:rPr>
              <w:t>were justified</w:t>
            </w:r>
            <w:r w:rsidRPr="004A780C">
              <w:rPr>
                <w:rFonts w:ascii="Times New Roman" w:hAnsi="Times New Roman" w:cs="Times New Roman"/>
                <w:sz w:val="32"/>
                <w:szCs w:val="32"/>
              </w:rPr>
              <w:t xml:space="preserve"> by the name of the Lord Jesus Christ and by the Spirit of our God.” –  i.e., </w:t>
            </w:r>
            <w:r w:rsidRPr="004A780C">
              <w:rPr>
                <w:rFonts w:ascii="Times New Roman" w:hAnsi="Times New Roman" w:cs="Times New Roman"/>
                <w:sz w:val="32"/>
                <w:szCs w:val="32"/>
                <w:u w:val="single"/>
              </w:rPr>
              <w:t>justified</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by Jesus and by the Spirit of our God collaboratively</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0"/>
                <w:numId w:val="26"/>
              </w:numPr>
              <w:spacing w:after="0" w:line="240" w:lineRule="auto"/>
              <w:ind w:left="256" w:hanging="256"/>
              <w:rPr>
                <w:rFonts w:ascii="Times New Roman" w:hAnsi="Times New Roman" w:cs="Times New Roman"/>
                <w:sz w:val="32"/>
                <w:szCs w:val="32"/>
              </w:rPr>
            </w:pPr>
            <w:r w:rsidRPr="004A780C">
              <w:rPr>
                <w:rFonts w:ascii="Times New Roman" w:hAnsi="Times New Roman" w:cs="Times New Roman"/>
                <w:sz w:val="32"/>
                <w:szCs w:val="32"/>
              </w:rPr>
              <w:t xml:space="preserve">Used 38 times elsewhere in NT – often in the passive voice, but a judge is implied in every instance (e.g., Mat.12:36-37): </w:t>
            </w:r>
          </w:p>
          <w:p w:rsidR="00883BE8" w:rsidRPr="004A780C" w:rsidRDefault="00883BE8" w:rsidP="00432EB1">
            <w:pPr>
              <w:pStyle w:val="ListParagraph"/>
              <w:numPr>
                <w:ilvl w:val="1"/>
                <w:numId w:val="26"/>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children of wisdom </w:t>
            </w:r>
            <w:r w:rsidRPr="004A780C">
              <w:rPr>
                <w:rFonts w:ascii="Times New Roman" w:hAnsi="Times New Roman" w:cs="Times New Roman"/>
                <w:sz w:val="32"/>
                <w:szCs w:val="32"/>
                <w:u w:val="single"/>
              </w:rPr>
              <w:t>justified</w:t>
            </w:r>
            <w:r w:rsidRPr="004A780C">
              <w:rPr>
                <w:rFonts w:ascii="Times New Roman" w:hAnsi="Times New Roman" w:cs="Times New Roman"/>
                <w:sz w:val="32"/>
                <w:szCs w:val="32"/>
              </w:rPr>
              <w:t xml:space="preserve"> (Mat.11:19; Lk.7:35)</w:t>
            </w:r>
          </w:p>
          <w:p w:rsidR="00883BE8" w:rsidRPr="004A780C" w:rsidRDefault="00883BE8" w:rsidP="00432EB1">
            <w:pPr>
              <w:pStyle w:val="ListParagraph"/>
              <w:numPr>
                <w:ilvl w:val="1"/>
                <w:numId w:val="26"/>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the law of Moses </w:t>
            </w:r>
            <w:r w:rsidRPr="004A780C">
              <w:rPr>
                <w:rFonts w:ascii="Times New Roman" w:hAnsi="Times New Roman" w:cs="Times New Roman"/>
                <w:sz w:val="32"/>
                <w:szCs w:val="32"/>
                <w:u w:val="single"/>
              </w:rPr>
              <w:t>justified</w:t>
            </w:r>
            <w:r w:rsidRPr="004A780C">
              <w:rPr>
                <w:rFonts w:ascii="Times New Roman" w:hAnsi="Times New Roman" w:cs="Times New Roman"/>
                <w:sz w:val="32"/>
                <w:szCs w:val="32"/>
              </w:rPr>
              <w:t xml:space="preserve"> (i.e., by the practice of law, men </w:t>
            </w:r>
            <w:r w:rsidRPr="004A780C">
              <w:rPr>
                <w:rFonts w:ascii="Times New Roman" w:hAnsi="Times New Roman" w:cs="Times New Roman"/>
                <w:sz w:val="32"/>
                <w:szCs w:val="32"/>
                <w:u w:val="single"/>
              </w:rPr>
              <w:t>were justified</w:t>
            </w:r>
            <w:r w:rsidRPr="004A780C">
              <w:rPr>
                <w:rFonts w:ascii="Times New Roman" w:hAnsi="Times New Roman" w:cs="Times New Roman"/>
                <w:sz w:val="32"/>
                <w:szCs w:val="32"/>
              </w:rPr>
              <w:t xml:space="preserve"> before God)</w:t>
            </w:r>
          </w:p>
          <w:p w:rsidR="00883BE8" w:rsidRPr="004A780C" w:rsidRDefault="00883BE8" w:rsidP="00432EB1">
            <w:pPr>
              <w:pStyle w:val="ListParagraph"/>
              <w:numPr>
                <w:ilvl w:val="1"/>
                <w:numId w:val="26"/>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men </w:t>
            </w:r>
            <w:r w:rsidRPr="004A780C">
              <w:rPr>
                <w:rFonts w:ascii="Times New Roman" w:hAnsi="Times New Roman" w:cs="Times New Roman"/>
                <w:sz w:val="32"/>
                <w:szCs w:val="32"/>
                <w:u w:val="single"/>
              </w:rPr>
              <w:t>justified</w:t>
            </w:r>
            <w:r w:rsidRPr="004A780C">
              <w:rPr>
                <w:rFonts w:ascii="Times New Roman" w:hAnsi="Times New Roman" w:cs="Times New Roman"/>
                <w:sz w:val="32"/>
                <w:szCs w:val="32"/>
              </w:rPr>
              <w:t xml:space="preserve"> themselves</w:t>
            </w:r>
          </w:p>
          <w:p w:rsidR="00883BE8" w:rsidRPr="004A780C" w:rsidRDefault="00883BE8" w:rsidP="00432EB1">
            <w:pPr>
              <w:pStyle w:val="ListParagraph"/>
              <w:numPr>
                <w:ilvl w:val="1"/>
                <w:numId w:val="26"/>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God </w:t>
            </w:r>
            <w:r w:rsidRPr="004A780C">
              <w:rPr>
                <w:rFonts w:ascii="Times New Roman" w:hAnsi="Times New Roman" w:cs="Times New Roman"/>
                <w:sz w:val="32"/>
                <w:szCs w:val="32"/>
                <w:u w:val="single"/>
              </w:rPr>
              <w:t>justified</w:t>
            </w:r>
            <w:r w:rsidRPr="004A780C">
              <w:rPr>
                <w:rFonts w:ascii="Times New Roman" w:hAnsi="Times New Roman" w:cs="Times New Roman"/>
                <w:sz w:val="32"/>
                <w:szCs w:val="32"/>
              </w:rPr>
              <w:t xml:space="preserve"> men (a major theme in Romans)</w:t>
            </w:r>
          </w:p>
          <w:p w:rsidR="00883BE8" w:rsidRPr="004A780C" w:rsidRDefault="00883BE8" w:rsidP="00432EB1">
            <w:pPr>
              <w:pStyle w:val="ListParagraph"/>
              <w:numPr>
                <w:ilvl w:val="0"/>
                <w:numId w:val="26"/>
              </w:numPr>
              <w:spacing w:after="0" w:line="240" w:lineRule="auto"/>
              <w:rPr>
                <w:rFonts w:ascii="Times New Roman" w:hAnsi="Times New Roman" w:cs="Times New Roman"/>
                <w:sz w:val="32"/>
                <w:szCs w:val="32"/>
              </w:rPr>
            </w:pPr>
            <w:r w:rsidRPr="004A780C">
              <w:rPr>
                <w:rFonts w:ascii="Times New Roman" w:hAnsi="Times New Roman" w:cs="Times New Roman"/>
                <w:sz w:val="32"/>
                <w:szCs w:val="32"/>
              </w:rPr>
              <w:t xml:space="preserve">The subject of this verb is almost always </w:t>
            </w:r>
            <w:r w:rsidRPr="004A780C">
              <w:rPr>
                <w:rFonts w:ascii="Times New Roman" w:hAnsi="Times New Roman" w:cs="Times New Roman"/>
                <w:b/>
                <w:sz w:val="32"/>
                <w:szCs w:val="32"/>
              </w:rPr>
              <w:t>a person</w:t>
            </w:r>
            <w:r w:rsidRPr="004A780C">
              <w:rPr>
                <w:rFonts w:ascii="Times New Roman" w:hAnsi="Times New Roman" w:cs="Times New Roman"/>
                <w:sz w:val="32"/>
                <w:szCs w:val="32"/>
              </w:rPr>
              <w:t>.</w:t>
            </w:r>
          </w:p>
          <w:p w:rsidR="00883BE8" w:rsidRPr="004A780C" w:rsidRDefault="006441C8" w:rsidP="00432EB1">
            <w:pPr>
              <w:pStyle w:val="ListParagraph"/>
              <w:numPr>
                <w:ilvl w:val="0"/>
                <w:numId w:val="26"/>
              </w:numPr>
              <w:spacing w:after="0" w:line="240" w:lineRule="auto"/>
              <w:rPr>
                <w:rFonts w:ascii="Times New Roman" w:hAnsi="Times New Roman" w:cs="Times New Roman"/>
                <w:sz w:val="32"/>
                <w:szCs w:val="32"/>
              </w:rPr>
            </w:pPr>
            <w:r>
              <w:rPr>
                <w:rFonts w:ascii="Times New Roman" w:hAnsi="Times New Roman" w:cs="Times New Roman"/>
                <w:b/>
                <w:sz w:val="32"/>
                <w:szCs w:val="32"/>
              </w:rPr>
              <w:t>Impersonal e</w:t>
            </w:r>
            <w:r w:rsidR="00883BE8" w:rsidRPr="004A780C">
              <w:rPr>
                <w:rFonts w:ascii="Times New Roman" w:hAnsi="Times New Roman" w:cs="Times New Roman"/>
                <w:b/>
                <w:sz w:val="32"/>
                <w:szCs w:val="32"/>
              </w:rPr>
              <w:t>xception:</w:t>
            </w:r>
            <w:r w:rsidR="00883BE8" w:rsidRPr="004A780C">
              <w:rPr>
                <w:rFonts w:ascii="Times New Roman" w:hAnsi="Times New Roman" w:cs="Times New Roman"/>
                <w:sz w:val="32"/>
                <w:szCs w:val="32"/>
              </w:rPr>
              <w:t xml:space="preserve"> the mystery of the godliness “</w:t>
            </w:r>
            <w:r w:rsidR="00883BE8" w:rsidRPr="004A780C">
              <w:rPr>
                <w:rFonts w:ascii="Times New Roman" w:hAnsi="Times New Roman" w:cs="Times New Roman"/>
                <w:sz w:val="32"/>
                <w:szCs w:val="32"/>
                <w:u w:val="single"/>
              </w:rPr>
              <w:t>was justified</w:t>
            </w:r>
            <w:r w:rsidR="00883BE8" w:rsidRPr="004A780C">
              <w:rPr>
                <w:rFonts w:ascii="Times New Roman" w:hAnsi="Times New Roman" w:cs="Times New Roman"/>
                <w:sz w:val="32"/>
                <w:szCs w:val="32"/>
              </w:rPr>
              <w:t xml:space="preserve"> by spirit” (1 Tim.3:16)</w:t>
            </w:r>
          </w:p>
        </w:tc>
      </w:tr>
      <w:tr w:rsidR="00883BE8" w:rsidRPr="004C0D3F" w:rsidTr="009C51E5">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“abide”</w:t>
            </w:r>
            <w:r w:rsidRPr="004A780C">
              <w:rPr>
                <w:rFonts w:ascii="Times New Roman" w:hAnsi="Times New Roman" w:cs="Times New Roman"/>
                <w:sz w:val="32"/>
                <w:szCs w:val="32"/>
              </w:rPr>
              <w:t>,</w:t>
            </w:r>
            <w:r w:rsidRPr="004A780C">
              <w:rPr>
                <w:rFonts w:ascii="Times New Roman" w:hAnsi="Times New Roman" w:cs="Times New Roman"/>
                <w:b/>
                <w:sz w:val="32"/>
                <w:szCs w:val="32"/>
              </w:rPr>
              <w:t xml:space="preserve"> “stay”</w:t>
            </w:r>
            <w:r w:rsidRPr="004A780C">
              <w:rPr>
                <w:rFonts w:ascii="Times New Roman" w:hAnsi="Times New Roman" w:cs="Times New Roman"/>
                <w:sz w:val="32"/>
                <w:szCs w:val="32"/>
              </w:rPr>
              <w:t>,</w:t>
            </w:r>
            <w:r w:rsidRPr="004A780C">
              <w:rPr>
                <w:rFonts w:ascii="Times New Roman" w:hAnsi="Times New Roman" w:cs="Times New Roman"/>
                <w:b/>
                <w:sz w:val="32"/>
                <w:szCs w:val="32"/>
              </w:rPr>
              <w:t xml:space="preserve"> “dwell”, “remain”</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“continue”</w:t>
            </w:r>
            <w:r w:rsidRPr="004A780C">
              <w:rPr>
                <w:rFonts w:ascii="Times New Roman" w:hAnsi="Times New Roman" w:cs="Times New Roman"/>
                <w:sz w:val="32"/>
                <w:szCs w:val="32"/>
              </w:rPr>
              <w:t>,</w:t>
            </w:r>
            <w:r w:rsidRPr="004A780C">
              <w:rPr>
                <w:rFonts w:ascii="Times New Roman" w:hAnsi="Times New Roman" w:cs="Times New Roman"/>
                <w:b/>
                <w:sz w:val="32"/>
                <w:szCs w:val="32"/>
              </w:rPr>
              <w:t xml:space="preserve"> “await”</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menō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88</w:t>
            </w:r>
            <w:r w:rsidRPr="004A780C">
              <w:rPr>
                <w:rFonts w:ascii="Times New Roman" w:hAnsi="Times New Roman" w:cs="Times New Roman"/>
                <w:sz w:val="32"/>
                <w:szCs w:val="32"/>
              </w:rPr>
              <w:t xml:space="preserve"> out of 118)</w:t>
            </w:r>
          </w:p>
          <w:p w:rsidR="00883BE8" w:rsidRPr="004A780C" w:rsidRDefault="00883BE8" w:rsidP="00883BE8">
            <w:pPr>
              <w:rPr>
                <w:rFonts w:ascii="Times New Roman" w:hAnsi="Times New Roman" w:cs="Times New Roman"/>
                <w:sz w:val="32"/>
                <w:szCs w:val="32"/>
              </w:rPr>
            </w:pPr>
          </w:p>
        </w:tc>
        <w:tc>
          <w:tcPr>
            <w:tcW w:w="6750" w:type="dxa"/>
          </w:tcPr>
          <w:p w:rsidR="00883BE8" w:rsidRPr="004A780C" w:rsidRDefault="00883BE8" w:rsidP="00883BE8">
            <w:pPr>
              <w:rPr>
                <w:rFonts w:ascii="Times New Roman" w:hAnsi="Times New Roman" w:cs="Times New Roman"/>
                <w:color w:val="0070C0"/>
                <w:sz w:val="32"/>
                <w:szCs w:val="32"/>
              </w:rPr>
            </w:pPr>
            <w:r w:rsidRPr="004A780C">
              <w:rPr>
                <w:rFonts w:ascii="Times New Roman" w:hAnsi="Times New Roman" w:cs="Times New Roman"/>
                <w:b/>
                <w:color w:val="0070C0"/>
                <w:sz w:val="32"/>
                <w:szCs w:val="32"/>
              </w:rPr>
              <w:t>Joh.1:32, 33</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xml:space="preserve">–  “the Spirit descending … and He </w:t>
            </w:r>
            <w:r w:rsidRPr="004A780C">
              <w:rPr>
                <w:rFonts w:ascii="Times New Roman" w:hAnsi="Times New Roman" w:cs="Times New Roman"/>
                <w:sz w:val="32"/>
                <w:szCs w:val="32"/>
                <w:u w:val="single"/>
              </w:rPr>
              <w:t>remained</w:t>
            </w:r>
            <w:r w:rsidRPr="004A780C">
              <w:rPr>
                <w:rFonts w:ascii="Times New Roman" w:hAnsi="Times New Roman" w:cs="Times New Roman"/>
                <w:sz w:val="32"/>
                <w:szCs w:val="32"/>
              </w:rPr>
              <w:t xml:space="preserve"> upon Him”</w:t>
            </w:r>
          </w:p>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Joh.14:17</w:t>
            </w:r>
            <w:r w:rsidRPr="004A780C">
              <w:rPr>
                <w:rFonts w:ascii="Times New Roman" w:hAnsi="Times New Roman" w:cs="Times New Roman"/>
                <w:sz w:val="32"/>
                <w:szCs w:val="32"/>
              </w:rPr>
              <w:t xml:space="preserve"> –  “the Spirit of the </w:t>
            </w:r>
            <w:r w:rsidR="00C85311">
              <w:rPr>
                <w:rFonts w:ascii="Times New Roman" w:hAnsi="Times New Roman" w:cs="Times New Roman"/>
                <w:sz w:val="32"/>
                <w:szCs w:val="32"/>
              </w:rPr>
              <w:t>T</w:t>
            </w:r>
            <w:r w:rsidRPr="004A780C">
              <w:rPr>
                <w:rFonts w:ascii="Times New Roman" w:hAnsi="Times New Roman" w:cs="Times New Roman"/>
                <w:sz w:val="32"/>
                <w:szCs w:val="32"/>
              </w:rPr>
              <w:t xml:space="preserve">ruth … you know Him, because He </w:t>
            </w:r>
            <w:r w:rsidRPr="004A780C">
              <w:rPr>
                <w:rFonts w:ascii="Times New Roman" w:hAnsi="Times New Roman" w:cs="Times New Roman"/>
                <w:sz w:val="32"/>
                <w:szCs w:val="32"/>
                <w:u w:val="single"/>
              </w:rPr>
              <w:t>dwells</w:t>
            </w:r>
            <w:r w:rsidRPr="004A780C">
              <w:rPr>
                <w:rFonts w:ascii="Times New Roman" w:hAnsi="Times New Roman" w:cs="Times New Roman"/>
                <w:sz w:val="32"/>
                <w:szCs w:val="32"/>
              </w:rPr>
              <w:t xml:space="preserve"> with you and </w:t>
            </w:r>
            <w:r w:rsidR="004726F6">
              <w:rPr>
                <w:rFonts w:ascii="Times New Roman" w:hAnsi="Times New Roman" w:cs="Times New Roman"/>
                <w:sz w:val="32"/>
                <w:szCs w:val="32"/>
              </w:rPr>
              <w:t xml:space="preserve">He will be </w:t>
            </w:r>
            <w:r w:rsidRPr="004A780C">
              <w:rPr>
                <w:rFonts w:ascii="Times New Roman" w:hAnsi="Times New Roman" w:cs="Times New Roman"/>
                <w:sz w:val="32"/>
                <w:szCs w:val="32"/>
              </w:rPr>
              <w:t>among you”</w:t>
            </w:r>
          </w:p>
          <w:p w:rsidR="00883BE8" w:rsidRPr="004A780C" w:rsidRDefault="00883BE8" w:rsidP="00432EB1">
            <w:pPr>
              <w:pStyle w:val="ListParagraph"/>
              <w:numPr>
                <w:ilvl w:val="0"/>
                <w:numId w:val="27"/>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 xml:space="preserve">Note that “the Spirit of the </w:t>
            </w:r>
            <w:r>
              <w:rPr>
                <w:rFonts w:ascii="Times New Roman" w:hAnsi="Times New Roman" w:cs="Times New Roman"/>
                <w:sz w:val="32"/>
                <w:szCs w:val="32"/>
              </w:rPr>
              <w:t>T</w:t>
            </w:r>
            <w:r w:rsidRPr="004A780C">
              <w:rPr>
                <w:rFonts w:ascii="Times New Roman" w:hAnsi="Times New Roman" w:cs="Times New Roman"/>
                <w:sz w:val="32"/>
                <w:szCs w:val="32"/>
              </w:rPr>
              <w:t xml:space="preserve">ruth” in </w:t>
            </w:r>
            <w:r w:rsidRPr="004A780C">
              <w:rPr>
                <w:rFonts w:ascii="Times New Roman" w:hAnsi="Times New Roman" w:cs="Times New Roman"/>
                <w:b/>
                <w:color w:val="0070C0"/>
                <w:sz w:val="32"/>
                <w:szCs w:val="32"/>
              </w:rPr>
              <w:t>Joh.14:17</w:t>
            </w:r>
            <w:r w:rsidRPr="004A780C">
              <w:rPr>
                <w:rFonts w:ascii="Times New Roman" w:hAnsi="Times New Roman" w:cs="Times New Roman"/>
                <w:sz w:val="32"/>
                <w:szCs w:val="32"/>
              </w:rPr>
              <w:t xml:space="preserve"> “</w:t>
            </w:r>
            <w:r w:rsidRPr="004A780C">
              <w:rPr>
                <w:rFonts w:ascii="Times New Roman" w:hAnsi="Times New Roman" w:cs="Times New Roman"/>
                <w:sz w:val="32"/>
                <w:szCs w:val="32"/>
                <w:u w:val="single"/>
              </w:rPr>
              <w:t xml:space="preserve">will </w:t>
            </w:r>
            <w:r w:rsidRPr="00022EFC">
              <w:rPr>
                <w:rFonts w:ascii="Times New Roman" w:hAnsi="Times New Roman" w:cs="Times New Roman"/>
                <w:sz w:val="32"/>
                <w:szCs w:val="32"/>
                <w:u w:val="single"/>
              </w:rPr>
              <w:t>abide with you</w:t>
            </w:r>
            <w:r w:rsidRPr="004A780C">
              <w:rPr>
                <w:rFonts w:ascii="Times New Roman" w:hAnsi="Times New Roman" w:cs="Times New Roman"/>
                <w:sz w:val="32"/>
                <w:szCs w:val="32"/>
              </w:rPr>
              <w:t>” (</w:t>
            </w:r>
            <w:r w:rsidRPr="004A780C">
              <w:rPr>
                <w:rFonts w:ascii="Times New Roman" w:hAnsi="Times New Roman" w:cs="Times New Roman"/>
                <w:i/>
                <w:sz w:val="32"/>
                <w:szCs w:val="32"/>
              </w:rPr>
              <w:t xml:space="preserve">par’ </w:t>
            </w:r>
            <w:proofErr w:type="spellStart"/>
            <w:r w:rsidRPr="004A780C">
              <w:rPr>
                <w:rFonts w:ascii="Times New Roman" w:hAnsi="Times New Roman" w:cs="Times New Roman"/>
                <w:i/>
                <w:sz w:val="32"/>
                <w:szCs w:val="32"/>
              </w:rPr>
              <w:t>humin</w:t>
            </w:r>
            <w:proofErr w:type="spellEnd"/>
            <w:r w:rsidRPr="004A780C">
              <w:rPr>
                <w:rFonts w:ascii="Times New Roman" w:hAnsi="Times New Roman" w:cs="Times New Roman"/>
                <w:i/>
                <w:sz w:val="32"/>
                <w:szCs w:val="32"/>
              </w:rPr>
              <w:t xml:space="preserve"> </w:t>
            </w:r>
            <w:proofErr w:type="spellStart"/>
            <w:r w:rsidRPr="004A780C">
              <w:rPr>
                <w:rFonts w:ascii="Times New Roman" w:hAnsi="Times New Roman" w:cs="Times New Roman"/>
                <w:i/>
                <w:sz w:val="32"/>
                <w:szCs w:val="32"/>
              </w:rPr>
              <w:t>menei</w:t>
            </w:r>
            <w:proofErr w:type="spellEnd"/>
            <w:r w:rsidRPr="004A780C">
              <w:rPr>
                <w:rFonts w:ascii="Times New Roman" w:hAnsi="Times New Roman" w:cs="Times New Roman"/>
                <w:sz w:val="32"/>
                <w:szCs w:val="32"/>
              </w:rPr>
              <w:t>)</w:t>
            </w:r>
            <w:r w:rsidR="00022EFC">
              <w:rPr>
                <w:rFonts w:ascii="Times New Roman" w:hAnsi="Times New Roman" w:cs="Times New Roman"/>
                <w:sz w:val="32"/>
                <w:szCs w:val="32"/>
              </w:rPr>
              <w:t>,</w:t>
            </w:r>
            <w:r w:rsidRPr="004A780C">
              <w:rPr>
                <w:rFonts w:ascii="Times New Roman" w:hAnsi="Times New Roman" w:cs="Times New Roman"/>
                <w:sz w:val="32"/>
                <w:szCs w:val="32"/>
              </w:rPr>
              <w:t xml:space="preserve"> exactly as the Son would be “</w:t>
            </w:r>
            <w:r w:rsidRPr="00022EFC">
              <w:rPr>
                <w:rFonts w:ascii="Times New Roman" w:hAnsi="Times New Roman" w:cs="Times New Roman"/>
                <w:sz w:val="32"/>
                <w:szCs w:val="32"/>
                <w:u w:val="single"/>
              </w:rPr>
              <w:t>abiding with you</w:t>
            </w:r>
            <w:r w:rsidRPr="004A780C">
              <w:rPr>
                <w:rFonts w:ascii="Times New Roman" w:hAnsi="Times New Roman" w:cs="Times New Roman"/>
                <w:sz w:val="32"/>
                <w:szCs w:val="32"/>
              </w:rPr>
              <w:t xml:space="preserve">” (Joh.14:25 - </w:t>
            </w:r>
            <w:r w:rsidRPr="004A780C">
              <w:rPr>
                <w:rFonts w:ascii="Times New Roman" w:hAnsi="Times New Roman" w:cs="Times New Roman"/>
                <w:i/>
                <w:sz w:val="32"/>
                <w:szCs w:val="32"/>
              </w:rPr>
              <w:t xml:space="preserve">par’ </w:t>
            </w:r>
            <w:proofErr w:type="spellStart"/>
            <w:r w:rsidRPr="004A780C">
              <w:rPr>
                <w:rFonts w:ascii="Times New Roman" w:hAnsi="Times New Roman" w:cs="Times New Roman"/>
                <w:i/>
                <w:sz w:val="32"/>
                <w:szCs w:val="32"/>
              </w:rPr>
              <w:t>humin</w:t>
            </w:r>
            <w:proofErr w:type="spellEnd"/>
            <w:r w:rsidRPr="004A780C">
              <w:rPr>
                <w:rFonts w:ascii="Times New Roman" w:hAnsi="Times New Roman" w:cs="Times New Roman"/>
                <w:i/>
                <w:sz w:val="32"/>
                <w:szCs w:val="32"/>
              </w:rPr>
              <w:t xml:space="preserve"> </w:t>
            </w:r>
            <w:proofErr w:type="spellStart"/>
            <w:r w:rsidRPr="004A780C">
              <w:rPr>
                <w:rFonts w:ascii="Times New Roman" w:hAnsi="Times New Roman" w:cs="Times New Roman"/>
                <w:i/>
                <w:sz w:val="32"/>
                <w:szCs w:val="32"/>
              </w:rPr>
              <w:t>menōn</w:t>
            </w:r>
            <w:proofErr w:type="spellEnd"/>
            <w:r w:rsidRPr="004A780C">
              <w:rPr>
                <w:rFonts w:ascii="Times New Roman" w:hAnsi="Times New Roman" w:cs="Times New Roman"/>
                <w:sz w:val="32"/>
                <w:szCs w:val="32"/>
              </w:rPr>
              <w:t xml:space="preserve">). </w:t>
            </w:r>
          </w:p>
          <w:p w:rsidR="00883BE8" w:rsidRPr="004A780C" w:rsidRDefault="00883BE8" w:rsidP="00432EB1">
            <w:pPr>
              <w:pStyle w:val="ListParagraph"/>
              <w:numPr>
                <w:ilvl w:val="0"/>
                <w:numId w:val="27"/>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lastRenderedPageBreak/>
              <w:t xml:space="preserve">In the remaining 114 occs. the subject of this verb is typically men, Jesus or the Father (Who, incidentally </w:t>
            </w:r>
            <w:r w:rsidRPr="004A780C">
              <w:rPr>
                <w:rFonts w:ascii="Times New Roman" w:hAnsi="Times New Roman" w:cs="Times New Roman"/>
                <w:sz w:val="32"/>
                <w:szCs w:val="32"/>
                <w:u w:val="single"/>
              </w:rPr>
              <w:t>dwells</w:t>
            </w:r>
            <w:r w:rsidRPr="004A780C">
              <w:rPr>
                <w:rFonts w:ascii="Times New Roman" w:hAnsi="Times New Roman" w:cs="Times New Roman"/>
                <w:sz w:val="32"/>
                <w:szCs w:val="32"/>
              </w:rPr>
              <w:t xml:space="preserve"> in the Son – Joh.14:10) </w:t>
            </w:r>
          </w:p>
          <w:p w:rsidR="00883BE8" w:rsidRPr="004A780C" w:rsidRDefault="00883BE8" w:rsidP="00432EB1">
            <w:pPr>
              <w:pStyle w:val="ListParagraph"/>
              <w:numPr>
                <w:ilvl w:val="0"/>
                <w:numId w:val="27"/>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 xml:space="preserve">In Scripture, most frequently </w:t>
            </w:r>
            <w:r w:rsidRPr="004A780C">
              <w:rPr>
                <w:rFonts w:ascii="Times New Roman" w:hAnsi="Times New Roman" w:cs="Times New Roman"/>
                <w:b/>
                <w:sz w:val="32"/>
                <w:szCs w:val="32"/>
              </w:rPr>
              <w:t>a person</w:t>
            </w:r>
            <w:r w:rsidRPr="004A780C">
              <w:rPr>
                <w:rFonts w:ascii="Times New Roman" w:hAnsi="Times New Roman" w:cs="Times New Roman"/>
                <w:b/>
                <w:color w:val="C00000"/>
                <w:sz w:val="32"/>
                <w:szCs w:val="32"/>
              </w:rPr>
              <w:t xml:space="preserve"> </w:t>
            </w:r>
            <w:r w:rsidRPr="004A780C">
              <w:rPr>
                <w:rFonts w:ascii="Times New Roman" w:hAnsi="Times New Roman" w:cs="Times New Roman"/>
                <w:sz w:val="32"/>
                <w:szCs w:val="32"/>
                <w:u w:val="single"/>
              </w:rPr>
              <w:t>dwells</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0"/>
                <w:numId w:val="27"/>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 xml:space="preserve">Also NOTE: men can </w:t>
            </w:r>
            <w:r w:rsidRPr="004A780C">
              <w:rPr>
                <w:rFonts w:ascii="Times New Roman" w:hAnsi="Times New Roman" w:cs="Times New Roman"/>
                <w:sz w:val="32"/>
                <w:szCs w:val="32"/>
                <w:u w:val="single"/>
              </w:rPr>
              <w:t>dwell</w:t>
            </w:r>
            <w:r w:rsidRPr="004A780C">
              <w:rPr>
                <w:rFonts w:ascii="Times New Roman" w:hAnsi="Times New Roman" w:cs="Times New Roman"/>
                <w:sz w:val="32"/>
                <w:szCs w:val="32"/>
              </w:rPr>
              <w:t xml:space="preserve"> in the Son and in the Father  (1 Jn.2:24, 27, 28; 3:6, 24; 4:13, 15, 16), just as the Son </w:t>
            </w:r>
            <w:r w:rsidRPr="004A780C">
              <w:rPr>
                <w:rFonts w:ascii="Times New Roman" w:hAnsi="Times New Roman" w:cs="Times New Roman"/>
                <w:sz w:val="32"/>
                <w:szCs w:val="32"/>
                <w:u w:val="single"/>
              </w:rPr>
              <w:t>dwells</w:t>
            </w:r>
            <w:r w:rsidRPr="004A780C">
              <w:rPr>
                <w:rFonts w:ascii="Times New Roman" w:hAnsi="Times New Roman" w:cs="Times New Roman"/>
                <w:sz w:val="32"/>
                <w:szCs w:val="32"/>
              </w:rPr>
              <w:t xml:space="preserve"> in His followers (1 Jn.3:24; 4:13), as also the Father </w:t>
            </w:r>
            <w:r w:rsidRPr="004A780C">
              <w:rPr>
                <w:rFonts w:ascii="Times New Roman" w:hAnsi="Times New Roman" w:cs="Times New Roman"/>
                <w:sz w:val="32"/>
                <w:szCs w:val="32"/>
                <w:u w:val="single"/>
              </w:rPr>
              <w:t>dwells</w:t>
            </w:r>
            <w:r w:rsidRPr="004A780C">
              <w:rPr>
                <w:rFonts w:ascii="Times New Roman" w:hAnsi="Times New Roman" w:cs="Times New Roman"/>
                <w:sz w:val="32"/>
                <w:szCs w:val="32"/>
              </w:rPr>
              <w:t xml:space="preserve"> in them (1 Jn.4:12, 15, 16). </w:t>
            </w:r>
          </w:p>
          <w:p w:rsidR="00883BE8" w:rsidRPr="004A780C" w:rsidRDefault="00883BE8" w:rsidP="00432EB1">
            <w:pPr>
              <w:pStyle w:val="ListParagraph"/>
              <w:numPr>
                <w:ilvl w:val="0"/>
                <w:numId w:val="27"/>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 xml:space="preserve">In the case of Sodom </w:t>
            </w:r>
            <w:r w:rsidRPr="004A780C">
              <w:rPr>
                <w:rFonts w:ascii="Times New Roman" w:hAnsi="Times New Roman" w:cs="Times New Roman"/>
                <w:sz w:val="32"/>
                <w:szCs w:val="32"/>
                <w:u w:val="single"/>
              </w:rPr>
              <w:t>abiding</w:t>
            </w:r>
            <w:r w:rsidRPr="004A780C">
              <w:rPr>
                <w:rFonts w:ascii="Times New Roman" w:hAnsi="Times New Roman" w:cs="Times New Roman"/>
                <w:sz w:val="32"/>
                <w:szCs w:val="32"/>
              </w:rPr>
              <w:t xml:space="preserve">, the </w:t>
            </w:r>
            <w:r w:rsidRPr="004A780C">
              <w:rPr>
                <w:rFonts w:ascii="Times New Roman" w:hAnsi="Times New Roman" w:cs="Times New Roman"/>
                <w:sz w:val="32"/>
                <w:szCs w:val="32"/>
                <w:u w:val="single"/>
              </w:rPr>
              <w:t>men</w:t>
            </w:r>
            <w:r w:rsidRPr="004A780C">
              <w:rPr>
                <w:rFonts w:ascii="Times New Roman" w:hAnsi="Times New Roman" w:cs="Times New Roman"/>
                <w:sz w:val="32"/>
                <w:szCs w:val="32"/>
              </w:rPr>
              <w:t xml:space="preserve"> of Sodom were meant (Mat.11:23). </w:t>
            </w:r>
          </w:p>
          <w:p w:rsidR="00883BE8" w:rsidRPr="004A780C" w:rsidRDefault="00883BE8" w:rsidP="00432EB1">
            <w:pPr>
              <w:pStyle w:val="ListParagraph"/>
              <w:numPr>
                <w:ilvl w:val="0"/>
                <w:numId w:val="27"/>
              </w:numPr>
              <w:spacing w:after="0" w:line="240" w:lineRule="auto"/>
              <w:ind w:left="256" w:hanging="270"/>
              <w:rPr>
                <w:rFonts w:ascii="Times New Roman" w:hAnsi="Times New Roman" w:cs="Times New Roman"/>
                <w:sz w:val="32"/>
                <w:szCs w:val="32"/>
              </w:rPr>
            </w:pPr>
            <w:r w:rsidRPr="004A780C">
              <w:rPr>
                <w:rFonts w:ascii="Times New Roman" w:hAnsi="Times New Roman" w:cs="Times New Roman"/>
                <w:sz w:val="32"/>
                <w:szCs w:val="32"/>
              </w:rPr>
              <w:t xml:space="preserve">The branch </w:t>
            </w:r>
            <w:r w:rsidRPr="004A780C">
              <w:rPr>
                <w:rFonts w:ascii="Times New Roman" w:hAnsi="Times New Roman" w:cs="Times New Roman"/>
                <w:sz w:val="32"/>
                <w:szCs w:val="32"/>
                <w:u w:val="single"/>
              </w:rPr>
              <w:t>abiding</w:t>
            </w:r>
            <w:r w:rsidRPr="004A780C">
              <w:rPr>
                <w:rFonts w:ascii="Times New Roman" w:hAnsi="Times New Roman" w:cs="Times New Roman"/>
                <w:sz w:val="32"/>
                <w:szCs w:val="32"/>
              </w:rPr>
              <w:t xml:space="preserve"> in Joh.15:4 is a metaphor for Jesus’ disciples. </w:t>
            </w:r>
          </w:p>
          <w:p w:rsidR="00883BE8" w:rsidRPr="004A780C" w:rsidRDefault="006441C8" w:rsidP="00432EB1">
            <w:pPr>
              <w:pStyle w:val="ListParagraph"/>
              <w:numPr>
                <w:ilvl w:val="0"/>
                <w:numId w:val="27"/>
              </w:numPr>
              <w:spacing w:after="0" w:line="240" w:lineRule="auto"/>
              <w:ind w:left="256" w:hanging="270"/>
              <w:rPr>
                <w:rFonts w:ascii="Times New Roman" w:hAnsi="Times New Roman" w:cs="Times New Roman"/>
                <w:sz w:val="32"/>
                <w:szCs w:val="32"/>
              </w:rPr>
            </w:pPr>
            <w:r>
              <w:rPr>
                <w:rFonts w:ascii="Times New Roman" w:hAnsi="Times New Roman" w:cs="Times New Roman"/>
                <w:b/>
                <w:sz w:val="32"/>
                <w:szCs w:val="32"/>
              </w:rPr>
              <w:t>Impersonal e</w:t>
            </w:r>
            <w:r w:rsidR="00883BE8" w:rsidRPr="004A780C">
              <w:rPr>
                <w:rFonts w:ascii="Times New Roman" w:hAnsi="Times New Roman" w:cs="Times New Roman"/>
                <w:b/>
                <w:sz w:val="32"/>
                <w:szCs w:val="32"/>
              </w:rPr>
              <w:t xml:space="preserve">xceptions: </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the wrath of God </w:t>
            </w:r>
            <w:r w:rsidRPr="004A780C">
              <w:rPr>
                <w:rFonts w:ascii="Times New Roman" w:hAnsi="Times New Roman" w:cs="Times New Roman"/>
                <w:sz w:val="32"/>
                <w:szCs w:val="32"/>
                <w:u w:val="single"/>
              </w:rPr>
              <w:t>abides</w:t>
            </w:r>
            <w:r w:rsidRPr="004A780C">
              <w:rPr>
                <w:rFonts w:ascii="Times New Roman" w:hAnsi="Times New Roman" w:cs="Times New Roman"/>
                <w:sz w:val="32"/>
                <w:szCs w:val="32"/>
              </w:rPr>
              <w:t xml:space="preserve"> upon (Joh.3:36)</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Father’s word (Joh.5:38; 1 Pet.1:23; 1 Jn.2:14, 24)</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word of the Lord  (1 Pet.1:25)</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food (Joh.6:27)</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sin (Joh.9:41)</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a seed (Joh.12:24)</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Jesus’ words (Joh.15:7)</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your fruit (Joh.15:16)</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bodies (Joh.19:31)</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property (Acts 5:4)</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chains and afflictions (Acts 20:23)</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bow of the ship (Acts 27:41)</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purpose of God (Rom.9:11)</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anyone’s work (1 Cor.3:14)</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faith, hope &amp; love (1 Cor.13:13)</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ministry of righteousness (2 Cor.3:11)</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veil (2 Cor.3:14)</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God’s righteousness (2 Cor.9:9)</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a possession in heaven (Heb.10:34)</w:t>
            </w:r>
          </w:p>
          <w:p w:rsidR="00883BE8" w:rsidRPr="004A780C" w:rsidRDefault="00883BE8" w:rsidP="00432EB1">
            <w:pPr>
              <w:pStyle w:val="ListParagraph"/>
              <w:numPr>
                <w:ilvl w:val="0"/>
                <w:numId w:val="28"/>
              </w:numPr>
              <w:spacing w:after="0" w:line="240" w:lineRule="auto"/>
              <w:ind w:left="526"/>
              <w:rPr>
                <w:rFonts w:ascii="Times New Roman" w:hAnsi="Times New Roman" w:cs="Times New Roman"/>
                <w:color w:val="0070C0"/>
                <w:sz w:val="32"/>
                <w:szCs w:val="32"/>
              </w:rPr>
            </w:pPr>
            <w:r w:rsidRPr="004A780C">
              <w:rPr>
                <w:rFonts w:ascii="Times New Roman" w:hAnsi="Times New Roman" w:cs="Times New Roman"/>
                <w:sz w:val="32"/>
                <w:szCs w:val="32"/>
              </w:rPr>
              <w:lastRenderedPageBreak/>
              <w:t>the things that cannot be shaken (Heb.12:27)</w:t>
            </w:r>
          </w:p>
          <w:p w:rsidR="00883BE8" w:rsidRPr="004A780C" w:rsidRDefault="00883BE8" w:rsidP="00432EB1">
            <w:pPr>
              <w:pStyle w:val="ListParagraph"/>
              <w:numPr>
                <w:ilvl w:val="0"/>
                <w:numId w:val="28"/>
              </w:numPr>
              <w:spacing w:after="0" w:line="240" w:lineRule="auto"/>
              <w:ind w:left="526"/>
              <w:rPr>
                <w:rFonts w:ascii="Times New Roman" w:hAnsi="Times New Roman" w:cs="Times New Roman"/>
                <w:color w:val="0070C0"/>
                <w:sz w:val="32"/>
                <w:szCs w:val="32"/>
              </w:rPr>
            </w:pPr>
            <w:r w:rsidRPr="004A780C">
              <w:rPr>
                <w:rFonts w:ascii="Times New Roman" w:hAnsi="Times New Roman" w:cs="Times New Roman"/>
                <w:sz w:val="32"/>
                <w:szCs w:val="32"/>
              </w:rPr>
              <w:t>brotherly love (Heb.13:1)</w:t>
            </w:r>
          </w:p>
          <w:p w:rsidR="00883BE8" w:rsidRPr="004A780C" w:rsidRDefault="00883BE8" w:rsidP="00432EB1">
            <w:pPr>
              <w:pStyle w:val="ListParagraph"/>
              <w:numPr>
                <w:ilvl w:val="0"/>
                <w:numId w:val="28"/>
              </w:numPr>
              <w:spacing w:after="0" w:line="240" w:lineRule="auto"/>
              <w:ind w:left="526"/>
              <w:rPr>
                <w:rFonts w:ascii="Times New Roman" w:hAnsi="Times New Roman" w:cs="Times New Roman"/>
                <w:color w:val="0070C0"/>
                <w:sz w:val="32"/>
                <w:szCs w:val="32"/>
              </w:rPr>
            </w:pPr>
            <w:r w:rsidRPr="004A780C">
              <w:rPr>
                <w:rFonts w:ascii="Times New Roman" w:hAnsi="Times New Roman" w:cs="Times New Roman"/>
                <w:sz w:val="32"/>
                <w:szCs w:val="32"/>
              </w:rPr>
              <w:t>no city (Heb.13:14)</w:t>
            </w:r>
          </w:p>
          <w:p w:rsidR="00883BE8" w:rsidRPr="004A780C" w:rsidRDefault="00883BE8" w:rsidP="00432EB1">
            <w:pPr>
              <w:pStyle w:val="ListParagraph"/>
              <w:numPr>
                <w:ilvl w:val="0"/>
                <w:numId w:val="28"/>
              </w:numPr>
              <w:spacing w:after="0" w:line="240" w:lineRule="auto"/>
              <w:ind w:left="526"/>
              <w:rPr>
                <w:rFonts w:ascii="Times New Roman" w:hAnsi="Times New Roman" w:cs="Times New Roman"/>
                <w:color w:val="0070C0"/>
                <w:sz w:val="32"/>
                <w:szCs w:val="32"/>
              </w:rPr>
            </w:pPr>
            <w:r w:rsidRPr="004A780C">
              <w:rPr>
                <w:rFonts w:ascii="Times New Roman" w:hAnsi="Times New Roman" w:cs="Times New Roman"/>
                <w:sz w:val="32"/>
                <w:szCs w:val="32"/>
              </w:rPr>
              <w:t xml:space="preserve">the anointing (1 Jn.2:27) </w:t>
            </w:r>
          </w:p>
          <w:p w:rsidR="00883BE8" w:rsidRPr="004A780C" w:rsidRDefault="00883BE8" w:rsidP="00432EB1">
            <w:pPr>
              <w:pStyle w:val="ListParagraph"/>
              <w:numPr>
                <w:ilvl w:val="0"/>
                <w:numId w:val="28"/>
              </w:numPr>
              <w:spacing w:after="0" w:line="240" w:lineRule="auto"/>
              <w:ind w:left="526"/>
              <w:rPr>
                <w:rFonts w:ascii="Times New Roman" w:hAnsi="Times New Roman" w:cs="Times New Roman"/>
                <w:color w:val="0070C0"/>
                <w:sz w:val="32"/>
                <w:szCs w:val="32"/>
              </w:rPr>
            </w:pPr>
            <w:r w:rsidRPr="004A780C">
              <w:rPr>
                <w:rFonts w:ascii="Times New Roman" w:hAnsi="Times New Roman" w:cs="Times New Roman"/>
                <w:sz w:val="32"/>
                <w:szCs w:val="32"/>
              </w:rPr>
              <w:t>God’s seed (1 Jn.3:9)</w:t>
            </w:r>
          </w:p>
          <w:p w:rsidR="00883BE8" w:rsidRPr="004A780C" w:rsidRDefault="00883BE8" w:rsidP="00432EB1">
            <w:pPr>
              <w:pStyle w:val="ListParagraph"/>
              <w:numPr>
                <w:ilvl w:val="0"/>
                <w:numId w:val="28"/>
              </w:numPr>
              <w:spacing w:after="0" w:line="240" w:lineRule="auto"/>
              <w:ind w:left="526"/>
              <w:rPr>
                <w:rFonts w:ascii="Times New Roman" w:hAnsi="Times New Roman" w:cs="Times New Roman"/>
                <w:color w:val="0070C0"/>
                <w:sz w:val="32"/>
                <w:szCs w:val="32"/>
              </w:rPr>
            </w:pPr>
            <w:r w:rsidRPr="004A780C">
              <w:rPr>
                <w:rFonts w:ascii="Times New Roman" w:hAnsi="Times New Roman" w:cs="Times New Roman"/>
                <w:sz w:val="32"/>
                <w:szCs w:val="32"/>
              </w:rPr>
              <w:t>age-abiding life (1 Jn.3:15)</w:t>
            </w:r>
          </w:p>
          <w:p w:rsidR="00883BE8" w:rsidRPr="004A780C" w:rsidRDefault="00883BE8" w:rsidP="00432EB1">
            <w:pPr>
              <w:pStyle w:val="ListParagraph"/>
              <w:numPr>
                <w:ilvl w:val="0"/>
                <w:numId w:val="28"/>
              </w:numPr>
              <w:spacing w:after="0" w:line="240" w:lineRule="auto"/>
              <w:ind w:left="526"/>
              <w:rPr>
                <w:rFonts w:ascii="Times New Roman" w:hAnsi="Times New Roman" w:cs="Times New Roman"/>
                <w:color w:val="0070C0"/>
                <w:sz w:val="32"/>
                <w:szCs w:val="32"/>
              </w:rPr>
            </w:pPr>
            <w:r w:rsidRPr="004A780C">
              <w:rPr>
                <w:rFonts w:ascii="Times New Roman" w:hAnsi="Times New Roman" w:cs="Times New Roman"/>
                <w:sz w:val="32"/>
                <w:szCs w:val="32"/>
              </w:rPr>
              <w:t>the love of God (1 Jn.3:17)</w:t>
            </w:r>
          </w:p>
          <w:p w:rsidR="00883BE8" w:rsidRPr="004A780C" w:rsidRDefault="00883BE8" w:rsidP="00432EB1">
            <w:pPr>
              <w:pStyle w:val="ListParagraph"/>
              <w:numPr>
                <w:ilvl w:val="1"/>
                <w:numId w:val="27"/>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the truth (2 Jn.1:2)</w:t>
            </w:r>
          </w:p>
        </w:tc>
      </w:tr>
      <w:tr w:rsidR="00883BE8" w:rsidRPr="00C712E7" w:rsidTr="00A22639">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“dwell”</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oikeō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4</w:t>
            </w:r>
            <w:r w:rsidRPr="004A780C">
              <w:rPr>
                <w:rFonts w:ascii="Times New Roman" w:hAnsi="Times New Roman" w:cs="Times New Roman"/>
                <w:sz w:val="32"/>
                <w:szCs w:val="32"/>
              </w:rPr>
              <w:t xml:space="preserve"> out of 9)</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1 Cor.3:16</w:t>
            </w:r>
            <w:r w:rsidRPr="004A780C">
              <w:rPr>
                <w:rFonts w:ascii="Times New Roman" w:hAnsi="Times New Roman" w:cs="Times New Roman"/>
                <w:b/>
                <w:sz w:val="32"/>
                <w:szCs w:val="32"/>
              </w:rPr>
              <w:t xml:space="preserve"> </w:t>
            </w:r>
            <w:r w:rsidRPr="004A780C">
              <w:rPr>
                <w:rFonts w:ascii="Times New Roman" w:hAnsi="Times New Roman" w:cs="Times New Roman"/>
                <w:sz w:val="32"/>
                <w:szCs w:val="32"/>
              </w:rPr>
              <w:t xml:space="preserve">– “the Spirit of God </w:t>
            </w:r>
            <w:r w:rsidRPr="004A780C">
              <w:rPr>
                <w:rFonts w:ascii="Times New Roman" w:hAnsi="Times New Roman" w:cs="Times New Roman"/>
                <w:sz w:val="32"/>
                <w:szCs w:val="32"/>
                <w:u w:val="single"/>
              </w:rPr>
              <w:t>dwelling</w:t>
            </w:r>
            <w:r w:rsidRPr="004A780C">
              <w:rPr>
                <w:rFonts w:ascii="Times New Roman" w:hAnsi="Times New Roman" w:cs="Times New Roman"/>
                <w:sz w:val="32"/>
                <w:szCs w:val="32"/>
              </w:rPr>
              <w:t xml:space="preserve"> among (or ‘in’) you</w:t>
            </w:r>
            <w:r w:rsidR="00022EFC">
              <w:rPr>
                <w:rFonts w:ascii="Times New Roman" w:hAnsi="Times New Roman" w:cs="Times New Roman"/>
                <w:sz w:val="32"/>
                <w:szCs w:val="32"/>
              </w:rPr>
              <w:t xml:space="preserve"> (</w:t>
            </w:r>
            <w:proofErr w:type="spellStart"/>
            <w:r w:rsidR="00022EFC">
              <w:rPr>
                <w:rFonts w:ascii="Times New Roman" w:hAnsi="Times New Roman" w:cs="Times New Roman"/>
                <w:sz w:val="32"/>
                <w:szCs w:val="32"/>
              </w:rPr>
              <w:t>pl</w:t>
            </w:r>
            <w:r w:rsidR="006441C8">
              <w:rPr>
                <w:rFonts w:ascii="Times New Roman" w:hAnsi="Times New Roman" w:cs="Times New Roman"/>
                <w:sz w:val="32"/>
                <w:szCs w:val="32"/>
              </w:rPr>
              <w:t>ur</w:t>
            </w:r>
            <w:proofErr w:type="spellEnd"/>
            <w:r w:rsidR="00022EFC">
              <w:rPr>
                <w:rFonts w:ascii="Times New Roman" w:hAnsi="Times New Roman" w:cs="Times New Roman"/>
                <w:sz w:val="32"/>
                <w:szCs w:val="32"/>
              </w:rPr>
              <w:t>.)</w:t>
            </w:r>
            <w:r w:rsidRPr="004A780C">
              <w:rPr>
                <w:rFonts w:ascii="Times New Roman" w:hAnsi="Times New Roman" w:cs="Times New Roman"/>
                <w:sz w:val="32"/>
                <w:szCs w:val="32"/>
              </w:rPr>
              <w:t>”.</w:t>
            </w:r>
          </w:p>
          <w:p w:rsidR="00883BE8" w:rsidRDefault="00883BE8" w:rsidP="00432EB1">
            <w:pPr>
              <w:pStyle w:val="ListParagraph"/>
              <w:numPr>
                <w:ilvl w:val="1"/>
                <w:numId w:val="23"/>
              </w:numPr>
              <w:spacing w:after="0" w:line="240" w:lineRule="auto"/>
              <w:ind w:left="342"/>
              <w:rPr>
                <w:rFonts w:ascii="Times New Roman" w:hAnsi="Times New Roman" w:cs="Times New Roman"/>
                <w:sz w:val="32"/>
                <w:szCs w:val="32"/>
              </w:rPr>
            </w:pPr>
            <w:r>
              <w:rPr>
                <w:rFonts w:ascii="Times New Roman" w:hAnsi="Times New Roman" w:cs="Times New Roman"/>
                <w:b/>
                <w:sz w:val="32"/>
                <w:szCs w:val="32"/>
              </w:rPr>
              <w:t>C</w:t>
            </w:r>
            <w:r w:rsidRPr="004A780C">
              <w:rPr>
                <w:rFonts w:ascii="Times New Roman" w:hAnsi="Times New Roman" w:cs="Times New Roman"/>
                <w:b/>
                <w:sz w:val="32"/>
                <w:szCs w:val="32"/>
              </w:rPr>
              <w:t>ompare</w:t>
            </w:r>
            <w:r>
              <w:rPr>
                <w:rFonts w:ascii="Times New Roman" w:hAnsi="Times New Roman" w:cs="Times New Roman"/>
                <w:b/>
                <w:sz w:val="32"/>
                <w:szCs w:val="32"/>
              </w:rPr>
              <w:t xml:space="preserve"> with</w:t>
            </w:r>
            <w:r w:rsidRPr="004A780C">
              <w:rPr>
                <w:rFonts w:ascii="Times New Roman" w:hAnsi="Times New Roman" w:cs="Times New Roman"/>
                <w:b/>
                <w:sz w:val="32"/>
                <w:szCs w:val="32"/>
              </w:rPr>
              <w:t>:</w:t>
            </w:r>
            <w:r w:rsidRPr="004A780C">
              <w:rPr>
                <w:rFonts w:ascii="Times New Roman" w:hAnsi="Times New Roman" w:cs="Times New Roman"/>
                <w:sz w:val="32"/>
                <w:szCs w:val="32"/>
              </w:rPr>
              <w:t xml:space="preserve"> “Christ may dwell (</w:t>
            </w:r>
            <w:proofErr w:type="spellStart"/>
            <w:r w:rsidRPr="004A780C">
              <w:rPr>
                <w:rFonts w:ascii="Times New Roman" w:hAnsi="Times New Roman" w:cs="Times New Roman"/>
                <w:i/>
                <w:sz w:val="32"/>
                <w:szCs w:val="32"/>
              </w:rPr>
              <w:t>katoikeō</w:t>
            </w:r>
            <w:proofErr w:type="spellEnd"/>
            <w:r w:rsidRPr="004A780C">
              <w:rPr>
                <w:rFonts w:ascii="Times New Roman" w:hAnsi="Times New Roman" w:cs="Times New Roman"/>
                <w:sz w:val="32"/>
                <w:szCs w:val="32"/>
              </w:rPr>
              <w:t xml:space="preserve">) in your hearts through the faith” (Eph.3:17). </w:t>
            </w:r>
          </w:p>
          <w:p w:rsidR="00883BE8" w:rsidRPr="004A780C" w:rsidRDefault="00883BE8" w:rsidP="00432EB1">
            <w:pPr>
              <w:pStyle w:val="ListParagraph"/>
              <w:numPr>
                <w:ilvl w:val="1"/>
                <w:numId w:val="23"/>
              </w:numPr>
              <w:spacing w:after="0" w:line="240" w:lineRule="auto"/>
              <w:ind w:left="342"/>
              <w:rPr>
                <w:rFonts w:ascii="Times New Roman" w:hAnsi="Times New Roman" w:cs="Times New Roman"/>
                <w:sz w:val="32"/>
                <w:szCs w:val="32"/>
              </w:rPr>
            </w:pPr>
            <w:r>
              <w:rPr>
                <w:rFonts w:ascii="Times New Roman" w:hAnsi="Times New Roman" w:cs="Times New Roman"/>
                <w:sz w:val="32"/>
                <w:szCs w:val="32"/>
              </w:rPr>
              <w:t xml:space="preserve">Spirit of </w:t>
            </w:r>
            <w:r w:rsidRPr="004A780C">
              <w:rPr>
                <w:rFonts w:ascii="Times New Roman" w:hAnsi="Times New Roman" w:cs="Times New Roman"/>
                <w:sz w:val="32"/>
                <w:szCs w:val="32"/>
              </w:rPr>
              <w:t xml:space="preserve">God (Rom.8:9 –that </w:t>
            </w:r>
            <w:r w:rsidRPr="004A780C">
              <w:rPr>
                <w:rFonts w:ascii="Times New Roman" w:hAnsi="Times New Roman" w:cs="Times New Roman"/>
                <w:sz w:val="32"/>
                <w:szCs w:val="32"/>
                <w:u w:val="single"/>
              </w:rPr>
              <w:t>dwells</w:t>
            </w:r>
            <w:r w:rsidRPr="004A780C">
              <w:rPr>
                <w:rFonts w:ascii="Times New Roman" w:hAnsi="Times New Roman" w:cs="Times New Roman"/>
                <w:sz w:val="32"/>
                <w:szCs w:val="32"/>
              </w:rPr>
              <w:t xml:space="preserve"> in the believer) – and similarly “the </w:t>
            </w:r>
            <w:r>
              <w:rPr>
                <w:rFonts w:ascii="Times New Roman" w:hAnsi="Times New Roman" w:cs="Times New Roman"/>
                <w:sz w:val="32"/>
                <w:szCs w:val="32"/>
              </w:rPr>
              <w:t>S</w:t>
            </w:r>
            <w:r w:rsidRPr="004A780C">
              <w:rPr>
                <w:rFonts w:ascii="Times New Roman" w:hAnsi="Times New Roman" w:cs="Times New Roman"/>
                <w:sz w:val="32"/>
                <w:szCs w:val="32"/>
              </w:rPr>
              <w:t>pirit of the One Who raised up Jesus indwelling (</w:t>
            </w:r>
            <w:proofErr w:type="spellStart"/>
            <w:r w:rsidRPr="004A780C">
              <w:rPr>
                <w:rFonts w:ascii="Times New Roman" w:hAnsi="Times New Roman" w:cs="Times New Roman"/>
                <w:i/>
                <w:sz w:val="32"/>
                <w:szCs w:val="32"/>
              </w:rPr>
              <w:t>enoikeō</w:t>
            </w:r>
            <w:proofErr w:type="spellEnd"/>
            <w:r w:rsidRPr="004A780C">
              <w:rPr>
                <w:rFonts w:ascii="Times New Roman" w:hAnsi="Times New Roman" w:cs="Times New Roman"/>
                <w:sz w:val="32"/>
                <w:szCs w:val="32"/>
              </w:rPr>
              <w:t>) in you” (Rom.8:11)</w:t>
            </w:r>
          </w:p>
          <w:p w:rsidR="00883BE8" w:rsidRPr="004A780C" w:rsidRDefault="00883BE8" w:rsidP="00432EB1">
            <w:pPr>
              <w:pStyle w:val="ListParagraph"/>
              <w:numPr>
                <w:ilvl w:val="1"/>
                <w:numId w:val="23"/>
              </w:numPr>
              <w:spacing w:after="0" w:line="240" w:lineRule="auto"/>
              <w:ind w:left="342"/>
              <w:rPr>
                <w:rFonts w:ascii="Times New Roman" w:hAnsi="Times New Roman" w:cs="Times New Roman"/>
                <w:sz w:val="32"/>
                <w:szCs w:val="32"/>
              </w:rPr>
            </w:pPr>
            <w:r w:rsidRPr="004A780C">
              <w:rPr>
                <w:rFonts w:ascii="Times New Roman" w:hAnsi="Times New Roman" w:cs="Times New Roman"/>
                <w:b/>
                <w:sz w:val="32"/>
                <w:szCs w:val="32"/>
              </w:rPr>
              <w:t>Abstract subjects:</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2"/>
                <w:numId w:val="23"/>
              </w:numPr>
              <w:spacing w:after="0" w:line="240" w:lineRule="auto"/>
              <w:ind w:left="522"/>
              <w:rPr>
                <w:rFonts w:ascii="Times New Roman" w:hAnsi="Times New Roman" w:cs="Times New Roman"/>
                <w:sz w:val="32"/>
                <w:szCs w:val="32"/>
              </w:rPr>
            </w:pPr>
            <w:r w:rsidRPr="004A780C">
              <w:rPr>
                <w:rFonts w:ascii="Times New Roman" w:hAnsi="Times New Roman" w:cs="Times New Roman"/>
                <w:sz w:val="32"/>
                <w:szCs w:val="32"/>
              </w:rPr>
              <w:t>the sin (Rom.7:17, 20)</w:t>
            </w:r>
          </w:p>
          <w:p w:rsidR="00883BE8" w:rsidRPr="004A780C" w:rsidRDefault="00883BE8" w:rsidP="00432EB1">
            <w:pPr>
              <w:pStyle w:val="ListParagraph"/>
              <w:numPr>
                <w:ilvl w:val="2"/>
                <w:numId w:val="23"/>
              </w:numPr>
              <w:spacing w:after="0" w:line="240" w:lineRule="auto"/>
              <w:ind w:left="522"/>
              <w:rPr>
                <w:rFonts w:ascii="Times New Roman" w:hAnsi="Times New Roman" w:cs="Times New Roman"/>
                <w:sz w:val="32"/>
                <w:szCs w:val="32"/>
              </w:rPr>
            </w:pPr>
            <w:r w:rsidRPr="004A780C">
              <w:rPr>
                <w:rFonts w:ascii="Times New Roman" w:hAnsi="Times New Roman" w:cs="Times New Roman"/>
                <w:sz w:val="32"/>
                <w:szCs w:val="32"/>
              </w:rPr>
              <w:t>nothing good (Rom.7:18)</w:t>
            </w:r>
          </w:p>
        </w:tc>
      </w:tr>
      <w:tr w:rsidR="00883BE8" w:rsidRPr="00286E4F" w:rsidTr="00105F49">
        <w:tc>
          <w:tcPr>
            <w:tcW w:w="3600" w:type="dxa"/>
          </w:tcPr>
          <w:p w:rsidR="00883BE8" w:rsidRPr="004A780C" w:rsidRDefault="00883BE8" w:rsidP="00883BE8">
            <w:pPr>
              <w:rPr>
                <w:rFonts w:ascii="Times New Roman" w:hAnsi="Times New Roman" w:cs="Times New Roman"/>
                <w:color w:val="C00000"/>
                <w:sz w:val="32"/>
                <w:szCs w:val="32"/>
              </w:rPr>
            </w:pPr>
            <w:r w:rsidRPr="004A780C">
              <w:rPr>
                <w:rFonts w:ascii="Times New Roman" w:hAnsi="Times New Roman" w:cs="Times New Roman"/>
                <w:b/>
                <w:sz w:val="32"/>
                <w:szCs w:val="32"/>
              </w:rPr>
              <w:t>“fill by”</w:t>
            </w:r>
            <w:r w:rsidRPr="004A780C">
              <w:rPr>
                <w:rFonts w:ascii="Times New Roman" w:hAnsi="Times New Roman" w:cs="Times New Roman"/>
                <w:color w:val="C00000"/>
                <w:sz w:val="32"/>
                <w:szCs w:val="32"/>
              </w:rPr>
              <w:t xml:space="preserve"> </w:t>
            </w:r>
            <w:r w:rsidRPr="004A780C">
              <w:rPr>
                <w:rFonts w:ascii="Times New Roman" w:hAnsi="Times New Roman" w:cs="Times New Roman"/>
                <w:sz w:val="32"/>
                <w:szCs w:val="32"/>
              </w:rPr>
              <w:t>(</w:t>
            </w:r>
            <w:r w:rsidRPr="004A780C">
              <w:rPr>
                <w:rFonts w:ascii="Times New Roman" w:hAnsi="Times New Roman" w:cs="Times New Roman"/>
                <w:i/>
                <w:sz w:val="32"/>
                <w:szCs w:val="32"/>
              </w:rPr>
              <w:t xml:space="preserve">plēroō </w:t>
            </w:r>
            <w:r w:rsidRPr="004A780C">
              <w:rPr>
                <w:rFonts w:ascii="Times New Roman" w:hAnsi="Times New Roman" w:cs="Times New Roman"/>
                <w:sz w:val="32"/>
                <w:szCs w:val="32"/>
              </w:rPr>
              <w:t xml:space="preserve">with </w:t>
            </w:r>
            <w:r w:rsidRPr="004A780C">
              <w:rPr>
                <w:rFonts w:ascii="Times New Roman" w:hAnsi="Times New Roman" w:cs="Times New Roman"/>
                <w:i/>
                <w:sz w:val="32"/>
                <w:szCs w:val="32"/>
              </w:rPr>
              <w:t xml:space="preserve">en </w:t>
            </w:r>
            <w:r w:rsidRPr="004A780C">
              <w:rPr>
                <w:rFonts w:ascii="Times New Roman" w:hAnsi="Times New Roman" w:cs="Times New Roman"/>
                <w:sz w:val="32"/>
                <w:szCs w:val="32"/>
              </w:rPr>
              <w:t xml:space="preserve">and dative case – </w:t>
            </w:r>
            <w:r w:rsidRPr="004A780C">
              <w:rPr>
                <w:rFonts w:ascii="Times New Roman" w:hAnsi="Times New Roman" w:cs="Times New Roman"/>
                <w:b/>
                <w:sz w:val="32"/>
                <w:szCs w:val="32"/>
              </w:rPr>
              <w:t>4</w:t>
            </w:r>
            <w:r w:rsidRPr="004A780C">
              <w:rPr>
                <w:rFonts w:ascii="Times New Roman" w:hAnsi="Times New Roman" w:cs="Times New Roman"/>
                <w:sz w:val="32"/>
                <w:szCs w:val="32"/>
              </w:rPr>
              <w:t xml:space="preserve"> out of 5)</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Eph.5:18</w:t>
            </w:r>
            <w:r w:rsidRPr="004A780C">
              <w:rPr>
                <w:rFonts w:ascii="Times New Roman" w:hAnsi="Times New Roman" w:cs="Times New Roman"/>
                <w:sz w:val="32"/>
                <w:szCs w:val="32"/>
              </w:rPr>
              <w:t xml:space="preserve"> – “do not be drunk with wine … but be </w:t>
            </w:r>
            <w:r w:rsidRPr="004A780C">
              <w:rPr>
                <w:rFonts w:ascii="Times New Roman" w:hAnsi="Times New Roman" w:cs="Times New Roman"/>
                <w:sz w:val="32"/>
                <w:szCs w:val="32"/>
                <w:u w:val="single"/>
              </w:rPr>
              <w:t>filled by</w:t>
            </w:r>
            <w:r w:rsidRPr="004A780C">
              <w:rPr>
                <w:rFonts w:ascii="Times New Roman" w:hAnsi="Times New Roman" w:cs="Times New Roman"/>
                <w:sz w:val="32"/>
                <w:szCs w:val="32"/>
              </w:rPr>
              <w:t xml:space="preserve"> the Spirit.”</w:t>
            </w:r>
          </w:p>
          <w:p w:rsidR="00883BE8" w:rsidRPr="004A780C" w:rsidRDefault="00883BE8" w:rsidP="00432EB1">
            <w:pPr>
              <w:pStyle w:val="ListParagraph"/>
              <w:numPr>
                <w:ilvl w:val="0"/>
                <w:numId w:val="3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NOTE: “</w:t>
            </w:r>
            <w:r w:rsidRPr="004A780C">
              <w:rPr>
                <w:rFonts w:ascii="Times New Roman" w:hAnsi="Times New Roman" w:cs="Times New Roman"/>
                <w:sz w:val="32"/>
                <w:szCs w:val="32"/>
                <w:u w:val="single"/>
              </w:rPr>
              <w:t>filled by</w:t>
            </w:r>
            <w:r w:rsidRPr="004A780C">
              <w:rPr>
                <w:rFonts w:ascii="Times New Roman" w:hAnsi="Times New Roman" w:cs="Times New Roman"/>
                <w:sz w:val="32"/>
                <w:szCs w:val="32"/>
              </w:rPr>
              <w:t>” – the grammar dictates an agent, “by the Spirit”.</w:t>
            </w:r>
          </w:p>
          <w:p w:rsidR="00883BE8" w:rsidRPr="004A780C" w:rsidRDefault="00883BE8" w:rsidP="00432EB1">
            <w:pPr>
              <w:pStyle w:val="ListParagraph"/>
              <w:numPr>
                <w:ilvl w:val="0"/>
                <w:numId w:val="3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Not to be confused with “</w:t>
            </w:r>
            <w:r w:rsidRPr="004A780C">
              <w:rPr>
                <w:rFonts w:ascii="Times New Roman" w:hAnsi="Times New Roman" w:cs="Times New Roman"/>
                <w:sz w:val="32"/>
                <w:szCs w:val="32"/>
                <w:u w:val="single"/>
              </w:rPr>
              <w:t>filled of</w:t>
            </w:r>
            <w:r w:rsidRPr="004A780C">
              <w:rPr>
                <w:rFonts w:ascii="Times New Roman" w:hAnsi="Times New Roman" w:cs="Times New Roman"/>
                <w:sz w:val="32"/>
                <w:szCs w:val="32"/>
              </w:rPr>
              <w:t>” (</w:t>
            </w:r>
            <w:r w:rsidRPr="004A780C">
              <w:rPr>
                <w:rFonts w:ascii="Times New Roman" w:hAnsi="Times New Roman" w:cs="Times New Roman"/>
                <w:i/>
                <w:sz w:val="32"/>
                <w:szCs w:val="32"/>
              </w:rPr>
              <w:t>plēroō</w:t>
            </w:r>
            <w:r w:rsidRPr="004A780C">
              <w:rPr>
                <w:rFonts w:ascii="Times New Roman" w:hAnsi="Times New Roman" w:cs="Times New Roman"/>
                <w:sz w:val="32"/>
                <w:szCs w:val="32"/>
              </w:rPr>
              <w:t xml:space="preserve"> with genitive) which would refer to the contents of the </w:t>
            </w:r>
            <w:r w:rsidRPr="004A780C">
              <w:rPr>
                <w:rFonts w:ascii="Times New Roman" w:hAnsi="Times New Roman" w:cs="Times New Roman"/>
                <w:sz w:val="32"/>
                <w:szCs w:val="32"/>
                <w:u w:val="single"/>
              </w:rPr>
              <w:t>filling</w:t>
            </w:r>
            <w:r w:rsidRPr="004A780C">
              <w:rPr>
                <w:rFonts w:ascii="Times New Roman" w:hAnsi="Times New Roman" w:cs="Times New Roman"/>
                <w:sz w:val="32"/>
                <w:szCs w:val="32"/>
              </w:rPr>
              <w:t xml:space="preserve">, </w:t>
            </w:r>
            <w:r w:rsidR="006441C8">
              <w:rPr>
                <w:rFonts w:ascii="Times New Roman" w:hAnsi="Times New Roman" w:cs="Times New Roman"/>
                <w:sz w:val="32"/>
                <w:szCs w:val="32"/>
              </w:rPr>
              <w:t>i.e.,</w:t>
            </w:r>
            <w:r w:rsidRPr="004A780C">
              <w:rPr>
                <w:rFonts w:ascii="Times New Roman" w:hAnsi="Times New Roman" w:cs="Times New Roman"/>
                <w:sz w:val="32"/>
                <w:szCs w:val="32"/>
              </w:rPr>
              <w:t xml:space="preserve"> the gift of “holy spirit”.   See Bullinger’s </w:t>
            </w:r>
            <w:r w:rsidRPr="004A780C">
              <w:rPr>
                <w:rFonts w:ascii="Times New Roman" w:hAnsi="Times New Roman" w:cs="Times New Roman"/>
                <w:i/>
                <w:sz w:val="32"/>
                <w:szCs w:val="32"/>
              </w:rPr>
              <w:t>Lexicon</w:t>
            </w:r>
            <w:r w:rsidRPr="004A780C">
              <w:rPr>
                <w:rFonts w:ascii="Times New Roman" w:hAnsi="Times New Roman" w:cs="Times New Roman"/>
                <w:sz w:val="32"/>
                <w:szCs w:val="32"/>
              </w:rPr>
              <w:t xml:space="preserve"> (p.285).</w:t>
            </w:r>
          </w:p>
          <w:p w:rsidR="00883BE8" w:rsidRPr="004A780C" w:rsidRDefault="00883BE8" w:rsidP="006441C8">
            <w:pPr>
              <w:pStyle w:val="ListParagraph"/>
              <w:widowControl w:val="0"/>
              <w:numPr>
                <w:ilvl w:val="0"/>
                <w:numId w:val="31"/>
              </w:numPr>
              <w:spacing w:after="120" w:line="240" w:lineRule="auto"/>
              <w:ind w:left="346"/>
              <w:contextualSpacing w:val="0"/>
              <w:rPr>
                <w:rFonts w:ascii="Times New Roman" w:hAnsi="Times New Roman" w:cs="Times New Roman"/>
                <w:sz w:val="32"/>
                <w:szCs w:val="32"/>
              </w:rPr>
            </w:pPr>
            <w:r w:rsidRPr="004A780C">
              <w:rPr>
                <w:rFonts w:ascii="Times New Roman" w:hAnsi="Times New Roman" w:cs="Times New Roman"/>
                <w:b/>
                <w:sz w:val="32"/>
                <w:szCs w:val="32"/>
              </w:rPr>
              <w:t xml:space="preserve">Example of the </w:t>
            </w:r>
            <w:r w:rsidR="006441C8">
              <w:rPr>
                <w:rFonts w:ascii="Times New Roman" w:hAnsi="Times New Roman" w:cs="Times New Roman"/>
                <w:b/>
                <w:sz w:val="32"/>
                <w:szCs w:val="32"/>
              </w:rPr>
              <w:t>contents</w:t>
            </w:r>
            <w:r w:rsidRPr="004A780C">
              <w:rPr>
                <w:rFonts w:ascii="Times New Roman" w:hAnsi="Times New Roman" w:cs="Times New Roman"/>
                <w:sz w:val="32"/>
                <w:szCs w:val="32"/>
              </w:rPr>
              <w:t xml:space="preserve"> in Ac.13:52 “the disciples were </w:t>
            </w:r>
            <w:r w:rsidRPr="004A780C">
              <w:rPr>
                <w:rFonts w:ascii="Times New Roman" w:hAnsi="Times New Roman" w:cs="Times New Roman"/>
                <w:sz w:val="32"/>
                <w:szCs w:val="32"/>
                <w:u w:val="single"/>
              </w:rPr>
              <w:t>filled</w:t>
            </w:r>
            <w:r w:rsidRPr="004A780C">
              <w:rPr>
                <w:rFonts w:ascii="Times New Roman" w:hAnsi="Times New Roman" w:cs="Times New Roman"/>
                <w:sz w:val="32"/>
                <w:szCs w:val="32"/>
              </w:rPr>
              <w:t xml:space="preserve"> </w:t>
            </w:r>
            <w:r w:rsidRPr="004A780C">
              <w:rPr>
                <w:rFonts w:ascii="Times New Roman" w:hAnsi="Times New Roman" w:cs="Times New Roman"/>
                <w:sz w:val="32"/>
                <w:szCs w:val="32"/>
                <w:u w:val="single"/>
              </w:rPr>
              <w:t>with</w:t>
            </w:r>
            <w:r w:rsidRPr="004A780C">
              <w:rPr>
                <w:rFonts w:ascii="Times New Roman" w:hAnsi="Times New Roman" w:cs="Times New Roman"/>
                <w:sz w:val="32"/>
                <w:szCs w:val="32"/>
              </w:rPr>
              <w:t xml:space="preserve"> joy and </w:t>
            </w:r>
            <w:r w:rsidRPr="004A780C">
              <w:rPr>
                <w:rFonts w:ascii="Times New Roman" w:hAnsi="Times New Roman" w:cs="Times New Roman"/>
                <w:sz w:val="32"/>
                <w:szCs w:val="32"/>
                <w:u w:val="single"/>
              </w:rPr>
              <w:t>with</w:t>
            </w:r>
            <w:r w:rsidRPr="004A780C">
              <w:rPr>
                <w:rFonts w:ascii="Times New Roman" w:hAnsi="Times New Roman" w:cs="Times New Roman"/>
                <w:sz w:val="32"/>
                <w:szCs w:val="32"/>
              </w:rPr>
              <w:t xml:space="preserve"> holy spirit” (lit. “</w:t>
            </w:r>
            <w:r w:rsidRPr="004A780C">
              <w:rPr>
                <w:rFonts w:ascii="Times New Roman" w:hAnsi="Times New Roman" w:cs="Times New Roman"/>
                <w:sz w:val="32"/>
                <w:szCs w:val="32"/>
                <w:u w:val="single"/>
              </w:rPr>
              <w:t>filled of</w:t>
            </w:r>
            <w:r w:rsidRPr="004A780C">
              <w:rPr>
                <w:rFonts w:ascii="Times New Roman" w:hAnsi="Times New Roman" w:cs="Times New Roman"/>
                <w:sz w:val="32"/>
                <w:szCs w:val="32"/>
              </w:rPr>
              <w:t xml:space="preserve"> joy and </w:t>
            </w:r>
            <w:r w:rsidRPr="004A780C">
              <w:rPr>
                <w:rFonts w:ascii="Times New Roman" w:hAnsi="Times New Roman" w:cs="Times New Roman"/>
                <w:sz w:val="32"/>
                <w:szCs w:val="32"/>
                <w:u w:val="single"/>
              </w:rPr>
              <w:t>of</w:t>
            </w:r>
            <w:r w:rsidRPr="004A780C">
              <w:rPr>
                <w:rFonts w:ascii="Times New Roman" w:hAnsi="Times New Roman" w:cs="Times New Roman"/>
                <w:sz w:val="32"/>
                <w:szCs w:val="32"/>
              </w:rPr>
              <w:t xml:space="preserve"> holy spirit”). </w:t>
            </w:r>
          </w:p>
          <w:p w:rsidR="00883BE8" w:rsidRPr="004A780C" w:rsidRDefault="00883BE8" w:rsidP="00432EB1">
            <w:pPr>
              <w:pStyle w:val="ListParagraph"/>
              <w:numPr>
                <w:ilvl w:val="0"/>
                <w:numId w:val="3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lastRenderedPageBreak/>
              <w:t xml:space="preserve">Thus does the word of God distinguish between the Giver (the Holy Spirit) and His gift (holy spirit). </w:t>
            </w:r>
          </w:p>
          <w:p w:rsidR="00883BE8" w:rsidRPr="004A780C" w:rsidRDefault="00883BE8" w:rsidP="00432EB1">
            <w:pPr>
              <w:pStyle w:val="ListParagraph"/>
              <w:numPr>
                <w:ilvl w:val="0"/>
                <w:numId w:val="32"/>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Examples of “</w:t>
            </w:r>
            <w:r w:rsidRPr="004A780C">
              <w:rPr>
                <w:rFonts w:ascii="Times New Roman" w:hAnsi="Times New Roman" w:cs="Times New Roman"/>
                <w:sz w:val="32"/>
                <w:szCs w:val="32"/>
                <w:u w:val="single"/>
              </w:rPr>
              <w:t>filled by</w:t>
            </w:r>
            <w:r w:rsidRPr="004A780C">
              <w:rPr>
                <w:rFonts w:ascii="Times New Roman" w:hAnsi="Times New Roman" w:cs="Times New Roman"/>
                <w:sz w:val="32"/>
                <w:szCs w:val="32"/>
              </w:rPr>
              <w:t xml:space="preserve">” include: </w:t>
            </w:r>
          </w:p>
          <w:p w:rsidR="00883BE8" w:rsidRPr="004A780C" w:rsidRDefault="00883BE8" w:rsidP="00432EB1">
            <w:pPr>
              <w:pStyle w:val="ListParagraph"/>
              <w:numPr>
                <w:ilvl w:val="1"/>
                <w:numId w:val="30"/>
              </w:numPr>
              <w:spacing w:after="0" w:line="240" w:lineRule="auto"/>
              <w:ind w:left="522"/>
              <w:rPr>
                <w:rFonts w:ascii="Times New Roman" w:hAnsi="Times New Roman" w:cs="Times New Roman"/>
                <w:sz w:val="32"/>
                <w:szCs w:val="32"/>
              </w:rPr>
            </w:pPr>
            <w:r w:rsidRPr="004A780C">
              <w:rPr>
                <w:rFonts w:ascii="Times New Roman" w:hAnsi="Times New Roman" w:cs="Times New Roman"/>
                <w:sz w:val="32"/>
                <w:szCs w:val="32"/>
              </w:rPr>
              <w:t>“by Him (Christ)” (Col.2:10)</w:t>
            </w:r>
          </w:p>
          <w:p w:rsidR="00883BE8" w:rsidRPr="004A780C" w:rsidRDefault="00883BE8" w:rsidP="00432EB1">
            <w:pPr>
              <w:pStyle w:val="ListParagraph"/>
              <w:numPr>
                <w:ilvl w:val="1"/>
                <w:numId w:val="30"/>
              </w:numPr>
              <w:spacing w:after="0" w:line="240" w:lineRule="auto"/>
              <w:ind w:left="522"/>
              <w:rPr>
                <w:rFonts w:ascii="Times New Roman" w:hAnsi="Times New Roman" w:cs="Times New Roman"/>
                <w:sz w:val="32"/>
                <w:szCs w:val="32"/>
              </w:rPr>
            </w:pPr>
            <w:r w:rsidRPr="004A780C">
              <w:rPr>
                <w:rFonts w:ascii="Times New Roman" w:hAnsi="Times New Roman" w:cs="Times New Roman"/>
                <w:sz w:val="32"/>
                <w:szCs w:val="32"/>
              </w:rPr>
              <w:t>by men (Joh.17:13 – “by themselves”; Rom.8:4 – “by us”)</w:t>
            </w:r>
          </w:p>
          <w:p w:rsidR="00883BE8" w:rsidRPr="004A780C" w:rsidRDefault="00883BE8" w:rsidP="00432EB1">
            <w:pPr>
              <w:pStyle w:val="ListParagraph"/>
              <w:numPr>
                <w:ilvl w:val="1"/>
                <w:numId w:val="30"/>
              </w:numPr>
              <w:spacing w:after="0" w:line="240" w:lineRule="auto"/>
              <w:ind w:left="522"/>
              <w:rPr>
                <w:rFonts w:ascii="Times New Roman" w:hAnsi="Times New Roman" w:cs="Times New Roman"/>
                <w:sz w:val="32"/>
                <w:szCs w:val="32"/>
              </w:rPr>
            </w:pPr>
            <w:r w:rsidRPr="004A780C">
              <w:rPr>
                <w:rFonts w:ascii="Times New Roman" w:hAnsi="Times New Roman" w:cs="Times New Roman"/>
                <w:sz w:val="32"/>
                <w:szCs w:val="32"/>
              </w:rPr>
              <w:t xml:space="preserve">“by all” (Eph.1:23 – what this might include is not specified here), </w:t>
            </w:r>
          </w:p>
          <w:p w:rsidR="00883BE8" w:rsidRPr="004A780C" w:rsidRDefault="00883BE8" w:rsidP="00432EB1">
            <w:pPr>
              <w:pStyle w:val="ListParagraph"/>
              <w:numPr>
                <w:ilvl w:val="1"/>
                <w:numId w:val="30"/>
              </w:numPr>
              <w:spacing w:after="0" w:line="240" w:lineRule="auto"/>
              <w:ind w:left="522"/>
              <w:rPr>
                <w:rFonts w:ascii="Times New Roman" w:hAnsi="Times New Roman" w:cs="Times New Roman"/>
                <w:sz w:val="32"/>
                <w:szCs w:val="32"/>
              </w:rPr>
            </w:pPr>
            <w:r w:rsidRPr="004A780C">
              <w:rPr>
                <w:rFonts w:ascii="Times New Roman" w:hAnsi="Times New Roman" w:cs="Times New Roman"/>
                <w:sz w:val="32"/>
                <w:szCs w:val="32"/>
              </w:rPr>
              <w:t xml:space="preserve">and “by one word” (Gal.5:14) </w:t>
            </w:r>
          </w:p>
          <w:p w:rsidR="00883BE8" w:rsidRPr="004A780C" w:rsidRDefault="00883BE8" w:rsidP="00432EB1">
            <w:pPr>
              <w:pStyle w:val="ListParagraph"/>
              <w:numPr>
                <w:ilvl w:val="0"/>
                <w:numId w:val="3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Where the means “by” can be determined, it is nearly always </w:t>
            </w:r>
            <w:r w:rsidRPr="004A780C">
              <w:rPr>
                <w:rFonts w:ascii="Times New Roman" w:hAnsi="Times New Roman" w:cs="Times New Roman"/>
                <w:b/>
                <w:sz w:val="32"/>
                <w:szCs w:val="32"/>
              </w:rPr>
              <w:t>a person</w:t>
            </w:r>
            <w:r w:rsidRPr="004A780C">
              <w:rPr>
                <w:rFonts w:ascii="Times New Roman" w:hAnsi="Times New Roman" w:cs="Times New Roman"/>
                <w:sz w:val="32"/>
                <w:szCs w:val="32"/>
              </w:rPr>
              <w:t>.</w:t>
            </w:r>
          </w:p>
        </w:tc>
      </w:tr>
      <w:tr w:rsidR="00883BE8" w:rsidRPr="00230BC2" w:rsidTr="00C90711">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lastRenderedPageBreak/>
              <w:t>“fellowship”</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koinōnia</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12</w:t>
            </w:r>
            <w:r w:rsidRPr="004A780C">
              <w:rPr>
                <w:rFonts w:ascii="Times New Roman" w:hAnsi="Times New Roman" w:cs="Times New Roman"/>
                <w:sz w:val="32"/>
                <w:szCs w:val="32"/>
              </w:rPr>
              <w:t xml:space="preserve"> out of 19)</w:t>
            </w:r>
          </w:p>
          <w:p w:rsidR="00883BE8" w:rsidRPr="004A780C" w:rsidRDefault="00883BE8" w:rsidP="00883BE8">
            <w:pPr>
              <w:rPr>
                <w:rFonts w:ascii="Times New Roman" w:hAnsi="Times New Roman" w:cs="Times New Roman"/>
                <w:sz w:val="32"/>
                <w:szCs w:val="32"/>
              </w:rPr>
            </w:pP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2 Cor.13:14</w:t>
            </w:r>
            <w:r w:rsidRPr="004A780C">
              <w:rPr>
                <w:rFonts w:ascii="Times New Roman" w:hAnsi="Times New Roman" w:cs="Times New Roman"/>
                <w:sz w:val="32"/>
                <w:szCs w:val="32"/>
              </w:rPr>
              <w:t xml:space="preserve"> – “the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the Holy Spirit </w:t>
            </w:r>
            <w:r w:rsidRPr="004A780C">
              <w:rPr>
                <w:rFonts w:ascii="Times New Roman" w:hAnsi="Times New Roman" w:cs="Times New Roman"/>
                <w:i/>
                <w:sz w:val="32"/>
                <w:szCs w:val="32"/>
              </w:rPr>
              <w:t>be</w:t>
            </w:r>
            <w:r w:rsidRPr="004A780C">
              <w:rPr>
                <w:rFonts w:ascii="Times New Roman" w:hAnsi="Times New Roman" w:cs="Times New Roman"/>
                <w:sz w:val="32"/>
                <w:szCs w:val="32"/>
              </w:rPr>
              <w:t xml:space="preserve"> with you all”.</w:t>
            </w:r>
          </w:p>
          <w:p w:rsidR="00883BE8" w:rsidRPr="004A780C" w:rsidRDefault="00883BE8" w:rsidP="00432EB1">
            <w:pPr>
              <w:pStyle w:val="ListParagraph"/>
              <w:numPr>
                <w:ilvl w:val="0"/>
                <w:numId w:val="3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NOTE: th</w:t>
            </w:r>
            <w:r w:rsidR="00022EFC">
              <w:rPr>
                <w:rFonts w:ascii="Times New Roman" w:hAnsi="Times New Roman" w:cs="Times New Roman"/>
                <w:sz w:val="32"/>
                <w:szCs w:val="32"/>
              </w:rPr>
              <w:t>is</w:t>
            </w:r>
            <w:r w:rsidRPr="004A780C">
              <w:rPr>
                <w:rFonts w:ascii="Times New Roman" w:hAnsi="Times New Roman" w:cs="Times New Roman"/>
                <w:sz w:val="32"/>
                <w:szCs w:val="32"/>
              </w:rPr>
              <w:t xml:space="preserve"> parallels “the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His Son” (1 Cor.1:9) and “our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is with the Father and His Son Jesus Christ” (1 Jn.1:3) – </w:t>
            </w:r>
            <w:r w:rsidRPr="004A780C">
              <w:rPr>
                <w:rFonts w:ascii="Times New Roman" w:hAnsi="Times New Roman" w:cs="Times New Roman"/>
                <w:b/>
                <w:sz w:val="32"/>
                <w:szCs w:val="32"/>
              </w:rPr>
              <w:t xml:space="preserve">this makes </w:t>
            </w:r>
            <w:r w:rsidRPr="004A780C">
              <w:rPr>
                <w:rFonts w:ascii="Times New Roman" w:hAnsi="Times New Roman" w:cs="Times New Roman"/>
                <w:b/>
                <w:sz w:val="32"/>
                <w:szCs w:val="32"/>
                <w:u w:val="single"/>
              </w:rPr>
              <w:t>fellowship</w:t>
            </w:r>
            <w:r w:rsidRPr="004A780C">
              <w:rPr>
                <w:rFonts w:ascii="Times New Roman" w:hAnsi="Times New Roman" w:cs="Times New Roman"/>
                <w:b/>
                <w:sz w:val="32"/>
                <w:szCs w:val="32"/>
              </w:rPr>
              <w:t xml:space="preserve"> with God three-fold: with Father, Son and Holy Spirit</w:t>
            </w:r>
            <w:r w:rsidRPr="004A780C">
              <w:rPr>
                <w:rFonts w:ascii="Times New Roman" w:hAnsi="Times New Roman" w:cs="Times New Roman"/>
                <w:sz w:val="32"/>
                <w:szCs w:val="32"/>
              </w:rPr>
              <w:t>.</w:t>
            </w:r>
          </w:p>
          <w:p w:rsidR="00883BE8" w:rsidRPr="004A780C" w:rsidRDefault="00883BE8" w:rsidP="00432EB1">
            <w:pPr>
              <w:pStyle w:val="ListParagraph"/>
              <w:numPr>
                <w:ilvl w:val="0"/>
                <w:numId w:val="31"/>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In 9 other occs. the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is of men or Christ. </w:t>
            </w:r>
          </w:p>
          <w:p w:rsidR="00883BE8" w:rsidRPr="004A780C" w:rsidRDefault="006441C8" w:rsidP="00432EB1">
            <w:pPr>
              <w:pStyle w:val="ListParagraph"/>
              <w:numPr>
                <w:ilvl w:val="0"/>
                <w:numId w:val="31"/>
              </w:numPr>
              <w:spacing w:after="0" w:line="240" w:lineRule="auto"/>
              <w:ind w:left="346"/>
              <w:rPr>
                <w:rFonts w:ascii="Times New Roman" w:hAnsi="Times New Roman" w:cs="Times New Roman"/>
                <w:sz w:val="32"/>
                <w:szCs w:val="32"/>
              </w:rPr>
            </w:pPr>
            <w:r>
              <w:rPr>
                <w:rFonts w:ascii="Times New Roman" w:hAnsi="Times New Roman" w:cs="Times New Roman"/>
                <w:b/>
                <w:sz w:val="32"/>
                <w:szCs w:val="32"/>
              </w:rPr>
              <w:t>Impersonal e</w:t>
            </w:r>
            <w:r w:rsidR="00883BE8" w:rsidRPr="004A780C">
              <w:rPr>
                <w:rFonts w:ascii="Times New Roman" w:hAnsi="Times New Roman" w:cs="Times New Roman"/>
                <w:b/>
                <w:sz w:val="32"/>
                <w:szCs w:val="32"/>
              </w:rPr>
              <w:t>xceptions:</w:t>
            </w:r>
            <w:r w:rsidR="00883BE8" w:rsidRPr="004A780C">
              <w:rPr>
                <w:rFonts w:ascii="Times New Roman" w:hAnsi="Times New Roman" w:cs="Times New Roman"/>
                <w:sz w:val="32"/>
                <w:szCs w:val="32"/>
              </w:rPr>
              <w:t xml:space="preserve"> </w:t>
            </w:r>
          </w:p>
          <w:p w:rsidR="00883BE8" w:rsidRPr="004A780C" w:rsidRDefault="00883BE8" w:rsidP="00432EB1">
            <w:pPr>
              <w:pStyle w:val="ListParagraph"/>
              <w:numPr>
                <w:ilvl w:val="1"/>
                <w:numId w:val="31"/>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the blood of Christ”, and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the body of Christ” (1 Cor.</w:t>
            </w:r>
            <w:r w:rsidR="00022EFC">
              <w:rPr>
                <w:rFonts w:ascii="Times New Roman" w:hAnsi="Times New Roman" w:cs="Times New Roman"/>
                <w:sz w:val="32"/>
                <w:szCs w:val="32"/>
              </w:rPr>
              <w:t xml:space="preserve"> </w:t>
            </w:r>
            <w:r w:rsidRPr="004A780C">
              <w:rPr>
                <w:rFonts w:ascii="Times New Roman" w:hAnsi="Times New Roman" w:cs="Times New Roman"/>
                <w:sz w:val="32"/>
                <w:szCs w:val="32"/>
              </w:rPr>
              <w:t>10:16</w:t>
            </w:r>
            <w:r>
              <w:rPr>
                <w:rFonts w:ascii="Times New Roman" w:hAnsi="Times New Roman" w:cs="Times New Roman"/>
                <w:sz w:val="32"/>
                <w:szCs w:val="32"/>
              </w:rPr>
              <w:t xml:space="preserve"> – the Lord’s table</w:t>
            </w:r>
            <w:r w:rsidRPr="004A780C">
              <w:rPr>
                <w:rFonts w:ascii="Times New Roman" w:hAnsi="Times New Roman" w:cs="Times New Roman"/>
                <w:sz w:val="32"/>
                <w:szCs w:val="32"/>
              </w:rPr>
              <w:t>)</w:t>
            </w:r>
          </w:p>
          <w:p w:rsidR="00883BE8" w:rsidRPr="004A780C" w:rsidRDefault="00883BE8" w:rsidP="00432EB1">
            <w:pPr>
              <w:pStyle w:val="ListParagraph"/>
              <w:numPr>
                <w:ilvl w:val="1"/>
                <w:numId w:val="31"/>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“what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w:t>
            </w:r>
            <w:r w:rsidRPr="004A780C">
              <w:rPr>
                <w:rFonts w:ascii="Times New Roman" w:hAnsi="Times New Roman" w:cs="Times New Roman"/>
                <w:i/>
                <w:sz w:val="32"/>
                <w:szCs w:val="32"/>
              </w:rPr>
              <w:t>has</w:t>
            </w:r>
            <w:r w:rsidRPr="004A780C">
              <w:rPr>
                <w:rFonts w:ascii="Times New Roman" w:hAnsi="Times New Roman" w:cs="Times New Roman"/>
                <w:sz w:val="32"/>
                <w:szCs w:val="32"/>
              </w:rPr>
              <w:t xml:space="preserve"> light toward dark?” (2 Cor.6:14)</w:t>
            </w:r>
          </w:p>
          <w:p w:rsidR="00883BE8" w:rsidRPr="004A780C" w:rsidRDefault="00883BE8" w:rsidP="00432EB1">
            <w:pPr>
              <w:pStyle w:val="ListParagraph"/>
              <w:numPr>
                <w:ilvl w:val="1"/>
                <w:numId w:val="31"/>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“the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the service which </w:t>
            </w:r>
            <w:r w:rsidRPr="004A780C">
              <w:rPr>
                <w:rFonts w:ascii="Times New Roman" w:hAnsi="Times New Roman" w:cs="Times New Roman"/>
                <w:i/>
                <w:sz w:val="32"/>
                <w:szCs w:val="32"/>
              </w:rPr>
              <w:t>is</w:t>
            </w:r>
            <w:r w:rsidRPr="004A780C">
              <w:rPr>
                <w:rFonts w:ascii="Times New Roman" w:hAnsi="Times New Roman" w:cs="Times New Roman"/>
                <w:sz w:val="32"/>
                <w:szCs w:val="32"/>
              </w:rPr>
              <w:t xml:space="preserve"> for the holy ones” (2 Cor.8:4)</w:t>
            </w:r>
          </w:p>
          <w:p w:rsidR="00883BE8" w:rsidRPr="004A780C" w:rsidRDefault="00883BE8" w:rsidP="00432EB1">
            <w:pPr>
              <w:pStyle w:val="ListParagraph"/>
              <w:numPr>
                <w:ilvl w:val="1"/>
                <w:numId w:val="31"/>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“any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spirit” (Phi.2:1)</w:t>
            </w:r>
          </w:p>
          <w:p w:rsidR="00883BE8" w:rsidRPr="004A780C" w:rsidRDefault="00883BE8" w:rsidP="00432EB1">
            <w:pPr>
              <w:pStyle w:val="ListParagraph"/>
              <w:numPr>
                <w:ilvl w:val="1"/>
                <w:numId w:val="31"/>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w:t>
            </w:r>
            <w:r w:rsidRPr="004A780C">
              <w:rPr>
                <w:rFonts w:ascii="Times New Roman" w:hAnsi="Times New Roman" w:cs="Times New Roman"/>
                <w:i/>
                <w:sz w:val="32"/>
                <w:szCs w:val="32"/>
              </w:rPr>
              <w:t>the</w:t>
            </w:r>
            <w:r w:rsidRPr="004A780C">
              <w:rPr>
                <w:rFonts w:ascii="Times New Roman" w:hAnsi="Times New Roman" w:cs="Times New Roman"/>
                <w:sz w:val="32"/>
                <w:szCs w:val="32"/>
              </w:rPr>
              <w:t xml:space="preserve">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His sufferings” (Phi.3:10)</w:t>
            </w:r>
          </w:p>
          <w:p w:rsidR="00883BE8" w:rsidRPr="004A780C" w:rsidRDefault="00883BE8" w:rsidP="00432EB1">
            <w:pPr>
              <w:pStyle w:val="ListParagraph"/>
              <w:numPr>
                <w:ilvl w:val="1"/>
                <w:numId w:val="31"/>
              </w:numPr>
              <w:spacing w:after="0" w:line="240" w:lineRule="auto"/>
              <w:ind w:left="526"/>
              <w:rPr>
                <w:rFonts w:ascii="Times New Roman" w:hAnsi="Times New Roman" w:cs="Times New Roman"/>
                <w:sz w:val="32"/>
                <w:szCs w:val="32"/>
              </w:rPr>
            </w:pPr>
            <w:r w:rsidRPr="004A780C">
              <w:rPr>
                <w:rFonts w:ascii="Times New Roman" w:hAnsi="Times New Roman" w:cs="Times New Roman"/>
                <w:sz w:val="32"/>
                <w:szCs w:val="32"/>
              </w:rPr>
              <w:t xml:space="preserve">“the </w:t>
            </w:r>
            <w:r w:rsidRPr="004A780C">
              <w:rPr>
                <w:rFonts w:ascii="Times New Roman" w:hAnsi="Times New Roman" w:cs="Times New Roman"/>
                <w:sz w:val="32"/>
                <w:szCs w:val="32"/>
                <w:u w:val="single"/>
              </w:rPr>
              <w:t>fellowship</w:t>
            </w:r>
            <w:r w:rsidRPr="004A780C">
              <w:rPr>
                <w:rFonts w:ascii="Times New Roman" w:hAnsi="Times New Roman" w:cs="Times New Roman"/>
                <w:sz w:val="32"/>
                <w:szCs w:val="32"/>
              </w:rPr>
              <w:t xml:space="preserve"> of your faith” (</w:t>
            </w:r>
            <w:proofErr w:type="spellStart"/>
            <w:r w:rsidRPr="004A780C">
              <w:rPr>
                <w:rFonts w:ascii="Times New Roman" w:hAnsi="Times New Roman" w:cs="Times New Roman"/>
                <w:sz w:val="32"/>
                <w:szCs w:val="32"/>
              </w:rPr>
              <w:t>Phm</w:t>
            </w:r>
            <w:proofErr w:type="spellEnd"/>
            <w:r w:rsidRPr="004A780C">
              <w:rPr>
                <w:rFonts w:ascii="Times New Roman" w:hAnsi="Times New Roman" w:cs="Times New Roman"/>
                <w:sz w:val="32"/>
                <w:szCs w:val="32"/>
              </w:rPr>
              <w:t xml:space="preserve"> 1:6)</w:t>
            </w:r>
          </w:p>
        </w:tc>
      </w:tr>
      <w:tr w:rsidR="00883BE8" w:rsidRPr="000204BE" w:rsidTr="007043E0">
        <w:tc>
          <w:tcPr>
            <w:tcW w:w="3600" w:type="dxa"/>
          </w:tcPr>
          <w:p w:rsidR="00883BE8" w:rsidRPr="004A780C" w:rsidRDefault="00883BE8" w:rsidP="00883BE8">
            <w:pPr>
              <w:rPr>
                <w:rFonts w:ascii="Times New Roman" w:hAnsi="Times New Roman" w:cs="Times New Roman"/>
                <w:b/>
                <w:sz w:val="32"/>
                <w:szCs w:val="32"/>
              </w:rPr>
            </w:pPr>
            <w:r w:rsidRPr="004A780C">
              <w:rPr>
                <w:rFonts w:ascii="Times New Roman" w:hAnsi="Times New Roman" w:cs="Times New Roman"/>
                <w:b/>
                <w:sz w:val="32"/>
                <w:szCs w:val="32"/>
              </w:rPr>
              <w:lastRenderedPageBreak/>
              <w:t xml:space="preserve">“transform”   </w:t>
            </w:r>
            <w:r w:rsidRPr="004A780C">
              <w:rPr>
                <w:rFonts w:ascii="Times New Roman" w:hAnsi="Times New Roman" w:cs="Times New Roman"/>
                <w:sz w:val="32"/>
                <w:szCs w:val="32"/>
              </w:rPr>
              <w:t>(</w:t>
            </w:r>
            <w:proofErr w:type="spellStart"/>
            <w:r w:rsidRPr="004A780C">
              <w:rPr>
                <w:rFonts w:ascii="Times New Roman" w:hAnsi="Times New Roman" w:cs="Times New Roman"/>
                <w:i/>
                <w:sz w:val="32"/>
                <w:szCs w:val="32"/>
              </w:rPr>
              <w:t>metamorphoō</w:t>
            </w:r>
            <w:proofErr w:type="spellEnd"/>
            <w:r w:rsidRPr="004A780C">
              <w:rPr>
                <w:rFonts w:ascii="Times New Roman" w:hAnsi="Times New Roman" w:cs="Times New Roman"/>
                <w:i/>
                <w:sz w:val="32"/>
                <w:szCs w:val="32"/>
              </w:rPr>
              <w:t xml:space="preserve"> – </w:t>
            </w:r>
            <w:r w:rsidRPr="004A780C">
              <w:rPr>
                <w:rFonts w:ascii="Times New Roman" w:hAnsi="Times New Roman" w:cs="Times New Roman"/>
                <w:b/>
                <w:sz w:val="32"/>
                <w:szCs w:val="32"/>
              </w:rPr>
              <w:t>1</w:t>
            </w:r>
            <w:r w:rsidRPr="004A780C">
              <w:rPr>
                <w:rFonts w:ascii="Times New Roman" w:hAnsi="Times New Roman" w:cs="Times New Roman"/>
                <w:sz w:val="32"/>
                <w:szCs w:val="32"/>
              </w:rPr>
              <w:t xml:space="preserve"> out of 4)</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2 Cor.3:18</w:t>
            </w:r>
            <w:r w:rsidRPr="004A780C">
              <w:rPr>
                <w:rFonts w:ascii="Times New Roman" w:hAnsi="Times New Roman" w:cs="Times New Roman"/>
                <w:color w:val="0070C0"/>
                <w:sz w:val="32"/>
                <w:szCs w:val="32"/>
              </w:rPr>
              <w:t xml:space="preserve"> </w:t>
            </w:r>
            <w:r w:rsidRPr="004A780C">
              <w:rPr>
                <w:rFonts w:ascii="Times New Roman" w:hAnsi="Times New Roman" w:cs="Times New Roman"/>
                <w:sz w:val="32"/>
                <w:szCs w:val="32"/>
              </w:rPr>
              <w:t>– “</w:t>
            </w:r>
            <w:r w:rsidR="004726F6">
              <w:rPr>
                <w:rFonts w:ascii="Times New Roman" w:hAnsi="Times New Roman" w:cs="Times New Roman"/>
                <w:sz w:val="32"/>
                <w:szCs w:val="32"/>
              </w:rPr>
              <w:t xml:space="preserve">we </w:t>
            </w:r>
            <w:r w:rsidRPr="004A780C">
              <w:rPr>
                <w:rFonts w:ascii="Times New Roman" w:hAnsi="Times New Roman" w:cs="Times New Roman"/>
                <w:sz w:val="32"/>
                <w:szCs w:val="32"/>
              </w:rPr>
              <w:t xml:space="preserve">are being </w:t>
            </w:r>
            <w:r w:rsidRPr="004A780C">
              <w:rPr>
                <w:rFonts w:ascii="Times New Roman" w:hAnsi="Times New Roman" w:cs="Times New Roman"/>
                <w:sz w:val="32"/>
                <w:szCs w:val="32"/>
                <w:u w:val="single"/>
              </w:rPr>
              <w:t>transformed</w:t>
            </w:r>
            <w:r w:rsidRPr="004A780C">
              <w:rPr>
                <w:rFonts w:ascii="Times New Roman" w:hAnsi="Times New Roman" w:cs="Times New Roman"/>
                <w:sz w:val="32"/>
                <w:szCs w:val="32"/>
              </w:rPr>
              <w:t xml:space="preserve"> from glory into glory even as from </w:t>
            </w:r>
            <w:r w:rsidRPr="004A780C">
              <w:rPr>
                <w:rFonts w:ascii="Times New Roman" w:hAnsi="Times New Roman" w:cs="Times New Roman"/>
                <w:i/>
                <w:sz w:val="32"/>
                <w:szCs w:val="32"/>
              </w:rPr>
              <w:t>the</w:t>
            </w:r>
            <w:r w:rsidRPr="004A780C">
              <w:rPr>
                <w:rFonts w:ascii="Times New Roman" w:hAnsi="Times New Roman" w:cs="Times New Roman"/>
                <w:sz w:val="32"/>
                <w:szCs w:val="32"/>
              </w:rPr>
              <w:t xml:space="preserve"> Lord-Spirit” – and see </w:t>
            </w:r>
            <w:r w:rsidRPr="004A780C">
              <w:rPr>
                <w:rFonts w:ascii="Times New Roman" w:hAnsi="Times New Roman" w:cs="Times New Roman"/>
                <w:b/>
                <w:sz w:val="32"/>
                <w:szCs w:val="32"/>
              </w:rPr>
              <w:t>Appendix E: Structure of 2 Cor.3:1-18</w:t>
            </w:r>
            <w:r w:rsidRPr="004A780C">
              <w:rPr>
                <w:rFonts w:ascii="Times New Roman" w:hAnsi="Times New Roman" w:cs="Times New Roman"/>
                <w:sz w:val="32"/>
                <w:szCs w:val="32"/>
              </w:rPr>
              <w:t>.</w:t>
            </w:r>
          </w:p>
          <w:p w:rsidR="00883BE8" w:rsidRPr="004A780C" w:rsidRDefault="00883BE8" w:rsidP="00462731">
            <w:pPr>
              <w:pStyle w:val="ListParagraph"/>
              <w:numPr>
                <w:ilvl w:val="0"/>
                <w:numId w:val="61"/>
              </w:numPr>
              <w:ind w:left="342"/>
              <w:rPr>
                <w:rFonts w:ascii="Times New Roman" w:hAnsi="Times New Roman" w:cs="Times New Roman"/>
                <w:sz w:val="32"/>
                <w:szCs w:val="32"/>
              </w:rPr>
            </w:pPr>
            <w:r w:rsidRPr="004A780C">
              <w:rPr>
                <w:rFonts w:ascii="Times New Roman" w:hAnsi="Times New Roman" w:cs="Times New Roman"/>
                <w:sz w:val="32"/>
                <w:szCs w:val="32"/>
              </w:rPr>
              <w:t>This verb is only used in passive voice in the NT. When Jesus was “</w:t>
            </w:r>
            <w:r w:rsidRPr="004A780C">
              <w:rPr>
                <w:rFonts w:ascii="Times New Roman" w:hAnsi="Times New Roman" w:cs="Times New Roman"/>
                <w:sz w:val="32"/>
                <w:szCs w:val="32"/>
                <w:u w:val="single"/>
              </w:rPr>
              <w:t>transfigured</w:t>
            </w:r>
            <w:r w:rsidRPr="004A780C">
              <w:rPr>
                <w:rFonts w:ascii="Times New Roman" w:hAnsi="Times New Roman" w:cs="Times New Roman"/>
                <w:sz w:val="32"/>
                <w:szCs w:val="32"/>
              </w:rPr>
              <w:t>” (Mat.17:2; Mar.9:2) the agency was not mentioned.</w:t>
            </w:r>
          </w:p>
          <w:p w:rsidR="003A527B" w:rsidRDefault="00883BE8" w:rsidP="00462731">
            <w:pPr>
              <w:pStyle w:val="ListParagraph"/>
              <w:numPr>
                <w:ilvl w:val="0"/>
                <w:numId w:val="61"/>
              </w:numPr>
              <w:ind w:left="342"/>
              <w:rPr>
                <w:rFonts w:ascii="Times New Roman" w:hAnsi="Times New Roman" w:cs="Times New Roman"/>
                <w:sz w:val="32"/>
                <w:szCs w:val="32"/>
              </w:rPr>
            </w:pPr>
            <w:r w:rsidRPr="004A780C">
              <w:rPr>
                <w:rFonts w:ascii="Times New Roman" w:hAnsi="Times New Roman" w:cs="Times New Roman"/>
                <w:sz w:val="32"/>
                <w:szCs w:val="32"/>
              </w:rPr>
              <w:t xml:space="preserve">In Rom.12:2 the </w:t>
            </w:r>
            <w:r w:rsidRPr="004A780C">
              <w:rPr>
                <w:rFonts w:ascii="Times New Roman" w:hAnsi="Times New Roman" w:cs="Times New Roman"/>
                <w:sz w:val="32"/>
                <w:szCs w:val="32"/>
                <w:u w:val="single"/>
              </w:rPr>
              <w:t>transforming</w:t>
            </w:r>
            <w:r w:rsidRPr="004A780C">
              <w:rPr>
                <w:rFonts w:ascii="Times New Roman" w:hAnsi="Times New Roman" w:cs="Times New Roman"/>
                <w:sz w:val="32"/>
                <w:szCs w:val="32"/>
              </w:rPr>
              <w:t xml:space="preserve"> is “by the </w:t>
            </w:r>
            <w:r w:rsidRPr="004A780C">
              <w:rPr>
                <w:rFonts w:ascii="Times New Roman" w:hAnsi="Times New Roman" w:cs="Times New Roman"/>
                <w:sz w:val="32"/>
                <w:szCs w:val="32"/>
                <w:u w:val="double"/>
              </w:rPr>
              <w:t>renewal</w:t>
            </w:r>
            <w:r w:rsidRPr="004A780C">
              <w:rPr>
                <w:rFonts w:ascii="Times New Roman" w:hAnsi="Times New Roman" w:cs="Times New Roman"/>
                <w:sz w:val="32"/>
                <w:szCs w:val="32"/>
              </w:rPr>
              <w:t xml:space="preserve"> of the mind”. </w:t>
            </w:r>
          </w:p>
          <w:p w:rsidR="00883BE8" w:rsidRPr="004A780C" w:rsidRDefault="00883BE8" w:rsidP="003A527B">
            <w:pPr>
              <w:pStyle w:val="ListParagraph"/>
              <w:numPr>
                <w:ilvl w:val="0"/>
                <w:numId w:val="61"/>
              </w:numPr>
              <w:ind w:left="342"/>
              <w:rPr>
                <w:rFonts w:ascii="Times New Roman" w:hAnsi="Times New Roman" w:cs="Times New Roman"/>
                <w:sz w:val="32"/>
                <w:szCs w:val="32"/>
              </w:rPr>
            </w:pPr>
            <w:r w:rsidRPr="004A780C">
              <w:rPr>
                <w:rFonts w:ascii="Times New Roman" w:hAnsi="Times New Roman" w:cs="Times New Roman"/>
                <w:sz w:val="32"/>
                <w:szCs w:val="32"/>
              </w:rPr>
              <w:t xml:space="preserve">In its only other NT use, “He saved us through washing of rebirth and </w:t>
            </w:r>
            <w:r w:rsidRPr="004A780C">
              <w:rPr>
                <w:rFonts w:ascii="Times New Roman" w:hAnsi="Times New Roman" w:cs="Times New Roman"/>
                <w:sz w:val="32"/>
                <w:szCs w:val="32"/>
                <w:u w:val="double"/>
              </w:rPr>
              <w:t>renewal</w:t>
            </w:r>
            <w:r w:rsidRPr="004A780C">
              <w:rPr>
                <w:rFonts w:ascii="Times New Roman" w:hAnsi="Times New Roman" w:cs="Times New Roman"/>
                <w:sz w:val="32"/>
                <w:szCs w:val="32"/>
              </w:rPr>
              <w:t xml:space="preserve"> of holy spirit” (Tit.3:5)</w:t>
            </w:r>
            <w:r w:rsidR="00BD3F4B">
              <w:rPr>
                <w:rFonts w:ascii="Times New Roman" w:hAnsi="Times New Roman" w:cs="Times New Roman"/>
                <w:sz w:val="32"/>
                <w:szCs w:val="32"/>
              </w:rPr>
              <w:t>,</w:t>
            </w:r>
            <w:r w:rsidRPr="004A780C">
              <w:rPr>
                <w:rFonts w:ascii="Times New Roman" w:hAnsi="Times New Roman" w:cs="Times New Roman"/>
                <w:sz w:val="32"/>
                <w:szCs w:val="32"/>
              </w:rPr>
              <w:t xml:space="preserve"> </w:t>
            </w:r>
            <w:r w:rsidR="003A527B">
              <w:rPr>
                <w:rFonts w:ascii="Times New Roman" w:hAnsi="Times New Roman" w:cs="Times New Roman"/>
                <w:sz w:val="32"/>
                <w:szCs w:val="32"/>
              </w:rPr>
              <w:t>it</w:t>
            </w:r>
            <w:r w:rsidRPr="004A780C">
              <w:rPr>
                <w:rFonts w:ascii="Times New Roman" w:hAnsi="Times New Roman" w:cs="Times New Roman"/>
                <w:sz w:val="32"/>
                <w:szCs w:val="32"/>
              </w:rPr>
              <w:t xml:space="preserve"> is </w:t>
            </w:r>
            <w:r w:rsidR="003A527B">
              <w:rPr>
                <w:rFonts w:ascii="Times New Roman" w:hAnsi="Times New Roman" w:cs="Times New Roman"/>
                <w:sz w:val="32"/>
                <w:szCs w:val="32"/>
              </w:rPr>
              <w:t>ambiguous. If it is taken as a subjective genitive, then “Holy Spirit’s renewal” is the meaning</w:t>
            </w:r>
            <w:r w:rsidRPr="004A780C">
              <w:rPr>
                <w:rFonts w:ascii="Times New Roman" w:hAnsi="Times New Roman" w:cs="Times New Roman"/>
                <w:sz w:val="32"/>
                <w:szCs w:val="32"/>
              </w:rPr>
              <w:t xml:space="preserve">. </w:t>
            </w:r>
          </w:p>
        </w:tc>
      </w:tr>
      <w:tr w:rsidR="00883BE8" w:rsidRPr="000204BE" w:rsidTr="003127BF">
        <w:trPr>
          <w:cantSplit/>
        </w:trPr>
        <w:tc>
          <w:tcPr>
            <w:tcW w:w="360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sz w:val="32"/>
                <w:szCs w:val="32"/>
              </w:rPr>
              <w:t>“unity”</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henotēs</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1</w:t>
            </w:r>
            <w:r w:rsidRPr="004A780C">
              <w:rPr>
                <w:rFonts w:ascii="Times New Roman" w:hAnsi="Times New Roman" w:cs="Times New Roman"/>
                <w:sz w:val="32"/>
                <w:szCs w:val="32"/>
              </w:rPr>
              <w:t xml:space="preserve"> out of 2)</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Eph.4:3</w:t>
            </w:r>
            <w:r w:rsidRPr="004A780C">
              <w:rPr>
                <w:rFonts w:ascii="Times New Roman" w:hAnsi="Times New Roman" w:cs="Times New Roman"/>
                <w:color w:val="00B050"/>
                <w:sz w:val="32"/>
                <w:szCs w:val="32"/>
              </w:rPr>
              <w:t xml:space="preserve"> </w:t>
            </w:r>
            <w:r w:rsidRPr="004A780C">
              <w:rPr>
                <w:rFonts w:ascii="Times New Roman" w:hAnsi="Times New Roman" w:cs="Times New Roman"/>
                <w:sz w:val="32"/>
                <w:szCs w:val="32"/>
              </w:rPr>
              <w:t xml:space="preserve">– “endeavoring to keep </w:t>
            </w:r>
            <w:r w:rsidRPr="00E83366">
              <w:rPr>
                <w:rFonts w:ascii="Times New Roman" w:hAnsi="Times New Roman" w:cs="Times New Roman"/>
                <w:sz w:val="32"/>
                <w:szCs w:val="32"/>
                <w:u w:val="double"/>
              </w:rPr>
              <w:t>the unity</w:t>
            </w:r>
            <w:r w:rsidRPr="004A780C">
              <w:rPr>
                <w:rFonts w:ascii="Times New Roman" w:hAnsi="Times New Roman" w:cs="Times New Roman"/>
                <w:sz w:val="32"/>
                <w:szCs w:val="32"/>
                <w:u w:val="single"/>
              </w:rPr>
              <w:t xml:space="preserve"> of the Spirit</w:t>
            </w:r>
            <w:r w:rsidRPr="004A780C">
              <w:rPr>
                <w:rFonts w:ascii="Times New Roman" w:hAnsi="Times New Roman" w:cs="Times New Roman"/>
                <w:sz w:val="32"/>
                <w:szCs w:val="32"/>
              </w:rPr>
              <w:t xml:space="preserve">”. </w:t>
            </w:r>
          </w:p>
          <w:p w:rsidR="00883BE8" w:rsidRPr="004A780C" w:rsidRDefault="00883BE8" w:rsidP="00432EB1">
            <w:pPr>
              <w:pStyle w:val="ListParagraph"/>
              <w:numPr>
                <w:ilvl w:val="0"/>
                <w:numId w:val="33"/>
              </w:numPr>
              <w:spacing w:after="0" w:line="240" w:lineRule="auto"/>
              <w:ind w:left="346"/>
              <w:rPr>
                <w:rFonts w:ascii="Times New Roman" w:hAnsi="Times New Roman" w:cs="Times New Roman"/>
                <w:color w:val="00B050"/>
                <w:sz w:val="32"/>
                <w:szCs w:val="32"/>
              </w:rPr>
            </w:pPr>
            <w:r w:rsidRPr="004A780C">
              <w:rPr>
                <w:rFonts w:ascii="Times New Roman" w:hAnsi="Times New Roman" w:cs="Times New Roman"/>
                <w:sz w:val="32"/>
                <w:szCs w:val="32"/>
              </w:rPr>
              <w:t xml:space="preserve">Only other occ. </w:t>
            </w:r>
            <w:r w:rsidR="00401C09">
              <w:rPr>
                <w:rFonts w:ascii="Times New Roman" w:hAnsi="Times New Roman" w:cs="Times New Roman"/>
                <w:sz w:val="32"/>
                <w:szCs w:val="32"/>
              </w:rPr>
              <w:t>o</w:t>
            </w:r>
            <w:r>
              <w:rPr>
                <w:rFonts w:ascii="Times New Roman" w:hAnsi="Times New Roman" w:cs="Times New Roman"/>
                <w:sz w:val="32"/>
                <w:szCs w:val="32"/>
              </w:rPr>
              <w:t xml:space="preserve">f “unity” </w:t>
            </w:r>
            <w:r w:rsidRPr="004A780C">
              <w:rPr>
                <w:rFonts w:ascii="Times New Roman" w:hAnsi="Times New Roman" w:cs="Times New Roman"/>
                <w:sz w:val="32"/>
                <w:szCs w:val="32"/>
              </w:rPr>
              <w:t xml:space="preserve">in </w:t>
            </w:r>
            <w:r w:rsidR="00EF2A03">
              <w:rPr>
                <w:rFonts w:ascii="Times New Roman" w:hAnsi="Times New Roman" w:cs="Times New Roman"/>
                <w:sz w:val="32"/>
                <w:szCs w:val="32"/>
              </w:rPr>
              <w:t xml:space="preserve">the </w:t>
            </w:r>
            <w:r w:rsidRPr="004A780C">
              <w:rPr>
                <w:rFonts w:ascii="Times New Roman" w:hAnsi="Times New Roman" w:cs="Times New Roman"/>
                <w:sz w:val="32"/>
                <w:szCs w:val="32"/>
              </w:rPr>
              <w:t xml:space="preserve">Gk. Bible is “until we all attain to </w:t>
            </w:r>
            <w:r w:rsidRPr="00E83366">
              <w:rPr>
                <w:rFonts w:ascii="Times New Roman" w:hAnsi="Times New Roman" w:cs="Times New Roman"/>
                <w:sz w:val="32"/>
                <w:szCs w:val="32"/>
                <w:u w:val="double"/>
              </w:rPr>
              <w:t>the unity</w:t>
            </w:r>
            <w:r w:rsidRPr="004A780C">
              <w:rPr>
                <w:rFonts w:ascii="Times New Roman" w:hAnsi="Times New Roman" w:cs="Times New Roman"/>
                <w:sz w:val="32"/>
                <w:szCs w:val="32"/>
                <w:u w:val="single"/>
              </w:rPr>
              <w:t xml:space="preserve"> of the faith</w:t>
            </w:r>
            <w:r w:rsidRPr="004A780C">
              <w:rPr>
                <w:rFonts w:ascii="Times New Roman" w:hAnsi="Times New Roman" w:cs="Times New Roman"/>
                <w:sz w:val="32"/>
                <w:szCs w:val="32"/>
              </w:rPr>
              <w:t>” (Eph.4:13).</w:t>
            </w:r>
          </w:p>
          <w:p w:rsidR="00883BE8" w:rsidRPr="004A780C" w:rsidRDefault="00883BE8" w:rsidP="00432EB1">
            <w:pPr>
              <w:pStyle w:val="ListParagraph"/>
              <w:numPr>
                <w:ilvl w:val="0"/>
                <w:numId w:val="33"/>
              </w:numPr>
              <w:spacing w:after="0" w:line="240" w:lineRule="auto"/>
              <w:ind w:left="346"/>
              <w:rPr>
                <w:rFonts w:ascii="Times New Roman" w:hAnsi="Times New Roman" w:cs="Times New Roman"/>
                <w:color w:val="00B050"/>
                <w:sz w:val="32"/>
                <w:szCs w:val="32"/>
              </w:rPr>
            </w:pPr>
            <w:r w:rsidRPr="004A780C">
              <w:rPr>
                <w:rFonts w:ascii="Times New Roman" w:hAnsi="Times New Roman" w:cs="Times New Roman"/>
                <w:sz w:val="32"/>
                <w:szCs w:val="32"/>
              </w:rPr>
              <w:t xml:space="preserve">Because </w:t>
            </w:r>
            <w:r w:rsidRPr="004A780C">
              <w:rPr>
                <w:rFonts w:ascii="Times New Roman" w:hAnsi="Times New Roman" w:cs="Times New Roman"/>
                <w:b/>
                <w:color w:val="0070C0"/>
                <w:sz w:val="32"/>
                <w:szCs w:val="32"/>
              </w:rPr>
              <w:t>Eph.4:3</w:t>
            </w:r>
            <w:r w:rsidRPr="004A780C">
              <w:rPr>
                <w:rFonts w:ascii="Times New Roman" w:hAnsi="Times New Roman" w:cs="Times New Roman"/>
                <w:sz w:val="32"/>
                <w:szCs w:val="32"/>
              </w:rPr>
              <w:t xml:space="preserve"> is a ready-made unity (not one that we are to make, but rather that we are to “keep”), a genitive of origin is the preferred interpretation – i.e., the unity </w:t>
            </w:r>
            <w:r w:rsidRPr="004A780C">
              <w:rPr>
                <w:rFonts w:ascii="Times New Roman" w:hAnsi="Times New Roman" w:cs="Times New Roman"/>
                <w:i/>
                <w:sz w:val="32"/>
                <w:szCs w:val="32"/>
              </w:rPr>
              <w:t>from</w:t>
            </w:r>
            <w:r w:rsidRPr="004A780C">
              <w:rPr>
                <w:rFonts w:ascii="Times New Roman" w:hAnsi="Times New Roman" w:cs="Times New Roman"/>
                <w:sz w:val="32"/>
                <w:szCs w:val="32"/>
              </w:rPr>
              <w:t xml:space="preserve"> the Spirit. </w:t>
            </w:r>
          </w:p>
          <w:p w:rsidR="00883BE8" w:rsidRPr="007A6CDC" w:rsidRDefault="00883BE8" w:rsidP="00F85D78">
            <w:pPr>
              <w:pStyle w:val="ListParagraph"/>
              <w:numPr>
                <w:ilvl w:val="0"/>
                <w:numId w:val="33"/>
              </w:numPr>
              <w:spacing w:after="0" w:line="240" w:lineRule="auto"/>
              <w:ind w:left="346"/>
              <w:rPr>
                <w:rFonts w:ascii="Times New Roman" w:hAnsi="Times New Roman" w:cs="Times New Roman"/>
                <w:color w:val="00B050"/>
                <w:sz w:val="32"/>
                <w:szCs w:val="32"/>
              </w:rPr>
            </w:pPr>
            <w:r w:rsidRPr="007A6CDC">
              <w:rPr>
                <w:rFonts w:ascii="Times New Roman" w:hAnsi="Times New Roman" w:cs="Times New Roman"/>
                <w:sz w:val="32"/>
                <w:szCs w:val="32"/>
              </w:rPr>
              <w:t>Here again, gift (“unity”) and Giver are mentioned together.</w:t>
            </w:r>
          </w:p>
          <w:p w:rsidR="00883BE8" w:rsidRPr="004A780C" w:rsidRDefault="00883BE8" w:rsidP="00883BE8">
            <w:pPr>
              <w:spacing w:after="0" w:line="240" w:lineRule="auto"/>
              <w:rPr>
                <w:rFonts w:ascii="Times New Roman" w:hAnsi="Times New Roman" w:cs="Times New Roman"/>
                <w:color w:val="00B050"/>
                <w:sz w:val="32"/>
                <w:szCs w:val="32"/>
              </w:rPr>
            </w:pPr>
          </w:p>
        </w:tc>
      </w:tr>
      <w:tr w:rsidR="00883BE8" w:rsidTr="001A4B46">
        <w:trPr>
          <w:cantSplit/>
        </w:trPr>
        <w:tc>
          <w:tcPr>
            <w:tcW w:w="10350" w:type="dxa"/>
            <w:gridSpan w:val="2"/>
            <w:shd w:val="clear" w:color="auto" w:fill="D9E2F3" w:themeFill="accent5" w:themeFillTint="33"/>
          </w:tcPr>
          <w:p w:rsidR="00883BE8" w:rsidRPr="004A780C" w:rsidRDefault="00883BE8" w:rsidP="00462731">
            <w:pPr>
              <w:pStyle w:val="ListParagraph"/>
              <w:numPr>
                <w:ilvl w:val="0"/>
                <w:numId w:val="59"/>
              </w:numPr>
              <w:spacing w:before="120" w:after="60"/>
              <w:rPr>
                <w:rFonts w:ascii="Times New Roman" w:hAnsi="Times New Roman" w:cs="Times New Roman"/>
                <w:sz w:val="32"/>
                <w:szCs w:val="32"/>
              </w:rPr>
            </w:pPr>
            <w:r w:rsidRPr="004A780C">
              <w:rPr>
                <w:rFonts w:ascii="Times New Roman" w:hAnsi="Times New Roman" w:cs="Times New Roman"/>
                <w:b/>
                <w:sz w:val="32"/>
                <w:szCs w:val="32"/>
              </w:rPr>
              <w:t>Activities of Perception, Mind and Will</w:t>
            </w:r>
          </w:p>
        </w:tc>
      </w:tr>
      <w:tr w:rsidR="00883BE8" w:rsidRPr="0028389A" w:rsidTr="000561D5">
        <w:tc>
          <w:tcPr>
            <w:tcW w:w="3600" w:type="dxa"/>
          </w:tcPr>
          <w:p w:rsidR="00883BE8" w:rsidRPr="004A780C" w:rsidRDefault="00883BE8" w:rsidP="00883BE8">
            <w:pPr>
              <w:rPr>
                <w:rFonts w:ascii="Times New Roman" w:hAnsi="Times New Roman" w:cs="Times New Roman"/>
                <w:b/>
                <w:color w:val="C00000"/>
                <w:sz w:val="32"/>
                <w:szCs w:val="32"/>
              </w:rPr>
            </w:pPr>
            <w:r w:rsidRPr="004A780C">
              <w:rPr>
                <w:rFonts w:ascii="Times New Roman" w:hAnsi="Times New Roman" w:cs="Times New Roman"/>
                <w:b/>
                <w:sz w:val="32"/>
                <w:szCs w:val="32"/>
              </w:rPr>
              <w:t>“want”</w:t>
            </w:r>
            <w:r w:rsidRPr="004A780C">
              <w:rPr>
                <w:rFonts w:ascii="Times New Roman" w:hAnsi="Times New Roman" w:cs="Times New Roman"/>
                <w:sz w:val="32"/>
                <w:szCs w:val="32"/>
              </w:rPr>
              <w:t>,</w:t>
            </w:r>
            <w:r w:rsidRPr="004A780C">
              <w:rPr>
                <w:rFonts w:ascii="Times New Roman" w:hAnsi="Times New Roman" w:cs="Times New Roman"/>
                <w:b/>
                <w:sz w:val="32"/>
                <w:szCs w:val="32"/>
              </w:rPr>
              <w:t xml:space="preserve"> “desire”</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“be willing”</w:t>
            </w:r>
            <w:r w:rsidRPr="004A780C">
              <w:rPr>
                <w:rFonts w:ascii="Times New Roman" w:hAnsi="Times New Roman" w:cs="Times New Roman"/>
                <w:sz w:val="32"/>
                <w:szCs w:val="32"/>
              </w:rPr>
              <w:t xml:space="preserve"> (</w:t>
            </w:r>
            <w:proofErr w:type="spellStart"/>
            <w:r w:rsidRPr="004A780C">
              <w:rPr>
                <w:rFonts w:ascii="Times New Roman" w:hAnsi="Times New Roman" w:cs="Times New Roman"/>
                <w:i/>
                <w:sz w:val="32"/>
                <w:szCs w:val="32"/>
              </w:rPr>
              <w:t>thelō</w:t>
            </w:r>
            <w:proofErr w:type="spellEnd"/>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206</w:t>
            </w:r>
            <w:r w:rsidRPr="004A780C">
              <w:rPr>
                <w:rFonts w:ascii="Times New Roman" w:hAnsi="Times New Roman" w:cs="Times New Roman"/>
                <w:sz w:val="32"/>
                <w:szCs w:val="32"/>
              </w:rPr>
              <w:t xml:space="preserve"> out of 208)</w:t>
            </w:r>
          </w:p>
        </w:tc>
        <w:tc>
          <w:tcPr>
            <w:tcW w:w="6750" w:type="dxa"/>
          </w:tcPr>
          <w:p w:rsidR="00883BE8" w:rsidRPr="004A780C" w:rsidRDefault="00883BE8" w:rsidP="00883BE8">
            <w:pPr>
              <w:rPr>
                <w:rFonts w:ascii="Times New Roman" w:hAnsi="Times New Roman" w:cs="Times New Roman"/>
                <w:sz w:val="32"/>
                <w:szCs w:val="32"/>
              </w:rPr>
            </w:pPr>
            <w:r w:rsidRPr="004A780C">
              <w:rPr>
                <w:rFonts w:ascii="Times New Roman" w:hAnsi="Times New Roman" w:cs="Times New Roman"/>
                <w:b/>
                <w:color w:val="0070C0"/>
                <w:sz w:val="32"/>
                <w:szCs w:val="32"/>
              </w:rPr>
              <w:t>Joh.3:8</w:t>
            </w:r>
            <w:r w:rsidRPr="004A780C">
              <w:rPr>
                <w:rFonts w:ascii="Times New Roman" w:hAnsi="Times New Roman" w:cs="Times New Roman"/>
                <w:sz w:val="32"/>
                <w:szCs w:val="32"/>
              </w:rPr>
              <w:t xml:space="preserve"> – This translation i</w:t>
            </w:r>
            <w:r w:rsidR="007A6CDC">
              <w:rPr>
                <w:rFonts w:ascii="Times New Roman" w:hAnsi="Times New Roman" w:cs="Times New Roman"/>
                <w:sz w:val="32"/>
                <w:szCs w:val="32"/>
              </w:rPr>
              <w:t>s from</w:t>
            </w:r>
            <w:r w:rsidRPr="004A780C">
              <w:rPr>
                <w:rFonts w:ascii="Times New Roman" w:hAnsi="Times New Roman" w:cs="Times New Roman"/>
                <w:sz w:val="32"/>
                <w:szCs w:val="32"/>
              </w:rPr>
              <w:t xml:space="preserve"> </w:t>
            </w:r>
            <w:r w:rsidRPr="004A780C">
              <w:rPr>
                <w:rFonts w:ascii="Times New Roman" w:hAnsi="Times New Roman" w:cs="Times New Roman"/>
                <w:i/>
                <w:sz w:val="32"/>
                <w:szCs w:val="32"/>
              </w:rPr>
              <w:t>The Giver and His Gifts</w:t>
            </w:r>
            <w:r w:rsidRPr="004A780C">
              <w:rPr>
                <w:rFonts w:ascii="Times New Roman" w:hAnsi="Times New Roman" w:cs="Times New Roman"/>
                <w:sz w:val="32"/>
                <w:szCs w:val="32"/>
              </w:rPr>
              <w:t xml:space="preserve">: “The Spirit breathes where He </w:t>
            </w:r>
            <w:r w:rsidRPr="004A780C">
              <w:rPr>
                <w:rFonts w:ascii="Times New Roman" w:hAnsi="Times New Roman" w:cs="Times New Roman"/>
                <w:sz w:val="32"/>
                <w:szCs w:val="32"/>
                <w:u w:val="single"/>
              </w:rPr>
              <w:t xml:space="preserve">wants </w:t>
            </w:r>
            <w:r w:rsidRPr="004A780C">
              <w:rPr>
                <w:rFonts w:ascii="Times New Roman" w:hAnsi="Times New Roman" w:cs="Times New Roman"/>
                <w:sz w:val="32"/>
                <w:szCs w:val="32"/>
              </w:rPr>
              <w:t xml:space="preserve">…” (“wind” cannot be correct, not having a will, </w:t>
            </w:r>
            <w:r w:rsidRPr="004A780C">
              <w:rPr>
                <w:rFonts w:ascii="Times New Roman" w:hAnsi="Times New Roman" w:cs="Times New Roman"/>
                <w:sz w:val="32"/>
                <w:szCs w:val="32"/>
              </w:rPr>
              <w:lastRenderedPageBreak/>
              <w:t xml:space="preserve">desire or mind of its own). </w:t>
            </w:r>
            <w:r w:rsidR="00EF2A03">
              <w:rPr>
                <w:rFonts w:ascii="Times New Roman" w:hAnsi="Times New Roman" w:cs="Times New Roman"/>
                <w:sz w:val="32"/>
                <w:szCs w:val="32"/>
              </w:rPr>
              <w:t xml:space="preserve">I also discussed this “breathing” in the chapter, </w:t>
            </w:r>
            <w:r w:rsidR="00EF2A03" w:rsidRPr="004A780C">
              <w:rPr>
                <w:rFonts w:ascii="Times New Roman" w:hAnsi="Times New Roman" w:cs="Times New Roman"/>
                <w:b/>
                <w:sz w:val="32"/>
                <w:szCs w:val="32"/>
              </w:rPr>
              <w:t xml:space="preserve">Activities of a </w:t>
            </w:r>
            <w:r w:rsidR="00EF2A03">
              <w:rPr>
                <w:rFonts w:ascii="Times New Roman" w:hAnsi="Times New Roman" w:cs="Times New Roman"/>
                <w:b/>
                <w:sz w:val="32"/>
                <w:szCs w:val="32"/>
              </w:rPr>
              <w:t xml:space="preserve">Divine, </w:t>
            </w:r>
            <w:r w:rsidR="00EF2A03" w:rsidRPr="004A780C">
              <w:rPr>
                <w:rFonts w:ascii="Times New Roman" w:hAnsi="Times New Roman" w:cs="Times New Roman"/>
                <w:b/>
                <w:sz w:val="32"/>
                <w:szCs w:val="32"/>
              </w:rPr>
              <w:t xml:space="preserve">Personal </w:t>
            </w:r>
            <w:r w:rsidR="00EF2A03">
              <w:rPr>
                <w:rFonts w:ascii="Times New Roman" w:hAnsi="Times New Roman" w:cs="Times New Roman"/>
                <w:b/>
                <w:sz w:val="32"/>
                <w:szCs w:val="32"/>
              </w:rPr>
              <w:t xml:space="preserve">Holy </w:t>
            </w:r>
            <w:r w:rsidR="00EF2A03" w:rsidRPr="004A780C">
              <w:rPr>
                <w:rFonts w:ascii="Times New Roman" w:hAnsi="Times New Roman" w:cs="Times New Roman"/>
                <w:b/>
                <w:sz w:val="32"/>
                <w:szCs w:val="32"/>
              </w:rPr>
              <w:t>Spirit</w:t>
            </w:r>
          </w:p>
          <w:p w:rsidR="00883BE8" w:rsidRPr="004A780C" w:rsidRDefault="00883BE8" w:rsidP="00432EB1">
            <w:pPr>
              <w:pStyle w:val="ListParagraph"/>
              <w:numPr>
                <w:ilvl w:val="0"/>
                <w:numId w:val="34"/>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1 Cor.12:8 is parallel to </w:t>
            </w:r>
            <w:r w:rsidRPr="004A780C">
              <w:rPr>
                <w:rFonts w:ascii="Times New Roman" w:hAnsi="Times New Roman" w:cs="Times New Roman"/>
                <w:b/>
                <w:color w:val="0070C0"/>
                <w:sz w:val="32"/>
                <w:szCs w:val="32"/>
              </w:rPr>
              <w:t>1 Cor.12:11</w:t>
            </w:r>
            <w:r w:rsidRPr="004A780C">
              <w:rPr>
                <w:rFonts w:ascii="Times New Roman" w:hAnsi="Times New Roman" w:cs="Times New Roman"/>
                <w:sz w:val="32"/>
                <w:szCs w:val="32"/>
              </w:rPr>
              <w:t xml:space="preserve"> in item 37 of </w:t>
            </w:r>
            <w:r w:rsidR="00EF2A03">
              <w:rPr>
                <w:rFonts w:ascii="Times New Roman" w:hAnsi="Times New Roman" w:cs="Times New Roman"/>
                <w:sz w:val="32"/>
                <w:szCs w:val="32"/>
              </w:rPr>
              <w:t>an earlier</w:t>
            </w:r>
            <w:r>
              <w:rPr>
                <w:rFonts w:ascii="Times New Roman" w:hAnsi="Times New Roman" w:cs="Times New Roman"/>
                <w:sz w:val="32"/>
                <w:szCs w:val="32"/>
              </w:rPr>
              <w:t xml:space="preserve"> chapter</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 xml:space="preserve">Activities of a </w:t>
            </w:r>
            <w:r w:rsidR="00456D3D">
              <w:rPr>
                <w:rFonts w:ascii="Times New Roman" w:hAnsi="Times New Roman" w:cs="Times New Roman"/>
                <w:b/>
                <w:sz w:val="32"/>
                <w:szCs w:val="32"/>
              </w:rPr>
              <w:t xml:space="preserve">Divine, </w:t>
            </w:r>
            <w:r w:rsidRPr="004A780C">
              <w:rPr>
                <w:rFonts w:ascii="Times New Roman" w:hAnsi="Times New Roman" w:cs="Times New Roman"/>
                <w:b/>
                <w:sz w:val="32"/>
                <w:szCs w:val="32"/>
              </w:rPr>
              <w:t xml:space="preserve">Personal </w:t>
            </w:r>
            <w:r w:rsidR="00456D3D">
              <w:rPr>
                <w:rFonts w:ascii="Times New Roman" w:hAnsi="Times New Roman" w:cs="Times New Roman"/>
                <w:b/>
                <w:sz w:val="32"/>
                <w:szCs w:val="32"/>
              </w:rPr>
              <w:t xml:space="preserve">Holy </w:t>
            </w:r>
            <w:r w:rsidRPr="004A780C">
              <w:rPr>
                <w:rFonts w:ascii="Times New Roman" w:hAnsi="Times New Roman" w:cs="Times New Roman"/>
                <w:b/>
                <w:sz w:val="32"/>
                <w:szCs w:val="32"/>
              </w:rPr>
              <w:t>Spirit</w:t>
            </w:r>
            <w:r w:rsidRPr="004A780C">
              <w:rPr>
                <w:rFonts w:ascii="Times New Roman" w:hAnsi="Times New Roman" w:cs="Times New Roman"/>
                <w:sz w:val="32"/>
                <w:szCs w:val="32"/>
              </w:rPr>
              <w:t xml:space="preserve"> – “</w:t>
            </w:r>
            <w:r w:rsidRPr="004A780C">
              <w:rPr>
                <w:rFonts w:ascii="Times New Roman" w:hAnsi="Times New Roman" w:cs="Times New Roman"/>
                <w:b/>
                <w:sz w:val="32"/>
                <w:szCs w:val="32"/>
              </w:rPr>
              <w:t>God</w:t>
            </w:r>
            <w:r w:rsidRPr="004A780C">
              <w:rPr>
                <w:rFonts w:ascii="Times New Roman" w:hAnsi="Times New Roman" w:cs="Times New Roman"/>
                <w:sz w:val="32"/>
                <w:szCs w:val="32"/>
              </w:rPr>
              <w:t xml:space="preserve"> appointed the members in the body, each one of them, according as He </w:t>
            </w:r>
            <w:r w:rsidRPr="004A780C">
              <w:rPr>
                <w:rFonts w:ascii="Times New Roman" w:hAnsi="Times New Roman" w:cs="Times New Roman"/>
                <w:sz w:val="32"/>
                <w:szCs w:val="32"/>
                <w:u w:val="single"/>
              </w:rPr>
              <w:t>wanted</w:t>
            </w:r>
            <w:r w:rsidRPr="004A780C">
              <w:rPr>
                <w:rFonts w:ascii="Times New Roman" w:hAnsi="Times New Roman" w:cs="Times New Roman"/>
                <w:sz w:val="32"/>
                <w:szCs w:val="32"/>
              </w:rPr>
              <w:t xml:space="preserve">.”  See also </w:t>
            </w:r>
            <w:r w:rsidRPr="004A780C">
              <w:rPr>
                <w:rFonts w:ascii="Times New Roman" w:hAnsi="Times New Roman" w:cs="Times New Roman"/>
                <w:b/>
                <w:sz w:val="32"/>
                <w:szCs w:val="32"/>
              </w:rPr>
              <w:t xml:space="preserve">Appendix D: Structure of </w:t>
            </w:r>
            <w:r w:rsidR="007A6CDC">
              <w:rPr>
                <w:rFonts w:ascii="Times New Roman" w:hAnsi="Times New Roman" w:cs="Times New Roman"/>
                <w:b/>
                <w:sz w:val="32"/>
                <w:szCs w:val="32"/>
              </w:rPr>
              <w:t xml:space="preserve"> </w:t>
            </w:r>
            <w:r w:rsidRPr="004A780C">
              <w:rPr>
                <w:rFonts w:ascii="Times New Roman" w:hAnsi="Times New Roman" w:cs="Times New Roman"/>
                <w:b/>
                <w:sz w:val="32"/>
                <w:szCs w:val="32"/>
              </w:rPr>
              <w:t>1 Cor.12:1-13.</w:t>
            </w:r>
          </w:p>
          <w:p w:rsidR="00883BE8" w:rsidRPr="004A780C" w:rsidRDefault="00883BE8" w:rsidP="00432EB1">
            <w:pPr>
              <w:pStyle w:val="ListParagraph"/>
              <w:numPr>
                <w:ilvl w:val="0"/>
                <w:numId w:val="34"/>
              </w:numPr>
              <w:spacing w:after="0" w:line="240" w:lineRule="auto"/>
              <w:ind w:left="346"/>
              <w:rPr>
                <w:rFonts w:ascii="Times New Roman" w:hAnsi="Times New Roman" w:cs="Times New Roman"/>
                <w:sz w:val="32"/>
                <w:szCs w:val="32"/>
              </w:rPr>
            </w:pPr>
            <w:r w:rsidRPr="004A780C">
              <w:rPr>
                <w:rFonts w:ascii="Times New Roman" w:hAnsi="Times New Roman" w:cs="Times New Roman"/>
                <w:sz w:val="32"/>
                <w:szCs w:val="32"/>
              </w:rPr>
              <w:t xml:space="preserve">The subject of this verb in 204 of the remaining occs. is men, Satan, Christ and God (Father) – i.e., </w:t>
            </w:r>
            <w:r w:rsidRPr="004A780C">
              <w:rPr>
                <w:rFonts w:ascii="Times New Roman" w:hAnsi="Times New Roman" w:cs="Times New Roman"/>
                <w:b/>
                <w:sz w:val="32"/>
                <w:szCs w:val="32"/>
              </w:rPr>
              <w:t>almost always</w:t>
            </w:r>
            <w:r w:rsidRPr="004A780C">
              <w:rPr>
                <w:rFonts w:ascii="Times New Roman" w:hAnsi="Times New Roman" w:cs="Times New Roman"/>
                <w:sz w:val="32"/>
                <w:szCs w:val="32"/>
              </w:rPr>
              <w:t xml:space="preserve"> </w:t>
            </w:r>
            <w:r w:rsidRPr="004A780C">
              <w:rPr>
                <w:rFonts w:ascii="Times New Roman" w:hAnsi="Times New Roman" w:cs="Times New Roman"/>
                <w:b/>
                <w:sz w:val="32"/>
                <w:szCs w:val="32"/>
              </w:rPr>
              <w:t>a person</w:t>
            </w:r>
            <w:r w:rsidRPr="004A780C">
              <w:rPr>
                <w:rFonts w:ascii="Times New Roman" w:hAnsi="Times New Roman" w:cs="Times New Roman"/>
                <w:sz w:val="32"/>
                <w:szCs w:val="32"/>
              </w:rPr>
              <w:t xml:space="preserve">. </w:t>
            </w:r>
          </w:p>
          <w:p w:rsidR="00883BE8" w:rsidRPr="004A780C" w:rsidRDefault="00EF2A03" w:rsidP="00432EB1">
            <w:pPr>
              <w:pStyle w:val="ListParagraph"/>
              <w:numPr>
                <w:ilvl w:val="0"/>
                <w:numId w:val="34"/>
              </w:numPr>
              <w:spacing w:after="0" w:line="240" w:lineRule="auto"/>
              <w:ind w:left="346"/>
              <w:rPr>
                <w:rFonts w:ascii="Times New Roman" w:hAnsi="Times New Roman" w:cs="Times New Roman"/>
                <w:sz w:val="32"/>
                <w:szCs w:val="32"/>
              </w:rPr>
            </w:pPr>
            <w:r>
              <w:rPr>
                <w:rFonts w:ascii="Times New Roman" w:hAnsi="Times New Roman" w:cs="Times New Roman"/>
                <w:b/>
                <w:sz w:val="32"/>
                <w:szCs w:val="32"/>
              </w:rPr>
              <w:t>Impersonal e</w:t>
            </w:r>
            <w:r w:rsidR="00883BE8" w:rsidRPr="004A780C">
              <w:rPr>
                <w:rFonts w:ascii="Times New Roman" w:hAnsi="Times New Roman" w:cs="Times New Roman"/>
                <w:b/>
                <w:sz w:val="32"/>
                <w:szCs w:val="32"/>
              </w:rPr>
              <w:t>xception:</w:t>
            </w:r>
            <w:r w:rsidR="00883BE8" w:rsidRPr="004A780C">
              <w:rPr>
                <w:rFonts w:ascii="Times New Roman" w:hAnsi="Times New Roman" w:cs="Times New Roman"/>
                <w:sz w:val="32"/>
                <w:szCs w:val="32"/>
              </w:rPr>
              <w:t xml:space="preserve"> “What does this mean?” (Acts 2:12 – idiom – lit. “what does this </w:t>
            </w:r>
            <w:r w:rsidR="00883BE8" w:rsidRPr="004A780C">
              <w:rPr>
                <w:rFonts w:ascii="Times New Roman" w:hAnsi="Times New Roman" w:cs="Times New Roman"/>
                <w:sz w:val="32"/>
                <w:szCs w:val="32"/>
                <w:u w:val="single"/>
              </w:rPr>
              <w:t>desire</w:t>
            </w:r>
            <w:r w:rsidR="00883BE8" w:rsidRPr="004A780C">
              <w:rPr>
                <w:rFonts w:ascii="Times New Roman" w:hAnsi="Times New Roman" w:cs="Times New Roman"/>
                <w:sz w:val="32"/>
                <w:szCs w:val="32"/>
              </w:rPr>
              <w:t xml:space="preserve"> to be?” – also in Acts 17:20). The subject of this idiom is always “this” (</w:t>
            </w:r>
            <w:r w:rsidR="00883BE8" w:rsidRPr="004A780C">
              <w:rPr>
                <w:rFonts w:ascii="Times New Roman" w:hAnsi="Times New Roman" w:cs="Times New Roman"/>
                <w:i/>
                <w:sz w:val="32"/>
                <w:szCs w:val="32"/>
              </w:rPr>
              <w:t>touto</w:t>
            </w:r>
            <w:r w:rsidR="00883BE8" w:rsidRPr="004A780C">
              <w:rPr>
                <w:rFonts w:ascii="Times New Roman" w:hAnsi="Times New Roman" w:cs="Times New Roman"/>
                <w:sz w:val="32"/>
                <w:szCs w:val="32"/>
              </w:rPr>
              <w:t xml:space="preserve">, or pl. </w:t>
            </w:r>
            <w:r w:rsidR="00883BE8" w:rsidRPr="004A780C">
              <w:rPr>
                <w:rFonts w:ascii="Times New Roman" w:hAnsi="Times New Roman" w:cs="Times New Roman"/>
                <w:i/>
                <w:sz w:val="32"/>
                <w:szCs w:val="32"/>
              </w:rPr>
              <w:t>tauta</w:t>
            </w:r>
            <w:r w:rsidR="00883BE8" w:rsidRPr="004A780C">
              <w:rPr>
                <w:rFonts w:ascii="Times New Roman" w:hAnsi="Times New Roman" w:cs="Times New Roman"/>
                <w:sz w:val="32"/>
                <w:szCs w:val="32"/>
              </w:rPr>
              <w:t>), never anything else.</w:t>
            </w:r>
          </w:p>
        </w:tc>
      </w:tr>
    </w:tbl>
    <w:p w:rsidR="005D510A" w:rsidRDefault="005D510A">
      <w:pPr>
        <w:spacing w:after="160" w:line="259" w:lineRule="auto"/>
        <w:rPr>
          <w:b/>
          <w:sz w:val="48"/>
          <w:szCs w:val="48"/>
        </w:rPr>
        <w:sectPr w:rsidR="005D510A" w:rsidSect="003E45C1">
          <w:headerReference w:type="default" r:id="rId40"/>
          <w:type w:val="continuous"/>
          <w:pgSz w:w="12240" w:h="15840"/>
          <w:pgMar w:top="1440" w:right="1350" w:bottom="1440" w:left="1440" w:header="576" w:footer="576" w:gutter="0"/>
          <w:cols w:space="720"/>
          <w:titlePg/>
          <w:docGrid w:linePitch="360"/>
        </w:sectPr>
      </w:pPr>
    </w:p>
    <w:p w:rsidR="000816C8" w:rsidRPr="000816C8" w:rsidRDefault="000816C8" w:rsidP="007A6CDC">
      <w:pPr>
        <w:ind w:right="-540"/>
        <w:jc w:val="center"/>
        <w:rPr>
          <w:rFonts w:ascii="Times New Roman" w:hAnsi="Times New Roman" w:cs="Times New Roman"/>
          <w:b/>
          <w:sz w:val="48"/>
          <w:szCs w:val="48"/>
        </w:rPr>
      </w:pPr>
      <w:r w:rsidRPr="000816C8">
        <w:rPr>
          <w:rFonts w:ascii="Times New Roman" w:hAnsi="Times New Roman" w:cs="Times New Roman"/>
          <w:b/>
          <w:sz w:val="48"/>
          <w:szCs w:val="48"/>
        </w:rPr>
        <w:t xml:space="preserve">Appendix B: Some Spirit </w:t>
      </w:r>
      <w:r w:rsidRPr="000816C8">
        <w:rPr>
          <w:rFonts w:ascii="Times New Roman" w:hAnsi="Times New Roman" w:cs="Times New Roman"/>
          <w:b/>
          <w:i/>
          <w:sz w:val="48"/>
          <w:szCs w:val="48"/>
        </w:rPr>
        <w:t>Speakings</w:t>
      </w:r>
      <w:r w:rsidRPr="000816C8">
        <w:rPr>
          <w:rFonts w:ascii="Times New Roman" w:hAnsi="Times New Roman" w:cs="Times New Roman"/>
          <w:b/>
          <w:sz w:val="48"/>
          <w:szCs w:val="48"/>
        </w:rPr>
        <w:t xml:space="preserve"> in Revelation</w:t>
      </w:r>
    </w:p>
    <w:tbl>
      <w:tblPr>
        <w:tblStyle w:val="TableGrid"/>
        <w:tblW w:w="0" w:type="auto"/>
        <w:tblLook w:val="04A0" w:firstRow="1" w:lastRow="0" w:firstColumn="1" w:lastColumn="0" w:noHBand="0" w:noVBand="1"/>
      </w:tblPr>
      <w:tblGrid>
        <w:gridCol w:w="1235"/>
        <w:gridCol w:w="8205"/>
      </w:tblGrid>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Rev.2:1</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To the angel (or messenger) of the church in </w:t>
            </w:r>
            <w:r w:rsidRPr="00EF2A03">
              <w:rPr>
                <w:rFonts w:ascii="Times New Roman" w:hAnsi="Times New Roman" w:cs="Times New Roman"/>
                <w:sz w:val="28"/>
                <w:szCs w:val="28"/>
                <w:u w:val="double"/>
              </w:rPr>
              <w:t>Ephesus</w:t>
            </w:r>
            <w:r w:rsidRPr="001A4B46">
              <w:rPr>
                <w:rFonts w:ascii="Times New Roman" w:hAnsi="Times New Roman" w:cs="Times New Roman"/>
                <w:sz w:val="28"/>
                <w:szCs w:val="28"/>
              </w:rPr>
              <w:t xml:space="preserve"> write:</w:t>
            </w:r>
          </w:p>
        </w:tc>
      </w:tr>
      <w:tr w:rsidR="000816C8" w:rsidRPr="00F81BEF" w:rsidTr="001A4B46">
        <w:tc>
          <w:tcPr>
            <w:tcW w:w="1235" w:type="dxa"/>
          </w:tcPr>
          <w:p w:rsidR="000816C8" w:rsidRPr="001A4B46" w:rsidRDefault="000816C8" w:rsidP="001A4B46">
            <w:pPr>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These things </w:t>
            </w:r>
            <w:r w:rsidRPr="001A4B46">
              <w:rPr>
                <w:rFonts w:ascii="Times New Roman" w:hAnsi="Times New Roman" w:cs="Times New Roman"/>
                <w:b/>
                <w:sz w:val="28"/>
                <w:szCs w:val="28"/>
              </w:rPr>
              <w:t>says</w:t>
            </w:r>
            <w:r w:rsidRPr="001A4B46">
              <w:rPr>
                <w:rFonts w:ascii="Times New Roman" w:hAnsi="Times New Roman" w:cs="Times New Roman"/>
                <w:sz w:val="28"/>
                <w:szCs w:val="28"/>
              </w:rPr>
              <w:t xml:space="preserve"> He Who holds the seven stars in His own right hand, Who walks in the midst of the seven golden lamps:   {Jesus’ personal knowledge of their works follows}</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2:7</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Who has an ear, hear what </w:t>
            </w:r>
            <w:r w:rsidRPr="00DD34E1">
              <w:rPr>
                <w:rFonts w:ascii="Times New Roman" w:hAnsi="Times New Roman" w:cs="Times New Roman"/>
                <w:b/>
                <w:sz w:val="28"/>
                <w:szCs w:val="28"/>
              </w:rPr>
              <w:t>the Spirit says</w:t>
            </w:r>
            <w:r w:rsidRPr="001A4B46">
              <w:rPr>
                <w:rFonts w:ascii="Times New Roman" w:hAnsi="Times New Roman" w:cs="Times New Roman"/>
                <w:sz w:val="28"/>
                <w:szCs w:val="28"/>
              </w:rPr>
              <w:t xml:space="preserve"> to the churches:   {promise to overcomers follows, </w:t>
            </w:r>
            <w:r w:rsidRPr="00DD34E1">
              <w:rPr>
                <w:rFonts w:ascii="Times New Roman" w:hAnsi="Times New Roman" w:cs="Times New Roman"/>
                <w:b/>
                <w:sz w:val="28"/>
                <w:szCs w:val="28"/>
              </w:rPr>
              <w:t>spoken in 1</w:t>
            </w:r>
            <w:r w:rsidRPr="00DD34E1">
              <w:rPr>
                <w:rFonts w:ascii="Times New Roman" w:hAnsi="Times New Roman" w:cs="Times New Roman"/>
                <w:b/>
                <w:sz w:val="28"/>
                <w:szCs w:val="28"/>
                <w:vertAlign w:val="superscript"/>
              </w:rPr>
              <w:t>st</w:t>
            </w:r>
            <w:r w:rsidRPr="00DD34E1">
              <w:rPr>
                <w:rFonts w:ascii="Times New Roman" w:hAnsi="Times New Roman" w:cs="Times New Roman"/>
                <w:b/>
                <w:sz w:val="28"/>
                <w:szCs w:val="28"/>
              </w:rPr>
              <w:t xml:space="preserve"> person – “I”</w:t>
            </w:r>
            <w:r w:rsidRPr="001A4B46">
              <w:rPr>
                <w:rFonts w:ascii="Times New Roman" w:hAnsi="Times New Roman" w:cs="Times New Roman"/>
                <w:sz w:val="28"/>
                <w:szCs w:val="28"/>
              </w:rPr>
              <w:t>}</w:t>
            </w:r>
          </w:p>
        </w:tc>
      </w:tr>
      <w:tr w:rsidR="001A4B46" w:rsidRPr="00F81BEF" w:rsidTr="001A4B46">
        <w:trPr>
          <w:trHeight w:val="161"/>
        </w:trPr>
        <w:tc>
          <w:tcPr>
            <w:tcW w:w="9576" w:type="dxa"/>
            <w:gridSpan w:val="2"/>
            <w:shd w:val="clear" w:color="auto" w:fill="E2EFD9" w:themeFill="accent6" w:themeFillTint="33"/>
          </w:tcPr>
          <w:p w:rsidR="001A4B46" w:rsidRPr="001A4B46" w:rsidRDefault="001A4B46" w:rsidP="001A4B4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Rev.2:8</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To the angel (or messenger) of the church in </w:t>
            </w:r>
            <w:r w:rsidRPr="00EF2A03">
              <w:rPr>
                <w:rFonts w:ascii="Times New Roman" w:hAnsi="Times New Roman" w:cs="Times New Roman"/>
                <w:sz w:val="28"/>
                <w:szCs w:val="28"/>
                <w:u w:val="double"/>
              </w:rPr>
              <w:t>Smyrna</w:t>
            </w:r>
            <w:r w:rsidRPr="001A4B46">
              <w:rPr>
                <w:rFonts w:ascii="Times New Roman" w:hAnsi="Times New Roman" w:cs="Times New Roman"/>
                <w:sz w:val="28"/>
                <w:szCs w:val="28"/>
              </w:rPr>
              <w:t xml:space="preserve"> write:</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These things </w:t>
            </w:r>
            <w:r w:rsidRPr="001A4B46">
              <w:rPr>
                <w:rFonts w:ascii="Times New Roman" w:hAnsi="Times New Roman" w:cs="Times New Roman"/>
                <w:b/>
                <w:sz w:val="28"/>
                <w:szCs w:val="28"/>
              </w:rPr>
              <w:t>says</w:t>
            </w:r>
            <w:r w:rsidRPr="001A4B46">
              <w:rPr>
                <w:rFonts w:ascii="Times New Roman" w:hAnsi="Times New Roman" w:cs="Times New Roman"/>
                <w:sz w:val="28"/>
                <w:szCs w:val="28"/>
              </w:rPr>
              <w:t xml:space="preserve"> the First and the Last, Who became dead and lived:   {Jesus’ personal knowledge of their works follows}</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2:11</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Who has an ear, hear what </w:t>
            </w:r>
            <w:r w:rsidRPr="00DD34E1">
              <w:rPr>
                <w:rFonts w:ascii="Times New Roman" w:hAnsi="Times New Roman" w:cs="Times New Roman"/>
                <w:b/>
                <w:sz w:val="28"/>
                <w:szCs w:val="28"/>
              </w:rPr>
              <w:t>the Spirit says</w:t>
            </w:r>
            <w:r w:rsidRPr="001A4B46">
              <w:rPr>
                <w:rFonts w:ascii="Times New Roman" w:hAnsi="Times New Roman" w:cs="Times New Roman"/>
                <w:sz w:val="28"/>
                <w:szCs w:val="28"/>
              </w:rPr>
              <w:t xml:space="preserve"> to the churches: {promise to overcomers follows}</w:t>
            </w:r>
          </w:p>
        </w:tc>
      </w:tr>
      <w:tr w:rsidR="001A4B46" w:rsidRPr="00F81BEF" w:rsidTr="001A4B46">
        <w:tc>
          <w:tcPr>
            <w:tcW w:w="9576" w:type="dxa"/>
            <w:gridSpan w:val="2"/>
            <w:shd w:val="clear" w:color="auto" w:fill="E2EFD9" w:themeFill="accent6" w:themeFillTint="33"/>
          </w:tcPr>
          <w:p w:rsidR="001A4B46" w:rsidRPr="001A4B46" w:rsidRDefault="001A4B46" w:rsidP="001A4B46">
            <w:pPr>
              <w:spacing w:after="0"/>
              <w:rPr>
                <w:rFonts w:ascii="Times New Roman" w:hAnsi="Times New Roman" w:cs="Times New Roman"/>
                <w:sz w:val="16"/>
                <w:szCs w:val="16"/>
              </w:rPr>
            </w:pP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Rev.2:12</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To the angel (or messenger) of the church in </w:t>
            </w:r>
            <w:r w:rsidRPr="00EF2A03">
              <w:rPr>
                <w:rFonts w:ascii="Times New Roman" w:hAnsi="Times New Roman" w:cs="Times New Roman"/>
                <w:sz w:val="28"/>
                <w:szCs w:val="28"/>
                <w:u w:val="double"/>
              </w:rPr>
              <w:t>Pergamos</w:t>
            </w:r>
            <w:r w:rsidRPr="001A4B46">
              <w:rPr>
                <w:rFonts w:ascii="Times New Roman" w:hAnsi="Times New Roman" w:cs="Times New Roman"/>
                <w:sz w:val="28"/>
                <w:szCs w:val="28"/>
              </w:rPr>
              <w:t xml:space="preserve"> write:</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These things </w:t>
            </w:r>
            <w:r w:rsidRPr="001A4B46">
              <w:rPr>
                <w:rFonts w:ascii="Times New Roman" w:hAnsi="Times New Roman" w:cs="Times New Roman"/>
                <w:b/>
                <w:sz w:val="28"/>
                <w:szCs w:val="28"/>
              </w:rPr>
              <w:t>says</w:t>
            </w:r>
            <w:r w:rsidRPr="001A4B46">
              <w:rPr>
                <w:rFonts w:ascii="Times New Roman" w:hAnsi="Times New Roman" w:cs="Times New Roman"/>
                <w:sz w:val="28"/>
                <w:szCs w:val="28"/>
              </w:rPr>
              <w:t xml:space="preserve"> He Who has the sharp double-edged sword:   {Jesus’ personal knowledge of their works follows}</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2:17</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Who has an ear, hear </w:t>
            </w:r>
            <w:r w:rsidRPr="00DD34E1">
              <w:rPr>
                <w:rFonts w:ascii="Times New Roman" w:hAnsi="Times New Roman" w:cs="Times New Roman"/>
                <w:sz w:val="28"/>
                <w:szCs w:val="28"/>
              </w:rPr>
              <w:t xml:space="preserve">what </w:t>
            </w:r>
            <w:r w:rsidRPr="00DD34E1">
              <w:rPr>
                <w:rFonts w:ascii="Times New Roman" w:hAnsi="Times New Roman" w:cs="Times New Roman"/>
                <w:b/>
                <w:sz w:val="28"/>
                <w:szCs w:val="28"/>
              </w:rPr>
              <w:t>the Spirit says</w:t>
            </w:r>
            <w:r w:rsidRPr="00DD34E1">
              <w:rPr>
                <w:rFonts w:ascii="Times New Roman" w:hAnsi="Times New Roman" w:cs="Times New Roman"/>
                <w:sz w:val="28"/>
                <w:szCs w:val="28"/>
              </w:rPr>
              <w:t xml:space="preserve"> to the churches:   {promise to overcomers follows, </w:t>
            </w:r>
            <w:r w:rsidRPr="00DD34E1">
              <w:rPr>
                <w:rFonts w:ascii="Times New Roman" w:hAnsi="Times New Roman" w:cs="Times New Roman"/>
                <w:b/>
                <w:sz w:val="28"/>
                <w:szCs w:val="28"/>
              </w:rPr>
              <w:t>spoken in 1</w:t>
            </w:r>
            <w:r w:rsidRPr="00DD34E1">
              <w:rPr>
                <w:rFonts w:ascii="Times New Roman" w:hAnsi="Times New Roman" w:cs="Times New Roman"/>
                <w:b/>
                <w:sz w:val="28"/>
                <w:szCs w:val="28"/>
                <w:vertAlign w:val="superscript"/>
              </w:rPr>
              <w:t>st</w:t>
            </w:r>
            <w:r w:rsidRPr="00DD34E1">
              <w:rPr>
                <w:rFonts w:ascii="Times New Roman" w:hAnsi="Times New Roman" w:cs="Times New Roman"/>
                <w:b/>
                <w:sz w:val="28"/>
                <w:szCs w:val="28"/>
              </w:rPr>
              <w:t xml:space="preserve"> person – “I”</w:t>
            </w:r>
            <w:r w:rsidRPr="00361B13">
              <w:rPr>
                <w:rFonts w:ascii="Times New Roman" w:hAnsi="Times New Roman" w:cs="Times New Roman"/>
                <w:sz w:val="28"/>
                <w:szCs w:val="28"/>
              </w:rPr>
              <w:t>(2)}</w:t>
            </w:r>
          </w:p>
        </w:tc>
      </w:tr>
      <w:tr w:rsidR="001A4B46" w:rsidRPr="00F81BEF" w:rsidTr="001A4B46">
        <w:tc>
          <w:tcPr>
            <w:tcW w:w="9576" w:type="dxa"/>
            <w:gridSpan w:val="2"/>
            <w:shd w:val="clear" w:color="auto" w:fill="E2EFD9" w:themeFill="accent6" w:themeFillTint="33"/>
          </w:tcPr>
          <w:p w:rsidR="001A4B46" w:rsidRPr="001A4B46" w:rsidRDefault="001A4B46" w:rsidP="001A4B46">
            <w:pPr>
              <w:spacing w:after="0"/>
              <w:rPr>
                <w:rFonts w:ascii="Times New Roman" w:hAnsi="Times New Roman" w:cs="Times New Roman"/>
                <w:sz w:val="16"/>
                <w:szCs w:val="16"/>
              </w:rPr>
            </w:pP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Rev.2:18</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To the angel (or messenger) of the church in </w:t>
            </w:r>
            <w:r w:rsidRPr="00A550D3">
              <w:rPr>
                <w:rFonts w:ascii="Times New Roman" w:hAnsi="Times New Roman" w:cs="Times New Roman"/>
                <w:sz w:val="28"/>
                <w:szCs w:val="28"/>
                <w:u w:val="double"/>
              </w:rPr>
              <w:t>Thyatira</w:t>
            </w:r>
            <w:r w:rsidRPr="001A4B46">
              <w:rPr>
                <w:rFonts w:ascii="Times New Roman" w:hAnsi="Times New Roman" w:cs="Times New Roman"/>
                <w:sz w:val="28"/>
                <w:szCs w:val="28"/>
              </w:rPr>
              <w:t xml:space="preserve"> write:</w:t>
            </w:r>
          </w:p>
        </w:tc>
      </w:tr>
      <w:tr w:rsidR="000816C8" w:rsidRPr="00F81BEF" w:rsidTr="001A4B46">
        <w:tc>
          <w:tcPr>
            <w:tcW w:w="1235" w:type="dxa"/>
          </w:tcPr>
          <w:p w:rsidR="000816C8" w:rsidRPr="001A4B46" w:rsidRDefault="000816C8" w:rsidP="001A4B46">
            <w:pPr>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These things </w:t>
            </w:r>
            <w:r w:rsidRPr="001A4B46">
              <w:rPr>
                <w:rFonts w:ascii="Times New Roman" w:hAnsi="Times New Roman" w:cs="Times New Roman"/>
                <w:b/>
                <w:sz w:val="28"/>
                <w:szCs w:val="28"/>
              </w:rPr>
              <w:t>says</w:t>
            </w:r>
            <w:r w:rsidRPr="001A4B46">
              <w:rPr>
                <w:rFonts w:ascii="Times New Roman" w:hAnsi="Times New Roman" w:cs="Times New Roman"/>
                <w:sz w:val="28"/>
                <w:szCs w:val="28"/>
              </w:rPr>
              <w:t xml:space="preserve"> the Son of God, Who has His eyes as a flame of fire and His feet like polished brass:   {Jesus’ personal knowledge of their works, followed by a promise to overcomers, spoken in 1</w:t>
            </w:r>
            <w:r w:rsidRPr="001A4B46">
              <w:rPr>
                <w:rFonts w:ascii="Times New Roman" w:hAnsi="Times New Roman" w:cs="Times New Roman"/>
                <w:sz w:val="28"/>
                <w:szCs w:val="28"/>
                <w:vertAlign w:val="superscript"/>
              </w:rPr>
              <w:t>st</w:t>
            </w:r>
            <w:r w:rsidRPr="001A4B46">
              <w:rPr>
                <w:rFonts w:ascii="Times New Roman" w:hAnsi="Times New Roman" w:cs="Times New Roman"/>
                <w:sz w:val="28"/>
                <w:szCs w:val="28"/>
              </w:rPr>
              <w:t xml:space="preserve"> person – “I”(3), “My”(2)}</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2:29</w:t>
            </w:r>
          </w:p>
        </w:tc>
        <w:tc>
          <w:tcPr>
            <w:tcW w:w="8341" w:type="dxa"/>
          </w:tcPr>
          <w:p w:rsidR="000816C8" w:rsidRPr="001A4B46" w:rsidRDefault="000816C8" w:rsidP="00A4292F">
            <w:pPr>
              <w:rPr>
                <w:rFonts w:ascii="Times New Roman" w:hAnsi="Times New Roman" w:cs="Times New Roman"/>
                <w:sz w:val="28"/>
                <w:szCs w:val="28"/>
              </w:rPr>
            </w:pPr>
            <w:r w:rsidRPr="001A4B46">
              <w:rPr>
                <w:rFonts w:ascii="Times New Roman" w:hAnsi="Times New Roman" w:cs="Times New Roman"/>
                <w:sz w:val="28"/>
                <w:szCs w:val="28"/>
              </w:rPr>
              <w:t xml:space="preserve">Who has an ear, hear what </w:t>
            </w:r>
            <w:r w:rsidRPr="00DD34E1">
              <w:rPr>
                <w:rFonts w:ascii="Times New Roman" w:hAnsi="Times New Roman" w:cs="Times New Roman"/>
                <w:b/>
                <w:sz w:val="28"/>
                <w:szCs w:val="28"/>
              </w:rPr>
              <w:t>the Spirit says</w:t>
            </w:r>
            <w:r w:rsidRPr="001A4B46">
              <w:rPr>
                <w:rFonts w:ascii="Times New Roman" w:hAnsi="Times New Roman" w:cs="Times New Roman"/>
                <w:sz w:val="28"/>
                <w:szCs w:val="28"/>
              </w:rPr>
              <w:t xml:space="preserve"> to the churches.   {no quote follows – the inference is that what Jesus said previously, the Spirit </w:t>
            </w:r>
            <w:r w:rsidR="00A4292F">
              <w:rPr>
                <w:rFonts w:ascii="Times New Roman" w:hAnsi="Times New Roman" w:cs="Times New Roman"/>
                <w:sz w:val="28"/>
                <w:szCs w:val="28"/>
              </w:rPr>
              <w:t xml:space="preserve">was </w:t>
            </w:r>
            <w:r w:rsidRPr="001A4B46">
              <w:rPr>
                <w:rFonts w:ascii="Times New Roman" w:hAnsi="Times New Roman" w:cs="Times New Roman"/>
                <w:sz w:val="28"/>
                <w:szCs w:val="28"/>
              </w:rPr>
              <w:t>say</w:t>
            </w:r>
            <w:r w:rsidR="00A4292F">
              <w:rPr>
                <w:rFonts w:ascii="Times New Roman" w:hAnsi="Times New Roman" w:cs="Times New Roman"/>
                <w:sz w:val="28"/>
                <w:szCs w:val="28"/>
              </w:rPr>
              <w:t>ing</w:t>
            </w:r>
            <w:r w:rsidRPr="001A4B46">
              <w:rPr>
                <w:rFonts w:ascii="Times New Roman" w:hAnsi="Times New Roman" w:cs="Times New Roman"/>
                <w:sz w:val="28"/>
                <w:szCs w:val="28"/>
              </w:rPr>
              <w:t xml:space="preserve"> also}</w:t>
            </w:r>
          </w:p>
        </w:tc>
      </w:tr>
      <w:tr w:rsidR="001A4B46" w:rsidRPr="00F81BEF" w:rsidTr="001A4B46">
        <w:tc>
          <w:tcPr>
            <w:tcW w:w="9576" w:type="dxa"/>
            <w:gridSpan w:val="2"/>
            <w:shd w:val="clear" w:color="auto" w:fill="E2EFD9" w:themeFill="accent6" w:themeFillTint="33"/>
          </w:tcPr>
          <w:p w:rsidR="001A4B46" w:rsidRPr="001A4B46" w:rsidRDefault="001A4B46" w:rsidP="001A4B46">
            <w:pPr>
              <w:spacing w:after="0"/>
              <w:rPr>
                <w:rFonts w:ascii="Times New Roman" w:hAnsi="Times New Roman" w:cs="Times New Roman"/>
                <w:sz w:val="16"/>
                <w:szCs w:val="16"/>
              </w:rPr>
            </w:pP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Rev.3:1</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To the angel (or messenger) of the church in </w:t>
            </w:r>
            <w:r w:rsidRPr="00A550D3">
              <w:rPr>
                <w:rFonts w:ascii="Times New Roman" w:hAnsi="Times New Roman" w:cs="Times New Roman"/>
                <w:sz w:val="28"/>
                <w:szCs w:val="28"/>
                <w:u w:val="double"/>
              </w:rPr>
              <w:t>Sardis</w:t>
            </w:r>
            <w:r w:rsidRPr="001A4B46">
              <w:rPr>
                <w:rFonts w:ascii="Times New Roman" w:hAnsi="Times New Roman" w:cs="Times New Roman"/>
                <w:sz w:val="28"/>
                <w:szCs w:val="28"/>
              </w:rPr>
              <w:t xml:space="preserve"> write:</w:t>
            </w:r>
          </w:p>
        </w:tc>
      </w:tr>
      <w:tr w:rsidR="000816C8" w:rsidRPr="00F81BEF" w:rsidTr="001A4B46">
        <w:trPr>
          <w:cantSplit/>
        </w:trPr>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These things </w:t>
            </w:r>
            <w:r w:rsidRPr="001A4B46">
              <w:rPr>
                <w:rFonts w:ascii="Times New Roman" w:hAnsi="Times New Roman" w:cs="Times New Roman"/>
                <w:b/>
                <w:sz w:val="28"/>
                <w:szCs w:val="28"/>
              </w:rPr>
              <w:t>says</w:t>
            </w:r>
            <w:r w:rsidRPr="001A4B46">
              <w:rPr>
                <w:rFonts w:ascii="Times New Roman" w:hAnsi="Times New Roman" w:cs="Times New Roman"/>
                <w:sz w:val="28"/>
                <w:szCs w:val="28"/>
              </w:rPr>
              <w:t xml:space="preserve"> He Who has the seven spirits of God and the seven stars:   {Jesus’ personal knowledge of their works, followed by a promise to overcomers, spoken in 1</w:t>
            </w:r>
            <w:r w:rsidRPr="001A4B46">
              <w:rPr>
                <w:rFonts w:ascii="Times New Roman" w:hAnsi="Times New Roman" w:cs="Times New Roman"/>
                <w:sz w:val="28"/>
                <w:szCs w:val="28"/>
                <w:vertAlign w:val="superscript"/>
              </w:rPr>
              <w:t>st</w:t>
            </w:r>
            <w:r w:rsidRPr="001A4B46">
              <w:rPr>
                <w:rFonts w:ascii="Times New Roman" w:hAnsi="Times New Roman" w:cs="Times New Roman"/>
                <w:sz w:val="28"/>
                <w:szCs w:val="28"/>
              </w:rPr>
              <w:t xml:space="preserve"> person – “I”(2), “My”(1)}</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3:6</w:t>
            </w:r>
          </w:p>
        </w:tc>
        <w:tc>
          <w:tcPr>
            <w:tcW w:w="8341" w:type="dxa"/>
          </w:tcPr>
          <w:p w:rsidR="000816C8" w:rsidRPr="001A4B46" w:rsidRDefault="000816C8" w:rsidP="00A4292F">
            <w:pPr>
              <w:rPr>
                <w:rFonts w:ascii="Times New Roman" w:hAnsi="Times New Roman" w:cs="Times New Roman"/>
                <w:sz w:val="28"/>
                <w:szCs w:val="28"/>
              </w:rPr>
            </w:pPr>
            <w:r w:rsidRPr="001A4B46">
              <w:rPr>
                <w:rFonts w:ascii="Times New Roman" w:hAnsi="Times New Roman" w:cs="Times New Roman"/>
                <w:sz w:val="28"/>
                <w:szCs w:val="28"/>
              </w:rPr>
              <w:t xml:space="preserve">Who has an ear, hear what </w:t>
            </w:r>
            <w:r w:rsidRPr="00DD34E1">
              <w:rPr>
                <w:rFonts w:ascii="Times New Roman" w:hAnsi="Times New Roman" w:cs="Times New Roman"/>
                <w:b/>
                <w:sz w:val="28"/>
                <w:szCs w:val="28"/>
              </w:rPr>
              <w:t>the Spirit says</w:t>
            </w:r>
            <w:r w:rsidRPr="001A4B46">
              <w:rPr>
                <w:rFonts w:ascii="Times New Roman" w:hAnsi="Times New Roman" w:cs="Times New Roman"/>
                <w:sz w:val="28"/>
                <w:szCs w:val="28"/>
              </w:rPr>
              <w:t xml:space="preserve"> to the churches.   {no quote follows – the inference is that what Jesus said previously, the Spirit </w:t>
            </w:r>
            <w:r w:rsidR="00A4292F">
              <w:rPr>
                <w:rFonts w:ascii="Times New Roman" w:hAnsi="Times New Roman" w:cs="Times New Roman"/>
                <w:sz w:val="28"/>
                <w:szCs w:val="28"/>
              </w:rPr>
              <w:t xml:space="preserve">was </w:t>
            </w:r>
            <w:r w:rsidRPr="001A4B46">
              <w:rPr>
                <w:rFonts w:ascii="Times New Roman" w:hAnsi="Times New Roman" w:cs="Times New Roman"/>
                <w:sz w:val="28"/>
                <w:szCs w:val="28"/>
              </w:rPr>
              <w:t>say</w:t>
            </w:r>
            <w:r w:rsidR="00A4292F">
              <w:rPr>
                <w:rFonts w:ascii="Times New Roman" w:hAnsi="Times New Roman" w:cs="Times New Roman"/>
                <w:sz w:val="28"/>
                <w:szCs w:val="28"/>
              </w:rPr>
              <w:t>ing</w:t>
            </w:r>
            <w:r w:rsidRPr="001A4B46">
              <w:rPr>
                <w:rFonts w:ascii="Times New Roman" w:hAnsi="Times New Roman" w:cs="Times New Roman"/>
                <w:sz w:val="28"/>
                <w:szCs w:val="28"/>
              </w:rPr>
              <w:t xml:space="preserve"> also}</w:t>
            </w:r>
          </w:p>
        </w:tc>
      </w:tr>
      <w:tr w:rsidR="001A4B46" w:rsidRPr="00F81BEF" w:rsidTr="001A4B46">
        <w:tc>
          <w:tcPr>
            <w:tcW w:w="9576" w:type="dxa"/>
            <w:gridSpan w:val="2"/>
            <w:shd w:val="clear" w:color="auto" w:fill="E2EFD9" w:themeFill="accent6" w:themeFillTint="33"/>
          </w:tcPr>
          <w:p w:rsidR="001A4B46" w:rsidRPr="001A4B46" w:rsidRDefault="001A4B46" w:rsidP="001A4B46">
            <w:pPr>
              <w:spacing w:after="0"/>
              <w:rPr>
                <w:rFonts w:ascii="Times New Roman" w:hAnsi="Times New Roman" w:cs="Times New Roman"/>
                <w:sz w:val="16"/>
                <w:szCs w:val="16"/>
              </w:rPr>
            </w:pP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Rev.3:7</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To the angel (or messenger) of the church in </w:t>
            </w:r>
            <w:r w:rsidRPr="00A550D3">
              <w:rPr>
                <w:rFonts w:ascii="Times New Roman" w:hAnsi="Times New Roman" w:cs="Times New Roman"/>
                <w:sz w:val="28"/>
                <w:szCs w:val="28"/>
                <w:u w:val="double"/>
              </w:rPr>
              <w:t>Philadelphia</w:t>
            </w:r>
            <w:r w:rsidRPr="001A4B46">
              <w:rPr>
                <w:rFonts w:ascii="Times New Roman" w:hAnsi="Times New Roman" w:cs="Times New Roman"/>
                <w:sz w:val="28"/>
                <w:szCs w:val="28"/>
              </w:rPr>
              <w:t xml:space="preserve"> write:</w:t>
            </w:r>
          </w:p>
        </w:tc>
      </w:tr>
      <w:tr w:rsidR="000816C8" w:rsidRPr="00F81BEF" w:rsidTr="001A4B46">
        <w:trPr>
          <w:cantSplit/>
        </w:trPr>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These things </w:t>
            </w:r>
            <w:r w:rsidRPr="001A4B46">
              <w:rPr>
                <w:rFonts w:ascii="Times New Roman" w:hAnsi="Times New Roman" w:cs="Times New Roman"/>
                <w:b/>
                <w:sz w:val="28"/>
                <w:szCs w:val="28"/>
              </w:rPr>
              <w:t>says</w:t>
            </w:r>
            <w:r w:rsidRPr="001A4B46">
              <w:rPr>
                <w:rFonts w:ascii="Times New Roman" w:hAnsi="Times New Roman" w:cs="Times New Roman"/>
                <w:sz w:val="28"/>
                <w:szCs w:val="28"/>
              </w:rPr>
              <w:t xml:space="preserve"> the Holy One, the True, Who holds the key of David, Who opens and no one shuts, Who shuts and no one opens:   {Jesus’ personal knowledge of their works, followed by a promise to overcomers, spoken in 1</w:t>
            </w:r>
            <w:r w:rsidRPr="001A4B46">
              <w:rPr>
                <w:rFonts w:ascii="Times New Roman" w:hAnsi="Times New Roman" w:cs="Times New Roman"/>
                <w:sz w:val="28"/>
                <w:szCs w:val="28"/>
                <w:vertAlign w:val="superscript"/>
              </w:rPr>
              <w:t>st</w:t>
            </w:r>
            <w:r w:rsidRPr="001A4B46">
              <w:rPr>
                <w:rFonts w:ascii="Times New Roman" w:hAnsi="Times New Roman" w:cs="Times New Roman"/>
                <w:sz w:val="28"/>
                <w:szCs w:val="28"/>
              </w:rPr>
              <w:t xml:space="preserve"> person – “I”(2), “My”(5)}</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3:13</w:t>
            </w:r>
          </w:p>
        </w:tc>
        <w:tc>
          <w:tcPr>
            <w:tcW w:w="8341" w:type="dxa"/>
          </w:tcPr>
          <w:p w:rsidR="000816C8" w:rsidRPr="001A4B46" w:rsidRDefault="000816C8" w:rsidP="00A4292F">
            <w:pPr>
              <w:rPr>
                <w:rFonts w:ascii="Times New Roman" w:hAnsi="Times New Roman" w:cs="Times New Roman"/>
                <w:sz w:val="28"/>
                <w:szCs w:val="28"/>
              </w:rPr>
            </w:pPr>
            <w:r w:rsidRPr="001A4B46">
              <w:rPr>
                <w:rFonts w:ascii="Times New Roman" w:hAnsi="Times New Roman" w:cs="Times New Roman"/>
                <w:sz w:val="28"/>
                <w:szCs w:val="28"/>
              </w:rPr>
              <w:t xml:space="preserve">Who has an ear, hear what </w:t>
            </w:r>
            <w:r w:rsidRPr="00DD34E1">
              <w:rPr>
                <w:rFonts w:ascii="Times New Roman" w:hAnsi="Times New Roman" w:cs="Times New Roman"/>
                <w:b/>
                <w:sz w:val="28"/>
                <w:szCs w:val="28"/>
              </w:rPr>
              <w:t>the Spirit says</w:t>
            </w:r>
            <w:r w:rsidRPr="00DD34E1">
              <w:rPr>
                <w:rFonts w:ascii="Times New Roman" w:hAnsi="Times New Roman" w:cs="Times New Roman"/>
                <w:sz w:val="28"/>
                <w:szCs w:val="28"/>
              </w:rPr>
              <w:t xml:space="preserve"> to</w:t>
            </w:r>
            <w:r w:rsidRPr="001A4B46">
              <w:rPr>
                <w:rFonts w:ascii="Times New Roman" w:hAnsi="Times New Roman" w:cs="Times New Roman"/>
                <w:sz w:val="28"/>
                <w:szCs w:val="28"/>
              </w:rPr>
              <w:t xml:space="preserve"> the churches.   {no quote follows – the inference is that what Jesus said previously, the Spirit </w:t>
            </w:r>
            <w:r w:rsidR="00A4292F">
              <w:rPr>
                <w:rFonts w:ascii="Times New Roman" w:hAnsi="Times New Roman" w:cs="Times New Roman"/>
                <w:sz w:val="28"/>
                <w:szCs w:val="28"/>
              </w:rPr>
              <w:t xml:space="preserve">was </w:t>
            </w:r>
            <w:r w:rsidRPr="001A4B46">
              <w:rPr>
                <w:rFonts w:ascii="Times New Roman" w:hAnsi="Times New Roman" w:cs="Times New Roman"/>
                <w:sz w:val="28"/>
                <w:szCs w:val="28"/>
              </w:rPr>
              <w:t>say</w:t>
            </w:r>
            <w:r w:rsidR="00A4292F">
              <w:rPr>
                <w:rFonts w:ascii="Times New Roman" w:hAnsi="Times New Roman" w:cs="Times New Roman"/>
                <w:sz w:val="28"/>
                <w:szCs w:val="28"/>
              </w:rPr>
              <w:t>ing</w:t>
            </w:r>
            <w:r w:rsidRPr="001A4B46">
              <w:rPr>
                <w:rFonts w:ascii="Times New Roman" w:hAnsi="Times New Roman" w:cs="Times New Roman"/>
                <w:sz w:val="28"/>
                <w:szCs w:val="28"/>
              </w:rPr>
              <w:t xml:space="preserve"> also}</w:t>
            </w:r>
          </w:p>
        </w:tc>
      </w:tr>
      <w:tr w:rsidR="001A4B46" w:rsidRPr="00F81BEF" w:rsidTr="001A4B46">
        <w:tc>
          <w:tcPr>
            <w:tcW w:w="9576" w:type="dxa"/>
            <w:gridSpan w:val="2"/>
            <w:shd w:val="clear" w:color="auto" w:fill="E2EFD9" w:themeFill="accent6" w:themeFillTint="33"/>
          </w:tcPr>
          <w:p w:rsidR="001A4B46" w:rsidRPr="001A4B46" w:rsidRDefault="001A4B46" w:rsidP="001A4B46">
            <w:pPr>
              <w:spacing w:after="0"/>
              <w:rPr>
                <w:rFonts w:ascii="Times New Roman" w:hAnsi="Times New Roman" w:cs="Times New Roman"/>
                <w:sz w:val="16"/>
                <w:szCs w:val="16"/>
              </w:rPr>
            </w:pPr>
          </w:p>
        </w:tc>
      </w:tr>
      <w:tr w:rsidR="000816C8" w:rsidRPr="00F81BEF" w:rsidTr="001A4B46">
        <w:tc>
          <w:tcPr>
            <w:tcW w:w="1235" w:type="dxa"/>
          </w:tcPr>
          <w:p w:rsidR="000816C8" w:rsidRPr="001A4B46" w:rsidRDefault="000816C8" w:rsidP="001A4B46">
            <w:pPr>
              <w:spacing w:after="0"/>
              <w:jc w:val="right"/>
              <w:rPr>
                <w:rFonts w:ascii="Times New Roman" w:hAnsi="Times New Roman" w:cs="Times New Roman"/>
                <w:sz w:val="28"/>
                <w:szCs w:val="28"/>
              </w:rPr>
            </w:pPr>
            <w:r w:rsidRPr="001A4B46">
              <w:rPr>
                <w:rFonts w:ascii="Times New Roman" w:hAnsi="Times New Roman" w:cs="Times New Roman"/>
                <w:sz w:val="28"/>
                <w:szCs w:val="28"/>
              </w:rPr>
              <w:t>Rev.3:14</w:t>
            </w: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To the angel (or messenger) of the church in </w:t>
            </w:r>
            <w:r w:rsidRPr="00A550D3">
              <w:rPr>
                <w:rFonts w:ascii="Times New Roman" w:hAnsi="Times New Roman" w:cs="Times New Roman"/>
                <w:sz w:val="28"/>
                <w:szCs w:val="28"/>
                <w:u w:val="double"/>
              </w:rPr>
              <w:t>Laodicea</w:t>
            </w:r>
            <w:r w:rsidRPr="001A4B46">
              <w:rPr>
                <w:rFonts w:ascii="Times New Roman" w:hAnsi="Times New Roman" w:cs="Times New Roman"/>
                <w:sz w:val="28"/>
                <w:szCs w:val="28"/>
              </w:rPr>
              <w:t xml:space="preserve"> write:</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 xml:space="preserve">These things </w:t>
            </w:r>
            <w:r w:rsidRPr="001A4B46">
              <w:rPr>
                <w:rFonts w:ascii="Times New Roman" w:hAnsi="Times New Roman" w:cs="Times New Roman"/>
                <w:b/>
                <w:sz w:val="28"/>
                <w:szCs w:val="28"/>
              </w:rPr>
              <w:t>says</w:t>
            </w:r>
            <w:r w:rsidRPr="001A4B46">
              <w:rPr>
                <w:rFonts w:ascii="Times New Roman" w:hAnsi="Times New Roman" w:cs="Times New Roman"/>
                <w:sz w:val="28"/>
                <w:szCs w:val="28"/>
              </w:rPr>
              <w:t xml:space="preserve"> the Amen, the Faithful and True Witness, the Principality (Ruler) of the creation of God:   {Jesus’ personal knowledge of their works, followed by a promise to overcomers, spoken in 1</w:t>
            </w:r>
            <w:r w:rsidRPr="001A4B46">
              <w:rPr>
                <w:rFonts w:ascii="Times New Roman" w:hAnsi="Times New Roman" w:cs="Times New Roman"/>
                <w:sz w:val="28"/>
                <w:szCs w:val="28"/>
                <w:vertAlign w:val="superscript"/>
              </w:rPr>
              <w:t>st</w:t>
            </w:r>
            <w:r w:rsidRPr="001A4B46">
              <w:rPr>
                <w:rFonts w:ascii="Times New Roman" w:hAnsi="Times New Roman" w:cs="Times New Roman"/>
                <w:sz w:val="28"/>
                <w:szCs w:val="28"/>
              </w:rPr>
              <w:t xml:space="preserve"> person – “I”(1), “Me”(1), “My”(2)}</w:t>
            </w: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r w:rsidRPr="001A4B46">
              <w:rPr>
                <w:rFonts w:ascii="Times New Roman" w:hAnsi="Times New Roman" w:cs="Times New Roman"/>
                <w:sz w:val="28"/>
                <w:szCs w:val="28"/>
              </w:rPr>
              <w:t>3:22</w:t>
            </w:r>
          </w:p>
        </w:tc>
        <w:tc>
          <w:tcPr>
            <w:tcW w:w="8341" w:type="dxa"/>
          </w:tcPr>
          <w:p w:rsidR="000816C8" w:rsidRPr="001A4B46" w:rsidRDefault="000816C8" w:rsidP="00A4292F">
            <w:pPr>
              <w:rPr>
                <w:rFonts w:ascii="Times New Roman" w:hAnsi="Times New Roman" w:cs="Times New Roman"/>
                <w:sz w:val="28"/>
                <w:szCs w:val="28"/>
              </w:rPr>
            </w:pPr>
            <w:r w:rsidRPr="001A4B46">
              <w:rPr>
                <w:rFonts w:ascii="Times New Roman" w:hAnsi="Times New Roman" w:cs="Times New Roman"/>
                <w:sz w:val="28"/>
                <w:szCs w:val="28"/>
              </w:rPr>
              <w:t xml:space="preserve">Who has an ear, hear what </w:t>
            </w:r>
            <w:r w:rsidRPr="00DD34E1">
              <w:rPr>
                <w:rFonts w:ascii="Times New Roman" w:hAnsi="Times New Roman" w:cs="Times New Roman"/>
                <w:b/>
                <w:sz w:val="28"/>
                <w:szCs w:val="28"/>
              </w:rPr>
              <w:t>the Spirit says</w:t>
            </w:r>
            <w:r w:rsidRPr="00FA4B15">
              <w:rPr>
                <w:rFonts w:ascii="Times New Roman" w:hAnsi="Times New Roman" w:cs="Times New Roman"/>
                <w:color w:val="C00000"/>
                <w:sz w:val="28"/>
                <w:szCs w:val="28"/>
              </w:rPr>
              <w:t xml:space="preserve"> </w:t>
            </w:r>
            <w:r w:rsidRPr="001A4B46">
              <w:rPr>
                <w:rFonts w:ascii="Times New Roman" w:hAnsi="Times New Roman" w:cs="Times New Roman"/>
                <w:sz w:val="28"/>
                <w:szCs w:val="28"/>
              </w:rPr>
              <w:t xml:space="preserve">to the churches.   {no quote follows – the inference is that what Jesus said previously, the Spirit </w:t>
            </w:r>
            <w:r w:rsidR="00A4292F">
              <w:rPr>
                <w:rFonts w:ascii="Times New Roman" w:hAnsi="Times New Roman" w:cs="Times New Roman"/>
                <w:sz w:val="28"/>
                <w:szCs w:val="28"/>
              </w:rPr>
              <w:t xml:space="preserve">was </w:t>
            </w:r>
            <w:r w:rsidRPr="001A4B46">
              <w:rPr>
                <w:rFonts w:ascii="Times New Roman" w:hAnsi="Times New Roman" w:cs="Times New Roman"/>
                <w:sz w:val="28"/>
                <w:szCs w:val="28"/>
              </w:rPr>
              <w:t>say</w:t>
            </w:r>
            <w:r w:rsidR="00A4292F">
              <w:rPr>
                <w:rFonts w:ascii="Times New Roman" w:hAnsi="Times New Roman" w:cs="Times New Roman"/>
                <w:sz w:val="28"/>
                <w:szCs w:val="28"/>
              </w:rPr>
              <w:t>ing</w:t>
            </w:r>
            <w:r w:rsidRPr="001A4B46">
              <w:rPr>
                <w:rFonts w:ascii="Times New Roman" w:hAnsi="Times New Roman" w:cs="Times New Roman"/>
                <w:sz w:val="28"/>
                <w:szCs w:val="28"/>
              </w:rPr>
              <w:t xml:space="preserve"> also}</w:t>
            </w:r>
          </w:p>
        </w:tc>
      </w:tr>
      <w:tr w:rsidR="000816C8" w:rsidRPr="00F81BEF" w:rsidTr="00373CDA">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A550D3">
            <w:pPr>
              <w:rPr>
                <w:rFonts w:ascii="Times New Roman" w:hAnsi="Times New Roman" w:cs="Times New Roman"/>
                <w:sz w:val="28"/>
                <w:szCs w:val="28"/>
              </w:rPr>
            </w:pPr>
            <w:r w:rsidRPr="00FA4B15">
              <w:rPr>
                <w:rFonts w:ascii="Times New Roman" w:hAnsi="Times New Roman" w:cs="Times New Roman"/>
                <w:b/>
                <w:color w:val="385623" w:themeColor="accent6" w:themeShade="80"/>
                <w:sz w:val="32"/>
                <w:szCs w:val="32"/>
                <w:u w:val="single"/>
              </w:rPr>
              <w:t>Observations on the above</w:t>
            </w:r>
            <w:r w:rsidRPr="00FA4B15">
              <w:rPr>
                <w:rFonts w:ascii="Times New Roman" w:hAnsi="Times New Roman" w:cs="Times New Roman"/>
                <w:b/>
                <w:color w:val="385623" w:themeColor="accent6" w:themeShade="80"/>
                <w:sz w:val="32"/>
                <w:szCs w:val="32"/>
              </w:rPr>
              <w:t>:</w:t>
            </w:r>
            <w:r w:rsidRPr="001A4B46">
              <w:rPr>
                <w:rFonts w:ascii="Times New Roman" w:hAnsi="Times New Roman" w:cs="Times New Roman"/>
                <w:b/>
                <w:color w:val="385623" w:themeColor="accent6" w:themeShade="80"/>
                <w:sz w:val="28"/>
                <w:szCs w:val="28"/>
              </w:rPr>
              <w:t xml:space="preserve"> </w:t>
            </w:r>
            <w:r w:rsidRPr="001A4B46">
              <w:rPr>
                <w:rFonts w:ascii="Times New Roman" w:hAnsi="Times New Roman" w:cs="Times New Roman"/>
                <w:sz w:val="28"/>
                <w:szCs w:val="28"/>
              </w:rPr>
              <w:t>John was instructed to write to 7 churches in the province of Asia with the same remarkable formula. What he writes is attributed to Jesus, Who is described in 7 different ways with an array of titles. What Jesus said to each church combined a review of their works, the good and the bad. In the first 3 addresses, the formula “</w:t>
            </w:r>
            <w:r w:rsidRPr="001A4B46">
              <w:rPr>
                <w:rFonts w:ascii="Times New Roman" w:hAnsi="Times New Roman" w:cs="Times New Roman"/>
                <w:i/>
                <w:sz w:val="28"/>
                <w:szCs w:val="28"/>
              </w:rPr>
              <w:t xml:space="preserve">Who has an ear, hear what </w:t>
            </w:r>
            <w:r w:rsidRPr="00373CDA">
              <w:rPr>
                <w:rFonts w:ascii="Times New Roman" w:hAnsi="Times New Roman" w:cs="Times New Roman"/>
                <w:b/>
                <w:i/>
                <w:sz w:val="28"/>
                <w:szCs w:val="28"/>
              </w:rPr>
              <w:t>the Spirit says</w:t>
            </w:r>
            <w:r w:rsidRPr="001A4B46">
              <w:rPr>
                <w:rFonts w:ascii="Times New Roman" w:hAnsi="Times New Roman" w:cs="Times New Roman"/>
                <w:i/>
                <w:sz w:val="28"/>
                <w:szCs w:val="28"/>
              </w:rPr>
              <w:t xml:space="preserve"> to the churches</w:t>
            </w:r>
            <w:r w:rsidRPr="001A4B46">
              <w:rPr>
                <w:rFonts w:ascii="Times New Roman" w:hAnsi="Times New Roman" w:cs="Times New Roman"/>
                <w:sz w:val="28"/>
                <w:szCs w:val="28"/>
              </w:rPr>
              <w:t xml:space="preserve">” was followed by promises to Overcomers spoken </w:t>
            </w:r>
            <w:r w:rsidRPr="00373CDA">
              <w:rPr>
                <w:rFonts w:ascii="Times New Roman" w:hAnsi="Times New Roman" w:cs="Times New Roman"/>
                <w:b/>
                <w:sz w:val="28"/>
                <w:szCs w:val="28"/>
              </w:rPr>
              <w:t>twice in the 1</w:t>
            </w:r>
            <w:r w:rsidRPr="00373CDA">
              <w:rPr>
                <w:rFonts w:ascii="Times New Roman" w:hAnsi="Times New Roman" w:cs="Times New Roman"/>
                <w:b/>
                <w:sz w:val="28"/>
                <w:szCs w:val="28"/>
                <w:vertAlign w:val="superscript"/>
              </w:rPr>
              <w:t>st</w:t>
            </w:r>
            <w:r w:rsidRPr="00373CDA">
              <w:rPr>
                <w:rFonts w:ascii="Times New Roman" w:hAnsi="Times New Roman" w:cs="Times New Roman"/>
                <w:b/>
                <w:sz w:val="28"/>
                <w:szCs w:val="28"/>
              </w:rPr>
              <w:t xml:space="preserve"> Person</w:t>
            </w:r>
            <w:r w:rsidRPr="001A4B46">
              <w:rPr>
                <w:rFonts w:ascii="Times New Roman" w:hAnsi="Times New Roman" w:cs="Times New Roman"/>
                <w:sz w:val="28"/>
                <w:szCs w:val="28"/>
              </w:rPr>
              <w:t xml:space="preserve">. In the remaining 4 addresses, the </w:t>
            </w:r>
            <w:r w:rsidR="00A550D3">
              <w:rPr>
                <w:rFonts w:ascii="Times New Roman" w:hAnsi="Times New Roman" w:cs="Times New Roman"/>
                <w:sz w:val="28"/>
                <w:szCs w:val="28"/>
              </w:rPr>
              <w:t>First</w:t>
            </w:r>
            <w:r w:rsidRPr="001A4B46">
              <w:rPr>
                <w:rFonts w:ascii="Times New Roman" w:hAnsi="Times New Roman" w:cs="Times New Roman"/>
                <w:sz w:val="28"/>
                <w:szCs w:val="28"/>
              </w:rPr>
              <w:t xml:space="preserve"> Person promises to the Overcomers were a continuation of Jesus’ words, followed by that same formula “</w:t>
            </w:r>
            <w:r w:rsidRPr="001A4B46">
              <w:rPr>
                <w:rFonts w:ascii="Times New Roman" w:hAnsi="Times New Roman" w:cs="Times New Roman"/>
                <w:i/>
                <w:sz w:val="28"/>
                <w:szCs w:val="28"/>
              </w:rPr>
              <w:t xml:space="preserve">Who has an ear, hear what </w:t>
            </w:r>
            <w:r w:rsidRPr="00373CDA">
              <w:rPr>
                <w:rFonts w:ascii="Times New Roman" w:hAnsi="Times New Roman" w:cs="Times New Roman"/>
                <w:b/>
                <w:i/>
                <w:sz w:val="28"/>
                <w:szCs w:val="28"/>
              </w:rPr>
              <w:t>the Spirit says</w:t>
            </w:r>
            <w:r w:rsidRPr="001A4B46">
              <w:rPr>
                <w:rFonts w:ascii="Times New Roman" w:hAnsi="Times New Roman" w:cs="Times New Roman"/>
                <w:i/>
                <w:sz w:val="28"/>
                <w:szCs w:val="28"/>
              </w:rPr>
              <w:t xml:space="preserve"> to the churches</w:t>
            </w:r>
            <w:r w:rsidRPr="001A4B46">
              <w:rPr>
                <w:rFonts w:ascii="Times New Roman" w:hAnsi="Times New Roman" w:cs="Times New Roman"/>
                <w:sz w:val="28"/>
                <w:szCs w:val="28"/>
              </w:rPr>
              <w:t xml:space="preserve">”. It seems apparent that </w:t>
            </w:r>
            <w:r w:rsidRPr="00DD34E1">
              <w:rPr>
                <w:rFonts w:ascii="Times New Roman" w:hAnsi="Times New Roman" w:cs="Times New Roman"/>
                <w:b/>
                <w:sz w:val="28"/>
                <w:szCs w:val="28"/>
              </w:rPr>
              <w:t>what Jesus said and what the Spirit said are exactly the same thing</w:t>
            </w:r>
            <w:r w:rsidRPr="001A4B46">
              <w:rPr>
                <w:rFonts w:ascii="Times New Roman" w:hAnsi="Times New Roman" w:cs="Times New Roman"/>
                <w:sz w:val="28"/>
                <w:szCs w:val="28"/>
              </w:rPr>
              <w:t>. Therefore, the Sprit and the Son are both to be identified as being God Himself speaking.</w:t>
            </w:r>
          </w:p>
        </w:tc>
      </w:tr>
      <w:tr w:rsidR="00FA4B15" w:rsidRPr="00F81BEF" w:rsidTr="00C90711">
        <w:tc>
          <w:tcPr>
            <w:tcW w:w="9576" w:type="dxa"/>
            <w:gridSpan w:val="2"/>
            <w:shd w:val="clear" w:color="auto" w:fill="E2EFD9" w:themeFill="accent6" w:themeFillTint="33"/>
          </w:tcPr>
          <w:p w:rsidR="00FA4B15" w:rsidRPr="00FA4B15" w:rsidRDefault="00FA4B15" w:rsidP="00FA4B15">
            <w:pPr>
              <w:spacing w:after="0"/>
              <w:rPr>
                <w:rFonts w:ascii="Times New Roman" w:hAnsi="Times New Roman" w:cs="Times New Roman"/>
                <w:sz w:val="16"/>
                <w:szCs w:val="16"/>
              </w:rPr>
            </w:pPr>
          </w:p>
        </w:tc>
      </w:tr>
      <w:tr w:rsidR="000816C8" w:rsidRPr="00F81BEF" w:rsidTr="001A4B46">
        <w:tc>
          <w:tcPr>
            <w:tcW w:w="1235" w:type="dxa"/>
          </w:tcPr>
          <w:p w:rsidR="000816C8" w:rsidRPr="001A4B46" w:rsidRDefault="000816C8" w:rsidP="00FA4B15">
            <w:pPr>
              <w:spacing w:after="0"/>
              <w:jc w:val="right"/>
              <w:rPr>
                <w:rFonts w:ascii="Times New Roman" w:hAnsi="Times New Roman" w:cs="Times New Roman"/>
                <w:sz w:val="28"/>
                <w:szCs w:val="28"/>
              </w:rPr>
            </w:pPr>
          </w:p>
        </w:tc>
        <w:tc>
          <w:tcPr>
            <w:tcW w:w="8341" w:type="dxa"/>
          </w:tcPr>
          <w:p w:rsidR="000816C8" w:rsidRPr="001A4B46" w:rsidRDefault="000816C8" w:rsidP="009423D6">
            <w:pPr>
              <w:rPr>
                <w:rFonts w:ascii="Times New Roman" w:hAnsi="Times New Roman" w:cs="Times New Roman"/>
                <w:sz w:val="28"/>
                <w:szCs w:val="28"/>
              </w:rPr>
            </w:pPr>
            <w:r w:rsidRPr="001A4B46">
              <w:rPr>
                <w:rFonts w:ascii="Times New Roman" w:hAnsi="Times New Roman" w:cs="Times New Roman"/>
                <w:sz w:val="28"/>
                <w:szCs w:val="28"/>
              </w:rPr>
              <w:t>“</w:t>
            </w:r>
            <w:r w:rsidRPr="001A4B46">
              <w:rPr>
                <w:rFonts w:ascii="Times New Roman" w:hAnsi="Times New Roman" w:cs="Times New Roman"/>
                <w:b/>
                <w:sz w:val="28"/>
                <w:szCs w:val="28"/>
              </w:rPr>
              <w:t>Voice … out of heaven</w:t>
            </w:r>
            <w:r w:rsidRPr="001A4B46">
              <w:rPr>
                <w:rFonts w:ascii="Times New Roman" w:hAnsi="Times New Roman" w:cs="Times New Roman"/>
                <w:sz w:val="28"/>
                <w:szCs w:val="28"/>
              </w:rPr>
              <w:t>” – Rev.10:4, 8; 11:12; 14:2, 13; 18:4; 21:3 (</w:t>
            </w:r>
            <w:r w:rsidR="00373CDA">
              <w:rPr>
                <w:rFonts w:ascii="Times New Roman" w:hAnsi="Times New Roman" w:cs="Times New Roman"/>
                <w:sz w:val="28"/>
                <w:szCs w:val="28"/>
              </w:rPr>
              <w:t xml:space="preserve">only </w:t>
            </w:r>
            <w:r w:rsidRPr="001A4B46">
              <w:rPr>
                <w:rFonts w:ascii="Times New Roman" w:hAnsi="Times New Roman" w:cs="Times New Roman"/>
                <w:sz w:val="28"/>
                <w:szCs w:val="28"/>
              </w:rPr>
              <w:t>7 occs. where “voice” is sing</w:t>
            </w:r>
            <w:r w:rsidR="00373CDA">
              <w:rPr>
                <w:rFonts w:ascii="Times New Roman" w:hAnsi="Times New Roman" w:cs="Times New Roman"/>
                <w:sz w:val="28"/>
                <w:szCs w:val="28"/>
              </w:rPr>
              <w:t>ular</w:t>
            </w:r>
            <w:r w:rsidRPr="001A4B46">
              <w:rPr>
                <w:rFonts w:ascii="Times New Roman" w:hAnsi="Times New Roman" w:cs="Times New Roman"/>
                <w:sz w:val="28"/>
                <w:szCs w:val="28"/>
              </w:rPr>
              <w:t xml:space="preserve">) – the Voice that speaks is </w:t>
            </w:r>
            <w:r w:rsidRPr="001A4B46">
              <w:rPr>
                <w:rFonts w:ascii="Times New Roman" w:hAnsi="Times New Roman" w:cs="Times New Roman"/>
                <w:sz w:val="28"/>
                <w:szCs w:val="28"/>
              </w:rPr>
              <w:lastRenderedPageBreak/>
              <w:t xml:space="preserve">unattributed, except in 14:13, where it is attributed to </w:t>
            </w:r>
            <w:r w:rsidRPr="00DD34E1">
              <w:rPr>
                <w:rFonts w:ascii="Times New Roman" w:hAnsi="Times New Roman" w:cs="Times New Roman"/>
                <w:b/>
                <w:sz w:val="28"/>
                <w:szCs w:val="28"/>
              </w:rPr>
              <w:t>the Spirit</w:t>
            </w:r>
            <w:r w:rsidRPr="00DD34E1">
              <w:rPr>
                <w:rFonts w:ascii="Times New Roman" w:hAnsi="Times New Roman" w:cs="Times New Roman"/>
                <w:sz w:val="28"/>
                <w:szCs w:val="28"/>
              </w:rPr>
              <w:t xml:space="preserve">. In 18:4 </w:t>
            </w:r>
            <w:r w:rsidRPr="00DD34E1">
              <w:rPr>
                <w:rFonts w:ascii="Times New Roman" w:hAnsi="Times New Roman" w:cs="Times New Roman"/>
                <w:b/>
                <w:sz w:val="28"/>
                <w:szCs w:val="28"/>
              </w:rPr>
              <w:t>the Voice speaks in the 1</w:t>
            </w:r>
            <w:r w:rsidRPr="00DD34E1">
              <w:rPr>
                <w:rFonts w:ascii="Times New Roman" w:hAnsi="Times New Roman" w:cs="Times New Roman"/>
                <w:b/>
                <w:sz w:val="28"/>
                <w:szCs w:val="28"/>
                <w:vertAlign w:val="superscript"/>
              </w:rPr>
              <w:t>st</w:t>
            </w:r>
            <w:r w:rsidRPr="00DD34E1">
              <w:rPr>
                <w:rFonts w:ascii="Times New Roman" w:hAnsi="Times New Roman" w:cs="Times New Roman"/>
                <w:b/>
                <w:sz w:val="28"/>
                <w:szCs w:val="28"/>
              </w:rPr>
              <w:t xml:space="preserve"> Person (“My”)</w:t>
            </w:r>
            <w:r w:rsidRPr="00DD34E1">
              <w:rPr>
                <w:rFonts w:ascii="Times New Roman" w:hAnsi="Times New Roman" w:cs="Times New Roman"/>
                <w:sz w:val="28"/>
                <w:szCs w:val="28"/>
              </w:rPr>
              <w:t>. Note that the very same expression</w:t>
            </w:r>
            <w:r w:rsidR="005D510A">
              <w:rPr>
                <w:rFonts w:ascii="Times New Roman" w:hAnsi="Times New Roman" w:cs="Times New Roman"/>
                <w:sz w:val="28"/>
                <w:szCs w:val="28"/>
              </w:rPr>
              <w:t xml:space="preserve"> here</w:t>
            </w:r>
            <w:r w:rsidRPr="00DD34E1">
              <w:rPr>
                <w:rFonts w:ascii="Times New Roman" w:hAnsi="Times New Roman" w:cs="Times New Roman"/>
                <w:sz w:val="28"/>
                <w:szCs w:val="28"/>
              </w:rPr>
              <w:t xml:space="preserve"> (</w:t>
            </w:r>
            <w:proofErr w:type="spellStart"/>
            <w:r w:rsidRPr="00DD34E1">
              <w:rPr>
                <w:rFonts w:ascii="Times New Roman" w:hAnsi="Times New Roman" w:cs="Times New Roman"/>
                <w:i/>
                <w:sz w:val="28"/>
                <w:szCs w:val="28"/>
              </w:rPr>
              <w:t>phōnē</w:t>
            </w:r>
            <w:proofErr w:type="spellEnd"/>
            <w:r w:rsidRPr="00DD34E1">
              <w:rPr>
                <w:rFonts w:ascii="Times New Roman" w:hAnsi="Times New Roman" w:cs="Times New Roman"/>
                <w:i/>
                <w:sz w:val="28"/>
                <w:szCs w:val="28"/>
              </w:rPr>
              <w:t xml:space="preserve"> ek tou ouranou</w:t>
            </w:r>
            <w:r w:rsidRPr="00DD34E1">
              <w:rPr>
                <w:rFonts w:ascii="Times New Roman" w:hAnsi="Times New Roman" w:cs="Times New Roman"/>
                <w:sz w:val="28"/>
                <w:szCs w:val="28"/>
              </w:rPr>
              <w:t xml:space="preserve">) </w:t>
            </w:r>
            <w:r w:rsidR="005D510A">
              <w:rPr>
                <w:rFonts w:ascii="Times New Roman" w:hAnsi="Times New Roman" w:cs="Times New Roman"/>
                <w:sz w:val="28"/>
                <w:szCs w:val="28"/>
              </w:rPr>
              <w:t xml:space="preserve">is also </w:t>
            </w:r>
            <w:r w:rsidRPr="00DD34E1">
              <w:rPr>
                <w:rFonts w:ascii="Times New Roman" w:hAnsi="Times New Roman" w:cs="Times New Roman"/>
                <w:sz w:val="28"/>
                <w:szCs w:val="28"/>
              </w:rPr>
              <w:t>in Mat.3:17 and Joh.12:28</w:t>
            </w:r>
            <w:r w:rsidR="005D510A">
              <w:rPr>
                <w:rFonts w:ascii="Times New Roman" w:hAnsi="Times New Roman" w:cs="Times New Roman"/>
                <w:sz w:val="28"/>
                <w:szCs w:val="28"/>
              </w:rPr>
              <w:t>, where it</w:t>
            </w:r>
            <w:r w:rsidRPr="00DD34E1">
              <w:rPr>
                <w:rFonts w:ascii="Times New Roman" w:hAnsi="Times New Roman" w:cs="Times New Roman"/>
                <w:sz w:val="28"/>
                <w:szCs w:val="28"/>
              </w:rPr>
              <w:t xml:space="preserve"> is the Father’s voice speaking. “Comparing spiritual</w:t>
            </w:r>
            <w:r w:rsidR="005D510A">
              <w:rPr>
                <w:rFonts w:ascii="Times New Roman" w:hAnsi="Times New Roman" w:cs="Times New Roman"/>
                <w:sz w:val="28"/>
                <w:szCs w:val="28"/>
              </w:rPr>
              <w:t xml:space="preserve"> </w:t>
            </w:r>
            <w:r w:rsidR="005D510A" w:rsidRPr="005D510A">
              <w:rPr>
                <w:rFonts w:ascii="Times New Roman" w:hAnsi="Times New Roman" w:cs="Times New Roman"/>
                <w:i/>
                <w:iCs/>
                <w:sz w:val="28"/>
                <w:szCs w:val="28"/>
              </w:rPr>
              <w:t>thing</w:t>
            </w:r>
            <w:r w:rsidRPr="005D510A">
              <w:rPr>
                <w:rFonts w:ascii="Times New Roman" w:hAnsi="Times New Roman" w:cs="Times New Roman"/>
                <w:i/>
                <w:iCs/>
                <w:sz w:val="28"/>
                <w:szCs w:val="28"/>
              </w:rPr>
              <w:t>s</w:t>
            </w:r>
            <w:r w:rsidRPr="00DD34E1">
              <w:rPr>
                <w:rFonts w:ascii="Times New Roman" w:hAnsi="Times New Roman" w:cs="Times New Roman"/>
                <w:sz w:val="28"/>
                <w:szCs w:val="28"/>
              </w:rPr>
              <w:t xml:space="preserve"> with spiritual</w:t>
            </w:r>
            <w:r w:rsidR="005D510A">
              <w:rPr>
                <w:rFonts w:ascii="Times New Roman" w:hAnsi="Times New Roman" w:cs="Times New Roman"/>
                <w:sz w:val="28"/>
                <w:szCs w:val="28"/>
              </w:rPr>
              <w:t xml:space="preserve"> </w:t>
            </w:r>
            <w:r w:rsidR="009423D6">
              <w:rPr>
                <w:rFonts w:ascii="Times New Roman" w:hAnsi="Times New Roman" w:cs="Times New Roman"/>
                <w:i/>
                <w:iCs/>
                <w:sz w:val="28"/>
                <w:szCs w:val="28"/>
              </w:rPr>
              <w:t>things</w:t>
            </w:r>
            <w:r w:rsidRPr="00DD34E1">
              <w:rPr>
                <w:rFonts w:ascii="Times New Roman" w:hAnsi="Times New Roman" w:cs="Times New Roman"/>
                <w:sz w:val="28"/>
                <w:szCs w:val="28"/>
              </w:rPr>
              <w:t>” (1 Cor.2:13), we can discern that the Spirit spoke these 7 times and referred to Himself in 18:4 as “Me” (“My”). That is</w:t>
            </w:r>
            <w:r w:rsidR="005D510A">
              <w:rPr>
                <w:rFonts w:ascii="Times New Roman" w:hAnsi="Times New Roman" w:cs="Times New Roman"/>
                <w:sz w:val="28"/>
                <w:szCs w:val="28"/>
              </w:rPr>
              <w:t>,</w:t>
            </w:r>
            <w:r w:rsidRPr="00DD34E1">
              <w:rPr>
                <w:rFonts w:ascii="Times New Roman" w:hAnsi="Times New Roman" w:cs="Times New Roman"/>
                <w:sz w:val="28"/>
                <w:szCs w:val="28"/>
              </w:rPr>
              <w:t xml:space="preserve"> </w:t>
            </w:r>
            <w:r w:rsidRPr="00DD34E1">
              <w:rPr>
                <w:rFonts w:ascii="Times New Roman" w:hAnsi="Times New Roman" w:cs="Times New Roman"/>
                <w:b/>
                <w:sz w:val="28"/>
                <w:szCs w:val="28"/>
              </w:rPr>
              <w:t>the Holy Spirit is a “He”, not an “it”</w:t>
            </w:r>
            <w:r w:rsidRPr="00DD34E1">
              <w:rPr>
                <w:rFonts w:ascii="Times New Roman" w:hAnsi="Times New Roman" w:cs="Times New Roman"/>
                <w:sz w:val="28"/>
                <w:szCs w:val="28"/>
              </w:rPr>
              <w:t>.</w:t>
            </w:r>
          </w:p>
        </w:tc>
      </w:tr>
      <w:tr w:rsidR="00FA4B15" w:rsidRPr="00F81BEF" w:rsidTr="00C90711">
        <w:tc>
          <w:tcPr>
            <w:tcW w:w="9576" w:type="dxa"/>
            <w:gridSpan w:val="2"/>
            <w:shd w:val="clear" w:color="auto" w:fill="E2EFD9" w:themeFill="accent6" w:themeFillTint="33"/>
          </w:tcPr>
          <w:p w:rsidR="00FA4B15" w:rsidRPr="00FA4B15" w:rsidRDefault="00FA4B15" w:rsidP="00FA4B15">
            <w:pPr>
              <w:spacing w:after="0"/>
              <w:rPr>
                <w:rFonts w:ascii="Times New Roman" w:hAnsi="Times New Roman" w:cs="Times New Roman"/>
                <w:sz w:val="16"/>
                <w:szCs w:val="16"/>
              </w:rPr>
            </w:pPr>
          </w:p>
        </w:tc>
      </w:tr>
      <w:tr w:rsidR="000816C8" w:rsidRPr="00F81BEF" w:rsidTr="00373CDA">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A4292F">
            <w:pPr>
              <w:rPr>
                <w:rFonts w:ascii="Times New Roman" w:hAnsi="Times New Roman" w:cs="Times New Roman"/>
                <w:sz w:val="28"/>
                <w:szCs w:val="28"/>
              </w:rPr>
            </w:pPr>
            <w:r w:rsidRPr="001A4B46">
              <w:rPr>
                <w:rFonts w:ascii="Times New Roman" w:hAnsi="Times New Roman" w:cs="Times New Roman"/>
                <w:sz w:val="28"/>
                <w:szCs w:val="28"/>
              </w:rPr>
              <w:t>Similar to “</w:t>
            </w:r>
            <w:r w:rsidRPr="001A4B46">
              <w:rPr>
                <w:rFonts w:ascii="Times New Roman" w:hAnsi="Times New Roman" w:cs="Times New Roman"/>
                <w:b/>
                <w:sz w:val="28"/>
                <w:szCs w:val="28"/>
              </w:rPr>
              <w:t>voice out of heaven</w:t>
            </w:r>
            <w:r w:rsidRPr="001A4B46">
              <w:rPr>
                <w:rFonts w:ascii="Times New Roman" w:hAnsi="Times New Roman" w:cs="Times New Roman"/>
                <w:sz w:val="28"/>
                <w:szCs w:val="28"/>
              </w:rPr>
              <w:t>” above, we have “</w:t>
            </w:r>
            <w:r w:rsidRPr="001A4B46">
              <w:rPr>
                <w:rFonts w:ascii="Times New Roman" w:hAnsi="Times New Roman" w:cs="Times New Roman"/>
                <w:b/>
                <w:sz w:val="28"/>
                <w:szCs w:val="28"/>
              </w:rPr>
              <w:t>loud voice from the Temple</w:t>
            </w:r>
            <w:r w:rsidRPr="001A4B46">
              <w:rPr>
                <w:rFonts w:ascii="Times New Roman" w:hAnsi="Times New Roman" w:cs="Times New Roman"/>
                <w:sz w:val="28"/>
                <w:szCs w:val="28"/>
              </w:rPr>
              <w:t>” speaking in Rev.16:1, 17 – but in the previous verse (15:8) it says “</w:t>
            </w:r>
            <w:r w:rsidRPr="00FA4B15">
              <w:rPr>
                <w:rFonts w:ascii="Times New Roman" w:hAnsi="Times New Roman" w:cs="Times New Roman"/>
                <w:sz w:val="28"/>
                <w:szCs w:val="28"/>
              </w:rPr>
              <w:t>no one was able to enter the temple till the seven plagues of the seven angels were completed”, so this voice had to be that of Father, Son or Holy Spirit.</w:t>
            </w:r>
            <w:r w:rsidRPr="001A4B46">
              <w:rPr>
                <w:rFonts w:ascii="Times New Roman" w:hAnsi="Times New Roman" w:cs="Times New Roman"/>
                <w:sz w:val="24"/>
                <w:szCs w:val="24"/>
              </w:rPr>
              <w:t xml:space="preserve"> </w:t>
            </w:r>
            <w:r w:rsidRPr="001A4B46">
              <w:rPr>
                <w:rFonts w:ascii="Times New Roman" w:hAnsi="Times New Roman" w:cs="Times New Roman"/>
                <w:sz w:val="28"/>
                <w:szCs w:val="28"/>
              </w:rPr>
              <w:t xml:space="preserve">Note that what this voice says in Rev.16:17 (“it is done” – </w:t>
            </w:r>
            <w:proofErr w:type="spellStart"/>
            <w:r w:rsidRPr="001A4B46">
              <w:rPr>
                <w:rFonts w:ascii="Times New Roman" w:hAnsi="Times New Roman" w:cs="Times New Roman"/>
                <w:i/>
                <w:sz w:val="28"/>
                <w:szCs w:val="28"/>
              </w:rPr>
              <w:t>gegonen</w:t>
            </w:r>
            <w:proofErr w:type="spellEnd"/>
            <w:r w:rsidRPr="001A4B46">
              <w:rPr>
                <w:rFonts w:ascii="Times New Roman" w:hAnsi="Times New Roman" w:cs="Times New Roman"/>
                <w:sz w:val="28"/>
                <w:szCs w:val="28"/>
              </w:rPr>
              <w:t xml:space="preserve">) is similar to what the Alpha and Omega says near the end of the book in 21:6 (“they are done” – </w:t>
            </w:r>
            <w:proofErr w:type="spellStart"/>
            <w:r w:rsidRPr="001A4B46">
              <w:rPr>
                <w:rFonts w:ascii="Times New Roman" w:hAnsi="Times New Roman" w:cs="Times New Roman"/>
                <w:i/>
                <w:sz w:val="28"/>
                <w:szCs w:val="28"/>
              </w:rPr>
              <w:t>gegonan</w:t>
            </w:r>
            <w:proofErr w:type="spellEnd"/>
            <w:r w:rsidRPr="001A4B46">
              <w:rPr>
                <w:rFonts w:ascii="Times New Roman" w:hAnsi="Times New Roman" w:cs="Times New Roman"/>
                <w:sz w:val="28"/>
                <w:szCs w:val="28"/>
              </w:rPr>
              <w:t xml:space="preserve">), followed by still another promise to overcomers. </w:t>
            </w:r>
            <w:r w:rsidR="00A4292F">
              <w:rPr>
                <w:rFonts w:ascii="Times New Roman" w:hAnsi="Times New Roman" w:cs="Times New Roman"/>
                <w:sz w:val="28"/>
                <w:szCs w:val="28"/>
              </w:rPr>
              <w:t>Learning from</w:t>
            </w:r>
            <w:r w:rsidRPr="001A4B46">
              <w:rPr>
                <w:rFonts w:ascii="Times New Roman" w:hAnsi="Times New Roman" w:cs="Times New Roman"/>
                <w:sz w:val="28"/>
                <w:szCs w:val="28"/>
              </w:rPr>
              <w:t xml:space="preserve"> the 7-fold pattern of speech to overcomers </w:t>
            </w:r>
            <w:r w:rsidR="00696CF2">
              <w:rPr>
                <w:rFonts w:ascii="Times New Roman" w:hAnsi="Times New Roman" w:cs="Times New Roman"/>
                <w:sz w:val="28"/>
                <w:szCs w:val="28"/>
              </w:rPr>
              <w:t>at</w:t>
            </w:r>
            <w:r w:rsidRPr="001A4B46">
              <w:rPr>
                <w:rFonts w:ascii="Times New Roman" w:hAnsi="Times New Roman" w:cs="Times New Roman"/>
                <w:sz w:val="28"/>
                <w:szCs w:val="28"/>
              </w:rPr>
              <w:t xml:space="preserve"> the beginning of the book, this “loud voice from the Temple” can be attributed to both Son and Spirit.</w:t>
            </w:r>
          </w:p>
        </w:tc>
      </w:tr>
      <w:tr w:rsidR="00FA4B15" w:rsidRPr="00F81BEF" w:rsidTr="00C90711">
        <w:tc>
          <w:tcPr>
            <w:tcW w:w="9576" w:type="dxa"/>
            <w:gridSpan w:val="2"/>
            <w:shd w:val="clear" w:color="auto" w:fill="E2EFD9" w:themeFill="accent6" w:themeFillTint="33"/>
          </w:tcPr>
          <w:p w:rsidR="00FA4B15" w:rsidRPr="00FA4B15" w:rsidRDefault="00FA4B15" w:rsidP="00FA4B15">
            <w:pPr>
              <w:spacing w:after="0"/>
              <w:rPr>
                <w:rFonts w:ascii="Times New Roman" w:hAnsi="Times New Roman" w:cs="Times New Roman"/>
                <w:sz w:val="16"/>
                <w:szCs w:val="16"/>
              </w:rPr>
            </w:pPr>
          </w:p>
        </w:tc>
      </w:tr>
      <w:tr w:rsidR="000816C8" w:rsidRPr="00F81BEF" w:rsidTr="001A4B46">
        <w:tc>
          <w:tcPr>
            <w:tcW w:w="1235" w:type="dxa"/>
          </w:tcPr>
          <w:p w:rsidR="000816C8" w:rsidRPr="001A4B46" w:rsidRDefault="000816C8" w:rsidP="001A4B46">
            <w:pPr>
              <w:jc w:val="right"/>
              <w:rPr>
                <w:rFonts w:ascii="Times New Roman" w:hAnsi="Times New Roman" w:cs="Times New Roman"/>
                <w:sz w:val="28"/>
                <w:szCs w:val="28"/>
              </w:rPr>
            </w:pPr>
          </w:p>
        </w:tc>
        <w:tc>
          <w:tcPr>
            <w:tcW w:w="8341" w:type="dxa"/>
          </w:tcPr>
          <w:p w:rsidR="000816C8" w:rsidRPr="001A4B46" w:rsidRDefault="000816C8" w:rsidP="001A4B46">
            <w:pPr>
              <w:rPr>
                <w:rFonts w:ascii="Times New Roman" w:hAnsi="Times New Roman" w:cs="Times New Roman"/>
                <w:sz w:val="28"/>
                <w:szCs w:val="28"/>
              </w:rPr>
            </w:pPr>
            <w:r w:rsidRPr="001A4B46">
              <w:rPr>
                <w:rFonts w:ascii="Times New Roman" w:hAnsi="Times New Roman" w:cs="Times New Roman"/>
                <w:sz w:val="28"/>
                <w:szCs w:val="28"/>
              </w:rPr>
              <w:t>Also similar to “</w:t>
            </w:r>
            <w:r w:rsidRPr="001A4B46">
              <w:rPr>
                <w:rFonts w:ascii="Times New Roman" w:hAnsi="Times New Roman" w:cs="Times New Roman"/>
                <w:b/>
                <w:sz w:val="28"/>
                <w:szCs w:val="28"/>
              </w:rPr>
              <w:t>voice out of heaven</w:t>
            </w:r>
            <w:r w:rsidRPr="001A4B46">
              <w:rPr>
                <w:rFonts w:ascii="Times New Roman" w:hAnsi="Times New Roman" w:cs="Times New Roman"/>
                <w:sz w:val="28"/>
                <w:szCs w:val="28"/>
              </w:rPr>
              <w:t>”, we have “</w:t>
            </w:r>
            <w:r w:rsidRPr="001A4B46">
              <w:rPr>
                <w:rFonts w:ascii="Times New Roman" w:hAnsi="Times New Roman" w:cs="Times New Roman"/>
                <w:b/>
                <w:sz w:val="28"/>
                <w:szCs w:val="28"/>
              </w:rPr>
              <w:t>a voice from the Throne</w:t>
            </w:r>
            <w:r w:rsidRPr="001A4B46">
              <w:rPr>
                <w:rFonts w:ascii="Times New Roman" w:hAnsi="Times New Roman" w:cs="Times New Roman"/>
                <w:sz w:val="28"/>
                <w:szCs w:val="28"/>
              </w:rPr>
              <w:t>” (19:5), but in the previous verse God is said to sit on this Throne, so it must be the voice of God</w:t>
            </w:r>
            <w:r w:rsidR="00373CDA">
              <w:rPr>
                <w:rFonts w:ascii="Times New Roman" w:hAnsi="Times New Roman" w:cs="Times New Roman"/>
                <w:sz w:val="28"/>
                <w:szCs w:val="28"/>
              </w:rPr>
              <w:t xml:space="preserve"> (Father)</w:t>
            </w:r>
            <w:r w:rsidRPr="001A4B46">
              <w:rPr>
                <w:rFonts w:ascii="Times New Roman" w:hAnsi="Times New Roman" w:cs="Times New Roman"/>
                <w:sz w:val="28"/>
                <w:szCs w:val="28"/>
              </w:rPr>
              <w:t xml:space="preserve"> that spoke.</w:t>
            </w:r>
          </w:p>
        </w:tc>
      </w:tr>
    </w:tbl>
    <w:p w:rsidR="00696CF2" w:rsidRDefault="00696CF2">
      <w:pPr>
        <w:spacing w:after="160" w:line="259" w:lineRule="auto"/>
        <w:rPr>
          <w:rFonts w:ascii="Times New Roman" w:hAnsi="Times New Roman" w:cs="Times New Roman"/>
          <w:sz w:val="32"/>
          <w:szCs w:val="32"/>
        </w:rPr>
        <w:sectPr w:rsidR="00696CF2" w:rsidSect="003E45C1">
          <w:headerReference w:type="default" r:id="rId41"/>
          <w:type w:val="continuous"/>
          <w:pgSz w:w="12240" w:h="15840"/>
          <w:pgMar w:top="1440" w:right="1350" w:bottom="1440" w:left="1440" w:header="576" w:footer="576" w:gutter="0"/>
          <w:cols w:space="720"/>
          <w:titlePg/>
          <w:docGrid w:linePitch="360"/>
        </w:sectPr>
      </w:pPr>
    </w:p>
    <w:p w:rsidR="006C164C" w:rsidRDefault="006C164C">
      <w:pPr>
        <w:spacing w:after="160" w:line="259" w:lineRule="auto"/>
        <w:rPr>
          <w:rFonts w:ascii="Times New Roman" w:hAnsi="Times New Roman" w:cs="Times New Roman"/>
          <w:sz w:val="32"/>
          <w:szCs w:val="32"/>
        </w:rPr>
      </w:pPr>
    </w:p>
    <w:p w:rsidR="00696CF2" w:rsidRDefault="00696CF2">
      <w:pPr>
        <w:spacing w:after="160" w:line="259" w:lineRule="auto"/>
        <w:rPr>
          <w:rFonts w:ascii="Times New Roman" w:hAnsi="Times New Roman" w:cs="Times New Roman"/>
          <w:b/>
          <w:sz w:val="48"/>
          <w:szCs w:val="48"/>
        </w:rPr>
      </w:pPr>
      <w:r>
        <w:rPr>
          <w:rFonts w:ascii="Times New Roman" w:hAnsi="Times New Roman" w:cs="Times New Roman"/>
          <w:b/>
          <w:sz w:val="48"/>
          <w:szCs w:val="48"/>
        </w:rPr>
        <w:br w:type="page"/>
      </w:r>
    </w:p>
    <w:p w:rsidR="004D70CE" w:rsidRPr="0082707D" w:rsidRDefault="00134A19" w:rsidP="00720821">
      <w:pPr>
        <w:spacing w:after="240"/>
        <w:ind w:left="-180" w:right="-90"/>
        <w:jc w:val="center"/>
        <w:rPr>
          <w:rFonts w:ascii="Times New Roman" w:hAnsi="Times New Roman" w:cs="Times New Roman"/>
          <w:b/>
          <w:sz w:val="32"/>
          <w:szCs w:val="32"/>
        </w:rPr>
      </w:pPr>
      <w:r>
        <w:rPr>
          <w:rFonts w:ascii="Times New Roman" w:hAnsi="Times New Roman" w:cs="Times New Roman"/>
          <w:b/>
          <w:sz w:val="48"/>
          <w:szCs w:val="48"/>
        </w:rPr>
        <w:lastRenderedPageBreak/>
        <w:t xml:space="preserve">Appendix C: </w:t>
      </w:r>
      <w:r w:rsidR="0082707D" w:rsidRPr="0082707D">
        <w:rPr>
          <w:rFonts w:ascii="Times New Roman" w:hAnsi="Times New Roman" w:cs="Times New Roman"/>
          <w:b/>
          <w:sz w:val="48"/>
          <w:szCs w:val="48"/>
        </w:rPr>
        <w:t xml:space="preserve">Activities of a </w:t>
      </w:r>
      <w:r w:rsidR="002F406B">
        <w:rPr>
          <w:rFonts w:ascii="Times New Roman" w:hAnsi="Times New Roman" w:cs="Times New Roman"/>
          <w:b/>
          <w:sz w:val="48"/>
          <w:szCs w:val="48"/>
        </w:rPr>
        <w:t>Non-Divine</w:t>
      </w:r>
      <w:r w:rsidR="0082707D" w:rsidRPr="0082707D">
        <w:rPr>
          <w:rFonts w:ascii="Times New Roman" w:hAnsi="Times New Roman" w:cs="Times New Roman"/>
          <w:b/>
          <w:sz w:val="48"/>
          <w:szCs w:val="48"/>
        </w:rPr>
        <w:t xml:space="preserve"> Spirit</w:t>
      </w:r>
    </w:p>
    <w:p w:rsidR="001942D6" w:rsidRDefault="00D90510" w:rsidP="00F07E79">
      <w:pPr>
        <w:spacing w:after="240"/>
        <w:ind w:firstLine="360"/>
        <w:rPr>
          <w:rFonts w:ascii="Times New Roman" w:hAnsi="Times New Roman" w:cs="Times New Roman"/>
          <w:sz w:val="32"/>
          <w:szCs w:val="32"/>
        </w:rPr>
      </w:pPr>
      <w:r w:rsidRPr="00D90510">
        <w:rPr>
          <w:rFonts w:ascii="Times New Roman" w:hAnsi="Times New Roman" w:cs="Times New Roman"/>
          <w:sz w:val="32"/>
          <w:szCs w:val="32"/>
        </w:rPr>
        <w:t xml:space="preserve">In </w:t>
      </w:r>
      <w:r w:rsidR="00CA25BA">
        <w:rPr>
          <w:rFonts w:ascii="Times New Roman" w:hAnsi="Times New Roman" w:cs="Times New Roman"/>
          <w:sz w:val="32"/>
          <w:szCs w:val="32"/>
        </w:rPr>
        <w:t>two</w:t>
      </w:r>
      <w:r w:rsidRPr="00D90510">
        <w:rPr>
          <w:rFonts w:ascii="Times New Roman" w:hAnsi="Times New Roman" w:cs="Times New Roman"/>
          <w:sz w:val="32"/>
          <w:szCs w:val="32"/>
        </w:rPr>
        <w:t xml:space="preserve"> previous </w:t>
      </w:r>
      <w:r w:rsidR="00696CF2">
        <w:rPr>
          <w:rFonts w:ascii="Times New Roman" w:hAnsi="Times New Roman" w:cs="Times New Roman"/>
          <w:sz w:val="32"/>
          <w:szCs w:val="32"/>
        </w:rPr>
        <w:t>chapter</w:t>
      </w:r>
      <w:r w:rsidRPr="00D90510">
        <w:rPr>
          <w:rFonts w:ascii="Times New Roman" w:hAnsi="Times New Roman" w:cs="Times New Roman"/>
          <w:sz w:val="32"/>
          <w:szCs w:val="32"/>
        </w:rPr>
        <w:t>s</w:t>
      </w:r>
      <w:r w:rsidR="009E122E">
        <w:rPr>
          <w:rFonts w:ascii="Times New Roman" w:hAnsi="Times New Roman" w:cs="Times New Roman"/>
          <w:sz w:val="32"/>
          <w:szCs w:val="32"/>
        </w:rPr>
        <w:t>,</w:t>
      </w:r>
      <w:r w:rsidRPr="00D90510">
        <w:rPr>
          <w:rFonts w:ascii="Times New Roman" w:hAnsi="Times New Roman" w:cs="Times New Roman"/>
          <w:sz w:val="32"/>
          <w:szCs w:val="32"/>
        </w:rPr>
        <w:t xml:space="preserve"> and Appendi</w:t>
      </w:r>
      <w:r w:rsidR="00696CF2">
        <w:rPr>
          <w:rFonts w:ascii="Times New Roman" w:hAnsi="Times New Roman" w:cs="Times New Roman"/>
          <w:sz w:val="32"/>
          <w:szCs w:val="32"/>
        </w:rPr>
        <w:t>ces</w:t>
      </w:r>
      <w:r w:rsidRPr="00D90510">
        <w:rPr>
          <w:rFonts w:ascii="Times New Roman" w:hAnsi="Times New Roman" w:cs="Times New Roman"/>
          <w:sz w:val="32"/>
          <w:szCs w:val="32"/>
        </w:rPr>
        <w:t xml:space="preserve"> A</w:t>
      </w:r>
      <w:r w:rsidR="00696CF2">
        <w:rPr>
          <w:rFonts w:ascii="Times New Roman" w:hAnsi="Times New Roman" w:cs="Times New Roman"/>
          <w:sz w:val="32"/>
          <w:szCs w:val="32"/>
        </w:rPr>
        <w:t xml:space="preserve"> and B,</w:t>
      </w:r>
      <w:r w:rsidRPr="00D90510">
        <w:rPr>
          <w:rFonts w:ascii="Times New Roman" w:hAnsi="Times New Roman" w:cs="Times New Roman"/>
          <w:sz w:val="32"/>
          <w:szCs w:val="32"/>
        </w:rPr>
        <w:t xml:space="preserve"> </w:t>
      </w:r>
      <w:r>
        <w:rPr>
          <w:rFonts w:ascii="Times New Roman" w:hAnsi="Times New Roman" w:cs="Times New Roman"/>
          <w:sz w:val="32"/>
          <w:szCs w:val="32"/>
        </w:rPr>
        <w:t xml:space="preserve">I have surveyed all the activities attributable to the Spirit of God in the NT. </w:t>
      </w:r>
      <w:r w:rsidR="00077277">
        <w:rPr>
          <w:rFonts w:ascii="Times New Roman" w:hAnsi="Times New Roman" w:cs="Times New Roman"/>
          <w:sz w:val="32"/>
          <w:szCs w:val="32"/>
        </w:rPr>
        <w:t xml:space="preserve">But here </w:t>
      </w:r>
      <w:r w:rsidR="00F07E79">
        <w:rPr>
          <w:rFonts w:ascii="Times New Roman" w:hAnsi="Times New Roman" w:cs="Times New Roman"/>
          <w:sz w:val="32"/>
          <w:szCs w:val="32"/>
        </w:rPr>
        <w:t>Appendix C</w:t>
      </w:r>
      <w:r>
        <w:rPr>
          <w:rFonts w:ascii="Times New Roman" w:hAnsi="Times New Roman" w:cs="Times New Roman"/>
          <w:sz w:val="32"/>
          <w:szCs w:val="32"/>
        </w:rPr>
        <w:t xml:space="preserve"> will open up what He has to say about His gifts of </w:t>
      </w:r>
      <w:r w:rsidR="00D41121">
        <w:rPr>
          <w:rFonts w:ascii="Times New Roman" w:hAnsi="Times New Roman" w:cs="Times New Roman"/>
          <w:sz w:val="32"/>
          <w:szCs w:val="32"/>
        </w:rPr>
        <w:t>“</w:t>
      </w:r>
      <w:r>
        <w:rPr>
          <w:rFonts w:ascii="Times New Roman" w:hAnsi="Times New Roman" w:cs="Times New Roman"/>
          <w:sz w:val="32"/>
          <w:szCs w:val="32"/>
        </w:rPr>
        <w:t>spirit</w:t>
      </w:r>
      <w:r w:rsidR="00D41121">
        <w:rPr>
          <w:rFonts w:ascii="Times New Roman" w:hAnsi="Times New Roman" w:cs="Times New Roman"/>
          <w:sz w:val="32"/>
          <w:szCs w:val="32"/>
        </w:rPr>
        <w:t>”</w:t>
      </w:r>
      <w:r>
        <w:rPr>
          <w:rFonts w:ascii="Times New Roman" w:hAnsi="Times New Roman" w:cs="Times New Roman"/>
          <w:sz w:val="32"/>
          <w:szCs w:val="32"/>
        </w:rPr>
        <w:t xml:space="preserve"> to men. </w:t>
      </w:r>
      <w:r w:rsidR="002F406B">
        <w:rPr>
          <w:rFonts w:ascii="Times New Roman" w:hAnsi="Times New Roman" w:cs="Times New Roman"/>
          <w:sz w:val="32"/>
          <w:szCs w:val="32"/>
        </w:rPr>
        <w:t xml:space="preserve">In the first edition </w:t>
      </w:r>
      <w:r w:rsidR="001942D6">
        <w:rPr>
          <w:rFonts w:ascii="Times New Roman" w:hAnsi="Times New Roman" w:cs="Times New Roman"/>
          <w:sz w:val="32"/>
          <w:szCs w:val="32"/>
        </w:rPr>
        <w:t xml:space="preserve">of this book </w:t>
      </w:r>
      <w:r w:rsidR="002F406B">
        <w:rPr>
          <w:rFonts w:ascii="Times New Roman" w:hAnsi="Times New Roman" w:cs="Times New Roman"/>
          <w:sz w:val="32"/>
          <w:szCs w:val="32"/>
        </w:rPr>
        <w:t>I labelled the title</w:t>
      </w:r>
      <w:r w:rsidR="001942D6">
        <w:rPr>
          <w:rFonts w:ascii="Times New Roman" w:hAnsi="Times New Roman" w:cs="Times New Roman"/>
          <w:sz w:val="32"/>
          <w:szCs w:val="32"/>
        </w:rPr>
        <w:t xml:space="preserve"> above</w:t>
      </w:r>
      <w:r w:rsidR="002F406B">
        <w:rPr>
          <w:rFonts w:ascii="Times New Roman" w:hAnsi="Times New Roman" w:cs="Times New Roman"/>
          <w:sz w:val="32"/>
          <w:szCs w:val="32"/>
        </w:rPr>
        <w:t xml:space="preserve"> “Impersonal Spirit” rather than “Non-Divine Spirit”, as if some Biblical aspects of “spirit” should be treated as things, or unconscious objects. </w:t>
      </w:r>
      <w:r w:rsidR="001942D6">
        <w:rPr>
          <w:rFonts w:ascii="Times New Roman" w:hAnsi="Times New Roman" w:cs="Times New Roman"/>
          <w:sz w:val="32"/>
          <w:szCs w:val="32"/>
        </w:rPr>
        <w:t>But now it seems to me that the essence of “spirit” in Scriptural usage is always personal, whether it applies to God, angels or men. God’s word is spiritual, and so we should not treat it as a thing – it is no mere noise, or vibration of the air. It has meaning</w:t>
      </w:r>
      <w:r w:rsidR="003C6709">
        <w:rPr>
          <w:rFonts w:ascii="Times New Roman" w:hAnsi="Times New Roman" w:cs="Times New Roman"/>
          <w:sz w:val="32"/>
          <w:szCs w:val="32"/>
        </w:rPr>
        <w:t xml:space="preserve"> that reflects His mind</w:t>
      </w:r>
      <w:r w:rsidR="001942D6">
        <w:rPr>
          <w:rFonts w:ascii="Times New Roman" w:hAnsi="Times New Roman" w:cs="Times New Roman"/>
          <w:sz w:val="32"/>
          <w:szCs w:val="32"/>
        </w:rPr>
        <w:t xml:space="preserve">. Even </w:t>
      </w:r>
      <w:r w:rsidR="00894C61">
        <w:rPr>
          <w:rFonts w:ascii="Times New Roman" w:hAnsi="Times New Roman" w:cs="Times New Roman"/>
          <w:sz w:val="32"/>
          <w:szCs w:val="32"/>
        </w:rPr>
        <w:t>when</w:t>
      </w:r>
      <w:r w:rsidR="001942D6">
        <w:rPr>
          <w:rFonts w:ascii="Times New Roman" w:hAnsi="Times New Roman" w:cs="Times New Roman"/>
          <w:sz w:val="32"/>
          <w:szCs w:val="32"/>
        </w:rPr>
        <w:t xml:space="preserve"> we find concrete metaphors, such as “the sword of the Spirit” (Eph.6:</w:t>
      </w:r>
      <w:r w:rsidR="00B033ED">
        <w:rPr>
          <w:rFonts w:ascii="Times New Roman" w:hAnsi="Times New Roman" w:cs="Times New Roman"/>
          <w:sz w:val="32"/>
          <w:szCs w:val="32"/>
        </w:rPr>
        <w:t>17</w:t>
      </w:r>
      <w:r w:rsidR="001942D6">
        <w:rPr>
          <w:rFonts w:ascii="Times New Roman" w:hAnsi="Times New Roman" w:cs="Times New Roman"/>
          <w:sz w:val="32"/>
          <w:szCs w:val="32"/>
        </w:rPr>
        <w:t>)</w:t>
      </w:r>
      <w:r w:rsidR="00B033ED">
        <w:rPr>
          <w:rFonts w:ascii="Times New Roman" w:hAnsi="Times New Roman" w:cs="Times New Roman"/>
          <w:sz w:val="32"/>
          <w:szCs w:val="32"/>
        </w:rPr>
        <w:t>, no one would mistake taking that literally, as if we could grasp the handle of the word of God and shed blood with it.</w:t>
      </w:r>
    </w:p>
    <w:p w:rsidR="00D90510" w:rsidRDefault="00D90510" w:rsidP="00F07E79">
      <w:pPr>
        <w:spacing w:after="240"/>
        <w:ind w:firstLine="360"/>
        <w:rPr>
          <w:rFonts w:ascii="Times New Roman" w:hAnsi="Times New Roman" w:cs="Times New Roman"/>
          <w:sz w:val="32"/>
          <w:szCs w:val="32"/>
        </w:rPr>
      </w:pPr>
      <w:r>
        <w:rPr>
          <w:rFonts w:ascii="Times New Roman" w:hAnsi="Times New Roman" w:cs="Times New Roman"/>
          <w:sz w:val="32"/>
          <w:szCs w:val="32"/>
        </w:rPr>
        <w:t xml:space="preserve">Some of the words </w:t>
      </w:r>
      <w:r w:rsidR="004602B1">
        <w:rPr>
          <w:rFonts w:ascii="Times New Roman" w:hAnsi="Times New Roman" w:cs="Times New Roman"/>
          <w:sz w:val="32"/>
          <w:szCs w:val="32"/>
        </w:rPr>
        <w:t>applied to</w:t>
      </w:r>
      <w:r>
        <w:rPr>
          <w:rFonts w:ascii="Times New Roman" w:hAnsi="Times New Roman" w:cs="Times New Roman"/>
          <w:sz w:val="32"/>
          <w:szCs w:val="32"/>
        </w:rPr>
        <w:t xml:space="preserve"> the gifts will be the same as before, but the gifts will often be the object, rather than the subject</w:t>
      </w:r>
      <w:r w:rsidR="00CA25BA">
        <w:rPr>
          <w:rFonts w:ascii="Times New Roman" w:hAnsi="Times New Roman" w:cs="Times New Roman"/>
          <w:sz w:val="32"/>
          <w:szCs w:val="32"/>
        </w:rPr>
        <w:t xml:space="preserve"> of the </w:t>
      </w:r>
      <w:r w:rsidR="002761DB">
        <w:rPr>
          <w:rFonts w:ascii="Times New Roman" w:hAnsi="Times New Roman" w:cs="Times New Roman"/>
          <w:sz w:val="32"/>
          <w:szCs w:val="32"/>
        </w:rPr>
        <w:t xml:space="preserve">applicable </w:t>
      </w:r>
      <w:r w:rsidR="00CA25BA">
        <w:rPr>
          <w:rFonts w:ascii="Times New Roman" w:hAnsi="Times New Roman" w:cs="Times New Roman"/>
          <w:sz w:val="32"/>
          <w:szCs w:val="32"/>
        </w:rPr>
        <w:t>verb</w:t>
      </w:r>
      <w:r>
        <w:rPr>
          <w:rFonts w:ascii="Times New Roman" w:hAnsi="Times New Roman" w:cs="Times New Roman"/>
          <w:sz w:val="32"/>
          <w:szCs w:val="32"/>
        </w:rPr>
        <w:t>. Some of the expressions will be more complex than those involving the Spirit as Giver.</w:t>
      </w:r>
    </w:p>
    <w:p w:rsidR="00134A19" w:rsidRDefault="002761DB" w:rsidP="005756CA">
      <w:pPr>
        <w:ind w:firstLine="360"/>
        <w:rPr>
          <w:rFonts w:ascii="Times New Roman" w:hAnsi="Times New Roman" w:cs="Times New Roman"/>
          <w:sz w:val="32"/>
          <w:szCs w:val="32"/>
        </w:rPr>
      </w:pPr>
      <w:r>
        <w:rPr>
          <w:rFonts w:ascii="Times New Roman" w:hAnsi="Times New Roman" w:cs="Times New Roman"/>
          <w:sz w:val="32"/>
          <w:szCs w:val="32"/>
        </w:rPr>
        <w:t>I</w:t>
      </w:r>
      <w:r w:rsidR="00134A19" w:rsidRPr="00134A19">
        <w:rPr>
          <w:rFonts w:ascii="Times New Roman" w:hAnsi="Times New Roman" w:cs="Times New Roman"/>
          <w:sz w:val="32"/>
          <w:szCs w:val="32"/>
        </w:rPr>
        <w:t>n the following examples, “</w:t>
      </w:r>
      <w:r w:rsidR="00134A19" w:rsidRPr="00134A19">
        <w:rPr>
          <w:rFonts w:ascii="Times New Roman" w:hAnsi="Times New Roman" w:cs="Times New Roman"/>
          <w:sz w:val="32"/>
          <w:szCs w:val="32"/>
          <w:u w:val="single"/>
        </w:rPr>
        <w:t>by</w:t>
      </w:r>
      <w:r w:rsidR="00134A19" w:rsidRPr="00134A19">
        <w:rPr>
          <w:rFonts w:ascii="Times New Roman" w:hAnsi="Times New Roman" w:cs="Times New Roman"/>
          <w:sz w:val="32"/>
          <w:szCs w:val="32"/>
        </w:rPr>
        <w:t xml:space="preserve">” </w:t>
      </w:r>
      <w:r w:rsidR="00CA25BA">
        <w:rPr>
          <w:rFonts w:ascii="Times New Roman" w:hAnsi="Times New Roman" w:cs="Times New Roman"/>
          <w:sz w:val="32"/>
          <w:szCs w:val="32"/>
        </w:rPr>
        <w:t>and</w:t>
      </w:r>
      <w:r w:rsidR="00134A19" w:rsidRPr="00134A19">
        <w:rPr>
          <w:rFonts w:ascii="Times New Roman" w:hAnsi="Times New Roman" w:cs="Times New Roman"/>
          <w:sz w:val="32"/>
          <w:szCs w:val="32"/>
        </w:rPr>
        <w:t xml:space="preserve"> “</w:t>
      </w:r>
      <w:r w:rsidR="00134A19" w:rsidRPr="00134A19">
        <w:rPr>
          <w:rFonts w:ascii="Times New Roman" w:hAnsi="Times New Roman" w:cs="Times New Roman"/>
          <w:sz w:val="32"/>
          <w:szCs w:val="32"/>
          <w:u w:val="single"/>
        </w:rPr>
        <w:t>with</w:t>
      </w:r>
      <w:r w:rsidR="00134A19" w:rsidRPr="00134A19">
        <w:rPr>
          <w:rFonts w:ascii="Times New Roman" w:hAnsi="Times New Roman" w:cs="Times New Roman"/>
          <w:sz w:val="32"/>
          <w:szCs w:val="32"/>
        </w:rPr>
        <w:t xml:space="preserve">” </w:t>
      </w:r>
      <w:r w:rsidR="00CB634C">
        <w:rPr>
          <w:rFonts w:ascii="Times New Roman" w:hAnsi="Times New Roman" w:cs="Times New Roman"/>
          <w:sz w:val="32"/>
          <w:szCs w:val="32"/>
        </w:rPr>
        <w:t xml:space="preserve">usually </w:t>
      </w:r>
      <w:r w:rsidR="00134A19" w:rsidRPr="00134A19">
        <w:rPr>
          <w:rFonts w:ascii="Times New Roman" w:hAnsi="Times New Roman" w:cs="Times New Roman"/>
          <w:sz w:val="32"/>
          <w:szCs w:val="32"/>
        </w:rPr>
        <w:t xml:space="preserve">express either the </w:t>
      </w:r>
      <w:r w:rsidR="00696CF2">
        <w:rPr>
          <w:rFonts w:ascii="Times New Roman" w:hAnsi="Times New Roman" w:cs="Times New Roman"/>
          <w:sz w:val="32"/>
          <w:szCs w:val="32"/>
        </w:rPr>
        <w:t xml:space="preserve">Gk. </w:t>
      </w:r>
      <w:r w:rsidR="00134A19" w:rsidRPr="00134A19">
        <w:rPr>
          <w:rFonts w:ascii="Times New Roman" w:hAnsi="Times New Roman" w:cs="Times New Roman"/>
          <w:sz w:val="32"/>
          <w:szCs w:val="32"/>
        </w:rPr>
        <w:t xml:space="preserve">preposition </w:t>
      </w:r>
      <w:r w:rsidR="00134A19" w:rsidRPr="00134A19">
        <w:rPr>
          <w:rFonts w:ascii="Times New Roman" w:hAnsi="Times New Roman" w:cs="Times New Roman"/>
          <w:i/>
          <w:sz w:val="32"/>
          <w:szCs w:val="32"/>
        </w:rPr>
        <w:t>en</w:t>
      </w:r>
      <w:r w:rsidR="00134A19" w:rsidRPr="00134A19">
        <w:rPr>
          <w:rFonts w:ascii="Times New Roman" w:hAnsi="Times New Roman" w:cs="Times New Roman"/>
          <w:sz w:val="32"/>
          <w:szCs w:val="32"/>
        </w:rPr>
        <w:t xml:space="preserve"> with a noun in dative case, or simply a noun in dative case</w:t>
      </w:r>
      <w:r>
        <w:rPr>
          <w:rFonts w:ascii="Times New Roman" w:hAnsi="Times New Roman" w:cs="Times New Roman"/>
          <w:sz w:val="32"/>
          <w:szCs w:val="32"/>
        </w:rPr>
        <w:t xml:space="preserve">. In both instances the meaning is the same – a </w:t>
      </w:r>
      <w:proofErr w:type="spellStart"/>
      <w:r>
        <w:rPr>
          <w:rFonts w:ascii="Times New Roman" w:hAnsi="Times New Roman" w:cs="Times New Roman"/>
          <w:sz w:val="32"/>
          <w:szCs w:val="32"/>
        </w:rPr>
        <w:t>dative</w:t>
      </w:r>
      <w:proofErr w:type="spellEnd"/>
      <w:r>
        <w:rPr>
          <w:rFonts w:ascii="Times New Roman" w:hAnsi="Times New Roman" w:cs="Times New Roman"/>
          <w:sz w:val="32"/>
          <w:szCs w:val="32"/>
        </w:rPr>
        <w:t xml:space="preserve"> of agent.</w:t>
      </w:r>
      <w:r w:rsidR="00CB634C">
        <w:rPr>
          <w:rFonts w:ascii="Times New Roman" w:hAnsi="Times New Roman" w:cs="Times New Roman"/>
          <w:sz w:val="32"/>
          <w:szCs w:val="32"/>
        </w:rPr>
        <w:t xml:space="preserve"> Minor variations </w:t>
      </w:r>
      <w:r w:rsidR="00D41121">
        <w:rPr>
          <w:rFonts w:ascii="Times New Roman" w:hAnsi="Times New Roman" w:cs="Times New Roman"/>
          <w:sz w:val="32"/>
          <w:szCs w:val="32"/>
        </w:rPr>
        <w:t xml:space="preserve">of this sense </w:t>
      </w:r>
      <w:r w:rsidR="00A4292F">
        <w:rPr>
          <w:rFonts w:ascii="Times New Roman" w:hAnsi="Times New Roman" w:cs="Times New Roman"/>
          <w:sz w:val="32"/>
          <w:szCs w:val="32"/>
        </w:rPr>
        <w:t xml:space="preserve">of agency </w:t>
      </w:r>
      <w:r w:rsidR="00CB634C">
        <w:rPr>
          <w:rFonts w:ascii="Times New Roman" w:hAnsi="Times New Roman" w:cs="Times New Roman"/>
          <w:sz w:val="32"/>
          <w:szCs w:val="32"/>
        </w:rPr>
        <w:t xml:space="preserve">include </w:t>
      </w:r>
      <w:r w:rsidR="00F931A9">
        <w:rPr>
          <w:rFonts w:ascii="Times New Roman" w:hAnsi="Times New Roman" w:cs="Times New Roman"/>
          <w:sz w:val="32"/>
          <w:szCs w:val="32"/>
        </w:rPr>
        <w:t>noun</w:t>
      </w:r>
      <w:r w:rsidR="005756CA">
        <w:rPr>
          <w:rFonts w:ascii="Times New Roman" w:hAnsi="Times New Roman" w:cs="Times New Roman"/>
          <w:sz w:val="32"/>
          <w:szCs w:val="32"/>
        </w:rPr>
        <w:t>-objects of</w:t>
      </w:r>
      <w:r w:rsidR="00F931A9">
        <w:rPr>
          <w:rFonts w:ascii="Times New Roman" w:hAnsi="Times New Roman" w:cs="Times New Roman"/>
          <w:sz w:val="32"/>
          <w:szCs w:val="32"/>
        </w:rPr>
        <w:t xml:space="preserve"> </w:t>
      </w:r>
      <w:r w:rsidR="00CB634C">
        <w:rPr>
          <w:rFonts w:ascii="Times New Roman" w:hAnsi="Times New Roman" w:cs="Times New Roman"/>
          <w:sz w:val="32"/>
          <w:szCs w:val="32"/>
        </w:rPr>
        <w:t xml:space="preserve">the </w:t>
      </w:r>
      <w:r w:rsidR="00430416">
        <w:rPr>
          <w:rFonts w:ascii="Times New Roman" w:hAnsi="Times New Roman" w:cs="Times New Roman"/>
          <w:sz w:val="32"/>
          <w:szCs w:val="32"/>
        </w:rPr>
        <w:t xml:space="preserve">Gk. </w:t>
      </w:r>
      <w:r w:rsidR="00CB634C">
        <w:rPr>
          <w:rFonts w:ascii="Times New Roman" w:hAnsi="Times New Roman" w:cs="Times New Roman"/>
          <w:sz w:val="32"/>
          <w:szCs w:val="32"/>
        </w:rPr>
        <w:t xml:space="preserve">prepositions </w:t>
      </w:r>
      <w:r w:rsidR="00CB634C" w:rsidRPr="00CB634C">
        <w:rPr>
          <w:rFonts w:ascii="Times New Roman" w:hAnsi="Times New Roman" w:cs="Times New Roman"/>
          <w:i/>
          <w:sz w:val="32"/>
          <w:szCs w:val="32"/>
        </w:rPr>
        <w:t>hupo</w:t>
      </w:r>
      <w:r w:rsidR="00077277">
        <w:rPr>
          <w:rFonts w:ascii="Times New Roman" w:hAnsi="Times New Roman" w:cs="Times New Roman"/>
          <w:i/>
          <w:sz w:val="32"/>
          <w:szCs w:val="32"/>
        </w:rPr>
        <w:t>,</w:t>
      </w:r>
      <w:r w:rsidR="00CB634C">
        <w:rPr>
          <w:rFonts w:ascii="Times New Roman" w:hAnsi="Times New Roman" w:cs="Times New Roman"/>
          <w:sz w:val="32"/>
          <w:szCs w:val="32"/>
        </w:rPr>
        <w:t xml:space="preserve"> </w:t>
      </w:r>
      <w:r w:rsidR="00CB634C" w:rsidRPr="00CB634C">
        <w:rPr>
          <w:rFonts w:ascii="Times New Roman" w:hAnsi="Times New Roman" w:cs="Times New Roman"/>
          <w:i/>
          <w:sz w:val="32"/>
          <w:szCs w:val="32"/>
        </w:rPr>
        <w:t>dia</w:t>
      </w:r>
      <w:r w:rsidR="00077277">
        <w:rPr>
          <w:rFonts w:ascii="Times New Roman" w:hAnsi="Times New Roman" w:cs="Times New Roman"/>
          <w:sz w:val="32"/>
          <w:szCs w:val="32"/>
        </w:rPr>
        <w:t xml:space="preserve"> or </w:t>
      </w:r>
      <w:r w:rsidR="00077277" w:rsidRPr="00077277">
        <w:rPr>
          <w:rFonts w:ascii="Times New Roman" w:hAnsi="Times New Roman" w:cs="Times New Roman"/>
          <w:i/>
          <w:sz w:val="32"/>
          <w:szCs w:val="32"/>
        </w:rPr>
        <w:t>ek</w:t>
      </w:r>
      <w:r w:rsidR="00077277">
        <w:rPr>
          <w:rFonts w:ascii="Times New Roman" w:hAnsi="Times New Roman" w:cs="Times New Roman"/>
          <w:sz w:val="32"/>
          <w:szCs w:val="32"/>
        </w:rPr>
        <w:t>,</w:t>
      </w:r>
      <w:r w:rsidR="00CB634C">
        <w:rPr>
          <w:rFonts w:ascii="Times New Roman" w:hAnsi="Times New Roman" w:cs="Times New Roman"/>
          <w:sz w:val="32"/>
          <w:szCs w:val="32"/>
        </w:rPr>
        <w:t xml:space="preserve"> but </w:t>
      </w:r>
      <w:r w:rsidR="00A4292F">
        <w:rPr>
          <w:rFonts w:ascii="Times New Roman" w:hAnsi="Times New Roman" w:cs="Times New Roman"/>
          <w:sz w:val="32"/>
          <w:szCs w:val="32"/>
        </w:rPr>
        <w:t xml:space="preserve">an </w:t>
      </w:r>
      <w:r w:rsidR="00CB634C">
        <w:rPr>
          <w:rFonts w:ascii="Times New Roman" w:hAnsi="Times New Roman" w:cs="Times New Roman"/>
          <w:sz w:val="32"/>
          <w:szCs w:val="32"/>
        </w:rPr>
        <w:t>agen</w:t>
      </w:r>
      <w:r w:rsidR="00A4292F">
        <w:rPr>
          <w:rFonts w:ascii="Times New Roman" w:hAnsi="Times New Roman" w:cs="Times New Roman"/>
          <w:sz w:val="32"/>
          <w:szCs w:val="32"/>
        </w:rPr>
        <w:t>t</w:t>
      </w:r>
      <w:r w:rsidR="00CB634C">
        <w:rPr>
          <w:rFonts w:ascii="Times New Roman" w:hAnsi="Times New Roman" w:cs="Times New Roman"/>
          <w:sz w:val="32"/>
          <w:szCs w:val="32"/>
        </w:rPr>
        <w:t xml:space="preserve"> is still the meaning.</w:t>
      </w:r>
    </w:p>
    <w:p w:rsidR="00A4292F" w:rsidRPr="00134A19" w:rsidRDefault="00A4292F" w:rsidP="005756CA">
      <w:pPr>
        <w:ind w:firstLine="360"/>
        <w:rPr>
          <w:rFonts w:ascii="Times New Roman" w:hAnsi="Times New Roman" w:cs="Times New Roman"/>
          <w:sz w:val="32"/>
          <w:szCs w:val="32"/>
        </w:rPr>
      </w:pPr>
      <w:r>
        <w:rPr>
          <w:rFonts w:ascii="Times New Roman" w:hAnsi="Times New Roman" w:cs="Times New Roman"/>
          <w:sz w:val="32"/>
          <w:szCs w:val="32"/>
        </w:rPr>
        <w:t xml:space="preserve">The following examples are not all clearly </w:t>
      </w:r>
      <w:r w:rsidR="001942D6">
        <w:rPr>
          <w:rFonts w:ascii="Times New Roman" w:hAnsi="Times New Roman" w:cs="Times New Roman"/>
          <w:sz w:val="32"/>
          <w:szCs w:val="32"/>
        </w:rPr>
        <w:t>non-divine</w:t>
      </w:r>
      <w:r>
        <w:rPr>
          <w:rFonts w:ascii="Times New Roman" w:hAnsi="Times New Roman" w:cs="Times New Roman"/>
          <w:sz w:val="32"/>
          <w:szCs w:val="32"/>
        </w:rPr>
        <w:t>, and I have noted those cases that can be taken ambiguously</w:t>
      </w:r>
      <w:r w:rsidR="00C87676">
        <w:rPr>
          <w:rFonts w:ascii="Times New Roman" w:hAnsi="Times New Roman" w:cs="Times New Roman"/>
          <w:sz w:val="32"/>
          <w:szCs w:val="32"/>
        </w:rPr>
        <w:t>. Thus the Holy Spirit may be the object in some of them.</w:t>
      </w:r>
      <w:r w:rsidR="0044185D">
        <w:rPr>
          <w:rFonts w:ascii="Times New Roman" w:hAnsi="Times New Roman" w:cs="Times New Roman"/>
          <w:sz w:val="32"/>
          <w:szCs w:val="32"/>
        </w:rPr>
        <w:t xml:space="preserve"> I have used </w:t>
      </w:r>
      <w:r w:rsidR="0044185D" w:rsidRPr="0044185D">
        <w:rPr>
          <w:rFonts w:ascii="Times New Roman" w:hAnsi="Times New Roman" w:cs="Times New Roman"/>
          <w:color w:val="C00000"/>
          <w:sz w:val="32"/>
          <w:szCs w:val="32"/>
        </w:rPr>
        <w:t>dark red</w:t>
      </w:r>
      <w:r w:rsidR="0044185D">
        <w:rPr>
          <w:rFonts w:ascii="Times New Roman" w:hAnsi="Times New Roman" w:cs="Times New Roman"/>
          <w:sz w:val="32"/>
          <w:szCs w:val="32"/>
        </w:rPr>
        <w:t xml:space="preserve"> font for the ambiguous cases</w:t>
      </w:r>
      <w:r w:rsidR="00894C61">
        <w:rPr>
          <w:rFonts w:ascii="Times New Roman" w:hAnsi="Times New Roman" w:cs="Times New Roman"/>
          <w:sz w:val="32"/>
          <w:szCs w:val="32"/>
        </w:rPr>
        <w:t xml:space="preserve">, and </w:t>
      </w:r>
      <w:r w:rsidR="00894C61" w:rsidRPr="00894C61">
        <w:rPr>
          <w:rFonts w:ascii="Times New Roman" w:hAnsi="Times New Roman" w:cs="Times New Roman"/>
          <w:b/>
          <w:color w:val="0070C0"/>
          <w:sz w:val="32"/>
          <w:szCs w:val="32"/>
        </w:rPr>
        <w:t>bold blue</w:t>
      </w:r>
      <w:r w:rsidR="00894C61">
        <w:rPr>
          <w:rFonts w:ascii="Times New Roman" w:hAnsi="Times New Roman" w:cs="Times New Roman"/>
          <w:sz w:val="32"/>
          <w:szCs w:val="32"/>
        </w:rPr>
        <w:t xml:space="preserve"> font where the Holy Spirit is indicated</w:t>
      </w:r>
      <w:r w:rsidR="0044185D">
        <w:rPr>
          <w:rFonts w:ascii="Times New Roman" w:hAnsi="Times New Roman" w:cs="Times New Roman"/>
          <w:sz w:val="32"/>
          <w:szCs w:val="32"/>
        </w:rPr>
        <w:t>.</w:t>
      </w:r>
    </w:p>
    <w:tbl>
      <w:tblPr>
        <w:tblStyle w:val="TableGrid"/>
        <w:tblW w:w="0" w:type="auto"/>
        <w:tblLook w:val="04A0" w:firstRow="1" w:lastRow="0" w:firstColumn="1" w:lastColumn="0" w:noHBand="0" w:noVBand="1"/>
      </w:tblPr>
      <w:tblGrid>
        <w:gridCol w:w="4749"/>
        <w:gridCol w:w="4691"/>
      </w:tblGrid>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Pr="00134A19">
              <w:rPr>
                <w:rFonts w:ascii="Times New Roman" w:hAnsi="Times New Roman" w:cs="Times New Roman"/>
                <w:b/>
                <w:sz w:val="28"/>
                <w:szCs w:val="28"/>
              </w:rPr>
              <w:t xml:space="preserve">give </w:t>
            </w:r>
            <w:r w:rsidRPr="00134A19">
              <w:rPr>
                <w:rFonts w:ascii="Times New Roman" w:hAnsi="Times New Roman" w:cs="Times New Roman"/>
                <w:sz w:val="28"/>
                <w:szCs w:val="28"/>
              </w:rPr>
              <w:t>holy spirit” or “…the spirit” or “…the holy spirit” or “His holy spirit”   (</w:t>
            </w:r>
            <w:r w:rsidRPr="00134A19">
              <w:rPr>
                <w:rFonts w:ascii="Times New Roman" w:hAnsi="Times New Roman" w:cs="Times New Roman"/>
                <w:i/>
                <w:sz w:val="28"/>
                <w:szCs w:val="28"/>
              </w:rPr>
              <w:t>didōmi</w:t>
            </w:r>
            <w:r w:rsidRPr="00134A19">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FA1B87">
              <w:rPr>
                <w:rFonts w:ascii="Times New Roman" w:hAnsi="Times New Roman" w:cs="Times New Roman"/>
                <w:color w:val="C00000"/>
                <w:sz w:val="28"/>
                <w:szCs w:val="28"/>
              </w:rPr>
              <w:t>L</w:t>
            </w:r>
            <w:r w:rsidR="00FA1B87" w:rsidRPr="00FA1B87">
              <w:rPr>
                <w:rFonts w:ascii="Times New Roman" w:hAnsi="Times New Roman" w:cs="Times New Roman"/>
                <w:color w:val="C00000"/>
                <w:sz w:val="28"/>
                <w:szCs w:val="28"/>
              </w:rPr>
              <w:t>u</w:t>
            </w:r>
            <w:r w:rsidRPr="00FA1B87">
              <w:rPr>
                <w:rFonts w:ascii="Times New Roman" w:hAnsi="Times New Roman" w:cs="Times New Roman"/>
                <w:color w:val="C00000"/>
                <w:sz w:val="28"/>
                <w:szCs w:val="28"/>
              </w:rPr>
              <w:t>k.11:13</w:t>
            </w:r>
            <w:r w:rsidRPr="00134A19">
              <w:rPr>
                <w:rFonts w:ascii="Times New Roman" w:hAnsi="Times New Roman" w:cs="Times New Roman"/>
                <w:sz w:val="28"/>
                <w:szCs w:val="28"/>
              </w:rPr>
              <w:t xml:space="preserve">; </w:t>
            </w:r>
            <w:r w:rsidRPr="00FA1B87">
              <w:rPr>
                <w:rFonts w:ascii="Times New Roman" w:hAnsi="Times New Roman" w:cs="Times New Roman"/>
                <w:color w:val="C00000"/>
                <w:sz w:val="28"/>
                <w:szCs w:val="28"/>
              </w:rPr>
              <w:t>Acts 5:32</w:t>
            </w:r>
            <w:r w:rsidRPr="00134A19">
              <w:rPr>
                <w:rFonts w:ascii="Times New Roman" w:hAnsi="Times New Roman" w:cs="Times New Roman"/>
                <w:sz w:val="28"/>
                <w:szCs w:val="28"/>
              </w:rPr>
              <w:t xml:space="preserve">; </w:t>
            </w:r>
            <w:r w:rsidRPr="00FA1B87">
              <w:rPr>
                <w:rFonts w:ascii="Times New Roman" w:hAnsi="Times New Roman" w:cs="Times New Roman"/>
                <w:color w:val="C00000"/>
                <w:sz w:val="28"/>
                <w:szCs w:val="28"/>
              </w:rPr>
              <w:t>8:</w:t>
            </w:r>
            <w:r w:rsidR="004602B1" w:rsidRPr="00FA1B87">
              <w:rPr>
                <w:rFonts w:ascii="Times New Roman" w:hAnsi="Times New Roman" w:cs="Times New Roman"/>
                <w:color w:val="C00000"/>
                <w:sz w:val="28"/>
                <w:szCs w:val="28"/>
              </w:rPr>
              <w:t>18</w:t>
            </w:r>
            <w:r w:rsidR="004602B1">
              <w:rPr>
                <w:rFonts w:ascii="Times New Roman" w:hAnsi="Times New Roman" w:cs="Times New Roman"/>
                <w:sz w:val="28"/>
                <w:szCs w:val="28"/>
              </w:rPr>
              <w:t xml:space="preserve">; </w:t>
            </w:r>
            <w:r w:rsidR="004602B1" w:rsidRPr="00FA1B87">
              <w:rPr>
                <w:rFonts w:ascii="Times New Roman" w:hAnsi="Times New Roman" w:cs="Times New Roman"/>
                <w:color w:val="C00000"/>
                <w:sz w:val="28"/>
                <w:szCs w:val="28"/>
              </w:rPr>
              <w:t>15:8</w:t>
            </w:r>
            <w:r w:rsidR="004602B1">
              <w:rPr>
                <w:rFonts w:ascii="Times New Roman" w:hAnsi="Times New Roman" w:cs="Times New Roman"/>
                <w:sz w:val="28"/>
                <w:szCs w:val="28"/>
              </w:rPr>
              <w:t xml:space="preserve">; </w:t>
            </w:r>
            <w:r w:rsidR="006F2292">
              <w:rPr>
                <w:rFonts w:ascii="Times New Roman" w:hAnsi="Times New Roman" w:cs="Times New Roman"/>
                <w:sz w:val="28"/>
                <w:szCs w:val="28"/>
              </w:rPr>
              <w:t xml:space="preserve">        </w:t>
            </w:r>
            <w:r w:rsidR="004602B1" w:rsidRPr="00FA1B87">
              <w:rPr>
                <w:rFonts w:ascii="Times New Roman" w:hAnsi="Times New Roman" w:cs="Times New Roman"/>
                <w:color w:val="C00000"/>
                <w:sz w:val="28"/>
                <w:szCs w:val="28"/>
              </w:rPr>
              <w:t>2 Cor.1:22</w:t>
            </w:r>
            <w:r w:rsidR="004602B1">
              <w:rPr>
                <w:rFonts w:ascii="Times New Roman" w:hAnsi="Times New Roman" w:cs="Times New Roman"/>
                <w:sz w:val="28"/>
                <w:szCs w:val="28"/>
              </w:rPr>
              <w:t xml:space="preserve">; </w:t>
            </w:r>
            <w:r w:rsidR="004602B1" w:rsidRPr="006F2292">
              <w:rPr>
                <w:rFonts w:ascii="Times New Roman" w:hAnsi="Times New Roman" w:cs="Times New Roman"/>
                <w:color w:val="C00000"/>
                <w:sz w:val="28"/>
                <w:szCs w:val="28"/>
              </w:rPr>
              <w:t>1 Th.4:8</w:t>
            </w:r>
            <w:r w:rsidR="00FA1B87">
              <w:rPr>
                <w:rFonts w:ascii="Times New Roman" w:hAnsi="Times New Roman" w:cs="Times New Roman"/>
                <w:sz w:val="28"/>
                <w:szCs w:val="28"/>
              </w:rPr>
              <w:t xml:space="preserve"> – but Joh.14:16 says “the Father </w:t>
            </w:r>
            <w:r w:rsidR="00FA1B87" w:rsidRPr="00FA1B87">
              <w:rPr>
                <w:rFonts w:ascii="Times New Roman" w:hAnsi="Times New Roman" w:cs="Times New Roman"/>
                <w:sz w:val="28"/>
                <w:szCs w:val="28"/>
                <w:u w:val="single"/>
              </w:rPr>
              <w:t>will give</w:t>
            </w:r>
            <w:r w:rsidR="00FA1B87">
              <w:rPr>
                <w:rFonts w:ascii="Times New Roman" w:hAnsi="Times New Roman" w:cs="Times New Roman"/>
                <w:sz w:val="28"/>
                <w:szCs w:val="28"/>
              </w:rPr>
              <w:t xml:space="preserve"> you another Encourager” (then v.17 calls Him “the Spirit of the Truth”) – so all these </w:t>
            </w:r>
            <w:r w:rsidR="006F2292">
              <w:rPr>
                <w:rFonts w:ascii="Times New Roman" w:hAnsi="Times New Roman" w:cs="Times New Roman"/>
                <w:sz w:val="28"/>
                <w:szCs w:val="28"/>
              </w:rPr>
              <w:t>may refer to the Spirit</w:t>
            </w:r>
          </w:p>
          <w:p w:rsidR="004602B1" w:rsidRPr="00C87676" w:rsidRDefault="00134A19" w:rsidP="00134A19">
            <w:pPr>
              <w:rPr>
                <w:rFonts w:ascii="Times New Roman" w:hAnsi="Times New Roman" w:cs="Times New Roman"/>
                <w:sz w:val="28"/>
                <w:szCs w:val="28"/>
              </w:rPr>
            </w:pPr>
            <w:r w:rsidRPr="0044185D">
              <w:rPr>
                <w:rFonts w:ascii="Times New Roman" w:hAnsi="Times New Roman" w:cs="Times New Roman"/>
                <w:color w:val="C00000"/>
                <w:sz w:val="28"/>
                <w:szCs w:val="28"/>
              </w:rPr>
              <w:t xml:space="preserve">2 Cor.5:5 </w:t>
            </w:r>
            <w:r w:rsidRPr="00134A19">
              <w:rPr>
                <w:rFonts w:ascii="Times New Roman" w:hAnsi="Times New Roman" w:cs="Times New Roman"/>
                <w:sz w:val="28"/>
                <w:szCs w:val="28"/>
              </w:rPr>
              <w:t>(“</w:t>
            </w:r>
            <w:r w:rsidR="00D11234">
              <w:rPr>
                <w:rFonts w:ascii="Times New Roman" w:hAnsi="Times New Roman" w:cs="Times New Roman"/>
                <w:sz w:val="28"/>
                <w:szCs w:val="28"/>
              </w:rPr>
              <w:t xml:space="preserve">the God </w:t>
            </w:r>
            <w:r w:rsidR="00D11234" w:rsidRPr="00D11234">
              <w:rPr>
                <w:rFonts w:ascii="Times New Roman" w:hAnsi="Times New Roman" w:cs="Times New Roman"/>
                <w:sz w:val="28"/>
                <w:szCs w:val="28"/>
                <w:u w:val="single"/>
              </w:rPr>
              <w:t>having given</w:t>
            </w:r>
            <w:r w:rsidR="00D11234">
              <w:rPr>
                <w:rFonts w:ascii="Times New Roman" w:hAnsi="Times New Roman" w:cs="Times New Roman"/>
                <w:sz w:val="28"/>
                <w:szCs w:val="28"/>
              </w:rPr>
              <w:t xml:space="preserve"> us </w:t>
            </w:r>
            <w:r w:rsidRPr="00134A19">
              <w:rPr>
                <w:rFonts w:ascii="Times New Roman" w:hAnsi="Times New Roman" w:cs="Times New Roman"/>
                <w:b/>
                <w:sz w:val="28"/>
                <w:szCs w:val="28"/>
              </w:rPr>
              <w:t>the pledge</w:t>
            </w:r>
            <w:r w:rsidR="004602B1">
              <w:rPr>
                <w:rFonts w:ascii="Times New Roman" w:hAnsi="Times New Roman" w:cs="Times New Roman"/>
                <w:sz w:val="28"/>
                <w:szCs w:val="28"/>
              </w:rPr>
              <w:t xml:space="preserve"> of the spirit”)</w:t>
            </w:r>
            <w:r w:rsidR="00C87676">
              <w:rPr>
                <w:rFonts w:ascii="Times New Roman" w:hAnsi="Times New Roman" w:cs="Times New Roman"/>
                <w:sz w:val="28"/>
                <w:szCs w:val="28"/>
              </w:rPr>
              <w:t xml:space="preserve"> – but I have also listed this above in </w:t>
            </w:r>
            <w:r w:rsidR="00C87676" w:rsidRPr="00C87676">
              <w:rPr>
                <w:b/>
                <w:sz w:val="28"/>
                <w:szCs w:val="28"/>
                <w:u w:val="single"/>
              </w:rPr>
              <w:t>Table 2</w:t>
            </w:r>
            <w:r w:rsidR="00C87676" w:rsidRPr="00C87676">
              <w:rPr>
                <w:b/>
                <w:sz w:val="28"/>
                <w:szCs w:val="28"/>
              </w:rPr>
              <w:t xml:space="preserve">:  </w:t>
            </w:r>
            <w:r w:rsidR="00C87676" w:rsidRPr="00C87676">
              <w:rPr>
                <w:b/>
                <w:i/>
                <w:sz w:val="28"/>
                <w:szCs w:val="28"/>
              </w:rPr>
              <w:t xml:space="preserve">Some Ambiguous Trinity </w:t>
            </w:r>
            <w:r w:rsidR="00C87676" w:rsidRPr="00D11234">
              <w:rPr>
                <w:rFonts w:cstheme="minorHAnsi"/>
                <w:b/>
                <w:i/>
                <w:sz w:val="28"/>
                <w:szCs w:val="28"/>
              </w:rPr>
              <w:t>Texts</w:t>
            </w:r>
            <w:r w:rsidR="00D11234" w:rsidRPr="00D11234">
              <w:rPr>
                <w:rFonts w:ascii="Times New Roman" w:hAnsi="Times New Roman" w:cs="Times New Roman"/>
                <w:sz w:val="28"/>
                <w:szCs w:val="28"/>
              </w:rPr>
              <w:t>, because it may be a subjective genitive</w:t>
            </w:r>
            <w:r w:rsidR="009E122E">
              <w:rPr>
                <w:rFonts w:ascii="Times New Roman" w:hAnsi="Times New Roman" w:cs="Times New Roman"/>
                <w:sz w:val="28"/>
                <w:szCs w:val="28"/>
              </w:rPr>
              <w:t xml:space="preserve"> – i.e.,</w:t>
            </w:r>
            <w:r w:rsidR="00D11234" w:rsidRPr="00D11234">
              <w:rPr>
                <w:rFonts w:ascii="Times New Roman" w:hAnsi="Times New Roman" w:cs="Times New Roman"/>
                <w:sz w:val="28"/>
                <w:szCs w:val="28"/>
              </w:rPr>
              <w:t xml:space="preserve"> “the Spirit’s pledge”</w:t>
            </w:r>
            <w:r w:rsidR="006F2292">
              <w:rPr>
                <w:rFonts w:ascii="Times New Roman" w:hAnsi="Times New Roman" w:cs="Times New Roman"/>
                <w:sz w:val="28"/>
                <w:szCs w:val="28"/>
              </w:rPr>
              <w:t xml:space="preserve"> – same applies to         </w:t>
            </w:r>
            <w:r w:rsidR="006F2292" w:rsidRPr="006F2292">
              <w:rPr>
                <w:rFonts w:ascii="Times New Roman" w:hAnsi="Times New Roman" w:cs="Times New Roman"/>
                <w:color w:val="C00000"/>
                <w:sz w:val="28"/>
                <w:szCs w:val="28"/>
              </w:rPr>
              <w:t>2 Cor.1:22</w:t>
            </w:r>
            <w:r w:rsidR="006F2292">
              <w:rPr>
                <w:rFonts w:ascii="Times New Roman" w:hAnsi="Times New Roman" w:cs="Times New Roman"/>
                <w:sz w:val="28"/>
                <w:szCs w:val="28"/>
              </w:rPr>
              <w:t xml:space="preserve"> above</w:t>
            </w:r>
          </w:p>
          <w:p w:rsidR="004602B1"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 Eph.1:17 (“spirit of </w:t>
            </w:r>
            <w:r w:rsidRPr="00134A19">
              <w:rPr>
                <w:rFonts w:ascii="Times New Roman" w:hAnsi="Times New Roman" w:cs="Times New Roman"/>
                <w:b/>
                <w:sz w:val="28"/>
                <w:szCs w:val="28"/>
              </w:rPr>
              <w:t>wisdom and revelation</w:t>
            </w:r>
            <w:r w:rsidR="004602B1">
              <w:rPr>
                <w:rFonts w:ascii="Times New Roman" w:hAnsi="Times New Roman" w:cs="Times New Roman"/>
                <w:sz w:val="28"/>
                <w:szCs w:val="28"/>
              </w:rPr>
              <w:t>”)</w:t>
            </w:r>
            <w:r w:rsidRPr="00134A19">
              <w:rPr>
                <w:rFonts w:ascii="Times New Roman" w:hAnsi="Times New Roman" w:cs="Times New Roman"/>
                <w:sz w:val="28"/>
                <w:szCs w:val="28"/>
              </w:rPr>
              <w:t xml:space="preserve">      </w:t>
            </w:r>
          </w:p>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2 Tim.1:7 (“spirit … of </w:t>
            </w:r>
            <w:r w:rsidRPr="00134A19">
              <w:rPr>
                <w:rFonts w:ascii="Times New Roman" w:hAnsi="Times New Roman" w:cs="Times New Roman"/>
                <w:b/>
                <w:sz w:val="28"/>
                <w:szCs w:val="28"/>
              </w:rPr>
              <w:t>power and love and self-control</w:t>
            </w:r>
            <w:r w:rsidR="004602B1">
              <w:rPr>
                <w:rFonts w:ascii="Times New Roman" w:hAnsi="Times New Roman" w:cs="Times New Roman"/>
                <w:sz w:val="28"/>
                <w:szCs w:val="28"/>
              </w:rPr>
              <w:t>”)</w:t>
            </w:r>
          </w:p>
          <w:p w:rsidR="00134A19" w:rsidRPr="00134A19" w:rsidRDefault="00134A19" w:rsidP="00D440CC">
            <w:pPr>
              <w:rPr>
                <w:rFonts w:ascii="Times New Roman" w:hAnsi="Times New Roman" w:cs="Times New Roman"/>
                <w:sz w:val="28"/>
                <w:szCs w:val="28"/>
              </w:rPr>
            </w:pPr>
            <w:r w:rsidRPr="006F2292">
              <w:rPr>
                <w:rFonts w:ascii="Times New Roman" w:hAnsi="Times New Roman" w:cs="Times New Roman"/>
                <w:b/>
                <w:color w:val="0070C0"/>
                <w:sz w:val="28"/>
                <w:szCs w:val="28"/>
              </w:rPr>
              <w:t>1 Jn.4:13</w:t>
            </w:r>
            <w:r w:rsidRPr="00134A19">
              <w:rPr>
                <w:rFonts w:ascii="Times New Roman" w:hAnsi="Times New Roman" w:cs="Times New Roman"/>
                <w:sz w:val="28"/>
                <w:szCs w:val="28"/>
              </w:rPr>
              <w:t xml:space="preserve"> (“</w:t>
            </w:r>
            <w:r w:rsidR="00D440CC">
              <w:rPr>
                <w:rFonts w:ascii="Times New Roman" w:hAnsi="Times New Roman" w:cs="Times New Roman"/>
                <w:sz w:val="28"/>
                <w:szCs w:val="28"/>
              </w:rPr>
              <w:t xml:space="preserve">give out </w:t>
            </w:r>
            <w:r w:rsidRPr="00134A19">
              <w:rPr>
                <w:rFonts w:ascii="Times New Roman" w:hAnsi="Times New Roman" w:cs="Times New Roman"/>
                <w:sz w:val="28"/>
                <w:szCs w:val="28"/>
              </w:rPr>
              <w:t xml:space="preserve">from </w:t>
            </w:r>
            <w:r w:rsidR="002761DB">
              <w:rPr>
                <w:rFonts w:ascii="Times New Roman" w:hAnsi="Times New Roman" w:cs="Times New Roman"/>
                <w:sz w:val="28"/>
                <w:szCs w:val="28"/>
              </w:rPr>
              <w:t>(</w:t>
            </w:r>
            <w:r w:rsidR="002761DB" w:rsidRPr="002761DB">
              <w:rPr>
                <w:rFonts w:ascii="Times New Roman" w:hAnsi="Times New Roman" w:cs="Times New Roman"/>
                <w:i/>
                <w:sz w:val="28"/>
                <w:szCs w:val="28"/>
              </w:rPr>
              <w:t>ek</w:t>
            </w:r>
            <w:r w:rsidR="002761DB">
              <w:rPr>
                <w:rFonts w:ascii="Times New Roman" w:hAnsi="Times New Roman" w:cs="Times New Roman"/>
                <w:sz w:val="28"/>
                <w:szCs w:val="28"/>
              </w:rPr>
              <w:t>)</w:t>
            </w:r>
            <w:r w:rsidRPr="00134A19">
              <w:rPr>
                <w:rFonts w:ascii="Times New Roman" w:hAnsi="Times New Roman" w:cs="Times New Roman"/>
                <w:sz w:val="28"/>
                <w:szCs w:val="28"/>
              </w:rPr>
              <w:t xml:space="preserve"> His </w:t>
            </w:r>
            <w:r w:rsidR="00D440CC">
              <w:rPr>
                <w:rFonts w:ascii="Times New Roman" w:hAnsi="Times New Roman" w:cs="Times New Roman"/>
                <w:sz w:val="28"/>
                <w:szCs w:val="28"/>
              </w:rPr>
              <w:t>S</w:t>
            </w:r>
            <w:r w:rsidRPr="00134A19">
              <w:rPr>
                <w:rFonts w:ascii="Times New Roman" w:hAnsi="Times New Roman" w:cs="Times New Roman"/>
                <w:sz w:val="28"/>
                <w:szCs w:val="28"/>
              </w:rPr>
              <w:t xml:space="preserve">pirit”) </w:t>
            </w:r>
            <w:r w:rsidR="00D440CC">
              <w:rPr>
                <w:rFonts w:ascii="Times New Roman" w:hAnsi="Times New Roman" w:cs="Times New Roman"/>
                <w:sz w:val="28"/>
                <w:szCs w:val="28"/>
              </w:rPr>
              <w:t xml:space="preserve">– Spirit being the source, and the gift being given out from Him – </w:t>
            </w:r>
            <w:r w:rsidR="00D440CC" w:rsidRPr="00D440CC">
              <w:rPr>
                <w:rFonts w:ascii="Times New Roman" w:hAnsi="Times New Roman" w:cs="Times New Roman"/>
                <w:b/>
                <w:sz w:val="28"/>
                <w:szCs w:val="28"/>
              </w:rPr>
              <w:t>so the Spirit here is personal</w:t>
            </w:r>
          </w:p>
        </w:tc>
      </w:tr>
      <w:tr w:rsidR="00134A19" w:rsidTr="00077277">
        <w:tc>
          <w:tcPr>
            <w:tcW w:w="4749" w:type="dxa"/>
          </w:tcPr>
          <w:p w:rsidR="00134A19" w:rsidRPr="00134A19" w:rsidRDefault="00134A19" w:rsidP="00A60690">
            <w:pPr>
              <w:spacing w:after="120"/>
              <w:rPr>
                <w:rFonts w:ascii="Times New Roman" w:hAnsi="Times New Roman" w:cs="Times New Roman"/>
                <w:sz w:val="28"/>
                <w:szCs w:val="28"/>
              </w:rPr>
            </w:pPr>
            <w:r w:rsidRPr="00134A19">
              <w:rPr>
                <w:rFonts w:ascii="Times New Roman" w:hAnsi="Times New Roman" w:cs="Times New Roman"/>
                <w:sz w:val="28"/>
                <w:szCs w:val="28"/>
              </w:rPr>
              <w:t>“</w:t>
            </w:r>
            <w:r w:rsidR="00A60690">
              <w:rPr>
                <w:rFonts w:ascii="Times New Roman" w:hAnsi="Times New Roman" w:cs="Times New Roman"/>
                <w:sz w:val="28"/>
                <w:szCs w:val="28"/>
              </w:rPr>
              <w:t xml:space="preserve">the One </w:t>
            </w:r>
            <w:r w:rsidRPr="00134A19">
              <w:rPr>
                <w:rFonts w:ascii="Times New Roman" w:hAnsi="Times New Roman" w:cs="Times New Roman"/>
                <w:b/>
                <w:sz w:val="28"/>
                <w:szCs w:val="28"/>
              </w:rPr>
              <w:t>supply</w:t>
            </w:r>
            <w:r w:rsidR="00A60690">
              <w:rPr>
                <w:rFonts w:ascii="Times New Roman" w:hAnsi="Times New Roman" w:cs="Times New Roman"/>
                <w:b/>
                <w:sz w:val="28"/>
                <w:szCs w:val="28"/>
              </w:rPr>
              <w:t>ing</w:t>
            </w:r>
            <w:r w:rsidRPr="00134A19">
              <w:rPr>
                <w:rFonts w:ascii="Times New Roman" w:hAnsi="Times New Roman" w:cs="Times New Roman"/>
                <w:sz w:val="28"/>
                <w:szCs w:val="28"/>
              </w:rPr>
              <w:t xml:space="preserve"> </w:t>
            </w:r>
            <w:r w:rsidR="00A60690">
              <w:rPr>
                <w:rFonts w:ascii="Times New Roman" w:hAnsi="Times New Roman" w:cs="Times New Roman"/>
                <w:sz w:val="28"/>
                <w:szCs w:val="28"/>
              </w:rPr>
              <w:t xml:space="preserve">you </w:t>
            </w:r>
            <w:r w:rsidRPr="00134A19">
              <w:rPr>
                <w:rFonts w:ascii="Times New Roman" w:hAnsi="Times New Roman" w:cs="Times New Roman"/>
                <w:sz w:val="28"/>
                <w:szCs w:val="28"/>
              </w:rPr>
              <w:t>the spirit</w:t>
            </w:r>
            <w:r w:rsidR="00A60690">
              <w:rPr>
                <w:rFonts w:ascii="Times New Roman" w:hAnsi="Times New Roman" w:cs="Times New Roman"/>
                <w:sz w:val="28"/>
                <w:szCs w:val="28"/>
              </w:rPr>
              <w:t xml:space="preserve"> and energizing miracles among you</w:t>
            </w:r>
            <w:r w:rsidRPr="00134A19">
              <w:rPr>
                <w:rFonts w:ascii="Times New Roman" w:hAnsi="Times New Roman" w:cs="Times New Roman"/>
                <w:sz w:val="28"/>
                <w:szCs w:val="28"/>
              </w:rPr>
              <w:t>” (</w:t>
            </w:r>
            <w:proofErr w:type="spellStart"/>
            <w:r w:rsidR="00C14CD1" w:rsidRPr="00C14CD1">
              <w:rPr>
                <w:rFonts w:ascii="Times New Roman" w:hAnsi="Times New Roman" w:cs="Times New Roman"/>
                <w:i/>
                <w:sz w:val="28"/>
                <w:szCs w:val="28"/>
              </w:rPr>
              <w:t>epichorēgeō</w:t>
            </w:r>
            <w:proofErr w:type="spellEnd"/>
            <w:r w:rsidR="00C14CD1">
              <w:rPr>
                <w:rFonts w:ascii="Times New Roman" w:hAnsi="Times New Roman" w:cs="Times New Roman"/>
                <w:sz w:val="28"/>
                <w:szCs w:val="28"/>
              </w:rPr>
              <w:t xml:space="preserve"> - </w:t>
            </w:r>
            <w:r w:rsidRPr="00134A19">
              <w:rPr>
                <w:rFonts w:ascii="Times New Roman" w:hAnsi="Times New Roman" w:cs="Times New Roman"/>
                <w:sz w:val="28"/>
                <w:szCs w:val="28"/>
              </w:rPr>
              <w:t>v</w:t>
            </w:r>
            <w:r w:rsidR="00CA25BA">
              <w:rPr>
                <w:rFonts w:ascii="Times New Roman" w:hAnsi="Times New Roman" w:cs="Times New Roman"/>
                <w:sz w:val="28"/>
                <w:szCs w:val="28"/>
              </w:rPr>
              <w:t>erb</w:t>
            </w:r>
            <w:r w:rsidRPr="00134A19">
              <w:rPr>
                <w:rFonts w:ascii="Times New Roman" w:hAnsi="Times New Roman" w:cs="Times New Roman"/>
                <w:sz w:val="28"/>
                <w:szCs w:val="28"/>
              </w:rPr>
              <w:t xml:space="preserve">) </w:t>
            </w:r>
          </w:p>
          <w:p w:rsidR="00134A19" w:rsidRPr="00134A19" w:rsidRDefault="00134A19" w:rsidP="00C14CD1">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supply</w:t>
            </w:r>
            <w:r w:rsidRPr="00134A19">
              <w:rPr>
                <w:rFonts w:ascii="Times New Roman" w:hAnsi="Times New Roman" w:cs="Times New Roman"/>
                <w:sz w:val="28"/>
                <w:szCs w:val="28"/>
              </w:rPr>
              <w:t xml:space="preserve"> of the spirit” (</w:t>
            </w:r>
            <w:proofErr w:type="spellStart"/>
            <w:r w:rsidR="00C14CD1" w:rsidRPr="00C14CD1">
              <w:rPr>
                <w:rFonts w:ascii="Times New Roman" w:hAnsi="Times New Roman" w:cs="Times New Roman"/>
                <w:i/>
                <w:sz w:val="28"/>
                <w:szCs w:val="28"/>
              </w:rPr>
              <w:t>epichorēg</w:t>
            </w:r>
            <w:r w:rsidR="00C14CD1">
              <w:rPr>
                <w:rFonts w:ascii="Times New Roman" w:hAnsi="Times New Roman" w:cs="Times New Roman"/>
                <w:i/>
                <w:sz w:val="28"/>
                <w:szCs w:val="28"/>
              </w:rPr>
              <w:t>ia</w:t>
            </w:r>
            <w:proofErr w:type="spellEnd"/>
            <w:r w:rsidR="00C14CD1">
              <w:rPr>
                <w:rFonts w:ascii="Times New Roman" w:hAnsi="Times New Roman" w:cs="Times New Roman"/>
                <w:sz w:val="28"/>
                <w:szCs w:val="28"/>
              </w:rPr>
              <w:t xml:space="preserve"> - </w:t>
            </w:r>
            <w:r w:rsidRPr="00134A19">
              <w:rPr>
                <w:rFonts w:ascii="Times New Roman" w:hAnsi="Times New Roman" w:cs="Times New Roman"/>
                <w:sz w:val="28"/>
                <w:szCs w:val="28"/>
              </w:rPr>
              <w:t>n</w:t>
            </w:r>
            <w:r w:rsidR="00CA25BA">
              <w:rPr>
                <w:rFonts w:ascii="Times New Roman" w:hAnsi="Times New Roman" w:cs="Times New Roman"/>
                <w:sz w:val="28"/>
                <w:szCs w:val="28"/>
              </w:rPr>
              <w:t>oun</w:t>
            </w:r>
            <w:r w:rsidRPr="00134A19">
              <w:rPr>
                <w:rFonts w:ascii="Times New Roman" w:hAnsi="Times New Roman" w:cs="Times New Roman"/>
                <w:sz w:val="28"/>
                <w:szCs w:val="28"/>
              </w:rPr>
              <w:t>)</w:t>
            </w:r>
          </w:p>
        </w:tc>
        <w:tc>
          <w:tcPr>
            <w:tcW w:w="4691" w:type="dxa"/>
          </w:tcPr>
          <w:p w:rsidR="00134A19" w:rsidRPr="00134A19" w:rsidRDefault="004602B1" w:rsidP="00134A19">
            <w:pPr>
              <w:rPr>
                <w:rFonts w:ascii="Times New Roman" w:hAnsi="Times New Roman" w:cs="Times New Roman"/>
                <w:sz w:val="28"/>
                <w:szCs w:val="28"/>
              </w:rPr>
            </w:pPr>
            <w:r>
              <w:rPr>
                <w:rFonts w:ascii="Times New Roman" w:hAnsi="Times New Roman" w:cs="Times New Roman"/>
                <w:sz w:val="28"/>
                <w:szCs w:val="28"/>
              </w:rPr>
              <w:t>Gal.3:5</w:t>
            </w:r>
          </w:p>
          <w:p w:rsidR="00A60690" w:rsidRDefault="00A60690" w:rsidP="00A60690">
            <w:pPr>
              <w:spacing w:after="240"/>
              <w:rPr>
                <w:rFonts w:ascii="Times New Roman" w:hAnsi="Times New Roman" w:cs="Times New Roman"/>
                <w:sz w:val="28"/>
                <w:szCs w:val="28"/>
              </w:rPr>
            </w:pPr>
          </w:p>
          <w:p w:rsidR="00134A19" w:rsidRPr="00134A19" w:rsidRDefault="00134A19" w:rsidP="00134A19">
            <w:pPr>
              <w:rPr>
                <w:rFonts w:ascii="Times New Roman" w:hAnsi="Times New Roman" w:cs="Times New Roman"/>
                <w:sz w:val="28"/>
                <w:szCs w:val="28"/>
              </w:rPr>
            </w:pPr>
            <w:r w:rsidRPr="00A60690">
              <w:rPr>
                <w:rFonts w:ascii="Times New Roman" w:hAnsi="Times New Roman" w:cs="Times New Roman"/>
                <w:color w:val="C00000"/>
                <w:sz w:val="28"/>
                <w:szCs w:val="28"/>
              </w:rPr>
              <w:t>Phi.1:19</w:t>
            </w:r>
            <w:r w:rsidR="00696CF2">
              <w:rPr>
                <w:rFonts w:ascii="Times New Roman" w:hAnsi="Times New Roman" w:cs="Times New Roman"/>
                <w:sz w:val="28"/>
                <w:szCs w:val="28"/>
              </w:rPr>
              <w:t>, this one is ambiguous – one could take “the Spirit” as a</w:t>
            </w:r>
            <w:r w:rsidR="005756CA">
              <w:rPr>
                <w:rFonts w:ascii="Times New Roman" w:hAnsi="Times New Roman" w:cs="Times New Roman"/>
                <w:sz w:val="28"/>
                <w:szCs w:val="28"/>
              </w:rPr>
              <w:t xml:space="preserve"> s</w:t>
            </w:r>
            <w:r w:rsidR="00696CF2">
              <w:rPr>
                <w:rFonts w:ascii="Times New Roman" w:hAnsi="Times New Roman" w:cs="Times New Roman"/>
                <w:sz w:val="28"/>
                <w:szCs w:val="28"/>
              </w:rPr>
              <w:t>ubjective genitive (i.e., a possessive)</w:t>
            </w:r>
          </w:p>
        </w:tc>
      </w:tr>
      <w:tr w:rsidR="00134A19" w:rsidTr="00077277">
        <w:tc>
          <w:tcPr>
            <w:tcW w:w="4749" w:type="dxa"/>
          </w:tcPr>
          <w:p w:rsidR="00134A19" w:rsidRPr="00134A19" w:rsidRDefault="00134A19" w:rsidP="00430416">
            <w:pPr>
              <w:rPr>
                <w:rFonts w:ascii="Times New Roman" w:hAnsi="Times New Roman" w:cs="Times New Roman"/>
                <w:sz w:val="28"/>
                <w:szCs w:val="28"/>
              </w:rPr>
            </w:pPr>
            <w:r w:rsidRPr="00134A19">
              <w:rPr>
                <w:rFonts w:ascii="Times New Roman" w:hAnsi="Times New Roman" w:cs="Times New Roman"/>
                <w:sz w:val="28"/>
                <w:szCs w:val="28"/>
              </w:rPr>
              <w:t xml:space="preserve">“God </w:t>
            </w:r>
            <w:r w:rsidRPr="00134A19">
              <w:rPr>
                <w:rFonts w:ascii="Times New Roman" w:hAnsi="Times New Roman" w:cs="Times New Roman"/>
                <w:b/>
                <w:sz w:val="28"/>
                <w:szCs w:val="28"/>
              </w:rPr>
              <w:t>sent forth</w:t>
            </w:r>
            <w:r w:rsidRPr="00134A19">
              <w:rPr>
                <w:rFonts w:ascii="Times New Roman" w:hAnsi="Times New Roman" w:cs="Times New Roman"/>
                <w:sz w:val="28"/>
                <w:szCs w:val="28"/>
              </w:rPr>
              <w:t xml:space="preserve"> (</w:t>
            </w:r>
            <w:proofErr w:type="spellStart"/>
            <w:r w:rsidRPr="00134A19">
              <w:rPr>
                <w:rFonts w:ascii="Times New Roman" w:hAnsi="Times New Roman" w:cs="Times New Roman"/>
                <w:i/>
                <w:sz w:val="28"/>
                <w:szCs w:val="28"/>
              </w:rPr>
              <w:t>exapostellō</w:t>
            </w:r>
            <w:proofErr w:type="spellEnd"/>
            <w:r w:rsidRPr="00134A19">
              <w:rPr>
                <w:rFonts w:ascii="Times New Roman" w:hAnsi="Times New Roman" w:cs="Times New Roman"/>
                <w:sz w:val="28"/>
                <w:szCs w:val="28"/>
              </w:rPr>
              <w:t>) the spiri</w:t>
            </w:r>
            <w:r w:rsidR="00A22031">
              <w:rPr>
                <w:rFonts w:ascii="Times New Roman" w:hAnsi="Times New Roman" w:cs="Times New Roman"/>
                <w:sz w:val="28"/>
                <w:szCs w:val="28"/>
              </w:rPr>
              <w:t>t of His Son into your hearts”</w:t>
            </w:r>
          </w:p>
        </w:tc>
        <w:tc>
          <w:tcPr>
            <w:tcW w:w="4691" w:type="dxa"/>
          </w:tcPr>
          <w:p w:rsidR="00C14CD1" w:rsidRPr="00134A19" w:rsidRDefault="00AC159B" w:rsidP="00761829">
            <w:pPr>
              <w:rPr>
                <w:rFonts w:ascii="Times New Roman" w:hAnsi="Times New Roman" w:cs="Times New Roman"/>
                <w:sz w:val="28"/>
                <w:szCs w:val="28"/>
              </w:rPr>
            </w:pPr>
            <w:r w:rsidRPr="00A60690">
              <w:rPr>
                <w:rFonts w:ascii="Times New Roman" w:hAnsi="Times New Roman" w:cs="Times New Roman"/>
                <w:color w:val="C00000"/>
                <w:sz w:val="28"/>
                <w:szCs w:val="28"/>
              </w:rPr>
              <w:t>Gal.4:6</w:t>
            </w:r>
            <w:r w:rsidR="00C87676" w:rsidRPr="00A60690">
              <w:rPr>
                <w:rFonts w:ascii="Times New Roman" w:hAnsi="Times New Roman" w:cs="Times New Roman"/>
                <w:color w:val="C00000"/>
                <w:sz w:val="28"/>
                <w:szCs w:val="28"/>
              </w:rPr>
              <w:t xml:space="preserve"> </w:t>
            </w:r>
            <w:r w:rsidR="00C87676">
              <w:rPr>
                <w:rFonts w:ascii="Times New Roman" w:hAnsi="Times New Roman" w:cs="Times New Roman"/>
                <w:sz w:val="28"/>
                <w:szCs w:val="28"/>
              </w:rPr>
              <w:t xml:space="preserve">– </w:t>
            </w:r>
            <w:r w:rsidR="00056F76">
              <w:rPr>
                <w:rFonts w:ascii="Times New Roman" w:hAnsi="Times New Roman" w:cs="Times New Roman"/>
                <w:sz w:val="28"/>
                <w:szCs w:val="28"/>
              </w:rPr>
              <w:t>note the context in v.4, “God sent forth His Son”</w:t>
            </w:r>
            <w:r w:rsidR="00D62A6E">
              <w:rPr>
                <w:rFonts w:ascii="Times New Roman" w:hAnsi="Times New Roman" w:cs="Times New Roman"/>
                <w:sz w:val="28"/>
                <w:szCs w:val="28"/>
              </w:rPr>
              <w:t>.</w:t>
            </w:r>
            <w:r w:rsidR="00056F76">
              <w:rPr>
                <w:rFonts w:ascii="Times New Roman" w:hAnsi="Times New Roman" w:cs="Times New Roman"/>
                <w:sz w:val="28"/>
                <w:szCs w:val="28"/>
              </w:rPr>
              <w:t xml:space="preserve"> </w:t>
            </w:r>
            <w:r w:rsidR="00D62A6E">
              <w:rPr>
                <w:rFonts w:ascii="Times New Roman" w:hAnsi="Times New Roman" w:cs="Times New Roman"/>
                <w:sz w:val="28"/>
                <w:szCs w:val="28"/>
              </w:rPr>
              <w:t xml:space="preserve">However, </w:t>
            </w:r>
            <w:r w:rsidR="00C87676">
              <w:rPr>
                <w:rFonts w:ascii="Times New Roman" w:hAnsi="Times New Roman" w:cs="Times New Roman"/>
                <w:sz w:val="28"/>
                <w:szCs w:val="28"/>
              </w:rPr>
              <w:t>I have treated th</w:t>
            </w:r>
            <w:r w:rsidR="00761829">
              <w:rPr>
                <w:rFonts w:ascii="Times New Roman" w:hAnsi="Times New Roman" w:cs="Times New Roman"/>
                <w:sz w:val="28"/>
                <w:szCs w:val="28"/>
              </w:rPr>
              <w:t>e</w:t>
            </w:r>
            <w:r w:rsidR="00056F76">
              <w:rPr>
                <w:rFonts w:ascii="Times New Roman" w:hAnsi="Times New Roman" w:cs="Times New Roman"/>
                <w:sz w:val="28"/>
                <w:szCs w:val="28"/>
              </w:rPr>
              <w:t xml:space="preserve"> phrase in v.6</w:t>
            </w:r>
            <w:r w:rsidR="00C87676">
              <w:rPr>
                <w:rFonts w:ascii="Times New Roman" w:hAnsi="Times New Roman" w:cs="Times New Roman"/>
                <w:sz w:val="28"/>
                <w:szCs w:val="28"/>
              </w:rPr>
              <w:t xml:space="preserve"> as “Spirit of His Son” in previous chapters, with </w:t>
            </w:r>
            <w:r w:rsidR="00C87676">
              <w:rPr>
                <w:rFonts w:ascii="Times New Roman" w:hAnsi="Times New Roman" w:cs="Times New Roman"/>
                <w:sz w:val="28"/>
                <w:szCs w:val="28"/>
              </w:rPr>
              <w:lastRenderedPageBreak/>
              <w:t>many parallel expressions like “Lord-Spirit”</w:t>
            </w:r>
            <w:r w:rsidR="00D440CC">
              <w:rPr>
                <w:rFonts w:ascii="Times New Roman" w:hAnsi="Times New Roman" w:cs="Times New Roman"/>
                <w:sz w:val="28"/>
                <w:szCs w:val="28"/>
              </w:rPr>
              <w:t xml:space="preserve"> and “Spirit of your Father”</w:t>
            </w:r>
            <w:r w:rsidR="00D62A6E">
              <w:rPr>
                <w:rFonts w:ascii="Times New Roman" w:hAnsi="Times New Roman" w:cs="Times New Roman"/>
                <w:sz w:val="28"/>
                <w:szCs w:val="28"/>
              </w:rPr>
              <w:t>.</w:t>
            </w:r>
          </w:p>
        </w:tc>
      </w:tr>
      <w:tr w:rsidR="00134A19" w:rsidTr="00077277">
        <w:tc>
          <w:tcPr>
            <w:tcW w:w="4749" w:type="dxa"/>
          </w:tcPr>
          <w:p w:rsidR="00C14CD1" w:rsidRDefault="00B07FC3" w:rsidP="00134A19">
            <w:pPr>
              <w:rPr>
                <w:rFonts w:ascii="Times New Roman" w:hAnsi="Times New Roman" w:cs="Times New Roman"/>
                <w:sz w:val="28"/>
                <w:szCs w:val="28"/>
              </w:rPr>
            </w:pPr>
            <w:r w:rsidRPr="00134A19">
              <w:rPr>
                <w:rFonts w:ascii="Times New Roman" w:hAnsi="Times New Roman" w:cs="Times New Roman"/>
                <w:sz w:val="28"/>
                <w:szCs w:val="28"/>
              </w:rPr>
              <w:lastRenderedPageBreak/>
              <w:t xml:space="preserve"> </w:t>
            </w:r>
            <w:r w:rsidR="00C14CD1" w:rsidRPr="00134A19">
              <w:rPr>
                <w:rFonts w:ascii="Times New Roman" w:hAnsi="Times New Roman" w:cs="Times New Roman"/>
                <w:sz w:val="28"/>
                <w:szCs w:val="28"/>
              </w:rPr>
              <w:t xml:space="preserve">“what is </w:t>
            </w:r>
            <w:r w:rsidR="00C14CD1" w:rsidRPr="00134A19">
              <w:rPr>
                <w:rFonts w:ascii="Times New Roman" w:hAnsi="Times New Roman" w:cs="Times New Roman"/>
                <w:b/>
                <w:sz w:val="28"/>
                <w:szCs w:val="28"/>
              </w:rPr>
              <w:t>begotten</w:t>
            </w:r>
            <w:r w:rsidR="00C14CD1" w:rsidRPr="00134A19">
              <w:rPr>
                <w:rFonts w:ascii="Times New Roman" w:hAnsi="Times New Roman" w:cs="Times New Roman"/>
                <w:sz w:val="28"/>
                <w:szCs w:val="28"/>
              </w:rPr>
              <w:t xml:space="preserve"> from (</w:t>
            </w:r>
            <w:r w:rsidR="00C14CD1" w:rsidRPr="00134A19">
              <w:rPr>
                <w:rFonts w:ascii="Times New Roman" w:hAnsi="Times New Roman" w:cs="Times New Roman"/>
                <w:i/>
                <w:sz w:val="28"/>
                <w:szCs w:val="28"/>
              </w:rPr>
              <w:t>ek</w:t>
            </w:r>
            <w:r w:rsidR="00C14CD1" w:rsidRPr="00134A19">
              <w:rPr>
                <w:rFonts w:ascii="Times New Roman" w:hAnsi="Times New Roman" w:cs="Times New Roman"/>
                <w:sz w:val="28"/>
                <w:szCs w:val="28"/>
              </w:rPr>
              <w:t>) the Spirit is spirit”</w:t>
            </w:r>
          </w:p>
          <w:p w:rsidR="00C14CD1" w:rsidRDefault="00C14CD1"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begotten</w:t>
            </w:r>
            <w:r w:rsidRPr="00134A19">
              <w:rPr>
                <w:rFonts w:ascii="Times New Roman" w:hAnsi="Times New Roman" w:cs="Times New Roman"/>
                <w:sz w:val="28"/>
                <w:szCs w:val="28"/>
              </w:rPr>
              <w:t xml:space="preserve"> … according to (</w:t>
            </w:r>
            <w:r w:rsidRPr="00134A19">
              <w:rPr>
                <w:rFonts w:ascii="Times New Roman" w:hAnsi="Times New Roman" w:cs="Times New Roman"/>
                <w:i/>
                <w:sz w:val="28"/>
                <w:szCs w:val="28"/>
              </w:rPr>
              <w:t>kata</w:t>
            </w:r>
            <w:r w:rsidRPr="00134A19">
              <w:rPr>
                <w:rFonts w:ascii="Times New Roman" w:hAnsi="Times New Roman" w:cs="Times New Roman"/>
                <w:sz w:val="28"/>
                <w:szCs w:val="28"/>
              </w:rPr>
              <w:t>) spirit”</w:t>
            </w:r>
          </w:p>
          <w:p w:rsidR="00C14CD1" w:rsidRPr="00134A19" w:rsidRDefault="00C14CD1" w:rsidP="00B07FC3">
            <w:pPr>
              <w:rPr>
                <w:rFonts w:ascii="Times New Roman" w:hAnsi="Times New Roman" w:cs="Times New Roman"/>
                <w:sz w:val="28"/>
                <w:szCs w:val="28"/>
              </w:rPr>
            </w:pPr>
            <w:r>
              <w:rPr>
                <w:rFonts w:ascii="Times New Roman" w:hAnsi="Times New Roman" w:cs="Times New Roman"/>
                <w:sz w:val="28"/>
                <w:szCs w:val="28"/>
              </w:rPr>
              <w:t>(</w:t>
            </w:r>
            <w:r w:rsidRPr="00C14CD1">
              <w:rPr>
                <w:rFonts w:ascii="Times New Roman" w:hAnsi="Times New Roman" w:cs="Times New Roman"/>
                <w:i/>
                <w:sz w:val="28"/>
                <w:szCs w:val="28"/>
              </w:rPr>
              <w:t>gennaō</w:t>
            </w:r>
            <w:r>
              <w:rPr>
                <w:rFonts w:ascii="Times New Roman" w:hAnsi="Times New Roman" w:cs="Times New Roman"/>
                <w:sz w:val="28"/>
                <w:szCs w:val="28"/>
              </w:rPr>
              <w:t xml:space="preserve"> – </w:t>
            </w:r>
            <w:r w:rsidR="00B07FC3">
              <w:rPr>
                <w:rFonts w:ascii="Times New Roman" w:hAnsi="Times New Roman" w:cs="Times New Roman"/>
                <w:sz w:val="28"/>
                <w:szCs w:val="28"/>
              </w:rPr>
              <w:t>both</w:t>
            </w:r>
            <w:r>
              <w:rPr>
                <w:rFonts w:ascii="Times New Roman" w:hAnsi="Times New Roman" w:cs="Times New Roman"/>
                <w:sz w:val="28"/>
                <w:szCs w:val="28"/>
              </w:rPr>
              <w:t xml:space="preserve"> instances)</w:t>
            </w:r>
          </w:p>
        </w:tc>
        <w:tc>
          <w:tcPr>
            <w:tcW w:w="4691" w:type="dxa"/>
          </w:tcPr>
          <w:p w:rsidR="00C14CD1" w:rsidRDefault="00C14CD1" w:rsidP="00134A19">
            <w:pPr>
              <w:rPr>
                <w:rFonts w:ascii="Times New Roman" w:hAnsi="Times New Roman" w:cs="Times New Roman"/>
                <w:sz w:val="28"/>
                <w:szCs w:val="28"/>
              </w:rPr>
            </w:pPr>
            <w:r w:rsidRPr="00134A19">
              <w:rPr>
                <w:rFonts w:ascii="Times New Roman" w:hAnsi="Times New Roman" w:cs="Times New Roman"/>
                <w:sz w:val="28"/>
                <w:szCs w:val="28"/>
              </w:rPr>
              <w:t>Joh.3:6 – demonstrates the relation between the Giver and the gift</w:t>
            </w:r>
          </w:p>
          <w:p w:rsidR="00C14CD1" w:rsidRPr="00134A19" w:rsidRDefault="00C14CD1" w:rsidP="00056F76">
            <w:pPr>
              <w:rPr>
                <w:rFonts w:ascii="Times New Roman" w:hAnsi="Times New Roman" w:cs="Times New Roman"/>
                <w:sz w:val="28"/>
                <w:szCs w:val="28"/>
              </w:rPr>
            </w:pPr>
            <w:r w:rsidRPr="00A60690">
              <w:rPr>
                <w:rFonts w:ascii="Times New Roman" w:hAnsi="Times New Roman" w:cs="Times New Roman"/>
                <w:color w:val="C00000"/>
                <w:sz w:val="28"/>
                <w:szCs w:val="28"/>
              </w:rPr>
              <w:t>Gal.4:29</w:t>
            </w:r>
            <w:r w:rsidR="00056F76">
              <w:rPr>
                <w:rFonts w:ascii="Times New Roman" w:hAnsi="Times New Roman" w:cs="Times New Roman"/>
                <w:sz w:val="28"/>
                <w:szCs w:val="28"/>
              </w:rPr>
              <w:t xml:space="preserve"> – this is another ambiguous case because of parallel </w:t>
            </w:r>
            <w:proofErr w:type="spellStart"/>
            <w:r w:rsidR="00056F76">
              <w:rPr>
                <w:rFonts w:ascii="Times New Roman" w:hAnsi="Times New Roman" w:cs="Times New Roman"/>
                <w:sz w:val="28"/>
                <w:szCs w:val="28"/>
              </w:rPr>
              <w:t>begettings</w:t>
            </w:r>
            <w:proofErr w:type="spellEnd"/>
            <w:r w:rsidR="00056F76">
              <w:rPr>
                <w:rFonts w:ascii="Times New Roman" w:hAnsi="Times New Roman" w:cs="Times New Roman"/>
                <w:sz w:val="28"/>
                <w:szCs w:val="28"/>
              </w:rPr>
              <w:t xml:space="preserve"> by Father and Spirit (like Joh.3:6 above)</w:t>
            </w:r>
          </w:p>
        </w:tc>
      </w:tr>
      <w:tr w:rsidR="00134A19" w:rsidTr="00077277">
        <w:tc>
          <w:tcPr>
            <w:tcW w:w="4749" w:type="dxa"/>
          </w:tcPr>
          <w:p w:rsidR="00134A19" w:rsidRPr="00134A19" w:rsidRDefault="00134A19" w:rsidP="00C14CD1">
            <w:pPr>
              <w:rPr>
                <w:rFonts w:ascii="Times New Roman" w:hAnsi="Times New Roman" w:cs="Times New Roman"/>
                <w:sz w:val="28"/>
                <w:szCs w:val="28"/>
              </w:rPr>
            </w:pPr>
            <w:r w:rsidRPr="00134A19">
              <w:rPr>
                <w:rFonts w:ascii="Times New Roman" w:hAnsi="Times New Roman" w:cs="Times New Roman"/>
                <w:sz w:val="28"/>
                <w:szCs w:val="28"/>
              </w:rPr>
              <w:t>“</w:t>
            </w:r>
            <w:r w:rsidR="00A948DB">
              <w:rPr>
                <w:rFonts w:ascii="Times New Roman" w:hAnsi="Times New Roman" w:cs="Times New Roman"/>
                <w:sz w:val="28"/>
                <w:szCs w:val="28"/>
              </w:rPr>
              <w:t xml:space="preserve"> they </w:t>
            </w:r>
            <w:r w:rsidR="00A948DB" w:rsidRPr="00A948DB">
              <w:rPr>
                <w:rFonts w:ascii="Times New Roman" w:hAnsi="Times New Roman" w:cs="Times New Roman"/>
                <w:b/>
                <w:sz w:val="28"/>
                <w:szCs w:val="28"/>
              </w:rPr>
              <w:t xml:space="preserve">might </w:t>
            </w:r>
            <w:r w:rsidRPr="00134A19">
              <w:rPr>
                <w:rFonts w:ascii="Times New Roman" w:hAnsi="Times New Roman" w:cs="Times New Roman"/>
                <w:b/>
                <w:sz w:val="28"/>
                <w:szCs w:val="28"/>
              </w:rPr>
              <w:t>live</w:t>
            </w:r>
            <w:r w:rsidRPr="00134A19">
              <w:rPr>
                <w:rFonts w:ascii="Times New Roman" w:hAnsi="Times New Roman" w:cs="Times New Roman"/>
                <w:sz w:val="28"/>
                <w:szCs w:val="28"/>
              </w:rPr>
              <w:t xml:space="preserve"> according to (</w:t>
            </w:r>
            <w:r w:rsidRPr="00134A19">
              <w:rPr>
                <w:rFonts w:ascii="Times New Roman" w:hAnsi="Times New Roman" w:cs="Times New Roman"/>
                <w:i/>
                <w:sz w:val="28"/>
                <w:szCs w:val="28"/>
              </w:rPr>
              <w:t>kata</w:t>
            </w:r>
            <w:r w:rsidRPr="00134A19">
              <w:rPr>
                <w:rFonts w:ascii="Times New Roman" w:hAnsi="Times New Roman" w:cs="Times New Roman"/>
                <w:sz w:val="28"/>
                <w:szCs w:val="28"/>
              </w:rPr>
              <w:t xml:space="preserve">) God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spirit”</w:t>
            </w:r>
            <w:r w:rsidR="00C14CD1">
              <w:rPr>
                <w:rFonts w:ascii="Times New Roman" w:hAnsi="Times New Roman" w:cs="Times New Roman"/>
                <w:sz w:val="28"/>
                <w:szCs w:val="28"/>
              </w:rPr>
              <w:t xml:space="preserve"> (</w:t>
            </w:r>
            <w:proofErr w:type="spellStart"/>
            <w:r w:rsidR="00C14CD1" w:rsidRPr="00C14CD1">
              <w:rPr>
                <w:rFonts w:ascii="Times New Roman" w:hAnsi="Times New Roman" w:cs="Times New Roman"/>
                <w:i/>
                <w:sz w:val="28"/>
                <w:szCs w:val="28"/>
              </w:rPr>
              <w:t>zaō</w:t>
            </w:r>
            <w:proofErr w:type="spellEnd"/>
            <w:r w:rsidR="00C14CD1">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1 Pet.4:6</w:t>
            </w:r>
          </w:p>
        </w:tc>
      </w:tr>
      <w:tr w:rsidR="00134A19" w:rsidTr="00056F76">
        <w:tc>
          <w:tcPr>
            <w:tcW w:w="4749" w:type="dxa"/>
          </w:tcPr>
          <w:p w:rsid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receive</w:t>
            </w:r>
            <w:r w:rsidRPr="00134A19">
              <w:rPr>
                <w:rFonts w:ascii="Times New Roman" w:hAnsi="Times New Roman" w:cs="Times New Roman"/>
                <w:sz w:val="28"/>
                <w:szCs w:val="28"/>
              </w:rPr>
              <w:t xml:space="preserve"> the spirit” or “…holy spirit” or “…the holy spirit”   (</w:t>
            </w:r>
            <w:proofErr w:type="spellStart"/>
            <w:r w:rsidRPr="00134A19">
              <w:rPr>
                <w:rFonts w:ascii="Times New Roman" w:hAnsi="Times New Roman" w:cs="Times New Roman"/>
                <w:i/>
                <w:sz w:val="28"/>
                <w:szCs w:val="28"/>
              </w:rPr>
              <w:t>lambanō</w:t>
            </w:r>
            <w:proofErr w:type="spellEnd"/>
            <w:r w:rsidRPr="00134A19">
              <w:rPr>
                <w:rFonts w:ascii="Times New Roman" w:hAnsi="Times New Roman" w:cs="Times New Roman"/>
                <w:sz w:val="28"/>
                <w:szCs w:val="28"/>
              </w:rPr>
              <w:t>)</w:t>
            </w:r>
          </w:p>
          <w:p w:rsidR="00366FF8" w:rsidRDefault="00366FF8" w:rsidP="00774B2F">
            <w:pPr>
              <w:spacing w:after="0"/>
              <w:rPr>
                <w:rFonts w:ascii="Times New Roman" w:hAnsi="Times New Roman" w:cs="Times New Roman"/>
                <w:sz w:val="28"/>
                <w:szCs w:val="28"/>
              </w:rPr>
            </w:pPr>
          </w:p>
          <w:p w:rsidR="00366FF8" w:rsidRPr="00134A19" w:rsidRDefault="00366FF8" w:rsidP="00774B2F">
            <w:pPr>
              <w:rPr>
                <w:rFonts w:ascii="Times New Roman" w:hAnsi="Times New Roman" w:cs="Times New Roman"/>
                <w:sz w:val="28"/>
                <w:szCs w:val="28"/>
              </w:rPr>
            </w:pPr>
            <w:r>
              <w:rPr>
                <w:rFonts w:ascii="Times New Roman" w:hAnsi="Times New Roman" w:cs="Times New Roman"/>
                <w:sz w:val="28"/>
                <w:szCs w:val="28"/>
              </w:rPr>
              <w:t>Note that 1 Cor.2:12 “</w:t>
            </w:r>
            <w:r w:rsidRPr="00012440">
              <w:rPr>
                <w:rFonts w:ascii="Times New Roman" w:hAnsi="Times New Roman" w:cs="Times New Roman"/>
                <w:sz w:val="28"/>
                <w:szCs w:val="28"/>
                <w:u w:val="single"/>
              </w:rPr>
              <w:t>have</w:t>
            </w:r>
            <w:r>
              <w:rPr>
                <w:rFonts w:ascii="Times New Roman" w:hAnsi="Times New Roman" w:cs="Times New Roman"/>
                <w:sz w:val="28"/>
                <w:szCs w:val="28"/>
              </w:rPr>
              <w:t xml:space="preserve"> </w:t>
            </w:r>
            <w:r w:rsidRPr="00012440">
              <w:rPr>
                <w:rFonts w:ascii="Times New Roman" w:hAnsi="Times New Roman" w:cs="Times New Roman"/>
                <w:sz w:val="28"/>
                <w:szCs w:val="28"/>
                <w:u w:val="single"/>
              </w:rPr>
              <w:t>receive</w:t>
            </w:r>
            <w:r>
              <w:rPr>
                <w:rFonts w:ascii="Times New Roman" w:hAnsi="Times New Roman" w:cs="Times New Roman"/>
                <w:sz w:val="28"/>
                <w:szCs w:val="28"/>
                <w:u w:val="single"/>
              </w:rPr>
              <w:t>d</w:t>
            </w:r>
            <w:r>
              <w:rPr>
                <w:rFonts w:ascii="Times New Roman" w:hAnsi="Times New Roman" w:cs="Times New Roman"/>
                <w:sz w:val="28"/>
                <w:szCs w:val="28"/>
              </w:rPr>
              <w:t xml:space="preserve"> … the Spirit Who </w:t>
            </w:r>
            <w:r w:rsidRPr="00012440">
              <w:rPr>
                <w:rFonts w:ascii="Times New Roman" w:hAnsi="Times New Roman" w:cs="Times New Roman"/>
                <w:i/>
                <w:sz w:val="28"/>
                <w:szCs w:val="28"/>
              </w:rPr>
              <w:t>is</w:t>
            </w:r>
            <w:r>
              <w:rPr>
                <w:rFonts w:ascii="Times New Roman" w:hAnsi="Times New Roman" w:cs="Times New Roman"/>
                <w:sz w:val="28"/>
                <w:szCs w:val="28"/>
              </w:rPr>
              <w:t xml:space="preserve"> out from (</w:t>
            </w:r>
            <w:r w:rsidRPr="00012440">
              <w:rPr>
                <w:rFonts w:ascii="Times New Roman" w:hAnsi="Times New Roman" w:cs="Times New Roman"/>
                <w:i/>
                <w:sz w:val="28"/>
                <w:szCs w:val="28"/>
              </w:rPr>
              <w:t>ek</w:t>
            </w:r>
            <w:r>
              <w:rPr>
                <w:rFonts w:ascii="Times New Roman" w:hAnsi="Times New Roman" w:cs="Times New Roman"/>
                <w:sz w:val="28"/>
                <w:szCs w:val="28"/>
              </w:rPr>
              <w:t xml:space="preserve">) God” points to the Giver, as I explained in </w:t>
            </w:r>
            <w:r w:rsidR="00774B2F">
              <w:rPr>
                <w:rFonts w:ascii="Times New Roman" w:hAnsi="Times New Roman" w:cs="Times New Roman"/>
                <w:sz w:val="28"/>
                <w:szCs w:val="28"/>
              </w:rPr>
              <w:t>a</w:t>
            </w:r>
            <w:r>
              <w:rPr>
                <w:rFonts w:ascii="Times New Roman" w:hAnsi="Times New Roman" w:cs="Times New Roman"/>
                <w:sz w:val="28"/>
                <w:szCs w:val="28"/>
              </w:rPr>
              <w:t xml:space="preserve"> previous chapter, </w:t>
            </w:r>
            <w:r w:rsidRPr="00012440">
              <w:rPr>
                <w:rFonts w:asciiTheme="majorBidi" w:hAnsiTheme="majorBidi" w:cstheme="majorBidi"/>
                <w:b/>
                <w:bCs/>
                <w:sz w:val="28"/>
                <w:szCs w:val="28"/>
              </w:rPr>
              <w:t>Ambiguities in Understanding “the Spirit”</w:t>
            </w:r>
            <w:r>
              <w:rPr>
                <w:rFonts w:asciiTheme="majorBidi" w:hAnsiTheme="majorBidi" w:cstheme="majorBidi"/>
                <w:b/>
                <w:bCs/>
                <w:sz w:val="28"/>
                <w:szCs w:val="28"/>
              </w:rPr>
              <w:t xml:space="preserve"> </w:t>
            </w:r>
            <w:r w:rsidRPr="00012440">
              <w:rPr>
                <w:rFonts w:asciiTheme="majorBidi" w:hAnsiTheme="majorBidi" w:cstheme="majorBidi"/>
                <w:bCs/>
                <w:sz w:val="28"/>
                <w:szCs w:val="28"/>
              </w:rPr>
              <w:t>– that “</w:t>
            </w:r>
            <w:r w:rsidRPr="00012440">
              <w:rPr>
                <w:rFonts w:asciiTheme="majorBidi" w:hAnsiTheme="majorBidi" w:cstheme="majorBidi"/>
                <w:bCs/>
                <w:i/>
                <w:sz w:val="28"/>
                <w:szCs w:val="28"/>
              </w:rPr>
              <w:t>ek</w:t>
            </w:r>
            <w:r w:rsidRPr="00012440">
              <w:rPr>
                <w:rFonts w:asciiTheme="majorBidi" w:hAnsiTheme="majorBidi" w:cstheme="majorBidi"/>
                <w:bCs/>
                <w:sz w:val="28"/>
                <w:szCs w:val="28"/>
              </w:rPr>
              <w:t>” puts the Spirit in the same company as the Son</w:t>
            </w:r>
            <w:r>
              <w:rPr>
                <w:rFonts w:asciiTheme="majorBidi" w:hAnsiTheme="majorBidi" w:cstheme="majorBidi"/>
                <w:bCs/>
                <w:sz w:val="28"/>
                <w:szCs w:val="28"/>
              </w:rPr>
              <w:t xml:space="preserve"> (Joh.8:42; 16:28) – see chapter</w:t>
            </w:r>
            <w:r w:rsidR="00774B2F">
              <w:rPr>
                <w:rFonts w:asciiTheme="majorBidi" w:hAnsiTheme="majorBidi" w:cstheme="majorBidi"/>
                <w:bCs/>
                <w:sz w:val="28"/>
                <w:szCs w:val="28"/>
              </w:rPr>
              <w:t>,</w:t>
            </w:r>
            <w:r>
              <w:rPr>
                <w:rFonts w:asciiTheme="majorBidi" w:hAnsiTheme="majorBidi" w:cstheme="majorBidi"/>
                <w:bCs/>
                <w:sz w:val="28"/>
                <w:szCs w:val="28"/>
              </w:rPr>
              <w:t xml:space="preserve"> </w:t>
            </w:r>
            <w:r w:rsidRPr="0044185D">
              <w:rPr>
                <w:rFonts w:asciiTheme="majorBidi" w:hAnsiTheme="majorBidi" w:cstheme="majorBidi"/>
                <w:b/>
                <w:bCs/>
                <w:sz w:val="28"/>
                <w:szCs w:val="28"/>
              </w:rPr>
              <w:t>Who Is the Coming One?</w:t>
            </w:r>
          </w:p>
        </w:tc>
        <w:tc>
          <w:tcPr>
            <w:tcW w:w="4691" w:type="dxa"/>
          </w:tcPr>
          <w:p w:rsidR="00134A19" w:rsidRPr="00012440"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Joh.20:22;</w:t>
            </w:r>
            <w:r w:rsidR="00C14CD1">
              <w:rPr>
                <w:rFonts w:ascii="Times New Roman" w:hAnsi="Times New Roman" w:cs="Times New Roman"/>
                <w:sz w:val="28"/>
                <w:szCs w:val="28"/>
              </w:rPr>
              <w:t xml:space="preserve"> </w:t>
            </w:r>
            <w:r w:rsidR="00C14CD1" w:rsidRPr="00A948DB">
              <w:rPr>
                <w:rFonts w:ascii="Times New Roman" w:hAnsi="Times New Roman" w:cs="Times New Roman"/>
                <w:color w:val="C00000"/>
                <w:sz w:val="28"/>
                <w:szCs w:val="28"/>
              </w:rPr>
              <w:t>Acts 8:15</w:t>
            </w:r>
            <w:r w:rsidR="00C14CD1">
              <w:rPr>
                <w:rFonts w:ascii="Times New Roman" w:hAnsi="Times New Roman" w:cs="Times New Roman"/>
                <w:sz w:val="28"/>
                <w:szCs w:val="28"/>
              </w:rPr>
              <w:t xml:space="preserve">, </w:t>
            </w:r>
            <w:r w:rsidR="00C14CD1" w:rsidRPr="00A948DB">
              <w:rPr>
                <w:rFonts w:ascii="Times New Roman" w:hAnsi="Times New Roman" w:cs="Times New Roman"/>
                <w:color w:val="C00000"/>
                <w:sz w:val="28"/>
                <w:szCs w:val="28"/>
              </w:rPr>
              <w:t>17</w:t>
            </w:r>
            <w:r w:rsidR="00C14CD1">
              <w:rPr>
                <w:rFonts w:ascii="Times New Roman" w:hAnsi="Times New Roman" w:cs="Times New Roman"/>
                <w:sz w:val="28"/>
                <w:szCs w:val="28"/>
              </w:rPr>
              <w:t xml:space="preserve">, </w:t>
            </w:r>
            <w:r w:rsidR="00C14CD1" w:rsidRPr="00A948DB">
              <w:rPr>
                <w:rFonts w:ascii="Times New Roman" w:hAnsi="Times New Roman" w:cs="Times New Roman"/>
                <w:color w:val="C00000"/>
                <w:sz w:val="28"/>
                <w:szCs w:val="28"/>
              </w:rPr>
              <w:t>19</w:t>
            </w:r>
            <w:r w:rsidR="00C14CD1">
              <w:rPr>
                <w:rFonts w:ascii="Times New Roman" w:hAnsi="Times New Roman" w:cs="Times New Roman"/>
                <w:sz w:val="28"/>
                <w:szCs w:val="28"/>
              </w:rPr>
              <w:t xml:space="preserve">; </w:t>
            </w:r>
            <w:r w:rsidR="00C14CD1" w:rsidRPr="00A948DB">
              <w:rPr>
                <w:rFonts w:ascii="Times New Roman" w:hAnsi="Times New Roman" w:cs="Times New Roman"/>
                <w:color w:val="C00000"/>
                <w:sz w:val="28"/>
                <w:szCs w:val="28"/>
              </w:rPr>
              <w:t>10:47</w:t>
            </w:r>
            <w:r w:rsidR="00C14CD1">
              <w:rPr>
                <w:rFonts w:ascii="Times New Roman" w:hAnsi="Times New Roman" w:cs="Times New Roman"/>
                <w:sz w:val="28"/>
                <w:szCs w:val="28"/>
              </w:rPr>
              <w:t xml:space="preserve">; </w:t>
            </w:r>
            <w:r w:rsidR="00C14CD1" w:rsidRPr="00A948DB">
              <w:rPr>
                <w:rFonts w:ascii="Times New Roman" w:hAnsi="Times New Roman" w:cs="Times New Roman"/>
                <w:color w:val="C00000"/>
                <w:sz w:val="28"/>
                <w:szCs w:val="28"/>
              </w:rPr>
              <w:t>19:2</w:t>
            </w:r>
            <w:r w:rsidR="00A948DB">
              <w:rPr>
                <w:rFonts w:ascii="Times New Roman" w:hAnsi="Times New Roman" w:cs="Times New Roman"/>
                <w:sz w:val="28"/>
                <w:szCs w:val="28"/>
              </w:rPr>
              <w:t xml:space="preserve"> (also v.6 “the Holy Spirit came upon them”)</w:t>
            </w:r>
            <w:r w:rsidR="00366FF8">
              <w:rPr>
                <w:rFonts w:ascii="Times New Roman" w:hAnsi="Times New Roman" w:cs="Times New Roman"/>
                <w:sz w:val="28"/>
                <w:szCs w:val="28"/>
              </w:rPr>
              <w:t>;</w:t>
            </w:r>
            <w:r w:rsidR="00012440">
              <w:rPr>
                <w:rFonts w:ascii="Times New Roman" w:hAnsi="Times New Roman" w:cs="Times New Roman"/>
                <w:sz w:val="28"/>
                <w:szCs w:val="28"/>
              </w:rPr>
              <w:t xml:space="preserve"> </w:t>
            </w:r>
            <w:r w:rsidR="00366FF8" w:rsidRPr="00366FF8">
              <w:rPr>
                <w:rFonts w:ascii="Times New Roman" w:hAnsi="Times New Roman" w:cs="Times New Roman"/>
                <w:color w:val="C00000"/>
                <w:sz w:val="28"/>
                <w:szCs w:val="28"/>
              </w:rPr>
              <w:t>Gal.3:2</w:t>
            </w:r>
          </w:p>
          <w:p w:rsidR="00134A19" w:rsidRPr="00134A19" w:rsidRDefault="00134A19" w:rsidP="00134A19">
            <w:pPr>
              <w:rPr>
                <w:rFonts w:ascii="Times New Roman" w:hAnsi="Times New Roman" w:cs="Times New Roman"/>
                <w:sz w:val="28"/>
                <w:szCs w:val="28"/>
              </w:rPr>
            </w:pPr>
            <w:r w:rsidRPr="00A948DB">
              <w:rPr>
                <w:rFonts w:ascii="Times New Roman" w:hAnsi="Times New Roman" w:cs="Times New Roman"/>
                <w:color w:val="C00000"/>
                <w:sz w:val="28"/>
                <w:szCs w:val="28"/>
              </w:rPr>
              <w:t>Acts 2:38</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the gift</w:t>
            </w:r>
            <w:r w:rsidR="00C14CD1">
              <w:rPr>
                <w:rFonts w:ascii="Times New Roman" w:hAnsi="Times New Roman" w:cs="Times New Roman"/>
                <w:sz w:val="28"/>
                <w:szCs w:val="28"/>
              </w:rPr>
              <w:t xml:space="preserve"> of the holy spirit”)</w:t>
            </w:r>
            <w:r w:rsidR="00430416">
              <w:rPr>
                <w:rFonts w:ascii="Times New Roman" w:hAnsi="Times New Roman" w:cs="Times New Roman"/>
                <w:sz w:val="28"/>
                <w:szCs w:val="28"/>
              </w:rPr>
              <w:t xml:space="preserve"> – I have also listed this as</w:t>
            </w:r>
            <w:r w:rsidR="003930FC">
              <w:rPr>
                <w:rFonts w:ascii="Times New Roman" w:hAnsi="Times New Roman" w:cs="Times New Roman"/>
                <w:sz w:val="28"/>
                <w:szCs w:val="28"/>
              </w:rPr>
              <w:t xml:space="preserve"> Divine, </w:t>
            </w:r>
            <w:r w:rsidR="00430416">
              <w:rPr>
                <w:rFonts w:ascii="Times New Roman" w:hAnsi="Times New Roman" w:cs="Times New Roman"/>
                <w:sz w:val="28"/>
                <w:szCs w:val="28"/>
              </w:rPr>
              <w:t>Personal Holy Spirit – the gen</w:t>
            </w:r>
            <w:r w:rsidR="00A4292F">
              <w:rPr>
                <w:rFonts w:ascii="Times New Roman" w:hAnsi="Times New Roman" w:cs="Times New Roman"/>
                <w:sz w:val="28"/>
                <w:szCs w:val="28"/>
              </w:rPr>
              <w:t>i</w:t>
            </w:r>
            <w:r w:rsidR="00430416">
              <w:rPr>
                <w:rFonts w:ascii="Times New Roman" w:hAnsi="Times New Roman" w:cs="Times New Roman"/>
                <w:sz w:val="28"/>
                <w:szCs w:val="28"/>
              </w:rPr>
              <w:t xml:space="preserve">tive, if subjective, would be a possessive – </w:t>
            </w:r>
            <w:r w:rsidR="00D23AEF">
              <w:rPr>
                <w:rFonts w:ascii="Times New Roman" w:hAnsi="Times New Roman" w:cs="Times New Roman"/>
                <w:sz w:val="28"/>
                <w:szCs w:val="28"/>
              </w:rPr>
              <w:t>so th</w:t>
            </w:r>
            <w:r w:rsidR="0044185D">
              <w:rPr>
                <w:rFonts w:ascii="Times New Roman" w:hAnsi="Times New Roman" w:cs="Times New Roman"/>
                <w:sz w:val="28"/>
                <w:szCs w:val="28"/>
              </w:rPr>
              <w:t>is</w:t>
            </w:r>
            <w:r w:rsidR="00D23AEF">
              <w:rPr>
                <w:rFonts w:ascii="Times New Roman" w:hAnsi="Times New Roman" w:cs="Times New Roman"/>
                <w:sz w:val="28"/>
                <w:szCs w:val="28"/>
              </w:rPr>
              <w:t xml:space="preserve"> case is </w:t>
            </w:r>
            <w:r w:rsidR="00430416">
              <w:rPr>
                <w:rFonts w:ascii="Times New Roman" w:hAnsi="Times New Roman" w:cs="Times New Roman"/>
                <w:sz w:val="28"/>
                <w:szCs w:val="28"/>
              </w:rPr>
              <w:t>ambiguous</w:t>
            </w:r>
          </w:p>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Rom.8:15 (“spirit of </w:t>
            </w:r>
            <w:r w:rsidRPr="00134A19">
              <w:rPr>
                <w:rFonts w:ascii="Times New Roman" w:hAnsi="Times New Roman" w:cs="Times New Roman"/>
                <w:b/>
                <w:sz w:val="28"/>
                <w:szCs w:val="28"/>
              </w:rPr>
              <w:t>sonship</w:t>
            </w:r>
            <w:r w:rsidR="00C14CD1">
              <w:rPr>
                <w:rFonts w:ascii="Times New Roman" w:hAnsi="Times New Roman" w:cs="Times New Roman"/>
                <w:sz w:val="28"/>
                <w:szCs w:val="28"/>
              </w:rPr>
              <w:t>”)</w:t>
            </w:r>
          </w:p>
          <w:p w:rsidR="00134A19" w:rsidRPr="00134A19" w:rsidRDefault="00134A19" w:rsidP="00366FF8">
            <w:pPr>
              <w:rPr>
                <w:rFonts w:ascii="Times New Roman" w:hAnsi="Times New Roman" w:cs="Times New Roman"/>
                <w:sz w:val="28"/>
                <w:szCs w:val="28"/>
              </w:rPr>
            </w:pPr>
            <w:r w:rsidRPr="00366FF8">
              <w:rPr>
                <w:rFonts w:ascii="Times New Roman" w:hAnsi="Times New Roman" w:cs="Times New Roman"/>
                <w:color w:val="C00000"/>
                <w:sz w:val="28"/>
                <w:szCs w:val="28"/>
              </w:rPr>
              <w:t xml:space="preserve">Gal.3:14 </w:t>
            </w:r>
            <w:r w:rsidRPr="00134A19">
              <w:rPr>
                <w:rFonts w:ascii="Times New Roman" w:hAnsi="Times New Roman" w:cs="Times New Roman"/>
                <w:sz w:val="28"/>
                <w:szCs w:val="28"/>
              </w:rPr>
              <w:t>(“</w:t>
            </w:r>
            <w:r w:rsidRPr="00134A19">
              <w:rPr>
                <w:rFonts w:ascii="Times New Roman" w:hAnsi="Times New Roman" w:cs="Times New Roman"/>
                <w:b/>
                <w:sz w:val="28"/>
                <w:szCs w:val="28"/>
              </w:rPr>
              <w:t>the promise</w:t>
            </w:r>
            <w:r w:rsidRPr="00134A19">
              <w:rPr>
                <w:rFonts w:ascii="Times New Roman" w:hAnsi="Times New Roman" w:cs="Times New Roman"/>
                <w:sz w:val="28"/>
                <w:szCs w:val="28"/>
              </w:rPr>
              <w:t xml:space="preserve"> of the spirit”</w:t>
            </w:r>
            <w:r w:rsidR="00D23AEF">
              <w:rPr>
                <w:rFonts w:ascii="Times New Roman" w:hAnsi="Times New Roman" w:cs="Times New Roman"/>
                <w:sz w:val="28"/>
                <w:szCs w:val="28"/>
              </w:rPr>
              <w:t xml:space="preserve"> – ambiguous – “the Spirit”, if taken as a subjective genitive</w:t>
            </w:r>
            <w:r w:rsidRPr="00134A19">
              <w:rPr>
                <w:rFonts w:ascii="Times New Roman" w:hAnsi="Times New Roman" w:cs="Times New Roman"/>
                <w:sz w:val="28"/>
                <w:szCs w:val="28"/>
              </w:rPr>
              <w:t xml:space="preserve">). </w:t>
            </w:r>
            <w:r w:rsidRPr="00C14CD1">
              <w:rPr>
                <w:rFonts w:ascii="Times New Roman" w:hAnsi="Times New Roman" w:cs="Times New Roman"/>
                <w:sz w:val="28"/>
                <w:szCs w:val="28"/>
              </w:rPr>
              <w:t>NOTE:</w:t>
            </w:r>
            <w:r w:rsidRPr="00134A19">
              <w:rPr>
                <w:rFonts w:ascii="Times New Roman" w:hAnsi="Times New Roman" w:cs="Times New Roman"/>
                <w:sz w:val="28"/>
                <w:szCs w:val="28"/>
              </w:rPr>
              <w:t xml:space="preserve"> the object of this verb can also be </w:t>
            </w:r>
            <w:r w:rsidR="00C14CD1">
              <w:rPr>
                <w:rFonts w:ascii="Times New Roman" w:hAnsi="Times New Roman" w:cs="Times New Roman"/>
                <w:sz w:val="28"/>
                <w:szCs w:val="28"/>
              </w:rPr>
              <w:t xml:space="preserve">the </w:t>
            </w:r>
            <w:r w:rsidR="00D23AEF">
              <w:rPr>
                <w:rFonts w:ascii="Times New Roman" w:hAnsi="Times New Roman" w:cs="Times New Roman"/>
                <w:sz w:val="28"/>
                <w:szCs w:val="28"/>
              </w:rPr>
              <w:t xml:space="preserve">Holy Spirit as in </w:t>
            </w:r>
            <w:r w:rsidRPr="00134A19">
              <w:rPr>
                <w:rFonts w:ascii="Times New Roman" w:hAnsi="Times New Roman" w:cs="Times New Roman"/>
                <w:sz w:val="28"/>
                <w:szCs w:val="28"/>
              </w:rPr>
              <w:t xml:space="preserve">Joh.14:17 – “the Spirit of the </w:t>
            </w:r>
            <w:r w:rsidR="00D23AEF">
              <w:rPr>
                <w:rFonts w:ascii="Times New Roman" w:hAnsi="Times New Roman" w:cs="Times New Roman"/>
                <w:sz w:val="28"/>
                <w:szCs w:val="28"/>
              </w:rPr>
              <w:t>T</w:t>
            </w:r>
            <w:r w:rsidRPr="00134A19">
              <w:rPr>
                <w:rFonts w:ascii="Times New Roman" w:hAnsi="Times New Roman" w:cs="Times New Roman"/>
                <w:sz w:val="28"/>
                <w:szCs w:val="28"/>
              </w:rPr>
              <w:t>ruth”</w:t>
            </w:r>
            <w:r w:rsidR="00D23AEF">
              <w:rPr>
                <w:rFonts w:ascii="Times New Roman" w:hAnsi="Times New Roman" w:cs="Times New Roman"/>
                <w:sz w:val="28"/>
                <w:szCs w:val="28"/>
              </w:rPr>
              <w:t xml:space="preserve"> Whom the world cannot </w:t>
            </w:r>
            <w:r w:rsidR="00D23AEF" w:rsidRPr="00380B87">
              <w:rPr>
                <w:rFonts w:ascii="Times New Roman" w:hAnsi="Times New Roman" w:cs="Times New Roman"/>
                <w:sz w:val="28"/>
                <w:szCs w:val="28"/>
                <w:u w:val="single"/>
              </w:rPr>
              <w:t>receive</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receive</w:t>
            </w:r>
            <w:r w:rsidRPr="00134A19">
              <w:rPr>
                <w:rFonts w:ascii="Times New Roman" w:hAnsi="Times New Roman" w:cs="Times New Roman"/>
                <w:sz w:val="28"/>
                <w:szCs w:val="28"/>
              </w:rPr>
              <w:t xml:space="preserve"> … with </w:t>
            </w:r>
            <w:r w:rsidRPr="00134A19">
              <w:rPr>
                <w:rFonts w:ascii="Times New Roman" w:hAnsi="Times New Roman" w:cs="Times New Roman"/>
                <w:b/>
                <w:sz w:val="28"/>
                <w:szCs w:val="28"/>
              </w:rPr>
              <w:t>joy</w:t>
            </w:r>
            <w:r w:rsidRPr="00134A19">
              <w:rPr>
                <w:rFonts w:ascii="Times New Roman" w:hAnsi="Times New Roman" w:cs="Times New Roman"/>
                <w:sz w:val="28"/>
                <w:szCs w:val="28"/>
              </w:rPr>
              <w:t xml:space="preserve"> of holy spirit”  (</w:t>
            </w:r>
            <w:proofErr w:type="spellStart"/>
            <w:r w:rsidRPr="00134A19">
              <w:rPr>
                <w:rFonts w:ascii="Times New Roman" w:hAnsi="Times New Roman" w:cs="Times New Roman"/>
                <w:i/>
                <w:sz w:val="28"/>
                <w:szCs w:val="28"/>
              </w:rPr>
              <w:t>dechomai</w:t>
            </w:r>
            <w:proofErr w:type="spellEnd"/>
            <w:r w:rsidR="00C14CD1">
              <w:rPr>
                <w:rFonts w:ascii="Times New Roman" w:hAnsi="Times New Roman" w:cs="Times New Roman"/>
                <w:i/>
                <w:sz w:val="28"/>
                <w:szCs w:val="28"/>
              </w:rPr>
              <w:t xml:space="preserve">, </w:t>
            </w:r>
            <w:proofErr w:type="spellStart"/>
            <w:r w:rsidR="00C14CD1">
              <w:rPr>
                <w:rFonts w:ascii="Times New Roman" w:hAnsi="Times New Roman" w:cs="Times New Roman"/>
                <w:i/>
                <w:sz w:val="28"/>
                <w:szCs w:val="28"/>
              </w:rPr>
              <w:t>chara</w:t>
            </w:r>
            <w:proofErr w:type="spellEnd"/>
            <w:r w:rsidRPr="00134A19">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1 Th.1:6</w:t>
            </w:r>
          </w:p>
        </w:tc>
      </w:tr>
      <w:tr w:rsidR="00134A19" w:rsidTr="00077277">
        <w:tc>
          <w:tcPr>
            <w:tcW w:w="4749" w:type="dxa"/>
          </w:tcPr>
          <w:p w:rsid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have</w:t>
            </w:r>
            <w:r w:rsidRPr="00134A19">
              <w:rPr>
                <w:rFonts w:ascii="Times New Roman" w:hAnsi="Times New Roman" w:cs="Times New Roman"/>
                <w:sz w:val="28"/>
                <w:szCs w:val="28"/>
              </w:rPr>
              <w:t xml:space="preserve"> </w:t>
            </w:r>
            <w:r w:rsidR="00B56213" w:rsidRPr="00B56213">
              <w:rPr>
                <w:rFonts w:ascii="Times New Roman" w:hAnsi="Times New Roman" w:cs="Times New Roman"/>
                <w:i/>
                <w:sz w:val="28"/>
                <w:szCs w:val="28"/>
              </w:rPr>
              <w:t>the</w:t>
            </w:r>
            <w:r w:rsidR="00B56213">
              <w:rPr>
                <w:rFonts w:ascii="Times New Roman" w:hAnsi="Times New Roman" w:cs="Times New Roman"/>
                <w:sz w:val="28"/>
                <w:szCs w:val="28"/>
              </w:rPr>
              <w:t xml:space="preserve"> </w:t>
            </w:r>
            <w:r w:rsidRPr="00134A19">
              <w:rPr>
                <w:rFonts w:ascii="Times New Roman" w:hAnsi="Times New Roman" w:cs="Times New Roman"/>
                <w:sz w:val="28"/>
                <w:szCs w:val="28"/>
              </w:rPr>
              <w:t xml:space="preserve">spirit of God” </w:t>
            </w:r>
            <w:r w:rsidR="00905434">
              <w:rPr>
                <w:rFonts w:ascii="Times New Roman" w:hAnsi="Times New Roman" w:cs="Times New Roman"/>
                <w:sz w:val="28"/>
                <w:szCs w:val="28"/>
              </w:rPr>
              <w:t xml:space="preserve">  (</w:t>
            </w:r>
            <w:r w:rsidR="00905434" w:rsidRPr="00905434">
              <w:rPr>
                <w:rFonts w:ascii="Times New Roman" w:hAnsi="Times New Roman" w:cs="Times New Roman"/>
                <w:i/>
                <w:sz w:val="28"/>
                <w:szCs w:val="28"/>
              </w:rPr>
              <w:t>echō</w:t>
            </w:r>
            <w:r w:rsidR="00905434">
              <w:rPr>
                <w:rFonts w:ascii="Times New Roman" w:hAnsi="Times New Roman" w:cs="Times New Roman"/>
                <w:sz w:val="28"/>
                <w:szCs w:val="28"/>
              </w:rPr>
              <w:t>)</w:t>
            </w:r>
          </w:p>
          <w:p w:rsidR="00D23AEF" w:rsidRDefault="00D23AEF" w:rsidP="00134A19">
            <w:pPr>
              <w:rPr>
                <w:rFonts w:ascii="Times New Roman" w:hAnsi="Times New Roman" w:cs="Times New Roman"/>
                <w:sz w:val="28"/>
                <w:szCs w:val="28"/>
              </w:rPr>
            </w:pPr>
          </w:p>
          <w:p w:rsidR="00D23AEF" w:rsidRPr="00134A19" w:rsidRDefault="00D23AEF" w:rsidP="00134A19">
            <w:pPr>
              <w:rPr>
                <w:rFonts w:ascii="Times New Roman" w:hAnsi="Times New Roman" w:cs="Times New Roman"/>
                <w:sz w:val="28"/>
                <w:szCs w:val="28"/>
              </w:rPr>
            </w:pPr>
          </w:p>
          <w:p w:rsidR="00B56213" w:rsidRDefault="00B56213" w:rsidP="00343B0A">
            <w:pPr>
              <w:spacing w:after="0"/>
              <w:rPr>
                <w:rFonts w:ascii="Times New Roman" w:hAnsi="Times New Roman" w:cs="Times New Roman"/>
                <w:sz w:val="28"/>
                <w:szCs w:val="28"/>
              </w:rPr>
            </w:pPr>
          </w:p>
          <w:p w:rsidR="00B56213" w:rsidRDefault="00B56213" w:rsidP="00343B0A">
            <w:pPr>
              <w:spacing w:after="0"/>
              <w:rPr>
                <w:rFonts w:ascii="Times New Roman" w:hAnsi="Times New Roman" w:cs="Times New Roman"/>
                <w:sz w:val="28"/>
                <w:szCs w:val="28"/>
              </w:rPr>
            </w:pPr>
          </w:p>
          <w:p w:rsidR="00134A19" w:rsidRPr="00134A19" w:rsidRDefault="00134A19" w:rsidP="00343B0A">
            <w:pPr>
              <w:spacing w:after="0"/>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have</w:t>
            </w:r>
            <w:r w:rsidRPr="00134A19">
              <w:rPr>
                <w:rFonts w:ascii="Times New Roman" w:hAnsi="Times New Roman" w:cs="Times New Roman"/>
                <w:sz w:val="28"/>
                <w:szCs w:val="28"/>
              </w:rPr>
              <w:t xml:space="preserve"> spirit”</w:t>
            </w:r>
          </w:p>
        </w:tc>
        <w:tc>
          <w:tcPr>
            <w:tcW w:w="4691" w:type="dxa"/>
          </w:tcPr>
          <w:p w:rsidR="00134A19" w:rsidRPr="00134A19" w:rsidRDefault="00C14CD1" w:rsidP="00134A19">
            <w:pPr>
              <w:rPr>
                <w:rFonts w:ascii="Times New Roman" w:hAnsi="Times New Roman" w:cs="Times New Roman"/>
                <w:sz w:val="28"/>
                <w:szCs w:val="28"/>
              </w:rPr>
            </w:pPr>
            <w:r w:rsidRPr="00F85D78">
              <w:rPr>
                <w:rFonts w:ascii="Times New Roman" w:hAnsi="Times New Roman" w:cs="Times New Roman"/>
                <w:color w:val="C00000"/>
                <w:sz w:val="28"/>
                <w:szCs w:val="28"/>
              </w:rPr>
              <w:lastRenderedPageBreak/>
              <w:t>1 Cor.7:40</w:t>
            </w:r>
            <w:r w:rsidR="00D23AEF" w:rsidRPr="00F85D78">
              <w:rPr>
                <w:rFonts w:ascii="Times New Roman" w:hAnsi="Times New Roman" w:cs="Times New Roman"/>
                <w:color w:val="C00000"/>
                <w:sz w:val="28"/>
                <w:szCs w:val="28"/>
              </w:rPr>
              <w:t xml:space="preserve"> </w:t>
            </w:r>
            <w:r w:rsidR="00D23AEF">
              <w:rPr>
                <w:rFonts w:ascii="Times New Roman" w:hAnsi="Times New Roman" w:cs="Times New Roman"/>
                <w:sz w:val="28"/>
                <w:szCs w:val="28"/>
              </w:rPr>
              <w:t xml:space="preserve">– ambiguous, Paul may have meant his judgment was guided by the same Holy Spirit Who was </w:t>
            </w:r>
            <w:r w:rsidR="00D23AEF">
              <w:rPr>
                <w:rFonts w:ascii="Times New Roman" w:hAnsi="Times New Roman" w:cs="Times New Roman"/>
                <w:sz w:val="28"/>
                <w:szCs w:val="28"/>
              </w:rPr>
              <w:lastRenderedPageBreak/>
              <w:t>revealing truth to him</w:t>
            </w:r>
            <w:r w:rsidR="00BA3573">
              <w:rPr>
                <w:rFonts w:ascii="Times New Roman" w:hAnsi="Times New Roman" w:cs="Times New Roman"/>
                <w:sz w:val="28"/>
                <w:szCs w:val="28"/>
              </w:rPr>
              <w:t xml:space="preserve"> – and note that one can </w:t>
            </w:r>
            <w:r w:rsidR="00BA3573" w:rsidRPr="00BA3573">
              <w:rPr>
                <w:rFonts w:ascii="Times New Roman" w:hAnsi="Times New Roman" w:cs="Times New Roman"/>
                <w:sz w:val="28"/>
                <w:szCs w:val="28"/>
                <w:u w:val="single"/>
              </w:rPr>
              <w:t>have</w:t>
            </w:r>
            <w:r w:rsidR="00BA3573">
              <w:rPr>
                <w:rFonts w:ascii="Times New Roman" w:hAnsi="Times New Roman" w:cs="Times New Roman"/>
                <w:sz w:val="28"/>
                <w:szCs w:val="28"/>
              </w:rPr>
              <w:t xml:space="preserve"> </w:t>
            </w:r>
            <w:r w:rsidR="00B56213">
              <w:rPr>
                <w:rFonts w:ascii="Times New Roman" w:hAnsi="Times New Roman" w:cs="Times New Roman"/>
                <w:sz w:val="28"/>
                <w:szCs w:val="28"/>
              </w:rPr>
              <w:t xml:space="preserve">the </w:t>
            </w:r>
            <w:r w:rsidR="00BA3573">
              <w:rPr>
                <w:rFonts w:ascii="Times New Roman" w:hAnsi="Times New Roman" w:cs="Times New Roman"/>
                <w:sz w:val="28"/>
                <w:szCs w:val="28"/>
              </w:rPr>
              <w:t xml:space="preserve">Father and </w:t>
            </w:r>
            <w:r w:rsidR="00B56213">
              <w:rPr>
                <w:rFonts w:ascii="Times New Roman" w:hAnsi="Times New Roman" w:cs="Times New Roman"/>
                <w:sz w:val="28"/>
                <w:szCs w:val="28"/>
              </w:rPr>
              <w:t xml:space="preserve">the </w:t>
            </w:r>
            <w:r w:rsidR="00BA3573">
              <w:rPr>
                <w:rFonts w:ascii="Times New Roman" w:hAnsi="Times New Roman" w:cs="Times New Roman"/>
                <w:sz w:val="28"/>
                <w:szCs w:val="28"/>
              </w:rPr>
              <w:t>Son</w:t>
            </w:r>
            <w:r w:rsidR="00B56213">
              <w:rPr>
                <w:rFonts w:ascii="Times New Roman" w:hAnsi="Times New Roman" w:cs="Times New Roman"/>
                <w:sz w:val="28"/>
                <w:szCs w:val="28"/>
              </w:rPr>
              <w:t>, as well</w:t>
            </w:r>
            <w:r w:rsidR="00BA3573">
              <w:rPr>
                <w:rFonts w:ascii="Times New Roman" w:hAnsi="Times New Roman" w:cs="Times New Roman"/>
                <w:sz w:val="28"/>
                <w:szCs w:val="28"/>
              </w:rPr>
              <w:t xml:space="preserve"> (</w:t>
            </w:r>
            <w:r w:rsidR="00B56213">
              <w:rPr>
                <w:rFonts w:ascii="Times New Roman" w:hAnsi="Times New Roman" w:cs="Times New Roman"/>
                <w:sz w:val="28"/>
                <w:szCs w:val="28"/>
              </w:rPr>
              <w:t>1 Joh.2:23; 5:12</w:t>
            </w:r>
            <w:r w:rsidR="00BA3573">
              <w:rPr>
                <w:rFonts w:ascii="Times New Roman" w:hAnsi="Times New Roman" w:cs="Times New Roman"/>
                <w:sz w:val="28"/>
                <w:szCs w:val="28"/>
              </w:rPr>
              <w:t>)</w:t>
            </w:r>
          </w:p>
          <w:p w:rsidR="00134A19" w:rsidRPr="00134A19" w:rsidRDefault="00134A19" w:rsidP="00343B0A">
            <w:pPr>
              <w:spacing w:after="0"/>
              <w:rPr>
                <w:rFonts w:ascii="Times New Roman" w:hAnsi="Times New Roman" w:cs="Times New Roman"/>
                <w:sz w:val="28"/>
                <w:szCs w:val="28"/>
              </w:rPr>
            </w:pPr>
            <w:r w:rsidRPr="00134A19">
              <w:rPr>
                <w:rFonts w:ascii="Times New Roman" w:hAnsi="Times New Roman" w:cs="Times New Roman"/>
                <w:sz w:val="28"/>
                <w:szCs w:val="28"/>
              </w:rPr>
              <w:t>Jud.1:19</w:t>
            </w:r>
          </w:p>
        </w:tc>
      </w:tr>
      <w:tr w:rsidR="00134A19" w:rsidTr="00077277">
        <w:tc>
          <w:tcPr>
            <w:tcW w:w="4749" w:type="dxa"/>
          </w:tcPr>
          <w:p w:rsidR="00134A19" w:rsidRDefault="00134A19" w:rsidP="00905434">
            <w:pPr>
              <w:rPr>
                <w:rFonts w:ascii="Times New Roman" w:hAnsi="Times New Roman" w:cs="Times New Roman"/>
                <w:sz w:val="28"/>
                <w:szCs w:val="28"/>
              </w:rPr>
            </w:pPr>
            <w:r w:rsidRPr="00134A19">
              <w:rPr>
                <w:rFonts w:ascii="Times New Roman" w:hAnsi="Times New Roman" w:cs="Times New Roman"/>
                <w:sz w:val="28"/>
                <w:szCs w:val="28"/>
              </w:rPr>
              <w:lastRenderedPageBreak/>
              <w:t xml:space="preserve">“spirit of God </w:t>
            </w:r>
            <w:r w:rsidRPr="00134A19">
              <w:rPr>
                <w:rFonts w:ascii="Times New Roman" w:hAnsi="Times New Roman" w:cs="Times New Roman"/>
                <w:b/>
                <w:sz w:val="28"/>
                <w:szCs w:val="28"/>
              </w:rPr>
              <w:t>dwells in</w:t>
            </w:r>
            <w:r w:rsidRPr="00134A19">
              <w:rPr>
                <w:rFonts w:ascii="Times New Roman" w:hAnsi="Times New Roman" w:cs="Times New Roman"/>
                <w:sz w:val="28"/>
                <w:szCs w:val="28"/>
              </w:rPr>
              <w:t xml:space="preserve"> (or ‘among’) you”</w:t>
            </w:r>
            <w:r w:rsidR="00905434">
              <w:rPr>
                <w:rFonts w:ascii="Times New Roman" w:hAnsi="Times New Roman" w:cs="Times New Roman"/>
                <w:sz w:val="28"/>
                <w:szCs w:val="28"/>
              </w:rPr>
              <w:t xml:space="preserve">   (</w:t>
            </w:r>
            <w:proofErr w:type="spellStart"/>
            <w:r w:rsidR="00905434" w:rsidRPr="00905434">
              <w:rPr>
                <w:rFonts w:ascii="Times New Roman" w:hAnsi="Times New Roman" w:cs="Times New Roman"/>
                <w:i/>
                <w:sz w:val="28"/>
                <w:szCs w:val="28"/>
              </w:rPr>
              <w:t>oikeō</w:t>
            </w:r>
            <w:proofErr w:type="spellEnd"/>
            <w:r w:rsidR="00905434" w:rsidRPr="00905434">
              <w:rPr>
                <w:rFonts w:ascii="Times New Roman" w:hAnsi="Times New Roman" w:cs="Times New Roman"/>
                <w:i/>
                <w:sz w:val="28"/>
                <w:szCs w:val="28"/>
              </w:rPr>
              <w:t xml:space="preserve"> en</w:t>
            </w:r>
            <w:r w:rsidR="00905434">
              <w:rPr>
                <w:rFonts w:ascii="Times New Roman" w:hAnsi="Times New Roman" w:cs="Times New Roman"/>
                <w:sz w:val="28"/>
                <w:szCs w:val="28"/>
              </w:rPr>
              <w:t>)</w:t>
            </w:r>
          </w:p>
          <w:p w:rsidR="00BF48A6" w:rsidRDefault="00BF48A6" w:rsidP="00905434">
            <w:pPr>
              <w:rPr>
                <w:rFonts w:ascii="Times New Roman" w:hAnsi="Times New Roman" w:cs="Times New Roman"/>
                <w:sz w:val="28"/>
                <w:szCs w:val="28"/>
              </w:rPr>
            </w:pPr>
          </w:p>
          <w:p w:rsidR="00BF48A6" w:rsidRDefault="00BF48A6" w:rsidP="00905434">
            <w:pPr>
              <w:rPr>
                <w:rFonts w:ascii="Times New Roman" w:hAnsi="Times New Roman" w:cs="Times New Roman"/>
                <w:sz w:val="28"/>
                <w:szCs w:val="28"/>
              </w:rPr>
            </w:pPr>
          </w:p>
          <w:p w:rsidR="00C30D6F" w:rsidRDefault="00C30D6F" w:rsidP="00905434">
            <w:pPr>
              <w:rPr>
                <w:rFonts w:ascii="Times New Roman" w:hAnsi="Times New Roman" w:cs="Times New Roman"/>
                <w:sz w:val="28"/>
                <w:szCs w:val="28"/>
              </w:rPr>
            </w:pPr>
          </w:p>
          <w:p w:rsidR="00C30D6F" w:rsidRDefault="00C30D6F" w:rsidP="003930FC">
            <w:pPr>
              <w:spacing w:after="120"/>
              <w:rPr>
                <w:rFonts w:ascii="Times New Roman" w:hAnsi="Times New Roman" w:cs="Times New Roman"/>
                <w:sz w:val="28"/>
                <w:szCs w:val="28"/>
              </w:rPr>
            </w:pPr>
          </w:p>
          <w:p w:rsidR="00905434" w:rsidRDefault="00905434" w:rsidP="00905434">
            <w:pPr>
              <w:rPr>
                <w:rFonts w:ascii="Times New Roman" w:hAnsi="Times New Roman" w:cs="Times New Roman"/>
                <w:sz w:val="28"/>
                <w:szCs w:val="28"/>
              </w:rPr>
            </w:pPr>
            <w:r w:rsidRPr="00134A19">
              <w:rPr>
                <w:rFonts w:ascii="Times New Roman" w:hAnsi="Times New Roman" w:cs="Times New Roman"/>
                <w:sz w:val="28"/>
                <w:szCs w:val="28"/>
              </w:rPr>
              <w:t xml:space="preserve">“the spirit of the One resurrecting </w:t>
            </w:r>
            <w:r w:rsidRPr="00134A19">
              <w:rPr>
                <w:rFonts w:ascii="Times New Roman" w:hAnsi="Times New Roman" w:cs="Times New Roman"/>
                <w:b/>
                <w:sz w:val="28"/>
                <w:szCs w:val="28"/>
              </w:rPr>
              <w:t>dwells in</w:t>
            </w:r>
            <w:r w:rsidRPr="00134A1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05434">
              <w:rPr>
                <w:rFonts w:ascii="Times New Roman" w:hAnsi="Times New Roman" w:cs="Times New Roman"/>
                <w:i/>
                <w:sz w:val="28"/>
                <w:szCs w:val="28"/>
              </w:rPr>
              <w:t>oikeō</w:t>
            </w:r>
            <w:proofErr w:type="spellEnd"/>
            <w:r w:rsidRPr="00905434">
              <w:rPr>
                <w:rFonts w:ascii="Times New Roman" w:hAnsi="Times New Roman" w:cs="Times New Roman"/>
                <w:i/>
                <w:sz w:val="28"/>
                <w:szCs w:val="28"/>
              </w:rPr>
              <w:t xml:space="preserve"> en</w:t>
            </w:r>
            <w:r>
              <w:rPr>
                <w:rFonts w:ascii="Times New Roman" w:hAnsi="Times New Roman" w:cs="Times New Roman"/>
                <w:sz w:val="28"/>
                <w:szCs w:val="28"/>
              </w:rPr>
              <w:t>)</w:t>
            </w:r>
          </w:p>
          <w:p w:rsidR="00905434" w:rsidRPr="00134A19" w:rsidRDefault="00905434" w:rsidP="00905434">
            <w:pPr>
              <w:rPr>
                <w:rFonts w:ascii="Times New Roman" w:hAnsi="Times New Roman" w:cs="Times New Roman"/>
                <w:sz w:val="28"/>
                <w:szCs w:val="28"/>
              </w:rPr>
            </w:pPr>
            <w:r w:rsidRPr="00134A19">
              <w:rPr>
                <w:rFonts w:ascii="Times New Roman" w:hAnsi="Times New Roman" w:cs="Times New Roman"/>
                <w:sz w:val="28"/>
                <w:szCs w:val="28"/>
              </w:rPr>
              <w:t xml:space="preserve">“His spirit </w:t>
            </w:r>
            <w:r w:rsidRPr="00134A19">
              <w:rPr>
                <w:rFonts w:ascii="Times New Roman" w:hAnsi="Times New Roman" w:cs="Times New Roman"/>
                <w:b/>
                <w:sz w:val="28"/>
                <w:szCs w:val="28"/>
              </w:rPr>
              <w:t>indwelling in</w:t>
            </w:r>
            <w:r>
              <w:rPr>
                <w:rFonts w:ascii="Times New Roman" w:hAnsi="Times New Roman" w:cs="Times New Roman"/>
                <w:sz w:val="28"/>
                <w:szCs w:val="28"/>
              </w:rPr>
              <w:t xml:space="preserve"> you”   (</w:t>
            </w:r>
            <w:proofErr w:type="spellStart"/>
            <w:r w:rsidRPr="00905434">
              <w:rPr>
                <w:rFonts w:ascii="Times New Roman" w:hAnsi="Times New Roman" w:cs="Times New Roman"/>
                <w:i/>
                <w:sz w:val="28"/>
                <w:szCs w:val="28"/>
              </w:rPr>
              <w:t>enoikeō</w:t>
            </w:r>
            <w:proofErr w:type="spellEnd"/>
            <w:r>
              <w:rPr>
                <w:rFonts w:ascii="Times New Roman" w:hAnsi="Times New Roman" w:cs="Times New Roman"/>
                <w:sz w:val="28"/>
                <w:szCs w:val="28"/>
              </w:rPr>
              <w:t>)</w:t>
            </w:r>
          </w:p>
          <w:p w:rsidR="00905434" w:rsidRPr="00134A19" w:rsidRDefault="00905434" w:rsidP="00343B0A">
            <w:pPr>
              <w:spacing w:after="0"/>
              <w:rPr>
                <w:rFonts w:ascii="Times New Roman" w:hAnsi="Times New Roman" w:cs="Times New Roman"/>
                <w:sz w:val="28"/>
                <w:szCs w:val="28"/>
              </w:rPr>
            </w:pPr>
            <w:r w:rsidRPr="00134A19">
              <w:rPr>
                <w:rFonts w:ascii="Times New Roman" w:hAnsi="Times New Roman" w:cs="Times New Roman"/>
                <w:sz w:val="28"/>
                <w:szCs w:val="28"/>
              </w:rPr>
              <w:t xml:space="preserve">“holy spirit which is </w:t>
            </w:r>
            <w:r w:rsidRPr="00134A19">
              <w:rPr>
                <w:rFonts w:ascii="Times New Roman" w:hAnsi="Times New Roman" w:cs="Times New Roman"/>
                <w:b/>
                <w:sz w:val="28"/>
                <w:szCs w:val="28"/>
              </w:rPr>
              <w:t>indwelling in</w:t>
            </w:r>
            <w:r w:rsidRPr="00134A19">
              <w:rPr>
                <w:rFonts w:ascii="Times New Roman" w:hAnsi="Times New Roman" w:cs="Times New Roman"/>
                <w:sz w:val="28"/>
                <w:szCs w:val="28"/>
              </w:rPr>
              <w:t xml:space="preserve"> us”</w:t>
            </w:r>
            <w:r>
              <w:rPr>
                <w:rFonts w:ascii="Times New Roman" w:hAnsi="Times New Roman" w:cs="Times New Roman"/>
                <w:sz w:val="28"/>
                <w:szCs w:val="28"/>
              </w:rPr>
              <w:t xml:space="preserve">   (</w:t>
            </w:r>
            <w:proofErr w:type="spellStart"/>
            <w:r w:rsidRPr="00905434">
              <w:rPr>
                <w:rFonts w:ascii="Times New Roman" w:hAnsi="Times New Roman" w:cs="Times New Roman"/>
                <w:i/>
                <w:sz w:val="28"/>
                <w:szCs w:val="28"/>
              </w:rPr>
              <w:t>enoikeō</w:t>
            </w:r>
            <w:proofErr w:type="spellEnd"/>
            <w:r>
              <w:rPr>
                <w:rFonts w:ascii="Times New Roman" w:hAnsi="Times New Roman" w:cs="Times New Roman"/>
                <w:sz w:val="28"/>
                <w:szCs w:val="28"/>
              </w:rPr>
              <w:t>)</w:t>
            </w:r>
          </w:p>
        </w:tc>
        <w:tc>
          <w:tcPr>
            <w:tcW w:w="4691" w:type="dxa"/>
          </w:tcPr>
          <w:p w:rsidR="00134A19" w:rsidRDefault="00134A19" w:rsidP="00077277">
            <w:pPr>
              <w:rPr>
                <w:rFonts w:ascii="Times New Roman" w:hAnsi="Times New Roman" w:cs="Times New Roman"/>
                <w:sz w:val="28"/>
                <w:szCs w:val="28"/>
              </w:rPr>
            </w:pPr>
            <w:r w:rsidRPr="00F85D78">
              <w:rPr>
                <w:rFonts w:ascii="Times New Roman" w:hAnsi="Times New Roman" w:cs="Times New Roman"/>
                <w:color w:val="C00000"/>
                <w:sz w:val="28"/>
                <w:szCs w:val="28"/>
              </w:rPr>
              <w:t>Rom.8:9</w:t>
            </w:r>
            <w:r w:rsidR="00430416" w:rsidRPr="00F85D78">
              <w:rPr>
                <w:rFonts w:ascii="Times New Roman" w:hAnsi="Times New Roman" w:cs="Times New Roman"/>
                <w:color w:val="C00000"/>
                <w:sz w:val="28"/>
                <w:szCs w:val="28"/>
              </w:rPr>
              <w:t xml:space="preserve"> </w:t>
            </w:r>
            <w:r w:rsidR="00430416">
              <w:rPr>
                <w:rFonts w:ascii="Times New Roman" w:hAnsi="Times New Roman" w:cs="Times New Roman"/>
                <w:sz w:val="28"/>
                <w:szCs w:val="28"/>
              </w:rPr>
              <w:t xml:space="preserve">– </w:t>
            </w:r>
            <w:r w:rsidR="00A4292F">
              <w:rPr>
                <w:rFonts w:ascii="Times New Roman" w:hAnsi="Times New Roman" w:cs="Times New Roman"/>
                <w:sz w:val="28"/>
                <w:szCs w:val="28"/>
              </w:rPr>
              <w:t>but</w:t>
            </w:r>
            <w:r w:rsidR="00816B59">
              <w:rPr>
                <w:rFonts w:ascii="Times New Roman" w:hAnsi="Times New Roman" w:cs="Times New Roman"/>
                <w:sz w:val="28"/>
                <w:szCs w:val="28"/>
              </w:rPr>
              <w:t xml:space="preserve"> all</w:t>
            </w:r>
            <w:r w:rsidR="00A4292F">
              <w:rPr>
                <w:rFonts w:ascii="Times New Roman" w:hAnsi="Times New Roman" w:cs="Times New Roman"/>
                <w:sz w:val="28"/>
                <w:szCs w:val="28"/>
              </w:rPr>
              <w:t xml:space="preserve"> </w:t>
            </w:r>
            <w:r w:rsidR="00430416">
              <w:rPr>
                <w:rFonts w:ascii="Times New Roman" w:hAnsi="Times New Roman" w:cs="Times New Roman"/>
                <w:sz w:val="28"/>
                <w:szCs w:val="28"/>
              </w:rPr>
              <w:t xml:space="preserve">these </w:t>
            </w:r>
            <w:r w:rsidR="00A4292F">
              <w:rPr>
                <w:rFonts w:ascii="Times New Roman" w:hAnsi="Times New Roman" w:cs="Times New Roman"/>
                <w:sz w:val="28"/>
                <w:szCs w:val="28"/>
              </w:rPr>
              <w:t xml:space="preserve">examples </w:t>
            </w:r>
            <w:r w:rsidR="00BF48A6">
              <w:rPr>
                <w:rFonts w:ascii="Times New Roman" w:hAnsi="Times New Roman" w:cs="Times New Roman"/>
                <w:sz w:val="28"/>
                <w:szCs w:val="28"/>
              </w:rPr>
              <w:t xml:space="preserve">of indwelling </w:t>
            </w:r>
            <w:r w:rsidR="00430416">
              <w:rPr>
                <w:rFonts w:ascii="Times New Roman" w:hAnsi="Times New Roman" w:cs="Times New Roman"/>
                <w:sz w:val="28"/>
                <w:szCs w:val="28"/>
              </w:rPr>
              <w:t xml:space="preserve">are ambiguous, </w:t>
            </w:r>
            <w:r w:rsidR="00A4292F">
              <w:rPr>
                <w:rFonts w:ascii="Times New Roman" w:hAnsi="Times New Roman" w:cs="Times New Roman"/>
                <w:sz w:val="28"/>
                <w:szCs w:val="28"/>
              </w:rPr>
              <w:t>because</w:t>
            </w:r>
            <w:r w:rsidR="00430416">
              <w:rPr>
                <w:rFonts w:ascii="Times New Roman" w:hAnsi="Times New Roman" w:cs="Times New Roman"/>
                <w:sz w:val="28"/>
                <w:szCs w:val="28"/>
              </w:rPr>
              <w:t xml:space="preserve"> the Father </w:t>
            </w:r>
            <w:r w:rsidR="00430416" w:rsidRPr="00430416">
              <w:rPr>
                <w:rFonts w:ascii="Times New Roman" w:hAnsi="Times New Roman" w:cs="Times New Roman"/>
                <w:sz w:val="28"/>
                <w:szCs w:val="28"/>
                <w:u w:val="single"/>
              </w:rPr>
              <w:t>abides</w:t>
            </w:r>
            <w:r w:rsidR="00430416">
              <w:rPr>
                <w:rFonts w:ascii="Times New Roman" w:hAnsi="Times New Roman" w:cs="Times New Roman"/>
                <w:sz w:val="28"/>
                <w:szCs w:val="28"/>
              </w:rPr>
              <w:t xml:space="preserve"> (</w:t>
            </w:r>
            <w:proofErr w:type="spellStart"/>
            <w:r w:rsidR="00430416" w:rsidRPr="00430416">
              <w:rPr>
                <w:rFonts w:ascii="Times New Roman" w:hAnsi="Times New Roman" w:cs="Times New Roman"/>
                <w:i/>
                <w:iCs/>
                <w:sz w:val="28"/>
                <w:szCs w:val="28"/>
              </w:rPr>
              <w:t>men</w:t>
            </w:r>
            <w:r w:rsidR="00430416" w:rsidRPr="005756CA">
              <w:rPr>
                <w:rFonts w:asciiTheme="majorBidi" w:hAnsiTheme="majorBidi" w:cstheme="majorBidi"/>
                <w:i/>
                <w:iCs/>
                <w:sz w:val="28"/>
                <w:szCs w:val="28"/>
              </w:rPr>
              <w:t>ō</w:t>
            </w:r>
            <w:proofErr w:type="spellEnd"/>
            <w:r w:rsidR="00430416">
              <w:rPr>
                <w:rFonts w:ascii="Times New Roman" w:hAnsi="Times New Roman" w:cs="Times New Roman"/>
                <w:sz w:val="28"/>
                <w:szCs w:val="28"/>
              </w:rPr>
              <w:t xml:space="preserve">) in the Son </w:t>
            </w:r>
            <w:r w:rsidR="00C30D6F">
              <w:rPr>
                <w:rFonts w:ascii="Times New Roman" w:hAnsi="Times New Roman" w:cs="Times New Roman"/>
                <w:sz w:val="28"/>
                <w:szCs w:val="28"/>
              </w:rPr>
              <w:t>(Joh.14:10)</w:t>
            </w:r>
            <w:r w:rsidR="00430416">
              <w:rPr>
                <w:rFonts w:ascii="Times New Roman" w:hAnsi="Times New Roman" w:cs="Times New Roman"/>
                <w:sz w:val="28"/>
                <w:szCs w:val="28"/>
              </w:rPr>
              <w:t xml:space="preserve"> and the Son abides in His disciples</w:t>
            </w:r>
            <w:r w:rsidR="00C30D6F">
              <w:rPr>
                <w:rFonts w:ascii="Times New Roman" w:hAnsi="Times New Roman" w:cs="Times New Roman"/>
                <w:sz w:val="28"/>
                <w:szCs w:val="28"/>
              </w:rPr>
              <w:t xml:space="preserve"> (Joh.15:4)</w:t>
            </w:r>
            <w:r w:rsidR="00077277">
              <w:rPr>
                <w:rFonts w:ascii="Times New Roman" w:hAnsi="Times New Roman" w:cs="Times New Roman"/>
                <w:sz w:val="28"/>
                <w:szCs w:val="28"/>
              </w:rPr>
              <w:t xml:space="preserve">, so the Spirit may </w:t>
            </w:r>
            <w:r w:rsidR="00C30D6F">
              <w:rPr>
                <w:rFonts w:ascii="Times New Roman" w:hAnsi="Times New Roman" w:cs="Times New Roman"/>
                <w:sz w:val="28"/>
                <w:szCs w:val="28"/>
              </w:rPr>
              <w:t xml:space="preserve">also </w:t>
            </w:r>
            <w:r w:rsidR="00077277">
              <w:rPr>
                <w:rFonts w:ascii="Times New Roman" w:hAnsi="Times New Roman" w:cs="Times New Roman"/>
                <w:sz w:val="28"/>
                <w:szCs w:val="28"/>
              </w:rPr>
              <w:t>abide in them</w:t>
            </w:r>
            <w:r w:rsidR="00C30D6F">
              <w:rPr>
                <w:rFonts w:ascii="Times New Roman" w:hAnsi="Times New Roman" w:cs="Times New Roman"/>
                <w:sz w:val="28"/>
                <w:szCs w:val="28"/>
              </w:rPr>
              <w:t xml:space="preserve">. John favored </w:t>
            </w:r>
            <w:proofErr w:type="spellStart"/>
            <w:r w:rsidR="00C30D6F" w:rsidRPr="00430416">
              <w:rPr>
                <w:rFonts w:ascii="Times New Roman" w:hAnsi="Times New Roman" w:cs="Times New Roman"/>
                <w:i/>
                <w:iCs/>
                <w:sz w:val="28"/>
                <w:szCs w:val="28"/>
              </w:rPr>
              <w:t>men</w:t>
            </w:r>
            <w:r w:rsidR="00C30D6F" w:rsidRPr="005756CA">
              <w:rPr>
                <w:rFonts w:asciiTheme="majorBidi" w:hAnsiTheme="majorBidi" w:cstheme="majorBidi"/>
                <w:i/>
                <w:iCs/>
                <w:sz w:val="28"/>
                <w:szCs w:val="28"/>
              </w:rPr>
              <w:t>ō</w:t>
            </w:r>
            <w:proofErr w:type="spellEnd"/>
            <w:r w:rsidR="00C30D6F">
              <w:rPr>
                <w:rFonts w:asciiTheme="majorBidi" w:hAnsiTheme="majorBidi" w:cstheme="majorBidi"/>
                <w:i/>
                <w:iCs/>
                <w:sz w:val="28"/>
                <w:szCs w:val="28"/>
              </w:rPr>
              <w:t xml:space="preserve"> </w:t>
            </w:r>
            <w:r w:rsidR="00C30D6F">
              <w:rPr>
                <w:rFonts w:asciiTheme="majorBidi" w:hAnsiTheme="majorBidi" w:cstheme="majorBidi"/>
                <w:iCs/>
                <w:sz w:val="28"/>
                <w:szCs w:val="28"/>
              </w:rPr>
              <w:t xml:space="preserve">over </w:t>
            </w:r>
            <w:proofErr w:type="spellStart"/>
            <w:r w:rsidR="00C30D6F" w:rsidRPr="00905434">
              <w:rPr>
                <w:rFonts w:ascii="Times New Roman" w:hAnsi="Times New Roman" w:cs="Times New Roman"/>
                <w:i/>
                <w:sz w:val="28"/>
                <w:szCs w:val="28"/>
              </w:rPr>
              <w:t>oikeō</w:t>
            </w:r>
            <w:proofErr w:type="spellEnd"/>
            <w:r w:rsidR="00C30D6F">
              <w:rPr>
                <w:rFonts w:ascii="Times New Roman" w:hAnsi="Times New Roman" w:cs="Times New Roman"/>
                <w:sz w:val="28"/>
                <w:szCs w:val="28"/>
              </w:rPr>
              <w:t>, but we should discern their equivalency.</w:t>
            </w:r>
          </w:p>
          <w:p w:rsidR="00905434" w:rsidRPr="00F85D78" w:rsidRDefault="00905434" w:rsidP="00905434">
            <w:pPr>
              <w:spacing w:after="0"/>
              <w:rPr>
                <w:rFonts w:ascii="Times New Roman" w:hAnsi="Times New Roman" w:cs="Times New Roman"/>
                <w:color w:val="C00000"/>
                <w:sz w:val="28"/>
                <w:szCs w:val="28"/>
              </w:rPr>
            </w:pPr>
            <w:r w:rsidRPr="00F85D78">
              <w:rPr>
                <w:rFonts w:ascii="Times New Roman" w:hAnsi="Times New Roman" w:cs="Times New Roman"/>
                <w:color w:val="C00000"/>
                <w:sz w:val="28"/>
                <w:szCs w:val="28"/>
              </w:rPr>
              <w:t>Rom.8</w:t>
            </w:r>
            <w:r w:rsidRPr="00F85D78">
              <w:rPr>
                <w:rFonts w:ascii="Times New Roman" w:hAnsi="Times New Roman" w:cs="Times New Roman"/>
                <w:i/>
                <w:color w:val="C00000"/>
                <w:sz w:val="28"/>
                <w:szCs w:val="28"/>
              </w:rPr>
              <w:t>:</w:t>
            </w:r>
            <w:r w:rsidRPr="00F85D78">
              <w:rPr>
                <w:rFonts w:ascii="Times New Roman" w:hAnsi="Times New Roman" w:cs="Times New Roman"/>
                <w:color w:val="C00000"/>
                <w:sz w:val="28"/>
                <w:szCs w:val="28"/>
              </w:rPr>
              <w:t>11</w:t>
            </w:r>
          </w:p>
          <w:p w:rsidR="00905434" w:rsidRDefault="00905434" w:rsidP="00905434">
            <w:pPr>
              <w:rPr>
                <w:rFonts w:ascii="Times New Roman" w:hAnsi="Times New Roman" w:cs="Times New Roman"/>
                <w:sz w:val="28"/>
                <w:szCs w:val="28"/>
              </w:rPr>
            </w:pPr>
          </w:p>
          <w:p w:rsidR="00905434" w:rsidRPr="00F85D78" w:rsidRDefault="00905434" w:rsidP="00905434">
            <w:pPr>
              <w:spacing w:after="0"/>
              <w:rPr>
                <w:rFonts w:ascii="Times New Roman" w:hAnsi="Times New Roman" w:cs="Times New Roman"/>
                <w:color w:val="C00000"/>
                <w:sz w:val="28"/>
                <w:szCs w:val="28"/>
              </w:rPr>
            </w:pPr>
            <w:r w:rsidRPr="00F85D78">
              <w:rPr>
                <w:rFonts w:ascii="Times New Roman" w:hAnsi="Times New Roman" w:cs="Times New Roman"/>
                <w:color w:val="C00000"/>
                <w:sz w:val="28"/>
                <w:szCs w:val="28"/>
              </w:rPr>
              <w:t>Rom.8:11</w:t>
            </w:r>
          </w:p>
          <w:p w:rsidR="00905434" w:rsidRPr="00134A19" w:rsidRDefault="00905434" w:rsidP="00905434">
            <w:pPr>
              <w:rPr>
                <w:rFonts w:ascii="Times New Roman" w:hAnsi="Times New Roman" w:cs="Times New Roman"/>
                <w:sz w:val="28"/>
                <w:szCs w:val="28"/>
              </w:rPr>
            </w:pPr>
          </w:p>
          <w:p w:rsidR="00905434" w:rsidRPr="00134A19" w:rsidRDefault="00905434" w:rsidP="00905434">
            <w:pPr>
              <w:rPr>
                <w:rFonts w:ascii="Times New Roman" w:hAnsi="Times New Roman" w:cs="Times New Roman"/>
                <w:sz w:val="28"/>
                <w:szCs w:val="28"/>
              </w:rPr>
            </w:pPr>
            <w:r w:rsidRPr="00F85D78">
              <w:rPr>
                <w:rFonts w:ascii="Times New Roman" w:hAnsi="Times New Roman" w:cs="Times New Roman"/>
                <w:color w:val="C00000"/>
                <w:sz w:val="28"/>
                <w:szCs w:val="28"/>
              </w:rPr>
              <w:t>2 Tim.1:14</w:t>
            </w:r>
          </w:p>
        </w:tc>
      </w:tr>
      <w:tr w:rsidR="00134A19" w:rsidTr="00077277">
        <w:tc>
          <w:tcPr>
            <w:tcW w:w="4749" w:type="dxa"/>
          </w:tcPr>
          <w:p w:rsidR="00E52AE9" w:rsidRDefault="00E52AE9" w:rsidP="00343B0A">
            <w:pPr>
              <w:spacing w:after="0"/>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fill</w:t>
            </w:r>
            <w:r w:rsidRPr="00134A19">
              <w:rPr>
                <w:rFonts w:ascii="Times New Roman" w:hAnsi="Times New Roman" w:cs="Times New Roman"/>
                <w:sz w:val="28"/>
                <w:szCs w:val="28"/>
              </w:rPr>
              <w:t xml:space="preserve"> of”</w:t>
            </w:r>
            <w:r>
              <w:rPr>
                <w:rFonts w:ascii="Times New Roman" w:hAnsi="Times New Roman" w:cs="Times New Roman"/>
                <w:sz w:val="28"/>
                <w:szCs w:val="28"/>
              </w:rPr>
              <w:t xml:space="preserve">  (</w:t>
            </w:r>
            <w:proofErr w:type="spellStart"/>
            <w:r w:rsidRPr="00E52AE9">
              <w:rPr>
                <w:rFonts w:ascii="Times New Roman" w:hAnsi="Times New Roman" w:cs="Times New Roman"/>
                <w:i/>
                <w:sz w:val="28"/>
                <w:szCs w:val="28"/>
              </w:rPr>
              <w:t>pim</w:t>
            </w:r>
            <w:r w:rsidRPr="00905434">
              <w:rPr>
                <w:rFonts w:ascii="Times New Roman" w:hAnsi="Times New Roman" w:cs="Times New Roman"/>
                <w:i/>
                <w:sz w:val="28"/>
                <w:szCs w:val="28"/>
              </w:rPr>
              <w:t>plē</w:t>
            </w:r>
            <w:r>
              <w:rPr>
                <w:rFonts w:ascii="Times New Roman" w:hAnsi="Times New Roman" w:cs="Times New Roman"/>
                <w:i/>
                <w:sz w:val="28"/>
                <w:szCs w:val="28"/>
              </w:rPr>
              <w:t>mi</w:t>
            </w:r>
            <w:proofErr w:type="spellEnd"/>
            <w:r>
              <w:rPr>
                <w:rFonts w:ascii="Times New Roman" w:hAnsi="Times New Roman" w:cs="Times New Roman"/>
                <w:i/>
                <w:sz w:val="28"/>
                <w:szCs w:val="28"/>
              </w:rPr>
              <w:t xml:space="preserve"> - </w:t>
            </w:r>
            <w:r w:rsidRPr="00134A19">
              <w:rPr>
                <w:rFonts w:ascii="Times New Roman" w:hAnsi="Times New Roman" w:cs="Times New Roman"/>
                <w:sz w:val="28"/>
                <w:szCs w:val="28"/>
              </w:rPr>
              <w:t>v.</w:t>
            </w:r>
            <w:r>
              <w:rPr>
                <w:rFonts w:ascii="Times New Roman" w:hAnsi="Times New Roman" w:cs="Times New Roman"/>
                <w:sz w:val="28"/>
                <w:szCs w:val="28"/>
              </w:rPr>
              <w:t xml:space="preserve"> with genitive) </w:t>
            </w:r>
            <w:r w:rsidRPr="00134A19">
              <w:rPr>
                <w:rFonts w:ascii="Times New Roman" w:hAnsi="Times New Roman" w:cs="Times New Roman"/>
                <w:sz w:val="28"/>
                <w:szCs w:val="28"/>
              </w:rPr>
              <w:t xml:space="preserve"> </w:t>
            </w:r>
          </w:p>
          <w:p w:rsidR="00343B0A" w:rsidRDefault="00343B0A" w:rsidP="00343B0A">
            <w:pPr>
              <w:spacing w:after="0"/>
              <w:rPr>
                <w:rFonts w:ascii="Times New Roman" w:hAnsi="Times New Roman" w:cs="Times New Roman"/>
                <w:sz w:val="28"/>
                <w:szCs w:val="28"/>
              </w:rPr>
            </w:pPr>
          </w:p>
          <w:p w:rsidR="00E52AE9" w:rsidRDefault="00134A19" w:rsidP="00343B0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fill</w:t>
            </w:r>
            <w:r w:rsidRPr="00134A19">
              <w:rPr>
                <w:rFonts w:ascii="Times New Roman" w:hAnsi="Times New Roman" w:cs="Times New Roman"/>
                <w:sz w:val="28"/>
                <w:szCs w:val="28"/>
              </w:rPr>
              <w:t xml:space="preserve"> of”</w:t>
            </w:r>
            <w:r w:rsidR="00905434">
              <w:rPr>
                <w:rFonts w:ascii="Times New Roman" w:hAnsi="Times New Roman" w:cs="Times New Roman"/>
                <w:sz w:val="28"/>
                <w:szCs w:val="28"/>
              </w:rPr>
              <w:t xml:space="preserve">  (</w:t>
            </w:r>
            <w:r w:rsidR="00905434" w:rsidRPr="00905434">
              <w:rPr>
                <w:rFonts w:ascii="Times New Roman" w:hAnsi="Times New Roman" w:cs="Times New Roman"/>
                <w:i/>
                <w:sz w:val="28"/>
                <w:szCs w:val="28"/>
              </w:rPr>
              <w:t>plēroō</w:t>
            </w:r>
            <w:r w:rsidR="00905434">
              <w:rPr>
                <w:rFonts w:ascii="Times New Roman" w:hAnsi="Times New Roman" w:cs="Times New Roman"/>
                <w:i/>
                <w:sz w:val="28"/>
                <w:szCs w:val="28"/>
              </w:rPr>
              <w:t xml:space="preserve"> - </w:t>
            </w:r>
            <w:r w:rsidR="00905434" w:rsidRPr="00134A19">
              <w:rPr>
                <w:rFonts w:ascii="Times New Roman" w:hAnsi="Times New Roman" w:cs="Times New Roman"/>
                <w:sz w:val="28"/>
                <w:szCs w:val="28"/>
              </w:rPr>
              <w:t>v</w:t>
            </w:r>
            <w:r w:rsidR="00E52AE9" w:rsidRPr="00134A19">
              <w:rPr>
                <w:rFonts w:ascii="Times New Roman" w:hAnsi="Times New Roman" w:cs="Times New Roman"/>
                <w:sz w:val="28"/>
                <w:szCs w:val="28"/>
              </w:rPr>
              <w:t>.</w:t>
            </w:r>
            <w:r w:rsidR="00E52AE9">
              <w:rPr>
                <w:rFonts w:ascii="Times New Roman" w:hAnsi="Times New Roman" w:cs="Times New Roman"/>
                <w:sz w:val="28"/>
                <w:szCs w:val="28"/>
              </w:rPr>
              <w:t xml:space="preserve"> with genitive</w:t>
            </w:r>
            <w:r w:rsidR="00905434">
              <w:rPr>
                <w:rFonts w:ascii="Times New Roman" w:hAnsi="Times New Roman" w:cs="Times New Roman"/>
                <w:sz w:val="28"/>
                <w:szCs w:val="28"/>
              </w:rPr>
              <w:t xml:space="preserve">) </w:t>
            </w:r>
            <w:r w:rsidRPr="00134A19">
              <w:rPr>
                <w:rFonts w:ascii="Times New Roman" w:hAnsi="Times New Roman" w:cs="Times New Roman"/>
                <w:sz w:val="28"/>
                <w:szCs w:val="28"/>
              </w:rPr>
              <w:t xml:space="preserve"> </w:t>
            </w:r>
          </w:p>
          <w:p w:rsidR="00134A19" w:rsidRPr="00134A19" w:rsidRDefault="00134A19" w:rsidP="00343B0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full</w:t>
            </w:r>
            <w:r w:rsidRPr="00134A19">
              <w:rPr>
                <w:rFonts w:ascii="Times New Roman" w:hAnsi="Times New Roman" w:cs="Times New Roman"/>
                <w:sz w:val="28"/>
                <w:szCs w:val="28"/>
              </w:rPr>
              <w:t xml:space="preserve"> of” (</w:t>
            </w:r>
            <w:proofErr w:type="spellStart"/>
            <w:r w:rsidR="00E52AE9" w:rsidRPr="00E52AE9">
              <w:rPr>
                <w:rFonts w:ascii="Times New Roman" w:hAnsi="Times New Roman" w:cs="Times New Roman"/>
                <w:i/>
                <w:sz w:val="28"/>
                <w:szCs w:val="28"/>
              </w:rPr>
              <w:t>plērēs</w:t>
            </w:r>
            <w:proofErr w:type="spellEnd"/>
            <w:r w:rsidR="00E52AE9" w:rsidRPr="00E52AE9">
              <w:rPr>
                <w:rFonts w:ascii="Times New Roman" w:hAnsi="Times New Roman" w:cs="Times New Roman"/>
                <w:i/>
                <w:sz w:val="28"/>
                <w:szCs w:val="28"/>
              </w:rPr>
              <w:t xml:space="preserve"> </w:t>
            </w:r>
            <w:r w:rsidR="00E52AE9">
              <w:rPr>
                <w:rFonts w:ascii="Times New Roman" w:hAnsi="Times New Roman" w:cs="Times New Roman"/>
                <w:sz w:val="28"/>
                <w:szCs w:val="28"/>
              </w:rPr>
              <w:t>- adj. with genitive)</w:t>
            </w:r>
          </w:p>
        </w:tc>
        <w:tc>
          <w:tcPr>
            <w:tcW w:w="4691" w:type="dxa"/>
          </w:tcPr>
          <w:p w:rsidR="00134A19" w:rsidRDefault="00134A19" w:rsidP="00343B0A">
            <w:pPr>
              <w:spacing w:after="0"/>
              <w:rPr>
                <w:rFonts w:ascii="Times New Roman" w:hAnsi="Times New Roman" w:cs="Times New Roman"/>
                <w:sz w:val="28"/>
                <w:szCs w:val="28"/>
              </w:rPr>
            </w:pPr>
            <w:r w:rsidRPr="00134A19">
              <w:rPr>
                <w:rFonts w:ascii="Times New Roman" w:hAnsi="Times New Roman" w:cs="Times New Roman"/>
                <w:sz w:val="28"/>
                <w:szCs w:val="28"/>
              </w:rPr>
              <w:t>Lk.1:41, 67; Acts 2:4; 4:8, 31; 9:17; 13:9</w:t>
            </w:r>
          </w:p>
          <w:p w:rsidR="00343B0A" w:rsidRDefault="00343B0A" w:rsidP="00343B0A">
            <w:pPr>
              <w:rPr>
                <w:rFonts w:ascii="Times New Roman" w:hAnsi="Times New Roman" w:cs="Times New Roman"/>
                <w:sz w:val="28"/>
                <w:szCs w:val="28"/>
              </w:rPr>
            </w:pPr>
            <w:r>
              <w:rPr>
                <w:rFonts w:ascii="Times New Roman" w:hAnsi="Times New Roman" w:cs="Times New Roman"/>
                <w:sz w:val="28"/>
                <w:szCs w:val="28"/>
              </w:rPr>
              <w:t>Acts 13:52</w:t>
            </w:r>
          </w:p>
          <w:p w:rsidR="00343B0A" w:rsidRPr="00134A19" w:rsidRDefault="00343B0A" w:rsidP="00343B0A">
            <w:pPr>
              <w:rPr>
                <w:rFonts w:ascii="Times New Roman" w:hAnsi="Times New Roman" w:cs="Times New Roman"/>
                <w:sz w:val="28"/>
                <w:szCs w:val="28"/>
              </w:rPr>
            </w:pPr>
            <w:r>
              <w:rPr>
                <w:rFonts w:ascii="Times New Roman" w:hAnsi="Times New Roman" w:cs="Times New Roman"/>
                <w:sz w:val="28"/>
                <w:szCs w:val="28"/>
              </w:rPr>
              <w:t>Luk.4:1; Acts 6:3, 5</w:t>
            </w:r>
            <w:r w:rsidRPr="00134A19">
              <w:rPr>
                <w:rFonts w:ascii="Times New Roman" w:hAnsi="Times New Roman" w:cs="Times New Roman"/>
                <w:sz w:val="28"/>
                <w:szCs w:val="28"/>
              </w:rPr>
              <w:t>; 7:55; 11:24</w:t>
            </w:r>
          </w:p>
        </w:tc>
      </w:tr>
      <w:tr w:rsidR="00134A19" w:rsidTr="00077277">
        <w:tc>
          <w:tcPr>
            <w:tcW w:w="4749" w:type="dxa"/>
          </w:tcPr>
          <w:p w:rsidR="00134A19" w:rsidRPr="00134A19" w:rsidRDefault="00134A19" w:rsidP="00343B0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pour out</w:t>
            </w:r>
            <w:r w:rsidRPr="00134A19">
              <w:rPr>
                <w:rFonts w:ascii="Times New Roman" w:hAnsi="Times New Roman" w:cs="Times New Roman"/>
                <w:sz w:val="28"/>
                <w:szCs w:val="28"/>
              </w:rPr>
              <w:t xml:space="preserve"> from (</w:t>
            </w:r>
            <w:r w:rsidRPr="00134A19">
              <w:rPr>
                <w:rFonts w:ascii="Times New Roman" w:hAnsi="Times New Roman" w:cs="Times New Roman"/>
                <w:i/>
                <w:sz w:val="28"/>
                <w:szCs w:val="28"/>
              </w:rPr>
              <w:t>apo</w:t>
            </w:r>
            <w:r w:rsidRPr="00134A19">
              <w:rPr>
                <w:rFonts w:ascii="Times New Roman" w:hAnsi="Times New Roman" w:cs="Times New Roman"/>
                <w:sz w:val="28"/>
                <w:szCs w:val="28"/>
              </w:rPr>
              <w:t>) My spirit”</w:t>
            </w:r>
            <w:r w:rsidR="00343B0A">
              <w:rPr>
                <w:rFonts w:ascii="Times New Roman" w:hAnsi="Times New Roman" w:cs="Times New Roman"/>
                <w:sz w:val="28"/>
                <w:szCs w:val="28"/>
              </w:rPr>
              <w:t xml:space="preserve">   (</w:t>
            </w:r>
            <w:r w:rsidR="00343B0A" w:rsidRPr="00343B0A">
              <w:rPr>
                <w:rFonts w:ascii="Times New Roman" w:hAnsi="Times New Roman" w:cs="Times New Roman"/>
                <w:i/>
                <w:sz w:val="28"/>
                <w:szCs w:val="28"/>
              </w:rPr>
              <w:t>ekcheō</w:t>
            </w:r>
            <w:r w:rsidR="00343B0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F85D78">
              <w:rPr>
                <w:rFonts w:ascii="Times New Roman" w:hAnsi="Times New Roman" w:cs="Times New Roman"/>
                <w:color w:val="C00000"/>
                <w:sz w:val="28"/>
                <w:szCs w:val="28"/>
              </w:rPr>
              <w:t>Acts 2:17, 18</w:t>
            </w:r>
            <w:r w:rsidRPr="00134A19">
              <w:rPr>
                <w:rFonts w:ascii="Times New Roman" w:hAnsi="Times New Roman" w:cs="Times New Roman"/>
                <w:sz w:val="28"/>
                <w:szCs w:val="28"/>
              </w:rPr>
              <w:t xml:space="preserve"> </w:t>
            </w:r>
            <w:r w:rsidR="00CB12F2">
              <w:rPr>
                <w:rFonts w:ascii="Times New Roman" w:hAnsi="Times New Roman" w:cs="Times New Roman"/>
                <w:sz w:val="28"/>
                <w:szCs w:val="28"/>
              </w:rPr>
              <w:t xml:space="preserve">– ambiguous: </w:t>
            </w:r>
            <w:r w:rsidR="00BB43A9">
              <w:rPr>
                <w:rFonts w:ascii="Times New Roman" w:hAnsi="Times New Roman" w:cs="Times New Roman"/>
                <w:sz w:val="28"/>
                <w:szCs w:val="28"/>
              </w:rPr>
              <w:t xml:space="preserve">through the OT, this </w:t>
            </w:r>
            <w:r w:rsidR="00E220B4">
              <w:rPr>
                <w:rFonts w:ascii="Times New Roman" w:hAnsi="Times New Roman" w:cs="Times New Roman"/>
                <w:sz w:val="28"/>
                <w:szCs w:val="28"/>
              </w:rPr>
              <w:t>“</w:t>
            </w:r>
            <w:r w:rsidR="00BB43A9">
              <w:rPr>
                <w:rFonts w:ascii="Times New Roman" w:hAnsi="Times New Roman" w:cs="Times New Roman"/>
                <w:sz w:val="28"/>
                <w:szCs w:val="28"/>
              </w:rPr>
              <w:t>pouring out</w:t>
            </w:r>
            <w:r w:rsidR="00E220B4">
              <w:rPr>
                <w:rFonts w:ascii="Times New Roman" w:hAnsi="Times New Roman" w:cs="Times New Roman"/>
                <w:sz w:val="28"/>
                <w:szCs w:val="28"/>
              </w:rPr>
              <w:t xml:space="preserve">” (Heb. </w:t>
            </w:r>
            <w:r w:rsidR="00E220B4" w:rsidRPr="00E220B4">
              <w:rPr>
                <w:rFonts w:ascii="Times New Roman" w:hAnsi="Times New Roman" w:cs="Times New Roman"/>
                <w:i/>
                <w:sz w:val="28"/>
                <w:szCs w:val="28"/>
              </w:rPr>
              <w:t>shâphak</w:t>
            </w:r>
            <w:r w:rsidR="00E220B4">
              <w:rPr>
                <w:rFonts w:ascii="Times New Roman" w:hAnsi="Times New Roman" w:cs="Times New Roman"/>
                <w:sz w:val="28"/>
                <w:szCs w:val="28"/>
              </w:rPr>
              <w:t>)</w:t>
            </w:r>
            <w:r w:rsidR="00BB43A9">
              <w:rPr>
                <w:rFonts w:ascii="Times New Roman" w:hAnsi="Times New Roman" w:cs="Times New Roman"/>
                <w:sz w:val="28"/>
                <w:szCs w:val="28"/>
              </w:rPr>
              <w:t xml:space="preserve"> applied most often to blood – therefore, it was the pouring out of a victim’s life; in Psa.22:14 Messiah complains “I am poured out like water” – this was both His blood and His life being spent – a plausible parallel </w:t>
            </w:r>
            <w:r w:rsidR="00883BE8">
              <w:rPr>
                <w:rFonts w:ascii="Times New Roman" w:hAnsi="Times New Roman" w:cs="Times New Roman"/>
                <w:sz w:val="28"/>
                <w:szCs w:val="28"/>
              </w:rPr>
              <w:t xml:space="preserve">here </w:t>
            </w:r>
            <w:r w:rsidR="00BB43A9">
              <w:rPr>
                <w:rFonts w:ascii="Times New Roman" w:hAnsi="Times New Roman" w:cs="Times New Roman"/>
                <w:sz w:val="28"/>
                <w:szCs w:val="28"/>
              </w:rPr>
              <w:t xml:space="preserve">is the Holy Spirit being poured out from God, like the </w:t>
            </w:r>
            <w:r w:rsidR="00BB43A9">
              <w:rPr>
                <w:rFonts w:ascii="Times New Roman" w:hAnsi="Times New Roman" w:cs="Times New Roman"/>
                <w:sz w:val="28"/>
                <w:szCs w:val="28"/>
              </w:rPr>
              <w:lastRenderedPageBreak/>
              <w:t>life or “soul” of God being shared fully with His people</w:t>
            </w:r>
          </w:p>
          <w:p w:rsidR="00134A19" w:rsidRPr="00134A19" w:rsidRDefault="00134A19" w:rsidP="00134A19">
            <w:pPr>
              <w:rPr>
                <w:rFonts w:ascii="Times New Roman" w:hAnsi="Times New Roman" w:cs="Times New Roman"/>
                <w:sz w:val="28"/>
                <w:szCs w:val="28"/>
              </w:rPr>
            </w:pPr>
            <w:r w:rsidRPr="00F85D78">
              <w:rPr>
                <w:rFonts w:ascii="Times New Roman" w:hAnsi="Times New Roman" w:cs="Times New Roman"/>
                <w:color w:val="C00000"/>
                <w:sz w:val="28"/>
                <w:szCs w:val="28"/>
              </w:rPr>
              <w:t>Acts 2:33</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the promise</w:t>
            </w:r>
            <w:r w:rsidRPr="00134A19">
              <w:rPr>
                <w:rFonts w:ascii="Times New Roman" w:hAnsi="Times New Roman" w:cs="Times New Roman"/>
                <w:sz w:val="28"/>
                <w:szCs w:val="28"/>
              </w:rPr>
              <w:t xml:space="preserve"> of the holy spirit</w:t>
            </w:r>
            <w:r w:rsidR="00C8581D">
              <w:rPr>
                <w:rFonts w:ascii="Times New Roman" w:hAnsi="Times New Roman" w:cs="Times New Roman"/>
                <w:sz w:val="28"/>
                <w:szCs w:val="28"/>
              </w:rPr>
              <w:t xml:space="preserve"> from beside the Father</w:t>
            </w:r>
            <w:r w:rsidRPr="00134A19">
              <w:rPr>
                <w:rFonts w:ascii="Times New Roman" w:hAnsi="Times New Roman" w:cs="Times New Roman"/>
                <w:sz w:val="28"/>
                <w:szCs w:val="28"/>
              </w:rPr>
              <w:t>” – ambig</w:t>
            </w:r>
            <w:r w:rsidR="00BF48A6">
              <w:rPr>
                <w:rFonts w:ascii="Times New Roman" w:hAnsi="Times New Roman" w:cs="Times New Roman"/>
                <w:sz w:val="28"/>
                <w:szCs w:val="28"/>
              </w:rPr>
              <w:t xml:space="preserve">uous, this could be </w:t>
            </w:r>
            <w:r w:rsidR="00C8581D">
              <w:rPr>
                <w:rFonts w:ascii="Times New Roman" w:hAnsi="Times New Roman" w:cs="Times New Roman"/>
                <w:sz w:val="28"/>
                <w:szCs w:val="28"/>
              </w:rPr>
              <w:t>the Father’s commitment to send “another Comforter” from His side</w:t>
            </w:r>
            <w:r w:rsidRPr="00134A19">
              <w:rPr>
                <w:rFonts w:ascii="Times New Roman" w:hAnsi="Times New Roman" w:cs="Times New Roman"/>
                <w:sz w:val="28"/>
                <w:szCs w:val="28"/>
              </w:rPr>
              <w:t>)</w:t>
            </w:r>
          </w:p>
          <w:p w:rsidR="00134A19" w:rsidRPr="00134A19" w:rsidRDefault="00134A19" w:rsidP="00134A19">
            <w:pPr>
              <w:rPr>
                <w:rFonts w:ascii="Times New Roman" w:hAnsi="Times New Roman" w:cs="Times New Roman"/>
                <w:sz w:val="28"/>
                <w:szCs w:val="28"/>
              </w:rPr>
            </w:pPr>
            <w:r w:rsidRPr="00F85D78">
              <w:rPr>
                <w:rFonts w:ascii="Times New Roman" w:hAnsi="Times New Roman" w:cs="Times New Roman"/>
                <w:color w:val="C00000"/>
                <w:sz w:val="28"/>
                <w:szCs w:val="28"/>
              </w:rPr>
              <w:t>Acts 10:45</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the gift</w:t>
            </w:r>
            <w:r w:rsidRPr="00134A19">
              <w:rPr>
                <w:rFonts w:ascii="Times New Roman" w:hAnsi="Times New Roman" w:cs="Times New Roman"/>
                <w:sz w:val="28"/>
                <w:szCs w:val="28"/>
              </w:rPr>
              <w:t xml:space="preserve"> of the holy spirit”- </w:t>
            </w:r>
            <w:r w:rsidR="00BF48A6" w:rsidRPr="00134A19">
              <w:rPr>
                <w:rFonts w:ascii="Times New Roman" w:hAnsi="Times New Roman" w:cs="Times New Roman"/>
                <w:sz w:val="28"/>
                <w:szCs w:val="28"/>
              </w:rPr>
              <w:t>ambig</w:t>
            </w:r>
            <w:r w:rsidR="00BF48A6">
              <w:rPr>
                <w:rFonts w:ascii="Times New Roman" w:hAnsi="Times New Roman" w:cs="Times New Roman"/>
                <w:sz w:val="28"/>
                <w:szCs w:val="28"/>
              </w:rPr>
              <w:t>uous, this could be a subjective genitive</w:t>
            </w:r>
            <w:r w:rsidR="00C8581D">
              <w:rPr>
                <w:rFonts w:ascii="Times New Roman" w:hAnsi="Times New Roman" w:cs="Times New Roman"/>
                <w:sz w:val="28"/>
                <w:szCs w:val="28"/>
              </w:rPr>
              <w:t xml:space="preserve"> – “the Holy Spirit’s gift”</w:t>
            </w:r>
            <w:r w:rsidR="00CB12F2">
              <w:rPr>
                <w:rFonts w:ascii="Times New Roman" w:hAnsi="Times New Roman" w:cs="Times New Roman"/>
                <w:sz w:val="28"/>
                <w:szCs w:val="28"/>
              </w:rPr>
              <w:t>)</w:t>
            </w:r>
            <w:r w:rsidRPr="00134A19">
              <w:rPr>
                <w:rFonts w:ascii="Times New Roman" w:hAnsi="Times New Roman" w:cs="Times New Roman"/>
                <w:sz w:val="28"/>
                <w:szCs w:val="28"/>
              </w:rPr>
              <w:t xml:space="preserve"> </w:t>
            </w:r>
          </w:p>
          <w:p w:rsidR="00134A19" w:rsidRPr="00503CB2" w:rsidRDefault="00134A19" w:rsidP="00134A19">
            <w:pPr>
              <w:rPr>
                <w:rFonts w:ascii="Times New Roman" w:hAnsi="Times New Roman" w:cs="Times New Roman"/>
                <w:sz w:val="28"/>
                <w:szCs w:val="28"/>
              </w:rPr>
            </w:pPr>
            <w:r w:rsidRPr="00F85D78">
              <w:rPr>
                <w:rFonts w:ascii="Times New Roman" w:hAnsi="Times New Roman" w:cs="Times New Roman"/>
                <w:color w:val="C00000"/>
                <w:sz w:val="28"/>
                <w:szCs w:val="28"/>
              </w:rPr>
              <w:t>Rom.5:5</w:t>
            </w:r>
            <w:r w:rsidRPr="00134A19">
              <w:rPr>
                <w:rFonts w:ascii="Times New Roman" w:hAnsi="Times New Roman" w:cs="Times New Roman"/>
                <w:sz w:val="28"/>
                <w:szCs w:val="28"/>
              </w:rPr>
              <w:t xml:space="preserve"> (“through holy spi</w:t>
            </w:r>
            <w:r w:rsidR="00CB12F2">
              <w:rPr>
                <w:rFonts w:ascii="Times New Roman" w:hAnsi="Times New Roman" w:cs="Times New Roman"/>
                <w:sz w:val="28"/>
                <w:szCs w:val="28"/>
              </w:rPr>
              <w:t>rit”)</w:t>
            </w:r>
            <w:r w:rsidRPr="00134A19">
              <w:rPr>
                <w:rFonts w:ascii="Times New Roman" w:hAnsi="Times New Roman" w:cs="Times New Roman"/>
                <w:sz w:val="28"/>
                <w:szCs w:val="28"/>
              </w:rPr>
              <w:t xml:space="preserve"> </w:t>
            </w:r>
            <w:r w:rsidR="00503CB2">
              <w:rPr>
                <w:rFonts w:ascii="Times New Roman" w:hAnsi="Times New Roman" w:cs="Times New Roman"/>
                <w:sz w:val="28"/>
                <w:szCs w:val="28"/>
              </w:rPr>
              <w:t xml:space="preserve">– I found this text ambiguous, per </w:t>
            </w:r>
            <w:r w:rsidR="00503CB2" w:rsidRPr="00503CB2">
              <w:rPr>
                <w:b/>
                <w:sz w:val="28"/>
                <w:szCs w:val="28"/>
                <w:u w:val="single"/>
              </w:rPr>
              <w:t>Table 2</w:t>
            </w:r>
            <w:r w:rsidR="00503CB2" w:rsidRPr="00503CB2">
              <w:rPr>
                <w:b/>
                <w:sz w:val="28"/>
                <w:szCs w:val="28"/>
              </w:rPr>
              <w:t xml:space="preserve">:  </w:t>
            </w:r>
            <w:r w:rsidR="00503CB2" w:rsidRPr="00503CB2">
              <w:rPr>
                <w:b/>
                <w:i/>
                <w:sz w:val="28"/>
                <w:szCs w:val="28"/>
              </w:rPr>
              <w:t>Some Ambiguous Trinity Texts.</w:t>
            </w:r>
          </w:p>
          <w:p w:rsidR="00134A19" w:rsidRPr="00134A19" w:rsidRDefault="00134A19" w:rsidP="00134A19">
            <w:pPr>
              <w:rPr>
                <w:rFonts w:ascii="Times New Roman" w:hAnsi="Times New Roman" w:cs="Times New Roman"/>
                <w:sz w:val="28"/>
                <w:szCs w:val="28"/>
              </w:rPr>
            </w:pPr>
            <w:r w:rsidRPr="00F85D78">
              <w:rPr>
                <w:rFonts w:ascii="Times New Roman" w:hAnsi="Times New Roman" w:cs="Times New Roman"/>
                <w:color w:val="C00000"/>
                <w:sz w:val="28"/>
                <w:szCs w:val="28"/>
              </w:rPr>
              <w:t>Ti</w:t>
            </w:r>
            <w:r w:rsidR="00F85D78">
              <w:rPr>
                <w:rFonts w:ascii="Times New Roman" w:hAnsi="Times New Roman" w:cs="Times New Roman"/>
                <w:color w:val="C00000"/>
                <w:sz w:val="28"/>
                <w:szCs w:val="28"/>
              </w:rPr>
              <w:t>t</w:t>
            </w:r>
            <w:r w:rsidRPr="00F85D78">
              <w:rPr>
                <w:rFonts w:ascii="Times New Roman" w:hAnsi="Times New Roman" w:cs="Times New Roman"/>
                <w:color w:val="C00000"/>
                <w:sz w:val="28"/>
                <w:szCs w:val="28"/>
              </w:rPr>
              <w:t>.3:5-6</w:t>
            </w:r>
            <w:r w:rsidRPr="00134A19">
              <w:rPr>
                <w:rFonts w:ascii="Times New Roman" w:hAnsi="Times New Roman" w:cs="Times New Roman"/>
                <w:sz w:val="28"/>
                <w:szCs w:val="28"/>
              </w:rPr>
              <w:t xml:space="preserve"> (“</w:t>
            </w:r>
            <w:r w:rsidR="00340097">
              <w:rPr>
                <w:rFonts w:ascii="Times New Roman" w:hAnsi="Times New Roman" w:cs="Times New Roman"/>
                <w:sz w:val="28"/>
                <w:szCs w:val="28"/>
              </w:rPr>
              <w:t xml:space="preserve">by … </w:t>
            </w:r>
            <w:r w:rsidRPr="00134A19">
              <w:rPr>
                <w:rFonts w:ascii="Times New Roman" w:hAnsi="Times New Roman" w:cs="Times New Roman"/>
                <w:b/>
                <w:sz w:val="28"/>
                <w:szCs w:val="28"/>
              </w:rPr>
              <w:t>renewal</w:t>
            </w:r>
            <w:r w:rsidRPr="00134A19">
              <w:rPr>
                <w:rFonts w:ascii="Times New Roman" w:hAnsi="Times New Roman" w:cs="Times New Roman"/>
                <w:sz w:val="28"/>
                <w:szCs w:val="28"/>
              </w:rPr>
              <w:t xml:space="preserve"> of holy spirit”)</w:t>
            </w:r>
            <w:r w:rsidR="00340097">
              <w:rPr>
                <w:rFonts w:ascii="Times New Roman" w:hAnsi="Times New Roman" w:cs="Times New Roman"/>
                <w:sz w:val="28"/>
                <w:szCs w:val="28"/>
              </w:rPr>
              <w:t xml:space="preserve"> – ambiguous, as it could be a subjective genitive, meaning “Holy Spirit’s renewal”</w:t>
            </w:r>
          </w:p>
        </w:tc>
      </w:tr>
      <w:tr w:rsidR="00134A19" w:rsidTr="00077277">
        <w:tc>
          <w:tcPr>
            <w:tcW w:w="4749" w:type="dxa"/>
          </w:tcPr>
          <w:p w:rsidR="00134A19" w:rsidRPr="00134A19" w:rsidRDefault="00134A19" w:rsidP="00364D50">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00364D50" w:rsidRPr="00364D50">
              <w:rPr>
                <w:rFonts w:ascii="Times New Roman" w:hAnsi="Times New Roman" w:cs="Times New Roman"/>
                <w:b/>
                <w:sz w:val="28"/>
                <w:szCs w:val="28"/>
              </w:rPr>
              <w:t>were given to</w:t>
            </w:r>
            <w:r w:rsidR="00364D50">
              <w:rPr>
                <w:rFonts w:ascii="Times New Roman" w:hAnsi="Times New Roman" w:cs="Times New Roman"/>
                <w:sz w:val="28"/>
                <w:szCs w:val="28"/>
              </w:rPr>
              <w:t xml:space="preserve"> </w:t>
            </w:r>
            <w:r w:rsidRPr="00134A19">
              <w:rPr>
                <w:rFonts w:ascii="Times New Roman" w:hAnsi="Times New Roman" w:cs="Times New Roman"/>
                <w:b/>
                <w:sz w:val="28"/>
                <w:szCs w:val="28"/>
              </w:rPr>
              <w:t>drink</w:t>
            </w:r>
            <w:r w:rsidRPr="00134A19">
              <w:rPr>
                <w:rFonts w:ascii="Times New Roman" w:hAnsi="Times New Roman" w:cs="Times New Roman"/>
                <w:sz w:val="28"/>
                <w:szCs w:val="28"/>
              </w:rPr>
              <w:t xml:space="preserve"> one spirit”</w:t>
            </w:r>
            <w:r w:rsidR="00364D50">
              <w:rPr>
                <w:rFonts w:ascii="Times New Roman" w:hAnsi="Times New Roman" w:cs="Times New Roman"/>
                <w:sz w:val="28"/>
                <w:szCs w:val="28"/>
              </w:rPr>
              <w:t xml:space="preserve">   (</w:t>
            </w:r>
            <w:r w:rsidR="00364D50" w:rsidRPr="00364D50">
              <w:rPr>
                <w:rFonts w:ascii="Times New Roman" w:hAnsi="Times New Roman" w:cs="Times New Roman"/>
                <w:i/>
                <w:sz w:val="28"/>
                <w:szCs w:val="28"/>
              </w:rPr>
              <w:t>potizō</w:t>
            </w:r>
            <w:r w:rsidR="00364D50">
              <w:rPr>
                <w:rFonts w:ascii="Times New Roman" w:hAnsi="Times New Roman" w:cs="Times New Roman"/>
                <w:sz w:val="28"/>
                <w:szCs w:val="28"/>
              </w:rPr>
              <w:t>)</w:t>
            </w:r>
          </w:p>
        </w:tc>
        <w:tc>
          <w:tcPr>
            <w:tcW w:w="4691" w:type="dxa"/>
          </w:tcPr>
          <w:p w:rsidR="00134A19" w:rsidRPr="00134A19" w:rsidRDefault="00134A19" w:rsidP="00F85D78">
            <w:pPr>
              <w:rPr>
                <w:rFonts w:ascii="Times New Roman" w:hAnsi="Times New Roman" w:cs="Times New Roman"/>
                <w:sz w:val="28"/>
                <w:szCs w:val="28"/>
              </w:rPr>
            </w:pPr>
            <w:r w:rsidRPr="00F85D78">
              <w:rPr>
                <w:rFonts w:ascii="Times New Roman" w:hAnsi="Times New Roman" w:cs="Times New Roman"/>
                <w:color w:val="C00000"/>
                <w:sz w:val="28"/>
                <w:szCs w:val="28"/>
              </w:rPr>
              <w:t>1 Cor.12:13</w:t>
            </w:r>
            <w:r w:rsidR="00503CB2" w:rsidRPr="00F85D78">
              <w:rPr>
                <w:rFonts w:ascii="Times New Roman" w:hAnsi="Times New Roman" w:cs="Times New Roman"/>
                <w:color w:val="C00000"/>
                <w:sz w:val="28"/>
                <w:szCs w:val="28"/>
              </w:rPr>
              <w:t xml:space="preserve"> </w:t>
            </w:r>
            <w:r w:rsidR="00503CB2">
              <w:rPr>
                <w:rFonts w:ascii="Times New Roman" w:hAnsi="Times New Roman" w:cs="Times New Roman"/>
                <w:sz w:val="28"/>
                <w:szCs w:val="28"/>
              </w:rPr>
              <w:t>– ambiguous: the “living waters” of Joh.4:24; 7:38-39 were a metaphor for the Spirit</w:t>
            </w:r>
            <w:r w:rsidR="003930FC">
              <w:rPr>
                <w:rFonts w:ascii="Times New Roman" w:hAnsi="Times New Roman" w:cs="Times New Roman"/>
                <w:sz w:val="28"/>
                <w:szCs w:val="28"/>
              </w:rPr>
              <w:t xml:space="preserve"> baptism</w:t>
            </w:r>
            <w:r w:rsidR="00503CB2">
              <w:rPr>
                <w:rFonts w:ascii="Times New Roman" w:hAnsi="Times New Roman" w:cs="Times New Roman"/>
                <w:sz w:val="28"/>
                <w:szCs w:val="28"/>
              </w:rPr>
              <w:t>, so drinking might just extend th</w:t>
            </w:r>
            <w:r w:rsidR="00F85D78">
              <w:rPr>
                <w:rFonts w:ascii="Times New Roman" w:hAnsi="Times New Roman" w:cs="Times New Roman"/>
                <w:sz w:val="28"/>
                <w:szCs w:val="28"/>
              </w:rPr>
              <w:t>at</w:t>
            </w:r>
            <w:r w:rsidR="00503CB2">
              <w:rPr>
                <w:rFonts w:ascii="Times New Roman" w:hAnsi="Times New Roman" w:cs="Times New Roman"/>
                <w:sz w:val="28"/>
                <w:szCs w:val="28"/>
              </w:rPr>
              <w:t xml:space="preserve"> metaphor</w:t>
            </w:r>
            <w:r w:rsidR="003930FC">
              <w:rPr>
                <w:rFonts w:ascii="Times New Roman" w:hAnsi="Times New Roman" w:cs="Times New Roman"/>
                <w:sz w:val="28"/>
                <w:szCs w:val="28"/>
              </w:rPr>
              <w:t>, even as His pouring out does (see above).</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extinguish</w:t>
            </w:r>
            <w:r w:rsidRPr="00134A19">
              <w:rPr>
                <w:rFonts w:ascii="Times New Roman" w:hAnsi="Times New Roman" w:cs="Times New Roman"/>
                <w:sz w:val="28"/>
                <w:szCs w:val="28"/>
              </w:rPr>
              <w:t xml:space="preserve"> </w:t>
            </w:r>
            <w:r w:rsidR="00F06A33">
              <w:rPr>
                <w:rFonts w:ascii="Times New Roman" w:hAnsi="Times New Roman" w:cs="Times New Roman"/>
                <w:sz w:val="28"/>
                <w:szCs w:val="28"/>
              </w:rPr>
              <w:t xml:space="preserve">not </w:t>
            </w:r>
            <w:r w:rsidRPr="00134A19">
              <w:rPr>
                <w:rFonts w:ascii="Times New Roman" w:hAnsi="Times New Roman" w:cs="Times New Roman"/>
                <w:sz w:val="28"/>
                <w:szCs w:val="28"/>
              </w:rPr>
              <w:t>the spirit”</w:t>
            </w:r>
            <w:r w:rsidR="00364D50">
              <w:rPr>
                <w:rFonts w:ascii="Times New Roman" w:hAnsi="Times New Roman" w:cs="Times New Roman"/>
                <w:sz w:val="28"/>
                <w:szCs w:val="28"/>
              </w:rPr>
              <w:t xml:space="preserve">   (</w:t>
            </w:r>
            <w:proofErr w:type="spellStart"/>
            <w:r w:rsidR="00364D50" w:rsidRPr="00364D50">
              <w:rPr>
                <w:rFonts w:ascii="Times New Roman" w:hAnsi="Times New Roman" w:cs="Times New Roman"/>
                <w:i/>
                <w:sz w:val="28"/>
                <w:szCs w:val="28"/>
              </w:rPr>
              <w:t>sbennumi</w:t>
            </w:r>
            <w:proofErr w:type="spellEnd"/>
            <w:r w:rsidR="00364D50">
              <w:rPr>
                <w:rFonts w:ascii="Times New Roman" w:hAnsi="Times New Roman" w:cs="Times New Roman"/>
                <w:sz w:val="28"/>
                <w:szCs w:val="28"/>
              </w:rPr>
              <w:t>)</w:t>
            </w:r>
          </w:p>
        </w:tc>
        <w:tc>
          <w:tcPr>
            <w:tcW w:w="4691" w:type="dxa"/>
          </w:tcPr>
          <w:p w:rsidR="00134A19" w:rsidRPr="00134A19" w:rsidRDefault="00134A19" w:rsidP="00F85D78">
            <w:pPr>
              <w:rPr>
                <w:rFonts w:ascii="Times New Roman" w:hAnsi="Times New Roman" w:cs="Times New Roman"/>
                <w:sz w:val="28"/>
                <w:szCs w:val="28"/>
              </w:rPr>
            </w:pPr>
            <w:r w:rsidRPr="00134A19">
              <w:rPr>
                <w:rFonts w:ascii="Times New Roman" w:hAnsi="Times New Roman" w:cs="Times New Roman"/>
                <w:sz w:val="28"/>
                <w:szCs w:val="28"/>
              </w:rPr>
              <w:t>1 Th.5:19</w:t>
            </w:r>
            <w:r w:rsidR="00A43052">
              <w:rPr>
                <w:rFonts w:ascii="Times New Roman" w:hAnsi="Times New Roman" w:cs="Times New Roman"/>
                <w:sz w:val="28"/>
                <w:szCs w:val="28"/>
              </w:rPr>
              <w:t xml:space="preserve"> – seeing that believers of that age would “be baptized by </w:t>
            </w:r>
            <w:r w:rsidR="00F85D78">
              <w:rPr>
                <w:rFonts w:ascii="Times New Roman" w:hAnsi="Times New Roman" w:cs="Times New Roman"/>
                <w:sz w:val="28"/>
                <w:szCs w:val="28"/>
              </w:rPr>
              <w:t>H</w:t>
            </w:r>
            <w:r w:rsidR="00A43052">
              <w:rPr>
                <w:rFonts w:ascii="Times New Roman" w:hAnsi="Times New Roman" w:cs="Times New Roman"/>
                <w:sz w:val="28"/>
                <w:szCs w:val="28"/>
              </w:rPr>
              <w:t xml:space="preserve">oly </w:t>
            </w:r>
            <w:r w:rsidR="00F85D78">
              <w:rPr>
                <w:rFonts w:ascii="Times New Roman" w:hAnsi="Times New Roman" w:cs="Times New Roman"/>
                <w:sz w:val="28"/>
                <w:szCs w:val="28"/>
              </w:rPr>
              <w:t>S</w:t>
            </w:r>
            <w:r w:rsidR="00A43052">
              <w:rPr>
                <w:rFonts w:ascii="Times New Roman" w:hAnsi="Times New Roman" w:cs="Times New Roman"/>
                <w:sz w:val="28"/>
                <w:szCs w:val="28"/>
              </w:rPr>
              <w:t>pirit and fire” (Mat.3:11, et al.), one might expect the gift could be extinguished</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carry away</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spirit”   (</w:t>
            </w:r>
            <w:proofErr w:type="spellStart"/>
            <w:r w:rsidRPr="00134A19">
              <w:rPr>
                <w:rFonts w:ascii="Times New Roman" w:hAnsi="Times New Roman" w:cs="Times New Roman"/>
                <w:i/>
                <w:sz w:val="28"/>
                <w:szCs w:val="28"/>
              </w:rPr>
              <w:t>apopherō</w:t>
            </w:r>
            <w:proofErr w:type="spellEnd"/>
            <w:r w:rsidRPr="00134A19">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Rev.17:3; 21:10</w:t>
            </w:r>
            <w:r w:rsidR="00D11645">
              <w:rPr>
                <w:rFonts w:ascii="Times New Roman" w:hAnsi="Times New Roman" w:cs="Times New Roman"/>
                <w:sz w:val="28"/>
                <w:szCs w:val="28"/>
              </w:rPr>
              <w:t xml:space="preserve"> – in both cases an angel carried John away “by (</w:t>
            </w:r>
            <w:r w:rsidR="00D11645" w:rsidRPr="00D11645">
              <w:rPr>
                <w:rFonts w:ascii="Times New Roman" w:hAnsi="Times New Roman" w:cs="Times New Roman"/>
                <w:i/>
                <w:sz w:val="28"/>
                <w:szCs w:val="28"/>
              </w:rPr>
              <w:t>en</w:t>
            </w:r>
            <w:r w:rsidR="00D11645">
              <w:rPr>
                <w:rFonts w:ascii="Times New Roman" w:hAnsi="Times New Roman" w:cs="Times New Roman"/>
                <w:sz w:val="28"/>
                <w:szCs w:val="28"/>
              </w:rPr>
              <w:t xml:space="preserve">) </w:t>
            </w:r>
            <w:r w:rsidR="00D11645">
              <w:rPr>
                <w:rFonts w:ascii="Times New Roman" w:hAnsi="Times New Roman" w:cs="Times New Roman"/>
                <w:sz w:val="28"/>
                <w:szCs w:val="28"/>
              </w:rPr>
              <w:lastRenderedPageBreak/>
              <w:t>spirit” to see visions – this appears to be the cooperation of John’s spirit with the angel</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Pr="00134A19">
              <w:rPr>
                <w:rFonts w:ascii="Times New Roman" w:hAnsi="Times New Roman" w:cs="Times New Roman"/>
                <w:b/>
                <w:sz w:val="28"/>
                <w:szCs w:val="28"/>
              </w:rPr>
              <w:t>come</w:t>
            </w:r>
            <w:r w:rsidRPr="00134A19">
              <w:rPr>
                <w:rFonts w:ascii="Times New Roman" w:hAnsi="Times New Roman" w:cs="Times New Roman"/>
                <w:sz w:val="28"/>
                <w:szCs w:val="28"/>
              </w:rPr>
              <w:t xml:space="preserve"> … </w:t>
            </w:r>
            <w:r w:rsidRPr="00134A19">
              <w:rPr>
                <w:rFonts w:ascii="Times New Roman" w:hAnsi="Times New Roman" w:cs="Times New Roman"/>
                <w:sz w:val="28"/>
                <w:szCs w:val="28"/>
                <w:u w:val="single"/>
              </w:rPr>
              <w:t>with</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en</w:t>
            </w:r>
            <w:r w:rsidRPr="00134A19">
              <w:rPr>
                <w:rFonts w:ascii="Times New Roman" w:hAnsi="Times New Roman" w:cs="Times New Roman"/>
                <w:sz w:val="28"/>
                <w:szCs w:val="28"/>
              </w:rPr>
              <w:t>) love and a spirit of meekness”     (</w:t>
            </w:r>
            <w:r w:rsidRPr="00134A19">
              <w:rPr>
                <w:rFonts w:ascii="Times New Roman" w:hAnsi="Times New Roman" w:cs="Times New Roman"/>
                <w:i/>
                <w:sz w:val="28"/>
                <w:szCs w:val="28"/>
              </w:rPr>
              <w:t>erchomai</w:t>
            </w:r>
            <w:r w:rsidRPr="00134A19">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1 Cor.4:21</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“holy spirit </w:t>
            </w:r>
            <w:r w:rsidRPr="00134A19">
              <w:rPr>
                <w:rFonts w:ascii="Times New Roman" w:hAnsi="Times New Roman" w:cs="Times New Roman"/>
                <w:b/>
                <w:sz w:val="28"/>
                <w:szCs w:val="28"/>
              </w:rPr>
              <w:t>come upon</w:t>
            </w:r>
            <w:r w:rsidRPr="00134A19">
              <w:rPr>
                <w:rFonts w:ascii="Times New Roman" w:hAnsi="Times New Roman" w:cs="Times New Roman"/>
                <w:sz w:val="28"/>
                <w:szCs w:val="28"/>
              </w:rPr>
              <w:t>”     (</w:t>
            </w:r>
            <w:r w:rsidRPr="00134A19">
              <w:rPr>
                <w:rFonts w:ascii="Times New Roman" w:hAnsi="Times New Roman" w:cs="Times New Roman"/>
                <w:i/>
                <w:sz w:val="28"/>
                <w:szCs w:val="28"/>
              </w:rPr>
              <w:t>eperchomai</w:t>
            </w:r>
            <w:r w:rsidRPr="00134A19">
              <w:rPr>
                <w:rFonts w:ascii="Times New Roman" w:hAnsi="Times New Roman" w:cs="Times New Roman"/>
                <w:sz w:val="28"/>
                <w:szCs w:val="28"/>
              </w:rPr>
              <w:t>)</w:t>
            </w:r>
          </w:p>
        </w:tc>
        <w:tc>
          <w:tcPr>
            <w:tcW w:w="4691" w:type="dxa"/>
          </w:tcPr>
          <w:p w:rsidR="00D813EA" w:rsidRPr="00262769" w:rsidRDefault="00134A19" w:rsidP="00D813EA">
            <w:pPr>
              <w:rPr>
                <w:rFonts w:ascii="Times New Roman" w:hAnsi="Times New Roman" w:cs="Times New Roman"/>
                <w:sz w:val="28"/>
                <w:szCs w:val="28"/>
              </w:rPr>
            </w:pPr>
            <w:r w:rsidRPr="00262769">
              <w:rPr>
                <w:rFonts w:ascii="Times New Roman" w:hAnsi="Times New Roman" w:cs="Times New Roman"/>
                <w:color w:val="C00000"/>
                <w:sz w:val="28"/>
                <w:szCs w:val="28"/>
              </w:rPr>
              <w:t>L</w:t>
            </w:r>
            <w:r w:rsidR="00C501CC" w:rsidRPr="00262769">
              <w:rPr>
                <w:rFonts w:ascii="Times New Roman" w:hAnsi="Times New Roman" w:cs="Times New Roman"/>
                <w:color w:val="C00000"/>
                <w:sz w:val="28"/>
                <w:szCs w:val="28"/>
              </w:rPr>
              <w:t>u</w:t>
            </w:r>
            <w:r w:rsidRPr="00262769">
              <w:rPr>
                <w:rFonts w:ascii="Times New Roman" w:hAnsi="Times New Roman" w:cs="Times New Roman"/>
                <w:color w:val="C00000"/>
                <w:sz w:val="28"/>
                <w:szCs w:val="28"/>
              </w:rPr>
              <w:t>k.1:35</w:t>
            </w:r>
            <w:r w:rsidR="00D813EA" w:rsidRPr="00262769">
              <w:rPr>
                <w:rFonts w:ascii="Times New Roman" w:hAnsi="Times New Roman" w:cs="Times New Roman"/>
                <w:color w:val="C00000"/>
                <w:sz w:val="28"/>
                <w:szCs w:val="28"/>
              </w:rPr>
              <w:t xml:space="preserve"> </w:t>
            </w:r>
            <w:r w:rsidR="00D813EA">
              <w:rPr>
                <w:rFonts w:ascii="Times New Roman" w:hAnsi="Times New Roman" w:cs="Times New Roman"/>
                <w:sz w:val="28"/>
                <w:szCs w:val="28"/>
              </w:rPr>
              <w:t xml:space="preserve">– “holy spirit will </w:t>
            </w:r>
            <w:r w:rsidR="00D813EA" w:rsidRPr="00996857">
              <w:rPr>
                <w:rFonts w:ascii="Times New Roman" w:hAnsi="Times New Roman" w:cs="Times New Roman"/>
                <w:sz w:val="28"/>
                <w:szCs w:val="28"/>
                <w:u w:val="single"/>
              </w:rPr>
              <w:t>come upon</w:t>
            </w:r>
            <w:r w:rsidR="00D813EA">
              <w:rPr>
                <w:rFonts w:ascii="Times New Roman" w:hAnsi="Times New Roman" w:cs="Times New Roman"/>
                <w:sz w:val="28"/>
                <w:szCs w:val="28"/>
              </w:rPr>
              <w:t xml:space="preserve"> you” is paralleled by “and power of </w:t>
            </w:r>
            <w:r w:rsidR="00D813EA" w:rsidRPr="00D813EA">
              <w:rPr>
                <w:rFonts w:ascii="Times New Roman" w:hAnsi="Times New Roman" w:cs="Times New Roman"/>
                <w:i/>
                <w:sz w:val="28"/>
                <w:szCs w:val="28"/>
              </w:rPr>
              <w:t>the</w:t>
            </w:r>
            <w:r w:rsidR="00D813EA">
              <w:rPr>
                <w:rFonts w:ascii="Times New Roman" w:hAnsi="Times New Roman" w:cs="Times New Roman"/>
                <w:sz w:val="28"/>
                <w:szCs w:val="28"/>
              </w:rPr>
              <w:t xml:space="preserve"> Most High will overshadow you”</w:t>
            </w:r>
            <w:r w:rsidR="00F85D78">
              <w:rPr>
                <w:rFonts w:ascii="Times New Roman" w:hAnsi="Times New Roman" w:cs="Times New Roman"/>
                <w:sz w:val="28"/>
                <w:szCs w:val="28"/>
              </w:rPr>
              <w:t xml:space="preserve">. But Eze.3:24 is an interesting parallel - </w:t>
            </w:r>
            <w:r w:rsidR="00262769" w:rsidRPr="00262769">
              <w:rPr>
                <w:rFonts w:ascii="Times New Roman" w:hAnsi="Times New Roman" w:cs="Times New Roman"/>
                <w:sz w:val="28"/>
                <w:szCs w:val="28"/>
              </w:rPr>
              <w:t xml:space="preserve">“And </w:t>
            </w:r>
            <w:r w:rsidR="00262769" w:rsidRPr="00262769">
              <w:rPr>
                <w:rFonts w:ascii="Times New Roman" w:hAnsi="Times New Roman" w:cs="Times New Roman"/>
                <w:sz w:val="28"/>
                <w:szCs w:val="28"/>
                <w:u w:val="single"/>
              </w:rPr>
              <w:t>entered</w:t>
            </w:r>
            <w:r w:rsidR="00262769" w:rsidRPr="00262769">
              <w:rPr>
                <w:rFonts w:ascii="Times New Roman" w:hAnsi="Times New Roman" w:cs="Times New Roman"/>
                <w:sz w:val="28"/>
                <w:szCs w:val="28"/>
              </w:rPr>
              <w:t xml:space="preserve"> (</w:t>
            </w:r>
            <w:r w:rsidR="00262769" w:rsidRPr="00262769">
              <w:rPr>
                <w:rFonts w:ascii="Times New Roman" w:hAnsi="Times New Roman" w:cs="Times New Roman"/>
                <w:i/>
                <w:sz w:val="28"/>
                <w:szCs w:val="28"/>
              </w:rPr>
              <w:t>bôw`</w:t>
            </w:r>
            <w:r w:rsidR="00262769" w:rsidRPr="00262769">
              <w:rPr>
                <w:rFonts w:ascii="Times New Roman" w:hAnsi="Times New Roman" w:cs="Times New Roman"/>
                <w:sz w:val="28"/>
                <w:szCs w:val="28"/>
              </w:rPr>
              <w:t xml:space="preserve">, fem.) </w:t>
            </w:r>
            <w:r w:rsidR="00262769" w:rsidRPr="00262769">
              <w:rPr>
                <w:rFonts w:ascii="Times New Roman" w:hAnsi="Times New Roman" w:cs="Times New Roman"/>
                <w:sz w:val="28"/>
                <w:szCs w:val="28"/>
                <w:u w:val="single"/>
              </w:rPr>
              <w:t>in</w:t>
            </w:r>
            <w:r w:rsidR="00262769" w:rsidRPr="00262769">
              <w:rPr>
                <w:rFonts w:ascii="Times New Roman" w:hAnsi="Times New Roman" w:cs="Times New Roman"/>
                <w:sz w:val="28"/>
                <w:szCs w:val="28"/>
              </w:rPr>
              <w:t xml:space="preserve"> (</w:t>
            </w:r>
            <w:r w:rsidR="00262769" w:rsidRPr="00262769">
              <w:rPr>
                <w:rFonts w:ascii="Times New Roman" w:hAnsi="Times New Roman" w:cs="Times New Roman"/>
                <w:i/>
                <w:iCs/>
                <w:sz w:val="28"/>
                <w:szCs w:val="28"/>
              </w:rPr>
              <w:t>b</w:t>
            </w:r>
            <w:r w:rsidR="00262769" w:rsidRPr="00262769">
              <w:rPr>
                <w:rFonts w:ascii="Times New Roman" w:hAnsi="Times New Roman" w:cs="Times New Roman"/>
                <w:i/>
                <w:iCs/>
                <w:sz w:val="28"/>
                <w:szCs w:val="28"/>
                <w:vertAlign w:val="subscript"/>
              </w:rPr>
              <w:t>e</w:t>
            </w:r>
            <w:r w:rsidR="00262769" w:rsidRPr="00262769">
              <w:rPr>
                <w:rFonts w:ascii="Times New Roman" w:hAnsi="Times New Roman" w:cs="Times New Roman"/>
                <w:sz w:val="28"/>
                <w:szCs w:val="28"/>
              </w:rPr>
              <w:t xml:space="preserve">) me </w:t>
            </w:r>
            <w:r w:rsidR="00262769" w:rsidRPr="00262769">
              <w:rPr>
                <w:rFonts w:ascii="Times New Roman" w:hAnsi="Times New Roman" w:cs="Times New Roman"/>
                <w:i/>
                <w:iCs/>
                <w:sz w:val="28"/>
                <w:szCs w:val="28"/>
              </w:rPr>
              <w:t>the</w:t>
            </w:r>
            <w:r w:rsidR="00262769" w:rsidRPr="00262769">
              <w:rPr>
                <w:rFonts w:ascii="Times New Roman" w:hAnsi="Times New Roman" w:cs="Times New Roman"/>
                <w:sz w:val="28"/>
                <w:szCs w:val="28"/>
              </w:rPr>
              <w:t xml:space="preserve"> </w:t>
            </w:r>
            <w:r w:rsidR="00262769" w:rsidRPr="00262769">
              <w:rPr>
                <w:rFonts w:ascii="Times New Roman" w:hAnsi="Times New Roman" w:cs="Times New Roman"/>
                <w:sz w:val="28"/>
                <w:szCs w:val="28"/>
                <w:u w:val="double"/>
              </w:rPr>
              <w:t>Spirit</w:t>
            </w:r>
            <w:r w:rsidR="00262769" w:rsidRPr="00262769">
              <w:rPr>
                <w:rFonts w:ascii="Times New Roman" w:hAnsi="Times New Roman" w:cs="Times New Roman"/>
                <w:sz w:val="28"/>
                <w:szCs w:val="28"/>
              </w:rPr>
              <w:t>, and it</w:t>
            </w:r>
            <w:r w:rsidR="00262769">
              <w:rPr>
                <w:rFonts w:ascii="Times New Roman" w:hAnsi="Times New Roman" w:cs="Times New Roman"/>
                <w:sz w:val="28"/>
                <w:szCs w:val="28"/>
              </w:rPr>
              <w:t xml:space="preserve"> (fem. – agrees with</w:t>
            </w:r>
            <w:r w:rsidR="00867600">
              <w:rPr>
                <w:rFonts w:ascii="Times New Roman" w:hAnsi="Times New Roman" w:cs="Times New Roman"/>
                <w:sz w:val="28"/>
                <w:szCs w:val="28"/>
              </w:rPr>
              <w:t xml:space="preserve"> “spirit”)</w:t>
            </w:r>
            <w:r w:rsidR="00262769" w:rsidRPr="00262769">
              <w:rPr>
                <w:rFonts w:ascii="Times New Roman" w:hAnsi="Times New Roman" w:cs="Times New Roman"/>
                <w:sz w:val="28"/>
                <w:szCs w:val="28"/>
              </w:rPr>
              <w:t xml:space="preserve"> made me</w:t>
            </w:r>
            <w:r w:rsidR="00262769" w:rsidRPr="00262769">
              <w:rPr>
                <w:rFonts w:ascii="Times New Roman" w:hAnsi="Times New Roman" w:cs="Times New Roman"/>
                <w:sz w:val="32"/>
                <w:szCs w:val="32"/>
              </w:rPr>
              <w:t xml:space="preserve"> stand</w:t>
            </w:r>
            <w:r w:rsidR="00262769">
              <w:rPr>
                <w:rFonts w:ascii="Times New Roman" w:hAnsi="Times New Roman" w:cs="Times New Roman"/>
                <w:sz w:val="32"/>
                <w:szCs w:val="32"/>
              </w:rPr>
              <w:t xml:space="preserve"> </w:t>
            </w:r>
            <w:r w:rsidR="00262769" w:rsidRPr="00262769">
              <w:rPr>
                <w:rFonts w:ascii="Times New Roman" w:hAnsi="Times New Roman" w:cs="Times New Roman"/>
                <w:sz w:val="28"/>
                <w:szCs w:val="28"/>
              </w:rPr>
              <w:t xml:space="preserve">upon my feet. And He </w:t>
            </w:r>
            <w:r w:rsidR="00262769" w:rsidRPr="00262769">
              <w:rPr>
                <w:rFonts w:ascii="Times New Roman" w:hAnsi="Times New Roman" w:cs="Times New Roman"/>
                <w:sz w:val="28"/>
                <w:szCs w:val="28"/>
                <w:u w:val="single"/>
              </w:rPr>
              <w:t>spoke</w:t>
            </w:r>
            <w:r w:rsidR="00262769" w:rsidRPr="00262769">
              <w:rPr>
                <w:rFonts w:ascii="Times New Roman" w:hAnsi="Times New Roman" w:cs="Times New Roman"/>
                <w:sz w:val="28"/>
                <w:szCs w:val="28"/>
              </w:rPr>
              <w:t xml:space="preserve"> (</w:t>
            </w:r>
            <w:r w:rsidR="00262769" w:rsidRPr="00262769">
              <w:rPr>
                <w:rFonts w:ascii="Times New Roman" w:hAnsi="Times New Roman" w:cs="Times New Roman"/>
                <w:i/>
                <w:iCs/>
                <w:sz w:val="28"/>
                <w:szCs w:val="28"/>
              </w:rPr>
              <w:t>dâbar</w:t>
            </w:r>
            <w:r w:rsidR="00262769" w:rsidRPr="00262769">
              <w:rPr>
                <w:rFonts w:ascii="Times New Roman" w:hAnsi="Times New Roman" w:cs="Times New Roman"/>
                <w:iCs/>
                <w:sz w:val="28"/>
                <w:szCs w:val="28"/>
              </w:rPr>
              <w:t>, masc.</w:t>
            </w:r>
            <w:r w:rsidR="00262769" w:rsidRPr="00262769">
              <w:rPr>
                <w:rFonts w:ascii="Times New Roman" w:hAnsi="Times New Roman" w:cs="Times New Roman"/>
                <w:sz w:val="28"/>
                <w:szCs w:val="28"/>
              </w:rPr>
              <w:t xml:space="preserve">) with me and He </w:t>
            </w:r>
            <w:r w:rsidR="00262769" w:rsidRPr="00262769">
              <w:rPr>
                <w:rFonts w:ascii="Times New Roman" w:hAnsi="Times New Roman" w:cs="Times New Roman"/>
                <w:sz w:val="28"/>
                <w:szCs w:val="28"/>
                <w:u w:val="single"/>
              </w:rPr>
              <w:t>said</w:t>
            </w:r>
            <w:r w:rsidR="00262769" w:rsidRPr="00262769">
              <w:rPr>
                <w:rFonts w:ascii="Times New Roman" w:hAnsi="Times New Roman" w:cs="Times New Roman"/>
                <w:sz w:val="28"/>
                <w:szCs w:val="28"/>
              </w:rPr>
              <w:t xml:space="preserve"> (</w:t>
            </w:r>
            <w:r w:rsidR="00262769" w:rsidRPr="00262769">
              <w:rPr>
                <w:rFonts w:ascii="Times New Roman" w:hAnsi="Times New Roman" w:cs="Times New Roman"/>
                <w:i/>
                <w:iCs/>
                <w:sz w:val="28"/>
                <w:szCs w:val="28"/>
              </w:rPr>
              <w:t>‘âmar</w:t>
            </w:r>
            <w:r w:rsidR="00262769" w:rsidRPr="00262769">
              <w:rPr>
                <w:rFonts w:ascii="Times New Roman" w:hAnsi="Times New Roman" w:cs="Times New Roman"/>
                <w:iCs/>
                <w:sz w:val="28"/>
                <w:szCs w:val="28"/>
              </w:rPr>
              <w:t>, masc.</w:t>
            </w:r>
            <w:r w:rsidR="00262769" w:rsidRPr="00262769">
              <w:rPr>
                <w:rFonts w:ascii="Times New Roman" w:hAnsi="Times New Roman" w:cs="Times New Roman"/>
                <w:sz w:val="28"/>
                <w:szCs w:val="28"/>
              </w:rPr>
              <w:t>) to me</w:t>
            </w:r>
            <w:r w:rsidR="00262769">
              <w:rPr>
                <w:rFonts w:ascii="Times New Roman" w:hAnsi="Times New Roman" w:cs="Times New Roman"/>
                <w:sz w:val="28"/>
                <w:szCs w:val="28"/>
              </w:rPr>
              <w:t xml:space="preserve"> …” </w:t>
            </w:r>
            <w:r w:rsidR="00262769" w:rsidRPr="00867600">
              <w:rPr>
                <w:rFonts w:ascii="Times New Roman" w:hAnsi="Times New Roman" w:cs="Times New Roman"/>
                <w:i/>
                <w:sz w:val="28"/>
                <w:szCs w:val="28"/>
              </w:rPr>
              <w:t>LXX</w:t>
            </w:r>
            <w:r w:rsidR="00262769">
              <w:rPr>
                <w:rFonts w:ascii="Times New Roman" w:hAnsi="Times New Roman" w:cs="Times New Roman"/>
                <w:sz w:val="28"/>
                <w:szCs w:val="28"/>
              </w:rPr>
              <w:t xml:space="preserve"> for “enter in” is </w:t>
            </w:r>
            <w:r w:rsidR="00262769" w:rsidRPr="00262769">
              <w:rPr>
                <w:rFonts w:ascii="Times New Roman" w:hAnsi="Times New Roman" w:cs="Times New Roman"/>
                <w:i/>
                <w:sz w:val="28"/>
                <w:szCs w:val="28"/>
              </w:rPr>
              <w:t>erchomai epi</w:t>
            </w:r>
            <w:r w:rsidR="00262769">
              <w:rPr>
                <w:rFonts w:ascii="Times New Roman" w:hAnsi="Times New Roman" w:cs="Times New Roman"/>
                <w:sz w:val="28"/>
                <w:szCs w:val="28"/>
              </w:rPr>
              <w:t xml:space="preserve"> – thus this case is ambiguous.</w:t>
            </w:r>
          </w:p>
          <w:p w:rsidR="00996857" w:rsidRDefault="00134A19" w:rsidP="00996857">
            <w:pPr>
              <w:rPr>
                <w:rFonts w:ascii="Times New Roman" w:hAnsi="Times New Roman" w:cs="Times New Roman"/>
                <w:sz w:val="28"/>
                <w:szCs w:val="28"/>
              </w:rPr>
            </w:pPr>
            <w:r w:rsidRPr="00867600">
              <w:rPr>
                <w:rFonts w:ascii="Times New Roman" w:hAnsi="Times New Roman" w:cs="Times New Roman"/>
                <w:color w:val="C00000"/>
                <w:sz w:val="28"/>
                <w:szCs w:val="28"/>
              </w:rPr>
              <w:t>Acts 1:8</w:t>
            </w:r>
            <w:r w:rsidR="00996857" w:rsidRPr="00867600">
              <w:rPr>
                <w:rFonts w:ascii="Times New Roman" w:hAnsi="Times New Roman" w:cs="Times New Roman"/>
                <w:color w:val="C00000"/>
                <w:sz w:val="28"/>
                <w:szCs w:val="28"/>
              </w:rPr>
              <w:t xml:space="preserve"> </w:t>
            </w:r>
            <w:r w:rsidR="00996857">
              <w:rPr>
                <w:rFonts w:ascii="Times New Roman" w:hAnsi="Times New Roman" w:cs="Times New Roman"/>
                <w:sz w:val="28"/>
                <w:szCs w:val="28"/>
              </w:rPr>
              <w:t xml:space="preserve">– “you will receive power, </w:t>
            </w:r>
            <w:r w:rsidR="00996857" w:rsidRPr="00996857">
              <w:rPr>
                <w:rFonts w:ascii="Times New Roman" w:hAnsi="Times New Roman" w:cs="Times New Roman"/>
                <w:sz w:val="28"/>
                <w:szCs w:val="28"/>
                <w:u w:val="single"/>
              </w:rPr>
              <w:t>having come upon</w:t>
            </w:r>
            <w:r w:rsidR="00996857">
              <w:rPr>
                <w:rFonts w:ascii="Times New Roman" w:hAnsi="Times New Roman" w:cs="Times New Roman"/>
                <w:sz w:val="28"/>
                <w:szCs w:val="28"/>
              </w:rPr>
              <w:t xml:space="preserve"> you the holy spirit”</w:t>
            </w:r>
            <w:r w:rsidRPr="00134A19">
              <w:rPr>
                <w:rFonts w:ascii="Times New Roman" w:hAnsi="Times New Roman" w:cs="Times New Roman"/>
                <w:sz w:val="28"/>
                <w:szCs w:val="28"/>
              </w:rPr>
              <w:t xml:space="preserve"> </w:t>
            </w:r>
          </w:p>
          <w:p w:rsidR="00134A19" w:rsidRDefault="00996857" w:rsidP="00996857">
            <w:pPr>
              <w:rPr>
                <w:rFonts w:ascii="Times New Roman" w:hAnsi="Times New Roman" w:cs="Times New Roman"/>
                <w:sz w:val="28"/>
                <w:szCs w:val="28"/>
              </w:rPr>
            </w:pPr>
            <w:r w:rsidRPr="00867600">
              <w:rPr>
                <w:rFonts w:ascii="Times New Roman" w:hAnsi="Times New Roman" w:cs="Times New Roman"/>
                <w:color w:val="C00000"/>
                <w:sz w:val="28"/>
                <w:szCs w:val="28"/>
              </w:rPr>
              <w:t xml:space="preserve">Acts </w:t>
            </w:r>
            <w:r w:rsidR="00134A19" w:rsidRPr="00867600">
              <w:rPr>
                <w:rFonts w:ascii="Times New Roman" w:hAnsi="Times New Roman" w:cs="Times New Roman"/>
                <w:color w:val="C00000"/>
                <w:sz w:val="28"/>
                <w:szCs w:val="28"/>
              </w:rPr>
              <w:t>19:6</w:t>
            </w:r>
            <w:r>
              <w:rPr>
                <w:rFonts w:ascii="Times New Roman" w:hAnsi="Times New Roman" w:cs="Times New Roman"/>
                <w:sz w:val="28"/>
                <w:szCs w:val="28"/>
              </w:rPr>
              <w:t xml:space="preserve"> – “Paul having put upon them the hands, the holy spirit </w:t>
            </w:r>
            <w:r w:rsidRPr="00996857">
              <w:rPr>
                <w:rFonts w:ascii="Times New Roman" w:hAnsi="Times New Roman" w:cs="Times New Roman"/>
                <w:sz w:val="28"/>
                <w:szCs w:val="28"/>
                <w:u w:val="single"/>
              </w:rPr>
              <w:t>came upon</w:t>
            </w:r>
            <w:r>
              <w:rPr>
                <w:rFonts w:ascii="Times New Roman" w:hAnsi="Times New Roman" w:cs="Times New Roman"/>
                <w:sz w:val="28"/>
                <w:szCs w:val="28"/>
              </w:rPr>
              <w:t xml:space="preserve"> them.</w:t>
            </w:r>
          </w:p>
          <w:p w:rsidR="00AB716A" w:rsidRPr="00134A19" w:rsidRDefault="00AB716A" w:rsidP="00AB716A">
            <w:pPr>
              <w:rPr>
                <w:rFonts w:ascii="Times New Roman" w:hAnsi="Times New Roman" w:cs="Times New Roman"/>
                <w:sz w:val="28"/>
                <w:szCs w:val="28"/>
              </w:rPr>
            </w:pPr>
            <w:r w:rsidRPr="00AB716A">
              <w:rPr>
                <w:rFonts w:ascii="Times New Roman" w:hAnsi="Times New Roman" w:cs="Times New Roman"/>
                <w:b/>
                <w:sz w:val="28"/>
                <w:szCs w:val="28"/>
              </w:rPr>
              <w:t>Possible ambiguity:</w:t>
            </w:r>
            <w:r>
              <w:rPr>
                <w:rFonts w:ascii="Times New Roman" w:hAnsi="Times New Roman" w:cs="Times New Roman"/>
                <w:sz w:val="28"/>
                <w:szCs w:val="28"/>
              </w:rPr>
              <w:t xml:space="preserve"> Bear in mind that the OT has either “Spirit of Elohim” (4) or “Spirit of Yahweh” (3) </w:t>
            </w:r>
            <w:r w:rsidRPr="00AB716A">
              <w:rPr>
                <w:rFonts w:ascii="Times New Roman" w:hAnsi="Times New Roman" w:cs="Times New Roman"/>
                <w:sz w:val="28"/>
                <w:szCs w:val="28"/>
                <w:u w:val="single"/>
              </w:rPr>
              <w:t>coming upon</w:t>
            </w:r>
            <w:r>
              <w:rPr>
                <w:rFonts w:ascii="Times New Roman" w:hAnsi="Times New Roman" w:cs="Times New Roman"/>
                <w:sz w:val="28"/>
                <w:szCs w:val="28"/>
              </w:rPr>
              <w:t xml:space="preserve"> (Heb. </w:t>
            </w:r>
            <w:proofErr w:type="spellStart"/>
            <w:r w:rsidRPr="00AB716A">
              <w:rPr>
                <w:rFonts w:ascii="Times New Roman" w:hAnsi="Times New Roman" w:cs="Times New Roman"/>
                <w:i/>
                <w:sz w:val="28"/>
                <w:szCs w:val="28"/>
              </w:rPr>
              <w:t>hâyah</w:t>
            </w:r>
            <w:proofErr w:type="spellEnd"/>
            <w:r w:rsidRPr="00AB716A">
              <w:rPr>
                <w:rFonts w:ascii="Times New Roman" w:hAnsi="Times New Roman" w:cs="Times New Roman"/>
                <w:i/>
                <w:sz w:val="28"/>
                <w:szCs w:val="28"/>
              </w:rPr>
              <w:t xml:space="preserve"> `al</w:t>
            </w:r>
            <w:r>
              <w:rPr>
                <w:rFonts w:ascii="Times New Roman" w:hAnsi="Times New Roman" w:cs="Times New Roman"/>
                <w:sz w:val="28"/>
                <w:szCs w:val="28"/>
              </w:rPr>
              <w:t>) men before they prophesied or performed mighty deeds. This same expression is found where Ezekiel said “</w:t>
            </w:r>
            <w:r w:rsidRPr="00471B94">
              <w:rPr>
                <w:rFonts w:ascii="Times New Roman" w:hAnsi="Times New Roman"/>
                <w:b/>
                <w:sz w:val="28"/>
                <w:highlight w:val="yellow"/>
              </w:rPr>
              <w:t>hand of Yahweh</w:t>
            </w:r>
            <w:r>
              <w:rPr>
                <w:rFonts w:ascii="Times New Roman" w:hAnsi="Times New Roman" w:cs="Times New Roman"/>
                <w:sz w:val="28"/>
                <w:szCs w:val="28"/>
              </w:rPr>
              <w:t xml:space="preserve"> </w:t>
            </w:r>
            <w:r w:rsidRPr="00AB716A">
              <w:rPr>
                <w:rFonts w:ascii="Times New Roman" w:hAnsi="Times New Roman" w:cs="Times New Roman"/>
                <w:sz w:val="28"/>
                <w:szCs w:val="28"/>
                <w:u w:val="single"/>
              </w:rPr>
              <w:t>came upon</w:t>
            </w:r>
            <w:r>
              <w:rPr>
                <w:rFonts w:ascii="Times New Roman" w:hAnsi="Times New Roman" w:cs="Times New Roman"/>
                <w:sz w:val="28"/>
                <w:szCs w:val="28"/>
              </w:rPr>
              <w:t xml:space="preserve"> me</w:t>
            </w:r>
            <w:r w:rsidR="004D6295">
              <w:rPr>
                <w:rFonts w:ascii="Times New Roman" w:hAnsi="Times New Roman" w:cs="Times New Roman"/>
                <w:sz w:val="28"/>
                <w:szCs w:val="28"/>
              </w:rPr>
              <w:t xml:space="preserve">, and He brought me by </w:t>
            </w:r>
            <w:r w:rsidR="004D6295" w:rsidRPr="004D6295">
              <w:rPr>
                <w:rFonts w:ascii="Times New Roman" w:hAnsi="Times New Roman" w:cs="Times New Roman"/>
                <w:i/>
                <w:sz w:val="28"/>
                <w:szCs w:val="28"/>
              </w:rPr>
              <w:t>the</w:t>
            </w:r>
            <w:r w:rsidR="004D6295">
              <w:rPr>
                <w:rFonts w:ascii="Times New Roman" w:hAnsi="Times New Roman" w:cs="Times New Roman"/>
                <w:sz w:val="28"/>
                <w:szCs w:val="28"/>
              </w:rPr>
              <w:t xml:space="preserve"> </w:t>
            </w:r>
            <w:r w:rsidR="004D6295" w:rsidRPr="004D6295">
              <w:rPr>
                <w:rFonts w:ascii="Times New Roman" w:hAnsi="Times New Roman" w:cs="Times New Roman"/>
                <w:b/>
                <w:sz w:val="28"/>
                <w:szCs w:val="28"/>
              </w:rPr>
              <w:t>Spirit of Yahweh</w:t>
            </w:r>
            <w:r>
              <w:rPr>
                <w:rFonts w:ascii="Times New Roman" w:hAnsi="Times New Roman" w:cs="Times New Roman"/>
                <w:sz w:val="28"/>
                <w:szCs w:val="28"/>
              </w:rPr>
              <w:t>”</w:t>
            </w:r>
            <w:r w:rsidR="00A43052">
              <w:rPr>
                <w:rFonts w:ascii="Times New Roman" w:hAnsi="Times New Roman" w:cs="Times New Roman"/>
                <w:sz w:val="28"/>
                <w:szCs w:val="28"/>
              </w:rPr>
              <w:t>,</w:t>
            </w:r>
            <w:r>
              <w:rPr>
                <w:rFonts w:ascii="Times New Roman" w:hAnsi="Times New Roman" w:cs="Times New Roman"/>
                <w:sz w:val="28"/>
                <w:szCs w:val="28"/>
              </w:rPr>
              <w:t xml:space="preserve"> before he prophesied</w:t>
            </w:r>
            <w:r w:rsidR="004D6295">
              <w:rPr>
                <w:rFonts w:ascii="Times New Roman" w:hAnsi="Times New Roman" w:cs="Times New Roman"/>
                <w:sz w:val="28"/>
                <w:szCs w:val="28"/>
              </w:rPr>
              <w:t xml:space="preserve"> about the valley of the dry bones</w:t>
            </w:r>
            <w:r>
              <w:rPr>
                <w:rFonts w:ascii="Times New Roman" w:hAnsi="Times New Roman" w:cs="Times New Roman"/>
                <w:sz w:val="28"/>
                <w:szCs w:val="28"/>
              </w:rPr>
              <w:t xml:space="preserve"> (Eze.37:1). </w:t>
            </w:r>
            <w:r w:rsidR="004D6295">
              <w:rPr>
                <w:rFonts w:ascii="Times New Roman" w:hAnsi="Times New Roman" w:cs="Times New Roman"/>
                <w:sz w:val="28"/>
                <w:szCs w:val="28"/>
              </w:rPr>
              <w:t xml:space="preserve">Is the “hand of </w:t>
            </w:r>
            <w:r w:rsidR="004D6295">
              <w:rPr>
                <w:rFonts w:ascii="Times New Roman" w:hAnsi="Times New Roman" w:cs="Times New Roman"/>
                <w:sz w:val="28"/>
                <w:szCs w:val="28"/>
              </w:rPr>
              <w:lastRenderedPageBreak/>
              <w:t>Yahweh” to be viewed as somehow external to Yahweh? Then neither is His Spirit. Both His “hand” and His “Spirit” are part of Him.</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Pr="00134A19">
              <w:rPr>
                <w:rFonts w:ascii="Times New Roman" w:hAnsi="Times New Roman" w:cs="Times New Roman"/>
                <w:b/>
                <w:sz w:val="28"/>
                <w:szCs w:val="28"/>
              </w:rPr>
              <w:t>come</w:t>
            </w:r>
            <w:r w:rsidRPr="00134A19">
              <w:rPr>
                <w:rFonts w:ascii="Times New Roman" w:hAnsi="Times New Roman" w:cs="Times New Roman"/>
                <w:sz w:val="28"/>
                <w:szCs w:val="28"/>
              </w:rPr>
              <w:t xml:space="preserve"> …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holy spirit” (</w:t>
            </w:r>
            <w:r w:rsidRPr="00134A19">
              <w:rPr>
                <w:rFonts w:ascii="Times New Roman" w:hAnsi="Times New Roman" w:cs="Times New Roman"/>
                <w:i/>
                <w:sz w:val="28"/>
                <w:szCs w:val="28"/>
              </w:rPr>
              <w:t>ginomai</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en</w:t>
            </w:r>
            <w:r w:rsidRPr="00134A19">
              <w:rPr>
                <w:rFonts w:ascii="Times New Roman" w:hAnsi="Times New Roman" w:cs="Times New Roman"/>
                <w:sz w:val="28"/>
                <w:szCs w:val="28"/>
              </w:rPr>
              <w:t>)</w:t>
            </w:r>
          </w:p>
          <w:p w:rsidR="00D8027E" w:rsidRDefault="00D8027E" w:rsidP="009B412B">
            <w:pPr>
              <w:spacing w:after="360"/>
              <w:rPr>
                <w:rFonts w:ascii="Times New Roman" w:hAnsi="Times New Roman" w:cs="Times New Roman"/>
                <w:sz w:val="28"/>
                <w:szCs w:val="28"/>
              </w:rPr>
            </w:pPr>
          </w:p>
          <w:p w:rsidR="00867600" w:rsidRDefault="00867600" w:rsidP="00134A19">
            <w:pPr>
              <w:rPr>
                <w:rFonts w:ascii="Times New Roman" w:hAnsi="Times New Roman" w:cs="Times New Roman"/>
                <w:sz w:val="28"/>
                <w:szCs w:val="28"/>
              </w:rPr>
            </w:pPr>
          </w:p>
          <w:p w:rsidR="00867600" w:rsidRDefault="00867600" w:rsidP="00134A19">
            <w:pPr>
              <w:rPr>
                <w:rFonts w:ascii="Times New Roman" w:hAnsi="Times New Roman" w:cs="Times New Roman"/>
                <w:sz w:val="28"/>
                <w:szCs w:val="28"/>
              </w:rPr>
            </w:pPr>
          </w:p>
          <w:p w:rsidR="00867600" w:rsidRDefault="00867600" w:rsidP="00131792">
            <w:pPr>
              <w:spacing w:after="360"/>
              <w:rPr>
                <w:rFonts w:ascii="Times New Roman" w:hAnsi="Times New Roman" w:cs="Times New Roman"/>
                <w:sz w:val="28"/>
                <w:szCs w:val="28"/>
              </w:rPr>
            </w:pPr>
          </w:p>
          <w:p w:rsidR="00134A19" w:rsidRPr="00134A19" w:rsidRDefault="00131792" w:rsidP="00134A19">
            <w:pPr>
              <w:rPr>
                <w:rFonts w:ascii="Times New Roman" w:hAnsi="Times New Roman" w:cs="Times New Roman"/>
                <w:sz w:val="28"/>
                <w:szCs w:val="28"/>
              </w:rPr>
            </w:pPr>
            <w:r w:rsidRPr="00134A19">
              <w:rPr>
                <w:rFonts w:ascii="Times New Roman" w:hAnsi="Times New Roman" w:cs="Times New Roman"/>
                <w:sz w:val="28"/>
                <w:szCs w:val="28"/>
              </w:rPr>
              <w:t xml:space="preserve"> </w:t>
            </w:r>
            <w:r w:rsidR="00134A19" w:rsidRPr="00134A19">
              <w:rPr>
                <w:rFonts w:ascii="Times New Roman" w:hAnsi="Times New Roman" w:cs="Times New Roman"/>
                <w:sz w:val="28"/>
                <w:szCs w:val="28"/>
              </w:rPr>
              <w:t>“</w:t>
            </w:r>
            <w:r w:rsidR="00134A19" w:rsidRPr="00134A19">
              <w:rPr>
                <w:rFonts w:ascii="Times New Roman" w:hAnsi="Times New Roman" w:cs="Times New Roman"/>
                <w:b/>
                <w:sz w:val="28"/>
                <w:szCs w:val="28"/>
              </w:rPr>
              <w:t>come</w:t>
            </w:r>
            <w:r w:rsidR="00134A19" w:rsidRPr="00134A19">
              <w:rPr>
                <w:rFonts w:ascii="Times New Roman" w:hAnsi="Times New Roman" w:cs="Times New Roman"/>
                <w:sz w:val="28"/>
                <w:szCs w:val="28"/>
              </w:rPr>
              <w:t xml:space="preserve"> </w:t>
            </w:r>
            <w:r w:rsidR="00134A19" w:rsidRPr="00134A19">
              <w:rPr>
                <w:rFonts w:ascii="Times New Roman" w:hAnsi="Times New Roman" w:cs="Times New Roman"/>
                <w:sz w:val="28"/>
                <w:szCs w:val="28"/>
                <w:u w:val="single"/>
              </w:rPr>
              <w:t>by</w:t>
            </w:r>
            <w:r w:rsidR="00134A19" w:rsidRPr="00134A19">
              <w:rPr>
                <w:rFonts w:ascii="Times New Roman" w:hAnsi="Times New Roman" w:cs="Times New Roman"/>
                <w:sz w:val="28"/>
                <w:szCs w:val="28"/>
              </w:rPr>
              <w:t xml:space="preserve"> spirit”  </w:t>
            </w:r>
          </w:p>
        </w:tc>
        <w:tc>
          <w:tcPr>
            <w:tcW w:w="4691" w:type="dxa"/>
          </w:tcPr>
          <w:p w:rsidR="00134A19" w:rsidRPr="00134A19" w:rsidRDefault="00134A19" w:rsidP="00134A19">
            <w:pPr>
              <w:rPr>
                <w:rFonts w:ascii="Times New Roman" w:hAnsi="Times New Roman" w:cs="Times New Roman"/>
                <w:sz w:val="28"/>
                <w:szCs w:val="28"/>
              </w:rPr>
            </w:pPr>
            <w:r w:rsidRPr="00867600">
              <w:rPr>
                <w:rFonts w:ascii="Times New Roman" w:hAnsi="Times New Roman" w:cs="Times New Roman"/>
                <w:color w:val="C00000"/>
                <w:sz w:val="28"/>
                <w:szCs w:val="28"/>
              </w:rPr>
              <w:t>1 Th.1:5</w:t>
            </w:r>
            <w:r w:rsidR="00D8027E" w:rsidRPr="00867600">
              <w:rPr>
                <w:rFonts w:ascii="Times New Roman" w:hAnsi="Times New Roman" w:cs="Times New Roman"/>
                <w:color w:val="C00000"/>
                <w:sz w:val="28"/>
                <w:szCs w:val="28"/>
              </w:rPr>
              <w:t xml:space="preserve"> </w:t>
            </w:r>
            <w:r w:rsidR="00D8027E">
              <w:rPr>
                <w:rFonts w:ascii="Times New Roman" w:hAnsi="Times New Roman" w:cs="Times New Roman"/>
                <w:sz w:val="28"/>
                <w:szCs w:val="28"/>
              </w:rPr>
              <w:t xml:space="preserve">– “our gospel </w:t>
            </w:r>
            <w:r w:rsidR="00D8027E" w:rsidRPr="00D8027E">
              <w:rPr>
                <w:rFonts w:ascii="Times New Roman" w:hAnsi="Times New Roman" w:cs="Times New Roman"/>
                <w:sz w:val="28"/>
                <w:szCs w:val="28"/>
                <w:u w:val="single"/>
              </w:rPr>
              <w:t>came</w:t>
            </w:r>
            <w:r w:rsidR="00D8027E">
              <w:rPr>
                <w:rFonts w:ascii="Times New Roman" w:hAnsi="Times New Roman" w:cs="Times New Roman"/>
                <w:sz w:val="28"/>
                <w:szCs w:val="28"/>
              </w:rPr>
              <w:t xml:space="preserve"> not to you by word only, but by power and </w:t>
            </w:r>
            <w:r w:rsidR="00D8027E" w:rsidRPr="00D8027E">
              <w:rPr>
                <w:rFonts w:ascii="Times New Roman" w:hAnsi="Times New Roman" w:cs="Times New Roman"/>
                <w:sz w:val="28"/>
                <w:szCs w:val="28"/>
                <w:u w:val="single"/>
              </w:rPr>
              <w:t>by</w:t>
            </w:r>
            <w:r w:rsidR="00D8027E">
              <w:rPr>
                <w:rFonts w:ascii="Times New Roman" w:hAnsi="Times New Roman" w:cs="Times New Roman"/>
                <w:sz w:val="28"/>
                <w:szCs w:val="28"/>
              </w:rPr>
              <w:t xml:space="preserve"> holy spirit”</w:t>
            </w:r>
            <w:r w:rsidR="00867600">
              <w:rPr>
                <w:rFonts w:ascii="Times New Roman" w:hAnsi="Times New Roman" w:cs="Times New Roman"/>
                <w:sz w:val="28"/>
                <w:szCs w:val="28"/>
              </w:rPr>
              <w:t xml:space="preserve"> – Ambiguous, because “Spirit of Yahweh”, “Spirit of Elohim” and “evil spirit of Yahweh” are said to come upon various men in the OT, which via the </w:t>
            </w:r>
            <w:r w:rsidR="00867600" w:rsidRPr="00867600">
              <w:rPr>
                <w:rFonts w:ascii="Times New Roman" w:hAnsi="Times New Roman" w:cs="Times New Roman"/>
                <w:i/>
                <w:sz w:val="28"/>
                <w:szCs w:val="28"/>
              </w:rPr>
              <w:t>LXX</w:t>
            </w:r>
            <w:r w:rsidR="00867600">
              <w:rPr>
                <w:rFonts w:ascii="Times New Roman" w:hAnsi="Times New Roman" w:cs="Times New Roman"/>
                <w:sz w:val="28"/>
                <w:szCs w:val="28"/>
              </w:rPr>
              <w:t xml:space="preserve"> uses </w:t>
            </w:r>
            <w:r w:rsidR="00867600" w:rsidRPr="00867600">
              <w:rPr>
                <w:rFonts w:ascii="Times New Roman" w:hAnsi="Times New Roman" w:cs="Times New Roman"/>
                <w:i/>
                <w:sz w:val="28"/>
                <w:szCs w:val="28"/>
              </w:rPr>
              <w:t>ginomai en</w:t>
            </w:r>
            <w:r w:rsidR="00867600">
              <w:rPr>
                <w:rFonts w:ascii="Times New Roman" w:hAnsi="Times New Roman" w:cs="Times New Roman"/>
                <w:sz w:val="28"/>
                <w:szCs w:val="28"/>
              </w:rPr>
              <w:t xml:space="preserve"> (1 occ.) and </w:t>
            </w:r>
            <w:r w:rsidR="00867600" w:rsidRPr="00867600">
              <w:rPr>
                <w:rFonts w:ascii="Times New Roman" w:hAnsi="Times New Roman" w:cs="Times New Roman"/>
                <w:i/>
                <w:sz w:val="28"/>
                <w:szCs w:val="28"/>
              </w:rPr>
              <w:t>ginomai epi</w:t>
            </w:r>
            <w:r w:rsidR="00867600">
              <w:rPr>
                <w:rFonts w:ascii="Times New Roman" w:hAnsi="Times New Roman" w:cs="Times New Roman"/>
                <w:sz w:val="28"/>
                <w:szCs w:val="28"/>
              </w:rPr>
              <w:t xml:space="preserve"> (9 occs.).</w:t>
            </w:r>
          </w:p>
          <w:p w:rsidR="00134A19" w:rsidRPr="00134A19" w:rsidRDefault="00134A19" w:rsidP="00134A19">
            <w:pPr>
              <w:rPr>
                <w:rFonts w:ascii="Times New Roman" w:hAnsi="Times New Roman" w:cs="Times New Roman"/>
                <w:sz w:val="28"/>
                <w:szCs w:val="28"/>
              </w:rPr>
            </w:pPr>
            <w:r w:rsidRPr="00867600">
              <w:rPr>
                <w:rFonts w:ascii="Times New Roman" w:hAnsi="Times New Roman" w:cs="Times New Roman"/>
                <w:color w:val="C00000"/>
                <w:sz w:val="28"/>
                <w:szCs w:val="28"/>
              </w:rPr>
              <w:t>Rev.1:10; 4:2</w:t>
            </w:r>
          </w:p>
        </w:tc>
      </w:tr>
      <w:tr w:rsidR="00134A19" w:rsidTr="00077277">
        <w:trPr>
          <w:cantSplit/>
        </w:trPr>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come to</w:t>
            </w:r>
            <w:r w:rsidRPr="00134A19">
              <w:rPr>
                <w:rFonts w:ascii="Times New Roman" w:hAnsi="Times New Roman" w:cs="Times New Roman"/>
                <w:sz w:val="28"/>
                <w:szCs w:val="28"/>
              </w:rPr>
              <w:t>…spirits of just ones” (</w:t>
            </w:r>
            <w:proofErr w:type="spellStart"/>
            <w:r w:rsidRPr="00134A19">
              <w:rPr>
                <w:rFonts w:ascii="Times New Roman" w:hAnsi="Times New Roman" w:cs="Times New Roman"/>
                <w:i/>
                <w:sz w:val="28"/>
                <w:szCs w:val="28"/>
              </w:rPr>
              <w:t>proserchomai</w:t>
            </w:r>
            <w:proofErr w:type="spellEnd"/>
            <w:r w:rsidRPr="00134A19">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Heb.12:23</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“holy spirit </w:t>
            </w:r>
            <w:r w:rsidRPr="00A771B8">
              <w:rPr>
                <w:rFonts w:ascii="Times New Roman" w:hAnsi="Times New Roman" w:cs="Times New Roman"/>
                <w:b/>
                <w:sz w:val="28"/>
                <w:szCs w:val="28"/>
              </w:rPr>
              <w:t>be upon</w:t>
            </w:r>
            <w:r w:rsidRPr="00134A19">
              <w:rPr>
                <w:rFonts w:ascii="Times New Roman" w:hAnsi="Times New Roman" w:cs="Times New Roman"/>
                <w:sz w:val="28"/>
                <w:szCs w:val="28"/>
              </w:rPr>
              <w:t>”  (</w:t>
            </w:r>
            <w:proofErr w:type="spellStart"/>
            <w:r w:rsidRPr="00134A19">
              <w:rPr>
                <w:rFonts w:ascii="Times New Roman" w:hAnsi="Times New Roman" w:cs="Times New Roman"/>
                <w:i/>
                <w:sz w:val="28"/>
                <w:szCs w:val="28"/>
              </w:rPr>
              <w:t>eimi</w:t>
            </w:r>
            <w:proofErr w:type="spellEnd"/>
            <w:r w:rsidRPr="00134A19">
              <w:rPr>
                <w:rFonts w:ascii="Times New Roman" w:hAnsi="Times New Roman" w:cs="Times New Roman"/>
                <w:i/>
                <w:sz w:val="28"/>
                <w:szCs w:val="28"/>
              </w:rPr>
              <w:t xml:space="preserve"> epi</w:t>
            </w:r>
            <w:r w:rsidRPr="00134A19">
              <w:rPr>
                <w:rFonts w:ascii="Times New Roman" w:hAnsi="Times New Roman" w:cs="Times New Roman"/>
                <w:sz w:val="28"/>
                <w:szCs w:val="28"/>
              </w:rPr>
              <w:t>)</w:t>
            </w:r>
          </w:p>
        </w:tc>
        <w:tc>
          <w:tcPr>
            <w:tcW w:w="4691" w:type="dxa"/>
          </w:tcPr>
          <w:p w:rsidR="00134A19" w:rsidRPr="00134A19" w:rsidRDefault="00134A19" w:rsidP="00131792">
            <w:pPr>
              <w:rPr>
                <w:rFonts w:ascii="Times New Roman" w:hAnsi="Times New Roman" w:cs="Times New Roman"/>
                <w:sz w:val="28"/>
                <w:szCs w:val="28"/>
              </w:rPr>
            </w:pPr>
            <w:r w:rsidRPr="00867600">
              <w:rPr>
                <w:rFonts w:ascii="Times New Roman" w:hAnsi="Times New Roman" w:cs="Times New Roman"/>
                <w:color w:val="C00000"/>
                <w:sz w:val="28"/>
                <w:szCs w:val="28"/>
              </w:rPr>
              <w:t>L</w:t>
            </w:r>
            <w:r w:rsidR="009B412B" w:rsidRPr="00867600">
              <w:rPr>
                <w:rFonts w:ascii="Times New Roman" w:hAnsi="Times New Roman" w:cs="Times New Roman"/>
                <w:color w:val="C00000"/>
                <w:sz w:val="28"/>
                <w:szCs w:val="28"/>
              </w:rPr>
              <w:t>u</w:t>
            </w:r>
            <w:r w:rsidR="00E33AE8" w:rsidRPr="00867600">
              <w:rPr>
                <w:rFonts w:ascii="Times New Roman" w:hAnsi="Times New Roman" w:cs="Times New Roman"/>
                <w:color w:val="C00000"/>
                <w:sz w:val="28"/>
                <w:szCs w:val="28"/>
              </w:rPr>
              <w:t>k.2:25</w:t>
            </w:r>
            <w:r w:rsidR="00C2494B">
              <w:rPr>
                <w:rFonts w:ascii="Times New Roman" w:hAnsi="Times New Roman" w:cs="Times New Roman"/>
                <w:sz w:val="28"/>
                <w:szCs w:val="28"/>
              </w:rPr>
              <w:t xml:space="preserve"> – </w:t>
            </w:r>
            <w:r w:rsidR="00867600">
              <w:rPr>
                <w:rFonts w:ascii="Times New Roman" w:hAnsi="Times New Roman" w:cs="Times New Roman"/>
                <w:sz w:val="28"/>
                <w:szCs w:val="28"/>
              </w:rPr>
              <w:t>possible</w:t>
            </w:r>
            <w:r w:rsidR="00C2494B">
              <w:rPr>
                <w:rFonts w:ascii="Times New Roman" w:hAnsi="Times New Roman" w:cs="Times New Roman"/>
                <w:sz w:val="28"/>
                <w:szCs w:val="28"/>
              </w:rPr>
              <w:t xml:space="preserve"> parallel between </w:t>
            </w:r>
            <w:proofErr w:type="spellStart"/>
            <w:r w:rsidR="00C2494B" w:rsidRPr="00C2494B">
              <w:rPr>
                <w:rFonts w:ascii="Times New Roman" w:hAnsi="Times New Roman" w:cs="Times New Roman"/>
                <w:i/>
                <w:sz w:val="28"/>
                <w:szCs w:val="28"/>
              </w:rPr>
              <w:t>eimi</w:t>
            </w:r>
            <w:proofErr w:type="spellEnd"/>
            <w:r w:rsidR="00C2494B" w:rsidRPr="00C2494B">
              <w:rPr>
                <w:rFonts w:ascii="Times New Roman" w:hAnsi="Times New Roman" w:cs="Times New Roman"/>
                <w:i/>
                <w:sz w:val="28"/>
                <w:szCs w:val="28"/>
              </w:rPr>
              <w:t xml:space="preserve"> epi</w:t>
            </w:r>
            <w:r w:rsidR="00C2494B">
              <w:rPr>
                <w:rFonts w:ascii="Times New Roman" w:hAnsi="Times New Roman" w:cs="Times New Roman"/>
                <w:sz w:val="28"/>
                <w:szCs w:val="28"/>
              </w:rPr>
              <w:t xml:space="preserve"> here and </w:t>
            </w:r>
            <w:r w:rsidR="00C2494B" w:rsidRPr="00C2494B">
              <w:rPr>
                <w:rFonts w:ascii="Times New Roman" w:hAnsi="Times New Roman" w:cs="Times New Roman"/>
                <w:i/>
                <w:sz w:val="28"/>
                <w:szCs w:val="28"/>
              </w:rPr>
              <w:t xml:space="preserve">ginomai epi </w:t>
            </w:r>
            <w:r w:rsidR="00C2494B">
              <w:rPr>
                <w:rFonts w:ascii="Times New Roman" w:hAnsi="Times New Roman" w:cs="Times New Roman"/>
                <w:sz w:val="28"/>
                <w:szCs w:val="28"/>
              </w:rPr>
              <w:t>(</w:t>
            </w:r>
            <w:r w:rsidR="001358C8">
              <w:rPr>
                <w:rFonts w:ascii="Times New Roman" w:hAnsi="Times New Roman" w:cs="Times New Roman"/>
                <w:sz w:val="28"/>
                <w:szCs w:val="28"/>
              </w:rPr>
              <w:t>“</w:t>
            </w:r>
            <w:r w:rsidR="00C2494B">
              <w:rPr>
                <w:rFonts w:ascii="Times New Roman" w:hAnsi="Times New Roman" w:cs="Times New Roman"/>
                <w:sz w:val="28"/>
                <w:szCs w:val="28"/>
              </w:rPr>
              <w:t>happen upon</w:t>
            </w:r>
            <w:r w:rsidR="001358C8">
              <w:rPr>
                <w:rFonts w:ascii="Times New Roman" w:hAnsi="Times New Roman" w:cs="Times New Roman"/>
                <w:sz w:val="28"/>
                <w:szCs w:val="28"/>
              </w:rPr>
              <w:t>”</w:t>
            </w:r>
            <w:r w:rsidR="00C2494B">
              <w:rPr>
                <w:rFonts w:ascii="Times New Roman" w:hAnsi="Times New Roman" w:cs="Times New Roman"/>
                <w:sz w:val="28"/>
                <w:szCs w:val="28"/>
              </w:rPr>
              <w:t xml:space="preserve">, or </w:t>
            </w:r>
            <w:r w:rsidR="001358C8">
              <w:rPr>
                <w:rFonts w:ascii="Times New Roman" w:hAnsi="Times New Roman" w:cs="Times New Roman"/>
                <w:sz w:val="28"/>
                <w:szCs w:val="28"/>
              </w:rPr>
              <w:t>“</w:t>
            </w:r>
            <w:r w:rsidR="00C2494B">
              <w:rPr>
                <w:rFonts w:ascii="Times New Roman" w:hAnsi="Times New Roman" w:cs="Times New Roman"/>
                <w:sz w:val="28"/>
                <w:szCs w:val="28"/>
              </w:rPr>
              <w:t>come upon</w:t>
            </w:r>
            <w:r w:rsidR="001358C8">
              <w:rPr>
                <w:rFonts w:ascii="Times New Roman" w:hAnsi="Times New Roman" w:cs="Times New Roman"/>
                <w:sz w:val="28"/>
                <w:szCs w:val="28"/>
              </w:rPr>
              <w:t>”</w:t>
            </w:r>
            <w:r w:rsidR="00C2494B">
              <w:rPr>
                <w:rFonts w:ascii="Times New Roman" w:hAnsi="Times New Roman" w:cs="Times New Roman"/>
                <w:sz w:val="28"/>
                <w:szCs w:val="28"/>
              </w:rPr>
              <w:t xml:space="preserve">) in the </w:t>
            </w:r>
            <w:r w:rsidR="00C2494B" w:rsidRPr="00471B94">
              <w:rPr>
                <w:rFonts w:ascii="Times New Roman" w:hAnsi="Times New Roman"/>
                <w:i/>
                <w:sz w:val="28"/>
              </w:rPr>
              <w:t>LXX</w:t>
            </w:r>
            <w:r w:rsidR="00131792">
              <w:rPr>
                <w:rFonts w:ascii="Times New Roman" w:hAnsi="Times New Roman" w:cs="Times New Roman"/>
                <w:sz w:val="28"/>
                <w:szCs w:val="28"/>
              </w:rPr>
              <w:t>;</w:t>
            </w:r>
            <w:r w:rsidR="00C2494B">
              <w:rPr>
                <w:rFonts w:ascii="Times New Roman" w:hAnsi="Times New Roman" w:cs="Times New Roman"/>
                <w:sz w:val="28"/>
                <w:szCs w:val="28"/>
              </w:rPr>
              <w:t xml:space="preserve"> </w:t>
            </w:r>
            <w:r w:rsidR="00131792">
              <w:rPr>
                <w:rFonts w:ascii="Times New Roman" w:hAnsi="Times New Roman" w:cs="Times New Roman"/>
                <w:sz w:val="28"/>
                <w:szCs w:val="28"/>
              </w:rPr>
              <w:t>also</w:t>
            </w:r>
            <w:r w:rsidR="00C2494B">
              <w:rPr>
                <w:rFonts w:ascii="Times New Roman" w:hAnsi="Times New Roman" w:cs="Times New Roman"/>
                <w:sz w:val="28"/>
                <w:szCs w:val="28"/>
              </w:rPr>
              <w:t xml:space="preserve"> the comment above about “</w:t>
            </w:r>
            <w:r w:rsidR="00C2494B" w:rsidRPr="00471B94">
              <w:rPr>
                <w:rFonts w:ascii="Times New Roman" w:hAnsi="Times New Roman"/>
                <w:sz w:val="28"/>
                <w:highlight w:val="yellow"/>
              </w:rPr>
              <w:t>hand of Yahweh</w:t>
            </w:r>
            <w:r w:rsidR="00C2494B">
              <w:rPr>
                <w:rFonts w:ascii="Times New Roman" w:hAnsi="Times New Roman" w:cs="Times New Roman"/>
                <w:sz w:val="28"/>
                <w:szCs w:val="28"/>
              </w:rPr>
              <w:t xml:space="preserve">” in Eze.37:1 could apply here </w:t>
            </w:r>
            <w:r w:rsidR="00131792">
              <w:rPr>
                <w:rFonts w:ascii="Times New Roman" w:hAnsi="Times New Roman" w:cs="Times New Roman"/>
                <w:sz w:val="28"/>
                <w:szCs w:val="28"/>
              </w:rPr>
              <w:t xml:space="preserve">too </w:t>
            </w:r>
            <w:r w:rsidR="00C2494B">
              <w:rPr>
                <w:rFonts w:ascii="Times New Roman" w:hAnsi="Times New Roman" w:cs="Times New Roman"/>
                <w:sz w:val="28"/>
                <w:szCs w:val="28"/>
              </w:rPr>
              <w:t>– ambiguous case</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come before</w:t>
            </w:r>
            <w:r w:rsidRPr="00134A19">
              <w:rPr>
                <w:rFonts w:ascii="Times New Roman" w:hAnsi="Times New Roman" w:cs="Times New Roman"/>
                <w:sz w:val="28"/>
                <w:szCs w:val="28"/>
              </w:rPr>
              <w:t xml:space="preserve"> …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spirit and </w:t>
            </w:r>
            <w:r w:rsidRPr="00134A19">
              <w:rPr>
                <w:rFonts w:ascii="Times New Roman" w:hAnsi="Times New Roman" w:cs="Times New Roman"/>
                <w:b/>
                <w:sz w:val="28"/>
                <w:szCs w:val="28"/>
              </w:rPr>
              <w:t>power</w:t>
            </w:r>
            <w:r w:rsidRPr="00134A19">
              <w:rPr>
                <w:rFonts w:ascii="Times New Roman" w:hAnsi="Times New Roman" w:cs="Times New Roman"/>
                <w:sz w:val="28"/>
                <w:szCs w:val="28"/>
              </w:rPr>
              <w:t xml:space="preserve"> of Elijah”</w:t>
            </w:r>
            <w:r w:rsidR="00364D50">
              <w:rPr>
                <w:rFonts w:ascii="Times New Roman" w:hAnsi="Times New Roman" w:cs="Times New Roman"/>
                <w:sz w:val="28"/>
                <w:szCs w:val="28"/>
              </w:rPr>
              <w:t xml:space="preserve">   (</w:t>
            </w:r>
            <w:proofErr w:type="spellStart"/>
            <w:r w:rsidR="00364D50" w:rsidRPr="00364D50">
              <w:rPr>
                <w:rFonts w:ascii="Times New Roman" w:hAnsi="Times New Roman" w:cs="Times New Roman"/>
                <w:i/>
                <w:sz w:val="28"/>
                <w:szCs w:val="28"/>
              </w:rPr>
              <w:t>proserchomai</w:t>
            </w:r>
            <w:proofErr w:type="spellEnd"/>
            <w:r w:rsidR="00364D50" w:rsidRPr="00364D50">
              <w:rPr>
                <w:rFonts w:ascii="Times New Roman" w:hAnsi="Times New Roman" w:cs="Times New Roman"/>
                <w:sz w:val="28"/>
                <w:szCs w:val="28"/>
              </w:rPr>
              <w:t>,</w:t>
            </w:r>
            <w:r w:rsidR="00364D50">
              <w:rPr>
                <w:rFonts w:ascii="Times New Roman" w:hAnsi="Times New Roman" w:cs="Times New Roman"/>
                <w:i/>
                <w:sz w:val="28"/>
                <w:szCs w:val="28"/>
              </w:rPr>
              <w:t xml:space="preserve"> dunamis</w:t>
            </w:r>
            <w:r w:rsidR="00364D50">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372A31">
              <w:rPr>
                <w:rFonts w:ascii="Times New Roman" w:hAnsi="Times New Roman" w:cs="Times New Roman"/>
                <w:color w:val="C00000"/>
                <w:sz w:val="28"/>
                <w:szCs w:val="28"/>
              </w:rPr>
              <w:t>L</w:t>
            </w:r>
            <w:r w:rsidR="009B412B" w:rsidRPr="00372A31">
              <w:rPr>
                <w:rFonts w:ascii="Times New Roman" w:hAnsi="Times New Roman" w:cs="Times New Roman"/>
                <w:color w:val="C00000"/>
                <w:sz w:val="28"/>
                <w:szCs w:val="28"/>
              </w:rPr>
              <w:t>u</w:t>
            </w:r>
            <w:r w:rsidRPr="00372A31">
              <w:rPr>
                <w:rFonts w:ascii="Times New Roman" w:hAnsi="Times New Roman" w:cs="Times New Roman"/>
                <w:color w:val="C00000"/>
                <w:sz w:val="28"/>
                <w:szCs w:val="28"/>
              </w:rPr>
              <w:t>k.1:17</w:t>
            </w:r>
            <w:r w:rsidR="00372A31">
              <w:rPr>
                <w:rFonts w:ascii="Times New Roman" w:hAnsi="Times New Roman" w:cs="Times New Roman"/>
                <w:sz w:val="28"/>
                <w:szCs w:val="28"/>
              </w:rPr>
              <w:t xml:space="preserve"> – Elijah’s and Elisha’s miracles came by agency of “the Spirit of Yahweh” (1 Ki.18:12; 2Ki.2:15-16) – therefore, ambiguous.</w:t>
            </w:r>
          </w:p>
        </w:tc>
      </w:tr>
      <w:tr w:rsidR="00134A19" w:rsidTr="00077277">
        <w:tc>
          <w:tcPr>
            <w:tcW w:w="4749" w:type="dxa"/>
          </w:tcPr>
          <w:p w:rsidR="00134A19" w:rsidRPr="00134A19" w:rsidRDefault="00134A19" w:rsidP="00364D50">
            <w:pPr>
              <w:rPr>
                <w:rFonts w:ascii="Times New Roman" w:hAnsi="Times New Roman" w:cs="Times New Roman"/>
                <w:sz w:val="28"/>
                <w:szCs w:val="28"/>
              </w:rPr>
            </w:pPr>
            <w:r w:rsidRPr="00134A19">
              <w:rPr>
                <w:rFonts w:ascii="Times New Roman" w:hAnsi="Times New Roman" w:cs="Times New Roman"/>
                <w:sz w:val="28"/>
                <w:szCs w:val="28"/>
              </w:rPr>
              <w:t>“</w:t>
            </w:r>
            <w:r w:rsidR="00F06A33">
              <w:rPr>
                <w:rFonts w:ascii="Times New Roman" w:hAnsi="Times New Roman" w:cs="Times New Roman"/>
                <w:sz w:val="28"/>
                <w:szCs w:val="28"/>
              </w:rPr>
              <w:t xml:space="preserve">Jesus </w:t>
            </w:r>
            <w:r w:rsidRPr="00134A19">
              <w:rPr>
                <w:rFonts w:ascii="Times New Roman" w:hAnsi="Times New Roman" w:cs="Times New Roman"/>
                <w:b/>
                <w:sz w:val="28"/>
                <w:szCs w:val="28"/>
              </w:rPr>
              <w:t>return</w:t>
            </w:r>
            <w:r w:rsidR="00F06A33">
              <w:rPr>
                <w:rFonts w:ascii="Times New Roman" w:hAnsi="Times New Roman" w:cs="Times New Roman"/>
                <w:b/>
                <w:sz w:val="28"/>
                <w:szCs w:val="28"/>
              </w:rPr>
              <w:t>ed</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the </w:t>
            </w:r>
            <w:r w:rsidRPr="00134A19">
              <w:rPr>
                <w:rFonts w:ascii="Times New Roman" w:hAnsi="Times New Roman" w:cs="Times New Roman"/>
                <w:b/>
                <w:sz w:val="28"/>
                <w:szCs w:val="28"/>
              </w:rPr>
              <w:t xml:space="preserve">power </w:t>
            </w:r>
            <w:r w:rsidRPr="00134A19">
              <w:rPr>
                <w:rFonts w:ascii="Times New Roman" w:hAnsi="Times New Roman" w:cs="Times New Roman"/>
                <w:sz w:val="28"/>
                <w:szCs w:val="28"/>
              </w:rPr>
              <w:t>of the spirit”</w:t>
            </w:r>
            <w:r w:rsidR="00364D50">
              <w:rPr>
                <w:rFonts w:ascii="Times New Roman" w:hAnsi="Times New Roman" w:cs="Times New Roman"/>
                <w:sz w:val="28"/>
                <w:szCs w:val="28"/>
              </w:rPr>
              <w:t xml:space="preserve">   (</w:t>
            </w:r>
            <w:proofErr w:type="spellStart"/>
            <w:r w:rsidR="00364D50" w:rsidRPr="00364D50">
              <w:rPr>
                <w:rFonts w:ascii="Times New Roman" w:hAnsi="Times New Roman" w:cs="Times New Roman"/>
                <w:i/>
                <w:sz w:val="28"/>
                <w:szCs w:val="28"/>
              </w:rPr>
              <w:t>hupostrephō</w:t>
            </w:r>
            <w:proofErr w:type="spellEnd"/>
            <w:r w:rsidR="00364D50">
              <w:rPr>
                <w:rFonts w:ascii="Times New Roman" w:hAnsi="Times New Roman" w:cs="Times New Roman"/>
                <w:sz w:val="28"/>
                <w:szCs w:val="28"/>
              </w:rPr>
              <w:t xml:space="preserve">, </w:t>
            </w:r>
            <w:r w:rsidR="00364D50" w:rsidRPr="00364D50">
              <w:rPr>
                <w:rFonts w:ascii="Times New Roman" w:hAnsi="Times New Roman" w:cs="Times New Roman"/>
                <w:i/>
                <w:sz w:val="28"/>
                <w:szCs w:val="28"/>
              </w:rPr>
              <w:t>dunamis</w:t>
            </w:r>
            <w:r w:rsidR="00364D50">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372A31">
              <w:rPr>
                <w:rFonts w:ascii="Times New Roman" w:hAnsi="Times New Roman" w:cs="Times New Roman"/>
                <w:color w:val="C00000"/>
                <w:sz w:val="28"/>
                <w:szCs w:val="28"/>
              </w:rPr>
              <w:t>L</w:t>
            </w:r>
            <w:r w:rsidR="009B412B" w:rsidRPr="00372A31">
              <w:rPr>
                <w:rFonts w:ascii="Times New Roman" w:hAnsi="Times New Roman" w:cs="Times New Roman"/>
                <w:color w:val="C00000"/>
                <w:sz w:val="28"/>
                <w:szCs w:val="28"/>
              </w:rPr>
              <w:t>u</w:t>
            </w:r>
            <w:r w:rsidRPr="00372A31">
              <w:rPr>
                <w:rFonts w:ascii="Times New Roman" w:hAnsi="Times New Roman" w:cs="Times New Roman"/>
                <w:color w:val="C00000"/>
                <w:sz w:val="28"/>
                <w:szCs w:val="28"/>
              </w:rPr>
              <w:t>k.4:14</w:t>
            </w:r>
            <w:r w:rsidR="00C2494B" w:rsidRPr="00372A31">
              <w:rPr>
                <w:rFonts w:ascii="Times New Roman" w:hAnsi="Times New Roman" w:cs="Times New Roman"/>
                <w:color w:val="C00000"/>
                <w:sz w:val="28"/>
                <w:szCs w:val="28"/>
              </w:rPr>
              <w:t xml:space="preserve"> </w:t>
            </w:r>
            <w:r w:rsidR="00C2494B">
              <w:rPr>
                <w:rFonts w:ascii="Times New Roman" w:hAnsi="Times New Roman" w:cs="Times New Roman"/>
                <w:sz w:val="28"/>
                <w:szCs w:val="28"/>
              </w:rPr>
              <w:t>– this is another ambiguous case, a possible subjective genitive, “by the Spirit’s power”</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sz w:val="28"/>
                <w:szCs w:val="28"/>
                <w:u w:val="single"/>
              </w:rPr>
              <w:t>with</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en</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power</w:t>
            </w:r>
            <w:r w:rsidRPr="00134A19">
              <w:rPr>
                <w:rFonts w:ascii="Times New Roman" w:hAnsi="Times New Roman" w:cs="Times New Roman"/>
                <w:sz w:val="28"/>
                <w:szCs w:val="28"/>
              </w:rPr>
              <w:t xml:space="preserve"> according to a spirit of holiness”</w:t>
            </w:r>
            <w:r w:rsidR="00CF5CE2">
              <w:rPr>
                <w:rFonts w:ascii="Times New Roman" w:hAnsi="Times New Roman" w:cs="Times New Roman"/>
                <w:sz w:val="28"/>
                <w:szCs w:val="28"/>
              </w:rPr>
              <w:t xml:space="preserve">   (</w:t>
            </w:r>
            <w:r w:rsidR="00CF5CE2" w:rsidRPr="00CF5CE2">
              <w:rPr>
                <w:rFonts w:ascii="Times New Roman" w:hAnsi="Times New Roman" w:cs="Times New Roman"/>
                <w:i/>
                <w:sz w:val="28"/>
                <w:szCs w:val="28"/>
              </w:rPr>
              <w:t>dunamis</w:t>
            </w:r>
            <w:r w:rsidR="00CF5CE2">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Rom.1:4</w:t>
            </w:r>
          </w:p>
        </w:tc>
      </w:tr>
      <w:tr w:rsidR="00134A19" w:rsidTr="00077277">
        <w:tc>
          <w:tcPr>
            <w:tcW w:w="4749" w:type="dxa"/>
          </w:tcPr>
          <w:p w:rsidR="00134A19" w:rsidRPr="00134A19" w:rsidRDefault="00134A19" w:rsidP="00E269DE">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00E51C56">
              <w:rPr>
                <w:rFonts w:ascii="Times New Roman" w:hAnsi="Times New Roman" w:cs="Times New Roman"/>
                <w:sz w:val="28"/>
                <w:szCs w:val="28"/>
              </w:rPr>
              <w:t xml:space="preserve">for you to </w:t>
            </w:r>
            <w:r w:rsidRPr="00134A19">
              <w:rPr>
                <w:rFonts w:ascii="Times New Roman" w:hAnsi="Times New Roman" w:cs="Times New Roman"/>
                <w:b/>
                <w:sz w:val="28"/>
                <w:szCs w:val="28"/>
              </w:rPr>
              <w:t>overflow</w:t>
            </w:r>
            <w:r w:rsidRPr="00134A19">
              <w:rPr>
                <w:rFonts w:ascii="Times New Roman" w:hAnsi="Times New Roman" w:cs="Times New Roman"/>
                <w:sz w:val="28"/>
                <w:szCs w:val="28"/>
              </w:rPr>
              <w:t xml:space="preserve"> </w:t>
            </w:r>
            <w:r w:rsidR="00E269DE">
              <w:rPr>
                <w:rFonts w:ascii="Times New Roman" w:hAnsi="Times New Roman" w:cs="Times New Roman"/>
                <w:sz w:val="28"/>
                <w:szCs w:val="28"/>
              </w:rPr>
              <w:t>in the hope</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en</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power</w:t>
            </w:r>
            <w:r w:rsidRPr="00134A19">
              <w:rPr>
                <w:rFonts w:ascii="Times New Roman" w:hAnsi="Times New Roman" w:cs="Times New Roman"/>
                <w:sz w:val="28"/>
                <w:szCs w:val="28"/>
              </w:rPr>
              <w:t xml:space="preserve"> of holy spirit”</w:t>
            </w:r>
            <w:r w:rsidR="00CF5CE2">
              <w:rPr>
                <w:rFonts w:ascii="Times New Roman" w:hAnsi="Times New Roman" w:cs="Times New Roman"/>
                <w:sz w:val="28"/>
                <w:szCs w:val="28"/>
              </w:rPr>
              <w:t xml:space="preserve">   (</w:t>
            </w:r>
            <w:proofErr w:type="spellStart"/>
            <w:r w:rsidR="00730C71" w:rsidRPr="00730C71">
              <w:rPr>
                <w:rFonts w:ascii="Times New Roman" w:hAnsi="Times New Roman" w:cs="Times New Roman"/>
                <w:i/>
                <w:sz w:val="28"/>
                <w:szCs w:val="28"/>
              </w:rPr>
              <w:t>perisseuō</w:t>
            </w:r>
            <w:proofErr w:type="spellEnd"/>
            <w:r w:rsidR="00730C71">
              <w:rPr>
                <w:rFonts w:ascii="Times New Roman" w:hAnsi="Times New Roman" w:cs="Times New Roman"/>
                <w:sz w:val="28"/>
                <w:szCs w:val="28"/>
              </w:rPr>
              <w:t xml:space="preserve">, </w:t>
            </w:r>
            <w:r w:rsidR="00730C71" w:rsidRPr="00730C71">
              <w:rPr>
                <w:rFonts w:ascii="Times New Roman" w:hAnsi="Times New Roman" w:cs="Times New Roman"/>
                <w:i/>
                <w:sz w:val="28"/>
                <w:szCs w:val="28"/>
              </w:rPr>
              <w:t>dunamis</w:t>
            </w:r>
            <w:r w:rsidR="00730C71">
              <w:rPr>
                <w:rFonts w:ascii="Times New Roman" w:hAnsi="Times New Roman" w:cs="Times New Roman"/>
                <w:sz w:val="28"/>
                <w:szCs w:val="28"/>
              </w:rPr>
              <w:t>)</w:t>
            </w:r>
          </w:p>
        </w:tc>
        <w:tc>
          <w:tcPr>
            <w:tcW w:w="4691" w:type="dxa"/>
          </w:tcPr>
          <w:p w:rsidR="00134A19" w:rsidRPr="00134A19" w:rsidRDefault="00134A19" w:rsidP="00E269DE">
            <w:pPr>
              <w:rPr>
                <w:rFonts w:ascii="Times New Roman" w:hAnsi="Times New Roman" w:cs="Times New Roman"/>
                <w:sz w:val="28"/>
                <w:szCs w:val="28"/>
              </w:rPr>
            </w:pPr>
            <w:r w:rsidRPr="00372A31">
              <w:rPr>
                <w:rFonts w:ascii="Times New Roman" w:hAnsi="Times New Roman" w:cs="Times New Roman"/>
                <w:color w:val="C00000"/>
                <w:sz w:val="28"/>
                <w:szCs w:val="28"/>
              </w:rPr>
              <w:t>Rom.15:13</w:t>
            </w:r>
            <w:r w:rsidR="00E269DE">
              <w:rPr>
                <w:rFonts w:ascii="Times New Roman" w:hAnsi="Times New Roman" w:cs="Times New Roman"/>
                <w:sz w:val="28"/>
                <w:szCs w:val="28"/>
              </w:rPr>
              <w:t xml:space="preserve"> – also an ambiguous case, a possible subjective genitive, “by </w:t>
            </w:r>
            <w:r w:rsidR="00E269DE" w:rsidRPr="00EA1F83">
              <w:rPr>
                <w:rFonts w:ascii="Times New Roman" w:hAnsi="Times New Roman" w:cs="Times New Roman"/>
                <w:i/>
                <w:sz w:val="28"/>
                <w:szCs w:val="28"/>
              </w:rPr>
              <w:t>the</w:t>
            </w:r>
            <w:r w:rsidR="00E269DE">
              <w:rPr>
                <w:rFonts w:ascii="Times New Roman" w:hAnsi="Times New Roman" w:cs="Times New Roman"/>
                <w:sz w:val="28"/>
                <w:szCs w:val="28"/>
              </w:rPr>
              <w:t xml:space="preserve"> Holy Spirit’s power”</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“Christ </w:t>
            </w:r>
            <w:r w:rsidRPr="00134A19">
              <w:rPr>
                <w:rFonts w:ascii="Times New Roman" w:hAnsi="Times New Roman" w:cs="Times New Roman"/>
                <w:b/>
                <w:sz w:val="28"/>
                <w:szCs w:val="28"/>
              </w:rPr>
              <w:t>worked out</w:t>
            </w:r>
            <w:r w:rsidRPr="00134A19">
              <w:rPr>
                <w:rFonts w:ascii="Times New Roman" w:hAnsi="Times New Roman" w:cs="Times New Roman"/>
                <w:sz w:val="28"/>
                <w:szCs w:val="28"/>
              </w:rPr>
              <w:t xml:space="preserve"> </w:t>
            </w:r>
            <w:r w:rsidR="00EA1F83">
              <w:rPr>
                <w:rFonts w:ascii="Times New Roman" w:hAnsi="Times New Roman" w:cs="Times New Roman"/>
                <w:sz w:val="28"/>
                <w:szCs w:val="28"/>
              </w:rPr>
              <w:t xml:space="preserve">by me </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power</w:t>
            </w:r>
            <w:r w:rsidRPr="00134A19">
              <w:rPr>
                <w:rFonts w:ascii="Times New Roman" w:hAnsi="Times New Roman" w:cs="Times New Roman"/>
                <w:sz w:val="28"/>
                <w:szCs w:val="28"/>
              </w:rPr>
              <w:t xml:space="preserve"> of signs and wonders,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 xml:space="preserve">power </w:t>
            </w:r>
            <w:r w:rsidRPr="00134A19">
              <w:rPr>
                <w:rFonts w:ascii="Times New Roman" w:hAnsi="Times New Roman" w:cs="Times New Roman"/>
                <w:sz w:val="28"/>
                <w:szCs w:val="28"/>
              </w:rPr>
              <w:t>of spirit [of God]”</w:t>
            </w:r>
            <w:r w:rsidR="00730C71">
              <w:rPr>
                <w:rFonts w:ascii="Times New Roman" w:hAnsi="Times New Roman" w:cs="Times New Roman"/>
                <w:sz w:val="28"/>
                <w:szCs w:val="28"/>
              </w:rPr>
              <w:t xml:space="preserve">   (</w:t>
            </w:r>
            <w:proofErr w:type="spellStart"/>
            <w:r w:rsidR="00730C71" w:rsidRPr="00730C71">
              <w:rPr>
                <w:rFonts w:ascii="Times New Roman" w:hAnsi="Times New Roman" w:cs="Times New Roman"/>
                <w:i/>
                <w:sz w:val="28"/>
                <w:szCs w:val="28"/>
              </w:rPr>
              <w:t>katergazomai</w:t>
            </w:r>
            <w:proofErr w:type="spellEnd"/>
            <w:r w:rsidR="00730C71">
              <w:rPr>
                <w:rFonts w:ascii="Times New Roman" w:hAnsi="Times New Roman" w:cs="Times New Roman"/>
                <w:sz w:val="28"/>
                <w:szCs w:val="28"/>
              </w:rPr>
              <w:t xml:space="preserve">, </w:t>
            </w:r>
            <w:r w:rsidR="00730C71" w:rsidRPr="00730C71">
              <w:rPr>
                <w:rFonts w:ascii="Times New Roman" w:hAnsi="Times New Roman" w:cs="Times New Roman"/>
                <w:i/>
                <w:sz w:val="28"/>
                <w:szCs w:val="28"/>
              </w:rPr>
              <w:t>dunamis</w:t>
            </w:r>
            <w:r w:rsidR="00730C71">
              <w:rPr>
                <w:rFonts w:ascii="Times New Roman" w:hAnsi="Times New Roman" w:cs="Times New Roman"/>
                <w:sz w:val="28"/>
                <w:szCs w:val="28"/>
              </w:rPr>
              <w:t>)</w:t>
            </w:r>
          </w:p>
        </w:tc>
        <w:tc>
          <w:tcPr>
            <w:tcW w:w="4691" w:type="dxa"/>
          </w:tcPr>
          <w:p w:rsidR="00134A19" w:rsidRPr="00134A19" w:rsidRDefault="00134A19" w:rsidP="00EA1F83">
            <w:pPr>
              <w:rPr>
                <w:rFonts w:ascii="Times New Roman" w:hAnsi="Times New Roman" w:cs="Times New Roman"/>
                <w:sz w:val="28"/>
                <w:szCs w:val="28"/>
              </w:rPr>
            </w:pPr>
            <w:r w:rsidRPr="00372A31">
              <w:rPr>
                <w:rFonts w:ascii="Times New Roman" w:hAnsi="Times New Roman" w:cs="Times New Roman"/>
                <w:color w:val="C00000"/>
                <w:sz w:val="28"/>
                <w:szCs w:val="28"/>
              </w:rPr>
              <w:t>Rom.15:18-19</w:t>
            </w:r>
            <w:r w:rsidR="00EA1F83" w:rsidRPr="00372A31">
              <w:rPr>
                <w:rFonts w:ascii="Times New Roman" w:hAnsi="Times New Roman" w:cs="Times New Roman"/>
                <w:color w:val="C00000"/>
                <w:sz w:val="28"/>
                <w:szCs w:val="28"/>
              </w:rPr>
              <w:t xml:space="preserve"> </w:t>
            </w:r>
            <w:r w:rsidR="00EA1F83">
              <w:rPr>
                <w:rFonts w:ascii="Times New Roman" w:hAnsi="Times New Roman" w:cs="Times New Roman"/>
                <w:sz w:val="28"/>
                <w:szCs w:val="28"/>
              </w:rPr>
              <w:t>– also an ambiguous case, a possible subjective genitive, “by Spirit-God’s power”</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00AC2A67">
              <w:rPr>
                <w:rFonts w:ascii="Times New Roman" w:hAnsi="Times New Roman" w:cs="Times New Roman"/>
                <w:sz w:val="28"/>
                <w:szCs w:val="28"/>
              </w:rPr>
              <w:t xml:space="preserve">not by persuasive words of wisdom, but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730C71">
              <w:rPr>
                <w:rFonts w:ascii="Times New Roman" w:hAnsi="Times New Roman" w:cs="Times New Roman"/>
                <w:b/>
                <w:sz w:val="28"/>
                <w:szCs w:val="28"/>
              </w:rPr>
              <w:t>demonstration</w:t>
            </w:r>
            <w:r w:rsidRPr="00134A19">
              <w:rPr>
                <w:rFonts w:ascii="Times New Roman" w:hAnsi="Times New Roman" w:cs="Times New Roman"/>
                <w:sz w:val="28"/>
                <w:szCs w:val="28"/>
              </w:rPr>
              <w:t xml:space="preserve"> of spirit and </w:t>
            </w:r>
            <w:r w:rsidRPr="00134A19">
              <w:rPr>
                <w:rFonts w:ascii="Times New Roman" w:hAnsi="Times New Roman" w:cs="Times New Roman"/>
                <w:b/>
                <w:sz w:val="28"/>
                <w:szCs w:val="28"/>
              </w:rPr>
              <w:t>power</w:t>
            </w:r>
            <w:r w:rsidRPr="00134A19">
              <w:rPr>
                <w:rFonts w:ascii="Times New Roman" w:hAnsi="Times New Roman" w:cs="Times New Roman"/>
                <w:sz w:val="28"/>
                <w:szCs w:val="28"/>
              </w:rPr>
              <w:t>”</w:t>
            </w:r>
            <w:r w:rsidR="00730C71">
              <w:rPr>
                <w:rFonts w:ascii="Times New Roman" w:hAnsi="Times New Roman" w:cs="Times New Roman"/>
                <w:sz w:val="28"/>
                <w:szCs w:val="28"/>
              </w:rPr>
              <w:t xml:space="preserve">   (</w:t>
            </w:r>
            <w:proofErr w:type="spellStart"/>
            <w:r w:rsidR="00730C71" w:rsidRPr="00730C71">
              <w:rPr>
                <w:rFonts w:ascii="Times New Roman" w:hAnsi="Times New Roman" w:cs="Times New Roman"/>
                <w:i/>
                <w:sz w:val="28"/>
                <w:szCs w:val="28"/>
              </w:rPr>
              <w:t>apodeixis</w:t>
            </w:r>
            <w:proofErr w:type="spellEnd"/>
            <w:r w:rsidR="00730C71">
              <w:rPr>
                <w:rFonts w:ascii="Times New Roman" w:hAnsi="Times New Roman" w:cs="Times New Roman"/>
                <w:sz w:val="28"/>
                <w:szCs w:val="28"/>
              </w:rPr>
              <w:t xml:space="preserve">, </w:t>
            </w:r>
            <w:r w:rsidR="00730C71" w:rsidRPr="00730C71">
              <w:rPr>
                <w:rFonts w:ascii="Times New Roman" w:hAnsi="Times New Roman" w:cs="Times New Roman"/>
                <w:i/>
                <w:sz w:val="28"/>
                <w:szCs w:val="28"/>
              </w:rPr>
              <w:t>dunamis</w:t>
            </w:r>
            <w:r w:rsidR="00730C71">
              <w:rPr>
                <w:rFonts w:ascii="Times New Roman" w:hAnsi="Times New Roman" w:cs="Times New Roman"/>
                <w:sz w:val="28"/>
                <w:szCs w:val="28"/>
              </w:rPr>
              <w:t>)</w:t>
            </w:r>
          </w:p>
        </w:tc>
        <w:tc>
          <w:tcPr>
            <w:tcW w:w="4691" w:type="dxa"/>
          </w:tcPr>
          <w:p w:rsidR="00134A19" w:rsidRPr="00134A19" w:rsidRDefault="00134A19" w:rsidP="001319B0">
            <w:pPr>
              <w:rPr>
                <w:rFonts w:ascii="Times New Roman" w:hAnsi="Times New Roman" w:cs="Times New Roman"/>
                <w:sz w:val="28"/>
                <w:szCs w:val="28"/>
              </w:rPr>
            </w:pPr>
            <w:r w:rsidRPr="00F1770D">
              <w:rPr>
                <w:rFonts w:ascii="Times New Roman" w:hAnsi="Times New Roman" w:cs="Times New Roman"/>
                <w:color w:val="C00000"/>
                <w:sz w:val="28"/>
                <w:szCs w:val="28"/>
              </w:rPr>
              <w:t>1 Cor.2:4</w:t>
            </w:r>
            <w:r w:rsidR="00AA6252" w:rsidRPr="00F1770D">
              <w:rPr>
                <w:rFonts w:ascii="Times New Roman" w:hAnsi="Times New Roman" w:cs="Times New Roman"/>
                <w:color w:val="C00000"/>
                <w:sz w:val="28"/>
                <w:szCs w:val="28"/>
              </w:rPr>
              <w:t xml:space="preserve"> </w:t>
            </w:r>
            <w:r w:rsidR="00C036E3">
              <w:rPr>
                <w:rFonts w:ascii="Times New Roman" w:hAnsi="Times New Roman" w:cs="Times New Roman"/>
                <w:sz w:val="28"/>
                <w:szCs w:val="28"/>
              </w:rPr>
              <w:t>–</w:t>
            </w:r>
            <w:r w:rsidR="00AA6252">
              <w:rPr>
                <w:rFonts w:ascii="Times New Roman" w:hAnsi="Times New Roman" w:cs="Times New Roman"/>
                <w:sz w:val="28"/>
                <w:szCs w:val="28"/>
              </w:rPr>
              <w:t xml:space="preserve"> </w:t>
            </w:r>
            <w:r w:rsidR="00C036E3">
              <w:rPr>
                <w:rFonts w:ascii="Times New Roman" w:hAnsi="Times New Roman" w:cs="Times New Roman"/>
                <w:sz w:val="28"/>
                <w:szCs w:val="28"/>
              </w:rPr>
              <w:t>If David could speak by the Spirit</w:t>
            </w:r>
            <w:r w:rsidR="00DC20F9">
              <w:rPr>
                <w:rFonts w:ascii="Times New Roman" w:hAnsi="Times New Roman" w:cs="Times New Roman"/>
                <w:sz w:val="28"/>
                <w:szCs w:val="28"/>
              </w:rPr>
              <w:t xml:space="preserve"> (</w:t>
            </w:r>
            <w:r w:rsidR="00DA7031">
              <w:rPr>
                <w:rFonts w:ascii="Times New Roman" w:hAnsi="Times New Roman" w:cs="Times New Roman"/>
                <w:sz w:val="28"/>
                <w:szCs w:val="28"/>
              </w:rPr>
              <w:t>Acts 1:16)</w:t>
            </w:r>
            <w:r w:rsidR="00C036E3">
              <w:rPr>
                <w:rFonts w:ascii="Times New Roman" w:hAnsi="Times New Roman" w:cs="Times New Roman"/>
                <w:sz w:val="28"/>
                <w:szCs w:val="28"/>
              </w:rPr>
              <w:t>, then why not Paul demonstrate by that same Spirit</w:t>
            </w:r>
            <w:r w:rsidR="00DA7031">
              <w:rPr>
                <w:rFonts w:ascii="Times New Roman" w:hAnsi="Times New Roman" w:cs="Times New Roman"/>
                <w:sz w:val="28"/>
                <w:szCs w:val="28"/>
              </w:rPr>
              <w:t>?</w:t>
            </w:r>
            <w:r w:rsidR="00DC20F9">
              <w:rPr>
                <w:rFonts w:ascii="Times New Roman" w:hAnsi="Times New Roman" w:cs="Times New Roman"/>
                <w:sz w:val="28"/>
                <w:szCs w:val="28"/>
              </w:rPr>
              <w:t xml:space="preserve"> It is not conclusive to say that “spirit” here is mere “power”. Christ is called  </w:t>
            </w:r>
            <w:r w:rsidR="001319B0">
              <w:rPr>
                <w:rFonts w:ascii="Times New Roman" w:hAnsi="Times New Roman" w:cs="Times New Roman"/>
                <w:sz w:val="28"/>
                <w:szCs w:val="28"/>
              </w:rPr>
              <w:t>“</w:t>
            </w:r>
            <w:r w:rsidR="00DC20F9">
              <w:rPr>
                <w:rFonts w:ascii="Times New Roman" w:hAnsi="Times New Roman" w:cs="Times New Roman"/>
                <w:sz w:val="28"/>
                <w:szCs w:val="28"/>
              </w:rPr>
              <w:t xml:space="preserve">God’s Power and God’s Wisdom” </w:t>
            </w:r>
            <w:r w:rsidR="00131792">
              <w:rPr>
                <w:rFonts w:ascii="Times New Roman" w:hAnsi="Times New Roman" w:cs="Times New Roman"/>
                <w:sz w:val="28"/>
                <w:szCs w:val="28"/>
              </w:rPr>
              <w:t xml:space="preserve">   </w:t>
            </w:r>
            <w:r w:rsidR="00DC20F9">
              <w:rPr>
                <w:rFonts w:ascii="Times New Roman" w:hAnsi="Times New Roman" w:cs="Times New Roman"/>
                <w:sz w:val="28"/>
                <w:szCs w:val="28"/>
              </w:rPr>
              <w:t xml:space="preserve">(1 Cor.1:24), certain heavenly rulers are called “power” (Eph.1:21), and even Simon the Sorcerer pretended to be “the power of God that </w:t>
            </w:r>
            <w:r w:rsidR="00DC20F9" w:rsidRPr="00DC20F9">
              <w:rPr>
                <w:rFonts w:ascii="Times New Roman" w:hAnsi="Times New Roman" w:cs="Times New Roman"/>
                <w:i/>
                <w:sz w:val="28"/>
                <w:szCs w:val="28"/>
              </w:rPr>
              <w:t>is</w:t>
            </w:r>
            <w:r w:rsidR="00DC20F9">
              <w:rPr>
                <w:rFonts w:ascii="Times New Roman" w:hAnsi="Times New Roman" w:cs="Times New Roman"/>
                <w:sz w:val="28"/>
                <w:szCs w:val="28"/>
              </w:rPr>
              <w:t xml:space="preserve"> called great”. Thus, a person can </w:t>
            </w:r>
            <w:r w:rsidR="00DC20F9" w:rsidRPr="00DC20F9">
              <w:rPr>
                <w:rFonts w:ascii="Times New Roman" w:hAnsi="Times New Roman" w:cs="Times New Roman"/>
                <w:i/>
                <w:sz w:val="28"/>
                <w:szCs w:val="28"/>
              </w:rPr>
              <w:t>be</w:t>
            </w:r>
            <w:r w:rsidR="00DC20F9">
              <w:rPr>
                <w:rFonts w:ascii="Times New Roman" w:hAnsi="Times New Roman" w:cs="Times New Roman"/>
                <w:sz w:val="28"/>
                <w:szCs w:val="28"/>
              </w:rPr>
              <w:t xml:space="preserve"> a power, </w:t>
            </w:r>
            <w:r w:rsidR="00131792">
              <w:rPr>
                <w:rFonts w:ascii="Times New Roman" w:hAnsi="Times New Roman" w:cs="Times New Roman"/>
                <w:sz w:val="28"/>
                <w:szCs w:val="28"/>
              </w:rPr>
              <w:t xml:space="preserve">as </w:t>
            </w:r>
            <w:r w:rsidR="000B5771">
              <w:rPr>
                <w:rFonts w:ascii="Times New Roman" w:hAnsi="Times New Roman" w:cs="Times New Roman"/>
                <w:sz w:val="28"/>
                <w:szCs w:val="28"/>
              </w:rPr>
              <w:t>a metaphor</w:t>
            </w:r>
            <w:r w:rsidR="00DC20F9">
              <w:rPr>
                <w:rFonts w:ascii="Times New Roman" w:hAnsi="Times New Roman" w:cs="Times New Roman"/>
                <w:sz w:val="28"/>
                <w:szCs w:val="28"/>
              </w:rPr>
              <w:t xml:space="preserve"> </w:t>
            </w:r>
            <w:r w:rsidR="000B5771">
              <w:rPr>
                <w:rFonts w:ascii="Times New Roman" w:hAnsi="Times New Roman" w:cs="Times New Roman"/>
                <w:sz w:val="28"/>
                <w:szCs w:val="28"/>
              </w:rPr>
              <w:t>for</w:t>
            </w:r>
            <w:r w:rsidR="00DC20F9">
              <w:rPr>
                <w:rFonts w:ascii="Times New Roman" w:hAnsi="Times New Roman" w:cs="Times New Roman"/>
                <w:sz w:val="28"/>
                <w:szCs w:val="28"/>
              </w:rPr>
              <w:t xml:space="preserve"> a wielder of power.</w:t>
            </w:r>
          </w:p>
        </w:tc>
      </w:tr>
      <w:tr w:rsidR="00134A19" w:rsidTr="00077277">
        <w:tc>
          <w:tcPr>
            <w:tcW w:w="4749" w:type="dxa"/>
          </w:tcPr>
          <w:p w:rsidR="00134A19" w:rsidRPr="00134A19" w:rsidRDefault="00134A19" w:rsidP="00AC2A67">
            <w:pPr>
              <w:rPr>
                <w:rFonts w:ascii="Times New Roman" w:hAnsi="Times New Roman" w:cs="Times New Roman"/>
                <w:sz w:val="28"/>
                <w:szCs w:val="28"/>
              </w:rPr>
            </w:pPr>
            <w:r w:rsidRPr="00134A19">
              <w:rPr>
                <w:rFonts w:ascii="Times New Roman" w:hAnsi="Times New Roman" w:cs="Times New Roman"/>
                <w:sz w:val="28"/>
                <w:szCs w:val="28"/>
              </w:rPr>
              <w:t xml:space="preserve">“God </w:t>
            </w:r>
            <w:r w:rsidRPr="00730C71">
              <w:rPr>
                <w:rFonts w:ascii="Times New Roman" w:hAnsi="Times New Roman" w:cs="Times New Roman"/>
                <w:b/>
                <w:sz w:val="28"/>
                <w:szCs w:val="28"/>
              </w:rPr>
              <w:t>anointed</w:t>
            </w:r>
            <w:r w:rsidRPr="00134A19">
              <w:rPr>
                <w:rFonts w:ascii="Times New Roman" w:hAnsi="Times New Roman" w:cs="Times New Roman"/>
                <w:sz w:val="28"/>
                <w:szCs w:val="28"/>
              </w:rPr>
              <w:t xml:space="preserve"> </w:t>
            </w:r>
            <w:r w:rsidR="00AC2A67">
              <w:rPr>
                <w:rFonts w:ascii="Times New Roman" w:hAnsi="Times New Roman" w:cs="Times New Roman"/>
                <w:sz w:val="28"/>
                <w:szCs w:val="28"/>
              </w:rPr>
              <w:t>Him (</w:t>
            </w:r>
            <w:r w:rsidRPr="00134A19">
              <w:rPr>
                <w:rFonts w:ascii="Times New Roman" w:hAnsi="Times New Roman" w:cs="Times New Roman"/>
                <w:sz w:val="28"/>
                <w:szCs w:val="28"/>
              </w:rPr>
              <w:t>Jesus</w:t>
            </w:r>
            <w:r w:rsidR="00AC2A67">
              <w:rPr>
                <w:rFonts w:ascii="Times New Roman" w:hAnsi="Times New Roman" w:cs="Times New Roman"/>
                <w:sz w:val="28"/>
                <w:szCs w:val="28"/>
              </w:rPr>
              <w:t xml:space="preserve">) </w:t>
            </w:r>
            <w:r w:rsidR="00AC2A67">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6804C9" w:rsidRPr="006804C9">
              <w:rPr>
                <w:rFonts w:ascii="Times New Roman" w:hAnsi="Times New Roman" w:cs="Times New Roman"/>
                <w:i/>
                <w:sz w:val="28"/>
                <w:szCs w:val="28"/>
              </w:rPr>
              <w:t>the</w:t>
            </w:r>
            <w:r w:rsidR="006804C9">
              <w:rPr>
                <w:rFonts w:ascii="Times New Roman" w:hAnsi="Times New Roman" w:cs="Times New Roman"/>
                <w:sz w:val="28"/>
                <w:szCs w:val="28"/>
              </w:rPr>
              <w:t xml:space="preserve"> </w:t>
            </w:r>
            <w:r w:rsidRPr="00134A19">
              <w:rPr>
                <w:rFonts w:ascii="Times New Roman" w:hAnsi="Times New Roman" w:cs="Times New Roman"/>
                <w:sz w:val="28"/>
                <w:szCs w:val="28"/>
              </w:rPr>
              <w:t xml:space="preserve">holy spirit and </w:t>
            </w:r>
            <w:r w:rsidR="00AC2A67">
              <w:rPr>
                <w:rFonts w:ascii="Times New Roman" w:hAnsi="Times New Roman" w:cs="Times New Roman"/>
                <w:sz w:val="28"/>
                <w:szCs w:val="28"/>
              </w:rPr>
              <w:t xml:space="preserve">by </w:t>
            </w:r>
            <w:r w:rsidRPr="00134A19">
              <w:rPr>
                <w:rFonts w:ascii="Times New Roman" w:hAnsi="Times New Roman" w:cs="Times New Roman"/>
                <w:b/>
                <w:sz w:val="28"/>
                <w:szCs w:val="28"/>
              </w:rPr>
              <w:t>power</w:t>
            </w:r>
            <w:r w:rsidRPr="00134A19">
              <w:rPr>
                <w:rFonts w:ascii="Times New Roman" w:hAnsi="Times New Roman" w:cs="Times New Roman"/>
                <w:sz w:val="28"/>
                <w:szCs w:val="28"/>
              </w:rPr>
              <w:t>”</w:t>
            </w:r>
            <w:r w:rsidR="00730C71">
              <w:rPr>
                <w:rFonts w:ascii="Times New Roman" w:hAnsi="Times New Roman" w:cs="Times New Roman"/>
                <w:sz w:val="28"/>
                <w:szCs w:val="28"/>
              </w:rPr>
              <w:t xml:space="preserve">   (</w:t>
            </w:r>
            <w:proofErr w:type="spellStart"/>
            <w:r w:rsidR="00730C71" w:rsidRPr="00730C71">
              <w:rPr>
                <w:rFonts w:ascii="Times New Roman" w:hAnsi="Times New Roman" w:cs="Times New Roman"/>
                <w:i/>
                <w:sz w:val="28"/>
                <w:szCs w:val="28"/>
              </w:rPr>
              <w:t>chriō</w:t>
            </w:r>
            <w:proofErr w:type="spellEnd"/>
            <w:r w:rsidR="00730C71">
              <w:rPr>
                <w:rFonts w:ascii="Times New Roman" w:hAnsi="Times New Roman" w:cs="Times New Roman"/>
                <w:sz w:val="28"/>
                <w:szCs w:val="28"/>
              </w:rPr>
              <w:t xml:space="preserve">, </w:t>
            </w:r>
            <w:r w:rsidR="00730C71" w:rsidRPr="00730C71">
              <w:rPr>
                <w:rFonts w:ascii="Times New Roman" w:hAnsi="Times New Roman" w:cs="Times New Roman"/>
                <w:i/>
                <w:sz w:val="28"/>
                <w:szCs w:val="28"/>
              </w:rPr>
              <w:t>dunamis</w:t>
            </w:r>
            <w:r w:rsidR="00730C71">
              <w:rPr>
                <w:rFonts w:ascii="Times New Roman" w:hAnsi="Times New Roman" w:cs="Times New Roman"/>
                <w:sz w:val="28"/>
                <w:szCs w:val="28"/>
              </w:rPr>
              <w:t>)</w:t>
            </w:r>
          </w:p>
        </w:tc>
        <w:tc>
          <w:tcPr>
            <w:tcW w:w="4691" w:type="dxa"/>
          </w:tcPr>
          <w:p w:rsidR="00134A19" w:rsidRPr="00134A19" w:rsidRDefault="00134A19" w:rsidP="00131792">
            <w:pPr>
              <w:rPr>
                <w:rFonts w:ascii="Times New Roman" w:hAnsi="Times New Roman" w:cs="Times New Roman"/>
                <w:sz w:val="28"/>
                <w:szCs w:val="28"/>
              </w:rPr>
            </w:pPr>
            <w:r w:rsidRPr="00F1770D">
              <w:rPr>
                <w:rFonts w:ascii="Times New Roman" w:hAnsi="Times New Roman" w:cs="Times New Roman"/>
                <w:color w:val="C00000"/>
                <w:sz w:val="28"/>
                <w:szCs w:val="28"/>
              </w:rPr>
              <w:t>Acts 10:38</w:t>
            </w:r>
            <w:r w:rsidR="00DC20F9" w:rsidRPr="00F1770D">
              <w:rPr>
                <w:rFonts w:ascii="Times New Roman" w:hAnsi="Times New Roman" w:cs="Times New Roman"/>
                <w:color w:val="C00000"/>
                <w:sz w:val="28"/>
                <w:szCs w:val="28"/>
              </w:rPr>
              <w:t xml:space="preserve"> </w:t>
            </w:r>
            <w:r w:rsidR="00DC20F9">
              <w:rPr>
                <w:rFonts w:ascii="Times New Roman" w:hAnsi="Times New Roman" w:cs="Times New Roman"/>
                <w:sz w:val="28"/>
                <w:szCs w:val="28"/>
              </w:rPr>
              <w:t>– The same observation above at 1 Cor.2:4 applies here.</w:t>
            </w:r>
            <w:r w:rsidR="000B5771">
              <w:rPr>
                <w:rFonts w:ascii="Times New Roman" w:hAnsi="Times New Roman" w:cs="Times New Roman"/>
                <w:sz w:val="28"/>
                <w:szCs w:val="28"/>
              </w:rPr>
              <w:t xml:space="preserve"> Further, when did this anointing take place, if not when the Spirit descended upon Him (Joh.1:33)? His miracles followed this anointing, as the spiritual gifts to disciples followed their anointing (1 Cor.12:12-13</w:t>
            </w:r>
            <w:r w:rsidR="00642575">
              <w:rPr>
                <w:rFonts w:ascii="Times New Roman" w:hAnsi="Times New Roman" w:cs="Times New Roman"/>
                <w:sz w:val="28"/>
                <w:szCs w:val="28"/>
              </w:rPr>
              <w:t>, 1 Joh.2:27</w:t>
            </w:r>
            <w:r w:rsidR="000B5771">
              <w:rPr>
                <w:rFonts w:ascii="Times New Roman" w:hAnsi="Times New Roman" w:cs="Times New Roman"/>
                <w:sz w:val="28"/>
                <w:szCs w:val="28"/>
              </w:rPr>
              <w:t>).</w:t>
            </w:r>
          </w:p>
        </w:tc>
      </w:tr>
      <w:tr w:rsidR="00134A19" w:rsidTr="00077277">
        <w:tc>
          <w:tcPr>
            <w:tcW w:w="4749" w:type="dxa"/>
          </w:tcPr>
          <w:p w:rsidR="00134A19" w:rsidRPr="00F1770D" w:rsidRDefault="00134A19" w:rsidP="00134A19">
            <w:pPr>
              <w:rPr>
                <w:rFonts w:ascii="Times New Roman" w:hAnsi="Times New Roman" w:cs="Times New Roman"/>
                <w:sz w:val="28"/>
                <w:szCs w:val="28"/>
              </w:rPr>
            </w:pPr>
            <w:r w:rsidRPr="00F1770D">
              <w:rPr>
                <w:rFonts w:ascii="Times New Roman" w:hAnsi="Times New Roman"/>
                <w:sz w:val="28"/>
              </w:rPr>
              <w:t>“</w:t>
            </w:r>
            <w:r w:rsidRPr="00F1770D">
              <w:rPr>
                <w:rFonts w:ascii="Times New Roman" w:hAnsi="Times New Roman"/>
                <w:b/>
                <w:sz w:val="28"/>
              </w:rPr>
              <w:t>baptize</w:t>
            </w:r>
            <w:r w:rsidRPr="00F1770D">
              <w:rPr>
                <w:rFonts w:ascii="Times New Roman" w:hAnsi="Times New Roman"/>
                <w:sz w:val="28"/>
              </w:rPr>
              <w:t xml:space="preserve"> </w:t>
            </w:r>
            <w:r w:rsidRPr="00F1770D">
              <w:rPr>
                <w:rFonts w:ascii="Times New Roman" w:hAnsi="Times New Roman"/>
                <w:sz w:val="28"/>
                <w:u w:val="single"/>
              </w:rPr>
              <w:t>by</w:t>
            </w:r>
            <w:r w:rsidRPr="00F1770D">
              <w:rPr>
                <w:rFonts w:ascii="Times New Roman" w:hAnsi="Times New Roman"/>
                <w:sz w:val="28"/>
              </w:rPr>
              <w:t xml:space="preserve"> </w:t>
            </w:r>
            <w:r w:rsidR="006804C9" w:rsidRPr="006804C9">
              <w:rPr>
                <w:rFonts w:ascii="Times New Roman" w:hAnsi="Times New Roman"/>
                <w:i/>
                <w:sz w:val="28"/>
              </w:rPr>
              <w:t>the</w:t>
            </w:r>
            <w:r w:rsidR="006804C9">
              <w:rPr>
                <w:rFonts w:ascii="Times New Roman" w:hAnsi="Times New Roman"/>
                <w:sz w:val="28"/>
              </w:rPr>
              <w:t xml:space="preserve"> </w:t>
            </w:r>
            <w:r w:rsidRPr="00F1770D">
              <w:rPr>
                <w:rFonts w:ascii="Times New Roman" w:hAnsi="Times New Roman"/>
                <w:sz w:val="28"/>
              </w:rPr>
              <w:t>holy spirit”</w:t>
            </w:r>
            <w:r w:rsidR="00730C71" w:rsidRPr="00F1770D">
              <w:rPr>
                <w:rFonts w:ascii="Times New Roman" w:hAnsi="Times New Roman"/>
                <w:sz w:val="28"/>
              </w:rPr>
              <w:t xml:space="preserve">   (</w:t>
            </w:r>
            <w:proofErr w:type="spellStart"/>
            <w:r w:rsidR="00730C71" w:rsidRPr="00F1770D">
              <w:rPr>
                <w:rFonts w:ascii="Times New Roman" w:hAnsi="Times New Roman"/>
                <w:i/>
                <w:sz w:val="28"/>
              </w:rPr>
              <w:t>baptizō</w:t>
            </w:r>
            <w:proofErr w:type="spellEnd"/>
            <w:r w:rsidR="00730C71" w:rsidRPr="00F1770D">
              <w:rPr>
                <w:rFonts w:ascii="Times New Roman" w:hAnsi="Times New Roman"/>
                <w:sz w:val="28"/>
              </w:rPr>
              <w:t>)</w:t>
            </w:r>
          </w:p>
        </w:tc>
        <w:tc>
          <w:tcPr>
            <w:tcW w:w="4691" w:type="dxa"/>
          </w:tcPr>
          <w:p w:rsidR="00730C71" w:rsidRPr="00F1770D" w:rsidRDefault="00134A19" w:rsidP="00134A19">
            <w:pPr>
              <w:rPr>
                <w:rFonts w:ascii="Times New Roman" w:hAnsi="Times New Roman"/>
                <w:sz w:val="28"/>
              </w:rPr>
            </w:pPr>
            <w:r w:rsidRPr="00F1770D">
              <w:rPr>
                <w:rFonts w:ascii="Times New Roman" w:hAnsi="Times New Roman"/>
                <w:color w:val="C00000"/>
                <w:sz w:val="28"/>
              </w:rPr>
              <w:t>Mk.1:8; Lk.3:16; Joh.1:33; Ac.1:5; 11:16</w:t>
            </w:r>
            <w:r w:rsidRPr="00F1770D">
              <w:rPr>
                <w:rFonts w:ascii="Times New Roman" w:hAnsi="Times New Roman"/>
                <w:sz w:val="28"/>
              </w:rPr>
              <w:t xml:space="preserve">;          </w:t>
            </w:r>
          </w:p>
          <w:p w:rsidR="00134A19" w:rsidRDefault="00134A19" w:rsidP="00134A19">
            <w:pPr>
              <w:rPr>
                <w:rFonts w:ascii="Times New Roman" w:hAnsi="Times New Roman"/>
                <w:sz w:val="28"/>
              </w:rPr>
            </w:pPr>
            <w:r w:rsidRPr="00F1770D">
              <w:rPr>
                <w:rFonts w:ascii="Times New Roman" w:hAnsi="Times New Roman"/>
                <w:color w:val="C00000"/>
                <w:sz w:val="28"/>
              </w:rPr>
              <w:t>1 Cor.12:13</w:t>
            </w:r>
            <w:r w:rsidRPr="00F1770D">
              <w:rPr>
                <w:rFonts w:ascii="Times New Roman" w:hAnsi="Times New Roman"/>
                <w:sz w:val="28"/>
              </w:rPr>
              <w:t xml:space="preserve"> (“by one spirit”)</w:t>
            </w:r>
          </w:p>
          <w:p w:rsidR="00F1770D" w:rsidRPr="00F1770D" w:rsidRDefault="00F1770D" w:rsidP="00134A19">
            <w:pPr>
              <w:rPr>
                <w:rFonts w:ascii="Times New Roman" w:hAnsi="Times New Roman" w:cs="Times New Roman"/>
                <w:sz w:val="28"/>
                <w:szCs w:val="28"/>
              </w:rPr>
            </w:pPr>
            <w:r>
              <w:rPr>
                <w:rFonts w:ascii="Times New Roman" w:hAnsi="Times New Roman"/>
                <w:sz w:val="28"/>
              </w:rPr>
              <w:lastRenderedPageBreak/>
              <w:t xml:space="preserve">But see </w:t>
            </w:r>
            <w:r w:rsidR="00131792">
              <w:rPr>
                <w:rFonts w:ascii="Times New Roman" w:hAnsi="Times New Roman"/>
                <w:sz w:val="28"/>
              </w:rPr>
              <w:t xml:space="preserve">the </w:t>
            </w:r>
            <w:r>
              <w:rPr>
                <w:rFonts w:ascii="Times New Roman" w:hAnsi="Times New Roman"/>
                <w:sz w:val="28"/>
              </w:rPr>
              <w:t xml:space="preserve">chapter, </w:t>
            </w:r>
            <w:r w:rsidRPr="00131792">
              <w:rPr>
                <w:rFonts w:ascii="Times New Roman" w:hAnsi="Times New Roman"/>
                <w:b/>
                <w:sz w:val="28"/>
              </w:rPr>
              <w:t>Baptism and Spirit</w:t>
            </w:r>
            <w:r>
              <w:rPr>
                <w:rFonts w:ascii="Times New Roman" w:hAnsi="Times New Roman"/>
                <w:sz w:val="28"/>
              </w:rPr>
              <w:t>, to see reasons why this indication of Agency likely points to the collaboration of Son and Spirit in this baptism.</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Pr="00134A19">
              <w:rPr>
                <w:rFonts w:ascii="Times New Roman" w:hAnsi="Times New Roman" w:cs="Times New Roman"/>
                <w:b/>
                <w:sz w:val="28"/>
                <w:szCs w:val="28"/>
              </w:rPr>
              <w:t>choose</w:t>
            </w:r>
            <w:r w:rsidRPr="00134A19">
              <w:rPr>
                <w:rFonts w:ascii="Times New Roman" w:hAnsi="Times New Roman" w:cs="Times New Roman"/>
                <w:sz w:val="28"/>
                <w:szCs w:val="28"/>
              </w:rPr>
              <w:t xml:space="preserve"> …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1E1D87">
              <w:rPr>
                <w:rFonts w:ascii="Times New Roman" w:hAnsi="Times New Roman" w:cs="Times New Roman"/>
                <w:b/>
                <w:sz w:val="28"/>
                <w:szCs w:val="28"/>
              </w:rPr>
              <w:t>holiness</w:t>
            </w:r>
            <w:r w:rsidRPr="00134A19">
              <w:rPr>
                <w:rFonts w:ascii="Times New Roman" w:hAnsi="Times New Roman" w:cs="Times New Roman"/>
                <w:sz w:val="28"/>
                <w:szCs w:val="28"/>
              </w:rPr>
              <w:t xml:space="preserve"> of spirit”</w:t>
            </w:r>
            <w:r w:rsidR="00730C71">
              <w:rPr>
                <w:rFonts w:ascii="Times New Roman" w:hAnsi="Times New Roman" w:cs="Times New Roman"/>
                <w:sz w:val="28"/>
                <w:szCs w:val="28"/>
              </w:rPr>
              <w:t xml:space="preserve">   (</w:t>
            </w:r>
            <w:proofErr w:type="spellStart"/>
            <w:r w:rsidR="001E1D87" w:rsidRPr="001E1D87">
              <w:rPr>
                <w:rFonts w:ascii="Times New Roman" w:hAnsi="Times New Roman" w:cs="Times New Roman"/>
                <w:i/>
                <w:sz w:val="28"/>
                <w:szCs w:val="28"/>
              </w:rPr>
              <w:t>haireomai</w:t>
            </w:r>
            <w:proofErr w:type="spellEnd"/>
            <w:r w:rsidR="001E1D87">
              <w:rPr>
                <w:rFonts w:ascii="Times New Roman" w:hAnsi="Times New Roman" w:cs="Times New Roman"/>
                <w:sz w:val="28"/>
                <w:szCs w:val="28"/>
              </w:rPr>
              <w:t xml:space="preserve">, </w:t>
            </w:r>
            <w:proofErr w:type="spellStart"/>
            <w:r w:rsidR="001E1D87" w:rsidRPr="001E1D87">
              <w:rPr>
                <w:rFonts w:ascii="Times New Roman" w:hAnsi="Times New Roman" w:cs="Times New Roman"/>
                <w:i/>
                <w:sz w:val="28"/>
                <w:szCs w:val="28"/>
              </w:rPr>
              <w:t>hagiasmos</w:t>
            </w:r>
            <w:proofErr w:type="spellEnd"/>
            <w:r w:rsidR="001E1D87">
              <w:rPr>
                <w:rFonts w:ascii="Times New Roman" w:hAnsi="Times New Roman" w:cs="Times New Roman"/>
                <w:sz w:val="28"/>
                <w:szCs w:val="28"/>
              </w:rPr>
              <w:t>)</w:t>
            </w:r>
          </w:p>
        </w:tc>
        <w:tc>
          <w:tcPr>
            <w:tcW w:w="4691" w:type="dxa"/>
          </w:tcPr>
          <w:p w:rsidR="00134A19" w:rsidRPr="00134A19" w:rsidRDefault="001E1D87" w:rsidP="00134A19">
            <w:pPr>
              <w:rPr>
                <w:rFonts w:ascii="Times New Roman" w:hAnsi="Times New Roman" w:cs="Times New Roman"/>
                <w:sz w:val="28"/>
                <w:szCs w:val="28"/>
              </w:rPr>
            </w:pPr>
            <w:r>
              <w:rPr>
                <w:rFonts w:ascii="Times New Roman" w:hAnsi="Times New Roman" w:cs="Times New Roman"/>
                <w:sz w:val="28"/>
                <w:szCs w:val="28"/>
              </w:rPr>
              <w:t>2</w:t>
            </w:r>
            <w:r w:rsidR="00134A19" w:rsidRPr="00134A19">
              <w:rPr>
                <w:rFonts w:ascii="Times New Roman" w:hAnsi="Times New Roman" w:cs="Times New Roman"/>
                <w:sz w:val="28"/>
                <w:szCs w:val="28"/>
              </w:rPr>
              <w:t xml:space="preserve"> Th.2:13</w:t>
            </w:r>
          </w:p>
        </w:tc>
      </w:tr>
      <w:tr w:rsidR="00134A19" w:rsidTr="00077277">
        <w:tc>
          <w:tcPr>
            <w:tcW w:w="4749" w:type="dxa"/>
          </w:tcPr>
          <w:p w:rsidR="00134A19" w:rsidRPr="00134A19" w:rsidRDefault="00134A19" w:rsidP="001E1D87">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distributions</w:t>
            </w:r>
            <w:r w:rsidRPr="00134A19">
              <w:rPr>
                <w:rFonts w:ascii="Times New Roman" w:hAnsi="Times New Roman" w:cs="Times New Roman"/>
                <w:sz w:val="28"/>
                <w:szCs w:val="28"/>
              </w:rPr>
              <w:t xml:space="preserve"> of holy spirit”</w:t>
            </w:r>
            <w:r w:rsidR="001E1D87">
              <w:rPr>
                <w:rFonts w:ascii="Times New Roman" w:hAnsi="Times New Roman" w:cs="Times New Roman"/>
                <w:sz w:val="28"/>
                <w:szCs w:val="28"/>
              </w:rPr>
              <w:t xml:space="preserve">   (</w:t>
            </w:r>
            <w:proofErr w:type="spellStart"/>
            <w:r w:rsidR="001E1D87" w:rsidRPr="001E1D87">
              <w:rPr>
                <w:rFonts w:ascii="Times New Roman" w:hAnsi="Times New Roman" w:cs="Times New Roman"/>
                <w:i/>
                <w:sz w:val="28"/>
                <w:szCs w:val="28"/>
              </w:rPr>
              <w:t>merismos</w:t>
            </w:r>
            <w:proofErr w:type="spellEnd"/>
            <w:r w:rsidR="001E1D87">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7F2B3B">
              <w:rPr>
                <w:rFonts w:ascii="Times New Roman" w:hAnsi="Times New Roman" w:cs="Times New Roman"/>
                <w:color w:val="C00000"/>
                <w:sz w:val="28"/>
                <w:szCs w:val="28"/>
              </w:rPr>
              <w:t>Heb.2:4</w:t>
            </w:r>
            <w:r w:rsidR="007F2B3B">
              <w:rPr>
                <w:rFonts w:ascii="Times New Roman" w:hAnsi="Times New Roman" w:cs="Times New Roman"/>
                <w:sz w:val="28"/>
                <w:szCs w:val="28"/>
              </w:rPr>
              <w:t xml:space="preserve"> – ambiguous, this could be a subjective genitive, meaning “Holy Spirit’s distributions”</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speak</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6804C9" w:rsidRPr="006804C9">
              <w:rPr>
                <w:rFonts w:ascii="Times New Roman" w:hAnsi="Times New Roman" w:cs="Times New Roman"/>
                <w:i/>
                <w:sz w:val="28"/>
                <w:szCs w:val="28"/>
              </w:rPr>
              <w:t xml:space="preserve">the </w:t>
            </w:r>
            <w:r w:rsidRPr="00134A19">
              <w:rPr>
                <w:rFonts w:ascii="Times New Roman" w:hAnsi="Times New Roman" w:cs="Times New Roman"/>
                <w:sz w:val="28"/>
                <w:szCs w:val="28"/>
              </w:rPr>
              <w:t>spirit of God” or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spirit” or “</w:t>
            </w:r>
            <w:r w:rsidRPr="00134A19">
              <w:rPr>
                <w:rFonts w:ascii="Times New Roman" w:hAnsi="Times New Roman" w:cs="Times New Roman"/>
                <w:b/>
                <w:sz w:val="28"/>
                <w:szCs w:val="28"/>
              </w:rPr>
              <w:t>say</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6804C9" w:rsidRPr="006804C9">
              <w:rPr>
                <w:rFonts w:ascii="Times New Roman" w:hAnsi="Times New Roman" w:cs="Times New Roman"/>
                <w:i/>
                <w:sz w:val="28"/>
                <w:szCs w:val="28"/>
              </w:rPr>
              <w:t xml:space="preserve">the </w:t>
            </w:r>
            <w:r w:rsidRPr="00134A19">
              <w:rPr>
                <w:rFonts w:ascii="Times New Roman" w:hAnsi="Times New Roman" w:cs="Times New Roman"/>
                <w:sz w:val="28"/>
                <w:szCs w:val="28"/>
              </w:rPr>
              <w:t>holy spirit”   (</w:t>
            </w:r>
            <w:r w:rsidRPr="00134A19">
              <w:rPr>
                <w:rFonts w:ascii="Times New Roman" w:hAnsi="Times New Roman" w:cs="Times New Roman"/>
                <w:i/>
                <w:sz w:val="28"/>
                <w:szCs w:val="28"/>
              </w:rPr>
              <w:t>laleō</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legō</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laleō</w:t>
            </w:r>
            <w:r w:rsidRPr="00134A19">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7F2B3B">
              <w:rPr>
                <w:rFonts w:ascii="Times New Roman" w:hAnsi="Times New Roman" w:cs="Times New Roman"/>
                <w:color w:val="C00000"/>
                <w:sz w:val="28"/>
                <w:szCs w:val="28"/>
              </w:rPr>
              <w:t>1 Cor.12:3 (2); 14:2</w:t>
            </w:r>
            <w:r w:rsidR="000B5771" w:rsidRPr="007F2B3B">
              <w:rPr>
                <w:rFonts w:ascii="Times New Roman" w:hAnsi="Times New Roman" w:cs="Times New Roman"/>
                <w:color w:val="C00000"/>
                <w:sz w:val="28"/>
                <w:szCs w:val="28"/>
              </w:rPr>
              <w:t xml:space="preserve"> </w:t>
            </w:r>
            <w:r w:rsidR="000B5771">
              <w:rPr>
                <w:rFonts w:ascii="Times New Roman" w:hAnsi="Times New Roman" w:cs="Times New Roman"/>
                <w:sz w:val="28"/>
                <w:szCs w:val="28"/>
              </w:rPr>
              <w:t>– But see comment above (under demonstration) about David speaking by the Spirit in Acts 1:16</w:t>
            </w:r>
            <w:r w:rsidR="003E18CB">
              <w:rPr>
                <w:rFonts w:ascii="Times New Roman" w:hAnsi="Times New Roman" w:cs="Times New Roman"/>
                <w:sz w:val="28"/>
                <w:szCs w:val="28"/>
              </w:rPr>
              <w:t>.</w:t>
            </w:r>
            <w:r w:rsidR="007F2B3B">
              <w:rPr>
                <w:rFonts w:ascii="Times New Roman" w:hAnsi="Times New Roman" w:cs="Times New Roman"/>
                <w:sz w:val="28"/>
                <w:szCs w:val="28"/>
              </w:rPr>
              <w:t xml:space="preserve"> All are ambiguous cases.</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evangelize</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6804C9" w:rsidRPr="006804C9">
              <w:rPr>
                <w:rFonts w:ascii="Times New Roman" w:hAnsi="Times New Roman" w:cs="Times New Roman"/>
                <w:i/>
                <w:sz w:val="28"/>
                <w:szCs w:val="28"/>
              </w:rPr>
              <w:t xml:space="preserve">the </w:t>
            </w:r>
            <w:r w:rsidRPr="00134A19">
              <w:rPr>
                <w:rFonts w:ascii="Times New Roman" w:hAnsi="Times New Roman" w:cs="Times New Roman"/>
                <w:sz w:val="28"/>
                <w:szCs w:val="28"/>
              </w:rPr>
              <w:t>holy spirit”</w:t>
            </w:r>
            <w:r w:rsidR="001E1D87">
              <w:rPr>
                <w:rFonts w:ascii="Times New Roman" w:hAnsi="Times New Roman" w:cs="Times New Roman"/>
                <w:sz w:val="28"/>
                <w:szCs w:val="28"/>
              </w:rPr>
              <w:t xml:space="preserve">   (</w:t>
            </w:r>
            <w:proofErr w:type="spellStart"/>
            <w:r w:rsidR="001E1D87" w:rsidRPr="001E1D87">
              <w:rPr>
                <w:rFonts w:ascii="Times New Roman" w:hAnsi="Times New Roman" w:cs="Times New Roman"/>
                <w:i/>
                <w:sz w:val="28"/>
                <w:szCs w:val="28"/>
              </w:rPr>
              <w:t>euaggeliz</w:t>
            </w:r>
            <w:r w:rsidR="001E1D87" w:rsidRPr="00134A19">
              <w:rPr>
                <w:rFonts w:ascii="Times New Roman" w:hAnsi="Times New Roman" w:cs="Times New Roman"/>
                <w:i/>
                <w:sz w:val="28"/>
                <w:szCs w:val="28"/>
              </w:rPr>
              <w:t>ō</w:t>
            </w:r>
            <w:proofErr w:type="spellEnd"/>
            <w:r w:rsidR="001E1D87">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7F2B3B">
              <w:rPr>
                <w:rFonts w:ascii="Times New Roman" w:hAnsi="Times New Roman" w:cs="Times New Roman"/>
                <w:color w:val="C00000"/>
                <w:sz w:val="28"/>
                <w:szCs w:val="28"/>
              </w:rPr>
              <w:t>1 Pet.1:12</w:t>
            </w:r>
            <w:r w:rsidR="00003BA5">
              <w:rPr>
                <w:rFonts w:ascii="Times New Roman" w:hAnsi="Times New Roman" w:cs="Times New Roman"/>
                <w:sz w:val="28"/>
                <w:szCs w:val="28"/>
              </w:rPr>
              <w:t xml:space="preserve"> – ambiguous, because this was also “Holy Spirit sent from heaven”</w:t>
            </w:r>
            <w:r w:rsidR="003E18CB">
              <w:rPr>
                <w:rFonts w:ascii="Times New Roman" w:hAnsi="Times New Roman" w:cs="Times New Roman"/>
                <w:sz w:val="28"/>
                <w:szCs w:val="28"/>
              </w:rPr>
              <w:t xml:space="preserve"> – sending (</w:t>
            </w:r>
            <w:r w:rsidR="003E18CB" w:rsidRPr="003E18CB">
              <w:rPr>
                <w:rFonts w:ascii="Times New Roman" w:hAnsi="Times New Roman" w:cs="Times New Roman"/>
                <w:i/>
                <w:sz w:val="28"/>
                <w:szCs w:val="28"/>
              </w:rPr>
              <w:t>apostellō</w:t>
            </w:r>
            <w:r w:rsidR="003E18CB">
              <w:rPr>
                <w:rFonts w:ascii="Times New Roman" w:hAnsi="Times New Roman" w:cs="Times New Roman"/>
                <w:sz w:val="28"/>
                <w:szCs w:val="28"/>
              </w:rPr>
              <w:t>) and evangelizing are concurrent activities of ministry (e.g., see Acts 10:36)</w:t>
            </w:r>
            <w:r w:rsidR="007F2B3B">
              <w:rPr>
                <w:rFonts w:ascii="Times New Roman" w:hAnsi="Times New Roman" w:cs="Times New Roman"/>
                <w:sz w:val="28"/>
                <w:szCs w:val="28"/>
              </w:rPr>
              <w:t>; and wherever agency is indicated the Agent may be the Holy Spirit.</w:t>
            </w:r>
          </w:p>
        </w:tc>
      </w:tr>
      <w:tr w:rsidR="00134A19" w:rsidTr="00077277">
        <w:tc>
          <w:tcPr>
            <w:tcW w:w="4749" w:type="dxa"/>
          </w:tcPr>
          <w:p w:rsidR="00134A19" w:rsidRPr="007F2B3B" w:rsidRDefault="00134A19" w:rsidP="00134A19">
            <w:pPr>
              <w:rPr>
                <w:rFonts w:ascii="Times New Roman" w:hAnsi="Times New Roman"/>
                <w:sz w:val="28"/>
              </w:rPr>
            </w:pPr>
            <w:r w:rsidRPr="007F2B3B">
              <w:rPr>
                <w:rFonts w:ascii="Times New Roman" w:hAnsi="Times New Roman"/>
                <w:sz w:val="28"/>
              </w:rPr>
              <w:t>“</w:t>
            </w:r>
            <w:r w:rsidR="003E18CB" w:rsidRPr="007F2B3B">
              <w:rPr>
                <w:rFonts w:ascii="Times New Roman" w:hAnsi="Times New Roman" w:cs="Times New Roman"/>
                <w:sz w:val="28"/>
                <w:szCs w:val="28"/>
              </w:rPr>
              <w:t xml:space="preserve">my conscience </w:t>
            </w:r>
            <w:r w:rsidRPr="007F2B3B">
              <w:rPr>
                <w:rFonts w:ascii="Times New Roman" w:hAnsi="Times New Roman"/>
                <w:b/>
                <w:sz w:val="28"/>
              </w:rPr>
              <w:t>bearing witness with</w:t>
            </w:r>
            <w:r w:rsidRPr="007F2B3B">
              <w:rPr>
                <w:rFonts w:ascii="Times New Roman" w:hAnsi="Times New Roman"/>
                <w:sz w:val="28"/>
              </w:rPr>
              <w:t xml:space="preserve"> me </w:t>
            </w:r>
            <w:r w:rsidRPr="007F2B3B">
              <w:rPr>
                <w:rFonts w:ascii="Times New Roman" w:hAnsi="Times New Roman"/>
                <w:sz w:val="28"/>
                <w:u w:val="single"/>
              </w:rPr>
              <w:t>by</w:t>
            </w:r>
            <w:r w:rsidRPr="007F2B3B">
              <w:rPr>
                <w:rFonts w:ascii="Times New Roman" w:hAnsi="Times New Roman"/>
                <w:sz w:val="28"/>
              </w:rPr>
              <w:t xml:space="preserve"> </w:t>
            </w:r>
            <w:r w:rsidR="006804C9" w:rsidRPr="006804C9">
              <w:rPr>
                <w:rFonts w:ascii="Times New Roman" w:hAnsi="Times New Roman"/>
                <w:i/>
                <w:sz w:val="28"/>
              </w:rPr>
              <w:t xml:space="preserve">the </w:t>
            </w:r>
            <w:r w:rsidRPr="007F2B3B">
              <w:rPr>
                <w:rFonts w:ascii="Times New Roman" w:hAnsi="Times New Roman"/>
                <w:sz w:val="28"/>
              </w:rPr>
              <w:t>holy spirit”</w:t>
            </w:r>
            <w:r w:rsidR="001E1D87" w:rsidRPr="007F2B3B">
              <w:rPr>
                <w:rFonts w:ascii="Times New Roman" w:hAnsi="Times New Roman"/>
                <w:sz w:val="28"/>
              </w:rPr>
              <w:t xml:space="preserve">   (</w:t>
            </w:r>
            <w:proofErr w:type="spellStart"/>
            <w:r w:rsidR="001E1D87" w:rsidRPr="007F2B3B">
              <w:rPr>
                <w:rFonts w:ascii="Times New Roman" w:hAnsi="Times New Roman"/>
                <w:i/>
                <w:sz w:val="28"/>
              </w:rPr>
              <w:t>sum</w:t>
            </w:r>
            <w:r w:rsidR="00DD5796" w:rsidRPr="007F2B3B">
              <w:rPr>
                <w:rFonts w:ascii="Times New Roman" w:hAnsi="Times New Roman"/>
                <w:i/>
                <w:sz w:val="28"/>
              </w:rPr>
              <w:t>m</w:t>
            </w:r>
            <w:r w:rsidR="001E1D87" w:rsidRPr="007F2B3B">
              <w:rPr>
                <w:rFonts w:ascii="Times New Roman" w:hAnsi="Times New Roman"/>
                <w:i/>
                <w:sz w:val="28"/>
              </w:rPr>
              <w:t>artureō</w:t>
            </w:r>
            <w:proofErr w:type="spellEnd"/>
            <w:r w:rsidR="001E1D87" w:rsidRPr="007F2B3B">
              <w:rPr>
                <w:rFonts w:ascii="Times New Roman" w:hAnsi="Times New Roman"/>
                <w:sz w:val="28"/>
              </w:rPr>
              <w:t>)</w:t>
            </w:r>
          </w:p>
        </w:tc>
        <w:tc>
          <w:tcPr>
            <w:tcW w:w="4691" w:type="dxa"/>
          </w:tcPr>
          <w:p w:rsidR="00134A19" w:rsidRPr="007F2B3B" w:rsidRDefault="00134A19" w:rsidP="00131792">
            <w:pPr>
              <w:rPr>
                <w:rFonts w:ascii="Times New Roman" w:hAnsi="Times New Roman"/>
                <w:sz w:val="28"/>
              </w:rPr>
            </w:pPr>
            <w:r w:rsidRPr="00B26540">
              <w:rPr>
                <w:rFonts w:ascii="Times New Roman" w:hAnsi="Times New Roman"/>
                <w:color w:val="C00000"/>
                <w:sz w:val="28"/>
              </w:rPr>
              <w:t>Rom.9:1</w:t>
            </w:r>
            <w:r w:rsidR="00B26540" w:rsidRPr="00B26540">
              <w:rPr>
                <w:rFonts w:ascii="Times New Roman" w:hAnsi="Times New Roman"/>
                <w:color w:val="C00000"/>
                <w:sz w:val="28"/>
              </w:rPr>
              <w:t xml:space="preserve"> </w:t>
            </w:r>
            <w:r w:rsidR="00B26540">
              <w:rPr>
                <w:rFonts w:ascii="Times New Roman" w:hAnsi="Times New Roman"/>
                <w:sz w:val="28"/>
              </w:rPr>
              <w:t xml:space="preserve">– ambiguous because wherever agency is expressed, the Agent could be the Holy Spirit. The case </w:t>
            </w:r>
            <w:r w:rsidR="00131792">
              <w:rPr>
                <w:rFonts w:ascii="Times New Roman" w:hAnsi="Times New Roman"/>
                <w:sz w:val="28"/>
              </w:rPr>
              <w:t>might</w:t>
            </w:r>
            <w:r w:rsidR="00B26540">
              <w:rPr>
                <w:rFonts w:ascii="Times New Roman" w:hAnsi="Times New Roman"/>
                <w:sz w:val="28"/>
              </w:rPr>
              <w:t xml:space="preserve"> more clearly involve the gift, if Paul had s</w:t>
            </w:r>
            <w:r w:rsidR="00131792">
              <w:rPr>
                <w:rFonts w:ascii="Times New Roman" w:hAnsi="Times New Roman"/>
                <w:sz w:val="28"/>
              </w:rPr>
              <w:t>tated</w:t>
            </w:r>
            <w:r w:rsidR="00B26540">
              <w:rPr>
                <w:rFonts w:ascii="Times New Roman" w:hAnsi="Times New Roman"/>
                <w:sz w:val="28"/>
              </w:rPr>
              <w:t xml:space="preserve"> simply “my conscience bearing witness with holy spirit”.</w:t>
            </w:r>
          </w:p>
        </w:tc>
      </w:tr>
      <w:tr w:rsidR="00134A19" w:rsidTr="00077277">
        <w:tc>
          <w:tcPr>
            <w:tcW w:w="4749" w:type="dxa"/>
          </w:tcPr>
          <w:p w:rsidR="00134A19" w:rsidRPr="00134A19" w:rsidRDefault="00134A19" w:rsidP="00E61220">
            <w:pPr>
              <w:rPr>
                <w:rFonts w:ascii="Times New Roman" w:hAnsi="Times New Roman" w:cs="Times New Roman"/>
                <w:sz w:val="28"/>
                <w:szCs w:val="28"/>
              </w:rPr>
            </w:pPr>
            <w:r w:rsidRPr="00134A19">
              <w:rPr>
                <w:rFonts w:ascii="Times New Roman" w:hAnsi="Times New Roman" w:cs="Times New Roman"/>
                <w:sz w:val="28"/>
                <w:szCs w:val="28"/>
              </w:rPr>
              <w:t>“</w:t>
            </w:r>
            <w:r w:rsidR="00E61220" w:rsidRPr="00E61220">
              <w:rPr>
                <w:rFonts w:ascii="Times New Roman" w:hAnsi="Times New Roman" w:cs="Times New Roman"/>
                <w:b/>
                <w:sz w:val="28"/>
                <w:szCs w:val="28"/>
              </w:rPr>
              <w:t xml:space="preserve">will </w:t>
            </w:r>
            <w:r w:rsidRPr="00134A19">
              <w:rPr>
                <w:rFonts w:ascii="Times New Roman" w:hAnsi="Times New Roman" w:cs="Times New Roman"/>
                <w:b/>
                <w:sz w:val="28"/>
                <w:szCs w:val="28"/>
              </w:rPr>
              <w:t xml:space="preserve">worship </w:t>
            </w:r>
            <w:r w:rsidR="00E61220">
              <w:rPr>
                <w:rFonts w:ascii="Times New Roman" w:hAnsi="Times New Roman" w:cs="Times New Roman"/>
                <w:sz w:val="28"/>
                <w:szCs w:val="28"/>
              </w:rPr>
              <w:t>the Father</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E61220" w:rsidRPr="00E61220">
              <w:rPr>
                <w:rFonts w:ascii="Times New Roman" w:hAnsi="Times New Roman" w:cs="Times New Roman"/>
                <w:i/>
                <w:sz w:val="28"/>
                <w:szCs w:val="28"/>
              </w:rPr>
              <w:t>the</w:t>
            </w:r>
            <w:r w:rsidR="00E61220">
              <w:rPr>
                <w:rFonts w:ascii="Times New Roman" w:hAnsi="Times New Roman" w:cs="Times New Roman"/>
                <w:sz w:val="28"/>
                <w:szCs w:val="28"/>
              </w:rPr>
              <w:t xml:space="preserve"> </w:t>
            </w:r>
            <w:r w:rsidRPr="00134A19">
              <w:rPr>
                <w:rFonts w:ascii="Times New Roman" w:hAnsi="Times New Roman" w:cs="Times New Roman"/>
                <w:sz w:val="28"/>
                <w:szCs w:val="28"/>
              </w:rPr>
              <w:t>spirit and truth”</w:t>
            </w:r>
            <w:r w:rsidR="001E1D87">
              <w:rPr>
                <w:rFonts w:ascii="Times New Roman" w:hAnsi="Times New Roman" w:cs="Times New Roman"/>
                <w:sz w:val="28"/>
                <w:szCs w:val="28"/>
              </w:rPr>
              <w:t xml:space="preserve">   </w:t>
            </w:r>
            <w:r w:rsidR="001E1D87" w:rsidRPr="00134A19">
              <w:rPr>
                <w:rFonts w:ascii="Times New Roman" w:hAnsi="Times New Roman" w:cs="Times New Roman"/>
                <w:sz w:val="28"/>
                <w:szCs w:val="28"/>
              </w:rPr>
              <w:t>(</w:t>
            </w:r>
            <w:proofErr w:type="spellStart"/>
            <w:r w:rsidR="001E1D87" w:rsidRPr="00134A19">
              <w:rPr>
                <w:rFonts w:ascii="Times New Roman" w:hAnsi="Times New Roman" w:cs="Times New Roman"/>
                <w:i/>
                <w:sz w:val="28"/>
                <w:szCs w:val="28"/>
              </w:rPr>
              <w:t>proskuneō</w:t>
            </w:r>
            <w:proofErr w:type="spellEnd"/>
            <w:r w:rsidR="001E1D87" w:rsidRPr="00134A19">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B26540">
              <w:rPr>
                <w:rFonts w:ascii="Times New Roman" w:hAnsi="Times New Roman" w:cs="Times New Roman"/>
                <w:color w:val="C00000"/>
                <w:sz w:val="28"/>
                <w:szCs w:val="28"/>
              </w:rPr>
              <w:t>Joh.4:23, 24</w:t>
            </w:r>
            <w:r w:rsidR="00B26540" w:rsidRPr="00B26540">
              <w:rPr>
                <w:rFonts w:ascii="Times New Roman" w:hAnsi="Times New Roman" w:cs="Times New Roman"/>
                <w:color w:val="C00000"/>
                <w:sz w:val="28"/>
                <w:szCs w:val="28"/>
              </w:rPr>
              <w:t xml:space="preserve"> </w:t>
            </w:r>
            <w:r w:rsidR="00B26540">
              <w:rPr>
                <w:rFonts w:ascii="Times New Roman" w:hAnsi="Times New Roman" w:cs="Times New Roman"/>
                <w:sz w:val="28"/>
                <w:szCs w:val="28"/>
              </w:rPr>
              <w:t xml:space="preserve">– ambiguous, again because of agency. Seeing that “the Spirit of the Truth” is one of His </w:t>
            </w:r>
            <w:r w:rsidR="00B26540">
              <w:rPr>
                <w:rFonts w:ascii="Times New Roman" w:hAnsi="Times New Roman" w:cs="Times New Roman"/>
                <w:sz w:val="28"/>
                <w:szCs w:val="28"/>
              </w:rPr>
              <w:lastRenderedPageBreak/>
              <w:t>names, then this expression of agency might also indicate the Holy Spirit.</w:t>
            </w:r>
          </w:p>
        </w:tc>
      </w:tr>
      <w:tr w:rsidR="00134A19" w:rsidTr="00077277">
        <w:tc>
          <w:tcPr>
            <w:tcW w:w="4749" w:type="dxa"/>
          </w:tcPr>
          <w:p w:rsidR="00134A19" w:rsidRDefault="00134A19" w:rsidP="001E1D87">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Pr="00134A19">
              <w:rPr>
                <w:rFonts w:ascii="Times New Roman" w:hAnsi="Times New Roman" w:cs="Times New Roman"/>
                <w:b/>
                <w:sz w:val="28"/>
                <w:szCs w:val="28"/>
              </w:rPr>
              <w:t>serve</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E61220" w:rsidRPr="00E61220">
              <w:rPr>
                <w:rFonts w:ascii="Times New Roman" w:hAnsi="Times New Roman" w:cs="Times New Roman"/>
                <w:i/>
                <w:sz w:val="28"/>
                <w:szCs w:val="28"/>
              </w:rPr>
              <w:t>the</w:t>
            </w:r>
            <w:r w:rsidR="00E61220">
              <w:rPr>
                <w:rFonts w:ascii="Times New Roman" w:hAnsi="Times New Roman" w:cs="Times New Roman"/>
                <w:sz w:val="28"/>
                <w:szCs w:val="28"/>
              </w:rPr>
              <w:t xml:space="preserve"> </w:t>
            </w:r>
            <w:r w:rsidRPr="00134A19">
              <w:rPr>
                <w:rFonts w:ascii="Times New Roman" w:hAnsi="Times New Roman" w:cs="Times New Roman"/>
                <w:sz w:val="28"/>
                <w:szCs w:val="28"/>
              </w:rPr>
              <w:t>spirit of God”</w:t>
            </w:r>
            <w:r w:rsidR="001E1D87">
              <w:rPr>
                <w:rFonts w:ascii="Times New Roman" w:hAnsi="Times New Roman" w:cs="Times New Roman"/>
                <w:sz w:val="28"/>
                <w:szCs w:val="28"/>
              </w:rPr>
              <w:t xml:space="preserve">   </w:t>
            </w:r>
            <w:r w:rsidR="001E1D87" w:rsidRPr="00134A19">
              <w:rPr>
                <w:rFonts w:ascii="Times New Roman" w:hAnsi="Times New Roman" w:cs="Times New Roman"/>
                <w:sz w:val="28"/>
                <w:szCs w:val="28"/>
              </w:rPr>
              <w:t>(</w:t>
            </w:r>
            <w:proofErr w:type="spellStart"/>
            <w:r w:rsidR="001E1D87" w:rsidRPr="00134A19">
              <w:rPr>
                <w:rFonts w:ascii="Times New Roman" w:hAnsi="Times New Roman" w:cs="Times New Roman"/>
                <w:i/>
                <w:sz w:val="28"/>
                <w:szCs w:val="28"/>
              </w:rPr>
              <w:t>latreuō</w:t>
            </w:r>
            <w:proofErr w:type="spellEnd"/>
            <w:r w:rsidR="001E1D87" w:rsidRPr="00134A19">
              <w:rPr>
                <w:rFonts w:ascii="Times New Roman" w:hAnsi="Times New Roman" w:cs="Times New Roman"/>
                <w:sz w:val="28"/>
                <w:szCs w:val="28"/>
              </w:rPr>
              <w:t>)</w:t>
            </w:r>
          </w:p>
          <w:p w:rsidR="00093E3E" w:rsidRDefault="00093E3E" w:rsidP="001E1D87">
            <w:pPr>
              <w:rPr>
                <w:rFonts w:ascii="Times New Roman" w:hAnsi="Times New Roman" w:cs="Times New Roman"/>
                <w:sz w:val="28"/>
                <w:szCs w:val="28"/>
              </w:rPr>
            </w:pPr>
          </w:p>
          <w:p w:rsidR="00093E3E" w:rsidRDefault="00093E3E" w:rsidP="001E1D87">
            <w:pPr>
              <w:rPr>
                <w:rFonts w:ascii="Times New Roman" w:hAnsi="Times New Roman" w:cs="Times New Roman"/>
                <w:sz w:val="28"/>
                <w:szCs w:val="28"/>
              </w:rPr>
            </w:pPr>
          </w:p>
          <w:p w:rsidR="005B6217" w:rsidRPr="00134A19" w:rsidRDefault="005B6217" w:rsidP="001E1D87">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serve</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5B6217">
              <w:rPr>
                <w:rFonts w:ascii="Times New Roman" w:hAnsi="Times New Roman" w:cs="Times New Roman"/>
                <w:b/>
                <w:sz w:val="28"/>
                <w:szCs w:val="28"/>
              </w:rPr>
              <w:t>newness</w:t>
            </w:r>
            <w:r w:rsidRPr="00134A19">
              <w:rPr>
                <w:rFonts w:ascii="Times New Roman" w:hAnsi="Times New Roman" w:cs="Times New Roman"/>
                <w:sz w:val="28"/>
                <w:szCs w:val="28"/>
              </w:rPr>
              <w:t xml:space="preserve"> of spirit”</w:t>
            </w:r>
            <w:r>
              <w:rPr>
                <w:rFonts w:ascii="Times New Roman" w:hAnsi="Times New Roman" w:cs="Times New Roman"/>
                <w:sz w:val="28"/>
                <w:szCs w:val="28"/>
              </w:rPr>
              <w:t xml:space="preserve">   (</w:t>
            </w:r>
            <w:proofErr w:type="spellStart"/>
            <w:r w:rsidRPr="005B6217">
              <w:rPr>
                <w:rFonts w:ascii="Times New Roman" w:hAnsi="Times New Roman" w:cs="Times New Roman"/>
                <w:i/>
                <w:sz w:val="28"/>
                <w:szCs w:val="28"/>
              </w:rPr>
              <w:t>douleuō</w:t>
            </w:r>
            <w:proofErr w:type="spellEnd"/>
            <w:r>
              <w:rPr>
                <w:rFonts w:ascii="Times New Roman" w:hAnsi="Times New Roman" w:cs="Times New Roman"/>
                <w:sz w:val="28"/>
                <w:szCs w:val="28"/>
              </w:rPr>
              <w:t xml:space="preserve">, </w:t>
            </w:r>
            <w:proofErr w:type="spellStart"/>
            <w:r w:rsidRPr="005B6217">
              <w:rPr>
                <w:rFonts w:ascii="Times New Roman" w:hAnsi="Times New Roman" w:cs="Times New Roman"/>
                <w:i/>
                <w:sz w:val="28"/>
                <w:szCs w:val="28"/>
              </w:rPr>
              <w:t>kainotēs</w:t>
            </w:r>
            <w:proofErr w:type="spellEnd"/>
            <w:r>
              <w:rPr>
                <w:rFonts w:ascii="Times New Roman" w:hAnsi="Times New Roman" w:cs="Times New Roman"/>
                <w:sz w:val="28"/>
                <w:szCs w:val="28"/>
              </w:rPr>
              <w:t>)</w:t>
            </w:r>
          </w:p>
        </w:tc>
        <w:tc>
          <w:tcPr>
            <w:tcW w:w="4691" w:type="dxa"/>
          </w:tcPr>
          <w:p w:rsidR="00134A19" w:rsidRDefault="00134A19" w:rsidP="00134A19">
            <w:pPr>
              <w:rPr>
                <w:rFonts w:ascii="Times New Roman" w:hAnsi="Times New Roman" w:cs="Times New Roman"/>
                <w:sz w:val="28"/>
                <w:szCs w:val="28"/>
              </w:rPr>
            </w:pPr>
            <w:r w:rsidRPr="00093E3E">
              <w:rPr>
                <w:rFonts w:ascii="Times New Roman" w:hAnsi="Times New Roman" w:cs="Times New Roman"/>
                <w:color w:val="C00000"/>
                <w:sz w:val="28"/>
                <w:szCs w:val="28"/>
              </w:rPr>
              <w:t>Phi.3:3</w:t>
            </w:r>
            <w:r w:rsidR="00B26540" w:rsidRPr="00093E3E">
              <w:rPr>
                <w:rFonts w:ascii="Times New Roman" w:hAnsi="Times New Roman" w:cs="Times New Roman"/>
                <w:color w:val="C00000"/>
                <w:sz w:val="28"/>
                <w:szCs w:val="28"/>
              </w:rPr>
              <w:t xml:space="preserve"> </w:t>
            </w:r>
            <w:r w:rsidR="00B26540">
              <w:rPr>
                <w:rFonts w:ascii="Times New Roman" w:hAnsi="Times New Roman" w:cs="Times New Roman"/>
                <w:sz w:val="28"/>
                <w:szCs w:val="28"/>
              </w:rPr>
              <w:t>– ambiguous by virtue of agency; further</w:t>
            </w:r>
            <w:r w:rsidR="00093E3E">
              <w:rPr>
                <w:rFonts w:ascii="Times New Roman" w:hAnsi="Times New Roman" w:cs="Times New Roman"/>
                <w:sz w:val="28"/>
                <w:szCs w:val="28"/>
              </w:rPr>
              <w:t xml:space="preserve">, God’s Spirit is Himself, seeing that He </w:t>
            </w:r>
            <w:r w:rsidR="00093E3E" w:rsidRPr="00275AC7">
              <w:rPr>
                <w:rFonts w:ascii="Times New Roman" w:hAnsi="Times New Roman" w:cs="Times New Roman"/>
                <w:i/>
                <w:sz w:val="28"/>
                <w:szCs w:val="28"/>
              </w:rPr>
              <w:t>is</w:t>
            </w:r>
            <w:r w:rsidR="00093E3E">
              <w:rPr>
                <w:rFonts w:ascii="Times New Roman" w:hAnsi="Times New Roman" w:cs="Times New Roman"/>
                <w:sz w:val="28"/>
                <w:szCs w:val="28"/>
              </w:rPr>
              <w:t xml:space="preserve"> Spirit (Joh.4:24).</w:t>
            </w:r>
          </w:p>
          <w:p w:rsidR="005B6217" w:rsidRPr="00134A19" w:rsidRDefault="005B6217" w:rsidP="00134A19">
            <w:pPr>
              <w:rPr>
                <w:rFonts w:ascii="Times New Roman" w:hAnsi="Times New Roman" w:cs="Times New Roman"/>
                <w:sz w:val="28"/>
                <w:szCs w:val="28"/>
              </w:rPr>
            </w:pPr>
            <w:r w:rsidRPr="00B26540">
              <w:rPr>
                <w:rFonts w:ascii="Times New Roman" w:hAnsi="Times New Roman" w:cs="Times New Roman"/>
                <w:color w:val="C00000"/>
                <w:sz w:val="28"/>
                <w:szCs w:val="28"/>
              </w:rPr>
              <w:t>Rom.7:6</w:t>
            </w:r>
            <w:r w:rsidR="00B26540" w:rsidRPr="00B26540">
              <w:rPr>
                <w:rFonts w:ascii="Times New Roman" w:hAnsi="Times New Roman" w:cs="Times New Roman"/>
                <w:color w:val="C00000"/>
                <w:sz w:val="28"/>
                <w:szCs w:val="28"/>
              </w:rPr>
              <w:t xml:space="preserve"> </w:t>
            </w:r>
            <w:r w:rsidR="00B26540">
              <w:rPr>
                <w:rFonts w:ascii="Times New Roman" w:hAnsi="Times New Roman" w:cs="Times New Roman"/>
                <w:sz w:val="28"/>
                <w:szCs w:val="28"/>
              </w:rPr>
              <w:t>– ambiguous, if this is a subjective genitive, then its meaning is “the Spirit’s newness”.</w:t>
            </w:r>
            <w:r w:rsidR="00275AC7">
              <w:rPr>
                <w:rFonts w:ascii="Times New Roman" w:hAnsi="Times New Roman" w:cs="Times New Roman"/>
                <w:sz w:val="28"/>
                <w:szCs w:val="28"/>
              </w:rPr>
              <w:t xml:space="preserve"> This would coincide with the new man begotten by the Spirit.</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justify</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E61220" w:rsidRPr="00E61220">
              <w:rPr>
                <w:rFonts w:ascii="Times New Roman" w:hAnsi="Times New Roman" w:cs="Times New Roman"/>
                <w:i/>
                <w:sz w:val="28"/>
                <w:szCs w:val="28"/>
              </w:rPr>
              <w:t>the</w:t>
            </w:r>
            <w:r w:rsidR="00E61220">
              <w:rPr>
                <w:rFonts w:ascii="Times New Roman" w:hAnsi="Times New Roman" w:cs="Times New Roman"/>
                <w:sz w:val="28"/>
                <w:szCs w:val="28"/>
              </w:rPr>
              <w:t xml:space="preserve"> </w:t>
            </w:r>
            <w:r w:rsidRPr="00134A19">
              <w:rPr>
                <w:rFonts w:ascii="Times New Roman" w:hAnsi="Times New Roman" w:cs="Times New Roman"/>
                <w:sz w:val="28"/>
                <w:szCs w:val="28"/>
              </w:rPr>
              <w:t>spirit”</w:t>
            </w:r>
            <w:r w:rsidR="001E1D87">
              <w:rPr>
                <w:rFonts w:ascii="Times New Roman" w:hAnsi="Times New Roman" w:cs="Times New Roman"/>
                <w:sz w:val="28"/>
                <w:szCs w:val="28"/>
              </w:rPr>
              <w:t xml:space="preserve">   (</w:t>
            </w:r>
            <w:proofErr w:type="spellStart"/>
            <w:r w:rsidR="001E1D87" w:rsidRPr="001E1D87">
              <w:rPr>
                <w:rFonts w:ascii="Times New Roman" w:hAnsi="Times New Roman" w:cs="Times New Roman"/>
                <w:i/>
                <w:sz w:val="28"/>
                <w:szCs w:val="28"/>
              </w:rPr>
              <w:t>dikao</w:t>
            </w:r>
            <w:r w:rsidR="001E1D87" w:rsidRPr="00134A19">
              <w:rPr>
                <w:rFonts w:ascii="Times New Roman" w:hAnsi="Times New Roman" w:cs="Times New Roman"/>
                <w:i/>
                <w:sz w:val="28"/>
                <w:szCs w:val="28"/>
              </w:rPr>
              <w:t>ō</w:t>
            </w:r>
            <w:proofErr w:type="spellEnd"/>
            <w:r w:rsidR="001E1D87">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CE3701">
              <w:rPr>
                <w:rFonts w:ascii="Times New Roman" w:hAnsi="Times New Roman" w:cs="Times New Roman"/>
                <w:color w:val="C00000"/>
                <w:sz w:val="28"/>
                <w:szCs w:val="28"/>
              </w:rPr>
              <w:t>1 Tim.3:16</w:t>
            </w:r>
            <w:r w:rsidR="00CE3701" w:rsidRPr="00CE3701">
              <w:rPr>
                <w:rFonts w:ascii="Times New Roman" w:hAnsi="Times New Roman" w:cs="Times New Roman"/>
                <w:color w:val="C00000"/>
                <w:sz w:val="28"/>
                <w:szCs w:val="28"/>
              </w:rPr>
              <w:t xml:space="preserve"> </w:t>
            </w:r>
            <w:r w:rsidR="00CE3701">
              <w:rPr>
                <w:rFonts w:ascii="Times New Roman" w:hAnsi="Times New Roman" w:cs="Times New Roman"/>
                <w:sz w:val="28"/>
                <w:szCs w:val="28"/>
              </w:rPr>
              <w:t>– where agency is expressed, there is ambiguity</w:t>
            </w:r>
            <w:r w:rsidR="00275AC7">
              <w:rPr>
                <w:rFonts w:ascii="Times New Roman" w:hAnsi="Times New Roman" w:cs="Times New Roman"/>
                <w:sz w:val="28"/>
                <w:szCs w:val="28"/>
              </w:rPr>
              <w:t>.</w:t>
            </w:r>
          </w:p>
        </w:tc>
      </w:tr>
      <w:tr w:rsidR="00134A19" w:rsidTr="00077277">
        <w:tc>
          <w:tcPr>
            <w:tcW w:w="4749" w:type="dxa"/>
          </w:tcPr>
          <w:p w:rsidR="00134A19" w:rsidRPr="00134A19" w:rsidRDefault="00134A19" w:rsidP="006D4B7F">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recommend</w:t>
            </w:r>
            <w:r w:rsidRPr="00134A19">
              <w:rPr>
                <w:rFonts w:ascii="Times New Roman" w:hAnsi="Times New Roman" w:cs="Times New Roman"/>
                <w:sz w:val="28"/>
                <w:szCs w:val="28"/>
              </w:rPr>
              <w:t xml:space="preserve"> ourselves …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holy spirit”</w:t>
            </w:r>
            <w:r w:rsidR="001E1D87">
              <w:rPr>
                <w:rFonts w:ascii="Times New Roman" w:hAnsi="Times New Roman" w:cs="Times New Roman"/>
                <w:sz w:val="28"/>
                <w:szCs w:val="28"/>
              </w:rPr>
              <w:t xml:space="preserve">   (</w:t>
            </w:r>
            <w:proofErr w:type="spellStart"/>
            <w:r w:rsidR="006D4B7F" w:rsidRPr="006D4B7F">
              <w:rPr>
                <w:rFonts w:ascii="Times New Roman" w:hAnsi="Times New Roman" w:cs="Times New Roman"/>
                <w:i/>
                <w:sz w:val="28"/>
                <w:szCs w:val="28"/>
              </w:rPr>
              <w:t>sunistēmi</w:t>
            </w:r>
            <w:proofErr w:type="spellEnd"/>
            <w:r w:rsidR="006D4B7F">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2 Cor.6:4-6</w:t>
            </w:r>
            <w:r w:rsidR="00CE3701">
              <w:rPr>
                <w:rFonts w:ascii="Times New Roman" w:hAnsi="Times New Roman" w:cs="Times New Roman"/>
                <w:sz w:val="28"/>
                <w:szCs w:val="28"/>
              </w:rPr>
              <w:t xml:space="preserve"> – although this is also agency, the action seems to be wholly internal to a man</w:t>
            </w:r>
          </w:p>
        </w:tc>
      </w:tr>
      <w:tr w:rsidR="00134A19" w:rsidTr="00077277">
        <w:tc>
          <w:tcPr>
            <w:tcW w:w="4749" w:type="dxa"/>
          </w:tcPr>
          <w:p w:rsidR="00134A19" w:rsidRPr="00134A19" w:rsidRDefault="00134A19" w:rsidP="00DD5796">
            <w:pPr>
              <w:rPr>
                <w:rFonts w:ascii="Times New Roman" w:hAnsi="Times New Roman" w:cs="Times New Roman"/>
                <w:sz w:val="28"/>
                <w:szCs w:val="28"/>
              </w:rPr>
            </w:pPr>
            <w:r w:rsidRPr="00134A19">
              <w:rPr>
                <w:rFonts w:ascii="Times New Roman" w:hAnsi="Times New Roman" w:cs="Times New Roman"/>
                <w:sz w:val="28"/>
                <w:szCs w:val="28"/>
              </w:rPr>
              <w:t>“</w:t>
            </w:r>
            <w:r w:rsidR="00642575">
              <w:rPr>
                <w:rFonts w:ascii="Times New Roman" w:hAnsi="Times New Roman" w:cs="Times New Roman"/>
                <w:sz w:val="28"/>
                <w:szCs w:val="28"/>
              </w:rPr>
              <w:t xml:space="preserve">the Child was growing and </w:t>
            </w:r>
            <w:r w:rsidR="00642575" w:rsidRPr="00642575">
              <w:rPr>
                <w:rFonts w:ascii="Times New Roman" w:hAnsi="Times New Roman" w:cs="Times New Roman"/>
                <w:b/>
                <w:sz w:val="28"/>
                <w:szCs w:val="28"/>
              </w:rPr>
              <w:t xml:space="preserve">was </w:t>
            </w:r>
            <w:r w:rsidRPr="00134A19">
              <w:rPr>
                <w:rFonts w:ascii="Times New Roman" w:hAnsi="Times New Roman" w:cs="Times New Roman"/>
                <w:b/>
                <w:sz w:val="28"/>
                <w:szCs w:val="28"/>
              </w:rPr>
              <w:t>strengthen</w:t>
            </w:r>
            <w:r w:rsidR="00642575">
              <w:rPr>
                <w:rFonts w:ascii="Times New Roman" w:hAnsi="Times New Roman" w:cs="Times New Roman"/>
                <w:b/>
                <w:sz w:val="28"/>
                <w:szCs w:val="28"/>
              </w:rPr>
              <w:t>ed</w:t>
            </w:r>
            <w:r w:rsidRPr="00134A19">
              <w:rPr>
                <w:rFonts w:ascii="Times New Roman" w:hAnsi="Times New Roman" w:cs="Times New Roman"/>
                <w:sz w:val="28"/>
                <w:szCs w:val="28"/>
              </w:rPr>
              <w:t xml:space="preserve"> </w:t>
            </w:r>
            <w:r w:rsidR="00642575">
              <w:rPr>
                <w:rFonts w:ascii="Times New Roman" w:hAnsi="Times New Roman" w:cs="Times New Roman"/>
                <w:sz w:val="28"/>
                <w:szCs w:val="28"/>
                <w:u w:val="single"/>
              </w:rPr>
              <w:t>in</w:t>
            </w:r>
            <w:r w:rsidR="00642575" w:rsidRPr="00642575">
              <w:rPr>
                <w:rFonts w:ascii="Times New Roman" w:hAnsi="Times New Roman" w:cs="Times New Roman"/>
                <w:sz w:val="28"/>
                <w:szCs w:val="28"/>
              </w:rPr>
              <w:t xml:space="preserve"> (dat.)</w:t>
            </w:r>
            <w:r w:rsidRPr="00134A19">
              <w:rPr>
                <w:rFonts w:ascii="Times New Roman" w:hAnsi="Times New Roman" w:cs="Times New Roman"/>
                <w:sz w:val="28"/>
                <w:szCs w:val="28"/>
              </w:rPr>
              <w:t xml:space="preserve"> spirit”</w:t>
            </w:r>
            <w:r w:rsidR="00DD5796">
              <w:rPr>
                <w:rFonts w:ascii="Times New Roman" w:hAnsi="Times New Roman" w:cs="Times New Roman"/>
                <w:sz w:val="28"/>
                <w:szCs w:val="28"/>
              </w:rPr>
              <w:t xml:space="preserve">   (</w:t>
            </w:r>
            <w:proofErr w:type="spellStart"/>
            <w:r w:rsidR="00DD5796" w:rsidRPr="00DD5796">
              <w:rPr>
                <w:rFonts w:ascii="Times New Roman" w:hAnsi="Times New Roman" w:cs="Times New Roman"/>
                <w:i/>
                <w:sz w:val="28"/>
                <w:szCs w:val="28"/>
              </w:rPr>
              <w:t>krataioō</w:t>
            </w:r>
            <w:proofErr w:type="spellEnd"/>
            <w:r w:rsidR="00DD5796">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093E3E">
              <w:rPr>
                <w:rFonts w:ascii="Times New Roman" w:hAnsi="Times New Roman" w:cs="Times New Roman"/>
                <w:color w:val="C00000"/>
                <w:sz w:val="28"/>
                <w:szCs w:val="28"/>
              </w:rPr>
              <w:t>Lk.1:80</w:t>
            </w:r>
            <w:r w:rsidR="00093E3E">
              <w:rPr>
                <w:rFonts w:ascii="Times New Roman" w:hAnsi="Times New Roman" w:cs="Times New Roman"/>
                <w:sz w:val="28"/>
                <w:szCs w:val="28"/>
              </w:rPr>
              <w:t xml:space="preserve"> – ambiguous, because this could also express agency thus, “</w:t>
            </w:r>
            <w:r w:rsidR="00275AC7">
              <w:rPr>
                <w:rFonts w:ascii="Times New Roman" w:hAnsi="Times New Roman" w:cs="Times New Roman"/>
                <w:sz w:val="28"/>
                <w:szCs w:val="28"/>
              </w:rPr>
              <w:t xml:space="preserve">strengthened </w:t>
            </w:r>
            <w:r w:rsidR="00093E3E">
              <w:rPr>
                <w:rFonts w:ascii="Times New Roman" w:hAnsi="Times New Roman" w:cs="Times New Roman"/>
                <w:sz w:val="28"/>
                <w:szCs w:val="28"/>
              </w:rPr>
              <w:t>by the Spirit”</w:t>
            </w:r>
          </w:p>
        </w:tc>
      </w:tr>
      <w:tr w:rsidR="00134A19" w:rsidTr="00077277">
        <w:tc>
          <w:tcPr>
            <w:tcW w:w="4749" w:type="dxa"/>
          </w:tcPr>
          <w:p w:rsidR="0037410E"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 xml:space="preserve">pray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Pr="00C72C52">
              <w:rPr>
                <w:rFonts w:ascii="Times New Roman" w:hAnsi="Times New Roman" w:cs="Times New Roman"/>
                <w:sz w:val="28"/>
                <w:szCs w:val="28"/>
              </w:rPr>
              <w:t xml:space="preserve">the </w:t>
            </w:r>
            <w:r w:rsidRPr="00134A19">
              <w:rPr>
                <w:rFonts w:ascii="Times New Roman" w:hAnsi="Times New Roman" w:cs="Times New Roman"/>
                <w:sz w:val="28"/>
                <w:szCs w:val="28"/>
              </w:rPr>
              <w:t>spirit”, “</w:t>
            </w:r>
            <w:r w:rsidRPr="00134A19">
              <w:rPr>
                <w:rFonts w:ascii="Times New Roman" w:hAnsi="Times New Roman" w:cs="Times New Roman"/>
                <w:b/>
                <w:sz w:val="28"/>
                <w:szCs w:val="28"/>
              </w:rPr>
              <w:t>pray</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E61220" w:rsidRPr="00E61220">
              <w:rPr>
                <w:rFonts w:ascii="Times New Roman" w:hAnsi="Times New Roman" w:cs="Times New Roman"/>
                <w:i/>
                <w:sz w:val="28"/>
                <w:szCs w:val="28"/>
              </w:rPr>
              <w:t xml:space="preserve">the </w:t>
            </w:r>
            <w:r w:rsidRPr="00134A19">
              <w:rPr>
                <w:rFonts w:ascii="Times New Roman" w:hAnsi="Times New Roman" w:cs="Times New Roman"/>
                <w:sz w:val="28"/>
                <w:szCs w:val="28"/>
              </w:rPr>
              <w:t>holy spirit”</w:t>
            </w:r>
            <w:r w:rsidR="005B6217">
              <w:rPr>
                <w:rFonts w:ascii="Times New Roman" w:hAnsi="Times New Roman" w:cs="Times New Roman"/>
                <w:sz w:val="28"/>
                <w:szCs w:val="28"/>
              </w:rPr>
              <w:t xml:space="preserve">   </w:t>
            </w:r>
            <w:r w:rsidR="0037410E">
              <w:rPr>
                <w:rFonts w:ascii="Times New Roman" w:hAnsi="Times New Roman" w:cs="Times New Roman"/>
                <w:sz w:val="28"/>
                <w:szCs w:val="28"/>
              </w:rPr>
              <w:t>(</w:t>
            </w:r>
            <w:proofErr w:type="spellStart"/>
            <w:r w:rsidR="0037410E" w:rsidRPr="005B6217">
              <w:rPr>
                <w:rFonts w:ascii="Times New Roman" w:hAnsi="Times New Roman" w:cs="Times New Roman"/>
                <w:i/>
                <w:sz w:val="28"/>
                <w:szCs w:val="28"/>
              </w:rPr>
              <w:t>proseuchomai</w:t>
            </w:r>
            <w:proofErr w:type="spellEnd"/>
            <w:r w:rsidR="0037410E">
              <w:rPr>
                <w:rFonts w:ascii="Times New Roman" w:hAnsi="Times New Roman" w:cs="Times New Roman"/>
                <w:sz w:val="28"/>
                <w:szCs w:val="28"/>
              </w:rPr>
              <w:t>)</w:t>
            </w:r>
          </w:p>
          <w:p w:rsidR="00CE3701" w:rsidRDefault="00CE3701" w:rsidP="00275AC7">
            <w:pPr>
              <w:spacing w:after="120"/>
              <w:rPr>
                <w:rFonts w:ascii="Times New Roman" w:hAnsi="Times New Roman" w:cs="Times New Roman"/>
                <w:sz w:val="28"/>
                <w:szCs w:val="28"/>
              </w:rPr>
            </w:pPr>
          </w:p>
          <w:p w:rsidR="00CE3701" w:rsidRDefault="00CE3701" w:rsidP="00CE3701">
            <w:pPr>
              <w:spacing w:after="0"/>
              <w:rPr>
                <w:rFonts w:ascii="Times New Roman" w:hAnsi="Times New Roman" w:cs="Times New Roman"/>
                <w:sz w:val="28"/>
                <w:szCs w:val="28"/>
              </w:rPr>
            </w:pPr>
          </w:p>
          <w:p w:rsidR="00134A19" w:rsidRPr="00134A19" w:rsidRDefault="0037410E"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pray</w:t>
            </w:r>
            <w:r w:rsidRPr="00134A19">
              <w:rPr>
                <w:rFonts w:ascii="Times New Roman" w:hAnsi="Times New Roman" w:cs="Times New Roman"/>
                <w:sz w:val="28"/>
                <w:szCs w:val="28"/>
              </w:rPr>
              <w:t xml:space="preserve"> in every season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E61220" w:rsidRPr="00E61220">
              <w:rPr>
                <w:rFonts w:ascii="Times New Roman" w:hAnsi="Times New Roman" w:cs="Times New Roman"/>
                <w:i/>
                <w:sz w:val="28"/>
                <w:szCs w:val="28"/>
              </w:rPr>
              <w:t xml:space="preserve">the </w:t>
            </w:r>
            <w:r w:rsidRPr="00134A19">
              <w:rPr>
                <w:rFonts w:ascii="Times New Roman" w:hAnsi="Times New Roman" w:cs="Times New Roman"/>
                <w:sz w:val="28"/>
                <w:szCs w:val="28"/>
              </w:rPr>
              <w:t>spirit”</w:t>
            </w:r>
            <w:r>
              <w:rPr>
                <w:rFonts w:ascii="Times New Roman" w:hAnsi="Times New Roman" w:cs="Times New Roman"/>
                <w:sz w:val="28"/>
                <w:szCs w:val="28"/>
              </w:rPr>
              <w:t xml:space="preserve"> </w:t>
            </w:r>
            <w:r w:rsidR="005B6217">
              <w:rPr>
                <w:rFonts w:ascii="Times New Roman" w:hAnsi="Times New Roman" w:cs="Times New Roman"/>
                <w:sz w:val="28"/>
                <w:szCs w:val="28"/>
              </w:rPr>
              <w:t>(</w:t>
            </w:r>
            <w:proofErr w:type="spellStart"/>
            <w:r w:rsidR="005B6217" w:rsidRPr="005B6217">
              <w:rPr>
                <w:rFonts w:ascii="Times New Roman" w:hAnsi="Times New Roman" w:cs="Times New Roman"/>
                <w:i/>
                <w:sz w:val="28"/>
                <w:szCs w:val="28"/>
              </w:rPr>
              <w:t>proseuchomai</w:t>
            </w:r>
            <w:proofErr w:type="spellEnd"/>
            <w:r w:rsidR="005B6217">
              <w:rPr>
                <w:rFonts w:ascii="Times New Roman" w:hAnsi="Times New Roman" w:cs="Times New Roman"/>
                <w:sz w:val="28"/>
                <w:szCs w:val="28"/>
              </w:rPr>
              <w:t>)</w:t>
            </w:r>
          </w:p>
        </w:tc>
        <w:tc>
          <w:tcPr>
            <w:tcW w:w="4691" w:type="dxa"/>
          </w:tcPr>
          <w:p w:rsidR="00134A19" w:rsidRDefault="00134A19" w:rsidP="0037410E">
            <w:pPr>
              <w:spacing w:after="0"/>
              <w:rPr>
                <w:rFonts w:ascii="Times New Roman" w:hAnsi="Times New Roman" w:cs="Times New Roman"/>
                <w:sz w:val="28"/>
                <w:szCs w:val="28"/>
              </w:rPr>
            </w:pPr>
            <w:r w:rsidRPr="00CE3701">
              <w:rPr>
                <w:rFonts w:ascii="Times New Roman" w:hAnsi="Times New Roman" w:cs="Times New Roman"/>
                <w:color w:val="C00000"/>
                <w:sz w:val="28"/>
                <w:szCs w:val="28"/>
              </w:rPr>
              <w:t>1 Cor.14:15; Jud.1:20</w:t>
            </w:r>
            <w:r w:rsidR="00CE3701">
              <w:rPr>
                <w:rFonts w:ascii="Times New Roman" w:hAnsi="Times New Roman" w:cs="Times New Roman"/>
                <w:sz w:val="28"/>
                <w:szCs w:val="28"/>
              </w:rPr>
              <w:t xml:space="preserve"> – ambiguous, this agency could be the same that is expressed in Rom.8:26, “the Spirit Himself makes intercession”.</w:t>
            </w:r>
          </w:p>
          <w:p w:rsidR="0037410E" w:rsidRDefault="0037410E" w:rsidP="00CE3701">
            <w:pPr>
              <w:spacing w:after="0"/>
              <w:rPr>
                <w:rFonts w:ascii="Times New Roman" w:hAnsi="Times New Roman" w:cs="Times New Roman"/>
                <w:sz w:val="28"/>
                <w:szCs w:val="28"/>
              </w:rPr>
            </w:pPr>
          </w:p>
          <w:p w:rsidR="0037410E" w:rsidRPr="00134A19" w:rsidRDefault="0037410E" w:rsidP="00134A19">
            <w:pPr>
              <w:rPr>
                <w:rFonts w:ascii="Times New Roman" w:hAnsi="Times New Roman" w:cs="Times New Roman"/>
                <w:sz w:val="28"/>
                <w:szCs w:val="28"/>
              </w:rPr>
            </w:pPr>
            <w:r w:rsidRPr="00CE3701">
              <w:rPr>
                <w:rFonts w:ascii="Times New Roman" w:hAnsi="Times New Roman" w:cs="Times New Roman"/>
                <w:color w:val="C00000"/>
                <w:sz w:val="28"/>
                <w:szCs w:val="28"/>
              </w:rPr>
              <w:t>Eph.6:18</w:t>
            </w:r>
          </w:p>
        </w:tc>
      </w:tr>
      <w:tr w:rsidR="00134A19" w:rsidTr="00077277">
        <w:tc>
          <w:tcPr>
            <w:tcW w:w="4749" w:type="dxa"/>
          </w:tcPr>
          <w:p w:rsidR="00134A19" w:rsidRPr="00134A19" w:rsidRDefault="00134A19" w:rsidP="00322BE0">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sing</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the spirit”</w:t>
            </w:r>
            <w:r w:rsidR="00322BE0">
              <w:rPr>
                <w:rFonts w:ascii="Times New Roman" w:hAnsi="Times New Roman" w:cs="Times New Roman"/>
                <w:sz w:val="28"/>
                <w:szCs w:val="28"/>
              </w:rPr>
              <w:t xml:space="preserve">   (</w:t>
            </w:r>
            <w:proofErr w:type="spellStart"/>
            <w:r w:rsidR="00322BE0" w:rsidRPr="00322BE0">
              <w:rPr>
                <w:rFonts w:ascii="Times New Roman" w:hAnsi="Times New Roman" w:cs="Times New Roman"/>
                <w:i/>
                <w:sz w:val="28"/>
                <w:szCs w:val="28"/>
              </w:rPr>
              <w:t>psallō</w:t>
            </w:r>
            <w:proofErr w:type="spellEnd"/>
            <w:r w:rsidR="00322BE0">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505480">
              <w:rPr>
                <w:rFonts w:ascii="Times New Roman" w:hAnsi="Times New Roman" w:cs="Times New Roman"/>
                <w:color w:val="C00000"/>
                <w:sz w:val="28"/>
                <w:szCs w:val="28"/>
              </w:rPr>
              <w:t>1 Cor.14:15</w:t>
            </w:r>
            <w:r w:rsidR="00505480" w:rsidRPr="00505480">
              <w:rPr>
                <w:rFonts w:ascii="Times New Roman" w:hAnsi="Times New Roman" w:cs="Times New Roman"/>
                <w:color w:val="C00000"/>
                <w:sz w:val="28"/>
                <w:szCs w:val="28"/>
              </w:rPr>
              <w:t xml:space="preserve"> </w:t>
            </w:r>
            <w:r w:rsidR="00505480">
              <w:rPr>
                <w:rFonts w:ascii="Times New Roman" w:hAnsi="Times New Roman" w:cs="Times New Roman"/>
                <w:sz w:val="28"/>
                <w:szCs w:val="28"/>
              </w:rPr>
              <w:t>– ambiguous because of agency</w:t>
            </w:r>
          </w:p>
        </w:tc>
      </w:tr>
      <w:tr w:rsidR="00134A19" w:rsidTr="00077277">
        <w:tc>
          <w:tcPr>
            <w:tcW w:w="4749" w:type="dxa"/>
          </w:tcPr>
          <w:p w:rsidR="00134A19" w:rsidRPr="00134A19" w:rsidRDefault="00134A19" w:rsidP="00322BE0">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bless</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sidRPr="00134A19">
              <w:rPr>
                <w:rFonts w:ascii="Times New Roman" w:hAnsi="Times New Roman" w:cs="Times New Roman"/>
                <w:sz w:val="28"/>
                <w:szCs w:val="28"/>
              </w:rPr>
              <w:t>spirit”</w:t>
            </w:r>
            <w:r w:rsidR="00322BE0">
              <w:rPr>
                <w:rFonts w:ascii="Times New Roman" w:hAnsi="Times New Roman" w:cs="Times New Roman"/>
                <w:sz w:val="28"/>
                <w:szCs w:val="28"/>
              </w:rPr>
              <w:t xml:space="preserve">   (</w:t>
            </w:r>
            <w:proofErr w:type="spellStart"/>
            <w:r w:rsidR="00322BE0" w:rsidRPr="00322BE0">
              <w:rPr>
                <w:rFonts w:ascii="Times New Roman" w:hAnsi="Times New Roman" w:cs="Times New Roman"/>
                <w:i/>
                <w:sz w:val="28"/>
                <w:szCs w:val="28"/>
              </w:rPr>
              <w:t>eulogeō</w:t>
            </w:r>
            <w:proofErr w:type="spellEnd"/>
            <w:r w:rsidR="00322BE0">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505480">
              <w:rPr>
                <w:rFonts w:ascii="Times New Roman" w:hAnsi="Times New Roman" w:cs="Times New Roman"/>
                <w:color w:val="C00000"/>
                <w:sz w:val="28"/>
                <w:szCs w:val="28"/>
              </w:rPr>
              <w:t>1 Cor.14:16</w:t>
            </w:r>
            <w:r w:rsidR="00505480" w:rsidRPr="00505480">
              <w:rPr>
                <w:rFonts w:ascii="Times New Roman" w:hAnsi="Times New Roman" w:cs="Times New Roman"/>
                <w:color w:val="C00000"/>
                <w:sz w:val="28"/>
                <w:szCs w:val="28"/>
              </w:rPr>
              <w:t xml:space="preserve"> </w:t>
            </w:r>
            <w:r w:rsidR="00505480">
              <w:rPr>
                <w:rFonts w:ascii="Times New Roman" w:hAnsi="Times New Roman" w:cs="Times New Roman"/>
                <w:sz w:val="28"/>
                <w:szCs w:val="28"/>
              </w:rPr>
              <w:t>– ambiguous because of agency</w:t>
            </w:r>
          </w:p>
        </w:tc>
      </w:tr>
      <w:tr w:rsidR="00134A19" w:rsidTr="00077277">
        <w:tc>
          <w:tcPr>
            <w:tcW w:w="4749" w:type="dxa"/>
          </w:tcPr>
          <w:p w:rsidR="00134A19" w:rsidRPr="00134A19" w:rsidRDefault="00134A19" w:rsidP="00C4351B">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Pr="00134A19">
              <w:rPr>
                <w:rFonts w:ascii="Times New Roman" w:hAnsi="Times New Roman" w:cs="Times New Roman"/>
                <w:b/>
                <w:sz w:val="28"/>
                <w:szCs w:val="28"/>
              </w:rPr>
              <w:t xml:space="preserve">walk </w:t>
            </w:r>
            <w:r w:rsidRPr="00134A19">
              <w:rPr>
                <w:rFonts w:ascii="Times New Roman" w:hAnsi="Times New Roman" w:cs="Times New Roman"/>
                <w:sz w:val="28"/>
                <w:szCs w:val="28"/>
              </w:rPr>
              <w:t>according to (</w:t>
            </w:r>
            <w:r w:rsidRPr="00134A19">
              <w:rPr>
                <w:rFonts w:ascii="Times New Roman" w:hAnsi="Times New Roman" w:cs="Times New Roman"/>
                <w:i/>
                <w:sz w:val="28"/>
                <w:szCs w:val="28"/>
              </w:rPr>
              <w:t>kata</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sidRPr="00134A19">
              <w:rPr>
                <w:rFonts w:ascii="Times New Roman" w:hAnsi="Times New Roman" w:cs="Times New Roman"/>
                <w:sz w:val="28"/>
                <w:szCs w:val="28"/>
              </w:rPr>
              <w:t>spirit”,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 xml:space="preserve">the </w:t>
            </w:r>
            <w:r w:rsidRPr="00134A19">
              <w:rPr>
                <w:rFonts w:ascii="Times New Roman" w:hAnsi="Times New Roman" w:cs="Times New Roman"/>
                <w:sz w:val="28"/>
                <w:szCs w:val="28"/>
              </w:rPr>
              <w:t>spirit”</w:t>
            </w:r>
            <w:r w:rsidR="00C4351B">
              <w:rPr>
                <w:rFonts w:ascii="Times New Roman" w:hAnsi="Times New Roman" w:cs="Times New Roman"/>
                <w:sz w:val="28"/>
                <w:szCs w:val="28"/>
              </w:rPr>
              <w:t xml:space="preserve">   (</w:t>
            </w:r>
            <w:proofErr w:type="spellStart"/>
            <w:r w:rsidR="00C4351B" w:rsidRPr="00C4351B">
              <w:rPr>
                <w:rFonts w:ascii="Times New Roman" w:hAnsi="Times New Roman" w:cs="Times New Roman"/>
                <w:i/>
                <w:sz w:val="28"/>
                <w:szCs w:val="28"/>
              </w:rPr>
              <w:t>peripateō</w:t>
            </w:r>
            <w:proofErr w:type="spellEnd"/>
            <w:r w:rsidR="00C4351B">
              <w:rPr>
                <w:rFonts w:ascii="Times New Roman" w:hAnsi="Times New Roman" w:cs="Times New Roman"/>
                <w:sz w:val="28"/>
                <w:szCs w:val="28"/>
              </w:rPr>
              <w:t>)</w:t>
            </w:r>
          </w:p>
        </w:tc>
        <w:tc>
          <w:tcPr>
            <w:tcW w:w="4691" w:type="dxa"/>
          </w:tcPr>
          <w:p w:rsidR="00134A19" w:rsidRPr="00134A19" w:rsidRDefault="00134A19" w:rsidP="00C4351B">
            <w:pPr>
              <w:rPr>
                <w:rFonts w:ascii="Times New Roman" w:hAnsi="Times New Roman" w:cs="Times New Roman"/>
                <w:sz w:val="28"/>
                <w:szCs w:val="28"/>
              </w:rPr>
            </w:pPr>
            <w:r w:rsidRPr="00505480">
              <w:rPr>
                <w:rFonts w:ascii="Times New Roman" w:hAnsi="Times New Roman" w:cs="Times New Roman"/>
                <w:color w:val="C00000"/>
                <w:sz w:val="28"/>
                <w:szCs w:val="28"/>
              </w:rPr>
              <w:t>Rom.8:4; 2 Cor.12:18: Gal.5:16</w:t>
            </w:r>
            <w:r w:rsidR="00505480" w:rsidRPr="00505480">
              <w:rPr>
                <w:rFonts w:ascii="Times New Roman" w:hAnsi="Times New Roman" w:cs="Times New Roman"/>
                <w:color w:val="C00000"/>
                <w:sz w:val="28"/>
                <w:szCs w:val="28"/>
              </w:rPr>
              <w:t xml:space="preserve"> </w:t>
            </w:r>
            <w:r w:rsidR="00505480">
              <w:rPr>
                <w:rFonts w:ascii="Times New Roman" w:hAnsi="Times New Roman" w:cs="Times New Roman"/>
                <w:sz w:val="28"/>
                <w:szCs w:val="28"/>
              </w:rPr>
              <w:t>– ambiguous because of agency</w:t>
            </w:r>
          </w:p>
        </w:tc>
      </w:tr>
      <w:tr w:rsidR="00C4351B" w:rsidTr="00077277">
        <w:tc>
          <w:tcPr>
            <w:tcW w:w="4749" w:type="dxa"/>
          </w:tcPr>
          <w:p w:rsidR="00C4351B" w:rsidRPr="00134A19" w:rsidRDefault="00C4351B" w:rsidP="00C4351B">
            <w:pPr>
              <w:rPr>
                <w:rFonts w:ascii="Times New Roman" w:hAnsi="Times New Roman" w:cs="Times New Roman"/>
                <w:sz w:val="28"/>
                <w:szCs w:val="28"/>
              </w:rPr>
            </w:pPr>
            <w:r>
              <w:rPr>
                <w:rFonts w:ascii="Times New Roman" w:hAnsi="Times New Roman" w:cs="Times New Roman"/>
                <w:sz w:val="28"/>
                <w:szCs w:val="28"/>
              </w:rPr>
              <w:t>“</w:t>
            </w:r>
            <w:r w:rsidRPr="00C4351B">
              <w:rPr>
                <w:rFonts w:ascii="Times New Roman" w:hAnsi="Times New Roman" w:cs="Times New Roman"/>
                <w:b/>
                <w:sz w:val="28"/>
                <w:szCs w:val="28"/>
              </w:rPr>
              <w:t>live</w:t>
            </w:r>
            <w:r>
              <w:rPr>
                <w:rFonts w:ascii="Times New Roman" w:hAnsi="Times New Roman" w:cs="Times New Roman"/>
                <w:sz w:val="28"/>
                <w:szCs w:val="28"/>
              </w:rPr>
              <w:t xml:space="preserve"> </w:t>
            </w:r>
            <w:r w:rsidRPr="00C4351B">
              <w:rPr>
                <w:rFonts w:ascii="Times New Roman" w:hAnsi="Times New Roman" w:cs="Times New Roman"/>
                <w:sz w:val="28"/>
                <w:szCs w:val="28"/>
                <w:u w:val="single"/>
              </w:rPr>
              <w:t>by</w:t>
            </w:r>
            <w:r>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Pr>
                <w:rFonts w:ascii="Times New Roman" w:hAnsi="Times New Roman" w:cs="Times New Roman"/>
                <w:sz w:val="28"/>
                <w:szCs w:val="28"/>
              </w:rPr>
              <w:t>spirit”   (</w:t>
            </w:r>
            <w:proofErr w:type="spellStart"/>
            <w:r w:rsidRPr="00C4351B">
              <w:rPr>
                <w:rFonts w:ascii="Times New Roman" w:hAnsi="Times New Roman" w:cs="Times New Roman"/>
                <w:i/>
                <w:sz w:val="28"/>
                <w:szCs w:val="28"/>
              </w:rPr>
              <w:t>stoicheō</w:t>
            </w:r>
            <w:proofErr w:type="spellEnd"/>
            <w:r>
              <w:rPr>
                <w:rFonts w:ascii="Times New Roman" w:hAnsi="Times New Roman" w:cs="Times New Roman"/>
                <w:sz w:val="28"/>
                <w:szCs w:val="28"/>
              </w:rPr>
              <w:t>)</w:t>
            </w:r>
          </w:p>
        </w:tc>
        <w:tc>
          <w:tcPr>
            <w:tcW w:w="4691" w:type="dxa"/>
          </w:tcPr>
          <w:p w:rsidR="00C4351B" w:rsidRPr="00134A19" w:rsidRDefault="00C4351B" w:rsidP="00134A19">
            <w:pPr>
              <w:rPr>
                <w:rFonts w:ascii="Times New Roman" w:hAnsi="Times New Roman" w:cs="Times New Roman"/>
                <w:sz w:val="28"/>
                <w:szCs w:val="28"/>
              </w:rPr>
            </w:pPr>
            <w:r w:rsidRPr="00505480">
              <w:rPr>
                <w:rFonts w:ascii="Times New Roman" w:hAnsi="Times New Roman" w:cs="Times New Roman"/>
                <w:color w:val="C00000"/>
                <w:sz w:val="28"/>
                <w:szCs w:val="28"/>
              </w:rPr>
              <w:t>Gal.5:25</w:t>
            </w:r>
            <w:r w:rsidR="00505480" w:rsidRPr="00505480">
              <w:rPr>
                <w:rFonts w:ascii="Times New Roman" w:hAnsi="Times New Roman" w:cs="Times New Roman"/>
                <w:color w:val="C00000"/>
                <w:sz w:val="28"/>
                <w:szCs w:val="28"/>
              </w:rPr>
              <w:t xml:space="preserve"> </w:t>
            </w:r>
            <w:r w:rsidR="00505480">
              <w:rPr>
                <w:rFonts w:ascii="Times New Roman" w:hAnsi="Times New Roman" w:cs="Times New Roman"/>
                <w:sz w:val="28"/>
                <w:szCs w:val="28"/>
              </w:rPr>
              <w:t>– ambiguous because of agency</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begin</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sidRPr="00134A19">
              <w:rPr>
                <w:rFonts w:ascii="Times New Roman" w:hAnsi="Times New Roman" w:cs="Times New Roman"/>
                <w:sz w:val="28"/>
                <w:szCs w:val="28"/>
              </w:rPr>
              <w:t>spirit”</w:t>
            </w:r>
            <w:r w:rsidR="00C4351B">
              <w:rPr>
                <w:rFonts w:ascii="Times New Roman" w:hAnsi="Times New Roman" w:cs="Times New Roman"/>
                <w:sz w:val="28"/>
                <w:szCs w:val="28"/>
              </w:rPr>
              <w:t xml:space="preserve">   (</w:t>
            </w:r>
            <w:proofErr w:type="spellStart"/>
            <w:r w:rsidR="00C4351B" w:rsidRPr="00C4351B">
              <w:rPr>
                <w:rFonts w:ascii="Times New Roman" w:hAnsi="Times New Roman" w:cs="Times New Roman"/>
                <w:i/>
                <w:sz w:val="28"/>
                <w:szCs w:val="28"/>
              </w:rPr>
              <w:t>enarchomai</w:t>
            </w:r>
            <w:proofErr w:type="spellEnd"/>
            <w:r w:rsidR="00C4351B">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505480">
              <w:rPr>
                <w:rFonts w:ascii="Times New Roman" w:hAnsi="Times New Roman" w:cs="Times New Roman"/>
                <w:color w:val="C00000"/>
                <w:sz w:val="28"/>
                <w:szCs w:val="28"/>
              </w:rPr>
              <w:t>Gal.3:3</w:t>
            </w:r>
            <w:r w:rsidR="00505480" w:rsidRPr="00505480">
              <w:rPr>
                <w:rFonts w:ascii="Times New Roman" w:hAnsi="Times New Roman" w:cs="Times New Roman"/>
                <w:color w:val="C00000"/>
                <w:sz w:val="28"/>
                <w:szCs w:val="28"/>
              </w:rPr>
              <w:t xml:space="preserve"> </w:t>
            </w:r>
            <w:r w:rsidR="00505480">
              <w:rPr>
                <w:rFonts w:ascii="Times New Roman" w:hAnsi="Times New Roman" w:cs="Times New Roman"/>
                <w:sz w:val="28"/>
                <w:szCs w:val="28"/>
              </w:rPr>
              <w:t>– ambiguous because of agency</w:t>
            </w:r>
          </w:p>
        </w:tc>
      </w:tr>
      <w:tr w:rsidR="00134A19" w:rsidTr="00077277">
        <w:tc>
          <w:tcPr>
            <w:tcW w:w="4749" w:type="dxa"/>
          </w:tcPr>
          <w:p w:rsidR="00134A19" w:rsidRPr="00134A19" w:rsidRDefault="00134A19" w:rsidP="00C72C52">
            <w:pPr>
              <w:rPr>
                <w:rFonts w:ascii="Times New Roman" w:hAnsi="Times New Roman" w:cs="Times New Roman"/>
                <w:sz w:val="28"/>
                <w:szCs w:val="28"/>
              </w:rPr>
            </w:pPr>
            <w:r w:rsidRPr="00134A19">
              <w:rPr>
                <w:rFonts w:ascii="Times New Roman" w:hAnsi="Times New Roman" w:cs="Times New Roman"/>
                <w:sz w:val="28"/>
                <w:szCs w:val="28"/>
              </w:rPr>
              <w:t>“</w:t>
            </w:r>
            <w:r w:rsidR="00C72C52" w:rsidRPr="00C72C52">
              <w:rPr>
                <w:rFonts w:ascii="Times New Roman" w:hAnsi="Times New Roman" w:cs="Times New Roman"/>
                <w:b/>
                <w:sz w:val="28"/>
                <w:szCs w:val="28"/>
              </w:rPr>
              <w:t>we</w:t>
            </w:r>
            <w:r w:rsidR="00C72C52">
              <w:rPr>
                <w:rFonts w:ascii="Times New Roman" w:hAnsi="Times New Roman" w:cs="Times New Roman"/>
                <w:sz w:val="28"/>
                <w:szCs w:val="28"/>
              </w:rPr>
              <w:t xml:space="preserve"> </w:t>
            </w:r>
            <w:r w:rsidRPr="00134A19">
              <w:rPr>
                <w:rFonts w:ascii="Times New Roman" w:hAnsi="Times New Roman" w:cs="Times New Roman"/>
                <w:b/>
                <w:sz w:val="28"/>
                <w:szCs w:val="28"/>
              </w:rPr>
              <w:t xml:space="preserve">eagerly </w:t>
            </w:r>
            <w:r w:rsidR="00C72C52">
              <w:rPr>
                <w:rFonts w:ascii="Times New Roman" w:hAnsi="Times New Roman" w:cs="Times New Roman"/>
                <w:b/>
                <w:sz w:val="28"/>
                <w:szCs w:val="28"/>
              </w:rPr>
              <w:t>a</w:t>
            </w:r>
            <w:r w:rsidRPr="00134A19">
              <w:rPr>
                <w:rFonts w:ascii="Times New Roman" w:hAnsi="Times New Roman" w:cs="Times New Roman"/>
                <w:b/>
                <w:sz w:val="28"/>
                <w:szCs w:val="28"/>
              </w:rPr>
              <w:t>wait</w:t>
            </w:r>
            <w:r w:rsidRPr="00134A19">
              <w:rPr>
                <w:rFonts w:ascii="Times New Roman" w:hAnsi="Times New Roman" w:cs="Times New Roman"/>
                <w:sz w:val="28"/>
                <w:szCs w:val="28"/>
              </w:rPr>
              <w:t xml:space="preserve"> </w:t>
            </w:r>
            <w:r w:rsidR="00C72C52">
              <w:rPr>
                <w:rFonts w:ascii="Times New Roman" w:hAnsi="Times New Roman" w:cs="Times New Roman"/>
                <w:sz w:val="28"/>
                <w:szCs w:val="28"/>
              </w:rPr>
              <w:t>the hope of righteousness from faith</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sidRPr="00134A19">
              <w:rPr>
                <w:rFonts w:ascii="Times New Roman" w:hAnsi="Times New Roman" w:cs="Times New Roman"/>
                <w:sz w:val="28"/>
                <w:szCs w:val="28"/>
              </w:rPr>
              <w:t>spirit”</w:t>
            </w:r>
            <w:r w:rsidR="00C4351B">
              <w:rPr>
                <w:rFonts w:ascii="Times New Roman" w:hAnsi="Times New Roman" w:cs="Times New Roman"/>
                <w:sz w:val="28"/>
                <w:szCs w:val="28"/>
              </w:rPr>
              <w:t xml:space="preserve">   (</w:t>
            </w:r>
            <w:proofErr w:type="spellStart"/>
            <w:r w:rsidR="006A35CA" w:rsidRPr="006A35CA">
              <w:rPr>
                <w:rFonts w:ascii="Times New Roman" w:hAnsi="Times New Roman" w:cs="Times New Roman"/>
                <w:i/>
                <w:sz w:val="28"/>
                <w:szCs w:val="28"/>
              </w:rPr>
              <w:t>apekdechomai</w:t>
            </w:r>
            <w:proofErr w:type="spellEnd"/>
            <w:r w:rsidR="006A35C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505480">
              <w:rPr>
                <w:rFonts w:ascii="Times New Roman" w:hAnsi="Times New Roman" w:cs="Times New Roman"/>
                <w:color w:val="C00000"/>
                <w:sz w:val="28"/>
                <w:szCs w:val="28"/>
              </w:rPr>
              <w:t>Gal.5:5</w:t>
            </w:r>
            <w:r w:rsidR="00505480" w:rsidRPr="00505480">
              <w:rPr>
                <w:rFonts w:ascii="Times New Roman" w:hAnsi="Times New Roman" w:cs="Times New Roman"/>
                <w:color w:val="C00000"/>
                <w:sz w:val="28"/>
                <w:szCs w:val="28"/>
              </w:rPr>
              <w:t xml:space="preserve"> </w:t>
            </w:r>
            <w:r w:rsidR="00505480">
              <w:rPr>
                <w:rFonts w:ascii="Times New Roman" w:hAnsi="Times New Roman" w:cs="Times New Roman"/>
                <w:sz w:val="28"/>
                <w:szCs w:val="28"/>
              </w:rPr>
              <w:t>– ambiguous because of agency</w:t>
            </w:r>
          </w:p>
        </w:tc>
      </w:tr>
      <w:tr w:rsidR="00134A19" w:rsidTr="00077277">
        <w:tc>
          <w:tcPr>
            <w:tcW w:w="4749" w:type="dxa"/>
          </w:tcPr>
          <w:p w:rsidR="00134A19" w:rsidRPr="00134A19" w:rsidRDefault="00134A19" w:rsidP="006A35C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led</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 xml:space="preserve">the </w:t>
            </w:r>
            <w:r w:rsidRPr="00134A19">
              <w:rPr>
                <w:rFonts w:ascii="Times New Roman" w:hAnsi="Times New Roman" w:cs="Times New Roman"/>
                <w:sz w:val="28"/>
                <w:szCs w:val="28"/>
              </w:rPr>
              <w:t>spirit”</w:t>
            </w:r>
            <w:r w:rsidR="006A35CA">
              <w:rPr>
                <w:rFonts w:ascii="Times New Roman" w:hAnsi="Times New Roman" w:cs="Times New Roman"/>
                <w:sz w:val="28"/>
                <w:szCs w:val="28"/>
              </w:rPr>
              <w:t xml:space="preserve">    (</w:t>
            </w:r>
            <w:r w:rsidR="006A35CA" w:rsidRPr="006A35CA">
              <w:rPr>
                <w:rFonts w:ascii="Times New Roman" w:hAnsi="Times New Roman" w:cs="Times New Roman"/>
                <w:i/>
                <w:sz w:val="28"/>
                <w:szCs w:val="28"/>
              </w:rPr>
              <w:t>agō</w:t>
            </w:r>
            <w:r w:rsidR="006A35CA">
              <w:rPr>
                <w:rFonts w:ascii="Times New Roman" w:hAnsi="Times New Roman" w:cs="Times New Roman"/>
                <w:sz w:val="28"/>
                <w:szCs w:val="28"/>
              </w:rPr>
              <w:t>)</w:t>
            </w:r>
          </w:p>
        </w:tc>
        <w:tc>
          <w:tcPr>
            <w:tcW w:w="4691" w:type="dxa"/>
          </w:tcPr>
          <w:p w:rsidR="00134A19" w:rsidRPr="00134A19" w:rsidRDefault="00134A19" w:rsidP="00505480">
            <w:pPr>
              <w:rPr>
                <w:rFonts w:ascii="Times New Roman" w:hAnsi="Times New Roman" w:cs="Times New Roman"/>
                <w:sz w:val="28"/>
                <w:szCs w:val="28"/>
              </w:rPr>
            </w:pPr>
            <w:r w:rsidRPr="00505480">
              <w:rPr>
                <w:rFonts w:ascii="Times New Roman" w:hAnsi="Times New Roman" w:cs="Times New Roman"/>
                <w:color w:val="C00000"/>
                <w:sz w:val="28"/>
                <w:szCs w:val="28"/>
              </w:rPr>
              <w:t>Gal.5:18</w:t>
            </w:r>
            <w:r w:rsidR="00505480">
              <w:rPr>
                <w:rFonts w:ascii="Times New Roman" w:hAnsi="Times New Roman" w:cs="Times New Roman"/>
                <w:sz w:val="28"/>
                <w:szCs w:val="28"/>
              </w:rPr>
              <w:t xml:space="preserve"> – ambiguous because of agency; was not Jesus “led by the Spirit” into a wilderness (Mat.4:1)?</w:t>
            </w:r>
          </w:p>
        </w:tc>
      </w:tr>
      <w:tr w:rsidR="00134A19" w:rsidTr="00077277">
        <w:tc>
          <w:tcPr>
            <w:tcW w:w="4749" w:type="dxa"/>
          </w:tcPr>
          <w:p w:rsidR="00134A19" w:rsidRPr="00134A19" w:rsidRDefault="00134A19" w:rsidP="006A35C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live</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sidRPr="00134A19">
              <w:rPr>
                <w:rFonts w:ascii="Times New Roman" w:hAnsi="Times New Roman" w:cs="Times New Roman"/>
                <w:sz w:val="28"/>
                <w:szCs w:val="28"/>
              </w:rPr>
              <w:t>spirit”</w:t>
            </w:r>
            <w:r w:rsidR="006A35CA">
              <w:rPr>
                <w:rFonts w:ascii="Times New Roman" w:hAnsi="Times New Roman" w:cs="Times New Roman"/>
                <w:sz w:val="28"/>
                <w:szCs w:val="28"/>
              </w:rPr>
              <w:t xml:space="preserve">    (</w:t>
            </w:r>
            <w:proofErr w:type="spellStart"/>
            <w:r w:rsidR="006A35CA">
              <w:rPr>
                <w:rFonts w:ascii="Times New Roman" w:hAnsi="Times New Roman" w:cs="Times New Roman"/>
                <w:i/>
                <w:sz w:val="28"/>
                <w:szCs w:val="28"/>
              </w:rPr>
              <w:t>za</w:t>
            </w:r>
            <w:r w:rsidR="006A35CA" w:rsidRPr="006A35CA">
              <w:rPr>
                <w:rFonts w:ascii="Times New Roman" w:hAnsi="Times New Roman" w:cs="Times New Roman"/>
                <w:i/>
                <w:sz w:val="28"/>
                <w:szCs w:val="28"/>
              </w:rPr>
              <w:t>ō</w:t>
            </w:r>
            <w:proofErr w:type="spellEnd"/>
            <w:r w:rsidR="006A35C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505480">
              <w:rPr>
                <w:rFonts w:ascii="Times New Roman" w:hAnsi="Times New Roman" w:cs="Times New Roman"/>
                <w:color w:val="C00000"/>
                <w:sz w:val="28"/>
                <w:szCs w:val="28"/>
              </w:rPr>
              <w:t>Gal.5:25</w:t>
            </w:r>
            <w:r w:rsidR="00505480">
              <w:rPr>
                <w:rFonts w:ascii="Times New Roman" w:hAnsi="Times New Roman" w:cs="Times New Roman"/>
                <w:sz w:val="28"/>
                <w:szCs w:val="28"/>
              </w:rPr>
              <w:t xml:space="preserve"> – ambiguous because of agency</w:t>
            </w:r>
          </w:p>
        </w:tc>
      </w:tr>
      <w:tr w:rsidR="00134A19" w:rsidTr="00077277">
        <w:tc>
          <w:tcPr>
            <w:tcW w:w="4749" w:type="dxa"/>
          </w:tcPr>
          <w:p w:rsidR="00134A19" w:rsidRPr="00134A19" w:rsidRDefault="00134A19" w:rsidP="006A35C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restore</w:t>
            </w:r>
            <w:r w:rsidRPr="00134A19">
              <w:rPr>
                <w:rFonts w:ascii="Times New Roman" w:hAnsi="Times New Roman" w:cs="Times New Roman"/>
                <w:sz w:val="28"/>
                <w:szCs w:val="28"/>
              </w:rPr>
              <w:t xml:space="preserve"> … </w:t>
            </w:r>
            <w:r w:rsidRPr="00134A19">
              <w:rPr>
                <w:rFonts w:ascii="Times New Roman" w:hAnsi="Times New Roman" w:cs="Times New Roman"/>
                <w:sz w:val="28"/>
                <w:szCs w:val="28"/>
                <w:u w:val="single"/>
              </w:rPr>
              <w:t>with</w:t>
            </w:r>
            <w:r w:rsidRPr="00134A19">
              <w:rPr>
                <w:rFonts w:ascii="Times New Roman" w:hAnsi="Times New Roman" w:cs="Times New Roman"/>
                <w:sz w:val="28"/>
                <w:szCs w:val="28"/>
              </w:rPr>
              <w:t xml:space="preserve"> a spirit of gentleness”</w:t>
            </w:r>
            <w:r w:rsidR="006A35CA">
              <w:rPr>
                <w:rFonts w:ascii="Times New Roman" w:hAnsi="Times New Roman" w:cs="Times New Roman"/>
                <w:sz w:val="28"/>
                <w:szCs w:val="28"/>
              </w:rPr>
              <w:t xml:space="preserve">   (</w:t>
            </w:r>
            <w:proofErr w:type="spellStart"/>
            <w:r w:rsidR="006A35CA" w:rsidRPr="006A35CA">
              <w:rPr>
                <w:rFonts w:ascii="Times New Roman" w:hAnsi="Times New Roman" w:cs="Times New Roman"/>
                <w:i/>
                <w:sz w:val="28"/>
                <w:szCs w:val="28"/>
              </w:rPr>
              <w:t>katartizō</w:t>
            </w:r>
            <w:proofErr w:type="spellEnd"/>
            <w:r w:rsidR="006A35C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Gal.6:1</w:t>
            </w:r>
          </w:p>
        </w:tc>
      </w:tr>
      <w:tr w:rsidR="00134A19" w:rsidTr="00077277">
        <w:tc>
          <w:tcPr>
            <w:tcW w:w="4749" w:type="dxa"/>
          </w:tcPr>
          <w:p w:rsidR="00134A19" w:rsidRPr="00134A19" w:rsidRDefault="00134A19" w:rsidP="006A35C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renewed</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the spirit of your mind”</w:t>
            </w:r>
            <w:r w:rsidR="006A35CA">
              <w:rPr>
                <w:rFonts w:ascii="Times New Roman" w:hAnsi="Times New Roman" w:cs="Times New Roman"/>
                <w:sz w:val="28"/>
                <w:szCs w:val="28"/>
              </w:rPr>
              <w:t xml:space="preserve">   (</w:t>
            </w:r>
            <w:proofErr w:type="spellStart"/>
            <w:r w:rsidR="006A35CA" w:rsidRPr="006A35CA">
              <w:rPr>
                <w:rFonts w:ascii="Times New Roman" w:hAnsi="Times New Roman" w:cs="Times New Roman"/>
                <w:i/>
                <w:sz w:val="28"/>
                <w:szCs w:val="28"/>
              </w:rPr>
              <w:t>ananeoō</w:t>
            </w:r>
            <w:proofErr w:type="spellEnd"/>
            <w:r w:rsidR="006A35C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Eph.4:23 </w:t>
            </w:r>
          </w:p>
        </w:tc>
      </w:tr>
      <w:tr w:rsidR="00134A19" w:rsidTr="00077277">
        <w:tc>
          <w:tcPr>
            <w:tcW w:w="4749" w:type="dxa"/>
          </w:tcPr>
          <w:p w:rsidR="00134A19" w:rsidRPr="00134A19" w:rsidRDefault="00134A19" w:rsidP="00EB3796">
            <w:pPr>
              <w:rPr>
                <w:rFonts w:ascii="Times New Roman" w:hAnsi="Times New Roman" w:cs="Times New Roman"/>
                <w:sz w:val="28"/>
                <w:szCs w:val="28"/>
              </w:rPr>
            </w:pPr>
            <w:r w:rsidRPr="00134A19">
              <w:rPr>
                <w:rFonts w:ascii="Times New Roman" w:hAnsi="Times New Roman" w:cs="Times New Roman"/>
                <w:sz w:val="28"/>
                <w:szCs w:val="28"/>
              </w:rPr>
              <w:t>“</w:t>
            </w:r>
            <w:r w:rsidR="00F03B4A">
              <w:rPr>
                <w:rFonts w:ascii="Times New Roman" w:hAnsi="Times New Roman" w:cs="Times New Roman"/>
                <w:sz w:val="28"/>
                <w:szCs w:val="28"/>
              </w:rPr>
              <w:t xml:space="preserve">He saved us </w:t>
            </w:r>
            <w:r w:rsidRPr="00134A19">
              <w:rPr>
                <w:rFonts w:ascii="Times New Roman" w:hAnsi="Times New Roman" w:cs="Times New Roman"/>
                <w:sz w:val="28"/>
                <w:szCs w:val="28"/>
                <w:u w:val="single"/>
              </w:rPr>
              <w:t>through</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dia</w:t>
            </w:r>
            <w:r w:rsidRPr="00134A19">
              <w:rPr>
                <w:rFonts w:ascii="Times New Roman" w:hAnsi="Times New Roman" w:cs="Times New Roman"/>
                <w:sz w:val="28"/>
                <w:szCs w:val="28"/>
              </w:rPr>
              <w:t xml:space="preserve">) </w:t>
            </w:r>
            <w:r w:rsidR="00F03B4A">
              <w:rPr>
                <w:rFonts w:ascii="Times New Roman" w:hAnsi="Times New Roman" w:cs="Times New Roman"/>
                <w:sz w:val="28"/>
                <w:szCs w:val="28"/>
              </w:rPr>
              <w:t xml:space="preserve">washing of re-birth and </w:t>
            </w:r>
            <w:r w:rsidRPr="00134A19">
              <w:rPr>
                <w:rFonts w:ascii="Times New Roman" w:hAnsi="Times New Roman" w:cs="Times New Roman"/>
                <w:b/>
                <w:sz w:val="28"/>
                <w:szCs w:val="28"/>
              </w:rPr>
              <w:t>renewal</w:t>
            </w:r>
            <w:r w:rsidRPr="00134A19">
              <w:rPr>
                <w:rFonts w:ascii="Times New Roman" w:hAnsi="Times New Roman" w:cs="Times New Roman"/>
                <w:sz w:val="28"/>
                <w:szCs w:val="28"/>
              </w:rPr>
              <w:t xml:space="preserve"> of holy spirit”</w:t>
            </w:r>
            <w:r w:rsidR="00EB3796">
              <w:rPr>
                <w:rFonts w:ascii="Times New Roman" w:hAnsi="Times New Roman" w:cs="Times New Roman"/>
                <w:sz w:val="28"/>
                <w:szCs w:val="28"/>
              </w:rPr>
              <w:t xml:space="preserve">   (</w:t>
            </w:r>
            <w:proofErr w:type="spellStart"/>
            <w:r w:rsidR="00EB3796" w:rsidRPr="00EB3796">
              <w:rPr>
                <w:rFonts w:ascii="Times New Roman" w:hAnsi="Times New Roman" w:cs="Times New Roman"/>
                <w:i/>
                <w:sz w:val="28"/>
                <w:szCs w:val="28"/>
              </w:rPr>
              <w:t>anakainōsis</w:t>
            </w:r>
            <w:proofErr w:type="spellEnd"/>
            <w:r w:rsidR="00EB3796">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817005">
              <w:rPr>
                <w:rFonts w:ascii="Times New Roman" w:hAnsi="Times New Roman" w:cs="Times New Roman"/>
                <w:color w:val="C00000"/>
                <w:sz w:val="28"/>
                <w:szCs w:val="28"/>
              </w:rPr>
              <w:t>Ti</w:t>
            </w:r>
            <w:r w:rsidR="006A35CA" w:rsidRPr="00817005">
              <w:rPr>
                <w:rFonts w:ascii="Times New Roman" w:hAnsi="Times New Roman" w:cs="Times New Roman"/>
                <w:color w:val="C00000"/>
                <w:sz w:val="28"/>
                <w:szCs w:val="28"/>
              </w:rPr>
              <w:t>t</w:t>
            </w:r>
            <w:r w:rsidRPr="00817005">
              <w:rPr>
                <w:rFonts w:ascii="Times New Roman" w:hAnsi="Times New Roman" w:cs="Times New Roman"/>
                <w:color w:val="C00000"/>
                <w:sz w:val="28"/>
                <w:szCs w:val="28"/>
              </w:rPr>
              <w:t>.3:5</w:t>
            </w:r>
            <w:r w:rsidR="00505480" w:rsidRPr="00817005">
              <w:rPr>
                <w:rFonts w:ascii="Times New Roman" w:hAnsi="Times New Roman" w:cs="Times New Roman"/>
                <w:color w:val="C00000"/>
                <w:sz w:val="28"/>
                <w:szCs w:val="28"/>
              </w:rPr>
              <w:t xml:space="preserve"> </w:t>
            </w:r>
            <w:r w:rsidR="00505480">
              <w:rPr>
                <w:rFonts w:ascii="Times New Roman" w:hAnsi="Times New Roman" w:cs="Times New Roman"/>
                <w:sz w:val="28"/>
                <w:szCs w:val="28"/>
              </w:rPr>
              <w:t>– ambiguous, as this could be a subjective genitive, meaning “Holy Spirit’s renewal”.</w:t>
            </w:r>
          </w:p>
        </w:tc>
      </w:tr>
      <w:tr w:rsidR="00134A19" w:rsidTr="00077277">
        <w:tc>
          <w:tcPr>
            <w:tcW w:w="4749" w:type="dxa"/>
          </w:tcPr>
          <w:p w:rsidR="00134A19" w:rsidRPr="00134A19" w:rsidRDefault="00134A19" w:rsidP="00EB3796">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stand fast</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one spirit”</w:t>
            </w:r>
            <w:r w:rsidR="00EB3796">
              <w:rPr>
                <w:rFonts w:ascii="Times New Roman" w:hAnsi="Times New Roman" w:cs="Times New Roman"/>
                <w:sz w:val="28"/>
                <w:szCs w:val="28"/>
              </w:rPr>
              <w:t xml:space="preserve">   (</w:t>
            </w:r>
            <w:proofErr w:type="spellStart"/>
            <w:r w:rsidR="00EB3796" w:rsidRPr="00EB3796">
              <w:rPr>
                <w:rFonts w:ascii="Times New Roman" w:hAnsi="Times New Roman" w:cs="Times New Roman"/>
                <w:i/>
                <w:sz w:val="28"/>
                <w:szCs w:val="28"/>
              </w:rPr>
              <w:t>stēchō</w:t>
            </w:r>
            <w:proofErr w:type="spellEnd"/>
            <w:r w:rsidR="00EB3796">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Phi.1:27</w:t>
            </w:r>
            <w:r w:rsidR="00817005">
              <w:rPr>
                <w:rFonts w:ascii="Times New Roman" w:hAnsi="Times New Roman" w:cs="Times New Roman"/>
                <w:sz w:val="28"/>
                <w:szCs w:val="28"/>
              </w:rPr>
              <w:t xml:space="preserve"> – the context speaks to the togetherness of the Philippians</w:t>
            </w:r>
          </w:p>
        </w:tc>
      </w:tr>
      <w:tr w:rsidR="00134A19" w:rsidTr="00077277">
        <w:tc>
          <w:tcPr>
            <w:tcW w:w="4749" w:type="dxa"/>
          </w:tcPr>
          <w:p w:rsidR="00134A19" w:rsidRPr="00134A19" w:rsidRDefault="00134A19" w:rsidP="00817005">
            <w:pPr>
              <w:rPr>
                <w:rFonts w:ascii="Times New Roman" w:hAnsi="Times New Roman" w:cs="Times New Roman"/>
                <w:sz w:val="28"/>
                <w:szCs w:val="28"/>
              </w:rPr>
            </w:pPr>
            <w:r w:rsidRPr="00134A19">
              <w:rPr>
                <w:rFonts w:ascii="Times New Roman" w:hAnsi="Times New Roman" w:cs="Times New Roman"/>
                <w:sz w:val="28"/>
                <w:szCs w:val="28"/>
              </w:rPr>
              <w:t>“</w:t>
            </w:r>
            <w:r w:rsidR="00817005">
              <w:rPr>
                <w:rFonts w:ascii="Times New Roman" w:hAnsi="Times New Roman" w:cs="Times New Roman"/>
                <w:sz w:val="28"/>
                <w:szCs w:val="28"/>
              </w:rPr>
              <w:t xml:space="preserve">your </w:t>
            </w:r>
            <w:r w:rsidRPr="00134A19">
              <w:rPr>
                <w:rFonts w:ascii="Times New Roman" w:hAnsi="Times New Roman" w:cs="Times New Roman"/>
                <w:b/>
                <w:sz w:val="28"/>
                <w:szCs w:val="28"/>
              </w:rPr>
              <w:t>love</w:t>
            </w:r>
            <w:r w:rsidRPr="00134A19">
              <w:rPr>
                <w:rFonts w:ascii="Times New Roman" w:hAnsi="Times New Roman" w:cs="Times New Roman"/>
                <w:sz w:val="28"/>
                <w:szCs w:val="28"/>
              </w:rPr>
              <w:t xml:space="preserve"> </w:t>
            </w:r>
            <w:r w:rsidR="00817005">
              <w:rPr>
                <w:rFonts w:ascii="Times New Roman" w:hAnsi="Times New Roman" w:cs="Times New Roman"/>
                <w:sz w:val="28"/>
                <w:szCs w:val="28"/>
                <w:u w:val="single"/>
              </w:rPr>
              <w:t>in</w:t>
            </w:r>
            <w:r w:rsidRPr="00134A19">
              <w:rPr>
                <w:rFonts w:ascii="Times New Roman" w:hAnsi="Times New Roman" w:cs="Times New Roman"/>
                <w:sz w:val="28"/>
                <w:szCs w:val="28"/>
              </w:rPr>
              <w:t xml:space="preserve"> spirit”</w:t>
            </w:r>
            <w:r w:rsidR="00EB3796">
              <w:rPr>
                <w:rFonts w:ascii="Times New Roman" w:hAnsi="Times New Roman" w:cs="Times New Roman"/>
                <w:sz w:val="28"/>
                <w:szCs w:val="28"/>
              </w:rPr>
              <w:t xml:space="preserve">   (</w:t>
            </w:r>
            <w:proofErr w:type="spellStart"/>
            <w:r w:rsidR="00EB3796" w:rsidRPr="00EB3796">
              <w:rPr>
                <w:rFonts w:ascii="Times New Roman" w:hAnsi="Times New Roman" w:cs="Times New Roman"/>
                <w:i/>
                <w:sz w:val="28"/>
                <w:szCs w:val="28"/>
              </w:rPr>
              <w:t>agapē</w:t>
            </w:r>
            <w:proofErr w:type="spellEnd"/>
            <w:r w:rsidR="00EB3796">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Col.1:8</w:t>
            </w:r>
            <w:r w:rsidR="00817005">
              <w:rPr>
                <w:rFonts w:ascii="Times New Roman" w:hAnsi="Times New Roman" w:cs="Times New Roman"/>
                <w:sz w:val="28"/>
                <w:szCs w:val="28"/>
              </w:rPr>
              <w:t xml:space="preserve"> – implied is “your love in </w:t>
            </w:r>
            <w:r w:rsidR="00817005" w:rsidRPr="00817005">
              <w:rPr>
                <w:rFonts w:ascii="Times New Roman" w:hAnsi="Times New Roman" w:cs="Times New Roman"/>
                <w:i/>
                <w:sz w:val="28"/>
                <w:szCs w:val="28"/>
              </w:rPr>
              <w:t>your</w:t>
            </w:r>
            <w:r w:rsidR="00817005">
              <w:rPr>
                <w:rFonts w:ascii="Times New Roman" w:hAnsi="Times New Roman" w:cs="Times New Roman"/>
                <w:sz w:val="28"/>
                <w:szCs w:val="28"/>
              </w:rPr>
              <w:t xml:space="preserve"> spirit”</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 xml:space="preserve">peace </w:t>
            </w:r>
            <w:r w:rsidRPr="00134A19">
              <w:rPr>
                <w:rFonts w:ascii="Times New Roman" w:hAnsi="Times New Roman" w:cs="Times New Roman"/>
                <w:sz w:val="28"/>
                <w:szCs w:val="28"/>
              </w:rPr>
              <w:t xml:space="preserve">and </w:t>
            </w:r>
            <w:r w:rsidRPr="00134A19">
              <w:rPr>
                <w:rFonts w:ascii="Times New Roman" w:hAnsi="Times New Roman" w:cs="Times New Roman"/>
                <w:b/>
                <w:sz w:val="28"/>
                <w:szCs w:val="28"/>
              </w:rPr>
              <w:t>joy</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by</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sidRPr="00134A19">
              <w:rPr>
                <w:rFonts w:ascii="Times New Roman" w:hAnsi="Times New Roman" w:cs="Times New Roman"/>
                <w:sz w:val="28"/>
                <w:szCs w:val="28"/>
              </w:rPr>
              <w:t>holy spirit”</w:t>
            </w:r>
            <w:r w:rsidR="00EB3796">
              <w:rPr>
                <w:rFonts w:ascii="Times New Roman" w:hAnsi="Times New Roman" w:cs="Times New Roman"/>
                <w:sz w:val="28"/>
                <w:szCs w:val="28"/>
              </w:rPr>
              <w:t xml:space="preserve">   (</w:t>
            </w:r>
            <w:proofErr w:type="spellStart"/>
            <w:r w:rsidR="00EB3796" w:rsidRPr="00EB3796">
              <w:rPr>
                <w:rFonts w:ascii="Times New Roman" w:hAnsi="Times New Roman" w:cs="Times New Roman"/>
                <w:i/>
                <w:sz w:val="28"/>
                <w:szCs w:val="28"/>
              </w:rPr>
              <w:t>eirēnē</w:t>
            </w:r>
            <w:proofErr w:type="spellEnd"/>
            <w:r w:rsidR="00EB3796">
              <w:rPr>
                <w:rFonts w:ascii="Times New Roman" w:hAnsi="Times New Roman" w:cs="Times New Roman"/>
                <w:sz w:val="28"/>
                <w:szCs w:val="28"/>
              </w:rPr>
              <w:t xml:space="preserve">, </w:t>
            </w:r>
            <w:proofErr w:type="spellStart"/>
            <w:r w:rsidR="00EB3796" w:rsidRPr="00EB3796">
              <w:rPr>
                <w:rFonts w:ascii="Times New Roman" w:hAnsi="Times New Roman" w:cs="Times New Roman"/>
                <w:i/>
                <w:sz w:val="28"/>
                <w:szCs w:val="28"/>
              </w:rPr>
              <w:t>chara</w:t>
            </w:r>
            <w:proofErr w:type="spellEnd"/>
            <w:r w:rsidR="00EB3796">
              <w:rPr>
                <w:rFonts w:ascii="Times New Roman" w:hAnsi="Times New Roman" w:cs="Times New Roman"/>
                <w:sz w:val="28"/>
                <w:szCs w:val="28"/>
              </w:rPr>
              <w:t>)</w:t>
            </w:r>
          </w:p>
        </w:tc>
        <w:tc>
          <w:tcPr>
            <w:tcW w:w="4691" w:type="dxa"/>
          </w:tcPr>
          <w:p w:rsidR="00134A19" w:rsidRPr="00134A19" w:rsidRDefault="00134A19" w:rsidP="00275AC7">
            <w:pPr>
              <w:rPr>
                <w:rFonts w:ascii="Times New Roman" w:hAnsi="Times New Roman" w:cs="Times New Roman"/>
                <w:sz w:val="28"/>
                <w:szCs w:val="28"/>
              </w:rPr>
            </w:pPr>
            <w:r w:rsidRPr="00755140">
              <w:rPr>
                <w:rFonts w:ascii="Times New Roman" w:hAnsi="Times New Roman" w:cs="Times New Roman"/>
                <w:color w:val="C00000"/>
                <w:sz w:val="28"/>
                <w:szCs w:val="28"/>
              </w:rPr>
              <w:t>Rom.14:17</w:t>
            </w:r>
            <w:r w:rsidR="00817005" w:rsidRPr="00817005">
              <w:rPr>
                <w:rFonts w:ascii="Times New Roman" w:hAnsi="Times New Roman" w:cs="Times New Roman"/>
                <w:color w:val="C00000"/>
                <w:sz w:val="28"/>
                <w:szCs w:val="28"/>
              </w:rPr>
              <w:t xml:space="preserve"> </w:t>
            </w:r>
            <w:r w:rsidR="00817005">
              <w:rPr>
                <w:rFonts w:ascii="Times New Roman" w:hAnsi="Times New Roman" w:cs="Times New Roman"/>
                <w:sz w:val="28"/>
                <w:szCs w:val="28"/>
              </w:rPr>
              <w:t xml:space="preserve">– </w:t>
            </w:r>
            <w:r w:rsidR="00275AC7">
              <w:rPr>
                <w:rFonts w:ascii="Times New Roman" w:hAnsi="Times New Roman" w:cs="Times New Roman"/>
                <w:sz w:val="28"/>
                <w:szCs w:val="28"/>
              </w:rPr>
              <w:t>ambiguous</w:t>
            </w:r>
            <w:r w:rsidR="00817005">
              <w:rPr>
                <w:rFonts w:ascii="Times New Roman" w:hAnsi="Times New Roman" w:cs="Times New Roman"/>
                <w:sz w:val="28"/>
                <w:szCs w:val="28"/>
              </w:rPr>
              <w:t xml:space="preserve">, the agency could be taken as “by </w:t>
            </w:r>
            <w:r w:rsidR="00817005" w:rsidRPr="00817005">
              <w:rPr>
                <w:rFonts w:ascii="Times New Roman" w:hAnsi="Times New Roman" w:cs="Times New Roman"/>
                <w:i/>
                <w:sz w:val="28"/>
                <w:szCs w:val="28"/>
              </w:rPr>
              <w:t>the</w:t>
            </w:r>
            <w:r w:rsidR="00817005">
              <w:rPr>
                <w:rFonts w:ascii="Times New Roman" w:hAnsi="Times New Roman" w:cs="Times New Roman"/>
                <w:sz w:val="28"/>
                <w:szCs w:val="28"/>
              </w:rPr>
              <w:t xml:space="preserve"> Holy Spirit”</w:t>
            </w:r>
          </w:p>
        </w:tc>
      </w:tr>
      <w:tr w:rsidR="00134A19" w:rsidTr="00077277">
        <w:tc>
          <w:tcPr>
            <w:tcW w:w="4749" w:type="dxa"/>
          </w:tcPr>
          <w:p w:rsidR="00134A19" w:rsidRPr="00134A19" w:rsidRDefault="00134A19" w:rsidP="002A733B">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00817005">
              <w:rPr>
                <w:rFonts w:ascii="Times New Roman" w:hAnsi="Times New Roman" w:cs="Times New Roman"/>
                <w:sz w:val="28"/>
                <w:szCs w:val="28"/>
              </w:rPr>
              <w:t xml:space="preserve">the flesh </w:t>
            </w:r>
            <w:r w:rsidRPr="00134A19">
              <w:rPr>
                <w:rFonts w:ascii="Times New Roman" w:hAnsi="Times New Roman" w:cs="Times New Roman"/>
                <w:b/>
                <w:sz w:val="28"/>
                <w:szCs w:val="28"/>
              </w:rPr>
              <w:t>lust</w:t>
            </w:r>
            <w:r w:rsidR="00817005">
              <w:rPr>
                <w:rFonts w:ascii="Times New Roman" w:hAnsi="Times New Roman" w:cs="Times New Roman"/>
                <w:b/>
                <w:sz w:val="28"/>
                <w:szCs w:val="28"/>
              </w:rPr>
              <w:t>s</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against</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kata</w:t>
            </w:r>
            <w:r w:rsidRPr="00134A19">
              <w:rPr>
                <w:rFonts w:ascii="Times New Roman" w:hAnsi="Times New Roman" w:cs="Times New Roman"/>
                <w:sz w:val="28"/>
                <w:szCs w:val="28"/>
              </w:rPr>
              <w:t>) the spirit”</w:t>
            </w:r>
            <w:r w:rsidR="002A733B">
              <w:rPr>
                <w:rFonts w:ascii="Times New Roman" w:hAnsi="Times New Roman" w:cs="Times New Roman"/>
                <w:sz w:val="28"/>
                <w:szCs w:val="28"/>
              </w:rPr>
              <w:t xml:space="preserve">   (</w:t>
            </w:r>
            <w:proofErr w:type="spellStart"/>
            <w:r w:rsidR="002A733B" w:rsidRPr="002A733B">
              <w:rPr>
                <w:rFonts w:ascii="Times New Roman" w:hAnsi="Times New Roman" w:cs="Times New Roman"/>
                <w:i/>
                <w:sz w:val="28"/>
                <w:szCs w:val="28"/>
              </w:rPr>
              <w:t>epithumeō</w:t>
            </w:r>
            <w:proofErr w:type="spellEnd"/>
            <w:r w:rsidR="002A733B">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Gal.5:17</w:t>
            </w:r>
            <w:r w:rsidR="00817005">
              <w:rPr>
                <w:rFonts w:ascii="Times New Roman" w:hAnsi="Times New Roman" w:cs="Times New Roman"/>
                <w:sz w:val="28"/>
                <w:szCs w:val="28"/>
              </w:rPr>
              <w:t xml:space="preserve"> – this is the battle internal to the believer</w:t>
            </w:r>
          </w:p>
        </w:tc>
      </w:tr>
      <w:tr w:rsidR="00134A19" w:rsidTr="00077277">
        <w:trPr>
          <w:cantSplit/>
        </w:trPr>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sow</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to</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eis</w:t>
            </w:r>
            <w:r w:rsidRPr="00134A19">
              <w:rPr>
                <w:rFonts w:ascii="Times New Roman" w:hAnsi="Times New Roman" w:cs="Times New Roman"/>
                <w:sz w:val="28"/>
                <w:szCs w:val="28"/>
              </w:rPr>
              <w:t xml:space="preserve">) the spirit … </w:t>
            </w:r>
            <w:r w:rsidRPr="00134A19">
              <w:rPr>
                <w:rFonts w:ascii="Times New Roman" w:hAnsi="Times New Roman" w:cs="Times New Roman"/>
                <w:b/>
                <w:sz w:val="28"/>
                <w:szCs w:val="28"/>
              </w:rPr>
              <w:t>reap</w:t>
            </w:r>
            <w:r w:rsidRPr="00134A19">
              <w:rPr>
                <w:rFonts w:ascii="Times New Roman" w:hAnsi="Times New Roman" w:cs="Times New Roman"/>
                <w:sz w:val="28"/>
                <w:szCs w:val="28"/>
              </w:rPr>
              <w:t xml:space="preserve"> from (</w:t>
            </w:r>
            <w:r w:rsidRPr="00134A19">
              <w:rPr>
                <w:rFonts w:ascii="Times New Roman" w:hAnsi="Times New Roman" w:cs="Times New Roman"/>
                <w:i/>
                <w:sz w:val="28"/>
                <w:szCs w:val="28"/>
              </w:rPr>
              <w:t>ek</w:t>
            </w:r>
            <w:r w:rsidRPr="00134A19">
              <w:rPr>
                <w:rFonts w:ascii="Times New Roman" w:hAnsi="Times New Roman" w:cs="Times New Roman"/>
                <w:sz w:val="28"/>
                <w:szCs w:val="28"/>
              </w:rPr>
              <w:t>) the spirit”</w:t>
            </w:r>
            <w:r w:rsidR="002A733B">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speirō</w:t>
            </w:r>
            <w:proofErr w:type="spellEnd"/>
            <w:r w:rsidR="001D52AA">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therizō</w:t>
            </w:r>
            <w:proofErr w:type="spellEnd"/>
            <w:r w:rsidR="001D52AA">
              <w:rPr>
                <w:rFonts w:ascii="Times New Roman" w:hAnsi="Times New Roman" w:cs="Times New Roman"/>
                <w:sz w:val="28"/>
                <w:szCs w:val="28"/>
              </w:rPr>
              <w:t>)</w:t>
            </w:r>
          </w:p>
        </w:tc>
        <w:tc>
          <w:tcPr>
            <w:tcW w:w="4691" w:type="dxa"/>
          </w:tcPr>
          <w:p w:rsidR="00134A19" w:rsidRPr="00134A19" w:rsidRDefault="00134A19" w:rsidP="00275AC7">
            <w:pPr>
              <w:rPr>
                <w:rFonts w:ascii="Times New Roman" w:hAnsi="Times New Roman" w:cs="Times New Roman"/>
                <w:sz w:val="28"/>
                <w:szCs w:val="28"/>
              </w:rPr>
            </w:pPr>
            <w:r w:rsidRPr="00134A19">
              <w:rPr>
                <w:rFonts w:ascii="Times New Roman" w:hAnsi="Times New Roman" w:cs="Times New Roman"/>
                <w:sz w:val="28"/>
                <w:szCs w:val="28"/>
              </w:rPr>
              <w:t>Gal.6:8</w:t>
            </w:r>
            <w:r w:rsidR="00817005">
              <w:rPr>
                <w:rFonts w:ascii="Times New Roman" w:hAnsi="Times New Roman" w:cs="Times New Roman"/>
                <w:sz w:val="28"/>
                <w:szCs w:val="28"/>
              </w:rPr>
              <w:t xml:space="preserve"> – flesh vs. spirit </w:t>
            </w:r>
            <w:r w:rsidR="00275AC7">
              <w:rPr>
                <w:rFonts w:ascii="Times New Roman" w:hAnsi="Times New Roman" w:cs="Times New Roman"/>
                <w:sz w:val="28"/>
                <w:szCs w:val="28"/>
              </w:rPr>
              <w:t>in a man</w:t>
            </w:r>
          </w:p>
        </w:tc>
      </w:tr>
      <w:tr w:rsidR="00134A19" w:rsidTr="00077277">
        <w:tc>
          <w:tcPr>
            <w:tcW w:w="4749" w:type="dxa"/>
          </w:tcPr>
          <w:p w:rsidR="00134A19" w:rsidRPr="00134A19" w:rsidRDefault="00134A19" w:rsidP="00ED7F9E">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 xml:space="preserve">holy </w:t>
            </w:r>
            <w:r w:rsidR="00ED7F9E" w:rsidRPr="00ED7F9E">
              <w:rPr>
                <w:rFonts w:ascii="Times New Roman" w:hAnsi="Times New Roman" w:cs="Times New Roman"/>
                <w:sz w:val="28"/>
                <w:szCs w:val="28"/>
              </w:rPr>
              <w:t xml:space="preserve">both in </w:t>
            </w:r>
            <w:r w:rsidR="00ED7F9E">
              <w:rPr>
                <w:rFonts w:ascii="Times New Roman" w:hAnsi="Times New Roman" w:cs="Times New Roman"/>
                <w:sz w:val="28"/>
                <w:szCs w:val="28"/>
              </w:rPr>
              <w:t xml:space="preserve">the </w:t>
            </w:r>
            <w:r w:rsidR="00ED7F9E" w:rsidRPr="00ED7F9E">
              <w:rPr>
                <w:rFonts w:ascii="Times New Roman" w:hAnsi="Times New Roman" w:cs="Times New Roman"/>
                <w:sz w:val="28"/>
                <w:szCs w:val="28"/>
              </w:rPr>
              <w:t>body and</w:t>
            </w:r>
            <w:r w:rsidR="00ED7F9E">
              <w:rPr>
                <w:rFonts w:ascii="Times New Roman" w:hAnsi="Times New Roman" w:cs="Times New Roman"/>
                <w:b/>
                <w:sz w:val="28"/>
                <w:szCs w:val="28"/>
              </w:rPr>
              <w:t xml:space="preserve"> </w:t>
            </w:r>
            <w:r w:rsidRPr="00ED7F9E">
              <w:rPr>
                <w:rFonts w:ascii="Times New Roman" w:hAnsi="Times New Roman" w:cs="Times New Roman"/>
                <w:sz w:val="28"/>
                <w:szCs w:val="28"/>
              </w:rPr>
              <w:t>in</w:t>
            </w:r>
            <w:r w:rsidRPr="00134A19">
              <w:rPr>
                <w:rFonts w:ascii="Times New Roman" w:hAnsi="Times New Roman" w:cs="Times New Roman"/>
                <w:sz w:val="28"/>
                <w:szCs w:val="28"/>
              </w:rPr>
              <w:t xml:space="preserve"> (</w:t>
            </w:r>
            <w:r w:rsidR="00ED7F9E" w:rsidRPr="00ED7F9E">
              <w:rPr>
                <w:rFonts w:ascii="Times New Roman" w:hAnsi="Times New Roman" w:cs="Times New Roman"/>
                <w:sz w:val="28"/>
                <w:szCs w:val="28"/>
              </w:rPr>
              <w:t>dat.</w:t>
            </w:r>
            <w:r w:rsidRPr="00134A19">
              <w:rPr>
                <w:rFonts w:ascii="Times New Roman" w:hAnsi="Times New Roman" w:cs="Times New Roman"/>
                <w:sz w:val="28"/>
                <w:szCs w:val="28"/>
              </w:rPr>
              <w:t>)</w:t>
            </w:r>
            <w:r w:rsidRPr="001D52AA">
              <w:rPr>
                <w:rFonts w:ascii="Times New Roman" w:hAnsi="Times New Roman" w:cs="Times New Roman"/>
                <w:b/>
                <w:sz w:val="28"/>
                <w:szCs w:val="28"/>
              </w:rPr>
              <w:t xml:space="preserve"> </w:t>
            </w:r>
            <w:r w:rsidR="001D52AA">
              <w:rPr>
                <w:rFonts w:ascii="Times New Roman" w:hAnsi="Times New Roman" w:cs="Times New Roman"/>
                <w:sz w:val="28"/>
                <w:szCs w:val="28"/>
              </w:rPr>
              <w:t xml:space="preserve">the </w:t>
            </w:r>
            <w:r w:rsidRPr="00134A19">
              <w:rPr>
                <w:rFonts w:ascii="Times New Roman" w:hAnsi="Times New Roman" w:cs="Times New Roman"/>
                <w:sz w:val="28"/>
                <w:szCs w:val="28"/>
              </w:rPr>
              <w:t>spirit”</w:t>
            </w:r>
            <w:r w:rsidR="001D52AA">
              <w:rPr>
                <w:rFonts w:ascii="Times New Roman" w:hAnsi="Times New Roman" w:cs="Times New Roman"/>
                <w:sz w:val="28"/>
                <w:szCs w:val="28"/>
              </w:rPr>
              <w:t xml:space="preserve">   (</w:t>
            </w:r>
            <w:r w:rsidR="001D52AA" w:rsidRPr="001D52AA">
              <w:rPr>
                <w:rFonts w:ascii="Times New Roman" w:hAnsi="Times New Roman" w:cs="Times New Roman"/>
                <w:i/>
                <w:sz w:val="28"/>
                <w:szCs w:val="28"/>
              </w:rPr>
              <w:t>hagios</w:t>
            </w:r>
            <w:r w:rsidR="001D52A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1 Cor.7:34 </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guard</w:t>
            </w:r>
            <w:r w:rsidRPr="00134A19">
              <w:rPr>
                <w:rFonts w:ascii="Times New Roman" w:hAnsi="Times New Roman" w:cs="Times New Roman"/>
                <w:sz w:val="28"/>
                <w:szCs w:val="28"/>
              </w:rPr>
              <w:t xml:space="preserve"> </w:t>
            </w:r>
            <w:r w:rsidRPr="00134A19">
              <w:rPr>
                <w:rFonts w:ascii="Times New Roman" w:hAnsi="Times New Roman" w:cs="Times New Roman"/>
                <w:sz w:val="28"/>
                <w:szCs w:val="28"/>
                <w:u w:val="single"/>
              </w:rPr>
              <w:t>through</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dia</w:t>
            </w:r>
            <w:r w:rsidRPr="00134A19">
              <w:rPr>
                <w:rFonts w:ascii="Times New Roman" w:hAnsi="Times New Roman" w:cs="Times New Roman"/>
                <w:sz w:val="28"/>
                <w:szCs w:val="28"/>
              </w:rPr>
              <w:t xml:space="preserve">) </w:t>
            </w:r>
            <w:r w:rsidR="00C72C52" w:rsidRPr="00C72C52">
              <w:rPr>
                <w:rFonts w:ascii="Times New Roman" w:hAnsi="Times New Roman" w:cs="Times New Roman"/>
                <w:i/>
                <w:sz w:val="28"/>
                <w:szCs w:val="28"/>
              </w:rPr>
              <w:t>the</w:t>
            </w:r>
            <w:r w:rsidR="00C72C52">
              <w:rPr>
                <w:rFonts w:ascii="Times New Roman" w:hAnsi="Times New Roman" w:cs="Times New Roman"/>
                <w:sz w:val="28"/>
                <w:szCs w:val="28"/>
              </w:rPr>
              <w:t xml:space="preserve"> </w:t>
            </w:r>
            <w:r w:rsidRPr="00134A19">
              <w:rPr>
                <w:rFonts w:ascii="Times New Roman" w:hAnsi="Times New Roman" w:cs="Times New Roman"/>
                <w:sz w:val="28"/>
                <w:szCs w:val="28"/>
              </w:rPr>
              <w:t>holy spirit”</w:t>
            </w:r>
            <w:r w:rsidR="001D52AA">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phulassō</w:t>
            </w:r>
            <w:proofErr w:type="spellEnd"/>
            <w:r w:rsidR="001D52AA">
              <w:rPr>
                <w:rFonts w:ascii="Times New Roman" w:hAnsi="Times New Roman" w:cs="Times New Roman"/>
                <w:sz w:val="28"/>
                <w:szCs w:val="28"/>
              </w:rPr>
              <w:t>)</w:t>
            </w:r>
          </w:p>
        </w:tc>
        <w:tc>
          <w:tcPr>
            <w:tcW w:w="4691" w:type="dxa"/>
          </w:tcPr>
          <w:p w:rsidR="00134A19" w:rsidRPr="00134A19" w:rsidRDefault="00134A19" w:rsidP="00ED7F9E">
            <w:pPr>
              <w:rPr>
                <w:rFonts w:ascii="Times New Roman" w:hAnsi="Times New Roman" w:cs="Times New Roman"/>
                <w:sz w:val="28"/>
                <w:szCs w:val="28"/>
              </w:rPr>
            </w:pPr>
            <w:r w:rsidRPr="00ED7F9E">
              <w:rPr>
                <w:rFonts w:ascii="Times New Roman" w:hAnsi="Times New Roman" w:cs="Times New Roman"/>
                <w:color w:val="C00000"/>
                <w:sz w:val="28"/>
                <w:szCs w:val="28"/>
              </w:rPr>
              <w:t>2 Tim.1:14</w:t>
            </w:r>
            <w:r w:rsidR="00ED7F9E">
              <w:rPr>
                <w:rFonts w:ascii="Times New Roman" w:hAnsi="Times New Roman" w:cs="Times New Roman"/>
                <w:sz w:val="28"/>
                <w:szCs w:val="28"/>
              </w:rPr>
              <w:t xml:space="preserve"> – ambiguous, because this spirit is also said to be indwelling (</w:t>
            </w:r>
            <w:proofErr w:type="spellStart"/>
            <w:r w:rsidR="00ED7F9E" w:rsidRPr="00ED7F9E">
              <w:rPr>
                <w:rFonts w:ascii="Times New Roman" w:hAnsi="Times New Roman" w:cs="Times New Roman"/>
                <w:i/>
                <w:sz w:val="28"/>
                <w:szCs w:val="28"/>
              </w:rPr>
              <w:t>enoike</w:t>
            </w:r>
            <w:r w:rsidR="00ED7F9E">
              <w:rPr>
                <w:rFonts w:ascii="Times New Roman" w:hAnsi="Times New Roman" w:cs="Times New Roman"/>
                <w:i/>
                <w:sz w:val="28"/>
                <w:szCs w:val="28"/>
              </w:rPr>
              <w:t>ō</w:t>
            </w:r>
            <w:proofErr w:type="spellEnd"/>
            <w:r w:rsidR="00ED7F9E">
              <w:rPr>
                <w:rFonts w:ascii="Times New Roman" w:hAnsi="Times New Roman" w:cs="Times New Roman"/>
                <w:sz w:val="28"/>
                <w:szCs w:val="28"/>
              </w:rPr>
              <w:t>), it may be the Spirit’s abiding in (‘among’) believers, even as 2 Cor.</w:t>
            </w:r>
            <w:r w:rsidR="001346B6">
              <w:rPr>
                <w:rFonts w:ascii="Times New Roman" w:hAnsi="Times New Roman" w:cs="Times New Roman"/>
                <w:sz w:val="28"/>
                <w:szCs w:val="28"/>
              </w:rPr>
              <w:t xml:space="preserve"> </w:t>
            </w:r>
            <w:r w:rsidR="00ED7F9E">
              <w:rPr>
                <w:rFonts w:ascii="Times New Roman" w:hAnsi="Times New Roman" w:cs="Times New Roman"/>
                <w:sz w:val="28"/>
                <w:szCs w:val="28"/>
              </w:rPr>
              <w:t>6:16: “God</w:t>
            </w:r>
            <w:r w:rsidR="001346B6">
              <w:rPr>
                <w:rFonts w:ascii="Times New Roman" w:hAnsi="Times New Roman" w:cs="Times New Roman"/>
                <w:sz w:val="28"/>
                <w:szCs w:val="28"/>
              </w:rPr>
              <w:t xml:space="preserve"> said, ‘I will dwell (</w:t>
            </w:r>
            <w:proofErr w:type="spellStart"/>
            <w:r w:rsidR="001346B6" w:rsidRPr="00ED7F9E">
              <w:rPr>
                <w:rFonts w:ascii="Times New Roman" w:hAnsi="Times New Roman" w:cs="Times New Roman"/>
                <w:i/>
                <w:sz w:val="28"/>
                <w:szCs w:val="28"/>
              </w:rPr>
              <w:t>enoike</w:t>
            </w:r>
            <w:r w:rsidR="001346B6">
              <w:rPr>
                <w:rFonts w:ascii="Times New Roman" w:hAnsi="Times New Roman" w:cs="Times New Roman"/>
                <w:i/>
                <w:sz w:val="28"/>
                <w:szCs w:val="28"/>
              </w:rPr>
              <w:t>ō</w:t>
            </w:r>
            <w:proofErr w:type="spellEnd"/>
            <w:r w:rsidR="001346B6">
              <w:rPr>
                <w:rFonts w:ascii="Times New Roman" w:hAnsi="Times New Roman" w:cs="Times New Roman"/>
                <w:sz w:val="28"/>
                <w:szCs w:val="28"/>
              </w:rPr>
              <w:t>) in them’”.</w:t>
            </w:r>
          </w:p>
        </w:tc>
      </w:tr>
      <w:tr w:rsidR="00134A19" w:rsidTr="00077277">
        <w:tc>
          <w:tcPr>
            <w:tcW w:w="4749" w:type="dxa"/>
          </w:tcPr>
          <w:p w:rsidR="00134A19" w:rsidRPr="00134A19" w:rsidRDefault="00134A19" w:rsidP="001D52AA">
            <w:pPr>
              <w:rPr>
                <w:rFonts w:ascii="Times New Roman" w:hAnsi="Times New Roman" w:cs="Times New Roman"/>
                <w:sz w:val="28"/>
                <w:szCs w:val="28"/>
              </w:rPr>
            </w:pPr>
            <w:r w:rsidRPr="00134A19">
              <w:rPr>
                <w:rFonts w:ascii="Times New Roman" w:hAnsi="Times New Roman" w:cs="Times New Roman"/>
                <w:sz w:val="28"/>
                <w:szCs w:val="28"/>
              </w:rPr>
              <w:t>“</w:t>
            </w:r>
            <w:r w:rsidR="004A2EAB">
              <w:rPr>
                <w:rFonts w:ascii="Times New Roman" w:hAnsi="Times New Roman" w:cs="Times New Roman"/>
                <w:sz w:val="28"/>
                <w:szCs w:val="28"/>
              </w:rPr>
              <w:t xml:space="preserve">they could not </w:t>
            </w:r>
            <w:r w:rsidRPr="00134A19">
              <w:rPr>
                <w:rFonts w:ascii="Times New Roman" w:hAnsi="Times New Roman" w:cs="Times New Roman"/>
                <w:b/>
                <w:sz w:val="28"/>
                <w:szCs w:val="28"/>
              </w:rPr>
              <w:t>withstand</w:t>
            </w:r>
            <w:r w:rsidRPr="00134A19">
              <w:rPr>
                <w:rFonts w:ascii="Times New Roman" w:hAnsi="Times New Roman" w:cs="Times New Roman"/>
                <w:sz w:val="28"/>
                <w:szCs w:val="28"/>
              </w:rPr>
              <w:t xml:space="preserve"> the wisdom and the spirit</w:t>
            </w:r>
            <w:r w:rsidR="001346B6">
              <w:rPr>
                <w:rFonts w:ascii="Times New Roman" w:hAnsi="Times New Roman" w:cs="Times New Roman"/>
                <w:sz w:val="28"/>
                <w:szCs w:val="28"/>
              </w:rPr>
              <w:t xml:space="preserve"> by which he was speaking</w:t>
            </w:r>
            <w:r w:rsidRPr="00134A19">
              <w:rPr>
                <w:rFonts w:ascii="Times New Roman" w:hAnsi="Times New Roman" w:cs="Times New Roman"/>
                <w:sz w:val="28"/>
                <w:szCs w:val="28"/>
              </w:rPr>
              <w:t>”</w:t>
            </w:r>
            <w:r w:rsidR="001D52AA">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anthistēmi</w:t>
            </w:r>
            <w:proofErr w:type="spellEnd"/>
            <w:r w:rsidR="001D52AA">
              <w:rPr>
                <w:rFonts w:ascii="Times New Roman" w:hAnsi="Times New Roman" w:cs="Times New Roman"/>
                <w:sz w:val="28"/>
                <w:szCs w:val="28"/>
              </w:rPr>
              <w:t>)</w:t>
            </w:r>
          </w:p>
        </w:tc>
        <w:tc>
          <w:tcPr>
            <w:tcW w:w="4691" w:type="dxa"/>
          </w:tcPr>
          <w:p w:rsidR="00134A19" w:rsidRPr="00134A19" w:rsidRDefault="00134A19" w:rsidP="001346B6">
            <w:pPr>
              <w:rPr>
                <w:rFonts w:ascii="Times New Roman" w:hAnsi="Times New Roman" w:cs="Times New Roman"/>
                <w:sz w:val="28"/>
                <w:szCs w:val="28"/>
              </w:rPr>
            </w:pPr>
            <w:r w:rsidRPr="001346B6">
              <w:rPr>
                <w:rFonts w:ascii="Times New Roman" w:hAnsi="Times New Roman" w:cs="Times New Roman"/>
                <w:color w:val="C00000"/>
                <w:sz w:val="28"/>
                <w:szCs w:val="28"/>
              </w:rPr>
              <w:t>Acts 6:10</w:t>
            </w:r>
            <w:r w:rsidR="001346B6" w:rsidRPr="001346B6">
              <w:rPr>
                <w:rFonts w:ascii="Times New Roman" w:hAnsi="Times New Roman" w:cs="Times New Roman"/>
                <w:color w:val="C00000"/>
                <w:sz w:val="28"/>
                <w:szCs w:val="28"/>
              </w:rPr>
              <w:t xml:space="preserve"> </w:t>
            </w:r>
            <w:r w:rsidR="001346B6">
              <w:rPr>
                <w:rFonts w:ascii="Times New Roman" w:hAnsi="Times New Roman" w:cs="Times New Roman"/>
                <w:sz w:val="28"/>
                <w:szCs w:val="28"/>
              </w:rPr>
              <w:t>– ambiguous, if the Holy Spirit could speak by the mouth of David, then why not also Stephen?</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“the </w:t>
            </w:r>
            <w:r w:rsidRPr="00134A19">
              <w:rPr>
                <w:rFonts w:ascii="Times New Roman" w:hAnsi="Times New Roman" w:cs="Times New Roman"/>
                <w:b/>
                <w:sz w:val="28"/>
                <w:szCs w:val="28"/>
              </w:rPr>
              <w:t>mind</w:t>
            </w:r>
            <w:r w:rsidRPr="00134A19">
              <w:rPr>
                <w:rFonts w:ascii="Times New Roman" w:hAnsi="Times New Roman" w:cs="Times New Roman"/>
                <w:sz w:val="28"/>
                <w:szCs w:val="28"/>
              </w:rPr>
              <w:t xml:space="preserve"> of the spirit </w:t>
            </w:r>
            <w:r w:rsidRPr="00134A19">
              <w:rPr>
                <w:rFonts w:ascii="Times New Roman" w:hAnsi="Times New Roman" w:cs="Times New Roman"/>
                <w:i/>
                <w:sz w:val="28"/>
                <w:szCs w:val="28"/>
              </w:rPr>
              <w:t>is</w:t>
            </w:r>
            <w:r w:rsidRPr="00134A19">
              <w:rPr>
                <w:rFonts w:ascii="Times New Roman" w:hAnsi="Times New Roman" w:cs="Times New Roman"/>
                <w:sz w:val="28"/>
                <w:szCs w:val="28"/>
              </w:rPr>
              <w:t xml:space="preserve"> life and peace”</w:t>
            </w:r>
            <w:r w:rsidR="001D52AA">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phronēma</w:t>
            </w:r>
            <w:proofErr w:type="spellEnd"/>
            <w:r w:rsidR="001D52AA">
              <w:rPr>
                <w:rFonts w:ascii="Times New Roman" w:hAnsi="Times New Roman" w:cs="Times New Roman"/>
                <w:sz w:val="28"/>
                <w:szCs w:val="28"/>
              </w:rPr>
              <w:t>)</w:t>
            </w:r>
          </w:p>
        </w:tc>
        <w:tc>
          <w:tcPr>
            <w:tcW w:w="4691" w:type="dxa"/>
          </w:tcPr>
          <w:p w:rsidR="00134A19" w:rsidRPr="00134A19" w:rsidRDefault="00134A19" w:rsidP="001D52AA">
            <w:pPr>
              <w:rPr>
                <w:rFonts w:ascii="Times New Roman" w:hAnsi="Times New Roman" w:cs="Times New Roman"/>
                <w:sz w:val="28"/>
                <w:szCs w:val="28"/>
              </w:rPr>
            </w:pPr>
            <w:r w:rsidRPr="00505480">
              <w:rPr>
                <w:rFonts w:ascii="Times New Roman" w:hAnsi="Times New Roman" w:cs="Times New Roman"/>
                <w:color w:val="C00000"/>
                <w:sz w:val="28"/>
                <w:szCs w:val="28"/>
              </w:rPr>
              <w:t xml:space="preserve">Rom.8:6 </w:t>
            </w:r>
            <w:r w:rsidRPr="00134A19">
              <w:rPr>
                <w:rFonts w:ascii="Times New Roman" w:hAnsi="Times New Roman" w:cs="Times New Roman"/>
                <w:sz w:val="28"/>
                <w:szCs w:val="28"/>
              </w:rPr>
              <w:t xml:space="preserve">– this turn of phrase is shared with the Holy Spirit (see above </w:t>
            </w:r>
            <w:r w:rsidR="001D52AA" w:rsidRPr="001D52AA">
              <w:rPr>
                <w:rFonts w:ascii="Times New Roman" w:hAnsi="Times New Roman" w:cs="Times New Roman"/>
                <w:b/>
                <w:sz w:val="28"/>
                <w:szCs w:val="28"/>
              </w:rPr>
              <w:t xml:space="preserve">Appendix A:  More </w:t>
            </w:r>
            <w:r w:rsidRPr="001D52AA">
              <w:rPr>
                <w:rFonts w:ascii="Times New Roman" w:hAnsi="Times New Roman" w:cs="Times New Roman"/>
                <w:b/>
                <w:sz w:val="28"/>
                <w:szCs w:val="28"/>
              </w:rPr>
              <w:t xml:space="preserve">Activities of </w:t>
            </w:r>
            <w:r w:rsidR="001D52AA" w:rsidRPr="001D52AA">
              <w:rPr>
                <w:rFonts w:ascii="Times New Roman" w:hAnsi="Times New Roman" w:cs="Times New Roman"/>
                <w:b/>
                <w:sz w:val="28"/>
                <w:szCs w:val="28"/>
              </w:rPr>
              <w:t xml:space="preserve">a </w:t>
            </w:r>
            <w:r w:rsidR="00456D3D">
              <w:rPr>
                <w:rFonts w:ascii="Times New Roman" w:hAnsi="Times New Roman" w:cs="Times New Roman"/>
                <w:b/>
                <w:sz w:val="28"/>
                <w:szCs w:val="28"/>
              </w:rPr>
              <w:t xml:space="preserve">Divine, </w:t>
            </w:r>
            <w:r w:rsidR="001D52AA" w:rsidRPr="001D52AA">
              <w:rPr>
                <w:rFonts w:ascii="Times New Roman" w:hAnsi="Times New Roman" w:cs="Times New Roman"/>
                <w:b/>
                <w:sz w:val="28"/>
                <w:szCs w:val="28"/>
              </w:rPr>
              <w:t xml:space="preserve">Personal </w:t>
            </w:r>
            <w:r w:rsidR="00456D3D">
              <w:rPr>
                <w:rFonts w:ascii="Times New Roman" w:hAnsi="Times New Roman" w:cs="Times New Roman"/>
                <w:b/>
                <w:sz w:val="28"/>
                <w:szCs w:val="28"/>
              </w:rPr>
              <w:t xml:space="preserve">Holy </w:t>
            </w:r>
            <w:r w:rsidRPr="001D52AA">
              <w:rPr>
                <w:rFonts w:ascii="Times New Roman" w:hAnsi="Times New Roman" w:cs="Times New Roman"/>
                <w:b/>
                <w:sz w:val="28"/>
                <w:szCs w:val="28"/>
              </w:rPr>
              <w:t>Spirit</w:t>
            </w:r>
            <w:r w:rsidRPr="00134A19">
              <w:rPr>
                <w:rFonts w:ascii="Times New Roman" w:hAnsi="Times New Roman" w:cs="Times New Roman"/>
                <w:sz w:val="28"/>
                <w:szCs w:val="28"/>
              </w:rPr>
              <w:t>)</w:t>
            </w:r>
          </w:p>
        </w:tc>
      </w:tr>
      <w:tr w:rsidR="00134A19" w:rsidTr="00077277">
        <w:tc>
          <w:tcPr>
            <w:tcW w:w="4749" w:type="dxa"/>
          </w:tcPr>
          <w:p w:rsidR="00134A19" w:rsidRPr="00134A19" w:rsidRDefault="00134A19" w:rsidP="001D52A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fellowship</w:t>
            </w:r>
            <w:r w:rsidRPr="00134A19">
              <w:rPr>
                <w:rFonts w:ascii="Times New Roman" w:hAnsi="Times New Roman" w:cs="Times New Roman"/>
                <w:sz w:val="28"/>
                <w:szCs w:val="28"/>
              </w:rPr>
              <w:t xml:space="preserve"> of spirit”</w:t>
            </w:r>
            <w:r w:rsidR="001D52AA">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koinōnia</w:t>
            </w:r>
            <w:proofErr w:type="spellEnd"/>
            <w:r w:rsidR="001D52A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505480">
              <w:rPr>
                <w:rFonts w:ascii="Times New Roman" w:hAnsi="Times New Roman" w:cs="Times New Roman"/>
                <w:color w:val="C00000"/>
                <w:sz w:val="28"/>
                <w:szCs w:val="28"/>
              </w:rPr>
              <w:t xml:space="preserve">Phi.2:1 </w:t>
            </w:r>
            <w:r w:rsidRPr="00134A19">
              <w:rPr>
                <w:rFonts w:ascii="Times New Roman" w:hAnsi="Times New Roman" w:cs="Times New Roman"/>
                <w:sz w:val="28"/>
                <w:szCs w:val="28"/>
              </w:rPr>
              <w:t>– this turn of phrase is shared with the Holy Spirit (</w:t>
            </w:r>
            <w:r w:rsidR="001D52AA" w:rsidRPr="00134A19">
              <w:rPr>
                <w:rFonts w:ascii="Times New Roman" w:hAnsi="Times New Roman" w:cs="Times New Roman"/>
                <w:sz w:val="28"/>
                <w:szCs w:val="28"/>
              </w:rPr>
              <w:t xml:space="preserve">see above </w:t>
            </w:r>
            <w:r w:rsidR="001D52AA" w:rsidRPr="001D52AA">
              <w:rPr>
                <w:rFonts w:ascii="Times New Roman" w:hAnsi="Times New Roman" w:cs="Times New Roman"/>
                <w:b/>
                <w:sz w:val="28"/>
                <w:szCs w:val="28"/>
              </w:rPr>
              <w:t xml:space="preserve">Appendix A:  More Activities of a </w:t>
            </w:r>
            <w:r w:rsidR="00456D3D">
              <w:rPr>
                <w:rFonts w:ascii="Times New Roman" w:hAnsi="Times New Roman" w:cs="Times New Roman"/>
                <w:b/>
                <w:sz w:val="28"/>
                <w:szCs w:val="28"/>
              </w:rPr>
              <w:t xml:space="preserve">Divine, </w:t>
            </w:r>
            <w:r w:rsidR="001D52AA" w:rsidRPr="001D52AA">
              <w:rPr>
                <w:rFonts w:ascii="Times New Roman" w:hAnsi="Times New Roman" w:cs="Times New Roman"/>
                <w:b/>
                <w:sz w:val="28"/>
                <w:szCs w:val="28"/>
              </w:rPr>
              <w:t xml:space="preserve">Personal </w:t>
            </w:r>
            <w:r w:rsidR="00456D3D">
              <w:rPr>
                <w:rFonts w:ascii="Times New Roman" w:hAnsi="Times New Roman" w:cs="Times New Roman"/>
                <w:b/>
                <w:sz w:val="28"/>
                <w:szCs w:val="28"/>
              </w:rPr>
              <w:t xml:space="preserve">Holy </w:t>
            </w:r>
            <w:r w:rsidR="001D52AA" w:rsidRPr="001D52AA">
              <w:rPr>
                <w:rFonts w:ascii="Times New Roman" w:hAnsi="Times New Roman" w:cs="Times New Roman"/>
                <w:b/>
                <w:sz w:val="28"/>
                <w:szCs w:val="28"/>
              </w:rPr>
              <w:t>Spirit</w:t>
            </w:r>
            <w:r w:rsidRPr="00134A19">
              <w:rPr>
                <w:rFonts w:ascii="Times New Roman" w:hAnsi="Times New Roman" w:cs="Times New Roman"/>
                <w:sz w:val="28"/>
                <w:szCs w:val="28"/>
              </w:rPr>
              <w:t>)</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sharer</w:t>
            </w:r>
            <w:r w:rsidRPr="00134A19">
              <w:rPr>
                <w:rFonts w:ascii="Times New Roman" w:hAnsi="Times New Roman" w:cs="Times New Roman"/>
                <w:sz w:val="28"/>
                <w:szCs w:val="28"/>
              </w:rPr>
              <w:t xml:space="preserve"> of holy spirit”</w:t>
            </w:r>
            <w:r w:rsidR="001D52AA">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metochos</w:t>
            </w:r>
            <w:proofErr w:type="spellEnd"/>
            <w:r w:rsidR="001D52A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505480">
              <w:rPr>
                <w:rFonts w:ascii="Times New Roman" w:hAnsi="Times New Roman" w:cs="Times New Roman"/>
                <w:color w:val="C00000"/>
                <w:sz w:val="28"/>
                <w:szCs w:val="28"/>
              </w:rPr>
              <w:t>Heb.6:4</w:t>
            </w:r>
            <w:r w:rsidR="00505480" w:rsidRPr="00505480">
              <w:rPr>
                <w:rFonts w:ascii="Times New Roman" w:hAnsi="Times New Roman" w:cs="Times New Roman"/>
                <w:color w:val="C00000"/>
                <w:sz w:val="28"/>
                <w:szCs w:val="28"/>
              </w:rPr>
              <w:t xml:space="preserve"> </w:t>
            </w:r>
            <w:r w:rsidR="00505480">
              <w:rPr>
                <w:rFonts w:ascii="Times New Roman" w:hAnsi="Times New Roman" w:cs="Times New Roman"/>
                <w:sz w:val="28"/>
                <w:szCs w:val="28"/>
              </w:rPr>
              <w:t xml:space="preserve">– ambiguous, another possible translation is “partner of </w:t>
            </w:r>
            <w:r w:rsidR="00505480" w:rsidRPr="0046744C">
              <w:rPr>
                <w:rFonts w:ascii="Times New Roman" w:hAnsi="Times New Roman" w:cs="Times New Roman"/>
                <w:i/>
                <w:sz w:val="28"/>
                <w:szCs w:val="28"/>
              </w:rPr>
              <w:t>the</w:t>
            </w:r>
            <w:r w:rsidR="00505480">
              <w:rPr>
                <w:rFonts w:ascii="Times New Roman" w:hAnsi="Times New Roman" w:cs="Times New Roman"/>
                <w:sz w:val="28"/>
                <w:szCs w:val="28"/>
              </w:rPr>
              <w:t xml:space="preserve"> Holy Spirit”</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“the same spirit of the </w:t>
            </w:r>
            <w:r w:rsidRPr="00134A19">
              <w:rPr>
                <w:rFonts w:ascii="Times New Roman" w:hAnsi="Times New Roman" w:cs="Times New Roman"/>
                <w:b/>
                <w:sz w:val="28"/>
                <w:szCs w:val="28"/>
              </w:rPr>
              <w:t>faith</w:t>
            </w:r>
            <w:r w:rsidRPr="00134A19">
              <w:rPr>
                <w:rFonts w:ascii="Times New Roman" w:hAnsi="Times New Roman" w:cs="Times New Roman"/>
                <w:sz w:val="28"/>
                <w:szCs w:val="28"/>
              </w:rPr>
              <w:t>”</w:t>
            </w:r>
            <w:r w:rsidR="001D52AA">
              <w:rPr>
                <w:rFonts w:ascii="Times New Roman" w:hAnsi="Times New Roman" w:cs="Times New Roman"/>
                <w:sz w:val="28"/>
                <w:szCs w:val="28"/>
              </w:rPr>
              <w:t xml:space="preserve">   (</w:t>
            </w:r>
            <w:proofErr w:type="spellStart"/>
            <w:r w:rsidR="001D52AA" w:rsidRPr="001D52AA">
              <w:rPr>
                <w:rFonts w:ascii="Times New Roman" w:hAnsi="Times New Roman" w:cs="Times New Roman"/>
                <w:i/>
                <w:sz w:val="28"/>
                <w:szCs w:val="28"/>
              </w:rPr>
              <w:t>pistis</w:t>
            </w:r>
            <w:proofErr w:type="spellEnd"/>
            <w:r w:rsidR="001D52AA">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2 Cor.4:13</w:t>
            </w:r>
          </w:p>
        </w:tc>
      </w:tr>
      <w:tr w:rsidR="00134A19" w:rsidTr="00077277">
        <w:tc>
          <w:tcPr>
            <w:tcW w:w="4749" w:type="dxa"/>
          </w:tcPr>
          <w:p w:rsidR="00134A19" w:rsidRPr="00134A19" w:rsidRDefault="00134A19" w:rsidP="002C6FC8">
            <w:pPr>
              <w:rPr>
                <w:rFonts w:ascii="Times New Roman" w:hAnsi="Times New Roman" w:cs="Times New Roman"/>
                <w:sz w:val="28"/>
                <w:szCs w:val="28"/>
              </w:rPr>
            </w:pPr>
            <w:r w:rsidRPr="00134A19">
              <w:rPr>
                <w:rFonts w:ascii="Times New Roman" w:hAnsi="Times New Roman" w:cs="Times New Roman"/>
                <w:sz w:val="28"/>
                <w:szCs w:val="28"/>
              </w:rPr>
              <w:t xml:space="preserve">“the </w:t>
            </w:r>
            <w:r w:rsidRPr="00134A19">
              <w:rPr>
                <w:rFonts w:ascii="Times New Roman" w:hAnsi="Times New Roman" w:cs="Times New Roman"/>
                <w:b/>
                <w:sz w:val="28"/>
                <w:szCs w:val="28"/>
              </w:rPr>
              <w:t>gentle</w:t>
            </w:r>
            <w:r w:rsidRPr="00134A19">
              <w:rPr>
                <w:rFonts w:ascii="Times New Roman" w:hAnsi="Times New Roman" w:cs="Times New Roman"/>
                <w:sz w:val="28"/>
                <w:szCs w:val="28"/>
              </w:rPr>
              <w:t xml:space="preserve"> and </w:t>
            </w:r>
            <w:r w:rsidRPr="00134A19">
              <w:rPr>
                <w:rFonts w:ascii="Times New Roman" w:hAnsi="Times New Roman" w:cs="Times New Roman"/>
                <w:b/>
                <w:sz w:val="28"/>
                <w:szCs w:val="28"/>
              </w:rPr>
              <w:t>quiet</w:t>
            </w:r>
            <w:r w:rsidRPr="00134A19">
              <w:rPr>
                <w:rFonts w:ascii="Times New Roman" w:hAnsi="Times New Roman" w:cs="Times New Roman"/>
                <w:sz w:val="28"/>
                <w:szCs w:val="28"/>
              </w:rPr>
              <w:t xml:space="preserve"> spirit”</w:t>
            </w:r>
            <w:r w:rsidR="002C6FC8">
              <w:rPr>
                <w:rFonts w:ascii="Times New Roman" w:hAnsi="Times New Roman" w:cs="Times New Roman"/>
                <w:sz w:val="28"/>
                <w:szCs w:val="28"/>
              </w:rPr>
              <w:t xml:space="preserve">   (</w:t>
            </w:r>
            <w:r w:rsidR="002C6FC8" w:rsidRPr="002C6FC8">
              <w:rPr>
                <w:rFonts w:ascii="Times New Roman" w:hAnsi="Times New Roman" w:cs="Times New Roman"/>
                <w:i/>
                <w:sz w:val="28"/>
                <w:szCs w:val="28"/>
              </w:rPr>
              <w:t>praus</w:t>
            </w:r>
            <w:r w:rsidR="002C6FC8">
              <w:rPr>
                <w:rFonts w:ascii="Times New Roman" w:hAnsi="Times New Roman" w:cs="Times New Roman"/>
                <w:sz w:val="28"/>
                <w:szCs w:val="28"/>
              </w:rPr>
              <w:t xml:space="preserve">, </w:t>
            </w:r>
            <w:proofErr w:type="spellStart"/>
            <w:r w:rsidR="002C6FC8" w:rsidRPr="002C6FC8">
              <w:rPr>
                <w:rFonts w:ascii="Times New Roman" w:hAnsi="Times New Roman" w:cs="Times New Roman"/>
                <w:i/>
                <w:sz w:val="28"/>
                <w:szCs w:val="28"/>
              </w:rPr>
              <w:t>hēsuchios</w:t>
            </w:r>
            <w:proofErr w:type="spellEnd"/>
            <w:r w:rsidR="002C6FC8">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1 Pet.3:4</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lastRenderedPageBreak/>
              <w:t>“</w:t>
            </w:r>
            <w:r w:rsidR="004A2EAB" w:rsidRPr="004A2EAB">
              <w:rPr>
                <w:rFonts w:ascii="Times New Roman" w:hAnsi="Times New Roman" w:cs="Times New Roman"/>
                <w:i/>
                <w:sz w:val="28"/>
                <w:szCs w:val="28"/>
              </w:rPr>
              <w:t>the</w:t>
            </w:r>
            <w:r w:rsidR="004A2EAB">
              <w:rPr>
                <w:rFonts w:ascii="Times New Roman" w:hAnsi="Times New Roman" w:cs="Times New Roman"/>
                <w:sz w:val="28"/>
                <w:szCs w:val="28"/>
              </w:rPr>
              <w:t xml:space="preserve"> </w:t>
            </w:r>
            <w:r w:rsidRPr="00134A19">
              <w:rPr>
                <w:rFonts w:ascii="Times New Roman" w:hAnsi="Times New Roman" w:cs="Times New Roman"/>
                <w:sz w:val="28"/>
                <w:szCs w:val="28"/>
              </w:rPr>
              <w:t xml:space="preserve">spirits of prophets </w:t>
            </w:r>
            <w:r w:rsidRPr="002C6FC8">
              <w:rPr>
                <w:rFonts w:ascii="Times New Roman" w:hAnsi="Times New Roman" w:cs="Times New Roman"/>
                <w:b/>
                <w:sz w:val="28"/>
                <w:szCs w:val="28"/>
              </w:rPr>
              <w:t>are</w:t>
            </w:r>
            <w:r w:rsidRPr="00134A19">
              <w:rPr>
                <w:rFonts w:ascii="Times New Roman" w:hAnsi="Times New Roman" w:cs="Times New Roman"/>
                <w:sz w:val="28"/>
                <w:szCs w:val="28"/>
              </w:rPr>
              <w:t xml:space="preserve"> </w:t>
            </w:r>
            <w:r w:rsidRPr="00134A19">
              <w:rPr>
                <w:rFonts w:ascii="Times New Roman" w:hAnsi="Times New Roman" w:cs="Times New Roman"/>
                <w:b/>
                <w:sz w:val="28"/>
                <w:szCs w:val="28"/>
              </w:rPr>
              <w:t>subordinated</w:t>
            </w:r>
            <w:r w:rsidR="004A2EAB">
              <w:rPr>
                <w:rFonts w:ascii="Times New Roman" w:hAnsi="Times New Roman" w:cs="Times New Roman"/>
                <w:b/>
                <w:sz w:val="28"/>
                <w:szCs w:val="28"/>
              </w:rPr>
              <w:t xml:space="preserve"> </w:t>
            </w:r>
            <w:r w:rsidR="004A2EAB" w:rsidRPr="004A2EAB">
              <w:rPr>
                <w:rFonts w:ascii="Times New Roman" w:hAnsi="Times New Roman" w:cs="Times New Roman"/>
                <w:sz w:val="28"/>
                <w:szCs w:val="28"/>
              </w:rPr>
              <w:t xml:space="preserve">to </w:t>
            </w:r>
            <w:r w:rsidR="004A2EAB" w:rsidRPr="004A2EAB">
              <w:rPr>
                <w:rFonts w:ascii="Times New Roman" w:hAnsi="Times New Roman" w:cs="Times New Roman"/>
                <w:i/>
                <w:sz w:val="28"/>
                <w:szCs w:val="28"/>
              </w:rPr>
              <w:t>the</w:t>
            </w:r>
            <w:r w:rsidR="004A2EAB" w:rsidRPr="004A2EAB">
              <w:rPr>
                <w:rFonts w:ascii="Times New Roman" w:hAnsi="Times New Roman" w:cs="Times New Roman"/>
                <w:sz w:val="28"/>
                <w:szCs w:val="28"/>
              </w:rPr>
              <w:t xml:space="preserve"> prophets</w:t>
            </w:r>
            <w:r w:rsidRPr="00134A19">
              <w:rPr>
                <w:rFonts w:ascii="Times New Roman" w:hAnsi="Times New Roman" w:cs="Times New Roman"/>
                <w:sz w:val="28"/>
                <w:szCs w:val="28"/>
              </w:rPr>
              <w:t>”</w:t>
            </w:r>
            <w:r w:rsidR="002C6FC8">
              <w:rPr>
                <w:rFonts w:ascii="Times New Roman" w:hAnsi="Times New Roman" w:cs="Times New Roman"/>
                <w:sz w:val="28"/>
                <w:szCs w:val="28"/>
              </w:rPr>
              <w:t xml:space="preserve">   (</w:t>
            </w:r>
            <w:r w:rsidR="002C6FC8" w:rsidRPr="002C6FC8">
              <w:rPr>
                <w:rFonts w:ascii="Times New Roman" w:hAnsi="Times New Roman" w:cs="Times New Roman"/>
                <w:i/>
                <w:sz w:val="28"/>
                <w:szCs w:val="28"/>
              </w:rPr>
              <w:t>hupotassō</w:t>
            </w:r>
            <w:r w:rsidR="002C6FC8">
              <w:rPr>
                <w:rFonts w:ascii="Times New Roman" w:hAnsi="Times New Roman" w:cs="Times New Roman"/>
                <w:sz w:val="28"/>
                <w:szCs w:val="28"/>
              </w:rPr>
              <w:t>)</w:t>
            </w:r>
          </w:p>
        </w:tc>
        <w:tc>
          <w:tcPr>
            <w:tcW w:w="4691" w:type="dxa"/>
          </w:tcPr>
          <w:p w:rsidR="00134A19" w:rsidRPr="00134A19" w:rsidRDefault="00134A19" w:rsidP="001346B6">
            <w:pPr>
              <w:rPr>
                <w:rFonts w:ascii="Times New Roman" w:hAnsi="Times New Roman" w:cs="Times New Roman"/>
                <w:sz w:val="28"/>
                <w:szCs w:val="28"/>
              </w:rPr>
            </w:pPr>
            <w:r w:rsidRPr="00134A19">
              <w:rPr>
                <w:rFonts w:ascii="Times New Roman" w:hAnsi="Times New Roman" w:cs="Times New Roman"/>
                <w:sz w:val="28"/>
                <w:szCs w:val="28"/>
              </w:rPr>
              <w:t>1 Cor.14:32</w:t>
            </w:r>
            <w:r w:rsidR="001346B6">
              <w:rPr>
                <w:rFonts w:ascii="Times New Roman" w:hAnsi="Times New Roman" w:cs="Times New Roman"/>
                <w:sz w:val="28"/>
                <w:szCs w:val="28"/>
              </w:rPr>
              <w:t xml:space="preserve"> – </w:t>
            </w:r>
            <w:proofErr w:type="spellStart"/>
            <w:r w:rsidR="001346B6">
              <w:rPr>
                <w:rFonts w:ascii="Times New Roman" w:hAnsi="Times New Roman" w:cs="Times New Roman"/>
                <w:sz w:val="28"/>
                <w:szCs w:val="28"/>
              </w:rPr>
              <w:t>plur</w:t>
            </w:r>
            <w:proofErr w:type="spellEnd"/>
            <w:r w:rsidR="001346B6">
              <w:rPr>
                <w:rFonts w:ascii="Times New Roman" w:hAnsi="Times New Roman" w:cs="Times New Roman"/>
                <w:sz w:val="28"/>
                <w:szCs w:val="28"/>
              </w:rPr>
              <w:t>. use makes this an internal human spirit</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“the spirit of the </w:t>
            </w:r>
            <w:r w:rsidRPr="00134A19">
              <w:rPr>
                <w:rFonts w:ascii="Times New Roman" w:hAnsi="Times New Roman" w:cs="Times New Roman"/>
                <w:b/>
                <w:sz w:val="28"/>
                <w:szCs w:val="28"/>
              </w:rPr>
              <w:t>prophecy</w:t>
            </w:r>
            <w:r w:rsidRPr="00134A19">
              <w:rPr>
                <w:rFonts w:ascii="Times New Roman" w:hAnsi="Times New Roman" w:cs="Times New Roman"/>
                <w:sz w:val="28"/>
                <w:szCs w:val="28"/>
              </w:rPr>
              <w:t>”</w:t>
            </w:r>
            <w:r w:rsidR="002C6FC8">
              <w:rPr>
                <w:rFonts w:ascii="Times New Roman" w:hAnsi="Times New Roman" w:cs="Times New Roman"/>
                <w:sz w:val="28"/>
                <w:szCs w:val="28"/>
              </w:rPr>
              <w:t xml:space="preserve">   (</w:t>
            </w:r>
            <w:r w:rsidR="002C6FC8" w:rsidRPr="002C6FC8">
              <w:rPr>
                <w:rFonts w:ascii="Times New Roman" w:hAnsi="Times New Roman" w:cs="Times New Roman"/>
                <w:i/>
                <w:sz w:val="28"/>
                <w:szCs w:val="28"/>
              </w:rPr>
              <w:t>prophēteia</w:t>
            </w:r>
            <w:r w:rsidR="002C6FC8">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Rev.19:10</w:t>
            </w:r>
            <w:r w:rsidR="0053553A">
              <w:rPr>
                <w:rFonts w:ascii="Times New Roman" w:hAnsi="Times New Roman" w:cs="Times New Roman"/>
                <w:sz w:val="28"/>
                <w:szCs w:val="28"/>
              </w:rPr>
              <w:t xml:space="preserve"> – this is equated with “the testimony of Jesus’</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“the spirits of the </w:t>
            </w:r>
            <w:r w:rsidRPr="00134A19">
              <w:rPr>
                <w:rFonts w:ascii="Times New Roman" w:hAnsi="Times New Roman" w:cs="Times New Roman"/>
                <w:b/>
                <w:sz w:val="28"/>
                <w:szCs w:val="28"/>
              </w:rPr>
              <w:t>prophets</w:t>
            </w:r>
            <w:r w:rsidRPr="00134A19">
              <w:rPr>
                <w:rFonts w:ascii="Times New Roman" w:hAnsi="Times New Roman" w:cs="Times New Roman"/>
                <w:sz w:val="28"/>
                <w:szCs w:val="28"/>
              </w:rPr>
              <w:t>”</w:t>
            </w:r>
            <w:r w:rsidR="002C6FC8">
              <w:rPr>
                <w:rFonts w:ascii="Times New Roman" w:hAnsi="Times New Roman" w:cs="Times New Roman"/>
                <w:sz w:val="28"/>
                <w:szCs w:val="28"/>
              </w:rPr>
              <w:t xml:space="preserve">   (</w:t>
            </w:r>
            <w:proofErr w:type="spellStart"/>
            <w:r w:rsidR="002C6FC8" w:rsidRPr="002C6FC8">
              <w:rPr>
                <w:rFonts w:ascii="Times New Roman" w:hAnsi="Times New Roman" w:cs="Times New Roman"/>
                <w:i/>
                <w:sz w:val="28"/>
                <w:szCs w:val="28"/>
              </w:rPr>
              <w:t>prophētēs</w:t>
            </w:r>
            <w:proofErr w:type="spellEnd"/>
            <w:r w:rsidR="002C6FC8">
              <w:rPr>
                <w:rFonts w:ascii="Times New Roman" w:hAnsi="Times New Roman" w:cs="Times New Roman"/>
                <w:sz w:val="28"/>
                <w:szCs w:val="28"/>
              </w:rPr>
              <w: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Rev.22:6</w:t>
            </w:r>
            <w:r w:rsidR="001346B6">
              <w:rPr>
                <w:rFonts w:ascii="Times New Roman" w:hAnsi="Times New Roman" w:cs="Times New Roman"/>
                <w:sz w:val="28"/>
                <w:szCs w:val="28"/>
              </w:rPr>
              <w:t xml:space="preserve"> – </w:t>
            </w:r>
            <w:proofErr w:type="spellStart"/>
            <w:r w:rsidR="001346B6">
              <w:rPr>
                <w:rFonts w:ascii="Times New Roman" w:hAnsi="Times New Roman" w:cs="Times New Roman"/>
                <w:sz w:val="28"/>
                <w:szCs w:val="28"/>
              </w:rPr>
              <w:t>plur</w:t>
            </w:r>
            <w:proofErr w:type="spellEnd"/>
            <w:r w:rsidR="001346B6">
              <w:rPr>
                <w:rFonts w:ascii="Times New Roman" w:hAnsi="Times New Roman" w:cs="Times New Roman"/>
                <w:sz w:val="28"/>
                <w:szCs w:val="28"/>
              </w:rPr>
              <w:t>. use makes this an internal human spirit</w:t>
            </w:r>
          </w:p>
        </w:tc>
      </w:tr>
      <w:tr w:rsidR="00134A19" w:rsidTr="00077277">
        <w:tc>
          <w:tcPr>
            <w:tcW w:w="4749"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with</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meta</w:t>
            </w:r>
            <w:r w:rsidRPr="00134A19">
              <w:rPr>
                <w:rFonts w:ascii="Times New Roman" w:hAnsi="Times New Roman" w:cs="Times New Roman"/>
                <w:sz w:val="28"/>
                <w:szCs w:val="28"/>
              </w:rPr>
              <w:t>) your spirit”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 xml:space="preserve">Gal.6:18; Phi.4:23 (per critical texts); 2 Tim. 4:22; </w:t>
            </w:r>
            <w:proofErr w:type="spellStart"/>
            <w:r w:rsidRPr="00134A19">
              <w:rPr>
                <w:rFonts w:ascii="Times New Roman" w:hAnsi="Times New Roman" w:cs="Times New Roman"/>
                <w:sz w:val="28"/>
                <w:szCs w:val="28"/>
              </w:rPr>
              <w:t>Phm</w:t>
            </w:r>
            <w:proofErr w:type="spellEnd"/>
            <w:r w:rsidRPr="00134A19">
              <w:rPr>
                <w:rFonts w:ascii="Times New Roman" w:hAnsi="Times New Roman" w:cs="Times New Roman"/>
                <w:sz w:val="28"/>
                <w:szCs w:val="28"/>
              </w:rPr>
              <w:t xml:space="preserve"> 1:25</w:t>
            </w:r>
          </w:p>
        </w:tc>
      </w:tr>
      <w:tr w:rsidR="00134A19" w:rsidTr="00077277">
        <w:tc>
          <w:tcPr>
            <w:tcW w:w="4749" w:type="dxa"/>
          </w:tcPr>
          <w:p w:rsidR="00134A19" w:rsidRPr="00134A19" w:rsidRDefault="00134A19" w:rsidP="0053553A">
            <w:pPr>
              <w:rPr>
                <w:rFonts w:ascii="Times New Roman" w:hAnsi="Times New Roman" w:cs="Times New Roman"/>
                <w:sz w:val="28"/>
                <w:szCs w:val="28"/>
              </w:rPr>
            </w:pPr>
            <w:r w:rsidRPr="00134A19">
              <w:rPr>
                <w:rFonts w:ascii="Times New Roman" w:hAnsi="Times New Roman" w:cs="Times New Roman"/>
                <w:sz w:val="28"/>
                <w:szCs w:val="28"/>
              </w:rPr>
              <w:t>“</w:t>
            </w:r>
            <w:r w:rsidRPr="00134A19">
              <w:rPr>
                <w:rFonts w:ascii="Times New Roman" w:hAnsi="Times New Roman" w:cs="Times New Roman"/>
                <w:b/>
                <w:sz w:val="28"/>
                <w:szCs w:val="28"/>
              </w:rPr>
              <w:t>with</w:t>
            </w:r>
            <w:r w:rsidRPr="00134A19">
              <w:rPr>
                <w:rFonts w:ascii="Times New Roman" w:hAnsi="Times New Roman" w:cs="Times New Roman"/>
                <w:sz w:val="28"/>
                <w:szCs w:val="28"/>
              </w:rPr>
              <w:t xml:space="preserve"> (</w:t>
            </w:r>
            <w:r w:rsidRPr="00134A19">
              <w:rPr>
                <w:rFonts w:ascii="Times New Roman" w:hAnsi="Times New Roman" w:cs="Times New Roman"/>
                <w:i/>
                <w:sz w:val="28"/>
                <w:szCs w:val="28"/>
              </w:rPr>
              <w:t>sun</w:t>
            </w:r>
            <w:r w:rsidRPr="00134A19">
              <w:rPr>
                <w:rFonts w:ascii="Times New Roman" w:hAnsi="Times New Roman" w:cs="Times New Roman"/>
                <w:sz w:val="28"/>
                <w:szCs w:val="28"/>
              </w:rPr>
              <w:t xml:space="preserve">) you </w:t>
            </w:r>
            <w:r w:rsidR="0053553A" w:rsidRPr="0053553A">
              <w:rPr>
                <w:rFonts w:ascii="Times New Roman" w:hAnsi="Times New Roman" w:cs="Times New Roman"/>
                <w:sz w:val="28"/>
                <w:szCs w:val="28"/>
              </w:rPr>
              <w:t>in</w:t>
            </w:r>
            <w:r w:rsidRPr="00134A19">
              <w:rPr>
                <w:rFonts w:ascii="Times New Roman" w:hAnsi="Times New Roman" w:cs="Times New Roman"/>
                <w:sz w:val="28"/>
                <w:szCs w:val="28"/>
              </w:rPr>
              <w:t xml:space="preserve"> the spirit”</w:t>
            </w:r>
          </w:p>
        </w:tc>
        <w:tc>
          <w:tcPr>
            <w:tcW w:w="4691" w:type="dxa"/>
          </w:tcPr>
          <w:p w:rsidR="00134A19" w:rsidRPr="00134A19" w:rsidRDefault="00134A19" w:rsidP="00134A19">
            <w:pPr>
              <w:rPr>
                <w:rFonts w:ascii="Times New Roman" w:hAnsi="Times New Roman" w:cs="Times New Roman"/>
                <w:sz w:val="28"/>
                <w:szCs w:val="28"/>
              </w:rPr>
            </w:pPr>
            <w:r w:rsidRPr="00134A19">
              <w:rPr>
                <w:rFonts w:ascii="Times New Roman" w:hAnsi="Times New Roman" w:cs="Times New Roman"/>
                <w:sz w:val="28"/>
                <w:szCs w:val="28"/>
              </w:rPr>
              <w:t>Col.2:5</w:t>
            </w:r>
            <w:r w:rsidR="0053553A">
              <w:rPr>
                <w:rFonts w:ascii="Times New Roman" w:hAnsi="Times New Roman" w:cs="Times New Roman"/>
                <w:sz w:val="28"/>
                <w:szCs w:val="28"/>
              </w:rPr>
              <w:t xml:space="preserve"> – equivalent to “I am absent in the flesh”</w:t>
            </w:r>
          </w:p>
        </w:tc>
      </w:tr>
    </w:tbl>
    <w:p w:rsidR="00EA5470" w:rsidRDefault="00EA5470" w:rsidP="008D6ECB">
      <w:pPr>
        <w:spacing w:after="0"/>
        <w:rPr>
          <w:rFonts w:ascii="Times New Roman" w:hAnsi="Times New Roman" w:cs="Times New Roman"/>
          <w:b/>
          <w:sz w:val="48"/>
          <w:szCs w:val="48"/>
        </w:rPr>
      </w:pPr>
    </w:p>
    <w:p w:rsidR="003E5C69" w:rsidRPr="00082D14" w:rsidRDefault="003E5C69" w:rsidP="008D6ECB">
      <w:pPr>
        <w:spacing w:after="0"/>
        <w:rPr>
          <w:rFonts w:ascii="Times New Roman" w:hAnsi="Times New Roman" w:cs="Times New Roman"/>
          <w:b/>
          <w:sz w:val="48"/>
          <w:szCs w:val="48"/>
        </w:rPr>
      </w:pPr>
      <w:r w:rsidRPr="00082D14">
        <w:rPr>
          <w:rFonts w:ascii="Times New Roman" w:hAnsi="Times New Roman" w:cs="Times New Roman"/>
          <w:b/>
          <w:sz w:val="48"/>
          <w:szCs w:val="48"/>
        </w:rPr>
        <w:t>The case of the unclean spirit:</w:t>
      </w:r>
    </w:p>
    <w:tbl>
      <w:tblPr>
        <w:tblStyle w:val="TableGrid"/>
        <w:tblW w:w="0" w:type="auto"/>
        <w:tblLook w:val="04A0" w:firstRow="1" w:lastRow="0" w:firstColumn="1" w:lastColumn="0" w:noHBand="0" w:noVBand="1"/>
      </w:tblPr>
      <w:tblGrid>
        <w:gridCol w:w="2245"/>
        <w:gridCol w:w="7195"/>
      </w:tblGrid>
      <w:tr w:rsidR="003E5C69" w:rsidRPr="00082D14" w:rsidTr="000E5371">
        <w:tc>
          <w:tcPr>
            <w:tcW w:w="244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t>Mat.12:43</w:t>
            </w:r>
          </w:p>
        </w:tc>
        <w:tc>
          <w:tcPr>
            <w:tcW w:w="856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t xml:space="preserve">Jesus portrayed an “unclean spirit”, having left a man as “seeking rest and finding none”. </w:t>
            </w:r>
            <w:r w:rsidRPr="00082D14">
              <w:rPr>
                <w:rFonts w:ascii="Times New Roman" w:hAnsi="Times New Roman" w:cs="Times New Roman"/>
                <w:b/>
                <w:sz w:val="28"/>
                <w:szCs w:val="28"/>
              </w:rPr>
              <w:t>Note:</w:t>
            </w:r>
            <w:r w:rsidRPr="00082D14">
              <w:rPr>
                <w:rFonts w:ascii="Times New Roman" w:hAnsi="Times New Roman" w:cs="Times New Roman"/>
                <w:sz w:val="28"/>
                <w:szCs w:val="28"/>
              </w:rPr>
              <w:t xml:space="preserve"> this is the state of an unclean spirit outside of a man, so this spirit cannot be merely a state of mind of the man. Further, Jesus expanded the picture of that restless spirit</w:t>
            </w:r>
            <w:r w:rsidR="0046744C">
              <w:rPr>
                <w:rFonts w:ascii="Times New Roman" w:hAnsi="Times New Roman" w:cs="Times New Roman"/>
                <w:sz w:val="28"/>
                <w:szCs w:val="28"/>
              </w:rPr>
              <w:t xml:space="preserve"> outside of the man</w:t>
            </w:r>
            <w:r w:rsidRPr="00082D14">
              <w:rPr>
                <w:rFonts w:ascii="Times New Roman" w:hAnsi="Times New Roman" w:cs="Times New Roman"/>
                <w:sz w:val="28"/>
                <w:szCs w:val="28"/>
              </w:rPr>
              <w:t>, speaking to himself in v.44, even referring to himself in the 1</w:t>
            </w:r>
            <w:r w:rsidRPr="00082D14">
              <w:rPr>
                <w:rFonts w:ascii="Times New Roman" w:hAnsi="Times New Roman" w:cs="Times New Roman"/>
                <w:sz w:val="28"/>
                <w:szCs w:val="28"/>
                <w:vertAlign w:val="superscript"/>
              </w:rPr>
              <w:t>st</w:t>
            </w:r>
            <w:r w:rsidRPr="00082D14">
              <w:rPr>
                <w:rFonts w:ascii="Times New Roman" w:hAnsi="Times New Roman" w:cs="Times New Roman"/>
                <w:sz w:val="28"/>
                <w:szCs w:val="28"/>
              </w:rPr>
              <w:t xml:space="preserve"> person, i.e., “I”.</w:t>
            </w:r>
          </w:p>
        </w:tc>
      </w:tr>
      <w:tr w:rsidR="003E5C69" w:rsidRPr="00082D14" w:rsidTr="000E5371">
        <w:trPr>
          <w:cantSplit/>
        </w:trPr>
        <w:tc>
          <w:tcPr>
            <w:tcW w:w="244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t>Mar.3:29-30</w:t>
            </w:r>
          </w:p>
        </w:tc>
        <w:tc>
          <w:tcPr>
            <w:tcW w:w="856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t xml:space="preserve">Calling the Holy Spirit an unclean spirit was blasphemy, and </w:t>
            </w:r>
            <w:r w:rsidRPr="00082D14">
              <w:rPr>
                <w:rFonts w:ascii="Times New Roman" w:hAnsi="Times New Roman" w:cs="Times New Roman"/>
                <w:b/>
                <w:sz w:val="28"/>
                <w:szCs w:val="28"/>
              </w:rPr>
              <w:t>the only unforgivable sin</w:t>
            </w:r>
            <w:r w:rsidRPr="00082D14">
              <w:rPr>
                <w:rFonts w:ascii="Times New Roman" w:hAnsi="Times New Roman" w:cs="Times New Roman"/>
                <w:sz w:val="28"/>
                <w:szCs w:val="28"/>
              </w:rPr>
              <w:t xml:space="preserve">. This was a sinister activity </w:t>
            </w:r>
            <w:r w:rsidRPr="00082D14">
              <w:rPr>
                <w:rFonts w:ascii="Times New Roman" w:hAnsi="Times New Roman" w:cs="Times New Roman"/>
                <w:i/>
                <w:sz w:val="28"/>
                <w:szCs w:val="28"/>
              </w:rPr>
              <w:t>in extremis</w:t>
            </w:r>
            <w:r w:rsidRPr="00082D14">
              <w:rPr>
                <w:rFonts w:ascii="Times New Roman" w:hAnsi="Times New Roman" w:cs="Times New Roman"/>
                <w:sz w:val="28"/>
                <w:szCs w:val="28"/>
              </w:rPr>
              <w:t xml:space="preserve">. It may be comparable to Job’s wife </w:t>
            </w:r>
            <w:r w:rsidR="00EA5470">
              <w:rPr>
                <w:rFonts w:ascii="Times New Roman" w:hAnsi="Times New Roman" w:cs="Times New Roman"/>
                <w:sz w:val="28"/>
                <w:szCs w:val="28"/>
              </w:rPr>
              <w:t>prompt</w:t>
            </w:r>
            <w:r w:rsidRPr="00082D14">
              <w:rPr>
                <w:rFonts w:ascii="Times New Roman" w:hAnsi="Times New Roman" w:cs="Times New Roman"/>
                <w:sz w:val="28"/>
                <w:szCs w:val="28"/>
              </w:rPr>
              <w:t>ing him to “curse God and die”.</w:t>
            </w:r>
          </w:p>
        </w:tc>
      </w:tr>
      <w:tr w:rsidR="003E5C69" w:rsidRPr="00082D14" w:rsidTr="000E5371">
        <w:tc>
          <w:tcPr>
            <w:tcW w:w="244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t>Mar.5:2-13</w:t>
            </w:r>
          </w:p>
        </w:tc>
        <w:tc>
          <w:tcPr>
            <w:tcW w:w="856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t>Jesus carried on an extended conversion with “Legion”, the many unclean demonic spirits in a homeless man of the tombs.</w:t>
            </w:r>
          </w:p>
        </w:tc>
      </w:tr>
      <w:tr w:rsidR="003E5C69" w:rsidRPr="00082D14" w:rsidTr="000E5371">
        <w:tc>
          <w:tcPr>
            <w:tcW w:w="244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lastRenderedPageBreak/>
              <w:t>Luk.4:33-34</w:t>
            </w:r>
          </w:p>
        </w:tc>
        <w:tc>
          <w:tcPr>
            <w:tcW w:w="8568" w:type="dxa"/>
          </w:tcPr>
          <w:p w:rsidR="003E5C69" w:rsidRPr="00082D14" w:rsidRDefault="003E5C69" w:rsidP="006B12A8">
            <w:pPr>
              <w:rPr>
                <w:rFonts w:ascii="Times New Roman" w:hAnsi="Times New Roman" w:cs="Times New Roman"/>
                <w:sz w:val="28"/>
                <w:szCs w:val="28"/>
              </w:rPr>
            </w:pPr>
            <w:r w:rsidRPr="00082D14">
              <w:rPr>
                <w:rFonts w:ascii="Times New Roman" w:hAnsi="Times New Roman" w:cs="Times New Roman"/>
                <w:sz w:val="28"/>
                <w:szCs w:val="28"/>
              </w:rPr>
              <w:t>“</w:t>
            </w:r>
            <w:r w:rsidR="006B12A8">
              <w:rPr>
                <w:rFonts w:ascii="Times New Roman" w:hAnsi="Times New Roman" w:cs="Times New Roman"/>
                <w:sz w:val="28"/>
                <w:szCs w:val="28"/>
              </w:rPr>
              <w:t>s</w:t>
            </w:r>
            <w:r w:rsidRPr="00082D14">
              <w:rPr>
                <w:rFonts w:ascii="Times New Roman" w:hAnsi="Times New Roman" w:cs="Times New Roman"/>
                <w:sz w:val="28"/>
                <w:szCs w:val="28"/>
              </w:rPr>
              <w:t>pirit of an unclean demon” is an alternate description of such conscious beings.</w:t>
            </w:r>
          </w:p>
        </w:tc>
      </w:tr>
      <w:tr w:rsidR="003E5C69" w:rsidRPr="00082D14" w:rsidTr="000E5371">
        <w:trPr>
          <w:cantSplit/>
        </w:trPr>
        <w:tc>
          <w:tcPr>
            <w:tcW w:w="2448" w:type="dxa"/>
          </w:tcPr>
          <w:p w:rsidR="003E5C69" w:rsidRPr="00082D14" w:rsidRDefault="003E5C69" w:rsidP="00082D14">
            <w:pPr>
              <w:rPr>
                <w:rFonts w:ascii="Times New Roman" w:hAnsi="Times New Roman" w:cs="Times New Roman"/>
                <w:sz w:val="28"/>
                <w:szCs w:val="28"/>
              </w:rPr>
            </w:pPr>
            <w:r w:rsidRPr="00082D14">
              <w:rPr>
                <w:rFonts w:ascii="Times New Roman" w:hAnsi="Times New Roman" w:cs="Times New Roman"/>
                <w:sz w:val="28"/>
                <w:szCs w:val="28"/>
              </w:rPr>
              <w:t>Lev.10:10; Isa.35:8; 52:1; Eze.44:23; 1 Cor.</w:t>
            </w:r>
            <w:r w:rsidR="00082D14">
              <w:rPr>
                <w:rFonts w:ascii="Times New Roman" w:hAnsi="Times New Roman" w:cs="Times New Roman"/>
                <w:sz w:val="28"/>
                <w:szCs w:val="28"/>
              </w:rPr>
              <w:t xml:space="preserve"> </w:t>
            </w:r>
            <w:r w:rsidRPr="00082D14">
              <w:rPr>
                <w:rFonts w:ascii="Times New Roman" w:hAnsi="Times New Roman" w:cs="Times New Roman"/>
                <w:sz w:val="28"/>
                <w:szCs w:val="28"/>
              </w:rPr>
              <w:t>7:14</w:t>
            </w:r>
          </w:p>
        </w:tc>
        <w:tc>
          <w:tcPr>
            <w:tcW w:w="8568" w:type="dxa"/>
          </w:tcPr>
          <w:p w:rsidR="003E5C69" w:rsidRPr="00082D14" w:rsidRDefault="003E5C69" w:rsidP="000E5371">
            <w:pPr>
              <w:rPr>
                <w:rFonts w:ascii="Times New Roman" w:hAnsi="Times New Roman" w:cs="Times New Roman"/>
                <w:sz w:val="28"/>
                <w:szCs w:val="28"/>
              </w:rPr>
            </w:pPr>
            <w:r w:rsidRPr="00082D14">
              <w:rPr>
                <w:rFonts w:ascii="Times New Roman" w:hAnsi="Times New Roman" w:cs="Times New Roman"/>
                <w:sz w:val="28"/>
                <w:szCs w:val="28"/>
              </w:rPr>
              <w:t xml:space="preserve">The terms “holy” and “unclean” are opposites and should be distinguished – they are on the same plane. Thus, beings called “unclean spirits” have their counterpart in the divine Being called “the Holy Spirit”. </w:t>
            </w:r>
            <w:r w:rsidRPr="00082D14">
              <w:rPr>
                <w:rFonts w:ascii="Times New Roman" w:hAnsi="Times New Roman" w:cs="Times New Roman"/>
                <w:b/>
                <w:sz w:val="28"/>
                <w:szCs w:val="28"/>
              </w:rPr>
              <w:t xml:space="preserve">On this account we see the severity of the judgment upon “blasphemy against the Holy Spirit” – in effect, calling </w:t>
            </w:r>
            <w:r w:rsidR="00F931A9">
              <w:rPr>
                <w:rFonts w:ascii="Times New Roman" w:hAnsi="Times New Roman" w:cs="Times New Roman"/>
                <w:b/>
                <w:sz w:val="28"/>
                <w:szCs w:val="28"/>
              </w:rPr>
              <w:t xml:space="preserve">the Spirit of </w:t>
            </w:r>
            <w:r w:rsidRPr="00082D14">
              <w:rPr>
                <w:rFonts w:ascii="Times New Roman" w:hAnsi="Times New Roman" w:cs="Times New Roman"/>
                <w:b/>
                <w:sz w:val="28"/>
                <w:szCs w:val="28"/>
              </w:rPr>
              <w:t>God an “evil demon”.</w:t>
            </w:r>
          </w:p>
        </w:tc>
      </w:tr>
    </w:tbl>
    <w:p w:rsidR="0090336B" w:rsidRDefault="0090336B" w:rsidP="0090336B">
      <w:pPr>
        <w:jc w:val="center"/>
        <w:rPr>
          <w:rFonts w:ascii="Times New Roman" w:hAnsi="Times New Roman" w:cs="Times New Roman"/>
          <w:b/>
          <w:sz w:val="48"/>
          <w:szCs w:val="48"/>
        </w:rPr>
        <w:sectPr w:rsidR="0090336B" w:rsidSect="003E45C1">
          <w:headerReference w:type="default" r:id="rId42"/>
          <w:type w:val="continuous"/>
          <w:pgSz w:w="12240" w:h="15840"/>
          <w:pgMar w:top="1440" w:right="1350" w:bottom="1440" w:left="1440" w:header="576" w:footer="576" w:gutter="0"/>
          <w:cols w:space="720"/>
          <w:titlePg/>
          <w:docGrid w:linePitch="360"/>
        </w:sectPr>
      </w:pPr>
    </w:p>
    <w:p w:rsidR="00AA6252" w:rsidRDefault="00AA6252" w:rsidP="003E5C69">
      <w:pPr>
        <w:jc w:val="center"/>
        <w:rPr>
          <w:rFonts w:ascii="Times New Roman" w:hAnsi="Times New Roman" w:cs="Times New Roman"/>
          <w:b/>
          <w:sz w:val="48"/>
          <w:szCs w:val="48"/>
        </w:rPr>
        <w:sectPr w:rsidR="00AA6252" w:rsidSect="003E45C1">
          <w:headerReference w:type="first" r:id="rId43"/>
          <w:footerReference w:type="first" r:id="rId44"/>
          <w:type w:val="continuous"/>
          <w:pgSz w:w="12240" w:h="15840"/>
          <w:pgMar w:top="1440" w:right="1350" w:bottom="1440" w:left="1440" w:header="576" w:footer="576" w:gutter="0"/>
          <w:cols w:space="720"/>
          <w:titlePg/>
          <w:docGrid w:linePitch="360"/>
        </w:sect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C40567" w:rsidRDefault="00C40567" w:rsidP="00175D25">
      <w:pPr>
        <w:jc w:val="center"/>
        <w:rPr>
          <w:rFonts w:ascii="Times New Roman" w:hAnsi="Times New Roman" w:cs="Times New Roman"/>
          <w:b/>
          <w:sz w:val="48"/>
          <w:szCs w:val="48"/>
        </w:rPr>
      </w:pPr>
    </w:p>
    <w:p w:rsidR="003E5C69" w:rsidRDefault="00F931A9" w:rsidP="00175D25">
      <w:pPr>
        <w:jc w:val="center"/>
        <w:rPr>
          <w:rFonts w:ascii="Times New Roman" w:hAnsi="Times New Roman" w:cs="Times New Roman"/>
          <w:b/>
          <w:sz w:val="48"/>
          <w:szCs w:val="48"/>
        </w:rPr>
      </w:pPr>
      <w:r w:rsidRPr="00F931A9">
        <w:rPr>
          <w:rFonts w:ascii="Times New Roman" w:hAnsi="Times New Roman" w:cs="Times New Roman"/>
          <w:b/>
          <w:sz w:val="48"/>
          <w:szCs w:val="48"/>
        </w:rPr>
        <w:lastRenderedPageBreak/>
        <w:t xml:space="preserve">Appendix D: </w:t>
      </w:r>
      <w:r w:rsidR="003E5C69" w:rsidRPr="00F931A9">
        <w:rPr>
          <w:rFonts w:ascii="Times New Roman" w:hAnsi="Times New Roman" w:cs="Times New Roman"/>
          <w:b/>
          <w:sz w:val="48"/>
          <w:szCs w:val="48"/>
        </w:rPr>
        <w:t xml:space="preserve">Structure </w:t>
      </w:r>
      <w:r w:rsidRPr="00F931A9">
        <w:rPr>
          <w:rFonts w:ascii="Times New Roman" w:hAnsi="Times New Roman" w:cs="Times New Roman"/>
          <w:b/>
          <w:sz w:val="48"/>
          <w:szCs w:val="48"/>
        </w:rPr>
        <w:t>of</w:t>
      </w:r>
      <w:r w:rsidR="003E5C69" w:rsidRPr="00F931A9">
        <w:rPr>
          <w:rFonts w:ascii="Times New Roman" w:hAnsi="Times New Roman" w:cs="Times New Roman"/>
          <w:b/>
          <w:sz w:val="48"/>
          <w:szCs w:val="48"/>
        </w:rPr>
        <w:t xml:space="preserve"> 1 Cor.12:1-13</w:t>
      </w:r>
    </w:p>
    <w:p w:rsidR="00F931A9" w:rsidRPr="00F931A9" w:rsidRDefault="00A66A41" w:rsidP="00F931A9">
      <w:pPr>
        <w:rPr>
          <w:rFonts w:ascii="Times New Roman" w:hAnsi="Times New Roman" w:cs="Times New Roman"/>
          <w:b/>
          <w:sz w:val="36"/>
          <w:szCs w:val="36"/>
        </w:rPr>
      </w:pPr>
      <w:r>
        <w:rPr>
          <w:rFonts w:ascii="Times New Roman" w:hAnsi="Times New Roman" w:cs="Times New Roman"/>
          <w:b/>
          <w:sz w:val="36"/>
          <w:szCs w:val="36"/>
        </w:rPr>
        <w:t>The</w:t>
      </w:r>
      <w:r w:rsidR="00F931A9">
        <w:rPr>
          <w:rFonts w:ascii="Times New Roman" w:hAnsi="Times New Roman" w:cs="Times New Roman"/>
          <w:b/>
          <w:sz w:val="36"/>
          <w:szCs w:val="36"/>
        </w:rPr>
        <w:t xml:space="preserve"> outline (in my words):</w:t>
      </w:r>
    </w:p>
    <w:p w:rsidR="002C6FC8" w:rsidRDefault="002C6FC8" w:rsidP="00432EB1">
      <w:pPr>
        <w:pStyle w:val="ListParagraph"/>
        <w:numPr>
          <w:ilvl w:val="0"/>
          <w:numId w:val="35"/>
        </w:numPr>
        <w:tabs>
          <w:tab w:val="left" w:pos="630"/>
        </w:tabs>
        <w:spacing w:after="0" w:line="259" w:lineRule="auto"/>
        <w:rPr>
          <w:rFonts w:ascii="Times New Roman" w:hAnsi="Times New Roman" w:cs="Times New Roman"/>
          <w:b/>
          <w:sz w:val="36"/>
          <w:szCs w:val="36"/>
        </w:rPr>
      </w:pPr>
      <w:r w:rsidRPr="00272724">
        <w:rPr>
          <w:rFonts w:ascii="Times New Roman" w:hAnsi="Times New Roman" w:cs="Times New Roman"/>
          <w:b/>
          <w:sz w:val="36"/>
          <w:szCs w:val="36"/>
        </w:rPr>
        <w:t>Spirituals: the unknown and the known – spiritual speech.</w:t>
      </w:r>
    </w:p>
    <w:p w:rsidR="002C6FC8" w:rsidRPr="006032B0" w:rsidRDefault="002C6FC8" w:rsidP="00432EB1">
      <w:pPr>
        <w:pStyle w:val="ListParagraph"/>
        <w:numPr>
          <w:ilvl w:val="0"/>
          <w:numId w:val="35"/>
        </w:numPr>
        <w:tabs>
          <w:tab w:val="left" w:pos="630"/>
        </w:tabs>
        <w:spacing w:after="0" w:line="259" w:lineRule="auto"/>
        <w:rPr>
          <w:rFonts w:ascii="Times New Roman" w:hAnsi="Times New Roman" w:cs="Times New Roman"/>
          <w:b/>
          <w:sz w:val="36"/>
          <w:szCs w:val="36"/>
        </w:rPr>
      </w:pPr>
      <w:r w:rsidRPr="006032B0">
        <w:rPr>
          <w:rFonts w:ascii="Times New Roman" w:hAnsi="Times New Roman" w:cs="Times New Roman"/>
          <w:b/>
          <w:sz w:val="36"/>
          <w:szCs w:val="36"/>
        </w:rPr>
        <w:t>Spirituals divided, distributed.</w:t>
      </w:r>
    </w:p>
    <w:p w:rsidR="002C6FC8" w:rsidRPr="00835412" w:rsidRDefault="002C6FC8" w:rsidP="00432EB1">
      <w:pPr>
        <w:pStyle w:val="ListParagraph"/>
        <w:numPr>
          <w:ilvl w:val="1"/>
          <w:numId w:val="35"/>
        </w:numPr>
        <w:spacing w:after="0" w:line="259" w:lineRule="auto"/>
        <w:ind w:left="540" w:right="-360"/>
        <w:rPr>
          <w:rFonts w:ascii="Times New Roman" w:hAnsi="Times New Roman" w:cs="Times New Roman"/>
          <w:b/>
          <w:sz w:val="36"/>
          <w:szCs w:val="36"/>
        </w:rPr>
      </w:pPr>
      <w:r w:rsidRPr="00272724">
        <w:rPr>
          <w:rFonts w:ascii="Times New Roman" w:hAnsi="Times New Roman" w:cs="Times New Roman"/>
          <w:b/>
          <w:sz w:val="32"/>
          <w:szCs w:val="32"/>
        </w:rPr>
        <w:t>Spirituals divided, but one Spirit, one Lord and one God – one Giver.</w:t>
      </w:r>
    </w:p>
    <w:p w:rsidR="00835412" w:rsidRPr="003E57AA" w:rsidRDefault="00835412" w:rsidP="00432EB1">
      <w:pPr>
        <w:pStyle w:val="ListParagraph"/>
        <w:numPr>
          <w:ilvl w:val="1"/>
          <w:numId w:val="35"/>
        </w:numPr>
        <w:spacing w:after="0" w:line="259" w:lineRule="auto"/>
        <w:ind w:left="720" w:right="-360"/>
        <w:rPr>
          <w:rFonts w:ascii="Times New Roman" w:hAnsi="Times New Roman" w:cs="Times New Roman"/>
          <w:b/>
          <w:sz w:val="36"/>
          <w:szCs w:val="36"/>
        </w:rPr>
      </w:pPr>
      <w:r w:rsidRPr="00272724">
        <w:rPr>
          <w:rFonts w:ascii="Times New Roman" w:hAnsi="Times New Roman" w:cs="Times New Roman"/>
          <w:b/>
          <w:sz w:val="32"/>
          <w:szCs w:val="32"/>
        </w:rPr>
        <w:t>Nine unique spirituals identified, but the same Spirit giving them.</w:t>
      </w:r>
    </w:p>
    <w:p w:rsidR="003E57AA" w:rsidRPr="003E57AA" w:rsidRDefault="003E57AA" w:rsidP="00462731">
      <w:pPr>
        <w:pStyle w:val="ListParagraph"/>
        <w:numPr>
          <w:ilvl w:val="0"/>
          <w:numId w:val="63"/>
        </w:numPr>
        <w:tabs>
          <w:tab w:val="left" w:pos="630"/>
        </w:tabs>
        <w:spacing w:after="0" w:line="259" w:lineRule="auto"/>
        <w:ind w:left="540" w:right="-360"/>
        <w:rPr>
          <w:rFonts w:ascii="Times New Roman" w:hAnsi="Times New Roman" w:cs="Times New Roman"/>
          <w:b/>
          <w:sz w:val="36"/>
          <w:szCs w:val="36"/>
        </w:rPr>
      </w:pPr>
      <w:r w:rsidRPr="003C6AD4">
        <w:rPr>
          <w:rFonts w:ascii="Times New Roman" w:hAnsi="Times New Roman" w:cs="Times New Roman"/>
          <w:b/>
          <w:sz w:val="32"/>
          <w:szCs w:val="32"/>
        </w:rPr>
        <w:t>Spirituals divided, but one and the same Spirit.</w:t>
      </w:r>
    </w:p>
    <w:p w:rsidR="003E57AA" w:rsidRDefault="003E57AA" w:rsidP="00462731">
      <w:pPr>
        <w:pStyle w:val="ListParagraph"/>
        <w:numPr>
          <w:ilvl w:val="0"/>
          <w:numId w:val="64"/>
        </w:numPr>
        <w:tabs>
          <w:tab w:val="left" w:pos="630"/>
        </w:tabs>
        <w:spacing w:after="0" w:line="259" w:lineRule="auto"/>
        <w:ind w:left="360" w:right="-360"/>
        <w:rPr>
          <w:rFonts w:ascii="Times New Roman" w:hAnsi="Times New Roman" w:cs="Times New Roman"/>
          <w:b/>
          <w:sz w:val="36"/>
          <w:szCs w:val="36"/>
        </w:rPr>
      </w:pPr>
      <w:r w:rsidRPr="00272724">
        <w:rPr>
          <w:rFonts w:ascii="Times New Roman" w:hAnsi="Times New Roman" w:cs="Times New Roman"/>
          <w:b/>
          <w:sz w:val="36"/>
          <w:szCs w:val="36"/>
        </w:rPr>
        <w:t xml:space="preserve">Unity of the body, </w:t>
      </w:r>
      <w:r>
        <w:rPr>
          <w:rFonts w:ascii="Times New Roman" w:hAnsi="Times New Roman" w:cs="Times New Roman"/>
          <w:b/>
          <w:sz w:val="36"/>
          <w:szCs w:val="36"/>
        </w:rPr>
        <w:t>with</w:t>
      </w:r>
      <w:r w:rsidRPr="00272724">
        <w:rPr>
          <w:rFonts w:ascii="Times New Roman" w:hAnsi="Times New Roman" w:cs="Times New Roman"/>
          <w:b/>
          <w:sz w:val="36"/>
          <w:szCs w:val="36"/>
        </w:rPr>
        <w:t xml:space="preserve"> diverse/distributed</w:t>
      </w:r>
      <w:r>
        <w:rPr>
          <w:rFonts w:ascii="Times New Roman" w:hAnsi="Times New Roman" w:cs="Times New Roman"/>
          <w:b/>
          <w:sz w:val="36"/>
          <w:szCs w:val="36"/>
        </w:rPr>
        <w:t xml:space="preserve"> members</w:t>
      </w:r>
      <w:r w:rsidRPr="00272724">
        <w:rPr>
          <w:rFonts w:ascii="Times New Roman" w:hAnsi="Times New Roman" w:cs="Times New Roman"/>
          <w:b/>
          <w:sz w:val="36"/>
          <w:szCs w:val="36"/>
        </w:rPr>
        <w:t>.</w:t>
      </w:r>
    </w:p>
    <w:p w:rsidR="002C6FC8" w:rsidRPr="00C563F7" w:rsidRDefault="003E57AA" w:rsidP="00462731">
      <w:pPr>
        <w:pStyle w:val="ListParagraph"/>
        <w:numPr>
          <w:ilvl w:val="0"/>
          <w:numId w:val="64"/>
        </w:numPr>
        <w:tabs>
          <w:tab w:val="left" w:pos="630"/>
        </w:tabs>
        <w:spacing w:after="360" w:line="259" w:lineRule="auto"/>
        <w:ind w:left="360" w:right="-360"/>
        <w:contextualSpacing w:val="0"/>
        <w:rPr>
          <w:rFonts w:ascii="Times New Roman" w:hAnsi="Times New Roman" w:cs="Times New Roman"/>
          <w:b/>
          <w:sz w:val="36"/>
          <w:szCs w:val="36"/>
        </w:rPr>
      </w:pPr>
      <w:r w:rsidRPr="00C563F7">
        <w:rPr>
          <w:rFonts w:ascii="Times New Roman" w:hAnsi="Times New Roman" w:cs="Times New Roman"/>
          <w:b/>
          <w:sz w:val="36"/>
          <w:szCs w:val="36"/>
        </w:rPr>
        <w:t xml:space="preserve">by the corporate body </w:t>
      </w:r>
    </w:p>
    <w:p w:rsidR="003E5C69" w:rsidRPr="006032B0" w:rsidRDefault="00C563F7" w:rsidP="00462731">
      <w:pPr>
        <w:pStyle w:val="ListParagraph"/>
        <w:numPr>
          <w:ilvl w:val="0"/>
          <w:numId w:val="62"/>
        </w:numPr>
        <w:tabs>
          <w:tab w:val="left" w:pos="630"/>
        </w:tabs>
        <w:spacing w:after="0" w:line="259" w:lineRule="auto"/>
        <w:rPr>
          <w:rFonts w:ascii="Times New Roman" w:hAnsi="Times New Roman" w:cs="Times New Roman"/>
          <w:b/>
          <w:color w:val="C45911" w:themeColor="accent2" w:themeShade="BF"/>
          <w:sz w:val="36"/>
          <w:szCs w:val="36"/>
        </w:rPr>
      </w:pPr>
      <w:r w:rsidRPr="00C563F7">
        <w:rPr>
          <w:rFonts w:ascii="Times New Roman" w:hAnsi="Times New Roman" w:cs="Times New Roman"/>
          <w:b/>
          <w:color w:val="C45911" w:themeColor="accent2" w:themeShade="BF"/>
          <w:sz w:val="36"/>
          <w:szCs w:val="36"/>
        </w:rPr>
        <w:t xml:space="preserve">Unity of Spirit shared </w:t>
      </w:r>
      <w:r w:rsidR="003E5C69" w:rsidRPr="006032B0">
        <w:rPr>
          <w:rFonts w:ascii="Times New Roman" w:hAnsi="Times New Roman" w:cs="Times New Roman"/>
          <w:b/>
          <w:color w:val="C45911" w:themeColor="accent2" w:themeShade="BF"/>
          <w:sz w:val="36"/>
          <w:szCs w:val="36"/>
        </w:rPr>
        <w:t>Spirituals: the unknown and the known – spiritual speech.</w:t>
      </w:r>
    </w:p>
    <w:p w:rsidR="003E5C69"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concerning </w:t>
      </w:r>
      <w:r w:rsidRPr="00272724">
        <w:rPr>
          <w:rFonts w:ascii="Times New Roman" w:hAnsi="Times New Roman" w:cs="Times New Roman"/>
          <w:color w:val="C00000"/>
          <w:sz w:val="28"/>
          <w:szCs w:val="28"/>
        </w:rPr>
        <w:t xml:space="preserve">spiritual </w:t>
      </w:r>
      <w:r w:rsidRPr="00272724">
        <w:rPr>
          <w:rFonts w:ascii="Times New Roman" w:hAnsi="Times New Roman" w:cs="Times New Roman"/>
          <w:i/>
          <w:sz w:val="28"/>
          <w:szCs w:val="28"/>
        </w:rPr>
        <w:t>matters</w:t>
      </w:r>
      <w:r w:rsidRPr="00272724">
        <w:rPr>
          <w:rFonts w:ascii="Times New Roman" w:hAnsi="Times New Roman" w:cs="Times New Roman"/>
          <w:sz w:val="28"/>
          <w:szCs w:val="28"/>
        </w:rPr>
        <w:t xml:space="preserve">, brothers,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I do not want you </w:t>
      </w:r>
      <w:r w:rsidRPr="00272724">
        <w:rPr>
          <w:rFonts w:ascii="Times New Roman" w:hAnsi="Times New Roman" w:cs="Times New Roman"/>
          <w:sz w:val="28"/>
          <w:szCs w:val="28"/>
          <w:u w:val="single"/>
        </w:rPr>
        <w:t>to be</w:t>
      </w:r>
      <w:r w:rsidRPr="00272724">
        <w:rPr>
          <w:rFonts w:ascii="Times New Roman" w:hAnsi="Times New Roman" w:cs="Times New Roman"/>
          <w:sz w:val="28"/>
          <w:szCs w:val="28"/>
        </w:rPr>
        <w:t xml:space="preserve"> </w:t>
      </w:r>
      <w:r w:rsidRPr="00272724">
        <w:rPr>
          <w:rFonts w:ascii="Times New Roman" w:hAnsi="Times New Roman" w:cs="Times New Roman"/>
          <w:sz w:val="28"/>
          <w:szCs w:val="28"/>
          <w:u w:val="single"/>
        </w:rPr>
        <w:t>unknowing</w:t>
      </w:r>
      <w:r w:rsidRPr="00272724">
        <w:rPr>
          <w:rFonts w:ascii="Times New Roman" w:hAnsi="Times New Roman" w:cs="Times New Roman"/>
          <w:sz w:val="28"/>
          <w:szCs w:val="28"/>
        </w:rPr>
        <w:t>.</w:t>
      </w:r>
    </w:p>
    <w:p w:rsidR="003E5C69"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u w:val="single"/>
        </w:rPr>
        <w:t>You know that</w:t>
      </w:r>
      <w:r w:rsidRPr="00272724">
        <w:rPr>
          <w:rFonts w:ascii="Times New Roman" w:hAnsi="Times New Roman" w:cs="Times New Roman"/>
          <w:sz w:val="28"/>
          <w:szCs w:val="28"/>
        </w:rPr>
        <w:t xml:space="preserve">: when you were nations </w:t>
      </w:r>
    </w:p>
    <w:p w:rsidR="003E5C69"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720"/>
        <w:rPr>
          <w:rFonts w:ascii="Times New Roman" w:hAnsi="Times New Roman" w:cs="Times New Roman"/>
          <w:sz w:val="28"/>
          <w:szCs w:val="28"/>
        </w:rPr>
      </w:pPr>
      <w:r w:rsidRPr="00FC44CB">
        <w:rPr>
          <w:rFonts w:ascii="Times New Roman" w:hAnsi="Times New Roman" w:cs="Times New Roman"/>
          <w:sz w:val="28"/>
          <w:szCs w:val="28"/>
          <w:u w:val="wave" w:color="385623" w:themeColor="accent6" w:themeShade="80"/>
        </w:rPr>
        <w:t>led away</w:t>
      </w:r>
      <w:r w:rsidRPr="00272724">
        <w:rPr>
          <w:rFonts w:ascii="Times New Roman" w:hAnsi="Times New Roman" w:cs="Times New Roman"/>
          <w:sz w:val="28"/>
          <w:szCs w:val="28"/>
        </w:rPr>
        <w:t xml:space="preserve"> to </w:t>
      </w:r>
    </w:p>
    <w:p w:rsidR="003E5C69" w:rsidRDefault="003E5C69" w:rsidP="003E5C6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1080"/>
        <w:rPr>
          <w:rFonts w:ascii="Times New Roman" w:hAnsi="Times New Roman" w:cs="Times New Roman"/>
          <w:sz w:val="28"/>
          <w:szCs w:val="28"/>
        </w:rPr>
      </w:pPr>
      <w:r w:rsidRPr="00272724">
        <w:rPr>
          <w:rFonts w:ascii="Times New Roman" w:hAnsi="Times New Roman" w:cs="Times New Roman"/>
          <w:color w:val="0070C0"/>
          <w:sz w:val="28"/>
          <w:szCs w:val="28"/>
        </w:rPr>
        <w:t>voiceless</w:t>
      </w:r>
      <w:r w:rsidRPr="00272724">
        <w:rPr>
          <w:rFonts w:ascii="Times New Roman" w:hAnsi="Times New Roman" w:cs="Times New Roman"/>
          <w:sz w:val="28"/>
          <w:szCs w:val="28"/>
        </w:rPr>
        <w:t xml:space="preserve"> idols,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720"/>
        <w:rPr>
          <w:rFonts w:ascii="Times New Roman" w:hAnsi="Times New Roman" w:cs="Times New Roman"/>
          <w:sz w:val="28"/>
          <w:szCs w:val="28"/>
        </w:rPr>
      </w:pPr>
      <w:r w:rsidRPr="00272724">
        <w:rPr>
          <w:rFonts w:ascii="Times New Roman" w:hAnsi="Times New Roman" w:cs="Times New Roman"/>
          <w:sz w:val="28"/>
          <w:szCs w:val="28"/>
        </w:rPr>
        <w:t xml:space="preserve">as ever you </w:t>
      </w:r>
      <w:r w:rsidRPr="00FC44CB">
        <w:rPr>
          <w:rFonts w:ascii="Times New Roman" w:hAnsi="Times New Roman" w:cs="Times New Roman"/>
          <w:sz w:val="28"/>
          <w:szCs w:val="28"/>
          <w:u w:val="wave" w:color="385623" w:themeColor="accent6" w:themeShade="80"/>
        </w:rPr>
        <w:t>were led</w:t>
      </w:r>
      <w:r w:rsidRPr="00272724">
        <w:rPr>
          <w:rFonts w:ascii="Times New Roman" w:hAnsi="Times New Roman" w:cs="Times New Roman"/>
          <w:sz w:val="28"/>
          <w:szCs w:val="28"/>
        </w:rPr>
        <w:t>.</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Thus, I </w:t>
      </w:r>
      <w:r w:rsidRPr="00272724">
        <w:rPr>
          <w:rFonts w:ascii="Times New Roman" w:hAnsi="Times New Roman" w:cs="Times New Roman"/>
          <w:sz w:val="28"/>
          <w:szCs w:val="28"/>
          <w:u w:val="single"/>
        </w:rPr>
        <w:t>make known to you that</w:t>
      </w:r>
      <w:r w:rsidRPr="00272724">
        <w:rPr>
          <w:rFonts w:ascii="Times New Roman" w:hAnsi="Times New Roman" w:cs="Times New Roman"/>
          <w:sz w:val="28"/>
          <w:szCs w:val="28"/>
        </w:rPr>
        <w:t>:</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0070C0"/>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b/>
          <w:color w:val="767171" w:themeColor="background2" w:themeShade="80"/>
          <w:sz w:val="28"/>
          <w:szCs w:val="28"/>
        </w:rPr>
        <w:t>no one</w:t>
      </w:r>
      <w:r w:rsidRPr="00272724">
        <w:rPr>
          <w:rFonts w:ascii="Times New Roman" w:hAnsi="Times New Roman" w:cs="Times New Roman"/>
          <w:color w:val="0070C0"/>
          <w:sz w:val="28"/>
          <w:szCs w:val="28"/>
        </w:rPr>
        <w:t xml:space="preser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t>speaking</w:t>
      </w:r>
      <w:r w:rsidRPr="00272724">
        <w:rPr>
          <w:rFonts w:ascii="Times New Roman" w:hAnsi="Times New Roman" w:cs="Times New Roman"/>
          <w:sz w:val="28"/>
          <w:szCs w:val="28"/>
        </w:rPr>
        <w:t xml:space="preserve"> </w:t>
      </w:r>
      <w:r w:rsidRPr="00272724">
        <w:rPr>
          <w:rFonts w:ascii="Times New Roman" w:hAnsi="Times New Roman" w:cs="Times New Roman"/>
          <w:color w:val="C00000"/>
          <w:sz w:val="28"/>
          <w:szCs w:val="28"/>
        </w:rPr>
        <w:t xml:space="preserve">by </w:t>
      </w:r>
      <w:r w:rsidR="00C563F7">
        <w:rPr>
          <w:rFonts w:ascii="Times New Roman" w:hAnsi="Times New Roman" w:cs="Times New Roman"/>
          <w:color w:val="C00000"/>
          <w:sz w:val="28"/>
          <w:szCs w:val="28"/>
        </w:rPr>
        <w:t>S</w:t>
      </w:r>
      <w:r w:rsidRPr="00272724">
        <w:rPr>
          <w:rFonts w:ascii="Times New Roman" w:hAnsi="Times New Roman" w:cs="Times New Roman"/>
          <w:color w:val="C00000"/>
          <w:sz w:val="28"/>
          <w:szCs w:val="28"/>
        </w:rPr>
        <w:t>pirit of God</w:t>
      </w:r>
      <w:r w:rsidRPr="00272724">
        <w:rPr>
          <w:rFonts w:ascii="Times New Roman" w:hAnsi="Times New Roman" w:cs="Times New Roman"/>
          <w:sz w:val="28"/>
          <w:szCs w:val="28"/>
        </w:rPr>
        <w:t xml:space="preser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color w:val="0070C0"/>
          <w:sz w:val="28"/>
          <w:szCs w:val="28"/>
        </w:rPr>
        <w:t>says</w:t>
      </w:r>
      <w:r w:rsidRPr="00272724">
        <w:rPr>
          <w:rFonts w:ascii="Times New Roman" w:hAnsi="Times New Roman" w:cs="Times New Roman"/>
          <w:sz w:val="28"/>
          <w:szCs w:val="28"/>
        </w:rPr>
        <w:t xml:space="preserve"> ‘accursed Jesus’, and</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0070C0"/>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b/>
          <w:color w:val="767171" w:themeColor="background2" w:themeShade="80"/>
          <w:sz w:val="28"/>
          <w:szCs w:val="28"/>
        </w:rPr>
        <w:t>no one</w:t>
      </w:r>
      <w:r w:rsidRPr="00272724">
        <w:rPr>
          <w:rFonts w:ascii="Times New Roman" w:hAnsi="Times New Roman" w:cs="Times New Roman"/>
          <w:color w:val="0070C0"/>
          <w:sz w:val="28"/>
          <w:szCs w:val="28"/>
        </w:rPr>
        <w:t xml:space="preser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t>can say</w:t>
      </w:r>
      <w:r w:rsidRPr="00272724">
        <w:rPr>
          <w:rFonts w:ascii="Times New Roman" w:hAnsi="Times New Roman" w:cs="Times New Roman"/>
          <w:sz w:val="28"/>
          <w:szCs w:val="28"/>
        </w:rPr>
        <w:t xml:space="preserve"> ‘Lord Jesus’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except </w:t>
      </w:r>
      <w:r w:rsidRPr="00272724">
        <w:rPr>
          <w:rFonts w:ascii="Times New Roman" w:hAnsi="Times New Roman" w:cs="Times New Roman"/>
          <w:color w:val="C00000"/>
          <w:sz w:val="28"/>
          <w:szCs w:val="28"/>
        </w:rPr>
        <w:t xml:space="preserve">by </w:t>
      </w:r>
      <w:r w:rsidR="00C563F7">
        <w:rPr>
          <w:rFonts w:ascii="Times New Roman" w:hAnsi="Times New Roman" w:cs="Times New Roman"/>
          <w:color w:val="C00000"/>
          <w:sz w:val="28"/>
          <w:szCs w:val="28"/>
        </w:rPr>
        <w:t>H</w:t>
      </w:r>
      <w:r w:rsidRPr="00272724">
        <w:rPr>
          <w:rFonts w:ascii="Times New Roman" w:hAnsi="Times New Roman" w:cs="Times New Roman"/>
          <w:color w:val="C00000"/>
          <w:sz w:val="28"/>
          <w:szCs w:val="28"/>
        </w:rPr>
        <w:t xml:space="preserve">oly </w:t>
      </w:r>
      <w:r w:rsidR="00C563F7">
        <w:rPr>
          <w:rFonts w:ascii="Times New Roman" w:hAnsi="Times New Roman" w:cs="Times New Roman"/>
          <w:color w:val="C00000"/>
          <w:sz w:val="28"/>
          <w:szCs w:val="28"/>
        </w:rPr>
        <w:t>S</w:t>
      </w:r>
      <w:r w:rsidRPr="00272724">
        <w:rPr>
          <w:rFonts w:ascii="Times New Roman" w:hAnsi="Times New Roman" w:cs="Times New Roman"/>
          <w:color w:val="C00000"/>
          <w:sz w:val="28"/>
          <w:szCs w:val="28"/>
        </w:rPr>
        <w:t>pirit</w:t>
      </w:r>
      <w:r w:rsidRPr="00272724">
        <w:rPr>
          <w:rFonts w:ascii="Times New Roman" w:hAnsi="Times New Roman" w:cs="Times New Roman"/>
          <w:sz w:val="28"/>
          <w:szCs w:val="28"/>
        </w:rPr>
        <w:t>.</w:t>
      </w:r>
    </w:p>
    <w:p w:rsidR="003E5C69" w:rsidRPr="006032B0" w:rsidRDefault="003E5C69" w:rsidP="00462731">
      <w:pPr>
        <w:pStyle w:val="ListParagraph"/>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59" w:lineRule="auto"/>
        <w:rPr>
          <w:rFonts w:ascii="Times New Roman" w:hAnsi="Times New Roman" w:cs="Times New Roman"/>
          <w:b/>
          <w:color w:val="C45911" w:themeColor="accent2" w:themeShade="BF"/>
          <w:sz w:val="36"/>
          <w:szCs w:val="36"/>
        </w:rPr>
      </w:pPr>
      <w:r w:rsidRPr="006032B0">
        <w:rPr>
          <w:rFonts w:ascii="Times New Roman" w:hAnsi="Times New Roman" w:cs="Times New Roman"/>
          <w:b/>
          <w:color w:val="C45911" w:themeColor="accent2" w:themeShade="BF"/>
          <w:sz w:val="36"/>
          <w:szCs w:val="36"/>
        </w:rPr>
        <w:t>Spirituals divided, distributed.</w:t>
      </w:r>
    </w:p>
    <w:p w:rsidR="003E5C69" w:rsidRPr="006032B0" w:rsidRDefault="003E5C69" w:rsidP="00432EB1">
      <w:pPr>
        <w:pStyle w:val="ListParagraph"/>
        <w:numPr>
          <w:ilvl w:val="0"/>
          <w:numId w:val="3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C45911" w:themeColor="accent2" w:themeShade="BF"/>
          <w:sz w:val="32"/>
          <w:szCs w:val="32"/>
        </w:rPr>
      </w:pPr>
      <w:r w:rsidRPr="006032B0">
        <w:rPr>
          <w:rFonts w:ascii="Times New Roman" w:hAnsi="Times New Roman" w:cs="Times New Roman"/>
          <w:b/>
          <w:color w:val="C45911" w:themeColor="accent2" w:themeShade="BF"/>
          <w:sz w:val="32"/>
          <w:szCs w:val="32"/>
        </w:rPr>
        <w:t>Spirituals divided, but one Spirit, one Lord and one God – one Giver.</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gifts (</w:t>
      </w:r>
      <w:r w:rsidRPr="00272724">
        <w:rPr>
          <w:rFonts w:ascii="Times New Roman" w:hAnsi="Times New Roman" w:cs="Times New Roman"/>
          <w:i/>
          <w:sz w:val="28"/>
          <w:szCs w:val="28"/>
        </w:rPr>
        <w:t>charismata</w:t>
      </w:r>
      <w:r w:rsidRPr="00272724">
        <w:rPr>
          <w:rFonts w:ascii="Times New Roman" w:hAnsi="Times New Roman" w:cs="Times New Roman"/>
          <w:sz w:val="28"/>
          <w:szCs w:val="28"/>
        </w:rPr>
        <w:t xml:space="preserve">), but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lastRenderedPageBreak/>
        <w:t xml:space="preserve"> </w:t>
      </w:r>
      <w:r w:rsidRPr="00272724">
        <w:rPr>
          <w:rFonts w:ascii="Times New Roman" w:hAnsi="Times New Roman" w:cs="Times New Roman"/>
          <w:sz w:val="28"/>
          <w:szCs w:val="28"/>
        </w:rPr>
        <w:tab/>
        <w:t xml:space="preserve">And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ministries, but </w:t>
      </w:r>
      <w:r w:rsidRPr="00272724">
        <w:rPr>
          <w:rFonts w:ascii="Times New Roman" w:hAnsi="Times New Roman" w:cs="Times New Roman"/>
          <w:sz w:val="28"/>
          <w:szCs w:val="28"/>
          <w:u w:val="double"/>
        </w:rPr>
        <w:t>the same Lord</w:t>
      </w:r>
      <w:r w:rsidRPr="00272724">
        <w:rPr>
          <w:rFonts w:ascii="Times New Roman" w:hAnsi="Times New Roman" w:cs="Times New Roman"/>
          <w:sz w:val="28"/>
          <w:szCs w:val="28"/>
        </w:rPr>
        <w:t>.</w:t>
      </w:r>
    </w:p>
    <w:p w:rsidR="006032B0" w:rsidRDefault="003E5C69" w:rsidP="006032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833C0B" w:themeColor="accent2" w:themeShade="80"/>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And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w:t>
      </w:r>
      <w:r w:rsidRPr="00272724">
        <w:rPr>
          <w:rFonts w:ascii="Times New Roman" w:hAnsi="Times New Roman" w:cs="Times New Roman"/>
          <w:color w:val="7030A0"/>
          <w:sz w:val="28"/>
          <w:szCs w:val="28"/>
        </w:rPr>
        <w:t>activities</w:t>
      </w:r>
      <w:r w:rsidRPr="00272724">
        <w:rPr>
          <w:rFonts w:ascii="Times New Roman" w:hAnsi="Times New Roman" w:cs="Times New Roman"/>
          <w:sz w:val="28"/>
          <w:szCs w:val="28"/>
        </w:rPr>
        <w:t xml:space="preserve">, but </w:t>
      </w:r>
      <w:r w:rsidRPr="00272724">
        <w:rPr>
          <w:rFonts w:ascii="Times New Roman" w:hAnsi="Times New Roman" w:cs="Times New Roman"/>
          <w:sz w:val="28"/>
          <w:szCs w:val="28"/>
          <w:u w:val="double"/>
        </w:rPr>
        <w:t>the same God</w:t>
      </w:r>
      <w:r w:rsidRPr="00272724">
        <w:rPr>
          <w:rFonts w:ascii="Times New Roman" w:hAnsi="Times New Roman" w:cs="Times New Roman"/>
          <w:sz w:val="28"/>
          <w:szCs w:val="28"/>
        </w:rPr>
        <w:t xml:space="preserve"> Who </w:t>
      </w:r>
      <w:r w:rsidRPr="00272724">
        <w:rPr>
          <w:rFonts w:ascii="Times New Roman" w:hAnsi="Times New Roman" w:cs="Times New Roman"/>
          <w:color w:val="7030A0"/>
          <w:sz w:val="28"/>
          <w:szCs w:val="28"/>
        </w:rPr>
        <w:t>activates</w:t>
      </w:r>
      <w:r w:rsidRPr="00272724">
        <w:rPr>
          <w:rFonts w:ascii="Times New Roman" w:hAnsi="Times New Roman" w:cs="Times New Roman"/>
          <w:sz w:val="28"/>
          <w:szCs w:val="28"/>
        </w:rPr>
        <w:t xml:space="preserve"> </w:t>
      </w:r>
      <w:r w:rsidRPr="00272724">
        <w:rPr>
          <w:rFonts w:ascii="Times New Roman" w:hAnsi="Times New Roman" w:cs="Times New Roman"/>
          <w:color w:val="833C0B" w:themeColor="accent2" w:themeShade="80"/>
          <w:sz w:val="28"/>
          <w:szCs w:val="28"/>
        </w:rPr>
        <w:t xml:space="preserve">the </w:t>
      </w:r>
    </w:p>
    <w:p w:rsidR="003E5C69" w:rsidRPr="00272724" w:rsidRDefault="003E5C69" w:rsidP="006032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cs="Times New Roman"/>
          <w:sz w:val="28"/>
          <w:szCs w:val="28"/>
        </w:rPr>
      </w:pPr>
      <w:r w:rsidRPr="00272724">
        <w:rPr>
          <w:rFonts w:ascii="Times New Roman" w:hAnsi="Times New Roman" w:cs="Times New Roman"/>
          <w:color w:val="833C0B" w:themeColor="accent2" w:themeShade="80"/>
          <w:sz w:val="28"/>
          <w:szCs w:val="28"/>
        </w:rPr>
        <w:t>all</w:t>
      </w:r>
      <w:r w:rsidRPr="00272724">
        <w:rPr>
          <w:rFonts w:ascii="Times New Roman" w:hAnsi="Times New Roman" w:cs="Times New Roman"/>
          <w:sz w:val="28"/>
          <w:szCs w:val="28"/>
        </w:rPr>
        <w:t xml:space="preserve"> in all.</w:t>
      </w:r>
    </w:p>
    <w:p w:rsidR="003E5C69" w:rsidRPr="006032B0" w:rsidRDefault="003E5C69" w:rsidP="00432EB1">
      <w:pPr>
        <w:pStyle w:val="ListParagraph"/>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right="-360"/>
        <w:rPr>
          <w:rFonts w:ascii="Times New Roman" w:hAnsi="Times New Roman" w:cs="Times New Roman"/>
          <w:color w:val="C45911" w:themeColor="accent2" w:themeShade="BF"/>
          <w:sz w:val="32"/>
          <w:szCs w:val="32"/>
        </w:rPr>
      </w:pPr>
      <w:r w:rsidRPr="006032B0">
        <w:rPr>
          <w:rFonts w:ascii="Times New Roman" w:hAnsi="Times New Roman" w:cs="Times New Roman"/>
          <w:b/>
          <w:color w:val="C45911" w:themeColor="accent2" w:themeShade="BF"/>
          <w:sz w:val="32"/>
          <w:szCs w:val="32"/>
        </w:rPr>
        <w:t>Nine unique spirituals identified, but the same Spirit giving them.</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w:t>
      </w:r>
      <w:r w:rsidRPr="00272724">
        <w:rPr>
          <w:rFonts w:ascii="Times New Roman" w:hAnsi="Times New Roman" w:cs="Times New Roman"/>
          <w:b/>
          <w:color w:val="767171" w:themeColor="background2" w:themeShade="80"/>
          <w:sz w:val="28"/>
          <w:szCs w:val="28"/>
        </w:rPr>
        <w:t>to each one</w:t>
      </w:r>
      <w:r w:rsidRPr="00272724">
        <w:rPr>
          <w:rFonts w:ascii="Times New Roman" w:hAnsi="Times New Roman" w:cs="Times New Roman"/>
          <w:sz w:val="28"/>
          <w:szCs w:val="28"/>
        </w:rPr>
        <w:t xml:space="preserve"> is given the manifesting </w:t>
      </w:r>
      <w:r w:rsidRPr="00272724">
        <w:rPr>
          <w:rFonts w:ascii="Times New Roman" w:hAnsi="Times New Roman" w:cs="Times New Roman"/>
          <w:color w:val="C00000"/>
          <w:sz w:val="28"/>
          <w:szCs w:val="28"/>
        </w:rPr>
        <w:t>of the Spirit</w:t>
      </w:r>
      <w:r w:rsidRPr="00272724">
        <w:rPr>
          <w:rFonts w:ascii="Times New Roman" w:hAnsi="Times New Roman" w:cs="Times New Roman"/>
          <w:sz w:val="28"/>
          <w:szCs w:val="28"/>
        </w:rPr>
        <w:t xml:space="preserve"> for the joint-using:</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t xml:space="preserve">for indeed </w:t>
      </w:r>
      <w:r w:rsidRPr="00272724">
        <w:rPr>
          <w:rFonts w:ascii="Times New Roman" w:hAnsi="Times New Roman" w:cs="Times New Roman"/>
          <w:sz w:val="28"/>
          <w:szCs w:val="28"/>
          <w:u w:val="dash"/>
        </w:rPr>
        <w:t>to whom</w:t>
      </w:r>
      <w:r w:rsidRPr="00272724">
        <w:rPr>
          <w:rFonts w:ascii="Times New Roman" w:hAnsi="Times New Roman" w:cs="Times New Roman"/>
          <w:sz w:val="28"/>
          <w:szCs w:val="28"/>
        </w:rPr>
        <w:t xml:space="preserve"> </w:t>
      </w:r>
      <w:r w:rsidRPr="00272724">
        <w:rPr>
          <w:rFonts w:ascii="Times New Roman" w:hAnsi="Times New Roman" w:cs="Times New Roman"/>
          <w:color w:val="C00000"/>
          <w:sz w:val="28"/>
          <w:szCs w:val="28"/>
        </w:rPr>
        <w:t>by the Spirit</w:t>
      </w:r>
      <w:r w:rsidRPr="00272724">
        <w:rPr>
          <w:rFonts w:ascii="Times New Roman" w:hAnsi="Times New Roman" w:cs="Times New Roman"/>
          <w:sz w:val="28"/>
          <w:szCs w:val="28"/>
        </w:rPr>
        <w:t xml:space="preserve"> is given a word of wisdom,</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a word of knowledge </w:t>
      </w:r>
      <w:r w:rsidRPr="00272724">
        <w:rPr>
          <w:rFonts w:ascii="Times New Roman" w:hAnsi="Times New Roman" w:cs="Times New Roman"/>
          <w:color w:val="C00000"/>
          <w:sz w:val="28"/>
          <w:szCs w:val="28"/>
        </w:rPr>
        <w:t xml:space="preserve">according to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 different one</w:t>
      </w:r>
      <w:r w:rsidRPr="00272724">
        <w:rPr>
          <w:rFonts w:ascii="Times New Roman" w:hAnsi="Times New Roman" w:cs="Times New Roman"/>
          <w:sz w:val="28"/>
          <w:szCs w:val="28"/>
        </w:rPr>
        <w:t xml:space="preserve"> faith </w:t>
      </w:r>
      <w:r w:rsidRPr="00272724">
        <w:rPr>
          <w:rFonts w:ascii="Times New Roman" w:hAnsi="Times New Roman" w:cs="Times New Roman"/>
          <w:color w:val="C00000"/>
          <w:sz w:val="28"/>
          <w:szCs w:val="28"/>
        </w:rPr>
        <w:t xml:space="preserve">by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gifts of healings </w:t>
      </w:r>
      <w:r w:rsidRPr="00272724">
        <w:rPr>
          <w:rFonts w:ascii="Times New Roman" w:hAnsi="Times New Roman" w:cs="Times New Roman"/>
          <w:color w:val="C00000"/>
          <w:sz w:val="28"/>
          <w:szCs w:val="28"/>
        </w:rPr>
        <w:t>by the one Spirit</w:t>
      </w:r>
      <w:r w:rsidRPr="00272724">
        <w:rPr>
          <w:rFonts w:ascii="Times New Roman" w:hAnsi="Times New Roman" w:cs="Times New Roman"/>
          <w:sz w:val="28"/>
          <w:szCs w:val="28"/>
        </w:rPr>
        <w:t>;</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w:t>
      </w:r>
      <w:r w:rsidRPr="00272724">
        <w:rPr>
          <w:rFonts w:ascii="Times New Roman" w:hAnsi="Times New Roman" w:cs="Times New Roman"/>
          <w:color w:val="7030A0"/>
          <w:sz w:val="28"/>
          <w:szCs w:val="28"/>
        </w:rPr>
        <w:t>activities</w:t>
      </w:r>
      <w:r w:rsidRPr="00272724">
        <w:rPr>
          <w:rFonts w:ascii="Times New Roman" w:hAnsi="Times New Roman" w:cs="Times New Roman"/>
          <w:sz w:val="28"/>
          <w:szCs w:val="28"/>
        </w:rPr>
        <w:t xml:space="preserve"> of powers,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prophecy,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discerning </w:t>
      </w:r>
      <w:r w:rsidRPr="00272724">
        <w:rPr>
          <w:rFonts w:ascii="Times New Roman" w:hAnsi="Times New Roman" w:cs="Times New Roman"/>
          <w:color w:val="C00000"/>
          <w:sz w:val="28"/>
          <w:szCs w:val="28"/>
        </w:rPr>
        <w:t>of spirits</w:t>
      </w:r>
      <w:r w:rsidRPr="00272724">
        <w:rPr>
          <w:rFonts w:ascii="Times New Roman" w:hAnsi="Times New Roman" w:cs="Times New Roman"/>
          <w:sz w:val="28"/>
          <w:szCs w:val="28"/>
        </w:rPr>
        <w:t>,</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 different one</w:t>
      </w:r>
      <w:r w:rsidRPr="00272724">
        <w:rPr>
          <w:rFonts w:ascii="Times New Roman" w:hAnsi="Times New Roman" w:cs="Times New Roman"/>
          <w:sz w:val="28"/>
          <w:szCs w:val="28"/>
        </w:rPr>
        <w:t xml:space="preserve"> kinds of tongues, </w:t>
      </w:r>
    </w:p>
    <w:p w:rsidR="003E5C69"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w:t>
      </w:r>
      <w:proofErr w:type="spellStart"/>
      <w:r w:rsidRPr="00272724">
        <w:rPr>
          <w:rFonts w:ascii="Times New Roman" w:hAnsi="Times New Roman" w:cs="Times New Roman"/>
          <w:sz w:val="28"/>
          <w:szCs w:val="28"/>
        </w:rPr>
        <w:t>interpretings</w:t>
      </w:r>
      <w:proofErr w:type="spellEnd"/>
      <w:r w:rsidRPr="00272724">
        <w:rPr>
          <w:rFonts w:ascii="Times New Roman" w:hAnsi="Times New Roman" w:cs="Times New Roman"/>
          <w:sz w:val="28"/>
          <w:szCs w:val="28"/>
        </w:rPr>
        <w:t xml:space="preserve"> of tongues.</w:t>
      </w:r>
    </w:p>
    <w:p w:rsidR="003E5C69" w:rsidRPr="006032B0" w:rsidRDefault="003E5C69" w:rsidP="00A66A41">
      <w:pPr>
        <w:pStyle w:val="ListParagraph"/>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59" w:lineRule="auto"/>
        <w:ind w:left="900" w:hanging="540"/>
        <w:rPr>
          <w:rFonts w:ascii="Times New Roman" w:hAnsi="Times New Roman" w:cs="Times New Roman"/>
          <w:b/>
          <w:color w:val="C45911" w:themeColor="accent2" w:themeShade="BF"/>
          <w:sz w:val="32"/>
          <w:szCs w:val="32"/>
        </w:rPr>
      </w:pPr>
      <w:r w:rsidRPr="006032B0">
        <w:rPr>
          <w:rFonts w:ascii="Times New Roman" w:hAnsi="Times New Roman" w:cs="Times New Roman"/>
          <w:b/>
          <w:color w:val="C45911" w:themeColor="accent2" w:themeShade="BF"/>
          <w:sz w:val="32"/>
          <w:szCs w:val="32"/>
        </w:rPr>
        <w:t>Spirituals divided, but one and the same Spirit.</w:t>
      </w:r>
    </w:p>
    <w:p w:rsidR="002F34B9" w:rsidRDefault="003E5C69" w:rsidP="002F34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b/>
          <w:color w:val="767171" w:themeColor="background2" w:themeShade="80"/>
          <w:sz w:val="28"/>
          <w:szCs w:val="28"/>
        </w:rPr>
      </w:pPr>
      <w:r w:rsidRPr="00272724">
        <w:rPr>
          <w:rFonts w:ascii="Times New Roman" w:hAnsi="Times New Roman" w:cs="Times New Roman"/>
          <w:sz w:val="28"/>
          <w:szCs w:val="28"/>
        </w:rPr>
        <w:t xml:space="preserve"> 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w:t>
      </w:r>
      <w:r w:rsidRPr="00272724">
        <w:rPr>
          <w:rFonts w:ascii="Times New Roman" w:hAnsi="Times New Roman" w:cs="Times New Roman"/>
          <w:color w:val="806000" w:themeColor="accent4" w:themeShade="80"/>
          <w:sz w:val="28"/>
          <w:szCs w:val="28"/>
        </w:rPr>
        <w:t>all these</w:t>
      </w:r>
      <w:r w:rsidRPr="00272724">
        <w:rPr>
          <w:rFonts w:ascii="Times New Roman" w:hAnsi="Times New Roman" w:cs="Times New Roman"/>
          <w:sz w:val="28"/>
          <w:szCs w:val="28"/>
        </w:rPr>
        <w:t xml:space="preserve"> </w:t>
      </w:r>
      <w:r w:rsidRPr="00272724">
        <w:rPr>
          <w:rFonts w:ascii="Times New Roman" w:hAnsi="Times New Roman" w:cs="Times New Roman"/>
          <w:color w:val="7030A0"/>
          <w:sz w:val="28"/>
          <w:szCs w:val="28"/>
        </w:rPr>
        <w:t>activates</w:t>
      </w:r>
      <w:r w:rsidRPr="00272724">
        <w:rPr>
          <w:rFonts w:ascii="Times New Roman" w:hAnsi="Times New Roman" w:cs="Times New Roman"/>
          <w:sz w:val="28"/>
          <w:szCs w:val="28"/>
        </w:rPr>
        <w:t xml:space="preserve"> </w:t>
      </w:r>
      <w:r w:rsidRPr="00272724">
        <w:rPr>
          <w:rFonts w:ascii="Times New Roman" w:hAnsi="Times New Roman" w:cs="Times New Roman"/>
          <w:color w:val="C00000"/>
          <w:sz w:val="28"/>
          <w:szCs w:val="28"/>
        </w:rPr>
        <w:t xml:space="preserve">the one and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r w:rsidRPr="00272724">
        <w:rPr>
          <w:rFonts w:ascii="Times New Roman" w:hAnsi="Times New Roman" w:cs="Times New Roman"/>
          <w:sz w:val="28"/>
          <w:szCs w:val="28"/>
        </w:rPr>
        <w:tab/>
      </w:r>
      <w:r w:rsidRPr="00272724">
        <w:rPr>
          <w:rFonts w:ascii="Times New Roman" w:hAnsi="Times New Roman" w:cs="Times New Roman"/>
          <w:color w:val="00B050"/>
          <w:sz w:val="28"/>
          <w:szCs w:val="28"/>
        </w:rPr>
        <w:t>distributing</w:t>
      </w:r>
      <w:r w:rsidRPr="00272724">
        <w:rPr>
          <w:rFonts w:ascii="Times New Roman" w:hAnsi="Times New Roman" w:cs="Times New Roman"/>
          <w:sz w:val="28"/>
          <w:szCs w:val="28"/>
        </w:rPr>
        <w:t xml:space="preserve"> uniquely </w:t>
      </w:r>
      <w:r w:rsidRPr="00272724">
        <w:rPr>
          <w:rFonts w:ascii="Times New Roman" w:hAnsi="Times New Roman" w:cs="Times New Roman"/>
          <w:b/>
          <w:color w:val="767171" w:themeColor="background2" w:themeShade="80"/>
          <w:sz w:val="28"/>
          <w:szCs w:val="28"/>
        </w:rPr>
        <w:t xml:space="preserve">to </w:t>
      </w:r>
    </w:p>
    <w:p w:rsidR="003E5C69" w:rsidRDefault="003E5C69" w:rsidP="002F34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cs="Times New Roman"/>
          <w:sz w:val="28"/>
          <w:szCs w:val="28"/>
        </w:rPr>
      </w:pPr>
      <w:r w:rsidRPr="00272724">
        <w:rPr>
          <w:rFonts w:ascii="Times New Roman" w:hAnsi="Times New Roman" w:cs="Times New Roman"/>
          <w:b/>
          <w:color w:val="767171" w:themeColor="background2" w:themeShade="80"/>
          <w:sz w:val="28"/>
          <w:szCs w:val="28"/>
        </w:rPr>
        <w:t>each one</w:t>
      </w:r>
      <w:r w:rsidRPr="00272724">
        <w:rPr>
          <w:rFonts w:ascii="Times New Roman" w:hAnsi="Times New Roman" w:cs="Times New Roman"/>
          <w:sz w:val="28"/>
          <w:szCs w:val="28"/>
        </w:rPr>
        <w:t xml:space="preserve"> </w:t>
      </w:r>
      <w:r w:rsidRPr="00272724">
        <w:rPr>
          <w:rFonts w:ascii="Times New Roman" w:hAnsi="Times New Roman" w:cs="Times New Roman"/>
          <w:b/>
          <w:sz w:val="28"/>
          <w:szCs w:val="28"/>
        </w:rPr>
        <w:t>according as He wills (plans/purposes)</w:t>
      </w:r>
      <w:r w:rsidRPr="00272724">
        <w:rPr>
          <w:rFonts w:ascii="Times New Roman" w:hAnsi="Times New Roman" w:cs="Times New Roman"/>
          <w:sz w:val="28"/>
          <w:szCs w:val="28"/>
        </w:rPr>
        <w:t xml:space="preser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w:t>
      </w:r>
      <w:r w:rsidRPr="00272724">
        <w:rPr>
          <w:rFonts w:ascii="Times New Roman" w:hAnsi="Times New Roman" w:cs="Times New Roman"/>
          <w:i/>
          <w:sz w:val="28"/>
          <w:szCs w:val="28"/>
        </w:rPr>
        <w:t>NOTE:</w:t>
      </w:r>
      <w:r w:rsidRPr="00272724">
        <w:rPr>
          <w:rFonts w:ascii="Times New Roman" w:hAnsi="Times New Roman" w:cs="Times New Roman"/>
          <w:sz w:val="28"/>
          <w:szCs w:val="28"/>
        </w:rPr>
        <w:t xml:space="preserve"> these </w:t>
      </w:r>
      <w:r w:rsidRPr="00272724">
        <w:rPr>
          <w:rFonts w:ascii="Times New Roman" w:hAnsi="Times New Roman" w:cs="Times New Roman"/>
          <w:color w:val="7030A0"/>
          <w:sz w:val="28"/>
          <w:szCs w:val="28"/>
        </w:rPr>
        <w:t>activity</w:t>
      </w:r>
      <w:r w:rsidRPr="00272724">
        <w:rPr>
          <w:rFonts w:ascii="Times New Roman" w:hAnsi="Times New Roman" w:cs="Times New Roman"/>
          <w:sz w:val="28"/>
          <w:szCs w:val="28"/>
        </w:rPr>
        <w:t>-</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w:t>
      </w:r>
      <w:r>
        <w:rPr>
          <w:rFonts w:ascii="Times New Roman" w:hAnsi="Times New Roman" w:cs="Times New Roman"/>
          <w:sz w:val="28"/>
          <w:szCs w:val="28"/>
        </w:rPr>
        <w:t xml:space="preserve">are </w:t>
      </w:r>
      <w:r w:rsidRPr="00272724">
        <w:rPr>
          <w:rFonts w:ascii="Times New Roman" w:hAnsi="Times New Roman" w:cs="Times New Roman"/>
          <w:sz w:val="28"/>
          <w:szCs w:val="28"/>
        </w:rPr>
        <w:t>ascribed to God in. v.6 above.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p>
    <w:p w:rsidR="003E5C69" w:rsidRPr="006032B0" w:rsidRDefault="003E5C69" w:rsidP="00462731">
      <w:pPr>
        <w:pStyle w:val="ListParagraph"/>
        <w:numPr>
          <w:ilvl w:val="0"/>
          <w:numId w:val="6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b/>
          <w:color w:val="C45911" w:themeColor="accent2" w:themeShade="BF"/>
          <w:sz w:val="36"/>
          <w:szCs w:val="36"/>
        </w:rPr>
      </w:pPr>
      <w:r w:rsidRPr="006032B0">
        <w:rPr>
          <w:rFonts w:ascii="Times New Roman" w:hAnsi="Times New Roman" w:cs="Times New Roman"/>
          <w:b/>
          <w:color w:val="C45911" w:themeColor="accent2" w:themeShade="BF"/>
          <w:sz w:val="36"/>
          <w:szCs w:val="36"/>
        </w:rPr>
        <w:t>Unity of the body, with diverse/distributed members.</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For (</w:t>
      </w:r>
      <w:r w:rsidRPr="00272724">
        <w:rPr>
          <w:rFonts w:ascii="Times New Roman" w:hAnsi="Times New Roman" w:cs="Times New Roman"/>
          <w:i/>
          <w:sz w:val="28"/>
          <w:szCs w:val="28"/>
        </w:rPr>
        <w:t>gar</w:t>
      </w:r>
      <w:r w:rsidRPr="00272724">
        <w:rPr>
          <w:rFonts w:ascii="Times New Roman" w:hAnsi="Times New Roman" w:cs="Times New Roman"/>
          <w:sz w:val="28"/>
          <w:szCs w:val="28"/>
        </w:rPr>
        <w:t xml:space="preserve">) just as </w:t>
      </w:r>
      <w:r w:rsidRPr="00FC44CB">
        <w:rPr>
          <w:rFonts w:ascii="Times New Roman" w:hAnsi="Times New Roman" w:cs="Times New Roman"/>
          <w:sz w:val="28"/>
          <w:szCs w:val="28"/>
          <w:u w:val="single"/>
        </w:rPr>
        <w:t xml:space="preserve">the </w:t>
      </w:r>
      <w:r w:rsidRPr="003C6AD4">
        <w:rPr>
          <w:rFonts w:ascii="Times New Roman" w:hAnsi="Times New Roman" w:cs="Times New Roman"/>
          <w:sz w:val="28"/>
          <w:szCs w:val="28"/>
          <w:u w:val="single"/>
        </w:rPr>
        <w:t>body</w:t>
      </w:r>
      <w:r w:rsidRPr="00272724">
        <w:rPr>
          <w:rFonts w:ascii="Times New Roman" w:hAnsi="Times New Roman" w:cs="Times New Roman"/>
          <w:sz w:val="28"/>
          <w:szCs w:val="28"/>
        </w:rPr>
        <w:t xml:space="preserve"> is </w:t>
      </w:r>
      <w:r w:rsidRPr="003C6AD4">
        <w:rPr>
          <w:rFonts w:ascii="Times New Roman" w:hAnsi="Times New Roman" w:cs="Times New Roman"/>
          <w:sz w:val="28"/>
          <w:szCs w:val="28"/>
          <w:u w:val="single"/>
        </w:rPr>
        <w:t>one</w:t>
      </w:r>
      <w:r w:rsidRPr="00272724">
        <w:rPr>
          <w:rFonts w:ascii="Times New Roman" w:hAnsi="Times New Roman" w:cs="Times New Roman"/>
          <w:sz w:val="28"/>
          <w:szCs w:val="28"/>
        </w:rPr>
        <w:t xml:space="preser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and has </w:t>
      </w:r>
      <w:r w:rsidRPr="00FC44CB">
        <w:rPr>
          <w:rFonts w:ascii="Times New Roman" w:hAnsi="Times New Roman" w:cs="Times New Roman"/>
          <w:sz w:val="28"/>
          <w:szCs w:val="28"/>
          <w:u w:val="double"/>
        </w:rPr>
        <w:t>many members</w:t>
      </w:r>
      <w:r w:rsidRPr="00272724">
        <w:rPr>
          <w:rFonts w:ascii="Times New Roman" w:hAnsi="Times New Roman" w:cs="Times New Roman"/>
          <w:sz w:val="28"/>
          <w:szCs w:val="28"/>
        </w:rPr>
        <w:t>,</w:t>
      </w:r>
    </w:p>
    <w:p w:rsidR="003E5C69"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but </w:t>
      </w:r>
      <w:r w:rsidRPr="00FC44CB">
        <w:rPr>
          <w:rFonts w:ascii="Times New Roman" w:hAnsi="Times New Roman" w:cs="Times New Roman"/>
          <w:sz w:val="28"/>
          <w:szCs w:val="28"/>
          <w:u w:val="double"/>
        </w:rPr>
        <w:t>all the members</w:t>
      </w:r>
      <w:r w:rsidRPr="00272724">
        <w:rPr>
          <w:rFonts w:ascii="Times New Roman" w:hAnsi="Times New Roman" w:cs="Times New Roman"/>
          <w:sz w:val="28"/>
          <w:szCs w:val="28"/>
        </w:rPr>
        <w:t xml:space="preserve"> </w:t>
      </w:r>
    </w:p>
    <w:p w:rsidR="003E5C69"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of </w:t>
      </w:r>
      <w:r w:rsidRPr="00FC44CB">
        <w:rPr>
          <w:rFonts w:ascii="Times New Roman" w:hAnsi="Times New Roman" w:cs="Times New Roman"/>
          <w:sz w:val="28"/>
          <w:szCs w:val="28"/>
          <w:u w:val="single"/>
        </w:rPr>
        <w:t>the body</w:t>
      </w:r>
      <w:r w:rsidRPr="00272724">
        <w:rPr>
          <w:rFonts w:ascii="Times New Roman" w:hAnsi="Times New Roman" w:cs="Times New Roman"/>
          <w:sz w:val="28"/>
          <w:szCs w:val="28"/>
        </w:rPr>
        <w:t xml:space="preser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being </w:t>
      </w:r>
      <w:r w:rsidRPr="003C6AD4">
        <w:rPr>
          <w:rFonts w:ascii="Times New Roman" w:hAnsi="Times New Roman" w:cs="Times New Roman"/>
          <w:sz w:val="28"/>
          <w:szCs w:val="28"/>
          <w:u w:val="double"/>
        </w:rPr>
        <w:t>many</w:t>
      </w:r>
      <w:r w:rsidRPr="00272724">
        <w:rPr>
          <w:rFonts w:ascii="Times New Roman" w:hAnsi="Times New Roman" w:cs="Times New Roman"/>
          <w:sz w:val="28"/>
          <w:szCs w:val="28"/>
        </w:rPr>
        <w:t xml:space="preserve"> </w:t>
      </w:r>
    </w:p>
    <w:p w:rsidR="003E5C69" w:rsidRPr="00272724"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are </w:t>
      </w:r>
      <w:r w:rsidRPr="003C6AD4">
        <w:rPr>
          <w:rFonts w:ascii="Times New Roman" w:hAnsi="Times New Roman" w:cs="Times New Roman"/>
          <w:sz w:val="28"/>
          <w:szCs w:val="28"/>
          <w:u w:val="single"/>
        </w:rPr>
        <w:t>one body</w:t>
      </w:r>
      <w:r w:rsidRPr="00272724">
        <w:rPr>
          <w:rFonts w:ascii="Times New Roman" w:hAnsi="Times New Roman" w:cs="Times New Roman"/>
          <w:sz w:val="28"/>
          <w:szCs w:val="28"/>
        </w:rPr>
        <w:t>,</w:t>
      </w:r>
    </w:p>
    <w:p w:rsidR="002F34B9" w:rsidRDefault="003E5C69" w:rsidP="002F34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t>thus even the anointing. (</w:t>
      </w:r>
      <w:r w:rsidR="00A66A41">
        <w:rPr>
          <w:rFonts w:ascii="Times New Roman" w:hAnsi="Times New Roman" w:cs="Times New Roman"/>
          <w:sz w:val="28"/>
          <w:szCs w:val="28"/>
        </w:rPr>
        <w:t xml:space="preserve">i.e., </w:t>
      </w:r>
      <w:r w:rsidRPr="00272724">
        <w:rPr>
          <w:rFonts w:ascii="Times New Roman" w:hAnsi="Times New Roman" w:cs="Times New Roman"/>
          <w:sz w:val="28"/>
          <w:szCs w:val="28"/>
        </w:rPr>
        <w:t xml:space="preserve">the </w:t>
      </w:r>
      <w:r w:rsidRPr="00272724">
        <w:rPr>
          <w:rFonts w:ascii="Times New Roman" w:hAnsi="Times New Roman" w:cs="Times New Roman"/>
          <w:i/>
          <w:sz w:val="28"/>
          <w:szCs w:val="28"/>
        </w:rPr>
        <w:t>charismata</w:t>
      </w:r>
      <w:r w:rsidRPr="00272724">
        <w:rPr>
          <w:rFonts w:ascii="Times New Roman" w:hAnsi="Times New Roman" w:cs="Times New Roman"/>
          <w:sz w:val="28"/>
          <w:szCs w:val="28"/>
        </w:rPr>
        <w:t xml:space="preserve"> distributions above – and see </w:t>
      </w:r>
    </w:p>
    <w:p w:rsidR="003E5C69" w:rsidRDefault="003E5C69" w:rsidP="002F34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cs="Times New Roman"/>
          <w:sz w:val="28"/>
          <w:szCs w:val="28"/>
        </w:rPr>
      </w:pPr>
      <w:r w:rsidRPr="00272724">
        <w:rPr>
          <w:rFonts w:ascii="Times New Roman" w:hAnsi="Times New Roman" w:cs="Times New Roman"/>
          <w:sz w:val="28"/>
          <w:szCs w:val="28"/>
        </w:rPr>
        <w:t>Ac.10:38)</w:t>
      </w:r>
    </w:p>
    <w:p w:rsidR="002F34B9" w:rsidRDefault="002F34B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p>
    <w:p w:rsidR="00C563F7" w:rsidRPr="00272724" w:rsidRDefault="00C563F7"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p>
    <w:p w:rsidR="003E5C69" w:rsidRPr="002F34B9" w:rsidRDefault="003E5C69" w:rsidP="00462731">
      <w:pPr>
        <w:pStyle w:val="ListParagraph"/>
        <w:numPr>
          <w:ilvl w:val="0"/>
          <w:numId w:val="66"/>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b/>
          <w:color w:val="C45911" w:themeColor="accent2" w:themeShade="BF"/>
          <w:sz w:val="36"/>
          <w:szCs w:val="36"/>
        </w:rPr>
      </w:pPr>
      <w:r w:rsidRPr="002F34B9">
        <w:rPr>
          <w:rFonts w:ascii="Times New Roman" w:hAnsi="Times New Roman" w:cs="Times New Roman"/>
          <w:b/>
          <w:color w:val="C45911" w:themeColor="accent2" w:themeShade="BF"/>
          <w:sz w:val="36"/>
          <w:szCs w:val="36"/>
        </w:rPr>
        <w:lastRenderedPageBreak/>
        <w:t xml:space="preserve">Unity of </w:t>
      </w:r>
      <w:r w:rsidR="00C563F7">
        <w:rPr>
          <w:rFonts w:ascii="Times New Roman" w:hAnsi="Times New Roman" w:cs="Times New Roman"/>
          <w:b/>
          <w:color w:val="C45911" w:themeColor="accent2" w:themeShade="BF"/>
          <w:sz w:val="36"/>
          <w:szCs w:val="36"/>
        </w:rPr>
        <w:t>the S</w:t>
      </w:r>
      <w:r w:rsidRPr="002F34B9">
        <w:rPr>
          <w:rFonts w:ascii="Times New Roman" w:hAnsi="Times New Roman" w:cs="Times New Roman"/>
          <w:b/>
          <w:color w:val="C45911" w:themeColor="accent2" w:themeShade="BF"/>
          <w:sz w:val="36"/>
          <w:szCs w:val="36"/>
        </w:rPr>
        <w:t>pirit sh</w:t>
      </w:r>
      <w:r w:rsidR="00C563F7">
        <w:rPr>
          <w:rFonts w:ascii="Times New Roman" w:hAnsi="Times New Roman" w:cs="Times New Roman"/>
          <w:b/>
          <w:color w:val="C45911" w:themeColor="accent2" w:themeShade="BF"/>
          <w:sz w:val="36"/>
          <w:szCs w:val="36"/>
        </w:rPr>
        <w:t>ared by the corporate body.</w:t>
      </w:r>
    </w:p>
    <w:p w:rsidR="003E5C69" w:rsidRDefault="003E5C69" w:rsidP="003E5C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C00000"/>
          <w:sz w:val="28"/>
          <w:szCs w:val="28"/>
        </w:rPr>
      </w:pPr>
      <w:r w:rsidRPr="00272724">
        <w:rPr>
          <w:rFonts w:ascii="Times New Roman" w:hAnsi="Times New Roman" w:cs="Times New Roman"/>
          <w:sz w:val="28"/>
          <w:szCs w:val="28"/>
        </w:rPr>
        <w:t>For (</w:t>
      </w:r>
      <w:r w:rsidRPr="00272724">
        <w:rPr>
          <w:rFonts w:ascii="Times New Roman" w:hAnsi="Times New Roman" w:cs="Times New Roman"/>
          <w:i/>
          <w:sz w:val="28"/>
          <w:szCs w:val="28"/>
        </w:rPr>
        <w:t>gar</w:t>
      </w:r>
      <w:r w:rsidRPr="00272724">
        <w:rPr>
          <w:rFonts w:ascii="Times New Roman" w:hAnsi="Times New Roman" w:cs="Times New Roman"/>
          <w:sz w:val="28"/>
          <w:szCs w:val="28"/>
        </w:rPr>
        <w:t xml:space="preserve">) even </w:t>
      </w:r>
      <w:r w:rsidRPr="00272724">
        <w:rPr>
          <w:rFonts w:ascii="Times New Roman" w:hAnsi="Times New Roman" w:cs="Times New Roman"/>
          <w:color w:val="C00000"/>
          <w:sz w:val="28"/>
          <w:szCs w:val="28"/>
        </w:rPr>
        <w:t xml:space="preserve">by one </w:t>
      </w:r>
      <w:r w:rsidR="00C563F7">
        <w:rPr>
          <w:rFonts w:ascii="Times New Roman" w:hAnsi="Times New Roman" w:cs="Times New Roman"/>
          <w:color w:val="C00000"/>
          <w:sz w:val="28"/>
          <w:szCs w:val="28"/>
        </w:rPr>
        <w:t>S</w:t>
      </w:r>
      <w:r w:rsidRPr="00272724">
        <w:rPr>
          <w:rFonts w:ascii="Times New Roman" w:hAnsi="Times New Roman" w:cs="Times New Roman"/>
          <w:color w:val="C00000"/>
          <w:sz w:val="28"/>
          <w:szCs w:val="28"/>
        </w:rPr>
        <w:t xml:space="preserve">pirit </w:t>
      </w:r>
    </w:p>
    <w:p w:rsidR="003E5C69" w:rsidRPr="00272724" w:rsidRDefault="003E5C69" w:rsidP="003E5C6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we all </w:t>
      </w:r>
      <w:r w:rsidRPr="00272724">
        <w:rPr>
          <w:rFonts w:ascii="Times New Roman" w:hAnsi="Times New Roman" w:cs="Times New Roman"/>
          <w:sz w:val="28"/>
          <w:szCs w:val="28"/>
          <w:u w:val="wave"/>
        </w:rPr>
        <w:t>were baptized</w:t>
      </w:r>
      <w:r w:rsidRPr="00272724">
        <w:rPr>
          <w:rFonts w:ascii="Times New Roman" w:hAnsi="Times New Roman" w:cs="Times New Roman"/>
          <w:sz w:val="28"/>
          <w:szCs w:val="28"/>
        </w:rPr>
        <w:t xml:space="preserve"> into one body </w:t>
      </w:r>
    </w:p>
    <w:p w:rsidR="003E5C69" w:rsidRPr="00272724" w:rsidRDefault="003E5C69" w:rsidP="003E5C6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whether Jews or Greeks</w:t>
      </w:r>
    </w:p>
    <w:p w:rsidR="003E5C69" w:rsidRPr="00272724" w:rsidRDefault="003E5C69" w:rsidP="003E5C6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whether slaves or freemen – </w:t>
      </w:r>
    </w:p>
    <w:p w:rsidR="003E5C69" w:rsidRDefault="003E5C69" w:rsidP="003E5C6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and all </w:t>
      </w:r>
      <w:r w:rsidRPr="00272724">
        <w:rPr>
          <w:rFonts w:ascii="Times New Roman" w:hAnsi="Times New Roman" w:cs="Times New Roman"/>
          <w:sz w:val="28"/>
          <w:szCs w:val="28"/>
          <w:u w:val="wave"/>
        </w:rPr>
        <w:t>were given to drink</w:t>
      </w:r>
      <w:r w:rsidRPr="00272724">
        <w:rPr>
          <w:rFonts w:ascii="Times New Roman" w:hAnsi="Times New Roman" w:cs="Times New Roman"/>
          <w:sz w:val="28"/>
          <w:szCs w:val="28"/>
        </w:rPr>
        <w:t xml:space="preserve"> </w:t>
      </w:r>
    </w:p>
    <w:p w:rsidR="003E5C69" w:rsidRPr="00272724" w:rsidRDefault="003E5C69" w:rsidP="003E5C6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color w:val="C00000"/>
          <w:sz w:val="28"/>
          <w:szCs w:val="28"/>
        </w:rPr>
        <w:t xml:space="preserve">one </w:t>
      </w:r>
      <w:r w:rsidR="00C563F7">
        <w:rPr>
          <w:rFonts w:ascii="Times New Roman" w:hAnsi="Times New Roman" w:cs="Times New Roman"/>
          <w:color w:val="C00000"/>
          <w:sz w:val="28"/>
          <w:szCs w:val="28"/>
        </w:rPr>
        <w:t>S</w:t>
      </w:r>
      <w:r w:rsidRPr="00272724">
        <w:rPr>
          <w:rFonts w:ascii="Times New Roman" w:hAnsi="Times New Roman" w:cs="Times New Roman"/>
          <w:color w:val="C00000"/>
          <w:sz w:val="28"/>
          <w:szCs w:val="28"/>
        </w:rPr>
        <w:t>pirit</w:t>
      </w:r>
      <w:r w:rsidRPr="00272724">
        <w:rPr>
          <w:rFonts w:ascii="Times New Roman" w:hAnsi="Times New Roman" w:cs="Times New Roman"/>
          <w:sz w:val="28"/>
          <w:szCs w:val="28"/>
        </w:rPr>
        <w:t xml:space="preserve">.  </w:t>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r w:rsidR="007D5852">
        <w:rPr>
          <w:rFonts w:ascii="Times New Roman" w:hAnsi="Times New Roman" w:cs="Times New Roman"/>
          <w:sz w:val="28"/>
          <w:szCs w:val="28"/>
        </w:rPr>
        <w:tab/>
      </w:r>
    </w:p>
    <w:p w:rsidR="003E5C69" w:rsidRDefault="003E5C69" w:rsidP="003E5C69">
      <w:pPr>
        <w:rPr>
          <w:rFonts w:ascii="Calibri" w:hAnsi="Calibri" w:cs="Calibri"/>
          <w:sz w:val="28"/>
          <w:szCs w:val="28"/>
        </w:rPr>
      </w:pPr>
      <w:r>
        <w:rPr>
          <w:rFonts w:ascii="Calibri" w:hAnsi="Calibri" w:cs="Calibri"/>
          <w:sz w:val="28"/>
          <w:szCs w:val="28"/>
        </w:rPr>
        <w:br w:type="page"/>
      </w:r>
    </w:p>
    <w:p w:rsidR="00AA6252" w:rsidRDefault="00AA6252" w:rsidP="003E5C69">
      <w:pPr>
        <w:jc w:val="center"/>
        <w:rPr>
          <w:rFonts w:ascii="Times New Roman" w:hAnsi="Times New Roman" w:cs="Times New Roman"/>
          <w:b/>
          <w:sz w:val="48"/>
          <w:szCs w:val="48"/>
        </w:rPr>
        <w:sectPr w:rsidR="00AA6252" w:rsidSect="003E45C1">
          <w:headerReference w:type="default" r:id="rId45"/>
          <w:type w:val="continuous"/>
          <w:pgSz w:w="12240" w:h="15840"/>
          <w:pgMar w:top="1440" w:right="1350" w:bottom="1440" w:left="1440" w:header="576" w:footer="576" w:gutter="0"/>
          <w:cols w:space="720"/>
          <w:titlePg/>
          <w:docGrid w:linePitch="360"/>
        </w:sectPr>
      </w:pPr>
    </w:p>
    <w:p w:rsidR="003E5C69" w:rsidRPr="00993F47" w:rsidRDefault="00993F47" w:rsidP="003E5C69">
      <w:pPr>
        <w:jc w:val="center"/>
        <w:rPr>
          <w:rFonts w:ascii="Times New Roman" w:hAnsi="Times New Roman" w:cs="Times New Roman"/>
          <w:b/>
          <w:sz w:val="48"/>
          <w:szCs w:val="48"/>
        </w:rPr>
      </w:pPr>
      <w:r w:rsidRPr="00993F47">
        <w:rPr>
          <w:rFonts w:ascii="Times New Roman" w:hAnsi="Times New Roman" w:cs="Times New Roman"/>
          <w:b/>
          <w:sz w:val="48"/>
          <w:szCs w:val="48"/>
        </w:rPr>
        <w:lastRenderedPageBreak/>
        <w:t xml:space="preserve">Appendix E: </w:t>
      </w:r>
      <w:r w:rsidR="003E5C69" w:rsidRPr="00993F47">
        <w:rPr>
          <w:rFonts w:ascii="Times New Roman" w:hAnsi="Times New Roman" w:cs="Times New Roman"/>
          <w:b/>
          <w:sz w:val="48"/>
          <w:szCs w:val="48"/>
        </w:rPr>
        <w:t xml:space="preserve">Structure </w:t>
      </w:r>
      <w:r w:rsidRPr="00993F47">
        <w:rPr>
          <w:rFonts w:ascii="Times New Roman" w:hAnsi="Times New Roman" w:cs="Times New Roman"/>
          <w:b/>
          <w:sz w:val="48"/>
          <w:szCs w:val="48"/>
        </w:rPr>
        <w:t>of</w:t>
      </w:r>
      <w:r w:rsidR="003E5C69" w:rsidRPr="00993F47">
        <w:rPr>
          <w:rFonts w:ascii="Times New Roman" w:hAnsi="Times New Roman" w:cs="Times New Roman"/>
          <w:b/>
          <w:sz w:val="48"/>
          <w:szCs w:val="48"/>
        </w:rPr>
        <w:t xml:space="preserve"> 2 Cor.3:1-18</w:t>
      </w:r>
    </w:p>
    <w:p w:rsidR="003E5C69" w:rsidRPr="00FD73BE" w:rsidRDefault="003E5C69" w:rsidP="00432EB1">
      <w:pPr>
        <w:pStyle w:val="ListParagraph"/>
        <w:numPr>
          <w:ilvl w:val="0"/>
          <w:numId w:val="42"/>
        </w:numPr>
        <w:spacing w:after="0" w:line="259" w:lineRule="auto"/>
        <w:rPr>
          <w:b/>
          <w:i/>
          <w:sz w:val="32"/>
          <w:szCs w:val="32"/>
        </w:rPr>
      </w:pPr>
      <w:r w:rsidRPr="00FD73BE">
        <w:rPr>
          <w:b/>
          <w:i/>
          <w:sz w:val="32"/>
          <w:szCs w:val="32"/>
        </w:rPr>
        <w:t xml:space="preserve">Paul’s Commendation: </w:t>
      </w:r>
      <w:r w:rsidR="002F34B9">
        <w:rPr>
          <w:b/>
          <w:i/>
          <w:sz w:val="32"/>
          <w:szCs w:val="32"/>
        </w:rPr>
        <w:t xml:space="preserve">the </w:t>
      </w:r>
      <w:r w:rsidRPr="00FD73BE">
        <w:rPr>
          <w:b/>
          <w:i/>
          <w:sz w:val="32"/>
          <w:szCs w:val="32"/>
        </w:rPr>
        <w:t>Spirit’s Recording – Seen by All</w:t>
      </w:r>
    </w:p>
    <w:p w:rsidR="003E5C69" w:rsidRPr="00082D14" w:rsidRDefault="003E5C69" w:rsidP="00082D14">
      <w:pPr>
        <w:spacing w:after="0"/>
        <w:ind w:left="360" w:right="-360"/>
        <w:rPr>
          <w:rFonts w:ascii="Times New Roman" w:hAnsi="Times New Roman" w:cs="Times New Roman"/>
          <w:sz w:val="28"/>
          <w:szCs w:val="28"/>
        </w:rPr>
      </w:pPr>
      <w:r w:rsidRPr="00082D14">
        <w:rPr>
          <w:rFonts w:ascii="Times New Roman" w:hAnsi="Times New Roman" w:cs="Times New Roman"/>
          <w:sz w:val="28"/>
          <w:szCs w:val="28"/>
        </w:rPr>
        <w:t xml:space="preserve">Are we beginning again to commend </w:t>
      </w:r>
      <w:r w:rsidRPr="00082D14">
        <w:rPr>
          <w:rFonts w:ascii="Times New Roman" w:hAnsi="Times New Roman" w:cs="Times New Roman"/>
          <w:sz w:val="28"/>
          <w:szCs w:val="28"/>
          <w:u w:val="dotted"/>
        </w:rPr>
        <w:t>ourselves</w:t>
      </w:r>
      <w:r w:rsidRPr="00082D14">
        <w:rPr>
          <w:rFonts w:ascii="Times New Roman" w:hAnsi="Times New Roman" w:cs="Times New Roman"/>
          <w:sz w:val="28"/>
          <w:szCs w:val="28"/>
        </w:rPr>
        <w:t>? Or do we not need, as some (</w:t>
      </w:r>
      <w:r w:rsidRPr="00082D14">
        <w:rPr>
          <w:rFonts w:ascii="Times New Roman" w:hAnsi="Times New Roman" w:cs="Times New Roman"/>
          <w:i/>
          <w:sz w:val="28"/>
          <w:szCs w:val="28"/>
        </w:rPr>
        <w:t>tis</w:t>
      </w:r>
      <w:r w:rsidRPr="00082D14">
        <w:rPr>
          <w:rFonts w:ascii="Times New Roman" w:hAnsi="Times New Roman" w:cs="Times New Roman"/>
          <w:sz w:val="28"/>
          <w:szCs w:val="28"/>
        </w:rPr>
        <w:t xml:space="preserve">), </w:t>
      </w:r>
    </w:p>
    <w:p w:rsidR="003E5C69" w:rsidRPr="00082D14" w:rsidRDefault="003E5C69" w:rsidP="003E5C69">
      <w:pPr>
        <w:spacing w:after="0"/>
        <w:ind w:left="630"/>
        <w:rPr>
          <w:rFonts w:ascii="Times New Roman" w:hAnsi="Times New Roman" w:cs="Times New Roman"/>
          <w:sz w:val="28"/>
          <w:szCs w:val="28"/>
        </w:rPr>
      </w:pPr>
      <w:r w:rsidRPr="00082D14">
        <w:rPr>
          <w:rFonts w:ascii="Times New Roman" w:hAnsi="Times New Roman" w:cs="Times New Roman"/>
          <w:sz w:val="28"/>
          <w:szCs w:val="28"/>
          <w:u w:val="thick" w:color="00B050"/>
        </w:rPr>
        <w:t>epistles of commendation</w:t>
      </w:r>
      <w:r w:rsidRPr="00082D14">
        <w:rPr>
          <w:rFonts w:ascii="Times New Roman" w:hAnsi="Times New Roman" w:cs="Times New Roman"/>
          <w:sz w:val="28"/>
          <w:szCs w:val="28"/>
        </w:rPr>
        <w:t xml:space="preserve"> to you or from (</w:t>
      </w:r>
      <w:r w:rsidRPr="00082D14">
        <w:rPr>
          <w:rFonts w:ascii="Times New Roman" w:hAnsi="Times New Roman" w:cs="Times New Roman"/>
          <w:i/>
          <w:sz w:val="28"/>
          <w:szCs w:val="28"/>
        </w:rPr>
        <w:t>ek</w:t>
      </w:r>
      <w:r w:rsidRPr="00082D14">
        <w:rPr>
          <w:rFonts w:ascii="Times New Roman" w:hAnsi="Times New Roman" w:cs="Times New Roman"/>
          <w:sz w:val="28"/>
          <w:szCs w:val="28"/>
        </w:rPr>
        <w:t>) you?</w:t>
      </w:r>
    </w:p>
    <w:p w:rsidR="003E5C69" w:rsidRPr="00082D14" w:rsidRDefault="003E5C69" w:rsidP="003E5C69">
      <w:pPr>
        <w:spacing w:after="0"/>
        <w:ind w:left="630"/>
        <w:rPr>
          <w:rFonts w:ascii="Times New Roman" w:hAnsi="Times New Roman" w:cs="Times New Roman"/>
          <w:sz w:val="28"/>
          <w:szCs w:val="28"/>
        </w:rPr>
      </w:pPr>
      <w:r w:rsidRPr="00082D14">
        <w:rPr>
          <w:rFonts w:ascii="Times New Roman" w:hAnsi="Times New Roman" w:cs="Times New Roman"/>
          <w:sz w:val="28"/>
          <w:szCs w:val="28"/>
        </w:rPr>
        <w:t xml:space="preserve">You are </w:t>
      </w:r>
      <w:r w:rsidRPr="00082D14">
        <w:rPr>
          <w:rFonts w:ascii="Times New Roman" w:hAnsi="Times New Roman" w:cs="Times New Roman"/>
          <w:color w:val="00B050"/>
          <w:sz w:val="28"/>
          <w:szCs w:val="28"/>
          <w:u w:val="thick" w:color="00B050"/>
        </w:rPr>
        <w:t>our epistle</w:t>
      </w:r>
      <w:r w:rsidRPr="00082D14">
        <w:rPr>
          <w:rFonts w:ascii="Times New Roman" w:hAnsi="Times New Roman" w:cs="Times New Roman"/>
          <w:sz w:val="28"/>
          <w:szCs w:val="28"/>
        </w:rPr>
        <w:t xml:space="preserve">, </w:t>
      </w:r>
      <w:r w:rsidRPr="00082D14">
        <w:rPr>
          <w:rFonts w:ascii="Times New Roman" w:hAnsi="Times New Roman" w:cs="Times New Roman"/>
          <w:sz w:val="28"/>
          <w:szCs w:val="28"/>
          <w:u w:val="thick" w:color="0070C0"/>
        </w:rPr>
        <w:t>recorded</w:t>
      </w:r>
      <w:r w:rsidRPr="00082D14">
        <w:rPr>
          <w:rFonts w:ascii="Times New Roman" w:hAnsi="Times New Roman" w:cs="Times New Roman"/>
          <w:sz w:val="28"/>
          <w:szCs w:val="28"/>
        </w:rPr>
        <w:t xml:space="preserve"> </w:t>
      </w:r>
    </w:p>
    <w:p w:rsidR="003E5C69" w:rsidRPr="00082D14" w:rsidRDefault="003E5C69" w:rsidP="00082D14">
      <w:pPr>
        <w:spacing w:after="0"/>
        <w:ind w:left="1260" w:right="-360"/>
        <w:rPr>
          <w:rFonts w:ascii="Times New Roman" w:hAnsi="Times New Roman" w:cs="Times New Roman"/>
          <w:sz w:val="28"/>
          <w:szCs w:val="28"/>
        </w:rPr>
      </w:pPr>
      <w:r w:rsidRPr="00082D14">
        <w:rPr>
          <w:rFonts w:ascii="Times New Roman" w:hAnsi="Times New Roman" w:cs="Times New Roman"/>
          <w:color w:val="00B050"/>
          <w:sz w:val="28"/>
          <w:szCs w:val="28"/>
          <w:u w:val="thick" w:color="C00000"/>
        </w:rPr>
        <w:t>on our hearts</w:t>
      </w:r>
      <w:r w:rsidRPr="00082D14">
        <w:rPr>
          <w:rFonts w:ascii="Times New Roman" w:hAnsi="Times New Roman" w:cs="Times New Roman"/>
          <w:sz w:val="28"/>
          <w:szCs w:val="28"/>
        </w:rPr>
        <w:t xml:space="preserve">, </w:t>
      </w:r>
    </w:p>
    <w:p w:rsidR="003E5C69" w:rsidRPr="00082D14" w:rsidRDefault="003E5C69" w:rsidP="003E5C69">
      <w:pPr>
        <w:spacing w:after="0"/>
        <w:ind w:left="1620"/>
        <w:rPr>
          <w:rFonts w:ascii="Times New Roman" w:hAnsi="Times New Roman" w:cs="Times New Roman"/>
          <w:sz w:val="28"/>
          <w:szCs w:val="28"/>
        </w:rPr>
      </w:pPr>
      <w:r w:rsidRPr="00082D14">
        <w:rPr>
          <w:rFonts w:ascii="Times New Roman" w:hAnsi="Times New Roman" w:cs="Times New Roman"/>
          <w:sz w:val="28"/>
          <w:szCs w:val="28"/>
        </w:rPr>
        <w:t xml:space="preserve">being recognized and being read by </w:t>
      </w:r>
      <w:r w:rsidRPr="00082D14">
        <w:rPr>
          <w:rFonts w:ascii="Times New Roman" w:hAnsi="Times New Roman" w:cs="Times New Roman"/>
          <w:b/>
          <w:color w:val="C45911" w:themeColor="accent2" w:themeShade="BF"/>
          <w:sz w:val="28"/>
          <w:szCs w:val="28"/>
        </w:rPr>
        <w:t>all men</w:t>
      </w:r>
      <w:r w:rsidRPr="00082D14">
        <w:rPr>
          <w:rFonts w:ascii="Times New Roman" w:hAnsi="Times New Roman" w:cs="Times New Roman"/>
          <w:sz w:val="28"/>
          <w:szCs w:val="28"/>
        </w:rPr>
        <w:t>,</w:t>
      </w:r>
    </w:p>
    <w:p w:rsidR="003E5C69" w:rsidRPr="00082D14" w:rsidRDefault="003E5C69" w:rsidP="003E5C69">
      <w:pPr>
        <w:spacing w:after="0"/>
        <w:ind w:left="1620"/>
        <w:rPr>
          <w:rFonts w:ascii="Times New Roman" w:hAnsi="Times New Roman" w:cs="Times New Roman"/>
          <w:sz w:val="28"/>
          <w:szCs w:val="28"/>
        </w:rPr>
      </w:pPr>
      <w:r w:rsidRPr="00082D14">
        <w:rPr>
          <w:rFonts w:ascii="Times New Roman" w:hAnsi="Times New Roman" w:cs="Times New Roman"/>
          <w:sz w:val="28"/>
          <w:szCs w:val="28"/>
        </w:rPr>
        <w:t xml:space="preserve">being revealed that </w:t>
      </w:r>
    </w:p>
    <w:p w:rsidR="003E5C69" w:rsidRPr="00082D14" w:rsidRDefault="003E5C69" w:rsidP="003E5C69">
      <w:pPr>
        <w:spacing w:after="0"/>
        <w:ind w:left="630"/>
        <w:rPr>
          <w:rFonts w:ascii="Times New Roman" w:hAnsi="Times New Roman" w:cs="Times New Roman"/>
          <w:sz w:val="28"/>
          <w:szCs w:val="28"/>
        </w:rPr>
      </w:pPr>
      <w:r w:rsidRPr="00082D14">
        <w:rPr>
          <w:rFonts w:ascii="Times New Roman" w:hAnsi="Times New Roman" w:cs="Times New Roman"/>
          <w:sz w:val="28"/>
          <w:szCs w:val="28"/>
        </w:rPr>
        <w:t xml:space="preserve">you are an </w:t>
      </w:r>
      <w:r w:rsidRPr="00082D14">
        <w:rPr>
          <w:rFonts w:ascii="Times New Roman" w:hAnsi="Times New Roman" w:cs="Times New Roman"/>
          <w:color w:val="00B050"/>
          <w:sz w:val="28"/>
          <w:szCs w:val="28"/>
          <w:u w:val="thick" w:color="00B050"/>
        </w:rPr>
        <w:t xml:space="preserve">epistle of </w:t>
      </w:r>
      <w:r w:rsidRPr="00082D14">
        <w:rPr>
          <w:rFonts w:ascii="Times New Roman" w:hAnsi="Times New Roman" w:cs="Times New Roman"/>
          <w:color w:val="0070C0"/>
          <w:sz w:val="28"/>
          <w:szCs w:val="28"/>
          <w:u w:val="thick" w:color="00B050"/>
        </w:rPr>
        <w:t>Christ</w:t>
      </w:r>
      <w:r w:rsidRPr="00082D14">
        <w:rPr>
          <w:rFonts w:ascii="Times New Roman" w:hAnsi="Times New Roman" w:cs="Times New Roman"/>
          <w:sz w:val="28"/>
          <w:szCs w:val="28"/>
        </w:rPr>
        <w:t xml:space="preserve">, </w:t>
      </w:r>
      <w:r w:rsidRPr="00082D14">
        <w:rPr>
          <w:rFonts w:ascii="Times New Roman" w:hAnsi="Times New Roman" w:cs="Times New Roman"/>
          <w:color w:val="7030A0"/>
          <w:sz w:val="28"/>
          <w:szCs w:val="28"/>
          <w:u w:val="thick" w:color="7030A0"/>
        </w:rPr>
        <w:t>served</w:t>
      </w:r>
      <w:r w:rsidRPr="00082D14">
        <w:rPr>
          <w:rFonts w:ascii="Times New Roman" w:hAnsi="Times New Roman" w:cs="Times New Roman"/>
          <w:sz w:val="28"/>
          <w:szCs w:val="28"/>
        </w:rPr>
        <w:t xml:space="preserve"> by us, </w:t>
      </w:r>
      <w:r w:rsidRPr="00082D14">
        <w:rPr>
          <w:rFonts w:ascii="Times New Roman" w:hAnsi="Times New Roman" w:cs="Times New Roman"/>
          <w:sz w:val="28"/>
          <w:szCs w:val="28"/>
          <w:u w:val="thick" w:color="0070C0"/>
        </w:rPr>
        <w:t>being recorded</w:t>
      </w:r>
      <w:r w:rsidRPr="00082D14">
        <w:rPr>
          <w:rFonts w:ascii="Times New Roman" w:hAnsi="Times New Roman" w:cs="Times New Roman"/>
          <w:sz w:val="28"/>
          <w:szCs w:val="28"/>
        </w:rPr>
        <w:t xml:space="preserve"> </w:t>
      </w:r>
    </w:p>
    <w:p w:rsidR="003E5C69" w:rsidRPr="00082D14" w:rsidRDefault="003E5C69" w:rsidP="003E5C69">
      <w:pPr>
        <w:spacing w:after="0"/>
        <w:ind w:left="1260"/>
        <w:rPr>
          <w:rFonts w:ascii="Times New Roman" w:hAnsi="Times New Roman" w:cs="Times New Roman"/>
          <w:sz w:val="28"/>
          <w:szCs w:val="28"/>
        </w:rPr>
      </w:pPr>
      <w:r w:rsidRPr="00082D14">
        <w:rPr>
          <w:rFonts w:ascii="Times New Roman" w:hAnsi="Times New Roman" w:cs="Times New Roman"/>
          <w:sz w:val="28"/>
          <w:szCs w:val="28"/>
        </w:rPr>
        <w:t xml:space="preserve">not by </w:t>
      </w:r>
      <w:r w:rsidRPr="00082D14">
        <w:rPr>
          <w:rFonts w:ascii="Times New Roman" w:hAnsi="Times New Roman" w:cs="Times New Roman"/>
          <w:color w:val="C00000"/>
          <w:sz w:val="28"/>
          <w:szCs w:val="28"/>
        </w:rPr>
        <w:t>ink</w:t>
      </w:r>
      <w:r w:rsidRPr="00082D14">
        <w:rPr>
          <w:rFonts w:ascii="Times New Roman" w:hAnsi="Times New Roman" w:cs="Times New Roman"/>
          <w:sz w:val="28"/>
          <w:szCs w:val="28"/>
        </w:rPr>
        <w:t xml:space="preserve">, </w:t>
      </w:r>
    </w:p>
    <w:p w:rsidR="003E5C69" w:rsidRPr="00082D14" w:rsidRDefault="003E5C69" w:rsidP="003E5C69">
      <w:pPr>
        <w:spacing w:after="0"/>
        <w:ind w:left="1620"/>
        <w:rPr>
          <w:rFonts w:ascii="Times New Roman" w:hAnsi="Times New Roman" w:cs="Times New Roman"/>
          <w:sz w:val="28"/>
          <w:szCs w:val="28"/>
        </w:rPr>
      </w:pPr>
      <w:r w:rsidRPr="00082D14">
        <w:rPr>
          <w:rFonts w:ascii="Times New Roman" w:hAnsi="Times New Roman" w:cs="Times New Roman"/>
          <w:sz w:val="28"/>
          <w:szCs w:val="28"/>
        </w:rPr>
        <w:t xml:space="preserve">but by </w:t>
      </w:r>
      <w:r w:rsidRPr="00082D14">
        <w:rPr>
          <w:rFonts w:ascii="Times New Roman" w:hAnsi="Times New Roman" w:cs="Times New Roman"/>
          <w:i/>
          <w:sz w:val="28"/>
          <w:szCs w:val="28"/>
        </w:rPr>
        <w:t>the</w:t>
      </w:r>
      <w:r w:rsidRPr="00082D14">
        <w:rPr>
          <w:rFonts w:ascii="Times New Roman" w:hAnsi="Times New Roman" w:cs="Times New Roman"/>
          <w:sz w:val="28"/>
          <w:szCs w:val="28"/>
        </w:rPr>
        <w:t xml:space="preserve"> </w:t>
      </w:r>
      <w:r w:rsidRPr="00082D14">
        <w:rPr>
          <w:rFonts w:ascii="Times New Roman" w:hAnsi="Times New Roman" w:cs="Times New Roman"/>
          <w:color w:val="0070C0"/>
          <w:sz w:val="28"/>
          <w:szCs w:val="28"/>
        </w:rPr>
        <w:t>Spirit</w:t>
      </w:r>
      <w:r w:rsidRPr="00082D14">
        <w:rPr>
          <w:rFonts w:ascii="Times New Roman" w:hAnsi="Times New Roman" w:cs="Times New Roman"/>
          <w:sz w:val="28"/>
          <w:szCs w:val="28"/>
        </w:rPr>
        <w:t xml:space="preserve"> </w:t>
      </w:r>
      <w:r w:rsidRPr="00082D14">
        <w:rPr>
          <w:rFonts w:ascii="Times New Roman" w:hAnsi="Times New Roman" w:cs="Times New Roman"/>
          <w:color w:val="0070C0"/>
          <w:sz w:val="28"/>
          <w:szCs w:val="28"/>
        </w:rPr>
        <w:t xml:space="preserve">of </w:t>
      </w:r>
      <w:r w:rsidRPr="00082D14">
        <w:rPr>
          <w:rFonts w:ascii="Times New Roman" w:hAnsi="Times New Roman" w:cs="Times New Roman"/>
          <w:i/>
          <w:color w:val="0070C0"/>
          <w:sz w:val="28"/>
          <w:szCs w:val="28"/>
        </w:rPr>
        <w:t>the</w:t>
      </w:r>
      <w:r w:rsidRPr="00082D14">
        <w:rPr>
          <w:rFonts w:ascii="Times New Roman" w:hAnsi="Times New Roman" w:cs="Times New Roman"/>
          <w:color w:val="0070C0"/>
          <w:sz w:val="28"/>
          <w:szCs w:val="28"/>
        </w:rPr>
        <w:t xml:space="preserve"> living God</w:t>
      </w:r>
      <w:r w:rsidRPr="00082D14">
        <w:rPr>
          <w:rFonts w:ascii="Times New Roman" w:hAnsi="Times New Roman" w:cs="Times New Roman"/>
          <w:sz w:val="28"/>
          <w:szCs w:val="28"/>
        </w:rPr>
        <w:t xml:space="preserve">, </w:t>
      </w:r>
    </w:p>
    <w:p w:rsidR="003E5C69" w:rsidRPr="00082D14" w:rsidRDefault="003E5C69" w:rsidP="003E5C69">
      <w:pPr>
        <w:spacing w:after="0"/>
        <w:ind w:left="1260"/>
        <w:rPr>
          <w:rFonts w:ascii="Times New Roman" w:hAnsi="Times New Roman" w:cs="Times New Roman"/>
          <w:sz w:val="28"/>
          <w:szCs w:val="28"/>
        </w:rPr>
      </w:pPr>
      <w:r w:rsidRPr="00082D14">
        <w:rPr>
          <w:rFonts w:ascii="Times New Roman" w:hAnsi="Times New Roman" w:cs="Times New Roman"/>
          <w:sz w:val="28"/>
          <w:szCs w:val="28"/>
        </w:rPr>
        <w:t xml:space="preserve">not on </w:t>
      </w:r>
      <w:r w:rsidRPr="00082D14">
        <w:rPr>
          <w:rFonts w:ascii="Times New Roman" w:hAnsi="Times New Roman" w:cs="Times New Roman"/>
          <w:color w:val="C00000"/>
          <w:sz w:val="28"/>
          <w:szCs w:val="28"/>
          <w:u w:val="thick" w:color="806000" w:themeColor="accent4" w:themeShade="80"/>
        </w:rPr>
        <w:t>stone tablets</w:t>
      </w:r>
      <w:r w:rsidRPr="00082D14">
        <w:rPr>
          <w:rFonts w:ascii="Times New Roman" w:hAnsi="Times New Roman" w:cs="Times New Roman"/>
          <w:sz w:val="28"/>
          <w:szCs w:val="28"/>
        </w:rPr>
        <w:t xml:space="preserve">, </w:t>
      </w:r>
    </w:p>
    <w:p w:rsidR="003E5C69" w:rsidRDefault="003E5C69" w:rsidP="003E5C69">
      <w:pPr>
        <w:spacing w:after="120"/>
        <w:ind w:left="1620"/>
      </w:pPr>
      <w:r w:rsidRPr="00082D14">
        <w:rPr>
          <w:rFonts w:ascii="Times New Roman" w:hAnsi="Times New Roman" w:cs="Times New Roman"/>
          <w:sz w:val="28"/>
          <w:szCs w:val="28"/>
        </w:rPr>
        <w:t xml:space="preserve">but </w:t>
      </w:r>
      <w:r w:rsidRPr="00082D14">
        <w:rPr>
          <w:rFonts w:ascii="Times New Roman" w:hAnsi="Times New Roman" w:cs="Times New Roman"/>
          <w:color w:val="00B050"/>
          <w:sz w:val="28"/>
          <w:szCs w:val="28"/>
          <w:u w:val="thick" w:color="C00000"/>
        </w:rPr>
        <w:t>on fleshy heart-tablets</w:t>
      </w:r>
      <w:r>
        <w:t>.</w:t>
      </w:r>
    </w:p>
    <w:p w:rsidR="003E5C69" w:rsidRPr="00082D14" w:rsidRDefault="003E5C69" w:rsidP="00432EB1">
      <w:pPr>
        <w:pStyle w:val="ListParagraph"/>
        <w:numPr>
          <w:ilvl w:val="0"/>
          <w:numId w:val="42"/>
        </w:numPr>
        <w:spacing w:after="120" w:line="259" w:lineRule="auto"/>
        <w:ind w:left="720"/>
        <w:contextualSpacing w:val="0"/>
        <w:rPr>
          <w:rFonts w:ascii="Times New Roman" w:hAnsi="Times New Roman" w:cs="Times New Roman"/>
          <w:sz w:val="28"/>
          <w:szCs w:val="28"/>
        </w:rPr>
      </w:pPr>
      <w:r w:rsidRPr="00991FAC">
        <w:rPr>
          <w:b/>
          <w:i/>
          <w:sz w:val="32"/>
          <w:szCs w:val="32"/>
        </w:rPr>
        <w:t>Intermediate Con</w:t>
      </w:r>
      <w:r>
        <w:rPr>
          <w:b/>
          <w:i/>
          <w:sz w:val="32"/>
          <w:szCs w:val="32"/>
        </w:rPr>
        <w:t>sequence</w:t>
      </w:r>
      <w:r w:rsidRPr="00991FAC">
        <w:rPr>
          <w:b/>
          <w:i/>
          <w:sz w:val="32"/>
          <w:szCs w:val="32"/>
        </w:rPr>
        <w:t>:</w:t>
      </w:r>
      <w:r w:rsidRPr="00991FAC">
        <w:rPr>
          <w:b/>
        </w:rPr>
        <w:t xml:space="preserve">      </w:t>
      </w:r>
      <w:r w:rsidRPr="00082D14">
        <w:rPr>
          <w:rFonts w:ascii="Times New Roman" w:hAnsi="Times New Roman" w:cs="Times New Roman"/>
          <w:sz w:val="28"/>
          <w:szCs w:val="28"/>
        </w:rPr>
        <w:t xml:space="preserve">But we </w:t>
      </w:r>
      <w:r w:rsidRPr="00082D14">
        <w:rPr>
          <w:rFonts w:ascii="Times New Roman" w:hAnsi="Times New Roman" w:cs="Times New Roman"/>
          <w:sz w:val="28"/>
          <w:szCs w:val="28"/>
          <w:u w:val="single"/>
        </w:rPr>
        <w:t xml:space="preserve">have such </w:t>
      </w:r>
      <w:r w:rsidRPr="00082D14">
        <w:rPr>
          <w:rFonts w:ascii="Times New Roman" w:hAnsi="Times New Roman" w:cs="Times New Roman"/>
          <w:color w:val="00B050"/>
          <w:sz w:val="28"/>
          <w:szCs w:val="28"/>
          <w:u w:val="single"/>
        </w:rPr>
        <w:t>confidence</w:t>
      </w:r>
      <w:r w:rsidRPr="00082D14">
        <w:rPr>
          <w:rFonts w:ascii="Times New Roman" w:hAnsi="Times New Roman" w:cs="Times New Roman"/>
          <w:sz w:val="28"/>
          <w:szCs w:val="28"/>
        </w:rPr>
        <w:t xml:space="preserve"> through </w:t>
      </w:r>
      <w:r w:rsidRPr="00082D14">
        <w:rPr>
          <w:rFonts w:ascii="Times New Roman" w:hAnsi="Times New Roman" w:cs="Times New Roman"/>
          <w:color w:val="0070C0"/>
          <w:sz w:val="28"/>
          <w:szCs w:val="28"/>
        </w:rPr>
        <w:t>Christ</w:t>
      </w:r>
      <w:r w:rsidRPr="00082D14">
        <w:rPr>
          <w:rFonts w:ascii="Times New Roman" w:hAnsi="Times New Roman" w:cs="Times New Roman"/>
          <w:sz w:val="28"/>
          <w:szCs w:val="28"/>
        </w:rPr>
        <w:t xml:space="preserve"> to </w:t>
      </w:r>
      <w:r w:rsidRPr="00082D14">
        <w:rPr>
          <w:rFonts w:ascii="Times New Roman" w:hAnsi="Times New Roman" w:cs="Times New Roman"/>
          <w:color w:val="0070C0"/>
          <w:sz w:val="28"/>
          <w:szCs w:val="28"/>
        </w:rPr>
        <w:t>God.</w:t>
      </w:r>
    </w:p>
    <w:p w:rsidR="003E5C69" w:rsidRPr="00991FAC" w:rsidRDefault="003E5C69" w:rsidP="00432EB1">
      <w:pPr>
        <w:pStyle w:val="ListParagraph"/>
        <w:numPr>
          <w:ilvl w:val="0"/>
          <w:numId w:val="42"/>
        </w:numPr>
        <w:spacing w:after="0" w:line="259" w:lineRule="auto"/>
        <w:ind w:left="1080"/>
        <w:rPr>
          <w:b/>
          <w:i/>
          <w:sz w:val="32"/>
          <w:szCs w:val="32"/>
        </w:rPr>
      </w:pPr>
      <w:r w:rsidRPr="00991FAC">
        <w:rPr>
          <w:b/>
          <w:i/>
          <w:sz w:val="32"/>
          <w:szCs w:val="32"/>
        </w:rPr>
        <w:t>Paul’s Ability to Serve under a New Covenant: Superiority of Spirit Life</w:t>
      </w:r>
    </w:p>
    <w:p w:rsidR="003E5C69" w:rsidRPr="00082D14" w:rsidRDefault="003E5C69" w:rsidP="003E5C69">
      <w:pPr>
        <w:spacing w:after="0"/>
        <w:ind w:left="900"/>
        <w:rPr>
          <w:rFonts w:ascii="Times New Roman" w:hAnsi="Times New Roman" w:cs="Times New Roman"/>
          <w:sz w:val="28"/>
          <w:szCs w:val="28"/>
        </w:rPr>
      </w:pPr>
      <w:r w:rsidRPr="00082D14">
        <w:rPr>
          <w:rFonts w:ascii="Times New Roman" w:hAnsi="Times New Roman" w:cs="Times New Roman"/>
          <w:sz w:val="28"/>
          <w:szCs w:val="28"/>
        </w:rPr>
        <w:t xml:space="preserve">Not that we are </w:t>
      </w:r>
      <w:r w:rsidRPr="00082D14">
        <w:rPr>
          <w:rFonts w:ascii="Times New Roman" w:hAnsi="Times New Roman" w:cs="Times New Roman"/>
          <w:sz w:val="28"/>
          <w:szCs w:val="28"/>
          <w:u w:val="thick" w:color="0070C0"/>
        </w:rPr>
        <w:t>able</w:t>
      </w:r>
      <w:r w:rsidRPr="00082D14">
        <w:rPr>
          <w:rFonts w:ascii="Times New Roman" w:hAnsi="Times New Roman" w:cs="Times New Roman"/>
          <w:sz w:val="28"/>
          <w:szCs w:val="28"/>
        </w:rPr>
        <w:t xml:space="preserve"> from (</w:t>
      </w:r>
      <w:r w:rsidRPr="00082D14">
        <w:rPr>
          <w:rFonts w:ascii="Times New Roman" w:hAnsi="Times New Roman" w:cs="Times New Roman"/>
          <w:i/>
          <w:sz w:val="28"/>
          <w:szCs w:val="28"/>
        </w:rPr>
        <w:t>apo</w:t>
      </w:r>
      <w:r w:rsidRPr="00082D14">
        <w:rPr>
          <w:rFonts w:ascii="Times New Roman" w:hAnsi="Times New Roman" w:cs="Times New Roman"/>
          <w:sz w:val="28"/>
          <w:szCs w:val="28"/>
        </w:rPr>
        <w:t xml:space="preserve">) </w:t>
      </w:r>
      <w:r w:rsidRPr="00082D14">
        <w:rPr>
          <w:rFonts w:ascii="Times New Roman" w:hAnsi="Times New Roman" w:cs="Times New Roman"/>
          <w:sz w:val="28"/>
          <w:szCs w:val="28"/>
          <w:u w:val="dotted" w:color="806000" w:themeColor="accent4" w:themeShade="80"/>
        </w:rPr>
        <w:t>ourselves</w:t>
      </w:r>
      <w:r w:rsidRPr="00082D14">
        <w:rPr>
          <w:rFonts w:ascii="Times New Roman" w:hAnsi="Times New Roman" w:cs="Times New Roman"/>
          <w:sz w:val="28"/>
          <w:szCs w:val="28"/>
        </w:rPr>
        <w:t xml:space="preserve"> to count anything (</w:t>
      </w:r>
      <w:r w:rsidRPr="00082D14">
        <w:rPr>
          <w:rFonts w:ascii="Times New Roman" w:hAnsi="Times New Roman" w:cs="Times New Roman"/>
          <w:i/>
          <w:sz w:val="28"/>
          <w:szCs w:val="28"/>
        </w:rPr>
        <w:t>tis</w:t>
      </w:r>
      <w:r w:rsidRPr="00082D14">
        <w:rPr>
          <w:rFonts w:ascii="Times New Roman" w:hAnsi="Times New Roman" w:cs="Times New Roman"/>
          <w:sz w:val="28"/>
          <w:szCs w:val="28"/>
        </w:rPr>
        <w:t>) as out of (</w:t>
      </w:r>
      <w:r w:rsidRPr="00082D14">
        <w:rPr>
          <w:rFonts w:ascii="Times New Roman" w:hAnsi="Times New Roman" w:cs="Times New Roman"/>
          <w:i/>
          <w:sz w:val="28"/>
          <w:szCs w:val="28"/>
        </w:rPr>
        <w:t>ek</w:t>
      </w:r>
      <w:r w:rsidRPr="00082D14">
        <w:rPr>
          <w:rFonts w:ascii="Times New Roman" w:hAnsi="Times New Roman" w:cs="Times New Roman"/>
          <w:sz w:val="28"/>
          <w:szCs w:val="28"/>
        </w:rPr>
        <w:t xml:space="preserve">) </w:t>
      </w:r>
      <w:r w:rsidRPr="00082D14">
        <w:rPr>
          <w:rFonts w:ascii="Times New Roman" w:hAnsi="Times New Roman" w:cs="Times New Roman"/>
          <w:sz w:val="28"/>
          <w:szCs w:val="28"/>
          <w:u w:val="dotted" w:color="806000" w:themeColor="accent4" w:themeShade="80"/>
        </w:rPr>
        <w:t>ourselves</w:t>
      </w:r>
      <w:r w:rsidRPr="00082D14">
        <w:rPr>
          <w:rFonts w:ascii="Times New Roman" w:hAnsi="Times New Roman" w:cs="Times New Roman"/>
          <w:sz w:val="28"/>
          <w:szCs w:val="28"/>
        </w:rPr>
        <w:t xml:space="preserve">, </w:t>
      </w:r>
    </w:p>
    <w:p w:rsidR="003E5C69" w:rsidRPr="00082D14" w:rsidRDefault="003E5C69" w:rsidP="003E5C69">
      <w:pPr>
        <w:spacing w:after="0"/>
        <w:ind w:left="1170"/>
        <w:rPr>
          <w:rFonts w:ascii="Times New Roman" w:hAnsi="Times New Roman" w:cs="Times New Roman"/>
          <w:sz w:val="28"/>
          <w:szCs w:val="28"/>
        </w:rPr>
      </w:pPr>
      <w:r w:rsidRPr="00082D14">
        <w:rPr>
          <w:rFonts w:ascii="Times New Roman" w:hAnsi="Times New Roman" w:cs="Times New Roman"/>
          <w:sz w:val="28"/>
          <w:szCs w:val="28"/>
        </w:rPr>
        <w:t xml:space="preserve">but our </w:t>
      </w:r>
      <w:r w:rsidRPr="00082D14">
        <w:rPr>
          <w:rFonts w:ascii="Times New Roman" w:hAnsi="Times New Roman" w:cs="Times New Roman"/>
          <w:sz w:val="28"/>
          <w:szCs w:val="28"/>
          <w:u w:val="thick" w:color="0070C0"/>
        </w:rPr>
        <w:t>ability</w:t>
      </w:r>
      <w:r w:rsidRPr="00082D14">
        <w:rPr>
          <w:rFonts w:ascii="Times New Roman" w:hAnsi="Times New Roman" w:cs="Times New Roman"/>
          <w:sz w:val="28"/>
          <w:szCs w:val="28"/>
        </w:rPr>
        <w:t xml:space="preserve"> </w:t>
      </w:r>
      <w:r w:rsidRPr="00082D14">
        <w:rPr>
          <w:rFonts w:ascii="Times New Roman" w:hAnsi="Times New Roman" w:cs="Times New Roman"/>
          <w:i/>
          <w:sz w:val="28"/>
          <w:szCs w:val="28"/>
        </w:rPr>
        <w:t>is</w:t>
      </w:r>
      <w:r w:rsidRPr="00082D14">
        <w:rPr>
          <w:rFonts w:ascii="Times New Roman" w:hAnsi="Times New Roman" w:cs="Times New Roman"/>
          <w:sz w:val="28"/>
          <w:szCs w:val="28"/>
        </w:rPr>
        <w:t xml:space="preserve"> out of (</w:t>
      </w:r>
      <w:r w:rsidRPr="00082D14">
        <w:rPr>
          <w:rFonts w:ascii="Times New Roman" w:hAnsi="Times New Roman" w:cs="Times New Roman"/>
          <w:i/>
          <w:sz w:val="28"/>
          <w:szCs w:val="28"/>
        </w:rPr>
        <w:t>ek</w:t>
      </w:r>
      <w:r w:rsidRPr="00082D14">
        <w:rPr>
          <w:rFonts w:ascii="Times New Roman" w:hAnsi="Times New Roman" w:cs="Times New Roman"/>
          <w:sz w:val="28"/>
          <w:szCs w:val="28"/>
        </w:rPr>
        <w:t>) God,</w:t>
      </w:r>
    </w:p>
    <w:p w:rsidR="003E5C69" w:rsidRPr="00082D14" w:rsidRDefault="003E5C69" w:rsidP="003E5C69">
      <w:pPr>
        <w:spacing w:after="0"/>
        <w:ind w:left="1170"/>
        <w:rPr>
          <w:rFonts w:ascii="Times New Roman" w:hAnsi="Times New Roman" w:cs="Times New Roman"/>
          <w:sz w:val="28"/>
          <w:szCs w:val="28"/>
        </w:rPr>
      </w:pPr>
      <w:r w:rsidRPr="00082D14">
        <w:rPr>
          <w:rFonts w:ascii="Times New Roman" w:hAnsi="Times New Roman" w:cs="Times New Roman"/>
          <w:sz w:val="28"/>
          <w:szCs w:val="28"/>
        </w:rPr>
        <w:t xml:space="preserve">Who also </w:t>
      </w:r>
      <w:r w:rsidRPr="00082D14">
        <w:rPr>
          <w:rFonts w:ascii="Times New Roman" w:hAnsi="Times New Roman" w:cs="Times New Roman"/>
          <w:sz w:val="28"/>
          <w:szCs w:val="28"/>
          <w:u w:val="thick" w:color="0070C0"/>
        </w:rPr>
        <w:t>made us able</w:t>
      </w:r>
      <w:r w:rsidRPr="00082D14">
        <w:rPr>
          <w:rFonts w:ascii="Times New Roman" w:hAnsi="Times New Roman" w:cs="Times New Roman"/>
          <w:sz w:val="28"/>
          <w:szCs w:val="28"/>
        </w:rPr>
        <w:t xml:space="preserve"> </w:t>
      </w:r>
      <w:r w:rsidRPr="00082D14">
        <w:rPr>
          <w:rFonts w:ascii="Times New Roman" w:hAnsi="Times New Roman" w:cs="Times New Roman"/>
          <w:i/>
          <w:sz w:val="28"/>
          <w:szCs w:val="28"/>
        </w:rPr>
        <w:t>as</w:t>
      </w:r>
      <w:r w:rsidRPr="00082D14">
        <w:rPr>
          <w:rFonts w:ascii="Times New Roman" w:hAnsi="Times New Roman" w:cs="Times New Roman"/>
          <w:sz w:val="28"/>
          <w:szCs w:val="28"/>
        </w:rPr>
        <w:t xml:space="preserve"> </w:t>
      </w:r>
      <w:r w:rsidRPr="00082D14">
        <w:rPr>
          <w:rFonts w:ascii="Times New Roman" w:hAnsi="Times New Roman" w:cs="Times New Roman"/>
          <w:color w:val="7030A0"/>
          <w:sz w:val="28"/>
          <w:szCs w:val="28"/>
          <w:u w:val="thick" w:color="7030A0"/>
        </w:rPr>
        <w:t>servants</w:t>
      </w:r>
      <w:r w:rsidRPr="00082D14">
        <w:rPr>
          <w:rFonts w:ascii="Times New Roman" w:hAnsi="Times New Roman" w:cs="Times New Roman"/>
          <w:sz w:val="28"/>
          <w:szCs w:val="28"/>
        </w:rPr>
        <w:t xml:space="preserve"> of </w:t>
      </w:r>
      <w:r w:rsidRPr="00082D14">
        <w:rPr>
          <w:rFonts w:ascii="Times New Roman" w:hAnsi="Times New Roman" w:cs="Times New Roman"/>
          <w:sz w:val="28"/>
          <w:szCs w:val="28"/>
          <w:highlight w:val="yellow"/>
        </w:rPr>
        <w:t xml:space="preserve">a </w:t>
      </w:r>
      <w:r w:rsidRPr="00082D14">
        <w:rPr>
          <w:rFonts w:ascii="Times New Roman" w:hAnsi="Times New Roman" w:cs="Times New Roman"/>
          <w:b/>
          <w:color w:val="00B050"/>
          <w:sz w:val="28"/>
          <w:szCs w:val="28"/>
          <w:highlight w:val="yellow"/>
        </w:rPr>
        <w:t>new</w:t>
      </w:r>
      <w:r w:rsidRPr="00082D14">
        <w:rPr>
          <w:rFonts w:ascii="Times New Roman" w:hAnsi="Times New Roman" w:cs="Times New Roman"/>
          <w:sz w:val="28"/>
          <w:szCs w:val="28"/>
          <w:highlight w:val="yellow"/>
        </w:rPr>
        <w:t xml:space="preserve"> covenant</w:t>
      </w:r>
      <w:r w:rsidRPr="00082D14">
        <w:rPr>
          <w:rFonts w:ascii="Times New Roman" w:hAnsi="Times New Roman" w:cs="Times New Roman"/>
          <w:sz w:val="28"/>
          <w:szCs w:val="28"/>
        </w:rPr>
        <w:t xml:space="preserve">, </w:t>
      </w:r>
    </w:p>
    <w:p w:rsidR="003E5C69" w:rsidRPr="00082D14" w:rsidRDefault="003E5C69" w:rsidP="003E5C69">
      <w:pPr>
        <w:spacing w:after="0"/>
        <w:ind w:left="1530"/>
        <w:rPr>
          <w:rFonts w:ascii="Times New Roman" w:hAnsi="Times New Roman" w:cs="Times New Roman"/>
          <w:sz w:val="28"/>
          <w:szCs w:val="28"/>
        </w:rPr>
      </w:pPr>
      <w:r w:rsidRPr="00082D14">
        <w:rPr>
          <w:rFonts w:ascii="Times New Roman" w:hAnsi="Times New Roman" w:cs="Times New Roman"/>
          <w:sz w:val="28"/>
          <w:szCs w:val="28"/>
        </w:rPr>
        <w:t xml:space="preserve">not of </w:t>
      </w:r>
      <w:r w:rsidRPr="00082D14">
        <w:rPr>
          <w:rFonts w:ascii="Times New Roman" w:hAnsi="Times New Roman" w:cs="Times New Roman"/>
          <w:color w:val="C00000"/>
          <w:sz w:val="28"/>
          <w:szCs w:val="28"/>
        </w:rPr>
        <w:t>letter</w:t>
      </w:r>
      <w:r w:rsidRPr="00082D14">
        <w:rPr>
          <w:rFonts w:ascii="Times New Roman" w:hAnsi="Times New Roman" w:cs="Times New Roman"/>
          <w:sz w:val="28"/>
          <w:szCs w:val="28"/>
        </w:rPr>
        <w:t xml:space="preserve"> </w:t>
      </w:r>
    </w:p>
    <w:p w:rsidR="003E5C69" w:rsidRPr="00082D14" w:rsidRDefault="003E5C69" w:rsidP="003E5C69">
      <w:pPr>
        <w:spacing w:after="0"/>
        <w:ind w:left="1800"/>
        <w:rPr>
          <w:rFonts w:ascii="Times New Roman" w:hAnsi="Times New Roman" w:cs="Times New Roman"/>
          <w:sz w:val="28"/>
          <w:szCs w:val="28"/>
        </w:rPr>
      </w:pPr>
      <w:r w:rsidRPr="00082D14">
        <w:rPr>
          <w:rFonts w:ascii="Times New Roman" w:hAnsi="Times New Roman" w:cs="Times New Roman"/>
          <w:sz w:val="28"/>
          <w:szCs w:val="28"/>
        </w:rPr>
        <w:t xml:space="preserve">but of </w:t>
      </w:r>
      <w:r w:rsidRPr="00082D14">
        <w:rPr>
          <w:rFonts w:ascii="Times New Roman" w:hAnsi="Times New Roman" w:cs="Times New Roman"/>
          <w:color w:val="0070C0"/>
          <w:sz w:val="28"/>
          <w:szCs w:val="28"/>
        </w:rPr>
        <w:t>Spirit</w:t>
      </w:r>
      <w:r w:rsidRPr="00082D14">
        <w:rPr>
          <w:rFonts w:ascii="Times New Roman" w:hAnsi="Times New Roman" w:cs="Times New Roman"/>
          <w:sz w:val="28"/>
          <w:szCs w:val="28"/>
        </w:rPr>
        <w:t xml:space="preserve">, </w:t>
      </w:r>
    </w:p>
    <w:p w:rsidR="003E5C69" w:rsidRPr="00082D14" w:rsidRDefault="003E5C69" w:rsidP="003E5C69">
      <w:pPr>
        <w:spacing w:after="0"/>
        <w:ind w:left="1530"/>
        <w:rPr>
          <w:rFonts w:ascii="Times New Roman" w:hAnsi="Times New Roman" w:cs="Times New Roman"/>
          <w:sz w:val="28"/>
          <w:szCs w:val="28"/>
        </w:rPr>
      </w:pPr>
      <w:r w:rsidRPr="00082D14">
        <w:rPr>
          <w:rFonts w:ascii="Times New Roman" w:hAnsi="Times New Roman" w:cs="Times New Roman"/>
          <w:sz w:val="28"/>
          <w:szCs w:val="28"/>
        </w:rPr>
        <w:t xml:space="preserve">for </w:t>
      </w:r>
      <w:r w:rsidRPr="00082D14">
        <w:rPr>
          <w:rFonts w:ascii="Times New Roman" w:hAnsi="Times New Roman" w:cs="Times New Roman"/>
          <w:color w:val="C00000"/>
          <w:sz w:val="28"/>
          <w:szCs w:val="28"/>
        </w:rPr>
        <w:t>the letter kills</w:t>
      </w:r>
      <w:r w:rsidRPr="00082D14">
        <w:rPr>
          <w:rFonts w:ascii="Times New Roman" w:hAnsi="Times New Roman" w:cs="Times New Roman"/>
          <w:sz w:val="28"/>
          <w:szCs w:val="28"/>
        </w:rPr>
        <w:t xml:space="preserve"> </w:t>
      </w:r>
    </w:p>
    <w:p w:rsidR="003E5C69" w:rsidRPr="00082D14" w:rsidRDefault="003E5C69" w:rsidP="003E5C69">
      <w:pPr>
        <w:spacing w:after="120"/>
        <w:ind w:left="1800"/>
        <w:rPr>
          <w:rFonts w:ascii="Times New Roman" w:hAnsi="Times New Roman" w:cs="Times New Roman"/>
          <w:sz w:val="28"/>
          <w:szCs w:val="28"/>
        </w:rPr>
      </w:pPr>
      <w:r w:rsidRPr="00082D14">
        <w:rPr>
          <w:rFonts w:ascii="Times New Roman" w:hAnsi="Times New Roman" w:cs="Times New Roman"/>
          <w:sz w:val="28"/>
          <w:szCs w:val="28"/>
        </w:rPr>
        <w:t xml:space="preserve">but the </w:t>
      </w:r>
      <w:r w:rsidRPr="00082D14">
        <w:rPr>
          <w:rFonts w:ascii="Times New Roman" w:hAnsi="Times New Roman" w:cs="Times New Roman"/>
          <w:color w:val="0070C0"/>
          <w:sz w:val="28"/>
          <w:szCs w:val="28"/>
        </w:rPr>
        <w:t>Spirit</w:t>
      </w:r>
      <w:r w:rsidRPr="00082D14">
        <w:rPr>
          <w:rFonts w:ascii="Times New Roman" w:hAnsi="Times New Roman" w:cs="Times New Roman"/>
          <w:sz w:val="28"/>
          <w:szCs w:val="28"/>
        </w:rPr>
        <w:t xml:space="preserve"> </w:t>
      </w:r>
      <w:r w:rsidRPr="00082D14">
        <w:rPr>
          <w:rFonts w:ascii="Times New Roman" w:hAnsi="Times New Roman" w:cs="Times New Roman"/>
          <w:color w:val="0070C0"/>
          <w:sz w:val="28"/>
          <w:szCs w:val="28"/>
        </w:rPr>
        <w:t>makes alive</w:t>
      </w:r>
      <w:r w:rsidRPr="00082D14">
        <w:rPr>
          <w:rFonts w:ascii="Times New Roman" w:hAnsi="Times New Roman" w:cs="Times New Roman"/>
          <w:sz w:val="28"/>
          <w:szCs w:val="28"/>
        </w:rPr>
        <w:t>.</w:t>
      </w:r>
    </w:p>
    <w:p w:rsidR="003E5C69" w:rsidRPr="00991FAC" w:rsidRDefault="003E5C69" w:rsidP="00432EB1">
      <w:pPr>
        <w:pStyle w:val="ListParagraph"/>
        <w:numPr>
          <w:ilvl w:val="0"/>
          <w:numId w:val="42"/>
        </w:numPr>
        <w:spacing w:after="0" w:line="259" w:lineRule="auto"/>
        <w:ind w:left="1440" w:right="-360"/>
        <w:rPr>
          <w:b/>
          <w:i/>
          <w:sz w:val="32"/>
          <w:szCs w:val="32"/>
        </w:rPr>
      </w:pPr>
      <w:r w:rsidRPr="00991FAC">
        <w:rPr>
          <w:b/>
          <w:i/>
          <w:sz w:val="32"/>
          <w:szCs w:val="32"/>
        </w:rPr>
        <w:t xml:space="preserve">Services &amp; Glories </w:t>
      </w:r>
      <w:r>
        <w:rPr>
          <w:b/>
          <w:i/>
          <w:sz w:val="32"/>
          <w:szCs w:val="32"/>
        </w:rPr>
        <w:t>of</w:t>
      </w:r>
      <w:r w:rsidRPr="00991FAC">
        <w:rPr>
          <w:b/>
          <w:i/>
          <w:sz w:val="32"/>
          <w:szCs w:val="32"/>
        </w:rPr>
        <w:t xml:space="preserve"> Two Covenants Compared: “Much More”</w:t>
      </w:r>
    </w:p>
    <w:p w:rsidR="003E5C69" w:rsidRPr="00082D14" w:rsidRDefault="003E5C69" w:rsidP="003E5C69">
      <w:pPr>
        <w:spacing w:after="0"/>
        <w:ind w:left="1440"/>
        <w:rPr>
          <w:rFonts w:ascii="Times New Roman" w:hAnsi="Times New Roman" w:cs="Times New Roman"/>
          <w:sz w:val="28"/>
          <w:szCs w:val="28"/>
        </w:rPr>
      </w:pPr>
      <w:r w:rsidRPr="00082D14">
        <w:rPr>
          <w:rFonts w:ascii="Times New Roman" w:hAnsi="Times New Roman" w:cs="Times New Roman"/>
          <w:sz w:val="28"/>
          <w:szCs w:val="28"/>
        </w:rPr>
        <w:t xml:space="preserve">But if </w:t>
      </w:r>
      <w:r w:rsidRPr="00082D14">
        <w:rPr>
          <w:rFonts w:ascii="Times New Roman" w:hAnsi="Times New Roman" w:cs="Times New Roman"/>
          <w:sz w:val="28"/>
          <w:szCs w:val="28"/>
          <w:u w:val="thick" w:color="7030A0"/>
        </w:rPr>
        <w:t xml:space="preserve">the </w:t>
      </w:r>
      <w:r w:rsidRPr="00082D14">
        <w:rPr>
          <w:rFonts w:ascii="Times New Roman" w:hAnsi="Times New Roman" w:cs="Times New Roman"/>
          <w:color w:val="7030A0"/>
          <w:sz w:val="28"/>
          <w:szCs w:val="28"/>
          <w:u w:val="thick" w:color="7030A0"/>
        </w:rPr>
        <w:t>service</w:t>
      </w:r>
      <w:r w:rsidRPr="00082D14">
        <w:rPr>
          <w:rFonts w:ascii="Times New Roman" w:hAnsi="Times New Roman" w:cs="Times New Roman"/>
          <w:sz w:val="28"/>
          <w:szCs w:val="28"/>
          <w:u w:val="thick" w:color="7030A0"/>
        </w:rPr>
        <w:t xml:space="preserve"> of </w:t>
      </w:r>
      <w:r w:rsidRPr="00082D14">
        <w:rPr>
          <w:rFonts w:ascii="Times New Roman" w:hAnsi="Times New Roman" w:cs="Times New Roman"/>
          <w:color w:val="C00000"/>
          <w:sz w:val="28"/>
          <w:szCs w:val="28"/>
          <w:u w:val="thick" w:color="7030A0"/>
        </w:rPr>
        <w:t>the death</w:t>
      </w:r>
      <w:r w:rsidRPr="00082D14">
        <w:rPr>
          <w:rFonts w:ascii="Times New Roman" w:hAnsi="Times New Roman" w:cs="Times New Roman"/>
          <w:sz w:val="28"/>
          <w:szCs w:val="28"/>
        </w:rPr>
        <w:t xml:space="preserve">, </w:t>
      </w:r>
      <w:r w:rsidRPr="00082D14">
        <w:rPr>
          <w:rFonts w:ascii="Times New Roman" w:hAnsi="Times New Roman" w:cs="Times New Roman"/>
          <w:sz w:val="28"/>
          <w:szCs w:val="28"/>
          <w:u w:val="thick" w:color="806000" w:themeColor="accent4" w:themeShade="80"/>
        </w:rPr>
        <w:t>carved</w:t>
      </w:r>
      <w:r w:rsidRPr="00082D14">
        <w:rPr>
          <w:rFonts w:ascii="Times New Roman" w:hAnsi="Times New Roman" w:cs="Times New Roman"/>
          <w:sz w:val="28"/>
          <w:szCs w:val="28"/>
        </w:rPr>
        <w:t xml:space="preserve"> in </w:t>
      </w:r>
      <w:r w:rsidRPr="00082D14">
        <w:rPr>
          <w:rFonts w:ascii="Times New Roman" w:hAnsi="Times New Roman" w:cs="Times New Roman"/>
          <w:color w:val="C00000"/>
          <w:sz w:val="28"/>
          <w:szCs w:val="28"/>
          <w:u w:val="thick" w:color="806000" w:themeColor="accent4" w:themeShade="80"/>
        </w:rPr>
        <w:t>stone letters</w:t>
      </w:r>
      <w:r w:rsidRPr="00082D14">
        <w:rPr>
          <w:rFonts w:ascii="Times New Roman" w:hAnsi="Times New Roman" w:cs="Times New Roman"/>
          <w:sz w:val="28"/>
          <w:szCs w:val="28"/>
        </w:rPr>
        <w:t xml:space="preserve">, became glorious, </w:t>
      </w:r>
    </w:p>
    <w:p w:rsidR="003E5C69" w:rsidRPr="00082D14" w:rsidRDefault="003E5C69" w:rsidP="003E5C69">
      <w:pPr>
        <w:spacing w:after="0"/>
        <w:ind w:left="2070"/>
        <w:rPr>
          <w:rFonts w:ascii="Times New Roman" w:hAnsi="Times New Roman" w:cs="Times New Roman"/>
          <w:sz w:val="28"/>
          <w:szCs w:val="28"/>
        </w:rPr>
      </w:pPr>
      <w:r w:rsidRPr="00082D14">
        <w:rPr>
          <w:rFonts w:ascii="Times New Roman" w:hAnsi="Times New Roman" w:cs="Times New Roman"/>
          <w:sz w:val="28"/>
          <w:szCs w:val="28"/>
        </w:rPr>
        <w:t xml:space="preserve">so that </w:t>
      </w:r>
      <w:r w:rsidRPr="00082D14">
        <w:rPr>
          <w:rFonts w:ascii="Times New Roman" w:hAnsi="Times New Roman" w:cs="Times New Roman"/>
          <w:color w:val="C00000"/>
          <w:sz w:val="28"/>
          <w:szCs w:val="28"/>
        </w:rPr>
        <w:t>the sons of Israel</w:t>
      </w:r>
      <w:r w:rsidRPr="00082D14">
        <w:rPr>
          <w:rFonts w:ascii="Times New Roman" w:hAnsi="Times New Roman" w:cs="Times New Roman"/>
          <w:sz w:val="28"/>
          <w:szCs w:val="28"/>
        </w:rPr>
        <w:t xml:space="preserve"> could not gaze at </w:t>
      </w:r>
      <w:r w:rsidRPr="00082D14">
        <w:rPr>
          <w:rFonts w:ascii="Times New Roman" w:hAnsi="Times New Roman" w:cs="Times New Roman"/>
          <w:color w:val="C00000"/>
          <w:sz w:val="28"/>
          <w:szCs w:val="28"/>
        </w:rPr>
        <w:t>the face of Moses</w:t>
      </w:r>
      <w:r w:rsidRPr="00082D14">
        <w:rPr>
          <w:rFonts w:ascii="Times New Roman" w:hAnsi="Times New Roman" w:cs="Times New Roman"/>
          <w:sz w:val="28"/>
          <w:szCs w:val="28"/>
        </w:rPr>
        <w:t xml:space="preserve">, </w:t>
      </w:r>
    </w:p>
    <w:p w:rsidR="003E5C69" w:rsidRPr="00082D14" w:rsidRDefault="003E5C69" w:rsidP="003E5C69">
      <w:pPr>
        <w:spacing w:after="0"/>
        <w:ind w:left="2070"/>
        <w:rPr>
          <w:rFonts w:ascii="Times New Roman" w:hAnsi="Times New Roman" w:cs="Times New Roman"/>
          <w:sz w:val="28"/>
          <w:szCs w:val="28"/>
        </w:rPr>
      </w:pPr>
      <w:r w:rsidRPr="00082D14">
        <w:rPr>
          <w:rFonts w:ascii="Times New Roman" w:hAnsi="Times New Roman" w:cs="Times New Roman"/>
          <w:sz w:val="28"/>
          <w:szCs w:val="28"/>
        </w:rPr>
        <w:t xml:space="preserve">on account of the </w:t>
      </w:r>
      <w:r w:rsidRPr="00082D14">
        <w:rPr>
          <w:rFonts w:ascii="Times New Roman" w:hAnsi="Times New Roman" w:cs="Times New Roman"/>
          <w:color w:val="C00000"/>
          <w:sz w:val="28"/>
          <w:szCs w:val="28"/>
          <w:u w:val="wave" w:color="806000" w:themeColor="accent4" w:themeShade="80"/>
        </w:rPr>
        <w:t>passing</w:t>
      </w:r>
      <w:r w:rsidRPr="00082D14">
        <w:rPr>
          <w:rFonts w:ascii="Times New Roman" w:hAnsi="Times New Roman" w:cs="Times New Roman"/>
          <w:sz w:val="28"/>
          <w:szCs w:val="28"/>
        </w:rPr>
        <w:t xml:space="preserve"> glory of </w:t>
      </w:r>
      <w:r w:rsidRPr="00082D14">
        <w:rPr>
          <w:rFonts w:ascii="Times New Roman" w:hAnsi="Times New Roman" w:cs="Times New Roman"/>
          <w:color w:val="C00000"/>
          <w:sz w:val="28"/>
          <w:szCs w:val="28"/>
        </w:rPr>
        <w:t>his face</w:t>
      </w:r>
      <w:r w:rsidRPr="00082D14">
        <w:rPr>
          <w:rFonts w:ascii="Times New Roman" w:hAnsi="Times New Roman" w:cs="Times New Roman"/>
          <w:sz w:val="28"/>
          <w:szCs w:val="28"/>
        </w:rPr>
        <w:t>,</w:t>
      </w:r>
    </w:p>
    <w:p w:rsidR="003E5C69" w:rsidRPr="00082D14" w:rsidRDefault="003E5C69" w:rsidP="003E5C69">
      <w:pPr>
        <w:spacing w:after="0"/>
        <w:ind w:left="1800"/>
        <w:rPr>
          <w:rFonts w:ascii="Times New Roman" w:hAnsi="Times New Roman" w:cs="Times New Roman"/>
          <w:sz w:val="28"/>
          <w:szCs w:val="28"/>
        </w:rPr>
      </w:pPr>
      <w:r w:rsidRPr="00082D14">
        <w:rPr>
          <w:rFonts w:ascii="Times New Roman" w:hAnsi="Times New Roman" w:cs="Times New Roman"/>
          <w:sz w:val="28"/>
          <w:szCs w:val="28"/>
        </w:rPr>
        <w:t xml:space="preserve">how will not </w:t>
      </w:r>
      <w:r w:rsidRPr="00082D14">
        <w:rPr>
          <w:rFonts w:ascii="Times New Roman" w:hAnsi="Times New Roman" w:cs="Times New Roman"/>
          <w:sz w:val="28"/>
          <w:szCs w:val="28"/>
          <w:u w:val="thick" w:color="7030A0"/>
        </w:rPr>
        <w:t xml:space="preserve">the </w:t>
      </w:r>
      <w:r w:rsidRPr="00082D14">
        <w:rPr>
          <w:rFonts w:ascii="Times New Roman" w:hAnsi="Times New Roman" w:cs="Times New Roman"/>
          <w:color w:val="7030A0"/>
          <w:sz w:val="28"/>
          <w:szCs w:val="28"/>
          <w:u w:val="thick" w:color="7030A0"/>
        </w:rPr>
        <w:t>service</w:t>
      </w:r>
      <w:r w:rsidRPr="00082D14">
        <w:rPr>
          <w:rFonts w:ascii="Times New Roman" w:hAnsi="Times New Roman" w:cs="Times New Roman"/>
          <w:sz w:val="28"/>
          <w:szCs w:val="28"/>
          <w:u w:val="thick" w:color="7030A0"/>
        </w:rPr>
        <w:t xml:space="preserve"> of the </w:t>
      </w:r>
      <w:r w:rsidRPr="00082D14">
        <w:rPr>
          <w:rFonts w:ascii="Times New Roman" w:hAnsi="Times New Roman" w:cs="Times New Roman"/>
          <w:color w:val="0070C0"/>
          <w:sz w:val="28"/>
          <w:szCs w:val="28"/>
          <w:u w:val="thick" w:color="7030A0"/>
        </w:rPr>
        <w:t>Spirit</w:t>
      </w:r>
      <w:r w:rsidRPr="00082D14">
        <w:rPr>
          <w:rFonts w:ascii="Times New Roman" w:hAnsi="Times New Roman" w:cs="Times New Roman"/>
          <w:sz w:val="28"/>
          <w:szCs w:val="28"/>
        </w:rPr>
        <w:t xml:space="preserve"> be </w:t>
      </w:r>
      <w:r w:rsidRPr="00082D14">
        <w:rPr>
          <w:rFonts w:ascii="Times New Roman" w:hAnsi="Times New Roman" w:cs="Times New Roman"/>
          <w:sz w:val="28"/>
          <w:szCs w:val="28"/>
          <w:u w:val="single"/>
        </w:rPr>
        <w:t>more</w:t>
      </w:r>
      <w:r w:rsidRPr="00082D14">
        <w:rPr>
          <w:rFonts w:ascii="Times New Roman" w:hAnsi="Times New Roman" w:cs="Times New Roman"/>
          <w:sz w:val="28"/>
          <w:szCs w:val="28"/>
        </w:rPr>
        <w:t xml:space="preserve"> glorious?</w:t>
      </w:r>
    </w:p>
    <w:p w:rsidR="003E5C69" w:rsidRPr="00082D14" w:rsidRDefault="003E5C69" w:rsidP="003E5C69">
      <w:pPr>
        <w:spacing w:after="0"/>
        <w:ind w:left="1440"/>
        <w:rPr>
          <w:rFonts w:ascii="Times New Roman" w:hAnsi="Times New Roman" w:cs="Times New Roman"/>
          <w:sz w:val="28"/>
          <w:szCs w:val="28"/>
        </w:rPr>
      </w:pPr>
      <w:r w:rsidRPr="00082D14">
        <w:rPr>
          <w:rFonts w:ascii="Times New Roman" w:hAnsi="Times New Roman" w:cs="Times New Roman"/>
          <w:sz w:val="28"/>
          <w:szCs w:val="28"/>
        </w:rPr>
        <w:t xml:space="preserve">For if </w:t>
      </w:r>
      <w:r w:rsidRPr="00082D14">
        <w:rPr>
          <w:rFonts w:ascii="Times New Roman" w:hAnsi="Times New Roman" w:cs="Times New Roman"/>
          <w:sz w:val="28"/>
          <w:szCs w:val="28"/>
          <w:u w:val="thick" w:color="7030A0"/>
        </w:rPr>
        <w:t xml:space="preserve">the </w:t>
      </w:r>
      <w:r w:rsidRPr="00082D14">
        <w:rPr>
          <w:rFonts w:ascii="Times New Roman" w:hAnsi="Times New Roman" w:cs="Times New Roman"/>
          <w:color w:val="7030A0"/>
          <w:sz w:val="28"/>
          <w:szCs w:val="28"/>
          <w:u w:val="thick" w:color="7030A0"/>
        </w:rPr>
        <w:t>service</w:t>
      </w:r>
      <w:r w:rsidRPr="00082D14">
        <w:rPr>
          <w:rFonts w:ascii="Times New Roman" w:hAnsi="Times New Roman" w:cs="Times New Roman"/>
          <w:sz w:val="28"/>
          <w:szCs w:val="28"/>
          <w:u w:val="thick" w:color="7030A0"/>
        </w:rPr>
        <w:t xml:space="preserve"> of </w:t>
      </w:r>
      <w:r w:rsidRPr="00082D14">
        <w:rPr>
          <w:rFonts w:ascii="Times New Roman" w:hAnsi="Times New Roman" w:cs="Times New Roman"/>
          <w:color w:val="C00000"/>
          <w:sz w:val="28"/>
          <w:szCs w:val="28"/>
          <w:u w:val="thick" w:color="7030A0"/>
        </w:rPr>
        <w:t>the condemnation</w:t>
      </w:r>
      <w:r w:rsidRPr="00082D14">
        <w:rPr>
          <w:rFonts w:ascii="Times New Roman" w:hAnsi="Times New Roman" w:cs="Times New Roman"/>
          <w:sz w:val="28"/>
          <w:szCs w:val="28"/>
        </w:rPr>
        <w:t xml:space="preserve"> </w:t>
      </w:r>
      <w:r w:rsidRPr="00082D14">
        <w:rPr>
          <w:rFonts w:ascii="Times New Roman" w:hAnsi="Times New Roman" w:cs="Times New Roman"/>
          <w:i/>
          <w:sz w:val="28"/>
          <w:szCs w:val="28"/>
        </w:rPr>
        <w:t>had</w:t>
      </w:r>
      <w:r w:rsidRPr="00082D14">
        <w:rPr>
          <w:rFonts w:ascii="Times New Roman" w:hAnsi="Times New Roman" w:cs="Times New Roman"/>
          <w:sz w:val="28"/>
          <w:szCs w:val="28"/>
        </w:rPr>
        <w:t xml:space="preserve"> glory, </w:t>
      </w:r>
    </w:p>
    <w:p w:rsidR="008E413E" w:rsidRDefault="003E5C69" w:rsidP="003E5C69">
      <w:pPr>
        <w:spacing w:after="0"/>
        <w:ind w:left="1800"/>
        <w:rPr>
          <w:rFonts w:ascii="Times New Roman" w:hAnsi="Times New Roman" w:cs="Times New Roman"/>
          <w:sz w:val="28"/>
          <w:szCs w:val="28"/>
        </w:rPr>
        <w:sectPr w:rsidR="008E413E" w:rsidSect="00C40567">
          <w:headerReference w:type="first" r:id="rId46"/>
          <w:footerReference w:type="first" r:id="rId47"/>
          <w:type w:val="continuous"/>
          <w:pgSz w:w="12240" w:h="15840"/>
          <w:pgMar w:top="1440" w:right="1350" w:bottom="1440" w:left="1440" w:header="576" w:footer="576" w:gutter="0"/>
          <w:cols w:space="720"/>
          <w:titlePg/>
          <w:docGrid w:linePitch="360"/>
        </w:sectPr>
      </w:pPr>
      <w:r w:rsidRPr="00082D14">
        <w:rPr>
          <w:rFonts w:ascii="Times New Roman" w:hAnsi="Times New Roman" w:cs="Times New Roman"/>
          <w:sz w:val="28"/>
          <w:szCs w:val="28"/>
          <w:u w:val="single"/>
        </w:rPr>
        <w:t>much more</w:t>
      </w:r>
      <w:r w:rsidRPr="00082D14">
        <w:rPr>
          <w:rFonts w:ascii="Times New Roman" w:hAnsi="Times New Roman" w:cs="Times New Roman"/>
          <w:sz w:val="28"/>
          <w:szCs w:val="28"/>
        </w:rPr>
        <w:t xml:space="preserve"> </w:t>
      </w:r>
      <w:r w:rsidRPr="00082D14">
        <w:rPr>
          <w:rFonts w:ascii="Times New Roman" w:hAnsi="Times New Roman" w:cs="Times New Roman"/>
          <w:sz w:val="28"/>
          <w:szCs w:val="28"/>
          <w:u w:val="thick" w:color="7030A0"/>
        </w:rPr>
        <w:t xml:space="preserve">the </w:t>
      </w:r>
      <w:r w:rsidRPr="00082D14">
        <w:rPr>
          <w:rFonts w:ascii="Times New Roman" w:hAnsi="Times New Roman" w:cs="Times New Roman"/>
          <w:color w:val="7030A0"/>
          <w:sz w:val="28"/>
          <w:szCs w:val="28"/>
          <w:u w:val="thick" w:color="7030A0"/>
        </w:rPr>
        <w:t>service</w:t>
      </w:r>
      <w:r w:rsidRPr="00082D14">
        <w:rPr>
          <w:rFonts w:ascii="Times New Roman" w:hAnsi="Times New Roman" w:cs="Times New Roman"/>
          <w:sz w:val="28"/>
          <w:szCs w:val="28"/>
          <w:u w:val="thick" w:color="7030A0"/>
        </w:rPr>
        <w:t xml:space="preserve"> of </w:t>
      </w:r>
      <w:r w:rsidRPr="00082D14">
        <w:rPr>
          <w:rFonts w:ascii="Times New Roman" w:hAnsi="Times New Roman" w:cs="Times New Roman"/>
          <w:color w:val="00B050"/>
          <w:sz w:val="28"/>
          <w:szCs w:val="28"/>
          <w:u w:val="thick" w:color="7030A0"/>
        </w:rPr>
        <w:t>the righteousness</w:t>
      </w:r>
      <w:r w:rsidRPr="00082D14">
        <w:rPr>
          <w:rFonts w:ascii="Times New Roman" w:hAnsi="Times New Roman" w:cs="Times New Roman"/>
          <w:sz w:val="28"/>
          <w:szCs w:val="28"/>
        </w:rPr>
        <w:t xml:space="preserve"> </w:t>
      </w:r>
      <w:r w:rsidRPr="00082D14">
        <w:rPr>
          <w:rFonts w:ascii="Times New Roman" w:hAnsi="Times New Roman" w:cs="Times New Roman"/>
          <w:sz w:val="28"/>
          <w:szCs w:val="28"/>
          <w:u w:val="single"/>
        </w:rPr>
        <w:t>exceeds</w:t>
      </w:r>
      <w:r w:rsidRPr="00082D14">
        <w:rPr>
          <w:rFonts w:ascii="Times New Roman" w:hAnsi="Times New Roman" w:cs="Times New Roman"/>
          <w:sz w:val="28"/>
          <w:szCs w:val="28"/>
        </w:rPr>
        <w:t xml:space="preserve"> in glory.</w:t>
      </w:r>
    </w:p>
    <w:p w:rsidR="003E5C69" w:rsidRPr="00082D14" w:rsidRDefault="003E5C69" w:rsidP="003E5C69">
      <w:pPr>
        <w:spacing w:after="0"/>
        <w:ind w:left="1800"/>
        <w:rPr>
          <w:rFonts w:ascii="Times New Roman" w:hAnsi="Times New Roman" w:cs="Times New Roman"/>
          <w:sz w:val="28"/>
          <w:szCs w:val="28"/>
        </w:rPr>
      </w:pPr>
    </w:p>
    <w:p w:rsidR="003E5C69" w:rsidRPr="00082D14" w:rsidRDefault="003E5C69" w:rsidP="003E5C69">
      <w:pPr>
        <w:spacing w:after="0"/>
        <w:ind w:left="1440"/>
        <w:rPr>
          <w:rFonts w:ascii="Times New Roman" w:hAnsi="Times New Roman" w:cs="Times New Roman"/>
          <w:sz w:val="28"/>
          <w:szCs w:val="28"/>
        </w:rPr>
      </w:pPr>
      <w:r w:rsidRPr="00082D14">
        <w:rPr>
          <w:rFonts w:ascii="Times New Roman" w:hAnsi="Times New Roman" w:cs="Times New Roman"/>
          <w:sz w:val="28"/>
          <w:szCs w:val="28"/>
        </w:rPr>
        <w:t xml:space="preserve">For even the glorification has not been glorified in this respect: </w:t>
      </w:r>
    </w:p>
    <w:p w:rsidR="003E5C69" w:rsidRPr="00082D14" w:rsidRDefault="003E5C69" w:rsidP="003E5C69">
      <w:pPr>
        <w:spacing w:after="0"/>
        <w:ind w:left="1800"/>
        <w:rPr>
          <w:rFonts w:ascii="Times New Roman" w:hAnsi="Times New Roman" w:cs="Times New Roman"/>
          <w:sz w:val="28"/>
          <w:szCs w:val="28"/>
        </w:rPr>
      </w:pPr>
      <w:r w:rsidRPr="00082D14">
        <w:rPr>
          <w:rFonts w:ascii="Times New Roman" w:hAnsi="Times New Roman" w:cs="Times New Roman"/>
          <w:sz w:val="28"/>
          <w:szCs w:val="28"/>
        </w:rPr>
        <w:t xml:space="preserve">because of the </w:t>
      </w:r>
      <w:r w:rsidRPr="00082D14">
        <w:rPr>
          <w:rFonts w:ascii="Times New Roman" w:hAnsi="Times New Roman" w:cs="Times New Roman"/>
          <w:sz w:val="28"/>
          <w:szCs w:val="28"/>
          <w:u w:val="single"/>
        </w:rPr>
        <w:t>surpassing</w:t>
      </w:r>
      <w:r w:rsidRPr="00082D14">
        <w:rPr>
          <w:rFonts w:ascii="Times New Roman" w:hAnsi="Times New Roman" w:cs="Times New Roman"/>
          <w:sz w:val="28"/>
          <w:szCs w:val="28"/>
        </w:rPr>
        <w:t xml:space="preserve"> glory.</w:t>
      </w:r>
    </w:p>
    <w:p w:rsidR="003E5C69" w:rsidRPr="00082D14" w:rsidRDefault="003E5C69" w:rsidP="003E5C69">
      <w:pPr>
        <w:spacing w:after="0"/>
        <w:ind w:left="1440"/>
        <w:rPr>
          <w:rFonts w:ascii="Times New Roman" w:hAnsi="Times New Roman" w:cs="Times New Roman"/>
          <w:sz w:val="28"/>
          <w:szCs w:val="28"/>
        </w:rPr>
      </w:pPr>
      <w:r w:rsidRPr="00082D14">
        <w:rPr>
          <w:rFonts w:ascii="Times New Roman" w:hAnsi="Times New Roman" w:cs="Times New Roman"/>
          <w:sz w:val="28"/>
          <w:szCs w:val="28"/>
        </w:rPr>
        <w:t xml:space="preserve">For if what </w:t>
      </w:r>
      <w:r w:rsidRPr="00082D14">
        <w:rPr>
          <w:rFonts w:ascii="Times New Roman" w:hAnsi="Times New Roman" w:cs="Times New Roman"/>
          <w:color w:val="C00000"/>
          <w:sz w:val="28"/>
          <w:szCs w:val="28"/>
          <w:u w:val="wave" w:color="806000" w:themeColor="accent4" w:themeShade="80"/>
        </w:rPr>
        <w:t>is passing away</w:t>
      </w:r>
      <w:r w:rsidRPr="00082D14">
        <w:rPr>
          <w:rFonts w:ascii="Times New Roman" w:hAnsi="Times New Roman" w:cs="Times New Roman"/>
          <w:sz w:val="28"/>
          <w:szCs w:val="28"/>
        </w:rPr>
        <w:t xml:space="preserve"> </w:t>
      </w:r>
      <w:r w:rsidRPr="00082D14">
        <w:rPr>
          <w:rFonts w:ascii="Times New Roman" w:hAnsi="Times New Roman" w:cs="Times New Roman"/>
          <w:i/>
          <w:sz w:val="28"/>
          <w:szCs w:val="28"/>
        </w:rPr>
        <w:t>was</w:t>
      </w:r>
      <w:r w:rsidRPr="00082D14">
        <w:rPr>
          <w:rFonts w:ascii="Times New Roman" w:hAnsi="Times New Roman" w:cs="Times New Roman"/>
          <w:sz w:val="28"/>
          <w:szCs w:val="28"/>
        </w:rPr>
        <w:t xml:space="preserve"> through glory, </w:t>
      </w:r>
    </w:p>
    <w:p w:rsidR="003E5C69" w:rsidRPr="00082D14" w:rsidRDefault="003E5C69" w:rsidP="003E5C69">
      <w:pPr>
        <w:spacing w:after="120"/>
        <w:ind w:left="1800"/>
        <w:rPr>
          <w:rFonts w:ascii="Times New Roman" w:hAnsi="Times New Roman" w:cs="Times New Roman"/>
          <w:sz w:val="28"/>
          <w:szCs w:val="28"/>
        </w:rPr>
      </w:pPr>
      <w:r w:rsidRPr="00082D14">
        <w:rPr>
          <w:rFonts w:ascii="Times New Roman" w:hAnsi="Times New Roman" w:cs="Times New Roman"/>
          <w:sz w:val="28"/>
          <w:szCs w:val="28"/>
          <w:u w:val="single"/>
        </w:rPr>
        <w:t>much more</w:t>
      </w:r>
      <w:r w:rsidRPr="00082D14">
        <w:rPr>
          <w:rFonts w:ascii="Times New Roman" w:hAnsi="Times New Roman" w:cs="Times New Roman"/>
          <w:sz w:val="28"/>
          <w:szCs w:val="28"/>
        </w:rPr>
        <w:t xml:space="preserve"> what remains </w:t>
      </w:r>
      <w:r w:rsidRPr="00082D14">
        <w:rPr>
          <w:rFonts w:ascii="Times New Roman" w:hAnsi="Times New Roman" w:cs="Times New Roman"/>
          <w:i/>
          <w:sz w:val="28"/>
          <w:szCs w:val="28"/>
        </w:rPr>
        <w:t>is</w:t>
      </w:r>
      <w:r w:rsidRPr="00082D14">
        <w:rPr>
          <w:rFonts w:ascii="Times New Roman" w:hAnsi="Times New Roman" w:cs="Times New Roman"/>
          <w:sz w:val="28"/>
          <w:szCs w:val="28"/>
        </w:rPr>
        <w:t xml:space="preserve"> by glory.</w:t>
      </w:r>
    </w:p>
    <w:p w:rsidR="003E5C69" w:rsidRPr="00082D14" w:rsidRDefault="003E5C69" w:rsidP="00432EB1">
      <w:pPr>
        <w:pStyle w:val="ListParagraph"/>
        <w:numPr>
          <w:ilvl w:val="0"/>
          <w:numId w:val="41"/>
        </w:numPr>
        <w:spacing w:after="120" w:line="259" w:lineRule="auto"/>
        <w:contextualSpacing w:val="0"/>
        <w:rPr>
          <w:rFonts w:ascii="Times New Roman" w:hAnsi="Times New Roman" w:cs="Times New Roman"/>
          <w:sz w:val="28"/>
          <w:szCs w:val="28"/>
        </w:rPr>
      </w:pPr>
      <w:r w:rsidRPr="00991FAC">
        <w:rPr>
          <w:b/>
          <w:i/>
          <w:sz w:val="32"/>
          <w:szCs w:val="32"/>
        </w:rPr>
        <w:t>Intermediate Con</w:t>
      </w:r>
      <w:r>
        <w:rPr>
          <w:b/>
          <w:i/>
          <w:sz w:val="32"/>
          <w:szCs w:val="32"/>
        </w:rPr>
        <w:t>sequence</w:t>
      </w:r>
      <w:r w:rsidRPr="00991FAC">
        <w:rPr>
          <w:b/>
          <w:i/>
          <w:sz w:val="32"/>
          <w:szCs w:val="32"/>
        </w:rPr>
        <w:t>:</w:t>
      </w:r>
      <w:r w:rsidRPr="00991FAC">
        <w:rPr>
          <w:b/>
        </w:rPr>
        <w:t xml:space="preserve">     </w:t>
      </w:r>
      <w:r w:rsidRPr="00082D14">
        <w:rPr>
          <w:rFonts w:ascii="Times New Roman" w:hAnsi="Times New Roman" w:cs="Times New Roman"/>
          <w:sz w:val="28"/>
          <w:szCs w:val="28"/>
        </w:rPr>
        <w:t xml:space="preserve">Therefore </w:t>
      </w:r>
      <w:r w:rsidRPr="00082D14">
        <w:rPr>
          <w:rFonts w:ascii="Times New Roman" w:hAnsi="Times New Roman" w:cs="Times New Roman"/>
          <w:sz w:val="28"/>
          <w:szCs w:val="28"/>
          <w:u w:val="thick"/>
        </w:rPr>
        <w:t xml:space="preserve">having such a </w:t>
      </w:r>
      <w:r w:rsidRPr="00082D14">
        <w:rPr>
          <w:rFonts w:ascii="Times New Roman" w:hAnsi="Times New Roman" w:cs="Times New Roman"/>
          <w:color w:val="00B050"/>
          <w:sz w:val="28"/>
          <w:szCs w:val="28"/>
          <w:u w:val="thick"/>
        </w:rPr>
        <w:t>hope</w:t>
      </w:r>
      <w:r w:rsidRPr="00082D14">
        <w:rPr>
          <w:rFonts w:ascii="Times New Roman" w:hAnsi="Times New Roman" w:cs="Times New Roman"/>
          <w:sz w:val="28"/>
          <w:szCs w:val="28"/>
        </w:rPr>
        <w:t xml:space="preserve">, we use </w:t>
      </w:r>
      <w:r w:rsidRPr="00082D14">
        <w:rPr>
          <w:rFonts w:ascii="Times New Roman" w:hAnsi="Times New Roman" w:cs="Times New Roman"/>
          <w:sz w:val="28"/>
          <w:szCs w:val="28"/>
          <w:u w:val="single"/>
        </w:rPr>
        <w:t>much</w:t>
      </w:r>
      <w:r w:rsidRPr="00082D14">
        <w:rPr>
          <w:rFonts w:ascii="Times New Roman" w:hAnsi="Times New Roman" w:cs="Times New Roman"/>
          <w:sz w:val="28"/>
          <w:szCs w:val="28"/>
        </w:rPr>
        <w:t xml:space="preserve"> boldness.</w:t>
      </w:r>
    </w:p>
    <w:p w:rsidR="003E5C69" w:rsidRPr="00E5014C" w:rsidRDefault="003E5C69" w:rsidP="00432EB1">
      <w:pPr>
        <w:pStyle w:val="ListParagraph"/>
        <w:numPr>
          <w:ilvl w:val="0"/>
          <w:numId w:val="41"/>
        </w:numPr>
        <w:spacing w:after="0" w:line="259" w:lineRule="auto"/>
        <w:ind w:left="1170"/>
        <w:rPr>
          <w:b/>
          <w:i/>
          <w:sz w:val="32"/>
          <w:szCs w:val="32"/>
        </w:rPr>
      </w:pPr>
      <w:r w:rsidRPr="00E5014C">
        <w:rPr>
          <w:b/>
          <w:i/>
          <w:sz w:val="32"/>
          <w:szCs w:val="32"/>
        </w:rPr>
        <w:t>Moses’ Service Under the Old Covenant: Veiled vs. Unveiled Heart</w:t>
      </w:r>
    </w:p>
    <w:p w:rsidR="003E5C69" w:rsidRPr="00082D14" w:rsidRDefault="003E5C69" w:rsidP="003E5C69">
      <w:pPr>
        <w:spacing w:after="0"/>
        <w:ind w:left="900"/>
        <w:rPr>
          <w:rFonts w:ascii="Times New Roman" w:hAnsi="Times New Roman" w:cs="Times New Roman"/>
          <w:sz w:val="28"/>
          <w:szCs w:val="28"/>
        </w:rPr>
      </w:pPr>
      <w:r w:rsidRPr="00082D14">
        <w:rPr>
          <w:rFonts w:ascii="Times New Roman" w:hAnsi="Times New Roman" w:cs="Times New Roman"/>
          <w:sz w:val="28"/>
          <w:szCs w:val="28"/>
        </w:rPr>
        <w:t xml:space="preserve">And not as </w:t>
      </w:r>
      <w:r w:rsidRPr="00082D14">
        <w:rPr>
          <w:rFonts w:ascii="Times New Roman" w:hAnsi="Times New Roman" w:cs="Times New Roman"/>
          <w:color w:val="C00000"/>
          <w:sz w:val="28"/>
          <w:szCs w:val="28"/>
          <w:u w:val="wave" w:color="FF0000"/>
        </w:rPr>
        <w:t>Moses</w:t>
      </w:r>
      <w:r w:rsidRPr="00082D14">
        <w:rPr>
          <w:rFonts w:ascii="Times New Roman" w:hAnsi="Times New Roman" w:cs="Times New Roman"/>
          <w:sz w:val="28"/>
          <w:szCs w:val="28"/>
        </w:rPr>
        <w:t xml:space="preserve"> </w:t>
      </w:r>
      <w:r w:rsidRPr="00082D14">
        <w:rPr>
          <w:rFonts w:ascii="Times New Roman" w:hAnsi="Times New Roman" w:cs="Times New Roman"/>
          <w:i/>
          <w:sz w:val="28"/>
          <w:szCs w:val="28"/>
        </w:rPr>
        <w:t>who</w:t>
      </w:r>
      <w:r w:rsidRPr="00082D14">
        <w:rPr>
          <w:rFonts w:ascii="Times New Roman" w:hAnsi="Times New Roman" w:cs="Times New Roman"/>
          <w:sz w:val="28"/>
          <w:szCs w:val="28"/>
        </w:rPr>
        <w:t xml:space="preserve"> put a </w:t>
      </w:r>
      <w:r w:rsidRPr="00082D14">
        <w:rPr>
          <w:rFonts w:ascii="Times New Roman" w:hAnsi="Times New Roman" w:cs="Times New Roman"/>
          <w:color w:val="C00000"/>
          <w:sz w:val="28"/>
          <w:szCs w:val="28"/>
          <w:u w:val="wave" w:color="FF0000"/>
        </w:rPr>
        <w:t>veil</w:t>
      </w:r>
      <w:r w:rsidRPr="00082D14">
        <w:rPr>
          <w:rFonts w:ascii="Times New Roman" w:hAnsi="Times New Roman" w:cs="Times New Roman"/>
          <w:sz w:val="28"/>
          <w:szCs w:val="28"/>
        </w:rPr>
        <w:t xml:space="preserve"> over his face, </w:t>
      </w:r>
    </w:p>
    <w:p w:rsidR="003E5C69" w:rsidRPr="00082D14" w:rsidRDefault="003E5C69" w:rsidP="003E5C69">
      <w:pPr>
        <w:spacing w:after="0"/>
        <w:ind w:left="1170"/>
        <w:rPr>
          <w:rFonts w:ascii="Times New Roman" w:hAnsi="Times New Roman" w:cs="Times New Roman"/>
          <w:sz w:val="28"/>
          <w:szCs w:val="28"/>
        </w:rPr>
      </w:pPr>
      <w:r w:rsidRPr="00082D14">
        <w:rPr>
          <w:rFonts w:ascii="Times New Roman" w:hAnsi="Times New Roman" w:cs="Times New Roman"/>
          <w:sz w:val="28"/>
          <w:szCs w:val="28"/>
        </w:rPr>
        <w:t xml:space="preserve">for </w:t>
      </w:r>
      <w:r w:rsidRPr="00082D14">
        <w:rPr>
          <w:rFonts w:ascii="Times New Roman" w:hAnsi="Times New Roman" w:cs="Times New Roman"/>
          <w:color w:val="C00000"/>
          <w:sz w:val="28"/>
          <w:szCs w:val="28"/>
        </w:rPr>
        <w:t>the sons of Israel</w:t>
      </w:r>
      <w:r w:rsidRPr="00082D14">
        <w:rPr>
          <w:rFonts w:ascii="Times New Roman" w:hAnsi="Times New Roman" w:cs="Times New Roman"/>
          <w:sz w:val="28"/>
          <w:szCs w:val="28"/>
        </w:rPr>
        <w:t xml:space="preserve"> not to gaze continually at what </w:t>
      </w:r>
      <w:r w:rsidRPr="00082D14">
        <w:rPr>
          <w:rFonts w:ascii="Times New Roman" w:hAnsi="Times New Roman" w:cs="Times New Roman"/>
          <w:color w:val="C00000"/>
          <w:sz w:val="28"/>
          <w:szCs w:val="28"/>
          <w:u w:val="wave" w:color="806000" w:themeColor="accent4" w:themeShade="80"/>
        </w:rPr>
        <w:t>was passing away</w:t>
      </w:r>
      <w:r w:rsidRPr="00082D14">
        <w:rPr>
          <w:rFonts w:ascii="Times New Roman" w:hAnsi="Times New Roman" w:cs="Times New Roman"/>
          <w:sz w:val="28"/>
          <w:szCs w:val="28"/>
        </w:rPr>
        <w:t>,</w:t>
      </w:r>
    </w:p>
    <w:p w:rsidR="003E5C69" w:rsidRPr="00082D14" w:rsidRDefault="003E5C69" w:rsidP="003E5C69">
      <w:pPr>
        <w:spacing w:after="0"/>
        <w:ind w:left="1620"/>
        <w:rPr>
          <w:rFonts w:ascii="Times New Roman" w:hAnsi="Times New Roman" w:cs="Times New Roman"/>
          <w:sz w:val="28"/>
          <w:szCs w:val="28"/>
        </w:rPr>
      </w:pPr>
      <w:r w:rsidRPr="00082D14">
        <w:rPr>
          <w:rFonts w:ascii="Times New Roman" w:hAnsi="Times New Roman" w:cs="Times New Roman"/>
          <w:sz w:val="28"/>
          <w:szCs w:val="28"/>
        </w:rPr>
        <w:t xml:space="preserve">but their minds </w:t>
      </w:r>
      <w:r w:rsidRPr="00082D14">
        <w:rPr>
          <w:rFonts w:ascii="Times New Roman" w:hAnsi="Times New Roman" w:cs="Times New Roman"/>
          <w:color w:val="C00000"/>
          <w:sz w:val="28"/>
          <w:szCs w:val="28"/>
          <w:u w:val="thick" w:color="806000" w:themeColor="accent4" w:themeShade="80"/>
        </w:rPr>
        <w:t>were hardened</w:t>
      </w:r>
      <w:r w:rsidRPr="00082D14">
        <w:rPr>
          <w:rFonts w:ascii="Times New Roman" w:hAnsi="Times New Roman" w:cs="Times New Roman"/>
          <w:sz w:val="28"/>
          <w:szCs w:val="28"/>
        </w:rPr>
        <w:t xml:space="preserve">, </w:t>
      </w:r>
    </w:p>
    <w:p w:rsidR="003E5C69" w:rsidRPr="00082D14" w:rsidRDefault="003E5C69" w:rsidP="003E5C69">
      <w:pPr>
        <w:spacing w:after="0"/>
        <w:ind w:left="1170"/>
        <w:rPr>
          <w:rFonts w:ascii="Times New Roman" w:hAnsi="Times New Roman" w:cs="Times New Roman"/>
          <w:sz w:val="28"/>
          <w:szCs w:val="28"/>
        </w:rPr>
      </w:pPr>
      <w:r w:rsidRPr="00082D14">
        <w:rPr>
          <w:rFonts w:ascii="Times New Roman" w:hAnsi="Times New Roman" w:cs="Times New Roman"/>
          <w:sz w:val="28"/>
          <w:szCs w:val="28"/>
        </w:rPr>
        <w:t xml:space="preserve">for </w:t>
      </w:r>
      <w:r w:rsidRPr="00082D14">
        <w:rPr>
          <w:rFonts w:ascii="Times New Roman" w:hAnsi="Times New Roman" w:cs="Times New Roman"/>
          <w:sz w:val="28"/>
          <w:szCs w:val="28"/>
          <w:u w:val="double"/>
        </w:rPr>
        <w:t>until the day today</w:t>
      </w:r>
      <w:r w:rsidRPr="00082D14">
        <w:rPr>
          <w:rFonts w:ascii="Times New Roman" w:hAnsi="Times New Roman" w:cs="Times New Roman"/>
          <w:sz w:val="28"/>
          <w:szCs w:val="28"/>
        </w:rPr>
        <w:t xml:space="preserve"> the </w:t>
      </w:r>
      <w:r w:rsidRPr="00082D14">
        <w:rPr>
          <w:rFonts w:ascii="Times New Roman" w:hAnsi="Times New Roman" w:cs="Times New Roman"/>
          <w:color w:val="C00000"/>
          <w:sz w:val="28"/>
          <w:szCs w:val="28"/>
          <w:u w:val="wave" w:color="FF0000"/>
        </w:rPr>
        <w:t>very veil</w:t>
      </w:r>
      <w:r w:rsidRPr="00082D14">
        <w:rPr>
          <w:rFonts w:ascii="Times New Roman" w:hAnsi="Times New Roman" w:cs="Times New Roman"/>
          <w:sz w:val="28"/>
          <w:szCs w:val="28"/>
        </w:rPr>
        <w:t xml:space="preserve"> remains </w:t>
      </w:r>
    </w:p>
    <w:p w:rsidR="003E5C69" w:rsidRPr="00082D14" w:rsidRDefault="003E5C69" w:rsidP="003E5C69">
      <w:pPr>
        <w:spacing w:after="0"/>
        <w:ind w:left="1620"/>
        <w:rPr>
          <w:rFonts w:ascii="Times New Roman" w:hAnsi="Times New Roman" w:cs="Times New Roman"/>
          <w:sz w:val="28"/>
          <w:szCs w:val="28"/>
          <w:u w:val="wave" w:color="FF0000"/>
        </w:rPr>
      </w:pPr>
      <w:proofErr w:type="spellStart"/>
      <w:r w:rsidRPr="00082D14">
        <w:rPr>
          <w:rFonts w:ascii="Times New Roman" w:hAnsi="Times New Roman" w:cs="Times New Roman"/>
          <w:color w:val="C00000"/>
          <w:sz w:val="28"/>
          <w:szCs w:val="28"/>
        </w:rPr>
        <w:t>unlifted</w:t>
      </w:r>
      <w:proofErr w:type="spellEnd"/>
      <w:r w:rsidRPr="00082D14">
        <w:rPr>
          <w:rFonts w:ascii="Times New Roman" w:hAnsi="Times New Roman" w:cs="Times New Roman"/>
          <w:sz w:val="28"/>
          <w:szCs w:val="28"/>
        </w:rPr>
        <w:t xml:space="preserve"> over </w:t>
      </w:r>
      <w:r w:rsidRPr="00082D14">
        <w:rPr>
          <w:rFonts w:ascii="Times New Roman" w:hAnsi="Times New Roman" w:cs="Times New Roman"/>
          <w:color w:val="C00000"/>
          <w:sz w:val="28"/>
          <w:szCs w:val="28"/>
          <w:u w:val="wave" w:color="FF0000"/>
        </w:rPr>
        <w:t xml:space="preserve">the reading of </w:t>
      </w:r>
      <w:r w:rsidRPr="00082D14">
        <w:rPr>
          <w:rFonts w:ascii="Times New Roman" w:hAnsi="Times New Roman" w:cs="Times New Roman"/>
          <w:sz w:val="28"/>
          <w:szCs w:val="28"/>
          <w:highlight w:val="yellow"/>
          <w:u w:val="wave" w:color="FF0000"/>
        </w:rPr>
        <w:t xml:space="preserve">the </w:t>
      </w:r>
      <w:r w:rsidRPr="00082D14">
        <w:rPr>
          <w:rFonts w:ascii="Times New Roman" w:hAnsi="Times New Roman" w:cs="Times New Roman"/>
          <w:b/>
          <w:color w:val="C00000"/>
          <w:sz w:val="28"/>
          <w:szCs w:val="28"/>
          <w:highlight w:val="yellow"/>
          <w:u w:val="wave" w:color="FF0000"/>
        </w:rPr>
        <w:t>old</w:t>
      </w:r>
      <w:r w:rsidRPr="00082D14">
        <w:rPr>
          <w:rFonts w:ascii="Times New Roman" w:hAnsi="Times New Roman" w:cs="Times New Roman"/>
          <w:sz w:val="28"/>
          <w:szCs w:val="28"/>
          <w:highlight w:val="yellow"/>
          <w:u w:val="wave" w:color="FF0000"/>
        </w:rPr>
        <w:t xml:space="preserve"> covenant</w:t>
      </w:r>
      <w:r w:rsidRPr="00082D14">
        <w:rPr>
          <w:rFonts w:ascii="Times New Roman" w:hAnsi="Times New Roman" w:cs="Times New Roman"/>
          <w:sz w:val="28"/>
          <w:szCs w:val="28"/>
          <w:u w:val="wave" w:color="FF0000"/>
        </w:rPr>
        <w:t>,</w:t>
      </w:r>
    </w:p>
    <w:p w:rsidR="003E5C69" w:rsidRPr="00082D14" w:rsidRDefault="003E5C69" w:rsidP="003E5C69">
      <w:pPr>
        <w:spacing w:after="0"/>
        <w:ind w:left="900"/>
        <w:rPr>
          <w:rFonts w:ascii="Times New Roman" w:hAnsi="Times New Roman" w:cs="Times New Roman"/>
          <w:sz w:val="28"/>
          <w:szCs w:val="28"/>
          <w:u w:val="wave" w:color="FF0000"/>
        </w:rPr>
      </w:pPr>
      <w:r w:rsidRPr="00082D14">
        <w:rPr>
          <w:rFonts w:ascii="Times New Roman" w:hAnsi="Times New Roman" w:cs="Times New Roman"/>
          <w:sz w:val="28"/>
          <w:szCs w:val="28"/>
        </w:rPr>
        <w:t xml:space="preserve">because </w:t>
      </w:r>
      <w:r w:rsidRPr="00082D14">
        <w:rPr>
          <w:rFonts w:ascii="Times New Roman" w:hAnsi="Times New Roman" w:cs="Times New Roman"/>
          <w:color w:val="0070C0"/>
          <w:sz w:val="28"/>
          <w:szCs w:val="28"/>
        </w:rPr>
        <w:t>in Christ</w:t>
      </w:r>
      <w:r w:rsidRPr="00082D14">
        <w:rPr>
          <w:rFonts w:ascii="Times New Roman" w:hAnsi="Times New Roman" w:cs="Times New Roman"/>
          <w:sz w:val="28"/>
          <w:szCs w:val="28"/>
        </w:rPr>
        <w:t xml:space="preserve"> it </w:t>
      </w:r>
      <w:r w:rsidRPr="00082D14">
        <w:rPr>
          <w:rFonts w:ascii="Times New Roman" w:hAnsi="Times New Roman" w:cs="Times New Roman"/>
          <w:color w:val="C00000"/>
          <w:sz w:val="28"/>
          <w:szCs w:val="28"/>
          <w:u w:val="wave" w:color="806000" w:themeColor="accent4" w:themeShade="80"/>
        </w:rPr>
        <w:t>has passed away</w:t>
      </w:r>
      <w:r w:rsidRPr="00082D14">
        <w:rPr>
          <w:rFonts w:ascii="Times New Roman" w:hAnsi="Times New Roman" w:cs="Times New Roman"/>
          <w:sz w:val="28"/>
          <w:szCs w:val="28"/>
          <w:u w:val="wave" w:color="FF0000"/>
        </w:rPr>
        <w:t>.</w:t>
      </w:r>
    </w:p>
    <w:p w:rsidR="003E5C69" w:rsidRPr="00082D14" w:rsidRDefault="003E5C69" w:rsidP="003E5C69">
      <w:pPr>
        <w:spacing w:after="0"/>
        <w:ind w:left="900"/>
        <w:rPr>
          <w:rFonts w:ascii="Times New Roman" w:hAnsi="Times New Roman" w:cs="Times New Roman"/>
          <w:sz w:val="28"/>
          <w:szCs w:val="28"/>
        </w:rPr>
      </w:pPr>
      <w:r w:rsidRPr="00082D14">
        <w:rPr>
          <w:rFonts w:ascii="Times New Roman" w:hAnsi="Times New Roman" w:cs="Times New Roman"/>
          <w:sz w:val="28"/>
          <w:szCs w:val="28"/>
        </w:rPr>
        <w:t xml:space="preserve">But </w:t>
      </w:r>
      <w:r w:rsidRPr="00082D14">
        <w:rPr>
          <w:rFonts w:ascii="Times New Roman" w:hAnsi="Times New Roman" w:cs="Times New Roman"/>
          <w:sz w:val="28"/>
          <w:szCs w:val="28"/>
          <w:u w:val="double" w:color="808080" w:themeColor="background1" w:themeShade="80"/>
        </w:rPr>
        <w:t>until today</w:t>
      </w:r>
      <w:r w:rsidRPr="00082D14">
        <w:rPr>
          <w:rFonts w:ascii="Times New Roman" w:hAnsi="Times New Roman" w:cs="Times New Roman"/>
          <w:sz w:val="28"/>
          <w:szCs w:val="28"/>
        </w:rPr>
        <w:t xml:space="preserve">, </w:t>
      </w:r>
      <w:r w:rsidRPr="00082D14">
        <w:rPr>
          <w:rFonts w:ascii="Times New Roman" w:hAnsi="Times New Roman" w:cs="Times New Roman"/>
          <w:sz w:val="28"/>
          <w:szCs w:val="28"/>
          <w:u w:val="double"/>
        </w:rPr>
        <w:t>whenever</w:t>
      </w:r>
      <w:r w:rsidRPr="00082D14">
        <w:rPr>
          <w:rFonts w:ascii="Times New Roman" w:hAnsi="Times New Roman" w:cs="Times New Roman"/>
          <w:sz w:val="28"/>
          <w:szCs w:val="28"/>
        </w:rPr>
        <w:t xml:space="preserve"> </w:t>
      </w:r>
      <w:r w:rsidRPr="00082D14">
        <w:rPr>
          <w:rFonts w:ascii="Times New Roman" w:hAnsi="Times New Roman" w:cs="Times New Roman"/>
          <w:color w:val="C00000"/>
          <w:sz w:val="28"/>
          <w:szCs w:val="28"/>
          <w:u w:val="wave" w:color="FF0000"/>
        </w:rPr>
        <w:t>Moses may be read</w:t>
      </w:r>
      <w:r w:rsidRPr="00082D14">
        <w:rPr>
          <w:rFonts w:ascii="Times New Roman" w:hAnsi="Times New Roman" w:cs="Times New Roman"/>
          <w:sz w:val="28"/>
          <w:szCs w:val="28"/>
        </w:rPr>
        <w:t xml:space="preserve">, </w:t>
      </w:r>
    </w:p>
    <w:p w:rsidR="003E5C69" w:rsidRPr="00082D14" w:rsidRDefault="003E5C69" w:rsidP="003E5C69">
      <w:pPr>
        <w:spacing w:after="0"/>
        <w:ind w:left="1260"/>
        <w:rPr>
          <w:rFonts w:ascii="Times New Roman" w:hAnsi="Times New Roman" w:cs="Times New Roman"/>
          <w:sz w:val="28"/>
          <w:szCs w:val="28"/>
        </w:rPr>
      </w:pPr>
      <w:r w:rsidRPr="00082D14">
        <w:rPr>
          <w:rFonts w:ascii="Times New Roman" w:hAnsi="Times New Roman" w:cs="Times New Roman"/>
          <w:sz w:val="28"/>
          <w:szCs w:val="28"/>
        </w:rPr>
        <w:t xml:space="preserve">a </w:t>
      </w:r>
      <w:r w:rsidRPr="00082D14">
        <w:rPr>
          <w:rFonts w:ascii="Times New Roman" w:hAnsi="Times New Roman" w:cs="Times New Roman"/>
          <w:color w:val="C00000"/>
          <w:sz w:val="28"/>
          <w:szCs w:val="28"/>
          <w:u w:val="wave" w:color="FF0000"/>
        </w:rPr>
        <w:t>veil</w:t>
      </w:r>
      <w:r w:rsidRPr="00082D14">
        <w:rPr>
          <w:rFonts w:ascii="Times New Roman" w:hAnsi="Times New Roman" w:cs="Times New Roman"/>
          <w:sz w:val="28"/>
          <w:szCs w:val="28"/>
        </w:rPr>
        <w:t xml:space="preserve"> lies </w:t>
      </w:r>
      <w:r w:rsidRPr="00082D14">
        <w:rPr>
          <w:rFonts w:ascii="Times New Roman" w:hAnsi="Times New Roman" w:cs="Times New Roman"/>
          <w:sz w:val="28"/>
          <w:szCs w:val="28"/>
          <w:u w:val="thick" w:color="C00000"/>
        </w:rPr>
        <w:t>upon their heart</w:t>
      </w:r>
      <w:r w:rsidRPr="00082D14">
        <w:rPr>
          <w:rFonts w:ascii="Times New Roman" w:hAnsi="Times New Roman" w:cs="Times New Roman"/>
          <w:sz w:val="28"/>
          <w:szCs w:val="28"/>
        </w:rPr>
        <w:t>.</w:t>
      </w:r>
    </w:p>
    <w:p w:rsidR="003E5C69" w:rsidRPr="00082D14" w:rsidRDefault="003E5C69" w:rsidP="003E5C69">
      <w:pPr>
        <w:spacing w:after="0"/>
        <w:ind w:left="900"/>
        <w:rPr>
          <w:rFonts w:ascii="Times New Roman" w:hAnsi="Times New Roman" w:cs="Times New Roman"/>
          <w:sz w:val="28"/>
          <w:szCs w:val="28"/>
        </w:rPr>
      </w:pPr>
      <w:r w:rsidRPr="00082D14">
        <w:rPr>
          <w:rFonts w:ascii="Times New Roman" w:hAnsi="Times New Roman" w:cs="Times New Roman"/>
          <w:sz w:val="28"/>
          <w:szCs w:val="28"/>
        </w:rPr>
        <w:t xml:space="preserve">But </w:t>
      </w:r>
      <w:r w:rsidRPr="00082D14">
        <w:rPr>
          <w:rFonts w:ascii="Times New Roman" w:hAnsi="Times New Roman" w:cs="Times New Roman"/>
          <w:sz w:val="28"/>
          <w:szCs w:val="28"/>
          <w:u w:val="double"/>
        </w:rPr>
        <w:t>whenever</w:t>
      </w:r>
      <w:r w:rsidRPr="00082D14">
        <w:rPr>
          <w:rFonts w:ascii="Times New Roman" w:hAnsi="Times New Roman" w:cs="Times New Roman"/>
          <w:sz w:val="28"/>
          <w:szCs w:val="28"/>
        </w:rPr>
        <w:t xml:space="preserve"> one </w:t>
      </w:r>
      <w:r w:rsidRPr="00082D14">
        <w:rPr>
          <w:rFonts w:ascii="Times New Roman" w:hAnsi="Times New Roman" w:cs="Times New Roman"/>
          <w:color w:val="00B050"/>
          <w:sz w:val="28"/>
          <w:szCs w:val="28"/>
        </w:rPr>
        <w:t>may turn back</w:t>
      </w:r>
      <w:r w:rsidRPr="00082D14">
        <w:rPr>
          <w:rFonts w:ascii="Times New Roman" w:hAnsi="Times New Roman" w:cs="Times New Roman"/>
          <w:sz w:val="28"/>
          <w:szCs w:val="28"/>
        </w:rPr>
        <w:t xml:space="preserve"> to </w:t>
      </w:r>
      <w:r w:rsidRPr="00082D14">
        <w:rPr>
          <w:rFonts w:ascii="Times New Roman" w:hAnsi="Times New Roman" w:cs="Times New Roman"/>
          <w:i/>
          <w:sz w:val="28"/>
          <w:szCs w:val="28"/>
        </w:rPr>
        <w:t>the</w:t>
      </w:r>
      <w:r w:rsidRPr="00082D14">
        <w:rPr>
          <w:rFonts w:ascii="Times New Roman" w:hAnsi="Times New Roman" w:cs="Times New Roman"/>
          <w:sz w:val="28"/>
          <w:szCs w:val="28"/>
        </w:rPr>
        <w:t xml:space="preserve"> </w:t>
      </w:r>
      <w:r w:rsidRPr="00082D14">
        <w:rPr>
          <w:rFonts w:ascii="Times New Roman" w:hAnsi="Times New Roman" w:cs="Times New Roman"/>
          <w:color w:val="0070C0"/>
          <w:sz w:val="28"/>
          <w:szCs w:val="28"/>
        </w:rPr>
        <w:t>Lord</w:t>
      </w:r>
      <w:r w:rsidRPr="00082D14">
        <w:rPr>
          <w:rFonts w:ascii="Times New Roman" w:hAnsi="Times New Roman" w:cs="Times New Roman"/>
          <w:sz w:val="28"/>
          <w:szCs w:val="28"/>
        </w:rPr>
        <w:t xml:space="preserve">, </w:t>
      </w:r>
    </w:p>
    <w:p w:rsidR="003E5C69" w:rsidRPr="00082D14" w:rsidRDefault="003E5C69" w:rsidP="003E5C69">
      <w:pPr>
        <w:spacing w:after="120"/>
        <w:ind w:left="1260"/>
        <w:rPr>
          <w:rFonts w:ascii="Times New Roman" w:hAnsi="Times New Roman" w:cs="Times New Roman"/>
          <w:sz w:val="28"/>
          <w:szCs w:val="28"/>
        </w:rPr>
      </w:pPr>
      <w:r w:rsidRPr="00082D14">
        <w:rPr>
          <w:rFonts w:ascii="Times New Roman" w:hAnsi="Times New Roman" w:cs="Times New Roman"/>
          <w:sz w:val="28"/>
          <w:szCs w:val="28"/>
        </w:rPr>
        <w:t xml:space="preserve">the </w:t>
      </w:r>
      <w:r w:rsidRPr="00082D14">
        <w:rPr>
          <w:rFonts w:ascii="Times New Roman" w:hAnsi="Times New Roman" w:cs="Times New Roman"/>
          <w:color w:val="C00000"/>
          <w:sz w:val="28"/>
          <w:szCs w:val="28"/>
          <w:u w:val="wave" w:color="FF0000"/>
        </w:rPr>
        <w:t>veil</w:t>
      </w:r>
      <w:r w:rsidRPr="00082D14">
        <w:rPr>
          <w:rFonts w:ascii="Times New Roman" w:hAnsi="Times New Roman" w:cs="Times New Roman"/>
          <w:sz w:val="28"/>
          <w:szCs w:val="28"/>
        </w:rPr>
        <w:t xml:space="preserve"> is </w:t>
      </w:r>
      <w:r w:rsidRPr="00082D14">
        <w:rPr>
          <w:rFonts w:ascii="Times New Roman" w:hAnsi="Times New Roman" w:cs="Times New Roman"/>
          <w:color w:val="00B050"/>
          <w:sz w:val="28"/>
          <w:szCs w:val="28"/>
        </w:rPr>
        <w:t>removed</w:t>
      </w:r>
      <w:r w:rsidRPr="00082D14">
        <w:rPr>
          <w:rFonts w:ascii="Times New Roman" w:hAnsi="Times New Roman" w:cs="Times New Roman"/>
          <w:sz w:val="28"/>
          <w:szCs w:val="28"/>
        </w:rPr>
        <w:t>.</w:t>
      </w:r>
    </w:p>
    <w:p w:rsidR="003E5C69" w:rsidRPr="009D0C30" w:rsidRDefault="003E5C69" w:rsidP="00432EB1">
      <w:pPr>
        <w:pStyle w:val="ListParagraph"/>
        <w:numPr>
          <w:ilvl w:val="0"/>
          <w:numId w:val="40"/>
        </w:numPr>
        <w:spacing w:after="0" w:line="259" w:lineRule="auto"/>
        <w:ind w:left="360"/>
        <w:rPr>
          <w:b/>
          <w:i/>
          <w:sz w:val="32"/>
          <w:szCs w:val="32"/>
        </w:rPr>
      </w:pPr>
      <w:r w:rsidRPr="009D0C30">
        <w:rPr>
          <w:b/>
          <w:i/>
          <w:sz w:val="32"/>
          <w:szCs w:val="32"/>
        </w:rPr>
        <w:t>Transform</w:t>
      </w:r>
      <w:r>
        <w:rPr>
          <w:b/>
          <w:i/>
          <w:sz w:val="32"/>
          <w:szCs w:val="32"/>
        </w:rPr>
        <w:t>ation</w:t>
      </w:r>
      <w:r w:rsidRPr="009D0C30">
        <w:rPr>
          <w:b/>
          <w:i/>
          <w:sz w:val="32"/>
          <w:szCs w:val="32"/>
        </w:rPr>
        <w:t xml:space="preserve">: </w:t>
      </w:r>
      <w:r w:rsidR="002F34B9">
        <w:rPr>
          <w:b/>
          <w:i/>
          <w:sz w:val="32"/>
          <w:szCs w:val="32"/>
        </w:rPr>
        <w:t xml:space="preserve">the </w:t>
      </w:r>
      <w:r>
        <w:rPr>
          <w:b/>
          <w:i/>
          <w:sz w:val="32"/>
          <w:szCs w:val="32"/>
        </w:rPr>
        <w:t>Lord-Spirit’s Image - Reflected in All</w:t>
      </w:r>
    </w:p>
    <w:p w:rsidR="003E5C69" w:rsidRPr="00082D14" w:rsidRDefault="003E5C69" w:rsidP="003E5C69">
      <w:pPr>
        <w:spacing w:after="0"/>
        <w:ind w:left="360"/>
        <w:rPr>
          <w:rFonts w:ascii="Times New Roman" w:hAnsi="Times New Roman" w:cs="Times New Roman"/>
          <w:sz w:val="28"/>
          <w:szCs w:val="28"/>
        </w:rPr>
      </w:pPr>
      <w:r w:rsidRPr="00082D14">
        <w:rPr>
          <w:rFonts w:ascii="Times New Roman" w:hAnsi="Times New Roman" w:cs="Times New Roman"/>
          <w:sz w:val="28"/>
          <w:szCs w:val="28"/>
        </w:rPr>
        <w:t xml:space="preserve">But </w:t>
      </w:r>
      <w:r w:rsidRPr="00082D14">
        <w:rPr>
          <w:rFonts w:ascii="Times New Roman" w:hAnsi="Times New Roman" w:cs="Times New Roman"/>
          <w:color w:val="0070C0"/>
          <w:sz w:val="28"/>
          <w:szCs w:val="28"/>
        </w:rPr>
        <w:t>the Lord is the Spirit</w:t>
      </w:r>
      <w:r w:rsidRPr="00082D14">
        <w:rPr>
          <w:rFonts w:ascii="Times New Roman" w:hAnsi="Times New Roman" w:cs="Times New Roman"/>
          <w:sz w:val="28"/>
          <w:szCs w:val="28"/>
        </w:rPr>
        <w:t xml:space="preserve">, and where </w:t>
      </w:r>
      <w:r w:rsidRPr="00082D14">
        <w:rPr>
          <w:rFonts w:ascii="Times New Roman" w:hAnsi="Times New Roman" w:cs="Times New Roman"/>
          <w:color w:val="0070C0"/>
          <w:sz w:val="28"/>
          <w:szCs w:val="28"/>
        </w:rPr>
        <w:t xml:space="preserve">the Spirit of </w:t>
      </w:r>
      <w:r w:rsidRPr="00082D14">
        <w:rPr>
          <w:rFonts w:ascii="Times New Roman" w:hAnsi="Times New Roman" w:cs="Times New Roman"/>
          <w:i/>
          <w:color w:val="0070C0"/>
          <w:sz w:val="28"/>
          <w:szCs w:val="28"/>
        </w:rPr>
        <w:t>the</w:t>
      </w:r>
      <w:r w:rsidRPr="00082D14">
        <w:rPr>
          <w:rFonts w:ascii="Times New Roman" w:hAnsi="Times New Roman" w:cs="Times New Roman"/>
          <w:color w:val="0070C0"/>
          <w:sz w:val="28"/>
          <w:szCs w:val="28"/>
        </w:rPr>
        <w:t xml:space="preserve"> Lord </w:t>
      </w:r>
      <w:r w:rsidRPr="00082D14">
        <w:rPr>
          <w:rFonts w:ascii="Times New Roman" w:hAnsi="Times New Roman" w:cs="Times New Roman"/>
          <w:sz w:val="28"/>
          <w:szCs w:val="28"/>
        </w:rPr>
        <w:t xml:space="preserve">– </w:t>
      </w:r>
      <w:r w:rsidRPr="00082D14">
        <w:rPr>
          <w:rFonts w:ascii="Times New Roman" w:hAnsi="Times New Roman" w:cs="Times New Roman"/>
          <w:i/>
          <w:sz w:val="28"/>
          <w:szCs w:val="28"/>
        </w:rPr>
        <w:t>is</w:t>
      </w:r>
      <w:r w:rsidRPr="00082D14">
        <w:rPr>
          <w:rFonts w:ascii="Times New Roman" w:hAnsi="Times New Roman" w:cs="Times New Roman"/>
          <w:sz w:val="28"/>
          <w:szCs w:val="28"/>
        </w:rPr>
        <w:t xml:space="preserve"> </w:t>
      </w:r>
      <w:r w:rsidRPr="00082D14">
        <w:rPr>
          <w:rFonts w:ascii="Times New Roman" w:hAnsi="Times New Roman" w:cs="Times New Roman"/>
          <w:color w:val="00B050"/>
          <w:sz w:val="28"/>
          <w:szCs w:val="28"/>
        </w:rPr>
        <w:t>freedom</w:t>
      </w:r>
      <w:r w:rsidRPr="00082D14">
        <w:rPr>
          <w:rFonts w:ascii="Times New Roman" w:hAnsi="Times New Roman" w:cs="Times New Roman"/>
          <w:sz w:val="28"/>
          <w:szCs w:val="28"/>
        </w:rPr>
        <w:t>.</w:t>
      </w:r>
    </w:p>
    <w:p w:rsidR="003E5C69" w:rsidRPr="00082D14" w:rsidRDefault="003E5C69" w:rsidP="003E5C69">
      <w:pPr>
        <w:spacing w:after="0"/>
        <w:ind w:left="630"/>
        <w:rPr>
          <w:rFonts w:ascii="Times New Roman" w:hAnsi="Times New Roman" w:cs="Times New Roman"/>
          <w:sz w:val="28"/>
          <w:szCs w:val="28"/>
        </w:rPr>
      </w:pPr>
      <w:r w:rsidRPr="00082D14">
        <w:rPr>
          <w:rFonts w:ascii="Times New Roman" w:hAnsi="Times New Roman" w:cs="Times New Roman"/>
          <w:sz w:val="28"/>
          <w:szCs w:val="28"/>
        </w:rPr>
        <w:t xml:space="preserve">But </w:t>
      </w:r>
      <w:r w:rsidRPr="00082D14">
        <w:rPr>
          <w:rFonts w:ascii="Times New Roman" w:hAnsi="Times New Roman" w:cs="Times New Roman"/>
          <w:b/>
          <w:color w:val="C45911" w:themeColor="accent2" w:themeShade="BF"/>
          <w:sz w:val="28"/>
          <w:szCs w:val="28"/>
        </w:rPr>
        <w:t>we all</w:t>
      </w:r>
      <w:r w:rsidRPr="00082D14">
        <w:rPr>
          <w:rFonts w:ascii="Times New Roman" w:hAnsi="Times New Roman" w:cs="Times New Roman"/>
          <w:sz w:val="28"/>
          <w:szCs w:val="28"/>
        </w:rPr>
        <w:t xml:space="preserve"> with </w:t>
      </w:r>
      <w:r w:rsidRPr="00082D14">
        <w:rPr>
          <w:rFonts w:ascii="Times New Roman" w:hAnsi="Times New Roman" w:cs="Times New Roman"/>
          <w:color w:val="00B050"/>
          <w:sz w:val="28"/>
          <w:szCs w:val="28"/>
        </w:rPr>
        <w:t>unveiled face</w:t>
      </w:r>
      <w:r w:rsidRPr="00082D14">
        <w:rPr>
          <w:rFonts w:ascii="Times New Roman" w:hAnsi="Times New Roman" w:cs="Times New Roman"/>
          <w:sz w:val="28"/>
          <w:szCs w:val="28"/>
        </w:rPr>
        <w:t xml:space="preserve">, </w:t>
      </w:r>
    </w:p>
    <w:p w:rsidR="003E5C69" w:rsidRPr="00082D14" w:rsidRDefault="003E5C69" w:rsidP="003E5C69">
      <w:pPr>
        <w:spacing w:after="0"/>
        <w:ind w:left="900"/>
        <w:rPr>
          <w:rFonts w:ascii="Times New Roman" w:hAnsi="Times New Roman" w:cs="Times New Roman"/>
          <w:sz w:val="28"/>
          <w:szCs w:val="28"/>
        </w:rPr>
      </w:pPr>
      <w:r w:rsidRPr="00082D14">
        <w:rPr>
          <w:rFonts w:ascii="Times New Roman" w:hAnsi="Times New Roman" w:cs="Times New Roman"/>
          <w:color w:val="00B050"/>
          <w:sz w:val="28"/>
          <w:szCs w:val="28"/>
        </w:rPr>
        <w:t>reflecting</w:t>
      </w:r>
      <w:r w:rsidRPr="00082D14">
        <w:rPr>
          <w:rFonts w:ascii="Times New Roman" w:hAnsi="Times New Roman" w:cs="Times New Roman"/>
          <w:sz w:val="28"/>
          <w:szCs w:val="28"/>
        </w:rPr>
        <w:t xml:space="preserve"> the glory of </w:t>
      </w:r>
      <w:r w:rsidRPr="00082D14">
        <w:rPr>
          <w:rFonts w:ascii="Times New Roman" w:hAnsi="Times New Roman" w:cs="Times New Roman"/>
          <w:i/>
          <w:sz w:val="28"/>
          <w:szCs w:val="28"/>
        </w:rPr>
        <w:t>the</w:t>
      </w:r>
      <w:r w:rsidRPr="00082D14">
        <w:rPr>
          <w:rFonts w:ascii="Times New Roman" w:hAnsi="Times New Roman" w:cs="Times New Roman"/>
          <w:sz w:val="28"/>
          <w:szCs w:val="28"/>
        </w:rPr>
        <w:t xml:space="preserve"> </w:t>
      </w:r>
      <w:r w:rsidRPr="00082D14">
        <w:rPr>
          <w:rFonts w:ascii="Times New Roman" w:hAnsi="Times New Roman" w:cs="Times New Roman"/>
          <w:color w:val="0070C0"/>
          <w:sz w:val="28"/>
          <w:szCs w:val="28"/>
        </w:rPr>
        <w:t>Lord</w:t>
      </w:r>
      <w:r w:rsidRPr="00082D14">
        <w:rPr>
          <w:rFonts w:ascii="Times New Roman" w:hAnsi="Times New Roman" w:cs="Times New Roman"/>
          <w:sz w:val="28"/>
          <w:szCs w:val="28"/>
        </w:rPr>
        <w:t xml:space="preserve">, </w:t>
      </w:r>
    </w:p>
    <w:p w:rsidR="003E5C69" w:rsidRPr="00082D14" w:rsidRDefault="003E5C69" w:rsidP="003E5C69">
      <w:pPr>
        <w:spacing w:after="0"/>
        <w:ind w:left="630"/>
        <w:rPr>
          <w:rFonts w:ascii="Times New Roman" w:hAnsi="Times New Roman" w:cs="Times New Roman"/>
          <w:sz w:val="28"/>
          <w:szCs w:val="28"/>
        </w:rPr>
      </w:pPr>
      <w:r w:rsidRPr="00082D14">
        <w:rPr>
          <w:rFonts w:ascii="Times New Roman" w:hAnsi="Times New Roman" w:cs="Times New Roman"/>
          <w:sz w:val="28"/>
          <w:szCs w:val="28"/>
        </w:rPr>
        <w:t xml:space="preserve">are being </w:t>
      </w:r>
      <w:r w:rsidRPr="00082D14">
        <w:rPr>
          <w:rFonts w:ascii="Times New Roman" w:hAnsi="Times New Roman" w:cs="Times New Roman"/>
          <w:color w:val="00B050"/>
          <w:sz w:val="28"/>
          <w:szCs w:val="28"/>
        </w:rPr>
        <w:t>transformed</w:t>
      </w:r>
      <w:r w:rsidRPr="00082D14">
        <w:rPr>
          <w:rFonts w:ascii="Times New Roman" w:hAnsi="Times New Roman" w:cs="Times New Roman"/>
          <w:sz w:val="28"/>
          <w:szCs w:val="28"/>
        </w:rPr>
        <w:t xml:space="preserve"> into </w:t>
      </w:r>
      <w:r w:rsidRPr="00082D14">
        <w:rPr>
          <w:rFonts w:ascii="Times New Roman" w:hAnsi="Times New Roman" w:cs="Times New Roman"/>
          <w:color w:val="00B050"/>
          <w:sz w:val="28"/>
          <w:szCs w:val="28"/>
        </w:rPr>
        <w:t>the same image</w:t>
      </w:r>
      <w:r w:rsidRPr="00082D14">
        <w:rPr>
          <w:rFonts w:ascii="Times New Roman" w:hAnsi="Times New Roman" w:cs="Times New Roman"/>
          <w:sz w:val="28"/>
          <w:szCs w:val="28"/>
        </w:rPr>
        <w:t xml:space="preserve"> </w:t>
      </w:r>
    </w:p>
    <w:p w:rsidR="003E5C69" w:rsidRPr="00082D14" w:rsidRDefault="003E5C69" w:rsidP="003E5C69">
      <w:pPr>
        <w:spacing w:after="0"/>
        <w:ind w:left="900"/>
        <w:rPr>
          <w:rFonts w:ascii="Times New Roman" w:hAnsi="Times New Roman" w:cs="Times New Roman"/>
          <w:sz w:val="28"/>
          <w:szCs w:val="28"/>
        </w:rPr>
      </w:pPr>
      <w:r w:rsidRPr="00082D14">
        <w:rPr>
          <w:rFonts w:ascii="Times New Roman" w:hAnsi="Times New Roman" w:cs="Times New Roman"/>
          <w:sz w:val="28"/>
          <w:szCs w:val="28"/>
        </w:rPr>
        <w:t>from (</w:t>
      </w:r>
      <w:r w:rsidRPr="00082D14">
        <w:rPr>
          <w:rFonts w:ascii="Times New Roman" w:hAnsi="Times New Roman" w:cs="Times New Roman"/>
          <w:i/>
          <w:sz w:val="28"/>
          <w:szCs w:val="28"/>
        </w:rPr>
        <w:t>apo</w:t>
      </w:r>
      <w:r w:rsidRPr="00082D14">
        <w:rPr>
          <w:rFonts w:ascii="Times New Roman" w:hAnsi="Times New Roman" w:cs="Times New Roman"/>
          <w:sz w:val="28"/>
          <w:szCs w:val="28"/>
        </w:rPr>
        <w:t xml:space="preserve">) glory into glory, </w:t>
      </w:r>
    </w:p>
    <w:p w:rsidR="003E5C69" w:rsidRDefault="003E5C69" w:rsidP="003E5C69">
      <w:pPr>
        <w:spacing w:after="240"/>
        <w:ind w:left="360"/>
        <w:rPr>
          <w:rFonts w:ascii="Times New Roman" w:hAnsi="Times New Roman" w:cs="Times New Roman"/>
          <w:sz w:val="28"/>
          <w:szCs w:val="28"/>
        </w:rPr>
      </w:pPr>
      <w:r w:rsidRPr="00082D14">
        <w:rPr>
          <w:rFonts w:ascii="Times New Roman" w:hAnsi="Times New Roman" w:cs="Times New Roman"/>
          <w:sz w:val="28"/>
          <w:szCs w:val="28"/>
        </w:rPr>
        <w:t>even as from (</w:t>
      </w:r>
      <w:r w:rsidRPr="00082D14">
        <w:rPr>
          <w:rFonts w:ascii="Times New Roman" w:hAnsi="Times New Roman" w:cs="Times New Roman"/>
          <w:i/>
          <w:sz w:val="28"/>
          <w:szCs w:val="28"/>
        </w:rPr>
        <w:t>apo</w:t>
      </w:r>
      <w:r w:rsidRPr="00082D14">
        <w:rPr>
          <w:rFonts w:ascii="Times New Roman" w:hAnsi="Times New Roman" w:cs="Times New Roman"/>
          <w:sz w:val="28"/>
          <w:szCs w:val="28"/>
        </w:rPr>
        <w:t xml:space="preserve">) </w:t>
      </w:r>
      <w:r w:rsidRPr="00082D14">
        <w:rPr>
          <w:rFonts w:ascii="Times New Roman" w:hAnsi="Times New Roman" w:cs="Times New Roman"/>
          <w:i/>
          <w:sz w:val="28"/>
          <w:szCs w:val="28"/>
        </w:rPr>
        <w:t>the</w:t>
      </w:r>
      <w:r w:rsidRPr="00082D14">
        <w:rPr>
          <w:rFonts w:ascii="Times New Roman" w:hAnsi="Times New Roman" w:cs="Times New Roman"/>
          <w:sz w:val="28"/>
          <w:szCs w:val="28"/>
        </w:rPr>
        <w:t xml:space="preserve"> </w:t>
      </w:r>
      <w:r w:rsidRPr="00082D14">
        <w:rPr>
          <w:rFonts w:ascii="Times New Roman" w:hAnsi="Times New Roman" w:cs="Times New Roman"/>
          <w:color w:val="0070C0"/>
          <w:sz w:val="28"/>
          <w:szCs w:val="28"/>
        </w:rPr>
        <w:t xml:space="preserve">Lord-Spirit </w:t>
      </w:r>
      <w:r w:rsidRPr="00082D14">
        <w:rPr>
          <w:rFonts w:ascii="Times New Roman" w:hAnsi="Times New Roman" w:cs="Times New Roman"/>
          <w:sz w:val="28"/>
          <w:szCs w:val="28"/>
        </w:rPr>
        <w:t>(</w:t>
      </w:r>
      <w:r w:rsidRPr="00082D14">
        <w:rPr>
          <w:rFonts w:ascii="Times New Roman" w:hAnsi="Times New Roman" w:cs="Times New Roman"/>
          <w:i/>
          <w:sz w:val="28"/>
          <w:szCs w:val="28"/>
        </w:rPr>
        <w:t>hapax</w:t>
      </w:r>
      <w:r w:rsidRPr="00082D14">
        <w:rPr>
          <w:rFonts w:ascii="Times New Roman" w:hAnsi="Times New Roman" w:cs="Times New Roman"/>
          <w:sz w:val="28"/>
          <w:szCs w:val="28"/>
        </w:rPr>
        <w:t>).</w:t>
      </w:r>
    </w:p>
    <w:p w:rsidR="00082D14" w:rsidRPr="00953A57" w:rsidRDefault="00082D14" w:rsidP="00082D14">
      <w:pPr>
        <w:spacing w:after="0"/>
        <w:rPr>
          <w:rFonts w:ascii="Times New Roman" w:hAnsi="Times New Roman" w:cs="Times New Roman"/>
          <w:b/>
          <w:sz w:val="32"/>
          <w:szCs w:val="32"/>
        </w:rPr>
      </w:pPr>
      <w:r w:rsidRPr="00953A57">
        <w:rPr>
          <w:rFonts w:ascii="Times New Roman" w:hAnsi="Times New Roman" w:cs="Times New Roman"/>
          <w:b/>
          <w:sz w:val="32"/>
          <w:szCs w:val="32"/>
        </w:rPr>
        <w:t>Summary Notes:</w:t>
      </w:r>
    </w:p>
    <w:p w:rsidR="003E5C69" w:rsidRPr="00953A57" w:rsidRDefault="003E5C69" w:rsidP="00082D14">
      <w:pPr>
        <w:spacing w:after="0"/>
        <w:rPr>
          <w:color w:val="C00000"/>
          <w:sz w:val="28"/>
          <w:szCs w:val="28"/>
        </w:rPr>
      </w:pPr>
      <w:r w:rsidRPr="00953A57">
        <w:rPr>
          <w:b/>
          <w:color w:val="C00000"/>
          <w:sz w:val="28"/>
          <w:szCs w:val="28"/>
          <w:u w:val="thick" w:color="C00000"/>
        </w:rPr>
        <w:t>Old Covenant</w:t>
      </w:r>
      <w:r w:rsidRPr="00953A57">
        <w:rPr>
          <w:sz w:val="28"/>
          <w:szCs w:val="28"/>
        </w:rPr>
        <w:t xml:space="preserve">: </w:t>
      </w:r>
      <w:r w:rsidRPr="00953A57">
        <w:rPr>
          <w:color w:val="C00000"/>
          <w:sz w:val="28"/>
          <w:szCs w:val="28"/>
        </w:rPr>
        <w:t xml:space="preserve">sons of Israel, written with ink, stone tablets, hardened minds, letter, condemnation, death, passing away, Moses &amp; his face – a passing hidden glory, </w:t>
      </w:r>
      <w:proofErr w:type="spellStart"/>
      <w:r w:rsidRPr="00953A57">
        <w:rPr>
          <w:color w:val="C00000"/>
          <w:sz w:val="28"/>
          <w:szCs w:val="28"/>
        </w:rPr>
        <w:t>unlifted</w:t>
      </w:r>
      <w:proofErr w:type="spellEnd"/>
      <w:r w:rsidRPr="00953A57">
        <w:rPr>
          <w:color w:val="C00000"/>
          <w:sz w:val="28"/>
          <w:szCs w:val="28"/>
        </w:rPr>
        <w:t xml:space="preserve"> veil.</w:t>
      </w:r>
    </w:p>
    <w:p w:rsidR="003E5C69" w:rsidRPr="00953A57" w:rsidRDefault="003E5C69" w:rsidP="003E5C69">
      <w:pPr>
        <w:spacing w:after="120"/>
        <w:rPr>
          <w:color w:val="00B050"/>
          <w:sz w:val="28"/>
          <w:szCs w:val="28"/>
        </w:rPr>
      </w:pPr>
      <w:r w:rsidRPr="00953A57">
        <w:rPr>
          <w:b/>
          <w:color w:val="00B050"/>
          <w:sz w:val="28"/>
          <w:szCs w:val="28"/>
          <w:u w:val="thick" w:color="00B050"/>
        </w:rPr>
        <w:t>New Covenant</w:t>
      </w:r>
      <w:r w:rsidRPr="00953A57">
        <w:rPr>
          <w:sz w:val="28"/>
          <w:szCs w:val="28"/>
        </w:rPr>
        <w:t xml:space="preserve">: </w:t>
      </w:r>
      <w:r w:rsidRPr="00953A57">
        <w:rPr>
          <w:color w:val="00B050"/>
          <w:sz w:val="28"/>
          <w:szCs w:val="28"/>
        </w:rPr>
        <w:t xml:space="preserve">Paul’s &amp; Christ’s epistle (believers), written on the heart, fleshy heart-tablets, by the Spirit, enlivened, the Lord-Spirit &amp; His face – </w:t>
      </w:r>
      <w:r w:rsidR="00993F47" w:rsidRPr="00953A57">
        <w:rPr>
          <w:color w:val="00B050"/>
          <w:sz w:val="28"/>
          <w:szCs w:val="28"/>
        </w:rPr>
        <w:t>“</w:t>
      </w:r>
      <w:r w:rsidRPr="00953A57">
        <w:rPr>
          <w:color w:val="00B050"/>
          <w:sz w:val="28"/>
          <w:szCs w:val="28"/>
        </w:rPr>
        <w:t>we</w:t>
      </w:r>
      <w:r w:rsidR="00993F47" w:rsidRPr="00953A57">
        <w:rPr>
          <w:color w:val="00B050"/>
          <w:sz w:val="28"/>
          <w:szCs w:val="28"/>
        </w:rPr>
        <w:t>”</w:t>
      </w:r>
      <w:r w:rsidRPr="00953A57">
        <w:rPr>
          <w:color w:val="00B050"/>
          <w:sz w:val="28"/>
          <w:szCs w:val="28"/>
        </w:rPr>
        <w:t xml:space="preserve"> reflect the </w:t>
      </w:r>
      <w:r w:rsidRPr="00953A57">
        <w:rPr>
          <w:color w:val="00B050"/>
          <w:sz w:val="28"/>
          <w:szCs w:val="28"/>
        </w:rPr>
        <w:lastRenderedPageBreak/>
        <w:t>Lord’s glory/image, life, righteousness, confidence, hope, turning back, freedom, a much more surpassing abiding &amp; reflected glory, transformation, veil removed - unveiled face.</w:t>
      </w:r>
    </w:p>
    <w:p w:rsidR="003E5C69" w:rsidRPr="00953A57" w:rsidRDefault="003E5C69" w:rsidP="003E5C69">
      <w:pPr>
        <w:spacing w:after="120"/>
        <w:rPr>
          <w:color w:val="00B050"/>
          <w:sz w:val="28"/>
          <w:szCs w:val="28"/>
        </w:rPr>
      </w:pPr>
      <w:r w:rsidRPr="00953A57">
        <w:rPr>
          <w:b/>
          <w:color w:val="0070C0"/>
          <w:sz w:val="28"/>
          <w:szCs w:val="28"/>
          <w:u w:val="thick"/>
        </w:rPr>
        <w:t>Spirit, Lord, Spirit of the Lord, Lord-Spirit, Christ, God, Living God</w:t>
      </w:r>
      <w:r w:rsidRPr="00953A57">
        <w:rPr>
          <w:color w:val="0070C0"/>
          <w:sz w:val="28"/>
          <w:szCs w:val="28"/>
        </w:rPr>
        <w:t>: divine names</w:t>
      </w:r>
      <w:r w:rsidR="00993F47" w:rsidRPr="00953A57">
        <w:rPr>
          <w:color w:val="0070C0"/>
          <w:sz w:val="28"/>
          <w:szCs w:val="28"/>
        </w:rPr>
        <w:t xml:space="preserve"> used</w:t>
      </w:r>
    </w:p>
    <w:p w:rsidR="00E73548" w:rsidRDefault="00E73548" w:rsidP="00E73548">
      <w:pPr>
        <w:pStyle w:val="CM18"/>
      </w:pPr>
    </w:p>
    <w:p w:rsidR="00CC0E7E" w:rsidRDefault="00CC0E7E" w:rsidP="00E73548">
      <w:pPr>
        <w:pStyle w:val="Default"/>
        <w:sectPr w:rsidR="00CC0E7E" w:rsidSect="00175D25">
          <w:headerReference w:type="default" r:id="rId48"/>
          <w:footerReference w:type="first" r:id="rId49"/>
          <w:type w:val="continuous"/>
          <w:pgSz w:w="12240" w:h="15840"/>
          <w:pgMar w:top="1440" w:right="1350" w:bottom="1440" w:left="1440" w:header="576" w:footer="576" w:gutter="0"/>
          <w:cols w:space="720"/>
          <w:titlePg/>
          <w:docGrid w:linePitch="360"/>
        </w:sectPr>
      </w:pPr>
    </w:p>
    <w:p w:rsidR="00E73548" w:rsidRDefault="00E73548"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Default="00CC0E7E" w:rsidP="00E73548">
      <w:pPr>
        <w:pStyle w:val="Default"/>
      </w:pPr>
    </w:p>
    <w:p w:rsidR="00CC0E7E" w:rsidRPr="005B5770" w:rsidRDefault="00CC0E7E" w:rsidP="00E73548">
      <w:pPr>
        <w:pStyle w:val="Default"/>
      </w:pPr>
    </w:p>
    <w:p w:rsidR="00CC0E7E" w:rsidRDefault="000F4570" w:rsidP="00CC0E7E">
      <w:pPr>
        <w:jc w:val="center"/>
        <w:rPr>
          <w:rFonts w:ascii="Times New Roman" w:hAnsi="Times New Roman" w:cs="Times New Roman"/>
          <w:b/>
          <w:sz w:val="48"/>
          <w:szCs w:val="48"/>
        </w:rPr>
      </w:pPr>
      <w:r>
        <w:rPr>
          <w:rFonts w:ascii="Times New Roman" w:hAnsi="Times New Roman" w:cs="Times New Roman"/>
          <w:b/>
          <w:sz w:val="48"/>
          <w:szCs w:val="48"/>
        </w:rPr>
        <w:lastRenderedPageBreak/>
        <w:t xml:space="preserve">Appendix F: </w:t>
      </w:r>
      <w:r w:rsidR="00CC0E7E">
        <w:rPr>
          <w:rFonts w:ascii="Times New Roman" w:hAnsi="Times New Roman" w:cs="Times New Roman"/>
          <w:b/>
          <w:sz w:val="48"/>
          <w:szCs w:val="48"/>
        </w:rPr>
        <w:t>“Spirit” in the OT</w:t>
      </w:r>
      <w:r>
        <w:rPr>
          <w:rFonts w:ascii="Times New Roman" w:hAnsi="Times New Roman" w:cs="Times New Roman"/>
          <w:b/>
          <w:sz w:val="48"/>
          <w:szCs w:val="48"/>
        </w:rPr>
        <w:t>, a Word Study</w:t>
      </w:r>
    </w:p>
    <w:p w:rsidR="00CC0E7E" w:rsidRPr="009A2590" w:rsidRDefault="00CC0E7E" w:rsidP="00CC0E7E">
      <w:pPr>
        <w:rPr>
          <w:rFonts w:ascii="Times New Roman" w:hAnsi="Times New Roman" w:cs="Times New Roman"/>
          <w:b/>
          <w:sz w:val="40"/>
          <w:szCs w:val="40"/>
        </w:rPr>
      </w:pPr>
      <w:r w:rsidRPr="009A2590">
        <w:rPr>
          <w:rFonts w:ascii="Times New Roman" w:hAnsi="Times New Roman" w:cs="Times New Roman"/>
          <w:b/>
          <w:sz w:val="40"/>
          <w:szCs w:val="40"/>
        </w:rPr>
        <w:t>“Spirit of Yahweh”</w:t>
      </w:r>
      <w:r>
        <w:rPr>
          <w:rFonts w:ascii="Times New Roman" w:hAnsi="Times New Roman" w:cs="Times New Roman"/>
          <w:b/>
          <w:sz w:val="40"/>
          <w:szCs w:val="40"/>
        </w:rPr>
        <w:t>, “Spirit of Adonai-Yahweh”</w:t>
      </w:r>
    </w:p>
    <w:p w:rsidR="00CC0E7E" w:rsidRPr="00C80AEC" w:rsidRDefault="00CC0E7E" w:rsidP="00462731">
      <w:pPr>
        <w:pStyle w:val="ListParagraph"/>
        <w:numPr>
          <w:ilvl w:val="0"/>
          <w:numId w:val="75"/>
        </w:numPr>
        <w:spacing w:after="240"/>
        <w:ind w:left="360"/>
        <w:contextualSpacing w:val="0"/>
        <w:rPr>
          <w:rFonts w:asciiTheme="majorBidi" w:hAnsiTheme="majorBidi" w:cstheme="majorBidi"/>
          <w:sz w:val="32"/>
          <w:szCs w:val="32"/>
        </w:rPr>
      </w:pPr>
      <w:r w:rsidRPr="00047F5C">
        <w:rPr>
          <w:rFonts w:ascii="Times New Roman" w:hAnsi="Times New Roman" w:cs="Times New Roman"/>
          <w:b/>
          <w:sz w:val="32"/>
          <w:szCs w:val="32"/>
        </w:rPr>
        <w:t xml:space="preserve">Jud.3:10 </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F06B5B">
        <w:rPr>
          <w:rFonts w:ascii="Times New Roman" w:hAnsi="Times New Roman" w:cs="Times New Roman"/>
          <w:i/>
          <w:sz w:val="32"/>
          <w:szCs w:val="32"/>
        </w:rPr>
        <w:t>hâyâh</w:t>
      </w:r>
      <w:r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Othniel – he judged Israel, and marched them to battle (</w:t>
      </w:r>
      <w:r w:rsidRPr="008310FB">
        <w:rPr>
          <w:rFonts w:ascii="Times New Roman" w:hAnsi="Times New Roman" w:cs="Times New Roman"/>
          <w:i/>
          <w:sz w:val="32"/>
          <w:szCs w:val="32"/>
        </w:rPr>
        <w:t>LXX</w:t>
      </w:r>
      <w:r>
        <w:rPr>
          <w:rFonts w:ascii="Times New Roman" w:hAnsi="Times New Roman" w:cs="Times New Roman"/>
          <w:sz w:val="32"/>
          <w:szCs w:val="32"/>
        </w:rPr>
        <w:t xml:space="preserve"> </w:t>
      </w:r>
      <w:r w:rsidRPr="008310FB">
        <w:rPr>
          <w:rFonts w:ascii="SBL Greek" w:hAnsi="SBL Greek" w:cs="SBL Greek"/>
          <w:sz w:val="32"/>
          <w:szCs w:val="32"/>
          <w:lang w:val="el-GR" w:bidi="he-IL"/>
        </w:rPr>
        <w:t>ἐγένετο</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κυρίου</w:t>
      </w:r>
      <w:r>
        <w:rPr>
          <w:rFonts w:ascii="Arial" w:hAnsi="Arial" w:cs="Arial"/>
          <w:sz w:val="20"/>
          <w:szCs w:val="20"/>
          <w:lang w:bidi="he-IL"/>
        </w:rPr>
        <w:t xml:space="preserve">) </w:t>
      </w:r>
      <w:r>
        <w:rPr>
          <w:rFonts w:asciiTheme="majorBidi" w:hAnsiTheme="majorBidi" w:cstheme="majorBidi"/>
          <w:sz w:val="32"/>
          <w:szCs w:val="32"/>
          <w:lang w:bidi="he-IL"/>
        </w:rPr>
        <w:t>–</w:t>
      </w:r>
      <w:r w:rsidRPr="00C80AEC">
        <w:rPr>
          <w:rFonts w:asciiTheme="majorBidi" w:hAnsiTheme="majorBidi" w:cstheme="majorBidi"/>
          <w:sz w:val="32"/>
          <w:szCs w:val="32"/>
          <w:lang w:bidi="he-IL"/>
        </w:rPr>
        <w:t xml:space="preserve"> </w:t>
      </w:r>
      <w:r w:rsidRPr="008226ED">
        <w:rPr>
          <w:rFonts w:asciiTheme="majorBidi" w:hAnsiTheme="majorBidi" w:cstheme="majorBidi"/>
          <w:i/>
          <w:iCs/>
          <w:sz w:val="32"/>
          <w:szCs w:val="32"/>
          <w:u w:val="single" w:color="FF0000"/>
          <w:lang w:bidi="he-IL"/>
        </w:rPr>
        <w:t>ginomai</w:t>
      </w:r>
      <w:r>
        <w:rPr>
          <w:rFonts w:asciiTheme="majorBidi" w:hAnsiTheme="majorBidi" w:cstheme="majorBidi"/>
          <w:i/>
          <w:iCs/>
          <w:sz w:val="32"/>
          <w:szCs w:val="32"/>
          <w:u w:val="single" w:color="FF0000"/>
          <w:lang w:bidi="he-IL"/>
        </w:rPr>
        <w:t xml:space="preserve"> epi</w:t>
      </w:r>
    </w:p>
    <w:p w:rsidR="00CC0E7E" w:rsidRDefault="00CC0E7E" w:rsidP="00462731">
      <w:pPr>
        <w:pStyle w:val="ListParagraph"/>
        <w:numPr>
          <w:ilvl w:val="0"/>
          <w:numId w:val="75"/>
        </w:numPr>
        <w:ind w:left="360"/>
        <w:contextualSpacing w:val="0"/>
        <w:rPr>
          <w:rFonts w:ascii="Times New Roman" w:hAnsi="Times New Roman" w:cs="Times New Roman"/>
          <w:sz w:val="32"/>
          <w:szCs w:val="32"/>
        </w:rPr>
      </w:pPr>
      <w:r w:rsidRPr="00D233D9">
        <w:rPr>
          <w:rFonts w:ascii="Times New Roman" w:hAnsi="Times New Roman" w:cs="Times New Roman"/>
          <w:b/>
          <w:sz w:val="32"/>
          <w:szCs w:val="32"/>
        </w:rPr>
        <w:t>Jud.6:34</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came upon</w:t>
      </w:r>
      <w:r>
        <w:rPr>
          <w:rFonts w:ascii="Times New Roman" w:hAnsi="Times New Roman" w:cs="Times New Roman"/>
          <w:sz w:val="32"/>
          <w:szCs w:val="32"/>
        </w:rPr>
        <w:t xml:space="preserve"> (</w:t>
      </w:r>
      <w:r w:rsidRPr="00F06B5B">
        <w:rPr>
          <w:rFonts w:ascii="Times New Roman" w:hAnsi="Times New Roman" w:cs="Times New Roman"/>
          <w:i/>
          <w:sz w:val="32"/>
          <w:szCs w:val="32"/>
        </w:rPr>
        <w:t>lâbash</w:t>
      </w:r>
      <w:r w:rsidRPr="00B83C74">
        <w:rPr>
          <w:rFonts w:ascii="Times New Roman" w:hAnsi="Times New Roman" w:cs="Times New Roman"/>
          <w:sz w:val="32"/>
          <w:szCs w:val="32"/>
        </w:rPr>
        <w:t>, fem.</w:t>
      </w:r>
      <w:r>
        <w:rPr>
          <w:rFonts w:ascii="Times New Roman" w:hAnsi="Times New Roman" w:cs="Times New Roman"/>
          <w:sz w:val="32"/>
          <w:szCs w:val="32"/>
        </w:rPr>
        <w:t>) Gideon – he gathered Israel to battle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8310FB">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ἐνεδυνάμωσεν</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τὸν</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Γεδεων</w:t>
      </w:r>
      <w:r>
        <w:rPr>
          <w:rFonts w:ascii="SBL Greek" w:hAnsi="SBL Greek" w:cs="SBL Greek"/>
          <w:sz w:val="32"/>
          <w:szCs w:val="32"/>
          <w:lang w:bidi="he-IL"/>
        </w:rPr>
        <w:t xml:space="preserve"> – ‘empowered’) - </w:t>
      </w:r>
      <w:r w:rsidRPr="008226ED">
        <w:rPr>
          <w:rFonts w:ascii="SBL Greek" w:hAnsi="SBL Greek" w:cs="SBL Greek"/>
          <w:i/>
          <w:iCs/>
          <w:sz w:val="32"/>
          <w:szCs w:val="32"/>
          <w:u w:val="single" w:color="FF0000"/>
          <w:lang w:bidi="he-IL"/>
        </w:rPr>
        <w:t>endunamo</w:t>
      </w:r>
      <w:r w:rsidRPr="008226ED">
        <w:rPr>
          <w:rFonts w:asciiTheme="majorBidi" w:hAnsiTheme="majorBidi" w:cstheme="majorBidi"/>
          <w:i/>
          <w:iCs/>
          <w:sz w:val="32"/>
          <w:szCs w:val="32"/>
          <w:u w:val="single" w:color="FF0000"/>
          <w:lang w:bidi="he-IL"/>
        </w:rPr>
        <w:t>ō</w:t>
      </w:r>
    </w:p>
    <w:p w:rsidR="00CC0E7E" w:rsidRPr="008310FB" w:rsidRDefault="00CC0E7E" w:rsidP="00462731">
      <w:pPr>
        <w:pStyle w:val="ListParagraph"/>
        <w:numPr>
          <w:ilvl w:val="0"/>
          <w:numId w:val="75"/>
        </w:numPr>
        <w:ind w:left="360"/>
        <w:contextualSpacing w:val="0"/>
        <w:rPr>
          <w:rFonts w:ascii="Times New Roman" w:hAnsi="Times New Roman" w:cs="Times New Roman"/>
          <w:sz w:val="32"/>
          <w:szCs w:val="32"/>
        </w:rPr>
      </w:pPr>
      <w:r w:rsidRPr="008310FB">
        <w:rPr>
          <w:rFonts w:ascii="Times New Roman" w:hAnsi="Times New Roman" w:cs="Times New Roman"/>
          <w:b/>
          <w:sz w:val="32"/>
          <w:szCs w:val="32"/>
        </w:rPr>
        <w:t>Jud.11:29</w:t>
      </w:r>
      <w:r w:rsidRPr="008310FB">
        <w:rPr>
          <w:rFonts w:ascii="Times New Roman" w:hAnsi="Times New Roman" w:cs="Times New Roman"/>
          <w:sz w:val="32"/>
          <w:szCs w:val="32"/>
        </w:rPr>
        <w:t xml:space="preserve"> – </w:t>
      </w:r>
      <w:r w:rsidRPr="008310FB">
        <w:rPr>
          <w:rFonts w:ascii="Times New Roman" w:hAnsi="Times New Roman" w:cs="Times New Roman"/>
          <w:sz w:val="32"/>
          <w:szCs w:val="32"/>
          <w:u w:val="double"/>
        </w:rPr>
        <w:t>S of Y</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came</w:t>
      </w:r>
      <w:r w:rsidRPr="008310FB">
        <w:rPr>
          <w:rFonts w:ascii="Times New Roman" w:hAnsi="Times New Roman" w:cs="Times New Roman"/>
          <w:sz w:val="32"/>
          <w:szCs w:val="32"/>
        </w:rPr>
        <w:t xml:space="preserve"> (</w:t>
      </w:r>
      <w:r w:rsidRPr="008310FB">
        <w:rPr>
          <w:rFonts w:ascii="Times New Roman" w:hAnsi="Times New Roman" w:cs="Times New Roman"/>
          <w:i/>
          <w:sz w:val="32"/>
          <w:szCs w:val="32"/>
        </w:rPr>
        <w:t>hâyâh</w:t>
      </w:r>
      <w:r w:rsidRPr="00B83C74">
        <w:rPr>
          <w:rFonts w:ascii="Times New Roman" w:hAnsi="Times New Roman" w:cs="Times New Roman"/>
          <w:sz w:val="32"/>
          <w:szCs w:val="32"/>
        </w:rPr>
        <w:t>, fem.</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sidRPr="008310FB">
        <w:rPr>
          <w:rFonts w:ascii="Times New Roman" w:hAnsi="Times New Roman" w:cs="Times New Roman"/>
          <w:sz w:val="32"/>
          <w:szCs w:val="32"/>
        </w:rPr>
        <w:t xml:space="preserve"> (`</w:t>
      </w:r>
      <w:r w:rsidRPr="008310FB">
        <w:rPr>
          <w:rFonts w:ascii="Times New Roman" w:hAnsi="Times New Roman" w:cs="Times New Roman"/>
          <w:i/>
          <w:sz w:val="32"/>
          <w:szCs w:val="32"/>
        </w:rPr>
        <w:t>al</w:t>
      </w:r>
      <w:r w:rsidRPr="008310FB">
        <w:rPr>
          <w:rFonts w:ascii="Times New Roman" w:hAnsi="Times New Roman" w:cs="Times New Roman"/>
          <w:sz w:val="32"/>
          <w:szCs w:val="32"/>
        </w:rPr>
        <w:t>) Jephthah – led Israel to battle (</w:t>
      </w:r>
      <w:r w:rsidRPr="008310FB">
        <w:rPr>
          <w:rFonts w:ascii="Times New Roman" w:hAnsi="Times New Roman" w:cs="Times New Roman"/>
          <w:i/>
          <w:sz w:val="32"/>
          <w:szCs w:val="32"/>
        </w:rPr>
        <w:t xml:space="preserve">LXX </w:t>
      </w:r>
      <w:r w:rsidRPr="008310FB">
        <w:rPr>
          <w:rFonts w:ascii="SBL Greek" w:hAnsi="SBL Greek" w:cs="SBL Greek"/>
          <w:sz w:val="32"/>
          <w:szCs w:val="32"/>
          <w:lang w:val="el-GR" w:bidi="he-IL"/>
        </w:rPr>
        <w:t>ἐγένετο</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ἐπὶ</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Ιεφθαε</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κυρίου</w:t>
      </w:r>
      <w:r>
        <w:rPr>
          <w:rFonts w:ascii="Arial" w:hAnsi="Arial" w:cs="Arial"/>
          <w:sz w:val="20"/>
          <w:szCs w:val="20"/>
          <w:lang w:bidi="he-IL"/>
        </w:rPr>
        <w:t>)</w:t>
      </w:r>
      <w:r w:rsidRPr="00C80AEC">
        <w:rPr>
          <w:rFonts w:asciiTheme="majorBidi" w:hAnsiTheme="majorBidi" w:cstheme="majorBidi"/>
          <w:sz w:val="32"/>
          <w:szCs w:val="32"/>
          <w:lang w:bidi="he-IL"/>
        </w:rPr>
        <w:t xml:space="preserve"> </w:t>
      </w:r>
      <w:r>
        <w:rPr>
          <w:rFonts w:asciiTheme="majorBidi" w:hAnsiTheme="majorBidi" w:cstheme="majorBidi"/>
          <w:sz w:val="32"/>
          <w:szCs w:val="32"/>
          <w:lang w:bidi="he-IL"/>
        </w:rPr>
        <w:t>–</w:t>
      </w:r>
      <w:r w:rsidRPr="00C80AEC">
        <w:rPr>
          <w:rFonts w:asciiTheme="majorBidi" w:hAnsiTheme="majorBidi" w:cstheme="majorBidi"/>
          <w:sz w:val="32"/>
          <w:szCs w:val="32"/>
          <w:lang w:bidi="he-IL"/>
        </w:rPr>
        <w:t xml:space="preserve"> </w:t>
      </w:r>
      <w:r w:rsidRPr="008226ED">
        <w:rPr>
          <w:rFonts w:asciiTheme="majorBidi" w:hAnsiTheme="majorBidi" w:cstheme="majorBidi"/>
          <w:i/>
          <w:iCs/>
          <w:sz w:val="32"/>
          <w:szCs w:val="32"/>
          <w:u w:val="single" w:color="FF0000"/>
          <w:lang w:bidi="he-IL"/>
        </w:rPr>
        <w:t>ginomai</w:t>
      </w:r>
      <w:r>
        <w:rPr>
          <w:rFonts w:asciiTheme="majorBidi" w:hAnsiTheme="majorBidi" w:cstheme="majorBidi"/>
          <w:i/>
          <w:iCs/>
          <w:sz w:val="32"/>
          <w:szCs w:val="32"/>
          <w:u w:val="single" w:color="FF0000"/>
          <w:lang w:bidi="he-IL"/>
        </w:rPr>
        <w:t xml:space="preserve"> epi</w:t>
      </w:r>
    </w:p>
    <w:p w:rsidR="00CC0E7E" w:rsidRPr="00660ADC" w:rsidRDefault="00CC0E7E" w:rsidP="00462731">
      <w:pPr>
        <w:pStyle w:val="ListParagraph"/>
        <w:numPr>
          <w:ilvl w:val="0"/>
          <w:numId w:val="75"/>
        </w:numPr>
        <w:ind w:left="360"/>
        <w:contextualSpacing w:val="0"/>
        <w:rPr>
          <w:rFonts w:asciiTheme="majorBidi" w:hAnsiTheme="majorBidi" w:cstheme="majorBidi"/>
          <w:i/>
          <w:iCs/>
          <w:sz w:val="32"/>
          <w:szCs w:val="32"/>
        </w:rPr>
      </w:pPr>
      <w:r w:rsidRPr="008310FB">
        <w:rPr>
          <w:rFonts w:ascii="Times New Roman" w:hAnsi="Times New Roman" w:cs="Times New Roman"/>
          <w:b/>
          <w:sz w:val="32"/>
          <w:szCs w:val="32"/>
        </w:rPr>
        <w:t>Jud.13:25</w:t>
      </w:r>
      <w:r w:rsidRPr="008310FB">
        <w:rPr>
          <w:rFonts w:ascii="Times New Roman" w:hAnsi="Times New Roman" w:cs="Times New Roman"/>
          <w:sz w:val="32"/>
          <w:szCs w:val="32"/>
        </w:rPr>
        <w:t xml:space="preserve"> – </w:t>
      </w:r>
      <w:r w:rsidRPr="008310FB">
        <w:rPr>
          <w:rFonts w:ascii="Times New Roman" w:hAnsi="Times New Roman" w:cs="Times New Roman"/>
          <w:sz w:val="32"/>
          <w:szCs w:val="32"/>
          <w:u w:val="double"/>
        </w:rPr>
        <w:t>S of Y</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began</w:t>
      </w:r>
      <w:r w:rsidRPr="008310FB">
        <w:rPr>
          <w:rFonts w:ascii="Times New Roman" w:hAnsi="Times New Roman" w:cs="Times New Roman"/>
          <w:sz w:val="32"/>
          <w:szCs w:val="32"/>
        </w:rPr>
        <w:t xml:space="preserve"> (</w:t>
      </w:r>
      <w:r w:rsidRPr="00124C55">
        <w:rPr>
          <w:rFonts w:ascii="Times New Roman" w:hAnsi="Times New Roman" w:cs="Times New Roman"/>
          <w:i/>
          <w:iCs/>
          <w:sz w:val="32"/>
          <w:szCs w:val="32"/>
        </w:rPr>
        <w:t>châlal</w:t>
      </w:r>
      <w:r w:rsidRPr="008310FB">
        <w:rPr>
          <w:rFonts w:ascii="Times New Roman" w:hAnsi="Times New Roman" w:cs="Times New Roman"/>
          <w:sz w:val="32"/>
          <w:szCs w:val="32"/>
        </w:rPr>
        <w:t>, hiph.</w:t>
      </w:r>
      <w:r w:rsidRPr="00B83C74">
        <w:rPr>
          <w:rFonts w:ascii="Times New Roman" w:hAnsi="Times New Roman" w:cs="Times New Roman"/>
          <w:sz w:val="32"/>
          <w:szCs w:val="32"/>
        </w:rPr>
        <w:t xml:space="preserve"> , fem.</w:t>
      </w:r>
      <w:r w:rsidRPr="008310F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to push</w:t>
      </w:r>
      <w:r w:rsidRPr="008310FB">
        <w:rPr>
          <w:rFonts w:ascii="Times New Roman" w:hAnsi="Times New Roman" w:cs="Times New Roman"/>
          <w:sz w:val="32"/>
          <w:szCs w:val="32"/>
        </w:rPr>
        <w:t xml:space="preserve"> (</w:t>
      </w:r>
      <w:r w:rsidRPr="008310FB">
        <w:rPr>
          <w:rFonts w:ascii="Times New Roman" w:hAnsi="Times New Roman" w:cs="Times New Roman"/>
          <w:i/>
          <w:sz w:val="32"/>
          <w:szCs w:val="32"/>
        </w:rPr>
        <w:t>pâ`am</w:t>
      </w:r>
      <w:r w:rsidRPr="008310FB">
        <w:rPr>
          <w:rFonts w:ascii="Times New Roman" w:hAnsi="Times New Roman" w:cs="Times New Roman"/>
          <w:sz w:val="32"/>
          <w:szCs w:val="32"/>
        </w:rPr>
        <w:t>) Samson – afterward he visited Philistia and saw Delilah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8310FB">
        <w:rPr>
          <w:rFonts w:ascii="SBL Greek" w:hAnsi="SBL Greek" w:cs="SBL Greek"/>
          <w:sz w:val="32"/>
          <w:szCs w:val="32"/>
          <w:lang w:val="el-GR" w:bidi="he-IL"/>
        </w:rPr>
        <w:t>ἤρξατο</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συνεκπορεύεσθαι</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αὐτῷ</w:t>
      </w:r>
      <w:r>
        <w:rPr>
          <w:rFonts w:ascii="Arial" w:hAnsi="Arial" w:cs="Arial"/>
          <w:sz w:val="20"/>
          <w:szCs w:val="20"/>
          <w:lang w:bidi="he-IL"/>
        </w:rPr>
        <w:t xml:space="preserve">) </w:t>
      </w:r>
      <w:r w:rsidRPr="00660ADC">
        <w:rPr>
          <w:rFonts w:asciiTheme="majorBidi" w:hAnsiTheme="majorBidi" w:cstheme="majorBidi"/>
          <w:i/>
          <w:iCs/>
          <w:sz w:val="32"/>
          <w:szCs w:val="32"/>
          <w:lang w:bidi="he-IL"/>
        </w:rPr>
        <w:t xml:space="preserve">– </w:t>
      </w:r>
      <w:r w:rsidRPr="008226ED">
        <w:rPr>
          <w:rFonts w:asciiTheme="majorBidi" w:hAnsiTheme="majorBidi" w:cstheme="majorBidi"/>
          <w:i/>
          <w:iCs/>
          <w:sz w:val="32"/>
          <w:szCs w:val="32"/>
          <w:u w:val="single" w:color="FF0000"/>
          <w:lang w:bidi="he-IL"/>
        </w:rPr>
        <w:t>archō</w:t>
      </w:r>
      <w:r w:rsidRPr="00660ADC">
        <w:rPr>
          <w:rFonts w:asciiTheme="majorBidi" w:hAnsiTheme="majorBidi" w:cstheme="majorBidi"/>
          <w:i/>
          <w:iCs/>
          <w:sz w:val="32"/>
          <w:szCs w:val="32"/>
          <w:lang w:bidi="he-IL"/>
        </w:rPr>
        <w:t xml:space="preserve">, </w:t>
      </w:r>
      <w:r w:rsidRPr="008226ED">
        <w:rPr>
          <w:rFonts w:asciiTheme="majorBidi" w:hAnsiTheme="majorBidi" w:cstheme="majorBidi"/>
          <w:i/>
          <w:iCs/>
          <w:sz w:val="32"/>
          <w:szCs w:val="32"/>
          <w:u w:val="single" w:color="FF0000"/>
          <w:lang w:bidi="he-IL"/>
        </w:rPr>
        <w:t>sunekporeuomai</w:t>
      </w:r>
    </w:p>
    <w:p w:rsidR="00CC0E7E" w:rsidRDefault="00CC0E7E" w:rsidP="00462731">
      <w:pPr>
        <w:pStyle w:val="ListParagraph"/>
        <w:numPr>
          <w:ilvl w:val="0"/>
          <w:numId w:val="75"/>
        </w:numPr>
        <w:ind w:left="360"/>
        <w:contextualSpacing w:val="0"/>
        <w:rPr>
          <w:rFonts w:ascii="Times New Roman" w:hAnsi="Times New Roman" w:cs="Times New Roman"/>
          <w:sz w:val="32"/>
          <w:szCs w:val="32"/>
        </w:rPr>
      </w:pPr>
      <w:r>
        <w:rPr>
          <w:rFonts w:ascii="Times New Roman" w:hAnsi="Times New Roman" w:cs="Times New Roman"/>
          <w:b/>
          <w:sz w:val="32"/>
          <w:szCs w:val="32"/>
        </w:rPr>
        <w:t>Jud</w:t>
      </w:r>
      <w:r w:rsidRPr="00E90C86">
        <w:rPr>
          <w:rFonts w:ascii="Times New Roman" w:hAnsi="Times New Roman" w:cs="Times New Roman"/>
          <w:b/>
          <w:sz w:val="32"/>
          <w:szCs w:val="32"/>
        </w:rPr>
        <w:t>.14:6</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w:t>
      </w:r>
      <w:r>
        <w:rPr>
          <w:rFonts w:ascii="Times New Roman" w:hAnsi="Times New Roman" w:cs="Times New Roman"/>
          <w:i/>
          <w:sz w:val="32"/>
          <w:szCs w:val="32"/>
        </w:rPr>
        <w:t>êach</w:t>
      </w:r>
      <w:r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Samson – he tore a lion apart barehanded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8310FB">
        <w:rPr>
          <w:rFonts w:ascii="SBL Greek" w:hAnsi="SBL Greek" w:cs="SBL Greek"/>
          <w:sz w:val="32"/>
          <w:szCs w:val="32"/>
          <w:lang w:val="el-GR" w:bidi="he-IL"/>
        </w:rPr>
        <w:t>ἥλατο</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κυρίου</w:t>
      </w:r>
      <w:r w:rsidRPr="008310FB">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8226ED">
        <w:rPr>
          <w:rFonts w:ascii="Times New Roman" w:hAnsi="Times New Roman" w:cs="Times New Roman"/>
          <w:i/>
          <w:iCs/>
          <w:sz w:val="32"/>
          <w:szCs w:val="32"/>
          <w:u w:val="single" w:color="FF0000"/>
          <w:lang w:bidi="he-IL"/>
        </w:rPr>
        <w:t>allomai</w:t>
      </w:r>
      <w:r>
        <w:rPr>
          <w:rFonts w:ascii="Times New Roman" w:hAnsi="Times New Roman" w:cs="Times New Roman"/>
          <w:sz w:val="32"/>
          <w:szCs w:val="32"/>
          <w:lang w:bidi="he-IL"/>
        </w:rPr>
        <w:t xml:space="preserve">, spring up, gush up, </w:t>
      </w:r>
      <w:r w:rsidRPr="00881F54">
        <w:rPr>
          <w:rFonts w:ascii="Times New Roman" w:hAnsi="Times New Roman" w:cs="Times New Roman"/>
          <w:i/>
          <w:iCs/>
          <w:sz w:val="32"/>
          <w:szCs w:val="32"/>
          <w:u w:val="single" w:color="FF0000"/>
          <w:lang w:bidi="he-IL"/>
        </w:rPr>
        <w:t>epi</w:t>
      </w:r>
      <w:r>
        <w:rPr>
          <w:rFonts w:ascii="Times New Roman" w:hAnsi="Times New Roman" w:cs="Times New Roman"/>
          <w:sz w:val="32"/>
          <w:szCs w:val="32"/>
          <w:lang w:bidi="he-IL"/>
        </w:rPr>
        <w:t xml:space="preserve"> (acc.)</w:t>
      </w:r>
    </w:p>
    <w:p w:rsidR="00CC0E7E" w:rsidRPr="008310FB" w:rsidRDefault="00CC0E7E" w:rsidP="00462731">
      <w:pPr>
        <w:pStyle w:val="ListParagraph"/>
        <w:numPr>
          <w:ilvl w:val="0"/>
          <w:numId w:val="75"/>
        </w:numPr>
        <w:ind w:left="360"/>
        <w:contextualSpacing w:val="0"/>
        <w:rPr>
          <w:rFonts w:ascii="Times New Roman" w:hAnsi="Times New Roman" w:cs="Times New Roman"/>
          <w:sz w:val="32"/>
          <w:szCs w:val="32"/>
        </w:rPr>
      </w:pPr>
      <w:r>
        <w:rPr>
          <w:rFonts w:ascii="Times New Roman" w:hAnsi="Times New Roman" w:cs="Times New Roman"/>
          <w:b/>
          <w:sz w:val="32"/>
          <w:szCs w:val="32"/>
        </w:rPr>
        <w:t>Jud</w:t>
      </w:r>
      <w:r w:rsidRPr="00E90C86">
        <w:rPr>
          <w:rFonts w:ascii="Times New Roman" w:hAnsi="Times New Roman" w:cs="Times New Roman"/>
          <w:b/>
          <w:sz w:val="32"/>
          <w:szCs w:val="32"/>
        </w:rPr>
        <w:t>.14:19</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w:t>
      </w:r>
      <w:r w:rsidRPr="00E90C86">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w:t>
      </w:r>
      <w:r>
        <w:rPr>
          <w:rFonts w:ascii="Times New Roman" w:hAnsi="Times New Roman" w:cs="Times New Roman"/>
          <w:i/>
          <w:sz w:val="32"/>
          <w:szCs w:val="32"/>
        </w:rPr>
        <w:t>êach</w:t>
      </w:r>
      <w:r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Samson – he killed 30 Philistines and took their clothing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8310FB">
        <w:rPr>
          <w:rFonts w:ascii="SBL Greek" w:hAnsi="SBL Greek" w:cs="SBL Greek"/>
          <w:sz w:val="32"/>
          <w:szCs w:val="32"/>
          <w:lang w:val="el-GR" w:bidi="he-IL"/>
        </w:rPr>
        <w:t>ἥλατο</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κυρίου</w:t>
      </w:r>
      <w:r w:rsidRPr="008310FB">
        <w:rPr>
          <w:rFonts w:ascii="Arial" w:hAnsi="Arial" w:cs="Arial"/>
          <w:sz w:val="32"/>
          <w:szCs w:val="32"/>
          <w:lang w:bidi="he-IL"/>
        </w:rPr>
        <w:t>)</w:t>
      </w:r>
      <w:r w:rsidRPr="00D918F6">
        <w:rPr>
          <w:rFonts w:ascii="Times New Roman" w:hAnsi="Times New Roman" w:cs="Times New Roman"/>
          <w:sz w:val="32"/>
          <w:szCs w:val="32"/>
          <w:lang w:bidi="he-IL"/>
        </w:rPr>
        <w:t xml:space="preserve"> </w:t>
      </w:r>
      <w:r>
        <w:rPr>
          <w:rFonts w:ascii="Times New Roman" w:hAnsi="Times New Roman" w:cs="Times New Roman"/>
          <w:sz w:val="32"/>
          <w:szCs w:val="32"/>
          <w:lang w:bidi="he-IL"/>
        </w:rPr>
        <w:t xml:space="preserve">– </w:t>
      </w:r>
      <w:r w:rsidRPr="008226ED">
        <w:rPr>
          <w:rFonts w:ascii="Times New Roman" w:hAnsi="Times New Roman" w:cs="Times New Roman"/>
          <w:i/>
          <w:iCs/>
          <w:sz w:val="32"/>
          <w:szCs w:val="32"/>
          <w:u w:val="single" w:color="FF0000"/>
          <w:lang w:bidi="he-IL"/>
        </w:rPr>
        <w:t>allomai</w:t>
      </w:r>
      <w:r>
        <w:rPr>
          <w:rFonts w:ascii="Times New Roman" w:hAnsi="Times New Roman" w:cs="Times New Roman"/>
          <w:sz w:val="32"/>
          <w:szCs w:val="32"/>
          <w:lang w:bidi="he-IL"/>
        </w:rPr>
        <w:t xml:space="preserve">, spring up, gush up, </w:t>
      </w:r>
      <w:r w:rsidRPr="00881F54">
        <w:rPr>
          <w:rFonts w:ascii="Times New Roman" w:hAnsi="Times New Roman" w:cs="Times New Roman"/>
          <w:i/>
          <w:iCs/>
          <w:sz w:val="32"/>
          <w:szCs w:val="32"/>
          <w:u w:val="single" w:color="FF0000"/>
          <w:lang w:bidi="he-IL"/>
        </w:rPr>
        <w:t>epi</w:t>
      </w:r>
      <w:r>
        <w:rPr>
          <w:rFonts w:ascii="Times New Roman" w:hAnsi="Times New Roman" w:cs="Times New Roman"/>
          <w:sz w:val="32"/>
          <w:szCs w:val="32"/>
          <w:lang w:bidi="he-IL"/>
        </w:rPr>
        <w:t xml:space="preserve"> (acc.)</w:t>
      </w:r>
    </w:p>
    <w:p w:rsidR="00CC0E7E" w:rsidRDefault="00CC0E7E" w:rsidP="00462731">
      <w:pPr>
        <w:pStyle w:val="ListParagraph"/>
        <w:numPr>
          <w:ilvl w:val="0"/>
          <w:numId w:val="75"/>
        </w:numPr>
        <w:ind w:left="360"/>
        <w:contextualSpacing w:val="0"/>
        <w:rPr>
          <w:rFonts w:ascii="Times New Roman" w:hAnsi="Times New Roman" w:cs="Times New Roman"/>
          <w:sz w:val="32"/>
          <w:szCs w:val="32"/>
        </w:rPr>
      </w:pPr>
      <w:r w:rsidRPr="00E90C86">
        <w:rPr>
          <w:rFonts w:ascii="Times New Roman" w:hAnsi="Times New Roman" w:cs="Times New Roman"/>
          <w:b/>
          <w:sz w:val="32"/>
          <w:szCs w:val="32"/>
        </w:rPr>
        <w:t>Jud.15:14</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w:t>
      </w:r>
      <w:r w:rsidRPr="00AF670B">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w:t>
      </w:r>
      <w:r>
        <w:rPr>
          <w:rFonts w:ascii="Times New Roman" w:hAnsi="Times New Roman" w:cs="Times New Roman"/>
          <w:i/>
          <w:sz w:val="32"/>
          <w:szCs w:val="32"/>
        </w:rPr>
        <w:t>êach</w:t>
      </w:r>
      <w:r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Samson – he broke his bonds and killed a thousand with a jawbone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8310FB">
        <w:rPr>
          <w:rFonts w:ascii="SBL Greek" w:hAnsi="SBL Greek" w:cs="SBL Greek"/>
          <w:sz w:val="32"/>
          <w:szCs w:val="32"/>
          <w:lang w:val="el-GR" w:bidi="he-IL"/>
        </w:rPr>
        <w:t>ἥλατο</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10FB">
        <w:rPr>
          <w:rFonts w:ascii="SBL Greek" w:hAnsi="SBL Greek" w:cs="SBL Greek"/>
          <w:sz w:val="32"/>
          <w:szCs w:val="32"/>
          <w:lang w:val="el-GR" w:bidi="he-IL"/>
        </w:rPr>
        <w:t>κυρίου</w:t>
      </w:r>
      <w:r w:rsidRPr="008310FB">
        <w:rPr>
          <w:rFonts w:ascii="Arial" w:hAnsi="Arial" w:cs="Arial"/>
          <w:sz w:val="32"/>
          <w:szCs w:val="32"/>
          <w:lang w:bidi="he-IL"/>
        </w:rPr>
        <w:t>)</w:t>
      </w:r>
      <w:r w:rsidRPr="00D918F6">
        <w:rPr>
          <w:rFonts w:ascii="Times New Roman" w:hAnsi="Times New Roman" w:cs="Times New Roman"/>
          <w:sz w:val="32"/>
          <w:szCs w:val="32"/>
          <w:lang w:bidi="he-IL"/>
        </w:rPr>
        <w:t xml:space="preserve"> </w:t>
      </w:r>
      <w:r>
        <w:rPr>
          <w:rFonts w:ascii="Times New Roman" w:hAnsi="Times New Roman" w:cs="Times New Roman"/>
          <w:sz w:val="32"/>
          <w:szCs w:val="32"/>
          <w:lang w:bidi="he-IL"/>
        </w:rPr>
        <w:t xml:space="preserve">– </w:t>
      </w:r>
      <w:r w:rsidRPr="008226ED">
        <w:rPr>
          <w:rFonts w:ascii="Times New Roman" w:hAnsi="Times New Roman" w:cs="Times New Roman"/>
          <w:i/>
          <w:iCs/>
          <w:sz w:val="32"/>
          <w:szCs w:val="32"/>
          <w:u w:val="single" w:color="FF0000"/>
          <w:lang w:bidi="he-IL"/>
        </w:rPr>
        <w:t>allomai</w:t>
      </w:r>
      <w:r>
        <w:rPr>
          <w:rFonts w:ascii="Times New Roman" w:hAnsi="Times New Roman" w:cs="Times New Roman"/>
          <w:sz w:val="32"/>
          <w:szCs w:val="32"/>
          <w:lang w:bidi="he-IL"/>
        </w:rPr>
        <w:t xml:space="preserve">, spring up, gush up, </w:t>
      </w:r>
      <w:r w:rsidRPr="00881F54">
        <w:rPr>
          <w:rFonts w:ascii="Times New Roman" w:hAnsi="Times New Roman" w:cs="Times New Roman"/>
          <w:i/>
          <w:iCs/>
          <w:sz w:val="32"/>
          <w:szCs w:val="32"/>
          <w:u w:val="single" w:color="FF0000"/>
          <w:lang w:bidi="he-IL"/>
        </w:rPr>
        <w:t>epi</w:t>
      </w:r>
      <w:r>
        <w:rPr>
          <w:rFonts w:ascii="Times New Roman" w:hAnsi="Times New Roman" w:cs="Times New Roman"/>
          <w:sz w:val="32"/>
          <w:szCs w:val="32"/>
          <w:lang w:bidi="he-IL"/>
        </w:rPr>
        <w:t xml:space="preserve"> (acc.)</w:t>
      </w:r>
    </w:p>
    <w:p w:rsidR="00CC0E7E" w:rsidRPr="00517F14" w:rsidRDefault="00CC0E7E" w:rsidP="00462731">
      <w:pPr>
        <w:pStyle w:val="ListParagraph"/>
        <w:numPr>
          <w:ilvl w:val="0"/>
          <w:numId w:val="75"/>
        </w:numPr>
        <w:ind w:left="360"/>
        <w:contextualSpacing w:val="0"/>
        <w:rPr>
          <w:rFonts w:ascii="Times New Roman" w:hAnsi="Times New Roman" w:cs="Times New Roman"/>
          <w:sz w:val="32"/>
          <w:szCs w:val="32"/>
        </w:rPr>
      </w:pPr>
      <w:r>
        <w:rPr>
          <w:rFonts w:ascii="Times New Roman" w:hAnsi="Times New Roman" w:cs="Times New Roman"/>
          <w:b/>
          <w:sz w:val="32"/>
          <w:szCs w:val="32"/>
        </w:rPr>
        <w:t>1 Sam</w:t>
      </w:r>
      <w:r w:rsidRPr="00AF670B">
        <w:rPr>
          <w:rFonts w:ascii="Times New Roman" w:hAnsi="Times New Roman" w:cs="Times New Roman"/>
          <w:b/>
          <w:sz w:val="32"/>
          <w:szCs w:val="32"/>
        </w:rPr>
        <w:t>.10:6</w:t>
      </w:r>
      <w:r>
        <w:rPr>
          <w:rFonts w:ascii="Times New Roman" w:hAnsi="Times New Roman" w:cs="Times New Roman"/>
          <w:sz w:val="32"/>
          <w:szCs w:val="32"/>
        </w:rPr>
        <w:t xml:space="preserve"> – when Samuel anointed Saul, he also prophesied to him: “</w:t>
      </w:r>
      <w:r w:rsidRPr="00881F54">
        <w:rPr>
          <w:rFonts w:ascii="Times New Roman" w:hAnsi="Times New Roman" w:cs="Times New Roman"/>
          <w:sz w:val="32"/>
          <w:szCs w:val="32"/>
          <w:u w:val="single" w:color="FF0000"/>
        </w:rPr>
        <w:t>will be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w:t>
      </w:r>
      <w:r>
        <w:rPr>
          <w:rFonts w:ascii="Times New Roman" w:hAnsi="Times New Roman" w:cs="Times New Roman"/>
          <w:i/>
          <w:sz w:val="32"/>
          <w:szCs w:val="32"/>
        </w:rPr>
        <w:t>êach</w:t>
      </w:r>
      <w:r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you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And you will </w:t>
      </w:r>
      <w:r>
        <w:rPr>
          <w:rFonts w:ascii="Times New Roman" w:hAnsi="Times New Roman" w:cs="Times New Roman"/>
          <w:sz w:val="32"/>
          <w:szCs w:val="32"/>
        </w:rPr>
        <w:lastRenderedPageBreak/>
        <w:t>prophesy with them, and you will be turned (</w:t>
      </w:r>
      <w:r w:rsidRPr="00CD3904">
        <w:rPr>
          <w:rFonts w:ascii="Times New Roman" w:hAnsi="Times New Roman" w:cs="Times New Roman"/>
          <w:i/>
          <w:sz w:val="32"/>
          <w:szCs w:val="32"/>
        </w:rPr>
        <w:t>hâphak</w:t>
      </w:r>
      <w:r>
        <w:rPr>
          <w:rFonts w:ascii="Times New Roman" w:hAnsi="Times New Roman" w:cs="Times New Roman"/>
          <w:sz w:val="32"/>
          <w:szCs w:val="32"/>
        </w:rPr>
        <w:t>, niph.) to (</w:t>
      </w:r>
      <w:r w:rsidRPr="00CD3904">
        <w:rPr>
          <w:rFonts w:ascii="Times New Roman" w:hAnsi="Times New Roman" w:cs="Times New Roman"/>
          <w:i/>
          <w:sz w:val="32"/>
          <w:szCs w:val="32"/>
        </w:rPr>
        <w:t>l</w:t>
      </w:r>
      <w:r w:rsidRPr="00CD3904">
        <w:rPr>
          <w:rFonts w:ascii="Times New Roman" w:hAnsi="Times New Roman" w:cs="Times New Roman"/>
          <w:i/>
          <w:sz w:val="32"/>
          <w:szCs w:val="32"/>
          <w:vertAlign w:val="subscript"/>
        </w:rPr>
        <w:t>e</w:t>
      </w:r>
      <w:r>
        <w:rPr>
          <w:rFonts w:ascii="Times New Roman" w:hAnsi="Times New Roman" w:cs="Times New Roman"/>
          <w:sz w:val="32"/>
          <w:szCs w:val="32"/>
        </w:rPr>
        <w:t>) another man.”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517F14">
        <w:rPr>
          <w:rFonts w:ascii="SBL Greek" w:hAnsi="SBL Greek" w:cs="SBL Greek"/>
          <w:sz w:val="32"/>
          <w:szCs w:val="32"/>
          <w:lang w:val="el-GR" w:bidi="he-IL"/>
        </w:rPr>
        <w:t>ἐφαλεῖται</w:t>
      </w:r>
      <w:r w:rsidRPr="00881F54">
        <w:rPr>
          <w:rFonts w:ascii="SBL Greek" w:hAnsi="SBL Greek" w:cs="SBL Greek"/>
          <w:sz w:val="32"/>
          <w:szCs w:val="32"/>
          <w:lang w:bidi="he-IL"/>
        </w:rPr>
        <w:t xml:space="preserve"> </w:t>
      </w:r>
      <w:r w:rsidRPr="00517F14">
        <w:rPr>
          <w:rFonts w:ascii="SBL Greek" w:hAnsi="SBL Greek" w:cs="SBL Greek"/>
          <w:sz w:val="32"/>
          <w:szCs w:val="32"/>
          <w:lang w:val="el-GR" w:bidi="he-IL"/>
        </w:rPr>
        <w:t>ἐπὶ</w:t>
      </w:r>
      <w:r w:rsidRPr="00881F54">
        <w:rPr>
          <w:rFonts w:ascii="SBL Greek" w:hAnsi="SBL Greek" w:cs="SBL Greek"/>
          <w:sz w:val="32"/>
          <w:szCs w:val="32"/>
          <w:lang w:bidi="he-IL"/>
        </w:rPr>
        <w:t xml:space="preserve"> </w:t>
      </w:r>
      <w:r w:rsidRPr="00517F14">
        <w:rPr>
          <w:rFonts w:ascii="SBL Greek" w:hAnsi="SBL Greek" w:cs="SBL Greek"/>
          <w:sz w:val="32"/>
          <w:szCs w:val="32"/>
          <w:lang w:val="el-GR" w:bidi="he-IL"/>
        </w:rPr>
        <w:t>σὲ</w:t>
      </w:r>
      <w:r w:rsidRPr="00881F54">
        <w:rPr>
          <w:rFonts w:ascii="SBL Greek" w:hAnsi="SBL Greek" w:cs="SBL Greek"/>
          <w:sz w:val="32"/>
          <w:szCs w:val="32"/>
          <w:lang w:bidi="he-IL"/>
        </w:rPr>
        <w:t xml:space="preserve"> </w:t>
      </w:r>
      <w:r w:rsidRPr="00517F14">
        <w:rPr>
          <w:rFonts w:ascii="SBL Greek" w:hAnsi="SBL Greek" w:cs="SBL Greek"/>
          <w:sz w:val="32"/>
          <w:szCs w:val="32"/>
          <w:lang w:val="el-GR" w:bidi="he-IL"/>
        </w:rPr>
        <w:t>πνεῦμα</w:t>
      </w:r>
      <w:r w:rsidRPr="00881F54">
        <w:rPr>
          <w:rFonts w:ascii="SBL Greek" w:hAnsi="SBL Greek" w:cs="SBL Greek"/>
          <w:sz w:val="32"/>
          <w:szCs w:val="32"/>
          <w:lang w:bidi="he-IL"/>
        </w:rPr>
        <w:t xml:space="preserve"> </w:t>
      </w:r>
      <w:r w:rsidRPr="00517F14">
        <w:rPr>
          <w:rFonts w:ascii="SBL Greek" w:hAnsi="SBL Greek" w:cs="SBL Greek"/>
          <w:sz w:val="32"/>
          <w:szCs w:val="32"/>
          <w:lang w:val="el-GR" w:bidi="he-IL"/>
        </w:rPr>
        <w:t>κυρίου</w:t>
      </w:r>
      <w:r w:rsidRPr="00517F14">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8226ED">
        <w:rPr>
          <w:rFonts w:ascii="Times New Roman" w:hAnsi="Times New Roman" w:cs="Times New Roman"/>
          <w:i/>
          <w:iCs/>
          <w:sz w:val="32"/>
          <w:szCs w:val="32"/>
          <w:u w:val="single" w:color="FF0000"/>
          <w:lang w:bidi="he-IL"/>
        </w:rPr>
        <w:t>ephallomai</w:t>
      </w:r>
      <w:r>
        <w:rPr>
          <w:rFonts w:ascii="Times New Roman" w:hAnsi="Times New Roman" w:cs="Times New Roman"/>
          <w:sz w:val="32"/>
          <w:szCs w:val="32"/>
          <w:lang w:bidi="he-IL"/>
        </w:rPr>
        <w:t xml:space="preserve">, spring upon, </w:t>
      </w:r>
      <w:r w:rsidRPr="00881F54">
        <w:rPr>
          <w:rFonts w:ascii="Times New Roman" w:hAnsi="Times New Roman" w:cs="Times New Roman"/>
          <w:i/>
          <w:iCs/>
          <w:sz w:val="32"/>
          <w:szCs w:val="32"/>
          <w:u w:val="single" w:color="FF0000"/>
          <w:lang w:bidi="he-IL"/>
        </w:rPr>
        <w:t>epi</w:t>
      </w:r>
      <w:r>
        <w:rPr>
          <w:rFonts w:ascii="Times New Roman" w:hAnsi="Times New Roman" w:cs="Times New Roman"/>
          <w:sz w:val="32"/>
          <w:szCs w:val="32"/>
          <w:lang w:bidi="he-IL"/>
        </w:rPr>
        <w:t xml:space="preserve"> (acc.)</w:t>
      </w:r>
    </w:p>
    <w:p w:rsidR="00CC0E7E" w:rsidRPr="00517F14" w:rsidRDefault="00CC0E7E" w:rsidP="00462731">
      <w:pPr>
        <w:pStyle w:val="ListParagraph"/>
        <w:numPr>
          <w:ilvl w:val="0"/>
          <w:numId w:val="75"/>
        </w:numPr>
        <w:ind w:left="360"/>
        <w:contextualSpacing w:val="0"/>
        <w:rPr>
          <w:rFonts w:ascii="Times New Roman" w:hAnsi="Times New Roman" w:cs="Times New Roman"/>
          <w:sz w:val="32"/>
          <w:szCs w:val="32"/>
        </w:rPr>
      </w:pPr>
      <w:r>
        <w:rPr>
          <w:rFonts w:ascii="Times New Roman" w:hAnsi="Times New Roman" w:cs="Times New Roman"/>
          <w:b/>
          <w:sz w:val="32"/>
          <w:szCs w:val="32"/>
        </w:rPr>
        <w:t>1 Sam</w:t>
      </w:r>
      <w:r w:rsidRPr="00CD3904">
        <w:rPr>
          <w:rFonts w:ascii="Times New Roman" w:hAnsi="Times New Roman" w:cs="Times New Roman"/>
          <w:b/>
          <w:sz w:val="32"/>
          <w:szCs w:val="32"/>
        </w:rPr>
        <w:t>.16:13</w:t>
      </w:r>
      <w:r>
        <w:rPr>
          <w:rFonts w:ascii="Times New Roman" w:hAnsi="Times New Roman" w:cs="Times New Roman"/>
          <w:sz w:val="32"/>
          <w:szCs w:val="32"/>
        </w:rPr>
        <w:t xml:space="preserve"> – when Samuel anointed David, “then </w:t>
      </w:r>
      <w:r w:rsidRPr="00881F54">
        <w:rPr>
          <w:rFonts w:ascii="Times New Roman" w:hAnsi="Times New Roman" w:cs="Times New Roman"/>
          <w:sz w:val="32"/>
          <w:szCs w:val="32"/>
          <w:u w:val="single" w:color="FF0000"/>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w:t>
      </w:r>
      <w:r>
        <w:rPr>
          <w:rFonts w:ascii="Times New Roman" w:hAnsi="Times New Roman" w:cs="Times New Roman"/>
          <w:i/>
          <w:sz w:val="32"/>
          <w:szCs w:val="32"/>
        </w:rPr>
        <w:t>êach</w:t>
      </w:r>
      <w:r w:rsidRPr="00B83C74">
        <w:rPr>
          <w:rFonts w:ascii="Times New Roman" w:hAnsi="Times New Roman" w:cs="Times New Roman"/>
          <w:sz w:val="32"/>
          <w:szCs w:val="32"/>
        </w:rPr>
        <w:t>, fem.</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CD3904">
        <w:rPr>
          <w:rFonts w:ascii="Times New Roman" w:hAnsi="Times New Roman" w:cs="Times New Roman"/>
          <w:i/>
          <w:sz w:val="32"/>
          <w:szCs w:val="32"/>
        </w:rPr>
        <w:t>el</w:t>
      </w:r>
      <w:r>
        <w:rPr>
          <w:rFonts w:ascii="Times New Roman" w:hAnsi="Times New Roman" w:cs="Times New Roman"/>
          <w:sz w:val="32"/>
          <w:szCs w:val="32"/>
        </w:rPr>
        <w:t>) David, from that day and above”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517F14">
        <w:rPr>
          <w:rFonts w:ascii="SBL Greek" w:hAnsi="SBL Greek" w:cs="SBL Greek"/>
          <w:sz w:val="32"/>
          <w:szCs w:val="32"/>
          <w:lang w:val="el-GR" w:bidi="he-IL"/>
        </w:rPr>
        <w:t>ἐφήλατο</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ἐπὶ</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Δαυιδ</w:t>
      </w:r>
      <w:r>
        <w:rPr>
          <w:rFonts w:ascii="SBL Greek" w:hAnsi="SBL Greek" w:cs="SBL Greek"/>
          <w:sz w:val="32"/>
          <w:szCs w:val="32"/>
          <w:lang w:bidi="he-IL"/>
        </w:rPr>
        <w:t xml:space="preserve"> </w:t>
      </w:r>
      <w:r w:rsidRPr="00517F14">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8226ED">
        <w:rPr>
          <w:rFonts w:ascii="Times New Roman" w:hAnsi="Times New Roman" w:cs="Times New Roman"/>
          <w:i/>
          <w:iCs/>
          <w:sz w:val="32"/>
          <w:szCs w:val="32"/>
          <w:u w:val="single" w:color="FF0000"/>
          <w:lang w:bidi="he-IL"/>
        </w:rPr>
        <w:t>ephallomai</w:t>
      </w:r>
      <w:r>
        <w:rPr>
          <w:rFonts w:ascii="Times New Roman" w:hAnsi="Times New Roman" w:cs="Times New Roman"/>
          <w:sz w:val="32"/>
          <w:szCs w:val="32"/>
          <w:lang w:bidi="he-IL"/>
        </w:rPr>
        <w:t xml:space="preserve">, spring upon, </w:t>
      </w:r>
      <w:r w:rsidRPr="00881F54">
        <w:rPr>
          <w:rFonts w:ascii="Times New Roman" w:hAnsi="Times New Roman" w:cs="Times New Roman"/>
          <w:i/>
          <w:iCs/>
          <w:sz w:val="32"/>
          <w:szCs w:val="32"/>
          <w:u w:val="single" w:color="FF0000"/>
          <w:lang w:bidi="he-IL"/>
        </w:rPr>
        <w:t>epi</w:t>
      </w:r>
    </w:p>
    <w:p w:rsidR="00CC0E7E" w:rsidRPr="00517F14"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5A6EEE">
        <w:rPr>
          <w:rFonts w:ascii="Times New Roman" w:hAnsi="Times New Roman" w:cs="Times New Roman"/>
          <w:b/>
          <w:color w:val="FF0000"/>
          <w:sz w:val="32"/>
          <w:szCs w:val="32"/>
        </w:rPr>
        <w:t>1 Sam.16:14</w:t>
      </w:r>
      <w:r w:rsidRPr="005A6EEE">
        <w:rPr>
          <w:rFonts w:ascii="Times New Roman" w:hAnsi="Times New Roman" w:cs="Times New Roman"/>
          <w:color w:val="FF0000"/>
          <w:sz w:val="32"/>
          <w:szCs w:val="32"/>
        </w:rPr>
        <w:t xml:space="preserve"> </w:t>
      </w:r>
      <w:r>
        <w:rPr>
          <w:rFonts w:ascii="Times New Roman" w:hAnsi="Times New Roman" w:cs="Times New Roman"/>
          <w:sz w:val="32"/>
          <w:szCs w:val="32"/>
        </w:rPr>
        <w:t xml:space="preserve">– “and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turned aside</w:t>
      </w:r>
      <w:r>
        <w:rPr>
          <w:rFonts w:ascii="Times New Roman" w:hAnsi="Times New Roman" w:cs="Times New Roman"/>
          <w:sz w:val="32"/>
          <w:szCs w:val="32"/>
        </w:rPr>
        <w:t xml:space="preserve"> (</w:t>
      </w:r>
      <w:r w:rsidRPr="00A70C6B">
        <w:rPr>
          <w:rFonts w:ascii="Times New Roman" w:hAnsi="Times New Roman" w:cs="Times New Roman"/>
          <w:i/>
          <w:iCs/>
          <w:sz w:val="32"/>
          <w:szCs w:val="32"/>
        </w:rPr>
        <w:t>şûwr</w:t>
      </w:r>
      <w:r>
        <w:rPr>
          <w:rFonts w:ascii="Times New Roman" w:hAnsi="Times New Roman" w:cs="Times New Roman"/>
          <w:iCs/>
          <w:sz w:val="32"/>
          <w:szCs w:val="32"/>
        </w:rPr>
        <w:t>, fem.</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from beside</w:t>
      </w:r>
      <w:r>
        <w:rPr>
          <w:rFonts w:ascii="Times New Roman" w:hAnsi="Times New Roman" w:cs="Times New Roman"/>
          <w:sz w:val="32"/>
          <w:szCs w:val="32"/>
        </w:rPr>
        <w:t xml:space="preserve"> (</w:t>
      </w:r>
      <w:r w:rsidRPr="00A70C6B">
        <w:rPr>
          <w:rFonts w:ascii="Times New Roman" w:hAnsi="Times New Roman" w:cs="Times New Roman"/>
          <w:i/>
          <w:iCs/>
          <w:sz w:val="32"/>
          <w:szCs w:val="32"/>
        </w:rPr>
        <w:t>mê`îm</w:t>
      </w:r>
      <w:r>
        <w:rPr>
          <w:rFonts w:ascii="Times New Roman" w:hAnsi="Times New Roman" w:cs="Times New Roman"/>
          <w:sz w:val="32"/>
          <w:szCs w:val="32"/>
        </w:rPr>
        <w:t>) Saul, and terrifies him an evil spirit from with Yahweh.” (</w:t>
      </w:r>
      <w:r w:rsidRPr="008310FB">
        <w:rPr>
          <w:rFonts w:ascii="Times New Roman" w:hAnsi="Times New Roman" w:cs="Times New Roman"/>
          <w:i/>
          <w:sz w:val="32"/>
          <w:szCs w:val="32"/>
        </w:rPr>
        <w:t>LXX</w:t>
      </w:r>
      <w:r>
        <w:rPr>
          <w:rFonts w:ascii="Times New Roman" w:hAnsi="Times New Roman" w:cs="Times New Roman"/>
          <w:i/>
          <w:sz w:val="32"/>
          <w:szCs w:val="32"/>
        </w:rPr>
        <w:t xml:space="preserve"> </w:t>
      </w:r>
      <w:r w:rsidRPr="00517F14">
        <w:rPr>
          <w:rFonts w:ascii="SBL Greek" w:hAnsi="SBL Greek" w:cs="SBL Greek"/>
          <w:sz w:val="32"/>
          <w:szCs w:val="32"/>
          <w:lang w:val="el-GR" w:bidi="he-IL"/>
        </w:rPr>
        <w:t>πνεῦμα</w:t>
      </w:r>
      <w:r w:rsidRPr="006205E2">
        <w:rPr>
          <w:rFonts w:ascii="SBL Greek" w:hAnsi="SBL Greek" w:cs="SBL Greek"/>
          <w:sz w:val="32"/>
          <w:szCs w:val="32"/>
          <w:lang w:bidi="he-IL"/>
        </w:rPr>
        <w:t xml:space="preserve"> </w:t>
      </w:r>
      <w:r w:rsidRPr="00517F14">
        <w:rPr>
          <w:rFonts w:ascii="SBL Greek" w:hAnsi="SBL Greek" w:cs="SBL Greek"/>
          <w:sz w:val="32"/>
          <w:szCs w:val="32"/>
          <w:lang w:val="el-GR" w:bidi="he-IL"/>
        </w:rPr>
        <w:t>κυρίου</w:t>
      </w:r>
      <w:r w:rsidRPr="006205E2">
        <w:rPr>
          <w:rFonts w:ascii="SBL Greek" w:hAnsi="SBL Greek" w:cs="SBL Greek"/>
          <w:sz w:val="32"/>
          <w:szCs w:val="32"/>
          <w:lang w:bidi="he-IL"/>
        </w:rPr>
        <w:t xml:space="preserve"> </w:t>
      </w:r>
      <w:r w:rsidRPr="00517F14">
        <w:rPr>
          <w:rFonts w:ascii="SBL Greek" w:hAnsi="SBL Greek" w:cs="SBL Greek"/>
          <w:sz w:val="32"/>
          <w:szCs w:val="32"/>
          <w:lang w:val="el-GR" w:bidi="he-IL"/>
        </w:rPr>
        <w:t>ἀπέστη</w:t>
      </w:r>
      <w:r w:rsidRPr="006205E2">
        <w:rPr>
          <w:rFonts w:ascii="SBL Greek" w:hAnsi="SBL Greek" w:cs="SBL Greek"/>
          <w:sz w:val="32"/>
          <w:szCs w:val="32"/>
          <w:lang w:bidi="he-IL"/>
        </w:rPr>
        <w:t xml:space="preserve"> </w:t>
      </w:r>
      <w:r w:rsidRPr="00517F14">
        <w:rPr>
          <w:rFonts w:ascii="SBL Greek" w:hAnsi="SBL Greek" w:cs="SBL Greek"/>
          <w:sz w:val="32"/>
          <w:szCs w:val="32"/>
          <w:lang w:val="el-GR" w:bidi="he-IL"/>
        </w:rPr>
        <w:t>ἀπὸ</w:t>
      </w:r>
      <w:r w:rsidRPr="006205E2">
        <w:rPr>
          <w:rFonts w:ascii="SBL Greek" w:hAnsi="SBL Greek" w:cs="SBL Greek"/>
          <w:sz w:val="32"/>
          <w:szCs w:val="32"/>
          <w:lang w:bidi="he-IL"/>
        </w:rPr>
        <w:t xml:space="preserve"> </w:t>
      </w:r>
      <w:r w:rsidRPr="00517F14">
        <w:rPr>
          <w:rFonts w:ascii="SBL Greek" w:hAnsi="SBL Greek" w:cs="SBL Greek"/>
          <w:sz w:val="32"/>
          <w:szCs w:val="32"/>
          <w:lang w:val="el-GR" w:bidi="he-IL"/>
        </w:rPr>
        <w:t>Σαουλ</w:t>
      </w:r>
      <w:r w:rsidRPr="00517F14">
        <w:rPr>
          <w:rFonts w:ascii="Arial" w:hAnsi="Arial" w:cs="Arial"/>
          <w:sz w:val="32"/>
          <w:szCs w:val="32"/>
          <w:lang w:bidi="he-IL"/>
        </w:rPr>
        <w:t xml:space="preserve"> </w:t>
      </w:r>
      <w:r w:rsidRPr="00517F14">
        <w:rPr>
          <w:rFonts w:ascii="Times New Roman" w:hAnsi="Times New Roman" w:cs="Times New Roman"/>
          <w:sz w:val="32"/>
          <w:szCs w:val="32"/>
          <w:lang w:bidi="he-IL"/>
        </w:rPr>
        <w:t>– “departed from”)</w:t>
      </w:r>
      <w:r>
        <w:rPr>
          <w:rFonts w:ascii="Times New Roman" w:hAnsi="Times New Roman" w:cs="Times New Roman"/>
          <w:sz w:val="32"/>
          <w:szCs w:val="32"/>
          <w:lang w:bidi="he-IL"/>
        </w:rPr>
        <w:t xml:space="preserve"> – </w:t>
      </w:r>
      <w:r w:rsidRPr="008226ED">
        <w:rPr>
          <w:rFonts w:ascii="Times New Roman" w:hAnsi="Times New Roman" w:cs="Times New Roman"/>
          <w:i/>
          <w:iCs/>
          <w:sz w:val="32"/>
          <w:szCs w:val="32"/>
          <w:u w:val="single" w:color="FF0000"/>
          <w:lang w:bidi="he-IL"/>
        </w:rPr>
        <w:t>aphist</w:t>
      </w:r>
      <w:r w:rsidRPr="008226ED">
        <w:rPr>
          <w:rFonts w:ascii="Calibri" w:hAnsi="Calibri" w:cs="Calibri"/>
          <w:i/>
          <w:iCs/>
          <w:sz w:val="32"/>
          <w:szCs w:val="32"/>
          <w:u w:val="single" w:color="FF0000"/>
          <w:lang w:bidi="he-IL"/>
        </w:rPr>
        <w:t>ē</w:t>
      </w:r>
      <w:r w:rsidRPr="008226ED">
        <w:rPr>
          <w:rFonts w:ascii="Times New Roman" w:hAnsi="Times New Roman" w:cs="Times New Roman"/>
          <w:i/>
          <w:iCs/>
          <w:sz w:val="32"/>
          <w:szCs w:val="32"/>
          <w:u w:val="single" w:color="FF0000"/>
          <w:lang w:bidi="he-IL"/>
        </w:rPr>
        <w:t>mi</w:t>
      </w:r>
      <w:r>
        <w:rPr>
          <w:rFonts w:ascii="Times New Roman" w:hAnsi="Times New Roman" w:cs="Times New Roman"/>
          <w:i/>
          <w:iCs/>
          <w:sz w:val="32"/>
          <w:szCs w:val="32"/>
          <w:u w:val="single" w:color="FF0000"/>
          <w:lang w:bidi="he-IL"/>
        </w:rPr>
        <w:t xml:space="preserve"> apo</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2 Sam</w:t>
      </w:r>
      <w:r w:rsidRPr="00B144D4">
        <w:rPr>
          <w:rFonts w:ascii="Times New Roman" w:hAnsi="Times New Roman" w:cs="Times New Roman"/>
          <w:b/>
          <w:sz w:val="32"/>
          <w:szCs w:val="32"/>
        </w:rPr>
        <w:t>.23:2</w:t>
      </w:r>
      <w:r>
        <w:rPr>
          <w:rFonts w:ascii="Times New Roman" w:hAnsi="Times New Roman" w:cs="Times New Roman"/>
          <w:sz w:val="32"/>
          <w:szCs w:val="32"/>
        </w:rPr>
        <w:t xml:space="preserve"> – last words of David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spoke</w:t>
      </w:r>
      <w:r>
        <w:rPr>
          <w:rFonts w:ascii="Times New Roman" w:hAnsi="Times New Roman" w:cs="Times New Roman"/>
          <w:sz w:val="32"/>
          <w:szCs w:val="32"/>
        </w:rPr>
        <w:t xml:space="preserve"> (</w:t>
      </w:r>
      <w:r w:rsidRPr="0084186A">
        <w:rPr>
          <w:rFonts w:ascii="Times New Roman" w:hAnsi="Times New Roman" w:cs="Times New Roman"/>
          <w:i/>
          <w:sz w:val="32"/>
          <w:szCs w:val="32"/>
          <w:highlight w:val="yellow"/>
        </w:rPr>
        <w:t>dâbar</w:t>
      </w:r>
      <w:r w:rsidRPr="0084186A">
        <w:rPr>
          <w:rFonts w:ascii="Times New Roman" w:hAnsi="Times New Roman" w:cs="Times New Roman"/>
          <w:sz w:val="32"/>
          <w:szCs w:val="32"/>
          <w:highlight w:val="yellow"/>
        </w:rPr>
        <w:t>,</w:t>
      </w:r>
      <w:r>
        <w:rPr>
          <w:rFonts w:ascii="Times New Roman" w:hAnsi="Times New Roman" w:cs="Times New Roman"/>
          <w:sz w:val="32"/>
          <w:szCs w:val="32"/>
        </w:rPr>
        <w:t xml:space="preserve"> masc.) </w:t>
      </w:r>
      <w:r w:rsidRPr="00881F54">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FB6AC7">
        <w:rPr>
          <w:rFonts w:ascii="Times New Roman" w:hAnsi="Times New Roman" w:cs="Times New Roman"/>
          <w:i/>
          <w:sz w:val="32"/>
          <w:szCs w:val="32"/>
        </w:rPr>
        <w:t>b</w:t>
      </w:r>
      <w:r w:rsidRPr="00FB6AC7">
        <w:rPr>
          <w:rFonts w:ascii="Times New Roman" w:hAnsi="Times New Roman" w:cs="Times New Roman"/>
          <w:i/>
          <w:sz w:val="32"/>
          <w:szCs w:val="32"/>
          <w:vertAlign w:val="subscript"/>
        </w:rPr>
        <w:t>e</w:t>
      </w:r>
      <w:r>
        <w:rPr>
          <w:rFonts w:ascii="Times New Roman" w:hAnsi="Times New Roman" w:cs="Times New Roman"/>
          <w:sz w:val="32"/>
          <w:szCs w:val="32"/>
        </w:rPr>
        <w:t>) me, and His speech (</w:t>
      </w:r>
      <w:r w:rsidRPr="0084186A">
        <w:rPr>
          <w:rFonts w:ascii="Times New Roman" w:hAnsi="Times New Roman" w:cs="Times New Roman"/>
          <w:i/>
          <w:sz w:val="32"/>
          <w:szCs w:val="32"/>
          <w:highlight w:val="yellow"/>
        </w:rPr>
        <w:t>mîllâh</w:t>
      </w:r>
      <w:r>
        <w:rPr>
          <w:rFonts w:ascii="Times New Roman" w:hAnsi="Times New Roman" w:cs="Times New Roman"/>
          <w:sz w:val="32"/>
          <w:szCs w:val="32"/>
        </w:rPr>
        <w:t>, masc.) was upon (`</w:t>
      </w:r>
      <w:r w:rsidRPr="00FB6AC7">
        <w:rPr>
          <w:rFonts w:ascii="Times New Roman" w:hAnsi="Times New Roman" w:cs="Times New Roman"/>
          <w:i/>
          <w:sz w:val="32"/>
          <w:szCs w:val="32"/>
        </w:rPr>
        <w:t>al</w:t>
      </w:r>
      <w:r>
        <w:rPr>
          <w:rFonts w:ascii="Times New Roman" w:hAnsi="Times New Roman" w:cs="Times New Roman"/>
          <w:sz w:val="32"/>
          <w:szCs w:val="32"/>
        </w:rPr>
        <w:t>) my tongue. Elohim of Israel spoke to me, Cliff of Israel spoke - ” (</w:t>
      </w:r>
      <w:r w:rsidRPr="008310FB">
        <w:rPr>
          <w:rFonts w:ascii="Times New Roman" w:hAnsi="Times New Roman" w:cs="Times New Roman"/>
          <w:i/>
          <w:sz w:val="32"/>
          <w:szCs w:val="32"/>
        </w:rPr>
        <w:t>LXX</w:t>
      </w:r>
      <w:r w:rsidRPr="00517F14">
        <w:rPr>
          <w:rFonts w:ascii="Times New Roman" w:hAnsi="Times New Roman" w:cs="Times New Roman"/>
          <w:i/>
          <w:sz w:val="32"/>
          <w:szCs w:val="32"/>
        </w:rPr>
        <w:t xml:space="preserve"> </w:t>
      </w:r>
      <w:r w:rsidRPr="00517F14">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ἐλάλησεν</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ἐν</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ἐμοί</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καὶ</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ὁ</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λόγος</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αὐτοῦ</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ἐπὶ</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γλώσσης</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μου</w:t>
      </w:r>
      <w:r w:rsidRPr="00517F14">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881F54">
        <w:rPr>
          <w:rFonts w:asciiTheme="majorBidi" w:hAnsiTheme="majorBidi" w:cstheme="majorBidi"/>
          <w:i/>
          <w:iCs/>
          <w:sz w:val="32"/>
          <w:szCs w:val="32"/>
          <w:u w:val="single" w:color="FF0000"/>
          <w:lang w:bidi="he-IL"/>
        </w:rPr>
        <w:t>laleō en</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1 Ki</w:t>
      </w:r>
      <w:r w:rsidRPr="00081390">
        <w:rPr>
          <w:rFonts w:ascii="Times New Roman" w:hAnsi="Times New Roman" w:cs="Times New Roman"/>
          <w:b/>
          <w:sz w:val="32"/>
          <w:szCs w:val="32"/>
        </w:rPr>
        <w:t>.18:12</w:t>
      </w:r>
      <w:r>
        <w:rPr>
          <w:rFonts w:ascii="Times New Roman" w:hAnsi="Times New Roman" w:cs="Times New Roman"/>
          <w:sz w:val="32"/>
          <w:szCs w:val="32"/>
        </w:rPr>
        <w:t xml:space="preserve">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will carry</w:t>
      </w:r>
      <w:r>
        <w:rPr>
          <w:rFonts w:ascii="Times New Roman" w:hAnsi="Times New Roman" w:cs="Times New Roman"/>
          <w:sz w:val="32"/>
          <w:szCs w:val="32"/>
        </w:rPr>
        <w:t xml:space="preserve"> (</w:t>
      </w:r>
      <w:r w:rsidRPr="0084186A">
        <w:rPr>
          <w:rFonts w:ascii="Times New Roman" w:hAnsi="Times New Roman" w:cs="Times New Roman"/>
          <w:i/>
          <w:sz w:val="32"/>
          <w:szCs w:val="32"/>
          <w:highlight w:val="yellow"/>
        </w:rPr>
        <w:t>nâsâ</w:t>
      </w:r>
      <w:r w:rsidRPr="0084186A">
        <w:rPr>
          <w:rFonts w:ascii="Times New Roman" w:hAnsi="Times New Roman" w:cs="Times New Roman"/>
          <w:sz w:val="32"/>
          <w:szCs w:val="32"/>
          <w:highlight w:val="yellow"/>
        </w:rPr>
        <w:t>’</w:t>
      </w:r>
      <w:r>
        <w:rPr>
          <w:rFonts w:ascii="Times New Roman" w:hAnsi="Times New Roman" w:cs="Times New Roman"/>
          <w:sz w:val="32"/>
          <w:szCs w:val="32"/>
        </w:rPr>
        <w:t xml:space="preserve">, masc.) you </w:t>
      </w:r>
      <w:r w:rsidRPr="00881F54">
        <w:rPr>
          <w:rFonts w:ascii="Times New Roman" w:hAnsi="Times New Roman" w:cs="Times New Roman"/>
          <w:sz w:val="32"/>
          <w:szCs w:val="32"/>
          <w:u w:val="single" w:color="FF0000"/>
        </w:rPr>
        <w:t>up</w:t>
      </w:r>
      <w:r>
        <w:rPr>
          <w:rFonts w:ascii="Times New Roman" w:hAnsi="Times New Roman" w:cs="Times New Roman"/>
          <w:sz w:val="32"/>
          <w:szCs w:val="32"/>
        </w:rPr>
        <w:t xml:space="preserve"> (`</w:t>
      </w:r>
      <w:r w:rsidRPr="00081390">
        <w:rPr>
          <w:rFonts w:ascii="Times New Roman" w:hAnsi="Times New Roman" w:cs="Times New Roman"/>
          <w:i/>
          <w:sz w:val="32"/>
          <w:szCs w:val="32"/>
        </w:rPr>
        <w:t>al</w:t>
      </w:r>
      <w:r>
        <w:rPr>
          <w:rFonts w:ascii="Times New Roman" w:hAnsi="Times New Roman" w:cs="Times New Roman"/>
          <w:sz w:val="32"/>
          <w:szCs w:val="32"/>
        </w:rPr>
        <w:t>) where I know not” (</w:t>
      </w:r>
      <w:r w:rsidRPr="00517F14">
        <w:rPr>
          <w:rFonts w:ascii="Times New Roman" w:hAnsi="Times New Roman" w:cs="Times New Roman"/>
          <w:i/>
          <w:sz w:val="32"/>
          <w:szCs w:val="32"/>
        </w:rPr>
        <w:t>LXX</w:t>
      </w:r>
      <w:r>
        <w:rPr>
          <w:rFonts w:ascii="Times New Roman" w:hAnsi="Times New Roman" w:cs="Times New Roman"/>
          <w:i/>
          <w:sz w:val="32"/>
          <w:szCs w:val="32"/>
        </w:rPr>
        <w:t xml:space="preserve"> </w:t>
      </w:r>
      <w:r w:rsidRPr="00081390">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ἀρεῖ</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σε</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εἰς</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γῆν</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ἣν</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οὐκ</w:t>
      </w:r>
      <w:r w:rsidRPr="00124C55">
        <w:rPr>
          <w:rFonts w:ascii="SBL Greek" w:hAnsi="SBL Greek" w:cs="SBL Greek"/>
          <w:sz w:val="32"/>
          <w:szCs w:val="32"/>
          <w:lang w:bidi="he-IL"/>
        </w:rPr>
        <w:t xml:space="preserve"> </w:t>
      </w:r>
      <w:r w:rsidRPr="00081390">
        <w:rPr>
          <w:rFonts w:ascii="SBL Greek" w:hAnsi="SBL Greek" w:cs="SBL Greek"/>
          <w:sz w:val="32"/>
          <w:szCs w:val="32"/>
          <w:lang w:val="el-GR" w:bidi="he-IL"/>
        </w:rPr>
        <w:t>οἶδα</w:t>
      </w:r>
      <w:r w:rsidRPr="00081390">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8226ED">
        <w:rPr>
          <w:rFonts w:ascii="Times New Roman" w:hAnsi="Times New Roman" w:cs="Times New Roman"/>
          <w:i/>
          <w:iCs/>
          <w:sz w:val="32"/>
          <w:szCs w:val="32"/>
          <w:u w:val="single" w:color="FF0000"/>
          <w:lang w:bidi="he-IL"/>
        </w:rPr>
        <w:t>air</w:t>
      </w:r>
      <w:r w:rsidRPr="00881F54">
        <w:rPr>
          <w:rFonts w:asciiTheme="majorBidi" w:hAnsiTheme="majorBidi" w:cstheme="majorBidi"/>
          <w:i/>
          <w:iCs/>
          <w:sz w:val="32"/>
          <w:szCs w:val="32"/>
          <w:u w:val="single" w:color="FF0000"/>
          <w:lang w:bidi="he-IL"/>
        </w:rPr>
        <w:t>ō</w:t>
      </w:r>
      <w:r>
        <w:rPr>
          <w:rFonts w:ascii="Times New Roman" w:hAnsi="Times New Roman" w:cs="Times New Roman"/>
          <w:sz w:val="32"/>
          <w:szCs w:val="32"/>
          <w:lang w:bidi="he-IL"/>
        </w:rPr>
        <w:t xml:space="preserve">, lift up into, </w:t>
      </w:r>
      <w:r w:rsidRPr="00AE4E4C">
        <w:rPr>
          <w:rFonts w:ascii="Times New Roman" w:hAnsi="Times New Roman" w:cs="Times New Roman"/>
          <w:i/>
          <w:iCs/>
          <w:sz w:val="32"/>
          <w:szCs w:val="32"/>
          <w:u w:val="single" w:color="FF0000"/>
          <w:lang w:bidi="he-IL"/>
        </w:rPr>
        <w:t>eis</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1 Ki</w:t>
      </w:r>
      <w:r w:rsidRPr="00835A4E">
        <w:rPr>
          <w:rFonts w:ascii="Times New Roman" w:hAnsi="Times New Roman" w:cs="Times New Roman"/>
          <w:b/>
          <w:sz w:val="32"/>
          <w:szCs w:val="32"/>
        </w:rPr>
        <w:t>.22:24</w:t>
      </w:r>
      <w:r>
        <w:rPr>
          <w:rFonts w:ascii="Times New Roman" w:hAnsi="Times New Roman" w:cs="Times New Roman"/>
          <w:sz w:val="32"/>
          <w:szCs w:val="32"/>
        </w:rPr>
        <w:t xml:space="preserve"> – “where </w:t>
      </w:r>
      <w:r w:rsidRPr="00835A4E">
        <w:rPr>
          <w:rFonts w:ascii="Times New Roman" w:hAnsi="Times New Roman" w:cs="Times New Roman"/>
          <w:i/>
          <w:sz w:val="32"/>
          <w:szCs w:val="32"/>
        </w:rPr>
        <w:t>is</w:t>
      </w:r>
      <w:r>
        <w:rPr>
          <w:rFonts w:ascii="Times New Roman" w:hAnsi="Times New Roman" w:cs="Times New Roman"/>
          <w:sz w:val="32"/>
          <w:szCs w:val="32"/>
        </w:rPr>
        <w:t xml:space="preserve"> this – he passed over – </w:t>
      </w:r>
      <w:r w:rsidRPr="00B144D4">
        <w:rPr>
          <w:rFonts w:ascii="Times New Roman" w:hAnsi="Times New Roman" w:cs="Times New Roman"/>
          <w:sz w:val="32"/>
          <w:szCs w:val="32"/>
          <w:u w:val="double"/>
        </w:rPr>
        <w:t xml:space="preserve">S of </w:t>
      </w:r>
      <w:r w:rsidRPr="00835A4E">
        <w:rPr>
          <w:rFonts w:ascii="Times New Roman" w:hAnsi="Times New Roman" w:cs="Times New Roman"/>
          <w:sz w:val="32"/>
          <w:szCs w:val="32"/>
        </w:rPr>
        <w:t>Y’ from with me to speak with you” – spoken in irony as Zedekiah slapped Micaiah</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835A4E">
        <w:rPr>
          <w:rFonts w:ascii="Times New Roman" w:hAnsi="Times New Roman" w:cs="Times New Roman"/>
          <w:b/>
          <w:sz w:val="32"/>
          <w:szCs w:val="32"/>
        </w:rPr>
        <w:t>2 Ki.2:16</w:t>
      </w:r>
      <w:r>
        <w:rPr>
          <w:rFonts w:ascii="Times New Roman" w:hAnsi="Times New Roman" w:cs="Times New Roman"/>
          <w:sz w:val="32"/>
          <w:szCs w:val="32"/>
        </w:rPr>
        <w:t xml:space="preserve"> – “lest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AE4E4C">
        <w:rPr>
          <w:rFonts w:ascii="Times New Roman" w:hAnsi="Times New Roman" w:cs="Times New Roman"/>
          <w:sz w:val="32"/>
          <w:szCs w:val="32"/>
          <w:u w:val="single" w:color="FF0000"/>
        </w:rPr>
        <w:t>carried</w:t>
      </w:r>
      <w:r>
        <w:rPr>
          <w:rFonts w:ascii="Times New Roman" w:hAnsi="Times New Roman" w:cs="Times New Roman"/>
          <w:sz w:val="32"/>
          <w:szCs w:val="32"/>
        </w:rPr>
        <w:t xml:space="preserve"> (</w:t>
      </w:r>
      <w:r w:rsidRPr="0084186A">
        <w:rPr>
          <w:rFonts w:ascii="Times New Roman" w:hAnsi="Times New Roman" w:cs="Times New Roman"/>
          <w:i/>
          <w:sz w:val="32"/>
          <w:szCs w:val="32"/>
          <w:highlight w:val="yellow"/>
        </w:rPr>
        <w:t>nâsâ</w:t>
      </w:r>
      <w:r w:rsidRPr="0084186A">
        <w:rPr>
          <w:rFonts w:ascii="Times New Roman" w:hAnsi="Times New Roman" w:cs="Times New Roman"/>
          <w:sz w:val="32"/>
          <w:szCs w:val="32"/>
          <w:highlight w:val="yellow"/>
        </w:rPr>
        <w:t>’</w:t>
      </w:r>
      <w:r>
        <w:rPr>
          <w:rFonts w:ascii="Times New Roman" w:hAnsi="Times New Roman" w:cs="Times New Roman"/>
          <w:sz w:val="32"/>
          <w:szCs w:val="32"/>
        </w:rPr>
        <w:t xml:space="preserve">, masc.) him and </w:t>
      </w:r>
      <w:r w:rsidRPr="00AE4E4C">
        <w:rPr>
          <w:rFonts w:ascii="Times New Roman" w:hAnsi="Times New Roman" w:cs="Times New Roman"/>
          <w:sz w:val="32"/>
          <w:szCs w:val="32"/>
          <w:u w:val="single" w:color="FF0000"/>
        </w:rPr>
        <w:t>tossed</w:t>
      </w:r>
      <w:r>
        <w:rPr>
          <w:rFonts w:ascii="Times New Roman" w:hAnsi="Times New Roman" w:cs="Times New Roman"/>
          <w:sz w:val="32"/>
          <w:szCs w:val="32"/>
        </w:rPr>
        <w:t xml:space="preserve"> (</w:t>
      </w:r>
      <w:r w:rsidRPr="00ED0280">
        <w:rPr>
          <w:rFonts w:ascii="Times New Roman" w:hAnsi="Times New Roman" w:cs="Times New Roman"/>
          <w:i/>
          <w:iCs/>
          <w:sz w:val="32"/>
          <w:szCs w:val="32"/>
          <w:highlight w:val="yellow"/>
        </w:rPr>
        <w:t>shâlak</w:t>
      </w:r>
      <w:r>
        <w:rPr>
          <w:rFonts w:ascii="Times New Roman" w:hAnsi="Times New Roman" w:cs="Times New Roman"/>
          <w:sz w:val="32"/>
          <w:szCs w:val="32"/>
        </w:rPr>
        <w:t xml:space="preserve">, hiph., masc.) him </w:t>
      </w:r>
      <w:r w:rsidRPr="001F6E4D">
        <w:rPr>
          <w:rFonts w:ascii="Times New Roman" w:hAnsi="Times New Roman" w:cs="Times New Roman"/>
          <w:sz w:val="32"/>
          <w:szCs w:val="32"/>
          <w:u w:val="single" w:color="FF0000"/>
        </w:rPr>
        <w:t>on</w:t>
      </w:r>
      <w:r>
        <w:rPr>
          <w:rFonts w:ascii="Times New Roman" w:hAnsi="Times New Roman" w:cs="Times New Roman"/>
          <w:sz w:val="32"/>
          <w:szCs w:val="32"/>
        </w:rPr>
        <w:t xml:space="preserve"> (</w:t>
      </w:r>
      <w:r w:rsidRPr="001F6E4D">
        <w:rPr>
          <w:rFonts w:ascii="Times New Roman" w:hAnsi="Times New Roman" w:cs="Times New Roman"/>
          <w:i/>
          <w:iCs/>
          <w:sz w:val="32"/>
          <w:szCs w:val="32"/>
        </w:rPr>
        <w:t>b</w:t>
      </w:r>
      <w:r w:rsidRPr="001F6E4D">
        <w:rPr>
          <w:rFonts w:ascii="Times New Roman" w:hAnsi="Times New Roman" w:cs="Times New Roman"/>
          <w:i/>
          <w:iCs/>
          <w:sz w:val="32"/>
          <w:szCs w:val="32"/>
          <w:vertAlign w:val="subscript"/>
        </w:rPr>
        <w:t>e</w:t>
      </w:r>
      <w:r>
        <w:rPr>
          <w:rFonts w:ascii="Times New Roman" w:hAnsi="Times New Roman" w:cs="Times New Roman"/>
          <w:sz w:val="32"/>
          <w:szCs w:val="32"/>
        </w:rPr>
        <w:t>) a mountain” (</w:t>
      </w:r>
      <w:r w:rsidRPr="00835A4E">
        <w:rPr>
          <w:rFonts w:ascii="Times New Roman" w:hAnsi="Times New Roman" w:cs="Times New Roman"/>
          <w:i/>
          <w:sz w:val="32"/>
          <w:szCs w:val="32"/>
        </w:rPr>
        <w:t>LXX</w:t>
      </w:r>
      <w:r>
        <w:rPr>
          <w:rFonts w:ascii="Times New Roman" w:hAnsi="Times New Roman" w:cs="Times New Roman"/>
          <w:i/>
          <w:sz w:val="32"/>
          <w:szCs w:val="32"/>
        </w:rPr>
        <w:t xml:space="preserve"> </w:t>
      </w:r>
      <w:r w:rsidRPr="00835A4E">
        <w:rPr>
          <w:rFonts w:ascii="SBL Greek" w:hAnsi="SBL Greek" w:cs="SBL Greek"/>
          <w:sz w:val="32"/>
          <w:szCs w:val="32"/>
          <w:lang w:val="el-GR" w:bidi="he-IL"/>
        </w:rPr>
        <w:t>μήποτε</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ἦρεν</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35A4E">
        <w:rPr>
          <w:rFonts w:ascii="SBL Greek" w:hAnsi="SBL Greek" w:cs="SBL Greek"/>
          <w:sz w:val="32"/>
          <w:szCs w:val="32"/>
          <w:lang w:val="el-GR" w:bidi="he-IL"/>
        </w:rPr>
        <w:t>κυρίου</w:t>
      </w:r>
      <w:r w:rsidRPr="00835A4E">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8226ED">
        <w:rPr>
          <w:rFonts w:ascii="Times New Roman" w:hAnsi="Times New Roman" w:cs="Times New Roman"/>
          <w:i/>
          <w:iCs/>
          <w:sz w:val="32"/>
          <w:szCs w:val="32"/>
          <w:u w:val="single" w:color="FF0000"/>
          <w:lang w:bidi="he-IL"/>
        </w:rPr>
        <w:t>ai</w:t>
      </w:r>
      <w:r w:rsidRPr="00AE4E4C">
        <w:rPr>
          <w:rFonts w:asciiTheme="majorBidi" w:hAnsiTheme="majorBidi" w:cstheme="majorBidi"/>
          <w:i/>
          <w:iCs/>
          <w:sz w:val="32"/>
          <w:szCs w:val="32"/>
          <w:u w:val="single" w:color="FF0000"/>
          <w:lang w:bidi="he-IL"/>
        </w:rPr>
        <w:t>rō</w:t>
      </w:r>
      <w:r>
        <w:rPr>
          <w:rFonts w:ascii="Times New Roman" w:hAnsi="Times New Roman" w:cs="Times New Roman"/>
          <w:sz w:val="32"/>
          <w:szCs w:val="32"/>
          <w:lang w:bidi="he-IL"/>
        </w:rPr>
        <w:t xml:space="preserve">, lift up; </w:t>
      </w:r>
      <w:r w:rsidRPr="008226ED">
        <w:rPr>
          <w:rFonts w:ascii="Times New Roman" w:hAnsi="Times New Roman" w:cs="Times New Roman"/>
          <w:i/>
          <w:iCs/>
          <w:sz w:val="32"/>
          <w:szCs w:val="32"/>
          <w:u w:val="single" w:color="FF0000"/>
          <w:lang w:bidi="he-IL"/>
        </w:rPr>
        <w:t>rhipt</w:t>
      </w:r>
      <w:r w:rsidRPr="00AE4E4C">
        <w:rPr>
          <w:rFonts w:asciiTheme="majorBidi" w:hAnsiTheme="majorBidi" w:cstheme="majorBidi"/>
          <w:i/>
          <w:iCs/>
          <w:sz w:val="32"/>
          <w:szCs w:val="32"/>
          <w:u w:val="single" w:color="FF0000"/>
          <w:lang w:bidi="he-IL"/>
        </w:rPr>
        <w:t>ō</w:t>
      </w:r>
      <w:r>
        <w:rPr>
          <w:rFonts w:ascii="Times New Roman" w:hAnsi="Times New Roman" w:cs="Times New Roman"/>
          <w:sz w:val="32"/>
          <w:szCs w:val="32"/>
          <w:lang w:bidi="he-IL"/>
        </w:rPr>
        <w:t xml:space="preserve">, toss, </w:t>
      </w:r>
      <w:r w:rsidRPr="001F6E4D">
        <w:rPr>
          <w:rFonts w:ascii="Times New Roman" w:hAnsi="Times New Roman" w:cs="Times New Roman"/>
          <w:i/>
          <w:iCs/>
          <w:sz w:val="32"/>
          <w:szCs w:val="32"/>
          <w:u w:val="single" w:color="FF0000"/>
          <w:lang w:bidi="he-IL"/>
        </w:rPr>
        <w:t>epi</w:t>
      </w:r>
      <w:r w:rsidRPr="001F6E4D">
        <w:rPr>
          <w:rFonts w:ascii="Times New Roman" w:hAnsi="Times New Roman" w:cs="Times New Roman"/>
          <w:i/>
          <w:iCs/>
          <w:sz w:val="32"/>
          <w:szCs w:val="32"/>
          <w:lang w:bidi="he-IL"/>
        </w:rPr>
        <w:t xml:space="preserve"> </w:t>
      </w:r>
      <w:r>
        <w:rPr>
          <w:rFonts w:ascii="Times New Roman" w:hAnsi="Times New Roman" w:cs="Times New Roman"/>
          <w:sz w:val="32"/>
          <w:szCs w:val="32"/>
          <w:lang w:bidi="he-IL"/>
        </w:rPr>
        <w:t>(acc.)</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2 Chr</w:t>
      </w:r>
      <w:r w:rsidRPr="00835A4E">
        <w:rPr>
          <w:rFonts w:ascii="Times New Roman" w:hAnsi="Times New Roman" w:cs="Times New Roman"/>
          <w:b/>
          <w:sz w:val="32"/>
          <w:szCs w:val="32"/>
        </w:rPr>
        <w:t>.18:23</w:t>
      </w:r>
      <w:r>
        <w:rPr>
          <w:rFonts w:ascii="Times New Roman" w:hAnsi="Times New Roman" w:cs="Times New Roman"/>
          <w:sz w:val="32"/>
          <w:szCs w:val="32"/>
        </w:rPr>
        <w:t xml:space="preserve"> – “where </w:t>
      </w:r>
      <w:r w:rsidRPr="00835A4E">
        <w:rPr>
          <w:rFonts w:ascii="Times New Roman" w:hAnsi="Times New Roman" w:cs="Times New Roman"/>
          <w:i/>
          <w:sz w:val="32"/>
          <w:szCs w:val="32"/>
        </w:rPr>
        <w:t>is</w:t>
      </w:r>
      <w:r>
        <w:rPr>
          <w:rFonts w:ascii="Times New Roman" w:hAnsi="Times New Roman" w:cs="Times New Roman"/>
          <w:sz w:val="32"/>
          <w:szCs w:val="32"/>
        </w:rPr>
        <w:t xml:space="preserve"> this, the way passed over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from with me to speak with you” </w:t>
      </w:r>
      <w:r w:rsidRPr="00835A4E">
        <w:rPr>
          <w:rFonts w:ascii="Times New Roman" w:hAnsi="Times New Roman" w:cs="Times New Roman"/>
          <w:sz w:val="32"/>
          <w:szCs w:val="32"/>
        </w:rPr>
        <w:t>– spoken in irony as Zedekiah slapped Micaiah</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lastRenderedPageBreak/>
        <w:t>2 Chr</w:t>
      </w:r>
      <w:r w:rsidRPr="00835A4E">
        <w:rPr>
          <w:rFonts w:ascii="Times New Roman" w:hAnsi="Times New Roman" w:cs="Times New Roman"/>
          <w:b/>
          <w:sz w:val="32"/>
          <w:szCs w:val="32"/>
        </w:rPr>
        <w:t>.20:14</w:t>
      </w:r>
      <w:r>
        <w:rPr>
          <w:rFonts w:ascii="Times New Roman" w:hAnsi="Times New Roman" w:cs="Times New Roman"/>
          <w:sz w:val="32"/>
          <w:szCs w:val="32"/>
        </w:rPr>
        <w:t xml:space="preserve"> – “</w:t>
      </w:r>
      <w:r w:rsidRPr="001F6E4D">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9F78B6">
        <w:rPr>
          <w:rFonts w:ascii="Times New Roman" w:hAnsi="Times New Roman" w:cs="Times New Roman"/>
          <w:i/>
          <w:sz w:val="32"/>
          <w:szCs w:val="32"/>
        </w:rPr>
        <w:t>hâyâh</w:t>
      </w:r>
      <w:r>
        <w:rPr>
          <w:rFonts w:ascii="Times New Roman" w:hAnsi="Times New Roman" w:cs="Times New Roman"/>
          <w:sz w:val="32"/>
          <w:szCs w:val="32"/>
        </w:rPr>
        <w:t xml:space="preserve">, fem.) </w:t>
      </w:r>
      <w:r w:rsidRPr="001F6E4D">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B144D4">
        <w:rPr>
          <w:rFonts w:ascii="Times New Roman" w:hAnsi="Times New Roman" w:cs="Times New Roman"/>
          <w:sz w:val="32"/>
          <w:szCs w:val="32"/>
          <w:u w:val="double"/>
        </w:rPr>
        <w:t>S of Y</w:t>
      </w:r>
      <w:r>
        <w:rPr>
          <w:rFonts w:ascii="Times New Roman" w:hAnsi="Times New Roman" w:cs="Times New Roman"/>
          <w:sz w:val="32"/>
          <w:szCs w:val="32"/>
        </w:rPr>
        <w:t>’” – Jahaziel encouraged Judah when an overwhelming force of Ammonites threatened – (</w:t>
      </w:r>
      <w:r w:rsidRPr="009F78B6">
        <w:rPr>
          <w:rFonts w:ascii="Times New Roman" w:hAnsi="Times New Roman" w:cs="Times New Roman"/>
          <w:i/>
          <w:sz w:val="32"/>
          <w:szCs w:val="32"/>
        </w:rPr>
        <w:t>LXX</w:t>
      </w:r>
      <w:r>
        <w:rPr>
          <w:rFonts w:ascii="Times New Roman" w:hAnsi="Times New Roman" w:cs="Times New Roman"/>
          <w:i/>
          <w:sz w:val="32"/>
          <w:szCs w:val="32"/>
        </w:rPr>
        <w:t xml:space="preserve"> </w:t>
      </w:r>
      <w:r w:rsidRPr="009F78B6">
        <w:rPr>
          <w:rFonts w:ascii="SBL Greek" w:hAnsi="SBL Greek" w:cs="SBL Greek"/>
          <w:sz w:val="32"/>
          <w:szCs w:val="32"/>
          <w:lang w:val="el-GR" w:bidi="he-IL"/>
        </w:rPr>
        <w:t>ἐγένετο</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κυρίου</w:t>
      </w:r>
      <w:r w:rsidRPr="009F78B6">
        <w:rPr>
          <w:rFonts w:ascii="Times New Roman" w:hAnsi="Times New Roman" w:cs="Times New Roman"/>
          <w:sz w:val="32"/>
          <w:szCs w:val="32"/>
          <w:lang w:bidi="he-IL"/>
        </w:rPr>
        <w:t>)</w:t>
      </w:r>
      <w:r>
        <w:rPr>
          <w:rFonts w:ascii="Times New Roman" w:hAnsi="Times New Roman" w:cs="Times New Roman"/>
          <w:sz w:val="32"/>
          <w:szCs w:val="32"/>
          <w:lang w:bidi="he-IL"/>
        </w:rPr>
        <w:t xml:space="preserve"> </w:t>
      </w:r>
      <w:r>
        <w:rPr>
          <w:rFonts w:asciiTheme="majorBidi" w:hAnsiTheme="majorBidi" w:cstheme="majorBidi"/>
          <w:sz w:val="32"/>
          <w:szCs w:val="32"/>
          <w:lang w:bidi="he-IL"/>
        </w:rPr>
        <w:t>–</w:t>
      </w:r>
      <w:r w:rsidRPr="00C80AEC">
        <w:rPr>
          <w:rFonts w:asciiTheme="majorBidi" w:hAnsiTheme="majorBidi" w:cstheme="majorBidi"/>
          <w:sz w:val="32"/>
          <w:szCs w:val="32"/>
          <w:lang w:bidi="he-IL"/>
        </w:rPr>
        <w:t xml:space="preserve"> </w:t>
      </w:r>
      <w:r w:rsidRPr="008226ED">
        <w:rPr>
          <w:rFonts w:asciiTheme="majorBidi" w:hAnsiTheme="majorBidi" w:cstheme="majorBidi"/>
          <w:i/>
          <w:iCs/>
          <w:sz w:val="32"/>
          <w:szCs w:val="32"/>
          <w:u w:val="single" w:color="FF0000"/>
          <w:lang w:bidi="he-IL"/>
        </w:rPr>
        <w:t>ginomai</w:t>
      </w:r>
      <w:r>
        <w:rPr>
          <w:rFonts w:asciiTheme="majorBidi" w:hAnsiTheme="majorBidi" w:cstheme="majorBidi"/>
          <w:i/>
          <w:iCs/>
          <w:sz w:val="32"/>
          <w:szCs w:val="32"/>
          <w:u w:val="single" w:color="FF0000"/>
          <w:lang w:bidi="he-IL"/>
        </w:rPr>
        <w:t xml:space="preserve"> </w:t>
      </w:r>
      <w:r w:rsidRPr="001F6E4D">
        <w:rPr>
          <w:rFonts w:ascii="Times New Roman" w:hAnsi="Times New Roman" w:cs="Times New Roman"/>
          <w:i/>
          <w:iCs/>
          <w:sz w:val="32"/>
          <w:szCs w:val="32"/>
          <w:u w:val="single" w:color="FF0000"/>
          <w:lang w:bidi="he-IL"/>
        </w:rPr>
        <w:t>epi</w:t>
      </w:r>
      <w:r w:rsidRPr="001F6E4D">
        <w:rPr>
          <w:rFonts w:ascii="Times New Roman" w:hAnsi="Times New Roman" w:cs="Times New Roman"/>
          <w:i/>
          <w:iCs/>
          <w:sz w:val="32"/>
          <w:szCs w:val="32"/>
          <w:lang w:bidi="he-IL"/>
        </w:rPr>
        <w:t xml:space="preserve"> </w:t>
      </w:r>
      <w:r>
        <w:rPr>
          <w:rFonts w:ascii="Times New Roman" w:hAnsi="Times New Roman" w:cs="Times New Roman"/>
          <w:sz w:val="32"/>
          <w:szCs w:val="32"/>
          <w:lang w:bidi="he-IL"/>
        </w:rPr>
        <w:t>(acc.)</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9F78B6">
        <w:rPr>
          <w:rFonts w:ascii="Times New Roman" w:hAnsi="Times New Roman" w:cs="Times New Roman"/>
          <w:b/>
          <w:sz w:val="32"/>
          <w:szCs w:val="32"/>
        </w:rPr>
        <w:t>.11:2</w:t>
      </w:r>
      <w:r>
        <w:rPr>
          <w:rFonts w:ascii="Times New Roman" w:hAnsi="Times New Roman" w:cs="Times New Roman"/>
          <w:sz w:val="32"/>
          <w:szCs w:val="32"/>
        </w:rPr>
        <w:t xml:space="preserve"> – </w:t>
      </w:r>
      <w:r w:rsidRPr="001F6E4D">
        <w:rPr>
          <w:rFonts w:ascii="Times New Roman" w:hAnsi="Times New Roman" w:cs="Times New Roman"/>
          <w:sz w:val="32"/>
          <w:szCs w:val="32"/>
          <w:u w:val="single" w:color="FF0000"/>
        </w:rPr>
        <w:t>will rest</w:t>
      </w:r>
      <w:r>
        <w:rPr>
          <w:rFonts w:ascii="Times New Roman" w:hAnsi="Times New Roman" w:cs="Times New Roman"/>
          <w:sz w:val="32"/>
          <w:szCs w:val="32"/>
        </w:rPr>
        <w:t xml:space="preserve"> (</w:t>
      </w:r>
      <w:r>
        <w:rPr>
          <w:rFonts w:ascii="Times New Roman" w:hAnsi="Times New Roman" w:cs="Times New Roman"/>
          <w:i/>
          <w:sz w:val="32"/>
          <w:szCs w:val="32"/>
        </w:rPr>
        <w:t>nûw</w:t>
      </w:r>
      <w:r w:rsidRPr="009F78B6">
        <w:rPr>
          <w:rFonts w:ascii="Times New Roman" w:hAnsi="Times New Roman" w:cs="Times New Roman"/>
          <w:i/>
          <w:sz w:val="32"/>
          <w:szCs w:val="32"/>
        </w:rPr>
        <w:t>a</w:t>
      </w:r>
      <w:r>
        <w:rPr>
          <w:rFonts w:ascii="Times New Roman" w:hAnsi="Times New Roman" w:cs="Times New Roman"/>
          <w:i/>
          <w:sz w:val="32"/>
          <w:szCs w:val="32"/>
        </w:rPr>
        <w:t>c</w:t>
      </w:r>
      <w:r w:rsidRPr="009F78B6">
        <w:rPr>
          <w:rFonts w:ascii="Times New Roman" w:hAnsi="Times New Roman" w:cs="Times New Roman"/>
          <w:i/>
          <w:sz w:val="32"/>
          <w:szCs w:val="32"/>
        </w:rPr>
        <w:t>h</w:t>
      </w:r>
      <w:r>
        <w:rPr>
          <w:rFonts w:ascii="Times New Roman" w:hAnsi="Times New Roman" w:cs="Times New Roman"/>
          <w:sz w:val="32"/>
          <w:szCs w:val="32"/>
        </w:rPr>
        <w:t xml:space="preserve">, fem.) </w:t>
      </w:r>
      <w:r w:rsidRPr="001F6E4D">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B144D4">
        <w:rPr>
          <w:rFonts w:ascii="Times New Roman" w:hAnsi="Times New Roman" w:cs="Times New Roman"/>
          <w:sz w:val="32"/>
          <w:szCs w:val="32"/>
          <w:u w:val="double"/>
        </w:rPr>
        <w:t>S of Y</w:t>
      </w:r>
      <w:r>
        <w:rPr>
          <w:rFonts w:ascii="Times New Roman" w:hAnsi="Times New Roman" w:cs="Times New Roman"/>
          <w:sz w:val="32"/>
          <w:szCs w:val="32"/>
        </w:rPr>
        <w:t>’ (Messianic) – (</w:t>
      </w:r>
      <w:r w:rsidRPr="009F78B6">
        <w:rPr>
          <w:rFonts w:ascii="Times New Roman" w:hAnsi="Times New Roman" w:cs="Times New Roman"/>
          <w:i/>
          <w:sz w:val="32"/>
          <w:szCs w:val="32"/>
        </w:rPr>
        <w:t xml:space="preserve">LXX </w:t>
      </w:r>
      <w:r w:rsidRPr="009F78B6">
        <w:rPr>
          <w:rFonts w:ascii="SBL Greek" w:hAnsi="SBL Greek" w:cs="SBL Greek"/>
          <w:sz w:val="32"/>
          <w:szCs w:val="32"/>
          <w:lang w:val="el-GR" w:bidi="he-IL"/>
        </w:rPr>
        <w:t>ἀναπαύσεται</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αὐτὸν</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τοῦ</w:t>
      </w:r>
      <w:r w:rsidRPr="00124C55">
        <w:rPr>
          <w:rFonts w:ascii="SBL Greek" w:hAnsi="SBL Greek" w:cs="SBL Greek"/>
          <w:sz w:val="32"/>
          <w:szCs w:val="32"/>
          <w:lang w:bidi="he-IL"/>
        </w:rPr>
        <w:t xml:space="preserve"> </w:t>
      </w:r>
      <w:r w:rsidRPr="009F78B6">
        <w:rPr>
          <w:rFonts w:ascii="SBL Greek" w:hAnsi="SBL Greek" w:cs="SBL Greek"/>
          <w:sz w:val="32"/>
          <w:szCs w:val="32"/>
          <w:lang w:val="el-GR" w:bidi="he-IL"/>
        </w:rPr>
        <w:t>θεοῦ</w:t>
      </w:r>
      <w:r w:rsidRPr="009F78B6">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8226ED">
        <w:rPr>
          <w:rFonts w:ascii="Times New Roman" w:hAnsi="Times New Roman" w:cs="Times New Roman"/>
          <w:i/>
          <w:iCs/>
          <w:sz w:val="32"/>
          <w:szCs w:val="32"/>
          <w:u w:val="single" w:color="FF0000"/>
          <w:lang w:bidi="he-IL"/>
        </w:rPr>
        <w:t>anapau</w:t>
      </w:r>
      <w:r w:rsidRPr="001F6E4D">
        <w:rPr>
          <w:rFonts w:asciiTheme="majorBidi" w:hAnsiTheme="majorBidi" w:cstheme="majorBidi"/>
          <w:i/>
          <w:iCs/>
          <w:sz w:val="32"/>
          <w:szCs w:val="32"/>
          <w:u w:val="single" w:color="FF0000"/>
          <w:lang w:bidi="he-IL"/>
        </w:rPr>
        <w:t>ō</w:t>
      </w:r>
      <w:r>
        <w:rPr>
          <w:rFonts w:ascii="Times New Roman" w:hAnsi="Times New Roman" w:cs="Times New Roman"/>
          <w:sz w:val="32"/>
          <w:szCs w:val="32"/>
          <w:lang w:bidi="he-IL"/>
        </w:rPr>
        <w:t xml:space="preserve">, rest back, </w:t>
      </w:r>
      <w:r w:rsidRPr="001F6E4D">
        <w:rPr>
          <w:rFonts w:ascii="Times New Roman" w:hAnsi="Times New Roman" w:cs="Times New Roman"/>
          <w:i/>
          <w:iCs/>
          <w:sz w:val="32"/>
          <w:szCs w:val="32"/>
          <w:u w:val="single" w:color="FF0000"/>
          <w:lang w:bidi="he-IL"/>
        </w:rPr>
        <w:t>epi</w:t>
      </w:r>
      <w:r w:rsidRPr="001F6E4D">
        <w:rPr>
          <w:rFonts w:ascii="Times New Roman" w:hAnsi="Times New Roman" w:cs="Times New Roman"/>
          <w:i/>
          <w:iCs/>
          <w:sz w:val="32"/>
          <w:szCs w:val="32"/>
          <w:lang w:bidi="he-IL"/>
        </w:rPr>
        <w:t xml:space="preserve"> </w:t>
      </w:r>
      <w:r>
        <w:rPr>
          <w:rFonts w:ascii="Times New Roman" w:hAnsi="Times New Roman" w:cs="Times New Roman"/>
          <w:sz w:val="32"/>
          <w:szCs w:val="32"/>
          <w:lang w:bidi="he-IL"/>
        </w:rPr>
        <w:t>(acc.)</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BD2869">
        <w:rPr>
          <w:rFonts w:ascii="Times New Roman" w:hAnsi="Times New Roman" w:cs="Times New Roman"/>
          <w:b/>
          <w:color w:val="0070C0"/>
          <w:sz w:val="32"/>
          <w:szCs w:val="32"/>
        </w:rPr>
        <w:t>Isa.40:7</w:t>
      </w:r>
      <w:r w:rsidRPr="009F78B6">
        <w:rPr>
          <w:rFonts w:ascii="Times New Roman" w:hAnsi="Times New Roman" w:cs="Times New Roman"/>
          <w:sz w:val="32"/>
          <w:szCs w:val="32"/>
        </w:rPr>
        <w:t xml:space="preserve"> – “grass has dried … when </w:t>
      </w:r>
      <w:r>
        <w:rPr>
          <w:rFonts w:ascii="Times New Roman" w:hAnsi="Times New Roman" w:cs="Times New Roman"/>
          <w:sz w:val="32"/>
          <w:szCs w:val="32"/>
          <w:u w:val="double"/>
        </w:rPr>
        <w:t>spirit</w:t>
      </w:r>
      <w:r w:rsidRPr="009F78B6">
        <w:rPr>
          <w:rFonts w:ascii="Times New Roman" w:hAnsi="Times New Roman" w:cs="Times New Roman"/>
          <w:sz w:val="32"/>
          <w:szCs w:val="32"/>
          <w:u w:val="double"/>
        </w:rPr>
        <w:t xml:space="preserve"> of Y</w:t>
      </w:r>
      <w:r w:rsidRPr="009F78B6">
        <w:rPr>
          <w:rFonts w:ascii="Times New Roman" w:hAnsi="Times New Roman" w:cs="Times New Roman"/>
          <w:sz w:val="32"/>
          <w:szCs w:val="32"/>
        </w:rPr>
        <w:t xml:space="preserve">’ </w:t>
      </w:r>
      <w:r w:rsidRPr="00ED7EE1">
        <w:rPr>
          <w:rFonts w:ascii="Times New Roman" w:hAnsi="Times New Roman" w:cs="Times New Roman"/>
          <w:sz w:val="32"/>
          <w:szCs w:val="32"/>
          <w:u w:val="single" w:color="FF0000"/>
        </w:rPr>
        <w:t>has blown</w:t>
      </w:r>
      <w:r>
        <w:rPr>
          <w:rFonts w:ascii="Times New Roman" w:hAnsi="Times New Roman" w:cs="Times New Roman"/>
          <w:sz w:val="32"/>
          <w:szCs w:val="32"/>
        </w:rPr>
        <w:t xml:space="preserve"> (</w:t>
      </w:r>
      <w:r w:rsidRPr="004544D3">
        <w:rPr>
          <w:rFonts w:ascii="Times New Roman" w:hAnsi="Times New Roman" w:cs="Times New Roman"/>
          <w:i/>
          <w:sz w:val="32"/>
          <w:szCs w:val="32"/>
        </w:rPr>
        <w:t>nâshab</w:t>
      </w:r>
      <w:r>
        <w:rPr>
          <w:rFonts w:ascii="Times New Roman" w:hAnsi="Times New Roman" w:cs="Times New Roman"/>
          <w:sz w:val="32"/>
          <w:szCs w:val="32"/>
        </w:rPr>
        <w:t>, fem.)</w:t>
      </w:r>
      <w:r w:rsidRPr="009F78B6">
        <w:rPr>
          <w:rFonts w:ascii="Times New Roman" w:hAnsi="Times New Roman" w:cs="Times New Roman"/>
          <w:sz w:val="32"/>
          <w:szCs w:val="32"/>
        </w:rPr>
        <w:t xml:space="preserve"> </w:t>
      </w:r>
      <w:r w:rsidRPr="00ED7EE1">
        <w:rPr>
          <w:rFonts w:ascii="Times New Roman" w:hAnsi="Times New Roman" w:cs="Times New Roman"/>
          <w:sz w:val="32"/>
          <w:szCs w:val="32"/>
          <w:u w:val="single" w:color="FF0000"/>
        </w:rPr>
        <w:t>on</w:t>
      </w:r>
      <w:r w:rsidRPr="009F78B6">
        <w:rPr>
          <w:rFonts w:ascii="Times New Roman" w:hAnsi="Times New Roman" w:cs="Times New Roman"/>
          <w:sz w:val="32"/>
          <w:szCs w:val="32"/>
        </w:rPr>
        <w:t xml:space="preserve"> </w:t>
      </w:r>
      <w:r>
        <w:rPr>
          <w:rFonts w:ascii="Times New Roman" w:hAnsi="Times New Roman" w:cs="Times New Roman"/>
          <w:sz w:val="32"/>
          <w:szCs w:val="32"/>
        </w:rPr>
        <w:t>(</w:t>
      </w:r>
      <w:r w:rsidRPr="004544D3">
        <w:rPr>
          <w:rFonts w:ascii="Times New Roman" w:hAnsi="Times New Roman" w:cs="Times New Roman"/>
          <w:i/>
          <w:sz w:val="32"/>
          <w:szCs w:val="32"/>
        </w:rPr>
        <w:t>b</w:t>
      </w:r>
      <w:r w:rsidRPr="004544D3">
        <w:rPr>
          <w:rFonts w:ascii="Times New Roman" w:hAnsi="Times New Roman" w:cs="Times New Roman"/>
          <w:i/>
          <w:sz w:val="32"/>
          <w:szCs w:val="32"/>
          <w:vertAlign w:val="subscript"/>
        </w:rPr>
        <w:t>e</w:t>
      </w:r>
      <w:r>
        <w:rPr>
          <w:rFonts w:ascii="Times New Roman" w:hAnsi="Times New Roman" w:cs="Times New Roman"/>
          <w:sz w:val="32"/>
          <w:szCs w:val="32"/>
        </w:rPr>
        <w:t xml:space="preserve">) </w:t>
      </w:r>
      <w:r w:rsidRPr="009F78B6">
        <w:rPr>
          <w:rFonts w:ascii="Times New Roman" w:hAnsi="Times New Roman" w:cs="Times New Roman"/>
          <w:sz w:val="32"/>
          <w:szCs w:val="32"/>
        </w:rPr>
        <w:t xml:space="preserve">it” </w:t>
      </w:r>
      <w:r>
        <w:rPr>
          <w:rFonts w:ascii="Times New Roman" w:hAnsi="Times New Roman" w:cs="Times New Roman"/>
          <w:sz w:val="32"/>
          <w:szCs w:val="32"/>
        </w:rPr>
        <w:t>– (</w:t>
      </w:r>
      <w:r w:rsidRPr="009F78B6">
        <w:rPr>
          <w:rFonts w:ascii="Times New Roman" w:hAnsi="Times New Roman" w:cs="Times New Roman"/>
          <w:i/>
          <w:sz w:val="32"/>
          <w:szCs w:val="32"/>
        </w:rPr>
        <w:t>LXX</w:t>
      </w:r>
      <w:r>
        <w:rPr>
          <w:rFonts w:ascii="Times New Roman" w:hAnsi="Times New Roman" w:cs="Times New Roman"/>
          <w:i/>
          <w:sz w:val="32"/>
          <w:szCs w:val="32"/>
        </w:rPr>
        <w:t xml:space="preserve"> </w:t>
      </w:r>
      <w:r w:rsidRPr="009F78B6">
        <w:rPr>
          <w:rFonts w:ascii="Times New Roman" w:hAnsi="Times New Roman" w:cs="Times New Roman"/>
          <w:sz w:val="32"/>
          <w:szCs w:val="32"/>
        </w:rPr>
        <w:t>no equivalent)</w:t>
      </w:r>
    </w:p>
    <w:p w:rsidR="00CC0E7E" w:rsidRPr="00ED7EE1"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9F78B6">
        <w:rPr>
          <w:rFonts w:ascii="Times New Roman" w:hAnsi="Times New Roman" w:cs="Times New Roman"/>
          <w:b/>
          <w:sz w:val="32"/>
          <w:szCs w:val="32"/>
        </w:rPr>
        <w:t>.40:13</w:t>
      </w:r>
      <w:r>
        <w:rPr>
          <w:rFonts w:ascii="Times New Roman" w:hAnsi="Times New Roman" w:cs="Times New Roman"/>
          <w:sz w:val="32"/>
          <w:szCs w:val="32"/>
        </w:rPr>
        <w:t xml:space="preserve"> – “who </w:t>
      </w:r>
      <w:r w:rsidRPr="00ED7EE1">
        <w:rPr>
          <w:rFonts w:ascii="Times New Roman" w:hAnsi="Times New Roman" w:cs="Times New Roman"/>
          <w:sz w:val="32"/>
          <w:szCs w:val="32"/>
          <w:u w:val="single" w:color="FF0000"/>
        </w:rPr>
        <w:t>has measured</w:t>
      </w:r>
      <w:r>
        <w:rPr>
          <w:rFonts w:ascii="Times New Roman" w:hAnsi="Times New Roman" w:cs="Times New Roman"/>
          <w:sz w:val="32"/>
          <w:szCs w:val="32"/>
        </w:rPr>
        <w:t xml:space="preserve"> (</w:t>
      </w:r>
      <w:r w:rsidRPr="00E414F6">
        <w:rPr>
          <w:rFonts w:ascii="Times New Roman" w:hAnsi="Times New Roman" w:cs="Times New Roman"/>
          <w:i/>
          <w:iCs/>
          <w:sz w:val="32"/>
          <w:szCs w:val="32"/>
        </w:rPr>
        <w:t>tâkan</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and </w:t>
      </w:r>
      <w:r w:rsidRPr="00484FCE">
        <w:rPr>
          <w:rFonts w:ascii="Times New Roman" w:hAnsi="Times New Roman" w:cs="Times New Roman"/>
          <w:i/>
          <w:iCs/>
          <w:sz w:val="32"/>
          <w:szCs w:val="32"/>
        </w:rPr>
        <w:t>what</w:t>
      </w:r>
      <w:r>
        <w:rPr>
          <w:rFonts w:ascii="Times New Roman" w:hAnsi="Times New Roman" w:cs="Times New Roman"/>
          <w:sz w:val="32"/>
          <w:szCs w:val="32"/>
        </w:rPr>
        <w:t xml:space="preserve"> man </w:t>
      </w:r>
      <w:r w:rsidRPr="00ED7EE1">
        <w:rPr>
          <w:rFonts w:ascii="Times New Roman" w:hAnsi="Times New Roman" w:cs="Times New Roman"/>
          <w:sz w:val="32"/>
          <w:szCs w:val="32"/>
          <w:u w:val="single" w:color="FF0000"/>
        </w:rPr>
        <w:t>taught</w:t>
      </w:r>
      <w:r>
        <w:rPr>
          <w:rFonts w:ascii="Times New Roman" w:hAnsi="Times New Roman" w:cs="Times New Roman"/>
          <w:sz w:val="32"/>
          <w:szCs w:val="32"/>
        </w:rPr>
        <w:t xml:space="preserve"> (</w:t>
      </w:r>
      <w:r w:rsidRPr="00E02695">
        <w:rPr>
          <w:rFonts w:ascii="Times New Roman" w:hAnsi="Times New Roman" w:cs="Times New Roman"/>
          <w:i/>
          <w:iCs/>
          <w:sz w:val="32"/>
          <w:szCs w:val="32"/>
        </w:rPr>
        <w:t>yâda`</w:t>
      </w:r>
      <w:r>
        <w:rPr>
          <w:rFonts w:ascii="Times New Roman" w:hAnsi="Times New Roman" w:cs="Times New Roman"/>
          <w:sz w:val="32"/>
          <w:szCs w:val="32"/>
        </w:rPr>
        <w:t xml:space="preserve">, hiph.) </w:t>
      </w:r>
      <w:r w:rsidRPr="004544D3">
        <w:rPr>
          <w:rFonts w:ascii="Times New Roman" w:hAnsi="Times New Roman" w:cs="Times New Roman"/>
          <w:sz w:val="32"/>
          <w:szCs w:val="32"/>
          <w:highlight w:val="yellow"/>
        </w:rPr>
        <w:t>Him</w:t>
      </w:r>
      <w:r>
        <w:rPr>
          <w:rFonts w:ascii="Times New Roman" w:hAnsi="Times New Roman" w:cs="Times New Roman"/>
          <w:sz w:val="32"/>
          <w:szCs w:val="32"/>
        </w:rPr>
        <w:t xml:space="preserve"> (masc.) his counsel?” – (</w:t>
      </w:r>
      <w:r w:rsidRPr="009F78B6">
        <w:rPr>
          <w:rFonts w:ascii="Times New Roman" w:hAnsi="Times New Roman" w:cs="Times New Roman"/>
          <w:i/>
          <w:sz w:val="32"/>
          <w:szCs w:val="32"/>
        </w:rPr>
        <w:t>LXX</w:t>
      </w:r>
      <w:r>
        <w:rPr>
          <w:rFonts w:ascii="Times New Roman" w:hAnsi="Times New Roman" w:cs="Times New Roman"/>
          <w:i/>
          <w:sz w:val="32"/>
          <w:szCs w:val="32"/>
        </w:rPr>
        <w:t xml:space="preserve"> </w:t>
      </w:r>
      <w:r w:rsidRPr="00DC0032">
        <w:rPr>
          <w:rFonts w:ascii="SBL Greek" w:hAnsi="SBL Greek" w:cs="SBL Greek"/>
          <w:sz w:val="32"/>
          <w:szCs w:val="32"/>
          <w:lang w:val="el-GR" w:bidi="he-IL"/>
        </w:rPr>
        <w:t>τίς</w:t>
      </w:r>
      <w:r w:rsidRPr="00124C55">
        <w:rPr>
          <w:rFonts w:ascii="SBL Greek" w:hAnsi="SBL Greek" w:cs="SBL Greek"/>
          <w:sz w:val="32"/>
          <w:szCs w:val="32"/>
          <w:lang w:bidi="he-IL"/>
        </w:rPr>
        <w:t xml:space="preserve"> </w:t>
      </w:r>
      <w:r w:rsidRPr="00A85513">
        <w:rPr>
          <w:rFonts w:ascii="SBL Greek" w:hAnsi="SBL Greek" w:cs="SBL Greek"/>
          <w:sz w:val="32"/>
          <w:szCs w:val="32"/>
          <w:u w:val="single" w:color="FF0000"/>
          <w:lang w:val="el-GR" w:bidi="he-IL"/>
        </w:rPr>
        <w:t>ἔγνω</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νοῦν</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καὶ</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τίς</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αὐτοῦ</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σύμβουλος</w:t>
      </w:r>
      <w:r w:rsidRPr="00124C55">
        <w:rPr>
          <w:rFonts w:ascii="SBL Greek" w:hAnsi="SBL Greek" w:cs="SBL Greek"/>
          <w:sz w:val="32"/>
          <w:szCs w:val="32"/>
          <w:lang w:bidi="he-IL"/>
        </w:rPr>
        <w:t xml:space="preserve"> </w:t>
      </w:r>
      <w:r w:rsidRPr="00A85513">
        <w:rPr>
          <w:rFonts w:ascii="SBL Greek" w:hAnsi="SBL Greek" w:cs="SBL Greek"/>
          <w:sz w:val="32"/>
          <w:szCs w:val="32"/>
          <w:u w:val="single" w:color="FF0000"/>
          <w:lang w:val="el-GR" w:bidi="he-IL"/>
        </w:rPr>
        <w:t>ἐγένετο</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ὃς</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συμβιβᾷ</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αὐτόν</w:t>
      </w:r>
      <w:r w:rsidRPr="009F78B6">
        <w:rPr>
          <w:rFonts w:ascii="Times New Roman" w:hAnsi="Times New Roman" w:cs="Times New Roman"/>
          <w:sz w:val="32"/>
          <w:szCs w:val="32"/>
        </w:rPr>
        <w:t>)</w:t>
      </w:r>
      <w:r>
        <w:rPr>
          <w:rFonts w:ascii="Times New Roman" w:hAnsi="Times New Roman" w:cs="Times New Roman"/>
          <w:sz w:val="32"/>
          <w:szCs w:val="32"/>
        </w:rPr>
        <w:t xml:space="preserve"> – </w:t>
      </w:r>
      <w:r w:rsidRPr="00A85513">
        <w:rPr>
          <w:rFonts w:ascii="Times New Roman" w:hAnsi="Times New Roman" w:cs="Times New Roman"/>
          <w:i/>
          <w:iCs/>
          <w:sz w:val="32"/>
          <w:szCs w:val="32"/>
          <w:u w:val="single" w:color="FF0000"/>
        </w:rPr>
        <w:t>gin</w:t>
      </w:r>
      <w:r w:rsidRPr="00ED7EE1">
        <w:rPr>
          <w:rFonts w:asciiTheme="majorBidi" w:hAnsiTheme="majorBidi" w:cstheme="majorBidi"/>
          <w:i/>
          <w:iCs/>
          <w:sz w:val="32"/>
          <w:szCs w:val="32"/>
          <w:u w:val="single" w:color="FF0000"/>
        </w:rPr>
        <w:t>ōskō</w:t>
      </w:r>
      <w:r>
        <w:rPr>
          <w:rFonts w:ascii="Times New Roman" w:hAnsi="Times New Roman" w:cs="Times New Roman"/>
          <w:sz w:val="32"/>
          <w:szCs w:val="32"/>
        </w:rPr>
        <w:t xml:space="preserve">, </w:t>
      </w:r>
      <w:r w:rsidRPr="00A85513">
        <w:rPr>
          <w:rFonts w:ascii="Times New Roman" w:hAnsi="Times New Roman" w:cs="Times New Roman"/>
          <w:i/>
          <w:iCs/>
          <w:sz w:val="32"/>
          <w:szCs w:val="32"/>
          <w:u w:val="single" w:color="FF0000"/>
        </w:rPr>
        <w:t>ginomai</w:t>
      </w:r>
      <w:r w:rsidRPr="00ED7EE1">
        <w:rPr>
          <w:rFonts w:ascii="Times New Roman" w:hAnsi="Times New Roman" w:cs="Times New Roman"/>
          <w:sz w:val="32"/>
          <w:szCs w:val="32"/>
        </w:rPr>
        <w:t>,</w:t>
      </w:r>
      <w:r w:rsidRPr="00ED7EE1">
        <w:rPr>
          <w:rFonts w:ascii="Times New Roman" w:hAnsi="Times New Roman" w:cs="Times New Roman"/>
          <w:i/>
          <w:iCs/>
          <w:sz w:val="32"/>
          <w:szCs w:val="32"/>
        </w:rPr>
        <w:t xml:space="preserve"> </w:t>
      </w:r>
      <w:r w:rsidRPr="00ED7EE1">
        <w:rPr>
          <w:rFonts w:ascii="Times New Roman" w:hAnsi="Times New Roman" w:cs="Times New Roman"/>
          <w:sz w:val="32"/>
          <w:szCs w:val="32"/>
        </w:rPr>
        <w:t>who knew</w:t>
      </w:r>
      <w:r>
        <w:rPr>
          <w:rFonts w:ascii="Times New Roman" w:hAnsi="Times New Roman" w:cs="Times New Roman"/>
          <w:sz w:val="32"/>
          <w:szCs w:val="32"/>
        </w:rPr>
        <w:t>, who became His counselor</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DC0032">
        <w:rPr>
          <w:rFonts w:ascii="Times New Roman" w:hAnsi="Times New Roman" w:cs="Times New Roman"/>
          <w:b/>
          <w:sz w:val="32"/>
          <w:szCs w:val="32"/>
        </w:rPr>
        <w:t>Isa.59:19</w:t>
      </w:r>
      <w:r>
        <w:rPr>
          <w:rFonts w:ascii="Times New Roman" w:hAnsi="Times New Roman" w:cs="Times New Roman"/>
          <w:sz w:val="32"/>
          <w:szCs w:val="32"/>
        </w:rPr>
        <w:t xml:space="preserve"> – “His glory which </w:t>
      </w:r>
      <w:r w:rsidRPr="0098510D">
        <w:rPr>
          <w:rFonts w:ascii="Times New Roman" w:hAnsi="Times New Roman" w:cs="Times New Roman"/>
          <w:sz w:val="32"/>
          <w:szCs w:val="32"/>
          <w:u w:val="single" w:color="FF0000"/>
        </w:rPr>
        <w:t>comes</w:t>
      </w:r>
      <w:r>
        <w:rPr>
          <w:rFonts w:ascii="Times New Roman" w:hAnsi="Times New Roman" w:cs="Times New Roman"/>
          <w:sz w:val="32"/>
          <w:szCs w:val="32"/>
        </w:rPr>
        <w:t xml:space="preserve"> like a pent-up stream –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(or </w:t>
      </w:r>
      <w:r>
        <w:rPr>
          <w:rFonts w:ascii="Times New Roman" w:hAnsi="Times New Roman" w:cs="Times New Roman"/>
          <w:sz w:val="32"/>
          <w:szCs w:val="32"/>
          <w:u w:val="double"/>
        </w:rPr>
        <w:t>wind</w:t>
      </w:r>
      <w:r w:rsidRPr="00DC0032">
        <w:rPr>
          <w:rFonts w:ascii="Times New Roman" w:hAnsi="Times New Roman" w:cs="Times New Roman"/>
          <w:sz w:val="32"/>
          <w:szCs w:val="32"/>
          <w:u w:val="double"/>
        </w:rPr>
        <w:t xml:space="preserve"> of Y’</w:t>
      </w:r>
      <w:r>
        <w:rPr>
          <w:rFonts w:ascii="Times New Roman" w:hAnsi="Times New Roman" w:cs="Times New Roman"/>
          <w:sz w:val="32"/>
          <w:szCs w:val="32"/>
        </w:rPr>
        <w:t xml:space="preserve">) </w:t>
      </w:r>
      <w:r w:rsidRPr="0098510D">
        <w:rPr>
          <w:rFonts w:ascii="Times New Roman" w:hAnsi="Times New Roman" w:cs="Times New Roman"/>
          <w:sz w:val="32"/>
          <w:szCs w:val="32"/>
          <w:u w:val="single" w:color="FF0000"/>
        </w:rPr>
        <w:t>has put to flight</w:t>
      </w:r>
      <w:r>
        <w:rPr>
          <w:rFonts w:ascii="Times New Roman" w:hAnsi="Times New Roman" w:cs="Times New Roman"/>
          <w:sz w:val="32"/>
          <w:szCs w:val="32"/>
        </w:rPr>
        <w:t xml:space="preserve"> (</w:t>
      </w:r>
      <w:r w:rsidRPr="008F0541">
        <w:rPr>
          <w:rFonts w:ascii="Times New Roman" w:hAnsi="Times New Roman" w:cs="Times New Roman"/>
          <w:i/>
          <w:iCs/>
          <w:sz w:val="32"/>
          <w:szCs w:val="32"/>
        </w:rPr>
        <w:t>nûwş</w:t>
      </w:r>
      <w:r>
        <w:rPr>
          <w:rFonts w:ascii="Times New Roman" w:hAnsi="Times New Roman" w:cs="Times New Roman"/>
          <w:sz w:val="32"/>
          <w:szCs w:val="32"/>
        </w:rPr>
        <w:t xml:space="preserve">, pol., fem.) </w:t>
      </w:r>
      <w:r w:rsidRPr="00ED7EE1">
        <w:rPr>
          <w:rFonts w:ascii="Times New Roman" w:hAnsi="Times New Roman" w:cs="Times New Roman"/>
          <w:sz w:val="32"/>
          <w:szCs w:val="32"/>
          <w:u w:val="single" w:color="FF0000"/>
        </w:rPr>
        <w:t>against</w:t>
      </w:r>
      <w:r>
        <w:rPr>
          <w:rFonts w:ascii="Times New Roman" w:hAnsi="Times New Roman" w:cs="Times New Roman"/>
          <w:sz w:val="32"/>
          <w:szCs w:val="32"/>
        </w:rPr>
        <w:t xml:space="preserve"> (</w:t>
      </w:r>
      <w:r w:rsidRPr="008F0541">
        <w:rPr>
          <w:rFonts w:ascii="Times New Roman" w:hAnsi="Times New Roman" w:cs="Times New Roman"/>
          <w:i/>
          <w:iCs/>
          <w:sz w:val="32"/>
          <w:szCs w:val="32"/>
        </w:rPr>
        <w:t>b</w:t>
      </w:r>
      <w:r w:rsidRPr="008F0541">
        <w:rPr>
          <w:rFonts w:ascii="Times New Roman" w:hAnsi="Times New Roman" w:cs="Times New Roman"/>
          <w:i/>
          <w:iCs/>
          <w:sz w:val="32"/>
          <w:szCs w:val="32"/>
          <w:vertAlign w:val="subscript"/>
        </w:rPr>
        <w:t>e</w:t>
      </w:r>
      <w:r>
        <w:rPr>
          <w:rFonts w:ascii="Times New Roman" w:hAnsi="Times New Roman" w:cs="Times New Roman"/>
          <w:sz w:val="32"/>
          <w:szCs w:val="32"/>
        </w:rPr>
        <w:t>) him (or ‘it’)” –  (</w:t>
      </w:r>
      <w:r w:rsidRPr="00DC0032">
        <w:rPr>
          <w:rFonts w:ascii="Times New Roman" w:hAnsi="Times New Roman" w:cs="Times New Roman"/>
          <w:i/>
          <w:sz w:val="32"/>
          <w:szCs w:val="32"/>
        </w:rPr>
        <w:t xml:space="preserve">LXX </w:t>
      </w:r>
      <w:r w:rsidRPr="00DC0032">
        <w:rPr>
          <w:rFonts w:ascii="SBL Greek" w:hAnsi="SBL Greek" w:cs="SBL Greek"/>
          <w:sz w:val="32"/>
          <w:szCs w:val="32"/>
          <w:lang w:val="el-GR" w:bidi="he-IL"/>
        </w:rPr>
        <w:t>ἡ</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ὀργὴ</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παρὰ</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ἥξει</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μετὰ</w:t>
      </w:r>
      <w:r w:rsidRPr="00124C55">
        <w:rPr>
          <w:rFonts w:ascii="SBL Greek" w:hAnsi="SBL Greek" w:cs="SBL Greek"/>
          <w:sz w:val="32"/>
          <w:szCs w:val="32"/>
          <w:lang w:bidi="he-IL"/>
        </w:rPr>
        <w:t xml:space="preserve"> </w:t>
      </w:r>
      <w:r w:rsidRPr="00DC0032">
        <w:rPr>
          <w:rFonts w:ascii="SBL Greek" w:hAnsi="SBL Greek" w:cs="SBL Greek"/>
          <w:sz w:val="32"/>
          <w:szCs w:val="32"/>
          <w:lang w:val="el-GR" w:bidi="he-IL"/>
        </w:rPr>
        <w:t>θυμοῦ</w:t>
      </w:r>
      <w:r w:rsidRPr="00DC0032">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98510D">
        <w:rPr>
          <w:rFonts w:ascii="Times New Roman" w:hAnsi="Times New Roman" w:cs="Times New Roman"/>
          <w:i/>
          <w:iCs/>
          <w:sz w:val="32"/>
          <w:szCs w:val="32"/>
          <w:u w:val="single" w:color="FF0000"/>
          <w:lang w:bidi="he-IL"/>
        </w:rPr>
        <w:t>ēkō</w:t>
      </w:r>
      <w:r w:rsidRPr="0098510D">
        <w:rPr>
          <w:rFonts w:ascii="Times New Roman" w:hAnsi="Times New Roman" w:cs="Times New Roman"/>
          <w:sz w:val="32"/>
          <w:szCs w:val="32"/>
          <w:lang w:bidi="he-IL"/>
        </w:rPr>
        <w:t xml:space="preserve"> (2)</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F566B1">
        <w:rPr>
          <w:rFonts w:ascii="Times New Roman" w:hAnsi="Times New Roman" w:cs="Times New Roman"/>
          <w:b/>
          <w:bCs/>
          <w:sz w:val="32"/>
          <w:szCs w:val="32"/>
        </w:rPr>
        <w:t>.61:1</w:t>
      </w:r>
      <w:r>
        <w:rPr>
          <w:rFonts w:ascii="Times New Roman" w:hAnsi="Times New Roman" w:cs="Times New Roman"/>
          <w:sz w:val="32"/>
          <w:szCs w:val="32"/>
        </w:rPr>
        <w:t xml:space="preserve"> – “</w:t>
      </w:r>
      <w:r w:rsidRPr="004544D3">
        <w:rPr>
          <w:rFonts w:ascii="Times New Roman" w:hAnsi="Times New Roman" w:cs="Times New Roman"/>
          <w:sz w:val="32"/>
          <w:szCs w:val="32"/>
          <w:u w:val="double"/>
        </w:rPr>
        <w:t>Spirit of Adonai-Yahweh</w:t>
      </w:r>
      <w:r>
        <w:rPr>
          <w:rFonts w:ascii="Times New Roman" w:hAnsi="Times New Roman" w:cs="Times New Roman"/>
          <w:sz w:val="32"/>
          <w:szCs w:val="32"/>
        </w:rPr>
        <w:t xml:space="preserve"> </w:t>
      </w:r>
      <w:r w:rsidRPr="00C84B5B">
        <w:rPr>
          <w:rFonts w:ascii="Times New Roman" w:hAnsi="Times New Roman" w:cs="Times New Roman"/>
          <w:i/>
          <w:iCs/>
          <w:sz w:val="32"/>
          <w:szCs w:val="32"/>
        </w:rPr>
        <w:t>is</w:t>
      </w:r>
      <w:r>
        <w:rPr>
          <w:rFonts w:ascii="Times New Roman" w:hAnsi="Times New Roman" w:cs="Times New Roman"/>
          <w:sz w:val="32"/>
          <w:szCs w:val="32"/>
        </w:rPr>
        <w:t xml:space="preserve"> </w:t>
      </w:r>
      <w:r w:rsidRPr="00704E4C">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Me, because Yahweh anointed Me to bring good news </w:t>
      </w:r>
      <w:r w:rsidRPr="00C84B5B">
        <w:rPr>
          <w:rFonts w:ascii="Times New Roman" w:hAnsi="Times New Roman" w:cs="Times New Roman"/>
          <w:i/>
          <w:iCs/>
          <w:sz w:val="32"/>
          <w:szCs w:val="32"/>
        </w:rPr>
        <w:t>for</w:t>
      </w:r>
      <w:r>
        <w:rPr>
          <w:rFonts w:ascii="Times New Roman" w:hAnsi="Times New Roman" w:cs="Times New Roman"/>
          <w:sz w:val="32"/>
          <w:szCs w:val="32"/>
        </w:rPr>
        <w:t xml:space="preserve"> afflicted ones. He has sent Me to bind for the broken of heart, to proclaim liberty to captives, and complete to bound ones a release.”</w:t>
      </w:r>
      <w:r w:rsidRPr="006A322F">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04E4C">
        <w:rPr>
          <w:rFonts w:ascii="Times New Roman" w:hAnsi="Times New Roman" w:cs="Times New Roman"/>
          <w:i/>
          <w:iCs/>
          <w:sz w:val="32"/>
          <w:szCs w:val="32"/>
        </w:rPr>
        <w:t xml:space="preserve">LXX </w:t>
      </w:r>
      <w:r w:rsidRPr="00704E4C">
        <w:rPr>
          <w:rFonts w:ascii="Times New Roman" w:hAnsi="Times New Roman" w:cs="Times New Roman"/>
          <w:i/>
          <w:iCs/>
          <w:sz w:val="32"/>
          <w:szCs w:val="32"/>
          <w:u w:val="single" w:color="FF0000"/>
        </w:rPr>
        <w:t>epi</w:t>
      </w:r>
      <w:r>
        <w:rPr>
          <w:rFonts w:ascii="Times New Roman" w:hAnsi="Times New Roman" w:cs="Times New Roman"/>
          <w:sz w:val="32"/>
          <w:szCs w:val="32"/>
        </w:rPr>
        <w:t xml:space="preserve"> (acc.)    Messianic</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Isa</w:t>
      </w:r>
      <w:r w:rsidRPr="00DC0032">
        <w:rPr>
          <w:rFonts w:ascii="Times New Roman" w:hAnsi="Times New Roman" w:cs="Times New Roman"/>
          <w:b/>
          <w:sz w:val="32"/>
          <w:szCs w:val="32"/>
        </w:rPr>
        <w:t>.63:14</w:t>
      </w:r>
      <w:r>
        <w:rPr>
          <w:rFonts w:ascii="Times New Roman" w:hAnsi="Times New Roman" w:cs="Times New Roman"/>
          <w:sz w:val="32"/>
          <w:szCs w:val="32"/>
        </w:rPr>
        <w:t xml:space="preserve"> – “as the cattle going down into the valley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EB5567">
        <w:rPr>
          <w:rFonts w:ascii="Times New Roman" w:hAnsi="Times New Roman" w:cs="Times New Roman"/>
          <w:sz w:val="32"/>
          <w:szCs w:val="32"/>
          <w:u w:val="single" w:color="FF0000"/>
        </w:rPr>
        <w:t>gave</w:t>
      </w:r>
      <w:r>
        <w:rPr>
          <w:rFonts w:ascii="Times New Roman" w:hAnsi="Times New Roman" w:cs="Times New Roman"/>
          <w:sz w:val="32"/>
          <w:szCs w:val="32"/>
        </w:rPr>
        <w:t xml:space="preserve"> them </w:t>
      </w:r>
      <w:r w:rsidRPr="00EB5567">
        <w:rPr>
          <w:rFonts w:ascii="Times New Roman" w:hAnsi="Times New Roman" w:cs="Times New Roman"/>
          <w:sz w:val="32"/>
          <w:szCs w:val="32"/>
          <w:u w:val="single" w:color="FF0000"/>
        </w:rPr>
        <w:t>rest</w:t>
      </w:r>
      <w:r>
        <w:rPr>
          <w:rFonts w:ascii="Times New Roman" w:hAnsi="Times New Roman" w:cs="Times New Roman"/>
          <w:sz w:val="32"/>
          <w:szCs w:val="32"/>
        </w:rPr>
        <w:t xml:space="preserve"> (</w:t>
      </w:r>
      <w:r>
        <w:rPr>
          <w:rFonts w:ascii="Times New Roman" w:hAnsi="Times New Roman" w:cs="Times New Roman"/>
          <w:i/>
          <w:sz w:val="32"/>
          <w:szCs w:val="32"/>
        </w:rPr>
        <w:t>nûw</w:t>
      </w:r>
      <w:r w:rsidRPr="009F78B6">
        <w:rPr>
          <w:rFonts w:ascii="Times New Roman" w:hAnsi="Times New Roman" w:cs="Times New Roman"/>
          <w:i/>
          <w:sz w:val="32"/>
          <w:szCs w:val="32"/>
        </w:rPr>
        <w:t>a</w:t>
      </w:r>
      <w:r>
        <w:rPr>
          <w:rFonts w:ascii="Times New Roman" w:hAnsi="Times New Roman" w:cs="Times New Roman"/>
          <w:i/>
          <w:sz w:val="32"/>
          <w:szCs w:val="32"/>
        </w:rPr>
        <w:t>c</w:t>
      </w:r>
      <w:r w:rsidRPr="009F78B6">
        <w:rPr>
          <w:rFonts w:ascii="Times New Roman" w:hAnsi="Times New Roman" w:cs="Times New Roman"/>
          <w:i/>
          <w:sz w:val="32"/>
          <w:szCs w:val="32"/>
        </w:rPr>
        <w:t>h</w:t>
      </w:r>
      <w:r w:rsidRPr="006C7CB6">
        <w:rPr>
          <w:rFonts w:ascii="Times New Roman" w:hAnsi="Times New Roman" w:cs="Times New Roman"/>
          <w:iCs/>
          <w:sz w:val="32"/>
          <w:szCs w:val="32"/>
        </w:rPr>
        <w:t>, hiph</w:t>
      </w:r>
      <w:r w:rsidRPr="004544D3">
        <w:rPr>
          <w:rFonts w:ascii="Times New Roman" w:hAnsi="Times New Roman" w:cs="Times New Roman"/>
          <w:sz w:val="32"/>
          <w:szCs w:val="32"/>
        </w:rPr>
        <w:t>., fem.</w:t>
      </w:r>
      <w:r>
        <w:rPr>
          <w:rFonts w:ascii="Times New Roman" w:hAnsi="Times New Roman" w:cs="Times New Roman"/>
          <w:sz w:val="32"/>
          <w:szCs w:val="32"/>
        </w:rPr>
        <w:t>)” – (</w:t>
      </w:r>
      <w:r w:rsidRPr="007A052A">
        <w:rPr>
          <w:rFonts w:ascii="Times New Roman" w:hAnsi="Times New Roman" w:cs="Times New Roman"/>
          <w:i/>
          <w:sz w:val="32"/>
          <w:szCs w:val="32"/>
        </w:rPr>
        <w:t xml:space="preserve">LXX </w:t>
      </w:r>
      <w:r w:rsidRPr="007A052A">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παρὰ</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κυρίου</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καὶ</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ὡδήγησεν</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αὐτούς</w:t>
      </w:r>
      <w:r w:rsidRPr="007A052A">
        <w:rPr>
          <w:rFonts w:ascii="Arial" w:hAnsi="Arial" w:cs="Arial"/>
          <w:sz w:val="32"/>
          <w:szCs w:val="32"/>
          <w:lang w:bidi="he-IL"/>
        </w:rPr>
        <w:t xml:space="preserve"> </w:t>
      </w:r>
      <w:r w:rsidRPr="007A052A">
        <w:rPr>
          <w:rFonts w:ascii="Times New Roman" w:hAnsi="Times New Roman" w:cs="Times New Roman"/>
          <w:sz w:val="32"/>
          <w:szCs w:val="32"/>
          <w:lang w:bidi="he-IL"/>
        </w:rPr>
        <w:t>– “lead them”)</w:t>
      </w:r>
      <w:r>
        <w:rPr>
          <w:rFonts w:ascii="Times New Roman" w:hAnsi="Times New Roman" w:cs="Times New Roman"/>
          <w:sz w:val="32"/>
          <w:szCs w:val="32"/>
          <w:lang w:bidi="he-IL"/>
        </w:rPr>
        <w:t xml:space="preserve"> - </w:t>
      </w:r>
      <w:r w:rsidRPr="00EB5567">
        <w:rPr>
          <w:rFonts w:ascii="Times New Roman" w:hAnsi="Times New Roman" w:cs="Times New Roman"/>
          <w:i/>
          <w:iCs/>
          <w:sz w:val="32"/>
          <w:szCs w:val="32"/>
          <w:u w:val="single" w:color="FF0000"/>
          <w:lang w:bidi="he-IL"/>
        </w:rPr>
        <w:t>hodēgeō</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w:t>
      </w:r>
      <w:r w:rsidRPr="007A052A">
        <w:rPr>
          <w:rFonts w:ascii="Times New Roman" w:hAnsi="Times New Roman" w:cs="Times New Roman"/>
          <w:b/>
          <w:sz w:val="32"/>
          <w:szCs w:val="32"/>
        </w:rPr>
        <w:t>11:5</w:t>
      </w:r>
      <w:r>
        <w:rPr>
          <w:rFonts w:ascii="Times New Roman" w:hAnsi="Times New Roman" w:cs="Times New Roman"/>
          <w:sz w:val="32"/>
          <w:szCs w:val="32"/>
        </w:rPr>
        <w:t xml:space="preserve"> – </w:t>
      </w:r>
      <w:r w:rsidRPr="00F005AB">
        <w:rPr>
          <w:rFonts w:ascii="Times New Roman" w:hAnsi="Times New Roman" w:cs="Times New Roman"/>
          <w:sz w:val="32"/>
          <w:szCs w:val="32"/>
          <w:u w:val="single" w:color="FF0000"/>
        </w:rPr>
        <w:t>fell</w:t>
      </w:r>
      <w:r>
        <w:rPr>
          <w:rFonts w:ascii="Times New Roman" w:hAnsi="Times New Roman" w:cs="Times New Roman"/>
          <w:sz w:val="32"/>
          <w:szCs w:val="32"/>
        </w:rPr>
        <w:t xml:space="preserve"> (</w:t>
      </w:r>
      <w:r w:rsidRPr="007A052A">
        <w:rPr>
          <w:rFonts w:ascii="Times New Roman" w:hAnsi="Times New Roman" w:cs="Times New Roman"/>
          <w:i/>
          <w:sz w:val="32"/>
          <w:szCs w:val="32"/>
        </w:rPr>
        <w:t>nâphal</w:t>
      </w:r>
      <w:r>
        <w:rPr>
          <w:rFonts w:ascii="Times New Roman" w:hAnsi="Times New Roman" w:cs="Times New Roman"/>
          <w:sz w:val="32"/>
          <w:szCs w:val="32"/>
        </w:rPr>
        <w:t xml:space="preserve">, fem.) </w:t>
      </w:r>
      <w:r w:rsidRPr="00427DAC">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me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and He </w:t>
      </w:r>
      <w:r w:rsidRPr="000671CD">
        <w:rPr>
          <w:rFonts w:ascii="Times New Roman" w:hAnsi="Times New Roman" w:cs="Times New Roman"/>
          <w:sz w:val="32"/>
          <w:szCs w:val="32"/>
          <w:u w:val="single" w:color="FF0000"/>
        </w:rPr>
        <w:t>said</w:t>
      </w:r>
      <w:r>
        <w:rPr>
          <w:rFonts w:ascii="Times New Roman" w:hAnsi="Times New Roman" w:cs="Times New Roman"/>
          <w:sz w:val="32"/>
          <w:szCs w:val="32"/>
        </w:rPr>
        <w:t xml:space="preserve"> </w:t>
      </w:r>
      <w:r w:rsidRPr="000671CD">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0671CD">
        <w:rPr>
          <w:rFonts w:ascii="Times New Roman" w:hAnsi="Times New Roman" w:cs="Times New Roman"/>
          <w:i/>
          <w:iCs/>
          <w:sz w:val="32"/>
          <w:szCs w:val="32"/>
        </w:rPr>
        <w:t>‘el</w:t>
      </w:r>
      <w:r>
        <w:rPr>
          <w:rFonts w:ascii="Times New Roman" w:hAnsi="Times New Roman" w:cs="Times New Roman"/>
          <w:sz w:val="32"/>
          <w:szCs w:val="32"/>
        </w:rPr>
        <w:t>) me – (</w:t>
      </w:r>
      <w:r w:rsidRPr="007A052A">
        <w:rPr>
          <w:rFonts w:ascii="Times New Roman" w:hAnsi="Times New Roman" w:cs="Times New Roman"/>
          <w:i/>
          <w:sz w:val="32"/>
          <w:szCs w:val="32"/>
        </w:rPr>
        <w:t xml:space="preserve">LXX </w:t>
      </w:r>
      <w:r w:rsidRPr="007A052A">
        <w:rPr>
          <w:rFonts w:ascii="SBL Greek" w:hAnsi="SBL Greek" w:cs="SBL Greek"/>
          <w:sz w:val="32"/>
          <w:szCs w:val="32"/>
          <w:lang w:val="el-GR" w:bidi="he-IL"/>
        </w:rPr>
        <w:t>ἔπεσεν</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ἐπ᾽</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ἐμὲ</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7A052A">
        <w:rPr>
          <w:rFonts w:ascii="SBL Greek" w:hAnsi="SBL Greek" w:cs="SBL Greek"/>
          <w:sz w:val="32"/>
          <w:szCs w:val="32"/>
          <w:lang w:val="el-GR" w:bidi="he-IL"/>
        </w:rPr>
        <w:t>κυρίου</w:t>
      </w:r>
      <w:r w:rsidRPr="007A052A">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F005AB">
        <w:rPr>
          <w:rFonts w:ascii="Times New Roman" w:hAnsi="Times New Roman" w:cs="Times New Roman"/>
          <w:i/>
          <w:iCs/>
          <w:sz w:val="32"/>
          <w:szCs w:val="32"/>
          <w:u w:val="single" w:color="FF0000"/>
          <w:lang w:bidi="he-IL"/>
        </w:rPr>
        <w:t>pipt</w:t>
      </w:r>
      <w:r w:rsidRPr="00F005AB">
        <w:rPr>
          <w:rFonts w:ascii="Times New Roman" w:hAnsi="Times New Roman" w:cs="Times New Roman"/>
          <w:i/>
          <w:iCs/>
          <w:sz w:val="32"/>
          <w:szCs w:val="32"/>
          <w:u w:val="single" w:color="FF0000"/>
        </w:rPr>
        <w:t>ō</w:t>
      </w:r>
      <w:r w:rsidRPr="00F005AB">
        <w:rPr>
          <w:rFonts w:ascii="Times New Roman" w:hAnsi="Times New Roman" w:cs="Times New Roman"/>
          <w:i/>
          <w:iCs/>
          <w:sz w:val="32"/>
          <w:szCs w:val="32"/>
          <w:u w:val="single" w:color="FF0000"/>
          <w:lang w:bidi="he-IL"/>
        </w:rPr>
        <w:t xml:space="preserve"> </w:t>
      </w:r>
      <w:r>
        <w:rPr>
          <w:rFonts w:ascii="Times New Roman" w:hAnsi="Times New Roman" w:cs="Times New Roman"/>
          <w:sz w:val="32"/>
          <w:szCs w:val="32"/>
          <w:lang w:bidi="he-IL"/>
        </w:rPr>
        <w:t xml:space="preserve">… </w:t>
      </w:r>
      <w:r w:rsidRPr="00F005AB">
        <w:rPr>
          <w:rFonts w:ascii="Times New Roman" w:hAnsi="Times New Roman" w:cs="Times New Roman"/>
          <w:i/>
          <w:iCs/>
          <w:sz w:val="32"/>
          <w:szCs w:val="32"/>
          <w:u w:val="single" w:color="FF0000"/>
          <w:lang w:bidi="he-IL"/>
        </w:rPr>
        <w:t>epi</w:t>
      </w:r>
      <w:r>
        <w:rPr>
          <w:rFonts w:ascii="Times New Roman" w:hAnsi="Times New Roman" w:cs="Times New Roman"/>
          <w:sz w:val="32"/>
          <w:szCs w:val="32"/>
          <w:lang w:bidi="he-IL"/>
        </w:rPr>
        <w:t xml:space="preserve"> (acc.); </w:t>
      </w:r>
      <w:r w:rsidRPr="000671CD">
        <w:rPr>
          <w:rFonts w:ascii="Times New Roman" w:hAnsi="Times New Roman" w:cs="Times New Roman"/>
          <w:i/>
          <w:iCs/>
          <w:sz w:val="32"/>
          <w:szCs w:val="32"/>
          <w:u w:val="single" w:color="FF0000"/>
          <w:lang w:bidi="he-IL"/>
        </w:rPr>
        <w:t>legō pros</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lastRenderedPageBreak/>
        <w:t>Eze</w:t>
      </w:r>
      <w:r w:rsidRPr="003B1FE2">
        <w:rPr>
          <w:rFonts w:ascii="Times New Roman" w:hAnsi="Times New Roman" w:cs="Times New Roman"/>
          <w:b/>
          <w:bCs/>
          <w:sz w:val="32"/>
          <w:szCs w:val="32"/>
        </w:rPr>
        <w:t>.36:27</w:t>
      </w:r>
      <w:r>
        <w:rPr>
          <w:rFonts w:ascii="Times New Roman" w:hAnsi="Times New Roman" w:cs="Times New Roman"/>
          <w:sz w:val="32"/>
          <w:szCs w:val="32"/>
        </w:rPr>
        <w:t xml:space="preserve"> – “And I (Y’) </w:t>
      </w:r>
      <w:r w:rsidRPr="00E44CA7">
        <w:rPr>
          <w:rFonts w:ascii="Times New Roman" w:hAnsi="Times New Roman" w:cs="Times New Roman"/>
          <w:sz w:val="32"/>
          <w:szCs w:val="32"/>
          <w:u w:val="single" w:color="FF0000"/>
        </w:rPr>
        <w:t>shall put</w:t>
      </w:r>
      <w:r>
        <w:rPr>
          <w:rFonts w:ascii="Times New Roman" w:hAnsi="Times New Roman" w:cs="Times New Roman"/>
          <w:sz w:val="32"/>
          <w:szCs w:val="32"/>
        </w:rPr>
        <w:t xml:space="preserve"> (</w:t>
      </w:r>
      <w:r w:rsidRPr="00493D45">
        <w:rPr>
          <w:rFonts w:ascii="Times New Roman" w:hAnsi="Times New Roman" w:cs="Times New Roman"/>
          <w:i/>
          <w:iCs/>
          <w:sz w:val="32"/>
          <w:szCs w:val="32"/>
        </w:rPr>
        <w:t>nâthan</w:t>
      </w:r>
      <w:r>
        <w:rPr>
          <w:rFonts w:ascii="Times New Roman" w:hAnsi="Times New Roman" w:cs="Times New Roman"/>
          <w:sz w:val="32"/>
          <w:szCs w:val="32"/>
        </w:rPr>
        <w:t xml:space="preserve">) </w:t>
      </w:r>
      <w:r w:rsidRPr="00183F35">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427DAC">
        <w:rPr>
          <w:rFonts w:ascii="Times New Roman" w:hAnsi="Times New Roman" w:cs="Times New Roman"/>
          <w:sz w:val="32"/>
          <w:szCs w:val="32"/>
          <w:u w:val="single" w:color="FF0000"/>
        </w:rPr>
        <w:t xml:space="preserve">in </w:t>
      </w:r>
      <w:r w:rsidR="00524DD3">
        <w:rPr>
          <w:rFonts w:ascii="Times New Roman" w:hAnsi="Times New Roman" w:cs="Times New Roman"/>
          <w:sz w:val="32"/>
          <w:szCs w:val="32"/>
          <w:u w:val="single" w:color="FF0000"/>
        </w:rPr>
        <w:t>t</w:t>
      </w:r>
      <w:r w:rsidR="00524DD3" w:rsidRPr="00524DD3">
        <w:rPr>
          <w:rFonts w:ascii="Times New Roman" w:hAnsi="Times New Roman" w:cs="Times New Roman"/>
          <w:i/>
          <w:sz w:val="32"/>
          <w:szCs w:val="32"/>
          <w:u w:val="single" w:color="FF0000"/>
        </w:rPr>
        <w:t xml:space="preserve">he </w:t>
      </w:r>
      <w:r w:rsidRPr="00427DAC">
        <w:rPr>
          <w:rFonts w:ascii="Times New Roman" w:hAnsi="Times New Roman" w:cs="Times New Roman"/>
          <w:sz w:val="32"/>
          <w:szCs w:val="32"/>
          <w:u w:val="single" w:color="FF0000"/>
        </w:rPr>
        <w:t>midst of</w:t>
      </w:r>
      <w:r>
        <w:rPr>
          <w:rFonts w:ascii="Times New Roman" w:hAnsi="Times New Roman" w:cs="Times New Roman"/>
          <w:sz w:val="32"/>
          <w:szCs w:val="32"/>
        </w:rPr>
        <w:t xml:space="preserve"> (</w:t>
      </w:r>
      <w:r w:rsidRPr="00493D45">
        <w:rPr>
          <w:rFonts w:ascii="Times New Roman" w:hAnsi="Times New Roman" w:cs="Times New Roman"/>
          <w:i/>
          <w:iCs/>
          <w:sz w:val="32"/>
          <w:szCs w:val="32"/>
        </w:rPr>
        <w:t>b</w:t>
      </w:r>
      <w:r w:rsidRPr="00493D45">
        <w:rPr>
          <w:rFonts w:ascii="Times New Roman" w:hAnsi="Times New Roman" w:cs="Times New Roman"/>
          <w:i/>
          <w:iCs/>
          <w:sz w:val="32"/>
          <w:szCs w:val="32"/>
          <w:vertAlign w:val="subscript"/>
        </w:rPr>
        <w:t>e</w:t>
      </w:r>
      <w:r w:rsidRPr="00493D45">
        <w:rPr>
          <w:rFonts w:ascii="Times New Roman" w:hAnsi="Times New Roman" w:cs="Times New Roman"/>
          <w:i/>
          <w:iCs/>
          <w:sz w:val="32"/>
          <w:szCs w:val="32"/>
        </w:rPr>
        <w:t>qereb</w:t>
      </w:r>
      <w:r>
        <w:rPr>
          <w:rFonts w:ascii="Times New Roman" w:hAnsi="Times New Roman" w:cs="Times New Roman"/>
          <w:sz w:val="32"/>
          <w:szCs w:val="32"/>
        </w:rPr>
        <w:t xml:space="preserve">) you, and I shall make that you will walk in My statutes, and you will keep My ordinances and do them.” – </w:t>
      </w:r>
      <w:r w:rsidRPr="00A85513">
        <w:rPr>
          <w:rFonts w:ascii="Times New Roman" w:hAnsi="Times New Roman" w:cs="Times New Roman"/>
          <w:i/>
          <w:iCs/>
          <w:sz w:val="32"/>
          <w:szCs w:val="32"/>
          <w:u w:val="single" w:color="FF0000"/>
        </w:rPr>
        <w:t>didōmi</w:t>
      </w:r>
      <w:r w:rsidRPr="00E44CA7">
        <w:rPr>
          <w:rFonts w:ascii="Times New Roman" w:hAnsi="Times New Roman" w:cs="Times New Roman"/>
          <w:sz w:val="32"/>
          <w:szCs w:val="32"/>
        </w:rPr>
        <w:t xml:space="preserve"> …</w:t>
      </w:r>
      <w:r>
        <w:rPr>
          <w:rFonts w:ascii="Times New Roman" w:hAnsi="Times New Roman" w:cs="Times New Roman"/>
          <w:i/>
          <w:iCs/>
          <w:sz w:val="32"/>
          <w:szCs w:val="32"/>
          <w:u w:val="single" w:color="FF0000"/>
        </w:rPr>
        <w:t xml:space="preserve"> en</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B61849">
        <w:rPr>
          <w:rFonts w:ascii="Times New Roman" w:hAnsi="Times New Roman" w:cs="Times New Roman"/>
          <w:b/>
          <w:color w:val="FF0000"/>
          <w:sz w:val="40"/>
          <w:szCs w:val="40"/>
        </w:rPr>
        <w:t>Eze.37:1</w:t>
      </w:r>
      <w:r>
        <w:rPr>
          <w:rFonts w:ascii="Times New Roman" w:hAnsi="Times New Roman" w:cs="Times New Roman"/>
          <w:sz w:val="32"/>
          <w:szCs w:val="32"/>
        </w:rPr>
        <w:t xml:space="preserve"> – “</w:t>
      </w:r>
      <w:r w:rsidRPr="00E44CA7">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7A052A">
        <w:rPr>
          <w:rFonts w:ascii="Times New Roman" w:hAnsi="Times New Roman" w:cs="Times New Roman"/>
          <w:i/>
          <w:sz w:val="32"/>
          <w:szCs w:val="32"/>
        </w:rPr>
        <w:t>hâyâh</w:t>
      </w:r>
      <w:r>
        <w:rPr>
          <w:rFonts w:ascii="Times New Roman" w:hAnsi="Times New Roman" w:cs="Times New Roman"/>
          <w:sz w:val="32"/>
          <w:szCs w:val="32"/>
        </w:rPr>
        <w:t xml:space="preserve">, fem.) </w:t>
      </w:r>
      <w:r w:rsidRPr="00427DAC">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me</w:t>
      </w:r>
      <w:r w:rsidR="00524DD3">
        <w:rPr>
          <w:rFonts w:ascii="Times New Roman" w:hAnsi="Times New Roman" w:cs="Times New Roman"/>
          <w:sz w:val="32"/>
          <w:szCs w:val="32"/>
        </w:rPr>
        <w:t xml:space="preserve"> </w:t>
      </w:r>
      <w:r w:rsidR="00524DD3" w:rsidRPr="00524DD3">
        <w:rPr>
          <w:rFonts w:ascii="Times New Roman" w:hAnsi="Times New Roman" w:cs="Times New Roman"/>
          <w:i/>
          <w:sz w:val="32"/>
          <w:szCs w:val="32"/>
        </w:rPr>
        <w:t>the</w:t>
      </w:r>
      <w:r>
        <w:rPr>
          <w:rFonts w:ascii="Times New Roman" w:hAnsi="Times New Roman" w:cs="Times New Roman"/>
          <w:sz w:val="32"/>
          <w:szCs w:val="32"/>
        </w:rPr>
        <w:t xml:space="preserve"> </w:t>
      </w:r>
      <w:r w:rsidRPr="00B61849">
        <w:rPr>
          <w:rFonts w:ascii="Times New Roman" w:hAnsi="Times New Roman" w:cs="Times New Roman"/>
          <w:sz w:val="32"/>
          <w:szCs w:val="32"/>
          <w:u w:val="double"/>
        </w:rPr>
        <w:t>hand of Y’</w:t>
      </w:r>
      <w:r>
        <w:rPr>
          <w:rFonts w:ascii="Times New Roman" w:hAnsi="Times New Roman" w:cs="Times New Roman"/>
          <w:sz w:val="32"/>
          <w:szCs w:val="32"/>
        </w:rPr>
        <w:t xml:space="preserve">, and He </w:t>
      </w:r>
      <w:r w:rsidRPr="00E44CA7">
        <w:rPr>
          <w:rFonts w:ascii="Times New Roman" w:hAnsi="Times New Roman" w:cs="Times New Roman"/>
          <w:sz w:val="32"/>
          <w:szCs w:val="32"/>
          <w:u w:val="single" w:color="FF0000"/>
        </w:rPr>
        <w:t>brought</w:t>
      </w:r>
      <w:r>
        <w:rPr>
          <w:rFonts w:ascii="Times New Roman" w:hAnsi="Times New Roman" w:cs="Times New Roman"/>
          <w:sz w:val="32"/>
          <w:szCs w:val="32"/>
        </w:rPr>
        <w:t xml:space="preserve"> me </w:t>
      </w:r>
      <w:r w:rsidRPr="00E44CA7">
        <w:rPr>
          <w:rFonts w:ascii="Times New Roman" w:hAnsi="Times New Roman" w:cs="Times New Roman"/>
          <w:sz w:val="32"/>
          <w:szCs w:val="32"/>
          <w:u w:val="single" w:color="FF0000"/>
        </w:rPr>
        <w:t>out</w:t>
      </w:r>
      <w:r>
        <w:rPr>
          <w:rFonts w:ascii="Times New Roman" w:hAnsi="Times New Roman" w:cs="Times New Roman"/>
          <w:sz w:val="32"/>
          <w:szCs w:val="32"/>
        </w:rPr>
        <w:t xml:space="preserve"> (</w:t>
      </w:r>
      <w:r w:rsidRPr="002F4306">
        <w:rPr>
          <w:rFonts w:ascii="Times New Roman" w:hAnsi="Times New Roman" w:cs="Times New Roman"/>
          <w:i/>
          <w:sz w:val="32"/>
          <w:szCs w:val="32"/>
          <w:highlight w:val="yellow"/>
        </w:rPr>
        <w:t>yâtsâ’</w:t>
      </w:r>
      <w:r w:rsidRPr="002832CF">
        <w:rPr>
          <w:rFonts w:ascii="Times New Roman" w:hAnsi="Times New Roman" w:cs="Times New Roman"/>
          <w:iCs/>
          <w:sz w:val="32"/>
          <w:szCs w:val="32"/>
        </w:rPr>
        <w:t>, hiph.</w:t>
      </w:r>
      <w:r>
        <w:rPr>
          <w:rFonts w:ascii="Times New Roman" w:hAnsi="Times New Roman" w:cs="Times New Roman"/>
          <w:iCs/>
          <w:sz w:val="32"/>
          <w:szCs w:val="32"/>
        </w:rPr>
        <w:t>, masc.</w:t>
      </w:r>
      <w:r>
        <w:rPr>
          <w:rFonts w:ascii="Times New Roman" w:hAnsi="Times New Roman" w:cs="Times New Roman"/>
          <w:sz w:val="32"/>
          <w:szCs w:val="32"/>
        </w:rPr>
        <w:t xml:space="preserve">) </w:t>
      </w:r>
      <w:r w:rsidRPr="001D3022">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B61849">
        <w:rPr>
          <w:rFonts w:ascii="Times New Roman" w:hAnsi="Times New Roman" w:cs="Times New Roman"/>
          <w:i/>
          <w:sz w:val="32"/>
          <w:szCs w:val="32"/>
        </w:rPr>
        <w:t>b</w:t>
      </w:r>
      <w:r w:rsidRPr="00B61849">
        <w:rPr>
          <w:rFonts w:ascii="Times New Roman" w:hAnsi="Times New Roman" w:cs="Times New Roman"/>
          <w:i/>
          <w:sz w:val="32"/>
          <w:szCs w:val="32"/>
          <w:vertAlign w:val="subscript"/>
        </w:rPr>
        <w:t>e</w:t>
      </w:r>
      <w:r>
        <w:rPr>
          <w:rFonts w:ascii="Times New Roman" w:hAnsi="Times New Roman" w:cs="Times New Roman"/>
          <w:sz w:val="32"/>
          <w:szCs w:val="32"/>
        </w:rPr>
        <w:t>)</w:t>
      </w:r>
      <w:r w:rsidR="00524DD3">
        <w:rPr>
          <w:rFonts w:ascii="Times New Roman" w:hAnsi="Times New Roman" w:cs="Times New Roman"/>
          <w:sz w:val="32"/>
          <w:szCs w:val="32"/>
        </w:rPr>
        <w:t xml:space="preserve"> </w:t>
      </w:r>
      <w:r w:rsidR="00524DD3" w:rsidRPr="00524DD3">
        <w:rPr>
          <w:rFonts w:ascii="Times New Roman" w:hAnsi="Times New Roman" w:cs="Times New Roman"/>
          <w:i/>
          <w:sz w:val="32"/>
          <w:szCs w:val="32"/>
        </w:rPr>
        <w:t>the</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 (</w:t>
      </w:r>
      <w:r w:rsidRPr="00DC0032">
        <w:rPr>
          <w:rFonts w:ascii="Times New Roman" w:hAnsi="Times New Roman" w:cs="Times New Roman"/>
          <w:i/>
          <w:sz w:val="32"/>
          <w:szCs w:val="32"/>
        </w:rPr>
        <w:t>LXX</w:t>
      </w:r>
      <w:r w:rsidRPr="00B61849">
        <w:rPr>
          <w:rFonts w:ascii="Times New Roman" w:hAnsi="Times New Roman" w:cs="Times New Roman"/>
          <w:i/>
          <w:sz w:val="32"/>
          <w:szCs w:val="32"/>
        </w:rPr>
        <w:t xml:space="preserve"> </w:t>
      </w:r>
      <w:r w:rsidRPr="00B61849">
        <w:rPr>
          <w:rFonts w:ascii="SBL Greek" w:hAnsi="SBL Greek" w:cs="SBL Greek"/>
          <w:sz w:val="32"/>
          <w:szCs w:val="32"/>
          <w:u w:val="single"/>
          <w:lang w:val="el-GR" w:bidi="he-IL"/>
        </w:rPr>
        <w:t>ἐξήγαγέν</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με</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ἐν</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πνεύματι</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κύριος</w:t>
      </w:r>
      <w:r w:rsidRPr="00B61849">
        <w:rPr>
          <w:rFonts w:ascii="Arial" w:hAnsi="Arial" w:cs="Arial"/>
          <w:sz w:val="32"/>
          <w:szCs w:val="32"/>
          <w:lang w:bidi="he-IL"/>
        </w:rPr>
        <w:t xml:space="preserve"> </w:t>
      </w:r>
      <w:r>
        <w:rPr>
          <w:rFonts w:ascii="Times New Roman" w:hAnsi="Times New Roman" w:cs="Times New Roman"/>
          <w:sz w:val="32"/>
          <w:szCs w:val="32"/>
        </w:rPr>
        <w:t>–</w:t>
      </w:r>
      <w:r w:rsidRPr="00B61849">
        <w:rPr>
          <w:rFonts w:ascii="Times New Roman" w:hAnsi="Times New Roman" w:cs="Times New Roman"/>
          <w:sz w:val="32"/>
          <w:szCs w:val="32"/>
          <w:lang w:bidi="he-IL"/>
        </w:rPr>
        <w:t xml:space="preserve"> </w:t>
      </w:r>
      <w:r w:rsidRPr="00484FCE">
        <w:rPr>
          <w:rFonts w:ascii="Times New Roman" w:hAnsi="Times New Roman" w:cs="Times New Roman"/>
          <w:i/>
          <w:iCs/>
          <w:sz w:val="32"/>
          <w:szCs w:val="32"/>
          <w:lang w:bidi="he-IL"/>
        </w:rPr>
        <w:t>exagō</w:t>
      </w:r>
      <w:r w:rsidRPr="00B61849">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E44CA7">
        <w:rPr>
          <w:rFonts w:ascii="Times New Roman" w:hAnsi="Times New Roman" w:cs="Times New Roman"/>
          <w:i/>
          <w:iCs/>
          <w:sz w:val="32"/>
          <w:szCs w:val="32"/>
          <w:u w:val="single" w:color="FF0000"/>
          <w:lang w:bidi="he-IL"/>
        </w:rPr>
        <w:t>ginomai</w:t>
      </w:r>
      <w:r>
        <w:rPr>
          <w:rFonts w:ascii="Times New Roman" w:hAnsi="Times New Roman" w:cs="Times New Roman"/>
          <w:sz w:val="32"/>
          <w:szCs w:val="32"/>
          <w:lang w:bidi="he-IL"/>
        </w:rPr>
        <w:t xml:space="preserve"> … </w:t>
      </w:r>
      <w:r w:rsidRPr="00E44CA7">
        <w:rPr>
          <w:rFonts w:ascii="Times New Roman" w:hAnsi="Times New Roman" w:cs="Times New Roman"/>
          <w:i/>
          <w:iCs/>
          <w:sz w:val="32"/>
          <w:szCs w:val="32"/>
          <w:u w:val="single" w:color="FF0000"/>
          <w:lang w:bidi="he-IL"/>
        </w:rPr>
        <w:t>epi</w:t>
      </w:r>
      <w:r>
        <w:rPr>
          <w:rFonts w:ascii="Times New Roman" w:hAnsi="Times New Roman" w:cs="Times New Roman"/>
          <w:sz w:val="32"/>
          <w:szCs w:val="32"/>
          <w:lang w:bidi="he-IL"/>
        </w:rPr>
        <w:t xml:space="preserve"> (acc.), </w:t>
      </w:r>
      <w:r w:rsidRPr="00E44CA7">
        <w:rPr>
          <w:rFonts w:ascii="Times New Roman" w:hAnsi="Times New Roman" w:cs="Times New Roman"/>
          <w:i/>
          <w:iCs/>
          <w:sz w:val="32"/>
          <w:szCs w:val="32"/>
          <w:u w:val="single" w:color="FF0000"/>
          <w:lang w:bidi="he-IL"/>
        </w:rPr>
        <w:t>exagō</w:t>
      </w:r>
      <w:r>
        <w:rPr>
          <w:rFonts w:ascii="Times New Roman" w:hAnsi="Times New Roman" w:cs="Times New Roman"/>
          <w:i/>
          <w:iCs/>
          <w:sz w:val="32"/>
          <w:szCs w:val="32"/>
          <w:u w:val="single" w:color="FF0000"/>
          <w:lang w:bidi="he-IL"/>
        </w:rPr>
        <w:t xml:space="preserve"> en</w:t>
      </w:r>
      <w:r>
        <w:rPr>
          <w:rFonts w:ascii="Times New Roman" w:hAnsi="Times New Roman" w:cs="Times New Roman"/>
          <w:sz w:val="32"/>
          <w:szCs w:val="32"/>
          <w:lang w:bidi="he-IL"/>
        </w:rPr>
        <w:t xml:space="preserve"> – </w:t>
      </w:r>
      <w:r w:rsidRPr="004C6174">
        <w:rPr>
          <w:rFonts w:ascii="Times New Roman" w:hAnsi="Times New Roman" w:cs="Times New Roman"/>
          <w:b/>
          <w:bCs/>
          <w:sz w:val="32"/>
          <w:szCs w:val="32"/>
          <w:lang w:bidi="he-IL"/>
        </w:rPr>
        <w:t xml:space="preserve">if “hand” of Y’ is </w:t>
      </w:r>
      <w:r>
        <w:rPr>
          <w:rFonts w:ascii="Times New Roman" w:hAnsi="Times New Roman" w:cs="Times New Roman"/>
          <w:b/>
          <w:bCs/>
          <w:sz w:val="32"/>
          <w:szCs w:val="32"/>
          <w:lang w:bidi="he-IL"/>
        </w:rPr>
        <w:t xml:space="preserve">ever </w:t>
      </w:r>
      <w:r w:rsidRPr="004C6174">
        <w:rPr>
          <w:rFonts w:ascii="Times New Roman" w:hAnsi="Times New Roman" w:cs="Times New Roman"/>
          <w:b/>
          <w:bCs/>
          <w:sz w:val="32"/>
          <w:szCs w:val="32"/>
          <w:lang w:bidi="he-IL"/>
        </w:rPr>
        <w:t>an inanimate thing, then so might be “Spirit” of Y’</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2F370B">
        <w:rPr>
          <w:rFonts w:ascii="Times New Roman" w:hAnsi="Times New Roman" w:cs="Times New Roman"/>
          <w:b/>
          <w:bCs/>
          <w:color w:val="0070C0"/>
          <w:sz w:val="32"/>
          <w:szCs w:val="32"/>
        </w:rPr>
        <w:t>Hos.13:15</w:t>
      </w:r>
      <w:r>
        <w:rPr>
          <w:rFonts w:ascii="Times New Roman" w:hAnsi="Times New Roman" w:cs="Times New Roman"/>
          <w:sz w:val="32"/>
          <w:szCs w:val="32"/>
        </w:rPr>
        <w:t xml:space="preserve"> – </w:t>
      </w:r>
      <w:r w:rsidRPr="004D3050">
        <w:rPr>
          <w:rFonts w:ascii="Times New Roman" w:hAnsi="Times New Roman" w:cs="Times New Roman"/>
          <w:sz w:val="32"/>
          <w:szCs w:val="32"/>
          <w:u w:val="single" w:color="FF0000"/>
        </w:rPr>
        <w:t>will come</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D56206">
        <w:rPr>
          <w:rFonts w:ascii="Times New Roman" w:hAnsi="Times New Roman" w:cs="Times New Roman"/>
          <w:sz w:val="32"/>
          <w:szCs w:val="32"/>
        </w:rPr>
        <w:t>)</w:t>
      </w:r>
      <w:r>
        <w:rPr>
          <w:rFonts w:ascii="Times New Roman" w:hAnsi="Times New Roman" w:cs="Times New Roman"/>
          <w:sz w:val="32"/>
          <w:szCs w:val="32"/>
        </w:rPr>
        <w:t xml:space="preserve"> an east-</w:t>
      </w:r>
      <w:r w:rsidRPr="00B61849">
        <w:rPr>
          <w:rFonts w:ascii="Times New Roman" w:hAnsi="Times New Roman" w:cs="Times New Roman"/>
          <w:sz w:val="32"/>
          <w:szCs w:val="32"/>
          <w:u w:val="double"/>
        </w:rPr>
        <w:t>wind of Y</w:t>
      </w:r>
      <w:r>
        <w:rPr>
          <w:rFonts w:ascii="Times New Roman" w:hAnsi="Times New Roman" w:cs="Times New Roman"/>
          <w:sz w:val="32"/>
          <w:szCs w:val="32"/>
        </w:rPr>
        <w:t xml:space="preserve">’ </w:t>
      </w:r>
      <w:r w:rsidRPr="004D3050">
        <w:rPr>
          <w:rFonts w:ascii="Times New Roman" w:hAnsi="Times New Roman" w:cs="Times New Roman"/>
          <w:sz w:val="32"/>
          <w:szCs w:val="32"/>
          <w:u w:val="single" w:color="FF0000"/>
        </w:rPr>
        <w:t>from</w:t>
      </w:r>
      <w:r>
        <w:rPr>
          <w:rFonts w:ascii="Times New Roman" w:hAnsi="Times New Roman" w:cs="Times New Roman"/>
          <w:sz w:val="32"/>
          <w:szCs w:val="32"/>
        </w:rPr>
        <w:t xml:space="preserve"> a wilderness” – (</w:t>
      </w:r>
      <w:r w:rsidRPr="00B61849">
        <w:rPr>
          <w:rFonts w:ascii="Times New Roman" w:hAnsi="Times New Roman" w:cs="Times New Roman"/>
          <w:i/>
          <w:sz w:val="32"/>
          <w:szCs w:val="32"/>
        </w:rPr>
        <w:t>LXX</w:t>
      </w:r>
      <w:r>
        <w:rPr>
          <w:rFonts w:ascii="Times New Roman" w:hAnsi="Times New Roman" w:cs="Times New Roman"/>
          <w:i/>
          <w:sz w:val="32"/>
          <w:szCs w:val="32"/>
        </w:rPr>
        <w:t xml:space="preserve"> </w:t>
      </w:r>
      <w:r w:rsidRPr="00B61849">
        <w:rPr>
          <w:rFonts w:ascii="SBL Greek" w:hAnsi="SBL Greek" w:cs="SBL Greek"/>
          <w:sz w:val="32"/>
          <w:szCs w:val="32"/>
          <w:lang w:val="el-GR" w:bidi="he-IL"/>
        </w:rPr>
        <w:t>ἐπάξει</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ἄνεμον</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καύσωνα</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κύριος</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ἐκ</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τῆς</w:t>
      </w:r>
      <w:r w:rsidRPr="00124C55">
        <w:rPr>
          <w:rFonts w:ascii="SBL Greek" w:hAnsi="SBL Greek" w:cs="SBL Greek"/>
          <w:sz w:val="32"/>
          <w:szCs w:val="32"/>
          <w:lang w:bidi="he-IL"/>
        </w:rPr>
        <w:t xml:space="preserve"> </w:t>
      </w:r>
      <w:r w:rsidRPr="00B61849">
        <w:rPr>
          <w:rFonts w:ascii="SBL Greek" w:hAnsi="SBL Greek" w:cs="SBL Greek"/>
          <w:sz w:val="32"/>
          <w:szCs w:val="32"/>
          <w:lang w:val="el-GR" w:bidi="he-IL"/>
        </w:rPr>
        <w:t>ἐρήμου</w:t>
      </w:r>
      <w:r w:rsidRPr="00B61849">
        <w:rPr>
          <w:rFonts w:ascii="Times New Roman" w:hAnsi="Times New Roman" w:cs="Times New Roman"/>
          <w:sz w:val="32"/>
          <w:szCs w:val="32"/>
          <w:lang w:bidi="he-IL"/>
        </w:rPr>
        <w:t>)</w:t>
      </w:r>
      <w:r>
        <w:rPr>
          <w:rFonts w:ascii="Times New Roman" w:hAnsi="Times New Roman" w:cs="Times New Roman"/>
          <w:sz w:val="32"/>
          <w:szCs w:val="32"/>
          <w:lang w:bidi="he-IL"/>
        </w:rPr>
        <w:t xml:space="preserve">, </w:t>
      </w:r>
      <w:r w:rsidRPr="004D3050">
        <w:rPr>
          <w:rFonts w:ascii="Times New Roman" w:hAnsi="Times New Roman" w:cs="Times New Roman"/>
          <w:i/>
          <w:iCs/>
          <w:sz w:val="32"/>
          <w:szCs w:val="32"/>
          <w:u w:val="single" w:color="FF0000"/>
          <w:lang w:bidi="he-IL"/>
        </w:rPr>
        <w:t>epag</w:t>
      </w:r>
      <w:r w:rsidRPr="004D3050">
        <w:rPr>
          <w:rFonts w:asciiTheme="majorBidi" w:hAnsiTheme="majorBidi" w:cstheme="majorBidi"/>
          <w:i/>
          <w:iCs/>
          <w:sz w:val="32"/>
          <w:szCs w:val="32"/>
          <w:u w:val="single" w:color="FF0000"/>
          <w:lang w:bidi="he-IL"/>
        </w:rPr>
        <w:t>ō</w:t>
      </w:r>
      <w:r>
        <w:rPr>
          <w:rFonts w:ascii="Times New Roman" w:hAnsi="Times New Roman" w:cs="Times New Roman"/>
          <w:sz w:val="32"/>
          <w:szCs w:val="32"/>
          <w:lang w:bidi="he-IL"/>
        </w:rPr>
        <w:t xml:space="preserve">, </w:t>
      </w:r>
      <w:r w:rsidRPr="004D3050">
        <w:rPr>
          <w:rFonts w:ascii="Times New Roman" w:hAnsi="Times New Roman" w:cs="Times New Roman"/>
          <w:i/>
          <w:iCs/>
          <w:sz w:val="32"/>
          <w:szCs w:val="32"/>
          <w:u w:val="single" w:color="FF0000"/>
          <w:lang w:bidi="he-IL"/>
        </w:rPr>
        <w:t>ek</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8951A0">
        <w:rPr>
          <w:rFonts w:ascii="Times New Roman" w:hAnsi="Times New Roman" w:cs="Times New Roman"/>
          <w:b/>
          <w:sz w:val="32"/>
          <w:szCs w:val="32"/>
        </w:rPr>
        <w:t>Mic.2:7</w:t>
      </w:r>
      <w:r w:rsidRPr="008951A0">
        <w:rPr>
          <w:rFonts w:ascii="Times New Roman" w:hAnsi="Times New Roman" w:cs="Times New Roman"/>
          <w:sz w:val="32"/>
          <w:szCs w:val="32"/>
        </w:rPr>
        <w:t xml:space="preserve"> – </w:t>
      </w:r>
      <w:r w:rsidRPr="00CE3B86">
        <w:rPr>
          <w:rFonts w:ascii="Times New Roman" w:hAnsi="Times New Roman" w:cs="Times New Roman"/>
          <w:sz w:val="32"/>
          <w:szCs w:val="32"/>
          <w:u w:val="single" w:color="FF0000"/>
        </w:rPr>
        <w:t xml:space="preserve">is </w:t>
      </w:r>
      <w:r w:rsidR="00524DD3">
        <w:rPr>
          <w:rFonts w:ascii="Times New Roman" w:hAnsi="Times New Roman" w:cs="Times New Roman"/>
          <w:sz w:val="32"/>
          <w:szCs w:val="32"/>
          <w:u w:val="single" w:color="FF0000"/>
        </w:rPr>
        <w:t>constrai</w:t>
      </w:r>
      <w:r w:rsidRPr="00CE3B86">
        <w:rPr>
          <w:rFonts w:ascii="Times New Roman" w:hAnsi="Times New Roman" w:cs="Times New Roman"/>
          <w:sz w:val="32"/>
          <w:szCs w:val="32"/>
          <w:u w:val="single" w:color="FF0000"/>
        </w:rPr>
        <w:t>ned</w:t>
      </w:r>
      <w:r>
        <w:rPr>
          <w:rFonts w:ascii="Times New Roman" w:hAnsi="Times New Roman" w:cs="Times New Roman"/>
          <w:sz w:val="32"/>
          <w:szCs w:val="32"/>
        </w:rPr>
        <w:t xml:space="preserve"> (</w:t>
      </w:r>
      <w:r w:rsidRPr="00B83C74">
        <w:rPr>
          <w:rFonts w:ascii="Times New Roman" w:hAnsi="Times New Roman" w:cs="Times New Roman"/>
          <w:i/>
          <w:iCs/>
          <w:sz w:val="32"/>
          <w:szCs w:val="32"/>
          <w:highlight w:val="yellow"/>
        </w:rPr>
        <w:t>qâtsar</w:t>
      </w:r>
      <w:r>
        <w:rPr>
          <w:rFonts w:ascii="Times New Roman" w:hAnsi="Times New Roman" w:cs="Times New Roman"/>
          <w:sz w:val="32"/>
          <w:szCs w:val="32"/>
        </w:rPr>
        <w:t>, masc.)</w:t>
      </w:r>
      <w:r w:rsidR="00524DD3">
        <w:rPr>
          <w:rFonts w:ascii="Times New Roman" w:hAnsi="Times New Roman" w:cs="Times New Roman"/>
          <w:sz w:val="32"/>
          <w:szCs w:val="32"/>
        </w:rPr>
        <w:t xml:space="preserve"> </w:t>
      </w:r>
      <w:r w:rsidR="00524DD3" w:rsidRPr="00524DD3">
        <w:rPr>
          <w:rFonts w:ascii="Times New Roman" w:hAnsi="Times New Roman" w:cs="Times New Roman"/>
          <w:i/>
          <w:sz w:val="32"/>
          <w:szCs w:val="32"/>
        </w:rPr>
        <w:t>the</w:t>
      </w:r>
      <w:r w:rsidRPr="008951A0">
        <w:rPr>
          <w:rFonts w:ascii="Times New Roman" w:hAnsi="Times New Roman" w:cs="Times New Roman"/>
          <w:sz w:val="32"/>
          <w:szCs w:val="32"/>
        </w:rPr>
        <w:t xml:space="preserve">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 xml:space="preserve">’? </w:t>
      </w:r>
      <w:r w:rsidRPr="008951A0">
        <w:rPr>
          <w:rFonts w:ascii="Times New Roman" w:hAnsi="Times New Roman" w:cs="Times New Roman"/>
          <w:i/>
          <w:sz w:val="32"/>
          <w:szCs w:val="32"/>
        </w:rPr>
        <w:t>Are</w:t>
      </w:r>
      <w:r w:rsidRPr="008951A0">
        <w:rPr>
          <w:rFonts w:ascii="Times New Roman" w:hAnsi="Times New Roman" w:cs="Times New Roman"/>
          <w:sz w:val="32"/>
          <w:szCs w:val="32"/>
        </w:rPr>
        <w:t xml:space="preserve"> these His deeds? </w:t>
      </w:r>
      <w:r>
        <w:rPr>
          <w:rFonts w:ascii="Times New Roman" w:hAnsi="Times New Roman" w:cs="Times New Roman"/>
          <w:sz w:val="32"/>
          <w:szCs w:val="32"/>
        </w:rPr>
        <w:t>– (</w:t>
      </w:r>
      <w:r w:rsidRPr="00DC0032">
        <w:rPr>
          <w:rFonts w:ascii="Times New Roman" w:hAnsi="Times New Roman" w:cs="Times New Roman"/>
          <w:i/>
          <w:sz w:val="32"/>
          <w:szCs w:val="32"/>
        </w:rPr>
        <w:t>LXX</w:t>
      </w:r>
      <w:r>
        <w:rPr>
          <w:rFonts w:ascii="Times New Roman" w:hAnsi="Times New Roman" w:cs="Times New Roman"/>
          <w:i/>
          <w:sz w:val="32"/>
          <w:szCs w:val="32"/>
        </w:rPr>
        <w:t xml:space="preserve"> </w:t>
      </w:r>
      <w:r w:rsidRPr="00CE3B86">
        <w:rPr>
          <w:rFonts w:ascii="SBL Greek" w:hAnsi="SBL Greek" w:cs="SBL Greek"/>
          <w:sz w:val="32"/>
          <w:szCs w:val="32"/>
          <w:u w:val="single" w:color="FF0000"/>
          <w:lang w:val="el-GR" w:bidi="he-IL"/>
        </w:rPr>
        <w:t>παρώργισεν</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κυρίου</w:t>
      </w:r>
      <w:r>
        <w:rPr>
          <w:rFonts w:ascii="SBL Greek" w:hAnsi="SBL Greek" w:cs="SBL Greek"/>
          <w:sz w:val="32"/>
          <w:szCs w:val="32"/>
          <w:lang w:bidi="he-IL"/>
        </w:rPr>
        <w:t>)</w:t>
      </w:r>
      <w:r w:rsidRPr="008951A0">
        <w:rPr>
          <w:rFonts w:ascii="Arial" w:hAnsi="Arial" w:cs="Arial"/>
          <w:sz w:val="32"/>
          <w:szCs w:val="32"/>
          <w:lang w:bidi="he-IL"/>
        </w:rPr>
        <w:t xml:space="preserve"> </w:t>
      </w:r>
      <w:r w:rsidRPr="008951A0">
        <w:rPr>
          <w:rFonts w:ascii="Times New Roman" w:hAnsi="Times New Roman" w:cs="Times New Roman"/>
          <w:sz w:val="32"/>
          <w:szCs w:val="32"/>
          <w:lang w:bidi="he-IL"/>
        </w:rPr>
        <w:t xml:space="preserve">– </w:t>
      </w:r>
      <w:r w:rsidRPr="00C153D3">
        <w:rPr>
          <w:rFonts w:ascii="Times New Roman" w:hAnsi="Times New Roman" w:cs="Times New Roman"/>
          <w:i/>
          <w:iCs/>
          <w:sz w:val="32"/>
          <w:szCs w:val="32"/>
          <w:u w:val="single" w:color="FF0000"/>
          <w:lang w:bidi="he-IL"/>
        </w:rPr>
        <w:t>parorgizō</w:t>
      </w:r>
      <w:r>
        <w:rPr>
          <w:rFonts w:ascii="Times New Roman" w:hAnsi="Times New Roman" w:cs="Times New Roman"/>
          <w:sz w:val="32"/>
          <w:szCs w:val="32"/>
          <w:lang w:bidi="he-IL"/>
        </w:rPr>
        <w:t xml:space="preserve"> (‘</w:t>
      </w:r>
      <w:r w:rsidRPr="008951A0">
        <w:rPr>
          <w:rFonts w:ascii="Times New Roman" w:hAnsi="Times New Roman" w:cs="Times New Roman"/>
          <w:sz w:val="32"/>
          <w:szCs w:val="32"/>
          <w:lang w:bidi="he-IL"/>
        </w:rPr>
        <w:t>provoked to anger</w:t>
      </w:r>
      <w:r>
        <w:rPr>
          <w:rFonts w:ascii="Times New Roman" w:hAnsi="Times New Roman" w:cs="Times New Roman"/>
          <w:sz w:val="32"/>
          <w:szCs w:val="32"/>
          <w:lang w:bidi="he-IL"/>
        </w:rPr>
        <w:t>’</w:t>
      </w:r>
      <w:r w:rsidRPr="008951A0">
        <w:rPr>
          <w:rFonts w:ascii="Times New Roman" w:hAnsi="Times New Roman" w:cs="Times New Roman"/>
          <w:sz w:val="32"/>
          <w:szCs w:val="32"/>
          <w:lang w:bidi="he-IL"/>
        </w:rPr>
        <w:t>)</w:t>
      </w:r>
    </w:p>
    <w:p w:rsidR="00CC0E7E"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Mic</w:t>
      </w:r>
      <w:r w:rsidRPr="008951A0">
        <w:rPr>
          <w:rFonts w:ascii="Times New Roman" w:hAnsi="Times New Roman" w:cs="Times New Roman"/>
          <w:b/>
          <w:sz w:val="32"/>
          <w:szCs w:val="32"/>
        </w:rPr>
        <w:t>.3:8</w:t>
      </w:r>
      <w:r>
        <w:rPr>
          <w:rFonts w:ascii="Times New Roman" w:hAnsi="Times New Roman" w:cs="Times New Roman"/>
          <w:sz w:val="32"/>
          <w:szCs w:val="32"/>
        </w:rPr>
        <w:t xml:space="preserve"> – I </w:t>
      </w:r>
      <w:r w:rsidRPr="00CE3B86">
        <w:rPr>
          <w:rFonts w:ascii="Times New Roman" w:hAnsi="Times New Roman" w:cs="Times New Roman"/>
          <w:sz w:val="32"/>
          <w:szCs w:val="32"/>
          <w:u w:val="single" w:color="FF0000"/>
        </w:rPr>
        <w:t>have been full</w:t>
      </w:r>
      <w:r>
        <w:rPr>
          <w:rFonts w:ascii="Times New Roman" w:hAnsi="Times New Roman" w:cs="Times New Roman"/>
          <w:sz w:val="32"/>
          <w:szCs w:val="32"/>
        </w:rPr>
        <w:t xml:space="preserve"> (</w:t>
      </w:r>
      <w:r w:rsidRPr="00B3119E">
        <w:rPr>
          <w:rFonts w:ascii="Times New Roman" w:hAnsi="Times New Roman" w:cs="Times New Roman"/>
          <w:i/>
          <w:iCs/>
          <w:sz w:val="32"/>
          <w:szCs w:val="32"/>
        </w:rPr>
        <w:t>mâlâ’</w:t>
      </w:r>
      <w:r>
        <w:rPr>
          <w:rFonts w:ascii="Times New Roman" w:hAnsi="Times New Roman" w:cs="Times New Roman"/>
          <w:sz w:val="32"/>
          <w:szCs w:val="32"/>
        </w:rPr>
        <w:t>) of power (</w:t>
      </w:r>
      <w:r w:rsidRPr="00B3119E">
        <w:rPr>
          <w:rFonts w:ascii="Times New Roman" w:hAnsi="Times New Roman" w:cs="Times New Roman"/>
          <w:i/>
          <w:iCs/>
          <w:sz w:val="32"/>
          <w:szCs w:val="32"/>
        </w:rPr>
        <w:t>kôach</w:t>
      </w:r>
      <w:r>
        <w:rPr>
          <w:rFonts w:ascii="Times New Roman" w:hAnsi="Times New Roman" w:cs="Times New Roman"/>
          <w:sz w:val="32"/>
          <w:szCs w:val="32"/>
        </w:rPr>
        <w:t xml:space="preserve">),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Pr>
          <w:rFonts w:ascii="Times New Roman" w:hAnsi="Times New Roman" w:cs="Times New Roman"/>
          <w:sz w:val="32"/>
          <w:szCs w:val="32"/>
        </w:rPr>
        <w:t xml:space="preserve"> and judgment (</w:t>
      </w:r>
      <w:r w:rsidRPr="00B3119E">
        <w:rPr>
          <w:rFonts w:ascii="Times New Roman" w:hAnsi="Times New Roman" w:cs="Times New Roman"/>
          <w:i/>
          <w:iCs/>
          <w:sz w:val="32"/>
          <w:szCs w:val="32"/>
        </w:rPr>
        <w:t>mîshpaƫ</w:t>
      </w:r>
      <w:r>
        <w:rPr>
          <w:rFonts w:ascii="Times New Roman" w:hAnsi="Times New Roman" w:cs="Times New Roman"/>
          <w:sz w:val="32"/>
          <w:szCs w:val="32"/>
        </w:rPr>
        <w:t>) and might (</w:t>
      </w:r>
      <w:r w:rsidRPr="00B3119E">
        <w:rPr>
          <w:rFonts w:ascii="Times New Roman" w:hAnsi="Times New Roman" w:cs="Times New Roman"/>
          <w:i/>
          <w:iCs/>
          <w:sz w:val="32"/>
          <w:szCs w:val="32"/>
        </w:rPr>
        <w:t>g</w:t>
      </w:r>
      <w:r w:rsidRPr="00B3119E">
        <w:rPr>
          <w:rFonts w:ascii="Times New Roman" w:hAnsi="Times New Roman" w:cs="Times New Roman"/>
          <w:i/>
          <w:iCs/>
          <w:sz w:val="32"/>
          <w:szCs w:val="32"/>
          <w:vertAlign w:val="subscript"/>
        </w:rPr>
        <w:t>e</w:t>
      </w:r>
      <w:r w:rsidRPr="00B3119E">
        <w:rPr>
          <w:rFonts w:ascii="Times New Roman" w:hAnsi="Times New Roman" w:cs="Times New Roman"/>
          <w:i/>
          <w:iCs/>
          <w:sz w:val="32"/>
          <w:szCs w:val="32"/>
        </w:rPr>
        <w:t>bûwrâh</w:t>
      </w:r>
      <w:r>
        <w:rPr>
          <w:rFonts w:ascii="Times New Roman" w:hAnsi="Times New Roman" w:cs="Times New Roman"/>
          <w:sz w:val="32"/>
          <w:szCs w:val="32"/>
        </w:rPr>
        <w:t>) to declare to Jacob his rebellion – (</w:t>
      </w:r>
      <w:r w:rsidRPr="008951A0">
        <w:rPr>
          <w:rFonts w:ascii="Times New Roman" w:hAnsi="Times New Roman" w:cs="Times New Roman"/>
          <w:i/>
          <w:sz w:val="32"/>
          <w:szCs w:val="32"/>
        </w:rPr>
        <w:t>LXX</w:t>
      </w:r>
      <w:r>
        <w:rPr>
          <w:rFonts w:ascii="Times New Roman" w:hAnsi="Times New Roman" w:cs="Times New Roman"/>
          <w:i/>
          <w:sz w:val="32"/>
          <w:szCs w:val="32"/>
        </w:rPr>
        <w:t xml:space="preserve"> </w:t>
      </w:r>
      <w:r w:rsidRPr="008951A0">
        <w:rPr>
          <w:rFonts w:ascii="SBL Greek" w:hAnsi="SBL Greek" w:cs="SBL Greek"/>
          <w:sz w:val="32"/>
          <w:szCs w:val="32"/>
          <w:lang w:val="el-GR" w:bidi="he-IL"/>
        </w:rPr>
        <w:t>ἐγὼ</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ἐμπλήσω</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ἰσχὺν</w:t>
      </w:r>
      <w:r w:rsidRPr="00124C55">
        <w:rPr>
          <w:rFonts w:ascii="SBL Greek" w:hAnsi="SBL Greek" w:cs="SBL Greek"/>
          <w:sz w:val="32"/>
          <w:szCs w:val="32"/>
          <w:lang w:bidi="he-IL"/>
        </w:rPr>
        <w:t xml:space="preserve"> </w:t>
      </w:r>
      <w:r w:rsidRPr="00792C12">
        <w:rPr>
          <w:rFonts w:ascii="SBL Greek" w:hAnsi="SBL Greek" w:cs="SBL Greek"/>
          <w:sz w:val="32"/>
          <w:szCs w:val="32"/>
          <w:u w:val="single" w:color="0070C0"/>
          <w:lang w:val="el-GR" w:bidi="he-IL"/>
        </w:rPr>
        <w:t>ἐν</w:t>
      </w:r>
      <w:r w:rsidRPr="00792C12">
        <w:rPr>
          <w:rFonts w:ascii="SBL Greek" w:hAnsi="SBL Greek" w:cs="SBL Greek"/>
          <w:sz w:val="32"/>
          <w:szCs w:val="32"/>
          <w:u w:val="single" w:color="0070C0"/>
          <w:lang w:bidi="he-IL"/>
        </w:rPr>
        <w:t xml:space="preserve"> </w:t>
      </w:r>
      <w:r w:rsidRPr="00792C12">
        <w:rPr>
          <w:rFonts w:ascii="SBL Greek" w:hAnsi="SBL Greek" w:cs="SBL Greek"/>
          <w:sz w:val="32"/>
          <w:szCs w:val="32"/>
          <w:u w:val="single" w:color="0070C0"/>
          <w:lang w:val="el-GR" w:bidi="he-IL"/>
        </w:rPr>
        <w:t>πνεύματι</w:t>
      </w:r>
      <w:r w:rsidRPr="00792C12">
        <w:rPr>
          <w:rFonts w:ascii="SBL Greek" w:hAnsi="SBL Greek" w:cs="SBL Greek"/>
          <w:sz w:val="32"/>
          <w:szCs w:val="32"/>
          <w:u w:val="single" w:color="0070C0"/>
          <w:lang w:bidi="he-IL"/>
        </w:rPr>
        <w:t xml:space="preserve"> </w:t>
      </w:r>
      <w:r w:rsidRPr="00792C12">
        <w:rPr>
          <w:rFonts w:ascii="SBL Greek" w:hAnsi="SBL Greek" w:cs="SBL Greek"/>
          <w:sz w:val="32"/>
          <w:szCs w:val="32"/>
          <w:u w:val="single" w:color="0070C0"/>
          <w:lang w:val="el-GR" w:bidi="he-IL"/>
        </w:rPr>
        <w:t>κυρίου</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καὶ</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κρίματος</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καὶ</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δυναστείας</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τοῦ</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ἀπαγγεῖλαι</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τῷ</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Ιακωβ</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ἀσεβείας</w:t>
      </w:r>
      <w:r w:rsidRPr="00124C55">
        <w:rPr>
          <w:rFonts w:ascii="SBL Greek" w:hAnsi="SBL Greek" w:cs="SBL Greek"/>
          <w:sz w:val="32"/>
          <w:szCs w:val="32"/>
          <w:lang w:bidi="he-IL"/>
        </w:rPr>
        <w:t xml:space="preserve"> </w:t>
      </w:r>
      <w:r w:rsidRPr="008951A0">
        <w:rPr>
          <w:rFonts w:ascii="SBL Greek" w:hAnsi="SBL Greek" w:cs="SBL Greek"/>
          <w:sz w:val="32"/>
          <w:szCs w:val="32"/>
          <w:lang w:val="el-GR" w:bidi="he-IL"/>
        </w:rPr>
        <w:t>αὐτοῦ</w:t>
      </w:r>
      <w:r w:rsidRPr="008951A0">
        <w:rPr>
          <w:rFonts w:ascii="Times New Roman" w:hAnsi="Times New Roman" w:cs="Times New Roman"/>
          <w:sz w:val="32"/>
          <w:szCs w:val="32"/>
          <w:lang w:bidi="he-IL"/>
        </w:rPr>
        <w:t>)</w:t>
      </w:r>
      <w:r>
        <w:rPr>
          <w:rFonts w:ascii="Times New Roman" w:hAnsi="Times New Roman" w:cs="Times New Roman"/>
          <w:sz w:val="32"/>
          <w:szCs w:val="32"/>
          <w:lang w:bidi="he-IL"/>
        </w:rPr>
        <w:t xml:space="preserve"> – </w:t>
      </w:r>
      <w:r w:rsidRPr="00792C12">
        <w:rPr>
          <w:rFonts w:ascii="Times New Roman" w:hAnsi="Times New Roman" w:cs="Times New Roman"/>
          <w:i/>
          <w:iCs/>
          <w:sz w:val="32"/>
          <w:szCs w:val="32"/>
          <w:u w:val="single" w:color="FF0000"/>
          <w:lang w:bidi="he-IL"/>
        </w:rPr>
        <w:t>empimplēmi</w:t>
      </w:r>
      <w:r>
        <w:rPr>
          <w:rFonts w:ascii="Times New Roman" w:hAnsi="Times New Roman" w:cs="Times New Roman"/>
          <w:sz w:val="32"/>
          <w:szCs w:val="32"/>
          <w:lang w:bidi="he-IL"/>
        </w:rPr>
        <w:t xml:space="preserve"> (‘I will fill up’) </w:t>
      </w:r>
      <w:r w:rsidRPr="00792C12">
        <w:rPr>
          <w:rFonts w:ascii="Times New Roman" w:hAnsi="Times New Roman" w:cs="Times New Roman"/>
          <w:i/>
          <w:iCs/>
          <w:sz w:val="32"/>
          <w:szCs w:val="32"/>
          <w:u w:val="single" w:color="FF0000"/>
          <w:lang w:bidi="he-IL"/>
        </w:rPr>
        <w:t>ischun</w:t>
      </w:r>
      <w:r>
        <w:rPr>
          <w:rFonts w:ascii="Times New Roman" w:hAnsi="Times New Roman" w:cs="Times New Roman"/>
          <w:sz w:val="32"/>
          <w:szCs w:val="32"/>
          <w:lang w:bidi="he-IL"/>
        </w:rPr>
        <w:t xml:space="preserve"> (acc.)</w:t>
      </w:r>
    </w:p>
    <w:p w:rsidR="00CC0E7E" w:rsidRPr="004D3050" w:rsidRDefault="00CC0E7E" w:rsidP="00CC0E7E">
      <w:pPr>
        <w:rPr>
          <w:rFonts w:ascii="Times New Roman" w:hAnsi="Times New Roman" w:cs="Times New Roman"/>
          <w:sz w:val="32"/>
          <w:szCs w:val="32"/>
        </w:rPr>
      </w:pPr>
    </w:p>
    <w:p w:rsidR="00CC0E7E" w:rsidRPr="007A1559" w:rsidRDefault="00CC0E7E" w:rsidP="00CC0E7E">
      <w:pPr>
        <w:rPr>
          <w:rFonts w:ascii="Times New Roman" w:hAnsi="Times New Roman" w:cs="Times New Roman"/>
          <w:b/>
          <w:sz w:val="40"/>
          <w:szCs w:val="40"/>
        </w:rPr>
      </w:pPr>
      <w:r w:rsidRPr="007A1559">
        <w:rPr>
          <w:rFonts w:ascii="Times New Roman" w:hAnsi="Times New Roman" w:cs="Times New Roman"/>
          <w:b/>
          <w:sz w:val="40"/>
          <w:szCs w:val="40"/>
        </w:rPr>
        <w:t>“Spirit of Elohim”</w:t>
      </w:r>
      <w:r>
        <w:rPr>
          <w:rFonts w:ascii="Times New Roman" w:hAnsi="Times New Roman" w:cs="Times New Roman"/>
          <w:b/>
          <w:sz w:val="40"/>
          <w:szCs w:val="40"/>
        </w:rPr>
        <w:t>, “Spirit of El”, “Spirit of Elahin</w:t>
      </w:r>
    </w:p>
    <w:p w:rsidR="00CC0E7E" w:rsidRDefault="00CC0E7E" w:rsidP="00462731">
      <w:pPr>
        <w:pStyle w:val="ListParagraph"/>
        <w:numPr>
          <w:ilvl w:val="0"/>
          <w:numId w:val="76"/>
        </w:numPr>
        <w:ind w:left="360"/>
        <w:contextualSpacing w:val="0"/>
        <w:rPr>
          <w:rFonts w:ascii="Times New Roman" w:hAnsi="Times New Roman" w:cs="Times New Roman"/>
          <w:sz w:val="32"/>
          <w:szCs w:val="32"/>
        </w:rPr>
      </w:pPr>
      <w:r w:rsidRPr="00484FCE">
        <w:rPr>
          <w:rFonts w:ascii="Times New Roman" w:hAnsi="Times New Roman" w:cs="Times New Roman"/>
          <w:b/>
          <w:bCs/>
          <w:sz w:val="32"/>
          <w:szCs w:val="32"/>
        </w:rPr>
        <w:t>Gen.1:2</w:t>
      </w:r>
      <w:r>
        <w:rPr>
          <w:rFonts w:ascii="Times New Roman" w:hAnsi="Times New Roman" w:cs="Times New Roman"/>
          <w:sz w:val="32"/>
          <w:szCs w:val="32"/>
        </w:rPr>
        <w:t xml:space="preserve"> –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0268F1">
        <w:rPr>
          <w:rFonts w:ascii="Times New Roman" w:hAnsi="Times New Roman" w:cs="Times New Roman"/>
          <w:sz w:val="32"/>
          <w:szCs w:val="32"/>
          <w:u w:val="single" w:color="FF0000"/>
        </w:rPr>
        <w:t>was moving</w:t>
      </w:r>
      <w:r>
        <w:rPr>
          <w:rFonts w:ascii="Times New Roman" w:hAnsi="Times New Roman" w:cs="Times New Roman"/>
          <w:sz w:val="32"/>
          <w:szCs w:val="32"/>
        </w:rPr>
        <w:t xml:space="preserve"> (</w:t>
      </w:r>
      <w:r w:rsidRPr="00A55104">
        <w:rPr>
          <w:rFonts w:ascii="Times New Roman" w:hAnsi="Times New Roman" w:cs="Times New Roman"/>
          <w:i/>
          <w:iCs/>
          <w:sz w:val="32"/>
          <w:szCs w:val="32"/>
        </w:rPr>
        <w:t>râchaph</w:t>
      </w:r>
      <w:r>
        <w:rPr>
          <w:rFonts w:ascii="Times New Roman" w:hAnsi="Times New Roman" w:cs="Times New Roman"/>
          <w:sz w:val="32"/>
          <w:szCs w:val="32"/>
        </w:rPr>
        <w:t xml:space="preserve">, piel part. fem.) </w:t>
      </w:r>
      <w:r w:rsidRPr="000268F1">
        <w:rPr>
          <w:rFonts w:ascii="Times New Roman" w:hAnsi="Times New Roman" w:cs="Times New Roman"/>
          <w:sz w:val="32"/>
          <w:szCs w:val="32"/>
          <w:u w:val="single" w:color="FF0000"/>
        </w:rPr>
        <w:t>over</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484FCE">
        <w:rPr>
          <w:rFonts w:ascii="Times New Roman" w:hAnsi="Times New Roman" w:cs="Times New Roman"/>
          <w:i/>
          <w:iCs/>
          <w:sz w:val="32"/>
          <w:szCs w:val="32"/>
        </w:rPr>
        <w:t>the</w:t>
      </w:r>
      <w:r>
        <w:rPr>
          <w:rFonts w:ascii="Times New Roman" w:hAnsi="Times New Roman" w:cs="Times New Roman"/>
          <w:sz w:val="32"/>
          <w:szCs w:val="32"/>
        </w:rPr>
        <w:t xml:space="preserve"> face of the waters” – </w:t>
      </w:r>
      <w:r w:rsidRPr="00484FCE">
        <w:rPr>
          <w:rFonts w:ascii="Times New Roman" w:hAnsi="Times New Roman" w:cs="Times New Roman"/>
          <w:i/>
          <w:iCs/>
          <w:sz w:val="32"/>
          <w:szCs w:val="32"/>
        </w:rPr>
        <w:t>LXX</w:t>
      </w:r>
      <w:r>
        <w:rPr>
          <w:rFonts w:ascii="Times New Roman" w:hAnsi="Times New Roman" w:cs="Times New Roman"/>
          <w:sz w:val="32"/>
          <w:szCs w:val="32"/>
        </w:rPr>
        <w:t xml:space="preserve"> </w:t>
      </w:r>
      <w:r w:rsidRPr="00D40A1D">
        <w:rPr>
          <w:rFonts w:ascii="Times New Roman" w:hAnsi="Times New Roman" w:cs="Times New Roman"/>
          <w:i/>
          <w:iCs/>
          <w:sz w:val="32"/>
          <w:szCs w:val="32"/>
          <w:u w:val="single" w:color="FF0000"/>
        </w:rPr>
        <w:t>epipherō epanō</w:t>
      </w:r>
      <w:r>
        <w:rPr>
          <w:rFonts w:ascii="Times New Roman" w:hAnsi="Times New Roman" w:cs="Times New Roman"/>
          <w:sz w:val="32"/>
          <w:szCs w:val="32"/>
        </w:rPr>
        <w:t xml:space="preserve"> (‘brought Himself upon up-above’)</w:t>
      </w:r>
    </w:p>
    <w:p w:rsidR="00CC0E7E" w:rsidRDefault="00CC0E7E" w:rsidP="00462731">
      <w:pPr>
        <w:pStyle w:val="ListParagraph"/>
        <w:numPr>
          <w:ilvl w:val="0"/>
          <w:numId w:val="76"/>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Gen.41:38-39 </w:t>
      </w:r>
      <w:r w:rsidRPr="00D4308C">
        <w:rPr>
          <w:rFonts w:ascii="Times New Roman" w:hAnsi="Times New Roman" w:cs="Times New Roman"/>
          <w:sz w:val="32"/>
          <w:szCs w:val="32"/>
        </w:rPr>
        <w:t>– “</w:t>
      </w:r>
      <w:r>
        <w:rPr>
          <w:rFonts w:ascii="Times New Roman" w:hAnsi="Times New Roman" w:cs="Times New Roman"/>
          <w:sz w:val="32"/>
          <w:szCs w:val="32"/>
        </w:rPr>
        <w:t xml:space="preserve">Then Pharaoh said to his servants, ‘Will we find a man like this, whom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D4308C">
        <w:rPr>
          <w:rFonts w:ascii="Times New Roman" w:hAnsi="Times New Roman" w:cs="Times New Roman"/>
          <w:i/>
          <w:iCs/>
          <w:sz w:val="32"/>
          <w:szCs w:val="32"/>
        </w:rPr>
        <w:t>is</w:t>
      </w:r>
      <w:r>
        <w:rPr>
          <w:rFonts w:ascii="Times New Roman" w:hAnsi="Times New Roman" w:cs="Times New Roman"/>
          <w:sz w:val="32"/>
          <w:szCs w:val="32"/>
        </w:rPr>
        <w:t xml:space="preserve"> </w:t>
      </w:r>
      <w:r w:rsidRPr="00D40A1D">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sidRPr="00690F6D">
        <w:rPr>
          <w:rFonts w:ascii="Times New Roman" w:hAnsi="Times New Roman" w:cs="Times New Roman"/>
          <w:i/>
          <w:iCs/>
          <w:sz w:val="32"/>
          <w:szCs w:val="32"/>
        </w:rPr>
        <w:t>b</w:t>
      </w:r>
      <w:r w:rsidRPr="00690F6D">
        <w:rPr>
          <w:rFonts w:ascii="Times New Roman" w:hAnsi="Times New Roman" w:cs="Times New Roman"/>
          <w:i/>
          <w:iCs/>
          <w:sz w:val="32"/>
          <w:szCs w:val="32"/>
          <w:vertAlign w:val="subscript"/>
        </w:rPr>
        <w:t>e</w:t>
      </w:r>
      <w:r>
        <w:rPr>
          <w:rFonts w:ascii="Times New Roman" w:hAnsi="Times New Roman" w:cs="Times New Roman"/>
          <w:sz w:val="32"/>
          <w:szCs w:val="32"/>
        </w:rPr>
        <w:t xml:space="preserve">) him?’ Then Pharaoh said to </w:t>
      </w:r>
      <w:r>
        <w:rPr>
          <w:rFonts w:ascii="Times New Roman" w:hAnsi="Times New Roman" w:cs="Times New Roman"/>
          <w:sz w:val="32"/>
          <w:szCs w:val="32"/>
        </w:rPr>
        <w:lastRenderedPageBreak/>
        <w:t xml:space="preserve">Joseph, ‘After </w:t>
      </w:r>
      <w:r w:rsidRPr="00D4308C">
        <w:rPr>
          <w:rFonts w:ascii="Times New Roman" w:hAnsi="Times New Roman" w:cs="Times New Roman"/>
          <w:sz w:val="32"/>
          <w:szCs w:val="32"/>
          <w:u w:val="single"/>
        </w:rPr>
        <w:t>Elohim informed you</w:t>
      </w:r>
      <w:r>
        <w:rPr>
          <w:rFonts w:ascii="Times New Roman" w:hAnsi="Times New Roman" w:cs="Times New Roman"/>
          <w:sz w:val="32"/>
          <w:szCs w:val="32"/>
        </w:rPr>
        <w:t xml:space="preserve"> all this, </w:t>
      </w:r>
      <w:r w:rsidRPr="00D4308C">
        <w:rPr>
          <w:rFonts w:ascii="Times New Roman" w:hAnsi="Times New Roman" w:cs="Times New Roman"/>
          <w:i/>
          <w:iCs/>
          <w:sz w:val="32"/>
          <w:szCs w:val="32"/>
        </w:rPr>
        <w:t>there is</w:t>
      </w:r>
      <w:r>
        <w:rPr>
          <w:rFonts w:ascii="Times New Roman" w:hAnsi="Times New Roman" w:cs="Times New Roman"/>
          <w:sz w:val="32"/>
          <w:szCs w:val="32"/>
        </w:rPr>
        <w:t xml:space="preserve"> none discerning and wise as you.’” – </w:t>
      </w:r>
      <w:r w:rsidRPr="00540425">
        <w:rPr>
          <w:rFonts w:ascii="Times New Roman" w:hAnsi="Times New Roman" w:cs="Times New Roman"/>
          <w:i/>
          <w:iCs/>
          <w:sz w:val="32"/>
          <w:szCs w:val="32"/>
        </w:rPr>
        <w:t>LXX</w:t>
      </w:r>
      <w:r>
        <w:rPr>
          <w:rFonts w:ascii="Times New Roman" w:hAnsi="Times New Roman" w:cs="Times New Roman"/>
          <w:i/>
          <w:iCs/>
          <w:sz w:val="32"/>
          <w:szCs w:val="32"/>
        </w:rPr>
        <w:t xml:space="preserve"> ech</w:t>
      </w:r>
      <w:r w:rsidRPr="00D40A1D">
        <w:rPr>
          <w:rFonts w:ascii="Times New Roman" w:hAnsi="Times New Roman" w:cs="Times New Roman"/>
          <w:i/>
          <w:iCs/>
          <w:sz w:val="32"/>
          <w:szCs w:val="32"/>
        </w:rPr>
        <w:t>ō</w:t>
      </w:r>
      <w:r>
        <w:rPr>
          <w:rFonts w:ascii="Times New Roman" w:hAnsi="Times New Roman" w:cs="Times New Roman"/>
          <w:i/>
          <w:iCs/>
          <w:sz w:val="32"/>
          <w:szCs w:val="32"/>
        </w:rPr>
        <w:t xml:space="preserve"> … </w:t>
      </w:r>
      <w:r w:rsidRPr="00D40A1D">
        <w:rPr>
          <w:rFonts w:ascii="Times New Roman" w:hAnsi="Times New Roman" w:cs="Times New Roman"/>
          <w:i/>
          <w:iCs/>
          <w:sz w:val="32"/>
          <w:szCs w:val="32"/>
          <w:u w:val="single" w:color="FF0000"/>
        </w:rPr>
        <w:t>en</w:t>
      </w:r>
      <w:r w:rsidRPr="00D40A1D">
        <w:rPr>
          <w:rFonts w:ascii="Times New Roman" w:hAnsi="Times New Roman" w:cs="Times New Roman"/>
          <w:sz w:val="32"/>
          <w:szCs w:val="32"/>
        </w:rPr>
        <w:t xml:space="preserve"> (</w:t>
      </w:r>
      <w:r>
        <w:rPr>
          <w:rFonts w:ascii="Times New Roman" w:hAnsi="Times New Roman" w:cs="Times New Roman"/>
          <w:sz w:val="32"/>
          <w:szCs w:val="32"/>
        </w:rPr>
        <w:t>‘has … in’)</w:t>
      </w:r>
    </w:p>
    <w:p w:rsidR="00CC0E7E" w:rsidRPr="00540425" w:rsidRDefault="00CC0E7E" w:rsidP="00462731">
      <w:pPr>
        <w:pStyle w:val="ListParagraph"/>
        <w:numPr>
          <w:ilvl w:val="0"/>
          <w:numId w:val="76"/>
        </w:numPr>
        <w:ind w:left="360"/>
        <w:contextualSpacing w:val="0"/>
        <w:rPr>
          <w:rFonts w:ascii="Times New Roman" w:hAnsi="Times New Roman" w:cs="Times New Roman"/>
          <w:sz w:val="32"/>
          <w:szCs w:val="32"/>
        </w:rPr>
      </w:pPr>
      <w:r w:rsidRPr="00540425">
        <w:rPr>
          <w:rFonts w:ascii="Times New Roman" w:hAnsi="Times New Roman" w:cs="Times New Roman"/>
          <w:b/>
          <w:bCs/>
          <w:sz w:val="32"/>
          <w:szCs w:val="32"/>
        </w:rPr>
        <w:t>Exo.31:3</w:t>
      </w:r>
      <w:r>
        <w:rPr>
          <w:rFonts w:ascii="Times New Roman" w:hAnsi="Times New Roman" w:cs="Times New Roman"/>
          <w:sz w:val="32"/>
          <w:szCs w:val="32"/>
        </w:rPr>
        <w:t xml:space="preserve"> – “And I </w:t>
      </w:r>
      <w:r w:rsidRPr="009F45F4">
        <w:rPr>
          <w:rFonts w:ascii="Times New Roman" w:hAnsi="Times New Roman" w:cs="Times New Roman"/>
          <w:sz w:val="32"/>
          <w:szCs w:val="32"/>
          <w:u w:val="single" w:color="FF0000"/>
        </w:rPr>
        <w:t>filled</w:t>
      </w:r>
      <w:r>
        <w:rPr>
          <w:rFonts w:ascii="Times New Roman" w:hAnsi="Times New Roman" w:cs="Times New Roman"/>
          <w:sz w:val="32"/>
          <w:szCs w:val="32"/>
        </w:rPr>
        <w:t xml:space="preserve"> (</w:t>
      </w:r>
      <w:r w:rsidRPr="009000A4">
        <w:rPr>
          <w:rFonts w:ascii="Times New Roman" w:hAnsi="Times New Roman" w:cs="Times New Roman"/>
          <w:i/>
          <w:iCs/>
          <w:sz w:val="32"/>
          <w:szCs w:val="32"/>
        </w:rPr>
        <w:t>mâlâ’</w:t>
      </w:r>
      <w:r>
        <w:rPr>
          <w:rFonts w:ascii="Times New Roman" w:hAnsi="Times New Roman" w:cs="Times New Roman"/>
          <w:sz w:val="32"/>
          <w:szCs w:val="32"/>
        </w:rPr>
        <w:t xml:space="preserve">) </w:t>
      </w:r>
      <w:r w:rsidRPr="009F45F4">
        <w:rPr>
          <w:rFonts w:ascii="Times New Roman" w:hAnsi="Times New Roman" w:cs="Times New Roman"/>
          <w:sz w:val="32"/>
          <w:szCs w:val="32"/>
          <w:u w:val="single" w:color="FF0000"/>
        </w:rPr>
        <w:t>him</w:t>
      </w:r>
      <w:r>
        <w:rPr>
          <w:rFonts w:ascii="Times New Roman" w:hAnsi="Times New Roman" w:cs="Times New Roman"/>
          <w:sz w:val="32"/>
          <w:szCs w:val="32"/>
        </w:rPr>
        <w:t xml:space="preserve"> </w:t>
      </w:r>
      <w:r w:rsidRPr="002F025E">
        <w:rPr>
          <w:rFonts w:ascii="Times New Roman" w:hAnsi="Times New Roman" w:cs="Times New Roman"/>
          <w:i/>
          <w:iCs/>
          <w:sz w:val="32"/>
          <w:szCs w:val="32"/>
        </w:rPr>
        <w:t>with</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in wisdom and in understanding and in knowledge and in every craft.” (ben Hur) – </w:t>
      </w:r>
      <w:r w:rsidRPr="00540425">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792C12">
        <w:rPr>
          <w:rFonts w:ascii="Times New Roman" w:hAnsi="Times New Roman" w:cs="Times New Roman"/>
          <w:i/>
          <w:iCs/>
          <w:sz w:val="32"/>
          <w:szCs w:val="32"/>
          <w:u w:val="single" w:color="FF0000"/>
          <w:lang w:bidi="he-IL"/>
        </w:rPr>
        <w:t>empimplēmi</w:t>
      </w:r>
      <w:r>
        <w:rPr>
          <w:rFonts w:ascii="Times New Roman" w:hAnsi="Times New Roman" w:cs="Times New Roman"/>
          <w:i/>
          <w:iCs/>
          <w:sz w:val="32"/>
          <w:szCs w:val="32"/>
          <w:u w:val="single" w:color="FF0000"/>
          <w:lang w:bidi="he-IL"/>
        </w:rPr>
        <w:t xml:space="preserve"> auton pneuma theion</w:t>
      </w:r>
      <w:r>
        <w:rPr>
          <w:rFonts w:ascii="Times New Roman" w:hAnsi="Times New Roman" w:cs="Times New Roman"/>
          <w:sz w:val="32"/>
          <w:szCs w:val="32"/>
          <w:lang w:bidi="he-IL"/>
        </w:rPr>
        <w:t xml:space="preserve"> (‘divine spirit’ foll. by genitives) </w:t>
      </w:r>
    </w:p>
    <w:p w:rsidR="00CC0E7E" w:rsidRPr="00540425" w:rsidRDefault="00CC0E7E" w:rsidP="00462731">
      <w:pPr>
        <w:pStyle w:val="ListParagraph"/>
        <w:numPr>
          <w:ilvl w:val="0"/>
          <w:numId w:val="76"/>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Exo.35:31 </w:t>
      </w:r>
      <w:r w:rsidRPr="00540425">
        <w:rPr>
          <w:rFonts w:ascii="Times New Roman" w:hAnsi="Times New Roman" w:cs="Times New Roman"/>
          <w:sz w:val="32"/>
          <w:szCs w:val="32"/>
        </w:rPr>
        <w:t>– “</w:t>
      </w:r>
      <w:r>
        <w:rPr>
          <w:rFonts w:ascii="Times New Roman" w:hAnsi="Times New Roman" w:cs="Times New Roman"/>
          <w:sz w:val="32"/>
          <w:szCs w:val="32"/>
        </w:rPr>
        <w:t xml:space="preserve">And He </w:t>
      </w:r>
      <w:r w:rsidRPr="009F45F4">
        <w:rPr>
          <w:rFonts w:ascii="Times New Roman" w:hAnsi="Times New Roman" w:cs="Times New Roman"/>
          <w:sz w:val="32"/>
          <w:szCs w:val="32"/>
          <w:u w:val="single" w:color="FF0000"/>
        </w:rPr>
        <w:t>filled</w:t>
      </w:r>
      <w:r>
        <w:rPr>
          <w:rFonts w:ascii="Times New Roman" w:hAnsi="Times New Roman" w:cs="Times New Roman"/>
          <w:sz w:val="32"/>
          <w:szCs w:val="32"/>
        </w:rPr>
        <w:t xml:space="preserve"> (</w:t>
      </w:r>
      <w:r w:rsidRPr="009000A4">
        <w:rPr>
          <w:rFonts w:ascii="Times New Roman" w:hAnsi="Times New Roman" w:cs="Times New Roman"/>
          <w:i/>
          <w:iCs/>
          <w:sz w:val="32"/>
          <w:szCs w:val="32"/>
        </w:rPr>
        <w:t>mâlâ’</w:t>
      </w:r>
      <w:r>
        <w:rPr>
          <w:rFonts w:ascii="Times New Roman" w:hAnsi="Times New Roman" w:cs="Times New Roman"/>
          <w:sz w:val="32"/>
          <w:szCs w:val="32"/>
        </w:rPr>
        <w:t xml:space="preserve">) </w:t>
      </w:r>
      <w:r w:rsidRPr="009F45F4">
        <w:rPr>
          <w:rFonts w:ascii="Times New Roman" w:hAnsi="Times New Roman" w:cs="Times New Roman"/>
          <w:sz w:val="32"/>
          <w:szCs w:val="32"/>
          <w:u w:val="single" w:color="FF0000"/>
        </w:rPr>
        <w:t>him</w:t>
      </w:r>
      <w:r>
        <w:rPr>
          <w:rFonts w:ascii="Times New Roman" w:hAnsi="Times New Roman" w:cs="Times New Roman"/>
          <w:sz w:val="32"/>
          <w:szCs w:val="32"/>
        </w:rPr>
        <w:t xml:space="preserve"> </w:t>
      </w:r>
      <w:r w:rsidRPr="00540425">
        <w:rPr>
          <w:rFonts w:ascii="Times New Roman" w:hAnsi="Times New Roman" w:cs="Times New Roman"/>
          <w:i/>
          <w:iCs/>
          <w:sz w:val="32"/>
          <w:szCs w:val="32"/>
        </w:rPr>
        <w:t>with</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in wisdom, in understanding and in knowledge and in every craft.” (ben Hur) – </w:t>
      </w:r>
      <w:r w:rsidRPr="00540425">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792C12">
        <w:rPr>
          <w:rFonts w:ascii="Times New Roman" w:hAnsi="Times New Roman" w:cs="Times New Roman"/>
          <w:i/>
          <w:iCs/>
          <w:sz w:val="32"/>
          <w:szCs w:val="32"/>
          <w:u w:val="single" w:color="FF0000"/>
          <w:lang w:bidi="he-IL"/>
        </w:rPr>
        <w:t>empimplēmi</w:t>
      </w:r>
      <w:r>
        <w:rPr>
          <w:rFonts w:ascii="Times New Roman" w:hAnsi="Times New Roman" w:cs="Times New Roman"/>
          <w:i/>
          <w:iCs/>
          <w:sz w:val="32"/>
          <w:szCs w:val="32"/>
          <w:u w:val="single" w:color="FF0000"/>
          <w:lang w:bidi="he-IL"/>
        </w:rPr>
        <w:t xml:space="preserve"> auton pneuma theion</w:t>
      </w:r>
      <w:r>
        <w:rPr>
          <w:rFonts w:ascii="Times New Roman" w:hAnsi="Times New Roman" w:cs="Times New Roman"/>
          <w:sz w:val="32"/>
          <w:szCs w:val="32"/>
          <w:lang w:bidi="he-IL"/>
        </w:rPr>
        <w:t xml:space="preserve"> (‘divine spirit’ foll. by genitives)</w:t>
      </w:r>
    </w:p>
    <w:p w:rsidR="00CC0E7E" w:rsidRPr="00540425" w:rsidRDefault="00CC0E7E" w:rsidP="00462731">
      <w:pPr>
        <w:pStyle w:val="ListParagraph"/>
        <w:numPr>
          <w:ilvl w:val="0"/>
          <w:numId w:val="76"/>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Num.24:2 </w:t>
      </w:r>
      <w:r w:rsidRPr="00540425">
        <w:rPr>
          <w:rFonts w:ascii="Times New Roman" w:hAnsi="Times New Roman" w:cs="Times New Roman"/>
          <w:sz w:val="32"/>
          <w:szCs w:val="32"/>
        </w:rPr>
        <w:t>– “</w:t>
      </w:r>
      <w:r>
        <w:rPr>
          <w:rFonts w:ascii="Times New Roman" w:hAnsi="Times New Roman" w:cs="Times New Roman"/>
          <w:sz w:val="32"/>
          <w:szCs w:val="32"/>
        </w:rPr>
        <w:t xml:space="preserve">And Balaam lifted his eyes and saw Israel camping according to his tribes, and </w:t>
      </w:r>
      <w:r w:rsidRPr="009F45F4">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6967D0">
        <w:rPr>
          <w:rFonts w:ascii="Times New Roman" w:hAnsi="Times New Roman" w:cs="Times New Roman"/>
          <w:sz w:val="32"/>
          <w:szCs w:val="32"/>
        </w:rPr>
        <w:t>(</w:t>
      </w:r>
      <w:r w:rsidRPr="006967D0">
        <w:rPr>
          <w:rFonts w:ascii="Times New Roman" w:hAnsi="Times New Roman" w:cs="Times New Roman"/>
          <w:i/>
          <w:iCs/>
          <w:sz w:val="32"/>
          <w:szCs w:val="32"/>
        </w:rPr>
        <w:t>hâyâh</w:t>
      </w:r>
      <w:r>
        <w:rPr>
          <w:rFonts w:ascii="Times New Roman" w:hAnsi="Times New Roman" w:cs="Times New Roman"/>
          <w:iCs/>
          <w:sz w:val="32"/>
          <w:szCs w:val="32"/>
        </w:rPr>
        <w:t>, fem.</w:t>
      </w:r>
      <w:r w:rsidRPr="006967D0">
        <w:rPr>
          <w:rFonts w:ascii="Times New Roman" w:hAnsi="Times New Roman" w:cs="Times New Roman"/>
          <w:sz w:val="32"/>
          <w:szCs w:val="32"/>
        </w:rPr>
        <w:t xml:space="preserve">) </w:t>
      </w:r>
      <w:r w:rsidRPr="009F45F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 </w:t>
      </w:r>
      <w:r w:rsidRPr="00540425">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9F45F4">
        <w:rPr>
          <w:rFonts w:ascii="Times New Roman" w:hAnsi="Times New Roman" w:cs="Times New Roman"/>
          <w:i/>
          <w:iCs/>
          <w:sz w:val="32"/>
          <w:szCs w:val="32"/>
          <w:u w:val="single" w:color="FF0000"/>
        </w:rPr>
        <w:t>ginomai</w:t>
      </w:r>
      <w:r>
        <w:rPr>
          <w:rFonts w:ascii="Times New Roman" w:hAnsi="Times New Roman" w:cs="Times New Roman"/>
          <w:i/>
          <w:iCs/>
          <w:sz w:val="32"/>
          <w:szCs w:val="32"/>
        </w:rPr>
        <w:t xml:space="preserve"> … </w:t>
      </w:r>
      <w:r w:rsidRPr="009F45F4">
        <w:rPr>
          <w:rFonts w:ascii="Times New Roman" w:hAnsi="Times New Roman" w:cs="Times New Roman"/>
          <w:i/>
          <w:iCs/>
          <w:sz w:val="32"/>
          <w:szCs w:val="32"/>
          <w:u w:val="single" w:color="FF0000"/>
        </w:rPr>
        <w:t>en</w:t>
      </w:r>
    </w:p>
    <w:p w:rsidR="00CC0E7E" w:rsidRPr="00540425" w:rsidRDefault="00CC0E7E" w:rsidP="00462731">
      <w:pPr>
        <w:pStyle w:val="ListParagraph"/>
        <w:numPr>
          <w:ilvl w:val="0"/>
          <w:numId w:val="76"/>
        </w:numPr>
        <w:ind w:left="360"/>
        <w:contextualSpacing w:val="0"/>
        <w:rPr>
          <w:rFonts w:ascii="Times New Roman" w:hAnsi="Times New Roman" w:cs="Times New Roman"/>
          <w:sz w:val="32"/>
          <w:szCs w:val="32"/>
        </w:rPr>
      </w:pPr>
      <w:r w:rsidRPr="00225DA5">
        <w:rPr>
          <w:rFonts w:ascii="Times New Roman" w:hAnsi="Times New Roman" w:cs="Times New Roman"/>
          <w:b/>
          <w:bCs/>
          <w:sz w:val="32"/>
          <w:szCs w:val="32"/>
        </w:rPr>
        <w:t>1 Sam.10:10</w:t>
      </w:r>
      <w:r>
        <w:rPr>
          <w:rFonts w:ascii="Times New Roman" w:hAnsi="Times New Roman" w:cs="Times New Roman"/>
          <w:sz w:val="32"/>
          <w:szCs w:val="32"/>
        </w:rPr>
        <w:t xml:space="preserve"> – “And they came there to the hill, and, behold, a group of prophets to meet him. And </w:t>
      </w:r>
      <w:r w:rsidRPr="009F45F4">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B93F34">
        <w:rPr>
          <w:rFonts w:ascii="Times New Roman" w:hAnsi="Times New Roman" w:cs="Times New Roman"/>
          <w:sz w:val="32"/>
          <w:szCs w:val="32"/>
        </w:rPr>
        <w:t>(</w:t>
      </w:r>
      <w:r w:rsidRPr="003C6E3E">
        <w:rPr>
          <w:rFonts w:ascii="Times New Roman" w:hAnsi="Times New Roman" w:cs="Times New Roman"/>
          <w:i/>
          <w:iCs/>
          <w:sz w:val="32"/>
          <w:szCs w:val="32"/>
        </w:rPr>
        <w:t>tsâlêach</w:t>
      </w:r>
      <w:r>
        <w:rPr>
          <w:rFonts w:ascii="Times New Roman" w:hAnsi="Times New Roman" w:cs="Times New Roman"/>
          <w:iCs/>
          <w:sz w:val="32"/>
          <w:szCs w:val="32"/>
        </w:rPr>
        <w:t>, fem.</w:t>
      </w:r>
      <w:r w:rsidRPr="00B93F34">
        <w:rPr>
          <w:rFonts w:ascii="Times New Roman" w:hAnsi="Times New Roman" w:cs="Times New Roman"/>
          <w:sz w:val="32"/>
          <w:szCs w:val="32"/>
        </w:rPr>
        <w:t>)</w:t>
      </w:r>
      <w:r>
        <w:rPr>
          <w:rFonts w:ascii="Times New Roman" w:hAnsi="Times New Roman" w:cs="Times New Roman"/>
          <w:sz w:val="32"/>
          <w:szCs w:val="32"/>
        </w:rPr>
        <w:t xml:space="preserve"> </w:t>
      </w:r>
      <w:r w:rsidRPr="009F45F4">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and he prophesied in the midst of them.” (in v.6 Samuel had told Saul it was </w:t>
      </w:r>
      <w:r w:rsidRPr="00B144D4">
        <w:rPr>
          <w:rFonts w:ascii="Times New Roman" w:hAnsi="Times New Roman" w:cs="Times New Roman"/>
          <w:sz w:val="32"/>
          <w:szCs w:val="32"/>
          <w:u w:val="double"/>
        </w:rPr>
        <w:t>S of Y’</w:t>
      </w:r>
      <w:r>
        <w:rPr>
          <w:rFonts w:ascii="Times New Roman" w:hAnsi="Times New Roman" w:cs="Times New Roman"/>
          <w:sz w:val="32"/>
          <w:szCs w:val="32"/>
        </w:rPr>
        <w:t xml:space="preserve">) – </w:t>
      </w:r>
      <w:r w:rsidRPr="00540425">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9A3A26">
        <w:rPr>
          <w:rFonts w:ascii="Times New Roman" w:hAnsi="Times New Roman" w:cs="Times New Roman"/>
          <w:i/>
          <w:iCs/>
          <w:sz w:val="32"/>
          <w:szCs w:val="32"/>
          <w:u w:val="single" w:color="FF0000"/>
        </w:rPr>
        <w:t>allomai epi</w:t>
      </w:r>
      <w:r>
        <w:rPr>
          <w:rFonts w:ascii="Times New Roman" w:hAnsi="Times New Roman" w:cs="Times New Roman"/>
          <w:i/>
          <w:iCs/>
          <w:sz w:val="32"/>
          <w:szCs w:val="32"/>
        </w:rPr>
        <w:t xml:space="preserve"> </w:t>
      </w:r>
      <w:r>
        <w:rPr>
          <w:rFonts w:ascii="Times New Roman" w:hAnsi="Times New Roman" w:cs="Times New Roman"/>
          <w:sz w:val="32"/>
          <w:szCs w:val="32"/>
        </w:rPr>
        <w:t>(acc.)</w:t>
      </w:r>
    </w:p>
    <w:p w:rsidR="00CC0E7E" w:rsidRDefault="00CC0E7E" w:rsidP="00462731">
      <w:pPr>
        <w:pStyle w:val="ListParagraph"/>
        <w:numPr>
          <w:ilvl w:val="0"/>
          <w:numId w:val="76"/>
        </w:numPr>
        <w:ind w:left="360"/>
        <w:contextualSpacing w:val="0"/>
        <w:rPr>
          <w:rFonts w:ascii="Times New Roman" w:hAnsi="Times New Roman" w:cs="Times New Roman"/>
          <w:sz w:val="32"/>
          <w:szCs w:val="32"/>
        </w:rPr>
      </w:pPr>
      <w:r w:rsidRPr="00225DA5">
        <w:rPr>
          <w:rFonts w:ascii="Times New Roman" w:hAnsi="Times New Roman" w:cs="Times New Roman"/>
          <w:b/>
          <w:bCs/>
          <w:sz w:val="32"/>
          <w:szCs w:val="32"/>
        </w:rPr>
        <w:t>1 Sam.11:6</w:t>
      </w:r>
      <w:r>
        <w:rPr>
          <w:rFonts w:ascii="Times New Roman" w:hAnsi="Times New Roman" w:cs="Times New Roman"/>
          <w:sz w:val="32"/>
          <w:szCs w:val="32"/>
        </w:rPr>
        <w:t xml:space="preserve"> – “And </w:t>
      </w:r>
      <w:r w:rsidRPr="009A3A26">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3C6E3E">
        <w:rPr>
          <w:rFonts w:ascii="Times New Roman" w:hAnsi="Times New Roman" w:cs="Times New Roman"/>
          <w:i/>
          <w:iCs/>
          <w:sz w:val="32"/>
          <w:szCs w:val="32"/>
        </w:rPr>
        <w:t>tsâlêach</w:t>
      </w:r>
      <w:r>
        <w:rPr>
          <w:rFonts w:ascii="Times New Roman" w:hAnsi="Times New Roman" w:cs="Times New Roman"/>
          <w:iCs/>
          <w:sz w:val="32"/>
          <w:szCs w:val="32"/>
        </w:rPr>
        <w:t>, fem.</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Saul, in his hearing the words, and his anger was kindled greatly.” (Saul rousing them to battle) – </w:t>
      </w:r>
      <w:r w:rsidRPr="00225DA5">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9A3A26">
        <w:rPr>
          <w:rFonts w:ascii="Times New Roman" w:hAnsi="Times New Roman" w:cs="Times New Roman"/>
          <w:i/>
          <w:iCs/>
          <w:sz w:val="32"/>
          <w:szCs w:val="32"/>
          <w:u w:val="single" w:color="FF0000"/>
        </w:rPr>
        <w:t>ephallomai</w:t>
      </w:r>
      <w:r>
        <w:rPr>
          <w:rFonts w:ascii="Times New Roman" w:hAnsi="Times New Roman" w:cs="Times New Roman"/>
          <w:i/>
          <w:iCs/>
          <w:sz w:val="32"/>
          <w:szCs w:val="32"/>
        </w:rPr>
        <w:t xml:space="preserve"> … </w:t>
      </w:r>
      <w:r w:rsidRPr="009A3A26">
        <w:rPr>
          <w:rFonts w:ascii="Times New Roman" w:hAnsi="Times New Roman" w:cs="Times New Roman"/>
          <w:i/>
          <w:iCs/>
          <w:sz w:val="32"/>
          <w:szCs w:val="32"/>
          <w:u w:val="single" w:color="FF0000"/>
        </w:rPr>
        <w:t>epi</w:t>
      </w:r>
    </w:p>
    <w:p w:rsidR="00CC0E7E" w:rsidRPr="009A3A26" w:rsidRDefault="00CC0E7E" w:rsidP="00462731">
      <w:pPr>
        <w:pStyle w:val="ListParagraph"/>
        <w:numPr>
          <w:ilvl w:val="0"/>
          <w:numId w:val="76"/>
        </w:numPr>
        <w:ind w:left="360"/>
        <w:contextualSpacing w:val="0"/>
        <w:rPr>
          <w:rFonts w:ascii="Times New Roman" w:hAnsi="Times New Roman" w:cs="Times New Roman"/>
          <w:i/>
          <w:iCs/>
          <w:sz w:val="32"/>
          <w:szCs w:val="32"/>
        </w:rPr>
      </w:pPr>
      <w:r w:rsidRPr="00C45606">
        <w:rPr>
          <w:rFonts w:ascii="Times New Roman" w:hAnsi="Times New Roman" w:cs="Times New Roman"/>
          <w:b/>
          <w:bCs/>
          <w:sz w:val="32"/>
          <w:szCs w:val="32"/>
        </w:rPr>
        <w:t>1 Sam.19:20</w:t>
      </w:r>
      <w:r>
        <w:rPr>
          <w:rFonts w:ascii="Times New Roman" w:hAnsi="Times New Roman" w:cs="Times New Roman"/>
          <w:sz w:val="32"/>
          <w:szCs w:val="32"/>
        </w:rPr>
        <w:t xml:space="preserve"> – “And Saul sent messengers to take David, but they saw the company of the prophets prophesying, and Samuel standing, ruling over them. And </w:t>
      </w:r>
      <w:r w:rsidRPr="009A3A26">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6967D0">
        <w:rPr>
          <w:rFonts w:ascii="Times New Roman" w:hAnsi="Times New Roman" w:cs="Times New Roman"/>
          <w:i/>
          <w:iCs/>
          <w:sz w:val="32"/>
          <w:szCs w:val="32"/>
        </w:rPr>
        <w:t>hâyâh</w:t>
      </w:r>
      <w:r>
        <w:rPr>
          <w:rFonts w:ascii="Times New Roman" w:hAnsi="Times New Roman" w:cs="Times New Roman"/>
          <w:iCs/>
          <w:sz w:val="32"/>
          <w:szCs w:val="32"/>
        </w:rPr>
        <w:t>, fem.</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C45606">
        <w:rPr>
          <w:rFonts w:ascii="Times New Roman" w:hAnsi="Times New Roman" w:cs="Times New Roman"/>
          <w:i/>
          <w:iCs/>
          <w:sz w:val="32"/>
          <w:szCs w:val="32"/>
        </w:rPr>
        <w:t>the</w:t>
      </w:r>
      <w:r>
        <w:rPr>
          <w:rFonts w:ascii="Times New Roman" w:hAnsi="Times New Roman" w:cs="Times New Roman"/>
          <w:sz w:val="32"/>
          <w:szCs w:val="32"/>
        </w:rPr>
        <w:t xml:space="preserve"> messengers of Saul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and they too prophesied.” – </w:t>
      </w:r>
      <w:r w:rsidRPr="009A3A26">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9A3A26">
        <w:rPr>
          <w:rFonts w:ascii="Times New Roman" w:hAnsi="Times New Roman" w:cs="Times New Roman"/>
          <w:i/>
          <w:iCs/>
          <w:sz w:val="32"/>
          <w:szCs w:val="32"/>
          <w:u w:val="single" w:color="FF0000"/>
        </w:rPr>
        <w:t>ginomai epi</w:t>
      </w:r>
      <w:r>
        <w:rPr>
          <w:rFonts w:ascii="Times New Roman" w:hAnsi="Times New Roman" w:cs="Times New Roman"/>
          <w:i/>
          <w:iCs/>
          <w:sz w:val="32"/>
          <w:szCs w:val="32"/>
        </w:rPr>
        <w:t xml:space="preserve"> </w:t>
      </w:r>
      <w:r w:rsidRPr="009A3A26">
        <w:rPr>
          <w:rFonts w:ascii="Times New Roman" w:hAnsi="Times New Roman" w:cs="Times New Roman"/>
          <w:sz w:val="32"/>
          <w:szCs w:val="32"/>
        </w:rPr>
        <w:t>(acc.)</w:t>
      </w:r>
    </w:p>
    <w:p w:rsidR="00CC0E7E" w:rsidRDefault="00CC0E7E" w:rsidP="00462731">
      <w:pPr>
        <w:pStyle w:val="ListParagraph"/>
        <w:numPr>
          <w:ilvl w:val="0"/>
          <w:numId w:val="76"/>
        </w:numPr>
        <w:ind w:left="360"/>
        <w:contextualSpacing w:val="0"/>
        <w:rPr>
          <w:rFonts w:ascii="Times New Roman" w:hAnsi="Times New Roman" w:cs="Times New Roman"/>
          <w:sz w:val="32"/>
          <w:szCs w:val="32"/>
        </w:rPr>
      </w:pPr>
      <w:r w:rsidRPr="00C45606">
        <w:rPr>
          <w:rFonts w:ascii="Times New Roman" w:hAnsi="Times New Roman" w:cs="Times New Roman"/>
          <w:b/>
          <w:bCs/>
          <w:sz w:val="32"/>
          <w:szCs w:val="32"/>
        </w:rPr>
        <w:t>1 Sam.19:23</w:t>
      </w:r>
      <w:r>
        <w:rPr>
          <w:rFonts w:ascii="Times New Roman" w:hAnsi="Times New Roman" w:cs="Times New Roman"/>
          <w:sz w:val="32"/>
          <w:szCs w:val="32"/>
        </w:rPr>
        <w:t xml:space="preserve"> – “And he (Saul) went there to Naioth in Ramah, and </w:t>
      </w:r>
      <w:r w:rsidRPr="009A3A26">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6967D0">
        <w:rPr>
          <w:rFonts w:ascii="Times New Roman" w:hAnsi="Times New Roman" w:cs="Times New Roman"/>
          <w:i/>
          <w:iCs/>
          <w:sz w:val="32"/>
          <w:szCs w:val="32"/>
        </w:rPr>
        <w:t>hâyâh</w:t>
      </w:r>
      <w:r>
        <w:rPr>
          <w:rFonts w:ascii="Times New Roman" w:hAnsi="Times New Roman" w:cs="Times New Roman"/>
          <w:iCs/>
          <w:sz w:val="32"/>
          <w:szCs w:val="32"/>
        </w:rPr>
        <w:t>, fem.</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him too,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and he went, going and prophesied, until he came by Naioth in Ramah.” – </w:t>
      </w:r>
      <w:r w:rsidRPr="00B23AA4">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9A3A26">
        <w:rPr>
          <w:rFonts w:ascii="Times New Roman" w:hAnsi="Times New Roman" w:cs="Times New Roman"/>
          <w:i/>
          <w:iCs/>
          <w:sz w:val="32"/>
          <w:szCs w:val="32"/>
          <w:u w:val="single" w:color="FF0000"/>
        </w:rPr>
        <w:t>ginomai</w:t>
      </w:r>
      <w:r>
        <w:rPr>
          <w:rFonts w:ascii="Times New Roman" w:hAnsi="Times New Roman" w:cs="Times New Roman"/>
          <w:sz w:val="32"/>
          <w:szCs w:val="32"/>
        </w:rPr>
        <w:t xml:space="preserve"> … </w:t>
      </w:r>
      <w:r w:rsidRPr="009A3A26">
        <w:rPr>
          <w:rFonts w:ascii="Times New Roman" w:hAnsi="Times New Roman" w:cs="Times New Roman"/>
          <w:i/>
          <w:iCs/>
          <w:sz w:val="32"/>
          <w:szCs w:val="32"/>
          <w:u w:val="single" w:color="FF0000"/>
        </w:rPr>
        <w:t>epi</w:t>
      </w:r>
      <w:r>
        <w:rPr>
          <w:rFonts w:ascii="Times New Roman" w:hAnsi="Times New Roman" w:cs="Times New Roman"/>
          <w:i/>
          <w:iCs/>
          <w:sz w:val="32"/>
          <w:szCs w:val="32"/>
        </w:rPr>
        <w:t xml:space="preserve"> </w:t>
      </w:r>
      <w:r w:rsidRPr="009A3A26">
        <w:rPr>
          <w:rFonts w:ascii="Times New Roman" w:hAnsi="Times New Roman" w:cs="Times New Roman"/>
          <w:sz w:val="32"/>
          <w:szCs w:val="32"/>
        </w:rPr>
        <w:t>(</w:t>
      </w:r>
      <w:r>
        <w:rPr>
          <w:rFonts w:ascii="Times New Roman" w:hAnsi="Times New Roman" w:cs="Times New Roman"/>
          <w:sz w:val="32"/>
          <w:szCs w:val="32"/>
        </w:rPr>
        <w:t>dat</w:t>
      </w:r>
      <w:r w:rsidRPr="009A3A26">
        <w:rPr>
          <w:rFonts w:ascii="Times New Roman" w:hAnsi="Times New Roman" w:cs="Times New Roman"/>
          <w:sz w:val="32"/>
          <w:szCs w:val="32"/>
        </w:rPr>
        <w:t>.)</w:t>
      </w:r>
    </w:p>
    <w:p w:rsidR="00CC0E7E" w:rsidRPr="00B23AA4" w:rsidRDefault="00CC0E7E" w:rsidP="00462731">
      <w:pPr>
        <w:pStyle w:val="ListParagraph"/>
        <w:numPr>
          <w:ilvl w:val="0"/>
          <w:numId w:val="76"/>
        </w:numPr>
        <w:ind w:left="540" w:hanging="540"/>
        <w:contextualSpacing w:val="0"/>
        <w:rPr>
          <w:rFonts w:ascii="Times New Roman" w:hAnsi="Times New Roman" w:cs="Times New Roman"/>
          <w:sz w:val="32"/>
          <w:szCs w:val="32"/>
        </w:rPr>
      </w:pPr>
      <w:r w:rsidRPr="00B23AA4">
        <w:rPr>
          <w:rFonts w:ascii="Times New Roman" w:hAnsi="Times New Roman" w:cs="Times New Roman"/>
          <w:b/>
          <w:bCs/>
          <w:sz w:val="32"/>
          <w:szCs w:val="32"/>
        </w:rPr>
        <w:lastRenderedPageBreak/>
        <w:t>2 Chr.15:1</w:t>
      </w:r>
      <w:r>
        <w:rPr>
          <w:rFonts w:ascii="Times New Roman" w:hAnsi="Times New Roman" w:cs="Times New Roman"/>
          <w:sz w:val="32"/>
          <w:szCs w:val="32"/>
        </w:rPr>
        <w:t xml:space="preserve"> – “And Azariah son of Oded, </w:t>
      </w:r>
      <w:r w:rsidRPr="009A3A26">
        <w:rPr>
          <w:rFonts w:ascii="Times New Roman" w:hAnsi="Times New Roman" w:cs="Times New Roman"/>
          <w:sz w:val="32"/>
          <w:szCs w:val="32"/>
          <w:u w:val="single" w:color="FF0000"/>
        </w:rPr>
        <w:t>came</w:t>
      </w:r>
      <w:r>
        <w:rPr>
          <w:rFonts w:ascii="Times New Roman" w:hAnsi="Times New Roman" w:cs="Times New Roman"/>
          <w:sz w:val="32"/>
          <w:szCs w:val="32"/>
        </w:rPr>
        <w:t xml:space="preserve"> (</w:t>
      </w:r>
      <w:r w:rsidRPr="006967D0">
        <w:rPr>
          <w:rFonts w:ascii="Times New Roman" w:hAnsi="Times New Roman" w:cs="Times New Roman"/>
          <w:i/>
          <w:iCs/>
          <w:sz w:val="32"/>
          <w:szCs w:val="32"/>
        </w:rPr>
        <w:t>hâyâ</w:t>
      </w:r>
      <w:r>
        <w:rPr>
          <w:rFonts w:ascii="Times New Roman" w:hAnsi="Times New Roman" w:cs="Times New Roman"/>
          <w:i/>
          <w:iCs/>
          <w:sz w:val="32"/>
          <w:szCs w:val="32"/>
        </w:rPr>
        <w:t>h</w:t>
      </w:r>
      <w:r>
        <w:rPr>
          <w:rFonts w:ascii="Times New Roman" w:hAnsi="Times New Roman" w:cs="Times New Roman"/>
          <w:iCs/>
          <w:sz w:val="32"/>
          <w:szCs w:val="32"/>
        </w:rPr>
        <w:t>, fem.</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D4308C">
        <w:rPr>
          <w:rFonts w:ascii="Times New Roman" w:hAnsi="Times New Roman" w:cs="Times New Roman"/>
          <w:sz w:val="32"/>
          <w:szCs w:val="32"/>
          <w:u w:val="double"/>
        </w:rPr>
        <w:t>S of E</w:t>
      </w:r>
      <w:r>
        <w:rPr>
          <w:rFonts w:ascii="Times New Roman" w:hAnsi="Times New Roman" w:cs="Times New Roman"/>
          <w:sz w:val="32"/>
          <w:szCs w:val="32"/>
        </w:rPr>
        <w:t>’” (before he spoke to Asa, Judah and Benjamin) –</w:t>
      </w:r>
      <w:r w:rsidRPr="009A3A26">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9A3A26">
        <w:rPr>
          <w:rFonts w:ascii="Times New Roman" w:hAnsi="Times New Roman" w:cs="Times New Roman"/>
          <w:i/>
          <w:iCs/>
          <w:sz w:val="32"/>
          <w:szCs w:val="32"/>
          <w:u w:val="single" w:color="FF0000"/>
        </w:rPr>
        <w:t>ginomai epi</w:t>
      </w:r>
      <w:r>
        <w:rPr>
          <w:rFonts w:ascii="Times New Roman" w:hAnsi="Times New Roman" w:cs="Times New Roman"/>
          <w:i/>
          <w:iCs/>
          <w:sz w:val="32"/>
          <w:szCs w:val="32"/>
        </w:rPr>
        <w:t xml:space="preserve"> </w:t>
      </w:r>
      <w:r w:rsidRPr="009A3A26">
        <w:rPr>
          <w:rFonts w:ascii="Times New Roman" w:hAnsi="Times New Roman" w:cs="Times New Roman"/>
          <w:sz w:val="32"/>
          <w:szCs w:val="32"/>
        </w:rPr>
        <w:t>(acc.)</w:t>
      </w:r>
    </w:p>
    <w:p w:rsidR="00CC0E7E" w:rsidRDefault="00CC0E7E" w:rsidP="00462731">
      <w:pPr>
        <w:pStyle w:val="ListParagraph"/>
        <w:numPr>
          <w:ilvl w:val="0"/>
          <w:numId w:val="76"/>
        </w:numPr>
        <w:ind w:left="540" w:hanging="540"/>
        <w:contextualSpacing w:val="0"/>
        <w:rPr>
          <w:rFonts w:ascii="Times New Roman" w:hAnsi="Times New Roman" w:cs="Times New Roman"/>
          <w:sz w:val="32"/>
          <w:szCs w:val="32"/>
        </w:rPr>
      </w:pPr>
      <w:r>
        <w:rPr>
          <w:rFonts w:ascii="Times New Roman" w:hAnsi="Times New Roman" w:cs="Times New Roman"/>
          <w:b/>
          <w:bCs/>
          <w:sz w:val="32"/>
          <w:szCs w:val="32"/>
        </w:rPr>
        <w:t xml:space="preserve">2 Chr.24:20 </w:t>
      </w:r>
      <w:r w:rsidRPr="00B23AA4">
        <w:rPr>
          <w:rFonts w:ascii="Times New Roman" w:hAnsi="Times New Roman" w:cs="Times New Roman"/>
          <w:sz w:val="32"/>
          <w:szCs w:val="32"/>
        </w:rPr>
        <w:t>– “</w:t>
      </w:r>
      <w:r>
        <w:rPr>
          <w:rFonts w:ascii="Times New Roman" w:hAnsi="Times New Roman" w:cs="Times New Roman"/>
          <w:sz w:val="32"/>
          <w:szCs w:val="32"/>
        </w:rPr>
        <w:t xml:space="preserve">Then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9A3A26">
        <w:rPr>
          <w:rFonts w:ascii="Times New Roman" w:hAnsi="Times New Roman" w:cs="Times New Roman"/>
          <w:sz w:val="32"/>
          <w:szCs w:val="32"/>
          <w:u w:val="single" w:color="FF0000"/>
        </w:rPr>
        <w:t>clothed</w:t>
      </w:r>
      <w:r>
        <w:rPr>
          <w:rFonts w:ascii="Times New Roman" w:hAnsi="Times New Roman" w:cs="Times New Roman"/>
          <w:sz w:val="32"/>
          <w:szCs w:val="32"/>
        </w:rPr>
        <w:t xml:space="preserve"> (</w:t>
      </w:r>
      <w:r w:rsidRPr="007209D3">
        <w:rPr>
          <w:rFonts w:ascii="Times New Roman" w:hAnsi="Times New Roman" w:cs="Times New Roman"/>
          <w:i/>
          <w:iCs/>
          <w:sz w:val="32"/>
          <w:szCs w:val="32"/>
        </w:rPr>
        <w:t>lâbash</w:t>
      </w:r>
      <w:r>
        <w:rPr>
          <w:rFonts w:ascii="Times New Roman" w:hAnsi="Times New Roman" w:cs="Times New Roman"/>
          <w:iCs/>
          <w:sz w:val="32"/>
          <w:szCs w:val="32"/>
        </w:rPr>
        <w:t>, fem.</w:t>
      </w:r>
      <w:r>
        <w:rPr>
          <w:rFonts w:ascii="Times New Roman" w:hAnsi="Times New Roman" w:cs="Times New Roman"/>
          <w:sz w:val="32"/>
          <w:szCs w:val="32"/>
        </w:rPr>
        <w:t xml:space="preserve">) Zechariah, son of Jehoiada the priest. And he stood above the people and said to them, ‘Thus said the Elohim, “Why do you transgress </w:t>
      </w:r>
      <w:r w:rsidRPr="009A5B6E">
        <w:rPr>
          <w:rFonts w:ascii="Times New Roman" w:hAnsi="Times New Roman" w:cs="Times New Roman"/>
          <w:i/>
          <w:iCs/>
          <w:sz w:val="32"/>
          <w:szCs w:val="32"/>
        </w:rPr>
        <w:t>the</w:t>
      </w:r>
      <w:r>
        <w:rPr>
          <w:rFonts w:ascii="Times New Roman" w:hAnsi="Times New Roman" w:cs="Times New Roman"/>
          <w:sz w:val="32"/>
          <w:szCs w:val="32"/>
        </w:rPr>
        <w:t xml:space="preserve"> commandments of Yahweh…?”’” – </w:t>
      </w:r>
      <w:r w:rsidRPr="009A5B6E">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1E43AD">
        <w:rPr>
          <w:rFonts w:ascii="Times New Roman" w:hAnsi="Times New Roman" w:cs="Times New Roman"/>
          <w:i/>
          <w:iCs/>
          <w:sz w:val="32"/>
          <w:szCs w:val="32"/>
          <w:u w:val="single" w:color="FF0000"/>
        </w:rPr>
        <w:t>enduō</w:t>
      </w:r>
    </w:p>
    <w:p w:rsidR="00CC0E7E" w:rsidRPr="00D87FCC" w:rsidRDefault="00CC0E7E" w:rsidP="00462731">
      <w:pPr>
        <w:pStyle w:val="ListParagraph"/>
        <w:numPr>
          <w:ilvl w:val="0"/>
          <w:numId w:val="75"/>
        </w:numPr>
        <w:ind w:left="540" w:hanging="540"/>
        <w:contextualSpacing w:val="0"/>
        <w:rPr>
          <w:rFonts w:ascii="Times New Roman" w:hAnsi="Times New Roman" w:cs="Times New Roman"/>
          <w:sz w:val="32"/>
          <w:szCs w:val="32"/>
        </w:rPr>
      </w:pPr>
      <w:r w:rsidRPr="009A5B6E">
        <w:rPr>
          <w:rFonts w:ascii="Times New Roman" w:hAnsi="Times New Roman" w:cs="Times New Roman"/>
          <w:b/>
          <w:bCs/>
          <w:sz w:val="32"/>
          <w:szCs w:val="32"/>
        </w:rPr>
        <w:t>Job 33:4</w:t>
      </w:r>
      <w:r>
        <w:rPr>
          <w:rFonts w:ascii="Times New Roman" w:hAnsi="Times New Roman" w:cs="Times New Roman"/>
          <w:sz w:val="32"/>
          <w:szCs w:val="32"/>
        </w:rPr>
        <w:t xml:space="preserve"> – “</w:t>
      </w:r>
      <w:r w:rsidRPr="007420FA">
        <w:rPr>
          <w:rFonts w:ascii="Times New Roman" w:hAnsi="Times New Roman" w:cs="Times New Roman"/>
          <w:sz w:val="32"/>
          <w:szCs w:val="32"/>
          <w:u w:val="double"/>
        </w:rPr>
        <w:t>Spirit of El</w:t>
      </w:r>
      <w:r>
        <w:rPr>
          <w:rFonts w:ascii="Times New Roman" w:hAnsi="Times New Roman" w:cs="Times New Roman"/>
          <w:sz w:val="32"/>
          <w:szCs w:val="32"/>
        </w:rPr>
        <w:t xml:space="preserve"> </w:t>
      </w:r>
      <w:r w:rsidRPr="001E43AD">
        <w:rPr>
          <w:rFonts w:ascii="Times New Roman" w:hAnsi="Times New Roman" w:cs="Times New Roman"/>
          <w:sz w:val="32"/>
          <w:szCs w:val="32"/>
          <w:u w:val="single" w:color="FF0000"/>
        </w:rPr>
        <w:t>made</w:t>
      </w:r>
      <w:r>
        <w:rPr>
          <w:rFonts w:ascii="Times New Roman" w:hAnsi="Times New Roman" w:cs="Times New Roman"/>
          <w:sz w:val="32"/>
          <w:szCs w:val="32"/>
        </w:rPr>
        <w:t xml:space="preserve"> (</w:t>
      </w:r>
      <w:r w:rsidRPr="007209D3">
        <w:rPr>
          <w:rFonts w:ascii="Times New Roman" w:hAnsi="Times New Roman" w:cs="Times New Roman"/>
          <w:i/>
          <w:iCs/>
          <w:sz w:val="32"/>
          <w:szCs w:val="32"/>
        </w:rPr>
        <w:t>`âsâh</w:t>
      </w:r>
      <w:r>
        <w:rPr>
          <w:rFonts w:ascii="Times New Roman" w:hAnsi="Times New Roman" w:cs="Times New Roman"/>
          <w:iCs/>
          <w:sz w:val="32"/>
          <w:szCs w:val="32"/>
        </w:rPr>
        <w:t>, fem.</w:t>
      </w:r>
      <w:r>
        <w:rPr>
          <w:rFonts w:ascii="Times New Roman" w:hAnsi="Times New Roman" w:cs="Times New Roman"/>
          <w:sz w:val="32"/>
          <w:szCs w:val="32"/>
        </w:rPr>
        <w:t>) me, and breath (fem.) of Shaddai enlivens (</w:t>
      </w:r>
      <w:r w:rsidRPr="007209D3">
        <w:rPr>
          <w:rFonts w:ascii="Times New Roman" w:hAnsi="Times New Roman" w:cs="Times New Roman"/>
          <w:i/>
          <w:iCs/>
          <w:sz w:val="32"/>
          <w:szCs w:val="32"/>
        </w:rPr>
        <w:t>châyâh</w:t>
      </w:r>
      <w:r>
        <w:rPr>
          <w:rFonts w:ascii="Times New Roman" w:hAnsi="Times New Roman" w:cs="Times New Roman"/>
          <w:iCs/>
          <w:sz w:val="32"/>
          <w:szCs w:val="32"/>
        </w:rPr>
        <w:t>, fem.</w:t>
      </w:r>
      <w:r>
        <w:rPr>
          <w:rFonts w:ascii="Times New Roman" w:hAnsi="Times New Roman" w:cs="Times New Roman"/>
          <w:sz w:val="32"/>
          <w:szCs w:val="32"/>
        </w:rPr>
        <w:t xml:space="preserve">) me.” – </w:t>
      </w:r>
      <w:r w:rsidRPr="00EF5398">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E22528">
        <w:rPr>
          <w:rFonts w:ascii="Times New Roman" w:hAnsi="Times New Roman" w:cs="Times New Roman"/>
          <w:i/>
          <w:iCs/>
          <w:sz w:val="32"/>
          <w:szCs w:val="32"/>
          <w:u w:val="single" w:color="FF0000"/>
        </w:rPr>
        <w:t>poieō</w:t>
      </w:r>
      <w:r>
        <w:rPr>
          <w:rFonts w:ascii="Times New Roman" w:hAnsi="Times New Roman" w:cs="Times New Roman"/>
          <w:i/>
          <w:iCs/>
          <w:sz w:val="32"/>
          <w:szCs w:val="32"/>
        </w:rPr>
        <w:t xml:space="preserve"> </w:t>
      </w:r>
      <w:r w:rsidRPr="00E22528">
        <w:rPr>
          <w:rFonts w:ascii="Times New Roman" w:hAnsi="Times New Roman" w:cs="Times New Roman"/>
          <w:sz w:val="32"/>
          <w:szCs w:val="32"/>
        </w:rPr>
        <w:t>(part.)</w:t>
      </w:r>
      <w:r w:rsidRPr="00D87FCC">
        <w:rPr>
          <w:rFonts w:ascii="Times New Roman" w:hAnsi="Times New Roman" w:cs="Times New Roman"/>
          <w:b/>
          <w:sz w:val="32"/>
          <w:szCs w:val="32"/>
        </w:rPr>
        <w:t xml:space="preserve"> </w:t>
      </w:r>
    </w:p>
    <w:p w:rsidR="00CC0E7E" w:rsidRPr="00DD3E7A" w:rsidRDefault="00CC0E7E" w:rsidP="00462731">
      <w:pPr>
        <w:pStyle w:val="ListParagraph"/>
        <w:numPr>
          <w:ilvl w:val="0"/>
          <w:numId w:val="75"/>
        </w:numPr>
        <w:ind w:left="540" w:hanging="54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.11:24</w:t>
      </w:r>
      <w:r>
        <w:rPr>
          <w:rFonts w:ascii="Times New Roman" w:hAnsi="Times New Roman" w:cs="Times New Roman"/>
          <w:sz w:val="32"/>
          <w:szCs w:val="32"/>
        </w:rPr>
        <w:t xml:space="preserve"> – “And </w:t>
      </w:r>
      <w:r w:rsidRPr="00BA0BAE">
        <w:rPr>
          <w:rFonts w:ascii="Times New Roman" w:hAnsi="Times New Roman" w:cs="Times New Roman"/>
          <w:i/>
          <w:iCs/>
          <w:sz w:val="32"/>
          <w:szCs w:val="32"/>
        </w:rPr>
        <w:t>the</w:t>
      </w:r>
      <w:r>
        <w:rPr>
          <w:rFonts w:ascii="Times New Roman" w:hAnsi="Times New Roman" w:cs="Times New Roman"/>
          <w:sz w:val="32"/>
          <w:szCs w:val="32"/>
        </w:rPr>
        <w:t xml:space="preserve"> </w:t>
      </w:r>
      <w:r w:rsidRPr="00BA0BAE">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F005AB">
        <w:rPr>
          <w:rFonts w:ascii="Times New Roman" w:hAnsi="Times New Roman" w:cs="Times New Roman"/>
          <w:sz w:val="32"/>
          <w:szCs w:val="32"/>
          <w:u w:val="single" w:color="FF0000"/>
        </w:rPr>
        <w:t>lifted</w:t>
      </w:r>
      <w:r>
        <w:rPr>
          <w:rFonts w:ascii="Times New Roman" w:hAnsi="Times New Roman" w:cs="Times New Roman"/>
          <w:sz w:val="32"/>
          <w:szCs w:val="32"/>
        </w:rPr>
        <w:t xml:space="preserve"> (</w:t>
      </w:r>
      <w:r w:rsidRPr="00183B31">
        <w:rPr>
          <w:rFonts w:ascii="Times New Roman" w:hAnsi="Times New Roman" w:cs="Times New Roman"/>
          <w:i/>
          <w:iCs/>
          <w:sz w:val="32"/>
          <w:szCs w:val="32"/>
        </w:rPr>
        <w:t>nâsâ’</w:t>
      </w:r>
      <w:r>
        <w:rPr>
          <w:rFonts w:ascii="Times New Roman" w:hAnsi="Times New Roman" w:cs="Times New Roman"/>
          <w:iCs/>
          <w:sz w:val="32"/>
          <w:szCs w:val="32"/>
        </w:rPr>
        <w:t>, fem.</w:t>
      </w:r>
      <w:r>
        <w:rPr>
          <w:rFonts w:ascii="Times New Roman" w:hAnsi="Times New Roman" w:cs="Times New Roman"/>
          <w:sz w:val="32"/>
          <w:szCs w:val="32"/>
        </w:rPr>
        <w:t xml:space="preserve">) me and </w:t>
      </w:r>
      <w:r w:rsidRPr="00F005AB">
        <w:rPr>
          <w:rFonts w:ascii="Times New Roman" w:hAnsi="Times New Roman" w:cs="Times New Roman"/>
          <w:sz w:val="32"/>
          <w:szCs w:val="32"/>
          <w:u w:val="single" w:color="FF0000"/>
        </w:rPr>
        <w:t>brought</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183B31">
        <w:rPr>
          <w:rFonts w:ascii="Times New Roman" w:hAnsi="Times New Roman" w:cs="Times New Roman"/>
          <w:sz w:val="32"/>
          <w:szCs w:val="32"/>
        </w:rPr>
        <w:t>, hiph.</w:t>
      </w:r>
      <w:r>
        <w:rPr>
          <w:rFonts w:ascii="Times New Roman" w:hAnsi="Times New Roman" w:cs="Times New Roman"/>
          <w:sz w:val="32"/>
          <w:szCs w:val="32"/>
        </w:rPr>
        <w:t xml:space="preserve">, fem.) me </w:t>
      </w:r>
      <w:r w:rsidRPr="00427DAC">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a vision </w:t>
      </w:r>
      <w:r w:rsidRPr="00427DAC">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BA0BAE">
        <w:rPr>
          <w:rFonts w:ascii="Times New Roman" w:hAnsi="Times New Roman" w:cs="Times New Roman"/>
          <w:i/>
          <w:iCs/>
          <w:sz w:val="32"/>
          <w:szCs w:val="32"/>
        </w:rPr>
        <w:t>the</w:t>
      </w:r>
      <w:r>
        <w:rPr>
          <w:rFonts w:ascii="Times New Roman" w:hAnsi="Times New Roman" w:cs="Times New Roman"/>
          <w:sz w:val="32"/>
          <w:szCs w:val="32"/>
        </w:rPr>
        <w:t xml:space="preserve"> </w:t>
      </w:r>
      <w:r w:rsidRPr="00BA0BAE">
        <w:rPr>
          <w:rFonts w:ascii="Times New Roman" w:hAnsi="Times New Roman" w:cs="Times New Roman"/>
          <w:sz w:val="32"/>
          <w:szCs w:val="32"/>
          <w:u w:val="double"/>
        </w:rPr>
        <w:t>Spirit of Elohim</w:t>
      </w:r>
      <w:r w:rsidRPr="00B76E64">
        <w:rPr>
          <w:rFonts w:ascii="Times New Roman" w:hAnsi="Times New Roman" w:cs="Times New Roman"/>
          <w:sz w:val="32"/>
          <w:szCs w:val="32"/>
        </w:rPr>
        <w:t xml:space="preserve"> </w:t>
      </w:r>
      <w:r w:rsidRPr="00B76E64">
        <w:rPr>
          <w:rFonts w:ascii="Times New Roman" w:hAnsi="Times New Roman" w:cs="Times New Roman"/>
          <w:i/>
          <w:iCs/>
          <w:sz w:val="32"/>
          <w:szCs w:val="32"/>
        </w:rPr>
        <w:t>to</w:t>
      </w:r>
      <w:r>
        <w:rPr>
          <w:rFonts w:ascii="Times New Roman" w:hAnsi="Times New Roman" w:cs="Times New Roman"/>
          <w:sz w:val="32"/>
          <w:szCs w:val="32"/>
        </w:rPr>
        <w:t xml:space="preserve"> Chaldea </w:t>
      </w:r>
      <w:r w:rsidRPr="00427DAC">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B76E64">
        <w:rPr>
          <w:rFonts w:ascii="Times New Roman" w:hAnsi="Times New Roman" w:cs="Times New Roman"/>
          <w:i/>
          <w:iCs/>
          <w:sz w:val="32"/>
          <w:szCs w:val="32"/>
        </w:rPr>
        <w:t>‘êl</w:t>
      </w:r>
      <w:r>
        <w:rPr>
          <w:rFonts w:ascii="Times New Roman" w:hAnsi="Times New Roman" w:cs="Times New Roman"/>
          <w:sz w:val="32"/>
          <w:szCs w:val="32"/>
        </w:rPr>
        <w:t>) the captivity</w:t>
      </w:r>
      <w:r w:rsidRPr="00927B40">
        <w:rPr>
          <w:rFonts w:ascii="Times New Roman" w:hAnsi="Times New Roman" w:cs="Times New Roman"/>
          <w:sz w:val="32"/>
          <w:szCs w:val="32"/>
        </w:rPr>
        <w:t>. And went up from upon me the vision that I saw.”</w:t>
      </w:r>
      <w:r w:rsidRPr="00E44CA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w:t>
      </w:r>
      <w:r w:rsidRPr="00F005AB">
        <w:rPr>
          <w:rFonts w:ascii="Times New Roman" w:hAnsi="Times New Roman" w:cs="Times New Roman"/>
          <w:i/>
          <w:iCs/>
          <w:sz w:val="32"/>
          <w:szCs w:val="32"/>
          <w:u w:val="single" w:color="FF0000"/>
        </w:rPr>
        <w:t>agō</w:t>
      </w:r>
      <w:r>
        <w:rPr>
          <w:rFonts w:ascii="Times New Roman" w:hAnsi="Times New Roman" w:cs="Times New Roman"/>
          <w:sz w:val="32"/>
          <w:szCs w:val="32"/>
        </w:rPr>
        <w:t xml:space="preserve"> </w:t>
      </w:r>
      <w:r w:rsidRPr="00427DAC">
        <w:rPr>
          <w:rFonts w:ascii="Times New Roman" w:hAnsi="Times New Roman" w:cs="Times New Roman"/>
          <w:i/>
          <w:iCs/>
          <w:sz w:val="32"/>
          <w:szCs w:val="32"/>
          <w:u w:val="single" w:color="FF0000"/>
        </w:rPr>
        <w:t>en</w:t>
      </w:r>
      <w:r>
        <w:rPr>
          <w:rFonts w:ascii="Times New Roman" w:hAnsi="Times New Roman" w:cs="Times New Roman"/>
          <w:sz w:val="32"/>
          <w:szCs w:val="32"/>
        </w:rPr>
        <w:t xml:space="preserve"> </w:t>
      </w:r>
      <w:r w:rsidRPr="00427DAC">
        <w:rPr>
          <w:rFonts w:ascii="Times New Roman" w:hAnsi="Times New Roman" w:cs="Times New Roman"/>
          <w:i/>
          <w:iCs/>
          <w:sz w:val="32"/>
          <w:szCs w:val="32"/>
          <w:u w:val="single" w:color="FF0000"/>
        </w:rPr>
        <w:t>en</w:t>
      </w:r>
      <w:r>
        <w:rPr>
          <w:rFonts w:ascii="Times New Roman" w:hAnsi="Times New Roman" w:cs="Times New Roman"/>
          <w:sz w:val="32"/>
          <w:szCs w:val="32"/>
        </w:rPr>
        <w:t xml:space="preserve"> </w:t>
      </w:r>
      <w:r w:rsidRPr="00427DAC">
        <w:rPr>
          <w:rFonts w:ascii="Times New Roman" w:hAnsi="Times New Roman" w:cs="Times New Roman"/>
          <w:i/>
          <w:iCs/>
          <w:sz w:val="32"/>
          <w:szCs w:val="32"/>
          <w:u w:val="single" w:color="FF0000"/>
        </w:rPr>
        <w:t>eis</w:t>
      </w:r>
    </w:p>
    <w:p w:rsidR="00CC0E7E" w:rsidRDefault="00CC0E7E" w:rsidP="00462731">
      <w:pPr>
        <w:pStyle w:val="ListParagraph"/>
        <w:numPr>
          <w:ilvl w:val="0"/>
          <w:numId w:val="76"/>
        </w:numPr>
        <w:ind w:left="450" w:hanging="450"/>
        <w:contextualSpacing w:val="0"/>
        <w:rPr>
          <w:rFonts w:ascii="Times New Roman" w:hAnsi="Times New Roman" w:cs="Times New Roman"/>
          <w:sz w:val="32"/>
          <w:szCs w:val="32"/>
        </w:rPr>
      </w:pPr>
      <w:r>
        <w:rPr>
          <w:rFonts w:ascii="Times New Roman" w:hAnsi="Times New Roman" w:cs="Times New Roman"/>
          <w:b/>
          <w:sz w:val="32"/>
          <w:szCs w:val="32"/>
        </w:rPr>
        <w:t>Dan</w:t>
      </w:r>
      <w:r w:rsidRPr="003B1FE2">
        <w:rPr>
          <w:rFonts w:ascii="Times New Roman" w:hAnsi="Times New Roman" w:cs="Times New Roman"/>
          <w:sz w:val="32"/>
          <w:szCs w:val="32"/>
        </w:rPr>
        <w:t>.</w:t>
      </w:r>
      <w:r w:rsidRPr="003B1FE2">
        <w:rPr>
          <w:rFonts w:ascii="Times New Roman" w:hAnsi="Times New Roman" w:cs="Times New Roman"/>
          <w:b/>
          <w:bCs/>
          <w:sz w:val="32"/>
          <w:szCs w:val="32"/>
        </w:rPr>
        <w:t>4:8-9</w:t>
      </w:r>
      <w:r>
        <w:rPr>
          <w:rFonts w:ascii="Times New Roman" w:hAnsi="Times New Roman" w:cs="Times New Roman"/>
          <w:sz w:val="32"/>
          <w:szCs w:val="32"/>
        </w:rPr>
        <w:t xml:space="preserve"> – “And at last came in before me Daniel, whose name is Belteshazzar according to the name of my Elah, and </w:t>
      </w:r>
      <w:r w:rsidRPr="0044601E">
        <w:rPr>
          <w:rFonts w:ascii="Times New Roman" w:hAnsi="Times New Roman" w:cs="Times New Roman"/>
          <w:i/>
          <w:iCs/>
          <w:sz w:val="32"/>
          <w:szCs w:val="32"/>
        </w:rPr>
        <w:t xml:space="preserve">in </w:t>
      </w:r>
      <w:r>
        <w:rPr>
          <w:rFonts w:ascii="Times New Roman" w:hAnsi="Times New Roman" w:cs="Times New Roman"/>
          <w:sz w:val="32"/>
          <w:szCs w:val="32"/>
        </w:rPr>
        <w:t xml:space="preserve">whom </w:t>
      </w:r>
      <w:r>
        <w:rPr>
          <w:rFonts w:ascii="Times New Roman" w:hAnsi="Times New Roman" w:cs="Times New Roman"/>
          <w:i/>
          <w:iCs/>
          <w:sz w:val="32"/>
          <w:szCs w:val="32"/>
        </w:rPr>
        <w:t>i</w:t>
      </w:r>
      <w:r w:rsidRPr="00856EC8">
        <w:rPr>
          <w:rFonts w:ascii="Times New Roman" w:hAnsi="Times New Roman" w:cs="Times New Roman"/>
          <w:i/>
          <w:iCs/>
          <w:sz w:val="32"/>
          <w:szCs w:val="32"/>
        </w:rPr>
        <w:t>s</w:t>
      </w:r>
      <w:r>
        <w:rPr>
          <w:rFonts w:ascii="Times New Roman" w:hAnsi="Times New Roman" w:cs="Times New Roman"/>
          <w:sz w:val="32"/>
          <w:szCs w:val="32"/>
        </w:rPr>
        <w:t xml:space="preserve"> the </w:t>
      </w:r>
      <w:r w:rsidRPr="00856EC8">
        <w:rPr>
          <w:rFonts w:ascii="Times New Roman" w:hAnsi="Times New Roman" w:cs="Times New Roman"/>
          <w:sz w:val="32"/>
          <w:szCs w:val="32"/>
          <w:u w:val="double"/>
        </w:rPr>
        <w:t>Spirit of Holy Elahin</w:t>
      </w:r>
      <w:r>
        <w:rPr>
          <w:rFonts w:ascii="Times New Roman" w:hAnsi="Times New Roman" w:cs="Times New Roman"/>
          <w:sz w:val="32"/>
          <w:szCs w:val="32"/>
        </w:rPr>
        <w:t xml:space="preserve">, and I told the dream before him. Belteshazzar, head of the magicians, because I know that </w:t>
      </w:r>
      <w:r w:rsidRPr="00856EC8">
        <w:rPr>
          <w:rFonts w:ascii="Times New Roman" w:hAnsi="Times New Roman" w:cs="Times New Roman"/>
          <w:i/>
          <w:iCs/>
          <w:sz w:val="32"/>
          <w:szCs w:val="32"/>
        </w:rPr>
        <w:t>the</w:t>
      </w:r>
      <w:r>
        <w:rPr>
          <w:rFonts w:ascii="Times New Roman" w:hAnsi="Times New Roman" w:cs="Times New Roman"/>
          <w:sz w:val="32"/>
          <w:szCs w:val="32"/>
        </w:rPr>
        <w:t xml:space="preserve"> </w:t>
      </w:r>
      <w:r w:rsidRPr="0016737C">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856EC8">
        <w:rPr>
          <w:rFonts w:ascii="Times New Roman" w:hAnsi="Times New Roman" w:cs="Times New Roman"/>
          <w:i/>
          <w:iCs/>
          <w:sz w:val="32"/>
          <w:szCs w:val="32"/>
        </w:rPr>
        <w:t>is</w:t>
      </w:r>
      <w:r>
        <w:rPr>
          <w:rFonts w:ascii="Times New Roman" w:hAnsi="Times New Roman" w:cs="Times New Roman"/>
          <w:sz w:val="32"/>
          <w:szCs w:val="32"/>
        </w:rPr>
        <w:t xml:space="preserve"> </w:t>
      </w:r>
      <w:r w:rsidRPr="004C02E4">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sidRPr="0044601E">
        <w:rPr>
          <w:rFonts w:ascii="Times New Roman" w:hAnsi="Times New Roman" w:cs="Times New Roman"/>
          <w:i/>
          <w:iCs/>
          <w:sz w:val="32"/>
          <w:szCs w:val="32"/>
        </w:rPr>
        <w:t>b</w:t>
      </w:r>
      <w:r w:rsidRPr="0044601E">
        <w:rPr>
          <w:rFonts w:ascii="Times New Roman" w:hAnsi="Times New Roman" w:cs="Times New Roman"/>
          <w:i/>
          <w:iCs/>
          <w:sz w:val="32"/>
          <w:szCs w:val="32"/>
          <w:vertAlign w:val="subscript"/>
        </w:rPr>
        <w:t>e</w:t>
      </w:r>
      <w:r>
        <w:rPr>
          <w:rFonts w:ascii="Times New Roman" w:hAnsi="Times New Roman" w:cs="Times New Roman"/>
          <w:sz w:val="32"/>
          <w:szCs w:val="32"/>
        </w:rPr>
        <w:t xml:space="preserve">) you, and every secret is not hidden to you, speak the visions of my dream which I have seen and its interpretation.” – (verses 4-5 in Aram. Text, and in </w:t>
      </w:r>
      <w:r w:rsidRPr="00B86AE3">
        <w:rPr>
          <w:rFonts w:ascii="Times New Roman" w:hAnsi="Times New Roman" w:cs="Times New Roman"/>
          <w:i/>
          <w:iCs/>
          <w:sz w:val="32"/>
          <w:szCs w:val="32"/>
        </w:rPr>
        <w:t>LXX</w:t>
      </w:r>
      <w:r>
        <w:rPr>
          <w:rFonts w:ascii="Times New Roman" w:hAnsi="Times New Roman" w:cs="Times New Roman"/>
          <w:sz w:val="32"/>
          <w:szCs w:val="32"/>
        </w:rPr>
        <w:t xml:space="preserve">), </w:t>
      </w:r>
      <w:r w:rsidRPr="004C02E4">
        <w:rPr>
          <w:rFonts w:ascii="Times New Roman" w:hAnsi="Times New Roman" w:cs="Times New Roman"/>
          <w:i/>
          <w:iCs/>
          <w:sz w:val="32"/>
          <w:szCs w:val="32"/>
          <w:u w:val="single" w:color="FF0000"/>
        </w:rPr>
        <w:t>en</w:t>
      </w:r>
    </w:p>
    <w:p w:rsidR="00CC0E7E" w:rsidRDefault="00CC0E7E" w:rsidP="00462731">
      <w:pPr>
        <w:pStyle w:val="ListParagraph"/>
        <w:numPr>
          <w:ilvl w:val="0"/>
          <w:numId w:val="76"/>
        </w:numPr>
        <w:ind w:left="450" w:hanging="450"/>
        <w:contextualSpacing w:val="0"/>
        <w:rPr>
          <w:rFonts w:ascii="Times New Roman" w:hAnsi="Times New Roman" w:cs="Times New Roman"/>
          <w:sz w:val="32"/>
          <w:szCs w:val="32"/>
        </w:rPr>
      </w:pPr>
      <w:r>
        <w:rPr>
          <w:rFonts w:ascii="Times New Roman" w:hAnsi="Times New Roman" w:cs="Times New Roman"/>
          <w:b/>
          <w:sz w:val="32"/>
          <w:szCs w:val="32"/>
        </w:rPr>
        <w:t>Dan</w:t>
      </w:r>
      <w:r w:rsidRPr="00282A87">
        <w:rPr>
          <w:rFonts w:ascii="Times New Roman" w:hAnsi="Times New Roman" w:cs="Times New Roman"/>
          <w:b/>
          <w:bCs/>
          <w:sz w:val="32"/>
          <w:szCs w:val="32"/>
        </w:rPr>
        <w:t>.4:18</w:t>
      </w:r>
      <w:r>
        <w:rPr>
          <w:rFonts w:ascii="Times New Roman" w:hAnsi="Times New Roman" w:cs="Times New Roman"/>
          <w:sz w:val="32"/>
          <w:szCs w:val="32"/>
        </w:rPr>
        <w:t xml:space="preserve"> – “This </w:t>
      </w:r>
      <w:r w:rsidRPr="00B3700F">
        <w:rPr>
          <w:rFonts w:ascii="Times New Roman" w:hAnsi="Times New Roman" w:cs="Times New Roman"/>
          <w:i/>
          <w:iCs/>
          <w:sz w:val="32"/>
          <w:szCs w:val="32"/>
        </w:rPr>
        <w:t>is</w:t>
      </w:r>
      <w:r>
        <w:rPr>
          <w:rFonts w:ascii="Times New Roman" w:hAnsi="Times New Roman" w:cs="Times New Roman"/>
          <w:sz w:val="32"/>
          <w:szCs w:val="32"/>
        </w:rPr>
        <w:t xml:space="preserve"> the dream </w:t>
      </w:r>
      <w:r w:rsidRPr="00B3700F">
        <w:rPr>
          <w:rFonts w:ascii="Times New Roman" w:hAnsi="Times New Roman" w:cs="Times New Roman"/>
          <w:i/>
          <w:iCs/>
          <w:sz w:val="32"/>
          <w:szCs w:val="32"/>
        </w:rPr>
        <w:t>that</w:t>
      </w:r>
      <w:r>
        <w:rPr>
          <w:rFonts w:ascii="Times New Roman" w:hAnsi="Times New Roman" w:cs="Times New Roman"/>
          <w:sz w:val="32"/>
          <w:szCs w:val="32"/>
        </w:rPr>
        <w:t xml:space="preserve"> I, king Nebuchadnezzar, saw. And you, Belteshazzar, tell </w:t>
      </w:r>
      <w:r w:rsidRPr="00B3700F">
        <w:rPr>
          <w:rFonts w:ascii="Times New Roman" w:hAnsi="Times New Roman" w:cs="Times New Roman"/>
          <w:i/>
          <w:iCs/>
          <w:sz w:val="32"/>
          <w:szCs w:val="32"/>
        </w:rPr>
        <w:t>the</w:t>
      </w:r>
      <w:r>
        <w:rPr>
          <w:rFonts w:ascii="Times New Roman" w:hAnsi="Times New Roman" w:cs="Times New Roman"/>
          <w:sz w:val="32"/>
          <w:szCs w:val="32"/>
        </w:rPr>
        <w:t xml:space="preserve"> interpretation. Every secret which every wise one of my kingdom is not able to make known to me, even you are able because </w:t>
      </w:r>
      <w:r w:rsidRPr="00B3700F">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EF3C59">
        <w:rPr>
          <w:rFonts w:ascii="Times New Roman" w:hAnsi="Times New Roman" w:cs="Times New Roman"/>
          <w:i/>
          <w:sz w:val="32"/>
          <w:szCs w:val="32"/>
        </w:rPr>
        <w:t>is</w:t>
      </w:r>
      <w:r>
        <w:rPr>
          <w:rFonts w:ascii="Times New Roman" w:hAnsi="Times New Roman" w:cs="Times New Roman"/>
          <w:sz w:val="32"/>
          <w:szCs w:val="32"/>
        </w:rPr>
        <w:t xml:space="preserve"> </w:t>
      </w:r>
      <w:r w:rsidRPr="004C02E4">
        <w:rPr>
          <w:rFonts w:ascii="Times New Roman" w:hAnsi="Times New Roman" w:cs="Times New Roman"/>
          <w:sz w:val="32"/>
          <w:szCs w:val="32"/>
          <w:u w:val="single" w:color="FF0000"/>
        </w:rPr>
        <w:t>in</w:t>
      </w:r>
      <w:r>
        <w:rPr>
          <w:rFonts w:ascii="Times New Roman" w:hAnsi="Times New Roman" w:cs="Times New Roman"/>
          <w:sz w:val="32"/>
          <w:szCs w:val="32"/>
        </w:rPr>
        <w:t xml:space="preserve"> you.” - verse 4:15 in Aram. Text, and in </w:t>
      </w:r>
      <w:r w:rsidRPr="00B86AE3">
        <w:rPr>
          <w:rFonts w:ascii="Times New Roman" w:hAnsi="Times New Roman" w:cs="Times New Roman"/>
          <w:i/>
          <w:iCs/>
          <w:sz w:val="32"/>
          <w:szCs w:val="32"/>
        </w:rPr>
        <w:t>LXX</w:t>
      </w:r>
      <w:r>
        <w:rPr>
          <w:rFonts w:ascii="Times New Roman" w:hAnsi="Times New Roman" w:cs="Times New Roman"/>
          <w:sz w:val="32"/>
          <w:szCs w:val="32"/>
        </w:rPr>
        <w:t xml:space="preserve">), </w:t>
      </w:r>
      <w:r w:rsidRPr="004C02E4">
        <w:rPr>
          <w:rFonts w:ascii="Times New Roman" w:hAnsi="Times New Roman" w:cs="Times New Roman"/>
          <w:i/>
          <w:iCs/>
          <w:sz w:val="32"/>
          <w:szCs w:val="32"/>
          <w:u w:val="single" w:color="FF0000"/>
        </w:rPr>
        <w:t>en</w:t>
      </w:r>
    </w:p>
    <w:p w:rsidR="00CC0E7E" w:rsidRPr="00B61849" w:rsidRDefault="00CC0E7E" w:rsidP="00462731">
      <w:pPr>
        <w:pStyle w:val="ListParagraph"/>
        <w:numPr>
          <w:ilvl w:val="0"/>
          <w:numId w:val="76"/>
        </w:numPr>
        <w:ind w:left="450" w:hanging="450"/>
        <w:contextualSpacing w:val="0"/>
        <w:rPr>
          <w:rFonts w:ascii="Times New Roman" w:hAnsi="Times New Roman" w:cs="Times New Roman"/>
          <w:sz w:val="32"/>
          <w:szCs w:val="32"/>
        </w:rPr>
      </w:pPr>
      <w:r>
        <w:rPr>
          <w:rFonts w:ascii="Times New Roman" w:hAnsi="Times New Roman" w:cs="Times New Roman"/>
          <w:b/>
          <w:sz w:val="32"/>
          <w:szCs w:val="32"/>
        </w:rPr>
        <w:t>Dan</w:t>
      </w:r>
      <w:r w:rsidRPr="00282A87">
        <w:rPr>
          <w:rFonts w:ascii="Times New Roman" w:hAnsi="Times New Roman" w:cs="Times New Roman"/>
          <w:b/>
          <w:bCs/>
          <w:sz w:val="32"/>
          <w:szCs w:val="32"/>
        </w:rPr>
        <w:t>.5:11</w:t>
      </w:r>
      <w:r>
        <w:rPr>
          <w:rFonts w:ascii="Times New Roman" w:hAnsi="Times New Roman" w:cs="Times New Roman"/>
          <w:sz w:val="32"/>
          <w:szCs w:val="32"/>
        </w:rPr>
        <w:t xml:space="preserve"> – “There </w:t>
      </w:r>
      <w:r w:rsidRPr="002F370B">
        <w:rPr>
          <w:rFonts w:ascii="Times New Roman" w:hAnsi="Times New Roman" w:cs="Times New Roman"/>
          <w:i/>
          <w:iCs/>
          <w:sz w:val="32"/>
          <w:szCs w:val="32"/>
        </w:rPr>
        <w:t>is</w:t>
      </w:r>
      <w:r>
        <w:rPr>
          <w:rFonts w:ascii="Times New Roman" w:hAnsi="Times New Roman" w:cs="Times New Roman"/>
          <w:sz w:val="32"/>
          <w:szCs w:val="32"/>
        </w:rPr>
        <w:t xml:space="preserve"> a strong-man in your kingdom, who </w:t>
      </w:r>
      <w:r w:rsidRPr="002F370B">
        <w:rPr>
          <w:rFonts w:ascii="Times New Roman" w:hAnsi="Times New Roman" w:cs="Times New Roman"/>
          <w:i/>
          <w:iCs/>
          <w:sz w:val="32"/>
          <w:szCs w:val="32"/>
        </w:rPr>
        <w:t>has</w:t>
      </w:r>
      <w:r>
        <w:rPr>
          <w:rFonts w:ascii="Times New Roman" w:hAnsi="Times New Roman" w:cs="Times New Roman"/>
          <w:sz w:val="32"/>
          <w:szCs w:val="32"/>
        </w:rPr>
        <w:t xml:space="preserve"> </w:t>
      </w:r>
      <w:r w:rsidRPr="002F370B">
        <w:rPr>
          <w:rFonts w:ascii="Times New Roman" w:hAnsi="Times New Roman" w:cs="Times New Roman"/>
          <w:i/>
          <w:iCs/>
          <w:sz w:val="32"/>
          <w:szCs w:val="32"/>
        </w:rPr>
        <w:t>the</w:t>
      </w:r>
      <w:r>
        <w:rPr>
          <w:rFonts w:ascii="Times New Roman" w:hAnsi="Times New Roman" w:cs="Times New Roman"/>
          <w:sz w:val="32"/>
          <w:szCs w:val="32"/>
        </w:rPr>
        <w:t xml:space="preserve"> </w:t>
      </w:r>
      <w:r w:rsidRPr="002F370B">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4C02E4">
        <w:rPr>
          <w:rFonts w:ascii="Times New Roman" w:hAnsi="Times New Roman" w:cs="Times New Roman"/>
          <w:sz w:val="32"/>
          <w:szCs w:val="32"/>
          <w:u w:val="single" w:color="FF0000"/>
        </w:rPr>
        <w:t>in</w:t>
      </w:r>
      <w:r>
        <w:rPr>
          <w:rFonts w:ascii="Times New Roman" w:hAnsi="Times New Roman" w:cs="Times New Roman"/>
          <w:sz w:val="32"/>
          <w:szCs w:val="32"/>
          <w:u w:val="single"/>
        </w:rPr>
        <w:t xml:space="preserve"> (</w:t>
      </w:r>
      <w:r w:rsidRPr="006D4188">
        <w:rPr>
          <w:rFonts w:ascii="Times New Roman" w:hAnsi="Times New Roman" w:cs="Times New Roman"/>
          <w:i/>
          <w:iCs/>
          <w:sz w:val="32"/>
          <w:szCs w:val="32"/>
          <w:u w:val="single"/>
        </w:rPr>
        <w:t>b</w:t>
      </w:r>
      <w:r w:rsidRPr="006D4188">
        <w:rPr>
          <w:rFonts w:ascii="Times New Roman" w:hAnsi="Times New Roman" w:cs="Times New Roman"/>
          <w:i/>
          <w:iCs/>
          <w:sz w:val="32"/>
          <w:szCs w:val="32"/>
          <w:u w:val="single"/>
          <w:vertAlign w:val="subscript"/>
        </w:rPr>
        <w:t>e</w:t>
      </w:r>
      <w:r>
        <w:rPr>
          <w:rFonts w:ascii="Times New Roman" w:hAnsi="Times New Roman" w:cs="Times New Roman"/>
          <w:sz w:val="32"/>
          <w:szCs w:val="32"/>
          <w:u w:val="single"/>
        </w:rPr>
        <w:t>)</w:t>
      </w:r>
      <w:r w:rsidRPr="002F370B">
        <w:rPr>
          <w:rFonts w:ascii="Times New Roman" w:hAnsi="Times New Roman" w:cs="Times New Roman"/>
          <w:sz w:val="32"/>
          <w:szCs w:val="32"/>
          <w:u w:val="single"/>
        </w:rPr>
        <w:t xml:space="preserve"> him</w:t>
      </w:r>
      <w:r>
        <w:rPr>
          <w:rFonts w:ascii="Times New Roman" w:hAnsi="Times New Roman" w:cs="Times New Roman"/>
          <w:sz w:val="32"/>
          <w:szCs w:val="32"/>
        </w:rPr>
        <w:t xml:space="preserve">. And in </w:t>
      </w:r>
      <w:r w:rsidRPr="002F370B">
        <w:rPr>
          <w:rFonts w:ascii="Times New Roman" w:hAnsi="Times New Roman" w:cs="Times New Roman"/>
          <w:i/>
          <w:iCs/>
          <w:sz w:val="32"/>
          <w:szCs w:val="32"/>
        </w:rPr>
        <w:t>the</w:t>
      </w:r>
      <w:r>
        <w:rPr>
          <w:rFonts w:ascii="Times New Roman" w:hAnsi="Times New Roman" w:cs="Times New Roman"/>
          <w:sz w:val="32"/>
          <w:szCs w:val="32"/>
        </w:rPr>
        <w:t xml:space="preserve"> days of your father, </w:t>
      </w:r>
      <w:r w:rsidRPr="002F370B">
        <w:rPr>
          <w:rFonts w:ascii="Times New Roman" w:hAnsi="Times New Roman" w:cs="Times New Roman"/>
          <w:sz w:val="32"/>
          <w:szCs w:val="32"/>
          <w:u w:val="single"/>
        </w:rPr>
        <w:t xml:space="preserve">light </w:t>
      </w:r>
      <w:r w:rsidRPr="002F370B">
        <w:rPr>
          <w:rFonts w:ascii="Times New Roman" w:hAnsi="Times New Roman" w:cs="Times New Roman"/>
          <w:sz w:val="32"/>
          <w:szCs w:val="32"/>
          <w:u w:val="single"/>
        </w:rPr>
        <w:lastRenderedPageBreak/>
        <w:t xml:space="preserve">and insight and wisdom, like </w:t>
      </w:r>
      <w:r w:rsidRPr="002F370B">
        <w:rPr>
          <w:rFonts w:ascii="Times New Roman" w:hAnsi="Times New Roman" w:cs="Times New Roman"/>
          <w:i/>
          <w:iCs/>
          <w:sz w:val="32"/>
          <w:szCs w:val="32"/>
          <w:u w:val="single"/>
        </w:rPr>
        <w:t>the</w:t>
      </w:r>
      <w:r w:rsidRPr="002F370B">
        <w:rPr>
          <w:rFonts w:ascii="Times New Roman" w:hAnsi="Times New Roman" w:cs="Times New Roman"/>
          <w:sz w:val="32"/>
          <w:szCs w:val="32"/>
          <w:u w:val="single"/>
        </w:rPr>
        <w:t xml:space="preserve"> wisdom of Elahin were found </w:t>
      </w:r>
      <w:r w:rsidRPr="004C02E4">
        <w:rPr>
          <w:rFonts w:ascii="Times New Roman" w:hAnsi="Times New Roman" w:cs="Times New Roman"/>
          <w:sz w:val="32"/>
          <w:szCs w:val="32"/>
          <w:u w:val="single" w:color="FF0000"/>
        </w:rPr>
        <w:t>in</w:t>
      </w:r>
      <w:r>
        <w:rPr>
          <w:rFonts w:ascii="Times New Roman" w:hAnsi="Times New Roman" w:cs="Times New Roman"/>
          <w:sz w:val="32"/>
          <w:szCs w:val="32"/>
          <w:u w:val="single"/>
        </w:rPr>
        <w:t xml:space="preserve"> (</w:t>
      </w:r>
      <w:r w:rsidRPr="006D4188">
        <w:rPr>
          <w:rFonts w:ascii="Times New Roman" w:hAnsi="Times New Roman" w:cs="Times New Roman"/>
          <w:i/>
          <w:iCs/>
          <w:sz w:val="32"/>
          <w:szCs w:val="32"/>
          <w:u w:val="single"/>
        </w:rPr>
        <w:t>b</w:t>
      </w:r>
      <w:r w:rsidRPr="006D4188">
        <w:rPr>
          <w:rFonts w:ascii="Times New Roman" w:hAnsi="Times New Roman" w:cs="Times New Roman"/>
          <w:i/>
          <w:iCs/>
          <w:sz w:val="32"/>
          <w:szCs w:val="32"/>
          <w:u w:val="single"/>
          <w:vertAlign w:val="subscript"/>
        </w:rPr>
        <w:t>e</w:t>
      </w:r>
      <w:r>
        <w:rPr>
          <w:rFonts w:ascii="Times New Roman" w:hAnsi="Times New Roman" w:cs="Times New Roman"/>
          <w:sz w:val="32"/>
          <w:szCs w:val="32"/>
          <w:u w:val="single"/>
        </w:rPr>
        <w:t>)</w:t>
      </w:r>
      <w:r w:rsidRPr="002F370B">
        <w:rPr>
          <w:rFonts w:ascii="Times New Roman" w:hAnsi="Times New Roman" w:cs="Times New Roman"/>
          <w:sz w:val="32"/>
          <w:szCs w:val="32"/>
          <w:u w:val="single"/>
        </w:rPr>
        <w:t xml:space="preserve"> him</w:t>
      </w:r>
      <w:r>
        <w:rPr>
          <w:rFonts w:ascii="Times New Roman" w:hAnsi="Times New Roman" w:cs="Times New Roman"/>
          <w:sz w:val="32"/>
          <w:szCs w:val="32"/>
        </w:rPr>
        <w:t xml:space="preserve">. And king Nebuchadnezzar, your father the king appointed him head of magicians, conjurers, Chaldeans, diviners.” – </w:t>
      </w:r>
      <w:r w:rsidRPr="004C02E4">
        <w:rPr>
          <w:rFonts w:ascii="Times New Roman" w:hAnsi="Times New Roman" w:cs="Times New Roman"/>
          <w:i/>
          <w:iCs/>
          <w:sz w:val="32"/>
          <w:szCs w:val="32"/>
        </w:rPr>
        <w:t>LXX</w:t>
      </w:r>
      <w:r>
        <w:rPr>
          <w:rFonts w:ascii="Times New Roman" w:hAnsi="Times New Roman" w:cs="Times New Roman"/>
          <w:sz w:val="32"/>
          <w:szCs w:val="32"/>
        </w:rPr>
        <w:t xml:space="preserve">, </w:t>
      </w:r>
      <w:r w:rsidRPr="004C02E4">
        <w:rPr>
          <w:rFonts w:ascii="Times New Roman" w:hAnsi="Times New Roman" w:cs="Times New Roman"/>
          <w:i/>
          <w:iCs/>
          <w:sz w:val="32"/>
          <w:szCs w:val="32"/>
          <w:u w:val="single" w:color="FF0000"/>
        </w:rPr>
        <w:t>en</w:t>
      </w:r>
      <w:r>
        <w:rPr>
          <w:rFonts w:ascii="Times New Roman" w:hAnsi="Times New Roman" w:cs="Times New Roman"/>
          <w:sz w:val="32"/>
          <w:szCs w:val="32"/>
        </w:rPr>
        <w:t xml:space="preserve"> (2)</w:t>
      </w:r>
    </w:p>
    <w:p w:rsidR="00CC0E7E" w:rsidRPr="007A1559" w:rsidRDefault="00CC0E7E" w:rsidP="00462731">
      <w:pPr>
        <w:pStyle w:val="ListParagraph"/>
        <w:numPr>
          <w:ilvl w:val="0"/>
          <w:numId w:val="76"/>
        </w:numPr>
        <w:ind w:left="540" w:hanging="540"/>
        <w:contextualSpacing w:val="0"/>
        <w:rPr>
          <w:rFonts w:ascii="Times New Roman" w:hAnsi="Times New Roman" w:cs="Times New Roman"/>
          <w:sz w:val="32"/>
          <w:szCs w:val="32"/>
        </w:rPr>
      </w:pPr>
      <w:r w:rsidRPr="00EF5398">
        <w:rPr>
          <w:rFonts w:ascii="Times New Roman" w:hAnsi="Times New Roman" w:cs="Times New Roman"/>
          <w:b/>
          <w:bCs/>
          <w:sz w:val="32"/>
          <w:szCs w:val="32"/>
        </w:rPr>
        <w:t>Dan.5:14</w:t>
      </w:r>
      <w:r>
        <w:rPr>
          <w:rFonts w:ascii="Times New Roman" w:hAnsi="Times New Roman" w:cs="Times New Roman"/>
          <w:sz w:val="32"/>
          <w:szCs w:val="32"/>
        </w:rPr>
        <w:t xml:space="preserve"> – “And I heard about you that </w:t>
      </w:r>
      <w:r w:rsidRPr="00EF5398">
        <w:rPr>
          <w:rFonts w:ascii="Times New Roman" w:hAnsi="Times New Roman" w:cs="Times New Roman"/>
          <w:sz w:val="32"/>
          <w:szCs w:val="32"/>
          <w:u w:val="double"/>
        </w:rPr>
        <w:t>Spirit of Elahin</w:t>
      </w:r>
      <w:r>
        <w:rPr>
          <w:rFonts w:ascii="Times New Roman" w:hAnsi="Times New Roman" w:cs="Times New Roman"/>
          <w:sz w:val="32"/>
          <w:szCs w:val="32"/>
        </w:rPr>
        <w:t xml:space="preserve"> </w:t>
      </w:r>
      <w:r w:rsidRPr="00EF5398">
        <w:rPr>
          <w:rFonts w:ascii="Times New Roman" w:hAnsi="Times New Roman" w:cs="Times New Roman"/>
          <w:i/>
          <w:iCs/>
          <w:sz w:val="32"/>
          <w:szCs w:val="32"/>
        </w:rPr>
        <w:t>is</w:t>
      </w:r>
      <w:r>
        <w:rPr>
          <w:rFonts w:ascii="Times New Roman" w:hAnsi="Times New Roman" w:cs="Times New Roman"/>
          <w:sz w:val="32"/>
          <w:szCs w:val="32"/>
        </w:rPr>
        <w:t xml:space="preserve"> </w:t>
      </w:r>
      <w:r w:rsidRPr="00E22528">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sidRPr="003036E8">
        <w:rPr>
          <w:rFonts w:ascii="Times New Roman" w:hAnsi="Times New Roman" w:cs="Times New Roman"/>
          <w:i/>
          <w:iCs/>
          <w:sz w:val="32"/>
          <w:szCs w:val="32"/>
        </w:rPr>
        <w:t>b</w:t>
      </w:r>
      <w:r w:rsidRPr="003036E8">
        <w:rPr>
          <w:rFonts w:ascii="Times New Roman" w:hAnsi="Times New Roman" w:cs="Times New Roman"/>
          <w:i/>
          <w:iCs/>
          <w:sz w:val="32"/>
          <w:szCs w:val="32"/>
          <w:vertAlign w:val="subscript"/>
        </w:rPr>
        <w:t>e</w:t>
      </w:r>
      <w:r>
        <w:rPr>
          <w:rFonts w:ascii="Times New Roman" w:hAnsi="Times New Roman" w:cs="Times New Roman"/>
          <w:sz w:val="32"/>
          <w:szCs w:val="32"/>
        </w:rPr>
        <w:t xml:space="preserve">) you, and light and insight and extraordinary wisdom have been found in you.” (spoken by Belshazzar to Daniel) – </w:t>
      </w:r>
      <w:r w:rsidRPr="007D2F9E">
        <w:rPr>
          <w:rFonts w:ascii="Times New Roman" w:hAnsi="Times New Roman" w:cs="Times New Roman"/>
          <w:i/>
          <w:iCs/>
          <w:sz w:val="32"/>
          <w:szCs w:val="32"/>
        </w:rPr>
        <w:t>LXX</w:t>
      </w:r>
      <w:r>
        <w:rPr>
          <w:rFonts w:ascii="Times New Roman" w:hAnsi="Times New Roman" w:cs="Times New Roman"/>
          <w:i/>
          <w:iCs/>
          <w:sz w:val="32"/>
          <w:szCs w:val="32"/>
        </w:rPr>
        <w:t xml:space="preserve"> </w:t>
      </w:r>
      <w:r w:rsidRPr="00E22528">
        <w:rPr>
          <w:rFonts w:ascii="Times New Roman" w:hAnsi="Times New Roman" w:cs="Times New Roman"/>
          <w:i/>
          <w:iCs/>
          <w:sz w:val="32"/>
          <w:szCs w:val="32"/>
          <w:u w:val="single" w:color="FF0000"/>
        </w:rPr>
        <w:t>en</w:t>
      </w:r>
    </w:p>
    <w:p w:rsidR="00CC0E7E" w:rsidRPr="007A1559" w:rsidRDefault="00CC0E7E" w:rsidP="00CC0E7E">
      <w:pPr>
        <w:rPr>
          <w:rFonts w:ascii="Times New Roman" w:hAnsi="Times New Roman" w:cs="Times New Roman"/>
          <w:sz w:val="32"/>
          <w:szCs w:val="32"/>
        </w:rPr>
      </w:pPr>
    </w:p>
    <w:p w:rsidR="00CC0E7E" w:rsidRDefault="00CC0E7E" w:rsidP="00CC0E7E">
      <w:pPr>
        <w:rPr>
          <w:rFonts w:ascii="Times New Roman" w:hAnsi="Times New Roman" w:cs="Times New Roman"/>
          <w:b/>
          <w:bCs/>
          <w:sz w:val="40"/>
          <w:szCs w:val="40"/>
        </w:rPr>
      </w:pPr>
      <w:r>
        <w:rPr>
          <w:rFonts w:ascii="Times New Roman" w:hAnsi="Times New Roman" w:cs="Times New Roman"/>
          <w:b/>
          <w:bCs/>
          <w:sz w:val="40"/>
          <w:szCs w:val="40"/>
        </w:rPr>
        <w:t>“My Spirit”, “His Spirit”</w:t>
      </w:r>
    </w:p>
    <w:p w:rsidR="00CC0E7E" w:rsidRDefault="00CC0E7E" w:rsidP="00462731">
      <w:pPr>
        <w:pStyle w:val="ListParagraph"/>
        <w:numPr>
          <w:ilvl w:val="0"/>
          <w:numId w:val="78"/>
        </w:numPr>
        <w:ind w:left="360"/>
        <w:contextualSpacing w:val="0"/>
        <w:rPr>
          <w:rFonts w:ascii="Times New Roman" w:hAnsi="Times New Roman" w:cs="Times New Roman"/>
          <w:sz w:val="32"/>
          <w:szCs w:val="32"/>
        </w:rPr>
      </w:pPr>
      <w:r>
        <w:rPr>
          <w:rFonts w:ascii="Times New Roman" w:hAnsi="Times New Roman" w:cs="Times New Roman"/>
          <w:b/>
          <w:bCs/>
          <w:sz w:val="32"/>
          <w:szCs w:val="32"/>
        </w:rPr>
        <w:t>Isa</w:t>
      </w:r>
      <w:r w:rsidRPr="00DB649F">
        <w:rPr>
          <w:rFonts w:ascii="Times New Roman" w:hAnsi="Times New Roman" w:cs="Times New Roman"/>
          <w:b/>
          <w:bCs/>
          <w:sz w:val="32"/>
          <w:szCs w:val="32"/>
        </w:rPr>
        <w:t>.30:1</w:t>
      </w:r>
      <w:r>
        <w:rPr>
          <w:rFonts w:ascii="Times New Roman" w:hAnsi="Times New Roman" w:cs="Times New Roman"/>
          <w:sz w:val="32"/>
          <w:szCs w:val="32"/>
        </w:rPr>
        <w:t xml:space="preserve"> – ‘Woe to rebellious children’, says Yahweh, ‘Who take counsel but not of Me, and who devise plans but not of </w:t>
      </w:r>
      <w:r w:rsidRPr="00DB649F">
        <w:rPr>
          <w:rFonts w:ascii="Times New Roman" w:hAnsi="Times New Roman" w:cs="Times New Roman"/>
          <w:sz w:val="32"/>
          <w:szCs w:val="32"/>
          <w:u w:val="double"/>
        </w:rPr>
        <w:t>My Spirit</w:t>
      </w:r>
      <w:r>
        <w:rPr>
          <w:rFonts w:ascii="Times New Roman" w:hAnsi="Times New Roman" w:cs="Times New Roman"/>
          <w:sz w:val="32"/>
          <w:szCs w:val="32"/>
        </w:rPr>
        <w:t>, that they may add sin to sin.’</w:t>
      </w:r>
    </w:p>
    <w:p w:rsidR="00CC0E7E" w:rsidRDefault="00CC0E7E" w:rsidP="00462731">
      <w:pPr>
        <w:pStyle w:val="ListParagraph"/>
        <w:numPr>
          <w:ilvl w:val="0"/>
          <w:numId w:val="78"/>
        </w:numPr>
        <w:ind w:left="360"/>
        <w:contextualSpacing w:val="0"/>
        <w:rPr>
          <w:rFonts w:ascii="Times New Roman" w:hAnsi="Times New Roman" w:cs="Times New Roman"/>
          <w:sz w:val="32"/>
          <w:szCs w:val="32"/>
        </w:rPr>
      </w:pPr>
      <w:r>
        <w:rPr>
          <w:rFonts w:ascii="Times New Roman" w:hAnsi="Times New Roman" w:cs="Times New Roman"/>
          <w:b/>
          <w:sz w:val="32"/>
          <w:szCs w:val="32"/>
        </w:rPr>
        <w:t>Isa</w:t>
      </w:r>
      <w:r w:rsidRPr="001B530B">
        <w:rPr>
          <w:rFonts w:ascii="Times New Roman" w:hAnsi="Times New Roman" w:cs="Times New Roman"/>
          <w:sz w:val="32"/>
          <w:szCs w:val="32"/>
        </w:rPr>
        <w:t>.</w:t>
      </w:r>
      <w:r w:rsidRPr="001B530B">
        <w:rPr>
          <w:rFonts w:ascii="Times New Roman" w:hAnsi="Times New Roman" w:cs="Times New Roman"/>
          <w:b/>
          <w:bCs/>
          <w:sz w:val="32"/>
          <w:szCs w:val="32"/>
        </w:rPr>
        <w:t>42:1</w:t>
      </w:r>
      <w:r>
        <w:rPr>
          <w:rFonts w:ascii="Times New Roman" w:hAnsi="Times New Roman" w:cs="Times New Roman"/>
          <w:sz w:val="32"/>
          <w:szCs w:val="32"/>
        </w:rPr>
        <w:t xml:space="preserve"> – “Behold My Servant, I uphold Him. In Him, My Chosen One, My soul delights. I </w:t>
      </w:r>
      <w:r w:rsidRPr="00A85513">
        <w:rPr>
          <w:rFonts w:ascii="Times New Roman" w:hAnsi="Times New Roman" w:cs="Times New Roman"/>
          <w:sz w:val="32"/>
          <w:szCs w:val="32"/>
          <w:u w:val="single" w:color="FF0000"/>
        </w:rPr>
        <w:t>have put</w:t>
      </w:r>
      <w:r>
        <w:rPr>
          <w:rFonts w:ascii="Times New Roman" w:hAnsi="Times New Roman" w:cs="Times New Roman"/>
          <w:sz w:val="32"/>
          <w:szCs w:val="32"/>
        </w:rPr>
        <w:t xml:space="preserve"> (</w:t>
      </w:r>
      <w:r w:rsidRPr="00575A4E">
        <w:rPr>
          <w:rFonts w:ascii="Times New Roman" w:hAnsi="Times New Roman" w:cs="Times New Roman"/>
          <w:i/>
          <w:iCs/>
          <w:sz w:val="32"/>
          <w:szCs w:val="32"/>
        </w:rPr>
        <w:t>nâthan</w:t>
      </w:r>
      <w:r>
        <w:rPr>
          <w:rFonts w:ascii="Times New Roman" w:hAnsi="Times New Roman" w:cs="Times New Roman"/>
          <w:sz w:val="32"/>
          <w:szCs w:val="32"/>
        </w:rPr>
        <w:t xml:space="preserve">) </w:t>
      </w:r>
      <w:r w:rsidRPr="006F3A41">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ED7EE1">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Him. He will bring forth justice to </w:t>
      </w:r>
      <w:r w:rsidRPr="006F3A41">
        <w:rPr>
          <w:rFonts w:ascii="Times New Roman" w:hAnsi="Times New Roman" w:cs="Times New Roman"/>
          <w:i/>
          <w:iCs/>
          <w:sz w:val="32"/>
          <w:szCs w:val="32"/>
        </w:rPr>
        <w:t>the</w:t>
      </w:r>
      <w:r>
        <w:rPr>
          <w:rFonts w:ascii="Times New Roman" w:hAnsi="Times New Roman" w:cs="Times New Roman"/>
          <w:sz w:val="32"/>
          <w:szCs w:val="32"/>
        </w:rPr>
        <w:t xml:space="preserve"> nations.” – </w:t>
      </w:r>
      <w:r w:rsidRPr="00A85513">
        <w:rPr>
          <w:rFonts w:ascii="Times New Roman" w:hAnsi="Times New Roman" w:cs="Times New Roman"/>
          <w:i/>
          <w:iCs/>
          <w:sz w:val="32"/>
          <w:szCs w:val="32"/>
          <w:u w:val="single" w:color="FF0000"/>
        </w:rPr>
        <w:t>didōmi</w:t>
      </w:r>
      <w:r>
        <w:rPr>
          <w:rFonts w:ascii="Times New Roman" w:hAnsi="Times New Roman" w:cs="Times New Roman"/>
          <w:sz w:val="32"/>
          <w:szCs w:val="32"/>
        </w:rPr>
        <w:t xml:space="preserve"> … </w:t>
      </w:r>
      <w:r>
        <w:rPr>
          <w:rFonts w:ascii="Times New Roman" w:hAnsi="Times New Roman" w:cs="Times New Roman"/>
          <w:i/>
          <w:iCs/>
          <w:sz w:val="32"/>
          <w:szCs w:val="32"/>
          <w:u w:val="single" w:color="FF0000"/>
        </w:rPr>
        <w:t>epi</w:t>
      </w:r>
      <w:r w:rsidRPr="00ED7EE1">
        <w:rPr>
          <w:rFonts w:ascii="Times New Roman" w:hAnsi="Times New Roman" w:cs="Times New Roman"/>
          <w:sz w:val="32"/>
          <w:szCs w:val="32"/>
        </w:rPr>
        <w:t xml:space="preserve"> (acc.)</w:t>
      </w:r>
    </w:p>
    <w:p w:rsidR="00CC0E7E" w:rsidRPr="001B530B" w:rsidRDefault="00CC0E7E" w:rsidP="00462731">
      <w:pPr>
        <w:pStyle w:val="ListParagraph"/>
        <w:numPr>
          <w:ilvl w:val="0"/>
          <w:numId w:val="78"/>
        </w:numPr>
        <w:ind w:left="360"/>
        <w:contextualSpacing w:val="0"/>
        <w:rPr>
          <w:rFonts w:ascii="Times New Roman" w:hAnsi="Times New Roman" w:cs="Times New Roman"/>
          <w:sz w:val="32"/>
          <w:szCs w:val="32"/>
        </w:rPr>
      </w:pPr>
      <w:r w:rsidRPr="001B530B">
        <w:rPr>
          <w:rFonts w:ascii="Times New Roman" w:hAnsi="Times New Roman" w:cs="Times New Roman"/>
          <w:b/>
          <w:sz w:val="32"/>
          <w:szCs w:val="32"/>
        </w:rPr>
        <w:t>Isa</w:t>
      </w:r>
      <w:r w:rsidRPr="001B530B">
        <w:rPr>
          <w:rFonts w:ascii="Times New Roman" w:hAnsi="Times New Roman" w:cs="Times New Roman"/>
          <w:b/>
          <w:bCs/>
          <w:sz w:val="32"/>
          <w:szCs w:val="32"/>
        </w:rPr>
        <w:t>.48:16</w:t>
      </w:r>
      <w:r w:rsidRPr="001B530B">
        <w:rPr>
          <w:rFonts w:ascii="Times New Roman" w:hAnsi="Times New Roman" w:cs="Times New Roman"/>
          <w:sz w:val="32"/>
          <w:szCs w:val="32"/>
        </w:rPr>
        <w:t xml:space="preserve"> –</w:t>
      </w:r>
      <w:r>
        <w:rPr>
          <w:rFonts w:ascii="Times New Roman" w:hAnsi="Times New Roman" w:cs="Times New Roman"/>
          <w:sz w:val="32"/>
          <w:szCs w:val="32"/>
        </w:rPr>
        <w:t xml:space="preserve"> “Come near to me, listen to this. From </w:t>
      </w:r>
      <w:r w:rsidRPr="00D5013C">
        <w:rPr>
          <w:rFonts w:ascii="Times New Roman" w:hAnsi="Times New Roman" w:cs="Times New Roman"/>
          <w:i/>
          <w:iCs/>
          <w:sz w:val="32"/>
          <w:szCs w:val="32"/>
        </w:rPr>
        <w:t>the</w:t>
      </w:r>
      <w:r>
        <w:rPr>
          <w:rFonts w:ascii="Times New Roman" w:hAnsi="Times New Roman" w:cs="Times New Roman"/>
          <w:sz w:val="32"/>
          <w:szCs w:val="32"/>
        </w:rPr>
        <w:t xml:space="preserve"> beginning I have not spoken in secret. From </w:t>
      </w:r>
      <w:r w:rsidRPr="00D5013C">
        <w:rPr>
          <w:rFonts w:ascii="Times New Roman" w:hAnsi="Times New Roman" w:cs="Times New Roman"/>
          <w:i/>
          <w:iCs/>
          <w:sz w:val="32"/>
          <w:szCs w:val="32"/>
        </w:rPr>
        <w:t>the</w:t>
      </w:r>
      <w:r>
        <w:rPr>
          <w:rFonts w:ascii="Times New Roman" w:hAnsi="Times New Roman" w:cs="Times New Roman"/>
          <w:sz w:val="32"/>
          <w:szCs w:val="32"/>
        </w:rPr>
        <w:t xml:space="preserve"> time it happened I </w:t>
      </w:r>
      <w:r w:rsidRPr="00D5013C">
        <w:rPr>
          <w:rFonts w:ascii="Times New Roman" w:hAnsi="Times New Roman" w:cs="Times New Roman"/>
          <w:i/>
          <w:iCs/>
          <w:sz w:val="32"/>
          <w:szCs w:val="32"/>
        </w:rPr>
        <w:t>was</w:t>
      </w:r>
      <w:r>
        <w:rPr>
          <w:rFonts w:ascii="Times New Roman" w:hAnsi="Times New Roman" w:cs="Times New Roman"/>
          <w:sz w:val="32"/>
          <w:szCs w:val="32"/>
        </w:rPr>
        <w:t xml:space="preserve"> there. And now Adonai Yahweh </w:t>
      </w:r>
      <w:r w:rsidRPr="007A6C20">
        <w:rPr>
          <w:rFonts w:ascii="Times New Roman" w:hAnsi="Times New Roman" w:cs="Times New Roman"/>
          <w:sz w:val="32"/>
          <w:szCs w:val="32"/>
          <w:u w:val="single" w:color="FF0000"/>
        </w:rPr>
        <w:t>has sent</w:t>
      </w:r>
      <w:r>
        <w:rPr>
          <w:rFonts w:ascii="Times New Roman" w:hAnsi="Times New Roman" w:cs="Times New Roman"/>
          <w:sz w:val="32"/>
          <w:szCs w:val="32"/>
        </w:rPr>
        <w:t xml:space="preserve"> (</w:t>
      </w:r>
      <w:r w:rsidRPr="000C619D">
        <w:rPr>
          <w:rFonts w:ascii="Times New Roman" w:hAnsi="Times New Roman" w:cs="Times New Roman"/>
          <w:i/>
          <w:iCs/>
          <w:sz w:val="32"/>
          <w:szCs w:val="32"/>
        </w:rPr>
        <w:t>shâlach</w:t>
      </w:r>
      <w:r>
        <w:rPr>
          <w:rFonts w:ascii="Times New Roman" w:hAnsi="Times New Roman" w:cs="Times New Roman"/>
          <w:sz w:val="32"/>
          <w:szCs w:val="32"/>
        </w:rPr>
        <w:t>) me</w:t>
      </w:r>
      <w:r w:rsidR="00D56214">
        <w:rPr>
          <w:rFonts w:ascii="Times New Roman" w:hAnsi="Times New Roman" w:cs="Times New Roman"/>
          <w:sz w:val="32"/>
          <w:szCs w:val="32"/>
        </w:rPr>
        <w:t>,</w:t>
      </w:r>
      <w:r>
        <w:rPr>
          <w:rFonts w:ascii="Times New Roman" w:hAnsi="Times New Roman" w:cs="Times New Roman"/>
          <w:sz w:val="32"/>
          <w:szCs w:val="32"/>
        </w:rPr>
        <w:t xml:space="preserve"> </w:t>
      </w:r>
      <w:r w:rsidR="00D56214">
        <w:rPr>
          <w:rFonts w:ascii="Times New Roman" w:hAnsi="Times New Roman" w:cs="Times New Roman"/>
          <w:sz w:val="32"/>
          <w:szCs w:val="32"/>
        </w:rPr>
        <w:t>even</w:t>
      </w:r>
      <w:r>
        <w:rPr>
          <w:rFonts w:ascii="Times New Roman" w:hAnsi="Times New Roman" w:cs="Times New Roman"/>
          <w:sz w:val="32"/>
          <w:szCs w:val="32"/>
        </w:rPr>
        <w:t xml:space="preserve"> </w:t>
      </w:r>
      <w:r w:rsidRPr="006D1C3B">
        <w:rPr>
          <w:rFonts w:ascii="Times New Roman" w:hAnsi="Times New Roman" w:cs="Times New Roman"/>
          <w:sz w:val="32"/>
          <w:szCs w:val="32"/>
          <w:u w:val="double"/>
        </w:rPr>
        <w:t>His Spirit</w:t>
      </w:r>
      <w:r>
        <w:rPr>
          <w:rFonts w:ascii="Times New Roman" w:hAnsi="Times New Roman" w:cs="Times New Roman"/>
          <w:sz w:val="32"/>
          <w:szCs w:val="32"/>
        </w:rPr>
        <w:t xml:space="preserve">.”   Isaiah speaks. Ambiguity: poss. ellipsis “…and His Spirit </w:t>
      </w:r>
      <w:r w:rsidRPr="000C619D">
        <w:rPr>
          <w:rFonts w:ascii="Times New Roman" w:hAnsi="Times New Roman" w:cs="Times New Roman"/>
          <w:i/>
          <w:iCs/>
          <w:sz w:val="32"/>
          <w:szCs w:val="32"/>
        </w:rPr>
        <w:t>sent me</w:t>
      </w:r>
      <w:r>
        <w:rPr>
          <w:rFonts w:ascii="Times New Roman" w:hAnsi="Times New Roman" w:cs="Times New Roman"/>
          <w:sz w:val="32"/>
          <w:szCs w:val="32"/>
        </w:rPr>
        <w:t xml:space="preserve">.” - </w:t>
      </w:r>
      <w:r w:rsidRPr="007A6C20">
        <w:rPr>
          <w:rFonts w:ascii="Times New Roman" w:hAnsi="Times New Roman" w:cs="Times New Roman"/>
          <w:i/>
          <w:iCs/>
          <w:sz w:val="32"/>
          <w:szCs w:val="32"/>
          <w:u w:val="single" w:color="FF0000"/>
        </w:rPr>
        <w:t>apostellō</w:t>
      </w:r>
    </w:p>
    <w:p w:rsidR="00CC0E7E" w:rsidRDefault="00CC0E7E" w:rsidP="00462731">
      <w:pPr>
        <w:pStyle w:val="ListParagraph"/>
        <w:numPr>
          <w:ilvl w:val="0"/>
          <w:numId w:val="78"/>
        </w:numPr>
        <w:ind w:left="360"/>
        <w:contextualSpacing w:val="0"/>
        <w:rPr>
          <w:rFonts w:ascii="Times New Roman" w:hAnsi="Times New Roman" w:cs="Times New Roman"/>
          <w:sz w:val="32"/>
          <w:szCs w:val="32"/>
        </w:rPr>
      </w:pPr>
      <w:r>
        <w:rPr>
          <w:rFonts w:ascii="Times New Roman" w:hAnsi="Times New Roman" w:cs="Times New Roman"/>
          <w:b/>
          <w:sz w:val="32"/>
          <w:szCs w:val="32"/>
        </w:rPr>
        <w:t>Isa</w:t>
      </w:r>
      <w:r w:rsidRPr="00F566B1">
        <w:rPr>
          <w:rFonts w:ascii="Times New Roman" w:hAnsi="Times New Roman" w:cs="Times New Roman"/>
          <w:b/>
          <w:bCs/>
          <w:sz w:val="32"/>
          <w:szCs w:val="32"/>
        </w:rPr>
        <w:t>.59:21</w:t>
      </w:r>
      <w:r>
        <w:rPr>
          <w:rFonts w:ascii="Times New Roman" w:hAnsi="Times New Roman" w:cs="Times New Roman"/>
          <w:sz w:val="32"/>
          <w:szCs w:val="32"/>
        </w:rPr>
        <w:t xml:space="preserve"> – “’And Me, this </w:t>
      </w:r>
      <w:r w:rsidRPr="00921751">
        <w:rPr>
          <w:rFonts w:ascii="Times New Roman" w:hAnsi="Times New Roman" w:cs="Times New Roman"/>
          <w:i/>
          <w:iCs/>
          <w:sz w:val="32"/>
          <w:szCs w:val="32"/>
        </w:rPr>
        <w:t>is</w:t>
      </w:r>
      <w:r>
        <w:rPr>
          <w:rFonts w:ascii="Times New Roman" w:hAnsi="Times New Roman" w:cs="Times New Roman"/>
          <w:sz w:val="32"/>
          <w:szCs w:val="32"/>
        </w:rPr>
        <w:t xml:space="preserve"> My covenant with them’, says Yahweh, ‘</w:t>
      </w:r>
      <w:r w:rsidRPr="00921751">
        <w:rPr>
          <w:rFonts w:ascii="Times New Roman" w:hAnsi="Times New Roman" w:cs="Times New Roman"/>
          <w:sz w:val="32"/>
          <w:szCs w:val="32"/>
          <w:u w:val="double"/>
        </w:rPr>
        <w:t>My Spirit</w:t>
      </w:r>
      <w:r>
        <w:rPr>
          <w:rFonts w:ascii="Times New Roman" w:hAnsi="Times New Roman" w:cs="Times New Roman"/>
          <w:sz w:val="32"/>
          <w:szCs w:val="32"/>
        </w:rPr>
        <w:t xml:space="preserve"> Which </w:t>
      </w:r>
      <w:r w:rsidRPr="00CF69F7">
        <w:rPr>
          <w:rFonts w:ascii="Times New Roman" w:hAnsi="Times New Roman" w:cs="Times New Roman"/>
          <w:i/>
          <w:iCs/>
          <w:sz w:val="32"/>
          <w:szCs w:val="32"/>
        </w:rPr>
        <w:t>is</w:t>
      </w:r>
      <w:r>
        <w:rPr>
          <w:rFonts w:ascii="Times New Roman" w:hAnsi="Times New Roman" w:cs="Times New Roman"/>
          <w:sz w:val="32"/>
          <w:szCs w:val="32"/>
        </w:rPr>
        <w:t xml:space="preserve"> </w:t>
      </w:r>
      <w:r w:rsidRPr="00704E4C">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you (sing.), and My words which I </w:t>
      </w:r>
      <w:r w:rsidRPr="00704E4C">
        <w:rPr>
          <w:rFonts w:ascii="Times New Roman" w:hAnsi="Times New Roman" w:cs="Times New Roman"/>
          <w:sz w:val="32"/>
          <w:szCs w:val="32"/>
          <w:u w:val="single" w:color="FF0000"/>
        </w:rPr>
        <w:t>have put</w:t>
      </w:r>
      <w:r>
        <w:rPr>
          <w:rFonts w:ascii="Times New Roman" w:hAnsi="Times New Roman" w:cs="Times New Roman"/>
          <w:sz w:val="32"/>
          <w:szCs w:val="32"/>
        </w:rPr>
        <w:t xml:space="preserve"> (</w:t>
      </w:r>
      <w:r w:rsidRPr="00F136D5">
        <w:rPr>
          <w:rFonts w:ascii="Times New Roman" w:hAnsi="Times New Roman" w:cs="Times New Roman"/>
          <w:i/>
          <w:iCs/>
          <w:sz w:val="32"/>
          <w:szCs w:val="32"/>
        </w:rPr>
        <w:t>sûwm</w:t>
      </w:r>
      <w:r>
        <w:rPr>
          <w:rFonts w:ascii="Times New Roman" w:hAnsi="Times New Roman" w:cs="Times New Roman"/>
          <w:sz w:val="32"/>
          <w:szCs w:val="32"/>
        </w:rPr>
        <w:t xml:space="preserve">) in your (sing.) mouth will not depart from your (sing.) mouth or from </w:t>
      </w:r>
      <w:r w:rsidRPr="00921751">
        <w:rPr>
          <w:rFonts w:ascii="Times New Roman" w:hAnsi="Times New Roman" w:cs="Times New Roman"/>
          <w:i/>
          <w:iCs/>
          <w:sz w:val="32"/>
          <w:szCs w:val="32"/>
        </w:rPr>
        <w:t>the</w:t>
      </w:r>
      <w:r>
        <w:rPr>
          <w:rFonts w:ascii="Times New Roman" w:hAnsi="Times New Roman" w:cs="Times New Roman"/>
          <w:sz w:val="32"/>
          <w:szCs w:val="32"/>
        </w:rPr>
        <w:t xml:space="preserve"> mouth of your (sing.) seed or from </w:t>
      </w:r>
      <w:r w:rsidRPr="00921751">
        <w:rPr>
          <w:rFonts w:ascii="Times New Roman" w:hAnsi="Times New Roman" w:cs="Times New Roman"/>
          <w:i/>
          <w:iCs/>
          <w:sz w:val="32"/>
          <w:szCs w:val="32"/>
        </w:rPr>
        <w:t>the</w:t>
      </w:r>
      <w:r>
        <w:rPr>
          <w:rFonts w:ascii="Times New Roman" w:hAnsi="Times New Roman" w:cs="Times New Roman"/>
          <w:sz w:val="32"/>
          <w:szCs w:val="32"/>
        </w:rPr>
        <w:t xml:space="preserve"> mouth of </w:t>
      </w:r>
      <w:r w:rsidRPr="00921751">
        <w:rPr>
          <w:rFonts w:ascii="Times New Roman" w:hAnsi="Times New Roman" w:cs="Times New Roman"/>
          <w:i/>
          <w:iCs/>
          <w:sz w:val="32"/>
          <w:szCs w:val="32"/>
        </w:rPr>
        <w:t>the</w:t>
      </w:r>
      <w:r>
        <w:rPr>
          <w:rFonts w:ascii="Times New Roman" w:hAnsi="Times New Roman" w:cs="Times New Roman"/>
          <w:sz w:val="32"/>
          <w:szCs w:val="32"/>
        </w:rPr>
        <w:t xml:space="preserve"> seed of your (sing.) seed,’ says Yahweh, ‘from now and until an age.’” – </w:t>
      </w:r>
      <w:r w:rsidRPr="00704E4C">
        <w:rPr>
          <w:rFonts w:ascii="Times New Roman" w:hAnsi="Times New Roman" w:cs="Times New Roman"/>
          <w:i/>
          <w:iCs/>
          <w:sz w:val="32"/>
          <w:szCs w:val="32"/>
        </w:rPr>
        <w:t xml:space="preserve">LXX </w:t>
      </w:r>
      <w:r w:rsidRPr="00704E4C">
        <w:rPr>
          <w:rFonts w:ascii="Times New Roman" w:hAnsi="Times New Roman" w:cs="Times New Roman"/>
          <w:i/>
          <w:iCs/>
          <w:sz w:val="32"/>
          <w:szCs w:val="32"/>
          <w:u w:val="single" w:color="FF0000"/>
        </w:rPr>
        <w:t>epi</w:t>
      </w:r>
      <w:r>
        <w:rPr>
          <w:rFonts w:ascii="Times New Roman" w:hAnsi="Times New Roman" w:cs="Times New Roman"/>
          <w:sz w:val="32"/>
          <w:szCs w:val="32"/>
        </w:rPr>
        <w:t xml:space="preserve"> (dat. sing.)</w:t>
      </w:r>
    </w:p>
    <w:p w:rsidR="00CC0E7E" w:rsidRDefault="00CC0E7E" w:rsidP="00462731">
      <w:pPr>
        <w:pStyle w:val="ListParagraph"/>
        <w:numPr>
          <w:ilvl w:val="0"/>
          <w:numId w:val="78"/>
        </w:numPr>
        <w:ind w:left="360"/>
        <w:contextualSpacing w:val="0"/>
        <w:rPr>
          <w:rFonts w:ascii="Times New Roman" w:hAnsi="Times New Roman" w:cs="Times New Roman"/>
          <w:sz w:val="32"/>
          <w:szCs w:val="32"/>
        </w:rPr>
      </w:pPr>
      <w:r w:rsidRPr="003B1FE2">
        <w:rPr>
          <w:rFonts w:ascii="Times New Roman" w:hAnsi="Times New Roman" w:cs="Times New Roman"/>
          <w:b/>
          <w:sz w:val="32"/>
          <w:szCs w:val="32"/>
        </w:rPr>
        <w:lastRenderedPageBreak/>
        <w:t>Eze</w:t>
      </w:r>
      <w:r w:rsidRPr="003B1FE2">
        <w:rPr>
          <w:rFonts w:ascii="Times New Roman" w:hAnsi="Times New Roman" w:cs="Times New Roman"/>
          <w:b/>
          <w:bCs/>
          <w:sz w:val="32"/>
          <w:szCs w:val="32"/>
        </w:rPr>
        <w:t>.37:14</w:t>
      </w:r>
      <w:r w:rsidRPr="003B1FE2">
        <w:rPr>
          <w:rFonts w:ascii="Times New Roman" w:hAnsi="Times New Roman" w:cs="Times New Roman"/>
          <w:sz w:val="32"/>
          <w:szCs w:val="32"/>
        </w:rPr>
        <w:t xml:space="preserve"> </w:t>
      </w:r>
      <w:r>
        <w:rPr>
          <w:rFonts w:ascii="Times New Roman" w:hAnsi="Times New Roman" w:cs="Times New Roman"/>
          <w:sz w:val="32"/>
          <w:szCs w:val="32"/>
        </w:rPr>
        <w:t xml:space="preserve">– “’And I </w:t>
      </w:r>
      <w:r w:rsidRPr="00571882">
        <w:rPr>
          <w:rFonts w:ascii="Times New Roman" w:hAnsi="Times New Roman" w:cs="Times New Roman"/>
          <w:sz w:val="32"/>
          <w:szCs w:val="32"/>
          <w:u w:val="single" w:color="FF0000"/>
        </w:rPr>
        <w:t>shall put</w:t>
      </w:r>
      <w:r>
        <w:rPr>
          <w:rFonts w:ascii="Times New Roman" w:hAnsi="Times New Roman" w:cs="Times New Roman"/>
          <w:sz w:val="32"/>
          <w:szCs w:val="32"/>
        </w:rPr>
        <w:t xml:space="preserve"> (</w:t>
      </w:r>
      <w:r w:rsidRPr="002832CF">
        <w:rPr>
          <w:rFonts w:ascii="Times New Roman" w:hAnsi="Times New Roman" w:cs="Times New Roman"/>
          <w:i/>
          <w:iCs/>
          <w:sz w:val="32"/>
          <w:szCs w:val="32"/>
        </w:rPr>
        <w:t>nâthan</w:t>
      </w:r>
      <w:r>
        <w:rPr>
          <w:rFonts w:ascii="Times New Roman" w:hAnsi="Times New Roman" w:cs="Times New Roman"/>
          <w:iCs/>
          <w:sz w:val="32"/>
          <w:szCs w:val="32"/>
        </w:rPr>
        <w:t>, com.</w:t>
      </w:r>
      <w:r>
        <w:rPr>
          <w:rFonts w:ascii="Times New Roman" w:hAnsi="Times New Roman" w:cs="Times New Roman"/>
          <w:sz w:val="32"/>
          <w:szCs w:val="32"/>
        </w:rPr>
        <w:t xml:space="preserve">) </w:t>
      </w:r>
      <w:r w:rsidRPr="00183F35">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571882">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sidRPr="002832CF">
        <w:rPr>
          <w:rFonts w:ascii="Times New Roman" w:hAnsi="Times New Roman" w:cs="Times New Roman"/>
          <w:i/>
          <w:iCs/>
          <w:sz w:val="32"/>
          <w:szCs w:val="32"/>
        </w:rPr>
        <w:t>b</w:t>
      </w:r>
      <w:r w:rsidRPr="002832CF">
        <w:rPr>
          <w:rFonts w:ascii="Times New Roman" w:hAnsi="Times New Roman" w:cs="Times New Roman"/>
          <w:i/>
          <w:iCs/>
          <w:sz w:val="32"/>
          <w:szCs w:val="32"/>
          <w:vertAlign w:val="subscript"/>
        </w:rPr>
        <w:t>e</w:t>
      </w:r>
      <w:r>
        <w:rPr>
          <w:rFonts w:ascii="Times New Roman" w:hAnsi="Times New Roman" w:cs="Times New Roman"/>
          <w:sz w:val="32"/>
          <w:szCs w:val="32"/>
        </w:rPr>
        <w:t xml:space="preserve">) you. And you will live and I shall place you upon your land. Then you will know that I, Yahweh, spoke and did </w:t>
      </w:r>
      <w:r w:rsidRPr="00183F35">
        <w:rPr>
          <w:rFonts w:ascii="Times New Roman" w:hAnsi="Times New Roman" w:cs="Times New Roman"/>
          <w:i/>
          <w:iCs/>
          <w:sz w:val="32"/>
          <w:szCs w:val="32"/>
        </w:rPr>
        <w:t>it</w:t>
      </w:r>
      <w:r>
        <w:rPr>
          <w:rFonts w:ascii="Times New Roman" w:hAnsi="Times New Roman" w:cs="Times New Roman"/>
          <w:sz w:val="32"/>
          <w:szCs w:val="32"/>
        </w:rPr>
        <w:t xml:space="preserve">,’ declares Yahweh.” – </w:t>
      </w:r>
      <w:r w:rsidRPr="004C6174">
        <w:rPr>
          <w:rFonts w:ascii="Times New Roman" w:hAnsi="Times New Roman" w:cs="Times New Roman"/>
          <w:i/>
          <w:iCs/>
          <w:sz w:val="32"/>
          <w:szCs w:val="32"/>
          <w:u w:val="single" w:color="FF0000"/>
        </w:rPr>
        <w:t>didōmi</w:t>
      </w:r>
      <w:r>
        <w:rPr>
          <w:rFonts w:ascii="Times New Roman" w:hAnsi="Times New Roman" w:cs="Times New Roman"/>
          <w:sz w:val="32"/>
          <w:szCs w:val="32"/>
        </w:rPr>
        <w:t xml:space="preserve"> … </w:t>
      </w:r>
      <w:r w:rsidRPr="004C6174">
        <w:rPr>
          <w:rFonts w:ascii="Times New Roman" w:hAnsi="Times New Roman" w:cs="Times New Roman"/>
          <w:i/>
          <w:iCs/>
          <w:sz w:val="32"/>
          <w:szCs w:val="32"/>
          <w:u w:val="single" w:color="FF0000"/>
        </w:rPr>
        <w:t>eis</w:t>
      </w:r>
    </w:p>
    <w:p w:rsidR="00CC0E7E" w:rsidRDefault="00CC0E7E" w:rsidP="00462731">
      <w:pPr>
        <w:pStyle w:val="ListParagraph"/>
        <w:numPr>
          <w:ilvl w:val="0"/>
          <w:numId w:val="78"/>
        </w:numPr>
        <w:ind w:left="36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.39:29</w:t>
      </w:r>
      <w:r>
        <w:rPr>
          <w:rFonts w:ascii="Times New Roman" w:hAnsi="Times New Roman" w:cs="Times New Roman"/>
          <w:sz w:val="32"/>
          <w:szCs w:val="32"/>
        </w:rPr>
        <w:t xml:space="preserve"> – “’And I shall not hide My face from them any longer, when I </w:t>
      </w:r>
      <w:r w:rsidRPr="00783CA1">
        <w:rPr>
          <w:rFonts w:ascii="Times New Roman" w:hAnsi="Times New Roman" w:cs="Times New Roman"/>
          <w:sz w:val="32"/>
          <w:szCs w:val="32"/>
          <w:u w:val="single" w:color="FF0000"/>
        </w:rPr>
        <w:t xml:space="preserve">shall </w:t>
      </w:r>
      <w:r w:rsidRPr="004C6174">
        <w:rPr>
          <w:rFonts w:ascii="Times New Roman" w:hAnsi="Times New Roman" w:cs="Times New Roman"/>
          <w:sz w:val="32"/>
          <w:szCs w:val="32"/>
          <w:u w:val="single" w:color="FF0000"/>
        </w:rPr>
        <w:t>have poured out</w:t>
      </w:r>
      <w:r>
        <w:rPr>
          <w:rFonts w:ascii="Times New Roman" w:hAnsi="Times New Roman" w:cs="Times New Roman"/>
          <w:sz w:val="32"/>
          <w:szCs w:val="32"/>
        </w:rPr>
        <w:t xml:space="preserve"> (</w:t>
      </w:r>
      <w:r w:rsidRPr="00924652">
        <w:rPr>
          <w:rFonts w:ascii="Times New Roman" w:hAnsi="Times New Roman" w:cs="Times New Roman"/>
          <w:i/>
          <w:iCs/>
          <w:sz w:val="32"/>
          <w:szCs w:val="32"/>
        </w:rPr>
        <w:t>shâphak</w:t>
      </w:r>
      <w:r>
        <w:rPr>
          <w:rFonts w:ascii="Times New Roman" w:hAnsi="Times New Roman" w:cs="Times New Roman"/>
          <w:iCs/>
          <w:sz w:val="32"/>
          <w:szCs w:val="32"/>
        </w:rPr>
        <w:t>, com.</w:t>
      </w:r>
      <w:r>
        <w:rPr>
          <w:rFonts w:ascii="Times New Roman" w:hAnsi="Times New Roman" w:cs="Times New Roman"/>
          <w:sz w:val="32"/>
          <w:szCs w:val="32"/>
        </w:rPr>
        <w:t xml:space="preserve">) </w:t>
      </w:r>
      <w:r w:rsidRPr="00D85A7F">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571882">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924652">
        <w:rPr>
          <w:rFonts w:ascii="Times New Roman" w:hAnsi="Times New Roman" w:cs="Times New Roman"/>
          <w:i/>
          <w:iCs/>
          <w:sz w:val="32"/>
          <w:szCs w:val="32"/>
        </w:rPr>
        <w:t>the</w:t>
      </w:r>
      <w:r>
        <w:rPr>
          <w:rFonts w:ascii="Times New Roman" w:hAnsi="Times New Roman" w:cs="Times New Roman"/>
          <w:sz w:val="32"/>
          <w:szCs w:val="32"/>
        </w:rPr>
        <w:t xml:space="preserve"> house of Israel,’ declares Adonai Yahweh.” – </w:t>
      </w:r>
      <w:r w:rsidRPr="004C6174">
        <w:rPr>
          <w:rFonts w:ascii="Times New Roman" w:hAnsi="Times New Roman" w:cs="Times New Roman"/>
          <w:i/>
          <w:iCs/>
          <w:sz w:val="32"/>
          <w:szCs w:val="32"/>
          <w:u w:val="single" w:color="FF0000"/>
        </w:rPr>
        <w:t>ekcheō</w:t>
      </w:r>
      <w:r>
        <w:rPr>
          <w:rFonts w:ascii="Times New Roman" w:hAnsi="Times New Roman" w:cs="Times New Roman"/>
          <w:sz w:val="32"/>
          <w:szCs w:val="32"/>
        </w:rPr>
        <w:t xml:space="preserve"> ‘My rage’ </w:t>
      </w:r>
      <w:r w:rsidRPr="004C6174">
        <w:rPr>
          <w:rFonts w:ascii="Times New Roman" w:hAnsi="Times New Roman" w:cs="Times New Roman"/>
          <w:i/>
          <w:iCs/>
          <w:sz w:val="32"/>
          <w:szCs w:val="32"/>
          <w:u w:val="single" w:color="FF0000"/>
        </w:rPr>
        <w:t>epi</w:t>
      </w:r>
      <w:r>
        <w:rPr>
          <w:rFonts w:ascii="Times New Roman" w:hAnsi="Times New Roman" w:cs="Times New Roman"/>
          <w:sz w:val="32"/>
          <w:szCs w:val="32"/>
        </w:rPr>
        <w:t xml:space="preserve"> (acc.)</w:t>
      </w:r>
    </w:p>
    <w:p w:rsidR="00CC0E7E" w:rsidRPr="00495606" w:rsidRDefault="00CC0E7E" w:rsidP="00462731">
      <w:pPr>
        <w:pStyle w:val="ListParagraph"/>
        <w:numPr>
          <w:ilvl w:val="0"/>
          <w:numId w:val="78"/>
        </w:numPr>
        <w:ind w:left="360"/>
        <w:contextualSpacing w:val="0"/>
        <w:rPr>
          <w:rFonts w:ascii="Times New Roman" w:hAnsi="Times New Roman" w:cs="Times New Roman"/>
          <w:sz w:val="32"/>
          <w:szCs w:val="32"/>
        </w:rPr>
      </w:pPr>
      <w:r w:rsidRPr="00282A87">
        <w:rPr>
          <w:rFonts w:ascii="Times New Roman" w:hAnsi="Times New Roman" w:cs="Times New Roman"/>
          <w:b/>
          <w:bCs/>
          <w:sz w:val="32"/>
          <w:szCs w:val="32"/>
        </w:rPr>
        <w:t>Joe.2:28</w:t>
      </w:r>
      <w:r>
        <w:rPr>
          <w:rFonts w:ascii="Times New Roman" w:hAnsi="Times New Roman" w:cs="Times New Roman"/>
          <w:b/>
          <w:bCs/>
          <w:sz w:val="32"/>
          <w:szCs w:val="32"/>
        </w:rPr>
        <w:t>-29</w:t>
      </w:r>
      <w:r w:rsidRPr="00282A87">
        <w:rPr>
          <w:rFonts w:ascii="Times New Roman" w:hAnsi="Times New Roman" w:cs="Times New Roman"/>
          <w:sz w:val="32"/>
          <w:szCs w:val="32"/>
        </w:rPr>
        <w:t xml:space="preserve"> </w:t>
      </w:r>
      <w:r>
        <w:rPr>
          <w:rFonts w:ascii="Times New Roman" w:hAnsi="Times New Roman" w:cs="Times New Roman"/>
          <w:sz w:val="32"/>
          <w:szCs w:val="32"/>
        </w:rPr>
        <w:t xml:space="preserve">– “And it will come to pass after this, I </w:t>
      </w:r>
      <w:r w:rsidRPr="00D56206">
        <w:rPr>
          <w:rFonts w:ascii="Times New Roman" w:hAnsi="Times New Roman" w:cs="Times New Roman"/>
          <w:sz w:val="32"/>
          <w:szCs w:val="32"/>
          <w:u w:val="single" w:color="FF0000"/>
        </w:rPr>
        <w:t xml:space="preserve">shall pour out </w:t>
      </w:r>
      <w:r>
        <w:rPr>
          <w:rFonts w:ascii="Times New Roman" w:hAnsi="Times New Roman" w:cs="Times New Roman"/>
          <w:sz w:val="32"/>
          <w:szCs w:val="32"/>
        </w:rPr>
        <w:t>(</w:t>
      </w:r>
      <w:r w:rsidRPr="00E8169E">
        <w:rPr>
          <w:rFonts w:ascii="Times New Roman" w:hAnsi="Times New Roman" w:cs="Times New Roman"/>
          <w:i/>
          <w:iCs/>
          <w:sz w:val="32"/>
          <w:szCs w:val="32"/>
        </w:rPr>
        <w:t>shâphak</w:t>
      </w:r>
      <w:r>
        <w:rPr>
          <w:rFonts w:ascii="Times New Roman" w:hAnsi="Times New Roman" w:cs="Times New Roman"/>
          <w:sz w:val="32"/>
          <w:szCs w:val="32"/>
        </w:rPr>
        <w:t xml:space="preserve">) </w:t>
      </w:r>
      <w:r w:rsidRPr="00AB4ADB">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513C6E">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E8169E">
        <w:rPr>
          <w:rFonts w:ascii="Times New Roman" w:hAnsi="Times New Roman" w:cs="Times New Roman"/>
          <w:i/>
          <w:iCs/>
          <w:sz w:val="32"/>
          <w:szCs w:val="32"/>
        </w:rPr>
        <w:t>`al</w:t>
      </w:r>
      <w:r>
        <w:rPr>
          <w:rFonts w:ascii="Times New Roman" w:hAnsi="Times New Roman" w:cs="Times New Roman"/>
          <w:sz w:val="32"/>
          <w:szCs w:val="32"/>
        </w:rPr>
        <w:t xml:space="preserve">) all flesh. And your sons and your daughters will prophesy, and your old men will dream dreams. Your young men will see visions. And also upon the male-servants and upon the female-servants in those days I </w:t>
      </w:r>
      <w:r w:rsidRPr="00D56206">
        <w:rPr>
          <w:rFonts w:ascii="Times New Roman" w:hAnsi="Times New Roman" w:cs="Times New Roman"/>
          <w:sz w:val="32"/>
          <w:szCs w:val="32"/>
          <w:u w:val="single" w:color="FF0000"/>
        </w:rPr>
        <w:t>shall pour out</w:t>
      </w:r>
      <w:r>
        <w:rPr>
          <w:rFonts w:ascii="Times New Roman" w:hAnsi="Times New Roman" w:cs="Times New Roman"/>
          <w:sz w:val="32"/>
          <w:szCs w:val="32"/>
        </w:rPr>
        <w:t xml:space="preserve"> (</w:t>
      </w:r>
      <w:r w:rsidRPr="00E8169E">
        <w:rPr>
          <w:rFonts w:ascii="Times New Roman" w:hAnsi="Times New Roman" w:cs="Times New Roman"/>
          <w:i/>
          <w:iCs/>
          <w:sz w:val="32"/>
          <w:szCs w:val="32"/>
        </w:rPr>
        <w:t>shâphak</w:t>
      </w:r>
      <w:r>
        <w:rPr>
          <w:rFonts w:ascii="Times New Roman" w:hAnsi="Times New Roman" w:cs="Times New Roman"/>
          <w:sz w:val="32"/>
          <w:szCs w:val="32"/>
        </w:rPr>
        <w:t xml:space="preserve">) </w:t>
      </w:r>
      <w:r w:rsidRPr="00AB4ADB">
        <w:rPr>
          <w:rFonts w:ascii="Times New Roman" w:hAnsi="Times New Roman" w:cs="Times New Roman"/>
          <w:sz w:val="32"/>
          <w:szCs w:val="32"/>
          <w:u w:val="double"/>
        </w:rPr>
        <w:t>My Spirit</w:t>
      </w:r>
      <w:r>
        <w:rPr>
          <w:rFonts w:ascii="Times New Roman" w:hAnsi="Times New Roman" w:cs="Times New Roman"/>
          <w:sz w:val="32"/>
          <w:szCs w:val="32"/>
        </w:rPr>
        <w:t xml:space="preserve">.” – </w:t>
      </w:r>
      <w:r w:rsidRPr="00513C6E">
        <w:rPr>
          <w:rFonts w:ascii="Times New Roman" w:hAnsi="Times New Roman" w:cs="Times New Roman"/>
          <w:i/>
          <w:iCs/>
          <w:sz w:val="32"/>
          <w:szCs w:val="32"/>
          <w:u w:val="single" w:color="FF0000"/>
        </w:rPr>
        <w:t>ekcheō apo</w:t>
      </w:r>
      <w:r>
        <w:rPr>
          <w:rFonts w:ascii="Times New Roman" w:hAnsi="Times New Roman" w:cs="Times New Roman"/>
          <w:sz w:val="32"/>
          <w:szCs w:val="32"/>
        </w:rPr>
        <w:t xml:space="preserve"> (2) … </w:t>
      </w:r>
      <w:r w:rsidRPr="00513C6E">
        <w:rPr>
          <w:rFonts w:ascii="Times New Roman" w:hAnsi="Times New Roman" w:cs="Times New Roman"/>
          <w:i/>
          <w:iCs/>
          <w:sz w:val="32"/>
          <w:szCs w:val="32"/>
          <w:u w:val="single" w:color="FF0000"/>
        </w:rPr>
        <w:t>epi</w:t>
      </w:r>
      <w:r>
        <w:rPr>
          <w:rFonts w:ascii="Times New Roman" w:hAnsi="Times New Roman" w:cs="Times New Roman"/>
          <w:sz w:val="32"/>
          <w:szCs w:val="32"/>
        </w:rPr>
        <w:t xml:space="preserve"> (with acc. – 1</w:t>
      </w:r>
      <w:r w:rsidRPr="00513C6E">
        <w:rPr>
          <w:rFonts w:ascii="Times New Roman" w:hAnsi="Times New Roman" w:cs="Times New Roman"/>
          <w:sz w:val="32"/>
          <w:szCs w:val="32"/>
          <w:vertAlign w:val="superscript"/>
        </w:rPr>
        <w:t>st</w:t>
      </w:r>
      <w:r>
        <w:rPr>
          <w:rFonts w:ascii="Times New Roman" w:hAnsi="Times New Roman" w:cs="Times New Roman"/>
          <w:sz w:val="32"/>
          <w:szCs w:val="32"/>
        </w:rPr>
        <w:t xml:space="preserve">)    Quoted in Acts 2:17-18; listed in </w:t>
      </w:r>
      <w:r w:rsidRPr="00513C6E">
        <w:rPr>
          <w:rFonts w:ascii="Times New Roman" w:hAnsi="Times New Roman" w:cs="Times New Roman"/>
          <w:b/>
          <w:bCs/>
          <w:sz w:val="32"/>
          <w:szCs w:val="32"/>
        </w:rPr>
        <w:t xml:space="preserve">Appendix C: Activities of an </w:t>
      </w:r>
      <w:proofErr w:type="spellStart"/>
      <w:r w:rsidR="003245AC">
        <w:rPr>
          <w:rFonts w:ascii="Times New Roman" w:hAnsi="Times New Roman" w:cs="Times New Roman"/>
          <w:b/>
          <w:bCs/>
          <w:sz w:val="32"/>
          <w:szCs w:val="32"/>
        </w:rPr>
        <w:t>Non_Divine</w:t>
      </w:r>
      <w:proofErr w:type="spellEnd"/>
      <w:r w:rsidRPr="00513C6E">
        <w:rPr>
          <w:rFonts w:ascii="Times New Roman" w:hAnsi="Times New Roman" w:cs="Times New Roman"/>
          <w:b/>
          <w:bCs/>
          <w:sz w:val="32"/>
          <w:szCs w:val="32"/>
        </w:rPr>
        <w:t xml:space="preserve"> Spirit</w:t>
      </w:r>
      <w:r w:rsidRPr="00495606">
        <w:rPr>
          <w:rFonts w:ascii="Times New Roman" w:hAnsi="Times New Roman" w:cs="Times New Roman"/>
          <w:bCs/>
          <w:sz w:val="32"/>
          <w:szCs w:val="32"/>
        </w:rPr>
        <w:t>,</w:t>
      </w:r>
      <w:r>
        <w:rPr>
          <w:rFonts w:ascii="Times New Roman" w:hAnsi="Times New Roman" w:cs="Times New Roman"/>
          <w:b/>
          <w:bCs/>
          <w:sz w:val="32"/>
          <w:szCs w:val="32"/>
        </w:rPr>
        <w:t xml:space="preserve"> </w:t>
      </w:r>
      <w:r w:rsidRPr="00495606">
        <w:rPr>
          <w:rFonts w:ascii="Times New Roman" w:hAnsi="Times New Roman" w:cs="Times New Roman"/>
          <w:bCs/>
          <w:sz w:val="32"/>
          <w:szCs w:val="32"/>
        </w:rPr>
        <w:t>but as noted there it is ambiguous</w:t>
      </w:r>
      <w:r>
        <w:rPr>
          <w:rFonts w:ascii="Times New Roman" w:hAnsi="Times New Roman" w:cs="Times New Roman"/>
          <w:bCs/>
          <w:sz w:val="32"/>
          <w:szCs w:val="32"/>
        </w:rPr>
        <w:t xml:space="preserve"> whether to interpret as gift or Giver.</w:t>
      </w:r>
    </w:p>
    <w:p w:rsidR="00CC0E7E" w:rsidRDefault="00CC0E7E" w:rsidP="00462731">
      <w:pPr>
        <w:pStyle w:val="ListParagraph"/>
        <w:numPr>
          <w:ilvl w:val="0"/>
          <w:numId w:val="78"/>
        </w:numPr>
        <w:ind w:left="360"/>
        <w:contextualSpacing w:val="0"/>
        <w:rPr>
          <w:rFonts w:ascii="Times New Roman" w:hAnsi="Times New Roman" w:cs="Times New Roman"/>
          <w:sz w:val="32"/>
          <w:szCs w:val="32"/>
        </w:rPr>
      </w:pPr>
      <w:r>
        <w:rPr>
          <w:rFonts w:ascii="Times New Roman" w:hAnsi="Times New Roman" w:cs="Times New Roman"/>
          <w:b/>
          <w:sz w:val="32"/>
          <w:szCs w:val="32"/>
        </w:rPr>
        <w:t>Hag</w:t>
      </w:r>
      <w:r w:rsidRPr="00282A87">
        <w:rPr>
          <w:rFonts w:ascii="Times New Roman" w:hAnsi="Times New Roman" w:cs="Times New Roman"/>
          <w:b/>
          <w:bCs/>
          <w:sz w:val="32"/>
          <w:szCs w:val="32"/>
        </w:rPr>
        <w:t>.2:5</w:t>
      </w:r>
      <w:r>
        <w:rPr>
          <w:rFonts w:ascii="Times New Roman" w:hAnsi="Times New Roman" w:cs="Times New Roman"/>
          <w:sz w:val="32"/>
          <w:szCs w:val="32"/>
        </w:rPr>
        <w:t xml:space="preserve"> – “The word which I covenanted with you in your coming out of Egypt – even </w:t>
      </w:r>
      <w:r w:rsidRPr="004819B1">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792C12">
        <w:rPr>
          <w:rFonts w:ascii="Times New Roman" w:hAnsi="Times New Roman" w:cs="Times New Roman"/>
          <w:sz w:val="32"/>
          <w:szCs w:val="32"/>
          <w:u w:val="single" w:color="FF0000"/>
        </w:rPr>
        <w:t>dwells</w:t>
      </w:r>
      <w:r>
        <w:rPr>
          <w:rFonts w:ascii="Times New Roman" w:hAnsi="Times New Roman" w:cs="Times New Roman"/>
          <w:sz w:val="32"/>
          <w:szCs w:val="32"/>
        </w:rPr>
        <w:t xml:space="preserve"> (</w:t>
      </w:r>
      <w:r w:rsidRPr="00262B11">
        <w:rPr>
          <w:rFonts w:ascii="Times New Roman" w:hAnsi="Times New Roman" w:cs="Times New Roman"/>
          <w:i/>
          <w:iCs/>
          <w:sz w:val="32"/>
          <w:szCs w:val="32"/>
        </w:rPr>
        <w:t>`âmad</w:t>
      </w:r>
      <w:r>
        <w:rPr>
          <w:rFonts w:ascii="Times New Roman" w:hAnsi="Times New Roman" w:cs="Times New Roman"/>
          <w:iCs/>
          <w:sz w:val="32"/>
          <w:szCs w:val="32"/>
        </w:rPr>
        <w:t>, fem.</w:t>
      </w:r>
      <w:r>
        <w:rPr>
          <w:rFonts w:ascii="Times New Roman" w:hAnsi="Times New Roman" w:cs="Times New Roman"/>
          <w:sz w:val="32"/>
          <w:szCs w:val="32"/>
        </w:rPr>
        <w:t xml:space="preserve">) </w:t>
      </w:r>
      <w:r w:rsidRPr="00611C7C">
        <w:rPr>
          <w:rFonts w:ascii="Times New Roman" w:hAnsi="Times New Roman" w:cs="Times New Roman"/>
          <w:sz w:val="32"/>
          <w:szCs w:val="32"/>
          <w:u w:val="single" w:color="FF0000"/>
        </w:rPr>
        <w:t>among</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you; fear not.” – </w:t>
      </w:r>
      <w:r w:rsidRPr="00611C7C">
        <w:rPr>
          <w:rFonts w:ascii="Times New Roman" w:hAnsi="Times New Roman" w:cs="Times New Roman"/>
          <w:i/>
          <w:iCs/>
          <w:sz w:val="32"/>
          <w:szCs w:val="32"/>
          <w:u w:val="single" w:color="FF0000"/>
        </w:rPr>
        <w:t>ephistēmi</w:t>
      </w:r>
      <w:r w:rsidRPr="00611C7C">
        <w:rPr>
          <w:rFonts w:ascii="Times New Roman" w:hAnsi="Times New Roman" w:cs="Times New Roman"/>
          <w:i/>
          <w:iCs/>
          <w:sz w:val="32"/>
          <w:szCs w:val="32"/>
        </w:rPr>
        <w:t xml:space="preserve"> … </w:t>
      </w:r>
      <w:r w:rsidRPr="00611C7C">
        <w:rPr>
          <w:rFonts w:ascii="Times New Roman" w:hAnsi="Times New Roman" w:cs="Times New Roman"/>
          <w:i/>
          <w:iCs/>
          <w:sz w:val="32"/>
          <w:szCs w:val="32"/>
          <w:u w:val="single" w:color="FF0000"/>
        </w:rPr>
        <w:t>en mes</w:t>
      </w:r>
      <w:r w:rsidRPr="00611C7C">
        <w:rPr>
          <w:rFonts w:ascii="Times New Roman" w:hAnsi="Times New Roman" w:cs="Times New Roman"/>
          <w:i/>
          <w:iCs/>
          <w:sz w:val="32"/>
          <w:szCs w:val="32"/>
          <w:u w:val="single" w:color="FF0000"/>
          <w:lang w:bidi="he-IL"/>
        </w:rPr>
        <w:t>ō</w:t>
      </w:r>
    </w:p>
    <w:p w:rsidR="00CC0E7E" w:rsidRDefault="00CC0E7E" w:rsidP="00462731">
      <w:pPr>
        <w:pStyle w:val="ListParagraph"/>
        <w:numPr>
          <w:ilvl w:val="0"/>
          <w:numId w:val="78"/>
        </w:numPr>
        <w:ind w:left="360"/>
        <w:contextualSpacing w:val="0"/>
        <w:rPr>
          <w:rFonts w:ascii="Times New Roman" w:hAnsi="Times New Roman" w:cs="Times New Roman"/>
          <w:sz w:val="32"/>
          <w:szCs w:val="32"/>
        </w:rPr>
      </w:pPr>
      <w:r>
        <w:rPr>
          <w:rFonts w:ascii="Times New Roman" w:hAnsi="Times New Roman" w:cs="Times New Roman"/>
          <w:b/>
          <w:sz w:val="32"/>
          <w:szCs w:val="32"/>
        </w:rPr>
        <w:t>Zec</w:t>
      </w:r>
      <w:r w:rsidRPr="00282A87">
        <w:rPr>
          <w:rFonts w:ascii="Times New Roman" w:hAnsi="Times New Roman" w:cs="Times New Roman"/>
          <w:b/>
          <w:bCs/>
          <w:sz w:val="32"/>
          <w:szCs w:val="32"/>
        </w:rPr>
        <w:t>.4:6</w:t>
      </w:r>
      <w:r>
        <w:rPr>
          <w:rFonts w:ascii="Times New Roman" w:hAnsi="Times New Roman" w:cs="Times New Roman"/>
          <w:sz w:val="32"/>
          <w:szCs w:val="32"/>
        </w:rPr>
        <w:t xml:space="preserve"> – “Then he answered and said to me, saying, ‘This </w:t>
      </w:r>
      <w:r w:rsidRPr="004819B1">
        <w:rPr>
          <w:rFonts w:ascii="Times New Roman" w:hAnsi="Times New Roman" w:cs="Times New Roman"/>
          <w:i/>
          <w:iCs/>
          <w:sz w:val="32"/>
          <w:szCs w:val="32"/>
        </w:rPr>
        <w:t>is the</w:t>
      </w:r>
      <w:r>
        <w:rPr>
          <w:rFonts w:ascii="Times New Roman" w:hAnsi="Times New Roman" w:cs="Times New Roman"/>
          <w:sz w:val="32"/>
          <w:szCs w:val="32"/>
        </w:rPr>
        <w:t xml:space="preserve"> word of Yahweh to Zerubbabel, saying, “Not by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might (</w:t>
      </w:r>
      <w:r w:rsidRPr="00262B11">
        <w:rPr>
          <w:rFonts w:ascii="Times New Roman" w:hAnsi="Times New Roman" w:cs="Times New Roman"/>
          <w:i/>
          <w:iCs/>
          <w:sz w:val="32"/>
          <w:szCs w:val="32"/>
        </w:rPr>
        <w:t>chayîl</w:t>
      </w:r>
      <w:r>
        <w:rPr>
          <w:rFonts w:ascii="Times New Roman" w:hAnsi="Times New Roman" w:cs="Times New Roman"/>
          <w:sz w:val="32"/>
          <w:szCs w:val="32"/>
        </w:rPr>
        <w:t>) nor by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power (</w:t>
      </w:r>
      <w:r w:rsidRPr="00B3119E">
        <w:rPr>
          <w:rFonts w:ascii="Times New Roman" w:hAnsi="Times New Roman" w:cs="Times New Roman"/>
          <w:i/>
          <w:iCs/>
          <w:sz w:val="32"/>
          <w:szCs w:val="32"/>
        </w:rPr>
        <w:t>kôach</w:t>
      </w:r>
      <w:r>
        <w:rPr>
          <w:rFonts w:ascii="Times New Roman" w:hAnsi="Times New Roman" w:cs="Times New Roman"/>
          <w:sz w:val="32"/>
          <w:szCs w:val="32"/>
        </w:rPr>
        <w:t xml:space="preserve">), but </w:t>
      </w:r>
      <w:r w:rsidRPr="00EB7648">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sz w:val="32"/>
          <w:szCs w:val="32"/>
          <w:u w:val="double"/>
        </w:rPr>
        <w:t>My Spirit</w:t>
      </w:r>
      <w:r>
        <w:rPr>
          <w:rFonts w:ascii="Times New Roman" w:hAnsi="Times New Roman" w:cs="Times New Roman"/>
          <w:sz w:val="32"/>
          <w:szCs w:val="32"/>
        </w:rPr>
        <w:t xml:space="preserve">,” says Yahweh of armies.’” - </w:t>
      </w:r>
      <w:r w:rsidRPr="00EB7648">
        <w:rPr>
          <w:rFonts w:ascii="Times New Roman" w:hAnsi="Times New Roman" w:cs="Times New Roman"/>
          <w:i/>
          <w:iCs/>
          <w:sz w:val="32"/>
          <w:szCs w:val="32"/>
          <w:u w:val="single" w:color="FF0000"/>
        </w:rPr>
        <w:t>en</w:t>
      </w:r>
    </w:p>
    <w:p w:rsidR="00CC0E7E" w:rsidRDefault="00CC0E7E" w:rsidP="00462731">
      <w:pPr>
        <w:pStyle w:val="ListParagraph"/>
        <w:numPr>
          <w:ilvl w:val="0"/>
          <w:numId w:val="78"/>
        </w:numPr>
        <w:ind w:left="450" w:hanging="450"/>
        <w:contextualSpacing w:val="0"/>
        <w:rPr>
          <w:rFonts w:ascii="Times New Roman" w:hAnsi="Times New Roman" w:cs="Times New Roman"/>
          <w:sz w:val="32"/>
          <w:szCs w:val="32"/>
        </w:rPr>
      </w:pPr>
      <w:r>
        <w:rPr>
          <w:rFonts w:ascii="Times New Roman" w:hAnsi="Times New Roman" w:cs="Times New Roman"/>
          <w:b/>
          <w:sz w:val="32"/>
          <w:szCs w:val="32"/>
        </w:rPr>
        <w:t>Zec</w:t>
      </w:r>
      <w:r w:rsidRPr="00282A87">
        <w:rPr>
          <w:rFonts w:ascii="Times New Roman" w:hAnsi="Times New Roman" w:cs="Times New Roman"/>
          <w:b/>
          <w:bCs/>
          <w:sz w:val="32"/>
          <w:szCs w:val="32"/>
        </w:rPr>
        <w:t>.7:12</w:t>
      </w:r>
      <w:r>
        <w:rPr>
          <w:rFonts w:ascii="Times New Roman" w:hAnsi="Times New Roman" w:cs="Times New Roman"/>
          <w:sz w:val="32"/>
          <w:szCs w:val="32"/>
        </w:rPr>
        <w:t xml:space="preserve"> – “And they made their hearts adamant with hearing the law and the words which Yahweh of armies sent (</w:t>
      </w:r>
      <w:r w:rsidRPr="00925164">
        <w:rPr>
          <w:rFonts w:ascii="Times New Roman" w:hAnsi="Times New Roman" w:cs="Times New Roman"/>
          <w:i/>
          <w:iCs/>
          <w:sz w:val="32"/>
          <w:szCs w:val="32"/>
        </w:rPr>
        <w:t>shâlach</w:t>
      </w:r>
      <w:r>
        <w:rPr>
          <w:rFonts w:ascii="Times New Roman" w:hAnsi="Times New Roman" w:cs="Times New Roman"/>
          <w:sz w:val="32"/>
          <w:szCs w:val="32"/>
        </w:rPr>
        <w:t xml:space="preserve">) </w:t>
      </w:r>
      <w:r w:rsidRPr="000D6BDD">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sz w:val="32"/>
          <w:szCs w:val="32"/>
          <w:u w:val="double"/>
        </w:rPr>
        <w:t>His Spirit</w:t>
      </w:r>
      <w:r>
        <w:rPr>
          <w:rFonts w:ascii="Times New Roman" w:hAnsi="Times New Roman" w:cs="Times New Roman"/>
          <w:sz w:val="32"/>
          <w:szCs w:val="32"/>
        </w:rPr>
        <w:t xml:space="preserve"> </w:t>
      </w:r>
      <w:r w:rsidRPr="00704C33">
        <w:rPr>
          <w:rFonts w:ascii="Times New Roman" w:hAnsi="Times New Roman" w:cs="Times New Roman"/>
          <w:sz w:val="32"/>
          <w:szCs w:val="32"/>
          <w:u w:val="single"/>
        </w:rPr>
        <w:t xml:space="preserve">by </w:t>
      </w:r>
      <w:r>
        <w:rPr>
          <w:rFonts w:ascii="Times New Roman" w:hAnsi="Times New Roman" w:cs="Times New Roman"/>
          <w:sz w:val="32"/>
          <w:szCs w:val="32"/>
        </w:rPr>
        <w:t>(</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i/>
          <w:iCs/>
          <w:sz w:val="32"/>
          <w:szCs w:val="32"/>
          <w:u w:val="single"/>
        </w:rPr>
        <w:t>the</w:t>
      </w:r>
      <w:r w:rsidRPr="00704C33">
        <w:rPr>
          <w:rFonts w:ascii="Times New Roman" w:hAnsi="Times New Roman" w:cs="Times New Roman"/>
          <w:sz w:val="32"/>
          <w:szCs w:val="32"/>
          <w:u w:val="single"/>
        </w:rPr>
        <w:t xml:space="preserve"> hand of the former prophets</w:t>
      </w:r>
      <w:r>
        <w:rPr>
          <w:rFonts w:ascii="Times New Roman" w:hAnsi="Times New Roman" w:cs="Times New Roman"/>
          <w:sz w:val="32"/>
          <w:szCs w:val="32"/>
        </w:rPr>
        <w:t xml:space="preserve">. And great wrath came from Yahweh of armies.” - </w:t>
      </w:r>
      <w:r w:rsidRPr="00EB7648">
        <w:rPr>
          <w:rFonts w:ascii="Times New Roman" w:hAnsi="Times New Roman" w:cs="Times New Roman"/>
          <w:i/>
          <w:iCs/>
          <w:sz w:val="32"/>
          <w:szCs w:val="32"/>
          <w:u w:val="single" w:color="FF0000"/>
        </w:rPr>
        <w:t>en</w:t>
      </w:r>
    </w:p>
    <w:p w:rsidR="00CC0E7E" w:rsidRDefault="00CC0E7E" w:rsidP="00CC0E7E">
      <w:pPr>
        <w:rPr>
          <w:rFonts w:ascii="Times New Roman" w:hAnsi="Times New Roman" w:cs="Times New Roman"/>
          <w:b/>
          <w:bCs/>
          <w:sz w:val="40"/>
          <w:szCs w:val="40"/>
        </w:rPr>
      </w:pPr>
      <w:r>
        <w:rPr>
          <w:rFonts w:ascii="Times New Roman" w:hAnsi="Times New Roman" w:cs="Times New Roman"/>
          <w:b/>
          <w:bCs/>
          <w:sz w:val="40"/>
          <w:szCs w:val="40"/>
        </w:rPr>
        <w:lastRenderedPageBreak/>
        <w:t>“The Spirit”</w:t>
      </w:r>
    </w:p>
    <w:p w:rsidR="00CC0E7E" w:rsidRPr="00AC4AE6" w:rsidRDefault="00CC0E7E" w:rsidP="00462731">
      <w:pPr>
        <w:pStyle w:val="ListParagraph"/>
        <w:numPr>
          <w:ilvl w:val="0"/>
          <w:numId w:val="79"/>
        </w:numPr>
        <w:ind w:left="360"/>
        <w:contextualSpacing w:val="0"/>
        <w:rPr>
          <w:rFonts w:ascii="Times New Roman" w:hAnsi="Times New Roman" w:cs="Times New Roman"/>
          <w:sz w:val="32"/>
          <w:szCs w:val="32"/>
        </w:rPr>
      </w:pPr>
      <w:r>
        <w:rPr>
          <w:rFonts w:ascii="Times New Roman" w:hAnsi="Times New Roman" w:cs="Times New Roman"/>
          <w:b/>
          <w:bCs/>
          <w:sz w:val="32"/>
          <w:szCs w:val="32"/>
        </w:rPr>
        <w:t>Isa</w:t>
      </w:r>
      <w:r w:rsidRPr="00DB649F">
        <w:rPr>
          <w:rFonts w:ascii="Times New Roman" w:hAnsi="Times New Roman" w:cs="Times New Roman"/>
          <w:b/>
          <w:bCs/>
          <w:sz w:val="32"/>
          <w:szCs w:val="32"/>
        </w:rPr>
        <w:t>.32:15</w:t>
      </w:r>
      <w:r>
        <w:rPr>
          <w:rFonts w:ascii="Times New Roman" w:hAnsi="Times New Roman" w:cs="Times New Roman"/>
          <w:sz w:val="32"/>
          <w:szCs w:val="32"/>
        </w:rPr>
        <w:t xml:space="preserve"> – “until </w:t>
      </w:r>
      <w:r w:rsidRPr="0084186A">
        <w:rPr>
          <w:rFonts w:ascii="Times New Roman" w:hAnsi="Times New Roman" w:cs="Times New Roman"/>
          <w:i/>
          <w:sz w:val="32"/>
          <w:szCs w:val="32"/>
        </w:rPr>
        <w:t>the</w:t>
      </w:r>
      <w:r>
        <w:rPr>
          <w:rFonts w:ascii="Times New Roman" w:hAnsi="Times New Roman" w:cs="Times New Roman"/>
          <w:sz w:val="32"/>
          <w:szCs w:val="32"/>
        </w:rPr>
        <w:t xml:space="preserve"> </w:t>
      </w:r>
      <w:r w:rsidRPr="0084186A">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ED7EE1">
        <w:rPr>
          <w:rFonts w:ascii="Times New Roman" w:hAnsi="Times New Roman" w:cs="Times New Roman"/>
          <w:sz w:val="32"/>
          <w:szCs w:val="32"/>
          <w:u w:val="single" w:color="FF0000"/>
        </w:rPr>
        <w:t>is poured out</w:t>
      </w:r>
      <w:r>
        <w:rPr>
          <w:rFonts w:ascii="Times New Roman" w:hAnsi="Times New Roman" w:cs="Times New Roman"/>
          <w:sz w:val="32"/>
          <w:szCs w:val="32"/>
        </w:rPr>
        <w:t xml:space="preserve"> (</w:t>
      </w:r>
      <w:r w:rsidRPr="0084186A">
        <w:rPr>
          <w:rFonts w:ascii="Times New Roman" w:hAnsi="Times New Roman" w:cs="Times New Roman"/>
          <w:i/>
          <w:sz w:val="32"/>
          <w:szCs w:val="32"/>
          <w:highlight w:val="yellow"/>
        </w:rPr>
        <w:t>`ârâh</w:t>
      </w:r>
      <w:r>
        <w:rPr>
          <w:rFonts w:ascii="Times New Roman" w:hAnsi="Times New Roman" w:cs="Times New Roman"/>
          <w:sz w:val="32"/>
          <w:szCs w:val="32"/>
        </w:rPr>
        <w:t xml:space="preserve">, masc.) </w:t>
      </w:r>
      <w:r w:rsidRPr="00ED7EE1">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us from </w:t>
      </w:r>
      <w:r w:rsidRPr="00887778">
        <w:rPr>
          <w:rFonts w:ascii="Times New Roman" w:hAnsi="Times New Roman" w:cs="Times New Roman"/>
          <w:i/>
          <w:iCs/>
          <w:sz w:val="32"/>
          <w:szCs w:val="32"/>
        </w:rPr>
        <w:t>the</w:t>
      </w:r>
      <w:r>
        <w:rPr>
          <w:rFonts w:ascii="Times New Roman" w:hAnsi="Times New Roman" w:cs="Times New Roman"/>
          <w:sz w:val="32"/>
          <w:szCs w:val="32"/>
        </w:rPr>
        <w:t xml:space="preserve"> height, and wilderness becomes for a plain, and plain is reckoned for a forest.” May be viewed as another creative act of Spirit of Elohim. – </w:t>
      </w:r>
      <w:r w:rsidRPr="008226ED">
        <w:rPr>
          <w:rFonts w:ascii="Times New Roman" w:hAnsi="Times New Roman" w:cs="Times New Roman"/>
          <w:i/>
          <w:iCs/>
          <w:sz w:val="32"/>
          <w:szCs w:val="32"/>
          <w:u w:val="single" w:color="FF0000"/>
        </w:rPr>
        <w:t>eperchomai</w:t>
      </w:r>
      <w:r>
        <w:rPr>
          <w:rFonts w:ascii="Times New Roman" w:hAnsi="Times New Roman" w:cs="Times New Roman"/>
          <w:sz w:val="32"/>
          <w:szCs w:val="32"/>
        </w:rPr>
        <w:t xml:space="preserve">, come upon, </w:t>
      </w:r>
      <w:r w:rsidRPr="00ED7EE1">
        <w:rPr>
          <w:rFonts w:ascii="Times New Roman" w:hAnsi="Times New Roman" w:cs="Times New Roman"/>
          <w:i/>
          <w:iCs/>
          <w:sz w:val="32"/>
          <w:szCs w:val="32"/>
          <w:u w:val="single" w:color="FF0000"/>
        </w:rPr>
        <w:t>epi</w:t>
      </w:r>
      <w:r>
        <w:rPr>
          <w:rFonts w:ascii="Times New Roman" w:hAnsi="Times New Roman" w:cs="Times New Roman"/>
          <w:sz w:val="32"/>
          <w:szCs w:val="32"/>
        </w:rPr>
        <w:t xml:space="preserve"> (acc.)</w:t>
      </w:r>
    </w:p>
    <w:p w:rsidR="00CC0E7E" w:rsidRDefault="00CC0E7E" w:rsidP="00462731">
      <w:pPr>
        <w:pStyle w:val="ListParagraph"/>
        <w:numPr>
          <w:ilvl w:val="0"/>
          <w:numId w:val="79"/>
        </w:numPr>
        <w:ind w:left="360"/>
        <w:contextualSpacing w:val="0"/>
        <w:rPr>
          <w:rFonts w:ascii="Times New Roman" w:hAnsi="Times New Roman" w:cs="Times New Roman"/>
          <w:sz w:val="32"/>
          <w:szCs w:val="32"/>
        </w:rPr>
      </w:pPr>
      <w:r w:rsidRPr="003B1FE2">
        <w:rPr>
          <w:rFonts w:ascii="Times New Roman" w:hAnsi="Times New Roman" w:cs="Times New Roman"/>
          <w:b/>
          <w:bCs/>
          <w:sz w:val="32"/>
          <w:szCs w:val="32"/>
        </w:rPr>
        <w:t>Eze.2:2</w:t>
      </w:r>
      <w:r>
        <w:rPr>
          <w:rFonts w:ascii="Times New Roman" w:hAnsi="Times New Roman" w:cs="Times New Roman"/>
          <w:sz w:val="32"/>
          <w:szCs w:val="32"/>
        </w:rPr>
        <w:t xml:space="preserve"> – “And </w:t>
      </w:r>
      <w:r w:rsidRPr="00EB5567">
        <w:rPr>
          <w:rFonts w:ascii="Times New Roman" w:hAnsi="Times New Roman" w:cs="Times New Roman"/>
          <w:sz w:val="32"/>
          <w:szCs w:val="32"/>
          <w:u w:val="single" w:color="FF0000"/>
        </w:rPr>
        <w:t>entered</w:t>
      </w:r>
      <w:r>
        <w:rPr>
          <w:rFonts w:ascii="Times New Roman" w:hAnsi="Times New Roman" w:cs="Times New Roman"/>
          <w:sz w:val="32"/>
          <w:szCs w:val="32"/>
        </w:rPr>
        <w:t xml:space="preserve"> (</w:t>
      </w:r>
      <w:r w:rsidRPr="004544D3">
        <w:rPr>
          <w:rFonts w:ascii="Times New Roman" w:hAnsi="Times New Roman" w:cs="Times New Roman"/>
          <w:i/>
          <w:sz w:val="32"/>
          <w:szCs w:val="32"/>
        </w:rPr>
        <w:t>bôw`</w:t>
      </w:r>
      <w:r>
        <w:rPr>
          <w:rFonts w:ascii="Times New Roman" w:hAnsi="Times New Roman" w:cs="Times New Roman"/>
          <w:sz w:val="32"/>
          <w:szCs w:val="32"/>
        </w:rPr>
        <w:t xml:space="preserve">, fem.) </w:t>
      </w:r>
      <w:r w:rsidRPr="00EB5567">
        <w:rPr>
          <w:rFonts w:ascii="Times New Roman" w:hAnsi="Times New Roman" w:cs="Times New Roman"/>
          <w:sz w:val="32"/>
          <w:szCs w:val="32"/>
          <w:u w:val="single" w:color="FF0000"/>
        </w:rPr>
        <w:t>into</w:t>
      </w:r>
      <w:r>
        <w:rPr>
          <w:rFonts w:ascii="Times New Roman" w:hAnsi="Times New Roman" w:cs="Times New Roman"/>
          <w:sz w:val="32"/>
          <w:szCs w:val="32"/>
        </w:rPr>
        <w:t xml:space="preserve"> (</w:t>
      </w:r>
      <w:r w:rsidRPr="004544D3">
        <w:rPr>
          <w:rFonts w:ascii="Times New Roman" w:hAnsi="Times New Roman" w:cs="Times New Roman"/>
          <w:i/>
          <w:sz w:val="32"/>
          <w:szCs w:val="32"/>
        </w:rPr>
        <w:t>b</w:t>
      </w:r>
      <w:r w:rsidRPr="004544D3">
        <w:rPr>
          <w:rFonts w:ascii="Times New Roman" w:hAnsi="Times New Roman" w:cs="Times New Roman"/>
          <w:i/>
          <w:sz w:val="32"/>
          <w:szCs w:val="32"/>
          <w:vertAlign w:val="subscript"/>
        </w:rPr>
        <w:t>e</w:t>
      </w:r>
      <w:r>
        <w:rPr>
          <w:rFonts w:ascii="Times New Roman" w:hAnsi="Times New Roman" w:cs="Times New Roman"/>
          <w:sz w:val="32"/>
          <w:szCs w:val="32"/>
        </w:rPr>
        <w:t xml:space="preserve">) me the </w:t>
      </w:r>
      <w:r w:rsidRPr="004544D3">
        <w:rPr>
          <w:rFonts w:ascii="Times New Roman" w:hAnsi="Times New Roman" w:cs="Times New Roman"/>
          <w:sz w:val="32"/>
          <w:szCs w:val="32"/>
          <w:u w:val="double"/>
        </w:rPr>
        <w:t>Spirit</w:t>
      </w:r>
      <w:r>
        <w:rPr>
          <w:rFonts w:ascii="Times New Roman" w:hAnsi="Times New Roman" w:cs="Times New Roman"/>
          <w:sz w:val="32"/>
          <w:szCs w:val="32"/>
        </w:rPr>
        <w:t xml:space="preserve">, as what He spoke to me. And He </w:t>
      </w:r>
      <w:r w:rsidRPr="001B2E93">
        <w:rPr>
          <w:rFonts w:ascii="Times New Roman" w:hAnsi="Times New Roman" w:cs="Times New Roman"/>
          <w:sz w:val="32"/>
          <w:szCs w:val="32"/>
          <w:u w:val="single" w:color="FF0000"/>
        </w:rPr>
        <w:t>set</w:t>
      </w:r>
      <w:r>
        <w:rPr>
          <w:rFonts w:ascii="Times New Roman" w:hAnsi="Times New Roman" w:cs="Times New Roman"/>
          <w:sz w:val="32"/>
          <w:szCs w:val="32"/>
        </w:rPr>
        <w:t xml:space="preserve"> (`</w:t>
      </w:r>
      <w:r w:rsidRPr="00640DA4">
        <w:rPr>
          <w:rFonts w:ascii="Times New Roman" w:hAnsi="Times New Roman" w:cs="Times New Roman"/>
          <w:i/>
          <w:iCs/>
          <w:sz w:val="32"/>
          <w:szCs w:val="32"/>
        </w:rPr>
        <w:t>âmad</w:t>
      </w:r>
      <w:r>
        <w:rPr>
          <w:rFonts w:ascii="Times New Roman" w:hAnsi="Times New Roman" w:cs="Times New Roman"/>
          <w:sz w:val="32"/>
          <w:szCs w:val="32"/>
        </w:rPr>
        <w:t xml:space="preserve">) me </w:t>
      </w:r>
      <w:r w:rsidRPr="00640DA4">
        <w:rPr>
          <w:rFonts w:ascii="Times New Roman" w:hAnsi="Times New Roman" w:cs="Times New Roman"/>
          <w:sz w:val="32"/>
          <w:szCs w:val="32"/>
          <w:u w:val="single" w:color="FF0000"/>
        </w:rPr>
        <w:t>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my feet, and I heard Him speaking to me.” – </w:t>
      </w:r>
      <w:r w:rsidRPr="00EB5567">
        <w:rPr>
          <w:rFonts w:ascii="Times New Roman" w:hAnsi="Times New Roman" w:cs="Times New Roman"/>
          <w:i/>
          <w:iCs/>
          <w:sz w:val="32"/>
          <w:szCs w:val="32"/>
          <w:u w:val="single" w:color="FF0000"/>
        </w:rPr>
        <w:t>erchomai</w:t>
      </w:r>
      <w:r w:rsidRPr="00EB5567">
        <w:rPr>
          <w:rFonts w:ascii="Times New Roman" w:hAnsi="Times New Roman" w:cs="Times New Roman"/>
          <w:i/>
          <w:iCs/>
          <w:sz w:val="32"/>
          <w:szCs w:val="32"/>
        </w:rPr>
        <w:t xml:space="preserve"> …</w:t>
      </w:r>
      <w:r>
        <w:rPr>
          <w:rFonts w:ascii="Times New Roman" w:hAnsi="Times New Roman" w:cs="Times New Roman"/>
          <w:i/>
          <w:iCs/>
          <w:sz w:val="32"/>
          <w:szCs w:val="32"/>
          <w:u w:val="single" w:color="FF0000"/>
        </w:rPr>
        <w:t xml:space="preserve"> epi</w:t>
      </w:r>
      <w:r w:rsidRPr="00EB5567">
        <w:rPr>
          <w:rFonts w:ascii="Times New Roman" w:hAnsi="Times New Roman" w:cs="Times New Roman"/>
          <w:sz w:val="32"/>
          <w:szCs w:val="32"/>
        </w:rPr>
        <w:t xml:space="preserve"> (acc.)</w:t>
      </w:r>
      <w:r>
        <w:rPr>
          <w:rFonts w:ascii="Times New Roman" w:hAnsi="Times New Roman" w:cs="Times New Roman"/>
          <w:sz w:val="32"/>
          <w:szCs w:val="32"/>
        </w:rPr>
        <w:t xml:space="preserve">, </w:t>
      </w:r>
      <w:r w:rsidRPr="00640DA4">
        <w:rPr>
          <w:rFonts w:ascii="Times New Roman" w:hAnsi="Times New Roman" w:cs="Times New Roman"/>
          <w:i/>
          <w:iCs/>
          <w:sz w:val="32"/>
          <w:szCs w:val="32"/>
          <w:u w:val="single" w:color="FF0000"/>
        </w:rPr>
        <w:t>histēmi</w:t>
      </w:r>
      <w:r>
        <w:rPr>
          <w:rFonts w:ascii="Times New Roman" w:hAnsi="Times New Roman" w:cs="Times New Roman"/>
          <w:sz w:val="32"/>
          <w:szCs w:val="32"/>
        </w:rPr>
        <w:t xml:space="preserve"> </w:t>
      </w:r>
      <w:r w:rsidRPr="00EB5567">
        <w:rPr>
          <w:rFonts w:ascii="Times New Roman" w:hAnsi="Times New Roman" w:cs="Times New Roman"/>
          <w:i/>
          <w:iCs/>
          <w:sz w:val="32"/>
          <w:szCs w:val="32"/>
        </w:rPr>
        <w:t>…</w:t>
      </w:r>
      <w:r>
        <w:rPr>
          <w:rFonts w:ascii="Times New Roman" w:hAnsi="Times New Roman" w:cs="Times New Roman"/>
          <w:i/>
          <w:iCs/>
          <w:sz w:val="32"/>
          <w:szCs w:val="32"/>
          <w:u w:val="single" w:color="FF0000"/>
        </w:rPr>
        <w:t xml:space="preserve"> epi</w:t>
      </w:r>
      <w:r w:rsidRPr="00EB5567">
        <w:rPr>
          <w:rFonts w:ascii="Times New Roman" w:hAnsi="Times New Roman" w:cs="Times New Roman"/>
          <w:sz w:val="32"/>
          <w:szCs w:val="32"/>
        </w:rPr>
        <w:t xml:space="preserve"> (acc.)</w:t>
      </w:r>
      <w:r>
        <w:rPr>
          <w:rFonts w:ascii="Times New Roman" w:hAnsi="Times New Roman" w:cs="Times New Roman"/>
          <w:sz w:val="32"/>
          <w:szCs w:val="32"/>
        </w:rPr>
        <w:t xml:space="preserve"> </w:t>
      </w:r>
    </w:p>
    <w:p w:rsidR="00CC0E7E" w:rsidRDefault="00CC0E7E" w:rsidP="00462731">
      <w:pPr>
        <w:pStyle w:val="ListParagraph"/>
        <w:numPr>
          <w:ilvl w:val="0"/>
          <w:numId w:val="79"/>
        </w:numPr>
        <w:ind w:left="360"/>
        <w:contextualSpacing w:val="0"/>
        <w:rPr>
          <w:rFonts w:ascii="Times New Roman" w:hAnsi="Times New Roman" w:cs="Times New Roman"/>
          <w:sz w:val="32"/>
          <w:szCs w:val="32"/>
        </w:rPr>
      </w:pPr>
      <w:r w:rsidRPr="003B1FE2">
        <w:rPr>
          <w:rFonts w:ascii="Times New Roman" w:hAnsi="Times New Roman" w:cs="Times New Roman"/>
          <w:b/>
          <w:bCs/>
          <w:sz w:val="32"/>
          <w:szCs w:val="32"/>
        </w:rPr>
        <w:t>Eze.3:12, 14</w:t>
      </w:r>
      <w:r>
        <w:rPr>
          <w:rFonts w:ascii="Times New Roman" w:hAnsi="Times New Roman" w:cs="Times New Roman"/>
          <w:sz w:val="32"/>
          <w:szCs w:val="32"/>
        </w:rPr>
        <w:t xml:space="preserve"> – “And </w:t>
      </w:r>
      <w:r w:rsidRPr="003532BD">
        <w:rPr>
          <w:rFonts w:ascii="Times New Roman" w:hAnsi="Times New Roman" w:cs="Times New Roman"/>
          <w:i/>
          <w:iCs/>
          <w:sz w:val="32"/>
          <w:szCs w:val="32"/>
        </w:rPr>
        <w:t>the</w:t>
      </w:r>
      <w:r>
        <w:rPr>
          <w:rFonts w:ascii="Times New Roman" w:hAnsi="Times New Roman" w:cs="Times New Roman"/>
          <w:sz w:val="32"/>
          <w:szCs w:val="32"/>
        </w:rPr>
        <w:t xml:space="preserve"> </w:t>
      </w:r>
      <w:r w:rsidRPr="003532BD">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BB4B34">
        <w:rPr>
          <w:rFonts w:ascii="Times New Roman" w:hAnsi="Times New Roman" w:cs="Times New Roman"/>
          <w:sz w:val="32"/>
          <w:szCs w:val="32"/>
          <w:u w:val="single" w:color="FF0000"/>
        </w:rPr>
        <w:t>lifted</w:t>
      </w:r>
      <w:r>
        <w:rPr>
          <w:rFonts w:ascii="Times New Roman" w:hAnsi="Times New Roman" w:cs="Times New Roman"/>
          <w:sz w:val="32"/>
          <w:szCs w:val="32"/>
        </w:rPr>
        <w:t xml:space="preserve"> (</w:t>
      </w:r>
      <w:r w:rsidRPr="00517F14">
        <w:rPr>
          <w:rFonts w:ascii="Times New Roman" w:hAnsi="Times New Roman" w:cs="Times New Roman"/>
          <w:i/>
          <w:sz w:val="32"/>
          <w:szCs w:val="32"/>
        </w:rPr>
        <w:t>nâsâ</w:t>
      </w:r>
      <w:r>
        <w:rPr>
          <w:rFonts w:ascii="Times New Roman" w:hAnsi="Times New Roman" w:cs="Times New Roman"/>
          <w:sz w:val="32"/>
          <w:szCs w:val="32"/>
        </w:rPr>
        <w:t xml:space="preserve">’, fem.) me, and I heard behind me a great rumbling sound … and </w:t>
      </w:r>
      <w:r w:rsidRPr="003532BD">
        <w:rPr>
          <w:rFonts w:ascii="Times New Roman" w:hAnsi="Times New Roman" w:cs="Times New Roman"/>
          <w:i/>
          <w:iCs/>
          <w:sz w:val="32"/>
          <w:szCs w:val="32"/>
        </w:rPr>
        <w:t>the</w:t>
      </w:r>
      <w:r>
        <w:rPr>
          <w:rFonts w:ascii="Times New Roman" w:hAnsi="Times New Roman" w:cs="Times New Roman"/>
          <w:sz w:val="32"/>
          <w:szCs w:val="32"/>
        </w:rPr>
        <w:t xml:space="preserve"> </w:t>
      </w:r>
      <w:r w:rsidRPr="003532BD">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BB4B34">
        <w:rPr>
          <w:rFonts w:ascii="Times New Roman" w:hAnsi="Times New Roman" w:cs="Times New Roman"/>
          <w:sz w:val="32"/>
          <w:szCs w:val="32"/>
          <w:u w:val="single" w:color="FF0000"/>
        </w:rPr>
        <w:t>lifted</w:t>
      </w:r>
      <w:r>
        <w:rPr>
          <w:rFonts w:ascii="Times New Roman" w:hAnsi="Times New Roman" w:cs="Times New Roman"/>
          <w:sz w:val="32"/>
          <w:szCs w:val="32"/>
        </w:rPr>
        <w:t xml:space="preserve"> (</w:t>
      </w:r>
      <w:r w:rsidRPr="00517F14">
        <w:rPr>
          <w:rFonts w:ascii="Times New Roman" w:hAnsi="Times New Roman" w:cs="Times New Roman"/>
          <w:i/>
          <w:sz w:val="32"/>
          <w:szCs w:val="32"/>
        </w:rPr>
        <w:t>nâsâ</w:t>
      </w:r>
      <w:r>
        <w:rPr>
          <w:rFonts w:ascii="Times New Roman" w:hAnsi="Times New Roman" w:cs="Times New Roman"/>
          <w:sz w:val="32"/>
          <w:szCs w:val="32"/>
        </w:rPr>
        <w:t xml:space="preserve">’, fem.) me and </w:t>
      </w:r>
      <w:r w:rsidRPr="00BB4B34">
        <w:rPr>
          <w:rFonts w:ascii="Times New Roman" w:hAnsi="Times New Roman" w:cs="Times New Roman"/>
          <w:sz w:val="32"/>
          <w:szCs w:val="32"/>
          <w:u w:val="single" w:color="FF0000"/>
        </w:rPr>
        <w:t>took</w:t>
      </w:r>
      <w:r>
        <w:rPr>
          <w:rFonts w:ascii="Times New Roman" w:hAnsi="Times New Roman" w:cs="Times New Roman"/>
          <w:sz w:val="32"/>
          <w:szCs w:val="32"/>
        </w:rPr>
        <w:t xml:space="preserve"> me </w:t>
      </w:r>
      <w:r w:rsidRPr="00BB4B34">
        <w:rPr>
          <w:rFonts w:ascii="Times New Roman" w:hAnsi="Times New Roman" w:cs="Times New Roman"/>
          <w:sz w:val="32"/>
          <w:szCs w:val="32"/>
          <w:u w:val="single" w:color="FF0000"/>
        </w:rPr>
        <w:t>away</w:t>
      </w:r>
      <w:r>
        <w:rPr>
          <w:rFonts w:ascii="Times New Roman" w:hAnsi="Times New Roman" w:cs="Times New Roman"/>
          <w:sz w:val="32"/>
          <w:szCs w:val="32"/>
        </w:rPr>
        <w:t xml:space="preserve"> (</w:t>
      </w:r>
      <w:r w:rsidRPr="00A5140F">
        <w:rPr>
          <w:rFonts w:ascii="Times New Roman" w:hAnsi="Times New Roman" w:cs="Times New Roman"/>
          <w:i/>
          <w:iCs/>
          <w:sz w:val="32"/>
          <w:szCs w:val="32"/>
        </w:rPr>
        <w:t>lâqach</w:t>
      </w:r>
      <w:r>
        <w:rPr>
          <w:rFonts w:ascii="Times New Roman" w:hAnsi="Times New Roman" w:cs="Times New Roman"/>
          <w:iCs/>
          <w:sz w:val="32"/>
          <w:szCs w:val="32"/>
        </w:rPr>
        <w:t>, fem.</w:t>
      </w:r>
      <w:r>
        <w:rPr>
          <w:rFonts w:ascii="Times New Roman" w:hAnsi="Times New Roman" w:cs="Times New Roman"/>
          <w:sz w:val="32"/>
          <w:szCs w:val="32"/>
        </w:rPr>
        <w:t xml:space="preserve">). And I went embittered in </w:t>
      </w:r>
      <w:r w:rsidRPr="003532BD">
        <w:rPr>
          <w:rFonts w:ascii="Times New Roman" w:hAnsi="Times New Roman" w:cs="Times New Roman"/>
          <w:i/>
          <w:iCs/>
          <w:sz w:val="32"/>
          <w:szCs w:val="32"/>
        </w:rPr>
        <w:t>the</w:t>
      </w:r>
      <w:r>
        <w:rPr>
          <w:rFonts w:ascii="Times New Roman" w:hAnsi="Times New Roman" w:cs="Times New Roman"/>
          <w:sz w:val="32"/>
          <w:szCs w:val="32"/>
        </w:rPr>
        <w:t xml:space="preserve"> rage of </w:t>
      </w:r>
      <w:r w:rsidRPr="003532BD">
        <w:rPr>
          <w:rFonts w:ascii="Times New Roman" w:hAnsi="Times New Roman" w:cs="Times New Roman"/>
          <w:sz w:val="32"/>
          <w:szCs w:val="32"/>
          <w:u w:val="single"/>
        </w:rPr>
        <w:t>my spirit</w:t>
      </w:r>
      <w:r>
        <w:rPr>
          <w:rFonts w:ascii="Times New Roman" w:hAnsi="Times New Roman" w:cs="Times New Roman"/>
          <w:sz w:val="32"/>
          <w:szCs w:val="32"/>
        </w:rPr>
        <w:t xml:space="preserve">, and </w:t>
      </w:r>
      <w:r w:rsidRPr="003532BD">
        <w:rPr>
          <w:rFonts w:ascii="Times New Roman" w:hAnsi="Times New Roman" w:cs="Times New Roman"/>
          <w:i/>
          <w:iCs/>
          <w:sz w:val="32"/>
          <w:szCs w:val="32"/>
        </w:rPr>
        <w:t>the</w:t>
      </w:r>
      <w:r>
        <w:rPr>
          <w:rFonts w:ascii="Times New Roman" w:hAnsi="Times New Roman" w:cs="Times New Roman"/>
          <w:sz w:val="32"/>
          <w:szCs w:val="32"/>
        </w:rPr>
        <w:t xml:space="preserve"> </w:t>
      </w:r>
      <w:r w:rsidRPr="003532BD">
        <w:rPr>
          <w:rFonts w:ascii="Times New Roman" w:hAnsi="Times New Roman" w:cs="Times New Roman"/>
          <w:sz w:val="32"/>
          <w:szCs w:val="32"/>
          <w:u w:val="double"/>
        </w:rPr>
        <w:t>hand of Yahweh</w:t>
      </w:r>
      <w:r>
        <w:rPr>
          <w:rFonts w:ascii="Times New Roman" w:hAnsi="Times New Roman" w:cs="Times New Roman"/>
          <w:sz w:val="32"/>
          <w:szCs w:val="32"/>
        </w:rPr>
        <w:t xml:space="preserve"> </w:t>
      </w:r>
      <w:r w:rsidRPr="003532BD">
        <w:rPr>
          <w:rFonts w:ascii="Times New Roman" w:hAnsi="Times New Roman" w:cs="Times New Roman"/>
          <w:i/>
          <w:iCs/>
          <w:sz w:val="32"/>
          <w:szCs w:val="32"/>
        </w:rPr>
        <w:t>was</w:t>
      </w:r>
      <w:r>
        <w:rPr>
          <w:rFonts w:ascii="Times New Roman" w:hAnsi="Times New Roman" w:cs="Times New Roman"/>
          <w:sz w:val="32"/>
          <w:szCs w:val="32"/>
        </w:rPr>
        <w:t xml:space="preserve"> strong (</w:t>
      </w:r>
      <w:r w:rsidRPr="00767997">
        <w:rPr>
          <w:rFonts w:ascii="Times New Roman" w:hAnsi="Times New Roman" w:cs="Times New Roman"/>
          <w:i/>
          <w:iCs/>
          <w:sz w:val="32"/>
          <w:szCs w:val="32"/>
        </w:rPr>
        <w:t>châzaq</w:t>
      </w:r>
      <w:r>
        <w:rPr>
          <w:rFonts w:ascii="Times New Roman" w:hAnsi="Times New Roman" w:cs="Times New Roman"/>
          <w:sz w:val="32"/>
          <w:szCs w:val="32"/>
        </w:rPr>
        <w:t xml:space="preserve">) </w:t>
      </w:r>
      <w:r w:rsidRPr="00A65D2B">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me.” –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w:t>
      </w:r>
      <w:r w:rsidRPr="00D56C9E">
        <w:rPr>
          <w:rFonts w:ascii="Times New Roman" w:hAnsi="Times New Roman" w:cs="Times New Roman"/>
          <w:i/>
          <w:iCs/>
          <w:sz w:val="32"/>
          <w:szCs w:val="32"/>
          <w:u w:val="single" w:color="FF0000"/>
        </w:rPr>
        <w:t>exairō</w:t>
      </w:r>
      <w:r>
        <w:rPr>
          <w:rFonts w:ascii="Times New Roman" w:hAnsi="Times New Roman" w:cs="Times New Roman"/>
          <w:sz w:val="32"/>
          <w:szCs w:val="32"/>
        </w:rPr>
        <w:t xml:space="preserve">,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w:t>
      </w:r>
      <w:r w:rsidRPr="000F4A54">
        <w:rPr>
          <w:rFonts w:ascii="Times New Roman" w:hAnsi="Times New Roman" w:cs="Times New Roman"/>
          <w:i/>
          <w:iCs/>
          <w:sz w:val="32"/>
          <w:szCs w:val="32"/>
          <w:u w:val="single" w:color="FF0000"/>
        </w:rPr>
        <w:t>poreu</w:t>
      </w:r>
      <w:r w:rsidRPr="00D56C9E">
        <w:rPr>
          <w:rFonts w:ascii="Times New Roman" w:hAnsi="Times New Roman" w:cs="Times New Roman"/>
          <w:i/>
          <w:iCs/>
          <w:sz w:val="32"/>
          <w:szCs w:val="32"/>
          <w:u w:val="single" w:color="FF0000"/>
        </w:rPr>
        <w:t>ō</w:t>
      </w:r>
      <w:r>
        <w:rPr>
          <w:rFonts w:ascii="Times New Roman" w:hAnsi="Times New Roman" w:cs="Times New Roman"/>
          <w:sz w:val="32"/>
          <w:szCs w:val="32"/>
        </w:rPr>
        <w:t xml:space="preserve">, </w:t>
      </w:r>
      <w:r w:rsidRPr="00A65D2B">
        <w:rPr>
          <w:rFonts w:ascii="Times New Roman" w:hAnsi="Times New Roman" w:cs="Times New Roman"/>
          <w:i/>
          <w:iCs/>
          <w:sz w:val="32"/>
          <w:szCs w:val="32"/>
          <w:u w:val="single" w:color="FF0000"/>
        </w:rPr>
        <w:t>ginomai epi</w:t>
      </w:r>
      <w:r>
        <w:rPr>
          <w:rFonts w:ascii="Times New Roman" w:hAnsi="Times New Roman" w:cs="Times New Roman"/>
          <w:sz w:val="32"/>
          <w:szCs w:val="32"/>
        </w:rPr>
        <w:t xml:space="preserve"> (acc.)</w:t>
      </w:r>
    </w:p>
    <w:p w:rsidR="00CC0E7E" w:rsidRDefault="00CC0E7E" w:rsidP="00462731">
      <w:pPr>
        <w:pStyle w:val="ListParagraph"/>
        <w:numPr>
          <w:ilvl w:val="0"/>
          <w:numId w:val="79"/>
        </w:numPr>
        <w:ind w:left="360"/>
        <w:contextualSpacing w:val="0"/>
        <w:rPr>
          <w:rFonts w:ascii="Times New Roman" w:hAnsi="Times New Roman" w:cs="Times New Roman"/>
          <w:sz w:val="32"/>
          <w:szCs w:val="32"/>
        </w:rPr>
      </w:pPr>
      <w:r>
        <w:rPr>
          <w:rFonts w:ascii="Times New Roman" w:hAnsi="Times New Roman" w:cs="Times New Roman"/>
          <w:b/>
          <w:bCs/>
          <w:sz w:val="32"/>
          <w:szCs w:val="32"/>
        </w:rPr>
        <w:t>Eze</w:t>
      </w:r>
      <w:r w:rsidRPr="003B1FE2">
        <w:rPr>
          <w:rFonts w:ascii="Times New Roman" w:hAnsi="Times New Roman" w:cs="Times New Roman"/>
          <w:b/>
          <w:bCs/>
          <w:sz w:val="32"/>
          <w:szCs w:val="32"/>
        </w:rPr>
        <w:t>.3:24</w:t>
      </w:r>
      <w:r>
        <w:rPr>
          <w:rFonts w:ascii="Times New Roman" w:hAnsi="Times New Roman" w:cs="Times New Roman"/>
          <w:sz w:val="32"/>
          <w:szCs w:val="32"/>
        </w:rPr>
        <w:t xml:space="preserve"> – “And </w:t>
      </w:r>
      <w:r w:rsidRPr="001B2E93">
        <w:rPr>
          <w:rFonts w:ascii="Times New Roman" w:hAnsi="Times New Roman" w:cs="Times New Roman"/>
          <w:sz w:val="32"/>
          <w:szCs w:val="32"/>
          <w:u w:val="single" w:color="FF0000"/>
        </w:rPr>
        <w:t>entered</w:t>
      </w:r>
      <w:r>
        <w:rPr>
          <w:rFonts w:ascii="Times New Roman" w:hAnsi="Times New Roman" w:cs="Times New Roman"/>
          <w:sz w:val="32"/>
          <w:szCs w:val="32"/>
        </w:rPr>
        <w:t xml:space="preserve"> (</w:t>
      </w:r>
      <w:r w:rsidRPr="004544D3">
        <w:rPr>
          <w:rFonts w:ascii="Times New Roman" w:hAnsi="Times New Roman" w:cs="Times New Roman"/>
          <w:i/>
          <w:sz w:val="32"/>
          <w:szCs w:val="32"/>
        </w:rPr>
        <w:t>bôw`</w:t>
      </w:r>
      <w:r>
        <w:rPr>
          <w:rFonts w:ascii="Times New Roman" w:hAnsi="Times New Roman" w:cs="Times New Roman"/>
          <w:sz w:val="32"/>
          <w:szCs w:val="32"/>
        </w:rPr>
        <w:t xml:space="preserve">, fem.) </w:t>
      </w:r>
      <w:r w:rsidRPr="001B2E93">
        <w:rPr>
          <w:rFonts w:ascii="Times New Roman" w:hAnsi="Times New Roman" w:cs="Times New Roman"/>
          <w:sz w:val="32"/>
          <w:szCs w:val="32"/>
          <w:u w:val="single" w:color="FF0000"/>
        </w:rPr>
        <w:t>in</w:t>
      </w:r>
      <w:r>
        <w:rPr>
          <w:rFonts w:ascii="Times New Roman" w:hAnsi="Times New Roman" w:cs="Times New Roman"/>
          <w:sz w:val="32"/>
          <w:szCs w:val="32"/>
        </w:rPr>
        <w:t xml:space="preserve"> (</w:t>
      </w:r>
      <w:r>
        <w:rPr>
          <w:rFonts w:ascii="Times New Roman" w:hAnsi="Times New Roman" w:cs="Times New Roman"/>
          <w:i/>
          <w:iCs/>
          <w:sz w:val="32"/>
          <w:szCs w:val="32"/>
        </w:rPr>
        <w:t>b</w:t>
      </w:r>
      <w:r w:rsidRPr="00767997">
        <w:rPr>
          <w:rFonts w:ascii="Times New Roman" w:hAnsi="Times New Roman" w:cs="Times New Roman"/>
          <w:i/>
          <w:iCs/>
          <w:sz w:val="32"/>
          <w:szCs w:val="32"/>
          <w:vertAlign w:val="subscript"/>
        </w:rPr>
        <w:t>e</w:t>
      </w:r>
      <w:r>
        <w:rPr>
          <w:rFonts w:ascii="Times New Roman" w:hAnsi="Times New Roman" w:cs="Times New Roman"/>
          <w:sz w:val="32"/>
          <w:szCs w:val="32"/>
        </w:rPr>
        <w:t xml:space="preserve">) me </w:t>
      </w:r>
      <w:r w:rsidRPr="00C35548">
        <w:rPr>
          <w:rFonts w:ascii="Times New Roman" w:hAnsi="Times New Roman" w:cs="Times New Roman"/>
          <w:i/>
          <w:iCs/>
          <w:sz w:val="32"/>
          <w:szCs w:val="32"/>
        </w:rPr>
        <w:t>the</w:t>
      </w:r>
      <w:r>
        <w:rPr>
          <w:rFonts w:ascii="Times New Roman" w:hAnsi="Times New Roman" w:cs="Times New Roman"/>
          <w:sz w:val="32"/>
          <w:szCs w:val="32"/>
        </w:rPr>
        <w:t xml:space="preserve"> </w:t>
      </w:r>
      <w:r w:rsidRPr="004544D3">
        <w:rPr>
          <w:rFonts w:ascii="Times New Roman" w:hAnsi="Times New Roman" w:cs="Times New Roman"/>
          <w:sz w:val="32"/>
          <w:szCs w:val="32"/>
          <w:u w:val="double"/>
        </w:rPr>
        <w:t>Spirit</w:t>
      </w:r>
      <w:r>
        <w:rPr>
          <w:rFonts w:ascii="Times New Roman" w:hAnsi="Times New Roman" w:cs="Times New Roman"/>
          <w:sz w:val="32"/>
          <w:szCs w:val="32"/>
        </w:rPr>
        <w:t xml:space="preserve">, and it </w:t>
      </w:r>
      <w:r w:rsidRPr="001B2E93">
        <w:rPr>
          <w:rFonts w:ascii="Times New Roman" w:hAnsi="Times New Roman" w:cs="Times New Roman"/>
          <w:sz w:val="32"/>
          <w:szCs w:val="32"/>
          <w:u w:val="single" w:color="FF0000"/>
        </w:rPr>
        <w:t>made</w:t>
      </w:r>
      <w:r>
        <w:rPr>
          <w:rFonts w:ascii="Times New Roman" w:hAnsi="Times New Roman" w:cs="Times New Roman"/>
          <w:sz w:val="32"/>
          <w:szCs w:val="32"/>
        </w:rPr>
        <w:t xml:space="preserve"> me </w:t>
      </w:r>
      <w:r w:rsidRPr="001B2E93">
        <w:rPr>
          <w:rFonts w:ascii="Times New Roman" w:hAnsi="Times New Roman" w:cs="Times New Roman"/>
          <w:sz w:val="32"/>
          <w:szCs w:val="32"/>
          <w:u w:val="single" w:color="FF0000"/>
        </w:rPr>
        <w:t>stand</w:t>
      </w:r>
      <w:r>
        <w:rPr>
          <w:rFonts w:ascii="Times New Roman" w:hAnsi="Times New Roman" w:cs="Times New Roman"/>
          <w:sz w:val="32"/>
          <w:szCs w:val="32"/>
        </w:rPr>
        <w:t xml:space="preserve"> (`</w:t>
      </w:r>
      <w:r w:rsidRPr="00767997">
        <w:rPr>
          <w:rFonts w:ascii="Times New Roman" w:hAnsi="Times New Roman" w:cs="Times New Roman"/>
          <w:i/>
          <w:iCs/>
          <w:sz w:val="32"/>
          <w:szCs w:val="32"/>
        </w:rPr>
        <w:t>âmad</w:t>
      </w:r>
      <w:r>
        <w:rPr>
          <w:rFonts w:ascii="Times New Roman" w:hAnsi="Times New Roman" w:cs="Times New Roman"/>
          <w:sz w:val="32"/>
          <w:szCs w:val="32"/>
        </w:rPr>
        <w:t>, hiph., fem.) upon (`</w:t>
      </w:r>
      <w:r w:rsidRPr="009F78B6">
        <w:rPr>
          <w:rFonts w:ascii="Times New Roman" w:hAnsi="Times New Roman" w:cs="Times New Roman"/>
          <w:i/>
          <w:sz w:val="32"/>
          <w:szCs w:val="32"/>
        </w:rPr>
        <w:t>al</w:t>
      </w:r>
      <w:r>
        <w:rPr>
          <w:rFonts w:ascii="Times New Roman" w:hAnsi="Times New Roman" w:cs="Times New Roman"/>
          <w:sz w:val="32"/>
          <w:szCs w:val="32"/>
        </w:rPr>
        <w:t xml:space="preserve">) my feet. And He </w:t>
      </w:r>
      <w:r w:rsidRPr="005465E4">
        <w:rPr>
          <w:rFonts w:ascii="Times New Roman" w:hAnsi="Times New Roman" w:cs="Times New Roman"/>
          <w:sz w:val="32"/>
          <w:szCs w:val="32"/>
          <w:u w:val="single" w:color="FF0000"/>
        </w:rPr>
        <w:t>spoke</w:t>
      </w:r>
      <w:r>
        <w:rPr>
          <w:rFonts w:ascii="Times New Roman" w:hAnsi="Times New Roman" w:cs="Times New Roman"/>
          <w:sz w:val="32"/>
          <w:szCs w:val="32"/>
        </w:rPr>
        <w:t xml:space="preserve"> (</w:t>
      </w:r>
      <w:r w:rsidRPr="00D24EAC">
        <w:rPr>
          <w:rFonts w:ascii="Times New Roman" w:hAnsi="Times New Roman" w:cs="Times New Roman"/>
          <w:i/>
          <w:iCs/>
          <w:sz w:val="32"/>
          <w:szCs w:val="32"/>
          <w:highlight w:val="yellow"/>
        </w:rPr>
        <w:t>dâbar</w:t>
      </w:r>
      <w:r>
        <w:rPr>
          <w:rFonts w:ascii="Times New Roman" w:hAnsi="Times New Roman" w:cs="Times New Roman"/>
          <w:iCs/>
          <w:sz w:val="32"/>
          <w:szCs w:val="32"/>
        </w:rPr>
        <w:t>, masc.</w:t>
      </w:r>
      <w:r>
        <w:rPr>
          <w:rFonts w:ascii="Times New Roman" w:hAnsi="Times New Roman" w:cs="Times New Roman"/>
          <w:sz w:val="32"/>
          <w:szCs w:val="32"/>
        </w:rPr>
        <w:t>) with (</w:t>
      </w:r>
      <w:r w:rsidRPr="006D1C3B">
        <w:rPr>
          <w:rFonts w:ascii="Times New Roman" w:hAnsi="Times New Roman" w:cs="Times New Roman"/>
          <w:i/>
          <w:sz w:val="32"/>
          <w:szCs w:val="32"/>
        </w:rPr>
        <w:t>‘eth</w:t>
      </w:r>
      <w:r>
        <w:rPr>
          <w:rFonts w:ascii="Times New Roman" w:hAnsi="Times New Roman" w:cs="Times New Roman"/>
          <w:sz w:val="32"/>
          <w:szCs w:val="32"/>
        </w:rPr>
        <w:t xml:space="preserve">) me and He </w:t>
      </w:r>
      <w:r w:rsidRPr="005465E4">
        <w:rPr>
          <w:rFonts w:ascii="Times New Roman" w:hAnsi="Times New Roman" w:cs="Times New Roman"/>
          <w:sz w:val="32"/>
          <w:szCs w:val="32"/>
          <w:u w:val="single" w:color="FF0000"/>
        </w:rPr>
        <w:t>said</w:t>
      </w:r>
      <w:r>
        <w:rPr>
          <w:rFonts w:ascii="Times New Roman" w:hAnsi="Times New Roman" w:cs="Times New Roman"/>
          <w:sz w:val="32"/>
          <w:szCs w:val="32"/>
        </w:rPr>
        <w:t xml:space="preserve"> (</w:t>
      </w:r>
      <w:r w:rsidRPr="00D24EAC">
        <w:rPr>
          <w:rFonts w:ascii="Times New Roman" w:hAnsi="Times New Roman" w:cs="Times New Roman"/>
          <w:i/>
          <w:iCs/>
          <w:sz w:val="32"/>
          <w:szCs w:val="32"/>
          <w:highlight w:val="yellow"/>
        </w:rPr>
        <w:t>‘âmar</w:t>
      </w:r>
      <w:r>
        <w:rPr>
          <w:rFonts w:ascii="Times New Roman" w:hAnsi="Times New Roman" w:cs="Times New Roman"/>
          <w:iCs/>
          <w:sz w:val="32"/>
          <w:szCs w:val="32"/>
        </w:rPr>
        <w:t>, masc.</w:t>
      </w:r>
      <w:r>
        <w:rPr>
          <w:rFonts w:ascii="Times New Roman" w:hAnsi="Times New Roman" w:cs="Times New Roman"/>
          <w:sz w:val="32"/>
          <w:szCs w:val="32"/>
        </w:rPr>
        <w:t>) to (</w:t>
      </w:r>
      <w:r w:rsidRPr="00411707">
        <w:rPr>
          <w:rFonts w:ascii="Times New Roman" w:hAnsi="Times New Roman" w:cs="Times New Roman"/>
          <w:i/>
          <w:iCs/>
          <w:sz w:val="32"/>
          <w:szCs w:val="32"/>
        </w:rPr>
        <w:t>‘êl</w:t>
      </w:r>
      <w:r>
        <w:rPr>
          <w:rFonts w:ascii="Times New Roman" w:hAnsi="Times New Roman" w:cs="Times New Roman"/>
          <w:sz w:val="32"/>
          <w:szCs w:val="32"/>
        </w:rPr>
        <w:t xml:space="preserve">) me, ‘Go, shut yourself up in your house.’” – </w:t>
      </w:r>
      <w:r w:rsidRPr="00EB5567">
        <w:rPr>
          <w:rFonts w:ascii="Times New Roman" w:hAnsi="Times New Roman" w:cs="Times New Roman"/>
          <w:i/>
          <w:iCs/>
          <w:sz w:val="32"/>
          <w:szCs w:val="32"/>
          <w:u w:val="single" w:color="FF0000"/>
        </w:rPr>
        <w:t>erchomai</w:t>
      </w:r>
      <w:r w:rsidRPr="00EB5567">
        <w:rPr>
          <w:rFonts w:ascii="Times New Roman" w:hAnsi="Times New Roman" w:cs="Times New Roman"/>
          <w:i/>
          <w:iCs/>
          <w:sz w:val="32"/>
          <w:szCs w:val="32"/>
        </w:rPr>
        <w:t xml:space="preserve"> …</w:t>
      </w:r>
      <w:r>
        <w:rPr>
          <w:rFonts w:ascii="Times New Roman" w:hAnsi="Times New Roman" w:cs="Times New Roman"/>
          <w:i/>
          <w:iCs/>
          <w:sz w:val="32"/>
          <w:szCs w:val="32"/>
          <w:u w:val="single" w:color="FF0000"/>
        </w:rPr>
        <w:t xml:space="preserve"> epi</w:t>
      </w:r>
      <w:r w:rsidRPr="00EB5567">
        <w:rPr>
          <w:rFonts w:ascii="Times New Roman" w:hAnsi="Times New Roman" w:cs="Times New Roman"/>
          <w:sz w:val="32"/>
          <w:szCs w:val="32"/>
        </w:rPr>
        <w:t xml:space="preserve"> (acc.)</w:t>
      </w:r>
      <w:r>
        <w:rPr>
          <w:rFonts w:ascii="Times New Roman" w:hAnsi="Times New Roman" w:cs="Times New Roman"/>
          <w:sz w:val="32"/>
          <w:szCs w:val="32"/>
        </w:rPr>
        <w:t xml:space="preserve">, </w:t>
      </w:r>
      <w:r w:rsidRPr="00640DA4">
        <w:rPr>
          <w:rFonts w:ascii="Times New Roman" w:hAnsi="Times New Roman" w:cs="Times New Roman"/>
          <w:i/>
          <w:iCs/>
          <w:sz w:val="32"/>
          <w:szCs w:val="32"/>
          <w:u w:val="single" w:color="FF0000"/>
        </w:rPr>
        <w:t>histēmi</w:t>
      </w:r>
      <w:r>
        <w:rPr>
          <w:rFonts w:ascii="Times New Roman" w:hAnsi="Times New Roman" w:cs="Times New Roman"/>
          <w:sz w:val="32"/>
          <w:szCs w:val="32"/>
        </w:rPr>
        <w:t xml:space="preserve"> </w:t>
      </w:r>
      <w:r w:rsidRPr="00EB5567">
        <w:rPr>
          <w:rFonts w:ascii="Times New Roman" w:hAnsi="Times New Roman" w:cs="Times New Roman"/>
          <w:i/>
          <w:iCs/>
          <w:sz w:val="32"/>
          <w:szCs w:val="32"/>
        </w:rPr>
        <w:t>…</w:t>
      </w:r>
      <w:r>
        <w:rPr>
          <w:rFonts w:ascii="Times New Roman" w:hAnsi="Times New Roman" w:cs="Times New Roman"/>
          <w:i/>
          <w:iCs/>
          <w:sz w:val="32"/>
          <w:szCs w:val="32"/>
          <w:u w:val="single" w:color="FF0000"/>
        </w:rPr>
        <w:t xml:space="preserve"> epi</w:t>
      </w:r>
      <w:r w:rsidRPr="00EB5567">
        <w:rPr>
          <w:rFonts w:ascii="Times New Roman" w:hAnsi="Times New Roman" w:cs="Times New Roman"/>
          <w:sz w:val="32"/>
          <w:szCs w:val="32"/>
        </w:rPr>
        <w:t xml:space="preserve"> (acc.)</w:t>
      </w:r>
      <w:r>
        <w:rPr>
          <w:rFonts w:ascii="Times New Roman" w:hAnsi="Times New Roman" w:cs="Times New Roman"/>
          <w:sz w:val="32"/>
          <w:szCs w:val="32"/>
        </w:rPr>
        <w:t xml:space="preserve">, </w:t>
      </w:r>
      <w:r w:rsidRPr="00F005AB">
        <w:rPr>
          <w:rFonts w:ascii="Times New Roman" w:hAnsi="Times New Roman" w:cs="Times New Roman"/>
          <w:i/>
          <w:iCs/>
          <w:sz w:val="32"/>
          <w:szCs w:val="32"/>
          <w:u w:val="single" w:color="FF0000"/>
        </w:rPr>
        <w:t>laleō</w:t>
      </w:r>
      <w:r>
        <w:rPr>
          <w:rFonts w:ascii="Times New Roman" w:hAnsi="Times New Roman" w:cs="Times New Roman"/>
          <w:sz w:val="32"/>
          <w:szCs w:val="32"/>
        </w:rPr>
        <w:t xml:space="preserve">, </w:t>
      </w:r>
      <w:r w:rsidRPr="00F005AB">
        <w:rPr>
          <w:rFonts w:ascii="Times New Roman" w:hAnsi="Times New Roman" w:cs="Times New Roman"/>
          <w:i/>
          <w:iCs/>
          <w:sz w:val="32"/>
          <w:szCs w:val="32"/>
          <w:u w:val="single" w:color="FF0000"/>
        </w:rPr>
        <w:t>legō</w:t>
      </w:r>
    </w:p>
    <w:p w:rsidR="00CC0E7E" w:rsidRDefault="00CC0E7E" w:rsidP="00462731">
      <w:pPr>
        <w:pStyle w:val="ListParagraph"/>
        <w:numPr>
          <w:ilvl w:val="0"/>
          <w:numId w:val="79"/>
        </w:numPr>
        <w:ind w:left="360"/>
        <w:contextualSpacing w:val="0"/>
        <w:rPr>
          <w:rFonts w:ascii="Times New Roman" w:hAnsi="Times New Roman" w:cs="Times New Roman"/>
          <w:sz w:val="32"/>
          <w:szCs w:val="32"/>
        </w:rPr>
      </w:pPr>
      <w:r>
        <w:rPr>
          <w:rFonts w:ascii="Times New Roman" w:hAnsi="Times New Roman" w:cs="Times New Roman"/>
          <w:b/>
          <w:bCs/>
          <w:sz w:val="32"/>
          <w:szCs w:val="32"/>
        </w:rPr>
        <w:t>Eze</w:t>
      </w:r>
      <w:r w:rsidRPr="003B1FE2">
        <w:rPr>
          <w:rFonts w:ascii="Times New Roman" w:hAnsi="Times New Roman" w:cs="Times New Roman"/>
          <w:b/>
          <w:bCs/>
          <w:sz w:val="32"/>
          <w:szCs w:val="32"/>
        </w:rPr>
        <w:t>.8:3</w:t>
      </w:r>
      <w:r>
        <w:rPr>
          <w:rFonts w:ascii="Times New Roman" w:hAnsi="Times New Roman" w:cs="Times New Roman"/>
          <w:sz w:val="32"/>
          <w:szCs w:val="32"/>
        </w:rPr>
        <w:t xml:space="preserve"> – “And he (‘appearance’ [masc.] of v.2) </w:t>
      </w:r>
      <w:r w:rsidRPr="00640DA4">
        <w:rPr>
          <w:rFonts w:ascii="Times New Roman" w:hAnsi="Times New Roman" w:cs="Times New Roman"/>
          <w:sz w:val="32"/>
          <w:szCs w:val="32"/>
          <w:u w:val="single" w:color="FF0000"/>
        </w:rPr>
        <w:t>put forth</w:t>
      </w:r>
      <w:r>
        <w:rPr>
          <w:rFonts w:ascii="Times New Roman" w:hAnsi="Times New Roman" w:cs="Times New Roman"/>
          <w:sz w:val="32"/>
          <w:szCs w:val="32"/>
        </w:rPr>
        <w:t xml:space="preserve"> (</w:t>
      </w:r>
      <w:r w:rsidRPr="00287894">
        <w:rPr>
          <w:rFonts w:ascii="Times New Roman" w:hAnsi="Times New Roman" w:cs="Times New Roman"/>
          <w:i/>
          <w:iCs/>
          <w:sz w:val="32"/>
          <w:szCs w:val="32"/>
        </w:rPr>
        <w:t>shâlach</w:t>
      </w:r>
      <w:r>
        <w:rPr>
          <w:rFonts w:ascii="Times New Roman" w:hAnsi="Times New Roman" w:cs="Times New Roman"/>
          <w:iCs/>
          <w:sz w:val="32"/>
          <w:szCs w:val="32"/>
        </w:rPr>
        <w:t>, masc.</w:t>
      </w:r>
      <w:r>
        <w:rPr>
          <w:rFonts w:ascii="Times New Roman" w:hAnsi="Times New Roman" w:cs="Times New Roman"/>
          <w:sz w:val="32"/>
          <w:szCs w:val="32"/>
        </w:rPr>
        <w:t xml:space="preserve">) </w:t>
      </w:r>
      <w:r w:rsidRPr="00737E66">
        <w:rPr>
          <w:rFonts w:ascii="Times New Roman" w:hAnsi="Times New Roman" w:cs="Times New Roman"/>
          <w:i/>
          <w:iCs/>
          <w:sz w:val="32"/>
          <w:szCs w:val="32"/>
        </w:rPr>
        <w:t>the</w:t>
      </w:r>
      <w:r>
        <w:rPr>
          <w:rFonts w:ascii="Times New Roman" w:hAnsi="Times New Roman" w:cs="Times New Roman"/>
          <w:sz w:val="32"/>
          <w:szCs w:val="32"/>
        </w:rPr>
        <w:t xml:space="preserve"> form of a hand, and </w:t>
      </w:r>
      <w:r w:rsidRPr="00640DA4">
        <w:rPr>
          <w:rFonts w:ascii="Times New Roman" w:hAnsi="Times New Roman" w:cs="Times New Roman"/>
          <w:sz w:val="32"/>
          <w:szCs w:val="32"/>
          <w:u w:val="single" w:color="FF0000"/>
        </w:rPr>
        <w:t>took</w:t>
      </w:r>
      <w:r>
        <w:rPr>
          <w:rFonts w:ascii="Times New Roman" w:hAnsi="Times New Roman" w:cs="Times New Roman"/>
          <w:sz w:val="32"/>
          <w:szCs w:val="32"/>
        </w:rPr>
        <w:t xml:space="preserve"> (</w:t>
      </w:r>
      <w:r w:rsidRPr="00287894">
        <w:rPr>
          <w:rFonts w:ascii="Times New Roman" w:hAnsi="Times New Roman" w:cs="Times New Roman"/>
          <w:i/>
          <w:iCs/>
          <w:sz w:val="32"/>
          <w:szCs w:val="32"/>
        </w:rPr>
        <w:t>lâqach</w:t>
      </w:r>
      <w:r>
        <w:rPr>
          <w:rFonts w:ascii="Times New Roman" w:hAnsi="Times New Roman" w:cs="Times New Roman"/>
          <w:iCs/>
          <w:sz w:val="32"/>
          <w:szCs w:val="32"/>
        </w:rPr>
        <w:t>, masc.</w:t>
      </w:r>
      <w:r>
        <w:rPr>
          <w:rFonts w:ascii="Times New Roman" w:hAnsi="Times New Roman" w:cs="Times New Roman"/>
          <w:sz w:val="32"/>
          <w:szCs w:val="32"/>
        </w:rPr>
        <w:t xml:space="preserve">) me </w:t>
      </w:r>
      <w:r w:rsidRPr="005465E4">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a lock of my head. And </w:t>
      </w:r>
      <w:r w:rsidRPr="00737E66">
        <w:rPr>
          <w:rFonts w:ascii="Times New Roman" w:hAnsi="Times New Roman" w:cs="Times New Roman"/>
          <w:i/>
          <w:iCs/>
          <w:sz w:val="32"/>
          <w:szCs w:val="32"/>
        </w:rPr>
        <w:t>the</w:t>
      </w:r>
      <w:r>
        <w:rPr>
          <w:rFonts w:ascii="Times New Roman" w:hAnsi="Times New Roman" w:cs="Times New Roman"/>
          <w:sz w:val="32"/>
          <w:szCs w:val="32"/>
        </w:rPr>
        <w:t xml:space="preserve"> </w:t>
      </w:r>
      <w:r w:rsidRPr="00737E66">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640DA4">
        <w:rPr>
          <w:rFonts w:ascii="Times New Roman" w:hAnsi="Times New Roman" w:cs="Times New Roman"/>
          <w:sz w:val="32"/>
          <w:szCs w:val="32"/>
          <w:u w:val="single" w:color="FF0000"/>
        </w:rPr>
        <w:t>lifted</w:t>
      </w:r>
      <w:r>
        <w:rPr>
          <w:rFonts w:ascii="Times New Roman" w:hAnsi="Times New Roman" w:cs="Times New Roman"/>
          <w:sz w:val="32"/>
          <w:szCs w:val="32"/>
        </w:rPr>
        <w:t xml:space="preserve"> (</w:t>
      </w:r>
      <w:r w:rsidRPr="00183B31">
        <w:rPr>
          <w:rFonts w:ascii="Times New Roman" w:hAnsi="Times New Roman" w:cs="Times New Roman"/>
          <w:i/>
          <w:iCs/>
          <w:sz w:val="32"/>
          <w:szCs w:val="32"/>
        </w:rPr>
        <w:t>nâsâ’</w:t>
      </w:r>
      <w:r>
        <w:rPr>
          <w:rFonts w:ascii="Times New Roman" w:hAnsi="Times New Roman" w:cs="Times New Roman"/>
          <w:iCs/>
          <w:sz w:val="32"/>
          <w:szCs w:val="32"/>
        </w:rPr>
        <w:t>, fem.</w:t>
      </w:r>
      <w:r>
        <w:rPr>
          <w:rFonts w:ascii="Times New Roman" w:hAnsi="Times New Roman" w:cs="Times New Roman"/>
          <w:sz w:val="32"/>
          <w:szCs w:val="32"/>
        </w:rPr>
        <w:t xml:space="preserve">) me </w:t>
      </w:r>
      <w:r w:rsidRPr="005465E4">
        <w:rPr>
          <w:rFonts w:ascii="Times New Roman" w:hAnsi="Times New Roman" w:cs="Times New Roman"/>
          <w:sz w:val="32"/>
          <w:szCs w:val="32"/>
          <w:u w:val="single" w:color="FF0000"/>
        </w:rPr>
        <w:t>between</w:t>
      </w:r>
      <w:r>
        <w:rPr>
          <w:rFonts w:ascii="Times New Roman" w:hAnsi="Times New Roman" w:cs="Times New Roman"/>
          <w:sz w:val="32"/>
          <w:szCs w:val="32"/>
        </w:rPr>
        <w:t xml:space="preserve"> the earth and the heavens and </w:t>
      </w:r>
      <w:r w:rsidRPr="00640DA4">
        <w:rPr>
          <w:rFonts w:ascii="Times New Roman" w:hAnsi="Times New Roman" w:cs="Times New Roman"/>
          <w:sz w:val="32"/>
          <w:szCs w:val="32"/>
          <w:u w:val="single" w:color="FF0000"/>
        </w:rPr>
        <w:t>brought</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183B31">
        <w:rPr>
          <w:rFonts w:ascii="Times New Roman" w:hAnsi="Times New Roman" w:cs="Times New Roman"/>
          <w:sz w:val="32"/>
          <w:szCs w:val="32"/>
        </w:rPr>
        <w:t>, hiph.</w:t>
      </w:r>
      <w:r>
        <w:rPr>
          <w:rFonts w:ascii="Times New Roman" w:hAnsi="Times New Roman" w:cs="Times New Roman"/>
          <w:sz w:val="32"/>
          <w:szCs w:val="32"/>
        </w:rPr>
        <w:t xml:space="preserve">, fem.) me </w:t>
      </w:r>
      <w:r w:rsidRPr="005465E4">
        <w:rPr>
          <w:rFonts w:ascii="Times New Roman" w:hAnsi="Times New Roman" w:cs="Times New Roman"/>
          <w:sz w:val="32"/>
          <w:szCs w:val="32"/>
          <w:u w:val="single" w:color="FF0000"/>
        </w:rPr>
        <w:t>to</w:t>
      </w:r>
      <w:r>
        <w:rPr>
          <w:rFonts w:ascii="Times New Roman" w:hAnsi="Times New Roman" w:cs="Times New Roman"/>
          <w:sz w:val="32"/>
          <w:szCs w:val="32"/>
        </w:rPr>
        <w:t xml:space="preserve"> Jerusalem by visions of Elohim, to </w:t>
      </w:r>
      <w:r w:rsidRPr="00737E66">
        <w:rPr>
          <w:rFonts w:ascii="Times New Roman" w:hAnsi="Times New Roman" w:cs="Times New Roman"/>
          <w:i/>
          <w:iCs/>
          <w:sz w:val="32"/>
          <w:szCs w:val="32"/>
        </w:rPr>
        <w:t>the</w:t>
      </w:r>
      <w:r>
        <w:rPr>
          <w:rFonts w:ascii="Times New Roman" w:hAnsi="Times New Roman" w:cs="Times New Roman"/>
          <w:sz w:val="32"/>
          <w:szCs w:val="32"/>
        </w:rPr>
        <w:t xml:space="preserve"> entrance of </w:t>
      </w:r>
      <w:r w:rsidRPr="00737E66">
        <w:rPr>
          <w:rFonts w:ascii="Times New Roman" w:hAnsi="Times New Roman" w:cs="Times New Roman"/>
          <w:i/>
          <w:iCs/>
          <w:sz w:val="32"/>
          <w:szCs w:val="32"/>
        </w:rPr>
        <w:t>the</w:t>
      </w:r>
      <w:r>
        <w:rPr>
          <w:rFonts w:ascii="Times New Roman" w:hAnsi="Times New Roman" w:cs="Times New Roman"/>
          <w:sz w:val="32"/>
          <w:szCs w:val="32"/>
        </w:rPr>
        <w:t xml:space="preserve"> inner gate, facing north, where there </w:t>
      </w:r>
      <w:r w:rsidRPr="00737E66">
        <w:rPr>
          <w:rFonts w:ascii="Times New Roman" w:hAnsi="Times New Roman" w:cs="Times New Roman"/>
          <w:i/>
          <w:iCs/>
          <w:sz w:val="32"/>
          <w:szCs w:val="32"/>
        </w:rPr>
        <w:t>was the</w:t>
      </w:r>
      <w:r>
        <w:rPr>
          <w:rFonts w:ascii="Times New Roman" w:hAnsi="Times New Roman" w:cs="Times New Roman"/>
          <w:sz w:val="32"/>
          <w:szCs w:val="32"/>
        </w:rPr>
        <w:t xml:space="preserve"> seat of </w:t>
      </w:r>
      <w:r w:rsidRPr="00737E66">
        <w:rPr>
          <w:rFonts w:ascii="Times New Roman" w:hAnsi="Times New Roman" w:cs="Times New Roman"/>
          <w:i/>
          <w:iCs/>
          <w:sz w:val="32"/>
          <w:szCs w:val="32"/>
        </w:rPr>
        <w:t>the</w:t>
      </w:r>
      <w:r>
        <w:rPr>
          <w:rFonts w:ascii="Times New Roman" w:hAnsi="Times New Roman" w:cs="Times New Roman"/>
          <w:sz w:val="32"/>
          <w:szCs w:val="32"/>
        </w:rPr>
        <w:t xml:space="preserve"> image of the jealousy, the one causing jealousy.” – </w:t>
      </w:r>
      <w:r w:rsidRPr="00F005AB">
        <w:rPr>
          <w:rFonts w:ascii="Times New Roman" w:hAnsi="Times New Roman" w:cs="Times New Roman"/>
          <w:i/>
          <w:iCs/>
          <w:sz w:val="32"/>
          <w:szCs w:val="32"/>
          <w:u w:val="single" w:color="FF0000"/>
        </w:rPr>
        <w:t>ekteinō</w:t>
      </w:r>
      <w:r>
        <w:rPr>
          <w:rFonts w:ascii="Times New Roman" w:hAnsi="Times New Roman" w:cs="Times New Roman"/>
          <w:sz w:val="32"/>
          <w:szCs w:val="32"/>
        </w:rPr>
        <w:t xml:space="preserve"> (‘extended’),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‘me’ (acc.), ‘by my lock’ (gen.),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w:t>
      </w:r>
      <w:r w:rsidRPr="005465E4">
        <w:rPr>
          <w:rFonts w:ascii="Times New Roman" w:hAnsi="Times New Roman" w:cs="Times New Roman"/>
          <w:i/>
          <w:iCs/>
          <w:sz w:val="32"/>
          <w:szCs w:val="32"/>
          <w:u w:val="single" w:color="FF0000"/>
        </w:rPr>
        <w:t>ana meson</w:t>
      </w:r>
      <w:r>
        <w:rPr>
          <w:rFonts w:ascii="Times New Roman" w:hAnsi="Times New Roman" w:cs="Times New Roman"/>
          <w:sz w:val="32"/>
          <w:szCs w:val="32"/>
        </w:rPr>
        <w:t xml:space="preserve">, </w:t>
      </w:r>
      <w:r w:rsidRPr="00F005AB">
        <w:rPr>
          <w:rFonts w:ascii="Times New Roman" w:hAnsi="Times New Roman" w:cs="Times New Roman"/>
          <w:i/>
          <w:iCs/>
          <w:sz w:val="32"/>
          <w:szCs w:val="32"/>
          <w:u w:val="single" w:color="FF0000"/>
        </w:rPr>
        <w:t>agō</w:t>
      </w:r>
      <w:r>
        <w:rPr>
          <w:rFonts w:ascii="Times New Roman" w:hAnsi="Times New Roman" w:cs="Times New Roman"/>
          <w:i/>
          <w:iCs/>
          <w:sz w:val="32"/>
          <w:szCs w:val="32"/>
          <w:u w:val="single" w:color="FF0000"/>
        </w:rPr>
        <w:t xml:space="preserve"> me eis</w:t>
      </w:r>
    </w:p>
    <w:p w:rsidR="00CC0E7E" w:rsidRPr="003B1FE2" w:rsidRDefault="00CC0E7E" w:rsidP="00462731">
      <w:pPr>
        <w:pStyle w:val="ListParagraph"/>
        <w:numPr>
          <w:ilvl w:val="0"/>
          <w:numId w:val="79"/>
        </w:numPr>
        <w:ind w:left="360"/>
        <w:contextualSpacing w:val="0"/>
        <w:rPr>
          <w:rFonts w:ascii="Times New Roman" w:hAnsi="Times New Roman" w:cs="Times New Roman"/>
          <w:sz w:val="32"/>
          <w:szCs w:val="32"/>
        </w:rPr>
      </w:pPr>
      <w:r>
        <w:rPr>
          <w:rFonts w:ascii="Times New Roman" w:hAnsi="Times New Roman" w:cs="Times New Roman"/>
          <w:b/>
          <w:bCs/>
          <w:sz w:val="32"/>
          <w:szCs w:val="32"/>
        </w:rPr>
        <w:lastRenderedPageBreak/>
        <w:t>Eze</w:t>
      </w:r>
      <w:r w:rsidRPr="003B1FE2">
        <w:rPr>
          <w:rFonts w:ascii="Times New Roman" w:hAnsi="Times New Roman" w:cs="Times New Roman"/>
          <w:b/>
          <w:bCs/>
          <w:sz w:val="32"/>
          <w:szCs w:val="32"/>
        </w:rPr>
        <w:t>.11:1</w:t>
      </w:r>
      <w:r>
        <w:rPr>
          <w:rFonts w:ascii="Times New Roman" w:hAnsi="Times New Roman" w:cs="Times New Roman"/>
          <w:sz w:val="32"/>
          <w:szCs w:val="32"/>
        </w:rPr>
        <w:t xml:space="preserve"> – “And the </w:t>
      </w:r>
      <w:r w:rsidRPr="00BA0BAE">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F005AB">
        <w:rPr>
          <w:rFonts w:ascii="Times New Roman" w:hAnsi="Times New Roman" w:cs="Times New Roman"/>
          <w:sz w:val="32"/>
          <w:szCs w:val="32"/>
          <w:u w:val="single" w:color="FF0000"/>
        </w:rPr>
        <w:t>lifted</w:t>
      </w:r>
      <w:r>
        <w:rPr>
          <w:rFonts w:ascii="Times New Roman" w:hAnsi="Times New Roman" w:cs="Times New Roman"/>
          <w:sz w:val="32"/>
          <w:szCs w:val="32"/>
        </w:rPr>
        <w:t xml:space="preserve"> (</w:t>
      </w:r>
      <w:r w:rsidRPr="00183B31">
        <w:rPr>
          <w:rFonts w:ascii="Times New Roman" w:hAnsi="Times New Roman" w:cs="Times New Roman"/>
          <w:i/>
          <w:iCs/>
          <w:sz w:val="32"/>
          <w:szCs w:val="32"/>
        </w:rPr>
        <w:t>nâsâ’</w:t>
      </w:r>
      <w:r>
        <w:rPr>
          <w:rFonts w:ascii="Times New Roman" w:hAnsi="Times New Roman" w:cs="Times New Roman"/>
          <w:iCs/>
          <w:sz w:val="32"/>
          <w:szCs w:val="32"/>
        </w:rPr>
        <w:t>, fem.</w:t>
      </w:r>
      <w:r>
        <w:rPr>
          <w:rFonts w:ascii="Times New Roman" w:hAnsi="Times New Roman" w:cs="Times New Roman"/>
          <w:sz w:val="32"/>
          <w:szCs w:val="32"/>
        </w:rPr>
        <w:t xml:space="preserve">) me and </w:t>
      </w:r>
      <w:r w:rsidRPr="00F005AB">
        <w:rPr>
          <w:rFonts w:ascii="Times New Roman" w:hAnsi="Times New Roman" w:cs="Times New Roman"/>
          <w:sz w:val="32"/>
          <w:szCs w:val="32"/>
          <w:u w:val="single" w:color="FF0000"/>
        </w:rPr>
        <w:t>brought</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183B31">
        <w:rPr>
          <w:rFonts w:ascii="Times New Roman" w:hAnsi="Times New Roman" w:cs="Times New Roman"/>
          <w:sz w:val="32"/>
          <w:szCs w:val="32"/>
        </w:rPr>
        <w:t>, hiph</w:t>
      </w:r>
      <w:r>
        <w:rPr>
          <w:rFonts w:ascii="Times New Roman" w:hAnsi="Times New Roman" w:cs="Times New Roman"/>
          <w:sz w:val="32"/>
          <w:szCs w:val="32"/>
        </w:rPr>
        <w:t xml:space="preserve">., fem.) me </w:t>
      </w:r>
      <w:r w:rsidRPr="00427DAC">
        <w:rPr>
          <w:rFonts w:ascii="Times New Roman" w:hAnsi="Times New Roman" w:cs="Times New Roman"/>
          <w:sz w:val="32"/>
          <w:szCs w:val="32"/>
          <w:u w:val="single" w:color="FF0000"/>
        </w:rPr>
        <w:t>to</w:t>
      </w:r>
      <w:r>
        <w:rPr>
          <w:rFonts w:ascii="Times New Roman" w:hAnsi="Times New Roman" w:cs="Times New Roman"/>
          <w:sz w:val="32"/>
          <w:szCs w:val="32"/>
        </w:rPr>
        <w:t xml:space="preserve"> the east gate of house of Yahweh, the one facing east. And, behold, twenty-five men at </w:t>
      </w:r>
      <w:r w:rsidRPr="00BA0BAE">
        <w:rPr>
          <w:rFonts w:ascii="Times New Roman" w:hAnsi="Times New Roman" w:cs="Times New Roman"/>
          <w:i/>
          <w:iCs/>
          <w:sz w:val="32"/>
          <w:szCs w:val="32"/>
        </w:rPr>
        <w:t>the</w:t>
      </w:r>
      <w:r>
        <w:rPr>
          <w:rFonts w:ascii="Times New Roman" w:hAnsi="Times New Roman" w:cs="Times New Roman"/>
          <w:sz w:val="32"/>
          <w:szCs w:val="32"/>
        </w:rPr>
        <w:t xml:space="preserve"> entrance of the gate. And I saw among them …” -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w:t>
      </w:r>
      <w:r w:rsidRPr="00F005AB">
        <w:rPr>
          <w:rFonts w:ascii="Times New Roman" w:hAnsi="Times New Roman" w:cs="Times New Roman"/>
          <w:i/>
          <w:iCs/>
          <w:sz w:val="32"/>
          <w:szCs w:val="32"/>
          <w:u w:val="single" w:color="FF0000"/>
        </w:rPr>
        <w:t>agō</w:t>
      </w:r>
      <w:r>
        <w:rPr>
          <w:rFonts w:ascii="Times New Roman" w:hAnsi="Times New Roman" w:cs="Times New Roman"/>
          <w:i/>
          <w:iCs/>
          <w:sz w:val="32"/>
          <w:szCs w:val="32"/>
          <w:u w:val="single" w:color="FF0000"/>
        </w:rPr>
        <w:t xml:space="preserve"> me epi</w:t>
      </w:r>
      <w:r>
        <w:rPr>
          <w:rFonts w:ascii="Times New Roman" w:hAnsi="Times New Roman" w:cs="Times New Roman"/>
          <w:sz w:val="32"/>
          <w:szCs w:val="32"/>
        </w:rPr>
        <w:t xml:space="preserve"> (acc.)</w:t>
      </w:r>
    </w:p>
    <w:p w:rsidR="00CC0E7E" w:rsidRPr="00927B40" w:rsidRDefault="00CC0E7E" w:rsidP="00462731">
      <w:pPr>
        <w:pStyle w:val="ListParagraph"/>
        <w:numPr>
          <w:ilvl w:val="0"/>
          <w:numId w:val="79"/>
        </w:numPr>
        <w:ind w:left="36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.11:24</w:t>
      </w:r>
      <w:r>
        <w:rPr>
          <w:rFonts w:ascii="Times New Roman" w:hAnsi="Times New Roman" w:cs="Times New Roman"/>
          <w:sz w:val="32"/>
          <w:szCs w:val="32"/>
        </w:rPr>
        <w:t xml:space="preserve"> – “And </w:t>
      </w:r>
      <w:r w:rsidRPr="00BA0BAE">
        <w:rPr>
          <w:rFonts w:ascii="Times New Roman" w:hAnsi="Times New Roman" w:cs="Times New Roman"/>
          <w:i/>
          <w:iCs/>
          <w:sz w:val="32"/>
          <w:szCs w:val="32"/>
        </w:rPr>
        <w:t>the</w:t>
      </w:r>
      <w:r>
        <w:rPr>
          <w:rFonts w:ascii="Times New Roman" w:hAnsi="Times New Roman" w:cs="Times New Roman"/>
          <w:sz w:val="32"/>
          <w:szCs w:val="32"/>
        </w:rPr>
        <w:t xml:space="preserve"> </w:t>
      </w:r>
      <w:r w:rsidRPr="00BA0BAE">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F005AB">
        <w:rPr>
          <w:rFonts w:ascii="Times New Roman" w:hAnsi="Times New Roman" w:cs="Times New Roman"/>
          <w:sz w:val="32"/>
          <w:szCs w:val="32"/>
          <w:u w:val="single" w:color="FF0000"/>
        </w:rPr>
        <w:t>lifted</w:t>
      </w:r>
      <w:r>
        <w:rPr>
          <w:rFonts w:ascii="Times New Roman" w:hAnsi="Times New Roman" w:cs="Times New Roman"/>
          <w:sz w:val="32"/>
          <w:szCs w:val="32"/>
        </w:rPr>
        <w:t xml:space="preserve"> (</w:t>
      </w:r>
      <w:r w:rsidRPr="00183B31">
        <w:rPr>
          <w:rFonts w:ascii="Times New Roman" w:hAnsi="Times New Roman" w:cs="Times New Roman"/>
          <w:i/>
          <w:iCs/>
          <w:sz w:val="32"/>
          <w:szCs w:val="32"/>
        </w:rPr>
        <w:t>nâsâ’</w:t>
      </w:r>
      <w:r>
        <w:rPr>
          <w:rFonts w:ascii="Times New Roman" w:hAnsi="Times New Roman" w:cs="Times New Roman"/>
          <w:iCs/>
          <w:sz w:val="32"/>
          <w:szCs w:val="32"/>
        </w:rPr>
        <w:t>, fem.</w:t>
      </w:r>
      <w:r>
        <w:rPr>
          <w:rFonts w:ascii="Times New Roman" w:hAnsi="Times New Roman" w:cs="Times New Roman"/>
          <w:sz w:val="32"/>
          <w:szCs w:val="32"/>
        </w:rPr>
        <w:t xml:space="preserve">) me and </w:t>
      </w:r>
      <w:r w:rsidRPr="00F005AB">
        <w:rPr>
          <w:rFonts w:ascii="Times New Roman" w:hAnsi="Times New Roman" w:cs="Times New Roman"/>
          <w:sz w:val="32"/>
          <w:szCs w:val="32"/>
          <w:u w:val="single" w:color="FF0000"/>
        </w:rPr>
        <w:t>brought</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183B31">
        <w:rPr>
          <w:rFonts w:ascii="Times New Roman" w:hAnsi="Times New Roman" w:cs="Times New Roman"/>
          <w:sz w:val="32"/>
          <w:szCs w:val="32"/>
        </w:rPr>
        <w:t>, hiph.</w:t>
      </w:r>
      <w:r>
        <w:rPr>
          <w:rFonts w:ascii="Times New Roman" w:hAnsi="Times New Roman" w:cs="Times New Roman"/>
          <w:sz w:val="32"/>
          <w:szCs w:val="32"/>
        </w:rPr>
        <w:t xml:space="preserve">, fem.) me </w:t>
      </w:r>
      <w:r w:rsidRPr="00427DAC">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a vision </w:t>
      </w:r>
      <w:r w:rsidRPr="00427DAC">
        <w:rPr>
          <w:rFonts w:ascii="Times New Roman" w:hAnsi="Times New Roman" w:cs="Times New Roman"/>
          <w:sz w:val="32"/>
          <w:szCs w:val="32"/>
          <w:u w:val="single" w:color="FF0000"/>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BA0BAE">
        <w:rPr>
          <w:rFonts w:ascii="Times New Roman" w:hAnsi="Times New Roman" w:cs="Times New Roman"/>
          <w:i/>
          <w:iCs/>
          <w:sz w:val="32"/>
          <w:szCs w:val="32"/>
        </w:rPr>
        <w:t>the</w:t>
      </w:r>
      <w:r>
        <w:rPr>
          <w:rFonts w:ascii="Times New Roman" w:hAnsi="Times New Roman" w:cs="Times New Roman"/>
          <w:sz w:val="32"/>
          <w:szCs w:val="32"/>
        </w:rPr>
        <w:t xml:space="preserve"> </w:t>
      </w:r>
      <w:r w:rsidRPr="00BA0BAE">
        <w:rPr>
          <w:rFonts w:ascii="Times New Roman" w:hAnsi="Times New Roman" w:cs="Times New Roman"/>
          <w:sz w:val="32"/>
          <w:szCs w:val="32"/>
          <w:u w:val="double"/>
        </w:rPr>
        <w:t>Spirit of Elohim</w:t>
      </w:r>
      <w:r w:rsidRPr="00B76E64">
        <w:rPr>
          <w:rFonts w:ascii="Times New Roman" w:hAnsi="Times New Roman" w:cs="Times New Roman"/>
          <w:sz w:val="32"/>
          <w:szCs w:val="32"/>
        </w:rPr>
        <w:t xml:space="preserve"> </w:t>
      </w:r>
      <w:r w:rsidRPr="00B76E64">
        <w:rPr>
          <w:rFonts w:ascii="Times New Roman" w:hAnsi="Times New Roman" w:cs="Times New Roman"/>
          <w:i/>
          <w:iCs/>
          <w:sz w:val="32"/>
          <w:szCs w:val="32"/>
        </w:rPr>
        <w:t>to</w:t>
      </w:r>
      <w:r>
        <w:rPr>
          <w:rFonts w:ascii="Times New Roman" w:hAnsi="Times New Roman" w:cs="Times New Roman"/>
          <w:sz w:val="32"/>
          <w:szCs w:val="32"/>
        </w:rPr>
        <w:t xml:space="preserve"> Chaldea </w:t>
      </w:r>
      <w:r w:rsidRPr="00427DAC">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B76E64">
        <w:rPr>
          <w:rFonts w:ascii="Times New Roman" w:hAnsi="Times New Roman" w:cs="Times New Roman"/>
          <w:i/>
          <w:iCs/>
          <w:sz w:val="32"/>
          <w:szCs w:val="32"/>
        </w:rPr>
        <w:t>‘êl</w:t>
      </w:r>
      <w:r>
        <w:rPr>
          <w:rFonts w:ascii="Times New Roman" w:hAnsi="Times New Roman" w:cs="Times New Roman"/>
          <w:sz w:val="32"/>
          <w:szCs w:val="32"/>
        </w:rPr>
        <w:t>) the captivity</w:t>
      </w:r>
      <w:r w:rsidRPr="00927B40">
        <w:rPr>
          <w:rFonts w:ascii="Times New Roman" w:hAnsi="Times New Roman" w:cs="Times New Roman"/>
          <w:sz w:val="32"/>
          <w:szCs w:val="32"/>
        </w:rPr>
        <w:t>. And went up from upon me the vision that I saw.”</w:t>
      </w:r>
      <w:r w:rsidRPr="00E44CA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w:t>
      </w:r>
      <w:r w:rsidRPr="00F005AB">
        <w:rPr>
          <w:rFonts w:ascii="Times New Roman" w:hAnsi="Times New Roman" w:cs="Times New Roman"/>
          <w:i/>
          <w:iCs/>
          <w:sz w:val="32"/>
          <w:szCs w:val="32"/>
          <w:u w:val="single" w:color="FF0000"/>
        </w:rPr>
        <w:t>agō</w:t>
      </w:r>
      <w:r>
        <w:rPr>
          <w:rFonts w:ascii="Times New Roman" w:hAnsi="Times New Roman" w:cs="Times New Roman"/>
          <w:sz w:val="32"/>
          <w:szCs w:val="32"/>
        </w:rPr>
        <w:t xml:space="preserve"> </w:t>
      </w:r>
      <w:r w:rsidRPr="00427DAC">
        <w:rPr>
          <w:rFonts w:ascii="Times New Roman" w:hAnsi="Times New Roman" w:cs="Times New Roman"/>
          <w:i/>
          <w:iCs/>
          <w:sz w:val="32"/>
          <w:szCs w:val="32"/>
          <w:u w:val="single" w:color="FF0000"/>
        </w:rPr>
        <w:t>en</w:t>
      </w:r>
      <w:r>
        <w:rPr>
          <w:rFonts w:ascii="Times New Roman" w:hAnsi="Times New Roman" w:cs="Times New Roman"/>
          <w:sz w:val="32"/>
          <w:szCs w:val="32"/>
        </w:rPr>
        <w:t xml:space="preserve"> </w:t>
      </w:r>
      <w:r w:rsidRPr="00427DAC">
        <w:rPr>
          <w:rFonts w:ascii="Times New Roman" w:hAnsi="Times New Roman" w:cs="Times New Roman"/>
          <w:i/>
          <w:iCs/>
          <w:sz w:val="32"/>
          <w:szCs w:val="32"/>
          <w:u w:val="single" w:color="FF0000"/>
        </w:rPr>
        <w:t>en</w:t>
      </w:r>
      <w:r>
        <w:rPr>
          <w:rFonts w:ascii="Times New Roman" w:hAnsi="Times New Roman" w:cs="Times New Roman"/>
          <w:sz w:val="32"/>
          <w:szCs w:val="32"/>
        </w:rPr>
        <w:t xml:space="preserve"> </w:t>
      </w:r>
      <w:r w:rsidRPr="00427DAC">
        <w:rPr>
          <w:rFonts w:ascii="Times New Roman" w:hAnsi="Times New Roman" w:cs="Times New Roman"/>
          <w:i/>
          <w:iCs/>
          <w:sz w:val="32"/>
          <w:szCs w:val="32"/>
          <w:u w:val="single" w:color="FF0000"/>
        </w:rPr>
        <w:t>eis</w:t>
      </w:r>
    </w:p>
    <w:p w:rsidR="00CC0E7E" w:rsidRDefault="00CC0E7E" w:rsidP="00462731">
      <w:pPr>
        <w:pStyle w:val="ListParagraph"/>
        <w:numPr>
          <w:ilvl w:val="0"/>
          <w:numId w:val="79"/>
        </w:numPr>
        <w:ind w:left="360"/>
        <w:contextualSpacing w:val="0"/>
        <w:rPr>
          <w:rFonts w:ascii="Times New Roman" w:hAnsi="Times New Roman" w:cs="Times New Roman"/>
          <w:sz w:val="32"/>
          <w:szCs w:val="32"/>
        </w:rPr>
      </w:pPr>
      <w:r>
        <w:rPr>
          <w:rFonts w:ascii="Times New Roman" w:hAnsi="Times New Roman" w:cs="Times New Roman"/>
          <w:b/>
          <w:sz w:val="32"/>
          <w:szCs w:val="32"/>
        </w:rPr>
        <w:t>Eze</w:t>
      </w:r>
      <w:r w:rsidRPr="003B1FE2">
        <w:rPr>
          <w:rFonts w:ascii="Times New Roman" w:hAnsi="Times New Roman" w:cs="Times New Roman"/>
          <w:b/>
          <w:bCs/>
          <w:sz w:val="32"/>
          <w:szCs w:val="32"/>
        </w:rPr>
        <w:t>.43:5</w:t>
      </w:r>
      <w:r>
        <w:rPr>
          <w:rFonts w:ascii="Times New Roman" w:hAnsi="Times New Roman" w:cs="Times New Roman"/>
          <w:sz w:val="32"/>
          <w:szCs w:val="32"/>
        </w:rPr>
        <w:t xml:space="preserve"> – “And </w:t>
      </w:r>
      <w:r w:rsidRPr="00BA0BAE">
        <w:rPr>
          <w:rFonts w:ascii="Times New Roman" w:hAnsi="Times New Roman" w:cs="Times New Roman"/>
          <w:i/>
          <w:iCs/>
          <w:sz w:val="32"/>
          <w:szCs w:val="32"/>
        </w:rPr>
        <w:t>the</w:t>
      </w:r>
      <w:r>
        <w:rPr>
          <w:rFonts w:ascii="Times New Roman" w:hAnsi="Times New Roman" w:cs="Times New Roman"/>
          <w:sz w:val="32"/>
          <w:szCs w:val="32"/>
        </w:rPr>
        <w:t xml:space="preserve"> </w:t>
      </w:r>
      <w:r w:rsidRPr="00BA0BAE">
        <w:rPr>
          <w:rFonts w:ascii="Times New Roman" w:hAnsi="Times New Roman" w:cs="Times New Roman"/>
          <w:sz w:val="32"/>
          <w:szCs w:val="32"/>
          <w:u w:val="double"/>
        </w:rPr>
        <w:t>Spirit</w:t>
      </w:r>
      <w:r>
        <w:rPr>
          <w:rFonts w:ascii="Times New Roman" w:hAnsi="Times New Roman" w:cs="Times New Roman"/>
          <w:sz w:val="32"/>
          <w:szCs w:val="32"/>
        </w:rPr>
        <w:t xml:space="preserve"> </w:t>
      </w:r>
      <w:r w:rsidRPr="004C6174">
        <w:rPr>
          <w:rFonts w:ascii="Times New Roman" w:hAnsi="Times New Roman" w:cs="Times New Roman"/>
          <w:sz w:val="32"/>
          <w:szCs w:val="32"/>
          <w:u w:val="single" w:color="FF0000"/>
        </w:rPr>
        <w:t>lifted</w:t>
      </w:r>
      <w:r>
        <w:rPr>
          <w:rFonts w:ascii="Times New Roman" w:hAnsi="Times New Roman" w:cs="Times New Roman"/>
          <w:sz w:val="32"/>
          <w:szCs w:val="32"/>
        </w:rPr>
        <w:t xml:space="preserve"> (</w:t>
      </w:r>
      <w:r w:rsidRPr="00183B31">
        <w:rPr>
          <w:rFonts w:ascii="Times New Roman" w:hAnsi="Times New Roman" w:cs="Times New Roman"/>
          <w:i/>
          <w:iCs/>
          <w:sz w:val="32"/>
          <w:szCs w:val="32"/>
        </w:rPr>
        <w:t>nâsâ’</w:t>
      </w:r>
      <w:r>
        <w:rPr>
          <w:rFonts w:ascii="Times New Roman" w:hAnsi="Times New Roman" w:cs="Times New Roman"/>
          <w:iCs/>
          <w:sz w:val="32"/>
          <w:szCs w:val="32"/>
        </w:rPr>
        <w:t>, fem.</w:t>
      </w:r>
      <w:r>
        <w:rPr>
          <w:rFonts w:ascii="Times New Roman" w:hAnsi="Times New Roman" w:cs="Times New Roman"/>
          <w:sz w:val="32"/>
          <w:szCs w:val="32"/>
        </w:rPr>
        <w:t xml:space="preserve">) me and </w:t>
      </w:r>
      <w:r w:rsidRPr="004C6174">
        <w:rPr>
          <w:rFonts w:ascii="Times New Roman" w:hAnsi="Times New Roman" w:cs="Times New Roman"/>
          <w:sz w:val="32"/>
          <w:szCs w:val="32"/>
          <w:u w:val="single" w:color="FF0000"/>
        </w:rPr>
        <w:t>brought</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183B31">
        <w:rPr>
          <w:rFonts w:ascii="Times New Roman" w:hAnsi="Times New Roman" w:cs="Times New Roman"/>
          <w:sz w:val="32"/>
          <w:szCs w:val="32"/>
        </w:rPr>
        <w:t>, hiph.</w:t>
      </w:r>
      <w:r>
        <w:rPr>
          <w:rFonts w:ascii="Times New Roman" w:hAnsi="Times New Roman" w:cs="Times New Roman"/>
          <w:sz w:val="32"/>
          <w:szCs w:val="32"/>
        </w:rPr>
        <w:t xml:space="preserve">, fem.) me </w:t>
      </w:r>
      <w:r w:rsidRPr="004C6174">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4E7EB6">
        <w:rPr>
          <w:rFonts w:ascii="Times New Roman" w:hAnsi="Times New Roman" w:cs="Times New Roman"/>
          <w:i/>
          <w:iCs/>
          <w:sz w:val="32"/>
          <w:szCs w:val="32"/>
        </w:rPr>
        <w:t>‘êl</w:t>
      </w:r>
      <w:r>
        <w:rPr>
          <w:rFonts w:ascii="Times New Roman" w:hAnsi="Times New Roman" w:cs="Times New Roman"/>
          <w:sz w:val="32"/>
          <w:szCs w:val="32"/>
        </w:rPr>
        <w:t xml:space="preserve">) the inner court. And, behold, </w:t>
      </w:r>
      <w:r w:rsidRPr="00856EC8">
        <w:rPr>
          <w:rFonts w:ascii="Times New Roman" w:hAnsi="Times New Roman" w:cs="Times New Roman"/>
          <w:i/>
          <w:iCs/>
          <w:sz w:val="32"/>
          <w:szCs w:val="32"/>
        </w:rPr>
        <w:t xml:space="preserve">the </w:t>
      </w:r>
      <w:r>
        <w:rPr>
          <w:rFonts w:ascii="Times New Roman" w:hAnsi="Times New Roman" w:cs="Times New Roman"/>
          <w:sz w:val="32"/>
          <w:szCs w:val="32"/>
        </w:rPr>
        <w:t xml:space="preserve">glory of Yahweh filled the house.” - </w:t>
      </w:r>
      <w:r w:rsidRPr="00D56C9E">
        <w:rPr>
          <w:rFonts w:ascii="Times New Roman" w:hAnsi="Times New Roman" w:cs="Times New Roman"/>
          <w:i/>
          <w:iCs/>
          <w:sz w:val="32"/>
          <w:szCs w:val="32"/>
          <w:u w:val="single" w:color="FF0000"/>
        </w:rPr>
        <w:t>analambanō</w:t>
      </w:r>
      <w:r>
        <w:rPr>
          <w:rFonts w:ascii="Times New Roman" w:hAnsi="Times New Roman" w:cs="Times New Roman"/>
          <w:sz w:val="32"/>
          <w:szCs w:val="32"/>
        </w:rPr>
        <w:t xml:space="preserve">, </w:t>
      </w:r>
      <w:r w:rsidRPr="004C6174">
        <w:rPr>
          <w:rFonts w:ascii="Times New Roman" w:hAnsi="Times New Roman" w:cs="Times New Roman"/>
          <w:i/>
          <w:iCs/>
          <w:sz w:val="32"/>
          <w:szCs w:val="32"/>
          <w:u w:val="single" w:color="FF0000"/>
        </w:rPr>
        <w:t>eis</w:t>
      </w:r>
      <w:r w:rsidRPr="00F005AB">
        <w:rPr>
          <w:rFonts w:ascii="Times New Roman" w:hAnsi="Times New Roman" w:cs="Times New Roman"/>
          <w:i/>
          <w:iCs/>
          <w:sz w:val="32"/>
          <w:szCs w:val="32"/>
          <w:u w:val="single" w:color="FF0000"/>
        </w:rPr>
        <w:t>agō</w:t>
      </w:r>
      <w:r>
        <w:rPr>
          <w:rFonts w:ascii="Times New Roman" w:hAnsi="Times New Roman" w:cs="Times New Roman"/>
          <w:sz w:val="32"/>
          <w:szCs w:val="32"/>
        </w:rPr>
        <w:t xml:space="preserve">, </w:t>
      </w:r>
      <w:r w:rsidRPr="004C6174">
        <w:rPr>
          <w:rFonts w:ascii="Times New Roman" w:hAnsi="Times New Roman" w:cs="Times New Roman"/>
          <w:i/>
          <w:iCs/>
          <w:sz w:val="32"/>
          <w:szCs w:val="32"/>
          <w:u w:val="single" w:color="FF0000"/>
        </w:rPr>
        <w:t>eis</w:t>
      </w:r>
    </w:p>
    <w:p w:rsidR="00CC0E7E" w:rsidRPr="00BD2869" w:rsidRDefault="00CC0E7E" w:rsidP="00CC0E7E">
      <w:pPr>
        <w:rPr>
          <w:rFonts w:ascii="Times New Roman" w:hAnsi="Times New Roman" w:cs="Times New Roman"/>
          <w:bCs/>
          <w:sz w:val="32"/>
          <w:szCs w:val="32"/>
        </w:rPr>
      </w:pPr>
    </w:p>
    <w:p w:rsidR="00CC0E7E" w:rsidRDefault="00CC0E7E" w:rsidP="00CC0E7E">
      <w:pPr>
        <w:rPr>
          <w:rFonts w:ascii="Times New Roman" w:hAnsi="Times New Roman" w:cs="Times New Roman"/>
          <w:b/>
          <w:bCs/>
          <w:sz w:val="40"/>
          <w:szCs w:val="40"/>
        </w:rPr>
      </w:pPr>
      <w:r>
        <w:rPr>
          <w:rFonts w:ascii="Times New Roman" w:hAnsi="Times New Roman" w:cs="Times New Roman"/>
          <w:b/>
          <w:bCs/>
          <w:sz w:val="40"/>
          <w:szCs w:val="40"/>
        </w:rPr>
        <w:t>“Holy Spirit”</w:t>
      </w:r>
    </w:p>
    <w:p w:rsidR="00CC0E7E" w:rsidRDefault="00CC0E7E" w:rsidP="00462731">
      <w:pPr>
        <w:pStyle w:val="ListParagraph"/>
        <w:numPr>
          <w:ilvl w:val="0"/>
          <w:numId w:val="80"/>
        </w:numPr>
        <w:ind w:left="360"/>
        <w:contextualSpacing w:val="0"/>
        <w:rPr>
          <w:rFonts w:ascii="Times New Roman" w:hAnsi="Times New Roman" w:cs="Times New Roman"/>
          <w:sz w:val="32"/>
          <w:szCs w:val="32"/>
        </w:rPr>
      </w:pPr>
      <w:r>
        <w:rPr>
          <w:rFonts w:ascii="Times New Roman" w:hAnsi="Times New Roman" w:cs="Times New Roman"/>
          <w:b/>
          <w:sz w:val="32"/>
          <w:szCs w:val="32"/>
        </w:rPr>
        <w:t>Isa</w:t>
      </w:r>
      <w:r w:rsidRPr="00F566B1">
        <w:rPr>
          <w:rFonts w:ascii="Times New Roman" w:hAnsi="Times New Roman" w:cs="Times New Roman"/>
          <w:b/>
          <w:bCs/>
          <w:sz w:val="32"/>
          <w:szCs w:val="32"/>
        </w:rPr>
        <w:t>.63:10</w:t>
      </w:r>
      <w:r>
        <w:rPr>
          <w:rFonts w:ascii="Times New Roman" w:hAnsi="Times New Roman" w:cs="Times New Roman"/>
          <w:b/>
          <w:bCs/>
          <w:sz w:val="32"/>
          <w:szCs w:val="32"/>
        </w:rPr>
        <w:t>-11</w:t>
      </w:r>
      <w:r>
        <w:rPr>
          <w:rFonts w:ascii="Times New Roman" w:hAnsi="Times New Roman" w:cs="Times New Roman"/>
          <w:sz w:val="32"/>
          <w:szCs w:val="32"/>
        </w:rPr>
        <w:t xml:space="preserve"> – “But they rebelled and </w:t>
      </w:r>
      <w:r>
        <w:rPr>
          <w:rFonts w:ascii="Times New Roman" w:hAnsi="Times New Roman" w:cs="Times New Roman"/>
          <w:sz w:val="32"/>
          <w:szCs w:val="32"/>
          <w:u w:val="single" w:color="FF0000"/>
        </w:rPr>
        <w:t>provok</w:t>
      </w:r>
      <w:r w:rsidRPr="0098510D">
        <w:rPr>
          <w:rFonts w:ascii="Times New Roman" w:hAnsi="Times New Roman" w:cs="Times New Roman"/>
          <w:sz w:val="32"/>
          <w:szCs w:val="32"/>
          <w:u w:val="single" w:color="FF0000"/>
        </w:rPr>
        <w:t>ed</w:t>
      </w:r>
      <w:r>
        <w:rPr>
          <w:rFonts w:ascii="Times New Roman" w:hAnsi="Times New Roman" w:cs="Times New Roman"/>
          <w:sz w:val="32"/>
          <w:szCs w:val="32"/>
        </w:rPr>
        <w:t xml:space="preserve"> (</w:t>
      </w:r>
      <w:r w:rsidRPr="00D93B8F">
        <w:rPr>
          <w:rFonts w:ascii="Times New Roman" w:hAnsi="Times New Roman" w:cs="Times New Roman"/>
          <w:i/>
          <w:iCs/>
          <w:sz w:val="32"/>
          <w:szCs w:val="32"/>
        </w:rPr>
        <w:t>`âtsab</w:t>
      </w:r>
      <w:r>
        <w:rPr>
          <w:rFonts w:ascii="Times New Roman" w:hAnsi="Times New Roman" w:cs="Times New Roman"/>
          <w:sz w:val="32"/>
          <w:szCs w:val="32"/>
        </w:rPr>
        <w:t xml:space="preserve">) </w:t>
      </w:r>
      <w:r w:rsidRPr="00F566B1">
        <w:rPr>
          <w:rFonts w:ascii="Times New Roman" w:hAnsi="Times New Roman" w:cs="Times New Roman"/>
          <w:sz w:val="32"/>
          <w:szCs w:val="32"/>
          <w:u w:val="double"/>
        </w:rPr>
        <w:t>His Holy Spirit</w:t>
      </w:r>
      <w:r>
        <w:rPr>
          <w:rFonts w:ascii="Times New Roman" w:hAnsi="Times New Roman" w:cs="Times New Roman"/>
          <w:sz w:val="32"/>
          <w:szCs w:val="32"/>
        </w:rPr>
        <w:t xml:space="preserve">, so He </w:t>
      </w:r>
      <w:r w:rsidRPr="0098510D">
        <w:rPr>
          <w:rFonts w:ascii="Times New Roman" w:hAnsi="Times New Roman" w:cs="Times New Roman"/>
          <w:sz w:val="32"/>
          <w:szCs w:val="32"/>
          <w:u w:val="single" w:color="FF0000"/>
        </w:rPr>
        <w:t>turned</w:t>
      </w:r>
      <w:r w:rsidRPr="00F16E24">
        <w:rPr>
          <w:rFonts w:ascii="Times New Roman" w:hAnsi="Times New Roman" w:cs="Times New Roman"/>
          <w:sz w:val="32"/>
          <w:szCs w:val="32"/>
        </w:rPr>
        <w:t xml:space="preserve"> (</w:t>
      </w:r>
      <w:r w:rsidRPr="004544D3">
        <w:rPr>
          <w:rFonts w:ascii="Times New Roman" w:hAnsi="Times New Roman" w:cs="Times New Roman"/>
          <w:i/>
          <w:iCs/>
          <w:sz w:val="32"/>
          <w:szCs w:val="32"/>
          <w:highlight w:val="yellow"/>
        </w:rPr>
        <w:t>hâphak</w:t>
      </w:r>
      <w:r>
        <w:rPr>
          <w:rFonts w:ascii="Times New Roman" w:hAnsi="Times New Roman" w:cs="Times New Roman"/>
          <w:iCs/>
          <w:sz w:val="32"/>
          <w:szCs w:val="32"/>
        </w:rPr>
        <w:t>, masc.</w:t>
      </w:r>
      <w:r w:rsidRPr="00F16E24">
        <w:rPr>
          <w:rFonts w:ascii="Times New Roman" w:hAnsi="Times New Roman" w:cs="Times New Roman"/>
          <w:sz w:val="32"/>
          <w:szCs w:val="32"/>
        </w:rPr>
        <w:t xml:space="preserve">) Himself </w:t>
      </w:r>
      <w:r w:rsidRPr="00A65D2B">
        <w:rPr>
          <w:rFonts w:ascii="Times New Roman" w:hAnsi="Times New Roman" w:cs="Times New Roman"/>
          <w:sz w:val="32"/>
          <w:szCs w:val="32"/>
          <w:u w:val="single" w:color="FF0000"/>
        </w:rPr>
        <w:t>against</w:t>
      </w:r>
      <w:r w:rsidRPr="00F16E24">
        <w:rPr>
          <w:rFonts w:ascii="Times New Roman" w:hAnsi="Times New Roman" w:cs="Times New Roman"/>
          <w:sz w:val="32"/>
          <w:szCs w:val="32"/>
        </w:rPr>
        <w:t xml:space="preserve"> (</w:t>
      </w:r>
      <w:r w:rsidRPr="00F16E24">
        <w:rPr>
          <w:rFonts w:ascii="Times New Roman" w:hAnsi="Times New Roman" w:cs="Times New Roman"/>
          <w:i/>
          <w:iCs/>
          <w:sz w:val="32"/>
          <w:szCs w:val="32"/>
        </w:rPr>
        <w:t>l</w:t>
      </w:r>
      <w:r w:rsidRPr="00F16E24">
        <w:rPr>
          <w:rFonts w:ascii="Times New Roman" w:hAnsi="Times New Roman" w:cs="Times New Roman"/>
          <w:i/>
          <w:iCs/>
          <w:sz w:val="32"/>
          <w:szCs w:val="32"/>
          <w:vertAlign w:val="subscript"/>
        </w:rPr>
        <w:t>e</w:t>
      </w:r>
      <w:r w:rsidRPr="00F16E24">
        <w:rPr>
          <w:rFonts w:ascii="Times New Roman" w:hAnsi="Times New Roman" w:cs="Times New Roman"/>
          <w:sz w:val="32"/>
          <w:szCs w:val="32"/>
        </w:rPr>
        <w:t xml:space="preserve">) them as an enemy and He </w:t>
      </w:r>
      <w:r w:rsidRPr="0098510D">
        <w:rPr>
          <w:rFonts w:ascii="Times New Roman" w:hAnsi="Times New Roman" w:cs="Times New Roman"/>
          <w:sz w:val="32"/>
          <w:szCs w:val="32"/>
          <w:u w:val="single" w:color="FF0000"/>
        </w:rPr>
        <w:t>fought</w:t>
      </w:r>
      <w:r w:rsidRPr="00F16E24">
        <w:rPr>
          <w:rFonts w:ascii="Times New Roman" w:hAnsi="Times New Roman" w:cs="Times New Roman"/>
          <w:sz w:val="32"/>
          <w:szCs w:val="32"/>
        </w:rPr>
        <w:t xml:space="preserve"> (</w:t>
      </w:r>
      <w:r w:rsidRPr="004544D3">
        <w:rPr>
          <w:rFonts w:ascii="Times New Roman" w:hAnsi="Times New Roman" w:cs="Times New Roman"/>
          <w:i/>
          <w:iCs/>
          <w:sz w:val="32"/>
          <w:szCs w:val="32"/>
          <w:highlight w:val="yellow"/>
        </w:rPr>
        <w:t>lâcham</w:t>
      </w:r>
      <w:r>
        <w:rPr>
          <w:rFonts w:ascii="Times New Roman" w:hAnsi="Times New Roman" w:cs="Times New Roman"/>
          <w:iCs/>
          <w:sz w:val="32"/>
          <w:szCs w:val="32"/>
        </w:rPr>
        <w:t>, masc.</w:t>
      </w:r>
      <w:r w:rsidRPr="00F16E24">
        <w:rPr>
          <w:rFonts w:ascii="Times New Roman" w:hAnsi="Times New Roman" w:cs="Times New Roman"/>
          <w:sz w:val="32"/>
          <w:szCs w:val="32"/>
        </w:rPr>
        <w:t xml:space="preserve">) </w:t>
      </w:r>
      <w:r w:rsidRPr="00A65D2B">
        <w:rPr>
          <w:rFonts w:ascii="Times New Roman" w:hAnsi="Times New Roman" w:cs="Times New Roman"/>
          <w:sz w:val="32"/>
          <w:szCs w:val="32"/>
          <w:u w:val="single" w:color="FF0000"/>
        </w:rPr>
        <w:t>against</w:t>
      </w:r>
      <w:r>
        <w:rPr>
          <w:rFonts w:ascii="Times New Roman" w:hAnsi="Times New Roman" w:cs="Times New Roman"/>
          <w:sz w:val="32"/>
          <w:szCs w:val="32"/>
        </w:rPr>
        <w:t xml:space="preserve"> (</w:t>
      </w:r>
      <w:r w:rsidRPr="00D93B8F">
        <w:rPr>
          <w:rFonts w:ascii="Times New Roman" w:hAnsi="Times New Roman" w:cs="Times New Roman"/>
          <w:i/>
          <w:iCs/>
          <w:sz w:val="32"/>
          <w:szCs w:val="32"/>
        </w:rPr>
        <w:t>b</w:t>
      </w:r>
      <w:r w:rsidRPr="00D93B8F">
        <w:rPr>
          <w:rFonts w:ascii="Times New Roman" w:hAnsi="Times New Roman" w:cs="Times New Roman"/>
          <w:i/>
          <w:iCs/>
          <w:sz w:val="32"/>
          <w:szCs w:val="32"/>
          <w:vertAlign w:val="subscript"/>
        </w:rPr>
        <w:t>e</w:t>
      </w:r>
      <w:r>
        <w:rPr>
          <w:rFonts w:ascii="Times New Roman" w:hAnsi="Times New Roman" w:cs="Times New Roman"/>
          <w:sz w:val="32"/>
          <w:szCs w:val="32"/>
        </w:rPr>
        <w:t xml:space="preserve">)them. Then He remembered days of old, Moses and His people saying, ‘Where is He Who brought them up out of the sea with the shepherd of His flock? Where is He Who </w:t>
      </w:r>
      <w:r w:rsidRPr="0098510D">
        <w:rPr>
          <w:rFonts w:ascii="Times New Roman" w:hAnsi="Times New Roman" w:cs="Times New Roman"/>
          <w:sz w:val="32"/>
          <w:szCs w:val="32"/>
          <w:u w:val="single" w:color="0070C0"/>
        </w:rPr>
        <w:t>put</w:t>
      </w:r>
      <w:r>
        <w:rPr>
          <w:rFonts w:ascii="Times New Roman" w:hAnsi="Times New Roman" w:cs="Times New Roman"/>
          <w:sz w:val="32"/>
          <w:szCs w:val="32"/>
        </w:rPr>
        <w:t xml:space="preserve"> (</w:t>
      </w:r>
      <w:r w:rsidRPr="00F136D5">
        <w:rPr>
          <w:rFonts w:ascii="Times New Roman" w:hAnsi="Times New Roman" w:cs="Times New Roman"/>
          <w:i/>
          <w:iCs/>
          <w:sz w:val="32"/>
          <w:szCs w:val="32"/>
        </w:rPr>
        <w:t>sûwm</w:t>
      </w:r>
      <w:r>
        <w:rPr>
          <w:rFonts w:ascii="Times New Roman" w:hAnsi="Times New Roman" w:cs="Times New Roman"/>
          <w:sz w:val="32"/>
          <w:szCs w:val="32"/>
        </w:rPr>
        <w:t xml:space="preserve">) </w:t>
      </w:r>
      <w:r w:rsidRPr="00C84B5B">
        <w:rPr>
          <w:rFonts w:ascii="Times New Roman" w:hAnsi="Times New Roman" w:cs="Times New Roman"/>
          <w:sz w:val="32"/>
          <w:szCs w:val="32"/>
          <w:u w:val="double"/>
        </w:rPr>
        <w:t>His Holy Spirit</w:t>
      </w:r>
      <w:r>
        <w:rPr>
          <w:rFonts w:ascii="Times New Roman" w:hAnsi="Times New Roman" w:cs="Times New Roman"/>
          <w:sz w:val="32"/>
          <w:szCs w:val="32"/>
        </w:rPr>
        <w:t xml:space="preserve"> </w:t>
      </w:r>
      <w:r w:rsidRPr="00916B46">
        <w:rPr>
          <w:rFonts w:ascii="Times New Roman" w:hAnsi="Times New Roman" w:cs="Times New Roman"/>
          <w:sz w:val="32"/>
          <w:szCs w:val="32"/>
          <w:u w:val="single" w:color="0070C0"/>
        </w:rPr>
        <w:t>in (</w:t>
      </w:r>
      <w:r w:rsidRPr="00916B46">
        <w:rPr>
          <w:rFonts w:ascii="Times New Roman" w:hAnsi="Times New Roman" w:cs="Times New Roman"/>
          <w:i/>
          <w:iCs/>
          <w:sz w:val="32"/>
          <w:szCs w:val="32"/>
          <w:u w:val="single" w:color="0070C0"/>
        </w:rPr>
        <w:t>b</w:t>
      </w:r>
      <w:r w:rsidRPr="00916B46">
        <w:rPr>
          <w:rFonts w:ascii="Times New Roman" w:hAnsi="Times New Roman" w:cs="Times New Roman"/>
          <w:i/>
          <w:iCs/>
          <w:sz w:val="32"/>
          <w:szCs w:val="32"/>
          <w:u w:val="single" w:color="0070C0"/>
          <w:vertAlign w:val="subscript"/>
        </w:rPr>
        <w:t>e</w:t>
      </w:r>
      <w:r w:rsidRPr="00916B46">
        <w:rPr>
          <w:rFonts w:ascii="Times New Roman" w:hAnsi="Times New Roman" w:cs="Times New Roman"/>
          <w:sz w:val="32"/>
          <w:szCs w:val="32"/>
          <w:u w:val="single" w:color="0070C0"/>
        </w:rPr>
        <w:t>) the midst of them</w:t>
      </w:r>
      <w:r>
        <w:rPr>
          <w:rFonts w:ascii="Times New Roman" w:hAnsi="Times New Roman" w:cs="Times New Roman"/>
          <w:sz w:val="32"/>
          <w:szCs w:val="32"/>
        </w:rPr>
        <w:t xml:space="preserve">?’” – </w:t>
      </w:r>
      <w:r w:rsidRPr="0098510D">
        <w:rPr>
          <w:rFonts w:ascii="Times New Roman" w:hAnsi="Times New Roman" w:cs="Times New Roman"/>
          <w:i/>
          <w:iCs/>
          <w:sz w:val="32"/>
          <w:szCs w:val="32"/>
          <w:u w:val="single" w:color="FF0000"/>
        </w:rPr>
        <w:t>paroxun</w:t>
      </w:r>
      <w:r w:rsidRPr="00D56C9E">
        <w:rPr>
          <w:rFonts w:ascii="Times New Roman" w:hAnsi="Times New Roman" w:cs="Times New Roman"/>
          <w:i/>
          <w:iCs/>
          <w:sz w:val="32"/>
          <w:szCs w:val="32"/>
          <w:u w:val="single" w:color="FF0000"/>
        </w:rPr>
        <w:t>ō</w:t>
      </w:r>
      <w:r>
        <w:rPr>
          <w:rFonts w:ascii="Times New Roman" w:hAnsi="Times New Roman" w:cs="Times New Roman"/>
          <w:sz w:val="32"/>
          <w:szCs w:val="32"/>
        </w:rPr>
        <w:t xml:space="preserve"> (‘provoked’), </w:t>
      </w:r>
      <w:r w:rsidRPr="00916B46">
        <w:rPr>
          <w:rFonts w:ascii="Times New Roman" w:hAnsi="Times New Roman" w:cs="Times New Roman"/>
          <w:i/>
          <w:iCs/>
          <w:sz w:val="32"/>
          <w:szCs w:val="32"/>
          <w:u w:val="single" w:color="FF0000"/>
        </w:rPr>
        <w:t>streph</w:t>
      </w:r>
      <w:r w:rsidRPr="00D56C9E">
        <w:rPr>
          <w:rFonts w:ascii="Times New Roman" w:hAnsi="Times New Roman" w:cs="Times New Roman"/>
          <w:i/>
          <w:iCs/>
          <w:sz w:val="32"/>
          <w:szCs w:val="32"/>
          <w:u w:val="single" w:color="FF0000"/>
        </w:rPr>
        <w:t>ō</w:t>
      </w:r>
      <w:r>
        <w:rPr>
          <w:rFonts w:ascii="Times New Roman" w:hAnsi="Times New Roman" w:cs="Times New Roman"/>
          <w:sz w:val="32"/>
          <w:szCs w:val="32"/>
        </w:rPr>
        <w:t xml:space="preserve"> (‘turned’), </w:t>
      </w:r>
      <w:r w:rsidRPr="00A65D2B">
        <w:rPr>
          <w:rFonts w:ascii="Times New Roman" w:hAnsi="Times New Roman" w:cs="Times New Roman"/>
          <w:i/>
          <w:iCs/>
          <w:sz w:val="32"/>
          <w:szCs w:val="32"/>
          <w:u w:val="single" w:color="FF0000"/>
        </w:rPr>
        <w:t>autois</w:t>
      </w:r>
      <w:r>
        <w:rPr>
          <w:rFonts w:ascii="Times New Roman" w:hAnsi="Times New Roman" w:cs="Times New Roman"/>
          <w:sz w:val="32"/>
          <w:szCs w:val="32"/>
        </w:rPr>
        <w:t xml:space="preserve"> (dat.), </w:t>
      </w:r>
      <w:r w:rsidRPr="00916B46">
        <w:rPr>
          <w:rFonts w:ascii="Times New Roman" w:hAnsi="Times New Roman" w:cs="Times New Roman"/>
          <w:i/>
          <w:iCs/>
          <w:sz w:val="32"/>
          <w:szCs w:val="32"/>
          <w:u w:val="single" w:color="FF0000"/>
        </w:rPr>
        <w:t>poleme</w:t>
      </w:r>
      <w:r w:rsidRPr="00D56C9E">
        <w:rPr>
          <w:rFonts w:ascii="Times New Roman" w:hAnsi="Times New Roman" w:cs="Times New Roman"/>
          <w:i/>
          <w:iCs/>
          <w:sz w:val="32"/>
          <w:szCs w:val="32"/>
          <w:u w:val="single" w:color="FF0000"/>
        </w:rPr>
        <w:t>ō</w:t>
      </w:r>
      <w:r>
        <w:rPr>
          <w:rFonts w:ascii="Times New Roman" w:hAnsi="Times New Roman" w:cs="Times New Roman"/>
          <w:sz w:val="32"/>
          <w:szCs w:val="32"/>
        </w:rPr>
        <w:t xml:space="preserve"> (‘fought’), </w:t>
      </w:r>
      <w:r w:rsidRPr="00A65D2B">
        <w:rPr>
          <w:rFonts w:ascii="Times New Roman" w:hAnsi="Times New Roman" w:cs="Times New Roman"/>
          <w:i/>
          <w:iCs/>
          <w:sz w:val="32"/>
          <w:szCs w:val="32"/>
          <w:u w:val="single" w:color="FF0000"/>
        </w:rPr>
        <w:t>autous</w:t>
      </w:r>
      <w:r>
        <w:rPr>
          <w:rFonts w:ascii="Times New Roman" w:hAnsi="Times New Roman" w:cs="Times New Roman"/>
          <w:sz w:val="32"/>
          <w:szCs w:val="32"/>
        </w:rPr>
        <w:t xml:space="preserve"> (acc.), </w:t>
      </w:r>
      <w:r w:rsidRPr="0098510D">
        <w:rPr>
          <w:rFonts w:ascii="Times New Roman" w:hAnsi="Times New Roman" w:cs="Times New Roman"/>
          <w:i/>
          <w:iCs/>
          <w:sz w:val="32"/>
          <w:szCs w:val="32"/>
          <w:u w:val="single" w:color="0070C0"/>
        </w:rPr>
        <w:t>tithēmi</w:t>
      </w:r>
      <w:r w:rsidRPr="00916B46">
        <w:rPr>
          <w:rFonts w:ascii="Times New Roman" w:hAnsi="Times New Roman" w:cs="Times New Roman"/>
          <w:i/>
          <w:iCs/>
          <w:sz w:val="32"/>
          <w:szCs w:val="32"/>
        </w:rPr>
        <w:t>…</w:t>
      </w:r>
      <w:r>
        <w:rPr>
          <w:rFonts w:ascii="Times New Roman" w:hAnsi="Times New Roman" w:cs="Times New Roman"/>
          <w:i/>
          <w:iCs/>
          <w:sz w:val="32"/>
          <w:szCs w:val="32"/>
          <w:u w:val="single" w:color="0070C0"/>
        </w:rPr>
        <w:t xml:space="preserve"> en autois</w:t>
      </w:r>
    </w:p>
    <w:p w:rsidR="00CC0E7E" w:rsidRPr="00BD2869" w:rsidRDefault="00CC0E7E" w:rsidP="00CC0E7E">
      <w:pPr>
        <w:jc w:val="both"/>
        <w:rPr>
          <w:rFonts w:ascii="Times New Roman" w:hAnsi="Times New Roman" w:cs="Times New Roman"/>
          <w:bCs/>
          <w:sz w:val="32"/>
          <w:szCs w:val="32"/>
        </w:rPr>
      </w:pPr>
    </w:p>
    <w:p w:rsidR="00CC0E7E" w:rsidRPr="007A1559" w:rsidRDefault="00CC0E7E" w:rsidP="00CC0E7E">
      <w:pPr>
        <w:rPr>
          <w:rFonts w:ascii="Times New Roman" w:hAnsi="Times New Roman" w:cs="Times New Roman"/>
          <w:b/>
          <w:bCs/>
          <w:sz w:val="40"/>
          <w:szCs w:val="40"/>
        </w:rPr>
      </w:pPr>
      <w:r>
        <w:rPr>
          <w:rFonts w:ascii="Times New Roman" w:hAnsi="Times New Roman" w:cs="Times New Roman"/>
          <w:b/>
          <w:bCs/>
          <w:sz w:val="40"/>
          <w:szCs w:val="40"/>
        </w:rPr>
        <w:t>“evil spirit” and other spirits</w:t>
      </w:r>
    </w:p>
    <w:p w:rsidR="00CC0E7E" w:rsidRPr="0054168A" w:rsidRDefault="00CC0E7E" w:rsidP="00462731">
      <w:pPr>
        <w:pStyle w:val="ListParagraph"/>
        <w:numPr>
          <w:ilvl w:val="0"/>
          <w:numId w:val="81"/>
        </w:numPr>
        <w:ind w:left="360"/>
        <w:contextualSpacing w:val="0"/>
        <w:rPr>
          <w:rFonts w:ascii="Times New Roman" w:hAnsi="Times New Roman" w:cs="Times New Roman"/>
          <w:sz w:val="32"/>
          <w:szCs w:val="32"/>
        </w:rPr>
      </w:pPr>
      <w:r w:rsidRPr="00D3710B">
        <w:rPr>
          <w:rFonts w:ascii="Times New Roman" w:hAnsi="Times New Roman" w:cs="Times New Roman"/>
          <w:b/>
          <w:sz w:val="32"/>
          <w:szCs w:val="32"/>
        </w:rPr>
        <w:t>1 Sam.19:9</w:t>
      </w:r>
      <w:r w:rsidRPr="00B144D4">
        <w:rPr>
          <w:rFonts w:ascii="Times New Roman" w:hAnsi="Times New Roman" w:cs="Times New Roman"/>
          <w:sz w:val="32"/>
          <w:szCs w:val="32"/>
        </w:rPr>
        <w:t xml:space="preserve"> – </w:t>
      </w:r>
      <w:r>
        <w:rPr>
          <w:rFonts w:ascii="Times New Roman" w:hAnsi="Times New Roman" w:cs="Times New Roman"/>
          <w:sz w:val="32"/>
          <w:szCs w:val="32"/>
        </w:rPr>
        <w:t>“</w:t>
      </w:r>
      <w:r w:rsidRPr="00B144D4">
        <w:rPr>
          <w:rFonts w:ascii="Times New Roman" w:hAnsi="Times New Roman" w:cs="Times New Roman"/>
          <w:sz w:val="32"/>
          <w:szCs w:val="32"/>
        </w:rPr>
        <w:t xml:space="preserve">then </w:t>
      </w:r>
      <w:r w:rsidRPr="00881F54">
        <w:rPr>
          <w:rFonts w:ascii="Times New Roman" w:hAnsi="Times New Roman" w:cs="Times New Roman"/>
          <w:sz w:val="32"/>
          <w:szCs w:val="32"/>
          <w:u w:val="single" w:color="FF0000"/>
        </w:rPr>
        <w:t>came</w:t>
      </w:r>
      <w:r w:rsidRPr="00B144D4">
        <w:rPr>
          <w:rFonts w:ascii="Times New Roman" w:hAnsi="Times New Roman" w:cs="Times New Roman"/>
          <w:sz w:val="32"/>
          <w:szCs w:val="32"/>
        </w:rPr>
        <w:t xml:space="preserve"> </w:t>
      </w:r>
      <w:r>
        <w:rPr>
          <w:rFonts w:ascii="Times New Roman" w:hAnsi="Times New Roman" w:cs="Times New Roman"/>
          <w:sz w:val="32"/>
          <w:szCs w:val="32"/>
        </w:rPr>
        <w:t>(</w:t>
      </w:r>
      <w:r w:rsidRPr="00F06B5B">
        <w:rPr>
          <w:rFonts w:ascii="Times New Roman" w:hAnsi="Times New Roman" w:cs="Times New Roman"/>
          <w:i/>
          <w:sz w:val="32"/>
          <w:szCs w:val="32"/>
        </w:rPr>
        <w:t>hâyâh</w:t>
      </w:r>
      <w:r>
        <w:rPr>
          <w:rFonts w:ascii="Times New Roman" w:hAnsi="Times New Roman" w:cs="Times New Roman"/>
          <w:sz w:val="32"/>
          <w:szCs w:val="32"/>
        </w:rPr>
        <w:t xml:space="preserve">, fem.) an </w:t>
      </w:r>
      <w:r w:rsidRPr="00B144D4">
        <w:rPr>
          <w:rFonts w:ascii="Times New Roman" w:hAnsi="Times New Roman" w:cs="Times New Roman"/>
          <w:sz w:val="32"/>
          <w:szCs w:val="32"/>
          <w:u w:val="double"/>
        </w:rPr>
        <w:t>evil spirit of Y’</w:t>
      </w:r>
      <w:r>
        <w:rPr>
          <w:rFonts w:ascii="Times New Roman" w:hAnsi="Times New Roman" w:cs="Times New Roman"/>
          <w:sz w:val="32"/>
          <w:szCs w:val="32"/>
        </w:rPr>
        <w:t xml:space="preserve"> </w:t>
      </w:r>
      <w:r w:rsidRPr="00881F54">
        <w:rPr>
          <w:rFonts w:ascii="Times New Roman" w:hAnsi="Times New Roman" w:cs="Times New Roman"/>
          <w:sz w:val="32"/>
          <w:szCs w:val="32"/>
          <w:u w:val="single" w:color="FF0000"/>
        </w:rPr>
        <w:t>to</w:t>
      </w:r>
      <w:r>
        <w:rPr>
          <w:rFonts w:ascii="Times New Roman" w:hAnsi="Times New Roman" w:cs="Times New Roman"/>
          <w:sz w:val="32"/>
          <w:szCs w:val="32"/>
        </w:rPr>
        <w:t xml:space="preserve"> (‘</w:t>
      </w:r>
      <w:r w:rsidRPr="00CD3904">
        <w:rPr>
          <w:rFonts w:ascii="Times New Roman" w:hAnsi="Times New Roman" w:cs="Times New Roman"/>
          <w:i/>
          <w:sz w:val="32"/>
          <w:szCs w:val="32"/>
        </w:rPr>
        <w:t>el</w:t>
      </w:r>
      <w:r>
        <w:rPr>
          <w:rFonts w:ascii="Times New Roman" w:hAnsi="Times New Roman" w:cs="Times New Roman"/>
          <w:sz w:val="32"/>
          <w:szCs w:val="32"/>
        </w:rPr>
        <w:t>) Saul” – when he threw the javelin at David (</w:t>
      </w:r>
      <w:r w:rsidRPr="00517F14">
        <w:rPr>
          <w:rFonts w:ascii="Times New Roman" w:hAnsi="Times New Roman" w:cs="Times New Roman"/>
          <w:i/>
          <w:sz w:val="32"/>
          <w:szCs w:val="32"/>
        </w:rPr>
        <w:t xml:space="preserve">LXX </w:t>
      </w:r>
      <w:r w:rsidRPr="00517F14">
        <w:rPr>
          <w:rFonts w:ascii="SBL Greek" w:hAnsi="SBL Greek" w:cs="SBL Greek"/>
          <w:sz w:val="32"/>
          <w:szCs w:val="32"/>
          <w:lang w:val="el-GR" w:bidi="he-IL"/>
        </w:rPr>
        <w:t>ἐγένετο</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πνεῦμα</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θεοῦ</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πονηρὸν</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ἐπὶ</w:t>
      </w:r>
      <w:r w:rsidRPr="00124C55">
        <w:rPr>
          <w:rFonts w:ascii="SBL Greek" w:hAnsi="SBL Greek" w:cs="SBL Greek"/>
          <w:sz w:val="32"/>
          <w:szCs w:val="32"/>
          <w:lang w:bidi="he-IL"/>
        </w:rPr>
        <w:t xml:space="preserve"> </w:t>
      </w:r>
      <w:r w:rsidRPr="00517F14">
        <w:rPr>
          <w:rFonts w:ascii="SBL Greek" w:hAnsi="SBL Greek" w:cs="SBL Greek"/>
          <w:sz w:val="32"/>
          <w:szCs w:val="32"/>
          <w:lang w:val="el-GR" w:bidi="he-IL"/>
        </w:rPr>
        <w:t>Σαουλ</w:t>
      </w:r>
      <w:r w:rsidRPr="00517F14">
        <w:rPr>
          <w:rFonts w:ascii="Times New Roman" w:hAnsi="Times New Roman" w:cs="Times New Roman"/>
          <w:sz w:val="32"/>
          <w:szCs w:val="32"/>
          <w:lang w:bidi="he-IL"/>
        </w:rPr>
        <w:t>)</w:t>
      </w:r>
      <w:r>
        <w:rPr>
          <w:rFonts w:ascii="Times New Roman" w:hAnsi="Times New Roman" w:cs="Times New Roman"/>
          <w:sz w:val="32"/>
          <w:szCs w:val="32"/>
          <w:lang w:bidi="he-IL"/>
        </w:rPr>
        <w:t xml:space="preserve"> </w:t>
      </w:r>
      <w:r>
        <w:rPr>
          <w:rFonts w:asciiTheme="majorBidi" w:hAnsiTheme="majorBidi" w:cstheme="majorBidi"/>
          <w:sz w:val="32"/>
          <w:szCs w:val="32"/>
          <w:lang w:bidi="he-IL"/>
        </w:rPr>
        <w:t>–</w:t>
      </w:r>
      <w:r w:rsidRPr="00C80AEC">
        <w:rPr>
          <w:rFonts w:asciiTheme="majorBidi" w:hAnsiTheme="majorBidi" w:cstheme="majorBidi"/>
          <w:sz w:val="32"/>
          <w:szCs w:val="32"/>
          <w:lang w:bidi="he-IL"/>
        </w:rPr>
        <w:t xml:space="preserve"> </w:t>
      </w:r>
      <w:r w:rsidRPr="008226ED">
        <w:rPr>
          <w:rFonts w:asciiTheme="majorBidi" w:hAnsiTheme="majorBidi" w:cstheme="majorBidi"/>
          <w:i/>
          <w:iCs/>
          <w:sz w:val="32"/>
          <w:szCs w:val="32"/>
          <w:u w:val="single" w:color="FF0000"/>
          <w:lang w:bidi="he-IL"/>
        </w:rPr>
        <w:t>ginomai</w:t>
      </w:r>
      <w:r>
        <w:rPr>
          <w:rFonts w:asciiTheme="majorBidi" w:hAnsiTheme="majorBidi" w:cstheme="majorBidi"/>
          <w:sz w:val="32"/>
          <w:szCs w:val="32"/>
          <w:lang w:bidi="he-IL"/>
        </w:rPr>
        <w:t xml:space="preserve"> … </w:t>
      </w:r>
      <w:r w:rsidRPr="0054168A">
        <w:rPr>
          <w:rFonts w:ascii="Times New Roman" w:hAnsi="Times New Roman" w:cs="Times New Roman"/>
          <w:iCs/>
          <w:sz w:val="32"/>
          <w:szCs w:val="32"/>
          <w:lang w:bidi="he-IL"/>
        </w:rPr>
        <w:t>epi</w:t>
      </w:r>
    </w:p>
    <w:p w:rsidR="00CC0E7E" w:rsidRPr="0054168A" w:rsidRDefault="00CC0E7E" w:rsidP="00462731">
      <w:pPr>
        <w:pStyle w:val="ListParagraph"/>
        <w:numPr>
          <w:ilvl w:val="0"/>
          <w:numId w:val="81"/>
        </w:numPr>
        <w:ind w:left="360"/>
        <w:contextualSpacing w:val="0"/>
        <w:rPr>
          <w:rFonts w:ascii="Times New Roman" w:hAnsi="Times New Roman" w:cs="Times New Roman"/>
          <w:sz w:val="32"/>
          <w:szCs w:val="32"/>
        </w:rPr>
      </w:pPr>
      <w:r w:rsidRPr="00D3710B">
        <w:rPr>
          <w:rFonts w:ascii="Times New Roman" w:hAnsi="Times New Roman" w:cs="Times New Roman"/>
          <w:b/>
          <w:sz w:val="32"/>
          <w:szCs w:val="32"/>
        </w:rPr>
        <w:lastRenderedPageBreak/>
        <w:t>1 Sam.16:14</w:t>
      </w:r>
      <w:r w:rsidRPr="0054168A">
        <w:rPr>
          <w:rFonts w:ascii="Times New Roman" w:hAnsi="Times New Roman" w:cs="Times New Roman"/>
          <w:color w:val="FF0000"/>
          <w:sz w:val="32"/>
          <w:szCs w:val="32"/>
        </w:rPr>
        <w:t xml:space="preserve"> </w:t>
      </w:r>
      <w:r w:rsidRPr="0054168A">
        <w:rPr>
          <w:rFonts w:ascii="Times New Roman" w:hAnsi="Times New Roman" w:cs="Times New Roman"/>
          <w:sz w:val="32"/>
          <w:szCs w:val="32"/>
        </w:rPr>
        <w:t>– “and S of Y’ turned aside (</w:t>
      </w:r>
      <w:r w:rsidRPr="0054168A">
        <w:rPr>
          <w:rFonts w:ascii="Times New Roman" w:hAnsi="Times New Roman" w:cs="Times New Roman"/>
          <w:i/>
          <w:iCs/>
          <w:sz w:val="32"/>
          <w:szCs w:val="32"/>
        </w:rPr>
        <w:t>şûwr</w:t>
      </w:r>
      <w:r w:rsidRPr="0054168A">
        <w:rPr>
          <w:rFonts w:ascii="Times New Roman" w:hAnsi="Times New Roman" w:cs="Times New Roman"/>
          <w:iCs/>
          <w:sz w:val="32"/>
          <w:szCs w:val="32"/>
        </w:rPr>
        <w:t>, fem.</w:t>
      </w:r>
      <w:r w:rsidRPr="0054168A">
        <w:rPr>
          <w:rFonts w:ascii="Times New Roman" w:hAnsi="Times New Roman" w:cs="Times New Roman"/>
          <w:sz w:val="32"/>
          <w:szCs w:val="32"/>
        </w:rPr>
        <w:t>) from beside (</w:t>
      </w:r>
      <w:r w:rsidRPr="0054168A">
        <w:rPr>
          <w:rFonts w:ascii="Times New Roman" w:hAnsi="Times New Roman" w:cs="Times New Roman"/>
          <w:i/>
          <w:iCs/>
          <w:sz w:val="32"/>
          <w:szCs w:val="32"/>
        </w:rPr>
        <w:t>mê`îm</w:t>
      </w:r>
      <w:r w:rsidRPr="0054168A">
        <w:rPr>
          <w:rFonts w:ascii="Times New Roman" w:hAnsi="Times New Roman" w:cs="Times New Roman"/>
          <w:sz w:val="32"/>
          <w:szCs w:val="32"/>
        </w:rPr>
        <w:t xml:space="preserve">) Saul, and </w:t>
      </w:r>
      <w:r w:rsidRPr="0071496A">
        <w:rPr>
          <w:rFonts w:ascii="Times New Roman" w:hAnsi="Times New Roman" w:cs="Times New Roman"/>
          <w:color w:val="FF0000"/>
          <w:sz w:val="32"/>
          <w:szCs w:val="32"/>
        </w:rPr>
        <w:t>terrifies</w:t>
      </w:r>
      <w:r w:rsidRPr="0054168A">
        <w:rPr>
          <w:rFonts w:ascii="Times New Roman" w:hAnsi="Times New Roman" w:cs="Times New Roman"/>
          <w:sz w:val="32"/>
          <w:szCs w:val="32"/>
        </w:rPr>
        <w:t xml:space="preserve"> him an </w:t>
      </w:r>
      <w:r w:rsidRPr="0054168A">
        <w:rPr>
          <w:rFonts w:ascii="Times New Roman" w:hAnsi="Times New Roman" w:cs="Times New Roman"/>
          <w:sz w:val="32"/>
          <w:szCs w:val="32"/>
          <w:u w:val="double"/>
        </w:rPr>
        <w:t>evil spirit from with Yahweh</w:t>
      </w:r>
      <w:r w:rsidRPr="0054168A">
        <w:rPr>
          <w:rFonts w:ascii="Times New Roman" w:hAnsi="Times New Roman" w:cs="Times New Roman"/>
          <w:sz w:val="32"/>
          <w:szCs w:val="32"/>
        </w:rPr>
        <w:t xml:space="preserve">.” </w:t>
      </w:r>
    </w:p>
    <w:p w:rsidR="00CC0E7E" w:rsidRDefault="00CC0E7E" w:rsidP="00462731">
      <w:pPr>
        <w:pStyle w:val="ListParagraph"/>
        <w:numPr>
          <w:ilvl w:val="0"/>
          <w:numId w:val="81"/>
        </w:numPr>
        <w:ind w:left="360"/>
        <w:contextualSpacing w:val="0"/>
        <w:rPr>
          <w:rFonts w:ascii="Times New Roman" w:hAnsi="Times New Roman" w:cs="Times New Roman"/>
          <w:sz w:val="32"/>
          <w:szCs w:val="32"/>
        </w:rPr>
      </w:pPr>
      <w:r w:rsidRPr="00031E13">
        <w:rPr>
          <w:rFonts w:ascii="Times New Roman" w:hAnsi="Times New Roman" w:cs="Times New Roman"/>
          <w:b/>
          <w:bCs/>
          <w:sz w:val="32"/>
          <w:szCs w:val="32"/>
        </w:rPr>
        <w:t>Isa.28:5-6</w:t>
      </w:r>
      <w:r>
        <w:rPr>
          <w:rFonts w:ascii="Times New Roman" w:hAnsi="Times New Roman" w:cs="Times New Roman"/>
          <w:sz w:val="32"/>
          <w:szCs w:val="32"/>
        </w:rPr>
        <w:t xml:space="preserve"> – In that day Yahweh of armies will become for a crown of glory and a diadem of beauty to the remnant of His people, </w:t>
      </w:r>
      <w:r w:rsidRPr="00031E13">
        <w:rPr>
          <w:rFonts w:ascii="Times New Roman" w:hAnsi="Times New Roman" w:cs="Times New Roman"/>
          <w:sz w:val="32"/>
          <w:szCs w:val="32"/>
          <w:u w:val="single"/>
        </w:rPr>
        <w:t>for a</w:t>
      </w:r>
      <w:r>
        <w:rPr>
          <w:rFonts w:ascii="Times New Roman" w:hAnsi="Times New Roman" w:cs="Times New Roman"/>
          <w:sz w:val="32"/>
          <w:szCs w:val="32"/>
        </w:rPr>
        <w:t xml:space="preserve"> </w:t>
      </w:r>
      <w:r w:rsidRPr="00031E13">
        <w:rPr>
          <w:rFonts w:ascii="Times New Roman" w:hAnsi="Times New Roman" w:cs="Times New Roman"/>
          <w:sz w:val="32"/>
          <w:szCs w:val="32"/>
          <w:u w:val="single"/>
        </w:rPr>
        <w:t>spirit of justice</w:t>
      </w:r>
      <w:r>
        <w:rPr>
          <w:rFonts w:ascii="Times New Roman" w:hAnsi="Times New Roman" w:cs="Times New Roman"/>
          <w:sz w:val="32"/>
          <w:szCs w:val="32"/>
        </w:rPr>
        <w:t xml:space="preserve"> to him who sits in justice, and </w:t>
      </w:r>
      <w:r w:rsidRPr="00031E13">
        <w:rPr>
          <w:rFonts w:ascii="Times New Roman" w:hAnsi="Times New Roman" w:cs="Times New Roman"/>
          <w:sz w:val="32"/>
          <w:szCs w:val="32"/>
          <w:u w:val="single"/>
        </w:rPr>
        <w:t>for strength</w:t>
      </w:r>
      <w:r>
        <w:rPr>
          <w:rFonts w:ascii="Times New Roman" w:hAnsi="Times New Roman" w:cs="Times New Roman"/>
          <w:sz w:val="32"/>
          <w:szCs w:val="32"/>
        </w:rPr>
        <w:t xml:space="preserve"> to those who turn back the battle at the gate.</w:t>
      </w:r>
    </w:p>
    <w:p w:rsidR="00CC0E7E" w:rsidRDefault="00CC0E7E" w:rsidP="00462731">
      <w:pPr>
        <w:pStyle w:val="ListParagraph"/>
        <w:numPr>
          <w:ilvl w:val="0"/>
          <w:numId w:val="81"/>
        </w:numPr>
        <w:ind w:left="360"/>
        <w:contextualSpacing w:val="0"/>
        <w:rPr>
          <w:rFonts w:ascii="Times New Roman" w:hAnsi="Times New Roman" w:cs="Times New Roman"/>
          <w:sz w:val="32"/>
          <w:szCs w:val="32"/>
        </w:rPr>
      </w:pPr>
      <w:r>
        <w:rPr>
          <w:rFonts w:ascii="Times New Roman" w:hAnsi="Times New Roman" w:cs="Times New Roman"/>
          <w:b/>
          <w:bCs/>
          <w:sz w:val="32"/>
          <w:szCs w:val="32"/>
        </w:rPr>
        <w:t>Isa</w:t>
      </w:r>
      <w:r w:rsidRPr="008E58F4">
        <w:rPr>
          <w:rFonts w:ascii="Times New Roman" w:hAnsi="Times New Roman" w:cs="Times New Roman"/>
          <w:sz w:val="32"/>
          <w:szCs w:val="32"/>
        </w:rPr>
        <w:t>.</w:t>
      </w:r>
      <w:r w:rsidRPr="008E58F4">
        <w:rPr>
          <w:rFonts w:ascii="Times New Roman" w:hAnsi="Times New Roman" w:cs="Times New Roman"/>
          <w:b/>
          <w:bCs/>
          <w:sz w:val="32"/>
          <w:szCs w:val="32"/>
        </w:rPr>
        <w:t>29:10</w:t>
      </w:r>
      <w:r>
        <w:rPr>
          <w:rFonts w:ascii="Times New Roman" w:hAnsi="Times New Roman" w:cs="Times New Roman"/>
          <w:sz w:val="32"/>
          <w:szCs w:val="32"/>
        </w:rPr>
        <w:t xml:space="preserve"> – For Yahweh </w:t>
      </w:r>
      <w:r w:rsidRPr="001F6E4D">
        <w:rPr>
          <w:rFonts w:ascii="Times New Roman" w:hAnsi="Times New Roman" w:cs="Times New Roman"/>
          <w:sz w:val="32"/>
          <w:szCs w:val="32"/>
          <w:u w:val="single" w:color="FF0000"/>
        </w:rPr>
        <w:t>has poured out</w:t>
      </w:r>
      <w:r>
        <w:rPr>
          <w:rFonts w:ascii="Times New Roman" w:hAnsi="Times New Roman" w:cs="Times New Roman"/>
          <w:sz w:val="32"/>
          <w:szCs w:val="32"/>
        </w:rPr>
        <w:t xml:space="preserve"> (</w:t>
      </w:r>
      <w:r w:rsidRPr="001F6E4D">
        <w:rPr>
          <w:rFonts w:ascii="Times New Roman" w:hAnsi="Times New Roman" w:cs="Times New Roman"/>
          <w:i/>
          <w:sz w:val="32"/>
          <w:szCs w:val="32"/>
          <w:highlight w:val="yellow"/>
        </w:rPr>
        <w:t>nâşak</w:t>
      </w:r>
      <w:r>
        <w:rPr>
          <w:rFonts w:ascii="Times New Roman" w:hAnsi="Times New Roman" w:cs="Times New Roman"/>
          <w:sz w:val="32"/>
          <w:szCs w:val="32"/>
        </w:rPr>
        <w:t xml:space="preserve">, masc.) </w:t>
      </w:r>
      <w:r w:rsidRPr="001F6E4D">
        <w:rPr>
          <w:rFonts w:ascii="Times New Roman" w:hAnsi="Times New Roman" w:cs="Times New Roman"/>
          <w:sz w:val="32"/>
          <w:szCs w:val="32"/>
          <w:u w:val="single" w:color="FF0000"/>
        </w:rPr>
        <w:t>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you a </w:t>
      </w:r>
      <w:r w:rsidRPr="008E58F4">
        <w:rPr>
          <w:rFonts w:ascii="Times New Roman" w:hAnsi="Times New Roman" w:cs="Times New Roman"/>
          <w:sz w:val="32"/>
          <w:szCs w:val="32"/>
          <w:u w:val="single"/>
        </w:rPr>
        <w:t>spirit of deep sleep</w:t>
      </w:r>
      <w:r>
        <w:rPr>
          <w:rFonts w:ascii="Times New Roman" w:hAnsi="Times New Roman" w:cs="Times New Roman"/>
          <w:sz w:val="32"/>
          <w:szCs w:val="32"/>
        </w:rPr>
        <w:t xml:space="preserve">. And He has closed your eyes, even the prophets; and He has covered your heads, even the seers. – </w:t>
      </w:r>
      <w:r w:rsidRPr="008226ED">
        <w:rPr>
          <w:rFonts w:ascii="Times New Roman" w:hAnsi="Times New Roman" w:cs="Times New Roman"/>
          <w:i/>
          <w:iCs/>
          <w:sz w:val="32"/>
          <w:szCs w:val="32"/>
          <w:u w:val="single" w:color="FF0000"/>
        </w:rPr>
        <w:t>potiz</w:t>
      </w:r>
      <w:r w:rsidRPr="001F6E4D">
        <w:rPr>
          <w:rFonts w:asciiTheme="majorBidi" w:hAnsiTheme="majorBidi" w:cstheme="majorBidi"/>
          <w:i/>
          <w:iCs/>
          <w:sz w:val="32"/>
          <w:szCs w:val="32"/>
          <w:u w:val="single" w:color="FF0000"/>
        </w:rPr>
        <w:t>ō</w:t>
      </w:r>
      <w:r>
        <w:rPr>
          <w:rFonts w:ascii="Times New Roman" w:hAnsi="Times New Roman" w:cs="Times New Roman"/>
          <w:sz w:val="32"/>
          <w:szCs w:val="32"/>
        </w:rPr>
        <w:t xml:space="preserve">, give to drink, </w:t>
      </w:r>
      <w:r w:rsidRPr="001F6E4D">
        <w:rPr>
          <w:rFonts w:ascii="Times New Roman" w:hAnsi="Times New Roman" w:cs="Times New Roman"/>
          <w:i/>
          <w:iCs/>
          <w:sz w:val="32"/>
          <w:szCs w:val="32"/>
          <w:u w:val="single" w:color="FF0000"/>
        </w:rPr>
        <w:t>humas</w:t>
      </w:r>
      <w:r>
        <w:rPr>
          <w:rFonts w:ascii="Times New Roman" w:hAnsi="Times New Roman" w:cs="Times New Roman"/>
          <w:sz w:val="32"/>
          <w:szCs w:val="32"/>
        </w:rPr>
        <w:t xml:space="preserve"> (acc.) a spirit, </w:t>
      </w:r>
      <w:r w:rsidRPr="001F6E4D">
        <w:rPr>
          <w:rFonts w:ascii="Times New Roman" w:hAnsi="Times New Roman" w:cs="Times New Roman"/>
          <w:i/>
          <w:iCs/>
          <w:sz w:val="32"/>
          <w:szCs w:val="32"/>
          <w:u w:val="single" w:color="FF0000"/>
        </w:rPr>
        <w:t>pneumati</w:t>
      </w:r>
      <w:r>
        <w:rPr>
          <w:rFonts w:ascii="Times New Roman" w:hAnsi="Times New Roman" w:cs="Times New Roman"/>
          <w:sz w:val="32"/>
          <w:szCs w:val="32"/>
        </w:rPr>
        <w:t xml:space="preserve"> (dat.)</w:t>
      </w:r>
    </w:p>
    <w:p w:rsidR="00CC0E7E" w:rsidRDefault="00CC0E7E" w:rsidP="00462731">
      <w:pPr>
        <w:pStyle w:val="ListParagraph"/>
        <w:numPr>
          <w:ilvl w:val="0"/>
          <w:numId w:val="81"/>
        </w:numPr>
        <w:ind w:left="360"/>
        <w:contextualSpacing w:val="0"/>
        <w:rPr>
          <w:rFonts w:ascii="Times New Roman" w:hAnsi="Times New Roman" w:cs="Times New Roman"/>
          <w:sz w:val="32"/>
          <w:szCs w:val="32"/>
        </w:rPr>
      </w:pPr>
      <w:r>
        <w:rPr>
          <w:rFonts w:ascii="Times New Roman" w:hAnsi="Times New Roman" w:cs="Times New Roman"/>
          <w:b/>
          <w:sz w:val="32"/>
          <w:szCs w:val="32"/>
        </w:rPr>
        <w:t>Zec</w:t>
      </w:r>
      <w:r w:rsidRPr="00282A87">
        <w:rPr>
          <w:rFonts w:ascii="Times New Roman" w:hAnsi="Times New Roman" w:cs="Times New Roman"/>
          <w:b/>
          <w:bCs/>
          <w:sz w:val="32"/>
          <w:szCs w:val="32"/>
        </w:rPr>
        <w:t>.12:10</w:t>
      </w:r>
      <w:r>
        <w:rPr>
          <w:rFonts w:ascii="Times New Roman" w:hAnsi="Times New Roman" w:cs="Times New Roman"/>
          <w:sz w:val="32"/>
          <w:szCs w:val="32"/>
        </w:rPr>
        <w:t xml:space="preserve"> – “And I </w:t>
      </w:r>
      <w:r w:rsidRPr="000D6BDD">
        <w:rPr>
          <w:rFonts w:ascii="Times New Roman" w:hAnsi="Times New Roman" w:cs="Times New Roman"/>
          <w:sz w:val="32"/>
          <w:szCs w:val="32"/>
          <w:u w:val="single" w:color="FF0000"/>
        </w:rPr>
        <w:t>shall pour out</w:t>
      </w:r>
      <w:r>
        <w:rPr>
          <w:rFonts w:ascii="Times New Roman" w:hAnsi="Times New Roman" w:cs="Times New Roman"/>
          <w:sz w:val="32"/>
          <w:szCs w:val="32"/>
        </w:rPr>
        <w:t xml:space="preserve"> (</w:t>
      </w:r>
      <w:r w:rsidRPr="00E8169E">
        <w:rPr>
          <w:rFonts w:ascii="Times New Roman" w:hAnsi="Times New Roman" w:cs="Times New Roman"/>
          <w:i/>
          <w:iCs/>
          <w:sz w:val="32"/>
          <w:szCs w:val="32"/>
        </w:rPr>
        <w:t>shâphak</w:t>
      </w:r>
      <w:r>
        <w:rPr>
          <w:rFonts w:ascii="Times New Roman" w:hAnsi="Times New Roman" w:cs="Times New Roman"/>
          <w:sz w:val="32"/>
          <w:szCs w:val="32"/>
        </w:rPr>
        <w:t xml:space="preserve">) </w:t>
      </w:r>
      <w:r w:rsidRPr="000D6BDD">
        <w:rPr>
          <w:rFonts w:ascii="Times New Roman" w:hAnsi="Times New Roman" w:cs="Times New Roman"/>
          <w:sz w:val="32"/>
          <w:szCs w:val="32"/>
          <w:u w:val="single" w:color="FF0000"/>
        </w:rPr>
        <w:t>upon</w:t>
      </w:r>
      <w:r>
        <w:rPr>
          <w:rFonts w:ascii="Times New Roman" w:hAnsi="Times New Roman" w:cs="Times New Roman"/>
          <w:sz w:val="32"/>
          <w:szCs w:val="32"/>
        </w:rPr>
        <w:t xml:space="preserve"> (</w:t>
      </w:r>
      <w:r w:rsidRPr="00E8169E">
        <w:rPr>
          <w:rFonts w:ascii="Times New Roman" w:hAnsi="Times New Roman" w:cs="Times New Roman"/>
          <w:i/>
          <w:iCs/>
          <w:sz w:val="32"/>
          <w:szCs w:val="32"/>
        </w:rPr>
        <w:t>`al</w:t>
      </w:r>
      <w:r>
        <w:rPr>
          <w:rFonts w:ascii="Times New Roman" w:hAnsi="Times New Roman" w:cs="Times New Roman"/>
          <w:sz w:val="32"/>
          <w:szCs w:val="32"/>
        </w:rPr>
        <w:t xml:space="preserve">) the house of David and upon dwellers of Jerusalem a </w:t>
      </w:r>
      <w:r w:rsidRPr="00617296">
        <w:rPr>
          <w:rFonts w:ascii="Times New Roman" w:hAnsi="Times New Roman" w:cs="Times New Roman"/>
          <w:sz w:val="32"/>
          <w:szCs w:val="32"/>
          <w:u w:val="single"/>
        </w:rPr>
        <w:t>spirit of grace and supplication</w:t>
      </w:r>
      <w:r>
        <w:rPr>
          <w:rFonts w:ascii="Times New Roman" w:hAnsi="Times New Roman" w:cs="Times New Roman"/>
          <w:sz w:val="32"/>
          <w:szCs w:val="32"/>
        </w:rPr>
        <w:t xml:space="preserve">, And they will look to Me Whom they pierced, and they will mourn over Him, like mourning over the only one. And they will be bitter over Him like being in bitterness over a firstborn.” - </w:t>
      </w:r>
      <w:r w:rsidRPr="00513C6E">
        <w:rPr>
          <w:rFonts w:ascii="Times New Roman" w:hAnsi="Times New Roman" w:cs="Times New Roman"/>
          <w:i/>
          <w:iCs/>
          <w:sz w:val="32"/>
          <w:szCs w:val="32"/>
          <w:u w:val="single" w:color="FF0000"/>
        </w:rPr>
        <w:t>ekcheō</w:t>
      </w:r>
      <w:r>
        <w:rPr>
          <w:rFonts w:ascii="Times New Roman" w:hAnsi="Times New Roman" w:cs="Times New Roman"/>
          <w:sz w:val="32"/>
          <w:szCs w:val="32"/>
        </w:rPr>
        <w:t xml:space="preserve"> … </w:t>
      </w:r>
      <w:r w:rsidRPr="00513C6E">
        <w:rPr>
          <w:rFonts w:ascii="Times New Roman" w:hAnsi="Times New Roman" w:cs="Times New Roman"/>
          <w:i/>
          <w:iCs/>
          <w:sz w:val="32"/>
          <w:szCs w:val="32"/>
          <w:u w:val="single" w:color="FF0000"/>
        </w:rPr>
        <w:t>epi</w:t>
      </w:r>
      <w:r>
        <w:rPr>
          <w:rFonts w:ascii="Times New Roman" w:hAnsi="Times New Roman" w:cs="Times New Roman"/>
          <w:sz w:val="32"/>
          <w:szCs w:val="32"/>
        </w:rPr>
        <w:t xml:space="preserve"> (with acc.)</w:t>
      </w:r>
    </w:p>
    <w:p w:rsidR="00CC0E7E" w:rsidRDefault="00CC0E7E" w:rsidP="00462731">
      <w:pPr>
        <w:pStyle w:val="ListParagraph"/>
        <w:numPr>
          <w:ilvl w:val="0"/>
          <w:numId w:val="81"/>
        </w:numPr>
        <w:ind w:left="360"/>
        <w:contextualSpacing w:val="0"/>
        <w:rPr>
          <w:rFonts w:ascii="Times New Roman" w:hAnsi="Times New Roman" w:cs="Times New Roman"/>
          <w:sz w:val="32"/>
          <w:szCs w:val="32"/>
        </w:rPr>
      </w:pPr>
      <w:r>
        <w:rPr>
          <w:rFonts w:ascii="Times New Roman" w:hAnsi="Times New Roman" w:cs="Times New Roman"/>
          <w:b/>
          <w:sz w:val="32"/>
          <w:szCs w:val="32"/>
        </w:rPr>
        <w:t>Mal</w:t>
      </w:r>
      <w:r w:rsidRPr="00282A87">
        <w:rPr>
          <w:rFonts w:ascii="Times New Roman" w:hAnsi="Times New Roman" w:cs="Times New Roman"/>
          <w:b/>
          <w:bCs/>
          <w:sz w:val="32"/>
          <w:szCs w:val="32"/>
        </w:rPr>
        <w:t>.2:15</w:t>
      </w:r>
      <w:r>
        <w:rPr>
          <w:rFonts w:ascii="Times New Roman" w:hAnsi="Times New Roman" w:cs="Times New Roman"/>
          <w:sz w:val="32"/>
          <w:szCs w:val="32"/>
        </w:rPr>
        <w:t xml:space="preserve"> – “And did He not make one? Yet He </w:t>
      </w:r>
      <w:r w:rsidRPr="000268F1">
        <w:rPr>
          <w:rFonts w:ascii="Times New Roman" w:hAnsi="Times New Roman" w:cs="Times New Roman"/>
          <w:sz w:val="32"/>
          <w:szCs w:val="32"/>
          <w:u w:val="single" w:color="FF0000"/>
        </w:rPr>
        <w:t>had</w:t>
      </w:r>
      <w:r>
        <w:rPr>
          <w:rFonts w:ascii="Times New Roman" w:hAnsi="Times New Roman" w:cs="Times New Roman"/>
          <w:sz w:val="32"/>
          <w:szCs w:val="32"/>
        </w:rPr>
        <w:t xml:space="preserve"> a </w:t>
      </w:r>
      <w:r w:rsidRPr="00515DAA">
        <w:rPr>
          <w:rFonts w:ascii="Times New Roman" w:hAnsi="Times New Roman" w:cs="Times New Roman"/>
          <w:sz w:val="32"/>
          <w:szCs w:val="32"/>
          <w:u w:val="single"/>
        </w:rPr>
        <w:t>remnant of spirit</w:t>
      </w:r>
      <w:r>
        <w:rPr>
          <w:rFonts w:ascii="Times New Roman" w:hAnsi="Times New Roman" w:cs="Times New Roman"/>
          <w:sz w:val="32"/>
          <w:szCs w:val="32"/>
        </w:rPr>
        <w:t xml:space="preserve">. And what of the one? He was seeking a seed of Elohim. Then guard </w:t>
      </w:r>
      <w:r w:rsidRPr="00515DAA">
        <w:rPr>
          <w:rFonts w:ascii="Times New Roman" w:hAnsi="Times New Roman" w:cs="Times New Roman"/>
          <w:sz w:val="32"/>
          <w:szCs w:val="32"/>
          <w:u w:val="single"/>
        </w:rPr>
        <w:t>your spirit</w:t>
      </w:r>
      <w:r>
        <w:rPr>
          <w:rFonts w:ascii="Times New Roman" w:hAnsi="Times New Roman" w:cs="Times New Roman"/>
          <w:sz w:val="32"/>
          <w:szCs w:val="32"/>
        </w:rPr>
        <w:t xml:space="preserve">, and deal not treachery against </w:t>
      </w:r>
      <w:r w:rsidRPr="00515DAA">
        <w:rPr>
          <w:rFonts w:ascii="Times New Roman" w:hAnsi="Times New Roman" w:cs="Times New Roman"/>
          <w:i/>
          <w:iCs/>
          <w:sz w:val="32"/>
          <w:szCs w:val="32"/>
        </w:rPr>
        <w:t>the</w:t>
      </w:r>
      <w:r>
        <w:rPr>
          <w:rFonts w:ascii="Times New Roman" w:hAnsi="Times New Roman" w:cs="Times New Roman"/>
          <w:sz w:val="32"/>
          <w:szCs w:val="32"/>
        </w:rPr>
        <w:t xml:space="preserve"> wife of your youth.” – v. not in LXX – </w:t>
      </w:r>
      <w:r w:rsidRPr="000268F1">
        <w:rPr>
          <w:rStyle w:val="interlinear"/>
          <w:rFonts w:asciiTheme="majorBidi" w:hAnsiTheme="majorBidi" w:cstheme="majorBidi"/>
          <w:sz w:val="32"/>
          <w:szCs w:val="32"/>
        </w:rPr>
        <w:t>καὶ</w:t>
      </w:r>
      <w:r w:rsidRPr="000268F1">
        <w:rPr>
          <w:rFonts w:asciiTheme="majorBidi" w:hAnsiTheme="majorBidi" w:cstheme="majorBidi"/>
          <w:sz w:val="32"/>
          <w:szCs w:val="32"/>
        </w:rPr>
        <w:t xml:space="preserve"> </w:t>
      </w:r>
      <w:r w:rsidRPr="000268F1">
        <w:rPr>
          <w:rStyle w:val="interlinear"/>
          <w:rFonts w:asciiTheme="majorBidi" w:hAnsiTheme="majorBidi" w:cstheme="majorBidi"/>
          <w:sz w:val="32"/>
          <w:szCs w:val="32"/>
        </w:rPr>
        <w:t>ὑπόλειμμα</w:t>
      </w:r>
      <w:r w:rsidRPr="000268F1">
        <w:rPr>
          <w:rFonts w:asciiTheme="majorBidi" w:hAnsiTheme="majorBidi" w:cstheme="majorBidi"/>
          <w:sz w:val="32"/>
          <w:szCs w:val="32"/>
        </w:rPr>
        <w:t xml:space="preserve"> </w:t>
      </w:r>
      <w:r w:rsidRPr="000268F1">
        <w:rPr>
          <w:rStyle w:val="interlinear"/>
          <w:rFonts w:asciiTheme="majorBidi" w:hAnsiTheme="majorBidi" w:cstheme="majorBidi"/>
          <w:sz w:val="32"/>
          <w:szCs w:val="32"/>
        </w:rPr>
        <w:t>πνεύματος</w:t>
      </w:r>
      <w:r w:rsidRPr="000268F1">
        <w:rPr>
          <w:rFonts w:asciiTheme="majorBidi" w:hAnsiTheme="majorBidi" w:cstheme="majorBidi"/>
          <w:sz w:val="32"/>
          <w:szCs w:val="32"/>
        </w:rPr>
        <w:t xml:space="preserve"> </w:t>
      </w:r>
      <w:r w:rsidRPr="000268F1">
        <w:rPr>
          <w:rStyle w:val="interlinear"/>
          <w:rFonts w:asciiTheme="majorBidi" w:hAnsiTheme="majorBidi" w:cstheme="majorBidi"/>
          <w:sz w:val="32"/>
          <w:szCs w:val="32"/>
        </w:rPr>
        <w:t>αὐτοῦ</w:t>
      </w:r>
      <w:r>
        <w:rPr>
          <w:rFonts w:ascii="Times New Roman" w:hAnsi="Times New Roman" w:cs="Times New Roman"/>
          <w:sz w:val="32"/>
          <w:szCs w:val="32"/>
        </w:rPr>
        <w:t xml:space="preserve"> (‘even a vestige of His spirit’) – NOTE: this “remnant” or “vestige” indicates something less than the fullness of the Holy Spirit of God.</w:t>
      </w:r>
    </w:p>
    <w:p w:rsidR="00CC0E7E" w:rsidRPr="00947B98" w:rsidRDefault="00CC0E7E" w:rsidP="00804B85">
      <w:pPr>
        <w:spacing w:after="0"/>
        <w:rPr>
          <w:rFonts w:ascii="Times New Roman" w:hAnsi="Times New Roman" w:cs="Times New Roman"/>
          <w:bCs/>
          <w:sz w:val="32"/>
          <w:szCs w:val="32"/>
        </w:rPr>
      </w:pPr>
    </w:p>
    <w:p w:rsidR="00CC0E7E" w:rsidRPr="005314BD" w:rsidRDefault="00CC0E7E" w:rsidP="00CC0E7E">
      <w:pPr>
        <w:jc w:val="center"/>
        <w:rPr>
          <w:rFonts w:ascii="Times New Roman" w:hAnsi="Times New Roman" w:cs="Times New Roman"/>
          <w:b/>
          <w:bCs/>
          <w:sz w:val="48"/>
          <w:szCs w:val="48"/>
        </w:rPr>
      </w:pPr>
      <w:r w:rsidRPr="005314BD">
        <w:rPr>
          <w:rFonts w:ascii="Times New Roman" w:hAnsi="Times New Roman" w:cs="Times New Roman"/>
          <w:b/>
          <w:bCs/>
          <w:sz w:val="48"/>
          <w:szCs w:val="48"/>
        </w:rPr>
        <w:t>Verbs That “Spirit” Is Subject</w:t>
      </w:r>
      <w:r>
        <w:rPr>
          <w:rFonts w:ascii="Times New Roman" w:hAnsi="Times New Roman" w:cs="Times New Roman"/>
          <w:b/>
          <w:bCs/>
          <w:sz w:val="48"/>
          <w:szCs w:val="48"/>
        </w:rPr>
        <w:t>/</w:t>
      </w:r>
      <w:r w:rsidRPr="008C5706">
        <w:rPr>
          <w:rFonts w:ascii="Times New Roman" w:hAnsi="Times New Roman" w:cs="Times New Roman"/>
          <w:b/>
          <w:bCs/>
          <w:color w:val="C00000"/>
          <w:sz w:val="48"/>
          <w:szCs w:val="48"/>
        </w:rPr>
        <w:t>Object</w:t>
      </w:r>
      <w:r w:rsidRPr="005314BD">
        <w:rPr>
          <w:rFonts w:ascii="Times New Roman" w:hAnsi="Times New Roman" w:cs="Times New Roman"/>
          <w:b/>
          <w:bCs/>
          <w:sz w:val="48"/>
          <w:szCs w:val="48"/>
        </w:rPr>
        <w:t xml:space="preserve"> of</w:t>
      </w:r>
    </w:p>
    <w:p w:rsidR="00CC0E7E" w:rsidRDefault="00CC0E7E" w:rsidP="00462731">
      <w:pPr>
        <w:pStyle w:val="ListParagraph"/>
        <w:numPr>
          <w:ilvl w:val="0"/>
          <w:numId w:val="77"/>
        </w:numPr>
        <w:spacing w:after="0"/>
        <w:ind w:left="360"/>
        <w:contextualSpacing w:val="0"/>
        <w:rPr>
          <w:rFonts w:ascii="Times New Roman" w:hAnsi="Times New Roman" w:cs="Times New Roman"/>
          <w:sz w:val="32"/>
          <w:szCs w:val="32"/>
        </w:rPr>
      </w:pPr>
      <w:r w:rsidRPr="008D171E">
        <w:rPr>
          <w:rFonts w:ascii="Times New Roman" w:hAnsi="Times New Roman" w:cs="Times New Roman"/>
          <w:b/>
          <w:bCs/>
          <w:sz w:val="32"/>
          <w:szCs w:val="32"/>
        </w:rPr>
        <w:t>came</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hâyâh</w:t>
      </w:r>
      <w:r w:rsidRPr="008D171E">
        <w:rPr>
          <w:rFonts w:ascii="Times New Roman" w:hAnsi="Times New Roman" w:cs="Times New Roman"/>
          <w:sz w:val="32"/>
          <w:szCs w:val="32"/>
        </w:rPr>
        <w:t xml:space="preserve">) </w:t>
      </w:r>
      <w:r w:rsidRPr="008D171E">
        <w:rPr>
          <w:rFonts w:ascii="Times New Roman" w:hAnsi="Times New Roman" w:cs="Times New Roman"/>
          <w:b/>
          <w:bCs/>
          <w:sz w:val="32"/>
          <w:szCs w:val="32"/>
        </w:rPr>
        <w:t>upon</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al</w:t>
      </w:r>
      <w:r w:rsidRPr="008D171E">
        <w:rPr>
          <w:rFonts w:ascii="Times New Roman" w:hAnsi="Times New Roman" w:cs="Times New Roman"/>
          <w:sz w:val="32"/>
          <w:szCs w:val="32"/>
        </w:rPr>
        <w:t>) – Num.24:2 (</w:t>
      </w:r>
      <w:r w:rsidRPr="008D171E">
        <w:rPr>
          <w:rFonts w:ascii="Times New Roman" w:hAnsi="Times New Roman" w:cs="Times New Roman"/>
          <w:sz w:val="32"/>
          <w:szCs w:val="32"/>
          <w:u w:val="double"/>
        </w:rPr>
        <w:t>S of E’</w:t>
      </w:r>
      <w:r w:rsidRPr="008D171E">
        <w:rPr>
          <w:rFonts w:ascii="Times New Roman" w:hAnsi="Times New Roman" w:cs="Times New Roman"/>
          <w:sz w:val="32"/>
          <w:szCs w:val="32"/>
        </w:rPr>
        <w:t xml:space="preserve">, Balaam);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t>Jud.3:10 (</w:t>
      </w:r>
      <w:r w:rsidRPr="008D171E">
        <w:rPr>
          <w:rFonts w:ascii="Times New Roman" w:hAnsi="Times New Roman" w:cs="Times New Roman"/>
          <w:sz w:val="32"/>
          <w:szCs w:val="32"/>
          <w:u w:val="double"/>
        </w:rPr>
        <w:t>S of Y’</w:t>
      </w:r>
      <w:r w:rsidRPr="008D171E">
        <w:rPr>
          <w:rFonts w:ascii="Times New Roman" w:hAnsi="Times New Roman" w:cs="Times New Roman"/>
          <w:sz w:val="32"/>
          <w:szCs w:val="32"/>
        </w:rPr>
        <w:t xml:space="preserve">, Othniel);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Jud.</w:t>
      </w:r>
      <w:r w:rsidRPr="008D171E">
        <w:rPr>
          <w:rFonts w:ascii="Times New Roman" w:hAnsi="Times New Roman" w:cs="Times New Roman"/>
          <w:sz w:val="32"/>
          <w:szCs w:val="32"/>
        </w:rPr>
        <w:t>11:29 (</w:t>
      </w:r>
      <w:r w:rsidRPr="008D171E">
        <w:rPr>
          <w:rFonts w:ascii="Times New Roman" w:hAnsi="Times New Roman" w:cs="Times New Roman"/>
          <w:sz w:val="32"/>
          <w:szCs w:val="32"/>
          <w:u w:val="double"/>
        </w:rPr>
        <w:t>S of Y’</w:t>
      </w:r>
      <w:r w:rsidRPr="008D171E">
        <w:rPr>
          <w:rFonts w:ascii="Times New Roman" w:hAnsi="Times New Roman" w:cs="Times New Roman"/>
          <w:sz w:val="32"/>
          <w:szCs w:val="32"/>
        </w:rPr>
        <w:t xml:space="preserve">, Jephthah);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lastRenderedPageBreak/>
        <w:t>1 Sam.19:20 (</w:t>
      </w:r>
      <w:r w:rsidRPr="00D80B67">
        <w:rPr>
          <w:rFonts w:ascii="Times New Roman" w:hAnsi="Times New Roman" w:cs="Times New Roman"/>
          <w:sz w:val="32"/>
          <w:szCs w:val="32"/>
          <w:u w:val="double"/>
        </w:rPr>
        <w:t>S of E</w:t>
      </w:r>
      <w:r w:rsidRPr="008D171E">
        <w:rPr>
          <w:rFonts w:ascii="Times New Roman" w:hAnsi="Times New Roman" w:cs="Times New Roman"/>
          <w:sz w:val="32"/>
          <w:szCs w:val="32"/>
        </w:rPr>
        <w:t xml:space="preserve">’, messengers of Saul prophesied);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t>1 Sam.19:23 (</w:t>
      </w:r>
      <w:r w:rsidRPr="00D80B67">
        <w:rPr>
          <w:rFonts w:ascii="Times New Roman" w:hAnsi="Times New Roman" w:cs="Times New Roman"/>
          <w:sz w:val="32"/>
          <w:szCs w:val="32"/>
          <w:u w:val="double"/>
        </w:rPr>
        <w:t>S of E</w:t>
      </w:r>
      <w:r w:rsidRPr="008D171E">
        <w:rPr>
          <w:rFonts w:ascii="Times New Roman" w:hAnsi="Times New Roman" w:cs="Times New Roman"/>
          <w:sz w:val="32"/>
          <w:szCs w:val="32"/>
        </w:rPr>
        <w:t xml:space="preserve">’, Saul prophesied);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8D171E">
        <w:rPr>
          <w:rFonts w:ascii="Times New Roman" w:hAnsi="Times New Roman" w:cs="Times New Roman"/>
          <w:sz w:val="32"/>
          <w:szCs w:val="32"/>
        </w:rPr>
        <w:t>2 Chr.15:1 (</w:t>
      </w:r>
      <w:r w:rsidRPr="00D80B67">
        <w:rPr>
          <w:rFonts w:ascii="Times New Roman" w:hAnsi="Times New Roman" w:cs="Times New Roman"/>
          <w:sz w:val="32"/>
          <w:szCs w:val="32"/>
          <w:u w:val="double"/>
        </w:rPr>
        <w:t>S of E</w:t>
      </w:r>
      <w:r w:rsidRPr="008D171E">
        <w:rPr>
          <w:rFonts w:ascii="Times New Roman" w:hAnsi="Times New Roman" w:cs="Times New Roman"/>
          <w:sz w:val="32"/>
          <w:szCs w:val="32"/>
        </w:rPr>
        <w:t xml:space="preserve">’, Azariah); </w:t>
      </w:r>
    </w:p>
    <w:p w:rsidR="00CC0E7E" w:rsidRPr="004D3050"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8D171E">
        <w:rPr>
          <w:rFonts w:ascii="Times New Roman" w:hAnsi="Times New Roman" w:cs="Times New Roman"/>
          <w:bCs/>
          <w:sz w:val="32"/>
          <w:szCs w:val="32"/>
        </w:rPr>
        <w:t>2 Chr.20:14 (</w:t>
      </w:r>
      <w:r w:rsidRPr="008D171E">
        <w:rPr>
          <w:rFonts w:ascii="Times New Roman" w:hAnsi="Times New Roman" w:cs="Times New Roman"/>
          <w:sz w:val="32"/>
          <w:szCs w:val="32"/>
          <w:u w:val="double"/>
        </w:rPr>
        <w:t>S of Y’</w:t>
      </w:r>
      <w:r w:rsidRPr="008D171E">
        <w:rPr>
          <w:rFonts w:ascii="Times New Roman" w:hAnsi="Times New Roman" w:cs="Times New Roman"/>
          <w:sz w:val="32"/>
          <w:szCs w:val="32"/>
        </w:rPr>
        <w:t xml:space="preserve">, </w:t>
      </w:r>
      <w:r w:rsidRPr="008D171E">
        <w:rPr>
          <w:rFonts w:ascii="Times New Roman" w:hAnsi="Times New Roman" w:cs="Times New Roman"/>
          <w:bCs/>
          <w:sz w:val="32"/>
          <w:szCs w:val="32"/>
        </w:rPr>
        <w:t xml:space="preserve">Jahaziel);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sidRPr="008D171E">
        <w:rPr>
          <w:rFonts w:ascii="Times New Roman" w:hAnsi="Times New Roman" w:cs="Times New Roman"/>
          <w:b/>
          <w:bCs/>
          <w:sz w:val="32"/>
          <w:szCs w:val="32"/>
        </w:rPr>
        <w:t>came</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hâyâh</w:t>
      </w:r>
      <w:r w:rsidRPr="008D171E">
        <w:rPr>
          <w:rFonts w:ascii="Times New Roman" w:hAnsi="Times New Roman" w:cs="Times New Roman"/>
          <w:sz w:val="32"/>
          <w:szCs w:val="32"/>
        </w:rPr>
        <w:t xml:space="preserve">) </w:t>
      </w:r>
      <w:r w:rsidRPr="008D171E">
        <w:rPr>
          <w:rFonts w:ascii="Times New Roman" w:hAnsi="Times New Roman" w:cs="Times New Roman"/>
          <w:b/>
          <w:bCs/>
          <w:sz w:val="32"/>
          <w:szCs w:val="32"/>
        </w:rPr>
        <w:t>upon</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al</w:t>
      </w:r>
      <w:r w:rsidRPr="008D171E">
        <w:rPr>
          <w:rFonts w:ascii="Times New Roman" w:hAnsi="Times New Roman" w:cs="Times New Roman"/>
          <w:sz w:val="32"/>
          <w:szCs w:val="32"/>
        </w:rPr>
        <w:t xml:space="preserve">) me </w:t>
      </w:r>
      <w:r w:rsidRPr="008D171E">
        <w:rPr>
          <w:rFonts w:ascii="Times New Roman" w:hAnsi="Times New Roman" w:cs="Times New Roman"/>
          <w:sz w:val="32"/>
          <w:szCs w:val="32"/>
          <w:u w:val="double"/>
        </w:rPr>
        <w:t>hand of Y’</w:t>
      </w:r>
      <w:r w:rsidRPr="008D171E">
        <w:rPr>
          <w:rFonts w:ascii="Times New Roman" w:hAnsi="Times New Roman" w:cs="Times New Roman"/>
          <w:sz w:val="32"/>
          <w:szCs w:val="32"/>
        </w:rPr>
        <w:t xml:space="preserve"> – Eze.37:1 (Y’, Eze.) </w:t>
      </w:r>
    </w:p>
    <w:p w:rsidR="00CC0E7E" w:rsidRPr="008D171E" w:rsidRDefault="00CC0E7E" w:rsidP="00462731">
      <w:pPr>
        <w:pStyle w:val="ListParagraph"/>
        <w:numPr>
          <w:ilvl w:val="0"/>
          <w:numId w:val="77"/>
        </w:numPr>
        <w:ind w:left="360"/>
        <w:contextualSpacing w:val="0"/>
        <w:rPr>
          <w:rFonts w:ascii="Times New Roman" w:hAnsi="Times New Roman" w:cs="Times New Roman"/>
          <w:sz w:val="32"/>
          <w:szCs w:val="32"/>
        </w:rPr>
      </w:pPr>
      <w:r w:rsidRPr="008D171E">
        <w:rPr>
          <w:rFonts w:ascii="Times New Roman" w:hAnsi="Times New Roman" w:cs="Times New Roman"/>
          <w:b/>
          <w:bCs/>
          <w:sz w:val="32"/>
          <w:szCs w:val="32"/>
        </w:rPr>
        <w:t>came</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hâyâh</w:t>
      </w:r>
      <w:r w:rsidRPr="008D171E">
        <w:rPr>
          <w:rFonts w:ascii="Times New Roman" w:hAnsi="Times New Roman" w:cs="Times New Roman"/>
          <w:sz w:val="32"/>
          <w:szCs w:val="32"/>
        </w:rPr>
        <w:t xml:space="preserve">) an </w:t>
      </w:r>
      <w:r w:rsidRPr="008D171E">
        <w:rPr>
          <w:rFonts w:ascii="Times New Roman" w:hAnsi="Times New Roman" w:cs="Times New Roman"/>
          <w:sz w:val="32"/>
          <w:szCs w:val="32"/>
          <w:u w:val="double"/>
        </w:rPr>
        <w:t>evil spirit of Y’</w:t>
      </w:r>
      <w:r w:rsidRPr="008D171E">
        <w:rPr>
          <w:rFonts w:ascii="Times New Roman" w:hAnsi="Times New Roman" w:cs="Times New Roman"/>
          <w:sz w:val="32"/>
          <w:szCs w:val="32"/>
        </w:rPr>
        <w:t xml:space="preserve"> </w:t>
      </w:r>
      <w:r w:rsidRPr="008D171E">
        <w:rPr>
          <w:rFonts w:ascii="Times New Roman" w:hAnsi="Times New Roman" w:cs="Times New Roman"/>
          <w:b/>
          <w:bCs/>
          <w:sz w:val="32"/>
          <w:szCs w:val="32"/>
        </w:rPr>
        <w:t>to</w:t>
      </w:r>
      <w:r w:rsidRPr="008D171E">
        <w:rPr>
          <w:rFonts w:ascii="Times New Roman" w:hAnsi="Times New Roman" w:cs="Times New Roman"/>
          <w:sz w:val="32"/>
          <w:szCs w:val="32"/>
        </w:rPr>
        <w:t xml:space="preserve"> (‘</w:t>
      </w:r>
      <w:r w:rsidRPr="008D171E">
        <w:rPr>
          <w:rFonts w:ascii="Times New Roman" w:hAnsi="Times New Roman" w:cs="Times New Roman"/>
          <w:i/>
          <w:sz w:val="32"/>
          <w:szCs w:val="32"/>
        </w:rPr>
        <w:t>el</w:t>
      </w:r>
      <w:r w:rsidRPr="008D171E">
        <w:rPr>
          <w:rFonts w:ascii="Times New Roman" w:hAnsi="Times New Roman" w:cs="Times New Roman"/>
          <w:sz w:val="32"/>
          <w:szCs w:val="32"/>
        </w:rPr>
        <w:t>) – 1 Sam.19:9 (Saul)</w:t>
      </w:r>
    </w:p>
    <w:p w:rsidR="00CC0E7E" w:rsidRDefault="00CC0E7E" w:rsidP="00462731">
      <w:pPr>
        <w:pStyle w:val="ListParagraph"/>
        <w:numPr>
          <w:ilvl w:val="0"/>
          <w:numId w:val="77"/>
        </w:numPr>
        <w:spacing w:after="0"/>
        <w:ind w:left="360"/>
        <w:contextualSpacing w:val="0"/>
        <w:rPr>
          <w:rFonts w:ascii="Times New Roman" w:hAnsi="Times New Roman" w:cs="Times New Roman"/>
          <w:sz w:val="32"/>
          <w:szCs w:val="32"/>
        </w:rPr>
      </w:pPr>
      <w:r w:rsidRPr="003C6E3E">
        <w:rPr>
          <w:rFonts w:ascii="Times New Roman" w:hAnsi="Times New Roman" w:cs="Times New Roman"/>
          <w:b/>
          <w:bCs/>
          <w:sz w:val="32"/>
          <w:szCs w:val="32"/>
        </w:rPr>
        <w:t>came</w:t>
      </w:r>
      <w:r>
        <w:rPr>
          <w:rFonts w:ascii="Times New Roman" w:hAnsi="Times New Roman" w:cs="Times New Roman"/>
          <w:sz w:val="32"/>
          <w:szCs w:val="32"/>
        </w:rPr>
        <w:t xml:space="preserve"> </w:t>
      </w:r>
      <w:r w:rsidRPr="00B93F34">
        <w:rPr>
          <w:rFonts w:ascii="Times New Roman" w:hAnsi="Times New Roman" w:cs="Times New Roman"/>
          <w:sz w:val="32"/>
          <w:szCs w:val="32"/>
        </w:rPr>
        <w:t>(</w:t>
      </w:r>
      <w:r w:rsidRPr="003C6E3E">
        <w:rPr>
          <w:rFonts w:ascii="Times New Roman" w:hAnsi="Times New Roman" w:cs="Times New Roman"/>
          <w:i/>
          <w:iCs/>
          <w:sz w:val="32"/>
          <w:szCs w:val="32"/>
        </w:rPr>
        <w:t>tsâlêach</w:t>
      </w:r>
      <w:r w:rsidRPr="00B93F34">
        <w:rPr>
          <w:rFonts w:ascii="Times New Roman" w:hAnsi="Times New Roman" w:cs="Times New Roman"/>
          <w:sz w:val="32"/>
          <w:szCs w:val="32"/>
        </w:rPr>
        <w:t>)</w:t>
      </w:r>
      <w:r>
        <w:rPr>
          <w:rFonts w:ascii="Times New Roman" w:hAnsi="Times New Roman" w:cs="Times New Roman"/>
          <w:sz w:val="32"/>
          <w:szCs w:val="32"/>
        </w:rPr>
        <w:t xml:space="preserve"> </w:t>
      </w:r>
      <w:r w:rsidRPr="003C6E3E">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him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 1 Sam.10:10 (S of E’, Saul the prophet);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Pr>
          <w:rFonts w:ascii="Times New Roman" w:hAnsi="Times New Roman" w:cs="Times New Roman"/>
          <w:sz w:val="32"/>
          <w:szCs w:val="32"/>
        </w:rPr>
        <w:t>1 Sam.11:6 (S of E’, Saul roused to battle)</w:t>
      </w:r>
    </w:p>
    <w:p w:rsidR="00CC0E7E" w:rsidRDefault="00CC0E7E" w:rsidP="00462731">
      <w:pPr>
        <w:pStyle w:val="ListParagraph"/>
        <w:numPr>
          <w:ilvl w:val="0"/>
          <w:numId w:val="77"/>
        </w:numPr>
        <w:spacing w:after="0"/>
        <w:ind w:left="360"/>
        <w:contextualSpacing w:val="0"/>
        <w:rPr>
          <w:rFonts w:ascii="Times New Roman" w:hAnsi="Times New Roman" w:cs="Times New Roman"/>
          <w:sz w:val="32"/>
          <w:szCs w:val="32"/>
        </w:rPr>
      </w:pPr>
      <w:r>
        <w:rPr>
          <w:rFonts w:ascii="Times New Roman" w:hAnsi="Times New Roman" w:cs="Times New Roman"/>
          <w:b/>
          <w:bCs/>
          <w:sz w:val="32"/>
          <w:szCs w:val="32"/>
        </w:rPr>
        <w:t>came to</w:t>
      </w:r>
      <w:r>
        <w:rPr>
          <w:rFonts w:ascii="Times New Roman" w:hAnsi="Times New Roman" w:cs="Times New Roman"/>
          <w:sz w:val="32"/>
          <w:szCs w:val="32"/>
        </w:rPr>
        <w:t xml:space="preserve"> (</w:t>
      </w:r>
      <w:r w:rsidRPr="00F06B5B">
        <w:rPr>
          <w:rFonts w:ascii="Times New Roman" w:hAnsi="Times New Roman" w:cs="Times New Roman"/>
          <w:i/>
          <w:sz w:val="32"/>
          <w:szCs w:val="32"/>
        </w:rPr>
        <w:t>lâbash</w:t>
      </w:r>
      <w:r>
        <w:rPr>
          <w:rFonts w:ascii="Times New Roman" w:hAnsi="Times New Roman" w:cs="Times New Roman"/>
          <w:sz w:val="32"/>
          <w:szCs w:val="32"/>
        </w:rPr>
        <w:t xml:space="preserve">) – </w:t>
      </w:r>
      <w:r w:rsidRPr="00550781">
        <w:rPr>
          <w:rFonts w:ascii="Times New Roman" w:hAnsi="Times New Roman" w:cs="Times New Roman"/>
          <w:bCs/>
          <w:sz w:val="32"/>
          <w:szCs w:val="32"/>
        </w:rPr>
        <w:t>Jud.6:34</w:t>
      </w:r>
      <w:r>
        <w:rPr>
          <w:rFonts w:ascii="Times New Roman" w:hAnsi="Times New Roman" w:cs="Times New Roman"/>
          <w:sz w:val="32"/>
          <w:szCs w:val="32"/>
        </w:rPr>
        <w:t xml:space="preserve"> </w:t>
      </w:r>
      <w:r w:rsidRPr="007209D3">
        <w:rPr>
          <w:rFonts w:ascii="Times New Roman" w:hAnsi="Times New Roman" w:cs="Times New Roman"/>
          <w:sz w:val="32"/>
          <w:szCs w:val="32"/>
        </w:rPr>
        <w:t>(</w:t>
      </w:r>
      <w:r w:rsidRPr="007209D3">
        <w:rPr>
          <w:rFonts w:ascii="Times New Roman" w:hAnsi="Times New Roman" w:cs="Times New Roman"/>
          <w:sz w:val="32"/>
          <w:szCs w:val="32"/>
          <w:u w:val="double"/>
        </w:rPr>
        <w:t>S of Y’</w:t>
      </w:r>
      <w:r>
        <w:rPr>
          <w:rFonts w:ascii="Times New Roman" w:hAnsi="Times New Roman" w:cs="Times New Roman"/>
          <w:sz w:val="32"/>
          <w:szCs w:val="32"/>
        </w:rPr>
        <w:t xml:space="preserve">, Gideon);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7209D3">
        <w:rPr>
          <w:rFonts w:ascii="Times New Roman" w:hAnsi="Times New Roman" w:cs="Times New Roman"/>
          <w:b/>
          <w:bCs/>
          <w:sz w:val="32"/>
          <w:szCs w:val="32"/>
        </w:rPr>
        <w:t>came to</w:t>
      </w:r>
      <w:r>
        <w:rPr>
          <w:rFonts w:ascii="Times New Roman" w:hAnsi="Times New Roman" w:cs="Times New Roman"/>
          <w:sz w:val="32"/>
          <w:szCs w:val="32"/>
        </w:rPr>
        <w:t xml:space="preserve"> (</w:t>
      </w:r>
      <w:r w:rsidRPr="007209D3">
        <w:rPr>
          <w:rFonts w:ascii="Times New Roman" w:hAnsi="Times New Roman" w:cs="Times New Roman"/>
          <w:i/>
          <w:iCs/>
          <w:sz w:val="32"/>
          <w:szCs w:val="32"/>
        </w:rPr>
        <w:t>lâbash</w:t>
      </w:r>
      <w:r>
        <w:rPr>
          <w:rFonts w:ascii="Times New Roman" w:hAnsi="Times New Roman" w:cs="Times New Roman"/>
          <w:sz w:val="32"/>
          <w:szCs w:val="32"/>
        </w:rPr>
        <w:t>) Zechariah – 2 Chr.24:20 (</w:t>
      </w:r>
      <w:r w:rsidRPr="00D4308C">
        <w:rPr>
          <w:rFonts w:ascii="Times New Roman" w:hAnsi="Times New Roman" w:cs="Times New Roman"/>
          <w:sz w:val="32"/>
          <w:szCs w:val="32"/>
          <w:u w:val="double"/>
        </w:rPr>
        <w:t>S of E</w:t>
      </w:r>
      <w:r>
        <w:rPr>
          <w:rFonts w:ascii="Times New Roman" w:hAnsi="Times New Roman" w:cs="Times New Roman"/>
          <w:sz w:val="32"/>
          <w:szCs w:val="32"/>
        </w:rPr>
        <w:t>’, Zechariah)</w:t>
      </w:r>
    </w:p>
    <w:p w:rsidR="00CC0E7E" w:rsidRDefault="00CC0E7E" w:rsidP="00462731">
      <w:pPr>
        <w:pStyle w:val="ListParagraph"/>
        <w:numPr>
          <w:ilvl w:val="0"/>
          <w:numId w:val="77"/>
        </w:numPr>
        <w:ind w:left="360"/>
        <w:contextualSpacing w:val="0"/>
        <w:rPr>
          <w:rFonts w:ascii="Times New Roman" w:hAnsi="Times New Roman" w:cs="Times New Roman"/>
          <w:sz w:val="32"/>
          <w:szCs w:val="32"/>
        </w:rPr>
      </w:pPr>
      <w:r w:rsidRPr="008310FB">
        <w:rPr>
          <w:rFonts w:ascii="Times New Roman" w:hAnsi="Times New Roman" w:cs="Times New Roman"/>
          <w:sz w:val="32"/>
          <w:szCs w:val="32"/>
        </w:rPr>
        <w:t>began (</w:t>
      </w:r>
      <w:r w:rsidRPr="00124C55">
        <w:rPr>
          <w:rFonts w:ascii="Times New Roman" w:hAnsi="Times New Roman" w:cs="Times New Roman"/>
          <w:i/>
          <w:iCs/>
          <w:sz w:val="32"/>
          <w:szCs w:val="32"/>
        </w:rPr>
        <w:t>châlal</w:t>
      </w:r>
      <w:r w:rsidRPr="008310FB">
        <w:rPr>
          <w:rFonts w:ascii="Times New Roman" w:hAnsi="Times New Roman" w:cs="Times New Roman"/>
          <w:sz w:val="32"/>
          <w:szCs w:val="32"/>
        </w:rPr>
        <w:t xml:space="preserve">, hiph.) to </w:t>
      </w:r>
      <w:r w:rsidRPr="006205E2">
        <w:rPr>
          <w:rFonts w:ascii="Times New Roman" w:hAnsi="Times New Roman" w:cs="Times New Roman"/>
          <w:b/>
          <w:bCs/>
          <w:sz w:val="32"/>
          <w:szCs w:val="32"/>
        </w:rPr>
        <w:t>push</w:t>
      </w:r>
      <w:r w:rsidRPr="008310FB">
        <w:rPr>
          <w:rFonts w:ascii="Times New Roman" w:hAnsi="Times New Roman" w:cs="Times New Roman"/>
          <w:sz w:val="32"/>
          <w:szCs w:val="32"/>
        </w:rPr>
        <w:t xml:space="preserve"> (</w:t>
      </w:r>
      <w:r w:rsidRPr="008310FB">
        <w:rPr>
          <w:rFonts w:ascii="Times New Roman" w:hAnsi="Times New Roman" w:cs="Times New Roman"/>
          <w:i/>
          <w:sz w:val="32"/>
          <w:szCs w:val="32"/>
        </w:rPr>
        <w:t>pâ`am</w:t>
      </w:r>
      <w:r w:rsidRPr="008310FB">
        <w:rPr>
          <w:rFonts w:ascii="Times New Roman" w:hAnsi="Times New Roman" w:cs="Times New Roman"/>
          <w:sz w:val="32"/>
          <w:szCs w:val="32"/>
        </w:rPr>
        <w:t xml:space="preserve">) – </w:t>
      </w:r>
      <w:r w:rsidRPr="006205E2">
        <w:rPr>
          <w:rFonts w:ascii="Times New Roman" w:hAnsi="Times New Roman" w:cs="Times New Roman"/>
          <w:bCs/>
          <w:sz w:val="32"/>
          <w:szCs w:val="32"/>
        </w:rPr>
        <w:t>Jud.13:25</w:t>
      </w:r>
      <w:r w:rsidRPr="008310FB">
        <w:rPr>
          <w:rFonts w:ascii="Times New Roman" w:hAnsi="Times New Roman" w:cs="Times New Roman"/>
          <w:sz w:val="32"/>
          <w:szCs w:val="32"/>
        </w:rPr>
        <w:t xml:space="preserve"> </w:t>
      </w:r>
      <w:r w:rsidRPr="00AB599A">
        <w:rPr>
          <w:rFonts w:ascii="Times New Roman" w:hAnsi="Times New Roman" w:cs="Times New Roman"/>
          <w:sz w:val="32"/>
          <w:szCs w:val="32"/>
        </w:rPr>
        <w:t>(</w:t>
      </w:r>
      <w:r w:rsidRPr="008D171E">
        <w:rPr>
          <w:rFonts w:ascii="Times New Roman" w:hAnsi="Times New Roman" w:cs="Times New Roman"/>
          <w:sz w:val="32"/>
          <w:szCs w:val="32"/>
          <w:u w:val="double"/>
        </w:rPr>
        <w:t>S of Y’</w:t>
      </w:r>
      <w:r>
        <w:rPr>
          <w:rFonts w:ascii="Times New Roman" w:hAnsi="Times New Roman" w:cs="Times New Roman"/>
          <w:sz w:val="32"/>
          <w:szCs w:val="32"/>
        </w:rPr>
        <w:t xml:space="preserve">, </w:t>
      </w:r>
      <w:r w:rsidRPr="008310FB">
        <w:rPr>
          <w:rFonts w:ascii="Times New Roman" w:hAnsi="Times New Roman" w:cs="Times New Roman"/>
          <w:sz w:val="32"/>
          <w:szCs w:val="32"/>
        </w:rPr>
        <w:t>Samson</w:t>
      </w:r>
      <w:r>
        <w:rPr>
          <w:rFonts w:ascii="Times New Roman" w:hAnsi="Times New Roman" w:cs="Times New Roman"/>
          <w:sz w:val="32"/>
          <w:szCs w:val="32"/>
        </w:rPr>
        <w:t>)</w:t>
      </w:r>
    </w:p>
    <w:p w:rsidR="00CC0E7E" w:rsidRPr="004D3050" w:rsidRDefault="00CC0E7E" w:rsidP="00462731">
      <w:pPr>
        <w:pStyle w:val="ListParagraph"/>
        <w:numPr>
          <w:ilvl w:val="0"/>
          <w:numId w:val="77"/>
        </w:numPr>
        <w:spacing w:after="0"/>
        <w:ind w:left="360"/>
        <w:contextualSpacing w:val="0"/>
        <w:rPr>
          <w:rFonts w:ascii="Times New Roman" w:hAnsi="Times New Roman" w:cs="Times New Roman"/>
          <w:sz w:val="32"/>
          <w:szCs w:val="32"/>
        </w:rPr>
      </w:pPr>
      <w:r w:rsidRPr="006205E2">
        <w:rPr>
          <w:rFonts w:ascii="Times New Roman" w:hAnsi="Times New Roman" w:cs="Times New Roman"/>
          <w:b/>
          <w:bCs/>
          <w:sz w:val="32"/>
          <w:szCs w:val="32"/>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tsâlath</w:t>
      </w:r>
      <w:r>
        <w:rPr>
          <w:rFonts w:ascii="Times New Roman" w:hAnsi="Times New Roman" w:cs="Times New Roman"/>
          <w:sz w:val="32"/>
          <w:szCs w:val="32"/>
        </w:rPr>
        <w:t xml:space="preserve">) </w:t>
      </w:r>
      <w:r w:rsidRPr="006205E2">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xml:space="preserve">) – </w:t>
      </w:r>
      <w:r w:rsidRPr="006205E2">
        <w:rPr>
          <w:rFonts w:ascii="Times New Roman" w:hAnsi="Times New Roman" w:cs="Times New Roman"/>
          <w:bCs/>
          <w:sz w:val="32"/>
          <w:szCs w:val="32"/>
        </w:rPr>
        <w:t>Jud.14:6</w:t>
      </w:r>
      <w:r>
        <w:rPr>
          <w:rFonts w:ascii="Times New Roman" w:hAnsi="Times New Roman" w:cs="Times New Roman"/>
          <w:bCs/>
          <w:sz w:val="32"/>
          <w:szCs w:val="32"/>
        </w:rPr>
        <w:t xml:space="preserve">,9;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4D3050">
        <w:rPr>
          <w:rFonts w:ascii="Times New Roman" w:hAnsi="Times New Roman" w:cs="Times New Roman"/>
          <w:sz w:val="32"/>
          <w:szCs w:val="32"/>
        </w:rPr>
        <w:t>Jud.</w:t>
      </w:r>
      <w:r>
        <w:rPr>
          <w:rFonts w:ascii="Times New Roman" w:hAnsi="Times New Roman" w:cs="Times New Roman"/>
          <w:bCs/>
          <w:sz w:val="32"/>
          <w:szCs w:val="32"/>
        </w:rPr>
        <w:t>15:19</w:t>
      </w:r>
      <w:r>
        <w:rPr>
          <w:rFonts w:ascii="Times New Roman" w:hAnsi="Times New Roman" w:cs="Times New Roman"/>
          <w:sz w:val="32"/>
          <w:szCs w:val="32"/>
        </w:rPr>
        <w:t xml:space="preserve"> (</w:t>
      </w:r>
      <w:r w:rsidRPr="008D171E">
        <w:rPr>
          <w:rFonts w:ascii="Times New Roman" w:hAnsi="Times New Roman" w:cs="Times New Roman"/>
          <w:sz w:val="32"/>
          <w:szCs w:val="32"/>
          <w:u w:val="double"/>
        </w:rPr>
        <w:t>S of Y’</w:t>
      </w:r>
      <w:r>
        <w:rPr>
          <w:rFonts w:ascii="Times New Roman" w:hAnsi="Times New Roman" w:cs="Times New Roman"/>
          <w:sz w:val="32"/>
          <w:szCs w:val="32"/>
        </w:rPr>
        <w:t xml:space="preserve">, Samson);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1 Sam.10:6 (</w:t>
      </w:r>
      <w:r w:rsidRPr="008D171E">
        <w:rPr>
          <w:rFonts w:ascii="Times New Roman" w:hAnsi="Times New Roman" w:cs="Times New Roman"/>
          <w:sz w:val="32"/>
          <w:szCs w:val="32"/>
          <w:u w:val="double"/>
        </w:rPr>
        <w:t>S of Y’</w:t>
      </w:r>
      <w:r>
        <w:rPr>
          <w:rFonts w:ascii="Times New Roman" w:hAnsi="Times New Roman" w:cs="Times New Roman"/>
          <w:sz w:val="32"/>
          <w:szCs w:val="32"/>
        </w:rPr>
        <w:t xml:space="preserve">, Saul)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sidRPr="006205E2">
        <w:rPr>
          <w:rFonts w:ascii="Times New Roman" w:hAnsi="Times New Roman" w:cs="Times New Roman"/>
          <w:b/>
          <w:bCs/>
          <w:sz w:val="32"/>
          <w:szCs w:val="32"/>
        </w:rPr>
        <w:t>was strong</w:t>
      </w:r>
      <w:r>
        <w:rPr>
          <w:rFonts w:ascii="Times New Roman" w:hAnsi="Times New Roman" w:cs="Times New Roman"/>
          <w:sz w:val="32"/>
          <w:szCs w:val="32"/>
        </w:rPr>
        <w:t xml:space="preserve"> (</w:t>
      </w:r>
      <w:r w:rsidRPr="00E90C86">
        <w:rPr>
          <w:rFonts w:ascii="Times New Roman" w:hAnsi="Times New Roman" w:cs="Times New Roman"/>
          <w:i/>
          <w:sz w:val="32"/>
          <w:szCs w:val="32"/>
        </w:rPr>
        <w:t>tsâlath</w:t>
      </w:r>
      <w:r>
        <w:rPr>
          <w:rFonts w:ascii="Times New Roman" w:hAnsi="Times New Roman" w:cs="Times New Roman"/>
          <w:sz w:val="32"/>
          <w:szCs w:val="32"/>
        </w:rPr>
        <w:t xml:space="preserve">) </w:t>
      </w:r>
      <w:r w:rsidRPr="006205E2">
        <w:rPr>
          <w:rFonts w:ascii="Times New Roman" w:hAnsi="Times New Roman" w:cs="Times New Roman"/>
          <w:b/>
          <w:bCs/>
          <w:sz w:val="32"/>
          <w:szCs w:val="32"/>
        </w:rPr>
        <w:t>to</w:t>
      </w:r>
      <w:r>
        <w:rPr>
          <w:rFonts w:ascii="Times New Roman" w:hAnsi="Times New Roman" w:cs="Times New Roman"/>
          <w:sz w:val="32"/>
          <w:szCs w:val="32"/>
        </w:rPr>
        <w:t xml:space="preserve"> (‘</w:t>
      </w:r>
      <w:r w:rsidRPr="00CD3904">
        <w:rPr>
          <w:rFonts w:ascii="Times New Roman" w:hAnsi="Times New Roman" w:cs="Times New Roman"/>
          <w:i/>
          <w:sz w:val="32"/>
          <w:szCs w:val="32"/>
        </w:rPr>
        <w:t>el</w:t>
      </w:r>
      <w:r>
        <w:rPr>
          <w:rFonts w:ascii="Times New Roman" w:hAnsi="Times New Roman" w:cs="Times New Roman"/>
          <w:sz w:val="32"/>
          <w:szCs w:val="32"/>
        </w:rPr>
        <w:t xml:space="preserve">) – </w:t>
      </w:r>
      <w:r w:rsidRPr="006205E2">
        <w:rPr>
          <w:rFonts w:ascii="Times New Roman" w:hAnsi="Times New Roman" w:cs="Times New Roman"/>
          <w:bCs/>
          <w:sz w:val="32"/>
          <w:szCs w:val="32"/>
        </w:rPr>
        <w:t>1 Sam.16:13</w:t>
      </w:r>
      <w:r>
        <w:rPr>
          <w:rFonts w:ascii="Times New Roman" w:hAnsi="Times New Roman" w:cs="Times New Roman"/>
          <w:sz w:val="32"/>
          <w:szCs w:val="32"/>
        </w:rPr>
        <w:t xml:space="preserve"> (</w:t>
      </w:r>
      <w:r w:rsidRPr="008D171E">
        <w:rPr>
          <w:rFonts w:ascii="Times New Roman" w:hAnsi="Times New Roman" w:cs="Times New Roman"/>
          <w:sz w:val="32"/>
          <w:szCs w:val="32"/>
          <w:u w:val="double"/>
        </w:rPr>
        <w:t>S of Y’</w:t>
      </w:r>
      <w:r>
        <w:rPr>
          <w:rFonts w:ascii="Times New Roman" w:hAnsi="Times New Roman" w:cs="Times New Roman"/>
          <w:sz w:val="32"/>
          <w:szCs w:val="32"/>
        </w:rPr>
        <w:t>, David)</w:t>
      </w:r>
    </w:p>
    <w:p w:rsidR="00CC0E7E" w:rsidRPr="00767997" w:rsidRDefault="00CC0E7E" w:rsidP="00462731">
      <w:pPr>
        <w:pStyle w:val="ListParagraph"/>
        <w:numPr>
          <w:ilvl w:val="0"/>
          <w:numId w:val="77"/>
        </w:numPr>
        <w:ind w:left="360"/>
        <w:contextualSpacing w:val="0"/>
        <w:rPr>
          <w:rFonts w:ascii="Times New Roman" w:hAnsi="Times New Roman" w:cs="Times New Roman"/>
          <w:sz w:val="32"/>
          <w:szCs w:val="32"/>
        </w:rPr>
      </w:pPr>
      <w:r>
        <w:rPr>
          <w:rFonts w:ascii="Times New Roman" w:hAnsi="Times New Roman" w:cs="Times New Roman"/>
          <w:b/>
          <w:bCs/>
          <w:sz w:val="32"/>
          <w:szCs w:val="32"/>
        </w:rPr>
        <w:t xml:space="preserve">was strong </w:t>
      </w:r>
      <w:r w:rsidRPr="00767997">
        <w:rPr>
          <w:rFonts w:ascii="Times New Roman" w:hAnsi="Times New Roman" w:cs="Times New Roman"/>
          <w:sz w:val="32"/>
          <w:szCs w:val="32"/>
        </w:rPr>
        <w:t>(</w:t>
      </w:r>
      <w:r w:rsidRPr="00767997">
        <w:rPr>
          <w:rFonts w:ascii="Times New Roman" w:hAnsi="Times New Roman" w:cs="Times New Roman"/>
          <w:i/>
          <w:iCs/>
          <w:sz w:val="32"/>
          <w:szCs w:val="32"/>
        </w:rPr>
        <w:t>châzaq</w:t>
      </w:r>
      <w:r w:rsidRPr="00767997">
        <w:rPr>
          <w:rFonts w:ascii="Times New Roman" w:hAnsi="Times New Roman" w:cs="Times New Roman"/>
          <w:sz w:val="32"/>
          <w:szCs w:val="32"/>
        </w:rPr>
        <w:t>)</w:t>
      </w:r>
      <w:r>
        <w:rPr>
          <w:rFonts w:ascii="Times New Roman" w:hAnsi="Times New Roman" w:cs="Times New Roman"/>
          <w:b/>
          <w:bCs/>
          <w:sz w:val="32"/>
          <w:szCs w:val="32"/>
        </w:rPr>
        <w:t xml:space="preserve"> upon </w:t>
      </w:r>
      <w:r>
        <w:rPr>
          <w:rFonts w:ascii="Times New Roman" w:hAnsi="Times New Roman" w:cs="Times New Roman"/>
          <w:sz w:val="32"/>
          <w:szCs w:val="32"/>
        </w:rPr>
        <w:t>(`</w:t>
      </w:r>
      <w:r w:rsidRPr="00F06B5B">
        <w:rPr>
          <w:rFonts w:ascii="Times New Roman" w:hAnsi="Times New Roman" w:cs="Times New Roman"/>
          <w:i/>
          <w:sz w:val="32"/>
          <w:szCs w:val="32"/>
        </w:rPr>
        <w:t>al</w:t>
      </w:r>
      <w:r>
        <w:rPr>
          <w:rFonts w:ascii="Times New Roman" w:hAnsi="Times New Roman" w:cs="Times New Roman"/>
          <w:sz w:val="32"/>
          <w:szCs w:val="32"/>
        </w:rPr>
        <w:t xml:space="preserve">) </w:t>
      </w:r>
      <w:r w:rsidRPr="00767997">
        <w:rPr>
          <w:rFonts w:ascii="Times New Roman" w:hAnsi="Times New Roman" w:cs="Times New Roman"/>
          <w:sz w:val="32"/>
          <w:szCs w:val="32"/>
        </w:rPr>
        <w:t>me – Eze.3:14 (hand of Y’</w:t>
      </w:r>
      <w:r>
        <w:rPr>
          <w:rFonts w:ascii="Times New Roman" w:hAnsi="Times New Roman" w:cs="Times New Roman"/>
          <w:sz w:val="32"/>
          <w:szCs w:val="32"/>
        </w:rPr>
        <w:t>, Eze.</w:t>
      </w:r>
      <w:r w:rsidRPr="00767997">
        <w:rPr>
          <w:rFonts w:ascii="Times New Roman" w:hAnsi="Times New Roman" w:cs="Times New Roman"/>
          <w:sz w:val="32"/>
          <w:szCs w:val="32"/>
        </w:rPr>
        <w:t>)</w:t>
      </w:r>
    </w:p>
    <w:p w:rsidR="00CC0E7E" w:rsidRDefault="00CC0E7E" w:rsidP="00462731">
      <w:pPr>
        <w:pStyle w:val="ListParagraph"/>
        <w:numPr>
          <w:ilvl w:val="0"/>
          <w:numId w:val="77"/>
        </w:numPr>
        <w:ind w:left="360"/>
        <w:contextualSpacing w:val="0"/>
        <w:rPr>
          <w:rFonts w:ascii="Times New Roman" w:hAnsi="Times New Roman" w:cs="Times New Roman"/>
          <w:sz w:val="32"/>
          <w:szCs w:val="32"/>
        </w:rPr>
      </w:pPr>
      <w:r w:rsidRPr="00A70C6B">
        <w:rPr>
          <w:rFonts w:ascii="Times New Roman" w:hAnsi="Times New Roman" w:cs="Times New Roman"/>
          <w:b/>
          <w:bCs/>
          <w:sz w:val="32"/>
          <w:szCs w:val="32"/>
        </w:rPr>
        <w:t>turned aside</w:t>
      </w:r>
      <w:r>
        <w:rPr>
          <w:rFonts w:ascii="Times New Roman" w:hAnsi="Times New Roman" w:cs="Times New Roman"/>
          <w:sz w:val="32"/>
          <w:szCs w:val="32"/>
        </w:rPr>
        <w:t xml:space="preserve"> (</w:t>
      </w:r>
      <w:r w:rsidRPr="00A70C6B">
        <w:rPr>
          <w:rFonts w:ascii="Times New Roman" w:hAnsi="Times New Roman" w:cs="Times New Roman"/>
          <w:i/>
          <w:iCs/>
          <w:sz w:val="32"/>
          <w:szCs w:val="32"/>
        </w:rPr>
        <w:t>şûwr</w:t>
      </w:r>
      <w:r>
        <w:rPr>
          <w:rFonts w:ascii="Times New Roman" w:hAnsi="Times New Roman" w:cs="Times New Roman"/>
          <w:sz w:val="32"/>
          <w:szCs w:val="32"/>
        </w:rPr>
        <w:t xml:space="preserve">) </w:t>
      </w:r>
      <w:r w:rsidRPr="00A70C6B">
        <w:rPr>
          <w:rFonts w:ascii="Times New Roman" w:hAnsi="Times New Roman" w:cs="Times New Roman"/>
          <w:b/>
          <w:bCs/>
          <w:sz w:val="32"/>
          <w:szCs w:val="32"/>
        </w:rPr>
        <w:t>from beside</w:t>
      </w:r>
      <w:r>
        <w:rPr>
          <w:rFonts w:ascii="Times New Roman" w:hAnsi="Times New Roman" w:cs="Times New Roman"/>
          <w:sz w:val="32"/>
          <w:szCs w:val="32"/>
        </w:rPr>
        <w:t xml:space="preserve"> (</w:t>
      </w:r>
      <w:r w:rsidRPr="00A70C6B">
        <w:rPr>
          <w:rFonts w:ascii="Times New Roman" w:hAnsi="Times New Roman" w:cs="Times New Roman"/>
          <w:i/>
          <w:iCs/>
          <w:sz w:val="32"/>
          <w:szCs w:val="32"/>
        </w:rPr>
        <w:t>mê`îm</w:t>
      </w:r>
      <w:r>
        <w:rPr>
          <w:rFonts w:ascii="Times New Roman" w:hAnsi="Times New Roman" w:cs="Times New Roman"/>
          <w:sz w:val="32"/>
          <w:szCs w:val="32"/>
        </w:rPr>
        <w:t xml:space="preserve">) – </w:t>
      </w:r>
      <w:r w:rsidRPr="00A70C6B">
        <w:rPr>
          <w:rFonts w:ascii="Times New Roman" w:hAnsi="Times New Roman" w:cs="Times New Roman"/>
          <w:bCs/>
          <w:sz w:val="32"/>
          <w:szCs w:val="32"/>
        </w:rPr>
        <w:t>1 Sam.16:14</w:t>
      </w:r>
      <w:r w:rsidRPr="00A70C6B">
        <w:rPr>
          <w:rFonts w:ascii="Times New Roman" w:hAnsi="Times New Roman" w:cs="Times New Roman"/>
          <w:sz w:val="32"/>
          <w:szCs w:val="32"/>
        </w:rPr>
        <w:t xml:space="preserve"> </w:t>
      </w:r>
      <w:r>
        <w:rPr>
          <w:rFonts w:ascii="Times New Roman" w:hAnsi="Times New Roman" w:cs="Times New Roman"/>
          <w:sz w:val="32"/>
          <w:szCs w:val="32"/>
        </w:rPr>
        <w:t>(</w:t>
      </w:r>
      <w:r w:rsidRPr="008D171E">
        <w:rPr>
          <w:rFonts w:ascii="Times New Roman" w:hAnsi="Times New Roman" w:cs="Times New Roman"/>
          <w:sz w:val="32"/>
          <w:szCs w:val="32"/>
          <w:u w:val="double"/>
        </w:rPr>
        <w:t>S of Y’</w:t>
      </w:r>
      <w:r>
        <w:rPr>
          <w:rFonts w:ascii="Times New Roman" w:hAnsi="Times New Roman" w:cs="Times New Roman"/>
          <w:sz w:val="32"/>
          <w:szCs w:val="32"/>
        </w:rPr>
        <w:t>, Saul)</w:t>
      </w:r>
    </w:p>
    <w:p w:rsidR="00CC0E7E" w:rsidRDefault="00CC0E7E" w:rsidP="00462731">
      <w:pPr>
        <w:pStyle w:val="ListParagraph"/>
        <w:numPr>
          <w:ilvl w:val="0"/>
          <w:numId w:val="77"/>
        </w:numPr>
        <w:ind w:left="450" w:hanging="450"/>
        <w:contextualSpacing w:val="0"/>
        <w:rPr>
          <w:rFonts w:ascii="Times New Roman" w:hAnsi="Times New Roman" w:cs="Times New Roman"/>
          <w:sz w:val="32"/>
          <w:szCs w:val="32"/>
        </w:rPr>
      </w:pPr>
      <w:r w:rsidRPr="00A013FF">
        <w:rPr>
          <w:rFonts w:ascii="Times New Roman" w:hAnsi="Times New Roman" w:cs="Times New Roman"/>
          <w:b/>
          <w:bCs/>
          <w:sz w:val="32"/>
          <w:szCs w:val="32"/>
        </w:rPr>
        <w:t>spoke</w:t>
      </w:r>
      <w:r>
        <w:rPr>
          <w:rFonts w:ascii="Times New Roman" w:hAnsi="Times New Roman" w:cs="Times New Roman"/>
          <w:sz w:val="32"/>
          <w:szCs w:val="32"/>
        </w:rPr>
        <w:t xml:space="preserve"> (</w:t>
      </w:r>
      <w:r w:rsidRPr="00FB6AC7">
        <w:rPr>
          <w:rFonts w:ascii="Times New Roman" w:hAnsi="Times New Roman" w:cs="Times New Roman"/>
          <w:i/>
          <w:sz w:val="32"/>
          <w:szCs w:val="32"/>
        </w:rPr>
        <w:t>dâbar</w:t>
      </w:r>
      <w:r>
        <w:rPr>
          <w:rFonts w:ascii="Times New Roman" w:hAnsi="Times New Roman" w:cs="Times New Roman"/>
          <w:sz w:val="32"/>
          <w:szCs w:val="32"/>
        </w:rPr>
        <w:t xml:space="preserve">) </w:t>
      </w:r>
      <w:r w:rsidRPr="00A013FF">
        <w:rPr>
          <w:rFonts w:ascii="Times New Roman" w:hAnsi="Times New Roman" w:cs="Times New Roman"/>
          <w:b/>
          <w:bCs/>
          <w:sz w:val="32"/>
          <w:szCs w:val="32"/>
        </w:rPr>
        <w:t>by</w:t>
      </w:r>
      <w:r>
        <w:rPr>
          <w:rFonts w:ascii="Times New Roman" w:hAnsi="Times New Roman" w:cs="Times New Roman"/>
          <w:sz w:val="32"/>
          <w:szCs w:val="32"/>
        </w:rPr>
        <w:t xml:space="preserve"> (</w:t>
      </w:r>
      <w:r w:rsidRPr="00FB6AC7">
        <w:rPr>
          <w:rFonts w:ascii="Times New Roman" w:hAnsi="Times New Roman" w:cs="Times New Roman"/>
          <w:i/>
          <w:sz w:val="32"/>
          <w:szCs w:val="32"/>
        </w:rPr>
        <w:t>b</w:t>
      </w:r>
      <w:r w:rsidRPr="00FB6AC7">
        <w:rPr>
          <w:rFonts w:ascii="Times New Roman" w:hAnsi="Times New Roman" w:cs="Times New Roman"/>
          <w:i/>
          <w:sz w:val="32"/>
          <w:szCs w:val="32"/>
          <w:vertAlign w:val="subscript"/>
        </w:rPr>
        <w:t>e</w:t>
      </w:r>
      <w:r>
        <w:rPr>
          <w:rFonts w:ascii="Times New Roman" w:hAnsi="Times New Roman" w:cs="Times New Roman"/>
          <w:sz w:val="32"/>
          <w:szCs w:val="32"/>
        </w:rPr>
        <w:t xml:space="preserve">) me, and His </w:t>
      </w:r>
      <w:r w:rsidRPr="00A013FF">
        <w:rPr>
          <w:rFonts w:ascii="Times New Roman" w:hAnsi="Times New Roman" w:cs="Times New Roman"/>
          <w:b/>
          <w:bCs/>
          <w:sz w:val="32"/>
          <w:szCs w:val="32"/>
        </w:rPr>
        <w:t>speech</w:t>
      </w:r>
      <w:r>
        <w:rPr>
          <w:rFonts w:ascii="Times New Roman" w:hAnsi="Times New Roman" w:cs="Times New Roman"/>
          <w:sz w:val="32"/>
          <w:szCs w:val="32"/>
        </w:rPr>
        <w:t xml:space="preserve"> (</w:t>
      </w:r>
      <w:r w:rsidRPr="00FB6AC7">
        <w:rPr>
          <w:rFonts w:ascii="Times New Roman" w:hAnsi="Times New Roman" w:cs="Times New Roman"/>
          <w:i/>
          <w:sz w:val="32"/>
          <w:szCs w:val="32"/>
        </w:rPr>
        <w:t>m</w:t>
      </w:r>
      <w:r>
        <w:rPr>
          <w:rFonts w:ascii="Times New Roman" w:hAnsi="Times New Roman" w:cs="Times New Roman"/>
          <w:i/>
          <w:sz w:val="32"/>
          <w:szCs w:val="32"/>
        </w:rPr>
        <w:t>î</w:t>
      </w:r>
      <w:r w:rsidRPr="00FB6AC7">
        <w:rPr>
          <w:rFonts w:ascii="Times New Roman" w:hAnsi="Times New Roman" w:cs="Times New Roman"/>
          <w:i/>
          <w:sz w:val="32"/>
          <w:szCs w:val="32"/>
        </w:rPr>
        <w:t>llâh</w:t>
      </w:r>
      <w:r>
        <w:rPr>
          <w:rFonts w:ascii="Times New Roman" w:hAnsi="Times New Roman" w:cs="Times New Roman"/>
          <w:sz w:val="32"/>
          <w:szCs w:val="32"/>
        </w:rPr>
        <w:t xml:space="preserve">) was </w:t>
      </w:r>
      <w:r w:rsidRPr="00A013FF">
        <w:rPr>
          <w:rFonts w:ascii="Times New Roman" w:hAnsi="Times New Roman" w:cs="Times New Roman"/>
          <w:b/>
          <w:bCs/>
          <w:sz w:val="32"/>
          <w:szCs w:val="32"/>
        </w:rPr>
        <w:t>upon</w:t>
      </w:r>
      <w:r>
        <w:rPr>
          <w:rFonts w:ascii="Times New Roman" w:hAnsi="Times New Roman" w:cs="Times New Roman"/>
          <w:sz w:val="32"/>
          <w:szCs w:val="32"/>
        </w:rPr>
        <w:t xml:space="preserve"> (`</w:t>
      </w:r>
      <w:r w:rsidRPr="00FB6AC7">
        <w:rPr>
          <w:rFonts w:ascii="Times New Roman" w:hAnsi="Times New Roman" w:cs="Times New Roman"/>
          <w:i/>
          <w:sz w:val="32"/>
          <w:szCs w:val="32"/>
        </w:rPr>
        <w:t>al</w:t>
      </w:r>
      <w:r>
        <w:rPr>
          <w:rFonts w:ascii="Times New Roman" w:hAnsi="Times New Roman" w:cs="Times New Roman"/>
          <w:sz w:val="32"/>
          <w:szCs w:val="32"/>
        </w:rPr>
        <w:t xml:space="preserve">) my tongue –  </w:t>
      </w:r>
      <w:r w:rsidRPr="00A013FF">
        <w:rPr>
          <w:rFonts w:ascii="Times New Roman" w:hAnsi="Times New Roman" w:cs="Times New Roman"/>
          <w:bCs/>
          <w:sz w:val="32"/>
          <w:szCs w:val="32"/>
        </w:rPr>
        <w:t>2 Sam.23:2</w:t>
      </w:r>
      <w:r>
        <w:rPr>
          <w:rFonts w:ascii="Times New Roman" w:hAnsi="Times New Roman" w:cs="Times New Roman"/>
          <w:sz w:val="32"/>
          <w:szCs w:val="32"/>
        </w:rPr>
        <w:t xml:space="preserve"> (</w:t>
      </w:r>
      <w:r w:rsidRPr="008D171E">
        <w:rPr>
          <w:rFonts w:ascii="Times New Roman" w:hAnsi="Times New Roman" w:cs="Times New Roman"/>
          <w:sz w:val="32"/>
          <w:szCs w:val="32"/>
          <w:u w:val="double"/>
        </w:rPr>
        <w:t>S of Y’</w:t>
      </w:r>
      <w:r>
        <w:rPr>
          <w:rFonts w:ascii="Times New Roman" w:hAnsi="Times New Roman" w:cs="Times New Roman"/>
          <w:sz w:val="32"/>
          <w:szCs w:val="32"/>
        </w:rPr>
        <w:t>, last words of David)</w:t>
      </w:r>
    </w:p>
    <w:p w:rsidR="00CC0E7E" w:rsidRDefault="00CC0E7E" w:rsidP="00462731">
      <w:pPr>
        <w:pStyle w:val="ListParagraph"/>
        <w:numPr>
          <w:ilvl w:val="0"/>
          <w:numId w:val="77"/>
        </w:numPr>
        <w:spacing w:after="0"/>
        <w:ind w:left="450" w:hanging="450"/>
        <w:contextualSpacing w:val="0"/>
        <w:rPr>
          <w:rFonts w:ascii="Times New Roman" w:hAnsi="Times New Roman" w:cs="Times New Roman"/>
          <w:sz w:val="32"/>
          <w:szCs w:val="32"/>
        </w:rPr>
      </w:pPr>
      <w:r w:rsidRPr="00C00B1F">
        <w:rPr>
          <w:rFonts w:ascii="Times New Roman" w:hAnsi="Times New Roman" w:cs="Times New Roman"/>
          <w:b/>
          <w:bCs/>
          <w:sz w:val="32"/>
          <w:szCs w:val="32"/>
        </w:rPr>
        <w:t>will carry</w:t>
      </w:r>
      <w:r>
        <w:rPr>
          <w:rFonts w:ascii="Times New Roman" w:hAnsi="Times New Roman" w:cs="Times New Roman"/>
          <w:sz w:val="32"/>
          <w:szCs w:val="32"/>
        </w:rPr>
        <w:t xml:space="preserve"> (</w:t>
      </w:r>
      <w:r w:rsidRPr="00517F14">
        <w:rPr>
          <w:rFonts w:ascii="Times New Roman" w:hAnsi="Times New Roman" w:cs="Times New Roman"/>
          <w:i/>
          <w:sz w:val="32"/>
          <w:szCs w:val="32"/>
        </w:rPr>
        <w:t>nâsâ</w:t>
      </w:r>
      <w:r>
        <w:rPr>
          <w:rFonts w:ascii="Times New Roman" w:hAnsi="Times New Roman" w:cs="Times New Roman"/>
          <w:sz w:val="32"/>
          <w:szCs w:val="32"/>
        </w:rPr>
        <w:t xml:space="preserve">’) you </w:t>
      </w:r>
      <w:r w:rsidRPr="00C00B1F">
        <w:rPr>
          <w:rFonts w:ascii="Times New Roman" w:hAnsi="Times New Roman" w:cs="Times New Roman"/>
          <w:b/>
          <w:bCs/>
          <w:sz w:val="32"/>
          <w:szCs w:val="32"/>
        </w:rPr>
        <w:t>up</w:t>
      </w:r>
      <w:r>
        <w:rPr>
          <w:rFonts w:ascii="Times New Roman" w:hAnsi="Times New Roman" w:cs="Times New Roman"/>
          <w:sz w:val="32"/>
          <w:szCs w:val="32"/>
        </w:rPr>
        <w:t xml:space="preserve"> (`</w:t>
      </w:r>
      <w:r w:rsidRPr="00081390">
        <w:rPr>
          <w:rFonts w:ascii="Times New Roman" w:hAnsi="Times New Roman" w:cs="Times New Roman"/>
          <w:i/>
          <w:sz w:val="32"/>
          <w:szCs w:val="32"/>
        </w:rPr>
        <w:t>al</w:t>
      </w:r>
      <w:r>
        <w:rPr>
          <w:rFonts w:ascii="Times New Roman" w:hAnsi="Times New Roman" w:cs="Times New Roman"/>
          <w:sz w:val="32"/>
          <w:szCs w:val="32"/>
        </w:rPr>
        <w:t xml:space="preserve">) –  </w:t>
      </w:r>
      <w:r w:rsidRPr="00C00B1F">
        <w:rPr>
          <w:rFonts w:ascii="Times New Roman" w:hAnsi="Times New Roman" w:cs="Times New Roman"/>
          <w:bCs/>
          <w:sz w:val="32"/>
          <w:szCs w:val="32"/>
        </w:rPr>
        <w:t>1 Ki.18:12</w:t>
      </w:r>
      <w:r>
        <w:rPr>
          <w:rFonts w:ascii="Times New Roman" w:hAnsi="Times New Roman" w:cs="Times New Roman"/>
          <w:sz w:val="32"/>
          <w:szCs w:val="32"/>
        </w:rPr>
        <w:t xml:space="preserve"> (</w:t>
      </w:r>
      <w:r w:rsidRPr="008D171E">
        <w:rPr>
          <w:rFonts w:ascii="Times New Roman" w:hAnsi="Times New Roman" w:cs="Times New Roman"/>
          <w:sz w:val="32"/>
          <w:szCs w:val="32"/>
          <w:u w:val="double"/>
        </w:rPr>
        <w:t>S of Y’</w:t>
      </w:r>
      <w:r>
        <w:rPr>
          <w:rFonts w:ascii="Times New Roman" w:hAnsi="Times New Roman" w:cs="Times New Roman"/>
          <w:sz w:val="32"/>
          <w:szCs w:val="32"/>
        </w:rPr>
        <w:t xml:space="preserve">, Elijah);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2 Ki.2:16 (without “up” – Elijah); </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Eze.3:12,14 (without “up” – </w:t>
      </w:r>
      <w:r w:rsidRPr="00B84A08">
        <w:rPr>
          <w:rFonts w:ascii="Times New Roman" w:hAnsi="Times New Roman" w:cs="Times New Roman"/>
          <w:i/>
          <w:iCs/>
          <w:sz w:val="32"/>
          <w:szCs w:val="32"/>
        </w:rPr>
        <w:t>the</w:t>
      </w:r>
      <w:r>
        <w:rPr>
          <w:rFonts w:ascii="Times New Roman" w:hAnsi="Times New Roman" w:cs="Times New Roman"/>
          <w:sz w:val="32"/>
          <w:szCs w:val="32"/>
        </w:rPr>
        <w:t xml:space="preserve"> </w:t>
      </w:r>
      <w:r w:rsidRPr="00B84A08">
        <w:rPr>
          <w:rFonts w:ascii="Times New Roman" w:hAnsi="Times New Roman" w:cs="Times New Roman"/>
          <w:sz w:val="32"/>
          <w:szCs w:val="32"/>
          <w:u w:val="double"/>
        </w:rPr>
        <w:t>S</w:t>
      </w:r>
      <w:r>
        <w:rPr>
          <w:rFonts w:ascii="Times New Roman" w:hAnsi="Times New Roman" w:cs="Times New Roman"/>
          <w:sz w:val="32"/>
          <w:szCs w:val="32"/>
          <w:u w:val="double"/>
        </w:rPr>
        <w:t>pirit</w:t>
      </w:r>
      <w:r>
        <w:rPr>
          <w:rFonts w:ascii="Times New Roman" w:hAnsi="Times New Roman" w:cs="Times New Roman"/>
          <w:sz w:val="32"/>
          <w:szCs w:val="32"/>
        </w:rPr>
        <w:t xml:space="preserve">, Eze.);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sidRPr="00183B31">
        <w:rPr>
          <w:rFonts w:ascii="Times New Roman" w:hAnsi="Times New Roman" w:cs="Times New Roman"/>
          <w:b/>
          <w:bCs/>
          <w:sz w:val="32"/>
          <w:szCs w:val="32"/>
        </w:rPr>
        <w:lastRenderedPageBreak/>
        <w:t>lifted</w:t>
      </w:r>
      <w:r>
        <w:rPr>
          <w:rFonts w:ascii="Times New Roman" w:hAnsi="Times New Roman" w:cs="Times New Roman"/>
          <w:sz w:val="32"/>
          <w:szCs w:val="32"/>
        </w:rPr>
        <w:t xml:space="preserve"> (</w:t>
      </w:r>
      <w:r w:rsidRPr="00183B31">
        <w:rPr>
          <w:rFonts w:ascii="Times New Roman" w:hAnsi="Times New Roman" w:cs="Times New Roman"/>
          <w:i/>
          <w:iCs/>
          <w:sz w:val="32"/>
          <w:szCs w:val="32"/>
        </w:rPr>
        <w:t>nâsâ’</w:t>
      </w:r>
      <w:r>
        <w:rPr>
          <w:rFonts w:ascii="Times New Roman" w:hAnsi="Times New Roman" w:cs="Times New Roman"/>
          <w:sz w:val="32"/>
          <w:szCs w:val="32"/>
        </w:rPr>
        <w:t>) me – Eze.8:3; 11:1,24; 43:5 (</w:t>
      </w:r>
      <w:r w:rsidRPr="00B76E64">
        <w:rPr>
          <w:rFonts w:ascii="Times New Roman" w:hAnsi="Times New Roman" w:cs="Times New Roman"/>
          <w:i/>
          <w:iCs/>
          <w:sz w:val="32"/>
          <w:szCs w:val="32"/>
        </w:rPr>
        <w:t>the</w:t>
      </w:r>
      <w:r>
        <w:rPr>
          <w:rFonts w:ascii="Times New Roman" w:hAnsi="Times New Roman" w:cs="Times New Roman"/>
          <w:sz w:val="32"/>
          <w:szCs w:val="32"/>
        </w:rPr>
        <w:t xml:space="preserve"> Spirit, Eze.) {Eze.11:24 - </w:t>
      </w:r>
      <w:r w:rsidRPr="00FE3DD0">
        <w:rPr>
          <w:rFonts w:ascii="Times New Roman" w:hAnsi="Times New Roman" w:cs="Times New Roman"/>
          <w:b/>
          <w:bCs/>
          <w:sz w:val="32"/>
          <w:szCs w:val="32"/>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a vision </w:t>
      </w:r>
      <w:r w:rsidRPr="00FE3DD0">
        <w:rPr>
          <w:rFonts w:ascii="Times New Roman" w:hAnsi="Times New Roman" w:cs="Times New Roman"/>
          <w:b/>
          <w:bCs/>
          <w:sz w:val="32"/>
          <w:szCs w:val="32"/>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BA0BAE">
        <w:rPr>
          <w:rFonts w:ascii="Times New Roman" w:hAnsi="Times New Roman" w:cs="Times New Roman"/>
          <w:i/>
          <w:iCs/>
          <w:sz w:val="32"/>
          <w:szCs w:val="32"/>
        </w:rPr>
        <w:t>the</w:t>
      </w:r>
      <w:r>
        <w:rPr>
          <w:rFonts w:ascii="Times New Roman" w:hAnsi="Times New Roman" w:cs="Times New Roman"/>
          <w:sz w:val="32"/>
          <w:szCs w:val="32"/>
        </w:rPr>
        <w:t xml:space="preserve"> </w:t>
      </w:r>
      <w:r w:rsidRPr="00BA0BAE">
        <w:rPr>
          <w:rFonts w:ascii="Times New Roman" w:hAnsi="Times New Roman" w:cs="Times New Roman"/>
          <w:sz w:val="32"/>
          <w:szCs w:val="32"/>
          <w:u w:val="double"/>
        </w:rPr>
        <w:t>S of E</w:t>
      </w:r>
      <w:r>
        <w:rPr>
          <w:rFonts w:ascii="Times New Roman" w:hAnsi="Times New Roman" w:cs="Times New Roman"/>
          <w:sz w:val="32"/>
          <w:szCs w:val="32"/>
          <w:u w:val="double"/>
        </w:rPr>
        <w:t>’</w:t>
      </w:r>
      <w:r w:rsidRPr="00B76E64">
        <w:rPr>
          <w:rFonts w:ascii="Times New Roman" w:hAnsi="Times New Roman" w:cs="Times New Roman"/>
          <w:sz w:val="32"/>
          <w:szCs w:val="32"/>
        </w:rPr>
        <w:t xml:space="preserve"> </w:t>
      </w:r>
      <w:r w:rsidRPr="00B76E64">
        <w:rPr>
          <w:rFonts w:ascii="Times New Roman" w:hAnsi="Times New Roman" w:cs="Times New Roman"/>
          <w:i/>
          <w:iCs/>
          <w:sz w:val="32"/>
          <w:szCs w:val="32"/>
        </w:rPr>
        <w:t>to</w:t>
      </w:r>
      <w:r>
        <w:rPr>
          <w:rFonts w:ascii="Times New Roman" w:hAnsi="Times New Roman" w:cs="Times New Roman"/>
          <w:sz w:val="32"/>
          <w:szCs w:val="32"/>
        </w:rPr>
        <w:t xml:space="preserve"> Chaldea to (</w:t>
      </w:r>
      <w:r w:rsidRPr="00B76E64">
        <w:rPr>
          <w:rFonts w:ascii="Times New Roman" w:hAnsi="Times New Roman" w:cs="Times New Roman"/>
          <w:i/>
          <w:iCs/>
          <w:sz w:val="32"/>
          <w:szCs w:val="32"/>
        </w:rPr>
        <w:t>‘êl</w:t>
      </w:r>
      <w:r>
        <w:rPr>
          <w:rFonts w:ascii="Times New Roman" w:hAnsi="Times New Roman" w:cs="Times New Roman"/>
          <w:sz w:val="32"/>
          <w:szCs w:val="32"/>
        </w:rPr>
        <w:t>) the captivity}</w:t>
      </w:r>
    </w:p>
    <w:p w:rsidR="00CC0E7E" w:rsidRDefault="00CC0E7E" w:rsidP="00462731">
      <w:pPr>
        <w:pStyle w:val="ListParagraph"/>
        <w:numPr>
          <w:ilvl w:val="0"/>
          <w:numId w:val="77"/>
        </w:numPr>
        <w:spacing w:after="0"/>
        <w:ind w:left="450" w:hanging="450"/>
        <w:contextualSpacing w:val="0"/>
        <w:rPr>
          <w:rFonts w:ascii="Times New Roman" w:hAnsi="Times New Roman" w:cs="Times New Roman"/>
          <w:sz w:val="32"/>
          <w:szCs w:val="32"/>
        </w:rPr>
      </w:pPr>
      <w:r w:rsidRPr="00F61900">
        <w:rPr>
          <w:rFonts w:ascii="Times New Roman" w:hAnsi="Times New Roman" w:cs="Times New Roman"/>
          <w:b/>
          <w:bCs/>
          <w:sz w:val="32"/>
          <w:szCs w:val="32"/>
        </w:rPr>
        <w:t>took</w:t>
      </w:r>
      <w:r>
        <w:rPr>
          <w:rFonts w:ascii="Times New Roman" w:hAnsi="Times New Roman" w:cs="Times New Roman"/>
          <w:sz w:val="32"/>
          <w:szCs w:val="32"/>
        </w:rPr>
        <w:t xml:space="preserve"> me </w:t>
      </w:r>
      <w:r w:rsidRPr="00F61900">
        <w:rPr>
          <w:rFonts w:ascii="Times New Roman" w:hAnsi="Times New Roman" w:cs="Times New Roman"/>
          <w:b/>
          <w:bCs/>
          <w:sz w:val="32"/>
          <w:szCs w:val="32"/>
        </w:rPr>
        <w:t>away</w:t>
      </w:r>
      <w:r>
        <w:rPr>
          <w:rFonts w:ascii="Times New Roman" w:hAnsi="Times New Roman" w:cs="Times New Roman"/>
          <w:sz w:val="32"/>
          <w:szCs w:val="32"/>
        </w:rPr>
        <w:t xml:space="preserve"> (</w:t>
      </w:r>
      <w:r w:rsidRPr="00F61900">
        <w:rPr>
          <w:rFonts w:ascii="Times New Roman" w:hAnsi="Times New Roman" w:cs="Times New Roman"/>
          <w:i/>
          <w:iCs/>
          <w:sz w:val="32"/>
          <w:szCs w:val="32"/>
        </w:rPr>
        <w:t>lâqach</w:t>
      </w:r>
      <w:r>
        <w:rPr>
          <w:rFonts w:ascii="Times New Roman" w:hAnsi="Times New Roman" w:cs="Times New Roman"/>
          <w:sz w:val="32"/>
          <w:szCs w:val="32"/>
        </w:rPr>
        <w:t>) – Eze.3:14 (</w:t>
      </w:r>
      <w:r w:rsidRPr="00B84A08">
        <w:rPr>
          <w:rFonts w:ascii="Times New Roman" w:hAnsi="Times New Roman" w:cs="Times New Roman"/>
          <w:i/>
          <w:iCs/>
          <w:sz w:val="32"/>
          <w:szCs w:val="32"/>
        </w:rPr>
        <w:t>the</w:t>
      </w:r>
      <w:r>
        <w:rPr>
          <w:rFonts w:ascii="Times New Roman" w:hAnsi="Times New Roman" w:cs="Times New Roman"/>
          <w:sz w:val="32"/>
          <w:szCs w:val="32"/>
        </w:rPr>
        <w:t xml:space="preserve"> </w:t>
      </w:r>
      <w:r w:rsidRPr="00B84A08">
        <w:rPr>
          <w:rFonts w:ascii="Times New Roman" w:hAnsi="Times New Roman" w:cs="Times New Roman"/>
          <w:sz w:val="32"/>
          <w:szCs w:val="32"/>
          <w:u w:val="double"/>
        </w:rPr>
        <w:t>S</w:t>
      </w:r>
      <w:r>
        <w:rPr>
          <w:rFonts w:ascii="Times New Roman" w:hAnsi="Times New Roman" w:cs="Times New Roman"/>
          <w:sz w:val="32"/>
          <w:szCs w:val="32"/>
          <w:u w:val="double"/>
        </w:rPr>
        <w:t>pirit</w:t>
      </w:r>
      <w:r>
        <w:rPr>
          <w:rFonts w:ascii="Times New Roman" w:hAnsi="Times New Roman" w:cs="Times New Roman"/>
          <w:sz w:val="32"/>
          <w:szCs w:val="32"/>
        </w:rPr>
        <w:t xml:space="preserve">, Eze.); </w:t>
      </w:r>
    </w:p>
    <w:p w:rsidR="00CC0E7E" w:rsidRPr="00F61900" w:rsidRDefault="00CC0E7E" w:rsidP="00462731">
      <w:pPr>
        <w:pStyle w:val="ListParagraph"/>
        <w:numPr>
          <w:ilvl w:val="1"/>
          <w:numId w:val="77"/>
        </w:numPr>
        <w:ind w:left="720"/>
        <w:contextualSpacing w:val="0"/>
        <w:rPr>
          <w:rFonts w:ascii="Times New Roman" w:hAnsi="Times New Roman" w:cs="Times New Roman"/>
          <w:sz w:val="32"/>
          <w:szCs w:val="32"/>
        </w:rPr>
      </w:pPr>
      <w:r w:rsidRPr="00F61900">
        <w:rPr>
          <w:rFonts w:ascii="Times New Roman" w:hAnsi="Times New Roman" w:cs="Times New Roman"/>
          <w:b/>
          <w:bCs/>
          <w:sz w:val="32"/>
          <w:szCs w:val="32"/>
        </w:rPr>
        <w:t>took</w:t>
      </w:r>
      <w:r>
        <w:rPr>
          <w:rFonts w:ascii="Times New Roman" w:hAnsi="Times New Roman" w:cs="Times New Roman"/>
          <w:sz w:val="32"/>
          <w:szCs w:val="32"/>
        </w:rPr>
        <w:t xml:space="preserve"> me </w:t>
      </w:r>
      <w:r w:rsidRPr="00F61900">
        <w:rPr>
          <w:rFonts w:ascii="Times New Roman" w:hAnsi="Times New Roman" w:cs="Times New Roman"/>
          <w:b/>
          <w:bCs/>
          <w:sz w:val="32"/>
          <w:szCs w:val="32"/>
        </w:rPr>
        <w:t>away</w:t>
      </w:r>
      <w:r>
        <w:rPr>
          <w:rFonts w:ascii="Times New Roman" w:hAnsi="Times New Roman" w:cs="Times New Roman"/>
          <w:sz w:val="32"/>
          <w:szCs w:val="32"/>
        </w:rPr>
        <w:t xml:space="preserve"> (</w:t>
      </w:r>
      <w:r w:rsidRPr="00F61900">
        <w:rPr>
          <w:rFonts w:ascii="Times New Roman" w:hAnsi="Times New Roman" w:cs="Times New Roman"/>
          <w:i/>
          <w:iCs/>
          <w:sz w:val="32"/>
          <w:szCs w:val="32"/>
        </w:rPr>
        <w:t>lâqach</w:t>
      </w:r>
      <w:r>
        <w:rPr>
          <w:rFonts w:ascii="Times New Roman" w:hAnsi="Times New Roman" w:cs="Times New Roman"/>
          <w:sz w:val="32"/>
          <w:szCs w:val="32"/>
        </w:rPr>
        <w:t xml:space="preserve">) </w:t>
      </w:r>
      <w:r w:rsidRPr="00287894">
        <w:rPr>
          <w:rFonts w:ascii="Times New Roman" w:hAnsi="Times New Roman" w:cs="Times New Roman"/>
          <w:b/>
          <w:bCs/>
          <w:sz w:val="32"/>
          <w:szCs w:val="32"/>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a lock of </w:t>
      </w:r>
      <w:r w:rsidRPr="00183B31">
        <w:rPr>
          <w:rFonts w:ascii="Times New Roman" w:hAnsi="Times New Roman" w:cs="Times New Roman"/>
          <w:sz w:val="32"/>
          <w:szCs w:val="32"/>
        </w:rPr>
        <w:t xml:space="preserve">my </w:t>
      </w:r>
      <w:r>
        <w:rPr>
          <w:rFonts w:ascii="Times New Roman" w:hAnsi="Times New Roman" w:cs="Times New Roman"/>
          <w:sz w:val="32"/>
          <w:szCs w:val="32"/>
        </w:rPr>
        <w:t>head – Eze.8:3 (Eze.)</w:t>
      </w:r>
    </w:p>
    <w:p w:rsidR="00CC0E7E" w:rsidRDefault="00CC0E7E" w:rsidP="00462731">
      <w:pPr>
        <w:pStyle w:val="ListParagraph"/>
        <w:numPr>
          <w:ilvl w:val="0"/>
          <w:numId w:val="77"/>
        </w:numPr>
        <w:spacing w:after="0"/>
        <w:ind w:left="450" w:hanging="450"/>
        <w:contextualSpacing w:val="0"/>
        <w:rPr>
          <w:rFonts w:ascii="Times New Roman" w:hAnsi="Times New Roman" w:cs="Times New Roman"/>
          <w:sz w:val="32"/>
          <w:szCs w:val="32"/>
        </w:rPr>
      </w:pPr>
      <w:r w:rsidRPr="00223FB0">
        <w:rPr>
          <w:rFonts w:ascii="Times New Roman" w:hAnsi="Times New Roman" w:cs="Times New Roman"/>
          <w:b/>
          <w:bCs/>
          <w:sz w:val="32"/>
          <w:szCs w:val="32"/>
        </w:rPr>
        <w:t>will rest</w:t>
      </w:r>
      <w:r>
        <w:rPr>
          <w:rFonts w:ascii="Times New Roman" w:hAnsi="Times New Roman" w:cs="Times New Roman"/>
          <w:sz w:val="32"/>
          <w:szCs w:val="32"/>
        </w:rPr>
        <w:t xml:space="preserve"> (</w:t>
      </w:r>
      <w:r>
        <w:rPr>
          <w:rFonts w:ascii="Times New Roman" w:hAnsi="Times New Roman" w:cs="Times New Roman"/>
          <w:i/>
          <w:sz w:val="32"/>
          <w:szCs w:val="32"/>
        </w:rPr>
        <w:t>nûw</w:t>
      </w:r>
      <w:r w:rsidRPr="009F78B6">
        <w:rPr>
          <w:rFonts w:ascii="Times New Roman" w:hAnsi="Times New Roman" w:cs="Times New Roman"/>
          <w:i/>
          <w:sz w:val="32"/>
          <w:szCs w:val="32"/>
        </w:rPr>
        <w:t>a</w:t>
      </w:r>
      <w:r>
        <w:rPr>
          <w:rFonts w:ascii="Times New Roman" w:hAnsi="Times New Roman" w:cs="Times New Roman"/>
          <w:i/>
          <w:sz w:val="32"/>
          <w:szCs w:val="32"/>
        </w:rPr>
        <w:t>c</w:t>
      </w:r>
      <w:r w:rsidRPr="009F78B6">
        <w:rPr>
          <w:rFonts w:ascii="Times New Roman" w:hAnsi="Times New Roman" w:cs="Times New Roman"/>
          <w:i/>
          <w:sz w:val="32"/>
          <w:szCs w:val="32"/>
        </w:rPr>
        <w:t>h</w:t>
      </w:r>
      <w:r>
        <w:rPr>
          <w:rFonts w:ascii="Times New Roman" w:hAnsi="Times New Roman" w:cs="Times New Roman"/>
          <w:sz w:val="32"/>
          <w:szCs w:val="32"/>
        </w:rPr>
        <w:t xml:space="preserve">) </w:t>
      </w:r>
      <w:r w:rsidRPr="00223FB0">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  </w:t>
      </w:r>
      <w:r w:rsidRPr="00223FB0">
        <w:rPr>
          <w:rFonts w:ascii="Times New Roman" w:hAnsi="Times New Roman" w:cs="Times New Roman"/>
          <w:bCs/>
          <w:sz w:val="32"/>
          <w:szCs w:val="32"/>
        </w:rPr>
        <w:t>Isa.11:2</w:t>
      </w:r>
      <w:r>
        <w:rPr>
          <w:rFonts w:ascii="Times New Roman" w:hAnsi="Times New Roman" w:cs="Times New Roman"/>
          <w:sz w:val="32"/>
          <w:szCs w:val="32"/>
        </w:rPr>
        <w:t xml:space="preserve"> (Messiah);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sidRPr="006F5220">
        <w:rPr>
          <w:rFonts w:ascii="Times New Roman" w:hAnsi="Times New Roman" w:cs="Times New Roman"/>
          <w:b/>
          <w:bCs/>
          <w:sz w:val="32"/>
          <w:szCs w:val="32"/>
        </w:rPr>
        <w:t>gave</w:t>
      </w:r>
      <w:r>
        <w:rPr>
          <w:rFonts w:ascii="Times New Roman" w:hAnsi="Times New Roman" w:cs="Times New Roman"/>
          <w:sz w:val="32"/>
          <w:szCs w:val="32"/>
        </w:rPr>
        <w:t xml:space="preserve"> them </w:t>
      </w:r>
      <w:r w:rsidRPr="006F5220">
        <w:rPr>
          <w:rFonts w:ascii="Times New Roman" w:hAnsi="Times New Roman" w:cs="Times New Roman"/>
          <w:b/>
          <w:bCs/>
          <w:sz w:val="32"/>
          <w:szCs w:val="32"/>
        </w:rPr>
        <w:t>rest</w:t>
      </w:r>
      <w:r>
        <w:rPr>
          <w:rFonts w:ascii="Times New Roman" w:hAnsi="Times New Roman" w:cs="Times New Roman"/>
          <w:sz w:val="32"/>
          <w:szCs w:val="32"/>
        </w:rPr>
        <w:t xml:space="preserve"> (</w:t>
      </w:r>
      <w:r>
        <w:rPr>
          <w:rFonts w:ascii="Times New Roman" w:hAnsi="Times New Roman" w:cs="Times New Roman"/>
          <w:i/>
          <w:sz w:val="32"/>
          <w:szCs w:val="32"/>
        </w:rPr>
        <w:t>nûw</w:t>
      </w:r>
      <w:r w:rsidRPr="009F78B6">
        <w:rPr>
          <w:rFonts w:ascii="Times New Roman" w:hAnsi="Times New Roman" w:cs="Times New Roman"/>
          <w:i/>
          <w:sz w:val="32"/>
          <w:szCs w:val="32"/>
        </w:rPr>
        <w:t>a</w:t>
      </w:r>
      <w:r>
        <w:rPr>
          <w:rFonts w:ascii="Times New Roman" w:hAnsi="Times New Roman" w:cs="Times New Roman"/>
          <w:i/>
          <w:sz w:val="32"/>
          <w:szCs w:val="32"/>
        </w:rPr>
        <w:t>c</w:t>
      </w:r>
      <w:r w:rsidRPr="009F78B6">
        <w:rPr>
          <w:rFonts w:ascii="Times New Roman" w:hAnsi="Times New Roman" w:cs="Times New Roman"/>
          <w:i/>
          <w:sz w:val="32"/>
          <w:szCs w:val="32"/>
        </w:rPr>
        <w:t>h</w:t>
      </w:r>
      <w:r w:rsidRPr="006C7CB6">
        <w:rPr>
          <w:rFonts w:ascii="Times New Roman" w:hAnsi="Times New Roman" w:cs="Times New Roman"/>
          <w:iCs/>
          <w:sz w:val="32"/>
          <w:szCs w:val="32"/>
        </w:rPr>
        <w:t>, hiph</w:t>
      </w:r>
      <w:r>
        <w:rPr>
          <w:rFonts w:ascii="Times New Roman" w:hAnsi="Times New Roman" w:cs="Times New Roman"/>
          <w:i/>
          <w:sz w:val="32"/>
          <w:szCs w:val="32"/>
        </w:rPr>
        <w:t>.</w:t>
      </w:r>
      <w:r>
        <w:rPr>
          <w:rFonts w:ascii="Times New Roman" w:hAnsi="Times New Roman" w:cs="Times New Roman"/>
          <w:sz w:val="32"/>
          <w:szCs w:val="32"/>
        </w:rPr>
        <w:t>) – Isa.63:14</w:t>
      </w:r>
    </w:p>
    <w:p w:rsidR="00CC0E7E" w:rsidRDefault="00CC0E7E" w:rsidP="00462731">
      <w:pPr>
        <w:pStyle w:val="ListParagraph"/>
        <w:numPr>
          <w:ilvl w:val="0"/>
          <w:numId w:val="77"/>
        </w:numPr>
        <w:ind w:left="450" w:hanging="450"/>
        <w:contextualSpacing w:val="0"/>
        <w:rPr>
          <w:rFonts w:ascii="Times New Roman" w:hAnsi="Times New Roman" w:cs="Times New Roman"/>
          <w:sz w:val="32"/>
          <w:szCs w:val="32"/>
        </w:rPr>
      </w:pPr>
      <w:r w:rsidRPr="00E414F6">
        <w:rPr>
          <w:rFonts w:ascii="Times New Roman" w:hAnsi="Times New Roman" w:cs="Times New Roman"/>
          <w:sz w:val="32"/>
          <w:szCs w:val="32"/>
        </w:rPr>
        <w:t xml:space="preserve">who </w:t>
      </w:r>
      <w:r w:rsidRPr="008C5706">
        <w:rPr>
          <w:rFonts w:ascii="Times New Roman" w:hAnsi="Times New Roman" w:cs="Times New Roman"/>
          <w:b/>
          <w:bCs/>
          <w:color w:val="C00000"/>
          <w:sz w:val="32"/>
          <w:szCs w:val="32"/>
        </w:rPr>
        <w:t>has measured</w:t>
      </w:r>
      <w:r>
        <w:rPr>
          <w:rFonts w:ascii="Times New Roman" w:hAnsi="Times New Roman" w:cs="Times New Roman"/>
          <w:sz w:val="32"/>
          <w:szCs w:val="32"/>
        </w:rPr>
        <w:t xml:space="preserve"> (</w:t>
      </w:r>
      <w:r w:rsidRPr="00E414F6">
        <w:rPr>
          <w:rFonts w:ascii="Times New Roman" w:hAnsi="Times New Roman" w:cs="Times New Roman"/>
          <w:i/>
          <w:iCs/>
          <w:sz w:val="32"/>
          <w:szCs w:val="32"/>
        </w:rPr>
        <w:t>tâkan</w:t>
      </w:r>
      <w:r>
        <w:rPr>
          <w:rFonts w:ascii="Times New Roman" w:hAnsi="Times New Roman" w:cs="Times New Roman"/>
          <w:sz w:val="32"/>
          <w:szCs w:val="32"/>
        </w:rPr>
        <w:t xml:space="preserve">)? – </w:t>
      </w:r>
      <w:r w:rsidRPr="00AB599A">
        <w:rPr>
          <w:rFonts w:ascii="Times New Roman" w:hAnsi="Times New Roman" w:cs="Times New Roman"/>
          <w:bCs/>
          <w:sz w:val="32"/>
          <w:szCs w:val="32"/>
        </w:rPr>
        <w:t>Isa.40:13</w:t>
      </w:r>
      <w:r>
        <w:rPr>
          <w:rFonts w:ascii="Times New Roman" w:hAnsi="Times New Roman" w:cs="Times New Roman"/>
          <w:sz w:val="32"/>
          <w:szCs w:val="32"/>
        </w:rPr>
        <w:t xml:space="preserve"> </w:t>
      </w:r>
      <w:r>
        <w:rPr>
          <w:rFonts w:ascii="Times New Roman" w:hAnsi="Times New Roman" w:cs="Times New Roman"/>
          <w:sz w:val="32"/>
          <w:szCs w:val="32"/>
          <w:u w:val="double"/>
        </w:rPr>
        <w:t>(</w:t>
      </w:r>
      <w:r w:rsidRPr="00B144D4">
        <w:rPr>
          <w:rFonts w:ascii="Times New Roman" w:hAnsi="Times New Roman" w:cs="Times New Roman"/>
          <w:sz w:val="32"/>
          <w:szCs w:val="32"/>
          <w:u w:val="double"/>
        </w:rPr>
        <w:t>S of Y</w:t>
      </w:r>
      <w:r>
        <w:rPr>
          <w:rFonts w:ascii="Times New Roman" w:hAnsi="Times New Roman" w:cs="Times New Roman"/>
          <w:sz w:val="32"/>
          <w:szCs w:val="32"/>
        </w:rPr>
        <w:t>’)</w:t>
      </w:r>
    </w:p>
    <w:p w:rsidR="00CC0E7E" w:rsidRDefault="00CC0E7E" w:rsidP="00462731">
      <w:pPr>
        <w:pStyle w:val="ListParagraph"/>
        <w:numPr>
          <w:ilvl w:val="0"/>
          <w:numId w:val="77"/>
        </w:numPr>
        <w:ind w:left="450" w:hanging="450"/>
        <w:contextualSpacing w:val="0"/>
        <w:rPr>
          <w:rFonts w:ascii="Times New Roman" w:hAnsi="Times New Roman" w:cs="Times New Roman"/>
          <w:sz w:val="32"/>
          <w:szCs w:val="32"/>
        </w:rPr>
      </w:pPr>
      <w:r w:rsidRPr="00484FCE">
        <w:rPr>
          <w:rFonts w:ascii="Times New Roman" w:hAnsi="Times New Roman" w:cs="Times New Roman"/>
          <w:i/>
          <w:iCs/>
          <w:sz w:val="32"/>
          <w:szCs w:val="32"/>
        </w:rPr>
        <w:t>what</w:t>
      </w:r>
      <w:r>
        <w:rPr>
          <w:rFonts w:ascii="Times New Roman" w:hAnsi="Times New Roman" w:cs="Times New Roman"/>
          <w:sz w:val="32"/>
          <w:szCs w:val="32"/>
        </w:rPr>
        <w:t xml:space="preserve"> man </w:t>
      </w:r>
      <w:r w:rsidRPr="008C5706">
        <w:rPr>
          <w:rFonts w:ascii="Times New Roman" w:hAnsi="Times New Roman" w:cs="Times New Roman"/>
          <w:b/>
          <w:bCs/>
          <w:color w:val="C00000"/>
          <w:sz w:val="32"/>
          <w:szCs w:val="32"/>
        </w:rPr>
        <w:t>taught</w:t>
      </w:r>
      <w:r>
        <w:rPr>
          <w:rFonts w:ascii="Times New Roman" w:hAnsi="Times New Roman" w:cs="Times New Roman"/>
          <w:sz w:val="32"/>
          <w:szCs w:val="32"/>
        </w:rPr>
        <w:t xml:space="preserve"> (</w:t>
      </w:r>
      <w:r w:rsidRPr="00E02695">
        <w:rPr>
          <w:rFonts w:ascii="Times New Roman" w:hAnsi="Times New Roman" w:cs="Times New Roman"/>
          <w:i/>
          <w:iCs/>
          <w:sz w:val="32"/>
          <w:szCs w:val="32"/>
        </w:rPr>
        <w:t>yâda`</w:t>
      </w:r>
      <w:r>
        <w:rPr>
          <w:rFonts w:ascii="Times New Roman" w:hAnsi="Times New Roman" w:cs="Times New Roman"/>
          <w:sz w:val="32"/>
          <w:szCs w:val="32"/>
        </w:rPr>
        <w:t>, hiph.) Him (masc.) his counsel?</w:t>
      </w:r>
      <w:r w:rsidRPr="00E0269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B599A">
        <w:rPr>
          <w:rFonts w:ascii="Times New Roman" w:hAnsi="Times New Roman" w:cs="Times New Roman"/>
          <w:bCs/>
          <w:sz w:val="32"/>
          <w:szCs w:val="32"/>
        </w:rPr>
        <w:t>Isa.40:13</w:t>
      </w:r>
      <w:r>
        <w:rPr>
          <w:rFonts w:ascii="Times New Roman" w:hAnsi="Times New Roman" w:cs="Times New Roman"/>
          <w:sz w:val="32"/>
          <w:szCs w:val="32"/>
        </w:rPr>
        <w:t xml:space="preserve"> </w:t>
      </w:r>
      <w:r>
        <w:rPr>
          <w:rFonts w:ascii="Times New Roman" w:hAnsi="Times New Roman" w:cs="Times New Roman"/>
          <w:sz w:val="32"/>
          <w:szCs w:val="32"/>
          <w:u w:val="double"/>
        </w:rPr>
        <w:t>(</w:t>
      </w:r>
      <w:r w:rsidRPr="00B144D4">
        <w:rPr>
          <w:rFonts w:ascii="Times New Roman" w:hAnsi="Times New Roman" w:cs="Times New Roman"/>
          <w:sz w:val="32"/>
          <w:szCs w:val="32"/>
          <w:u w:val="double"/>
        </w:rPr>
        <w:t>S of Y</w:t>
      </w:r>
      <w:r>
        <w:rPr>
          <w:rFonts w:ascii="Times New Roman" w:hAnsi="Times New Roman" w:cs="Times New Roman"/>
          <w:sz w:val="32"/>
          <w:szCs w:val="32"/>
        </w:rPr>
        <w:t>’)</w:t>
      </w:r>
    </w:p>
    <w:p w:rsidR="00CC0E7E" w:rsidRDefault="00CC0E7E" w:rsidP="00462731">
      <w:pPr>
        <w:pStyle w:val="ListParagraph"/>
        <w:numPr>
          <w:ilvl w:val="0"/>
          <w:numId w:val="77"/>
        </w:numPr>
        <w:spacing w:before="240" w:after="0"/>
        <w:ind w:left="450" w:hanging="450"/>
        <w:contextualSpacing w:val="0"/>
        <w:rPr>
          <w:rFonts w:ascii="Times New Roman" w:hAnsi="Times New Roman" w:cs="Times New Roman"/>
          <w:sz w:val="32"/>
          <w:szCs w:val="32"/>
        </w:rPr>
      </w:pPr>
      <w:r>
        <w:rPr>
          <w:rFonts w:ascii="Times New Roman" w:hAnsi="Times New Roman" w:cs="Times New Roman"/>
          <w:sz w:val="32"/>
          <w:szCs w:val="32"/>
        </w:rPr>
        <w:t xml:space="preserve">I </w:t>
      </w:r>
      <w:r w:rsidRPr="00575A4E">
        <w:rPr>
          <w:rFonts w:ascii="Times New Roman" w:hAnsi="Times New Roman" w:cs="Times New Roman"/>
          <w:b/>
          <w:bCs/>
          <w:sz w:val="32"/>
          <w:szCs w:val="32"/>
        </w:rPr>
        <w:t xml:space="preserve">have put </w:t>
      </w:r>
      <w:r>
        <w:rPr>
          <w:rFonts w:ascii="Times New Roman" w:hAnsi="Times New Roman" w:cs="Times New Roman"/>
          <w:sz w:val="32"/>
          <w:szCs w:val="32"/>
        </w:rPr>
        <w:t>(</w:t>
      </w:r>
      <w:r w:rsidRPr="00575A4E">
        <w:rPr>
          <w:rFonts w:ascii="Times New Roman" w:hAnsi="Times New Roman" w:cs="Times New Roman"/>
          <w:i/>
          <w:iCs/>
          <w:sz w:val="32"/>
          <w:szCs w:val="32"/>
        </w:rPr>
        <w:t>nâthan</w:t>
      </w:r>
      <w:r>
        <w:rPr>
          <w:rFonts w:ascii="Times New Roman" w:hAnsi="Times New Roman" w:cs="Times New Roman"/>
          <w:sz w:val="32"/>
          <w:szCs w:val="32"/>
        </w:rPr>
        <w:t xml:space="preserve">) </w:t>
      </w:r>
      <w:r w:rsidRPr="006F3A41">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575A4E">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Him – Isa.42:1 (Messiah);</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I </w:t>
      </w:r>
      <w:r w:rsidRPr="00493D45">
        <w:rPr>
          <w:rFonts w:ascii="Times New Roman" w:hAnsi="Times New Roman" w:cs="Times New Roman"/>
          <w:b/>
          <w:bCs/>
          <w:sz w:val="32"/>
          <w:szCs w:val="32"/>
        </w:rPr>
        <w:t>shall put</w:t>
      </w:r>
      <w:r>
        <w:rPr>
          <w:rFonts w:ascii="Times New Roman" w:hAnsi="Times New Roman" w:cs="Times New Roman"/>
          <w:sz w:val="32"/>
          <w:szCs w:val="32"/>
        </w:rPr>
        <w:t xml:space="preserve"> (</w:t>
      </w:r>
      <w:r w:rsidRPr="00493D45">
        <w:rPr>
          <w:rFonts w:ascii="Times New Roman" w:hAnsi="Times New Roman" w:cs="Times New Roman"/>
          <w:i/>
          <w:iCs/>
          <w:sz w:val="32"/>
          <w:szCs w:val="32"/>
        </w:rPr>
        <w:t>nâthan</w:t>
      </w:r>
      <w:r>
        <w:rPr>
          <w:rFonts w:ascii="Times New Roman" w:hAnsi="Times New Roman" w:cs="Times New Roman"/>
          <w:sz w:val="32"/>
          <w:szCs w:val="32"/>
        </w:rPr>
        <w:t xml:space="preserve">) </w:t>
      </w:r>
      <w:r w:rsidRPr="00183F35">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493D45">
        <w:rPr>
          <w:rFonts w:ascii="Times New Roman" w:hAnsi="Times New Roman" w:cs="Times New Roman"/>
          <w:b/>
          <w:bCs/>
          <w:sz w:val="32"/>
          <w:szCs w:val="32"/>
        </w:rPr>
        <w:t>in midst of</w:t>
      </w:r>
      <w:r>
        <w:rPr>
          <w:rFonts w:ascii="Times New Roman" w:hAnsi="Times New Roman" w:cs="Times New Roman"/>
          <w:sz w:val="32"/>
          <w:szCs w:val="32"/>
        </w:rPr>
        <w:t xml:space="preserve"> (</w:t>
      </w:r>
      <w:r w:rsidRPr="00493D45">
        <w:rPr>
          <w:rFonts w:ascii="Times New Roman" w:hAnsi="Times New Roman" w:cs="Times New Roman"/>
          <w:i/>
          <w:iCs/>
          <w:sz w:val="32"/>
          <w:szCs w:val="32"/>
        </w:rPr>
        <w:t>b</w:t>
      </w:r>
      <w:r w:rsidRPr="00493D45">
        <w:rPr>
          <w:rFonts w:ascii="Times New Roman" w:hAnsi="Times New Roman" w:cs="Times New Roman"/>
          <w:i/>
          <w:iCs/>
          <w:sz w:val="32"/>
          <w:szCs w:val="32"/>
          <w:vertAlign w:val="subscript"/>
        </w:rPr>
        <w:t>e</w:t>
      </w:r>
      <w:r w:rsidRPr="00493D45">
        <w:rPr>
          <w:rFonts w:ascii="Times New Roman" w:hAnsi="Times New Roman" w:cs="Times New Roman"/>
          <w:i/>
          <w:iCs/>
          <w:sz w:val="32"/>
          <w:szCs w:val="32"/>
        </w:rPr>
        <w:t>qereb</w:t>
      </w:r>
      <w:r>
        <w:rPr>
          <w:rFonts w:ascii="Times New Roman" w:hAnsi="Times New Roman" w:cs="Times New Roman"/>
          <w:sz w:val="32"/>
          <w:szCs w:val="32"/>
        </w:rPr>
        <w:t xml:space="preserve">) you – Eze.36:27 (Y’, Israel);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Pr>
          <w:rFonts w:ascii="Times New Roman" w:hAnsi="Times New Roman" w:cs="Times New Roman"/>
          <w:sz w:val="32"/>
          <w:szCs w:val="32"/>
        </w:rPr>
        <w:t xml:space="preserve">I </w:t>
      </w:r>
      <w:r w:rsidRPr="002832CF">
        <w:rPr>
          <w:rFonts w:ascii="Times New Roman" w:hAnsi="Times New Roman" w:cs="Times New Roman"/>
          <w:b/>
          <w:bCs/>
          <w:sz w:val="32"/>
          <w:szCs w:val="32"/>
        </w:rPr>
        <w:t>shall put</w:t>
      </w:r>
      <w:r>
        <w:rPr>
          <w:rFonts w:ascii="Times New Roman" w:hAnsi="Times New Roman" w:cs="Times New Roman"/>
          <w:sz w:val="32"/>
          <w:szCs w:val="32"/>
        </w:rPr>
        <w:t xml:space="preserve"> (</w:t>
      </w:r>
      <w:r w:rsidRPr="002832CF">
        <w:rPr>
          <w:rFonts w:ascii="Times New Roman" w:hAnsi="Times New Roman" w:cs="Times New Roman"/>
          <w:i/>
          <w:iCs/>
          <w:sz w:val="32"/>
          <w:szCs w:val="32"/>
        </w:rPr>
        <w:t>nâthan</w:t>
      </w:r>
      <w:r>
        <w:rPr>
          <w:rFonts w:ascii="Times New Roman" w:hAnsi="Times New Roman" w:cs="Times New Roman"/>
          <w:sz w:val="32"/>
          <w:szCs w:val="32"/>
        </w:rPr>
        <w:t xml:space="preserve">) </w:t>
      </w:r>
      <w:r w:rsidRPr="00183F35">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2832CF">
        <w:rPr>
          <w:rFonts w:ascii="Times New Roman" w:hAnsi="Times New Roman" w:cs="Times New Roman"/>
          <w:b/>
          <w:bCs/>
          <w:sz w:val="32"/>
          <w:szCs w:val="32"/>
        </w:rPr>
        <w:t>in</w:t>
      </w:r>
      <w:r>
        <w:rPr>
          <w:rFonts w:ascii="Times New Roman" w:hAnsi="Times New Roman" w:cs="Times New Roman"/>
          <w:sz w:val="32"/>
          <w:szCs w:val="32"/>
        </w:rPr>
        <w:t xml:space="preserve"> (</w:t>
      </w:r>
      <w:r w:rsidRPr="002832CF">
        <w:rPr>
          <w:rFonts w:ascii="Times New Roman" w:hAnsi="Times New Roman" w:cs="Times New Roman"/>
          <w:i/>
          <w:iCs/>
          <w:sz w:val="32"/>
          <w:szCs w:val="32"/>
        </w:rPr>
        <w:t>b</w:t>
      </w:r>
      <w:r w:rsidRPr="002832CF">
        <w:rPr>
          <w:rFonts w:ascii="Times New Roman" w:hAnsi="Times New Roman" w:cs="Times New Roman"/>
          <w:i/>
          <w:iCs/>
          <w:sz w:val="32"/>
          <w:szCs w:val="32"/>
          <w:vertAlign w:val="subscript"/>
        </w:rPr>
        <w:t>e</w:t>
      </w:r>
      <w:r>
        <w:rPr>
          <w:rFonts w:ascii="Times New Roman" w:hAnsi="Times New Roman" w:cs="Times New Roman"/>
          <w:sz w:val="32"/>
          <w:szCs w:val="32"/>
        </w:rPr>
        <w:t>) you – Eze.37:14 (Y’, Israel in vision of dry bones)</w:t>
      </w:r>
    </w:p>
    <w:p w:rsidR="00CC0E7E" w:rsidRDefault="00CC0E7E" w:rsidP="00462731">
      <w:pPr>
        <w:pStyle w:val="ListParagraph"/>
        <w:numPr>
          <w:ilvl w:val="0"/>
          <w:numId w:val="77"/>
        </w:numPr>
        <w:spacing w:after="0"/>
        <w:ind w:left="450" w:hanging="450"/>
        <w:contextualSpacing w:val="0"/>
        <w:rPr>
          <w:rFonts w:ascii="Times New Roman" w:hAnsi="Times New Roman" w:cs="Times New Roman"/>
          <w:sz w:val="32"/>
          <w:szCs w:val="32"/>
        </w:rPr>
      </w:pPr>
      <w:r>
        <w:rPr>
          <w:rFonts w:ascii="Times New Roman" w:hAnsi="Times New Roman" w:cs="Times New Roman"/>
          <w:sz w:val="32"/>
          <w:szCs w:val="32"/>
        </w:rPr>
        <w:t xml:space="preserve">Adonai Yahweh </w:t>
      </w:r>
      <w:r w:rsidRPr="000C619D">
        <w:rPr>
          <w:rFonts w:ascii="Times New Roman" w:hAnsi="Times New Roman" w:cs="Times New Roman"/>
          <w:b/>
          <w:bCs/>
          <w:sz w:val="32"/>
          <w:szCs w:val="32"/>
        </w:rPr>
        <w:t>has</w:t>
      </w:r>
      <w:r w:rsidRPr="000C619D">
        <w:rPr>
          <w:rFonts w:ascii="Times New Roman" w:hAnsi="Times New Roman" w:cs="Times New Roman"/>
          <w:b/>
          <w:bCs/>
          <w:color w:val="C00000"/>
          <w:sz w:val="32"/>
          <w:szCs w:val="32"/>
        </w:rPr>
        <w:t xml:space="preserve"> sent</w:t>
      </w:r>
      <w:r>
        <w:rPr>
          <w:rFonts w:ascii="Times New Roman" w:hAnsi="Times New Roman" w:cs="Times New Roman"/>
          <w:sz w:val="32"/>
          <w:szCs w:val="32"/>
        </w:rPr>
        <w:t xml:space="preserve"> (</w:t>
      </w:r>
      <w:r w:rsidRPr="000C619D">
        <w:rPr>
          <w:rFonts w:ascii="Times New Roman" w:hAnsi="Times New Roman" w:cs="Times New Roman"/>
          <w:i/>
          <w:iCs/>
          <w:sz w:val="32"/>
          <w:szCs w:val="32"/>
        </w:rPr>
        <w:t>shâlach</w:t>
      </w:r>
      <w:r>
        <w:rPr>
          <w:rFonts w:ascii="Times New Roman" w:hAnsi="Times New Roman" w:cs="Times New Roman"/>
          <w:sz w:val="32"/>
          <w:szCs w:val="32"/>
        </w:rPr>
        <w:t xml:space="preserve">) me and His Spirit – Isa.48:16 (His Spirit) - Ambiguity: poss. ellipsis “…and His Spirit </w:t>
      </w:r>
      <w:r w:rsidRPr="000C619D">
        <w:rPr>
          <w:rFonts w:ascii="Times New Roman" w:hAnsi="Times New Roman" w:cs="Times New Roman"/>
          <w:i/>
          <w:iCs/>
          <w:sz w:val="32"/>
          <w:szCs w:val="32"/>
        </w:rPr>
        <w:t>sent me</w:t>
      </w:r>
      <w:r>
        <w:rPr>
          <w:rFonts w:ascii="Times New Roman" w:hAnsi="Times New Roman" w:cs="Times New Roman"/>
          <w:sz w:val="32"/>
          <w:szCs w:val="32"/>
        </w:rPr>
        <w:t>.”;</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he (vision of v.2) </w:t>
      </w:r>
      <w:r w:rsidRPr="00925164">
        <w:rPr>
          <w:rFonts w:ascii="Times New Roman" w:hAnsi="Times New Roman" w:cs="Times New Roman"/>
          <w:b/>
          <w:bCs/>
          <w:sz w:val="32"/>
          <w:szCs w:val="32"/>
        </w:rPr>
        <w:t>put forth</w:t>
      </w:r>
      <w:r>
        <w:rPr>
          <w:rFonts w:ascii="Times New Roman" w:hAnsi="Times New Roman" w:cs="Times New Roman"/>
          <w:sz w:val="32"/>
          <w:szCs w:val="32"/>
        </w:rPr>
        <w:t xml:space="preserve"> (</w:t>
      </w:r>
      <w:r w:rsidRPr="000C619D">
        <w:rPr>
          <w:rFonts w:ascii="Times New Roman" w:hAnsi="Times New Roman" w:cs="Times New Roman"/>
          <w:i/>
          <w:iCs/>
          <w:sz w:val="32"/>
          <w:szCs w:val="32"/>
        </w:rPr>
        <w:t>shâlach</w:t>
      </w:r>
      <w:r>
        <w:rPr>
          <w:rFonts w:ascii="Times New Roman" w:hAnsi="Times New Roman" w:cs="Times New Roman"/>
          <w:sz w:val="32"/>
          <w:szCs w:val="32"/>
        </w:rPr>
        <w:t xml:space="preserve">) – Eze.8:3 (vision of a hand, Eze.);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Pr>
          <w:rFonts w:ascii="Times New Roman" w:hAnsi="Times New Roman" w:cs="Times New Roman"/>
          <w:sz w:val="32"/>
          <w:szCs w:val="32"/>
        </w:rPr>
        <w:t xml:space="preserve">the words which Yahweh of armies </w:t>
      </w:r>
      <w:r w:rsidRPr="00925164">
        <w:rPr>
          <w:rFonts w:ascii="Times New Roman" w:hAnsi="Times New Roman" w:cs="Times New Roman"/>
          <w:b/>
          <w:bCs/>
          <w:sz w:val="32"/>
          <w:szCs w:val="32"/>
        </w:rPr>
        <w:t>sent</w:t>
      </w:r>
      <w:r>
        <w:rPr>
          <w:rFonts w:ascii="Times New Roman" w:hAnsi="Times New Roman" w:cs="Times New Roman"/>
          <w:sz w:val="32"/>
          <w:szCs w:val="32"/>
        </w:rPr>
        <w:t xml:space="preserve"> (</w:t>
      </w:r>
      <w:r w:rsidRPr="00925164">
        <w:rPr>
          <w:rFonts w:ascii="Times New Roman" w:hAnsi="Times New Roman" w:cs="Times New Roman"/>
          <w:i/>
          <w:iCs/>
          <w:sz w:val="32"/>
          <w:szCs w:val="32"/>
        </w:rPr>
        <w:t>shâlach</w:t>
      </w:r>
      <w:r>
        <w:rPr>
          <w:rFonts w:ascii="Times New Roman" w:hAnsi="Times New Roman" w:cs="Times New Roman"/>
          <w:sz w:val="32"/>
          <w:szCs w:val="32"/>
        </w:rPr>
        <w:t xml:space="preserve">) </w:t>
      </w:r>
      <w:r w:rsidRPr="00925164">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sz w:val="32"/>
          <w:szCs w:val="32"/>
          <w:u w:val="double"/>
        </w:rPr>
        <w:t>His Spirit</w:t>
      </w:r>
      <w:r>
        <w:rPr>
          <w:rFonts w:ascii="Times New Roman" w:hAnsi="Times New Roman" w:cs="Times New Roman"/>
          <w:sz w:val="32"/>
          <w:szCs w:val="32"/>
        </w:rPr>
        <w:t xml:space="preserve"> </w:t>
      </w:r>
      <w:r w:rsidRPr="00925164">
        <w:rPr>
          <w:rFonts w:ascii="Times New Roman" w:hAnsi="Times New Roman" w:cs="Times New Roman"/>
          <w:b/>
          <w:bCs/>
          <w:sz w:val="32"/>
          <w:szCs w:val="32"/>
          <w:u w:val="single"/>
        </w:rPr>
        <w:t>by</w:t>
      </w:r>
      <w:r w:rsidRPr="00704C33">
        <w:rPr>
          <w:rFonts w:ascii="Times New Roman" w:hAnsi="Times New Roman" w:cs="Times New Roman"/>
          <w:sz w:val="32"/>
          <w:szCs w:val="32"/>
          <w:u w:val="single"/>
        </w:rPr>
        <w:t xml:space="preserve"> </w:t>
      </w:r>
      <w:r>
        <w:rPr>
          <w:rFonts w:ascii="Times New Roman" w:hAnsi="Times New Roman" w:cs="Times New Roman"/>
          <w:sz w:val="32"/>
          <w:szCs w:val="32"/>
        </w:rPr>
        <w:t>(</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i/>
          <w:iCs/>
          <w:sz w:val="32"/>
          <w:szCs w:val="32"/>
          <w:u w:val="single"/>
        </w:rPr>
        <w:t>the</w:t>
      </w:r>
      <w:r w:rsidRPr="00704C33">
        <w:rPr>
          <w:rFonts w:ascii="Times New Roman" w:hAnsi="Times New Roman" w:cs="Times New Roman"/>
          <w:sz w:val="32"/>
          <w:szCs w:val="32"/>
          <w:u w:val="single"/>
        </w:rPr>
        <w:t xml:space="preserve"> hand of the former prophets</w:t>
      </w:r>
      <w:r w:rsidRPr="00925164">
        <w:rPr>
          <w:rFonts w:ascii="Times New Roman" w:hAnsi="Times New Roman" w:cs="Times New Roman"/>
          <w:sz w:val="32"/>
          <w:szCs w:val="32"/>
        </w:rPr>
        <w:t xml:space="preserve"> – Zec.7:12 (Y’, Israel)</w:t>
      </w:r>
    </w:p>
    <w:p w:rsidR="00CC0E7E" w:rsidRDefault="00CC0E7E" w:rsidP="00462731">
      <w:pPr>
        <w:pStyle w:val="ListParagraph"/>
        <w:numPr>
          <w:ilvl w:val="0"/>
          <w:numId w:val="77"/>
        </w:numPr>
        <w:ind w:left="450" w:hanging="450"/>
        <w:contextualSpacing w:val="0"/>
        <w:rPr>
          <w:rFonts w:ascii="Times New Roman" w:hAnsi="Times New Roman" w:cs="Times New Roman"/>
          <w:sz w:val="32"/>
          <w:szCs w:val="32"/>
        </w:rPr>
      </w:pPr>
      <w:r w:rsidRPr="008F0541">
        <w:rPr>
          <w:rFonts w:ascii="Times New Roman" w:hAnsi="Times New Roman" w:cs="Times New Roman"/>
          <w:b/>
          <w:bCs/>
          <w:sz w:val="32"/>
          <w:szCs w:val="32"/>
        </w:rPr>
        <w:t>has put to flight</w:t>
      </w:r>
      <w:r>
        <w:rPr>
          <w:rFonts w:ascii="Times New Roman" w:hAnsi="Times New Roman" w:cs="Times New Roman"/>
          <w:sz w:val="32"/>
          <w:szCs w:val="32"/>
        </w:rPr>
        <w:t xml:space="preserve"> (</w:t>
      </w:r>
      <w:r w:rsidRPr="008F0541">
        <w:rPr>
          <w:rFonts w:ascii="Times New Roman" w:hAnsi="Times New Roman" w:cs="Times New Roman"/>
          <w:i/>
          <w:iCs/>
          <w:sz w:val="32"/>
          <w:szCs w:val="32"/>
        </w:rPr>
        <w:t>nûwş</w:t>
      </w:r>
      <w:r>
        <w:rPr>
          <w:rFonts w:ascii="Times New Roman" w:hAnsi="Times New Roman" w:cs="Times New Roman"/>
          <w:sz w:val="32"/>
          <w:szCs w:val="32"/>
        </w:rPr>
        <w:t xml:space="preserve">, pol.) </w:t>
      </w:r>
      <w:r w:rsidRPr="008F0541">
        <w:rPr>
          <w:rFonts w:ascii="Times New Roman" w:hAnsi="Times New Roman" w:cs="Times New Roman"/>
          <w:b/>
          <w:bCs/>
          <w:sz w:val="32"/>
          <w:szCs w:val="32"/>
        </w:rPr>
        <w:t>against</w:t>
      </w:r>
      <w:r>
        <w:rPr>
          <w:rFonts w:ascii="Times New Roman" w:hAnsi="Times New Roman" w:cs="Times New Roman"/>
          <w:sz w:val="32"/>
          <w:szCs w:val="32"/>
        </w:rPr>
        <w:t xml:space="preserve"> (</w:t>
      </w:r>
      <w:r w:rsidRPr="008F0541">
        <w:rPr>
          <w:rFonts w:ascii="Times New Roman" w:hAnsi="Times New Roman" w:cs="Times New Roman"/>
          <w:i/>
          <w:iCs/>
          <w:sz w:val="32"/>
          <w:szCs w:val="32"/>
        </w:rPr>
        <w:t>b</w:t>
      </w:r>
      <w:r w:rsidRPr="008F0541">
        <w:rPr>
          <w:rFonts w:ascii="Times New Roman" w:hAnsi="Times New Roman" w:cs="Times New Roman"/>
          <w:i/>
          <w:iCs/>
          <w:sz w:val="32"/>
          <w:szCs w:val="32"/>
          <w:vertAlign w:val="subscript"/>
        </w:rPr>
        <w:t>e</w:t>
      </w:r>
      <w:r>
        <w:rPr>
          <w:rFonts w:ascii="Times New Roman" w:hAnsi="Times New Roman" w:cs="Times New Roman"/>
          <w:sz w:val="32"/>
          <w:szCs w:val="32"/>
        </w:rPr>
        <w:t xml:space="preserve">) him (or ‘it’)” –  </w:t>
      </w:r>
      <w:r w:rsidRPr="008F0541">
        <w:rPr>
          <w:rFonts w:ascii="Times New Roman" w:hAnsi="Times New Roman" w:cs="Times New Roman"/>
          <w:bCs/>
          <w:sz w:val="32"/>
          <w:szCs w:val="32"/>
        </w:rPr>
        <w:t>Isa.59:19</w:t>
      </w:r>
      <w:r>
        <w:rPr>
          <w:rFonts w:ascii="Times New Roman" w:hAnsi="Times New Roman" w:cs="Times New Roman"/>
          <w:sz w:val="32"/>
          <w:szCs w:val="32"/>
        </w:rPr>
        <w:t xml:space="preserve"> (</w:t>
      </w:r>
      <w:r w:rsidRPr="008D171E">
        <w:rPr>
          <w:rFonts w:ascii="Times New Roman" w:hAnsi="Times New Roman" w:cs="Times New Roman"/>
          <w:sz w:val="32"/>
          <w:szCs w:val="32"/>
          <w:u w:val="double"/>
        </w:rPr>
        <w:t>S of Y’</w:t>
      </w:r>
      <w:r>
        <w:rPr>
          <w:rFonts w:ascii="Times New Roman" w:hAnsi="Times New Roman" w:cs="Times New Roman"/>
          <w:sz w:val="32"/>
          <w:szCs w:val="32"/>
        </w:rPr>
        <w:t>, enemy as a flood)</w:t>
      </w:r>
    </w:p>
    <w:p w:rsidR="00CC0E7E" w:rsidRDefault="00CC0E7E" w:rsidP="00462731">
      <w:pPr>
        <w:pStyle w:val="ListParagraph"/>
        <w:numPr>
          <w:ilvl w:val="0"/>
          <w:numId w:val="77"/>
        </w:numPr>
        <w:spacing w:after="0"/>
        <w:ind w:left="450" w:hanging="450"/>
        <w:contextualSpacing w:val="0"/>
        <w:rPr>
          <w:rFonts w:ascii="Times New Roman" w:hAnsi="Times New Roman" w:cs="Times New Roman"/>
          <w:sz w:val="32"/>
          <w:szCs w:val="32"/>
        </w:rPr>
      </w:pPr>
      <w:r w:rsidRPr="00921751">
        <w:rPr>
          <w:rFonts w:ascii="Times New Roman" w:hAnsi="Times New Roman" w:cs="Times New Roman"/>
          <w:sz w:val="32"/>
          <w:szCs w:val="32"/>
          <w:u w:val="double"/>
        </w:rPr>
        <w:lastRenderedPageBreak/>
        <w:t>My Spirit</w:t>
      </w:r>
      <w:r>
        <w:rPr>
          <w:rFonts w:ascii="Times New Roman" w:hAnsi="Times New Roman" w:cs="Times New Roman"/>
          <w:sz w:val="32"/>
          <w:szCs w:val="32"/>
        </w:rPr>
        <w:t xml:space="preserve"> Which </w:t>
      </w:r>
      <w:r w:rsidRPr="00CF69F7">
        <w:rPr>
          <w:rFonts w:ascii="Times New Roman" w:hAnsi="Times New Roman" w:cs="Times New Roman"/>
          <w:i/>
          <w:iCs/>
          <w:sz w:val="32"/>
          <w:szCs w:val="32"/>
        </w:rPr>
        <w:t>is</w:t>
      </w:r>
      <w:r>
        <w:rPr>
          <w:rFonts w:ascii="Times New Roman" w:hAnsi="Times New Roman" w:cs="Times New Roman"/>
          <w:sz w:val="32"/>
          <w:szCs w:val="32"/>
        </w:rPr>
        <w:t xml:space="preserve"> </w:t>
      </w:r>
      <w:r w:rsidRPr="00CF69F7">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you – Isa.59:21 (</w:t>
      </w:r>
      <w:r w:rsidRPr="00921751">
        <w:rPr>
          <w:rFonts w:ascii="Times New Roman" w:hAnsi="Times New Roman" w:cs="Times New Roman"/>
          <w:sz w:val="32"/>
          <w:szCs w:val="32"/>
          <w:u w:val="double"/>
        </w:rPr>
        <w:t>My Spirit</w:t>
      </w:r>
      <w:r>
        <w:rPr>
          <w:rFonts w:ascii="Times New Roman" w:hAnsi="Times New Roman" w:cs="Times New Roman"/>
          <w:sz w:val="32"/>
          <w:szCs w:val="32"/>
        </w:rPr>
        <w:t xml:space="preserve">, Israel in covenant) – equiv. to “My words which I </w:t>
      </w:r>
      <w:r w:rsidRPr="006F5220">
        <w:rPr>
          <w:rFonts w:ascii="Times New Roman" w:hAnsi="Times New Roman" w:cs="Times New Roman"/>
          <w:b/>
          <w:bCs/>
          <w:sz w:val="32"/>
          <w:szCs w:val="32"/>
        </w:rPr>
        <w:t>have put</w:t>
      </w:r>
      <w:r>
        <w:rPr>
          <w:rFonts w:ascii="Times New Roman" w:hAnsi="Times New Roman" w:cs="Times New Roman"/>
          <w:sz w:val="32"/>
          <w:szCs w:val="32"/>
        </w:rPr>
        <w:t xml:space="preserve"> (</w:t>
      </w:r>
      <w:r w:rsidRPr="00F136D5">
        <w:rPr>
          <w:rFonts w:ascii="Times New Roman" w:hAnsi="Times New Roman" w:cs="Times New Roman"/>
          <w:i/>
          <w:iCs/>
          <w:sz w:val="32"/>
          <w:szCs w:val="32"/>
        </w:rPr>
        <w:t>sûwm</w:t>
      </w:r>
      <w:r>
        <w:rPr>
          <w:rFonts w:ascii="Times New Roman" w:hAnsi="Times New Roman" w:cs="Times New Roman"/>
          <w:sz w:val="32"/>
          <w:szCs w:val="32"/>
        </w:rPr>
        <w:t>) in your mouth”</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C5448C">
        <w:rPr>
          <w:rFonts w:ascii="Times New Roman" w:hAnsi="Times New Roman" w:cs="Times New Roman"/>
          <w:sz w:val="32"/>
          <w:szCs w:val="32"/>
          <w:u w:val="double"/>
        </w:rPr>
        <w:t>Spirit of Adonai-Yahweh</w:t>
      </w:r>
      <w:r>
        <w:rPr>
          <w:rFonts w:ascii="Times New Roman" w:hAnsi="Times New Roman" w:cs="Times New Roman"/>
          <w:sz w:val="32"/>
          <w:szCs w:val="32"/>
        </w:rPr>
        <w:t xml:space="preserve"> </w:t>
      </w:r>
      <w:r w:rsidRPr="00C84B5B">
        <w:rPr>
          <w:rFonts w:ascii="Times New Roman" w:hAnsi="Times New Roman" w:cs="Times New Roman"/>
          <w:i/>
          <w:iCs/>
          <w:sz w:val="32"/>
          <w:szCs w:val="32"/>
        </w:rPr>
        <w:t>is</w:t>
      </w:r>
      <w:r>
        <w:rPr>
          <w:rFonts w:ascii="Times New Roman" w:hAnsi="Times New Roman" w:cs="Times New Roman"/>
          <w:sz w:val="32"/>
          <w:szCs w:val="32"/>
        </w:rPr>
        <w:t xml:space="preserve"> </w:t>
      </w:r>
      <w:r w:rsidRPr="00C5448C">
        <w:rPr>
          <w:rFonts w:ascii="Times New Roman" w:hAnsi="Times New Roman" w:cs="Times New Roman"/>
          <w:b/>
          <w:bCs/>
          <w:sz w:val="32"/>
          <w:szCs w:val="32"/>
        </w:rPr>
        <w:t>upon</w:t>
      </w:r>
      <w:r>
        <w:rPr>
          <w:rFonts w:ascii="Times New Roman" w:hAnsi="Times New Roman" w:cs="Times New Roman"/>
          <w:sz w:val="32"/>
          <w:szCs w:val="32"/>
        </w:rPr>
        <w:t xml:space="preserve"> (`</w:t>
      </w:r>
      <w:r w:rsidRPr="00F06B5B">
        <w:rPr>
          <w:rFonts w:ascii="Times New Roman" w:hAnsi="Times New Roman" w:cs="Times New Roman"/>
          <w:i/>
          <w:sz w:val="32"/>
          <w:szCs w:val="32"/>
        </w:rPr>
        <w:t>al</w:t>
      </w:r>
      <w:r>
        <w:rPr>
          <w:rFonts w:ascii="Times New Roman" w:hAnsi="Times New Roman" w:cs="Times New Roman"/>
          <w:sz w:val="32"/>
          <w:szCs w:val="32"/>
        </w:rPr>
        <w:t>)  Me – Isa.61:1 (</w:t>
      </w:r>
      <w:r w:rsidRPr="00C5448C">
        <w:rPr>
          <w:rFonts w:ascii="Times New Roman" w:hAnsi="Times New Roman" w:cs="Times New Roman"/>
          <w:sz w:val="32"/>
          <w:szCs w:val="32"/>
          <w:u w:val="double"/>
        </w:rPr>
        <w:t>Spirit of Adonai-Yahweh</w:t>
      </w:r>
      <w:r>
        <w:rPr>
          <w:rFonts w:ascii="Times New Roman" w:hAnsi="Times New Roman" w:cs="Times New Roman"/>
          <w:sz w:val="32"/>
          <w:szCs w:val="32"/>
        </w:rPr>
        <w:t>, Messiah)</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Pr>
          <w:rFonts w:ascii="Times New Roman" w:hAnsi="Times New Roman" w:cs="Times New Roman"/>
          <w:sz w:val="32"/>
          <w:szCs w:val="32"/>
        </w:rPr>
        <w:t xml:space="preserve">a man like this, whom </w:t>
      </w: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t>
      </w:r>
      <w:r w:rsidRPr="00D4308C">
        <w:rPr>
          <w:rFonts w:ascii="Times New Roman" w:hAnsi="Times New Roman" w:cs="Times New Roman"/>
          <w:i/>
          <w:iCs/>
          <w:sz w:val="32"/>
          <w:szCs w:val="32"/>
        </w:rPr>
        <w:t>is</w:t>
      </w:r>
      <w:r>
        <w:rPr>
          <w:rFonts w:ascii="Times New Roman" w:hAnsi="Times New Roman" w:cs="Times New Roman"/>
          <w:sz w:val="32"/>
          <w:szCs w:val="32"/>
        </w:rPr>
        <w:t xml:space="preserve"> </w:t>
      </w:r>
      <w:r w:rsidRPr="00690F6D">
        <w:rPr>
          <w:rFonts w:ascii="Times New Roman" w:hAnsi="Times New Roman" w:cs="Times New Roman"/>
          <w:b/>
          <w:bCs/>
          <w:sz w:val="32"/>
          <w:szCs w:val="32"/>
        </w:rPr>
        <w:t>in</w:t>
      </w:r>
      <w:r>
        <w:rPr>
          <w:rFonts w:ascii="Times New Roman" w:hAnsi="Times New Roman" w:cs="Times New Roman"/>
          <w:sz w:val="32"/>
          <w:szCs w:val="32"/>
        </w:rPr>
        <w:t xml:space="preserve"> (</w:t>
      </w:r>
      <w:r w:rsidRPr="00690F6D">
        <w:rPr>
          <w:rFonts w:ascii="Times New Roman" w:hAnsi="Times New Roman" w:cs="Times New Roman"/>
          <w:i/>
          <w:iCs/>
          <w:sz w:val="32"/>
          <w:szCs w:val="32"/>
        </w:rPr>
        <w:t>b</w:t>
      </w:r>
      <w:r w:rsidRPr="00690F6D">
        <w:rPr>
          <w:rFonts w:ascii="Times New Roman" w:hAnsi="Times New Roman" w:cs="Times New Roman"/>
          <w:i/>
          <w:iCs/>
          <w:sz w:val="32"/>
          <w:szCs w:val="32"/>
          <w:vertAlign w:val="subscript"/>
        </w:rPr>
        <w:t>e</w:t>
      </w:r>
      <w:r>
        <w:rPr>
          <w:rFonts w:ascii="Times New Roman" w:hAnsi="Times New Roman" w:cs="Times New Roman"/>
          <w:sz w:val="32"/>
          <w:szCs w:val="32"/>
        </w:rPr>
        <w:t>) him – Gen.41:38 (S of E’, Joseph)</w:t>
      </w:r>
    </w:p>
    <w:p w:rsidR="00CC0E7E" w:rsidRDefault="00CC0E7E" w:rsidP="00462731">
      <w:pPr>
        <w:pStyle w:val="ListParagraph"/>
        <w:numPr>
          <w:ilvl w:val="1"/>
          <w:numId w:val="77"/>
        </w:numPr>
        <w:spacing w:after="0"/>
        <w:ind w:left="720"/>
        <w:contextualSpacing w:val="0"/>
        <w:rPr>
          <w:rFonts w:ascii="Times New Roman" w:hAnsi="Times New Roman" w:cs="Times New Roman"/>
          <w:sz w:val="32"/>
          <w:szCs w:val="32"/>
        </w:rPr>
      </w:pPr>
      <w:r w:rsidRPr="00856EC8">
        <w:rPr>
          <w:rFonts w:ascii="Times New Roman" w:hAnsi="Times New Roman" w:cs="Times New Roman"/>
          <w:i/>
          <w:iCs/>
          <w:sz w:val="32"/>
          <w:szCs w:val="32"/>
        </w:rPr>
        <w:t>the</w:t>
      </w:r>
      <w:r>
        <w:rPr>
          <w:rFonts w:ascii="Times New Roman" w:hAnsi="Times New Roman" w:cs="Times New Roman"/>
          <w:sz w:val="32"/>
          <w:szCs w:val="32"/>
        </w:rPr>
        <w:t xml:space="preserve"> </w:t>
      </w:r>
      <w:r w:rsidRPr="0016737C">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856EC8">
        <w:rPr>
          <w:rFonts w:ascii="Times New Roman" w:hAnsi="Times New Roman" w:cs="Times New Roman"/>
          <w:i/>
          <w:iCs/>
          <w:sz w:val="32"/>
          <w:szCs w:val="32"/>
        </w:rPr>
        <w:t>is</w:t>
      </w:r>
      <w:r>
        <w:rPr>
          <w:rFonts w:ascii="Times New Roman" w:hAnsi="Times New Roman" w:cs="Times New Roman"/>
          <w:sz w:val="32"/>
          <w:szCs w:val="32"/>
        </w:rPr>
        <w:t xml:space="preserve"> </w:t>
      </w:r>
      <w:r w:rsidRPr="0044601E">
        <w:rPr>
          <w:rFonts w:ascii="Times New Roman" w:hAnsi="Times New Roman" w:cs="Times New Roman"/>
          <w:b/>
          <w:bCs/>
          <w:sz w:val="32"/>
          <w:szCs w:val="32"/>
        </w:rPr>
        <w:t>in</w:t>
      </w:r>
      <w:r>
        <w:rPr>
          <w:rFonts w:ascii="Times New Roman" w:hAnsi="Times New Roman" w:cs="Times New Roman"/>
          <w:sz w:val="32"/>
          <w:szCs w:val="32"/>
        </w:rPr>
        <w:t xml:space="preserve"> (</w:t>
      </w:r>
      <w:r w:rsidRPr="0044601E">
        <w:rPr>
          <w:rFonts w:ascii="Times New Roman" w:hAnsi="Times New Roman" w:cs="Times New Roman"/>
          <w:i/>
          <w:iCs/>
          <w:sz w:val="32"/>
          <w:szCs w:val="32"/>
        </w:rPr>
        <w:t>b</w:t>
      </w:r>
      <w:r w:rsidRPr="0044601E">
        <w:rPr>
          <w:rFonts w:ascii="Times New Roman" w:hAnsi="Times New Roman" w:cs="Times New Roman"/>
          <w:i/>
          <w:iCs/>
          <w:sz w:val="32"/>
          <w:szCs w:val="32"/>
          <w:vertAlign w:val="subscript"/>
        </w:rPr>
        <w:t>e</w:t>
      </w:r>
      <w:r>
        <w:rPr>
          <w:rFonts w:ascii="Times New Roman" w:hAnsi="Times New Roman" w:cs="Times New Roman"/>
          <w:sz w:val="32"/>
          <w:szCs w:val="32"/>
        </w:rPr>
        <w:t xml:space="preserve">) you – Dan.4:8-9; 5:14 (S of E’, Dan.) {5:14, even light and insight and extraordinary wisdom}; </w:t>
      </w:r>
    </w:p>
    <w:p w:rsidR="00CC0E7E" w:rsidRDefault="00CC0E7E" w:rsidP="00462731">
      <w:pPr>
        <w:pStyle w:val="ListParagraph"/>
        <w:numPr>
          <w:ilvl w:val="1"/>
          <w:numId w:val="77"/>
        </w:numPr>
        <w:ind w:left="720"/>
        <w:contextualSpacing w:val="0"/>
        <w:rPr>
          <w:rFonts w:ascii="Times New Roman" w:hAnsi="Times New Roman" w:cs="Times New Roman"/>
          <w:sz w:val="32"/>
          <w:szCs w:val="32"/>
        </w:rPr>
      </w:pPr>
      <w:r w:rsidRPr="00856EC8">
        <w:rPr>
          <w:rFonts w:ascii="Times New Roman" w:hAnsi="Times New Roman" w:cs="Times New Roman"/>
          <w:i/>
          <w:iCs/>
          <w:sz w:val="32"/>
          <w:szCs w:val="32"/>
        </w:rPr>
        <w:t>the</w:t>
      </w:r>
      <w:r>
        <w:rPr>
          <w:rFonts w:ascii="Times New Roman" w:hAnsi="Times New Roman" w:cs="Times New Roman"/>
          <w:sz w:val="32"/>
          <w:szCs w:val="32"/>
        </w:rPr>
        <w:t xml:space="preserve"> </w:t>
      </w:r>
      <w:r w:rsidRPr="0016737C">
        <w:rPr>
          <w:rFonts w:ascii="Times New Roman" w:hAnsi="Times New Roman" w:cs="Times New Roman"/>
          <w:sz w:val="32"/>
          <w:szCs w:val="32"/>
          <w:u w:val="double"/>
        </w:rPr>
        <w:t>Spirit of Holy Elahin</w:t>
      </w:r>
      <w:r>
        <w:rPr>
          <w:rFonts w:ascii="Times New Roman" w:hAnsi="Times New Roman" w:cs="Times New Roman"/>
          <w:sz w:val="32"/>
          <w:szCs w:val="32"/>
        </w:rPr>
        <w:t xml:space="preserve"> </w:t>
      </w:r>
      <w:r w:rsidRPr="00856EC8">
        <w:rPr>
          <w:rFonts w:ascii="Times New Roman" w:hAnsi="Times New Roman" w:cs="Times New Roman"/>
          <w:i/>
          <w:iCs/>
          <w:sz w:val="32"/>
          <w:szCs w:val="32"/>
        </w:rPr>
        <w:t>is</w:t>
      </w:r>
      <w:r>
        <w:rPr>
          <w:rFonts w:ascii="Times New Roman" w:hAnsi="Times New Roman" w:cs="Times New Roman"/>
          <w:sz w:val="32"/>
          <w:szCs w:val="32"/>
        </w:rPr>
        <w:t xml:space="preserve"> </w:t>
      </w:r>
      <w:r w:rsidRPr="0044601E">
        <w:rPr>
          <w:rFonts w:ascii="Times New Roman" w:hAnsi="Times New Roman" w:cs="Times New Roman"/>
          <w:b/>
          <w:bCs/>
          <w:sz w:val="32"/>
          <w:szCs w:val="32"/>
        </w:rPr>
        <w:t>in</w:t>
      </w:r>
      <w:r>
        <w:rPr>
          <w:rFonts w:ascii="Times New Roman" w:hAnsi="Times New Roman" w:cs="Times New Roman"/>
          <w:sz w:val="32"/>
          <w:szCs w:val="32"/>
        </w:rPr>
        <w:t xml:space="preserve"> (</w:t>
      </w:r>
      <w:r w:rsidRPr="0044601E">
        <w:rPr>
          <w:rFonts w:ascii="Times New Roman" w:hAnsi="Times New Roman" w:cs="Times New Roman"/>
          <w:i/>
          <w:iCs/>
          <w:sz w:val="32"/>
          <w:szCs w:val="32"/>
        </w:rPr>
        <w:t>b</w:t>
      </w:r>
      <w:r w:rsidRPr="0044601E">
        <w:rPr>
          <w:rFonts w:ascii="Times New Roman" w:hAnsi="Times New Roman" w:cs="Times New Roman"/>
          <w:i/>
          <w:iCs/>
          <w:sz w:val="32"/>
          <w:szCs w:val="32"/>
          <w:vertAlign w:val="subscript"/>
        </w:rPr>
        <w:t>e</w:t>
      </w:r>
      <w:r>
        <w:rPr>
          <w:rFonts w:ascii="Times New Roman" w:hAnsi="Times New Roman" w:cs="Times New Roman"/>
          <w:sz w:val="32"/>
          <w:szCs w:val="32"/>
        </w:rPr>
        <w:t xml:space="preserve">) him – Dan.5:11 (S of E’, Dan. = </w:t>
      </w:r>
      <w:r w:rsidRPr="002F370B">
        <w:rPr>
          <w:rFonts w:ascii="Times New Roman" w:hAnsi="Times New Roman" w:cs="Times New Roman"/>
          <w:sz w:val="32"/>
          <w:szCs w:val="32"/>
          <w:u w:val="single"/>
        </w:rPr>
        <w:t xml:space="preserve">light and insight and wisdom, like </w:t>
      </w:r>
      <w:r w:rsidRPr="002F370B">
        <w:rPr>
          <w:rFonts w:ascii="Times New Roman" w:hAnsi="Times New Roman" w:cs="Times New Roman"/>
          <w:i/>
          <w:iCs/>
          <w:sz w:val="32"/>
          <w:szCs w:val="32"/>
          <w:u w:val="single"/>
        </w:rPr>
        <w:t>the</w:t>
      </w:r>
      <w:r w:rsidRPr="002F370B">
        <w:rPr>
          <w:rFonts w:ascii="Times New Roman" w:hAnsi="Times New Roman" w:cs="Times New Roman"/>
          <w:sz w:val="32"/>
          <w:szCs w:val="32"/>
          <w:u w:val="single"/>
        </w:rPr>
        <w:t xml:space="preserve"> wisdom of Elahin were found in</w:t>
      </w:r>
      <w:r>
        <w:rPr>
          <w:rFonts w:ascii="Times New Roman" w:hAnsi="Times New Roman" w:cs="Times New Roman"/>
          <w:sz w:val="32"/>
          <w:szCs w:val="32"/>
          <w:u w:val="single"/>
        </w:rPr>
        <w:t xml:space="preserve"> (</w:t>
      </w:r>
      <w:r w:rsidRPr="006D4188">
        <w:rPr>
          <w:rFonts w:ascii="Times New Roman" w:hAnsi="Times New Roman" w:cs="Times New Roman"/>
          <w:i/>
          <w:iCs/>
          <w:sz w:val="32"/>
          <w:szCs w:val="32"/>
          <w:u w:val="single"/>
        </w:rPr>
        <w:t>b</w:t>
      </w:r>
      <w:r w:rsidRPr="006D4188">
        <w:rPr>
          <w:rFonts w:ascii="Times New Roman" w:hAnsi="Times New Roman" w:cs="Times New Roman"/>
          <w:i/>
          <w:iCs/>
          <w:sz w:val="32"/>
          <w:szCs w:val="32"/>
          <w:u w:val="single"/>
          <w:vertAlign w:val="subscript"/>
        </w:rPr>
        <w:t>e</w:t>
      </w:r>
      <w:r>
        <w:rPr>
          <w:rFonts w:ascii="Times New Roman" w:hAnsi="Times New Roman" w:cs="Times New Roman"/>
          <w:sz w:val="32"/>
          <w:szCs w:val="32"/>
          <w:u w:val="single"/>
        </w:rPr>
        <w:t>)</w:t>
      </w:r>
      <w:r w:rsidRPr="002F370B">
        <w:rPr>
          <w:rFonts w:ascii="Times New Roman" w:hAnsi="Times New Roman" w:cs="Times New Roman"/>
          <w:sz w:val="32"/>
          <w:szCs w:val="32"/>
          <w:u w:val="single"/>
        </w:rPr>
        <w:t xml:space="preserve"> him</w:t>
      </w:r>
      <w:r w:rsidRPr="00E8169E">
        <w:rPr>
          <w:rFonts w:ascii="Times New Roman" w:hAnsi="Times New Roman" w:cs="Times New Roman"/>
          <w:sz w:val="32"/>
          <w:szCs w:val="32"/>
          <w:u w:val="double"/>
        </w:rPr>
        <w:t>)</w:t>
      </w:r>
    </w:p>
    <w:p w:rsidR="00CC0E7E"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they </w:t>
      </w:r>
      <w:r w:rsidRPr="00D93B8F">
        <w:rPr>
          <w:rFonts w:ascii="Times New Roman" w:hAnsi="Times New Roman" w:cs="Times New Roman"/>
          <w:b/>
          <w:bCs/>
          <w:color w:val="C00000"/>
          <w:sz w:val="32"/>
          <w:szCs w:val="32"/>
        </w:rPr>
        <w:t>grieved</w:t>
      </w:r>
      <w:r>
        <w:rPr>
          <w:rFonts w:ascii="Times New Roman" w:hAnsi="Times New Roman" w:cs="Times New Roman"/>
          <w:b/>
          <w:bCs/>
          <w:color w:val="C00000"/>
          <w:sz w:val="32"/>
          <w:szCs w:val="32"/>
        </w:rPr>
        <w:t xml:space="preserve"> </w:t>
      </w:r>
      <w:r w:rsidRPr="00E22528">
        <w:rPr>
          <w:rFonts w:ascii="Times New Roman" w:hAnsi="Times New Roman" w:cs="Times New Roman"/>
          <w:b/>
          <w:bCs/>
          <w:sz w:val="32"/>
          <w:szCs w:val="32"/>
        </w:rPr>
        <w:t>(provoked)</w:t>
      </w:r>
      <w:r>
        <w:rPr>
          <w:rFonts w:ascii="Times New Roman" w:hAnsi="Times New Roman" w:cs="Times New Roman"/>
          <w:sz w:val="32"/>
          <w:szCs w:val="32"/>
        </w:rPr>
        <w:t xml:space="preserve"> (</w:t>
      </w:r>
      <w:r w:rsidRPr="00D93B8F">
        <w:rPr>
          <w:rFonts w:ascii="Times New Roman" w:hAnsi="Times New Roman" w:cs="Times New Roman"/>
          <w:i/>
          <w:iCs/>
          <w:sz w:val="32"/>
          <w:szCs w:val="32"/>
        </w:rPr>
        <w:t>`âtsab</w:t>
      </w:r>
      <w:r>
        <w:rPr>
          <w:rFonts w:ascii="Times New Roman" w:hAnsi="Times New Roman" w:cs="Times New Roman"/>
          <w:sz w:val="32"/>
          <w:szCs w:val="32"/>
        </w:rPr>
        <w:t xml:space="preserve">) </w:t>
      </w:r>
      <w:r w:rsidRPr="00F566B1">
        <w:rPr>
          <w:rFonts w:ascii="Times New Roman" w:hAnsi="Times New Roman" w:cs="Times New Roman"/>
          <w:sz w:val="32"/>
          <w:szCs w:val="32"/>
          <w:u w:val="double"/>
        </w:rPr>
        <w:t>His Holy Spirit</w:t>
      </w:r>
      <w:r>
        <w:rPr>
          <w:rFonts w:ascii="Times New Roman" w:hAnsi="Times New Roman" w:cs="Times New Roman"/>
          <w:sz w:val="32"/>
          <w:szCs w:val="32"/>
        </w:rPr>
        <w:t xml:space="preserve">, so He </w:t>
      </w:r>
      <w:r w:rsidRPr="00D93B8F">
        <w:rPr>
          <w:rFonts w:ascii="Times New Roman" w:hAnsi="Times New Roman" w:cs="Times New Roman"/>
          <w:b/>
          <w:bCs/>
          <w:sz w:val="32"/>
          <w:szCs w:val="32"/>
        </w:rPr>
        <w:t>turned</w:t>
      </w:r>
      <w:r>
        <w:rPr>
          <w:rFonts w:ascii="Times New Roman" w:hAnsi="Times New Roman" w:cs="Times New Roman"/>
          <w:sz w:val="32"/>
          <w:szCs w:val="32"/>
        </w:rPr>
        <w:t xml:space="preserve"> (</w:t>
      </w:r>
      <w:r w:rsidRPr="00D93B8F">
        <w:rPr>
          <w:rFonts w:ascii="Times New Roman" w:hAnsi="Times New Roman" w:cs="Times New Roman"/>
          <w:i/>
          <w:iCs/>
          <w:sz w:val="32"/>
          <w:szCs w:val="32"/>
        </w:rPr>
        <w:t>hâphak</w:t>
      </w:r>
      <w:r>
        <w:rPr>
          <w:rFonts w:ascii="Times New Roman" w:hAnsi="Times New Roman" w:cs="Times New Roman"/>
          <w:sz w:val="32"/>
          <w:szCs w:val="32"/>
        </w:rPr>
        <w:t xml:space="preserve">) Himself </w:t>
      </w:r>
      <w:r w:rsidRPr="00D93B8F">
        <w:rPr>
          <w:rFonts w:ascii="Times New Roman" w:hAnsi="Times New Roman" w:cs="Times New Roman"/>
          <w:b/>
          <w:bCs/>
          <w:sz w:val="32"/>
          <w:szCs w:val="32"/>
        </w:rPr>
        <w:t>against</w:t>
      </w:r>
      <w:r>
        <w:rPr>
          <w:rFonts w:ascii="Times New Roman" w:hAnsi="Times New Roman" w:cs="Times New Roman"/>
          <w:sz w:val="32"/>
          <w:szCs w:val="32"/>
        </w:rPr>
        <w:t xml:space="preserve"> (</w:t>
      </w:r>
      <w:r w:rsidRPr="00D93B8F">
        <w:rPr>
          <w:rFonts w:ascii="Times New Roman" w:hAnsi="Times New Roman" w:cs="Times New Roman"/>
          <w:i/>
          <w:iCs/>
          <w:sz w:val="32"/>
          <w:szCs w:val="32"/>
        </w:rPr>
        <w:t>l</w:t>
      </w:r>
      <w:r w:rsidRPr="00D93B8F">
        <w:rPr>
          <w:rFonts w:ascii="Times New Roman" w:hAnsi="Times New Roman" w:cs="Times New Roman"/>
          <w:i/>
          <w:iCs/>
          <w:sz w:val="32"/>
          <w:szCs w:val="32"/>
          <w:vertAlign w:val="subscript"/>
        </w:rPr>
        <w:t>e</w:t>
      </w:r>
      <w:r>
        <w:rPr>
          <w:rFonts w:ascii="Times New Roman" w:hAnsi="Times New Roman" w:cs="Times New Roman"/>
          <w:sz w:val="32"/>
          <w:szCs w:val="32"/>
        </w:rPr>
        <w:t xml:space="preserve">) them as an enemy and He </w:t>
      </w:r>
      <w:r w:rsidRPr="00D93B8F">
        <w:rPr>
          <w:rFonts w:ascii="Times New Roman" w:hAnsi="Times New Roman" w:cs="Times New Roman"/>
          <w:b/>
          <w:bCs/>
          <w:sz w:val="32"/>
          <w:szCs w:val="32"/>
        </w:rPr>
        <w:t>fought</w:t>
      </w:r>
      <w:r>
        <w:rPr>
          <w:rFonts w:ascii="Times New Roman" w:hAnsi="Times New Roman" w:cs="Times New Roman"/>
          <w:sz w:val="32"/>
          <w:szCs w:val="32"/>
        </w:rPr>
        <w:t xml:space="preserve"> (</w:t>
      </w:r>
      <w:r w:rsidRPr="00F16E24">
        <w:rPr>
          <w:rFonts w:ascii="Times New Roman" w:hAnsi="Times New Roman" w:cs="Times New Roman"/>
          <w:i/>
          <w:iCs/>
          <w:sz w:val="32"/>
          <w:szCs w:val="32"/>
        </w:rPr>
        <w:t>lâcham</w:t>
      </w:r>
      <w:r>
        <w:rPr>
          <w:rFonts w:ascii="Times New Roman" w:hAnsi="Times New Roman" w:cs="Times New Roman"/>
          <w:sz w:val="32"/>
          <w:szCs w:val="32"/>
        </w:rPr>
        <w:t xml:space="preserve">) </w:t>
      </w:r>
      <w:r w:rsidRPr="00D93B8F">
        <w:rPr>
          <w:rFonts w:ascii="Times New Roman" w:hAnsi="Times New Roman" w:cs="Times New Roman"/>
          <w:b/>
          <w:bCs/>
          <w:sz w:val="32"/>
          <w:szCs w:val="32"/>
        </w:rPr>
        <w:t>against</w:t>
      </w:r>
      <w:r>
        <w:rPr>
          <w:rFonts w:ascii="Times New Roman" w:hAnsi="Times New Roman" w:cs="Times New Roman"/>
          <w:sz w:val="32"/>
          <w:szCs w:val="32"/>
        </w:rPr>
        <w:t xml:space="preserve"> (</w:t>
      </w:r>
      <w:r w:rsidRPr="00D93B8F">
        <w:rPr>
          <w:rFonts w:ascii="Times New Roman" w:hAnsi="Times New Roman" w:cs="Times New Roman"/>
          <w:i/>
          <w:iCs/>
          <w:sz w:val="32"/>
          <w:szCs w:val="32"/>
        </w:rPr>
        <w:t>b</w:t>
      </w:r>
      <w:r w:rsidRPr="00D93B8F">
        <w:rPr>
          <w:rFonts w:ascii="Times New Roman" w:hAnsi="Times New Roman" w:cs="Times New Roman"/>
          <w:i/>
          <w:iCs/>
          <w:sz w:val="32"/>
          <w:szCs w:val="32"/>
          <w:vertAlign w:val="subscript"/>
        </w:rPr>
        <w:t>e</w:t>
      </w:r>
      <w:r>
        <w:rPr>
          <w:rFonts w:ascii="Times New Roman" w:hAnsi="Times New Roman" w:cs="Times New Roman"/>
          <w:sz w:val="32"/>
          <w:szCs w:val="32"/>
        </w:rPr>
        <w:t xml:space="preserve">) them – </w:t>
      </w:r>
      <w:r w:rsidRPr="00D93B8F">
        <w:rPr>
          <w:rFonts w:ascii="Times New Roman" w:hAnsi="Times New Roman" w:cs="Times New Roman"/>
          <w:bCs/>
          <w:sz w:val="32"/>
          <w:szCs w:val="32"/>
        </w:rPr>
        <w:t>Isa.63:10 (</w:t>
      </w:r>
      <w:r w:rsidRPr="00823E09">
        <w:rPr>
          <w:rFonts w:ascii="Times New Roman" w:hAnsi="Times New Roman" w:cs="Times New Roman"/>
          <w:bCs/>
          <w:sz w:val="32"/>
          <w:szCs w:val="32"/>
          <w:u w:val="double"/>
        </w:rPr>
        <w:t>H</w:t>
      </w:r>
      <w:r>
        <w:rPr>
          <w:rFonts w:ascii="Times New Roman" w:hAnsi="Times New Roman" w:cs="Times New Roman"/>
          <w:bCs/>
          <w:sz w:val="32"/>
          <w:szCs w:val="32"/>
          <w:u w:val="double"/>
        </w:rPr>
        <w:t>is H</w:t>
      </w:r>
      <w:r w:rsidRPr="00823E09">
        <w:rPr>
          <w:rFonts w:ascii="Times New Roman" w:hAnsi="Times New Roman" w:cs="Times New Roman"/>
          <w:bCs/>
          <w:sz w:val="32"/>
          <w:szCs w:val="32"/>
          <w:u w:val="double"/>
        </w:rPr>
        <w:t>oly Spirit</w:t>
      </w:r>
      <w:r>
        <w:rPr>
          <w:rFonts w:ascii="Times New Roman" w:hAnsi="Times New Roman" w:cs="Times New Roman"/>
          <w:bCs/>
          <w:sz w:val="32"/>
          <w:szCs w:val="32"/>
        </w:rPr>
        <w:t>, rebels</w:t>
      </w:r>
      <w:r w:rsidRPr="00D93B8F">
        <w:rPr>
          <w:rFonts w:ascii="Times New Roman" w:hAnsi="Times New Roman" w:cs="Times New Roman"/>
          <w:bCs/>
          <w:sz w:val="32"/>
          <w:szCs w:val="32"/>
        </w:rPr>
        <w:t>)</w:t>
      </w:r>
    </w:p>
    <w:p w:rsidR="00CC0E7E" w:rsidRPr="00262B11"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He Who </w:t>
      </w:r>
      <w:r w:rsidRPr="00F16E24">
        <w:rPr>
          <w:rFonts w:ascii="Times New Roman" w:hAnsi="Times New Roman" w:cs="Times New Roman"/>
          <w:b/>
          <w:bCs/>
          <w:color w:val="C00000"/>
          <w:sz w:val="32"/>
          <w:szCs w:val="32"/>
        </w:rPr>
        <w:t>put</w:t>
      </w:r>
      <w:r>
        <w:rPr>
          <w:rFonts w:ascii="Times New Roman" w:hAnsi="Times New Roman" w:cs="Times New Roman"/>
          <w:sz w:val="32"/>
          <w:szCs w:val="32"/>
        </w:rPr>
        <w:t xml:space="preserve"> (</w:t>
      </w:r>
      <w:r w:rsidRPr="00F136D5">
        <w:rPr>
          <w:rFonts w:ascii="Times New Roman" w:hAnsi="Times New Roman" w:cs="Times New Roman"/>
          <w:i/>
          <w:iCs/>
          <w:sz w:val="32"/>
          <w:szCs w:val="32"/>
        </w:rPr>
        <w:t>sûwm</w:t>
      </w:r>
      <w:r>
        <w:rPr>
          <w:rFonts w:ascii="Times New Roman" w:hAnsi="Times New Roman" w:cs="Times New Roman"/>
          <w:sz w:val="32"/>
          <w:szCs w:val="32"/>
        </w:rPr>
        <w:t xml:space="preserve">) </w:t>
      </w:r>
      <w:r w:rsidRPr="00C84B5B">
        <w:rPr>
          <w:rFonts w:ascii="Times New Roman" w:hAnsi="Times New Roman" w:cs="Times New Roman"/>
          <w:sz w:val="32"/>
          <w:szCs w:val="32"/>
          <w:u w:val="double"/>
        </w:rPr>
        <w:t>His Holy Spirit</w:t>
      </w:r>
      <w:r>
        <w:rPr>
          <w:rFonts w:ascii="Times New Roman" w:hAnsi="Times New Roman" w:cs="Times New Roman"/>
          <w:sz w:val="32"/>
          <w:szCs w:val="32"/>
        </w:rPr>
        <w:t xml:space="preserve"> </w:t>
      </w:r>
      <w:r>
        <w:rPr>
          <w:rFonts w:ascii="Times New Roman" w:hAnsi="Times New Roman" w:cs="Times New Roman"/>
          <w:b/>
          <w:bCs/>
          <w:sz w:val="32"/>
          <w:szCs w:val="32"/>
        </w:rPr>
        <w:t>in</w:t>
      </w:r>
      <w:r>
        <w:rPr>
          <w:rFonts w:ascii="Times New Roman" w:hAnsi="Times New Roman" w:cs="Times New Roman"/>
          <w:sz w:val="32"/>
          <w:szCs w:val="32"/>
        </w:rPr>
        <w:t xml:space="preserve"> (</w:t>
      </w:r>
      <w:r w:rsidRPr="00F16E24">
        <w:rPr>
          <w:rFonts w:ascii="Times New Roman" w:hAnsi="Times New Roman" w:cs="Times New Roman"/>
          <w:i/>
          <w:iCs/>
          <w:sz w:val="32"/>
          <w:szCs w:val="32"/>
        </w:rPr>
        <w:t>b</w:t>
      </w:r>
      <w:r w:rsidRPr="00F16E24">
        <w:rPr>
          <w:rFonts w:ascii="Times New Roman" w:hAnsi="Times New Roman" w:cs="Times New Roman"/>
          <w:i/>
          <w:iCs/>
          <w:sz w:val="32"/>
          <w:szCs w:val="32"/>
          <w:vertAlign w:val="subscript"/>
        </w:rPr>
        <w:t>e</w:t>
      </w:r>
      <w:r>
        <w:rPr>
          <w:rFonts w:ascii="Times New Roman" w:hAnsi="Times New Roman" w:cs="Times New Roman"/>
          <w:sz w:val="32"/>
          <w:szCs w:val="32"/>
        </w:rPr>
        <w:t>) their midst? – Isa.63:11 (</w:t>
      </w:r>
      <w:r w:rsidRPr="00823E09">
        <w:rPr>
          <w:rFonts w:ascii="Times New Roman" w:hAnsi="Times New Roman" w:cs="Times New Roman"/>
          <w:sz w:val="32"/>
          <w:szCs w:val="32"/>
          <w:u w:val="double"/>
        </w:rPr>
        <w:t>His Holy Spirit</w:t>
      </w:r>
      <w:r>
        <w:rPr>
          <w:rFonts w:ascii="Times New Roman" w:hAnsi="Times New Roman" w:cs="Times New Roman"/>
          <w:sz w:val="32"/>
          <w:szCs w:val="32"/>
        </w:rPr>
        <w:t>, Israel)</w:t>
      </w:r>
    </w:p>
    <w:p w:rsidR="00CC0E7E" w:rsidRPr="00E22528"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sidRPr="004819B1">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262B11">
        <w:rPr>
          <w:rFonts w:ascii="Times New Roman" w:hAnsi="Times New Roman" w:cs="Times New Roman"/>
          <w:b/>
          <w:bCs/>
          <w:sz w:val="32"/>
          <w:szCs w:val="32"/>
        </w:rPr>
        <w:t>dwells</w:t>
      </w:r>
      <w:r>
        <w:rPr>
          <w:rFonts w:ascii="Times New Roman" w:hAnsi="Times New Roman" w:cs="Times New Roman"/>
          <w:sz w:val="32"/>
          <w:szCs w:val="32"/>
        </w:rPr>
        <w:t xml:space="preserve"> (</w:t>
      </w:r>
      <w:r w:rsidRPr="00262B11">
        <w:rPr>
          <w:rFonts w:ascii="Times New Roman" w:hAnsi="Times New Roman" w:cs="Times New Roman"/>
          <w:i/>
          <w:iCs/>
          <w:sz w:val="32"/>
          <w:szCs w:val="32"/>
        </w:rPr>
        <w:t>`âmad</w:t>
      </w:r>
      <w:r>
        <w:rPr>
          <w:rFonts w:ascii="Times New Roman" w:hAnsi="Times New Roman" w:cs="Times New Roman"/>
          <w:sz w:val="32"/>
          <w:szCs w:val="32"/>
        </w:rPr>
        <w:t xml:space="preserve">) </w:t>
      </w:r>
      <w:r w:rsidRPr="00262B11">
        <w:rPr>
          <w:rFonts w:ascii="Times New Roman" w:hAnsi="Times New Roman" w:cs="Times New Roman"/>
          <w:b/>
          <w:bCs/>
          <w:sz w:val="32"/>
          <w:szCs w:val="32"/>
        </w:rPr>
        <w:t>among</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you – Hag.2:5 (Y’ </w:t>
      </w:r>
      <w:r w:rsidRPr="004819B1">
        <w:rPr>
          <w:rFonts w:ascii="Times New Roman" w:hAnsi="Times New Roman" w:cs="Times New Roman"/>
          <w:sz w:val="32"/>
          <w:szCs w:val="32"/>
          <w:u w:val="double"/>
        </w:rPr>
        <w:t>My Spirit</w:t>
      </w:r>
      <w:r>
        <w:rPr>
          <w:rFonts w:ascii="Times New Roman" w:hAnsi="Times New Roman" w:cs="Times New Roman"/>
          <w:sz w:val="32"/>
          <w:szCs w:val="32"/>
        </w:rPr>
        <w:t>, Israel)</w:t>
      </w:r>
    </w:p>
    <w:p w:rsidR="00CC0E7E" w:rsidRPr="00E22528"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sidRPr="00E22528">
        <w:rPr>
          <w:rFonts w:ascii="Times New Roman" w:hAnsi="Times New Roman" w:cs="Times New Roman"/>
          <w:b/>
          <w:bCs/>
          <w:sz w:val="32"/>
          <w:szCs w:val="32"/>
        </w:rPr>
        <w:t>made</w:t>
      </w:r>
      <w:r w:rsidRPr="00E22528">
        <w:rPr>
          <w:rFonts w:ascii="Times New Roman" w:hAnsi="Times New Roman" w:cs="Times New Roman"/>
          <w:sz w:val="32"/>
          <w:szCs w:val="32"/>
        </w:rPr>
        <w:t xml:space="preserve"> me </w:t>
      </w:r>
      <w:r w:rsidRPr="00E22528">
        <w:rPr>
          <w:rFonts w:ascii="Times New Roman" w:hAnsi="Times New Roman" w:cs="Times New Roman"/>
          <w:b/>
          <w:bCs/>
          <w:sz w:val="32"/>
          <w:szCs w:val="32"/>
        </w:rPr>
        <w:t>stand</w:t>
      </w:r>
      <w:r w:rsidRPr="00E22528">
        <w:rPr>
          <w:rFonts w:ascii="Times New Roman" w:hAnsi="Times New Roman" w:cs="Times New Roman"/>
          <w:sz w:val="32"/>
          <w:szCs w:val="32"/>
        </w:rPr>
        <w:t xml:space="preserve"> (`</w:t>
      </w:r>
      <w:r w:rsidRPr="00E22528">
        <w:rPr>
          <w:rFonts w:ascii="Times New Roman" w:hAnsi="Times New Roman" w:cs="Times New Roman"/>
          <w:i/>
          <w:iCs/>
          <w:sz w:val="32"/>
          <w:szCs w:val="32"/>
        </w:rPr>
        <w:t>âmad</w:t>
      </w:r>
      <w:r w:rsidRPr="00E22528">
        <w:rPr>
          <w:rFonts w:ascii="Times New Roman" w:hAnsi="Times New Roman" w:cs="Times New Roman"/>
          <w:sz w:val="32"/>
          <w:szCs w:val="32"/>
        </w:rPr>
        <w:t xml:space="preserve">, hiph.) </w:t>
      </w:r>
      <w:r w:rsidRPr="00E22528">
        <w:rPr>
          <w:rFonts w:ascii="Times New Roman" w:hAnsi="Times New Roman" w:cs="Times New Roman"/>
          <w:b/>
          <w:bCs/>
          <w:sz w:val="32"/>
          <w:szCs w:val="32"/>
        </w:rPr>
        <w:t>upon</w:t>
      </w:r>
      <w:r w:rsidRPr="00E22528">
        <w:rPr>
          <w:rFonts w:ascii="Times New Roman" w:hAnsi="Times New Roman" w:cs="Times New Roman"/>
          <w:sz w:val="32"/>
          <w:szCs w:val="32"/>
        </w:rPr>
        <w:t xml:space="preserve"> (`</w:t>
      </w:r>
      <w:r w:rsidRPr="00E22528">
        <w:rPr>
          <w:rFonts w:ascii="Times New Roman" w:hAnsi="Times New Roman" w:cs="Times New Roman"/>
          <w:i/>
          <w:sz w:val="32"/>
          <w:szCs w:val="32"/>
        </w:rPr>
        <w:t>al</w:t>
      </w:r>
      <w:r w:rsidRPr="00E22528">
        <w:rPr>
          <w:rFonts w:ascii="Times New Roman" w:hAnsi="Times New Roman" w:cs="Times New Roman"/>
          <w:sz w:val="32"/>
          <w:szCs w:val="32"/>
        </w:rPr>
        <w:t>) my feet – Eze.3:24 (Eze.)</w:t>
      </w:r>
    </w:p>
    <w:p w:rsidR="00CC0E7E" w:rsidRPr="00DA10E8" w:rsidRDefault="00CC0E7E" w:rsidP="00462731">
      <w:pPr>
        <w:pStyle w:val="ListParagraph"/>
        <w:numPr>
          <w:ilvl w:val="0"/>
          <w:numId w:val="77"/>
        </w:numPr>
        <w:spacing w:after="0"/>
        <w:ind w:left="450" w:hanging="450"/>
        <w:contextualSpacing w:val="0"/>
        <w:rPr>
          <w:rFonts w:ascii="Times New Roman" w:hAnsi="Times New Roman" w:cs="Times New Roman"/>
          <w:bCs/>
          <w:sz w:val="32"/>
          <w:szCs w:val="32"/>
        </w:rPr>
      </w:pPr>
      <w:r w:rsidRPr="00411707">
        <w:rPr>
          <w:rFonts w:ascii="Times New Roman" w:hAnsi="Times New Roman" w:cs="Times New Roman"/>
          <w:b/>
          <w:bCs/>
          <w:sz w:val="32"/>
          <w:szCs w:val="32"/>
        </w:rPr>
        <w:t>entered</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Pr>
          <w:rFonts w:ascii="Times New Roman" w:hAnsi="Times New Roman" w:cs="Times New Roman"/>
          <w:sz w:val="32"/>
          <w:szCs w:val="32"/>
        </w:rPr>
        <w:t xml:space="preserve">) </w:t>
      </w:r>
      <w:r w:rsidRPr="00411707">
        <w:rPr>
          <w:rFonts w:ascii="Times New Roman" w:hAnsi="Times New Roman" w:cs="Times New Roman"/>
          <w:b/>
          <w:bCs/>
          <w:sz w:val="32"/>
          <w:szCs w:val="32"/>
        </w:rPr>
        <w:t>in</w:t>
      </w:r>
      <w:r>
        <w:rPr>
          <w:rFonts w:ascii="Times New Roman" w:hAnsi="Times New Roman" w:cs="Times New Roman"/>
          <w:sz w:val="32"/>
          <w:szCs w:val="32"/>
        </w:rPr>
        <w:t xml:space="preserve"> (</w:t>
      </w:r>
      <w:r>
        <w:rPr>
          <w:rFonts w:ascii="Times New Roman" w:hAnsi="Times New Roman" w:cs="Times New Roman"/>
          <w:i/>
          <w:iCs/>
          <w:sz w:val="32"/>
          <w:szCs w:val="32"/>
        </w:rPr>
        <w:t>b</w:t>
      </w:r>
      <w:r w:rsidRPr="00767997">
        <w:rPr>
          <w:rFonts w:ascii="Times New Roman" w:hAnsi="Times New Roman" w:cs="Times New Roman"/>
          <w:i/>
          <w:iCs/>
          <w:sz w:val="32"/>
          <w:szCs w:val="32"/>
          <w:vertAlign w:val="subscript"/>
        </w:rPr>
        <w:t>e</w:t>
      </w:r>
      <w:r>
        <w:rPr>
          <w:rFonts w:ascii="Times New Roman" w:hAnsi="Times New Roman" w:cs="Times New Roman"/>
          <w:sz w:val="32"/>
          <w:szCs w:val="32"/>
        </w:rPr>
        <w:t xml:space="preserve">) me – Eze.3:24 (Eze.); </w:t>
      </w:r>
    </w:p>
    <w:p w:rsidR="00CC0E7E" w:rsidRPr="00DA10E8" w:rsidRDefault="00CC0E7E" w:rsidP="00462731">
      <w:pPr>
        <w:pStyle w:val="ListParagraph"/>
        <w:numPr>
          <w:ilvl w:val="1"/>
          <w:numId w:val="77"/>
        </w:numPr>
        <w:spacing w:after="0"/>
        <w:ind w:left="720"/>
        <w:contextualSpacing w:val="0"/>
        <w:rPr>
          <w:rFonts w:ascii="Times New Roman" w:hAnsi="Times New Roman" w:cs="Times New Roman"/>
          <w:bCs/>
          <w:sz w:val="32"/>
          <w:szCs w:val="32"/>
        </w:rPr>
      </w:pPr>
      <w:r w:rsidRPr="00183B31">
        <w:rPr>
          <w:rFonts w:ascii="Times New Roman" w:hAnsi="Times New Roman" w:cs="Times New Roman"/>
          <w:b/>
          <w:bCs/>
          <w:sz w:val="32"/>
          <w:szCs w:val="32"/>
        </w:rPr>
        <w:t>brought</w:t>
      </w:r>
      <w:r>
        <w:rPr>
          <w:rFonts w:ascii="Times New Roman" w:hAnsi="Times New Roman" w:cs="Times New Roman"/>
          <w:sz w:val="32"/>
          <w:szCs w:val="32"/>
        </w:rPr>
        <w:t xml:space="preserve"> (</w:t>
      </w:r>
      <w:r w:rsidRPr="00767997">
        <w:rPr>
          <w:rFonts w:ascii="Times New Roman" w:hAnsi="Times New Roman" w:cs="Times New Roman"/>
          <w:i/>
          <w:iCs/>
          <w:sz w:val="32"/>
          <w:szCs w:val="32"/>
        </w:rPr>
        <w:t>bôw’</w:t>
      </w:r>
      <w:r w:rsidRPr="00183B31">
        <w:rPr>
          <w:rFonts w:ascii="Times New Roman" w:hAnsi="Times New Roman" w:cs="Times New Roman"/>
          <w:sz w:val="32"/>
          <w:szCs w:val="32"/>
        </w:rPr>
        <w:t>, hiph.</w:t>
      </w:r>
      <w:r>
        <w:rPr>
          <w:rFonts w:ascii="Times New Roman" w:hAnsi="Times New Roman" w:cs="Times New Roman"/>
          <w:sz w:val="32"/>
          <w:szCs w:val="32"/>
        </w:rPr>
        <w:t>) me – Eze.8:3; 11:1, 24; 43:5 (</w:t>
      </w:r>
      <w:r w:rsidRPr="00B76E64">
        <w:rPr>
          <w:rFonts w:ascii="Times New Roman" w:hAnsi="Times New Roman" w:cs="Times New Roman"/>
          <w:i/>
          <w:iCs/>
          <w:sz w:val="32"/>
          <w:szCs w:val="32"/>
        </w:rPr>
        <w:t>the</w:t>
      </w:r>
      <w:r>
        <w:rPr>
          <w:rFonts w:ascii="Times New Roman" w:hAnsi="Times New Roman" w:cs="Times New Roman"/>
          <w:sz w:val="32"/>
          <w:szCs w:val="32"/>
        </w:rPr>
        <w:t xml:space="preserve"> Spirit, Eze.) {Eze.11:24 - </w:t>
      </w:r>
      <w:r w:rsidRPr="00FE3DD0">
        <w:rPr>
          <w:rFonts w:ascii="Times New Roman" w:hAnsi="Times New Roman" w:cs="Times New Roman"/>
          <w:b/>
          <w:bCs/>
          <w:sz w:val="32"/>
          <w:szCs w:val="32"/>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a vision </w:t>
      </w:r>
      <w:r w:rsidRPr="00FE3DD0">
        <w:rPr>
          <w:rFonts w:ascii="Times New Roman" w:hAnsi="Times New Roman" w:cs="Times New Roman"/>
          <w:b/>
          <w:bCs/>
          <w:sz w:val="32"/>
          <w:szCs w:val="32"/>
        </w:rPr>
        <w:t>by</w:t>
      </w:r>
      <w:r>
        <w:rPr>
          <w:rFonts w:ascii="Times New Roman" w:hAnsi="Times New Roman" w:cs="Times New Roman"/>
          <w:sz w:val="32"/>
          <w:szCs w:val="32"/>
        </w:rPr>
        <w:t xml:space="preserve"> (</w:t>
      </w:r>
      <w:r w:rsidRPr="00287894">
        <w:rPr>
          <w:rFonts w:ascii="Times New Roman" w:hAnsi="Times New Roman" w:cs="Times New Roman"/>
          <w:i/>
          <w:iCs/>
          <w:sz w:val="32"/>
          <w:szCs w:val="32"/>
        </w:rPr>
        <w:t>b</w:t>
      </w:r>
      <w:r w:rsidRPr="00287894">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BA0BAE">
        <w:rPr>
          <w:rFonts w:ascii="Times New Roman" w:hAnsi="Times New Roman" w:cs="Times New Roman"/>
          <w:i/>
          <w:iCs/>
          <w:sz w:val="32"/>
          <w:szCs w:val="32"/>
        </w:rPr>
        <w:t>the</w:t>
      </w:r>
      <w:r>
        <w:rPr>
          <w:rFonts w:ascii="Times New Roman" w:hAnsi="Times New Roman" w:cs="Times New Roman"/>
          <w:sz w:val="32"/>
          <w:szCs w:val="32"/>
        </w:rPr>
        <w:t xml:space="preserve"> </w:t>
      </w:r>
      <w:r w:rsidRPr="00BA0BAE">
        <w:rPr>
          <w:rFonts w:ascii="Times New Roman" w:hAnsi="Times New Roman" w:cs="Times New Roman"/>
          <w:sz w:val="32"/>
          <w:szCs w:val="32"/>
          <w:u w:val="double"/>
        </w:rPr>
        <w:t>S of E</w:t>
      </w:r>
      <w:r>
        <w:rPr>
          <w:rFonts w:ascii="Times New Roman" w:hAnsi="Times New Roman" w:cs="Times New Roman"/>
          <w:sz w:val="32"/>
          <w:szCs w:val="32"/>
          <w:u w:val="double"/>
        </w:rPr>
        <w:t>’</w:t>
      </w:r>
      <w:r w:rsidRPr="00B76E64">
        <w:rPr>
          <w:rFonts w:ascii="Times New Roman" w:hAnsi="Times New Roman" w:cs="Times New Roman"/>
          <w:sz w:val="32"/>
          <w:szCs w:val="32"/>
        </w:rPr>
        <w:t xml:space="preserve"> </w:t>
      </w:r>
      <w:r w:rsidRPr="00B76E64">
        <w:rPr>
          <w:rFonts w:ascii="Times New Roman" w:hAnsi="Times New Roman" w:cs="Times New Roman"/>
          <w:i/>
          <w:iCs/>
          <w:sz w:val="32"/>
          <w:szCs w:val="32"/>
        </w:rPr>
        <w:t>to</w:t>
      </w:r>
      <w:r>
        <w:rPr>
          <w:rFonts w:ascii="Times New Roman" w:hAnsi="Times New Roman" w:cs="Times New Roman"/>
          <w:sz w:val="32"/>
          <w:szCs w:val="32"/>
        </w:rPr>
        <w:t xml:space="preserve"> Chaldea </w:t>
      </w:r>
      <w:r w:rsidRPr="004E7EB6">
        <w:rPr>
          <w:rFonts w:ascii="Times New Roman" w:hAnsi="Times New Roman" w:cs="Times New Roman"/>
          <w:b/>
          <w:bCs/>
          <w:sz w:val="32"/>
          <w:szCs w:val="32"/>
        </w:rPr>
        <w:t>to</w:t>
      </w:r>
      <w:r>
        <w:rPr>
          <w:rFonts w:ascii="Times New Roman" w:hAnsi="Times New Roman" w:cs="Times New Roman"/>
          <w:sz w:val="32"/>
          <w:szCs w:val="32"/>
        </w:rPr>
        <w:t xml:space="preserve"> (</w:t>
      </w:r>
      <w:r w:rsidRPr="00B76E64">
        <w:rPr>
          <w:rFonts w:ascii="Times New Roman" w:hAnsi="Times New Roman" w:cs="Times New Roman"/>
          <w:i/>
          <w:iCs/>
          <w:sz w:val="32"/>
          <w:szCs w:val="32"/>
        </w:rPr>
        <w:t>‘êl</w:t>
      </w:r>
      <w:r>
        <w:rPr>
          <w:rFonts w:ascii="Times New Roman" w:hAnsi="Times New Roman" w:cs="Times New Roman"/>
          <w:sz w:val="32"/>
          <w:szCs w:val="32"/>
        </w:rPr>
        <w:t xml:space="preserve">) the captivity; </w:t>
      </w:r>
    </w:p>
    <w:p w:rsidR="00CC0E7E" w:rsidRPr="00411707" w:rsidRDefault="00CC0E7E" w:rsidP="00462731">
      <w:pPr>
        <w:pStyle w:val="ListParagraph"/>
        <w:numPr>
          <w:ilvl w:val="1"/>
          <w:numId w:val="77"/>
        </w:numPr>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Eze.43:5 </w:t>
      </w:r>
      <w:r w:rsidRPr="004E7EB6">
        <w:rPr>
          <w:rFonts w:ascii="Times New Roman" w:hAnsi="Times New Roman" w:cs="Times New Roman"/>
          <w:b/>
          <w:bCs/>
          <w:sz w:val="32"/>
          <w:szCs w:val="32"/>
        </w:rPr>
        <w:t>to</w:t>
      </w:r>
      <w:r>
        <w:rPr>
          <w:rFonts w:ascii="Times New Roman" w:hAnsi="Times New Roman" w:cs="Times New Roman"/>
          <w:sz w:val="32"/>
          <w:szCs w:val="32"/>
        </w:rPr>
        <w:t xml:space="preserve"> (</w:t>
      </w:r>
      <w:r w:rsidRPr="004E7EB6">
        <w:rPr>
          <w:rFonts w:ascii="Times New Roman" w:hAnsi="Times New Roman" w:cs="Times New Roman"/>
          <w:i/>
          <w:iCs/>
          <w:sz w:val="32"/>
          <w:szCs w:val="32"/>
        </w:rPr>
        <w:t>‘êl</w:t>
      </w:r>
      <w:r>
        <w:rPr>
          <w:rFonts w:ascii="Times New Roman" w:hAnsi="Times New Roman" w:cs="Times New Roman"/>
          <w:sz w:val="32"/>
          <w:szCs w:val="32"/>
        </w:rPr>
        <w:t>) the inner court}</w:t>
      </w:r>
    </w:p>
    <w:p w:rsidR="00CC0E7E" w:rsidRPr="00CE4DA8"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He </w:t>
      </w:r>
      <w:r w:rsidRPr="00411707">
        <w:rPr>
          <w:rFonts w:ascii="Times New Roman" w:hAnsi="Times New Roman" w:cs="Times New Roman"/>
          <w:b/>
          <w:bCs/>
          <w:sz w:val="32"/>
          <w:szCs w:val="32"/>
        </w:rPr>
        <w:t>spoke</w:t>
      </w:r>
      <w:r>
        <w:rPr>
          <w:rFonts w:ascii="Times New Roman" w:hAnsi="Times New Roman" w:cs="Times New Roman"/>
          <w:sz w:val="32"/>
          <w:szCs w:val="32"/>
        </w:rPr>
        <w:t xml:space="preserve"> (</w:t>
      </w:r>
      <w:r w:rsidRPr="00411707">
        <w:rPr>
          <w:rFonts w:ascii="Times New Roman" w:hAnsi="Times New Roman" w:cs="Times New Roman"/>
          <w:i/>
          <w:iCs/>
          <w:sz w:val="32"/>
          <w:szCs w:val="32"/>
        </w:rPr>
        <w:t>dâbar</w:t>
      </w:r>
      <w:r>
        <w:rPr>
          <w:rFonts w:ascii="Times New Roman" w:hAnsi="Times New Roman" w:cs="Times New Roman"/>
          <w:sz w:val="32"/>
          <w:szCs w:val="32"/>
        </w:rPr>
        <w:t xml:space="preserve">) </w:t>
      </w:r>
      <w:r w:rsidRPr="00411707">
        <w:rPr>
          <w:rFonts w:ascii="Times New Roman" w:hAnsi="Times New Roman" w:cs="Times New Roman"/>
          <w:b/>
          <w:bCs/>
          <w:sz w:val="32"/>
          <w:szCs w:val="32"/>
        </w:rPr>
        <w:t>with</w:t>
      </w:r>
      <w:r>
        <w:rPr>
          <w:rFonts w:ascii="Times New Roman" w:hAnsi="Times New Roman" w:cs="Times New Roman"/>
          <w:sz w:val="32"/>
          <w:szCs w:val="32"/>
        </w:rPr>
        <w:t xml:space="preserve"> (‘eth) me and He </w:t>
      </w:r>
      <w:r w:rsidRPr="00411707">
        <w:rPr>
          <w:rFonts w:ascii="Times New Roman" w:hAnsi="Times New Roman" w:cs="Times New Roman"/>
          <w:b/>
          <w:bCs/>
          <w:sz w:val="32"/>
          <w:szCs w:val="32"/>
        </w:rPr>
        <w:t>said</w:t>
      </w:r>
      <w:r>
        <w:rPr>
          <w:rFonts w:ascii="Times New Roman" w:hAnsi="Times New Roman" w:cs="Times New Roman"/>
          <w:sz w:val="32"/>
          <w:szCs w:val="32"/>
        </w:rPr>
        <w:t xml:space="preserve"> (</w:t>
      </w:r>
      <w:r w:rsidRPr="00411707">
        <w:rPr>
          <w:rFonts w:ascii="Times New Roman" w:hAnsi="Times New Roman" w:cs="Times New Roman"/>
          <w:i/>
          <w:iCs/>
          <w:sz w:val="32"/>
          <w:szCs w:val="32"/>
        </w:rPr>
        <w:t>‘âmar</w:t>
      </w:r>
      <w:r>
        <w:rPr>
          <w:rFonts w:ascii="Times New Roman" w:hAnsi="Times New Roman" w:cs="Times New Roman"/>
          <w:sz w:val="32"/>
          <w:szCs w:val="32"/>
        </w:rPr>
        <w:t xml:space="preserve">) </w:t>
      </w:r>
      <w:r w:rsidRPr="00411707">
        <w:rPr>
          <w:rFonts w:ascii="Times New Roman" w:hAnsi="Times New Roman" w:cs="Times New Roman"/>
          <w:b/>
          <w:bCs/>
          <w:sz w:val="32"/>
          <w:szCs w:val="32"/>
        </w:rPr>
        <w:t>to</w:t>
      </w:r>
      <w:r>
        <w:rPr>
          <w:rFonts w:ascii="Times New Roman" w:hAnsi="Times New Roman" w:cs="Times New Roman"/>
          <w:sz w:val="32"/>
          <w:szCs w:val="32"/>
        </w:rPr>
        <w:t xml:space="preserve"> (</w:t>
      </w:r>
      <w:r w:rsidRPr="00411707">
        <w:rPr>
          <w:rFonts w:ascii="Times New Roman" w:hAnsi="Times New Roman" w:cs="Times New Roman"/>
          <w:i/>
          <w:iCs/>
          <w:sz w:val="32"/>
          <w:szCs w:val="32"/>
        </w:rPr>
        <w:t>‘êl</w:t>
      </w:r>
      <w:r>
        <w:rPr>
          <w:rFonts w:ascii="Times New Roman" w:hAnsi="Times New Roman" w:cs="Times New Roman"/>
          <w:sz w:val="32"/>
          <w:szCs w:val="32"/>
        </w:rPr>
        <w:t>) me – Eze.3:24 (</w:t>
      </w:r>
      <w:r w:rsidRPr="00823E09">
        <w:rPr>
          <w:rFonts w:ascii="Times New Roman" w:hAnsi="Times New Roman" w:cs="Times New Roman"/>
          <w:i/>
          <w:iCs/>
          <w:sz w:val="32"/>
          <w:szCs w:val="32"/>
        </w:rPr>
        <w:t>the</w:t>
      </w:r>
      <w:r>
        <w:rPr>
          <w:rFonts w:ascii="Times New Roman" w:hAnsi="Times New Roman" w:cs="Times New Roman"/>
          <w:sz w:val="32"/>
          <w:szCs w:val="32"/>
        </w:rPr>
        <w:t xml:space="preserve"> Spirit, Eze.) {masc. subjects}</w:t>
      </w:r>
    </w:p>
    <w:p w:rsidR="00CC0E7E" w:rsidRPr="002832CF"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sidRPr="00CE4DA8">
        <w:rPr>
          <w:rFonts w:ascii="Times New Roman" w:hAnsi="Times New Roman" w:cs="Times New Roman"/>
          <w:b/>
          <w:bCs/>
          <w:sz w:val="32"/>
          <w:szCs w:val="32"/>
        </w:rPr>
        <w:lastRenderedPageBreak/>
        <w:t>fell</w:t>
      </w:r>
      <w:r>
        <w:rPr>
          <w:rFonts w:ascii="Times New Roman" w:hAnsi="Times New Roman" w:cs="Times New Roman"/>
          <w:sz w:val="32"/>
          <w:szCs w:val="32"/>
        </w:rPr>
        <w:t xml:space="preserve"> (</w:t>
      </w:r>
      <w:r w:rsidRPr="007A052A">
        <w:rPr>
          <w:rFonts w:ascii="Times New Roman" w:hAnsi="Times New Roman" w:cs="Times New Roman"/>
          <w:i/>
          <w:sz w:val="32"/>
          <w:szCs w:val="32"/>
        </w:rPr>
        <w:t>nâphal</w:t>
      </w:r>
      <w:r>
        <w:rPr>
          <w:rFonts w:ascii="Times New Roman" w:hAnsi="Times New Roman" w:cs="Times New Roman"/>
          <w:sz w:val="32"/>
          <w:szCs w:val="32"/>
        </w:rPr>
        <w:t xml:space="preserve">) </w:t>
      </w:r>
      <w:r w:rsidRPr="00CE4DA8">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me – Eze.11:5 (</w:t>
      </w:r>
      <w:r w:rsidRPr="00CE4DA8">
        <w:rPr>
          <w:rFonts w:ascii="Times New Roman" w:hAnsi="Times New Roman" w:cs="Times New Roman"/>
          <w:sz w:val="32"/>
          <w:szCs w:val="32"/>
          <w:u w:val="double"/>
        </w:rPr>
        <w:t>S of Y’</w:t>
      </w:r>
      <w:r>
        <w:rPr>
          <w:rFonts w:ascii="Times New Roman" w:hAnsi="Times New Roman" w:cs="Times New Roman"/>
          <w:sz w:val="32"/>
          <w:szCs w:val="32"/>
        </w:rPr>
        <w:t>, Eze.)</w:t>
      </w:r>
    </w:p>
    <w:p w:rsidR="00CC0E7E" w:rsidRPr="00924652"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He </w:t>
      </w:r>
      <w:r w:rsidRPr="002832CF">
        <w:rPr>
          <w:rFonts w:ascii="Times New Roman" w:hAnsi="Times New Roman" w:cs="Times New Roman"/>
          <w:b/>
          <w:bCs/>
          <w:sz w:val="32"/>
          <w:szCs w:val="32"/>
        </w:rPr>
        <w:t>brought</w:t>
      </w:r>
      <w:r>
        <w:rPr>
          <w:rFonts w:ascii="Times New Roman" w:hAnsi="Times New Roman" w:cs="Times New Roman"/>
          <w:sz w:val="32"/>
          <w:szCs w:val="32"/>
        </w:rPr>
        <w:t xml:space="preserve"> me </w:t>
      </w:r>
      <w:r w:rsidRPr="002832CF">
        <w:rPr>
          <w:rFonts w:ascii="Times New Roman" w:hAnsi="Times New Roman" w:cs="Times New Roman"/>
          <w:b/>
          <w:bCs/>
          <w:sz w:val="32"/>
          <w:szCs w:val="32"/>
        </w:rPr>
        <w:t>out</w:t>
      </w:r>
      <w:r>
        <w:rPr>
          <w:rFonts w:ascii="Times New Roman" w:hAnsi="Times New Roman" w:cs="Times New Roman"/>
          <w:sz w:val="32"/>
          <w:szCs w:val="32"/>
        </w:rPr>
        <w:t xml:space="preserve"> (</w:t>
      </w:r>
      <w:r w:rsidRPr="00B61849">
        <w:rPr>
          <w:rFonts w:ascii="Times New Roman" w:hAnsi="Times New Roman" w:cs="Times New Roman"/>
          <w:i/>
          <w:sz w:val="32"/>
          <w:szCs w:val="32"/>
        </w:rPr>
        <w:t>yâtsâ’</w:t>
      </w:r>
      <w:r w:rsidRPr="002832CF">
        <w:rPr>
          <w:rFonts w:ascii="Times New Roman" w:hAnsi="Times New Roman" w:cs="Times New Roman"/>
          <w:iCs/>
          <w:sz w:val="32"/>
          <w:szCs w:val="32"/>
        </w:rPr>
        <w:t>, hiph.</w:t>
      </w:r>
      <w:r>
        <w:rPr>
          <w:rFonts w:ascii="Times New Roman" w:hAnsi="Times New Roman" w:cs="Times New Roman"/>
          <w:sz w:val="32"/>
          <w:szCs w:val="32"/>
        </w:rPr>
        <w:t xml:space="preserve">) </w:t>
      </w:r>
      <w:r w:rsidRPr="002832CF">
        <w:rPr>
          <w:rFonts w:ascii="Times New Roman" w:hAnsi="Times New Roman" w:cs="Times New Roman"/>
          <w:b/>
          <w:bCs/>
          <w:sz w:val="32"/>
          <w:szCs w:val="32"/>
        </w:rPr>
        <w:t>by</w:t>
      </w:r>
      <w:r>
        <w:rPr>
          <w:rFonts w:ascii="Times New Roman" w:hAnsi="Times New Roman" w:cs="Times New Roman"/>
          <w:sz w:val="32"/>
          <w:szCs w:val="32"/>
        </w:rPr>
        <w:t xml:space="preserve"> (</w:t>
      </w:r>
      <w:r w:rsidRPr="00B61849">
        <w:rPr>
          <w:rFonts w:ascii="Times New Roman" w:hAnsi="Times New Roman" w:cs="Times New Roman"/>
          <w:i/>
          <w:sz w:val="32"/>
          <w:szCs w:val="32"/>
        </w:rPr>
        <w:t>b</w:t>
      </w:r>
      <w:r w:rsidRPr="00B61849">
        <w:rPr>
          <w:rFonts w:ascii="Times New Roman" w:hAnsi="Times New Roman" w:cs="Times New Roman"/>
          <w:i/>
          <w:sz w:val="32"/>
          <w:szCs w:val="32"/>
          <w:vertAlign w:val="subscript"/>
        </w:rPr>
        <w:t>e</w:t>
      </w:r>
      <w:r>
        <w:rPr>
          <w:rFonts w:ascii="Times New Roman" w:hAnsi="Times New Roman" w:cs="Times New Roman"/>
          <w:sz w:val="32"/>
          <w:szCs w:val="32"/>
        </w:rPr>
        <w:t xml:space="preserve">) </w:t>
      </w:r>
      <w:r w:rsidRPr="00B144D4">
        <w:rPr>
          <w:rFonts w:ascii="Times New Roman" w:hAnsi="Times New Roman" w:cs="Times New Roman"/>
          <w:sz w:val="32"/>
          <w:szCs w:val="32"/>
          <w:u w:val="double"/>
        </w:rPr>
        <w:t>S of Y</w:t>
      </w:r>
      <w:r>
        <w:rPr>
          <w:rFonts w:ascii="Times New Roman" w:hAnsi="Times New Roman" w:cs="Times New Roman"/>
          <w:sz w:val="32"/>
          <w:szCs w:val="32"/>
        </w:rPr>
        <w:t>’ – Eze.37:1 (Y’, Eze.)</w:t>
      </w:r>
    </w:p>
    <w:p w:rsidR="00CC0E7E" w:rsidRPr="00DA10E8" w:rsidRDefault="00CC0E7E" w:rsidP="00462731">
      <w:pPr>
        <w:pStyle w:val="ListParagraph"/>
        <w:numPr>
          <w:ilvl w:val="0"/>
          <w:numId w:val="77"/>
        </w:numPr>
        <w:spacing w:after="0"/>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A60F2D">
        <w:rPr>
          <w:rFonts w:ascii="Times New Roman" w:hAnsi="Times New Roman" w:cs="Times New Roman"/>
          <w:b/>
          <w:bCs/>
          <w:color w:val="C00000"/>
          <w:sz w:val="32"/>
          <w:szCs w:val="32"/>
        </w:rPr>
        <w:t>have poured out</w:t>
      </w:r>
      <w:r>
        <w:rPr>
          <w:rFonts w:ascii="Times New Roman" w:hAnsi="Times New Roman" w:cs="Times New Roman"/>
          <w:sz w:val="32"/>
          <w:szCs w:val="32"/>
        </w:rPr>
        <w:t xml:space="preserve"> (</w:t>
      </w:r>
      <w:r w:rsidRPr="00924652">
        <w:rPr>
          <w:rFonts w:ascii="Times New Roman" w:hAnsi="Times New Roman" w:cs="Times New Roman"/>
          <w:i/>
          <w:iCs/>
          <w:sz w:val="32"/>
          <w:szCs w:val="32"/>
        </w:rPr>
        <w:t>shâphak</w:t>
      </w:r>
      <w:r>
        <w:rPr>
          <w:rFonts w:ascii="Times New Roman" w:hAnsi="Times New Roman" w:cs="Times New Roman"/>
          <w:sz w:val="32"/>
          <w:szCs w:val="32"/>
        </w:rPr>
        <w:t xml:space="preserve">) </w:t>
      </w:r>
      <w:r w:rsidRPr="00D85A7F">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924652">
        <w:rPr>
          <w:rFonts w:ascii="Times New Roman" w:hAnsi="Times New Roman" w:cs="Times New Roman"/>
          <w:b/>
          <w:bCs/>
          <w:sz w:val="32"/>
          <w:szCs w:val="32"/>
        </w:rPr>
        <w:t>upon</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924652">
        <w:rPr>
          <w:rFonts w:ascii="Times New Roman" w:hAnsi="Times New Roman" w:cs="Times New Roman"/>
          <w:i/>
          <w:iCs/>
          <w:sz w:val="32"/>
          <w:szCs w:val="32"/>
        </w:rPr>
        <w:t>the</w:t>
      </w:r>
      <w:r>
        <w:rPr>
          <w:rFonts w:ascii="Times New Roman" w:hAnsi="Times New Roman" w:cs="Times New Roman"/>
          <w:sz w:val="32"/>
          <w:szCs w:val="32"/>
        </w:rPr>
        <w:t xml:space="preserve"> house of Israel – Eze.39:29 (Y’ </w:t>
      </w:r>
      <w:r w:rsidRPr="00D85A7F">
        <w:rPr>
          <w:rFonts w:ascii="Times New Roman" w:hAnsi="Times New Roman" w:cs="Times New Roman"/>
          <w:sz w:val="32"/>
          <w:szCs w:val="32"/>
          <w:u w:val="double"/>
        </w:rPr>
        <w:t>My Spirit</w:t>
      </w:r>
      <w:r>
        <w:rPr>
          <w:rFonts w:ascii="Times New Roman" w:hAnsi="Times New Roman" w:cs="Times New Roman"/>
          <w:sz w:val="32"/>
          <w:szCs w:val="32"/>
        </w:rPr>
        <w:t>, Israel); a Millennial text</w:t>
      </w:r>
    </w:p>
    <w:p w:rsidR="00CC0E7E" w:rsidRPr="00DA10E8" w:rsidRDefault="00CC0E7E" w:rsidP="00462731">
      <w:pPr>
        <w:pStyle w:val="ListParagraph"/>
        <w:numPr>
          <w:ilvl w:val="1"/>
          <w:numId w:val="77"/>
        </w:numPr>
        <w:spacing w:after="0"/>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A60F2D">
        <w:rPr>
          <w:rFonts w:ascii="Times New Roman" w:hAnsi="Times New Roman" w:cs="Times New Roman"/>
          <w:b/>
          <w:bCs/>
          <w:color w:val="C00000"/>
          <w:sz w:val="32"/>
          <w:szCs w:val="32"/>
        </w:rPr>
        <w:t>shall pour out</w:t>
      </w:r>
      <w:r w:rsidRPr="00E8169E">
        <w:rPr>
          <w:rFonts w:ascii="Times New Roman" w:hAnsi="Times New Roman" w:cs="Times New Roman"/>
          <w:b/>
          <w:bCs/>
          <w:sz w:val="32"/>
          <w:szCs w:val="32"/>
        </w:rPr>
        <w:t xml:space="preserve"> </w:t>
      </w:r>
      <w:r>
        <w:rPr>
          <w:rFonts w:ascii="Times New Roman" w:hAnsi="Times New Roman" w:cs="Times New Roman"/>
          <w:sz w:val="32"/>
          <w:szCs w:val="32"/>
        </w:rPr>
        <w:t>(</w:t>
      </w:r>
      <w:r w:rsidRPr="00E8169E">
        <w:rPr>
          <w:rFonts w:ascii="Times New Roman" w:hAnsi="Times New Roman" w:cs="Times New Roman"/>
          <w:i/>
          <w:iCs/>
          <w:sz w:val="32"/>
          <w:szCs w:val="32"/>
        </w:rPr>
        <w:t>shâphak</w:t>
      </w:r>
      <w:r>
        <w:rPr>
          <w:rFonts w:ascii="Times New Roman" w:hAnsi="Times New Roman" w:cs="Times New Roman"/>
          <w:sz w:val="32"/>
          <w:szCs w:val="32"/>
        </w:rPr>
        <w:t xml:space="preserve">) </w:t>
      </w:r>
      <w:r w:rsidRPr="00AB4ADB">
        <w:rPr>
          <w:rFonts w:ascii="Times New Roman" w:hAnsi="Times New Roman" w:cs="Times New Roman"/>
          <w:sz w:val="32"/>
          <w:szCs w:val="32"/>
          <w:u w:val="double"/>
        </w:rPr>
        <w:t>My Spirit</w:t>
      </w:r>
      <w:r>
        <w:rPr>
          <w:rFonts w:ascii="Times New Roman" w:hAnsi="Times New Roman" w:cs="Times New Roman"/>
          <w:sz w:val="32"/>
          <w:szCs w:val="32"/>
        </w:rPr>
        <w:t xml:space="preserve"> </w:t>
      </w:r>
      <w:r w:rsidRPr="00E8169E">
        <w:rPr>
          <w:rFonts w:ascii="Times New Roman" w:hAnsi="Times New Roman" w:cs="Times New Roman"/>
          <w:b/>
          <w:bCs/>
          <w:sz w:val="32"/>
          <w:szCs w:val="32"/>
        </w:rPr>
        <w:t>upon</w:t>
      </w:r>
      <w:r>
        <w:rPr>
          <w:rFonts w:ascii="Times New Roman" w:hAnsi="Times New Roman" w:cs="Times New Roman"/>
          <w:sz w:val="32"/>
          <w:szCs w:val="32"/>
        </w:rPr>
        <w:t xml:space="preserve"> (</w:t>
      </w:r>
      <w:r w:rsidRPr="00E8169E">
        <w:rPr>
          <w:rFonts w:ascii="Times New Roman" w:hAnsi="Times New Roman" w:cs="Times New Roman"/>
          <w:i/>
          <w:iCs/>
          <w:sz w:val="32"/>
          <w:szCs w:val="32"/>
        </w:rPr>
        <w:t>`al</w:t>
      </w:r>
      <w:r>
        <w:rPr>
          <w:rFonts w:ascii="Times New Roman" w:hAnsi="Times New Roman" w:cs="Times New Roman"/>
          <w:sz w:val="32"/>
          <w:szCs w:val="32"/>
        </w:rPr>
        <w:t xml:space="preserve">) all flesh – Joe.2:28, repeated v.29 </w:t>
      </w:r>
      <w:r w:rsidRPr="00E8169E">
        <w:rPr>
          <w:rFonts w:ascii="Times New Roman" w:hAnsi="Times New Roman" w:cs="Times New Roman"/>
          <w:b/>
          <w:bCs/>
          <w:sz w:val="32"/>
          <w:szCs w:val="32"/>
        </w:rPr>
        <w:t>upon</w:t>
      </w:r>
      <w:r>
        <w:rPr>
          <w:rFonts w:ascii="Times New Roman" w:hAnsi="Times New Roman" w:cs="Times New Roman"/>
          <w:sz w:val="32"/>
          <w:szCs w:val="32"/>
        </w:rPr>
        <w:t xml:space="preserve"> servants (Y’ </w:t>
      </w:r>
      <w:r w:rsidRPr="00D85A7F">
        <w:rPr>
          <w:rFonts w:ascii="Times New Roman" w:hAnsi="Times New Roman" w:cs="Times New Roman"/>
          <w:sz w:val="32"/>
          <w:szCs w:val="32"/>
          <w:u w:val="double"/>
        </w:rPr>
        <w:t>My Spirit</w:t>
      </w:r>
      <w:r>
        <w:rPr>
          <w:rFonts w:ascii="Times New Roman" w:hAnsi="Times New Roman" w:cs="Times New Roman"/>
          <w:sz w:val="32"/>
          <w:szCs w:val="32"/>
        </w:rPr>
        <w:t>, Israel); applied to the Apostles in Acts 2:18-19</w:t>
      </w:r>
    </w:p>
    <w:p w:rsidR="00CC0E7E" w:rsidRPr="00AE08FA" w:rsidRDefault="00CC0E7E" w:rsidP="00462731">
      <w:pPr>
        <w:pStyle w:val="ListParagraph"/>
        <w:numPr>
          <w:ilvl w:val="1"/>
          <w:numId w:val="77"/>
        </w:numPr>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AE08FA">
        <w:rPr>
          <w:rFonts w:ascii="Times New Roman" w:hAnsi="Times New Roman" w:cs="Times New Roman"/>
          <w:b/>
          <w:bCs/>
          <w:color w:val="C00000"/>
          <w:sz w:val="32"/>
          <w:szCs w:val="32"/>
        </w:rPr>
        <w:t>shall pour ou</w:t>
      </w:r>
      <w:r>
        <w:rPr>
          <w:rFonts w:ascii="Times New Roman" w:hAnsi="Times New Roman" w:cs="Times New Roman"/>
          <w:b/>
          <w:bCs/>
          <w:color w:val="C00000"/>
          <w:sz w:val="32"/>
          <w:szCs w:val="32"/>
        </w:rPr>
        <w:t>t</w:t>
      </w:r>
      <w:r>
        <w:rPr>
          <w:rFonts w:ascii="Times New Roman" w:hAnsi="Times New Roman" w:cs="Times New Roman"/>
          <w:sz w:val="32"/>
          <w:szCs w:val="32"/>
        </w:rPr>
        <w:t xml:space="preserve"> (</w:t>
      </w:r>
      <w:r w:rsidRPr="00E8169E">
        <w:rPr>
          <w:rFonts w:ascii="Times New Roman" w:hAnsi="Times New Roman" w:cs="Times New Roman"/>
          <w:i/>
          <w:iCs/>
          <w:sz w:val="32"/>
          <w:szCs w:val="32"/>
        </w:rPr>
        <w:t>shâphak</w:t>
      </w:r>
      <w:r>
        <w:rPr>
          <w:rFonts w:ascii="Times New Roman" w:hAnsi="Times New Roman" w:cs="Times New Roman"/>
          <w:sz w:val="32"/>
          <w:szCs w:val="32"/>
        </w:rPr>
        <w:t xml:space="preserve">) </w:t>
      </w:r>
      <w:r w:rsidRPr="00AE08FA">
        <w:rPr>
          <w:rFonts w:ascii="Times New Roman" w:hAnsi="Times New Roman" w:cs="Times New Roman"/>
          <w:b/>
          <w:bCs/>
          <w:sz w:val="32"/>
          <w:szCs w:val="32"/>
        </w:rPr>
        <w:t>upon</w:t>
      </w:r>
      <w:r>
        <w:rPr>
          <w:rFonts w:ascii="Times New Roman" w:hAnsi="Times New Roman" w:cs="Times New Roman"/>
          <w:sz w:val="32"/>
          <w:szCs w:val="32"/>
        </w:rPr>
        <w:t xml:space="preserve"> (</w:t>
      </w:r>
      <w:r w:rsidRPr="00E8169E">
        <w:rPr>
          <w:rFonts w:ascii="Times New Roman" w:hAnsi="Times New Roman" w:cs="Times New Roman"/>
          <w:i/>
          <w:iCs/>
          <w:sz w:val="32"/>
          <w:szCs w:val="32"/>
        </w:rPr>
        <w:t>`al</w:t>
      </w:r>
      <w:r>
        <w:rPr>
          <w:rFonts w:ascii="Times New Roman" w:hAnsi="Times New Roman" w:cs="Times New Roman"/>
          <w:sz w:val="32"/>
          <w:szCs w:val="32"/>
        </w:rPr>
        <w:t xml:space="preserve">) the house of David and upon dwellers of Jerusalem a </w:t>
      </w:r>
      <w:r w:rsidRPr="00617296">
        <w:rPr>
          <w:rFonts w:ascii="Times New Roman" w:hAnsi="Times New Roman" w:cs="Times New Roman"/>
          <w:sz w:val="32"/>
          <w:szCs w:val="32"/>
          <w:u w:val="single"/>
        </w:rPr>
        <w:t>spirit of grace and supplication</w:t>
      </w:r>
      <w:r w:rsidRPr="00AE08FA">
        <w:rPr>
          <w:rFonts w:ascii="Times New Roman" w:hAnsi="Times New Roman" w:cs="Times New Roman"/>
          <w:sz w:val="32"/>
          <w:szCs w:val="32"/>
        </w:rPr>
        <w:t xml:space="preserve"> </w:t>
      </w:r>
      <w:r>
        <w:rPr>
          <w:rFonts w:ascii="Times New Roman" w:hAnsi="Times New Roman" w:cs="Times New Roman"/>
          <w:sz w:val="32"/>
          <w:szCs w:val="32"/>
        </w:rPr>
        <w:t>–</w:t>
      </w:r>
      <w:r>
        <w:rPr>
          <w:rFonts w:ascii="Times New Roman" w:hAnsi="Times New Roman" w:cs="Times New Roman"/>
          <w:sz w:val="32"/>
          <w:szCs w:val="32"/>
          <w:u w:val="single"/>
        </w:rPr>
        <w:t xml:space="preserve"> </w:t>
      </w:r>
      <w:r w:rsidRPr="00AE08FA">
        <w:rPr>
          <w:rFonts w:ascii="Times New Roman" w:hAnsi="Times New Roman" w:cs="Times New Roman"/>
          <w:sz w:val="32"/>
          <w:szCs w:val="32"/>
        </w:rPr>
        <w:t>Zec.12:10 (</w:t>
      </w:r>
      <w:r>
        <w:rPr>
          <w:rFonts w:ascii="Times New Roman" w:hAnsi="Times New Roman" w:cs="Times New Roman"/>
          <w:sz w:val="32"/>
          <w:szCs w:val="32"/>
        </w:rPr>
        <w:t>Y’, house of David)</w:t>
      </w:r>
    </w:p>
    <w:p w:rsidR="00CC0E7E" w:rsidRPr="009000A4"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sidRPr="00A60F2D">
        <w:rPr>
          <w:rFonts w:ascii="Times New Roman" w:hAnsi="Times New Roman" w:cs="Times New Roman"/>
          <w:b/>
          <w:bCs/>
          <w:color w:val="C00000"/>
          <w:sz w:val="32"/>
          <w:szCs w:val="32"/>
        </w:rPr>
        <w:t xml:space="preserve">is </w:t>
      </w:r>
      <w:r w:rsidR="00804B85">
        <w:rPr>
          <w:rFonts w:ascii="Times New Roman" w:hAnsi="Times New Roman" w:cs="Times New Roman"/>
          <w:b/>
          <w:bCs/>
          <w:color w:val="C00000"/>
          <w:sz w:val="32"/>
          <w:szCs w:val="32"/>
        </w:rPr>
        <w:t>constrai</w:t>
      </w:r>
      <w:r w:rsidRPr="00A60F2D">
        <w:rPr>
          <w:rFonts w:ascii="Times New Roman" w:hAnsi="Times New Roman" w:cs="Times New Roman"/>
          <w:b/>
          <w:bCs/>
          <w:color w:val="C00000"/>
          <w:sz w:val="32"/>
          <w:szCs w:val="32"/>
        </w:rPr>
        <w:t>ned</w:t>
      </w:r>
      <w:r>
        <w:rPr>
          <w:rFonts w:ascii="Times New Roman" w:hAnsi="Times New Roman" w:cs="Times New Roman"/>
          <w:sz w:val="32"/>
          <w:szCs w:val="32"/>
        </w:rPr>
        <w:t xml:space="preserve"> (</w:t>
      </w:r>
      <w:r w:rsidRPr="00A60F2D">
        <w:rPr>
          <w:rFonts w:ascii="Times New Roman" w:hAnsi="Times New Roman" w:cs="Times New Roman"/>
          <w:i/>
          <w:iCs/>
          <w:sz w:val="32"/>
          <w:szCs w:val="32"/>
        </w:rPr>
        <w:t>qâtsar</w:t>
      </w:r>
      <w:r>
        <w:rPr>
          <w:rFonts w:ascii="Times New Roman" w:hAnsi="Times New Roman" w:cs="Times New Roman"/>
          <w:sz w:val="32"/>
          <w:szCs w:val="32"/>
        </w:rPr>
        <w:t>, masc.)</w:t>
      </w:r>
      <w:r w:rsidRPr="008951A0">
        <w:rPr>
          <w:rFonts w:ascii="Times New Roman" w:hAnsi="Times New Roman" w:cs="Times New Roman"/>
          <w:sz w:val="32"/>
          <w:szCs w:val="32"/>
        </w:rPr>
        <w:t xml:space="preserve">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Pr>
          <w:rFonts w:ascii="Times New Roman" w:hAnsi="Times New Roman" w:cs="Times New Roman"/>
          <w:sz w:val="32"/>
          <w:szCs w:val="32"/>
        </w:rPr>
        <w:t xml:space="preserve"> – Mic.2:7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Pr>
          <w:rFonts w:ascii="Times New Roman" w:hAnsi="Times New Roman" w:cs="Times New Roman"/>
          <w:sz w:val="32"/>
          <w:szCs w:val="32"/>
        </w:rPr>
        <w:t>)</w:t>
      </w:r>
    </w:p>
    <w:p w:rsidR="00CC0E7E" w:rsidRPr="00B3119E" w:rsidRDefault="00CC0E7E" w:rsidP="00462731">
      <w:pPr>
        <w:pStyle w:val="ListParagraph"/>
        <w:numPr>
          <w:ilvl w:val="0"/>
          <w:numId w:val="77"/>
        </w:numPr>
        <w:spacing w:after="0"/>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9000A4">
        <w:rPr>
          <w:rFonts w:ascii="Times New Roman" w:hAnsi="Times New Roman" w:cs="Times New Roman"/>
          <w:b/>
          <w:bCs/>
          <w:sz w:val="32"/>
          <w:szCs w:val="32"/>
        </w:rPr>
        <w:t>filled</w:t>
      </w:r>
      <w:r>
        <w:rPr>
          <w:rFonts w:ascii="Times New Roman" w:hAnsi="Times New Roman" w:cs="Times New Roman"/>
          <w:sz w:val="32"/>
          <w:szCs w:val="32"/>
        </w:rPr>
        <w:t xml:space="preserve"> (</w:t>
      </w:r>
      <w:r w:rsidRPr="009000A4">
        <w:rPr>
          <w:rFonts w:ascii="Times New Roman" w:hAnsi="Times New Roman" w:cs="Times New Roman"/>
          <w:i/>
          <w:iCs/>
          <w:sz w:val="32"/>
          <w:szCs w:val="32"/>
        </w:rPr>
        <w:t>mâlâ’</w:t>
      </w:r>
      <w:r>
        <w:rPr>
          <w:rFonts w:ascii="Times New Roman" w:hAnsi="Times New Roman" w:cs="Times New Roman"/>
          <w:sz w:val="32"/>
          <w:szCs w:val="32"/>
        </w:rPr>
        <w:t xml:space="preserve">) him </w:t>
      </w:r>
      <w:r w:rsidRPr="002F025E">
        <w:rPr>
          <w:rFonts w:ascii="Times New Roman" w:hAnsi="Times New Roman" w:cs="Times New Roman"/>
          <w:i/>
          <w:iCs/>
          <w:sz w:val="32"/>
          <w:szCs w:val="32"/>
        </w:rPr>
        <w:t>with</w:t>
      </w:r>
      <w:r>
        <w:rPr>
          <w:rFonts w:ascii="Times New Roman" w:hAnsi="Times New Roman" w:cs="Times New Roman"/>
          <w:sz w:val="32"/>
          <w:szCs w:val="32"/>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 Exo.31:3 (Y’</w:t>
      </w:r>
      <w:r w:rsidRPr="00823E09">
        <w:rPr>
          <w:rFonts w:ascii="Times New Roman" w:hAnsi="Times New Roman" w:cs="Times New Roman"/>
          <w:sz w:val="32"/>
          <w:szCs w:val="32"/>
          <w:u w:val="double"/>
        </w:rPr>
        <w:t xml:space="preserve"> </w:t>
      </w:r>
      <w:r w:rsidRPr="00D4308C">
        <w:rPr>
          <w:rFonts w:ascii="Times New Roman" w:hAnsi="Times New Roman" w:cs="Times New Roman"/>
          <w:sz w:val="32"/>
          <w:szCs w:val="32"/>
          <w:u w:val="double"/>
        </w:rPr>
        <w:t>S of E</w:t>
      </w:r>
      <w:r>
        <w:rPr>
          <w:rFonts w:ascii="Times New Roman" w:hAnsi="Times New Roman" w:cs="Times New Roman"/>
          <w:sz w:val="32"/>
          <w:szCs w:val="32"/>
        </w:rPr>
        <w:t>’, ben Hur, where S of E’ =  in wisdom and in understanding and in knowledge and in every craft); Exo.35:31 (He filled vs. I filled)</w:t>
      </w:r>
    </w:p>
    <w:p w:rsidR="00CC0E7E" w:rsidRPr="00262B11" w:rsidRDefault="00CC0E7E" w:rsidP="00462731">
      <w:pPr>
        <w:pStyle w:val="ListParagraph"/>
        <w:numPr>
          <w:ilvl w:val="1"/>
          <w:numId w:val="77"/>
        </w:numPr>
        <w:ind w:left="720"/>
        <w:contextualSpacing w:val="0"/>
        <w:rPr>
          <w:rFonts w:ascii="Times New Roman" w:hAnsi="Times New Roman" w:cs="Times New Roman"/>
          <w:bCs/>
          <w:sz w:val="32"/>
          <w:szCs w:val="32"/>
        </w:rPr>
      </w:pPr>
      <w:r>
        <w:rPr>
          <w:rFonts w:ascii="Times New Roman" w:hAnsi="Times New Roman" w:cs="Times New Roman"/>
          <w:sz w:val="32"/>
          <w:szCs w:val="32"/>
        </w:rPr>
        <w:t xml:space="preserve">I </w:t>
      </w:r>
      <w:r w:rsidRPr="00ED521B">
        <w:rPr>
          <w:rFonts w:ascii="Times New Roman" w:hAnsi="Times New Roman" w:cs="Times New Roman"/>
          <w:b/>
          <w:bCs/>
          <w:sz w:val="32"/>
          <w:szCs w:val="32"/>
        </w:rPr>
        <w:t>have been full</w:t>
      </w:r>
      <w:r>
        <w:rPr>
          <w:rFonts w:ascii="Times New Roman" w:hAnsi="Times New Roman" w:cs="Times New Roman"/>
          <w:sz w:val="32"/>
          <w:szCs w:val="32"/>
        </w:rPr>
        <w:t xml:space="preserve"> (</w:t>
      </w:r>
      <w:r w:rsidRPr="00B3119E">
        <w:rPr>
          <w:rFonts w:ascii="Times New Roman" w:hAnsi="Times New Roman" w:cs="Times New Roman"/>
          <w:i/>
          <w:iCs/>
          <w:sz w:val="32"/>
          <w:szCs w:val="32"/>
        </w:rPr>
        <w:t>mâlâ’</w:t>
      </w:r>
      <w:r>
        <w:rPr>
          <w:rFonts w:ascii="Times New Roman" w:hAnsi="Times New Roman" w:cs="Times New Roman"/>
          <w:sz w:val="32"/>
          <w:szCs w:val="32"/>
        </w:rPr>
        <w:t xml:space="preserve">) of </w:t>
      </w:r>
      <w:r w:rsidRPr="00ED521B">
        <w:rPr>
          <w:rFonts w:ascii="Times New Roman" w:hAnsi="Times New Roman" w:cs="Times New Roman"/>
          <w:b/>
          <w:bCs/>
          <w:sz w:val="32"/>
          <w:szCs w:val="32"/>
        </w:rPr>
        <w:t>strength</w:t>
      </w:r>
      <w:r>
        <w:rPr>
          <w:rFonts w:ascii="Times New Roman" w:hAnsi="Times New Roman" w:cs="Times New Roman"/>
          <w:sz w:val="32"/>
          <w:szCs w:val="32"/>
        </w:rPr>
        <w:t xml:space="preserve"> (</w:t>
      </w:r>
      <w:r w:rsidRPr="00B3119E">
        <w:rPr>
          <w:rFonts w:ascii="Times New Roman" w:hAnsi="Times New Roman" w:cs="Times New Roman"/>
          <w:i/>
          <w:iCs/>
          <w:sz w:val="32"/>
          <w:szCs w:val="32"/>
        </w:rPr>
        <w:t>kôach</w:t>
      </w:r>
      <w:r>
        <w:rPr>
          <w:rFonts w:ascii="Times New Roman" w:hAnsi="Times New Roman" w:cs="Times New Roman"/>
          <w:sz w:val="32"/>
          <w:szCs w:val="32"/>
        </w:rPr>
        <w:t xml:space="preserve">), </w:t>
      </w:r>
      <w:r w:rsidRPr="008951A0">
        <w:rPr>
          <w:rFonts w:ascii="Times New Roman" w:hAnsi="Times New Roman" w:cs="Times New Roman"/>
          <w:sz w:val="32"/>
          <w:szCs w:val="32"/>
          <w:u w:val="double"/>
        </w:rPr>
        <w:t>S of Y</w:t>
      </w:r>
      <w:r w:rsidRPr="008951A0">
        <w:rPr>
          <w:rFonts w:ascii="Times New Roman" w:hAnsi="Times New Roman" w:cs="Times New Roman"/>
          <w:sz w:val="32"/>
          <w:szCs w:val="32"/>
        </w:rPr>
        <w:t>’</w:t>
      </w:r>
      <w:r>
        <w:rPr>
          <w:rFonts w:ascii="Times New Roman" w:hAnsi="Times New Roman" w:cs="Times New Roman"/>
          <w:sz w:val="32"/>
          <w:szCs w:val="32"/>
        </w:rPr>
        <w:t xml:space="preserve"> and judgment (</w:t>
      </w:r>
      <w:r w:rsidRPr="00B3119E">
        <w:rPr>
          <w:rFonts w:ascii="Times New Roman" w:hAnsi="Times New Roman" w:cs="Times New Roman"/>
          <w:i/>
          <w:iCs/>
          <w:sz w:val="32"/>
          <w:szCs w:val="32"/>
        </w:rPr>
        <w:t>mîshpaƫ</w:t>
      </w:r>
      <w:r>
        <w:rPr>
          <w:rFonts w:ascii="Times New Roman" w:hAnsi="Times New Roman" w:cs="Times New Roman"/>
          <w:sz w:val="32"/>
          <w:szCs w:val="32"/>
        </w:rPr>
        <w:t>) and might (</w:t>
      </w:r>
      <w:r w:rsidRPr="00B3119E">
        <w:rPr>
          <w:rFonts w:ascii="Times New Roman" w:hAnsi="Times New Roman" w:cs="Times New Roman"/>
          <w:i/>
          <w:iCs/>
          <w:sz w:val="32"/>
          <w:szCs w:val="32"/>
        </w:rPr>
        <w:t>g</w:t>
      </w:r>
      <w:r w:rsidRPr="00B3119E">
        <w:rPr>
          <w:rFonts w:ascii="Times New Roman" w:hAnsi="Times New Roman" w:cs="Times New Roman"/>
          <w:i/>
          <w:iCs/>
          <w:sz w:val="32"/>
          <w:szCs w:val="32"/>
          <w:vertAlign w:val="subscript"/>
        </w:rPr>
        <w:t>e</w:t>
      </w:r>
      <w:r w:rsidRPr="00B3119E">
        <w:rPr>
          <w:rFonts w:ascii="Times New Roman" w:hAnsi="Times New Roman" w:cs="Times New Roman"/>
          <w:i/>
          <w:iCs/>
          <w:sz w:val="32"/>
          <w:szCs w:val="32"/>
        </w:rPr>
        <w:t>bûwrâh</w:t>
      </w:r>
      <w:r>
        <w:rPr>
          <w:rFonts w:ascii="Times New Roman" w:hAnsi="Times New Roman" w:cs="Times New Roman"/>
          <w:sz w:val="32"/>
          <w:szCs w:val="32"/>
        </w:rPr>
        <w:t xml:space="preserve">) to declare to Jacob his rebellion – Mic.3:8 (i.e., Micah’s strength = </w:t>
      </w:r>
      <w:r w:rsidRPr="00ED521B">
        <w:rPr>
          <w:rFonts w:ascii="Times New Roman" w:hAnsi="Times New Roman" w:cs="Times New Roman"/>
          <w:sz w:val="32"/>
          <w:szCs w:val="32"/>
          <w:u w:val="double"/>
        </w:rPr>
        <w:t>S of Y</w:t>
      </w:r>
      <w:r>
        <w:rPr>
          <w:rFonts w:ascii="Times New Roman" w:hAnsi="Times New Roman" w:cs="Times New Roman"/>
          <w:sz w:val="32"/>
          <w:szCs w:val="32"/>
        </w:rPr>
        <w:t>, judgment and might)</w:t>
      </w:r>
    </w:p>
    <w:p w:rsidR="00CC0E7E" w:rsidRPr="00A55104"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Pr>
          <w:rFonts w:ascii="Times New Roman" w:hAnsi="Times New Roman" w:cs="Times New Roman"/>
          <w:sz w:val="32"/>
          <w:szCs w:val="32"/>
        </w:rPr>
        <w:t xml:space="preserve">Not </w:t>
      </w:r>
      <w:r w:rsidRPr="00262B11">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might (</w:t>
      </w:r>
      <w:r w:rsidRPr="00262B11">
        <w:rPr>
          <w:rFonts w:ascii="Times New Roman" w:hAnsi="Times New Roman" w:cs="Times New Roman"/>
          <w:i/>
          <w:iCs/>
          <w:sz w:val="32"/>
          <w:szCs w:val="32"/>
        </w:rPr>
        <w:t>chayîl</w:t>
      </w:r>
      <w:r>
        <w:rPr>
          <w:rFonts w:ascii="Times New Roman" w:hAnsi="Times New Roman" w:cs="Times New Roman"/>
          <w:sz w:val="32"/>
          <w:szCs w:val="32"/>
        </w:rPr>
        <w:t xml:space="preserve">) nor </w:t>
      </w:r>
      <w:r w:rsidRPr="00262B11">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power (</w:t>
      </w:r>
      <w:r w:rsidRPr="00B3119E">
        <w:rPr>
          <w:rFonts w:ascii="Times New Roman" w:hAnsi="Times New Roman" w:cs="Times New Roman"/>
          <w:i/>
          <w:iCs/>
          <w:sz w:val="32"/>
          <w:szCs w:val="32"/>
        </w:rPr>
        <w:t>kôach</w:t>
      </w:r>
      <w:r>
        <w:rPr>
          <w:rFonts w:ascii="Times New Roman" w:hAnsi="Times New Roman" w:cs="Times New Roman"/>
          <w:sz w:val="32"/>
          <w:szCs w:val="32"/>
        </w:rPr>
        <w:t xml:space="preserve">), but </w:t>
      </w:r>
      <w:r w:rsidRPr="00262B11">
        <w:rPr>
          <w:rFonts w:ascii="Times New Roman" w:hAnsi="Times New Roman" w:cs="Times New Roman"/>
          <w:b/>
          <w:bCs/>
          <w:sz w:val="32"/>
          <w:szCs w:val="32"/>
        </w:rPr>
        <w:t>by</w:t>
      </w:r>
      <w:r>
        <w:rPr>
          <w:rFonts w:ascii="Times New Roman" w:hAnsi="Times New Roman" w:cs="Times New Roman"/>
          <w:sz w:val="32"/>
          <w:szCs w:val="32"/>
        </w:rPr>
        <w:t xml:space="preserve"> (</w:t>
      </w:r>
      <w:r w:rsidRPr="00262B11">
        <w:rPr>
          <w:rFonts w:ascii="Times New Roman" w:hAnsi="Times New Roman" w:cs="Times New Roman"/>
          <w:i/>
          <w:iCs/>
          <w:sz w:val="32"/>
          <w:szCs w:val="32"/>
        </w:rPr>
        <w:t>b</w:t>
      </w:r>
      <w:r w:rsidRPr="00262B11">
        <w:rPr>
          <w:rFonts w:ascii="Times New Roman" w:hAnsi="Times New Roman" w:cs="Times New Roman"/>
          <w:i/>
          <w:iCs/>
          <w:sz w:val="32"/>
          <w:szCs w:val="32"/>
          <w:vertAlign w:val="subscript"/>
        </w:rPr>
        <w:t>e</w:t>
      </w:r>
      <w:r>
        <w:rPr>
          <w:rFonts w:ascii="Times New Roman" w:hAnsi="Times New Roman" w:cs="Times New Roman"/>
          <w:sz w:val="32"/>
          <w:szCs w:val="32"/>
        </w:rPr>
        <w:t xml:space="preserve">) </w:t>
      </w:r>
      <w:r w:rsidRPr="00704C33">
        <w:rPr>
          <w:rFonts w:ascii="Times New Roman" w:hAnsi="Times New Roman" w:cs="Times New Roman"/>
          <w:sz w:val="32"/>
          <w:szCs w:val="32"/>
          <w:u w:val="double"/>
        </w:rPr>
        <w:t>My Spirit</w:t>
      </w:r>
      <w:r w:rsidRPr="00262B11">
        <w:rPr>
          <w:rFonts w:ascii="Times New Roman" w:hAnsi="Times New Roman" w:cs="Times New Roman"/>
          <w:sz w:val="32"/>
          <w:szCs w:val="32"/>
        </w:rPr>
        <w:t xml:space="preserve"> – Zec.4:6</w:t>
      </w:r>
      <w:r>
        <w:rPr>
          <w:rFonts w:ascii="Times New Roman" w:hAnsi="Times New Roman" w:cs="Times New Roman"/>
          <w:sz w:val="32"/>
          <w:szCs w:val="32"/>
        </w:rPr>
        <w:t xml:space="preserve"> (i.e., man’s power and might, contrasted with </w:t>
      </w:r>
      <w:r w:rsidRPr="00704C33">
        <w:rPr>
          <w:rFonts w:ascii="Times New Roman" w:hAnsi="Times New Roman" w:cs="Times New Roman"/>
          <w:sz w:val="32"/>
          <w:szCs w:val="32"/>
          <w:u w:val="double"/>
        </w:rPr>
        <w:t>My Spirit</w:t>
      </w:r>
      <w:r>
        <w:rPr>
          <w:rFonts w:ascii="Times New Roman" w:hAnsi="Times New Roman" w:cs="Times New Roman"/>
          <w:sz w:val="32"/>
          <w:szCs w:val="32"/>
        </w:rPr>
        <w:t>)</w:t>
      </w:r>
    </w:p>
    <w:p w:rsidR="00CC0E7E" w:rsidRPr="003036E8" w:rsidRDefault="00CC0E7E" w:rsidP="00462731">
      <w:pPr>
        <w:pStyle w:val="ListParagraph"/>
        <w:numPr>
          <w:ilvl w:val="0"/>
          <w:numId w:val="77"/>
        </w:numPr>
        <w:ind w:left="450" w:hanging="450"/>
        <w:contextualSpacing w:val="0"/>
        <w:rPr>
          <w:rFonts w:ascii="Times New Roman" w:hAnsi="Times New Roman" w:cs="Times New Roman"/>
          <w:bCs/>
          <w:sz w:val="32"/>
          <w:szCs w:val="32"/>
        </w:rPr>
      </w:pPr>
      <w:r w:rsidRPr="00D4308C">
        <w:rPr>
          <w:rFonts w:ascii="Times New Roman" w:hAnsi="Times New Roman" w:cs="Times New Roman"/>
          <w:sz w:val="32"/>
          <w:szCs w:val="32"/>
          <w:u w:val="double"/>
        </w:rPr>
        <w:t>S of E</w:t>
      </w:r>
      <w:r>
        <w:rPr>
          <w:rFonts w:ascii="Times New Roman" w:hAnsi="Times New Roman" w:cs="Times New Roman"/>
          <w:sz w:val="32"/>
          <w:szCs w:val="32"/>
        </w:rPr>
        <w:t xml:space="preserve">’ was </w:t>
      </w:r>
      <w:r w:rsidRPr="00A55104">
        <w:rPr>
          <w:rFonts w:ascii="Times New Roman" w:hAnsi="Times New Roman" w:cs="Times New Roman"/>
          <w:b/>
          <w:bCs/>
          <w:sz w:val="32"/>
          <w:szCs w:val="32"/>
        </w:rPr>
        <w:t>mov</w:t>
      </w:r>
      <w:r>
        <w:rPr>
          <w:rFonts w:ascii="Times New Roman" w:hAnsi="Times New Roman" w:cs="Times New Roman"/>
          <w:b/>
          <w:bCs/>
          <w:sz w:val="32"/>
          <w:szCs w:val="32"/>
        </w:rPr>
        <w:t>ing</w:t>
      </w:r>
      <w:r>
        <w:rPr>
          <w:rFonts w:ascii="Times New Roman" w:hAnsi="Times New Roman" w:cs="Times New Roman"/>
          <w:sz w:val="32"/>
          <w:szCs w:val="32"/>
        </w:rPr>
        <w:t xml:space="preserve"> (</w:t>
      </w:r>
      <w:r w:rsidRPr="00A55104">
        <w:rPr>
          <w:rFonts w:ascii="Times New Roman" w:hAnsi="Times New Roman" w:cs="Times New Roman"/>
          <w:i/>
          <w:iCs/>
          <w:sz w:val="32"/>
          <w:szCs w:val="32"/>
        </w:rPr>
        <w:t>râchaph</w:t>
      </w:r>
      <w:r>
        <w:rPr>
          <w:rFonts w:ascii="Times New Roman" w:hAnsi="Times New Roman" w:cs="Times New Roman"/>
          <w:sz w:val="32"/>
          <w:szCs w:val="32"/>
        </w:rPr>
        <w:t xml:space="preserve">, part.) </w:t>
      </w:r>
      <w:r w:rsidRPr="00A55104">
        <w:rPr>
          <w:rFonts w:ascii="Times New Roman" w:hAnsi="Times New Roman" w:cs="Times New Roman"/>
          <w:b/>
          <w:bCs/>
          <w:sz w:val="32"/>
          <w:szCs w:val="32"/>
        </w:rPr>
        <w:t>over</w:t>
      </w:r>
      <w:r>
        <w:rPr>
          <w:rFonts w:ascii="Times New Roman" w:hAnsi="Times New Roman" w:cs="Times New Roman"/>
          <w:sz w:val="32"/>
          <w:szCs w:val="32"/>
        </w:rPr>
        <w:t xml:space="preserve"> (`</w:t>
      </w:r>
      <w:r w:rsidRPr="009F78B6">
        <w:rPr>
          <w:rFonts w:ascii="Times New Roman" w:hAnsi="Times New Roman" w:cs="Times New Roman"/>
          <w:i/>
          <w:sz w:val="32"/>
          <w:szCs w:val="32"/>
        </w:rPr>
        <w:t>al</w:t>
      </w:r>
      <w:r>
        <w:rPr>
          <w:rFonts w:ascii="Times New Roman" w:hAnsi="Times New Roman" w:cs="Times New Roman"/>
          <w:sz w:val="32"/>
          <w:szCs w:val="32"/>
        </w:rPr>
        <w:t xml:space="preserve">) </w:t>
      </w:r>
      <w:r w:rsidRPr="00484FCE">
        <w:rPr>
          <w:rFonts w:ascii="Times New Roman" w:hAnsi="Times New Roman" w:cs="Times New Roman"/>
          <w:i/>
          <w:iCs/>
          <w:sz w:val="32"/>
          <w:szCs w:val="32"/>
        </w:rPr>
        <w:t>the</w:t>
      </w:r>
      <w:r>
        <w:rPr>
          <w:rFonts w:ascii="Times New Roman" w:hAnsi="Times New Roman" w:cs="Times New Roman"/>
          <w:sz w:val="32"/>
          <w:szCs w:val="32"/>
        </w:rPr>
        <w:t xml:space="preserve"> face of the waters – Gen.1:2 (</w:t>
      </w:r>
      <w:r w:rsidRPr="00823E09">
        <w:rPr>
          <w:rFonts w:ascii="Times New Roman" w:hAnsi="Times New Roman" w:cs="Times New Roman"/>
          <w:sz w:val="32"/>
          <w:szCs w:val="32"/>
          <w:u w:val="double"/>
        </w:rPr>
        <w:t>S of E</w:t>
      </w:r>
      <w:r>
        <w:rPr>
          <w:rFonts w:ascii="Times New Roman" w:hAnsi="Times New Roman" w:cs="Times New Roman"/>
          <w:sz w:val="32"/>
          <w:szCs w:val="32"/>
        </w:rPr>
        <w:t>’, Abyss)</w:t>
      </w:r>
    </w:p>
    <w:p w:rsidR="00E73548" w:rsidRPr="00804B85" w:rsidRDefault="00CC0E7E" w:rsidP="00A907C0">
      <w:pPr>
        <w:pStyle w:val="ListParagraph"/>
        <w:numPr>
          <w:ilvl w:val="0"/>
          <w:numId w:val="77"/>
        </w:numPr>
        <w:ind w:left="450" w:firstLine="360"/>
        <w:contextualSpacing w:val="0"/>
        <w:rPr>
          <w:rFonts w:ascii="Times New Roman" w:hAnsi="Times New Roman" w:cs="Times New Roman"/>
          <w:b/>
          <w:color w:val="FF0000"/>
          <w:sz w:val="32"/>
          <w:szCs w:val="32"/>
        </w:rPr>
      </w:pPr>
      <w:r w:rsidRPr="00804B85">
        <w:rPr>
          <w:rFonts w:ascii="Times New Roman" w:hAnsi="Times New Roman" w:cs="Times New Roman"/>
          <w:sz w:val="32"/>
          <w:szCs w:val="32"/>
          <w:u w:val="double"/>
        </w:rPr>
        <w:t>Spirit of El</w:t>
      </w:r>
      <w:r w:rsidRPr="00804B85">
        <w:rPr>
          <w:rFonts w:ascii="Times New Roman" w:hAnsi="Times New Roman" w:cs="Times New Roman"/>
          <w:sz w:val="32"/>
          <w:szCs w:val="32"/>
        </w:rPr>
        <w:t xml:space="preserve"> </w:t>
      </w:r>
      <w:r w:rsidRPr="00804B85">
        <w:rPr>
          <w:rFonts w:ascii="Times New Roman" w:hAnsi="Times New Roman" w:cs="Times New Roman"/>
          <w:b/>
          <w:bCs/>
          <w:sz w:val="32"/>
          <w:szCs w:val="32"/>
        </w:rPr>
        <w:t>made</w:t>
      </w:r>
      <w:r w:rsidRPr="00804B85">
        <w:rPr>
          <w:rFonts w:ascii="Times New Roman" w:hAnsi="Times New Roman" w:cs="Times New Roman"/>
          <w:sz w:val="32"/>
          <w:szCs w:val="32"/>
        </w:rPr>
        <w:t xml:space="preserve"> (</w:t>
      </w:r>
      <w:r w:rsidRPr="00804B85">
        <w:rPr>
          <w:rFonts w:ascii="Times New Roman" w:hAnsi="Times New Roman" w:cs="Times New Roman"/>
          <w:i/>
          <w:iCs/>
          <w:sz w:val="32"/>
          <w:szCs w:val="32"/>
        </w:rPr>
        <w:t>`âsâh</w:t>
      </w:r>
      <w:r w:rsidRPr="00804B85">
        <w:rPr>
          <w:rFonts w:ascii="Times New Roman" w:hAnsi="Times New Roman" w:cs="Times New Roman"/>
          <w:sz w:val="32"/>
          <w:szCs w:val="32"/>
        </w:rPr>
        <w:t xml:space="preserve">) me, and breath of Shaddai </w:t>
      </w:r>
      <w:r w:rsidRPr="00804B85">
        <w:rPr>
          <w:rFonts w:ascii="Times New Roman" w:hAnsi="Times New Roman" w:cs="Times New Roman"/>
          <w:b/>
          <w:bCs/>
          <w:sz w:val="32"/>
          <w:szCs w:val="32"/>
        </w:rPr>
        <w:t>enlivens</w:t>
      </w:r>
      <w:r w:rsidRPr="00804B85">
        <w:rPr>
          <w:rFonts w:ascii="Times New Roman" w:hAnsi="Times New Roman" w:cs="Times New Roman"/>
          <w:sz w:val="32"/>
          <w:szCs w:val="32"/>
        </w:rPr>
        <w:t xml:space="preserve"> (</w:t>
      </w:r>
      <w:r w:rsidRPr="00804B85">
        <w:rPr>
          <w:rFonts w:ascii="Times New Roman" w:hAnsi="Times New Roman" w:cs="Times New Roman"/>
          <w:i/>
          <w:iCs/>
          <w:sz w:val="32"/>
          <w:szCs w:val="32"/>
        </w:rPr>
        <w:t>châyâh</w:t>
      </w:r>
      <w:r w:rsidRPr="00804B85">
        <w:rPr>
          <w:rFonts w:ascii="Times New Roman" w:hAnsi="Times New Roman" w:cs="Times New Roman"/>
          <w:sz w:val="32"/>
          <w:szCs w:val="32"/>
        </w:rPr>
        <w:t>) me – Job 33:4 (</w:t>
      </w:r>
      <w:r w:rsidRPr="00804B85">
        <w:rPr>
          <w:rFonts w:ascii="Times New Roman" w:hAnsi="Times New Roman" w:cs="Times New Roman"/>
          <w:sz w:val="32"/>
          <w:szCs w:val="32"/>
          <w:u w:val="double"/>
        </w:rPr>
        <w:t>S of El</w:t>
      </w:r>
      <w:r w:rsidRPr="00804B85">
        <w:rPr>
          <w:rFonts w:ascii="Times New Roman" w:hAnsi="Times New Roman" w:cs="Times New Roman"/>
          <w:sz w:val="32"/>
          <w:szCs w:val="32"/>
        </w:rPr>
        <w:t>, Job – did he mean to equate this spirit and breath?)</w:t>
      </w:r>
    </w:p>
    <w:sectPr w:rsidR="00E73548" w:rsidRPr="00804B85" w:rsidSect="000F4570">
      <w:headerReference w:type="default" r:id="rId50"/>
      <w:type w:val="continuous"/>
      <w:pgSz w:w="12240" w:h="15840"/>
      <w:pgMar w:top="1440" w:right="135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63" w:rsidRDefault="00A07D63" w:rsidP="00D35C5E">
      <w:pPr>
        <w:spacing w:after="0" w:line="240" w:lineRule="auto"/>
      </w:pPr>
      <w:r>
        <w:separator/>
      </w:r>
    </w:p>
  </w:endnote>
  <w:endnote w:type="continuationSeparator" w:id="0">
    <w:p w:rsidR="00A07D63" w:rsidRDefault="00A07D63" w:rsidP="00D35C5E">
      <w:pPr>
        <w:spacing w:after="0" w:line="240" w:lineRule="auto"/>
      </w:pPr>
      <w:r>
        <w:continuationSeparator/>
      </w:r>
    </w:p>
  </w:endnote>
  <w:endnote w:type="continuationNotice" w:id="1">
    <w:p w:rsidR="00A07D63" w:rsidRDefault="00A07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BL Greek">
    <w:altName w:val="Times New Roman"/>
    <w:charset w:val="00"/>
    <w:family w:val="auto"/>
    <w:pitch w:val="variable"/>
    <w:sig w:usb0="00000001" w:usb1="0001A0CB"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02850"/>
      <w:docPartObj>
        <w:docPartGallery w:val="Page Numbers (Bottom of Page)"/>
        <w:docPartUnique/>
      </w:docPartObj>
    </w:sdtPr>
    <w:sdtEndPr>
      <w:rPr>
        <w:noProof/>
      </w:rPr>
    </w:sdtEndPr>
    <w:sdtContent>
      <w:p w:rsidR="00B36A53" w:rsidRDefault="00B36A53">
        <w:pPr>
          <w:pStyle w:val="Footer"/>
          <w:jc w:val="center"/>
        </w:pPr>
        <w:r>
          <w:fldChar w:fldCharType="begin"/>
        </w:r>
        <w:r>
          <w:instrText xml:space="preserve"> PAGE   \* MERGEFORMAT </w:instrText>
        </w:r>
        <w:r>
          <w:fldChar w:fldCharType="separate"/>
        </w:r>
        <w:r w:rsidR="00EF137B">
          <w:rPr>
            <w:noProof/>
          </w:rPr>
          <w:t>114</w:t>
        </w:r>
        <w:r>
          <w:rPr>
            <w:noProof/>
          </w:rPr>
          <w:fldChar w:fldCharType="end"/>
        </w:r>
      </w:p>
    </w:sdtContent>
  </w:sdt>
  <w:p w:rsidR="00B36A53" w:rsidRDefault="00B36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32141"/>
      <w:docPartObj>
        <w:docPartGallery w:val="Page Numbers (Bottom of Page)"/>
        <w:docPartUnique/>
      </w:docPartObj>
    </w:sdtPr>
    <w:sdtContent>
      <w:p w:rsidR="00B36A53" w:rsidRDefault="00B36A53">
        <w:pPr>
          <w:pStyle w:val="Footer"/>
          <w:jc w:val="center"/>
        </w:pPr>
        <w:r>
          <w:fldChar w:fldCharType="begin"/>
        </w:r>
        <w:r>
          <w:instrText xml:space="preserve"> PAGE   \* MERGEFORMAT </w:instrText>
        </w:r>
        <w:r>
          <w:fldChar w:fldCharType="separate"/>
        </w:r>
        <w:r w:rsidR="008E70F6">
          <w:rPr>
            <w:noProof/>
          </w:rPr>
          <w:t>i</w:t>
        </w:r>
        <w:r>
          <w:rPr>
            <w:noProof/>
          </w:rPr>
          <w:fldChar w:fldCharType="end"/>
        </w:r>
      </w:p>
    </w:sdtContent>
  </w:sdt>
  <w:p w:rsidR="00B36A53" w:rsidRDefault="00B36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679926"/>
      <w:docPartObj>
        <w:docPartGallery w:val="Page Numbers (Bottom of Page)"/>
        <w:docPartUnique/>
      </w:docPartObj>
    </w:sdtPr>
    <w:sdtEndPr>
      <w:rPr>
        <w:noProof/>
      </w:rPr>
    </w:sdtEndPr>
    <w:sdtContent>
      <w:p w:rsidR="00B36A53" w:rsidRDefault="00B36A53">
        <w:pPr>
          <w:pStyle w:val="Footer"/>
          <w:jc w:val="center"/>
        </w:pPr>
        <w:r>
          <w:fldChar w:fldCharType="begin"/>
        </w:r>
        <w:r>
          <w:instrText xml:space="preserve"> PAGE   \* MERGEFORMAT </w:instrText>
        </w:r>
        <w:r>
          <w:fldChar w:fldCharType="separate"/>
        </w:r>
        <w:r w:rsidR="00EF137B">
          <w:rPr>
            <w:noProof/>
          </w:rPr>
          <w:t>96</w:t>
        </w:r>
        <w:r>
          <w:rPr>
            <w:noProof/>
          </w:rPr>
          <w:fldChar w:fldCharType="end"/>
        </w:r>
      </w:p>
    </w:sdtContent>
  </w:sdt>
  <w:p w:rsidR="00B36A53" w:rsidRDefault="00B36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940516"/>
      <w:docPartObj>
        <w:docPartGallery w:val="Page Numbers (Bottom of Page)"/>
        <w:docPartUnique/>
      </w:docPartObj>
    </w:sdtPr>
    <w:sdtContent>
      <w:p w:rsidR="00B36A53" w:rsidRDefault="00B36A53" w:rsidP="0090336B">
        <w:pPr>
          <w:pStyle w:val="Footer"/>
          <w:jc w:val="center"/>
        </w:pPr>
        <w:r>
          <w:t>213</w:t>
        </w:r>
      </w:p>
    </w:sdtContent>
  </w:sdt>
  <w:p w:rsidR="00B36A53" w:rsidRDefault="00B36A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09957"/>
      <w:docPartObj>
        <w:docPartGallery w:val="Page Numbers (Bottom of Page)"/>
        <w:docPartUnique/>
      </w:docPartObj>
    </w:sdtPr>
    <w:sdtEndPr>
      <w:rPr>
        <w:noProof/>
      </w:rPr>
    </w:sdtEndPr>
    <w:sdtContent>
      <w:p w:rsidR="00B36A53" w:rsidRDefault="00B36A53">
        <w:pPr>
          <w:pStyle w:val="Footer"/>
          <w:jc w:val="center"/>
        </w:pPr>
        <w:r>
          <w:t>217</w:t>
        </w:r>
      </w:p>
    </w:sdtContent>
  </w:sdt>
  <w:p w:rsidR="00B36A53" w:rsidRDefault="00B36A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576496"/>
      <w:docPartObj>
        <w:docPartGallery w:val="Page Numbers (Bottom of Page)"/>
        <w:docPartUnique/>
      </w:docPartObj>
    </w:sdtPr>
    <w:sdtEndPr>
      <w:rPr>
        <w:noProof/>
      </w:rPr>
    </w:sdtEndPr>
    <w:sdtContent>
      <w:p w:rsidR="00B36A53" w:rsidRDefault="00B36A53">
        <w:pPr>
          <w:pStyle w:val="Footer"/>
          <w:jc w:val="center"/>
        </w:pPr>
        <w:r>
          <w:fldChar w:fldCharType="begin"/>
        </w:r>
        <w:r>
          <w:instrText xml:space="preserve"> PAGE   \* MERGEFORMAT </w:instrText>
        </w:r>
        <w:r>
          <w:fldChar w:fldCharType="separate"/>
        </w:r>
        <w:r w:rsidR="008E70F6">
          <w:rPr>
            <w:noProof/>
          </w:rPr>
          <w:t>218</w:t>
        </w:r>
        <w:r>
          <w:rPr>
            <w:noProof/>
          </w:rPr>
          <w:fldChar w:fldCharType="end"/>
        </w:r>
      </w:p>
    </w:sdtContent>
  </w:sdt>
  <w:p w:rsidR="00B36A53" w:rsidRDefault="00B36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63" w:rsidRDefault="00A07D63" w:rsidP="00D35C5E">
      <w:pPr>
        <w:spacing w:after="0" w:line="240" w:lineRule="auto"/>
      </w:pPr>
      <w:r>
        <w:separator/>
      </w:r>
    </w:p>
  </w:footnote>
  <w:footnote w:type="continuationSeparator" w:id="0">
    <w:p w:rsidR="00A07D63" w:rsidRDefault="00A07D63" w:rsidP="00D35C5E">
      <w:pPr>
        <w:spacing w:after="0" w:line="240" w:lineRule="auto"/>
      </w:pPr>
      <w:r>
        <w:continuationSeparator/>
      </w:r>
    </w:p>
  </w:footnote>
  <w:footnote w:type="continuationNotice" w:id="1">
    <w:p w:rsidR="00A07D63" w:rsidRDefault="00A07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0C0F70" w:rsidRDefault="00B36A53">
    <w:pPr>
      <w:pStyle w:val="Header"/>
      <w:rPr>
        <w:rFonts w:ascii="Times New Roman" w:hAnsi="Times New Roman" w:cs="Times New Roman"/>
        <w:b/>
        <w:sz w:val="36"/>
        <w:szCs w:val="36"/>
      </w:rPr>
    </w:pPr>
    <w:r>
      <w:rPr>
        <w:rFonts w:ascii="Times New Roman" w:hAnsi="Times New Roman" w:cs="Times New Roman"/>
        <w:b/>
        <w:sz w:val="36"/>
        <w:szCs w:val="36"/>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F01E86">
    <w:pPr>
      <w:pStyle w:val="Header"/>
      <w:rPr>
        <w:rFonts w:asciiTheme="majorBidi" w:hAnsiTheme="majorBidi" w:cstheme="majorBidi"/>
        <w:b/>
        <w:bCs/>
        <w:sz w:val="36"/>
        <w:szCs w:val="36"/>
      </w:rPr>
    </w:pPr>
    <w:r>
      <w:rPr>
        <w:rFonts w:asciiTheme="majorBidi" w:hAnsiTheme="majorBidi" w:cstheme="majorBidi"/>
        <w:b/>
        <w:bCs/>
        <w:sz w:val="36"/>
        <w:szCs w:val="36"/>
      </w:rPr>
      <w:t>One Mediator</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F01E86">
    <w:pPr>
      <w:pStyle w:val="Header"/>
      <w:rPr>
        <w:rFonts w:asciiTheme="majorBidi" w:hAnsiTheme="majorBidi" w:cstheme="majorBidi"/>
        <w:b/>
        <w:bCs/>
        <w:sz w:val="36"/>
        <w:szCs w:val="36"/>
      </w:rPr>
    </w:pPr>
    <w:r>
      <w:rPr>
        <w:rFonts w:asciiTheme="majorBidi" w:hAnsiTheme="majorBidi" w:cstheme="majorBidi"/>
        <w:b/>
        <w:bCs/>
        <w:sz w:val="36"/>
        <w:szCs w:val="36"/>
      </w:rPr>
      <w:t>Who is “the Lord”?</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F01E86">
    <w:pPr>
      <w:pStyle w:val="Header"/>
      <w:rPr>
        <w:rFonts w:asciiTheme="majorBidi" w:hAnsiTheme="majorBidi" w:cstheme="majorBidi"/>
        <w:b/>
        <w:bCs/>
        <w:sz w:val="36"/>
        <w:szCs w:val="36"/>
      </w:rPr>
    </w:pPr>
    <w:r>
      <w:rPr>
        <w:rFonts w:asciiTheme="majorBidi" w:hAnsiTheme="majorBidi" w:cstheme="majorBidi"/>
        <w:b/>
        <w:bCs/>
        <w:sz w:val="36"/>
        <w:szCs w:val="36"/>
      </w:rPr>
      <w:t>The Seeming Paradox of Two Lords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705E4D">
    <w:pPr>
      <w:pStyle w:val="Header"/>
      <w:rPr>
        <w:rFonts w:asciiTheme="majorBidi" w:hAnsiTheme="majorBidi" w:cstheme="majorBidi"/>
        <w:b/>
        <w:bCs/>
        <w:sz w:val="36"/>
        <w:szCs w:val="36"/>
      </w:rPr>
    </w:pPr>
    <w:r>
      <w:rPr>
        <w:rFonts w:asciiTheme="majorBidi" w:hAnsiTheme="majorBidi" w:cstheme="majorBidi"/>
        <w:b/>
        <w:bCs/>
        <w:sz w:val="36"/>
        <w:szCs w:val="36"/>
      </w:rPr>
      <w:t>The Singularity of Yahweh</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705E4D">
    <w:pPr>
      <w:pStyle w:val="Header"/>
      <w:rPr>
        <w:rFonts w:asciiTheme="majorBidi" w:hAnsiTheme="majorBidi" w:cstheme="majorBidi"/>
        <w:b/>
        <w:bCs/>
        <w:sz w:val="36"/>
        <w:szCs w:val="36"/>
      </w:rPr>
    </w:pPr>
    <w:r>
      <w:rPr>
        <w:rFonts w:asciiTheme="majorBidi" w:hAnsiTheme="majorBidi" w:cstheme="majorBidi"/>
        <w:b/>
        <w:bCs/>
        <w:sz w:val="36"/>
        <w:szCs w:val="36"/>
      </w:rPr>
      <w:t>Yahweh’s Glory</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705E4D">
    <w:pPr>
      <w:pStyle w:val="Header"/>
      <w:rPr>
        <w:rFonts w:asciiTheme="majorBidi" w:hAnsiTheme="majorBidi" w:cstheme="majorBidi"/>
        <w:b/>
        <w:bCs/>
        <w:sz w:val="36"/>
        <w:szCs w:val="36"/>
      </w:rPr>
    </w:pPr>
    <w:r>
      <w:rPr>
        <w:rFonts w:asciiTheme="majorBidi" w:hAnsiTheme="majorBidi" w:cstheme="majorBidi"/>
        <w:b/>
        <w:bCs/>
        <w:sz w:val="36"/>
        <w:szCs w:val="36"/>
      </w:rPr>
      <w:t>Who Exactly Is the Savior?</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Pr>
        <w:rFonts w:asciiTheme="majorBidi" w:hAnsiTheme="majorBidi" w:cstheme="majorBidi"/>
        <w:b/>
        <w:bCs/>
        <w:sz w:val="36"/>
        <w:szCs w:val="36"/>
      </w:rPr>
      <w:t>Who Is the Creator?</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Pr>
        <w:rFonts w:asciiTheme="majorBidi" w:hAnsiTheme="majorBidi" w:cstheme="majorBidi"/>
        <w:b/>
        <w:bCs/>
        <w:sz w:val="36"/>
        <w:szCs w:val="36"/>
      </w:rPr>
      <w:t>Who Is Sovereign?</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Pr>
        <w:rFonts w:asciiTheme="majorBidi" w:hAnsiTheme="majorBidi" w:cstheme="majorBidi"/>
        <w:b/>
        <w:bCs/>
        <w:sz w:val="36"/>
        <w:szCs w:val="36"/>
      </w:rPr>
      <w:t>Who Is the Coming One?</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AE7853" w:rsidRDefault="00B36A53" w:rsidP="00AE7853">
    <w:pPr>
      <w:pStyle w:val="Header"/>
    </w:pPr>
    <w:r>
      <w:rPr>
        <w:rFonts w:asciiTheme="majorBidi" w:hAnsiTheme="majorBidi" w:cstheme="majorBidi"/>
        <w:b/>
        <w:bCs/>
        <w:sz w:val="36"/>
        <w:szCs w:val="36"/>
      </w:rPr>
      <w:t>Equal With God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0C0F70" w:rsidRDefault="00B36A53">
    <w:pPr>
      <w:pStyle w:val="Header"/>
      <w:rPr>
        <w:rFonts w:ascii="Times New Roman" w:hAnsi="Times New Roman" w:cs="Times New Roman"/>
        <w:b/>
        <w:sz w:val="36"/>
        <w:szCs w:val="36"/>
      </w:rPr>
    </w:pPr>
    <w:r>
      <w:rPr>
        <w:rFonts w:ascii="Times New Roman" w:hAnsi="Times New Roman" w:cs="Times New Roman"/>
        <w:b/>
        <w:sz w:val="36"/>
        <w:szCs w:val="36"/>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Pr>
        <w:rFonts w:asciiTheme="majorBidi" w:hAnsiTheme="majorBidi" w:cstheme="majorBidi"/>
        <w:b/>
        <w:bCs/>
        <w:sz w:val="36"/>
        <w:szCs w:val="36"/>
      </w:rPr>
      <w:t>Activities of a Divine, Personal Holy Spirit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Pr>
        <w:rFonts w:asciiTheme="majorBidi" w:hAnsiTheme="majorBidi" w:cstheme="majorBidi"/>
        <w:b/>
        <w:bCs/>
        <w:sz w:val="36"/>
        <w:szCs w:val="36"/>
      </w:rPr>
      <w:t>Holy Spirit in the Old Testament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Pr>
        <w:rFonts w:asciiTheme="majorBidi" w:hAnsiTheme="majorBidi" w:cstheme="majorBidi"/>
        <w:b/>
        <w:bCs/>
        <w:sz w:val="36"/>
        <w:szCs w:val="36"/>
      </w:rPr>
      <w:t>Baptism and Spirit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sidRPr="00243CB4">
      <w:rPr>
        <w:rFonts w:ascii="Times New Roman" w:hAnsi="Times New Roman" w:cs="Times New Roman"/>
        <w:b/>
        <w:sz w:val="36"/>
        <w:szCs w:val="36"/>
      </w:rPr>
      <w:t>Holy Spirit in the Old Testament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243CB4" w:rsidRDefault="00B36A53">
    <w:pPr>
      <w:pStyle w:val="Header"/>
      <w:rPr>
        <w:rFonts w:asciiTheme="majorBidi" w:hAnsiTheme="majorBidi" w:cstheme="majorBidi"/>
        <w:b/>
        <w:bCs/>
        <w:sz w:val="36"/>
        <w:szCs w:val="36"/>
      </w:rPr>
    </w:pPr>
    <w:r>
      <w:rPr>
        <w:rFonts w:ascii="Times New Roman" w:hAnsi="Times New Roman" w:cs="Times New Roman"/>
        <w:b/>
        <w:sz w:val="36"/>
        <w:szCs w:val="36"/>
      </w:rPr>
      <w:t xml:space="preserve">Appendix B: Some Spirit </w:t>
    </w:r>
    <w:r w:rsidRPr="007A6CDC">
      <w:rPr>
        <w:rFonts w:ascii="Times New Roman" w:hAnsi="Times New Roman" w:cs="Times New Roman"/>
        <w:b/>
        <w:i/>
        <w:sz w:val="36"/>
        <w:szCs w:val="36"/>
      </w:rPr>
      <w:t>Speakings</w:t>
    </w:r>
    <w:r>
      <w:rPr>
        <w:rFonts w:ascii="Times New Roman" w:hAnsi="Times New Roman" w:cs="Times New Roman"/>
        <w:b/>
        <w:sz w:val="36"/>
        <w:szCs w:val="36"/>
      </w:rPr>
      <w:t xml:space="preserve"> in Revelation</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082A32">
    <w:pPr>
      <w:pStyle w:val="Header"/>
      <w:rPr>
        <w:rFonts w:asciiTheme="majorBidi" w:hAnsiTheme="majorBidi" w:cstheme="majorBidi"/>
        <w:b/>
        <w:bCs/>
        <w:sz w:val="36"/>
        <w:szCs w:val="36"/>
      </w:rPr>
    </w:pPr>
    <w:r>
      <w:rPr>
        <w:rFonts w:asciiTheme="majorBidi" w:hAnsiTheme="majorBidi" w:cstheme="majorBidi"/>
        <w:b/>
        <w:bCs/>
        <w:sz w:val="36"/>
        <w:szCs w:val="36"/>
      </w:rPr>
      <w:t>Activities Against a Personal Holy Spirit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614518">
    <w:pPr>
      <w:pStyle w:val="Header"/>
      <w:rPr>
        <w:rFonts w:asciiTheme="majorBidi" w:hAnsiTheme="majorBidi" w:cstheme="majorBidi"/>
        <w:b/>
        <w:bCs/>
        <w:sz w:val="36"/>
        <w:szCs w:val="36"/>
      </w:rPr>
    </w:pPr>
    <w:r>
      <w:rPr>
        <w:rFonts w:asciiTheme="majorBidi" w:hAnsiTheme="majorBidi" w:cstheme="majorBidi"/>
        <w:b/>
        <w:bCs/>
        <w:sz w:val="36"/>
        <w:szCs w:val="36"/>
      </w:rPr>
      <w:t>Ambiguities in Understanding “the Spirit”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614518">
    <w:pPr>
      <w:pStyle w:val="Header"/>
      <w:rPr>
        <w:rFonts w:asciiTheme="majorBidi" w:hAnsiTheme="majorBidi" w:cstheme="majorBidi"/>
        <w:b/>
        <w:bCs/>
        <w:sz w:val="36"/>
        <w:szCs w:val="36"/>
      </w:rPr>
    </w:pPr>
    <w:r>
      <w:rPr>
        <w:rFonts w:asciiTheme="majorBidi" w:hAnsiTheme="majorBidi" w:cstheme="majorBidi"/>
        <w:b/>
        <w:bCs/>
        <w:sz w:val="36"/>
        <w:szCs w:val="36"/>
      </w:rPr>
      <w:t>The Plurality of God</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614518">
    <w:pPr>
      <w:pStyle w:val="Header"/>
      <w:rPr>
        <w:rFonts w:asciiTheme="majorBidi" w:hAnsiTheme="majorBidi" w:cstheme="majorBidi"/>
        <w:b/>
        <w:bCs/>
        <w:sz w:val="36"/>
        <w:szCs w:val="36"/>
      </w:rPr>
    </w:pPr>
    <w:r>
      <w:rPr>
        <w:rFonts w:asciiTheme="majorBidi" w:hAnsiTheme="majorBidi" w:cstheme="majorBidi"/>
        <w:b/>
        <w:bCs/>
        <w:sz w:val="36"/>
        <w:szCs w:val="36"/>
      </w:rPr>
      <w:t>The Plurality of God</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614518">
    <w:pPr>
      <w:pStyle w:val="Header"/>
      <w:rPr>
        <w:rFonts w:asciiTheme="majorBidi" w:hAnsiTheme="majorBidi" w:cstheme="majorBidi"/>
        <w:b/>
        <w:bCs/>
        <w:sz w:val="36"/>
        <w:szCs w:val="36"/>
      </w:rPr>
    </w:pPr>
    <w:r>
      <w:rPr>
        <w:rFonts w:asciiTheme="majorBidi" w:hAnsiTheme="majorBidi" w:cstheme="majorBidi"/>
        <w:b/>
        <w:bCs/>
        <w:sz w:val="36"/>
        <w:szCs w:val="36"/>
      </w:rPr>
      <w:t>Conclusion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0C0F70" w:rsidRDefault="00B36A53">
    <w:pPr>
      <w:pStyle w:val="Header"/>
      <w:rPr>
        <w:rFonts w:ascii="Times New Roman" w:hAnsi="Times New Roman" w:cs="Times New Roman"/>
        <w:b/>
        <w:sz w:val="36"/>
        <w:szCs w:val="36"/>
      </w:rPr>
    </w:pPr>
    <w:r>
      <w:rPr>
        <w:rFonts w:ascii="Times New Roman" w:hAnsi="Times New Roman" w:cs="Times New Roman"/>
        <w:b/>
        <w:sz w:val="36"/>
        <w:szCs w:val="36"/>
      </w:rPr>
      <w:t>Introduction</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456D3D">
    <w:pPr>
      <w:pStyle w:val="Header"/>
      <w:ind w:left="-180"/>
      <w:rPr>
        <w:rFonts w:asciiTheme="majorBidi" w:hAnsiTheme="majorBidi" w:cstheme="majorBidi"/>
        <w:b/>
        <w:bCs/>
        <w:sz w:val="36"/>
        <w:szCs w:val="36"/>
      </w:rPr>
    </w:pPr>
    <w:r>
      <w:rPr>
        <w:rFonts w:asciiTheme="majorBidi" w:hAnsiTheme="majorBidi" w:cstheme="majorBidi"/>
        <w:b/>
        <w:bCs/>
        <w:sz w:val="36"/>
        <w:szCs w:val="36"/>
      </w:rPr>
      <w:t>Appendix A: More Activities of a Divine, Personal Holy Spirit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5D510A">
    <w:pPr>
      <w:pStyle w:val="Header"/>
      <w:rPr>
        <w:rFonts w:asciiTheme="majorBidi" w:hAnsiTheme="majorBidi" w:cstheme="majorBidi"/>
        <w:b/>
        <w:bCs/>
        <w:sz w:val="36"/>
        <w:szCs w:val="36"/>
      </w:rPr>
    </w:pPr>
    <w:r>
      <w:rPr>
        <w:rFonts w:asciiTheme="majorBidi" w:hAnsiTheme="majorBidi" w:cstheme="majorBidi"/>
        <w:b/>
        <w:bCs/>
        <w:sz w:val="36"/>
        <w:szCs w:val="36"/>
      </w:rPr>
      <w:t xml:space="preserve">Appendix B: Some Spirit </w:t>
    </w:r>
    <w:r w:rsidRPr="005D510A">
      <w:rPr>
        <w:rFonts w:asciiTheme="majorBidi" w:hAnsiTheme="majorBidi" w:cstheme="majorBidi"/>
        <w:b/>
        <w:bCs/>
        <w:i/>
        <w:iCs/>
        <w:sz w:val="36"/>
        <w:szCs w:val="36"/>
      </w:rPr>
      <w:t>Speakings</w:t>
    </w:r>
    <w:r>
      <w:rPr>
        <w:rFonts w:asciiTheme="majorBidi" w:hAnsiTheme="majorBidi" w:cstheme="majorBidi"/>
        <w:b/>
        <w:bCs/>
        <w:sz w:val="36"/>
        <w:szCs w:val="36"/>
      </w:rPr>
      <w:t xml:space="preserve"> in Revelation</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90336B">
    <w:pPr>
      <w:pStyle w:val="Header"/>
      <w:rPr>
        <w:rFonts w:asciiTheme="majorBidi" w:hAnsiTheme="majorBidi" w:cstheme="majorBidi"/>
        <w:b/>
        <w:bCs/>
        <w:sz w:val="36"/>
        <w:szCs w:val="36"/>
      </w:rPr>
    </w:pPr>
    <w:r>
      <w:rPr>
        <w:rFonts w:asciiTheme="majorBidi" w:hAnsiTheme="majorBidi" w:cstheme="majorBidi"/>
        <w:b/>
        <w:bCs/>
        <w:sz w:val="36"/>
        <w:szCs w:val="36"/>
      </w:rPr>
      <w:t>Appendix C: Activities of a Non-Divine Spirit</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EA7187" w:rsidRDefault="00B36A53">
    <w:pPr>
      <w:pStyle w:val="Header"/>
      <w:rPr>
        <w:rFonts w:asciiTheme="majorBidi" w:hAnsiTheme="majorBidi" w:cstheme="majorBidi"/>
        <w:b/>
        <w:bCs/>
        <w:sz w:val="36"/>
        <w:szCs w:val="36"/>
      </w:rPr>
    </w:pPr>
    <w:r>
      <w:rPr>
        <w:rFonts w:asciiTheme="majorBidi" w:hAnsiTheme="majorBidi" w:cstheme="majorBidi"/>
        <w:b/>
        <w:bCs/>
        <w:sz w:val="36"/>
        <w:szCs w:val="36"/>
      </w:rPr>
      <w:t>Appendix D: Structure of 1 Cor.12:1-13</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90336B">
    <w:pPr>
      <w:pStyle w:val="Header"/>
      <w:rPr>
        <w:rFonts w:asciiTheme="majorBidi" w:hAnsiTheme="majorBidi" w:cstheme="majorBidi"/>
        <w:b/>
        <w:bCs/>
        <w:sz w:val="36"/>
        <w:szCs w:val="36"/>
      </w:rPr>
    </w:pPr>
    <w:r>
      <w:rPr>
        <w:rFonts w:asciiTheme="majorBidi" w:hAnsiTheme="majorBidi" w:cstheme="majorBidi"/>
        <w:b/>
        <w:bCs/>
        <w:sz w:val="36"/>
        <w:szCs w:val="36"/>
      </w:rPr>
      <w:t>Appendix D: Structure of 1 Cor.12:1-13</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EA7187" w:rsidRDefault="00B36A53">
    <w:pPr>
      <w:pStyle w:val="Header"/>
      <w:rPr>
        <w:rFonts w:asciiTheme="majorBidi" w:hAnsiTheme="majorBidi" w:cstheme="majorBidi"/>
        <w:b/>
        <w:bCs/>
        <w:sz w:val="36"/>
        <w:szCs w:val="36"/>
      </w:rPr>
    </w:pPr>
    <w:r>
      <w:rPr>
        <w:rFonts w:asciiTheme="majorBidi" w:hAnsiTheme="majorBidi" w:cstheme="majorBidi"/>
        <w:b/>
        <w:bCs/>
        <w:sz w:val="36"/>
        <w:szCs w:val="36"/>
      </w:rPr>
      <w:t>Appendix E: Structure of 2 Cor.3:1-18</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90336B">
    <w:pPr>
      <w:pStyle w:val="Header"/>
      <w:rPr>
        <w:rFonts w:asciiTheme="majorBidi" w:hAnsiTheme="majorBidi" w:cstheme="majorBidi"/>
        <w:b/>
        <w:bCs/>
        <w:sz w:val="36"/>
        <w:szCs w:val="36"/>
      </w:rPr>
    </w:pPr>
    <w:r>
      <w:rPr>
        <w:rFonts w:asciiTheme="majorBidi" w:hAnsiTheme="majorBidi" w:cstheme="majorBidi"/>
        <w:b/>
        <w:bCs/>
        <w:sz w:val="36"/>
        <w:szCs w:val="36"/>
      </w:rPr>
      <w:t>Appendix E: Structure of 1 Cor.12:1-13</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90336B">
    <w:pPr>
      <w:pStyle w:val="Header"/>
      <w:rPr>
        <w:rFonts w:asciiTheme="majorBidi" w:hAnsiTheme="majorBidi" w:cstheme="majorBidi"/>
        <w:b/>
        <w:bCs/>
        <w:sz w:val="36"/>
        <w:szCs w:val="36"/>
      </w:rPr>
    </w:pPr>
    <w:r>
      <w:rPr>
        <w:rFonts w:asciiTheme="majorBidi" w:hAnsiTheme="majorBidi" w:cstheme="majorBidi"/>
        <w:b/>
        <w:bCs/>
        <w:sz w:val="36"/>
        <w:szCs w:val="36"/>
      </w:rPr>
      <w:t>Appendix F: “Spirit” in the OT, a Word Study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0C0F70" w:rsidRDefault="00B36A53">
    <w:pPr>
      <w:pStyle w:val="Header"/>
      <w:rPr>
        <w:rFonts w:ascii="Times New Roman" w:hAnsi="Times New Roman" w:cs="Times New Roman"/>
        <w:b/>
        <w:sz w:val="36"/>
        <w:szCs w:val="36"/>
      </w:rPr>
    </w:pPr>
    <w:r>
      <w:rPr>
        <w:rFonts w:ascii="Times New Roman" w:hAnsi="Times New Roman" w:cs="Times New Roman"/>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pPr>
      <w:pStyle w:val="Header"/>
      <w:rPr>
        <w:rFonts w:asciiTheme="majorBidi" w:hAnsiTheme="majorBidi" w:cstheme="majorBidi"/>
        <w:b/>
        <w:bCs/>
        <w:sz w:val="36"/>
        <w:szCs w:val="36"/>
      </w:rPr>
    </w:pPr>
    <w:r w:rsidRPr="003B25EA">
      <w:rPr>
        <w:rFonts w:asciiTheme="majorBidi" w:hAnsiTheme="majorBidi" w:cstheme="majorBidi"/>
        <w:b/>
        <w:bCs/>
        <w:sz w:val="36"/>
        <w:szCs w:val="36"/>
      </w:rPr>
      <w:t>Is There Such a Being as a Trinity?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pPr>
      <w:pStyle w:val="Header"/>
      <w:rPr>
        <w:rFonts w:asciiTheme="majorBidi" w:hAnsiTheme="majorBidi" w:cstheme="majorBidi"/>
        <w:b/>
        <w:bCs/>
        <w:sz w:val="36"/>
        <w:szCs w:val="36"/>
      </w:rPr>
    </w:pPr>
    <w:r>
      <w:rPr>
        <w:rFonts w:asciiTheme="majorBidi" w:hAnsiTheme="majorBidi" w:cstheme="majorBidi"/>
        <w:b/>
        <w:bCs/>
        <w:sz w:val="36"/>
        <w:szCs w:val="36"/>
      </w:rPr>
      <w:t>The “Person” of God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EA7187" w:rsidRDefault="00B36A53">
    <w:pPr>
      <w:pStyle w:val="Header"/>
      <w:rPr>
        <w:rFonts w:asciiTheme="majorBidi" w:hAnsiTheme="majorBidi" w:cstheme="majorBidi"/>
        <w:b/>
        <w:bCs/>
        <w:sz w:val="36"/>
        <w:szCs w:val="36"/>
      </w:rPr>
    </w:pPr>
    <w:r>
      <w:rPr>
        <w:rFonts w:asciiTheme="majorBidi" w:hAnsiTheme="majorBidi" w:cstheme="majorBidi"/>
        <w:b/>
        <w:bCs/>
        <w:sz w:val="36"/>
        <w:szCs w:val="36"/>
      </w:rPr>
      <w:t>Who Is the Coming One?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D57FB4">
    <w:pPr>
      <w:pStyle w:val="Header"/>
      <w:rPr>
        <w:rFonts w:asciiTheme="majorBidi" w:hAnsiTheme="majorBidi" w:cstheme="majorBidi"/>
        <w:b/>
        <w:bCs/>
        <w:sz w:val="36"/>
        <w:szCs w:val="36"/>
      </w:rPr>
    </w:pPr>
    <w:r>
      <w:rPr>
        <w:rFonts w:asciiTheme="majorBidi" w:hAnsiTheme="majorBidi" w:cstheme="majorBidi"/>
        <w:b/>
        <w:bCs/>
        <w:sz w:val="36"/>
        <w:szCs w:val="36"/>
      </w:rPr>
      <w:t>The God-Man Role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53" w:rsidRPr="003B25EA" w:rsidRDefault="00B36A53" w:rsidP="00F01E86">
    <w:pPr>
      <w:pStyle w:val="Header"/>
      <w:rPr>
        <w:rFonts w:asciiTheme="majorBidi" w:hAnsiTheme="majorBidi" w:cstheme="majorBidi"/>
        <w:b/>
        <w:bCs/>
        <w:sz w:val="36"/>
        <w:szCs w:val="36"/>
      </w:rPr>
    </w:pPr>
    <w:r>
      <w:rPr>
        <w:rFonts w:asciiTheme="majorBidi" w:hAnsiTheme="majorBidi" w:cstheme="majorBidi"/>
        <w:b/>
        <w:bCs/>
        <w:sz w:val="36"/>
        <w:szCs w:val="36"/>
      </w:rPr>
      <w:t>The God-Angel Role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367"/>
    <w:multiLevelType w:val="hybridMultilevel"/>
    <w:tmpl w:val="BC626B42"/>
    <w:lvl w:ilvl="0" w:tplc="8520B3F2">
      <w:start w:val="1"/>
      <w:numFmt w:val="lowerLetter"/>
      <w:lvlText w:val="%1)"/>
      <w:lvlJc w:val="left"/>
      <w:pPr>
        <w:ind w:left="1440" w:hanging="360"/>
      </w:pPr>
      <w:rPr>
        <w:rFonts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63FC"/>
    <w:multiLevelType w:val="hybridMultilevel"/>
    <w:tmpl w:val="2B34B4E4"/>
    <w:lvl w:ilvl="0" w:tplc="9E70DCF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18AB"/>
    <w:multiLevelType w:val="hybridMultilevel"/>
    <w:tmpl w:val="7B34E8D8"/>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11E0E"/>
    <w:multiLevelType w:val="hybridMultilevel"/>
    <w:tmpl w:val="77EC3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F28E4"/>
    <w:multiLevelType w:val="hybridMultilevel"/>
    <w:tmpl w:val="7888875A"/>
    <w:lvl w:ilvl="0" w:tplc="1FF207E6">
      <w:start w:val="4"/>
      <w:numFmt w:val="upperLetter"/>
      <w:lvlText w:val="%1."/>
      <w:lvlJc w:val="left"/>
      <w:pPr>
        <w:ind w:left="360" w:hanging="360"/>
      </w:pPr>
      <w:rPr>
        <w:rFonts w:ascii="Times New Roman" w:hAnsi="Times New Roman" w:hint="default"/>
        <w:b/>
        <w:i/>
        <w:color w:val="C45911" w:themeColor="accent2"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71A3"/>
    <w:multiLevelType w:val="hybridMultilevel"/>
    <w:tmpl w:val="8EB40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E738D"/>
    <w:multiLevelType w:val="hybridMultilevel"/>
    <w:tmpl w:val="73A86540"/>
    <w:lvl w:ilvl="0" w:tplc="04090001">
      <w:start w:val="1"/>
      <w:numFmt w:val="bullet"/>
      <w:lvlText w:val=""/>
      <w:lvlJc w:val="left"/>
      <w:pPr>
        <w:ind w:left="720" w:hanging="360"/>
      </w:pPr>
      <w:rPr>
        <w:rFonts w:ascii="Symbol" w:hAnsi="Symbol" w:hint="default"/>
        <w:color w:val="000000" w:themeColor="text1"/>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40A45"/>
    <w:multiLevelType w:val="hybridMultilevel"/>
    <w:tmpl w:val="76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D7972"/>
    <w:multiLevelType w:val="hybridMultilevel"/>
    <w:tmpl w:val="D4C07568"/>
    <w:lvl w:ilvl="0" w:tplc="17D255FC">
      <w:start w:val="22"/>
      <w:numFmt w:val="decimal"/>
      <w:lvlText w:val="%1."/>
      <w:lvlJc w:val="left"/>
      <w:pPr>
        <w:ind w:left="1080" w:hanging="360"/>
      </w:pPr>
      <w:rPr>
        <w:rFonts w:hint="default"/>
        <w:b/>
        <w:i w:val="0"/>
        <w:sz w:val="32"/>
      </w:rPr>
    </w:lvl>
    <w:lvl w:ilvl="1" w:tplc="04090017">
      <w:start w:val="1"/>
      <w:numFmt w:val="lowerLetter"/>
      <w:lvlText w:val="%2)"/>
      <w:lvlJc w:val="left"/>
      <w:pPr>
        <w:ind w:left="1440" w:hanging="360"/>
      </w:pPr>
      <w:rPr>
        <w:rFonts w:hint="default"/>
        <w:b/>
        <w:i w:val="0"/>
        <w:color w:val="auto"/>
        <w:sz w:val="32"/>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109C2"/>
    <w:multiLevelType w:val="hybridMultilevel"/>
    <w:tmpl w:val="FAF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E2D88"/>
    <w:multiLevelType w:val="hybridMultilevel"/>
    <w:tmpl w:val="9A9857E6"/>
    <w:lvl w:ilvl="0" w:tplc="8FA89BC6">
      <w:start w:val="1"/>
      <w:numFmt w:val="bullet"/>
      <w:lvlText w:val=""/>
      <w:lvlJc w:val="left"/>
      <w:pPr>
        <w:ind w:left="1066" w:hanging="360"/>
      </w:pPr>
      <w:rPr>
        <w:rFonts w:ascii="Symbol" w:hAnsi="Symbol" w:hint="default"/>
        <w:color w:val="auto"/>
      </w:rPr>
    </w:lvl>
    <w:lvl w:ilvl="1" w:tplc="9E70DCF8">
      <w:start w:val="1"/>
      <w:numFmt w:val="bullet"/>
      <w:lvlText w:val=""/>
      <w:lvlJc w:val="left"/>
      <w:pPr>
        <w:ind w:left="1786" w:hanging="360"/>
      </w:pPr>
      <w:rPr>
        <w:rFonts w:ascii="Wingdings" w:hAnsi="Wingdings" w:hint="default"/>
        <w:color w:val="000000" w:themeColor="text1"/>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0CF71B79"/>
    <w:multiLevelType w:val="hybridMultilevel"/>
    <w:tmpl w:val="6D3403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56D3ADD"/>
    <w:multiLevelType w:val="hybridMultilevel"/>
    <w:tmpl w:val="5E16F380"/>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87B8D"/>
    <w:multiLevelType w:val="hybridMultilevel"/>
    <w:tmpl w:val="0F2680B0"/>
    <w:lvl w:ilvl="0" w:tplc="9E70DCF8">
      <w:start w:val="1"/>
      <w:numFmt w:val="bullet"/>
      <w:lvlText w:val=""/>
      <w:lvlJc w:val="left"/>
      <w:pPr>
        <w:ind w:left="720" w:hanging="360"/>
      </w:pPr>
      <w:rPr>
        <w:rFonts w:ascii="Wingdings" w:hAnsi="Wingdings" w:hint="default"/>
        <w:color w:val="000000" w:themeColor="text1"/>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623AD"/>
    <w:multiLevelType w:val="hybridMultilevel"/>
    <w:tmpl w:val="97EA97DA"/>
    <w:lvl w:ilvl="0" w:tplc="DF80B040">
      <w:start w:val="30"/>
      <w:numFmt w:val="decimal"/>
      <w:lvlText w:val="%1."/>
      <w:lvlJc w:val="left"/>
      <w:pPr>
        <w:ind w:left="360" w:hanging="360"/>
      </w:pPr>
      <w:rPr>
        <w:rFonts w:ascii="Times New Roman" w:hAnsi="Times New Roman" w:hint="default"/>
        <w:b/>
        <w:i w:val="0"/>
        <w:color w:val="auto"/>
        <w:sz w:val="32"/>
      </w:rPr>
    </w:lvl>
    <w:lvl w:ilvl="1" w:tplc="0B9A7A7E">
      <w:start w:val="1"/>
      <w:numFmt w:val="lowerLetter"/>
      <w:lvlText w:val="%2)"/>
      <w:lvlJc w:val="left"/>
      <w:pPr>
        <w:ind w:left="1440" w:hanging="360"/>
      </w:pPr>
      <w:rPr>
        <w:rFonts w:hint="default"/>
        <w:b/>
        <w:i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77C43"/>
    <w:multiLevelType w:val="hybridMultilevel"/>
    <w:tmpl w:val="F508C9E8"/>
    <w:lvl w:ilvl="0" w:tplc="EF02AC80">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55572"/>
    <w:multiLevelType w:val="hybridMultilevel"/>
    <w:tmpl w:val="837C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FB350E"/>
    <w:multiLevelType w:val="hybridMultilevel"/>
    <w:tmpl w:val="59A0BF1C"/>
    <w:lvl w:ilvl="0" w:tplc="8FA89BC6">
      <w:start w:val="1"/>
      <w:numFmt w:val="bullet"/>
      <w:lvlText w:val=""/>
      <w:lvlJc w:val="left"/>
      <w:pPr>
        <w:ind w:left="720" w:hanging="360"/>
      </w:pPr>
      <w:rPr>
        <w:rFonts w:ascii="Symbol" w:hAnsi="Symbol" w:hint="default"/>
        <w:color w:val="auto"/>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30B90"/>
    <w:multiLevelType w:val="hybridMultilevel"/>
    <w:tmpl w:val="A4F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5738B"/>
    <w:multiLevelType w:val="hybridMultilevel"/>
    <w:tmpl w:val="92B21BE0"/>
    <w:lvl w:ilvl="0" w:tplc="DFCE8716">
      <w:start w:val="1"/>
      <w:numFmt w:val="bullet"/>
      <w:lvlText w:val=""/>
      <w:lvlJc w:val="left"/>
      <w:pPr>
        <w:ind w:left="720" w:hanging="360"/>
      </w:pPr>
      <w:rPr>
        <w:rFonts w:ascii="Wingdings" w:hAnsi="Wingdings" w:hint="default"/>
        <w:color w:val="000000" w:themeColor="text1"/>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235BF"/>
    <w:multiLevelType w:val="hybridMultilevel"/>
    <w:tmpl w:val="643EFE38"/>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E5C6C"/>
    <w:multiLevelType w:val="hybridMultilevel"/>
    <w:tmpl w:val="BF2A1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933289"/>
    <w:multiLevelType w:val="hybridMultilevel"/>
    <w:tmpl w:val="D1DC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4082E"/>
    <w:multiLevelType w:val="hybridMultilevel"/>
    <w:tmpl w:val="1CFE8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E40049"/>
    <w:multiLevelType w:val="hybridMultilevel"/>
    <w:tmpl w:val="36F0EA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54908B0"/>
    <w:multiLevelType w:val="hybridMultilevel"/>
    <w:tmpl w:val="633ED1BA"/>
    <w:lvl w:ilvl="0" w:tplc="857A3A42">
      <w:start w:val="2"/>
      <w:numFmt w:val="upperLetter"/>
      <w:lvlText w:val="%1."/>
      <w:lvlJc w:val="left"/>
      <w:pPr>
        <w:ind w:left="720" w:hanging="360"/>
      </w:pPr>
      <w:rPr>
        <w:rFonts w:ascii="Times New Roman" w:hAnsi="Times New Roman" w:hint="default"/>
        <w:b/>
        <w: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555605"/>
    <w:multiLevelType w:val="hybridMultilevel"/>
    <w:tmpl w:val="DD221B60"/>
    <w:lvl w:ilvl="0" w:tplc="24FAF688">
      <w:start w:val="1"/>
      <w:numFmt w:val="bullet"/>
      <w:lvlText w:val=""/>
      <w:lvlJc w:val="left"/>
      <w:pPr>
        <w:ind w:left="720" w:hanging="360"/>
      </w:pPr>
      <w:rPr>
        <w:rFonts w:ascii="Symbol" w:hAnsi="Symbol" w:hint="default"/>
        <w:color w:val="000000" w:themeColor="text1"/>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A565AF"/>
    <w:multiLevelType w:val="hybridMultilevel"/>
    <w:tmpl w:val="5646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D9220E"/>
    <w:multiLevelType w:val="hybridMultilevel"/>
    <w:tmpl w:val="65D8ADB2"/>
    <w:lvl w:ilvl="0" w:tplc="1FB01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C148F1"/>
    <w:multiLevelType w:val="hybridMultilevel"/>
    <w:tmpl w:val="C958C8FE"/>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A16B91"/>
    <w:multiLevelType w:val="hybridMultilevel"/>
    <w:tmpl w:val="8954BB02"/>
    <w:lvl w:ilvl="0" w:tplc="08C25B6A">
      <w:start w:val="9"/>
      <w:numFmt w:val="decimal"/>
      <w:lvlText w:val="%1."/>
      <w:lvlJc w:val="left"/>
      <w:pPr>
        <w:ind w:left="1440" w:hanging="360"/>
      </w:pPr>
      <w:rPr>
        <w:rFonts w:hint="default"/>
        <w:b/>
        <w:i w:val="0"/>
        <w:sz w:val="32"/>
      </w:rPr>
    </w:lvl>
    <w:lvl w:ilvl="1" w:tplc="04090017">
      <w:start w:val="1"/>
      <w:numFmt w:val="lowerLetter"/>
      <w:lvlText w:val="%2)"/>
      <w:lvlJc w:val="left"/>
      <w:pPr>
        <w:ind w:left="1440" w:hanging="360"/>
      </w:pPr>
      <w:rPr>
        <w:rFonts w:hint="default"/>
        <w:b/>
        <w:i w:val="0"/>
        <w:color w:val="auto"/>
        <w:sz w:val="32"/>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524310"/>
    <w:multiLevelType w:val="hybridMultilevel"/>
    <w:tmpl w:val="44828CF6"/>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1D360D"/>
    <w:multiLevelType w:val="hybridMultilevel"/>
    <w:tmpl w:val="2F5E6E40"/>
    <w:lvl w:ilvl="0" w:tplc="F3F6C33A">
      <w:start w:val="3"/>
      <w:numFmt w:val="upperLetter"/>
      <w:lvlText w:val="%1."/>
      <w:lvlJc w:val="left"/>
      <w:pPr>
        <w:ind w:left="720" w:hanging="360"/>
      </w:pPr>
      <w:rPr>
        <w:rFonts w:ascii="Times New Roman" w:hAnsi="Times New Roman" w:hint="default"/>
        <w:b/>
        <w:i/>
        <w:color w:val="C45911" w:themeColor="accent2"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273849"/>
    <w:multiLevelType w:val="hybridMultilevel"/>
    <w:tmpl w:val="2A7E8456"/>
    <w:lvl w:ilvl="0" w:tplc="04090017">
      <w:start w:val="1"/>
      <w:numFmt w:val="lowerLetter"/>
      <w:lvlText w:val="%1)"/>
      <w:lvlJc w:val="left"/>
      <w:pPr>
        <w:ind w:left="1080" w:hanging="360"/>
      </w:pPr>
      <w:rPr>
        <w:rFonts w:hint="default"/>
        <w:b/>
        <w:i w:val="0"/>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BDC567F"/>
    <w:multiLevelType w:val="hybridMultilevel"/>
    <w:tmpl w:val="3CB4260E"/>
    <w:lvl w:ilvl="0" w:tplc="9E70DCF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21186E"/>
    <w:multiLevelType w:val="hybridMultilevel"/>
    <w:tmpl w:val="A766A0AA"/>
    <w:lvl w:ilvl="0" w:tplc="9620C934">
      <w:start w:val="3"/>
      <w:numFmt w:val="decimal"/>
      <w:lvlText w:val="%1."/>
      <w:lvlJc w:val="left"/>
      <w:pPr>
        <w:ind w:left="1440" w:hanging="360"/>
      </w:pPr>
      <w:rPr>
        <w:rFonts w:hint="default"/>
        <w:b/>
        <w:i w:val="0"/>
        <w:sz w:val="32"/>
      </w:rPr>
    </w:lvl>
    <w:lvl w:ilvl="1" w:tplc="04090017">
      <w:start w:val="1"/>
      <w:numFmt w:val="lowerLetter"/>
      <w:lvlText w:val="%2)"/>
      <w:lvlJc w:val="left"/>
      <w:pPr>
        <w:ind w:left="1440" w:hanging="360"/>
      </w:pPr>
      <w:rPr>
        <w:rFonts w:hint="default"/>
        <w:b/>
        <w:i w:val="0"/>
        <w:color w:val="auto"/>
        <w:sz w:val="32"/>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3F198C"/>
    <w:multiLevelType w:val="hybridMultilevel"/>
    <w:tmpl w:val="8928687A"/>
    <w:lvl w:ilvl="0" w:tplc="324ABF60">
      <w:start w:val="1"/>
      <w:numFmt w:val="decimal"/>
      <w:lvlText w:val="%1."/>
      <w:lvlJc w:val="left"/>
      <w:pPr>
        <w:ind w:left="720" w:hanging="360"/>
      </w:pPr>
      <w:rPr>
        <w:rFonts w:hint="default"/>
        <w:b/>
        <w:i w:val="0"/>
      </w:rPr>
    </w:lvl>
    <w:lvl w:ilvl="1" w:tplc="A502DA1A">
      <w:start w:val="1"/>
      <w:numFmt w:val="lowerLetter"/>
      <w:lvlText w:val="%2.)"/>
      <w:lvlJc w:val="left"/>
      <w:pPr>
        <w:ind w:left="1440" w:hanging="360"/>
      </w:pPr>
      <w:rPr>
        <w:rFonts w:hint="default"/>
        <w:b/>
        <w:i w:val="0"/>
      </w:rPr>
    </w:lvl>
    <w:lvl w:ilvl="2" w:tplc="04090001">
      <w:start w:val="1"/>
      <w:numFmt w:val="bullet"/>
      <w:lvlText w:val=""/>
      <w:lvlJc w:val="left"/>
      <w:pPr>
        <w:ind w:left="2160" w:hanging="180"/>
      </w:pPr>
      <w:rPr>
        <w:rFonts w:ascii="Symbol" w:hAnsi="Symbol" w:hint="default"/>
      </w:rPr>
    </w:lvl>
    <w:lvl w:ilvl="3" w:tplc="DFCE8716">
      <w:start w:val="1"/>
      <w:numFmt w:val="bullet"/>
      <w:lvlText w:val=""/>
      <w:lvlJc w:val="left"/>
      <w:pPr>
        <w:ind w:left="2880" w:hanging="360"/>
      </w:pPr>
      <w:rPr>
        <w:rFonts w:ascii="Wingdings" w:hAnsi="Wingdings" w:hint="default"/>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BB4EED"/>
    <w:multiLevelType w:val="hybridMultilevel"/>
    <w:tmpl w:val="55368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C16DAA"/>
    <w:multiLevelType w:val="hybridMultilevel"/>
    <w:tmpl w:val="41526D8A"/>
    <w:lvl w:ilvl="0" w:tplc="43FEC374">
      <w:start w:val="1"/>
      <w:numFmt w:val="upperLetter"/>
      <w:lvlText w:val="%1."/>
      <w:lvlJc w:val="left"/>
      <w:pPr>
        <w:ind w:left="360" w:hanging="360"/>
      </w:pPr>
      <w:rPr>
        <w:rFonts w:ascii="Times New Roman" w:hAnsi="Times New Roman" w:hint="default"/>
        <w:b/>
        <w:i/>
        <w:color w:val="000000" w:themeColor="text1"/>
        <w:sz w:val="32"/>
      </w:rPr>
    </w:lvl>
    <w:lvl w:ilvl="1" w:tplc="EF02AC80">
      <w:start w:val="1"/>
      <w:numFmt w:val="decimal"/>
      <w:lvlText w:val="%2."/>
      <w:lvlJc w:val="left"/>
      <w:pPr>
        <w:ind w:left="1080" w:hanging="360"/>
      </w:pPr>
      <w:rPr>
        <w:rFonts w:hint="default"/>
        <w:b/>
        <w:i w:val="0"/>
        <w:sz w:val="32"/>
      </w:rPr>
    </w:lvl>
    <w:lvl w:ilvl="2" w:tplc="04090017">
      <w:start w:val="1"/>
      <w:numFmt w:val="lowerLetter"/>
      <w:lvlText w:val="%3)"/>
      <w:lvlJc w:val="left"/>
      <w:pPr>
        <w:ind w:left="1800" w:hanging="180"/>
      </w:pPr>
      <w:rPr>
        <w:rFonts w:hint="default"/>
        <w:b/>
        <w:i w:val="0"/>
        <w:color w:val="auto"/>
        <w:sz w:val="32"/>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ECC06B0"/>
    <w:multiLevelType w:val="hybridMultilevel"/>
    <w:tmpl w:val="71BCB9E2"/>
    <w:lvl w:ilvl="0" w:tplc="D3AE4C10">
      <w:start w:val="7"/>
      <w:numFmt w:val="decimal"/>
      <w:lvlText w:val="%1."/>
      <w:lvlJc w:val="left"/>
      <w:pPr>
        <w:ind w:left="108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D14438"/>
    <w:multiLevelType w:val="hybridMultilevel"/>
    <w:tmpl w:val="AA9A6CEC"/>
    <w:lvl w:ilvl="0" w:tplc="372290DC">
      <w:start w:val="1"/>
      <w:numFmt w:val="lowerLetter"/>
      <w:lvlText w:val="%1)"/>
      <w:lvlJc w:val="left"/>
      <w:pPr>
        <w:ind w:left="720" w:hanging="360"/>
      </w:pPr>
      <w:rPr>
        <w:rFonts w:hint="default"/>
        <w:b/>
        <w:i w:val="0"/>
        <w:color w:val="C45911" w:themeColor="accent2"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F76DD7"/>
    <w:multiLevelType w:val="hybridMultilevel"/>
    <w:tmpl w:val="6F74139C"/>
    <w:lvl w:ilvl="0" w:tplc="FB86E2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C042E8"/>
    <w:multiLevelType w:val="hybridMultilevel"/>
    <w:tmpl w:val="077A4E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31D62526"/>
    <w:multiLevelType w:val="hybridMultilevel"/>
    <w:tmpl w:val="AE9E97BE"/>
    <w:lvl w:ilvl="0" w:tplc="B8AE80CA">
      <w:start w:val="1"/>
      <w:numFmt w:val="low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1A50EA"/>
    <w:multiLevelType w:val="hybridMultilevel"/>
    <w:tmpl w:val="B5783182"/>
    <w:lvl w:ilvl="0" w:tplc="DF80B040">
      <w:start w:val="30"/>
      <w:numFmt w:val="decimal"/>
      <w:lvlText w:val="%1."/>
      <w:lvlJc w:val="left"/>
      <w:pPr>
        <w:ind w:left="360" w:hanging="360"/>
      </w:pPr>
      <w:rPr>
        <w:rFonts w:ascii="Times New Roman" w:hAnsi="Times New Roman" w:hint="default"/>
        <w:b/>
        <w:i w:val="0"/>
        <w:color w:val="auto"/>
        <w:sz w:val="32"/>
      </w:rPr>
    </w:lvl>
    <w:lvl w:ilvl="1" w:tplc="0B9A7A7E">
      <w:start w:val="1"/>
      <w:numFmt w:val="lowerLetter"/>
      <w:lvlText w:val="%2)"/>
      <w:lvlJc w:val="left"/>
      <w:pPr>
        <w:ind w:left="1440" w:hanging="360"/>
      </w:pPr>
      <w:rPr>
        <w:rFonts w:hint="default"/>
        <w:b/>
        <w:i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A81650"/>
    <w:multiLevelType w:val="hybridMultilevel"/>
    <w:tmpl w:val="DF94D842"/>
    <w:lvl w:ilvl="0" w:tplc="04090001">
      <w:start w:val="1"/>
      <w:numFmt w:val="bullet"/>
      <w:lvlText w:val=""/>
      <w:lvlJc w:val="left"/>
      <w:pPr>
        <w:ind w:left="2700" w:hanging="360"/>
      </w:pPr>
      <w:rPr>
        <w:rFonts w:ascii="Symbol" w:hAnsi="Symbol" w:hint="default"/>
      </w:rPr>
    </w:lvl>
    <w:lvl w:ilvl="1" w:tplc="D49E449E">
      <w:start w:val="1"/>
      <w:numFmt w:val="decimal"/>
      <w:lvlText w:val="%2."/>
      <w:lvlJc w:val="left"/>
      <w:pPr>
        <w:ind w:left="3420" w:hanging="360"/>
      </w:pPr>
      <w:rPr>
        <w:rFonts w:hint="default"/>
        <w:b/>
        <w:i w:val="0"/>
        <w:sz w:val="32"/>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6" w15:restartNumberingAfterBreak="0">
    <w:nsid w:val="373071E8"/>
    <w:multiLevelType w:val="hybridMultilevel"/>
    <w:tmpl w:val="47B2F356"/>
    <w:lvl w:ilvl="0" w:tplc="9780A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7639CD"/>
    <w:multiLevelType w:val="hybridMultilevel"/>
    <w:tmpl w:val="FB384F48"/>
    <w:lvl w:ilvl="0" w:tplc="EF02AC80">
      <w:start w:val="1"/>
      <w:numFmt w:val="decimal"/>
      <w:lvlText w:val="%1."/>
      <w:lvlJc w:val="left"/>
      <w:pPr>
        <w:ind w:left="720" w:hanging="360"/>
      </w:pPr>
      <w:rPr>
        <w:rFonts w:hint="default"/>
        <w:b/>
        <w:i w:val="0"/>
        <w:sz w:val="32"/>
      </w:rPr>
    </w:lvl>
    <w:lvl w:ilvl="1" w:tplc="9A121850">
      <w:start w:val="1"/>
      <w:numFmt w:val="lowerLetter"/>
      <w:lvlText w:val="%2)"/>
      <w:lvlJc w:val="left"/>
      <w:pPr>
        <w:ind w:left="1440" w:hanging="360"/>
      </w:pPr>
      <w:rPr>
        <w:rFonts w:hint="default"/>
        <w:b/>
        <w:i w:val="0"/>
        <w:color w:val="auto"/>
        <w:sz w:val="32"/>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C80F39"/>
    <w:multiLevelType w:val="hybridMultilevel"/>
    <w:tmpl w:val="8154E85C"/>
    <w:lvl w:ilvl="0" w:tplc="B22250C4">
      <w:start w:val="29"/>
      <w:numFmt w:val="decimal"/>
      <w:lvlText w:val="%1."/>
      <w:lvlJc w:val="left"/>
      <w:pPr>
        <w:ind w:left="1080" w:hanging="360"/>
      </w:pPr>
      <w:rPr>
        <w:rFonts w:ascii="Times New Roman" w:hAnsi="Times New Roman" w:hint="default"/>
        <w:b/>
        <w:i w:val="0"/>
        <w:color w:val="auto"/>
        <w:sz w:val="32"/>
      </w:rPr>
    </w:lvl>
    <w:lvl w:ilvl="1" w:tplc="04090017">
      <w:start w:val="1"/>
      <w:numFmt w:val="lowerLetter"/>
      <w:lvlText w:val="%2)"/>
      <w:lvlJc w:val="left"/>
      <w:pPr>
        <w:ind w:left="1440" w:hanging="360"/>
      </w:pPr>
      <w:rPr>
        <w:rFonts w:hint="default"/>
        <w:b/>
        <w:i w:val="0"/>
        <w:color w:val="auto"/>
        <w:sz w:val="32"/>
      </w:rPr>
    </w:lvl>
    <w:lvl w:ilvl="2" w:tplc="A0508B0A">
      <w:start w:val="29"/>
      <w:numFmt w:val="bullet"/>
      <w:lvlText w:val=""/>
      <w:lvlJc w:val="left"/>
      <w:pPr>
        <w:ind w:left="2160" w:hanging="180"/>
      </w:pPr>
      <w:rPr>
        <w:rFonts w:ascii="Symbol" w:hAnsi="Symbol" w:hint="default"/>
        <w:color w:val="auto"/>
      </w:rPr>
    </w:lvl>
    <w:lvl w:ilvl="3" w:tplc="DFCE8716">
      <w:start w:val="1"/>
      <w:numFmt w:val="bullet"/>
      <w:lvlText w:val=""/>
      <w:lvlJc w:val="left"/>
      <w:pPr>
        <w:ind w:left="2880" w:hanging="360"/>
      </w:pPr>
      <w:rPr>
        <w:rFonts w:ascii="Wingdings" w:hAnsi="Wingdings" w:hint="default"/>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44795D"/>
    <w:multiLevelType w:val="hybridMultilevel"/>
    <w:tmpl w:val="5D40F052"/>
    <w:lvl w:ilvl="0" w:tplc="0409000F">
      <w:start w:val="1"/>
      <w:numFmt w:val="decimal"/>
      <w:lvlText w:val="%1."/>
      <w:lvlJc w:val="left"/>
      <w:pPr>
        <w:ind w:left="72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311E27"/>
    <w:multiLevelType w:val="hybridMultilevel"/>
    <w:tmpl w:val="FC8AEFDC"/>
    <w:lvl w:ilvl="0" w:tplc="F8F2103E">
      <w:start w:val="2"/>
      <w:numFmt w:val="decimal"/>
      <w:lvlText w:val="%1."/>
      <w:lvlJc w:val="left"/>
      <w:pPr>
        <w:ind w:left="1080" w:hanging="360"/>
      </w:pPr>
      <w:rPr>
        <w:rFonts w:hint="default"/>
        <w:b/>
        <w:i w:val="0"/>
        <w:sz w:val="32"/>
      </w:rPr>
    </w:lvl>
    <w:lvl w:ilvl="1" w:tplc="04090017">
      <w:start w:val="1"/>
      <w:numFmt w:val="lowerLetter"/>
      <w:lvlText w:val="%2)"/>
      <w:lvlJc w:val="left"/>
      <w:pPr>
        <w:ind w:left="1440" w:hanging="360"/>
      </w:pPr>
      <w:rPr>
        <w:rFonts w:hint="default"/>
        <w:b/>
        <w:i w:val="0"/>
        <w:color w:val="auto"/>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223A4F"/>
    <w:multiLevelType w:val="hybridMultilevel"/>
    <w:tmpl w:val="74EE5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F916ACC"/>
    <w:multiLevelType w:val="hybridMultilevel"/>
    <w:tmpl w:val="3C782214"/>
    <w:lvl w:ilvl="0" w:tplc="A1C0C336">
      <w:start w:val="24"/>
      <w:numFmt w:val="decimal"/>
      <w:lvlText w:val="%1."/>
      <w:lvlJc w:val="left"/>
      <w:pPr>
        <w:ind w:left="1080" w:hanging="360"/>
      </w:pPr>
      <w:rPr>
        <w:rFonts w:hint="default"/>
        <w:b/>
        <w:i w:val="0"/>
        <w:color w:val="auto"/>
        <w:sz w:val="32"/>
      </w:rPr>
    </w:lvl>
    <w:lvl w:ilvl="1" w:tplc="04090017">
      <w:start w:val="1"/>
      <w:numFmt w:val="lowerLetter"/>
      <w:lvlText w:val="%2)"/>
      <w:lvlJc w:val="left"/>
      <w:pPr>
        <w:ind w:left="1440" w:hanging="360"/>
      </w:pPr>
      <w:rPr>
        <w:rFonts w:hint="default"/>
        <w:b/>
        <w:i w:val="0"/>
        <w:color w:val="auto"/>
        <w:sz w:val="32"/>
      </w:rPr>
    </w:lvl>
    <w:lvl w:ilvl="2" w:tplc="04090001">
      <w:start w:val="1"/>
      <w:numFmt w:val="bullet"/>
      <w:lvlText w:val=""/>
      <w:lvlJc w:val="left"/>
      <w:pPr>
        <w:ind w:left="2160" w:hanging="180"/>
      </w:pPr>
      <w:rPr>
        <w:rFonts w:ascii="Symbol" w:hAnsi="Symbol" w:hint="default"/>
      </w:rPr>
    </w:lvl>
    <w:lvl w:ilvl="3" w:tplc="FB7C6F32">
      <w:start w:val="1"/>
      <w:numFmt w:val="upperLetter"/>
      <w:lvlText w:val="%4."/>
      <w:lvlJc w:val="left"/>
      <w:pPr>
        <w:ind w:left="2880" w:hanging="360"/>
      </w:pPr>
      <w:rPr>
        <w:rFonts w:hint="default"/>
        <w:b/>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DB4BC4"/>
    <w:multiLevelType w:val="hybridMultilevel"/>
    <w:tmpl w:val="ABE868A0"/>
    <w:lvl w:ilvl="0" w:tplc="71705B36">
      <w:start w:val="3"/>
      <w:numFmt w:val="upperLetter"/>
      <w:lvlText w:val="%1."/>
      <w:lvlJc w:val="left"/>
      <w:pPr>
        <w:ind w:left="28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6E2C77"/>
    <w:multiLevelType w:val="hybridMultilevel"/>
    <w:tmpl w:val="911A1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42459B8"/>
    <w:multiLevelType w:val="hybridMultilevel"/>
    <w:tmpl w:val="A7BE99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6A48B9"/>
    <w:multiLevelType w:val="hybridMultilevel"/>
    <w:tmpl w:val="6A04A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8BB6AEA"/>
    <w:multiLevelType w:val="hybridMultilevel"/>
    <w:tmpl w:val="E438DC34"/>
    <w:lvl w:ilvl="0" w:tplc="6360CA18">
      <w:start w:val="1"/>
      <w:numFmt w:val="lowerLetter"/>
      <w:lvlText w:val="%1)"/>
      <w:lvlJc w:val="left"/>
      <w:pPr>
        <w:ind w:left="1440" w:hanging="360"/>
      </w:pPr>
      <w:rPr>
        <w:rFonts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6B603F"/>
    <w:multiLevelType w:val="hybridMultilevel"/>
    <w:tmpl w:val="2DA0ADD4"/>
    <w:lvl w:ilvl="0" w:tplc="E90CFC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A14373"/>
    <w:multiLevelType w:val="hybridMultilevel"/>
    <w:tmpl w:val="3B385F04"/>
    <w:lvl w:ilvl="0" w:tplc="04090001">
      <w:start w:val="1"/>
      <w:numFmt w:val="bullet"/>
      <w:lvlText w:val=""/>
      <w:lvlJc w:val="left"/>
      <w:pPr>
        <w:ind w:left="1080" w:hanging="360"/>
      </w:pPr>
      <w:rPr>
        <w:rFonts w:ascii="Symbol" w:hAnsi="Symbol" w:hint="default"/>
        <w:b/>
        <w:i w:val="0"/>
        <w:sz w:val="32"/>
      </w:rPr>
    </w:lvl>
    <w:lvl w:ilvl="1" w:tplc="04090017">
      <w:start w:val="1"/>
      <w:numFmt w:val="lowerLetter"/>
      <w:lvlText w:val="%2)"/>
      <w:lvlJc w:val="left"/>
      <w:pPr>
        <w:ind w:left="1440" w:hanging="360"/>
      </w:pPr>
      <w:rPr>
        <w:rFonts w:hint="default"/>
        <w:b/>
        <w:i w:val="0"/>
        <w:color w:val="auto"/>
        <w:sz w:val="32"/>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D01FE7"/>
    <w:multiLevelType w:val="hybridMultilevel"/>
    <w:tmpl w:val="3C586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C481C43"/>
    <w:multiLevelType w:val="hybridMultilevel"/>
    <w:tmpl w:val="E8B86130"/>
    <w:lvl w:ilvl="0" w:tplc="1792B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A23999"/>
    <w:multiLevelType w:val="hybridMultilevel"/>
    <w:tmpl w:val="12163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FB7494"/>
    <w:multiLevelType w:val="hybridMultilevel"/>
    <w:tmpl w:val="09C2D3F4"/>
    <w:lvl w:ilvl="0" w:tplc="0FEE68AC">
      <w:start w:val="1"/>
      <w:numFmt w:val="upperLetter"/>
      <w:lvlText w:val="%1."/>
      <w:lvlJc w:val="left"/>
      <w:pPr>
        <w:ind w:left="360" w:hanging="360"/>
      </w:pPr>
      <w:rPr>
        <w:rFonts w:ascii="Times New Roman" w:hAnsi="Times New Roman" w:hint="default"/>
        <w:b/>
        <w:i/>
        <w:color w:val="C45911" w:themeColor="accent2"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6F2ABB"/>
    <w:multiLevelType w:val="hybridMultilevel"/>
    <w:tmpl w:val="01100AB8"/>
    <w:lvl w:ilvl="0" w:tplc="2078F6AE">
      <w:start w:val="1"/>
      <w:numFmt w:val="upperLetter"/>
      <w:lvlText w:val="%1."/>
      <w:lvlJc w:val="left"/>
      <w:pPr>
        <w:ind w:left="360" w:hanging="360"/>
      </w:pPr>
      <w:rPr>
        <w:rFonts w:ascii="Times New Roman" w:hAnsi="Times New Roman" w:hint="default"/>
        <w:b/>
        <w:i/>
        <w:color w:val="auto"/>
        <w:sz w:val="32"/>
      </w:rPr>
    </w:lvl>
    <w:lvl w:ilvl="1" w:tplc="0B9A7A7E">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FD578E"/>
    <w:multiLevelType w:val="hybridMultilevel"/>
    <w:tmpl w:val="F77CE38E"/>
    <w:lvl w:ilvl="0" w:tplc="5DFC1654">
      <w:start w:val="2"/>
      <w:numFmt w:val="low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FB688A"/>
    <w:multiLevelType w:val="hybridMultilevel"/>
    <w:tmpl w:val="A65C8054"/>
    <w:lvl w:ilvl="0" w:tplc="E732FBC6">
      <w:start w:val="1"/>
      <w:numFmt w:val="lowerLetter"/>
      <w:lvlText w:val="%1)"/>
      <w:lvlJc w:val="left"/>
      <w:pPr>
        <w:ind w:left="1440" w:hanging="360"/>
      </w:pPr>
      <w:rPr>
        <w:rFonts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13799D"/>
    <w:multiLevelType w:val="hybridMultilevel"/>
    <w:tmpl w:val="A90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36574C"/>
    <w:multiLevelType w:val="hybridMultilevel"/>
    <w:tmpl w:val="9626B1E0"/>
    <w:lvl w:ilvl="0" w:tplc="04090001">
      <w:start w:val="1"/>
      <w:numFmt w:val="bullet"/>
      <w:lvlText w:val=""/>
      <w:lvlJc w:val="left"/>
      <w:pPr>
        <w:ind w:left="720" w:hanging="360"/>
      </w:pPr>
      <w:rPr>
        <w:rFonts w:ascii="Symbol" w:hAnsi="Symbol" w:hint="default"/>
        <w:color w:val="000000" w:themeColor="text1"/>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647A89"/>
    <w:multiLevelType w:val="hybridMultilevel"/>
    <w:tmpl w:val="A0EE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BE6679"/>
    <w:multiLevelType w:val="hybridMultilevel"/>
    <w:tmpl w:val="B6DEFB50"/>
    <w:lvl w:ilvl="0" w:tplc="2F66DE96">
      <w:start w:val="1"/>
      <w:numFmt w:val="lowerLetter"/>
      <w:lvlText w:val="%1)"/>
      <w:lvlJc w:val="left"/>
      <w:pPr>
        <w:ind w:left="720" w:hanging="360"/>
      </w:pPr>
      <w:rPr>
        <w:rFonts w:hint="default"/>
        <w:b/>
        <w:i w:val="0"/>
        <w:color w:val="C45911" w:themeColor="accent2"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802359"/>
    <w:multiLevelType w:val="hybridMultilevel"/>
    <w:tmpl w:val="872E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7621E2"/>
    <w:multiLevelType w:val="hybridMultilevel"/>
    <w:tmpl w:val="330A5586"/>
    <w:lvl w:ilvl="0" w:tplc="8FA89BC6">
      <w:start w:val="1"/>
      <w:numFmt w:val="bullet"/>
      <w:lvlText w:val=""/>
      <w:lvlJc w:val="left"/>
      <w:pPr>
        <w:ind w:left="720" w:hanging="360"/>
      </w:pPr>
      <w:rPr>
        <w:rFonts w:ascii="Symbol" w:hAnsi="Symbol" w:hint="default"/>
        <w:color w:val="auto"/>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5777C3"/>
    <w:multiLevelType w:val="hybridMultilevel"/>
    <w:tmpl w:val="5B4A85AA"/>
    <w:lvl w:ilvl="0" w:tplc="24FAF6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834058"/>
    <w:multiLevelType w:val="hybridMultilevel"/>
    <w:tmpl w:val="D03E7CD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2E78EA"/>
    <w:multiLevelType w:val="hybridMultilevel"/>
    <w:tmpl w:val="F9B0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286FA0"/>
    <w:multiLevelType w:val="hybridMultilevel"/>
    <w:tmpl w:val="7F322AA2"/>
    <w:lvl w:ilvl="0" w:tplc="04090001">
      <w:start w:val="1"/>
      <w:numFmt w:val="bullet"/>
      <w:lvlText w:val=""/>
      <w:lvlJc w:val="left"/>
      <w:pPr>
        <w:ind w:left="360" w:hanging="360"/>
      </w:pPr>
      <w:rPr>
        <w:rFonts w:ascii="Symbol" w:hAnsi="Symbol" w:hint="default"/>
        <w:color w:val="000000" w:themeColor="text1"/>
      </w:rPr>
    </w:lvl>
    <w:lvl w:ilvl="1" w:tplc="9E70DCF8">
      <w:start w:val="1"/>
      <w:numFmt w:val="bullet"/>
      <w:lvlText w:val=""/>
      <w:lvlJc w:val="left"/>
      <w:pPr>
        <w:ind w:left="1080" w:hanging="360"/>
      </w:pPr>
      <w:rPr>
        <w:rFonts w:ascii="Wingdings" w:hAnsi="Wingdings"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3DC34DE"/>
    <w:multiLevelType w:val="hybridMultilevel"/>
    <w:tmpl w:val="F050CA94"/>
    <w:lvl w:ilvl="0" w:tplc="031A7700">
      <w:start w:val="3"/>
      <w:numFmt w:val="upperLetter"/>
      <w:lvlText w:val="%1."/>
      <w:lvlJc w:val="left"/>
      <w:pPr>
        <w:ind w:left="1440" w:hanging="360"/>
      </w:pPr>
      <w:rPr>
        <w:rFonts w:ascii="Times New Roman" w:hAnsi="Times New Roman" w:hint="default"/>
        <w:b/>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8C7527"/>
    <w:multiLevelType w:val="hybridMultilevel"/>
    <w:tmpl w:val="EA7E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A50C67"/>
    <w:multiLevelType w:val="hybridMultilevel"/>
    <w:tmpl w:val="0D364B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0" w15:restartNumberingAfterBreak="0">
    <w:nsid w:val="66C43165"/>
    <w:multiLevelType w:val="hybridMultilevel"/>
    <w:tmpl w:val="764CB478"/>
    <w:lvl w:ilvl="0" w:tplc="04090001">
      <w:start w:val="1"/>
      <w:numFmt w:val="bullet"/>
      <w:lvlText w:val=""/>
      <w:lvlJc w:val="left"/>
      <w:pPr>
        <w:ind w:left="2160" w:hanging="360"/>
      </w:pPr>
      <w:rPr>
        <w:rFonts w:ascii="Symbol" w:hAnsi="Symbol" w:hint="default"/>
        <w:b/>
        <w:i w:val="0"/>
        <w:sz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67154F20"/>
    <w:multiLevelType w:val="hybridMultilevel"/>
    <w:tmpl w:val="763412F6"/>
    <w:lvl w:ilvl="0" w:tplc="8534C046">
      <w:start w:val="1"/>
      <w:numFmt w:val="lowerLetter"/>
      <w:lvlText w:val="%1)"/>
      <w:lvlJc w:val="left"/>
      <w:pPr>
        <w:ind w:left="1440" w:hanging="360"/>
      </w:pPr>
      <w:rPr>
        <w:rFonts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C32E5"/>
    <w:multiLevelType w:val="hybridMultilevel"/>
    <w:tmpl w:val="2BBAFF18"/>
    <w:lvl w:ilvl="0" w:tplc="3A58A198">
      <w:start w:val="1"/>
      <w:numFmt w:val="upperLetter"/>
      <w:lvlText w:val="%1."/>
      <w:lvlJc w:val="left"/>
      <w:pPr>
        <w:ind w:left="360" w:hanging="360"/>
      </w:pPr>
      <w:rPr>
        <w:rFonts w:ascii="Times New Roman" w:hAnsi="Times New Roman" w:hint="default"/>
        <w:b/>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452242"/>
    <w:multiLevelType w:val="hybridMultilevel"/>
    <w:tmpl w:val="F7CE2CEC"/>
    <w:lvl w:ilvl="0" w:tplc="04090017">
      <w:start w:val="1"/>
      <w:numFmt w:val="lowerLetter"/>
      <w:lvlText w:val="%1)"/>
      <w:lvlJc w:val="left"/>
      <w:pPr>
        <w:ind w:left="720" w:hanging="360"/>
      </w:pPr>
      <w:rPr>
        <w:rFonts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6F4AE0"/>
    <w:multiLevelType w:val="hybridMultilevel"/>
    <w:tmpl w:val="D26CF20A"/>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32794C"/>
    <w:multiLevelType w:val="hybridMultilevel"/>
    <w:tmpl w:val="337EEC0E"/>
    <w:lvl w:ilvl="0" w:tplc="04090001">
      <w:start w:val="1"/>
      <w:numFmt w:val="bullet"/>
      <w:lvlText w:val=""/>
      <w:lvlJc w:val="left"/>
      <w:pPr>
        <w:ind w:left="1080" w:hanging="360"/>
      </w:pPr>
      <w:rPr>
        <w:rFonts w:ascii="Symbol" w:hAnsi="Symbol" w:hint="default"/>
        <w:b/>
        <w:i w:val="0"/>
        <w:sz w:val="32"/>
      </w:rPr>
    </w:lvl>
    <w:lvl w:ilvl="1" w:tplc="04090017">
      <w:start w:val="1"/>
      <w:numFmt w:val="lowerLetter"/>
      <w:lvlText w:val="%2)"/>
      <w:lvlJc w:val="left"/>
      <w:pPr>
        <w:ind w:left="1440" w:hanging="360"/>
      </w:pPr>
      <w:rPr>
        <w:rFonts w:hint="default"/>
        <w:b/>
        <w:i w:val="0"/>
        <w:color w:val="auto"/>
        <w:sz w:val="32"/>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1C439D"/>
    <w:multiLevelType w:val="hybridMultilevel"/>
    <w:tmpl w:val="9CEED5F2"/>
    <w:lvl w:ilvl="0" w:tplc="DF184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BC30DB"/>
    <w:multiLevelType w:val="hybridMultilevel"/>
    <w:tmpl w:val="77AA36BE"/>
    <w:lvl w:ilvl="0" w:tplc="B92A3134">
      <w:start w:val="21"/>
      <w:numFmt w:val="decimal"/>
      <w:lvlText w:val="%1."/>
      <w:lvlJc w:val="left"/>
      <w:pPr>
        <w:ind w:left="1080" w:hanging="360"/>
      </w:pPr>
      <w:rPr>
        <w:rFonts w:hint="default"/>
        <w:b/>
        <w:i w:val="0"/>
        <w:sz w:val="32"/>
      </w:rPr>
    </w:lvl>
    <w:lvl w:ilvl="1" w:tplc="04090017">
      <w:start w:val="1"/>
      <w:numFmt w:val="lowerLetter"/>
      <w:lvlText w:val="%2)"/>
      <w:lvlJc w:val="left"/>
      <w:pPr>
        <w:ind w:left="1440" w:hanging="360"/>
      </w:pPr>
      <w:rPr>
        <w:rFonts w:hint="default"/>
        <w:b/>
        <w:i w:val="0"/>
        <w:color w:val="auto"/>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C17979"/>
    <w:multiLevelType w:val="hybridMultilevel"/>
    <w:tmpl w:val="D7184066"/>
    <w:lvl w:ilvl="0" w:tplc="24FAF688">
      <w:start w:val="1"/>
      <w:numFmt w:val="bullet"/>
      <w:lvlText w:val=""/>
      <w:lvlJc w:val="left"/>
      <w:pPr>
        <w:ind w:left="720" w:hanging="360"/>
      </w:pPr>
      <w:rPr>
        <w:rFonts w:ascii="Symbol" w:hAnsi="Symbol" w:hint="default"/>
        <w:color w:val="000000" w:themeColor="text1"/>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8F5461"/>
    <w:multiLevelType w:val="hybridMultilevel"/>
    <w:tmpl w:val="438A8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406A1B"/>
    <w:multiLevelType w:val="hybridMultilevel"/>
    <w:tmpl w:val="D7BE4430"/>
    <w:lvl w:ilvl="0" w:tplc="E2380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27"/>
  </w:num>
  <w:num w:numId="5">
    <w:abstractNumId w:val="21"/>
  </w:num>
  <w:num w:numId="6">
    <w:abstractNumId w:val="54"/>
  </w:num>
  <w:num w:numId="7">
    <w:abstractNumId w:val="58"/>
  </w:num>
  <w:num w:numId="8">
    <w:abstractNumId w:val="12"/>
  </w:num>
  <w:num w:numId="9">
    <w:abstractNumId w:val="75"/>
  </w:num>
  <w:num w:numId="10">
    <w:abstractNumId w:val="71"/>
  </w:num>
  <w:num w:numId="11">
    <w:abstractNumId w:val="22"/>
  </w:num>
  <w:num w:numId="12">
    <w:abstractNumId w:val="31"/>
  </w:num>
  <w:num w:numId="13">
    <w:abstractNumId w:val="7"/>
  </w:num>
  <w:num w:numId="14">
    <w:abstractNumId w:val="18"/>
  </w:num>
  <w:num w:numId="15">
    <w:abstractNumId w:val="20"/>
  </w:num>
  <w:num w:numId="16">
    <w:abstractNumId w:val="13"/>
  </w:num>
  <w:num w:numId="17">
    <w:abstractNumId w:val="67"/>
  </w:num>
  <w:num w:numId="18">
    <w:abstractNumId w:val="69"/>
  </w:num>
  <w:num w:numId="19">
    <w:abstractNumId w:val="9"/>
  </w:num>
  <w:num w:numId="20">
    <w:abstractNumId w:val="74"/>
  </w:num>
  <w:num w:numId="21">
    <w:abstractNumId w:val="26"/>
  </w:num>
  <w:num w:numId="22">
    <w:abstractNumId w:val="73"/>
  </w:num>
  <w:num w:numId="23">
    <w:abstractNumId w:val="55"/>
  </w:num>
  <w:num w:numId="24">
    <w:abstractNumId w:val="10"/>
  </w:num>
  <w:num w:numId="25">
    <w:abstractNumId w:val="84"/>
  </w:num>
  <w:num w:numId="26">
    <w:abstractNumId w:val="76"/>
  </w:num>
  <w:num w:numId="27">
    <w:abstractNumId w:val="6"/>
  </w:num>
  <w:num w:numId="28">
    <w:abstractNumId w:val="1"/>
  </w:num>
  <w:num w:numId="29">
    <w:abstractNumId w:val="88"/>
  </w:num>
  <w:num w:numId="30">
    <w:abstractNumId w:val="19"/>
  </w:num>
  <w:num w:numId="31">
    <w:abstractNumId w:val="17"/>
  </w:num>
  <w:num w:numId="32">
    <w:abstractNumId w:val="72"/>
  </w:num>
  <w:num w:numId="33">
    <w:abstractNumId w:val="29"/>
  </w:num>
  <w:num w:numId="34">
    <w:abstractNumId w:val="2"/>
  </w:num>
  <w:num w:numId="35">
    <w:abstractNumId w:val="64"/>
  </w:num>
  <w:num w:numId="36">
    <w:abstractNumId w:val="70"/>
  </w:num>
  <w:num w:numId="37">
    <w:abstractNumId w:val="40"/>
  </w:num>
  <w:num w:numId="38">
    <w:abstractNumId w:val="68"/>
  </w:num>
  <w:num w:numId="39">
    <w:abstractNumId w:val="34"/>
  </w:num>
  <w:num w:numId="40">
    <w:abstractNumId w:val="62"/>
  </w:num>
  <w:num w:numId="41">
    <w:abstractNumId w:val="25"/>
  </w:num>
  <w:num w:numId="42">
    <w:abstractNumId w:val="82"/>
  </w:num>
  <w:num w:numId="43">
    <w:abstractNumId w:val="47"/>
  </w:num>
  <w:num w:numId="44">
    <w:abstractNumId w:val="45"/>
  </w:num>
  <w:num w:numId="45">
    <w:abstractNumId w:val="38"/>
  </w:num>
  <w:num w:numId="46">
    <w:abstractNumId w:val="35"/>
  </w:num>
  <w:num w:numId="47">
    <w:abstractNumId w:val="80"/>
  </w:num>
  <w:num w:numId="48">
    <w:abstractNumId w:val="50"/>
  </w:num>
  <w:num w:numId="49">
    <w:abstractNumId w:val="59"/>
  </w:num>
  <w:num w:numId="50">
    <w:abstractNumId w:val="39"/>
  </w:num>
  <w:num w:numId="51">
    <w:abstractNumId w:val="33"/>
  </w:num>
  <w:num w:numId="52">
    <w:abstractNumId w:val="30"/>
  </w:num>
  <w:num w:numId="53">
    <w:abstractNumId w:val="87"/>
  </w:num>
  <w:num w:numId="54">
    <w:abstractNumId w:val="56"/>
  </w:num>
  <w:num w:numId="55">
    <w:abstractNumId w:val="8"/>
  </w:num>
  <w:num w:numId="56">
    <w:abstractNumId w:val="24"/>
  </w:num>
  <w:num w:numId="57">
    <w:abstractNumId w:val="52"/>
  </w:num>
  <w:num w:numId="58">
    <w:abstractNumId w:val="36"/>
  </w:num>
  <w:num w:numId="59">
    <w:abstractNumId w:val="53"/>
  </w:num>
  <w:num w:numId="60">
    <w:abstractNumId w:val="48"/>
  </w:num>
  <w:num w:numId="61">
    <w:abstractNumId w:val="41"/>
  </w:num>
  <w:num w:numId="62">
    <w:abstractNumId w:val="63"/>
  </w:num>
  <w:num w:numId="63">
    <w:abstractNumId w:val="43"/>
  </w:num>
  <w:num w:numId="64">
    <w:abstractNumId w:val="77"/>
  </w:num>
  <w:num w:numId="65">
    <w:abstractNumId w:val="32"/>
  </w:num>
  <w:num w:numId="66">
    <w:abstractNumId w:val="4"/>
  </w:num>
  <w:num w:numId="67">
    <w:abstractNumId w:val="51"/>
  </w:num>
  <w:num w:numId="68">
    <w:abstractNumId w:val="79"/>
  </w:num>
  <w:num w:numId="69">
    <w:abstractNumId w:val="42"/>
  </w:num>
  <w:num w:numId="70">
    <w:abstractNumId w:val="83"/>
  </w:num>
  <w:num w:numId="71">
    <w:abstractNumId w:val="23"/>
  </w:num>
  <w:num w:numId="72">
    <w:abstractNumId w:val="86"/>
  </w:num>
  <w:num w:numId="73">
    <w:abstractNumId w:val="90"/>
  </w:num>
  <w:num w:numId="74">
    <w:abstractNumId w:val="89"/>
  </w:num>
  <w:num w:numId="75">
    <w:abstractNumId w:val="78"/>
  </w:num>
  <w:num w:numId="76">
    <w:abstractNumId w:val="37"/>
  </w:num>
  <w:num w:numId="77">
    <w:abstractNumId w:val="49"/>
  </w:num>
  <w:num w:numId="78">
    <w:abstractNumId w:val="16"/>
  </w:num>
  <w:num w:numId="79">
    <w:abstractNumId w:val="28"/>
  </w:num>
  <w:num w:numId="80">
    <w:abstractNumId w:val="61"/>
  </w:num>
  <w:num w:numId="81">
    <w:abstractNumId w:val="46"/>
  </w:num>
  <w:num w:numId="82">
    <w:abstractNumId w:val="85"/>
  </w:num>
  <w:num w:numId="83">
    <w:abstractNumId w:val="11"/>
  </w:num>
  <w:num w:numId="84">
    <w:abstractNumId w:val="65"/>
  </w:num>
  <w:num w:numId="85">
    <w:abstractNumId w:val="60"/>
  </w:num>
  <w:num w:numId="86">
    <w:abstractNumId w:val="14"/>
  </w:num>
  <w:num w:numId="87">
    <w:abstractNumId w:val="81"/>
  </w:num>
  <w:num w:numId="88">
    <w:abstractNumId w:val="0"/>
  </w:num>
  <w:num w:numId="89">
    <w:abstractNumId w:val="57"/>
  </w:num>
  <w:num w:numId="90">
    <w:abstractNumId w:val="66"/>
  </w:num>
  <w:num w:numId="91">
    <w:abstractNumId w:val="4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2C"/>
    <w:rsid w:val="00000335"/>
    <w:rsid w:val="00001142"/>
    <w:rsid w:val="00001860"/>
    <w:rsid w:val="000026BA"/>
    <w:rsid w:val="00002B7C"/>
    <w:rsid w:val="000031C2"/>
    <w:rsid w:val="000037D5"/>
    <w:rsid w:val="00003BA5"/>
    <w:rsid w:val="00003C86"/>
    <w:rsid w:val="00003EB8"/>
    <w:rsid w:val="000048A0"/>
    <w:rsid w:val="000054FD"/>
    <w:rsid w:val="000059E0"/>
    <w:rsid w:val="00005E51"/>
    <w:rsid w:val="000103B2"/>
    <w:rsid w:val="00010DCD"/>
    <w:rsid w:val="000114F6"/>
    <w:rsid w:val="00011715"/>
    <w:rsid w:val="00011C30"/>
    <w:rsid w:val="00012440"/>
    <w:rsid w:val="0001248C"/>
    <w:rsid w:val="000124E3"/>
    <w:rsid w:val="00012FBE"/>
    <w:rsid w:val="00014F50"/>
    <w:rsid w:val="000155C5"/>
    <w:rsid w:val="00015FA9"/>
    <w:rsid w:val="000227F0"/>
    <w:rsid w:val="00022EFC"/>
    <w:rsid w:val="00023996"/>
    <w:rsid w:val="000239A1"/>
    <w:rsid w:val="00024EF1"/>
    <w:rsid w:val="000253ED"/>
    <w:rsid w:val="0002567D"/>
    <w:rsid w:val="00025D39"/>
    <w:rsid w:val="00026D00"/>
    <w:rsid w:val="00027B56"/>
    <w:rsid w:val="000302D8"/>
    <w:rsid w:val="00030852"/>
    <w:rsid w:val="000312FB"/>
    <w:rsid w:val="000317C8"/>
    <w:rsid w:val="00033340"/>
    <w:rsid w:val="000334F5"/>
    <w:rsid w:val="00033A4C"/>
    <w:rsid w:val="0003405C"/>
    <w:rsid w:val="00034A39"/>
    <w:rsid w:val="00035C64"/>
    <w:rsid w:val="000371BC"/>
    <w:rsid w:val="00040CAA"/>
    <w:rsid w:val="00043E18"/>
    <w:rsid w:val="000448B9"/>
    <w:rsid w:val="00044AF4"/>
    <w:rsid w:val="00044F3A"/>
    <w:rsid w:val="00045263"/>
    <w:rsid w:val="000458E4"/>
    <w:rsid w:val="000465EC"/>
    <w:rsid w:val="00050318"/>
    <w:rsid w:val="00050BB7"/>
    <w:rsid w:val="0005186C"/>
    <w:rsid w:val="000518B2"/>
    <w:rsid w:val="000526BA"/>
    <w:rsid w:val="0005292F"/>
    <w:rsid w:val="00053A94"/>
    <w:rsid w:val="0005512A"/>
    <w:rsid w:val="000561D5"/>
    <w:rsid w:val="000569EA"/>
    <w:rsid w:val="00056F76"/>
    <w:rsid w:val="000578BD"/>
    <w:rsid w:val="00057A22"/>
    <w:rsid w:val="000631B5"/>
    <w:rsid w:val="00064215"/>
    <w:rsid w:val="00064A39"/>
    <w:rsid w:val="00065044"/>
    <w:rsid w:val="0006573F"/>
    <w:rsid w:val="00065939"/>
    <w:rsid w:val="00065BFC"/>
    <w:rsid w:val="0007076D"/>
    <w:rsid w:val="00073F52"/>
    <w:rsid w:val="000744F0"/>
    <w:rsid w:val="00076D2B"/>
    <w:rsid w:val="00077035"/>
    <w:rsid w:val="00077277"/>
    <w:rsid w:val="00077F48"/>
    <w:rsid w:val="000806DC"/>
    <w:rsid w:val="00080C9F"/>
    <w:rsid w:val="00081126"/>
    <w:rsid w:val="000816C8"/>
    <w:rsid w:val="00081C31"/>
    <w:rsid w:val="00082A32"/>
    <w:rsid w:val="00082BA7"/>
    <w:rsid w:val="00082D14"/>
    <w:rsid w:val="00084B99"/>
    <w:rsid w:val="000855DF"/>
    <w:rsid w:val="00085CB5"/>
    <w:rsid w:val="000862A9"/>
    <w:rsid w:val="00086C8D"/>
    <w:rsid w:val="00090DF4"/>
    <w:rsid w:val="000915C8"/>
    <w:rsid w:val="00093E3E"/>
    <w:rsid w:val="0009462B"/>
    <w:rsid w:val="0009534B"/>
    <w:rsid w:val="00095BBE"/>
    <w:rsid w:val="00096052"/>
    <w:rsid w:val="0009606D"/>
    <w:rsid w:val="00096C98"/>
    <w:rsid w:val="00096CC8"/>
    <w:rsid w:val="00096DC5"/>
    <w:rsid w:val="00096DD9"/>
    <w:rsid w:val="000A03C4"/>
    <w:rsid w:val="000A0B69"/>
    <w:rsid w:val="000A2426"/>
    <w:rsid w:val="000A48F1"/>
    <w:rsid w:val="000A660D"/>
    <w:rsid w:val="000A6E64"/>
    <w:rsid w:val="000B08DD"/>
    <w:rsid w:val="000B09F1"/>
    <w:rsid w:val="000B0E0E"/>
    <w:rsid w:val="000B122F"/>
    <w:rsid w:val="000B1CED"/>
    <w:rsid w:val="000B1F80"/>
    <w:rsid w:val="000B27E1"/>
    <w:rsid w:val="000B2902"/>
    <w:rsid w:val="000B3099"/>
    <w:rsid w:val="000B4728"/>
    <w:rsid w:val="000B4EA1"/>
    <w:rsid w:val="000B5771"/>
    <w:rsid w:val="000B5A78"/>
    <w:rsid w:val="000B6E94"/>
    <w:rsid w:val="000B7112"/>
    <w:rsid w:val="000B730A"/>
    <w:rsid w:val="000C043B"/>
    <w:rsid w:val="000C0B0A"/>
    <w:rsid w:val="000C0F70"/>
    <w:rsid w:val="000C1032"/>
    <w:rsid w:val="000C19B4"/>
    <w:rsid w:val="000C3DEF"/>
    <w:rsid w:val="000C501A"/>
    <w:rsid w:val="000C50E9"/>
    <w:rsid w:val="000C574A"/>
    <w:rsid w:val="000C6987"/>
    <w:rsid w:val="000C778F"/>
    <w:rsid w:val="000C78F4"/>
    <w:rsid w:val="000D1288"/>
    <w:rsid w:val="000D1390"/>
    <w:rsid w:val="000D1545"/>
    <w:rsid w:val="000D3172"/>
    <w:rsid w:val="000D3DF3"/>
    <w:rsid w:val="000D3F8F"/>
    <w:rsid w:val="000D4704"/>
    <w:rsid w:val="000D48B3"/>
    <w:rsid w:val="000D5095"/>
    <w:rsid w:val="000D6E8E"/>
    <w:rsid w:val="000D72E1"/>
    <w:rsid w:val="000E0F04"/>
    <w:rsid w:val="000E1D40"/>
    <w:rsid w:val="000E1DD4"/>
    <w:rsid w:val="000E201A"/>
    <w:rsid w:val="000E3C56"/>
    <w:rsid w:val="000E40CC"/>
    <w:rsid w:val="000E4B57"/>
    <w:rsid w:val="000E5241"/>
    <w:rsid w:val="000E5371"/>
    <w:rsid w:val="000E5B1C"/>
    <w:rsid w:val="000E5FEB"/>
    <w:rsid w:val="000E66E1"/>
    <w:rsid w:val="000E6CF0"/>
    <w:rsid w:val="000F0113"/>
    <w:rsid w:val="000F042A"/>
    <w:rsid w:val="000F0660"/>
    <w:rsid w:val="000F4570"/>
    <w:rsid w:val="000F4989"/>
    <w:rsid w:val="000F4CB2"/>
    <w:rsid w:val="000F5BEA"/>
    <w:rsid w:val="000F5E9F"/>
    <w:rsid w:val="000F678D"/>
    <w:rsid w:val="000F6CEC"/>
    <w:rsid w:val="001018DA"/>
    <w:rsid w:val="00104878"/>
    <w:rsid w:val="0010563F"/>
    <w:rsid w:val="00105F49"/>
    <w:rsid w:val="00105F7E"/>
    <w:rsid w:val="001074BE"/>
    <w:rsid w:val="00107963"/>
    <w:rsid w:val="0011574F"/>
    <w:rsid w:val="0011595F"/>
    <w:rsid w:val="00115FDD"/>
    <w:rsid w:val="001170D1"/>
    <w:rsid w:val="00117263"/>
    <w:rsid w:val="0011782E"/>
    <w:rsid w:val="00117AF8"/>
    <w:rsid w:val="00117EF1"/>
    <w:rsid w:val="00120587"/>
    <w:rsid w:val="001205AC"/>
    <w:rsid w:val="00120793"/>
    <w:rsid w:val="00120D85"/>
    <w:rsid w:val="0012122F"/>
    <w:rsid w:val="001219F8"/>
    <w:rsid w:val="001222A9"/>
    <w:rsid w:val="00122EE4"/>
    <w:rsid w:val="00122FC4"/>
    <w:rsid w:val="001232C8"/>
    <w:rsid w:val="00124E71"/>
    <w:rsid w:val="001267A5"/>
    <w:rsid w:val="0013094A"/>
    <w:rsid w:val="00130DE4"/>
    <w:rsid w:val="00131792"/>
    <w:rsid w:val="001319B0"/>
    <w:rsid w:val="00131CF1"/>
    <w:rsid w:val="0013333E"/>
    <w:rsid w:val="001333AC"/>
    <w:rsid w:val="00133AC5"/>
    <w:rsid w:val="001341E6"/>
    <w:rsid w:val="001346B6"/>
    <w:rsid w:val="0013477E"/>
    <w:rsid w:val="0013496A"/>
    <w:rsid w:val="00134A19"/>
    <w:rsid w:val="001358C8"/>
    <w:rsid w:val="00135EFA"/>
    <w:rsid w:val="00137768"/>
    <w:rsid w:val="001405FE"/>
    <w:rsid w:val="00141996"/>
    <w:rsid w:val="00141C6E"/>
    <w:rsid w:val="001431AE"/>
    <w:rsid w:val="00145681"/>
    <w:rsid w:val="0014730B"/>
    <w:rsid w:val="00150AC1"/>
    <w:rsid w:val="00151FEF"/>
    <w:rsid w:val="001521C0"/>
    <w:rsid w:val="00152443"/>
    <w:rsid w:val="001528AD"/>
    <w:rsid w:val="001541A7"/>
    <w:rsid w:val="00154EE4"/>
    <w:rsid w:val="00155EF2"/>
    <w:rsid w:val="0015639E"/>
    <w:rsid w:val="001568AF"/>
    <w:rsid w:val="00157E86"/>
    <w:rsid w:val="00162FF3"/>
    <w:rsid w:val="00164578"/>
    <w:rsid w:val="00166EA6"/>
    <w:rsid w:val="00167B7A"/>
    <w:rsid w:val="0017216A"/>
    <w:rsid w:val="00172367"/>
    <w:rsid w:val="0017381E"/>
    <w:rsid w:val="001757BE"/>
    <w:rsid w:val="001757EA"/>
    <w:rsid w:val="00175D25"/>
    <w:rsid w:val="00177EA6"/>
    <w:rsid w:val="00177F90"/>
    <w:rsid w:val="001829A7"/>
    <w:rsid w:val="00182B48"/>
    <w:rsid w:val="0018422E"/>
    <w:rsid w:val="001868FD"/>
    <w:rsid w:val="00190CD6"/>
    <w:rsid w:val="0019122E"/>
    <w:rsid w:val="001922B4"/>
    <w:rsid w:val="001942D6"/>
    <w:rsid w:val="00194EB1"/>
    <w:rsid w:val="00195C92"/>
    <w:rsid w:val="00195EEE"/>
    <w:rsid w:val="00196316"/>
    <w:rsid w:val="001975CD"/>
    <w:rsid w:val="00197C10"/>
    <w:rsid w:val="001A1320"/>
    <w:rsid w:val="001A3A5B"/>
    <w:rsid w:val="001A48B7"/>
    <w:rsid w:val="001A4B46"/>
    <w:rsid w:val="001A57B0"/>
    <w:rsid w:val="001A650E"/>
    <w:rsid w:val="001A6C10"/>
    <w:rsid w:val="001B06D6"/>
    <w:rsid w:val="001B0E6E"/>
    <w:rsid w:val="001B1BB8"/>
    <w:rsid w:val="001B1F5A"/>
    <w:rsid w:val="001B21F8"/>
    <w:rsid w:val="001B31E1"/>
    <w:rsid w:val="001B3C78"/>
    <w:rsid w:val="001B639D"/>
    <w:rsid w:val="001C1805"/>
    <w:rsid w:val="001C1E02"/>
    <w:rsid w:val="001C2973"/>
    <w:rsid w:val="001C2F06"/>
    <w:rsid w:val="001C332D"/>
    <w:rsid w:val="001C51EB"/>
    <w:rsid w:val="001C5E0A"/>
    <w:rsid w:val="001C62B2"/>
    <w:rsid w:val="001C7CCA"/>
    <w:rsid w:val="001D1697"/>
    <w:rsid w:val="001D18BF"/>
    <w:rsid w:val="001D1D4D"/>
    <w:rsid w:val="001D1D96"/>
    <w:rsid w:val="001D43DD"/>
    <w:rsid w:val="001D4422"/>
    <w:rsid w:val="001D50F7"/>
    <w:rsid w:val="001D52AA"/>
    <w:rsid w:val="001D5B71"/>
    <w:rsid w:val="001D66F6"/>
    <w:rsid w:val="001D74CE"/>
    <w:rsid w:val="001D76E0"/>
    <w:rsid w:val="001E0948"/>
    <w:rsid w:val="001E1329"/>
    <w:rsid w:val="001E1354"/>
    <w:rsid w:val="001E1D87"/>
    <w:rsid w:val="001E2D65"/>
    <w:rsid w:val="001E6548"/>
    <w:rsid w:val="001F07FC"/>
    <w:rsid w:val="001F1281"/>
    <w:rsid w:val="001F1CF7"/>
    <w:rsid w:val="001F2308"/>
    <w:rsid w:val="001F3706"/>
    <w:rsid w:val="001F41A9"/>
    <w:rsid w:val="001F47C7"/>
    <w:rsid w:val="001F6A73"/>
    <w:rsid w:val="001F6FC8"/>
    <w:rsid w:val="001F7721"/>
    <w:rsid w:val="001F780A"/>
    <w:rsid w:val="00200763"/>
    <w:rsid w:val="002007A6"/>
    <w:rsid w:val="00200E5D"/>
    <w:rsid w:val="00202C85"/>
    <w:rsid w:val="002032C4"/>
    <w:rsid w:val="00203DED"/>
    <w:rsid w:val="00204A50"/>
    <w:rsid w:val="00204F47"/>
    <w:rsid w:val="00205383"/>
    <w:rsid w:val="002107D5"/>
    <w:rsid w:val="00210962"/>
    <w:rsid w:val="00210A53"/>
    <w:rsid w:val="00210E0D"/>
    <w:rsid w:val="0021194B"/>
    <w:rsid w:val="00212BBD"/>
    <w:rsid w:val="00213DDA"/>
    <w:rsid w:val="0021434C"/>
    <w:rsid w:val="00215179"/>
    <w:rsid w:val="00215385"/>
    <w:rsid w:val="00215C05"/>
    <w:rsid w:val="002161C9"/>
    <w:rsid w:val="00217330"/>
    <w:rsid w:val="00220E87"/>
    <w:rsid w:val="002213E4"/>
    <w:rsid w:val="002217BB"/>
    <w:rsid w:val="00221869"/>
    <w:rsid w:val="0022194B"/>
    <w:rsid w:val="00221ECF"/>
    <w:rsid w:val="002232B7"/>
    <w:rsid w:val="002234AA"/>
    <w:rsid w:val="00223D8C"/>
    <w:rsid w:val="00224007"/>
    <w:rsid w:val="0022574C"/>
    <w:rsid w:val="00226B80"/>
    <w:rsid w:val="0022712C"/>
    <w:rsid w:val="00231117"/>
    <w:rsid w:val="00233016"/>
    <w:rsid w:val="002332B8"/>
    <w:rsid w:val="00233775"/>
    <w:rsid w:val="00233A8F"/>
    <w:rsid w:val="0023415C"/>
    <w:rsid w:val="0023426E"/>
    <w:rsid w:val="00234577"/>
    <w:rsid w:val="002345C5"/>
    <w:rsid w:val="00241A4F"/>
    <w:rsid w:val="00241AA5"/>
    <w:rsid w:val="00242114"/>
    <w:rsid w:val="0024255C"/>
    <w:rsid w:val="00243016"/>
    <w:rsid w:val="00243BA0"/>
    <w:rsid w:val="00243CB4"/>
    <w:rsid w:val="00243D39"/>
    <w:rsid w:val="0024513C"/>
    <w:rsid w:val="00245D80"/>
    <w:rsid w:val="0024607A"/>
    <w:rsid w:val="0024664C"/>
    <w:rsid w:val="00246FB6"/>
    <w:rsid w:val="00247F09"/>
    <w:rsid w:val="0025060B"/>
    <w:rsid w:val="00250AC4"/>
    <w:rsid w:val="0025177B"/>
    <w:rsid w:val="00251E03"/>
    <w:rsid w:val="00252BFA"/>
    <w:rsid w:val="0025364D"/>
    <w:rsid w:val="0025548A"/>
    <w:rsid w:val="00255D97"/>
    <w:rsid w:val="002565A1"/>
    <w:rsid w:val="00256D19"/>
    <w:rsid w:val="0025778D"/>
    <w:rsid w:val="00260D86"/>
    <w:rsid w:val="002617D2"/>
    <w:rsid w:val="00261D79"/>
    <w:rsid w:val="0026269D"/>
    <w:rsid w:val="00262769"/>
    <w:rsid w:val="002636C7"/>
    <w:rsid w:val="00263DD2"/>
    <w:rsid w:val="00264AB4"/>
    <w:rsid w:val="00265A5A"/>
    <w:rsid w:val="00265B0A"/>
    <w:rsid w:val="002668D5"/>
    <w:rsid w:val="00266BBF"/>
    <w:rsid w:val="002676F9"/>
    <w:rsid w:val="0027021B"/>
    <w:rsid w:val="0027055B"/>
    <w:rsid w:val="002708C1"/>
    <w:rsid w:val="0027150C"/>
    <w:rsid w:val="00271C1C"/>
    <w:rsid w:val="0027206D"/>
    <w:rsid w:val="002734D4"/>
    <w:rsid w:val="00274099"/>
    <w:rsid w:val="00274323"/>
    <w:rsid w:val="0027499C"/>
    <w:rsid w:val="00274B1B"/>
    <w:rsid w:val="00275AC7"/>
    <w:rsid w:val="002761DB"/>
    <w:rsid w:val="00276752"/>
    <w:rsid w:val="00277202"/>
    <w:rsid w:val="002803A9"/>
    <w:rsid w:val="002809E2"/>
    <w:rsid w:val="002816E1"/>
    <w:rsid w:val="00281F1E"/>
    <w:rsid w:val="0028210D"/>
    <w:rsid w:val="00282361"/>
    <w:rsid w:val="00283397"/>
    <w:rsid w:val="0028447C"/>
    <w:rsid w:val="002855AF"/>
    <w:rsid w:val="00285754"/>
    <w:rsid w:val="00286471"/>
    <w:rsid w:val="002870A9"/>
    <w:rsid w:val="00287E26"/>
    <w:rsid w:val="00287E72"/>
    <w:rsid w:val="00290362"/>
    <w:rsid w:val="00291BBE"/>
    <w:rsid w:val="00293625"/>
    <w:rsid w:val="00293EAC"/>
    <w:rsid w:val="00294FD3"/>
    <w:rsid w:val="00295703"/>
    <w:rsid w:val="00296102"/>
    <w:rsid w:val="002A0C43"/>
    <w:rsid w:val="002A0FF9"/>
    <w:rsid w:val="002A2DC6"/>
    <w:rsid w:val="002A2DCF"/>
    <w:rsid w:val="002A3F5C"/>
    <w:rsid w:val="002A5781"/>
    <w:rsid w:val="002A5CB5"/>
    <w:rsid w:val="002A731E"/>
    <w:rsid w:val="002A733B"/>
    <w:rsid w:val="002B0185"/>
    <w:rsid w:val="002B0422"/>
    <w:rsid w:val="002B0441"/>
    <w:rsid w:val="002B04A8"/>
    <w:rsid w:val="002B3C5C"/>
    <w:rsid w:val="002B42CD"/>
    <w:rsid w:val="002B6544"/>
    <w:rsid w:val="002B67A0"/>
    <w:rsid w:val="002B6999"/>
    <w:rsid w:val="002B702E"/>
    <w:rsid w:val="002B78C4"/>
    <w:rsid w:val="002B7D59"/>
    <w:rsid w:val="002C1238"/>
    <w:rsid w:val="002C12BB"/>
    <w:rsid w:val="002C32EC"/>
    <w:rsid w:val="002C3519"/>
    <w:rsid w:val="002C60D4"/>
    <w:rsid w:val="002C6355"/>
    <w:rsid w:val="002C6FC8"/>
    <w:rsid w:val="002C7754"/>
    <w:rsid w:val="002C78DF"/>
    <w:rsid w:val="002D13D4"/>
    <w:rsid w:val="002D1DD9"/>
    <w:rsid w:val="002D3A8F"/>
    <w:rsid w:val="002D3C57"/>
    <w:rsid w:val="002D5EC4"/>
    <w:rsid w:val="002D61BA"/>
    <w:rsid w:val="002D65FD"/>
    <w:rsid w:val="002E20EC"/>
    <w:rsid w:val="002E2BCD"/>
    <w:rsid w:val="002E5627"/>
    <w:rsid w:val="002E583E"/>
    <w:rsid w:val="002E64E4"/>
    <w:rsid w:val="002E69AF"/>
    <w:rsid w:val="002E7B56"/>
    <w:rsid w:val="002E7E14"/>
    <w:rsid w:val="002F0253"/>
    <w:rsid w:val="002F3170"/>
    <w:rsid w:val="002F34B9"/>
    <w:rsid w:val="002F3D62"/>
    <w:rsid w:val="002F406B"/>
    <w:rsid w:val="002F54BB"/>
    <w:rsid w:val="002F578C"/>
    <w:rsid w:val="002F60EB"/>
    <w:rsid w:val="002F63D3"/>
    <w:rsid w:val="002F7616"/>
    <w:rsid w:val="002F788C"/>
    <w:rsid w:val="002F78EF"/>
    <w:rsid w:val="00301099"/>
    <w:rsid w:val="0030154C"/>
    <w:rsid w:val="00302C95"/>
    <w:rsid w:val="0030319C"/>
    <w:rsid w:val="00303CFA"/>
    <w:rsid w:val="00305839"/>
    <w:rsid w:val="00305CBB"/>
    <w:rsid w:val="00307818"/>
    <w:rsid w:val="00307C1A"/>
    <w:rsid w:val="00310FC3"/>
    <w:rsid w:val="003116F0"/>
    <w:rsid w:val="00311702"/>
    <w:rsid w:val="00311765"/>
    <w:rsid w:val="003118FC"/>
    <w:rsid w:val="00312522"/>
    <w:rsid w:val="003126CE"/>
    <w:rsid w:val="003127BF"/>
    <w:rsid w:val="003159E9"/>
    <w:rsid w:val="00316C60"/>
    <w:rsid w:val="00322BE0"/>
    <w:rsid w:val="0032346D"/>
    <w:rsid w:val="00323D77"/>
    <w:rsid w:val="00323DFD"/>
    <w:rsid w:val="003245AC"/>
    <w:rsid w:val="003248E2"/>
    <w:rsid w:val="003254FB"/>
    <w:rsid w:val="00327D3B"/>
    <w:rsid w:val="00330367"/>
    <w:rsid w:val="003308AC"/>
    <w:rsid w:val="00331166"/>
    <w:rsid w:val="00333876"/>
    <w:rsid w:val="00333B6A"/>
    <w:rsid w:val="00333BE5"/>
    <w:rsid w:val="00333FBD"/>
    <w:rsid w:val="0033406E"/>
    <w:rsid w:val="00335845"/>
    <w:rsid w:val="00335CB6"/>
    <w:rsid w:val="00336188"/>
    <w:rsid w:val="00340097"/>
    <w:rsid w:val="0034054D"/>
    <w:rsid w:val="0034206E"/>
    <w:rsid w:val="00342954"/>
    <w:rsid w:val="00342EDE"/>
    <w:rsid w:val="0034333A"/>
    <w:rsid w:val="00343B0A"/>
    <w:rsid w:val="00345546"/>
    <w:rsid w:val="0034585F"/>
    <w:rsid w:val="00346547"/>
    <w:rsid w:val="003465BA"/>
    <w:rsid w:val="00346C39"/>
    <w:rsid w:val="00350E91"/>
    <w:rsid w:val="0035121E"/>
    <w:rsid w:val="0035374A"/>
    <w:rsid w:val="00355BE1"/>
    <w:rsid w:val="00356B4C"/>
    <w:rsid w:val="00357237"/>
    <w:rsid w:val="00357712"/>
    <w:rsid w:val="00357EE3"/>
    <w:rsid w:val="00360857"/>
    <w:rsid w:val="0036133C"/>
    <w:rsid w:val="00361B13"/>
    <w:rsid w:val="00361F67"/>
    <w:rsid w:val="00362728"/>
    <w:rsid w:val="0036278C"/>
    <w:rsid w:val="00364D50"/>
    <w:rsid w:val="00366128"/>
    <w:rsid w:val="00366FF8"/>
    <w:rsid w:val="003676F7"/>
    <w:rsid w:val="0037065C"/>
    <w:rsid w:val="00370B46"/>
    <w:rsid w:val="00370F9B"/>
    <w:rsid w:val="003713AB"/>
    <w:rsid w:val="00371602"/>
    <w:rsid w:val="003718B8"/>
    <w:rsid w:val="00372A31"/>
    <w:rsid w:val="003730A8"/>
    <w:rsid w:val="00373CDA"/>
    <w:rsid w:val="0037410E"/>
    <w:rsid w:val="003747D9"/>
    <w:rsid w:val="003753B5"/>
    <w:rsid w:val="00376198"/>
    <w:rsid w:val="0037741B"/>
    <w:rsid w:val="0037764B"/>
    <w:rsid w:val="00377DF3"/>
    <w:rsid w:val="0038030F"/>
    <w:rsid w:val="00380B87"/>
    <w:rsid w:val="00381202"/>
    <w:rsid w:val="00381D81"/>
    <w:rsid w:val="00381F9A"/>
    <w:rsid w:val="00382B14"/>
    <w:rsid w:val="00382DF4"/>
    <w:rsid w:val="0038323E"/>
    <w:rsid w:val="0038419B"/>
    <w:rsid w:val="003845D9"/>
    <w:rsid w:val="00384ACE"/>
    <w:rsid w:val="003862D5"/>
    <w:rsid w:val="003877A0"/>
    <w:rsid w:val="00392052"/>
    <w:rsid w:val="0039229B"/>
    <w:rsid w:val="00392AAA"/>
    <w:rsid w:val="00392F5C"/>
    <w:rsid w:val="003930FC"/>
    <w:rsid w:val="003936DD"/>
    <w:rsid w:val="00394DFB"/>
    <w:rsid w:val="00395161"/>
    <w:rsid w:val="00395A23"/>
    <w:rsid w:val="003962C4"/>
    <w:rsid w:val="00396EEE"/>
    <w:rsid w:val="00397BA2"/>
    <w:rsid w:val="003A062E"/>
    <w:rsid w:val="003A0908"/>
    <w:rsid w:val="003A1606"/>
    <w:rsid w:val="003A2748"/>
    <w:rsid w:val="003A3391"/>
    <w:rsid w:val="003A36A4"/>
    <w:rsid w:val="003A4B64"/>
    <w:rsid w:val="003A4F90"/>
    <w:rsid w:val="003A5151"/>
    <w:rsid w:val="003A527B"/>
    <w:rsid w:val="003A5843"/>
    <w:rsid w:val="003A78E7"/>
    <w:rsid w:val="003B051E"/>
    <w:rsid w:val="003B09A5"/>
    <w:rsid w:val="003B25EA"/>
    <w:rsid w:val="003B3F07"/>
    <w:rsid w:val="003B4AED"/>
    <w:rsid w:val="003B617F"/>
    <w:rsid w:val="003B74E4"/>
    <w:rsid w:val="003B7D0E"/>
    <w:rsid w:val="003C01D5"/>
    <w:rsid w:val="003C036D"/>
    <w:rsid w:val="003C10C3"/>
    <w:rsid w:val="003C1633"/>
    <w:rsid w:val="003C19EC"/>
    <w:rsid w:val="003C29FC"/>
    <w:rsid w:val="003C3983"/>
    <w:rsid w:val="003C4918"/>
    <w:rsid w:val="003C6709"/>
    <w:rsid w:val="003C6F57"/>
    <w:rsid w:val="003C7668"/>
    <w:rsid w:val="003D146E"/>
    <w:rsid w:val="003D1A5C"/>
    <w:rsid w:val="003D1AF2"/>
    <w:rsid w:val="003D27CA"/>
    <w:rsid w:val="003D375C"/>
    <w:rsid w:val="003D3C85"/>
    <w:rsid w:val="003D4655"/>
    <w:rsid w:val="003D4802"/>
    <w:rsid w:val="003D603B"/>
    <w:rsid w:val="003E17EC"/>
    <w:rsid w:val="003E18CB"/>
    <w:rsid w:val="003E19F8"/>
    <w:rsid w:val="003E3B57"/>
    <w:rsid w:val="003E3DC1"/>
    <w:rsid w:val="003E45C1"/>
    <w:rsid w:val="003E4841"/>
    <w:rsid w:val="003E4DD9"/>
    <w:rsid w:val="003E57AA"/>
    <w:rsid w:val="003E5C69"/>
    <w:rsid w:val="003F0012"/>
    <w:rsid w:val="003F0A7C"/>
    <w:rsid w:val="003F1540"/>
    <w:rsid w:val="003F182C"/>
    <w:rsid w:val="003F19FC"/>
    <w:rsid w:val="003F2CB5"/>
    <w:rsid w:val="003F3B79"/>
    <w:rsid w:val="003F3DC4"/>
    <w:rsid w:val="003F470A"/>
    <w:rsid w:val="003F4760"/>
    <w:rsid w:val="003F514F"/>
    <w:rsid w:val="003F575B"/>
    <w:rsid w:val="003F5CA7"/>
    <w:rsid w:val="003F6BB4"/>
    <w:rsid w:val="003F6E99"/>
    <w:rsid w:val="003F7ADD"/>
    <w:rsid w:val="003F7F82"/>
    <w:rsid w:val="00400263"/>
    <w:rsid w:val="00401C09"/>
    <w:rsid w:val="00403555"/>
    <w:rsid w:val="00403673"/>
    <w:rsid w:val="004065D1"/>
    <w:rsid w:val="00406CF1"/>
    <w:rsid w:val="00407FD8"/>
    <w:rsid w:val="00411FE9"/>
    <w:rsid w:val="0041469D"/>
    <w:rsid w:val="00414809"/>
    <w:rsid w:val="0041484A"/>
    <w:rsid w:val="00415DC7"/>
    <w:rsid w:val="00420B3B"/>
    <w:rsid w:val="004216C6"/>
    <w:rsid w:val="00422F62"/>
    <w:rsid w:val="00422FC1"/>
    <w:rsid w:val="00423213"/>
    <w:rsid w:val="004236D6"/>
    <w:rsid w:val="004241E9"/>
    <w:rsid w:val="00424491"/>
    <w:rsid w:val="00425A94"/>
    <w:rsid w:val="00425B01"/>
    <w:rsid w:val="004300D8"/>
    <w:rsid w:val="00430416"/>
    <w:rsid w:val="0043046F"/>
    <w:rsid w:val="00431472"/>
    <w:rsid w:val="0043230C"/>
    <w:rsid w:val="004326C2"/>
    <w:rsid w:val="00432EB1"/>
    <w:rsid w:val="004344CA"/>
    <w:rsid w:val="004348E6"/>
    <w:rsid w:val="00434A75"/>
    <w:rsid w:val="00435149"/>
    <w:rsid w:val="00440A39"/>
    <w:rsid w:val="00440D3E"/>
    <w:rsid w:val="0044185D"/>
    <w:rsid w:val="00442207"/>
    <w:rsid w:val="00443D2D"/>
    <w:rsid w:val="00444588"/>
    <w:rsid w:val="004451B9"/>
    <w:rsid w:val="00445226"/>
    <w:rsid w:val="00445C47"/>
    <w:rsid w:val="00446F16"/>
    <w:rsid w:val="00447195"/>
    <w:rsid w:val="00447722"/>
    <w:rsid w:val="00447B43"/>
    <w:rsid w:val="004541DB"/>
    <w:rsid w:val="00454212"/>
    <w:rsid w:val="0045489C"/>
    <w:rsid w:val="00454AFF"/>
    <w:rsid w:val="0045659B"/>
    <w:rsid w:val="00456D3D"/>
    <w:rsid w:val="004602B1"/>
    <w:rsid w:val="00460928"/>
    <w:rsid w:val="00461A3D"/>
    <w:rsid w:val="00462276"/>
    <w:rsid w:val="00462731"/>
    <w:rsid w:val="004632EC"/>
    <w:rsid w:val="004633CB"/>
    <w:rsid w:val="00463C7B"/>
    <w:rsid w:val="00463CD1"/>
    <w:rsid w:val="00463E3C"/>
    <w:rsid w:val="00465559"/>
    <w:rsid w:val="00465930"/>
    <w:rsid w:val="004659A2"/>
    <w:rsid w:val="00465B50"/>
    <w:rsid w:val="00466CD5"/>
    <w:rsid w:val="0046744C"/>
    <w:rsid w:val="00467E82"/>
    <w:rsid w:val="00470F2E"/>
    <w:rsid w:val="00471B94"/>
    <w:rsid w:val="004724EF"/>
    <w:rsid w:val="004726F6"/>
    <w:rsid w:val="00472C56"/>
    <w:rsid w:val="0047307B"/>
    <w:rsid w:val="004736E1"/>
    <w:rsid w:val="004750AD"/>
    <w:rsid w:val="0047543B"/>
    <w:rsid w:val="004778C6"/>
    <w:rsid w:val="00477DB5"/>
    <w:rsid w:val="00480351"/>
    <w:rsid w:val="004809BC"/>
    <w:rsid w:val="00480A9C"/>
    <w:rsid w:val="00481DA3"/>
    <w:rsid w:val="004821A3"/>
    <w:rsid w:val="00482588"/>
    <w:rsid w:val="00482864"/>
    <w:rsid w:val="00483F1D"/>
    <w:rsid w:val="004863A6"/>
    <w:rsid w:val="0048785F"/>
    <w:rsid w:val="00490FCA"/>
    <w:rsid w:val="00491BE8"/>
    <w:rsid w:val="004964D1"/>
    <w:rsid w:val="004965DC"/>
    <w:rsid w:val="004970A0"/>
    <w:rsid w:val="004971E8"/>
    <w:rsid w:val="004A1795"/>
    <w:rsid w:val="004A251E"/>
    <w:rsid w:val="004A28B3"/>
    <w:rsid w:val="004A29D6"/>
    <w:rsid w:val="004A2EAB"/>
    <w:rsid w:val="004A3767"/>
    <w:rsid w:val="004A3817"/>
    <w:rsid w:val="004A3E60"/>
    <w:rsid w:val="004A4494"/>
    <w:rsid w:val="004A649A"/>
    <w:rsid w:val="004A6F73"/>
    <w:rsid w:val="004A6FA5"/>
    <w:rsid w:val="004A6FB2"/>
    <w:rsid w:val="004A70C3"/>
    <w:rsid w:val="004A780C"/>
    <w:rsid w:val="004A7BA2"/>
    <w:rsid w:val="004B004C"/>
    <w:rsid w:val="004B05CD"/>
    <w:rsid w:val="004B0887"/>
    <w:rsid w:val="004B1616"/>
    <w:rsid w:val="004B1624"/>
    <w:rsid w:val="004B1C7E"/>
    <w:rsid w:val="004B249C"/>
    <w:rsid w:val="004B34D5"/>
    <w:rsid w:val="004B3CEC"/>
    <w:rsid w:val="004B4350"/>
    <w:rsid w:val="004B4F8D"/>
    <w:rsid w:val="004B517A"/>
    <w:rsid w:val="004B554B"/>
    <w:rsid w:val="004B596A"/>
    <w:rsid w:val="004B5982"/>
    <w:rsid w:val="004B6236"/>
    <w:rsid w:val="004B645F"/>
    <w:rsid w:val="004B669F"/>
    <w:rsid w:val="004B6708"/>
    <w:rsid w:val="004B747B"/>
    <w:rsid w:val="004B7510"/>
    <w:rsid w:val="004C086E"/>
    <w:rsid w:val="004C1A69"/>
    <w:rsid w:val="004C227F"/>
    <w:rsid w:val="004C4873"/>
    <w:rsid w:val="004C4C94"/>
    <w:rsid w:val="004C7C86"/>
    <w:rsid w:val="004C7E1C"/>
    <w:rsid w:val="004D15A6"/>
    <w:rsid w:val="004D2159"/>
    <w:rsid w:val="004D3C71"/>
    <w:rsid w:val="004D503D"/>
    <w:rsid w:val="004D6295"/>
    <w:rsid w:val="004D641B"/>
    <w:rsid w:val="004D6DDC"/>
    <w:rsid w:val="004D70CE"/>
    <w:rsid w:val="004D7B2D"/>
    <w:rsid w:val="004E0476"/>
    <w:rsid w:val="004E04A8"/>
    <w:rsid w:val="004E06A8"/>
    <w:rsid w:val="004E22B8"/>
    <w:rsid w:val="004E336D"/>
    <w:rsid w:val="004E4342"/>
    <w:rsid w:val="004E4B8A"/>
    <w:rsid w:val="004E5AB7"/>
    <w:rsid w:val="004E6A5B"/>
    <w:rsid w:val="004E6EB2"/>
    <w:rsid w:val="004E70D2"/>
    <w:rsid w:val="004E72B0"/>
    <w:rsid w:val="004E7853"/>
    <w:rsid w:val="004F08FB"/>
    <w:rsid w:val="004F16C9"/>
    <w:rsid w:val="004F1A12"/>
    <w:rsid w:val="004F2596"/>
    <w:rsid w:val="004F3B9E"/>
    <w:rsid w:val="004F493D"/>
    <w:rsid w:val="004F4FD6"/>
    <w:rsid w:val="004F509A"/>
    <w:rsid w:val="004F639B"/>
    <w:rsid w:val="004F70A4"/>
    <w:rsid w:val="004F7999"/>
    <w:rsid w:val="005002D9"/>
    <w:rsid w:val="0050172D"/>
    <w:rsid w:val="005017F8"/>
    <w:rsid w:val="005033E9"/>
    <w:rsid w:val="00503CB2"/>
    <w:rsid w:val="005044E4"/>
    <w:rsid w:val="00505480"/>
    <w:rsid w:val="005060E7"/>
    <w:rsid w:val="0050679A"/>
    <w:rsid w:val="00506EC2"/>
    <w:rsid w:val="00506F6A"/>
    <w:rsid w:val="00507893"/>
    <w:rsid w:val="005100E3"/>
    <w:rsid w:val="00511633"/>
    <w:rsid w:val="0051187B"/>
    <w:rsid w:val="0051209D"/>
    <w:rsid w:val="005120BF"/>
    <w:rsid w:val="005122DC"/>
    <w:rsid w:val="0051271A"/>
    <w:rsid w:val="005128F2"/>
    <w:rsid w:val="00512CF4"/>
    <w:rsid w:val="00513B9B"/>
    <w:rsid w:val="00515490"/>
    <w:rsid w:val="00516348"/>
    <w:rsid w:val="005174D1"/>
    <w:rsid w:val="0051775A"/>
    <w:rsid w:val="00520B18"/>
    <w:rsid w:val="005222F7"/>
    <w:rsid w:val="00524817"/>
    <w:rsid w:val="0052485D"/>
    <w:rsid w:val="00524DD3"/>
    <w:rsid w:val="00525747"/>
    <w:rsid w:val="0052611C"/>
    <w:rsid w:val="0052787D"/>
    <w:rsid w:val="00531903"/>
    <w:rsid w:val="0053292E"/>
    <w:rsid w:val="005345C5"/>
    <w:rsid w:val="005346DC"/>
    <w:rsid w:val="00534B73"/>
    <w:rsid w:val="00534DB6"/>
    <w:rsid w:val="0053553A"/>
    <w:rsid w:val="00535593"/>
    <w:rsid w:val="00535DE9"/>
    <w:rsid w:val="00536EF9"/>
    <w:rsid w:val="005374A7"/>
    <w:rsid w:val="00540173"/>
    <w:rsid w:val="0054090E"/>
    <w:rsid w:val="00540D49"/>
    <w:rsid w:val="00541E1B"/>
    <w:rsid w:val="00542D7F"/>
    <w:rsid w:val="00543046"/>
    <w:rsid w:val="00545846"/>
    <w:rsid w:val="00545F21"/>
    <w:rsid w:val="0054731B"/>
    <w:rsid w:val="005476BD"/>
    <w:rsid w:val="0055045A"/>
    <w:rsid w:val="00551A36"/>
    <w:rsid w:val="005522DC"/>
    <w:rsid w:val="00552A32"/>
    <w:rsid w:val="005535AE"/>
    <w:rsid w:val="00555217"/>
    <w:rsid w:val="005552B1"/>
    <w:rsid w:val="005553E8"/>
    <w:rsid w:val="0055652E"/>
    <w:rsid w:val="00560041"/>
    <w:rsid w:val="00560195"/>
    <w:rsid w:val="005618D1"/>
    <w:rsid w:val="00561CE2"/>
    <w:rsid w:val="00563647"/>
    <w:rsid w:val="00564D1C"/>
    <w:rsid w:val="005660E0"/>
    <w:rsid w:val="00566181"/>
    <w:rsid w:val="00570E6C"/>
    <w:rsid w:val="00570F01"/>
    <w:rsid w:val="005719AD"/>
    <w:rsid w:val="005729B8"/>
    <w:rsid w:val="0057360D"/>
    <w:rsid w:val="0057427D"/>
    <w:rsid w:val="00574601"/>
    <w:rsid w:val="00574F18"/>
    <w:rsid w:val="005756CA"/>
    <w:rsid w:val="00575CCC"/>
    <w:rsid w:val="00576830"/>
    <w:rsid w:val="00576A6C"/>
    <w:rsid w:val="005776B1"/>
    <w:rsid w:val="005777DB"/>
    <w:rsid w:val="00577896"/>
    <w:rsid w:val="00577A1C"/>
    <w:rsid w:val="00581F23"/>
    <w:rsid w:val="005820EF"/>
    <w:rsid w:val="00582464"/>
    <w:rsid w:val="0058367D"/>
    <w:rsid w:val="0058503D"/>
    <w:rsid w:val="005854DD"/>
    <w:rsid w:val="005857E4"/>
    <w:rsid w:val="0058587C"/>
    <w:rsid w:val="00585CAC"/>
    <w:rsid w:val="00586E29"/>
    <w:rsid w:val="00587CD3"/>
    <w:rsid w:val="005901B5"/>
    <w:rsid w:val="00592C28"/>
    <w:rsid w:val="00593285"/>
    <w:rsid w:val="00594942"/>
    <w:rsid w:val="00596FE9"/>
    <w:rsid w:val="005976C7"/>
    <w:rsid w:val="005A22E4"/>
    <w:rsid w:val="005A2E46"/>
    <w:rsid w:val="005A3610"/>
    <w:rsid w:val="005A3770"/>
    <w:rsid w:val="005A3C58"/>
    <w:rsid w:val="005A4A3A"/>
    <w:rsid w:val="005A4AFE"/>
    <w:rsid w:val="005A519C"/>
    <w:rsid w:val="005A67CA"/>
    <w:rsid w:val="005A6B04"/>
    <w:rsid w:val="005A7A6C"/>
    <w:rsid w:val="005B0DD9"/>
    <w:rsid w:val="005B1FCB"/>
    <w:rsid w:val="005B2C4E"/>
    <w:rsid w:val="005B31A4"/>
    <w:rsid w:val="005B33D2"/>
    <w:rsid w:val="005B3509"/>
    <w:rsid w:val="005B3DBD"/>
    <w:rsid w:val="005B3FD9"/>
    <w:rsid w:val="005B479E"/>
    <w:rsid w:val="005B50BB"/>
    <w:rsid w:val="005B5350"/>
    <w:rsid w:val="005B5DF9"/>
    <w:rsid w:val="005B6217"/>
    <w:rsid w:val="005B7042"/>
    <w:rsid w:val="005C01E0"/>
    <w:rsid w:val="005C01EF"/>
    <w:rsid w:val="005C0BD3"/>
    <w:rsid w:val="005C0FB8"/>
    <w:rsid w:val="005C1E1B"/>
    <w:rsid w:val="005C238E"/>
    <w:rsid w:val="005C2936"/>
    <w:rsid w:val="005C3111"/>
    <w:rsid w:val="005C3B10"/>
    <w:rsid w:val="005C4CCB"/>
    <w:rsid w:val="005C5CB5"/>
    <w:rsid w:val="005C649A"/>
    <w:rsid w:val="005C6921"/>
    <w:rsid w:val="005C70D6"/>
    <w:rsid w:val="005C7152"/>
    <w:rsid w:val="005C7E29"/>
    <w:rsid w:val="005D0B8C"/>
    <w:rsid w:val="005D0C7A"/>
    <w:rsid w:val="005D0FC9"/>
    <w:rsid w:val="005D1B16"/>
    <w:rsid w:val="005D4575"/>
    <w:rsid w:val="005D510A"/>
    <w:rsid w:val="005D5722"/>
    <w:rsid w:val="005D5C08"/>
    <w:rsid w:val="005D5D57"/>
    <w:rsid w:val="005D6265"/>
    <w:rsid w:val="005D7888"/>
    <w:rsid w:val="005E01F3"/>
    <w:rsid w:val="005E0E5C"/>
    <w:rsid w:val="005E10E9"/>
    <w:rsid w:val="005E1442"/>
    <w:rsid w:val="005E18EA"/>
    <w:rsid w:val="005E1A0B"/>
    <w:rsid w:val="005E21CA"/>
    <w:rsid w:val="005E21D3"/>
    <w:rsid w:val="005E33C1"/>
    <w:rsid w:val="005E37F2"/>
    <w:rsid w:val="005E4F8D"/>
    <w:rsid w:val="005E521E"/>
    <w:rsid w:val="005E6DB7"/>
    <w:rsid w:val="005E78FB"/>
    <w:rsid w:val="005F0C95"/>
    <w:rsid w:val="005F3041"/>
    <w:rsid w:val="005F3626"/>
    <w:rsid w:val="005F49EF"/>
    <w:rsid w:val="005F4E66"/>
    <w:rsid w:val="005F521D"/>
    <w:rsid w:val="005F5BF7"/>
    <w:rsid w:val="005F794F"/>
    <w:rsid w:val="0060042F"/>
    <w:rsid w:val="006007EF"/>
    <w:rsid w:val="00600CF3"/>
    <w:rsid w:val="00600D88"/>
    <w:rsid w:val="006018E7"/>
    <w:rsid w:val="00601A8D"/>
    <w:rsid w:val="006024B9"/>
    <w:rsid w:val="006032B0"/>
    <w:rsid w:val="00604216"/>
    <w:rsid w:val="00605453"/>
    <w:rsid w:val="006059A8"/>
    <w:rsid w:val="0061063C"/>
    <w:rsid w:val="00611610"/>
    <w:rsid w:val="00612BB2"/>
    <w:rsid w:val="00612DF8"/>
    <w:rsid w:val="0061382A"/>
    <w:rsid w:val="0061440E"/>
    <w:rsid w:val="00614518"/>
    <w:rsid w:val="006147B4"/>
    <w:rsid w:val="00615251"/>
    <w:rsid w:val="006155E2"/>
    <w:rsid w:val="00615B3C"/>
    <w:rsid w:val="006163F0"/>
    <w:rsid w:val="006173A3"/>
    <w:rsid w:val="0062134B"/>
    <w:rsid w:val="00621AFA"/>
    <w:rsid w:val="00623387"/>
    <w:rsid w:val="00624737"/>
    <w:rsid w:val="00625A83"/>
    <w:rsid w:val="00630951"/>
    <w:rsid w:val="00631230"/>
    <w:rsid w:val="00632190"/>
    <w:rsid w:val="00634BA8"/>
    <w:rsid w:val="00635C52"/>
    <w:rsid w:val="00636C40"/>
    <w:rsid w:val="00637046"/>
    <w:rsid w:val="006374E5"/>
    <w:rsid w:val="00637715"/>
    <w:rsid w:val="00640E7F"/>
    <w:rsid w:val="006414C2"/>
    <w:rsid w:val="006417B5"/>
    <w:rsid w:val="00641F62"/>
    <w:rsid w:val="00641FA5"/>
    <w:rsid w:val="00642575"/>
    <w:rsid w:val="00642E33"/>
    <w:rsid w:val="00642F65"/>
    <w:rsid w:val="0064308E"/>
    <w:rsid w:val="00643A00"/>
    <w:rsid w:val="006441C8"/>
    <w:rsid w:val="00644281"/>
    <w:rsid w:val="0064434A"/>
    <w:rsid w:val="00644D66"/>
    <w:rsid w:val="006503E2"/>
    <w:rsid w:val="00651795"/>
    <w:rsid w:val="00652782"/>
    <w:rsid w:val="006540A4"/>
    <w:rsid w:val="00654AC4"/>
    <w:rsid w:val="00654AE1"/>
    <w:rsid w:val="00654BD5"/>
    <w:rsid w:val="00655A3E"/>
    <w:rsid w:val="00656799"/>
    <w:rsid w:val="00656BBE"/>
    <w:rsid w:val="00657493"/>
    <w:rsid w:val="0065796F"/>
    <w:rsid w:val="00657CCC"/>
    <w:rsid w:val="00661669"/>
    <w:rsid w:val="006629B2"/>
    <w:rsid w:val="00664177"/>
    <w:rsid w:val="0066484B"/>
    <w:rsid w:val="00664CB6"/>
    <w:rsid w:val="00665081"/>
    <w:rsid w:val="006650CD"/>
    <w:rsid w:val="0066549F"/>
    <w:rsid w:val="00665E5C"/>
    <w:rsid w:val="00667DFD"/>
    <w:rsid w:val="00670AAE"/>
    <w:rsid w:val="00670F09"/>
    <w:rsid w:val="00671FE9"/>
    <w:rsid w:val="00672BB1"/>
    <w:rsid w:val="00673DEA"/>
    <w:rsid w:val="006744F4"/>
    <w:rsid w:val="00674AFF"/>
    <w:rsid w:val="00676791"/>
    <w:rsid w:val="00677748"/>
    <w:rsid w:val="0067774B"/>
    <w:rsid w:val="00677CBC"/>
    <w:rsid w:val="0068019A"/>
    <w:rsid w:val="006801CC"/>
    <w:rsid w:val="006804C9"/>
    <w:rsid w:val="00680AB5"/>
    <w:rsid w:val="00682912"/>
    <w:rsid w:val="00682AAA"/>
    <w:rsid w:val="006830FC"/>
    <w:rsid w:val="006844CF"/>
    <w:rsid w:val="0068462D"/>
    <w:rsid w:val="00684CA9"/>
    <w:rsid w:val="00686CED"/>
    <w:rsid w:val="00686FEF"/>
    <w:rsid w:val="006900B0"/>
    <w:rsid w:val="006900D9"/>
    <w:rsid w:val="00691AEB"/>
    <w:rsid w:val="00693E88"/>
    <w:rsid w:val="0069421C"/>
    <w:rsid w:val="00694DCC"/>
    <w:rsid w:val="00695749"/>
    <w:rsid w:val="00695BF3"/>
    <w:rsid w:val="00695D27"/>
    <w:rsid w:val="006965E6"/>
    <w:rsid w:val="0069688F"/>
    <w:rsid w:val="00696B43"/>
    <w:rsid w:val="00696CF2"/>
    <w:rsid w:val="006972E1"/>
    <w:rsid w:val="00697459"/>
    <w:rsid w:val="00697998"/>
    <w:rsid w:val="00697F7D"/>
    <w:rsid w:val="006A0A82"/>
    <w:rsid w:val="006A1432"/>
    <w:rsid w:val="006A2D28"/>
    <w:rsid w:val="006A327C"/>
    <w:rsid w:val="006A35CA"/>
    <w:rsid w:val="006A45AE"/>
    <w:rsid w:val="006A4C82"/>
    <w:rsid w:val="006A56D6"/>
    <w:rsid w:val="006B0C89"/>
    <w:rsid w:val="006B12A8"/>
    <w:rsid w:val="006B50DE"/>
    <w:rsid w:val="006B5615"/>
    <w:rsid w:val="006B56DF"/>
    <w:rsid w:val="006B5FD2"/>
    <w:rsid w:val="006B6363"/>
    <w:rsid w:val="006B6A0B"/>
    <w:rsid w:val="006B7046"/>
    <w:rsid w:val="006C00A4"/>
    <w:rsid w:val="006C13FF"/>
    <w:rsid w:val="006C164C"/>
    <w:rsid w:val="006C1860"/>
    <w:rsid w:val="006C1F45"/>
    <w:rsid w:val="006C2003"/>
    <w:rsid w:val="006C2FE5"/>
    <w:rsid w:val="006C300D"/>
    <w:rsid w:val="006C448D"/>
    <w:rsid w:val="006C4981"/>
    <w:rsid w:val="006C4F76"/>
    <w:rsid w:val="006C57F3"/>
    <w:rsid w:val="006C67F5"/>
    <w:rsid w:val="006D008C"/>
    <w:rsid w:val="006D0F14"/>
    <w:rsid w:val="006D2A53"/>
    <w:rsid w:val="006D3755"/>
    <w:rsid w:val="006D3AF3"/>
    <w:rsid w:val="006D4266"/>
    <w:rsid w:val="006D4B2B"/>
    <w:rsid w:val="006D4B7F"/>
    <w:rsid w:val="006D5856"/>
    <w:rsid w:val="006D6663"/>
    <w:rsid w:val="006E0914"/>
    <w:rsid w:val="006E0D16"/>
    <w:rsid w:val="006E2DD7"/>
    <w:rsid w:val="006E312B"/>
    <w:rsid w:val="006E3FF8"/>
    <w:rsid w:val="006E51E8"/>
    <w:rsid w:val="006E586D"/>
    <w:rsid w:val="006E61B7"/>
    <w:rsid w:val="006E7F41"/>
    <w:rsid w:val="006F2153"/>
    <w:rsid w:val="006F2292"/>
    <w:rsid w:val="006F23CE"/>
    <w:rsid w:val="006F3949"/>
    <w:rsid w:val="006F3C66"/>
    <w:rsid w:val="006F6331"/>
    <w:rsid w:val="006F723E"/>
    <w:rsid w:val="006F79FA"/>
    <w:rsid w:val="006F7A20"/>
    <w:rsid w:val="007004BB"/>
    <w:rsid w:val="00700A47"/>
    <w:rsid w:val="00703699"/>
    <w:rsid w:val="00703EAC"/>
    <w:rsid w:val="007042BD"/>
    <w:rsid w:val="007043E0"/>
    <w:rsid w:val="00705A55"/>
    <w:rsid w:val="00705E4D"/>
    <w:rsid w:val="00706037"/>
    <w:rsid w:val="00707525"/>
    <w:rsid w:val="007101DD"/>
    <w:rsid w:val="00710C72"/>
    <w:rsid w:val="007139B5"/>
    <w:rsid w:val="00715F5B"/>
    <w:rsid w:val="00715FDD"/>
    <w:rsid w:val="00716BF9"/>
    <w:rsid w:val="00716C9D"/>
    <w:rsid w:val="00720821"/>
    <w:rsid w:val="00721319"/>
    <w:rsid w:val="00721835"/>
    <w:rsid w:val="00721FE4"/>
    <w:rsid w:val="00722006"/>
    <w:rsid w:val="00722011"/>
    <w:rsid w:val="00722602"/>
    <w:rsid w:val="00722876"/>
    <w:rsid w:val="00723917"/>
    <w:rsid w:val="00723A3E"/>
    <w:rsid w:val="007248A8"/>
    <w:rsid w:val="00726427"/>
    <w:rsid w:val="0072675D"/>
    <w:rsid w:val="00730C71"/>
    <w:rsid w:val="00732102"/>
    <w:rsid w:val="00732B54"/>
    <w:rsid w:val="00734AA8"/>
    <w:rsid w:val="0073701D"/>
    <w:rsid w:val="007373BD"/>
    <w:rsid w:val="007377C4"/>
    <w:rsid w:val="00744B40"/>
    <w:rsid w:val="00745271"/>
    <w:rsid w:val="007453DE"/>
    <w:rsid w:val="00745562"/>
    <w:rsid w:val="0074768B"/>
    <w:rsid w:val="00747BB3"/>
    <w:rsid w:val="007503AD"/>
    <w:rsid w:val="00751C98"/>
    <w:rsid w:val="00752A48"/>
    <w:rsid w:val="00753A01"/>
    <w:rsid w:val="00754472"/>
    <w:rsid w:val="007545C2"/>
    <w:rsid w:val="00755140"/>
    <w:rsid w:val="00755297"/>
    <w:rsid w:val="0076133A"/>
    <w:rsid w:val="00761393"/>
    <w:rsid w:val="00761829"/>
    <w:rsid w:val="00761E83"/>
    <w:rsid w:val="00764D45"/>
    <w:rsid w:val="00765484"/>
    <w:rsid w:val="007659D6"/>
    <w:rsid w:val="007668A2"/>
    <w:rsid w:val="007672EE"/>
    <w:rsid w:val="00767461"/>
    <w:rsid w:val="00770C9C"/>
    <w:rsid w:val="00771540"/>
    <w:rsid w:val="00772843"/>
    <w:rsid w:val="0077349C"/>
    <w:rsid w:val="00774637"/>
    <w:rsid w:val="00774B2F"/>
    <w:rsid w:val="00774B3D"/>
    <w:rsid w:val="00775F0F"/>
    <w:rsid w:val="0077623F"/>
    <w:rsid w:val="0077690A"/>
    <w:rsid w:val="00777E45"/>
    <w:rsid w:val="00780AF6"/>
    <w:rsid w:val="00782AC7"/>
    <w:rsid w:val="00783852"/>
    <w:rsid w:val="00784C51"/>
    <w:rsid w:val="007851E4"/>
    <w:rsid w:val="00785B1A"/>
    <w:rsid w:val="00786E4F"/>
    <w:rsid w:val="007912C1"/>
    <w:rsid w:val="007915A4"/>
    <w:rsid w:val="00792929"/>
    <w:rsid w:val="00793065"/>
    <w:rsid w:val="00793799"/>
    <w:rsid w:val="0079484C"/>
    <w:rsid w:val="00795FFE"/>
    <w:rsid w:val="00797573"/>
    <w:rsid w:val="0079767B"/>
    <w:rsid w:val="007A040D"/>
    <w:rsid w:val="007A1C78"/>
    <w:rsid w:val="007A2042"/>
    <w:rsid w:val="007A21C3"/>
    <w:rsid w:val="007A2838"/>
    <w:rsid w:val="007A370A"/>
    <w:rsid w:val="007A3ADB"/>
    <w:rsid w:val="007A3B42"/>
    <w:rsid w:val="007A4C4F"/>
    <w:rsid w:val="007A5715"/>
    <w:rsid w:val="007A5BE3"/>
    <w:rsid w:val="007A6845"/>
    <w:rsid w:val="007A6B5E"/>
    <w:rsid w:val="007A6CDC"/>
    <w:rsid w:val="007A6DC6"/>
    <w:rsid w:val="007A729B"/>
    <w:rsid w:val="007A78AF"/>
    <w:rsid w:val="007B1995"/>
    <w:rsid w:val="007B47C9"/>
    <w:rsid w:val="007B6949"/>
    <w:rsid w:val="007B73FE"/>
    <w:rsid w:val="007C016D"/>
    <w:rsid w:val="007C106A"/>
    <w:rsid w:val="007C14C6"/>
    <w:rsid w:val="007C1915"/>
    <w:rsid w:val="007C28CA"/>
    <w:rsid w:val="007C439C"/>
    <w:rsid w:val="007C484F"/>
    <w:rsid w:val="007C49F3"/>
    <w:rsid w:val="007C5299"/>
    <w:rsid w:val="007C5E71"/>
    <w:rsid w:val="007C6DD6"/>
    <w:rsid w:val="007C6EBF"/>
    <w:rsid w:val="007C7203"/>
    <w:rsid w:val="007C791F"/>
    <w:rsid w:val="007D0704"/>
    <w:rsid w:val="007D146A"/>
    <w:rsid w:val="007D1CBF"/>
    <w:rsid w:val="007D1E27"/>
    <w:rsid w:val="007D226D"/>
    <w:rsid w:val="007D25C3"/>
    <w:rsid w:val="007D3550"/>
    <w:rsid w:val="007D49DD"/>
    <w:rsid w:val="007D535B"/>
    <w:rsid w:val="007D5852"/>
    <w:rsid w:val="007D622A"/>
    <w:rsid w:val="007D6918"/>
    <w:rsid w:val="007D7AA2"/>
    <w:rsid w:val="007D7F90"/>
    <w:rsid w:val="007E0346"/>
    <w:rsid w:val="007E0C6A"/>
    <w:rsid w:val="007E0F40"/>
    <w:rsid w:val="007E10EE"/>
    <w:rsid w:val="007E1543"/>
    <w:rsid w:val="007E3DAB"/>
    <w:rsid w:val="007E6B5F"/>
    <w:rsid w:val="007E6E9D"/>
    <w:rsid w:val="007E70F7"/>
    <w:rsid w:val="007E75C9"/>
    <w:rsid w:val="007F0B08"/>
    <w:rsid w:val="007F0F73"/>
    <w:rsid w:val="007F12D5"/>
    <w:rsid w:val="007F1F41"/>
    <w:rsid w:val="007F2B3B"/>
    <w:rsid w:val="007F3B7D"/>
    <w:rsid w:val="007F3C05"/>
    <w:rsid w:val="007F49B7"/>
    <w:rsid w:val="007F60F8"/>
    <w:rsid w:val="007F6D67"/>
    <w:rsid w:val="007F75A2"/>
    <w:rsid w:val="00801FA5"/>
    <w:rsid w:val="00802B81"/>
    <w:rsid w:val="008031E2"/>
    <w:rsid w:val="00804B85"/>
    <w:rsid w:val="00805D15"/>
    <w:rsid w:val="00807DF7"/>
    <w:rsid w:val="00807DF8"/>
    <w:rsid w:val="0081104B"/>
    <w:rsid w:val="00811855"/>
    <w:rsid w:val="00812662"/>
    <w:rsid w:val="00813341"/>
    <w:rsid w:val="00814748"/>
    <w:rsid w:val="00816318"/>
    <w:rsid w:val="00816B59"/>
    <w:rsid w:val="00816EA8"/>
    <w:rsid w:val="00817005"/>
    <w:rsid w:val="00822F43"/>
    <w:rsid w:val="00822F8B"/>
    <w:rsid w:val="00823A7C"/>
    <w:rsid w:val="00823B61"/>
    <w:rsid w:val="00824C9D"/>
    <w:rsid w:val="00826753"/>
    <w:rsid w:val="0082707D"/>
    <w:rsid w:val="008273D8"/>
    <w:rsid w:val="00827AAB"/>
    <w:rsid w:val="00830706"/>
    <w:rsid w:val="00830960"/>
    <w:rsid w:val="00830A48"/>
    <w:rsid w:val="00830EDC"/>
    <w:rsid w:val="0083295E"/>
    <w:rsid w:val="00833661"/>
    <w:rsid w:val="00833F22"/>
    <w:rsid w:val="008342D5"/>
    <w:rsid w:val="008344A9"/>
    <w:rsid w:val="00834645"/>
    <w:rsid w:val="00835412"/>
    <w:rsid w:val="00836D7C"/>
    <w:rsid w:val="00837366"/>
    <w:rsid w:val="008425CD"/>
    <w:rsid w:val="00843374"/>
    <w:rsid w:val="00843F49"/>
    <w:rsid w:val="0084469D"/>
    <w:rsid w:val="00845394"/>
    <w:rsid w:val="00846AE5"/>
    <w:rsid w:val="00846C69"/>
    <w:rsid w:val="00851A62"/>
    <w:rsid w:val="00851CE8"/>
    <w:rsid w:val="0085230B"/>
    <w:rsid w:val="00852AC1"/>
    <w:rsid w:val="00853A35"/>
    <w:rsid w:val="00854109"/>
    <w:rsid w:val="00856761"/>
    <w:rsid w:val="008568DF"/>
    <w:rsid w:val="00860466"/>
    <w:rsid w:val="00860FDE"/>
    <w:rsid w:val="00862255"/>
    <w:rsid w:val="008633A6"/>
    <w:rsid w:val="00863B1D"/>
    <w:rsid w:val="008644CA"/>
    <w:rsid w:val="00864E78"/>
    <w:rsid w:val="008657C7"/>
    <w:rsid w:val="00867600"/>
    <w:rsid w:val="00867EE1"/>
    <w:rsid w:val="00870580"/>
    <w:rsid w:val="00871E6C"/>
    <w:rsid w:val="00872964"/>
    <w:rsid w:val="00872C03"/>
    <w:rsid w:val="00872FFC"/>
    <w:rsid w:val="00873027"/>
    <w:rsid w:val="008737BA"/>
    <w:rsid w:val="00874A03"/>
    <w:rsid w:val="00875A49"/>
    <w:rsid w:val="008761A9"/>
    <w:rsid w:val="00876BAC"/>
    <w:rsid w:val="00880087"/>
    <w:rsid w:val="008817E8"/>
    <w:rsid w:val="00881E98"/>
    <w:rsid w:val="008836AE"/>
    <w:rsid w:val="00883BE8"/>
    <w:rsid w:val="00883CF2"/>
    <w:rsid w:val="00883D25"/>
    <w:rsid w:val="0088455F"/>
    <w:rsid w:val="00885777"/>
    <w:rsid w:val="0088614B"/>
    <w:rsid w:val="00886432"/>
    <w:rsid w:val="0088693E"/>
    <w:rsid w:val="00890CD8"/>
    <w:rsid w:val="00890CE7"/>
    <w:rsid w:val="00891D4B"/>
    <w:rsid w:val="008922A3"/>
    <w:rsid w:val="008928E3"/>
    <w:rsid w:val="00894960"/>
    <w:rsid w:val="00894C61"/>
    <w:rsid w:val="00895143"/>
    <w:rsid w:val="00895D0D"/>
    <w:rsid w:val="00897365"/>
    <w:rsid w:val="008A0997"/>
    <w:rsid w:val="008A30F3"/>
    <w:rsid w:val="008A3CB1"/>
    <w:rsid w:val="008A4376"/>
    <w:rsid w:val="008A4965"/>
    <w:rsid w:val="008A51EF"/>
    <w:rsid w:val="008A56AA"/>
    <w:rsid w:val="008A6843"/>
    <w:rsid w:val="008B0196"/>
    <w:rsid w:val="008B1444"/>
    <w:rsid w:val="008B1854"/>
    <w:rsid w:val="008B19DE"/>
    <w:rsid w:val="008B2B5F"/>
    <w:rsid w:val="008B353A"/>
    <w:rsid w:val="008B3EDF"/>
    <w:rsid w:val="008B4077"/>
    <w:rsid w:val="008B5158"/>
    <w:rsid w:val="008B65B6"/>
    <w:rsid w:val="008B760A"/>
    <w:rsid w:val="008C1C15"/>
    <w:rsid w:val="008C1C48"/>
    <w:rsid w:val="008C48AB"/>
    <w:rsid w:val="008C50E6"/>
    <w:rsid w:val="008C570D"/>
    <w:rsid w:val="008C5925"/>
    <w:rsid w:val="008C5C34"/>
    <w:rsid w:val="008C6633"/>
    <w:rsid w:val="008C6F01"/>
    <w:rsid w:val="008C7A50"/>
    <w:rsid w:val="008C7FB2"/>
    <w:rsid w:val="008D0AB7"/>
    <w:rsid w:val="008D1374"/>
    <w:rsid w:val="008D241B"/>
    <w:rsid w:val="008D2B5E"/>
    <w:rsid w:val="008D387A"/>
    <w:rsid w:val="008D3D8C"/>
    <w:rsid w:val="008D499A"/>
    <w:rsid w:val="008D513B"/>
    <w:rsid w:val="008D54A4"/>
    <w:rsid w:val="008D659A"/>
    <w:rsid w:val="008D6ECB"/>
    <w:rsid w:val="008D76E2"/>
    <w:rsid w:val="008E11B7"/>
    <w:rsid w:val="008E1D1D"/>
    <w:rsid w:val="008E413E"/>
    <w:rsid w:val="008E49E5"/>
    <w:rsid w:val="008E49F4"/>
    <w:rsid w:val="008E70F6"/>
    <w:rsid w:val="008E75B9"/>
    <w:rsid w:val="008F0C26"/>
    <w:rsid w:val="008F0D3B"/>
    <w:rsid w:val="008F10C9"/>
    <w:rsid w:val="008F1A62"/>
    <w:rsid w:val="008F1D9C"/>
    <w:rsid w:val="008F1FC6"/>
    <w:rsid w:val="008F2B9F"/>
    <w:rsid w:val="008F36F2"/>
    <w:rsid w:val="008F3B5A"/>
    <w:rsid w:val="008F4518"/>
    <w:rsid w:val="008F483B"/>
    <w:rsid w:val="008F4FFE"/>
    <w:rsid w:val="008F59A1"/>
    <w:rsid w:val="008F5C57"/>
    <w:rsid w:val="008F5C95"/>
    <w:rsid w:val="008F6E00"/>
    <w:rsid w:val="008F74D3"/>
    <w:rsid w:val="008F7A61"/>
    <w:rsid w:val="009008B0"/>
    <w:rsid w:val="009022DD"/>
    <w:rsid w:val="009023DE"/>
    <w:rsid w:val="0090336B"/>
    <w:rsid w:val="0090493A"/>
    <w:rsid w:val="00905434"/>
    <w:rsid w:val="00905C97"/>
    <w:rsid w:val="0090703B"/>
    <w:rsid w:val="00907B83"/>
    <w:rsid w:val="00907CF6"/>
    <w:rsid w:val="009100A1"/>
    <w:rsid w:val="009103A3"/>
    <w:rsid w:val="00910DBA"/>
    <w:rsid w:val="0091162B"/>
    <w:rsid w:val="00911D07"/>
    <w:rsid w:val="00912459"/>
    <w:rsid w:val="0091328B"/>
    <w:rsid w:val="00915F8D"/>
    <w:rsid w:val="00916AF2"/>
    <w:rsid w:val="00920062"/>
    <w:rsid w:val="009210B5"/>
    <w:rsid w:val="00923BE7"/>
    <w:rsid w:val="009245F5"/>
    <w:rsid w:val="00924EA1"/>
    <w:rsid w:val="00926FBC"/>
    <w:rsid w:val="00927193"/>
    <w:rsid w:val="00927427"/>
    <w:rsid w:val="009278F9"/>
    <w:rsid w:val="0093022B"/>
    <w:rsid w:val="00930603"/>
    <w:rsid w:val="00930C2C"/>
    <w:rsid w:val="0093222B"/>
    <w:rsid w:val="009328B9"/>
    <w:rsid w:val="00934051"/>
    <w:rsid w:val="00934C5C"/>
    <w:rsid w:val="00936E87"/>
    <w:rsid w:val="00937111"/>
    <w:rsid w:val="00937392"/>
    <w:rsid w:val="009415A2"/>
    <w:rsid w:val="009423D6"/>
    <w:rsid w:val="0094338C"/>
    <w:rsid w:val="00943D30"/>
    <w:rsid w:val="00945390"/>
    <w:rsid w:val="009456DD"/>
    <w:rsid w:val="00945FD9"/>
    <w:rsid w:val="009505BA"/>
    <w:rsid w:val="009514C7"/>
    <w:rsid w:val="00951A6C"/>
    <w:rsid w:val="00951CAC"/>
    <w:rsid w:val="009528E6"/>
    <w:rsid w:val="00953393"/>
    <w:rsid w:val="00953A57"/>
    <w:rsid w:val="0095487C"/>
    <w:rsid w:val="009548C0"/>
    <w:rsid w:val="00954A31"/>
    <w:rsid w:val="00955525"/>
    <w:rsid w:val="00956BA5"/>
    <w:rsid w:val="009570A0"/>
    <w:rsid w:val="00957B0F"/>
    <w:rsid w:val="00957E4E"/>
    <w:rsid w:val="00957E9D"/>
    <w:rsid w:val="00960CD5"/>
    <w:rsid w:val="00961963"/>
    <w:rsid w:val="0096211B"/>
    <w:rsid w:val="00962A5C"/>
    <w:rsid w:val="00963AB4"/>
    <w:rsid w:val="00963F35"/>
    <w:rsid w:val="0096420D"/>
    <w:rsid w:val="00964799"/>
    <w:rsid w:val="009647C4"/>
    <w:rsid w:val="00967A15"/>
    <w:rsid w:val="00967A23"/>
    <w:rsid w:val="00967A92"/>
    <w:rsid w:val="0097143C"/>
    <w:rsid w:val="009721A7"/>
    <w:rsid w:val="00973FB1"/>
    <w:rsid w:val="00974FF5"/>
    <w:rsid w:val="009767FA"/>
    <w:rsid w:val="00976ED2"/>
    <w:rsid w:val="009814B6"/>
    <w:rsid w:val="009817DB"/>
    <w:rsid w:val="009826CA"/>
    <w:rsid w:val="00983573"/>
    <w:rsid w:val="00983F30"/>
    <w:rsid w:val="00984715"/>
    <w:rsid w:val="0098473B"/>
    <w:rsid w:val="00984760"/>
    <w:rsid w:val="009864E8"/>
    <w:rsid w:val="00987A76"/>
    <w:rsid w:val="00987E5E"/>
    <w:rsid w:val="00991ACD"/>
    <w:rsid w:val="009934EC"/>
    <w:rsid w:val="00993BB4"/>
    <w:rsid w:val="00993F47"/>
    <w:rsid w:val="009944A2"/>
    <w:rsid w:val="0099473E"/>
    <w:rsid w:val="00994FF1"/>
    <w:rsid w:val="00995826"/>
    <w:rsid w:val="00995D4F"/>
    <w:rsid w:val="00996857"/>
    <w:rsid w:val="009A0388"/>
    <w:rsid w:val="009A0B48"/>
    <w:rsid w:val="009A18B6"/>
    <w:rsid w:val="009A45E6"/>
    <w:rsid w:val="009A71BF"/>
    <w:rsid w:val="009A721E"/>
    <w:rsid w:val="009A722F"/>
    <w:rsid w:val="009B060F"/>
    <w:rsid w:val="009B1A99"/>
    <w:rsid w:val="009B22CC"/>
    <w:rsid w:val="009B381C"/>
    <w:rsid w:val="009B412B"/>
    <w:rsid w:val="009B462D"/>
    <w:rsid w:val="009B5845"/>
    <w:rsid w:val="009C0B61"/>
    <w:rsid w:val="009C167C"/>
    <w:rsid w:val="009C1885"/>
    <w:rsid w:val="009C1D7F"/>
    <w:rsid w:val="009C2641"/>
    <w:rsid w:val="009C275C"/>
    <w:rsid w:val="009C2F1C"/>
    <w:rsid w:val="009C3153"/>
    <w:rsid w:val="009C37AE"/>
    <w:rsid w:val="009C3B0C"/>
    <w:rsid w:val="009C3D15"/>
    <w:rsid w:val="009C4D9C"/>
    <w:rsid w:val="009C51E5"/>
    <w:rsid w:val="009C64D3"/>
    <w:rsid w:val="009C7B5C"/>
    <w:rsid w:val="009C7FCD"/>
    <w:rsid w:val="009D0DE2"/>
    <w:rsid w:val="009D2A07"/>
    <w:rsid w:val="009D2B9A"/>
    <w:rsid w:val="009D2BEE"/>
    <w:rsid w:val="009D2E4A"/>
    <w:rsid w:val="009D31CF"/>
    <w:rsid w:val="009D3547"/>
    <w:rsid w:val="009D37E4"/>
    <w:rsid w:val="009D423A"/>
    <w:rsid w:val="009D5088"/>
    <w:rsid w:val="009D514B"/>
    <w:rsid w:val="009D799B"/>
    <w:rsid w:val="009D7CE9"/>
    <w:rsid w:val="009E0605"/>
    <w:rsid w:val="009E089B"/>
    <w:rsid w:val="009E122E"/>
    <w:rsid w:val="009E15FF"/>
    <w:rsid w:val="009E1EC7"/>
    <w:rsid w:val="009E44A7"/>
    <w:rsid w:val="009E4763"/>
    <w:rsid w:val="009E4879"/>
    <w:rsid w:val="009E48DD"/>
    <w:rsid w:val="009E5634"/>
    <w:rsid w:val="009E7B40"/>
    <w:rsid w:val="009F012E"/>
    <w:rsid w:val="009F0388"/>
    <w:rsid w:val="009F1833"/>
    <w:rsid w:val="009F1FDA"/>
    <w:rsid w:val="009F23FB"/>
    <w:rsid w:val="009F2B36"/>
    <w:rsid w:val="009F3222"/>
    <w:rsid w:val="009F377D"/>
    <w:rsid w:val="00A00AD4"/>
    <w:rsid w:val="00A021BE"/>
    <w:rsid w:val="00A02396"/>
    <w:rsid w:val="00A02DEF"/>
    <w:rsid w:val="00A02E59"/>
    <w:rsid w:val="00A03385"/>
    <w:rsid w:val="00A033B4"/>
    <w:rsid w:val="00A058EB"/>
    <w:rsid w:val="00A0675B"/>
    <w:rsid w:val="00A07D63"/>
    <w:rsid w:val="00A103D8"/>
    <w:rsid w:val="00A1065C"/>
    <w:rsid w:val="00A106E6"/>
    <w:rsid w:val="00A11096"/>
    <w:rsid w:val="00A13517"/>
    <w:rsid w:val="00A13F1D"/>
    <w:rsid w:val="00A1406C"/>
    <w:rsid w:val="00A145A4"/>
    <w:rsid w:val="00A14899"/>
    <w:rsid w:val="00A14B0B"/>
    <w:rsid w:val="00A15866"/>
    <w:rsid w:val="00A15A81"/>
    <w:rsid w:val="00A16D12"/>
    <w:rsid w:val="00A16E9A"/>
    <w:rsid w:val="00A173C3"/>
    <w:rsid w:val="00A2107D"/>
    <w:rsid w:val="00A21D04"/>
    <w:rsid w:val="00A21D27"/>
    <w:rsid w:val="00A22031"/>
    <w:rsid w:val="00A22639"/>
    <w:rsid w:val="00A23E3C"/>
    <w:rsid w:val="00A2529F"/>
    <w:rsid w:val="00A2636C"/>
    <w:rsid w:val="00A269BD"/>
    <w:rsid w:val="00A32BA6"/>
    <w:rsid w:val="00A333E5"/>
    <w:rsid w:val="00A340EF"/>
    <w:rsid w:val="00A34B92"/>
    <w:rsid w:val="00A35312"/>
    <w:rsid w:val="00A35F24"/>
    <w:rsid w:val="00A3782F"/>
    <w:rsid w:val="00A406D1"/>
    <w:rsid w:val="00A41F14"/>
    <w:rsid w:val="00A41F86"/>
    <w:rsid w:val="00A42678"/>
    <w:rsid w:val="00A4292F"/>
    <w:rsid w:val="00A43052"/>
    <w:rsid w:val="00A430C6"/>
    <w:rsid w:val="00A43BBC"/>
    <w:rsid w:val="00A4402C"/>
    <w:rsid w:val="00A4562C"/>
    <w:rsid w:val="00A457D9"/>
    <w:rsid w:val="00A45B4A"/>
    <w:rsid w:val="00A46298"/>
    <w:rsid w:val="00A463F2"/>
    <w:rsid w:val="00A47698"/>
    <w:rsid w:val="00A47FBE"/>
    <w:rsid w:val="00A5291F"/>
    <w:rsid w:val="00A54E9B"/>
    <w:rsid w:val="00A550C7"/>
    <w:rsid w:val="00A550D3"/>
    <w:rsid w:val="00A55A20"/>
    <w:rsid w:val="00A56B42"/>
    <w:rsid w:val="00A5702C"/>
    <w:rsid w:val="00A57770"/>
    <w:rsid w:val="00A57FF0"/>
    <w:rsid w:val="00A60690"/>
    <w:rsid w:val="00A61D46"/>
    <w:rsid w:val="00A62877"/>
    <w:rsid w:val="00A62A0B"/>
    <w:rsid w:val="00A6403D"/>
    <w:rsid w:val="00A6587C"/>
    <w:rsid w:val="00A66A41"/>
    <w:rsid w:val="00A66ED0"/>
    <w:rsid w:val="00A67AE4"/>
    <w:rsid w:val="00A7336E"/>
    <w:rsid w:val="00A73AF1"/>
    <w:rsid w:val="00A7488F"/>
    <w:rsid w:val="00A7523F"/>
    <w:rsid w:val="00A771B8"/>
    <w:rsid w:val="00A77802"/>
    <w:rsid w:val="00A80D9B"/>
    <w:rsid w:val="00A817B4"/>
    <w:rsid w:val="00A83610"/>
    <w:rsid w:val="00A85E14"/>
    <w:rsid w:val="00A90175"/>
    <w:rsid w:val="00A907C0"/>
    <w:rsid w:val="00A91FCF"/>
    <w:rsid w:val="00A938AC"/>
    <w:rsid w:val="00A93EB8"/>
    <w:rsid w:val="00A93F13"/>
    <w:rsid w:val="00A93F25"/>
    <w:rsid w:val="00A942D2"/>
    <w:rsid w:val="00A94810"/>
    <w:rsid w:val="00A948DB"/>
    <w:rsid w:val="00A9495B"/>
    <w:rsid w:val="00A954C1"/>
    <w:rsid w:val="00A95746"/>
    <w:rsid w:val="00A95E6E"/>
    <w:rsid w:val="00A96244"/>
    <w:rsid w:val="00AA0BF1"/>
    <w:rsid w:val="00AA115D"/>
    <w:rsid w:val="00AA239C"/>
    <w:rsid w:val="00AA3A56"/>
    <w:rsid w:val="00AA3E3B"/>
    <w:rsid w:val="00AA6252"/>
    <w:rsid w:val="00AA7ED4"/>
    <w:rsid w:val="00AA7F39"/>
    <w:rsid w:val="00AB05CB"/>
    <w:rsid w:val="00AB2899"/>
    <w:rsid w:val="00AB378B"/>
    <w:rsid w:val="00AB3D86"/>
    <w:rsid w:val="00AB3DC5"/>
    <w:rsid w:val="00AB49C5"/>
    <w:rsid w:val="00AB595B"/>
    <w:rsid w:val="00AB615A"/>
    <w:rsid w:val="00AB716A"/>
    <w:rsid w:val="00AB7E3E"/>
    <w:rsid w:val="00AC03E1"/>
    <w:rsid w:val="00AC159B"/>
    <w:rsid w:val="00AC2013"/>
    <w:rsid w:val="00AC276B"/>
    <w:rsid w:val="00AC2800"/>
    <w:rsid w:val="00AC2A67"/>
    <w:rsid w:val="00AC3658"/>
    <w:rsid w:val="00AC483C"/>
    <w:rsid w:val="00AC4E0E"/>
    <w:rsid w:val="00AC6A82"/>
    <w:rsid w:val="00AC7448"/>
    <w:rsid w:val="00AD0AAC"/>
    <w:rsid w:val="00AD16FD"/>
    <w:rsid w:val="00AD318A"/>
    <w:rsid w:val="00AD4995"/>
    <w:rsid w:val="00AD4B87"/>
    <w:rsid w:val="00AD6093"/>
    <w:rsid w:val="00AD63D1"/>
    <w:rsid w:val="00AD6F88"/>
    <w:rsid w:val="00AD7E30"/>
    <w:rsid w:val="00AE1BD6"/>
    <w:rsid w:val="00AE1D47"/>
    <w:rsid w:val="00AE1E7B"/>
    <w:rsid w:val="00AE25DF"/>
    <w:rsid w:val="00AE274C"/>
    <w:rsid w:val="00AE32FB"/>
    <w:rsid w:val="00AE4155"/>
    <w:rsid w:val="00AE5735"/>
    <w:rsid w:val="00AE7853"/>
    <w:rsid w:val="00AF0782"/>
    <w:rsid w:val="00AF0B7A"/>
    <w:rsid w:val="00AF1445"/>
    <w:rsid w:val="00AF1565"/>
    <w:rsid w:val="00AF1580"/>
    <w:rsid w:val="00AF33F3"/>
    <w:rsid w:val="00AF46EE"/>
    <w:rsid w:val="00B003C8"/>
    <w:rsid w:val="00B009CC"/>
    <w:rsid w:val="00B01F9D"/>
    <w:rsid w:val="00B02412"/>
    <w:rsid w:val="00B0306D"/>
    <w:rsid w:val="00B033ED"/>
    <w:rsid w:val="00B0396B"/>
    <w:rsid w:val="00B03A2E"/>
    <w:rsid w:val="00B03D7E"/>
    <w:rsid w:val="00B03FF5"/>
    <w:rsid w:val="00B04292"/>
    <w:rsid w:val="00B04F39"/>
    <w:rsid w:val="00B05D8C"/>
    <w:rsid w:val="00B06153"/>
    <w:rsid w:val="00B0641B"/>
    <w:rsid w:val="00B07DB6"/>
    <w:rsid w:val="00B07FC3"/>
    <w:rsid w:val="00B11829"/>
    <w:rsid w:val="00B12562"/>
    <w:rsid w:val="00B12A39"/>
    <w:rsid w:val="00B132D5"/>
    <w:rsid w:val="00B15195"/>
    <w:rsid w:val="00B162D3"/>
    <w:rsid w:val="00B16EEB"/>
    <w:rsid w:val="00B16F63"/>
    <w:rsid w:val="00B17F9D"/>
    <w:rsid w:val="00B2044F"/>
    <w:rsid w:val="00B20BDE"/>
    <w:rsid w:val="00B20DC9"/>
    <w:rsid w:val="00B21DC0"/>
    <w:rsid w:val="00B221B5"/>
    <w:rsid w:val="00B2268B"/>
    <w:rsid w:val="00B22C9B"/>
    <w:rsid w:val="00B26540"/>
    <w:rsid w:val="00B26C7C"/>
    <w:rsid w:val="00B26D56"/>
    <w:rsid w:val="00B30121"/>
    <w:rsid w:val="00B30705"/>
    <w:rsid w:val="00B3096C"/>
    <w:rsid w:val="00B30E05"/>
    <w:rsid w:val="00B32690"/>
    <w:rsid w:val="00B32798"/>
    <w:rsid w:val="00B333AF"/>
    <w:rsid w:val="00B33776"/>
    <w:rsid w:val="00B33903"/>
    <w:rsid w:val="00B33DE0"/>
    <w:rsid w:val="00B346CE"/>
    <w:rsid w:val="00B356AC"/>
    <w:rsid w:val="00B35DBA"/>
    <w:rsid w:val="00B35F9A"/>
    <w:rsid w:val="00B361AA"/>
    <w:rsid w:val="00B368A6"/>
    <w:rsid w:val="00B36A53"/>
    <w:rsid w:val="00B37593"/>
    <w:rsid w:val="00B37C96"/>
    <w:rsid w:val="00B420CD"/>
    <w:rsid w:val="00B420E1"/>
    <w:rsid w:val="00B422A1"/>
    <w:rsid w:val="00B42EFA"/>
    <w:rsid w:val="00B455F0"/>
    <w:rsid w:val="00B47391"/>
    <w:rsid w:val="00B500B9"/>
    <w:rsid w:val="00B50BEB"/>
    <w:rsid w:val="00B542BF"/>
    <w:rsid w:val="00B54C77"/>
    <w:rsid w:val="00B56213"/>
    <w:rsid w:val="00B563DB"/>
    <w:rsid w:val="00B565BA"/>
    <w:rsid w:val="00B5672E"/>
    <w:rsid w:val="00B57572"/>
    <w:rsid w:val="00B57E14"/>
    <w:rsid w:val="00B615DB"/>
    <w:rsid w:val="00B61B67"/>
    <w:rsid w:val="00B6256F"/>
    <w:rsid w:val="00B63BE0"/>
    <w:rsid w:val="00B6464B"/>
    <w:rsid w:val="00B6499E"/>
    <w:rsid w:val="00B66344"/>
    <w:rsid w:val="00B66831"/>
    <w:rsid w:val="00B67814"/>
    <w:rsid w:val="00B678A7"/>
    <w:rsid w:val="00B67A80"/>
    <w:rsid w:val="00B70520"/>
    <w:rsid w:val="00B71DED"/>
    <w:rsid w:val="00B72462"/>
    <w:rsid w:val="00B72B20"/>
    <w:rsid w:val="00B734B2"/>
    <w:rsid w:val="00B738A6"/>
    <w:rsid w:val="00B751D4"/>
    <w:rsid w:val="00B75C01"/>
    <w:rsid w:val="00B75F51"/>
    <w:rsid w:val="00B8035D"/>
    <w:rsid w:val="00B80594"/>
    <w:rsid w:val="00B8074C"/>
    <w:rsid w:val="00B83FC5"/>
    <w:rsid w:val="00B84668"/>
    <w:rsid w:val="00B84721"/>
    <w:rsid w:val="00B855E9"/>
    <w:rsid w:val="00B864B8"/>
    <w:rsid w:val="00B87F1F"/>
    <w:rsid w:val="00B911A4"/>
    <w:rsid w:val="00B93773"/>
    <w:rsid w:val="00B9438C"/>
    <w:rsid w:val="00B9447A"/>
    <w:rsid w:val="00B95015"/>
    <w:rsid w:val="00B95C44"/>
    <w:rsid w:val="00B966E4"/>
    <w:rsid w:val="00B97568"/>
    <w:rsid w:val="00B97960"/>
    <w:rsid w:val="00BA2BC4"/>
    <w:rsid w:val="00BA3032"/>
    <w:rsid w:val="00BA3142"/>
    <w:rsid w:val="00BA3573"/>
    <w:rsid w:val="00BA3C25"/>
    <w:rsid w:val="00BA3D89"/>
    <w:rsid w:val="00BA6EDB"/>
    <w:rsid w:val="00BA6F35"/>
    <w:rsid w:val="00BA7AB1"/>
    <w:rsid w:val="00BA7C9E"/>
    <w:rsid w:val="00BB2616"/>
    <w:rsid w:val="00BB2947"/>
    <w:rsid w:val="00BB43A9"/>
    <w:rsid w:val="00BB7403"/>
    <w:rsid w:val="00BB7D91"/>
    <w:rsid w:val="00BC0129"/>
    <w:rsid w:val="00BC088A"/>
    <w:rsid w:val="00BC0F8B"/>
    <w:rsid w:val="00BC1D1F"/>
    <w:rsid w:val="00BC27D5"/>
    <w:rsid w:val="00BC3098"/>
    <w:rsid w:val="00BC37AA"/>
    <w:rsid w:val="00BC3AEB"/>
    <w:rsid w:val="00BC5895"/>
    <w:rsid w:val="00BC644D"/>
    <w:rsid w:val="00BC6CF1"/>
    <w:rsid w:val="00BC73A0"/>
    <w:rsid w:val="00BC77A4"/>
    <w:rsid w:val="00BC7F75"/>
    <w:rsid w:val="00BD1174"/>
    <w:rsid w:val="00BD14A9"/>
    <w:rsid w:val="00BD365B"/>
    <w:rsid w:val="00BD37E3"/>
    <w:rsid w:val="00BD3A63"/>
    <w:rsid w:val="00BD3F4B"/>
    <w:rsid w:val="00BD4D67"/>
    <w:rsid w:val="00BD4E2C"/>
    <w:rsid w:val="00BD69DD"/>
    <w:rsid w:val="00BD7057"/>
    <w:rsid w:val="00BD7669"/>
    <w:rsid w:val="00BE176B"/>
    <w:rsid w:val="00BE37C1"/>
    <w:rsid w:val="00BE3B40"/>
    <w:rsid w:val="00BE47B8"/>
    <w:rsid w:val="00BE4FEF"/>
    <w:rsid w:val="00BE533E"/>
    <w:rsid w:val="00BE6AEA"/>
    <w:rsid w:val="00BE6D11"/>
    <w:rsid w:val="00BF0B3A"/>
    <w:rsid w:val="00BF1152"/>
    <w:rsid w:val="00BF3CDA"/>
    <w:rsid w:val="00BF48A6"/>
    <w:rsid w:val="00BF504C"/>
    <w:rsid w:val="00BF5B45"/>
    <w:rsid w:val="00BF67A9"/>
    <w:rsid w:val="00C013DD"/>
    <w:rsid w:val="00C01EA1"/>
    <w:rsid w:val="00C01EE9"/>
    <w:rsid w:val="00C03340"/>
    <w:rsid w:val="00C03627"/>
    <w:rsid w:val="00C036E3"/>
    <w:rsid w:val="00C03A5A"/>
    <w:rsid w:val="00C0409D"/>
    <w:rsid w:val="00C04B50"/>
    <w:rsid w:val="00C05520"/>
    <w:rsid w:val="00C06899"/>
    <w:rsid w:val="00C069A8"/>
    <w:rsid w:val="00C074D4"/>
    <w:rsid w:val="00C075BA"/>
    <w:rsid w:val="00C076FC"/>
    <w:rsid w:val="00C07C41"/>
    <w:rsid w:val="00C07E17"/>
    <w:rsid w:val="00C07F63"/>
    <w:rsid w:val="00C10457"/>
    <w:rsid w:val="00C10955"/>
    <w:rsid w:val="00C124B8"/>
    <w:rsid w:val="00C13265"/>
    <w:rsid w:val="00C13D0B"/>
    <w:rsid w:val="00C14C55"/>
    <w:rsid w:val="00C14CD1"/>
    <w:rsid w:val="00C156B8"/>
    <w:rsid w:val="00C156B9"/>
    <w:rsid w:val="00C15961"/>
    <w:rsid w:val="00C15BF7"/>
    <w:rsid w:val="00C160D8"/>
    <w:rsid w:val="00C163FF"/>
    <w:rsid w:val="00C17C3D"/>
    <w:rsid w:val="00C17D9F"/>
    <w:rsid w:val="00C204F7"/>
    <w:rsid w:val="00C208C8"/>
    <w:rsid w:val="00C20D9C"/>
    <w:rsid w:val="00C23586"/>
    <w:rsid w:val="00C237B1"/>
    <w:rsid w:val="00C23901"/>
    <w:rsid w:val="00C23DBA"/>
    <w:rsid w:val="00C246F0"/>
    <w:rsid w:val="00C2494B"/>
    <w:rsid w:val="00C2554D"/>
    <w:rsid w:val="00C27635"/>
    <w:rsid w:val="00C2794E"/>
    <w:rsid w:val="00C302C9"/>
    <w:rsid w:val="00C30D5D"/>
    <w:rsid w:val="00C30D66"/>
    <w:rsid w:val="00C30D6F"/>
    <w:rsid w:val="00C30D94"/>
    <w:rsid w:val="00C3150D"/>
    <w:rsid w:val="00C31F48"/>
    <w:rsid w:val="00C320F0"/>
    <w:rsid w:val="00C3577E"/>
    <w:rsid w:val="00C3700E"/>
    <w:rsid w:val="00C375CE"/>
    <w:rsid w:val="00C377F8"/>
    <w:rsid w:val="00C37821"/>
    <w:rsid w:val="00C404BA"/>
    <w:rsid w:val="00C40567"/>
    <w:rsid w:val="00C40AC7"/>
    <w:rsid w:val="00C42C30"/>
    <w:rsid w:val="00C4351B"/>
    <w:rsid w:val="00C442FF"/>
    <w:rsid w:val="00C44C00"/>
    <w:rsid w:val="00C44E1C"/>
    <w:rsid w:val="00C45BC3"/>
    <w:rsid w:val="00C46E12"/>
    <w:rsid w:val="00C475A9"/>
    <w:rsid w:val="00C475DC"/>
    <w:rsid w:val="00C476D6"/>
    <w:rsid w:val="00C47FFE"/>
    <w:rsid w:val="00C501CC"/>
    <w:rsid w:val="00C502D4"/>
    <w:rsid w:val="00C526E1"/>
    <w:rsid w:val="00C53419"/>
    <w:rsid w:val="00C55633"/>
    <w:rsid w:val="00C563F7"/>
    <w:rsid w:val="00C566DB"/>
    <w:rsid w:val="00C566FD"/>
    <w:rsid w:val="00C56D7F"/>
    <w:rsid w:val="00C60928"/>
    <w:rsid w:val="00C6122D"/>
    <w:rsid w:val="00C620BB"/>
    <w:rsid w:val="00C6239C"/>
    <w:rsid w:val="00C62630"/>
    <w:rsid w:val="00C631A0"/>
    <w:rsid w:val="00C63BB5"/>
    <w:rsid w:val="00C640FA"/>
    <w:rsid w:val="00C64207"/>
    <w:rsid w:val="00C644C8"/>
    <w:rsid w:val="00C64710"/>
    <w:rsid w:val="00C663B6"/>
    <w:rsid w:val="00C66414"/>
    <w:rsid w:val="00C672EE"/>
    <w:rsid w:val="00C7069F"/>
    <w:rsid w:val="00C70925"/>
    <w:rsid w:val="00C70BB9"/>
    <w:rsid w:val="00C71FD6"/>
    <w:rsid w:val="00C722C5"/>
    <w:rsid w:val="00C72C52"/>
    <w:rsid w:val="00C7386D"/>
    <w:rsid w:val="00C7444B"/>
    <w:rsid w:val="00C7719F"/>
    <w:rsid w:val="00C77DA0"/>
    <w:rsid w:val="00C80027"/>
    <w:rsid w:val="00C807FA"/>
    <w:rsid w:val="00C8283C"/>
    <w:rsid w:val="00C82DE5"/>
    <w:rsid w:val="00C848BA"/>
    <w:rsid w:val="00C84A9B"/>
    <w:rsid w:val="00C84EB4"/>
    <w:rsid w:val="00C85311"/>
    <w:rsid w:val="00C8581D"/>
    <w:rsid w:val="00C8668E"/>
    <w:rsid w:val="00C870D0"/>
    <w:rsid w:val="00C87676"/>
    <w:rsid w:val="00C90711"/>
    <w:rsid w:val="00C92477"/>
    <w:rsid w:val="00C92A1D"/>
    <w:rsid w:val="00C92BEA"/>
    <w:rsid w:val="00C95794"/>
    <w:rsid w:val="00C9594E"/>
    <w:rsid w:val="00CA0493"/>
    <w:rsid w:val="00CA106C"/>
    <w:rsid w:val="00CA145D"/>
    <w:rsid w:val="00CA1F4A"/>
    <w:rsid w:val="00CA25BA"/>
    <w:rsid w:val="00CA294E"/>
    <w:rsid w:val="00CA2BCE"/>
    <w:rsid w:val="00CA30AF"/>
    <w:rsid w:val="00CA3585"/>
    <w:rsid w:val="00CA492C"/>
    <w:rsid w:val="00CA5389"/>
    <w:rsid w:val="00CA633A"/>
    <w:rsid w:val="00CA6F73"/>
    <w:rsid w:val="00CA7356"/>
    <w:rsid w:val="00CA794C"/>
    <w:rsid w:val="00CB0A22"/>
    <w:rsid w:val="00CB0CE8"/>
    <w:rsid w:val="00CB0DDA"/>
    <w:rsid w:val="00CB12F2"/>
    <w:rsid w:val="00CB3B66"/>
    <w:rsid w:val="00CB4A10"/>
    <w:rsid w:val="00CB634C"/>
    <w:rsid w:val="00CB63D1"/>
    <w:rsid w:val="00CB6868"/>
    <w:rsid w:val="00CC0AC3"/>
    <w:rsid w:val="00CC0E7E"/>
    <w:rsid w:val="00CC0FCA"/>
    <w:rsid w:val="00CC1D3B"/>
    <w:rsid w:val="00CC22BC"/>
    <w:rsid w:val="00CC2BEA"/>
    <w:rsid w:val="00CC331D"/>
    <w:rsid w:val="00CC4A7D"/>
    <w:rsid w:val="00CC743F"/>
    <w:rsid w:val="00CD08D9"/>
    <w:rsid w:val="00CD14D1"/>
    <w:rsid w:val="00CD19EA"/>
    <w:rsid w:val="00CD23A7"/>
    <w:rsid w:val="00CD260E"/>
    <w:rsid w:val="00CD38FD"/>
    <w:rsid w:val="00CD4AEA"/>
    <w:rsid w:val="00CD5665"/>
    <w:rsid w:val="00CD59C2"/>
    <w:rsid w:val="00CD61F4"/>
    <w:rsid w:val="00CD7FED"/>
    <w:rsid w:val="00CE0675"/>
    <w:rsid w:val="00CE29B6"/>
    <w:rsid w:val="00CE341A"/>
    <w:rsid w:val="00CE3701"/>
    <w:rsid w:val="00CE4BEE"/>
    <w:rsid w:val="00CE5DC2"/>
    <w:rsid w:val="00CE6717"/>
    <w:rsid w:val="00CF0BE1"/>
    <w:rsid w:val="00CF1499"/>
    <w:rsid w:val="00CF21D3"/>
    <w:rsid w:val="00CF2645"/>
    <w:rsid w:val="00CF3940"/>
    <w:rsid w:val="00CF4A1B"/>
    <w:rsid w:val="00CF4D72"/>
    <w:rsid w:val="00CF5CE2"/>
    <w:rsid w:val="00CF6351"/>
    <w:rsid w:val="00D0032E"/>
    <w:rsid w:val="00D00982"/>
    <w:rsid w:val="00D01915"/>
    <w:rsid w:val="00D0209B"/>
    <w:rsid w:val="00D0400B"/>
    <w:rsid w:val="00D04675"/>
    <w:rsid w:val="00D056F1"/>
    <w:rsid w:val="00D05F9D"/>
    <w:rsid w:val="00D0604C"/>
    <w:rsid w:val="00D06AB2"/>
    <w:rsid w:val="00D06D6F"/>
    <w:rsid w:val="00D10F73"/>
    <w:rsid w:val="00D11234"/>
    <w:rsid w:val="00D11645"/>
    <w:rsid w:val="00D11F09"/>
    <w:rsid w:val="00D144C5"/>
    <w:rsid w:val="00D15186"/>
    <w:rsid w:val="00D15D62"/>
    <w:rsid w:val="00D16A10"/>
    <w:rsid w:val="00D17502"/>
    <w:rsid w:val="00D17646"/>
    <w:rsid w:val="00D17A6F"/>
    <w:rsid w:val="00D20C08"/>
    <w:rsid w:val="00D2233E"/>
    <w:rsid w:val="00D237F0"/>
    <w:rsid w:val="00D237F2"/>
    <w:rsid w:val="00D23AEF"/>
    <w:rsid w:val="00D244EA"/>
    <w:rsid w:val="00D25AAF"/>
    <w:rsid w:val="00D25DEE"/>
    <w:rsid w:val="00D26F0F"/>
    <w:rsid w:val="00D27069"/>
    <w:rsid w:val="00D27938"/>
    <w:rsid w:val="00D30B2D"/>
    <w:rsid w:val="00D30ED0"/>
    <w:rsid w:val="00D32005"/>
    <w:rsid w:val="00D3223B"/>
    <w:rsid w:val="00D34107"/>
    <w:rsid w:val="00D34EE7"/>
    <w:rsid w:val="00D35514"/>
    <w:rsid w:val="00D35748"/>
    <w:rsid w:val="00D35BD8"/>
    <w:rsid w:val="00D35C5E"/>
    <w:rsid w:val="00D3662C"/>
    <w:rsid w:val="00D40F33"/>
    <w:rsid w:val="00D410A6"/>
    <w:rsid w:val="00D41121"/>
    <w:rsid w:val="00D41336"/>
    <w:rsid w:val="00D42472"/>
    <w:rsid w:val="00D43096"/>
    <w:rsid w:val="00D440CC"/>
    <w:rsid w:val="00D447BC"/>
    <w:rsid w:val="00D452B8"/>
    <w:rsid w:val="00D4537F"/>
    <w:rsid w:val="00D45B6B"/>
    <w:rsid w:val="00D45CED"/>
    <w:rsid w:val="00D46059"/>
    <w:rsid w:val="00D460C1"/>
    <w:rsid w:val="00D4662F"/>
    <w:rsid w:val="00D47121"/>
    <w:rsid w:val="00D50731"/>
    <w:rsid w:val="00D51B39"/>
    <w:rsid w:val="00D52167"/>
    <w:rsid w:val="00D523A4"/>
    <w:rsid w:val="00D524B3"/>
    <w:rsid w:val="00D54560"/>
    <w:rsid w:val="00D558D2"/>
    <w:rsid w:val="00D56214"/>
    <w:rsid w:val="00D57FB4"/>
    <w:rsid w:val="00D60082"/>
    <w:rsid w:val="00D61CA2"/>
    <w:rsid w:val="00D6234A"/>
    <w:rsid w:val="00D623AC"/>
    <w:rsid w:val="00D62A6E"/>
    <w:rsid w:val="00D62F2B"/>
    <w:rsid w:val="00D62FD3"/>
    <w:rsid w:val="00D6345E"/>
    <w:rsid w:val="00D648A6"/>
    <w:rsid w:val="00D650A8"/>
    <w:rsid w:val="00D65BAD"/>
    <w:rsid w:val="00D662B6"/>
    <w:rsid w:val="00D66AF5"/>
    <w:rsid w:val="00D70AC2"/>
    <w:rsid w:val="00D71B78"/>
    <w:rsid w:val="00D72AB7"/>
    <w:rsid w:val="00D7369C"/>
    <w:rsid w:val="00D73837"/>
    <w:rsid w:val="00D73FAD"/>
    <w:rsid w:val="00D74197"/>
    <w:rsid w:val="00D74BA9"/>
    <w:rsid w:val="00D75CFE"/>
    <w:rsid w:val="00D769E2"/>
    <w:rsid w:val="00D7772D"/>
    <w:rsid w:val="00D77CEE"/>
    <w:rsid w:val="00D8027E"/>
    <w:rsid w:val="00D809C6"/>
    <w:rsid w:val="00D813EA"/>
    <w:rsid w:val="00D81860"/>
    <w:rsid w:val="00D8319C"/>
    <w:rsid w:val="00D83768"/>
    <w:rsid w:val="00D840FC"/>
    <w:rsid w:val="00D844A4"/>
    <w:rsid w:val="00D85BF5"/>
    <w:rsid w:val="00D86298"/>
    <w:rsid w:val="00D90510"/>
    <w:rsid w:val="00D9095D"/>
    <w:rsid w:val="00D912D8"/>
    <w:rsid w:val="00D91A22"/>
    <w:rsid w:val="00D9391A"/>
    <w:rsid w:val="00D93C5F"/>
    <w:rsid w:val="00D953D2"/>
    <w:rsid w:val="00D957C2"/>
    <w:rsid w:val="00D967BE"/>
    <w:rsid w:val="00D96C4E"/>
    <w:rsid w:val="00D97366"/>
    <w:rsid w:val="00D978D6"/>
    <w:rsid w:val="00DA2B33"/>
    <w:rsid w:val="00DA2D9D"/>
    <w:rsid w:val="00DA31BF"/>
    <w:rsid w:val="00DA3FC2"/>
    <w:rsid w:val="00DA50A9"/>
    <w:rsid w:val="00DA5279"/>
    <w:rsid w:val="00DA5BC8"/>
    <w:rsid w:val="00DA602B"/>
    <w:rsid w:val="00DA7031"/>
    <w:rsid w:val="00DA738C"/>
    <w:rsid w:val="00DA758D"/>
    <w:rsid w:val="00DA790D"/>
    <w:rsid w:val="00DA79FF"/>
    <w:rsid w:val="00DB01EC"/>
    <w:rsid w:val="00DB10E7"/>
    <w:rsid w:val="00DB2950"/>
    <w:rsid w:val="00DB3D9D"/>
    <w:rsid w:val="00DB3E3E"/>
    <w:rsid w:val="00DB5058"/>
    <w:rsid w:val="00DB5542"/>
    <w:rsid w:val="00DB6152"/>
    <w:rsid w:val="00DB7FB5"/>
    <w:rsid w:val="00DC0640"/>
    <w:rsid w:val="00DC20F9"/>
    <w:rsid w:val="00DC3174"/>
    <w:rsid w:val="00DC43D5"/>
    <w:rsid w:val="00DC486C"/>
    <w:rsid w:val="00DC51A3"/>
    <w:rsid w:val="00DC5B84"/>
    <w:rsid w:val="00DC7B4C"/>
    <w:rsid w:val="00DD02E3"/>
    <w:rsid w:val="00DD1C19"/>
    <w:rsid w:val="00DD1DE6"/>
    <w:rsid w:val="00DD20BE"/>
    <w:rsid w:val="00DD2BF1"/>
    <w:rsid w:val="00DD34E1"/>
    <w:rsid w:val="00DD3F04"/>
    <w:rsid w:val="00DD3FBB"/>
    <w:rsid w:val="00DD4F1D"/>
    <w:rsid w:val="00DD5618"/>
    <w:rsid w:val="00DD5796"/>
    <w:rsid w:val="00DD5904"/>
    <w:rsid w:val="00DD7950"/>
    <w:rsid w:val="00DD7F5F"/>
    <w:rsid w:val="00DE038D"/>
    <w:rsid w:val="00DE1142"/>
    <w:rsid w:val="00DE2D0C"/>
    <w:rsid w:val="00DE3701"/>
    <w:rsid w:val="00DE40E4"/>
    <w:rsid w:val="00DE5A36"/>
    <w:rsid w:val="00DE611D"/>
    <w:rsid w:val="00DE639A"/>
    <w:rsid w:val="00DE7131"/>
    <w:rsid w:val="00DE74B1"/>
    <w:rsid w:val="00DF076E"/>
    <w:rsid w:val="00DF189D"/>
    <w:rsid w:val="00DF20D5"/>
    <w:rsid w:val="00DF2DFC"/>
    <w:rsid w:val="00DF3F5C"/>
    <w:rsid w:val="00DF42ED"/>
    <w:rsid w:val="00DF4B35"/>
    <w:rsid w:val="00DF65C5"/>
    <w:rsid w:val="00DF66B7"/>
    <w:rsid w:val="00DF7B0E"/>
    <w:rsid w:val="00E00733"/>
    <w:rsid w:val="00E01238"/>
    <w:rsid w:val="00E0508E"/>
    <w:rsid w:val="00E10985"/>
    <w:rsid w:val="00E112C6"/>
    <w:rsid w:val="00E11643"/>
    <w:rsid w:val="00E133CB"/>
    <w:rsid w:val="00E152DF"/>
    <w:rsid w:val="00E17DAD"/>
    <w:rsid w:val="00E21F08"/>
    <w:rsid w:val="00E220B4"/>
    <w:rsid w:val="00E2545B"/>
    <w:rsid w:val="00E256B7"/>
    <w:rsid w:val="00E2606E"/>
    <w:rsid w:val="00E269DE"/>
    <w:rsid w:val="00E27F74"/>
    <w:rsid w:val="00E33AE8"/>
    <w:rsid w:val="00E33E2F"/>
    <w:rsid w:val="00E3579C"/>
    <w:rsid w:val="00E359EA"/>
    <w:rsid w:val="00E3630A"/>
    <w:rsid w:val="00E366A5"/>
    <w:rsid w:val="00E3754C"/>
    <w:rsid w:val="00E4136B"/>
    <w:rsid w:val="00E4192B"/>
    <w:rsid w:val="00E42C5F"/>
    <w:rsid w:val="00E430B4"/>
    <w:rsid w:val="00E439F2"/>
    <w:rsid w:val="00E44272"/>
    <w:rsid w:val="00E46132"/>
    <w:rsid w:val="00E51C56"/>
    <w:rsid w:val="00E5285C"/>
    <w:rsid w:val="00E52A8A"/>
    <w:rsid w:val="00E52AE9"/>
    <w:rsid w:val="00E5452F"/>
    <w:rsid w:val="00E55A2A"/>
    <w:rsid w:val="00E562FB"/>
    <w:rsid w:val="00E56986"/>
    <w:rsid w:val="00E57332"/>
    <w:rsid w:val="00E61127"/>
    <w:rsid w:val="00E61220"/>
    <w:rsid w:val="00E61736"/>
    <w:rsid w:val="00E61A4E"/>
    <w:rsid w:val="00E6206A"/>
    <w:rsid w:val="00E621B4"/>
    <w:rsid w:val="00E62643"/>
    <w:rsid w:val="00E631A3"/>
    <w:rsid w:val="00E63967"/>
    <w:rsid w:val="00E646EB"/>
    <w:rsid w:val="00E65E0B"/>
    <w:rsid w:val="00E66190"/>
    <w:rsid w:val="00E670F1"/>
    <w:rsid w:val="00E6743A"/>
    <w:rsid w:val="00E67B59"/>
    <w:rsid w:val="00E70AA0"/>
    <w:rsid w:val="00E7151D"/>
    <w:rsid w:val="00E72112"/>
    <w:rsid w:val="00E731FB"/>
    <w:rsid w:val="00E73548"/>
    <w:rsid w:val="00E736AE"/>
    <w:rsid w:val="00E74905"/>
    <w:rsid w:val="00E7534C"/>
    <w:rsid w:val="00E756C5"/>
    <w:rsid w:val="00E75937"/>
    <w:rsid w:val="00E7682E"/>
    <w:rsid w:val="00E77584"/>
    <w:rsid w:val="00E8037E"/>
    <w:rsid w:val="00E80415"/>
    <w:rsid w:val="00E806BF"/>
    <w:rsid w:val="00E81506"/>
    <w:rsid w:val="00E817AF"/>
    <w:rsid w:val="00E8197A"/>
    <w:rsid w:val="00E83366"/>
    <w:rsid w:val="00E83EED"/>
    <w:rsid w:val="00E8441A"/>
    <w:rsid w:val="00E85F96"/>
    <w:rsid w:val="00E86588"/>
    <w:rsid w:val="00E86A11"/>
    <w:rsid w:val="00E90289"/>
    <w:rsid w:val="00E904E5"/>
    <w:rsid w:val="00E907F2"/>
    <w:rsid w:val="00E91969"/>
    <w:rsid w:val="00E91C72"/>
    <w:rsid w:val="00E92039"/>
    <w:rsid w:val="00E94A24"/>
    <w:rsid w:val="00E95052"/>
    <w:rsid w:val="00E96A97"/>
    <w:rsid w:val="00E96D4E"/>
    <w:rsid w:val="00E97BA5"/>
    <w:rsid w:val="00EA07F7"/>
    <w:rsid w:val="00EA0919"/>
    <w:rsid w:val="00EA0F5E"/>
    <w:rsid w:val="00EA18DE"/>
    <w:rsid w:val="00EA1A6C"/>
    <w:rsid w:val="00EA1F35"/>
    <w:rsid w:val="00EA1F83"/>
    <w:rsid w:val="00EA2D6C"/>
    <w:rsid w:val="00EA4CE5"/>
    <w:rsid w:val="00EA4E93"/>
    <w:rsid w:val="00EA5470"/>
    <w:rsid w:val="00EA6E09"/>
    <w:rsid w:val="00EA6E8C"/>
    <w:rsid w:val="00EA7187"/>
    <w:rsid w:val="00EA7AA5"/>
    <w:rsid w:val="00EB03F7"/>
    <w:rsid w:val="00EB1543"/>
    <w:rsid w:val="00EB1A38"/>
    <w:rsid w:val="00EB2412"/>
    <w:rsid w:val="00EB27F6"/>
    <w:rsid w:val="00EB30B1"/>
    <w:rsid w:val="00EB3796"/>
    <w:rsid w:val="00EB47BC"/>
    <w:rsid w:val="00EC030F"/>
    <w:rsid w:val="00EC3535"/>
    <w:rsid w:val="00EC59A3"/>
    <w:rsid w:val="00EC5AA5"/>
    <w:rsid w:val="00EC68E9"/>
    <w:rsid w:val="00EC6941"/>
    <w:rsid w:val="00ED0F19"/>
    <w:rsid w:val="00ED25D8"/>
    <w:rsid w:val="00ED40D1"/>
    <w:rsid w:val="00ED448A"/>
    <w:rsid w:val="00ED4ABC"/>
    <w:rsid w:val="00ED61A1"/>
    <w:rsid w:val="00ED6A52"/>
    <w:rsid w:val="00ED6FA0"/>
    <w:rsid w:val="00ED7685"/>
    <w:rsid w:val="00ED7F9E"/>
    <w:rsid w:val="00ED7FC1"/>
    <w:rsid w:val="00EE005A"/>
    <w:rsid w:val="00EE0E03"/>
    <w:rsid w:val="00EE0EA3"/>
    <w:rsid w:val="00EE2D48"/>
    <w:rsid w:val="00EE42BC"/>
    <w:rsid w:val="00EE65D6"/>
    <w:rsid w:val="00EE6983"/>
    <w:rsid w:val="00EE7535"/>
    <w:rsid w:val="00EE7762"/>
    <w:rsid w:val="00EE79C8"/>
    <w:rsid w:val="00EE7B9E"/>
    <w:rsid w:val="00EE7E7C"/>
    <w:rsid w:val="00EF0C50"/>
    <w:rsid w:val="00EF137B"/>
    <w:rsid w:val="00EF19AA"/>
    <w:rsid w:val="00EF2438"/>
    <w:rsid w:val="00EF2A03"/>
    <w:rsid w:val="00EF2AAD"/>
    <w:rsid w:val="00EF3C9A"/>
    <w:rsid w:val="00EF477B"/>
    <w:rsid w:val="00EF49A8"/>
    <w:rsid w:val="00EF4CC6"/>
    <w:rsid w:val="00EF56A8"/>
    <w:rsid w:val="00EF5CC9"/>
    <w:rsid w:val="00EF5D8C"/>
    <w:rsid w:val="00EF7483"/>
    <w:rsid w:val="00EF7E19"/>
    <w:rsid w:val="00F01E86"/>
    <w:rsid w:val="00F02389"/>
    <w:rsid w:val="00F02501"/>
    <w:rsid w:val="00F03B4A"/>
    <w:rsid w:val="00F06582"/>
    <w:rsid w:val="00F06A33"/>
    <w:rsid w:val="00F07E79"/>
    <w:rsid w:val="00F103A4"/>
    <w:rsid w:val="00F116AC"/>
    <w:rsid w:val="00F125BE"/>
    <w:rsid w:val="00F139A1"/>
    <w:rsid w:val="00F15D50"/>
    <w:rsid w:val="00F1653A"/>
    <w:rsid w:val="00F16BAA"/>
    <w:rsid w:val="00F16D41"/>
    <w:rsid w:val="00F16F47"/>
    <w:rsid w:val="00F1770D"/>
    <w:rsid w:val="00F178C2"/>
    <w:rsid w:val="00F20303"/>
    <w:rsid w:val="00F21042"/>
    <w:rsid w:val="00F21215"/>
    <w:rsid w:val="00F22604"/>
    <w:rsid w:val="00F22895"/>
    <w:rsid w:val="00F23D4F"/>
    <w:rsid w:val="00F26606"/>
    <w:rsid w:val="00F2662F"/>
    <w:rsid w:val="00F313D5"/>
    <w:rsid w:val="00F318BC"/>
    <w:rsid w:val="00F31980"/>
    <w:rsid w:val="00F31E9B"/>
    <w:rsid w:val="00F31E9C"/>
    <w:rsid w:val="00F32967"/>
    <w:rsid w:val="00F32E86"/>
    <w:rsid w:val="00F33744"/>
    <w:rsid w:val="00F3429E"/>
    <w:rsid w:val="00F36E2F"/>
    <w:rsid w:val="00F37D23"/>
    <w:rsid w:val="00F404F9"/>
    <w:rsid w:val="00F40620"/>
    <w:rsid w:val="00F40BBE"/>
    <w:rsid w:val="00F4393D"/>
    <w:rsid w:val="00F43A03"/>
    <w:rsid w:val="00F4401F"/>
    <w:rsid w:val="00F45642"/>
    <w:rsid w:val="00F45729"/>
    <w:rsid w:val="00F46391"/>
    <w:rsid w:val="00F472BB"/>
    <w:rsid w:val="00F5245F"/>
    <w:rsid w:val="00F52AAE"/>
    <w:rsid w:val="00F53377"/>
    <w:rsid w:val="00F539D0"/>
    <w:rsid w:val="00F54268"/>
    <w:rsid w:val="00F56FDC"/>
    <w:rsid w:val="00F613F9"/>
    <w:rsid w:val="00F6447D"/>
    <w:rsid w:val="00F64AB8"/>
    <w:rsid w:val="00F65950"/>
    <w:rsid w:val="00F65B3B"/>
    <w:rsid w:val="00F66528"/>
    <w:rsid w:val="00F671A2"/>
    <w:rsid w:val="00F674B4"/>
    <w:rsid w:val="00F736E9"/>
    <w:rsid w:val="00F73E32"/>
    <w:rsid w:val="00F740AF"/>
    <w:rsid w:val="00F74958"/>
    <w:rsid w:val="00F74EAB"/>
    <w:rsid w:val="00F7505A"/>
    <w:rsid w:val="00F75821"/>
    <w:rsid w:val="00F75C92"/>
    <w:rsid w:val="00F766F7"/>
    <w:rsid w:val="00F777B0"/>
    <w:rsid w:val="00F808ED"/>
    <w:rsid w:val="00F81621"/>
    <w:rsid w:val="00F82A01"/>
    <w:rsid w:val="00F8447A"/>
    <w:rsid w:val="00F84CD1"/>
    <w:rsid w:val="00F85741"/>
    <w:rsid w:val="00F85D78"/>
    <w:rsid w:val="00F863D0"/>
    <w:rsid w:val="00F8658C"/>
    <w:rsid w:val="00F869D5"/>
    <w:rsid w:val="00F879DE"/>
    <w:rsid w:val="00F9051A"/>
    <w:rsid w:val="00F90A5B"/>
    <w:rsid w:val="00F92177"/>
    <w:rsid w:val="00F931A9"/>
    <w:rsid w:val="00F93B84"/>
    <w:rsid w:val="00F93FE2"/>
    <w:rsid w:val="00F94AD1"/>
    <w:rsid w:val="00F9546C"/>
    <w:rsid w:val="00F95DCB"/>
    <w:rsid w:val="00F96CC0"/>
    <w:rsid w:val="00F975CF"/>
    <w:rsid w:val="00F97681"/>
    <w:rsid w:val="00FA1758"/>
    <w:rsid w:val="00FA1B87"/>
    <w:rsid w:val="00FA2D7E"/>
    <w:rsid w:val="00FA4B15"/>
    <w:rsid w:val="00FA58DF"/>
    <w:rsid w:val="00FA5B49"/>
    <w:rsid w:val="00FA5C01"/>
    <w:rsid w:val="00FA725A"/>
    <w:rsid w:val="00FA7FC9"/>
    <w:rsid w:val="00FB26A0"/>
    <w:rsid w:val="00FB33BA"/>
    <w:rsid w:val="00FB3A32"/>
    <w:rsid w:val="00FB3B71"/>
    <w:rsid w:val="00FB47A6"/>
    <w:rsid w:val="00FB62C8"/>
    <w:rsid w:val="00FB6E13"/>
    <w:rsid w:val="00FB71B2"/>
    <w:rsid w:val="00FC0F71"/>
    <w:rsid w:val="00FC2071"/>
    <w:rsid w:val="00FC2585"/>
    <w:rsid w:val="00FC3045"/>
    <w:rsid w:val="00FC3175"/>
    <w:rsid w:val="00FC3431"/>
    <w:rsid w:val="00FC469E"/>
    <w:rsid w:val="00FC660A"/>
    <w:rsid w:val="00FC775E"/>
    <w:rsid w:val="00FD15D1"/>
    <w:rsid w:val="00FD2AD7"/>
    <w:rsid w:val="00FD4098"/>
    <w:rsid w:val="00FD4C5B"/>
    <w:rsid w:val="00FD5121"/>
    <w:rsid w:val="00FD5681"/>
    <w:rsid w:val="00FD5E51"/>
    <w:rsid w:val="00FD6CC0"/>
    <w:rsid w:val="00FD7F21"/>
    <w:rsid w:val="00FE0DBA"/>
    <w:rsid w:val="00FE4D93"/>
    <w:rsid w:val="00FE654E"/>
    <w:rsid w:val="00FE6FB5"/>
    <w:rsid w:val="00FE75D8"/>
    <w:rsid w:val="00FE7B3D"/>
    <w:rsid w:val="00FF00B9"/>
    <w:rsid w:val="00FF139D"/>
    <w:rsid w:val="00FF1FBC"/>
    <w:rsid w:val="00FF2BB8"/>
    <w:rsid w:val="00FF463D"/>
    <w:rsid w:val="00FF59E8"/>
    <w:rsid w:val="00FF6E45"/>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10773"/>
  <w15:docId w15:val="{A6F6CC69-258D-4DD5-8C18-44825391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2C"/>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C5E"/>
    <w:rPr>
      <w:rFonts w:asciiTheme="minorHAnsi" w:hAnsiTheme="minorHAnsi" w:cstheme="minorBidi"/>
      <w:sz w:val="22"/>
      <w:szCs w:val="22"/>
    </w:rPr>
  </w:style>
  <w:style w:type="paragraph" w:styleId="Footer">
    <w:name w:val="footer"/>
    <w:basedOn w:val="Normal"/>
    <w:link w:val="FooterChar"/>
    <w:uiPriority w:val="99"/>
    <w:unhideWhenUsed/>
    <w:rsid w:val="00D35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C5E"/>
    <w:rPr>
      <w:rFonts w:asciiTheme="minorHAnsi" w:hAnsiTheme="minorHAnsi" w:cstheme="minorBidi"/>
      <w:sz w:val="22"/>
      <w:szCs w:val="22"/>
    </w:rPr>
  </w:style>
  <w:style w:type="table" w:styleId="TableGrid">
    <w:name w:val="Table Grid"/>
    <w:basedOn w:val="TableNormal"/>
    <w:uiPriority w:val="59"/>
    <w:rsid w:val="0042449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FBE"/>
    <w:pPr>
      <w:ind w:left="720"/>
      <w:contextualSpacing/>
    </w:pPr>
  </w:style>
  <w:style w:type="paragraph" w:styleId="BalloonText">
    <w:name w:val="Balloon Text"/>
    <w:basedOn w:val="Normal"/>
    <w:link w:val="BalloonTextChar"/>
    <w:uiPriority w:val="99"/>
    <w:semiHidden/>
    <w:unhideWhenUsed/>
    <w:rsid w:val="00DA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33"/>
    <w:rPr>
      <w:rFonts w:ascii="Tahoma" w:hAnsi="Tahoma" w:cs="Tahoma"/>
      <w:sz w:val="16"/>
      <w:szCs w:val="16"/>
    </w:rPr>
  </w:style>
  <w:style w:type="paragraph" w:customStyle="1" w:styleId="Default">
    <w:name w:val="Default"/>
    <w:rsid w:val="00E73548"/>
    <w:pPr>
      <w:widowControl w:val="0"/>
      <w:autoSpaceDE w:val="0"/>
      <w:autoSpaceDN w:val="0"/>
      <w:adjustRightInd w:val="0"/>
      <w:spacing w:after="0" w:line="240" w:lineRule="auto"/>
    </w:pPr>
    <w:rPr>
      <w:rFonts w:eastAsia="Times New Roman"/>
      <w:color w:val="000000"/>
      <w:sz w:val="24"/>
      <w:szCs w:val="24"/>
    </w:rPr>
  </w:style>
  <w:style w:type="paragraph" w:customStyle="1" w:styleId="CM20">
    <w:name w:val="CM20"/>
    <w:basedOn w:val="Default"/>
    <w:next w:val="Default"/>
    <w:uiPriority w:val="99"/>
    <w:rsid w:val="00E73548"/>
    <w:rPr>
      <w:color w:val="auto"/>
    </w:rPr>
  </w:style>
  <w:style w:type="paragraph" w:customStyle="1" w:styleId="CM2">
    <w:name w:val="CM2"/>
    <w:basedOn w:val="Default"/>
    <w:next w:val="Default"/>
    <w:uiPriority w:val="99"/>
    <w:rsid w:val="00E73548"/>
    <w:pPr>
      <w:spacing w:line="180" w:lineRule="atLeast"/>
    </w:pPr>
    <w:rPr>
      <w:color w:val="auto"/>
    </w:rPr>
  </w:style>
  <w:style w:type="paragraph" w:customStyle="1" w:styleId="CM21">
    <w:name w:val="CM21"/>
    <w:basedOn w:val="Default"/>
    <w:next w:val="Default"/>
    <w:uiPriority w:val="99"/>
    <w:rsid w:val="00E73548"/>
    <w:rPr>
      <w:color w:val="auto"/>
    </w:rPr>
  </w:style>
  <w:style w:type="paragraph" w:customStyle="1" w:styleId="CM3">
    <w:name w:val="CM3"/>
    <w:basedOn w:val="Default"/>
    <w:next w:val="Default"/>
    <w:uiPriority w:val="99"/>
    <w:rsid w:val="00E73548"/>
    <w:rPr>
      <w:color w:val="auto"/>
    </w:rPr>
  </w:style>
  <w:style w:type="paragraph" w:customStyle="1" w:styleId="CM22">
    <w:name w:val="CM22"/>
    <w:basedOn w:val="Default"/>
    <w:next w:val="Default"/>
    <w:uiPriority w:val="99"/>
    <w:rsid w:val="00E73548"/>
    <w:rPr>
      <w:color w:val="auto"/>
    </w:rPr>
  </w:style>
  <w:style w:type="paragraph" w:customStyle="1" w:styleId="CM4">
    <w:name w:val="CM4"/>
    <w:basedOn w:val="Default"/>
    <w:next w:val="Default"/>
    <w:uiPriority w:val="99"/>
    <w:rsid w:val="00E73548"/>
    <w:rPr>
      <w:color w:val="auto"/>
    </w:rPr>
  </w:style>
  <w:style w:type="paragraph" w:customStyle="1" w:styleId="CM5">
    <w:name w:val="CM5"/>
    <w:basedOn w:val="Default"/>
    <w:next w:val="Default"/>
    <w:uiPriority w:val="99"/>
    <w:rsid w:val="00E73548"/>
    <w:rPr>
      <w:color w:val="auto"/>
    </w:rPr>
  </w:style>
  <w:style w:type="paragraph" w:customStyle="1" w:styleId="CM6">
    <w:name w:val="CM6"/>
    <w:basedOn w:val="Default"/>
    <w:next w:val="Default"/>
    <w:uiPriority w:val="99"/>
    <w:rsid w:val="00E73548"/>
    <w:pPr>
      <w:spacing w:line="180" w:lineRule="atLeast"/>
    </w:pPr>
    <w:rPr>
      <w:color w:val="auto"/>
    </w:rPr>
  </w:style>
  <w:style w:type="paragraph" w:customStyle="1" w:styleId="CM7">
    <w:name w:val="CM7"/>
    <w:basedOn w:val="Default"/>
    <w:next w:val="Default"/>
    <w:uiPriority w:val="99"/>
    <w:rsid w:val="00E73548"/>
    <w:pPr>
      <w:spacing w:line="180" w:lineRule="atLeast"/>
    </w:pPr>
    <w:rPr>
      <w:color w:val="auto"/>
    </w:rPr>
  </w:style>
  <w:style w:type="paragraph" w:customStyle="1" w:styleId="CM9">
    <w:name w:val="CM9"/>
    <w:basedOn w:val="Default"/>
    <w:next w:val="Default"/>
    <w:uiPriority w:val="99"/>
    <w:rsid w:val="00E73548"/>
    <w:pPr>
      <w:spacing w:line="183" w:lineRule="atLeast"/>
    </w:pPr>
    <w:rPr>
      <w:color w:val="auto"/>
    </w:rPr>
  </w:style>
  <w:style w:type="paragraph" w:customStyle="1" w:styleId="CM10">
    <w:name w:val="CM10"/>
    <w:basedOn w:val="Default"/>
    <w:next w:val="Default"/>
    <w:uiPriority w:val="99"/>
    <w:rsid w:val="00E73548"/>
    <w:pPr>
      <w:spacing w:line="186" w:lineRule="atLeast"/>
    </w:pPr>
    <w:rPr>
      <w:color w:val="auto"/>
    </w:rPr>
  </w:style>
  <w:style w:type="paragraph" w:customStyle="1" w:styleId="CM23">
    <w:name w:val="CM23"/>
    <w:basedOn w:val="Default"/>
    <w:next w:val="Default"/>
    <w:uiPriority w:val="99"/>
    <w:rsid w:val="00E73548"/>
    <w:rPr>
      <w:color w:val="auto"/>
    </w:rPr>
  </w:style>
  <w:style w:type="paragraph" w:customStyle="1" w:styleId="CM11">
    <w:name w:val="CM11"/>
    <w:basedOn w:val="Default"/>
    <w:next w:val="Default"/>
    <w:uiPriority w:val="99"/>
    <w:rsid w:val="00E73548"/>
    <w:pPr>
      <w:spacing w:line="160" w:lineRule="atLeast"/>
    </w:pPr>
    <w:rPr>
      <w:color w:val="auto"/>
    </w:rPr>
  </w:style>
  <w:style w:type="paragraph" w:customStyle="1" w:styleId="CM12">
    <w:name w:val="CM12"/>
    <w:basedOn w:val="Default"/>
    <w:next w:val="Default"/>
    <w:uiPriority w:val="99"/>
    <w:rsid w:val="00E73548"/>
    <w:rPr>
      <w:color w:val="auto"/>
    </w:rPr>
  </w:style>
  <w:style w:type="paragraph" w:customStyle="1" w:styleId="CM24">
    <w:name w:val="CM24"/>
    <w:basedOn w:val="Default"/>
    <w:next w:val="Default"/>
    <w:uiPriority w:val="99"/>
    <w:rsid w:val="00E73548"/>
    <w:rPr>
      <w:color w:val="auto"/>
    </w:rPr>
  </w:style>
  <w:style w:type="paragraph" w:customStyle="1" w:styleId="CM25">
    <w:name w:val="CM25"/>
    <w:basedOn w:val="Default"/>
    <w:next w:val="Default"/>
    <w:uiPriority w:val="99"/>
    <w:rsid w:val="00E73548"/>
    <w:rPr>
      <w:color w:val="auto"/>
    </w:rPr>
  </w:style>
  <w:style w:type="paragraph" w:customStyle="1" w:styleId="CM15">
    <w:name w:val="CM15"/>
    <w:basedOn w:val="Default"/>
    <w:next w:val="Default"/>
    <w:uiPriority w:val="99"/>
    <w:rsid w:val="00E73548"/>
    <w:pPr>
      <w:spacing w:line="178" w:lineRule="atLeast"/>
    </w:pPr>
    <w:rPr>
      <w:color w:val="auto"/>
    </w:rPr>
  </w:style>
  <w:style w:type="paragraph" w:customStyle="1" w:styleId="CM16">
    <w:name w:val="CM16"/>
    <w:basedOn w:val="Default"/>
    <w:next w:val="Default"/>
    <w:uiPriority w:val="99"/>
    <w:rsid w:val="00E73548"/>
    <w:rPr>
      <w:color w:val="auto"/>
    </w:rPr>
  </w:style>
  <w:style w:type="paragraph" w:customStyle="1" w:styleId="CM17">
    <w:name w:val="CM17"/>
    <w:basedOn w:val="Default"/>
    <w:next w:val="Default"/>
    <w:uiPriority w:val="99"/>
    <w:rsid w:val="00E73548"/>
    <w:rPr>
      <w:color w:val="auto"/>
    </w:rPr>
  </w:style>
  <w:style w:type="paragraph" w:customStyle="1" w:styleId="CM18">
    <w:name w:val="CM18"/>
    <w:basedOn w:val="Default"/>
    <w:next w:val="Default"/>
    <w:uiPriority w:val="99"/>
    <w:rsid w:val="00E73548"/>
    <w:rPr>
      <w:color w:val="auto"/>
    </w:rPr>
  </w:style>
  <w:style w:type="paragraph" w:customStyle="1" w:styleId="CM26">
    <w:name w:val="CM26"/>
    <w:basedOn w:val="Default"/>
    <w:next w:val="Default"/>
    <w:uiPriority w:val="99"/>
    <w:rsid w:val="00E73548"/>
    <w:rPr>
      <w:color w:val="auto"/>
    </w:rPr>
  </w:style>
  <w:style w:type="character" w:customStyle="1" w:styleId="ng-binding">
    <w:name w:val="ng-binding"/>
    <w:basedOn w:val="DefaultParagraphFont"/>
    <w:rsid w:val="00210E0D"/>
  </w:style>
  <w:style w:type="character" w:styleId="CommentReference">
    <w:name w:val="annotation reference"/>
    <w:basedOn w:val="DefaultParagraphFont"/>
    <w:uiPriority w:val="99"/>
    <w:semiHidden/>
    <w:unhideWhenUsed/>
    <w:rsid w:val="00CC0E7E"/>
    <w:rPr>
      <w:sz w:val="16"/>
      <w:szCs w:val="16"/>
    </w:rPr>
  </w:style>
  <w:style w:type="paragraph" w:styleId="CommentText">
    <w:name w:val="annotation text"/>
    <w:basedOn w:val="Normal"/>
    <w:link w:val="CommentTextChar"/>
    <w:uiPriority w:val="99"/>
    <w:semiHidden/>
    <w:unhideWhenUsed/>
    <w:rsid w:val="00CC0E7E"/>
    <w:pPr>
      <w:spacing w:line="240" w:lineRule="auto"/>
    </w:pPr>
    <w:rPr>
      <w:sz w:val="20"/>
      <w:szCs w:val="20"/>
    </w:rPr>
  </w:style>
  <w:style w:type="character" w:customStyle="1" w:styleId="CommentTextChar">
    <w:name w:val="Comment Text Char"/>
    <w:basedOn w:val="DefaultParagraphFont"/>
    <w:link w:val="CommentText"/>
    <w:uiPriority w:val="99"/>
    <w:semiHidden/>
    <w:rsid w:val="00CC0E7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C0E7E"/>
    <w:rPr>
      <w:b/>
      <w:bCs/>
    </w:rPr>
  </w:style>
  <w:style w:type="character" w:customStyle="1" w:styleId="CommentSubjectChar">
    <w:name w:val="Comment Subject Char"/>
    <w:basedOn w:val="CommentTextChar"/>
    <w:link w:val="CommentSubject"/>
    <w:uiPriority w:val="99"/>
    <w:semiHidden/>
    <w:rsid w:val="00CC0E7E"/>
    <w:rPr>
      <w:rFonts w:asciiTheme="minorHAnsi" w:hAnsiTheme="minorHAnsi" w:cstheme="minorBidi"/>
      <w:b/>
      <w:bCs/>
      <w:sz w:val="20"/>
      <w:szCs w:val="20"/>
    </w:rPr>
  </w:style>
  <w:style w:type="character" w:customStyle="1" w:styleId="interlinear">
    <w:name w:val="interlinear"/>
    <w:basedOn w:val="DefaultParagraphFont"/>
    <w:rsid w:val="00CC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footer" Target="footer5.xml"/><Relationship Id="rId50" Type="http://schemas.openxmlformats.org/officeDocument/2006/relationships/header" Target="header3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chart" Target="charts/chart1.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footer" Target="foot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6.xml"/><Relationship Id="rId8" Type="http://schemas.openxmlformats.org/officeDocument/2006/relationships/footer" Target="footer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cuments\My%20Docs-1\Bible%20Study\General\Godhead\Trinity\Divine%20Names,%20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"Lord" in NT</a:t>
            </a:r>
          </a:p>
        </c:rich>
      </c:tx>
      <c:overlay val="0"/>
    </c:title>
    <c:autoTitleDeleted val="0"/>
    <c:plotArea>
      <c:layout>
        <c:manualLayout>
          <c:layoutTarget val="inner"/>
          <c:xMode val="edge"/>
          <c:yMode val="edge"/>
          <c:x val="0.1166794888343875"/>
          <c:y val="0.1788631628272821"/>
          <c:w val="0.68758211780904432"/>
          <c:h val="0.46356046089350417"/>
        </c:manualLayout>
      </c:layout>
      <c:lineChart>
        <c:grouping val="standard"/>
        <c:varyColors val="0"/>
        <c:ser>
          <c:idx val="0"/>
          <c:order val="0"/>
          <c:tx>
            <c:v>Frequency</c:v>
          </c:tx>
          <c:spPr>
            <a:ln>
              <a:solidFill>
                <a:srgbClr val="FF0000"/>
              </a:solidFill>
            </a:ln>
          </c:spPr>
          <c:marker>
            <c:symbol val="diamond"/>
            <c:size val="7"/>
            <c:spPr>
              <a:solidFill>
                <a:srgbClr val="C00000"/>
              </a:solidFill>
            </c:spPr>
          </c:marker>
          <c:cat>
            <c:strRef>
              <c:f>'NT - Kurios - Summary'!$B$2:$B$15</c:f>
              <c:strCache>
                <c:ptCount val="14"/>
                <c:pt idx="0">
                  <c:v>Father and Yahweh</c:v>
                </c:pt>
                <c:pt idx="1">
                  <c:v>Father or Son</c:v>
                </c:pt>
                <c:pt idx="2">
                  <c:v>Holy Spirit</c:v>
                </c:pt>
                <c:pt idx="3">
                  <c:v>Father and Son</c:v>
                </c:pt>
                <c:pt idx="4">
                  <c:v>God</c:v>
                </c:pt>
                <c:pt idx="5">
                  <c:v>Son or Holy Spirit</c:v>
                </c:pt>
                <c:pt idx="6">
                  <c:v>Father, parabolically</c:v>
                </c:pt>
                <c:pt idx="7">
                  <c:v>Jesus and Yahweh (or Adonai-Yahweh)</c:v>
                </c:pt>
                <c:pt idx="8">
                  <c:v>Father</c:v>
                </c:pt>
                <c:pt idx="9">
                  <c:v>men, angels or idols</c:v>
                </c:pt>
                <c:pt idx="10">
                  <c:v>Jesus or Yahweh</c:v>
                </c:pt>
                <c:pt idx="11">
                  <c:v>Jesus, parabolically or elliptically</c:v>
                </c:pt>
                <c:pt idx="12">
                  <c:v>Yahweh or Elohim</c:v>
                </c:pt>
                <c:pt idx="13">
                  <c:v>Jesus</c:v>
                </c:pt>
              </c:strCache>
            </c:strRef>
          </c:cat>
          <c:val>
            <c:numRef>
              <c:f>'NT - Kurios - Summary'!$A$2:$A$15</c:f>
              <c:numCache>
                <c:formatCode>General</c:formatCode>
                <c:ptCount val="14"/>
                <c:pt idx="0">
                  <c:v>1</c:v>
                </c:pt>
                <c:pt idx="1">
                  <c:v>1</c:v>
                </c:pt>
                <c:pt idx="2">
                  <c:v>1</c:v>
                </c:pt>
                <c:pt idx="3">
                  <c:v>2</c:v>
                </c:pt>
                <c:pt idx="4">
                  <c:v>2</c:v>
                </c:pt>
                <c:pt idx="5">
                  <c:v>3</c:v>
                </c:pt>
                <c:pt idx="6">
                  <c:v>5</c:v>
                </c:pt>
                <c:pt idx="7">
                  <c:v>9</c:v>
                </c:pt>
                <c:pt idx="8">
                  <c:v>10</c:v>
                </c:pt>
                <c:pt idx="9">
                  <c:v>31</c:v>
                </c:pt>
                <c:pt idx="10">
                  <c:v>40</c:v>
                </c:pt>
                <c:pt idx="11">
                  <c:v>47</c:v>
                </c:pt>
                <c:pt idx="12">
                  <c:v>127</c:v>
                </c:pt>
                <c:pt idx="13">
                  <c:v>447</c:v>
                </c:pt>
              </c:numCache>
            </c:numRef>
          </c:val>
          <c:smooth val="0"/>
          <c:extLst>
            <c:ext xmlns:c16="http://schemas.microsoft.com/office/drawing/2014/chart" uri="{C3380CC4-5D6E-409C-BE32-E72D297353CC}">
              <c16:uniqueId val="{00000000-9FB1-4305-A87E-B5344D411079}"/>
            </c:ext>
          </c:extLst>
        </c:ser>
        <c:dLbls>
          <c:showLegendKey val="0"/>
          <c:showVal val="0"/>
          <c:showCatName val="0"/>
          <c:showSerName val="0"/>
          <c:showPercent val="0"/>
          <c:showBubbleSize val="0"/>
        </c:dLbls>
        <c:marker val="1"/>
        <c:smooth val="0"/>
        <c:axId val="104660992"/>
        <c:axId val="104662144"/>
      </c:lineChart>
      <c:catAx>
        <c:axId val="104660992"/>
        <c:scaling>
          <c:orientation val="minMax"/>
        </c:scaling>
        <c:delete val="0"/>
        <c:axPos val="b"/>
        <c:numFmt formatCode="General" sourceLinked="0"/>
        <c:majorTickMark val="out"/>
        <c:minorTickMark val="none"/>
        <c:tickLblPos val="nextTo"/>
        <c:crossAx val="104662144"/>
        <c:crosses val="autoZero"/>
        <c:auto val="1"/>
        <c:lblAlgn val="ctr"/>
        <c:lblOffset val="100"/>
        <c:noMultiLvlLbl val="0"/>
      </c:catAx>
      <c:valAx>
        <c:axId val="104662144"/>
        <c:scaling>
          <c:orientation val="minMax"/>
        </c:scaling>
        <c:delete val="0"/>
        <c:axPos val="l"/>
        <c:majorGridlines/>
        <c:numFmt formatCode="General" sourceLinked="1"/>
        <c:majorTickMark val="out"/>
        <c:minorTickMark val="none"/>
        <c:tickLblPos val="nextTo"/>
        <c:crossAx val="104660992"/>
        <c:crosses val="autoZero"/>
        <c:crossBetween val="between"/>
      </c:valAx>
    </c:plotArea>
    <c:legend>
      <c:legendPos val="r"/>
      <c:layout>
        <c:manualLayout>
          <c:xMode val="edge"/>
          <c:yMode val="edge"/>
          <c:x val="0.77625000000000965"/>
          <c:y val="0.30508774638467029"/>
          <c:w val="0.20152777777777778"/>
          <c:h val="4.727559055118110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240</Pages>
  <Words>51837</Words>
  <Characters>295475</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Why I Am a Trinitarian</vt:lpstr>
    </vt:vector>
  </TitlesOfParts>
  <Company/>
  <LinksUpToDate>false</LinksUpToDate>
  <CharactersWithSpaces>346619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 Am a Trinitarian</dc:title>
  <dc:subject>Bible exposition on the Trinity</dc:subject>
  <dc:creator>Burch, Glen T</dc:creator>
  <cp:keywords>Trinity, trinitarian, unitarian, God the Father, God the Son, God the Holy Spirit, in the name of the Father and of the Son and of the Holy Spirit, in the name of the Father and the Son and the Holy Spirit, Baptism and Spirit, Spirit baptism, Holy Spirit baptism, baptize with the Holy Spirit and fire, baptize with the Holy Spirit, "Person" of God, God-Man Role, God-Angel Role, One Mediator, Who Is "the Lord"?, Seeming Paradox of Two Lords, Singularity of Yahweh, Yahweh's Glory, Who Exactly Is the Savior?, Who Is the Creator?, Who Is Sovereign?, Who Is the Coming One?, Equal with God, Activities of a Divine Personal Holy Spirit, Holy Spirit in the Old Testament, Activities Against a Divine Personal Holy Spirit, Ambiguities in Understanding "the Spirit", Plurality of God, Some Spirit Speakings in Revelation, Activities of a Non-Divinel Holy Spirit, Didactic Structure, Literary Structure, Chiasmus, Matthew 28:19, pneuma hagion, psuche, nephesh, ruach</cp:keywords>
  <cp:lastModifiedBy>Burch, Glen T (E51) CTR USN NAVSURFWARCEN DAH VA (USA)</cp:lastModifiedBy>
  <cp:revision>34</cp:revision>
  <cp:lastPrinted>2023-04-27T12:19:00Z</cp:lastPrinted>
  <dcterms:created xsi:type="dcterms:W3CDTF">2023-12-01T12:12:00Z</dcterms:created>
  <dcterms:modified xsi:type="dcterms:W3CDTF">2023-12-06T17:53:00Z</dcterms:modified>
  <cp:category>Bible study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